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491" w:rsidRPr="00D65491" w:rsidRDefault="00D65491" w:rsidP="00D65491">
      <w:pPr>
        <w:rPr>
          <w:rFonts w:asciiTheme="minorHAnsi" w:hAnsiTheme="minorHAnsi" w:cstheme="minorHAnsi"/>
          <w:b/>
          <w:sz w:val="28"/>
          <w:szCs w:val="28"/>
        </w:rPr>
      </w:pPr>
      <w:r w:rsidRPr="00D65491">
        <w:rPr>
          <w:rFonts w:asciiTheme="minorHAnsi" w:hAnsiTheme="minorHAnsi" w:cstheme="minorHAnsi"/>
          <w:b/>
          <w:sz w:val="28"/>
          <w:szCs w:val="28"/>
        </w:rPr>
        <w:t>2012 IRS Filing, Payment and Compliance PWS – Optional Task 7</w:t>
      </w:r>
    </w:p>
    <w:p w:rsidR="00D65491" w:rsidRPr="00D65491" w:rsidRDefault="00D65491" w:rsidP="00D65491">
      <w:pPr>
        <w:rPr>
          <w:rFonts w:asciiTheme="minorHAnsi" w:hAnsiTheme="minorHAnsi" w:cstheme="minorHAnsi"/>
          <w:b/>
          <w:sz w:val="28"/>
          <w:szCs w:val="28"/>
        </w:rPr>
      </w:pPr>
      <w:r w:rsidRPr="00D65491">
        <w:rPr>
          <w:rFonts w:asciiTheme="minorHAnsi" w:hAnsiTheme="minorHAnsi" w:cstheme="minorHAnsi"/>
          <w:b/>
          <w:sz w:val="28"/>
          <w:szCs w:val="28"/>
        </w:rPr>
        <w:t>FINAL Moderator’s Guide</w:t>
      </w:r>
    </w:p>
    <w:p w:rsidR="00D65491" w:rsidRDefault="00D65491"/>
    <w:p w:rsidR="00137170" w:rsidRDefault="00137170">
      <w:pPr>
        <w:pStyle w:val="Heading1"/>
      </w:pPr>
      <w:r>
        <w:t>Overview</w:t>
      </w:r>
    </w:p>
    <w:p w:rsidR="00137170" w:rsidRPr="004B48EC" w:rsidRDefault="00137170">
      <w:r w:rsidRPr="004B48EC">
        <w:t xml:space="preserve">Hello, I’m </w:t>
      </w:r>
      <w:proofErr w:type="spellStart"/>
      <w:r w:rsidR="00F41234" w:rsidRPr="004B48EC">
        <w:t>Beruria</w:t>
      </w:r>
      <w:proofErr w:type="spellEnd"/>
      <w:r w:rsidR="00F41234" w:rsidRPr="004B48EC">
        <w:t xml:space="preserve"> </w:t>
      </w:r>
      <w:proofErr w:type="spellStart"/>
      <w:r w:rsidR="00F41234" w:rsidRPr="004B48EC">
        <w:t>Novich</w:t>
      </w:r>
      <w:proofErr w:type="spellEnd"/>
      <w:r w:rsidRPr="004B48EC">
        <w:t xml:space="preserve"> from an independent research firm named Pacific Consulting Group and I will moderate our discussion. Thank you all for dialing in today.  The topic we’ll be discussing is </w:t>
      </w:r>
      <w:r w:rsidR="004B48EC" w:rsidRPr="004B48EC">
        <w:t>[</w:t>
      </w:r>
      <w:r w:rsidR="004B48EC" w:rsidRPr="004B48EC">
        <w:rPr>
          <w:i/>
        </w:rPr>
        <w:t>CSCO:</w:t>
      </w:r>
      <w:r w:rsidR="004B48EC" w:rsidRPr="004B48EC">
        <w:t xml:space="preserve"> </w:t>
      </w:r>
      <w:r w:rsidRPr="004B48EC">
        <w:t>collection of taxes by the Internal Revenue Service after some sort of compliance review of individual tax information</w:t>
      </w:r>
      <w:proofErr w:type="gramStart"/>
      <w:r w:rsidR="00235A13" w:rsidRPr="004B48EC">
        <w:t>]</w:t>
      </w:r>
      <w:r w:rsidR="004B48EC" w:rsidRPr="004B48EC">
        <w:t>[</w:t>
      </w:r>
      <w:proofErr w:type="gramEnd"/>
      <w:r w:rsidR="004B48EC" w:rsidRPr="004B48EC">
        <w:rPr>
          <w:i/>
        </w:rPr>
        <w:t>ACSS:</w:t>
      </w:r>
      <w:r w:rsidR="004B48EC" w:rsidRPr="004B48EC">
        <w:t xml:space="preserve"> </w:t>
      </w:r>
      <w:r w:rsidR="004B48EC" w:rsidRPr="004B48EC">
        <w:rPr>
          <w:szCs w:val="24"/>
        </w:rPr>
        <w:t>resolving collection issues]</w:t>
      </w:r>
      <w:r w:rsidRPr="004B48EC">
        <w:t>. The overall goal of the research is to help the IRS provide better service to customers like you</w:t>
      </w:r>
      <w:proofErr w:type="gramStart"/>
      <w:r w:rsidRPr="004B48EC">
        <w:t>..</w:t>
      </w:r>
      <w:proofErr w:type="gramEnd"/>
      <w:r w:rsidRPr="004B48EC">
        <w:t xml:space="preserve"> </w:t>
      </w:r>
      <w:r w:rsidR="00235A13" w:rsidRPr="004B48EC">
        <w:t xml:space="preserve">As part of our </w:t>
      </w:r>
      <w:r w:rsidRPr="004B48EC">
        <w:t>discussion we have sent a</w:t>
      </w:r>
      <w:r w:rsidR="00235A13" w:rsidRPr="004B48EC">
        <w:t>n example</w:t>
      </w:r>
      <w:r w:rsidRPr="004B48EC">
        <w:t xml:space="preserve"> of </w:t>
      </w:r>
      <w:r w:rsidR="00235A13" w:rsidRPr="004B48EC">
        <w:t xml:space="preserve">a </w:t>
      </w:r>
      <w:r w:rsidRPr="004B48EC">
        <w:t xml:space="preserve">typical </w:t>
      </w:r>
      <w:r w:rsidR="00235A13" w:rsidRPr="004B48EC">
        <w:t xml:space="preserve">interim </w:t>
      </w:r>
      <w:r w:rsidRPr="004B48EC">
        <w:t xml:space="preserve">letters that </w:t>
      </w:r>
      <w:r w:rsidR="00235A13" w:rsidRPr="004B48EC">
        <w:t>the IRS may send during this process</w:t>
      </w:r>
      <w:r w:rsidRPr="004B48EC">
        <w:t xml:space="preserve">. You should all have </w:t>
      </w:r>
      <w:r w:rsidR="00235A13" w:rsidRPr="004B48EC">
        <w:t>that letter</w:t>
      </w:r>
      <w:r w:rsidRPr="004B48EC">
        <w:t xml:space="preserve"> in</w:t>
      </w:r>
      <w:r w:rsidR="00235A13" w:rsidRPr="004B48EC">
        <w:t xml:space="preserve"> front of you for the beginning of this</w:t>
      </w:r>
      <w:r w:rsidRPr="004B48EC">
        <w:t xml:space="preserve"> discussion </w:t>
      </w:r>
      <w:r w:rsidRPr="004B48EC">
        <w:rPr>
          <w:i/>
        </w:rPr>
        <w:t>[Moderator: pause to confirm]</w:t>
      </w:r>
    </w:p>
    <w:p w:rsidR="00137170" w:rsidRPr="004B48EC" w:rsidRDefault="00137170">
      <w:r w:rsidRPr="004B48EC">
        <w:tab/>
      </w:r>
    </w:p>
    <w:p w:rsidR="004B48EC" w:rsidRPr="004B48EC" w:rsidRDefault="00137170">
      <w:r w:rsidRPr="004B48EC">
        <w:t xml:space="preserve">Our discussion will take about one hour. I would like to know your real attitudes and feelings, so please be as open and frank with me as you can. I would like for you to think about your opinions of the IRS with regard to your interactions with them and not your opinions regarding tax laws specifically. </w:t>
      </w:r>
    </w:p>
    <w:p w:rsidR="004B48EC" w:rsidRPr="004B48EC" w:rsidRDefault="004B48EC"/>
    <w:p w:rsidR="004B48EC" w:rsidRPr="004B48EC" w:rsidRDefault="004B48EC" w:rsidP="004B48EC">
      <w:pPr>
        <w:pStyle w:val="Title"/>
        <w:jc w:val="left"/>
        <w:rPr>
          <w:b w:val="0"/>
          <w:bCs/>
          <w:szCs w:val="24"/>
        </w:rPr>
      </w:pPr>
      <w:r w:rsidRPr="004B48EC">
        <w:rPr>
          <w:b w:val="0"/>
          <w:szCs w:val="24"/>
        </w:rPr>
        <w:t>I also want to point out that I am not an IRS employee and there are no right or wrong answers so please don’t h</w:t>
      </w:r>
      <w:r>
        <w:rPr>
          <w:b w:val="0"/>
          <w:szCs w:val="24"/>
        </w:rPr>
        <w:t>old back any of your thoughts</w:t>
      </w:r>
      <w:r w:rsidRPr="004B48EC">
        <w:rPr>
          <w:b w:val="0"/>
          <w:szCs w:val="24"/>
        </w:rPr>
        <w:t>, opinions, and suggestions.</w:t>
      </w:r>
    </w:p>
    <w:p w:rsidR="004B48EC" w:rsidRPr="004B48EC" w:rsidRDefault="004B48EC"/>
    <w:p w:rsidR="00137170" w:rsidRPr="004B48EC" w:rsidRDefault="00137170">
      <w:r w:rsidRPr="004B48EC">
        <w:t xml:space="preserve">I am recording this session, and we have some IRS personnel listening in to hear your comments first-hand, but please keep in mind that our focus here is on your experiences and opinions. I will be summarizing your comments in a report for the IRS and will not report your individual identities. I want to emphasize that the IRS does not and will not know your individual identities. </w:t>
      </w:r>
    </w:p>
    <w:p w:rsidR="00137170" w:rsidRDefault="00137170"/>
    <w:p w:rsidR="00137170" w:rsidRDefault="00137170">
      <w:pPr>
        <w:pStyle w:val="Heading1"/>
      </w:pPr>
      <w:r>
        <w:t>Introductions</w:t>
      </w:r>
    </w:p>
    <w:p w:rsidR="00137170" w:rsidRPr="005505DC" w:rsidRDefault="00137170">
      <w:pPr>
        <w:rPr>
          <w:i/>
        </w:rPr>
      </w:pPr>
      <w:r w:rsidRPr="005505DC">
        <w:rPr>
          <w:i/>
        </w:rPr>
        <w:t>[Moderator:  Gather responses in a roundtable fashion]</w:t>
      </w:r>
    </w:p>
    <w:p w:rsidR="00137170" w:rsidRPr="005505DC" w:rsidRDefault="00137170">
      <w:r w:rsidRPr="005505DC">
        <w:t xml:space="preserve">To get started, let’s introduce ourselves.  Please tell us your </w:t>
      </w:r>
      <w:r w:rsidRPr="005505DC">
        <w:rPr>
          <w:u w:val="single"/>
        </w:rPr>
        <w:t>first</w:t>
      </w:r>
      <w:r w:rsidRPr="005505DC">
        <w:t xml:space="preserve"> name </w:t>
      </w:r>
      <w:r w:rsidR="00F41234">
        <w:t xml:space="preserve">only </w:t>
      </w:r>
      <w:r w:rsidRPr="005505DC">
        <w:t>and what city and state you are located in.</w:t>
      </w:r>
    </w:p>
    <w:p w:rsidR="00137170" w:rsidRPr="00BA37F6" w:rsidRDefault="00137170" w:rsidP="00E82DFD">
      <w:pPr>
        <w:rPr>
          <w:i/>
        </w:rPr>
      </w:pPr>
    </w:p>
    <w:p w:rsidR="00137170" w:rsidRDefault="00137170" w:rsidP="00376E00">
      <w:pPr>
        <w:pStyle w:val="Title"/>
        <w:jc w:val="left"/>
        <w:outlineLvl w:val="0"/>
        <w:rPr>
          <w:szCs w:val="24"/>
        </w:rPr>
      </w:pPr>
      <w:r>
        <w:rPr>
          <w:szCs w:val="24"/>
        </w:rPr>
        <w:t>CSCO</w:t>
      </w:r>
      <w:r w:rsidR="00235A13">
        <w:rPr>
          <w:szCs w:val="24"/>
        </w:rPr>
        <w:t>/ACSS</w:t>
      </w:r>
      <w:r>
        <w:rPr>
          <w:szCs w:val="24"/>
        </w:rPr>
        <w:t xml:space="preserve"> </w:t>
      </w:r>
      <w:r w:rsidR="00E86DF9">
        <w:rPr>
          <w:szCs w:val="24"/>
        </w:rPr>
        <w:t>P</w:t>
      </w:r>
      <w:r w:rsidR="00235A13">
        <w:rPr>
          <w:szCs w:val="24"/>
        </w:rPr>
        <w:t>rocess</w:t>
      </w:r>
      <w:r w:rsidR="00E86DF9">
        <w:rPr>
          <w:szCs w:val="24"/>
        </w:rPr>
        <w:t xml:space="preserve"> and E</w:t>
      </w:r>
      <w:r w:rsidR="009C0CE0">
        <w:rPr>
          <w:szCs w:val="24"/>
        </w:rPr>
        <w:t>xpectations</w:t>
      </w:r>
    </w:p>
    <w:p w:rsidR="00137170" w:rsidRDefault="00137170" w:rsidP="001067B6"/>
    <w:p w:rsidR="00767D45" w:rsidRDefault="00767D45" w:rsidP="00E82DE6">
      <w:pPr>
        <w:pStyle w:val="ListParagraph"/>
        <w:numPr>
          <w:ilvl w:val="0"/>
          <w:numId w:val="29"/>
        </w:numPr>
      </w:pPr>
      <w:r>
        <w:t>Is this the first time you</w:t>
      </w:r>
      <w:r w:rsidR="004B48EC">
        <w:t xml:space="preserve"> have owed money to the IRS and </w:t>
      </w:r>
      <w:r>
        <w:t xml:space="preserve">received a notice? </w:t>
      </w:r>
    </w:p>
    <w:p w:rsidR="00767D45" w:rsidRDefault="00767D45" w:rsidP="00E86DF9"/>
    <w:p w:rsidR="00137170" w:rsidRDefault="00137170" w:rsidP="00E82DE6">
      <w:pPr>
        <w:pStyle w:val="ListParagraph"/>
        <w:numPr>
          <w:ilvl w:val="0"/>
          <w:numId w:val="29"/>
        </w:numPr>
      </w:pPr>
      <w:r>
        <w:t>I’d like each of you to describe the process and steps you took to resolve your</w:t>
      </w:r>
      <w:r w:rsidR="004B48EC">
        <w:t xml:space="preserve"> collection issue</w:t>
      </w:r>
      <w:r>
        <w:t>, from the time you first received a notice from the IRS to the time you</w:t>
      </w:r>
      <w:r w:rsidR="009C0CE0">
        <w:t xml:space="preserve"> resolved the issue. (</w:t>
      </w:r>
      <w:r>
        <w:t>Includ</w:t>
      </w:r>
      <w:r w:rsidR="009C0CE0">
        <w:t>ing calls, letters, faxes, etc.)</w:t>
      </w:r>
      <w:r>
        <w:t xml:space="preserve">  </w:t>
      </w:r>
    </w:p>
    <w:p w:rsidR="00862093" w:rsidRDefault="00862093" w:rsidP="00AA29AE">
      <w:pPr>
        <w:pStyle w:val="ListParagraph"/>
        <w:numPr>
          <w:ilvl w:val="1"/>
          <w:numId w:val="29"/>
        </w:numPr>
      </w:pPr>
      <w:r>
        <w:t>What was t</w:t>
      </w:r>
      <w:r w:rsidR="000630B4">
        <w:t>he issue that led to the IRS notice or letter?</w:t>
      </w:r>
    </w:p>
    <w:p w:rsidR="00B831F6" w:rsidRDefault="00B831F6" w:rsidP="00AA29AE">
      <w:pPr>
        <w:pStyle w:val="ListParagraph"/>
        <w:numPr>
          <w:ilvl w:val="1"/>
          <w:numId w:val="29"/>
        </w:numPr>
      </w:pPr>
      <w:r>
        <w:t>Were the letters valuable to you?</w:t>
      </w:r>
    </w:p>
    <w:p w:rsidR="00B831F6" w:rsidRDefault="00B831F6" w:rsidP="00B831F6">
      <w:pPr>
        <w:pStyle w:val="ListParagraph"/>
        <w:numPr>
          <w:ilvl w:val="2"/>
          <w:numId w:val="29"/>
        </w:numPr>
      </w:pPr>
      <w:r>
        <w:t>What would have made it more valuable?</w:t>
      </w:r>
    </w:p>
    <w:p w:rsidR="0030138F" w:rsidRDefault="0030138F" w:rsidP="00AA29AE">
      <w:pPr>
        <w:pStyle w:val="ListParagraph"/>
        <w:numPr>
          <w:ilvl w:val="1"/>
          <w:numId w:val="29"/>
        </w:numPr>
      </w:pPr>
      <w:r>
        <w:t>Did you call the IRS?</w:t>
      </w:r>
    </w:p>
    <w:p w:rsidR="00B831F6" w:rsidRDefault="00B831F6" w:rsidP="00AA29AE">
      <w:pPr>
        <w:pStyle w:val="ListParagraph"/>
        <w:numPr>
          <w:ilvl w:val="1"/>
          <w:numId w:val="29"/>
        </w:numPr>
      </w:pPr>
      <w:r>
        <w:t>Did the IRS call you?</w:t>
      </w:r>
    </w:p>
    <w:p w:rsidR="00B831F6" w:rsidRDefault="00B831F6" w:rsidP="00AA29AE">
      <w:pPr>
        <w:pStyle w:val="ListParagraph"/>
        <w:numPr>
          <w:ilvl w:val="1"/>
          <w:numId w:val="29"/>
        </w:numPr>
      </w:pPr>
      <w:r>
        <w:t>Was your issue handled on the call or did you need additional contact</w:t>
      </w:r>
      <w:r w:rsidR="00541057">
        <w:t>?</w:t>
      </w:r>
    </w:p>
    <w:p w:rsidR="005F5C54" w:rsidRDefault="005F5C54" w:rsidP="005F5C54"/>
    <w:p w:rsidR="005F5C54" w:rsidRDefault="005F5C54" w:rsidP="005F5C54"/>
    <w:p w:rsidR="00F76DE2" w:rsidRDefault="00F76DE2" w:rsidP="00F76DE2">
      <w:pPr>
        <w:pStyle w:val="ListParagraph"/>
      </w:pPr>
    </w:p>
    <w:p w:rsidR="0013479F" w:rsidRPr="00767D45" w:rsidRDefault="0013479F" w:rsidP="00F76DE2">
      <w:pPr>
        <w:pStyle w:val="ListParagraph"/>
        <w:numPr>
          <w:ilvl w:val="0"/>
          <w:numId w:val="29"/>
        </w:numPr>
      </w:pPr>
      <w:r w:rsidRPr="00767D45">
        <w:lastRenderedPageBreak/>
        <w:t xml:space="preserve">Did this process meet </w:t>
      </w:r>
      <w:r w:rsidR="000630B4">
        <w:t>the</w:t>
      </w:r>
      <w:r w:rsidRPr="00767D45">
        <w:t xml:space="preserve"> expectations </w:t>
      </w:r>
      <w:r w:rsidR="000630B4">
        <w:t xml:space="preserve">you had </w:t>
      </w:r>
      <w:r w:rsidRPr="00767D45">
        <w:t xml:space="preserve">when you first received the notice? </w:t>
      </w:r>
    </w:p>
    <w:p w:rsidR="0013479F" w:rsidRDefault="0013479F" w:rsidP="0013479F">
      <w:pPr>
        <w:pStyle w:val="ListParagraph"/>
        <w:numPr>
          <w:ilvl w:val="1"/>
          <w:numId w:val="29"/>
        </w:numPr>
      </w:pPr>
      <w:r w:rsidRPr="00767D45">
        <w:t>What were your expectations?</w:t>
      </w:r>
    </w:p>
    <w:p w:rsidR="00235A13" w:rsidRDefault="00235A13" w:rsidP="0013479F">
      <w:pPr>
        <w:pStyle w:val="ListParagraph"/>
        <w:numPr>
          <w:ilvl w:val="1"/>
          <w:numId w:val="29"/>
        </w:numPr>
      </w:pPr>
      <w:r>
        <w:t>If not, why not?</w:t>
      </w:r>
    </w:p>
    <w:p w:rsidR="00DA4BC2" w:rsidRDefault="00DA4BC2" w:rsidP="0013479F">
      <w:pPr>
        <w:pStyle w:val="ListParagraph"/>
        <w:numPr>
          <w:ilvl w:val="1"/>
          <w:numId w:val="29"/>
        </w:numPr>
      </w:pPr>
      <w:r>
        <w:t>Were they met? If, not, How weren’t they met?</w:t>
      </w:r>
    </w:p>
    <w:p w:rsidR="00235A13" w:rsidRDefault="00235A13" w:rsidP="00235A13">
      <w:pPr>
        <w:pStyle w:val="Title"/>
        <w:jc w:val="left"/>
        <w:outlineLvl w:val="0"/>
        <w:rPr>
          <w:szCs w:val="24"/>
        </w:rPr>
      </w:pPr>
    </w:p>
    <w:p w:rsidR="00235A13" w:rsidRPr="00235A13" w:rsidRDefault="00235A13" w:rsidP="00235A13">
      <w:pPr>
        <w:pStyle w:val="Title"/>
        <w:jc w:val="left"/>
        <w:outlineLvl w:val="0"/>
        <w:rPr>
          <w:szCs w:val="24"/>
        </w:rPr>
      </w:pPr>
      <w:r>
        <w:rPr>
          <w:szCs w:val="24"/>
        </w:rPr>
        <w:t>Letter</w:t>
      </w:r>
      <w:r w:rsidR="00586457">
        <w:rPr>
          <w:szCs w:val="24"/>
        </w:rPr>
        <w:t>s</w:t>
      </w:r>
      <w:r>
        <w:rPr>
          <w:szCs w:val="24"/>
        </w:rPr>
        <w:t xml:space="preserve"> </w:t>
      </w:r>
    </w:p>
    <w:p w:rsidR="00F76DE2" w:rsidRDefault="00F76DE2" w:rsidP="00F76DE2">
      <w:pPr>
        <w:pStyle w:val="ListParagraph"/>
      </w:pPr>
    </w:p>
    <w:p w:rsidR="00F76DE2" w:rsidRDefault="00F76DE2" w:rsidP="00E82DE6">
      <w:pPr>
        <w:pStyle w:val="ListParagraph"/>
        <w:numPr>
          <w:ilvl w:val="0"/>
          <w:numId w:val="29"/>
        </w:numPr>
      </w:pPr>
      <w:r>
        <w:t xml:space="preserve">Did you receive an IRS </w:t>
      </w:r>
      <w:r w:rsidR="00235A13">
        <w:t>letter similar to the</w:t>
      </w:r>
      <w:r w:rsidR="000630B4">
        <w:t xml:space="preserve"> sample letter we mailed to you?</w:t>
      </w:r>
    </w:p>
    <w:p w:rsidR="00F76DE2" w:rsidRDefault="00F76DE2" w:rsidP="00F76DE2">
      <w:pPr>
        <w:pStyle w:val="ListParagraph"/>
        <w:numPr>
          <w:ilvl w:val="1"/>
          <w:numId w:val="29"/>
        </w:numPr>
      </w:pPr>
      <w:r>
        <w:t>If yes</w:t>
      </w:r>
      <w:r w:rsidR="00E9465F">
        <w:t>, please think back to when you received this letter.</w:t>
      </w:r>
    </w:p>
    <w:p w:rsidR="00F76DE2" w:rsidRDefault="00436CE7" w:rsidP="00436CE7">
      <w:pPr>
        <w:pStyle w:val="ListParagraph"/>
        <w:numPr>
          <w:ilvl w:val="2"/>
          <w:numId w:val="29"/>
        </w:numPr>
      </w:pPr>
      <w:r>
        <w:t xml:space="preserve">What was your reaction to the letter? </w:t>
      </w:r>
      <w:r w:rsidR="00F76DE2">
        <w:t>Did you appreciate receiving the letter? Did it help in having to wait for a response from IRS?</w:t>
      </w:r>
    </w:p>
    <w:p w:rsidR="00741F55" w:rsidRDefault="00586457" w:rsidP="00741F55">
      <w:pPr>
        <w:pStyle w:val="ListParagraph"/>
        <w:numPr>
          <w:ilvl w:val="2"/>
          <w:numId w:val="29"/>
        </w:numPr>
      </w:pPr>
      <w:r>
        <w:t>Did it keep you from calling?</w:t>
      </w:r>
      <w:r w:rsidR="00741F55" w:rsidRPr="00741F55">
        <w:t xml:space="preserve"> </w:t>
      </w:r>
      <w:r w:rsidR="00436CE7">
        <w:t>If you</w:t>
      </w:r>
      <w:r w:rsidR="00741F55">
        <w:t xml:space="preserve"> call</w:t>
      </w:r>
      <w:r w:rsidR="00436CE7">
        <w:t>ed</w:t>
      </w:r>
      <w:r w:rsidR="00741F55">
        <w:t xml:space="preserve"> after you received </w:t>
      </w:r>
      <w:r w:rsidR="00436CE7">
        <w:t>the letter, what caused you to call</w:t>
      </w:r>
      <w:r w:rsidR="00741F55">
        <w:t>?</w:t>
      </w:r>
    </w:p>
    <w:p w:rsidR="00436CE7" w:rsidRDefault="00436CE7" w:rsidP="00741F55">
      <w:pPr>
        <w:ind w:left="720"/>
      </w:pPr>
    </w:p>
    <w:p w:rsidR="00586457" w:rsidRDefault="00741F55" w:rsidP="00741F55">
      <w:pPr>
        <w:ind w:left="720"/>
      </w:pPr>
      <w:r>
        <w:t>Please everyone read the letter</w:t>
      </w:r>
    </w:p>
    <w:p w:rsidR="00741F55" w:rsidRDefault="00741F55" w:rsidP="00741F55">
      <w:pPr>
        <w:ind w:left="720"/>
      </w:pPr>
    </w:p>
    <w:p w:rsidR="00741F55" w:rsidRDefault="00436CE7" w:rsidP="00741F55">
      <w:pPr>
        <w:pStyle w:val="ListParagraph"/>
        <w:numPr>
          <w:ilvl w:val="0"/>
          <w:numId w:val="35"/>
        </w:numPr>
      </w:pPr>
      <w:r>
        <w:t>In your own words, what is the letter trying to communicate</w:t>
      </w:r>
      <w:r w:rsidR="00741F55">
        <w:t>?</w:t>
      </w:r>
    </w:p>
    <w:p w:rsidR="00F76DE2" w:rsidRDefault="00F76DE2" w:rsidP="00741F55">
      <w:pPr>
        <w:pStyle w:val="ListParagraph"/>
        <w:numPr>
          <w:ilvl w:val="0"/>
          <w:numId w:val="35"/>
        </w:numPr>
      </w:pPr>
      <w:r>
        <w:t>What specifically is helpful in the letter?</w:t>
      </w:r>
    </w:p>
    <w:p w:rsidR="00F76DE2" w:rsidRDefault="00F76DE2" w:rsidP="00741F55">
      <w:pPr>
        <w:pStyle w:val="ListParagraph"/>
        <w:numPr>
          <w:ilvl w:val="0"/>
          <w:numId w:val="35"/>
        </w:numPr>
      </w:pPr>
      <w:r>
        <w:t>What if anything is confusing?</w:t>
      </w:r>
      <w:r w:rsidR="00436CE7">
        <w:t xml:space="preserve"> Again please be specific.</w:t>
      </w:r>
    </w:p>
    <w:p w:rsidR="00741F55" w:rsidRDefault="00436CE7" w:rsidP="00741F55">
      <w:pPr>
        <w:pStyle w:val="ListParagraph"/>
        <w:numPr>
          <w:ilvl w:val="0"/>
          <w:numId w:val="35"/>
        </w:numPr>
      </w:pPr>
      <w:r>
        <w:t>How would you respond to this letter?  Would you call, if so when (immediately or later)? Would it keep you from calling?</w:t>
      </w:r>
    </w:p>
    <w:p w:rsidR="00F76DE2" w:rsidRDefault="00F76DE2" w:rsidP="00F76DE2">
      <w:pPr>
        <w:pStyle w:val="ListParagraph"/>
        <w:ind w:left="2160"/>
      </w:pPr>
    </w:p>
    <w:p w:rsidR="00235A13" w:rsidRDefault="00235A13" w:rsidP="00AA29AE">
      <w:pPr>
        <w:rPr>
          <w:b/>
        </w:rPr>
      </w:pPr>
      <w:r w:rsidRPr="00235A13">
        <w:rPr>
          <w:b/>
        </w:rPr>
        <w:t>Items with High Dissatisfaction</w:t>
      </w:r>
    </w:p>
    <w:p w:rsidR="00235A13" w:rsidRPr="00235A13" w:rsidRDefault="00235A13" w:rsidP="00AA29AE">
      <w:pPr>
        <w:rPr>
          <w:b/>
        </w:rPr>
      </w:pPr>
    </w:p>
    <w:p w:rsidR="00F76DE2" w:rsidRDefault="00F76DE2" w:rsidP="00F76DE2">
      <w:pPr>
        <w:pStyle w:val="ListParagraph"/>
        <w:numPr>
          <w:ilvl w:val="0"/>
          <w:numId w:val="29"/>
        </w:numPr>
      </w:pPr>
      <w:r>
        <w:t>Length of Process</w:t>
      </w:r>
    </w:p>
    <w:p w:rsidR="001A56C2" w:rsidRDefault="001A56C2" w:rsidP="001A56C2">
      <w:pPr>
        <w:pStyle w:val="ListParagraph"/>
      </w:pPr>
      <w:r>
        <w:t xml:space="preserve">People </w:t>
      </w:r>
      <w:r w:rsidR="00BF5BF5">
        <w:t>taking the</w:t>
      </w:r>
      <w:r>
        <w:t xml:space="preserve"> survey are expressing dissatisfaction with length of</w:t>
      </w:r>
      <w:r w:rsidR="00BF5BF5">
        <w:t xml:space="preserve"> the</w:t>
      </w:r>
      <w:r>
        <w:t xml:space="preserve"> process-</w:t>
      </w:r>
    </w:p>
    <w:p w:rsidR="00026DD6" w:rsidRDefault="00026DD6" w:rsidP="000C7E9B">
      <w:pPr>
        <w:pStyle w:val="ListParagraph"/>
        <w:numPr>
          <w:ilvl w:val="1"/>
          <w:numId w:val="29"/>
        </w:numPr>
      </w:pPr>
      <w:r>
        <w:t>How long did you expect the process</w:t>
      </w:r>
      <w:r w:rsidR="000C7E9B">
        <w:t xml:space="preserve"> to take when you first started?</w:t>
      </w:r>
      <w:r>
        <w:t xml:space="preserve"> </w:t>
      </w:r>
    </w:p>
    <w:p w:rsidR="000C7E9B" w:rsidRDefault="00026DD6" w:rsidP="00026DD6">
      <w:pPr>
        <w:pStyle w:val="ListParagraph"/>
        <w:numPr>
          <w:ilvl w:val="2"/>
          <w:numId w:val="29"/>
        </w:numPr>
      </w:pPr>
      <w:r>
        <w:t xml:space="preserve">Why did you think this (from who or where?) </w:t>
      </w:r>
      <w:r w:rsidRPr="0030138F">
        <w:rPr>
          <w:i/>
        </w:rPr>
        <w:t>[Probes: tax professional; friend or family; IRS toll free phone line; IRS agent; IRS website]</w:t>
      </w:r>
    </w:p>
    <w:p w:rsidR="00C05947" w:rsidRDefault="00C05947" w:rsidP="00C05947">
      <w:pPr>
        <w:pStyle w:val="ListParagraph"/>
        <w:numPr>
          <w:ilvl w:val="1"/>
          <w:numId w:val="29"/>
        </w:numPr>
      </w:pPr>
      <w:r>
        <w:t>By the end of the process did you feel it was the right amount of time for your issue or was it too long?</w:t>
      </w:r>
    </w:p>
    <w:p w:rsidR="00F76DE2" w:rsidRDefault="00F76DE2" w:rsidP="00F76DE2">
      <w:pPr>
        <w:pStyle w:val="ListParagraph"/>
        <w:numPr>
          <w:ilvl w:val="1"/>
          <w:numId w:val="29"/>
        </w:numPr>
      </w:pPr>
      <w:r>
        <w:t xml:space="preserve">Did you receive any updates </w:t>
      </w:r>
      <w:r w:rsidR="00026DD6">
        <w:t xml:space="preserve">from the IRS </w:t>
      </w:r>
      <w:r>
        <w:t>during the process?</w:t>
      </w:r>
    </w:p>
    <w:p w:rsidR="000C7E9B" w:rsidRDefault="0030138F" w:rsidP="0030138F">
      <w:pPr>
        <w:pStyle w:val="ListParagraph"/>
        <w:numPr>
          <w:ilvl w:val="2"/>
          <w:numId w:val="29"/>
        </w:numPr>
      </w:pPr>
      <w:r w:rsidRPr="0030138F">
        <w:rPr>
          <w:i/>
        </w:rPr>
        <w:t>[</w:t>
      </w:r>
      <w:r w:rsidR="000C7E9B" w:rsidRPr="0030138F">
        <w:rPr>
          <w:i/>
        </w:rPr>
        <w:t>If yes</w:t>
      </w:r>
      <w:r w:rsidRPr="0030138F">
        <w:rPr>
          <w:i/>
        </w:rPr>
        <w:t xml:space="preserve">] </w:t>
      </w:r>
      <w:r w:rsidR="000C7E9B">
        <w:t xml:space="preserve">Did the updates help? </w:t>
      </w:r>
    </w:p>
    <w:p w:rsidR="000C7E9B" w:rsidRDefault="000C7E9B" w:rsidP="009C0CE0">
      <w:pPr>
        <w:pStyle w:val="ListParagraph"/>
        <w:numPr>
          <w:ilvl w:val="3"/>
          <w:numId w:val="29"/>
        </w:numPr>
      </w:pPr>
      <w:r>
        <w:t>How would you improve them?</w:t>
      </w:r>
    </w:p>
    <w:p w:rsidR="000C7E9B" w:rsidRDefault="0030138F" w:rsidP="0030138F">
      <w:pPr>
        <w:pStyle w:val="ListParagraph"/>
        <w:numPr>
          <w:ilvl w:val="2"/>
          <w:numId w:val="29"/>
        </w:numPr>
      </w:pPr>
      <w:r w:rsidRPr="0030138F">
        <w:rPr>
          <w:i/>
        </w:rPr>
        <w:t>[</w:t>
      </w:r>
      <w:r w:rsidR="000C7E9B" w:rsidRPr="0030138F">
        <w:rPr>
          <w:i/>
        </w:rPr>
        <w:t>If no</w:t>
      </w:r>
      <w:r w:rsidRPr="0030138F">
        <w:rPr>
          <w:i/>
        </w:rPr>
        <w:t>]</w:t>
      </w:r>
      <w:r>
        <w:t xml:space="preserve"> </w:t>
      </w:r>
      <w:r w:rsidR="000C7E9B">
        <w:t>Would you have wanted to get updates?</w:t>
      </w:r>
    </w:p>
    <w:p w:rsidR="000C7E9B" w:rsidRDefault="000C7E9B" w:rsidP="009C0CE0">
      <w:pPr>
        <w:pStyle w:val="ListParagraph"/>
        <w:numPr>
          <w:ilvl w:val="3"/>
          <w:numId w:val="29"/>
        </w:numPr>
      </w:pPr>
      <w:r>
        <w:t>What would you have wanted in an update?</w:t>
      </w:r>
    </w:p>
    <w:p w:rsidR="0030138F" w:rsidRPr="0030138F" w:rsidRDefault="001A56C2" w:rsidP="00C05947">
      <w:pPr>
        <w:pStyle w:val="ListParagraph"/>
        <w:numPr>
          <w:ilvl w:val="1"/>
          <w:numId w:val="29"/>
        </w:numPr>
      </w:pPr>
      <w:r w:rsidRPr="0030138F">
        <w:rPr>
          <w:i/>
        </w:rPr>
        <w:t xml:space="preserve"> </w:t>
      </w:r>
      <w:r w:rsidR="0030138F" w:rsidRPr="0030138F">
        <w:rPr>
          <w:i/>
        </w:rPr>
        <w:t>[If too long/dissatisfied</w:t>
      </w:r>
      <w:r w:rsidR="00BF5BF5">
        <w:rPr>
          <w:i/>
        </w:rPr>
        <w:t xml:space="preserve"> or neutral group</w:t>
      </w:r>
      <w:r w:rsidR="0030138F" w:rsidRPr="0030138F">
        <w:rPr>
          <w:i/>
        </w:rPr>
        <w:t>]</w:t>
      </w:r>
      <w:r w:rsidR="0030138F">
        <w:t xml:space="preserve"> </w:t>
      </w:r>
      <w:r w:rsidR="00455FB7">
        <w:t>What specifically</w:t>
      </w:r>
      <w:r w:rsidR="0030138F">
        <w:t xml:space="preserve"> about the length of time lead you to give a low rating on the survey?</w:t>
      </w:r>
      <w:r w:rsidR="00455FB7">
        <w:t xml:space="preserve"> What should be improved?</w:t>
      </w:r>
    </w:p>
    <w:p w:rsidR="00C05947" w:rsidRDefault="00C05947" w:rsidP="00C05947">
      <w:pPr>
        <w:pStyle w:val="ListParagraph"/>
        <w:numPr>
          <w:ilvl w:val="1"/>
          <w:numId w:val="29"/>
        </w:numPr>
      </w:pPr>
      <w:r w:rsidRPr="00C05947">
        <w:rPr>
          <w:i/>
        </w:rPr>
        <w:t xml:space="preserve">[If </w:t>
      </w:r>
      <w:r>
        <w:rPr>
          <w:i/>
        </w:rPr>
        <w:t>right amount of time/</w:t>
      </w:r>
      <w:r w:rsidRPr="00C05947">
        <w:rPr>
          <w:i/>
        </w:rPr>
        <w:t>satisfied]</w:t>
      </w:r>
      <w:r>
        <w:t xml:space="preserve"> What about the length of this process made you satisfied? </w:t>
      </w:r>
      <w:r w:rsidRPr="00C05947">
        <w:rPr>
          <w:i/>
        </w:rPr>
        <w:t>(</w:t>
      </w:r>
      <w:proofErr w:type="gramStart"/>
      <w:r w:rsidRPr="00C05947">
        <w:rPr>
          <w:i/>
        </w:rPr>
        <w:t>probes</w:t>
      </w:r>
      <w:proofErr w:type="gramEnd"/>
      <w:r w:rsidRPr="00C05947">
        <w:rPr>
          <w:i/>
        </w:rPr>
        <w:t>: very short, kept updated, shorter than expected, etc.)</w:t>
      </w:r>
    </w:p>
    <w:p w:rsidR="000A35BC" w:rsidRDefault="000A35BC" w:rsidP="000A35BC">
      <w:pPr>
        <w:pStyle w:val="ListParagraph"/>
        <w:ind w:left="2160"/>
      </w:pPr>
    </w:p>
    <w:p w:rsidR="00455FB7" w:rsidRDefault="00455FB7" w:rsidP="000A35BC">
      <w:pPr>
        <w:pStyle w:val="ListParagraph"/>
        <w:ind w:left="2160"/>
      </w:pPr>
    </w:p>
    <w:p w:rsidR="00F76DE2" w:rsidRDefault="000A35BC" w:rsidP="00F76DE2">
      <w:pPr>
        <w:pStyle w:val="ListParagraph"/>
        <w:numPr>
          <w:ilvl w:val="0"/>
          <w:numId w:val="29"/>
        </w:numPr>
      </w:pPr>
      <w:r>
        <w:t>Consist</w:t>
      </w:r>
      <w:r w:rsidR="000630B4">
        <w:t xml:space="preserve">ency of Information </w:t>
      </w:r>
      <w:r w:rsidR="00C05947">
        <w:rPr>
          <w:i/>
        </w:rPr>
        <w:t>[</w:t>
      </w:r>
      <w:r w:rsidR="007230B1">
        <w:rPr>
          <w:i/>
        </w:rPr>
        <w:t>ask for both ACSS and CSCO</w:t>
      </w:r>
      <w:r w:rsidR="000630B4" w:rsidRPr="000630B4">
        <w:rPr>
          <w:i/>
        </w:rPr>
        <w:t>]</w:t>
      </w:r>
    </w:p>
    <w:p w:rsidR="000A35BC" w:rsidRDefault="007230B1" w:rsidP="000A35BC">
      <w:pPr>
        <w:pStyle w:val="ListParagraph"/>
        <w:numPr>
          <w:ilvl w:val="1"/>
          <w:numId w:val="29"/>
        </w:numPr>
      </w:pPr>
      <w:r>
        <w:t>How would you describe the consistency of information you received from the IRS</w:t>
      </w:r>
      <w:r w:rsidR="000A35BC">
        <w:t>?</w:t>
      </w:r>
    </w:p>
    <w:p w:rsidR="000A35BC" w:rsidRPr="007230B1" w:rsidRDefault="000A35BC" w:rsidP="007230B1">
      <w:pPr>
        <w:pStyle w:val="ListParagraph"/>
        <w:numPr>
          <w:ilvl w:val="1"/>
          <w:numId w:val="29"/>
        </w:numPr>
      </w:pPr>
      <w:r w:rsidRPr="00BF5BF5">
        <w:t>What types of inconsistent information did you receive</w:t>
      </w:r>
      <w:r w:rsidR="0005297D" w:rsidRPr="00BF5BF5">
        <w:t>, please</w:t>
      </w:r>
      <w:r w:rsidRPr="00BF5BF5">
        <w:t xml:space="preserve"> </w:t>
      </w:r>
      <w:r w:rsidR="0005297D" w:rsidRPr="00BF5BF5">
        <w:t xml:space="preserve">be specific. Probe: Did a letter say something different than what you were told on telephone? </w:t>
      </w:r>
      <w:r w:rsidR="007230B1" w:rsidRPr="00BF5BF5">
        <w:t xml:space="preserve">Where </w:t>
      </w:r>
      <w:r w:rsidR="007230B1" w:rsidRPr="00BF5BF5">
        <w:lastRenderedPageBreak/>
        <w:t>you told different things on different calls- if so did you call different numbers or were these calls to the same number?</w:t>
      </w:r>
    </w:p>
    <w:p w:rsidR="000A35BC" w:rsidRDefault="000A35BC" w:rsidP="000630B4">
      <w:pPr>
        <w:pStyle w:val="ListParagraph"/>
        <w:numPr>
          <w:ilvl w:val="2"/>
          <w:numId w:val="29"/>
        </w:numPr>
      </w:pPr>
      <w:r>
        <w:t>How could it have been improved</w:t>
      </w:r>
      <w:r w:rsidR="000630B4">
        <w:t>?</w:t>
      </w:r>
      <w:r w:rsidR="00455FB7">
        <w:t xml:space="preserve"> What would you have wanted to be done differently?</w:t>
      </w:r>
    </w:p>
    <w:p w:rsidR="000630B4" w:rsidRDefault="00C05947" w:rsidP="000630B4">
      <w:pPr>
        <w:pStyle w:val="ListParagraph"/>
        <w:numPr>
          <w:ilvl w:val="1"/>
          <w:numId w:val="29"/>
        </w:numPr>
      </w:pPr>
      <w:r>
        <w:rPr>
          <w:i/>
        </w:rPr>
        <w:t>[If satisfied]</w:t>
      </w:r>
      <w:r w:rsidR="000630B4">
        <w:t>. Can you please explain what specifically you were satisfied with</w:t>
      </w:r>
      <w:r>
        <w:t xml:space="preserve"> regarding consistency of inform</w:t>
      </w:r>
      <w:r w:rsidR="0030138F">
        <w:t>a</w:t>
      </w:r>
      <w:r>
        <w:t>tion</w:t>
      </w:r>
      <w:r w:rsidR="000630B4">
        <w:t>?</w:t>
      </w:r>
    </w:p>
    <w:p w:rsidR="000A35BC" w:rsidRDefault="000A35BC" w:rsidP="000A35BC">
      <w:pPr>
        <w:pStyle w:val="ListParagraph"/>
        <w:ind w:left="1440"/>
      </w:pPr>
    </w:p>
    <w:p w:rsidR="000A35BC" w:rsidRDefault="000A35BC" w:rsidP="000A35BC">
      <w:pPr>
        <w:pStyle w:val="ListParagraph"/>
        <w:numPr>
          <w:ilvl w:val="0"/>
          <w:numId w:val="29"/>
        </w:numPr>
      </w:pPr>
      <w:r>
        <w:t xml:space="preserve">Explanation of actions taken by IRS </w:t>
      </w:r>
    </w:p>
    <w:p w:rsidR="0005297D" w:rsidRDefault="0005297D" w:rsidP="0005297D">
      <w:pPr>
        <w:ind w:left="720"/>
      </w:pPr>
      <w:r>
        <w:t>Survey question</w:t>
      </w:r>
      <w:r w:rsidR="00BF5BF5">
        <w:t xml:space="preserve"> asks you to rate your satisfaction with the explanation of actions taken by the IRS</w:t>
      </w:r>
    </w:p>
    <w:p w:rsidR="003977FC" w:rsidRDefault="003977FC" w:rsidP="00BF5BF5">
      <w:pPr>
        <w:pStyle w:val="ListParagraph"/>
        <w:numPr>
          <w:ilvl w:val="0"/>
          <w:numId w:val="36"/>
        </w:numPr>
      </w:pPr>
      <w:r>
        <w:t>What were you thinking about when you answered this question</w:t>
      </w:r>
      <w:r w:rsidR="00BF5BF5">
        <w:t xml:space="preserve"> or if you don’t remember the survey what are you thinking about now</w:t>
      </w:r>
      <w:r>
        <w:t>?</w:t>
      </w:r>
    </w:p>
    <w:p w:rsidR="00BF5BF5" w:rsidRDefault="00BF5BF5" w:rsidP="00BF5BF5">
      <w:pPr>
        <w:pStyle w:val="ListParagraph"/>
        <w:ind w:left="2160"/>
      </w:pPr>
    </w:p>
    <w:p w:rsidR="003977FC" w:rsidRDefault="003977FC" w:rsidP="00BF5BF5">
      <w:pPr>
        <w:pStyle w:val="ListParagraph"/>
        <w:numPr>
          <w:ilvl w:val="0"/>
          <w:numId w:val="36"/>
        </w:numPr>
      </w:pPr>
      <w:r>
        <w:t>How did you receive the explanat</w:t>
      </w:r>
      <w:r w:rsidR="007230B1">
        <w:t>i</w:t>
      </w:r>
      <w:r>
        <w:t>on</w:t>
      </w:r>
      <w:r w:rsidR="00BF5BF5">
        <w:t>?</w:t>
      </w:r>
    </w:p>
    <w:p w:rsidR="003977FC" w:rsidRDefault="003977FC" w:rsidP="003977FC">
      <w:pPr>
        <w:ind w:left="720"/>
      </w:pPr>
      <w:r>
        <w:tab/>
      </w:r>
    </w:p>
    <w:p w:rsidR="003977FC" w:rsidRDefault="003977FC" w:rsidP="00BF5BF5">
      <w:pPr>
        <w:pStyle w:val="ListParagraph"/>
        <w:numPr>
          <w:ilvl w:val="0"/>
          <w:numId w:val="36"/>
        </w:numPr>
      </w:pPr>
      <w:r>
        <w:t>What did you want to know that you were not told?</w:t>
      </w:r>
    </w:p>
    <w:p w:rsidR="003977FC" w:rsidRDefault="003977FC" w:rsidP="00BF5BF5"/>
    <w:p w:rsidR="00A3378A" w:rsidRDefault="00A3378A" w:rsidP="00BF5BF5">
      <w:pPr>
        <w:pStyle w:val="ListParagraph"/>
        <w:numPr>
          <w:ilvl w:val="0"/>
          <w:numId w:val="36"/>
        </w:numPr>
      </w:pPr>
      <w:r>
        <w:t>How could the IRS improve in this area?</w:t>
      </w:r>
      <w:r w:rsidR="00455FB7">
        <w:t xml:space="preserve"> What would you have wanted to be done differently?</w:t>
      </w:r>
    </w:p>
    <w:p w:rsidR="00455FB7" w:rsidRDefault="0030138F" w:rsidP="00BF5BF5">
      <w:pPr>
        <w:pStyle w:val="ListParagraph"/>
        <w:numPr>
          <w:ilvl w:val="0"/>
          <w:numId w:val="36"/>
        </w:numPr>
      </w:pPr>
      <w:r w:rsidRPr="00BF5BF5">
        <w:rPr>
          <w:i/>
        </w:rPr>
        <w:t>[For satisfied groups]</w:t>
      </w:r>
      <w:r>
        <w:t xml:space="preserve"> Why did you say you satisfied with this on the survey? </w:t>
      </w:r>
    </w:p>
    <w:p w:rsidR="0030138F" w:rsidRDefault="0030138F" w:rsidP="00BF5BF5">
      <w:pPr>
        <w:pStyle w:val="ListParagraph"/>
        <w:numPr>
          <w:ilvl w:val="3"/>
          <w:numId w:val="29"/>
        </w:numPr>
      </w:pPr>
      <w:r>
        <w:t>What worked well in your case?</w:t>
      </w:r>
    </w:p>
    <w:p w:rsidR="00137170" w:rsidRPr="00CD74D3" w:rsidRDefault="00137170" w:rsidP="00235A13"/>
    <w:p w:rsidR="00137170" w:rsidRPr="00CD74D3" w:rsidRDefault="00137170" w:rsidP="00170E15"/>
    <w:p w:rsidR="00137170" w:rsidRPr="00CD74D3" w:rsidRDefault="00137170" w:rsidP="001504C4">
      <w:pPr>
        <w:pStyle w:val="Title"/>
        <w:jc w:val="left"/>
        <w:outlineLvl w:val="0"/>
        <w:rPr>
          <w:szCs w:val="24"/>
        </w:rPr>
      </w:pPr>
      <w:r w:rsidRPr="00CD74D3">
        <w:rPr>
          <w:szCs w:val="24"/>
        </w:rPr>
        <w:t>Recommendations</w:t>
      </w:r>
    </w:p>
    <w:p w:rsidR="00137170" w:rsidRPr="00CD74D3" w:rsidRDefault="00137170" w:rsidP="001504C4">
      <w:pPr>
        <w:pStyle w:val="Title"/>
        <w:jc w:val="left"/>
        <w:rPr>
          <w:b w:val="0"/>
          <w:bCs/>
          <w:szCs w:val="24"/>
        </w:rPr>
      </w:pPr>
      <w:r w:rsidRPr="00CD74D3">
        <w:rPr>
          <w:b w:val="0"/>
          <w:bCs/>
          <w:szCs w:val="24"/>
        </w:rPr>
        <w:t xml:space="preserve">Finally, are there any other elements of service provided by the </w:t>
      </w:r>
      <w:r w:rsidRPr="00026DD6">
        <w:rPr>
          <w:b w:val="0"/>
          <w:bCs/>
          <w:szCs w:val="24"/>
        </w:rPr>
        <w:t xml:space="preserve">IRS’s </w:t>
      </w:r>
      <w:r w:rsidR="00235A13" w:rsidRPr="00026DD6">
        <w:rPr>
          <w:b w:val="0"/>
          <w:bCs/>
          <w:szCs w:val="24"/>
        </w:rPr>
        <w:t>[</w:t>
      </w:r>
      <w:r w:rsidR="00235A13" w:rsidRPr="00026DD6">
        <w:rPr>
          <w:b w:val="0"/>
          <w:bCs/>
          <w:i/>
          <w:szCs w:val="24"/>
        </w:rPr>
        <w:t xml:space="preserve">CSCO: </w:t>
      </w:r>
      <w:r w:rsidRPr="00026DD6">
        <w:rPr>
          <w:b w:val="0"/>
          <w:bCs/>
          <w:szCs w:val="24"/>
        </w:rPr>
        <w:t>Collection Notice operation</w:t>
      </w:r>
      <w:proofErr w:type="gramStart"/>
      <w:r w:rsidR="00093A80" w:rsidRPr="00026DD6">
        <w:rPr>
          <w:b w:val="0"/>
          <w:bCs/>
          <w:szCs w:val="24"/>
        </w:rPr>
        <w:t>]</w:t>
      </w:r>
      <w:r w:rsidR="00026DD6" w:rsidRPr="00026DD6">
        <w:rPr>
          <w:b w:val="0"/>
          <w:bCs/>
          <w:szCs w:val="24"/>
        </w:rPr>
        <w:t>[</w:t>
      </w:r>
      <w:proofErr w:type="gramEnd"/>
      <w:r w:rsidR="00026DD6" w:rsidRPr="00E9465F">
        <w:rPr>
          <w:b w:val="0"/>
          <w:bCs/>
          <w:i/>
          <w:szCs w:val="24"/>
        </w:rPr>
        <w:t>ACSS:</w:t>
      </w:r>
      <w:r w:rsidR="00026DD6" w:rsidRPr="00026DD6">
        <w:rPr>
          <w:b w:val="0"/>
          <w:bCs/>
          <w:szCs w:val="24"/>
        </w:rPr>
        <w:t xml:space="preserve"> </w:t>
      </w:r>
      <w:r w:rsidR="00026DD6" w:rsidRPr="00026DD6">
        <w:rPr>
          <w:b w:val="0"/>
        </w:rPr>
        <w:t>IRS’ Automated Collection System Support]</w:t>
      </w:r>
      <w:r w:rsidR="00026DD6">
        <w:rPr>
          <w:b w:val="0"/>
          <w:bCs/>
          <w:szCs w:val="24"/>
        </w:rPr>
        <w:t xml:space="preserve"> </w:t>
      </w:r>
      <w:r w:rsidRPr="00CD74D3">
        <w:rPr>
          <w:b w:val="0"/>
          <w:bCs/>
          <w:szCs w:val="24"/>
        </w:rPr>
        <w:t>that could be improved which we have not discussed?</w:t>
      </w:r>
    </w:p>
    <w:p w:rsidR="00137170" w:rsidRPr="00CD74D3" w:rsidRDefault="00137170"/>
    <w:p w:rsidR="00137170" w:rsidRPr="00CD74D3" w:rsidRDefault="00137170">
      <w:r w:rsidRPr="00CD74D3">
        <w:rPr>
          <w:b/>
          <w:bCs/>
        </w:rPr>
        <w:t>Wrap Up</w:t>
      </w:r>
    </w:p>
    <w:p w:rsidR="00137170" w:rsidRPr="00CD74D3" w:rsidRDefault="00137170">
      <w:r w:rsidRPr="00CD74D3">
        <w:t xml:space="preserve">Those are all the questions that I have for this session. I and the IRS thank you for participating in this discussion. </w:t>
      </w:r>
      <w:r w:rsidRPr="00CD74D3">
        <w:rPr>
          <w:b/>
        </w:rPr>
        <w:t xml:space="preserve"> </w:t>
      </w:r>
      <w:r w:rsidR="001A56C2">
        <w:t>PCG will be sending a $4</w:t>
      </w:r>
      <w:r w:rsidRPr="00CD74D3">
        <w:t xml:space="preserve">0 token of our appreciation in the mail within two weeks. If, by chance, you do not receive the check in the mail or have any questions about it you can reach me, </w:t>
      </w:r>
      <w:proofErr w:type="spellStart"/>
      <w:r w:rsidR="00093A80">
        <w:t>Beruria</w:t>
      </w:r>
      <w:proofErr w:type="spellEnd"/>
      <w:r w:rsidRPr="00CD74D3">
        <w:t xml:space="preserve">, at 650.327.8108. </w:t>
      </w:r>
    </w:p>
    <w:p w:rsidR="00137170" w:rsidRPr="00CD74D3" w:rsidRDefault="00137170"/>
    <w:p w:rsidR="00137170" w:rsidRPr="00CD74D3" w:rsidRDefault="00137170" w:rsidP="00FE36FD">
      <w:r w:rsidRPr="00CD74D3">
        <w:t xml:space="preserve">Thank you for participating and enjoy the rest of your day. </w:t>
      </w:r>
    </w:p>
    <w:p w:rsidR="00137170" w:rsidRPr="00CD74D3" w:rsidRDefault="00137170" w:rsidP="00FE36FD"/>
    <w:p w:rsidR="00137170" w:rsidRPr="00CD74D3" w:rsidRDefault="00137170" w:rsidP="00170E15">
      <w:pPr>
        <w:rPr>
          <w:szCs w:val="24"/>
        </w:rPr>
      </w:pPr>
    </w:p>
    <w:p w:rsidR="00137170" w:rsidRDefault="00137170" w:rsidP="00FE36FD"/>
    <w:p w:rsidR="009E2216" w:rsidRDefault="009E2216" w:rsidP="00FE36FD"/>
    <w:p w:rsidR="009E2216" w:rsidRDefault="009E2216" w:rsidP="00FE36FD"/>
    <w:p w:rsidR="009E2216" w:rsidRDefault="009E2216" w:rsidP="00FE36FD"/>
    <w:p w:rsidR="009E2216" w:rsidRDefault="009E2216" w:rsidP="00FE36FD"/>
    <w:p w:rsidR="009E2216" w:rsidRDefault="009E2216" w:rsidP="00FE36FD"/>
    <w:p w:rsidR="009E2216" w:rsidRDefault="009E2216" w:rsidP="00FE36FD"/>
    <w:p w:rsidR="009E2216" w:rsidRDefault="009E2216" w:rsidP="00FE36FD"/>
    <w:p w:rsidR="009E2216" w:rsidRDefault="009E2216" w:rsidP="00FE36FD"/>
    <w:p w:rsidR="009E2216" w:rsidRDefault="009E2216" w:rsidP="00FE36FD"/>
    <w:p w:rsidR="009E2216" w:rsidRDefault="009E2216" w:rsidP="00FE36FD"/>
    <w:p w:rsidR="009E2216" w:rsidRDefault="009E2216" w:rsidP="00FE36FD"/>
    <w:p w:rsidR="009E2216" w:rsidRPr="009E2216" w:rsidRDefault="009E2216" w:rsidP="009E2216">
      <w:pPr>
        <w:jc w:val="center"/>
        <w:rPr>
          <w:b/>
        </w:rPr>
      </w:pPr>
      <w:r w:rsidRPr="009E2216">
        <w:rPr>
          <w:b/>
        </w:rPr>
        <w:t xml:space="preserve">W&amp;I </w:t>
      </w:r>
      <w:r>
        <w:rPr>
          <w:b/>
        </w:rPr>
        <w:t xml:space="preserve">Filing, Payment and </w:t>
      </w:r>
      <w:r w:rsidRPr="009E2216">
        <w:rPr>
          <w:b/>
        </w:rPr>
        <w:t>Compliance Optional Task 7</w:t>
      </w:r>
    </w:p>
    <w:p w:rsidR="009E2216" w:rsidRPr="009E2216" w:rsidRDefault="009E2216" w:rsidP="009E2216">
      <w:pPr>
        <w:jc w:val="center"/>
        <w:rPr>
          <w:b/>
        </w:rPr>
      </w:pPr>
      <w:r w:rsidRPr="009E2216">
        <w:rPr>
          <w:b/>
        </w:rPr>
        <w:t>Focus Group - SCREENER</w:t>
      </w:r>
    </w:p>
    <w:p w:rsidR="009E2216" w:rsidRDefault="009E2216" w:rsidP="00FE36FD"/>
    <w:p w:rsidR="009E2216" w:rsidRDefault="009E2216" w:rsidP="009E2216">
      <w:r>
        <w:t xml:space="preserve">IRS W&amp;I </w:t>
      </w:r>
    </w:p>
    <w:p w:rsidR="009E2216" w:rsidRDefault="009E2216" w:rsidP="009E2216">
      <w:r>
        <w:t>Filing and Payment Compliance (CSCO &amp; ACSS)</w:t>
      </w:r>
    </w:p>
    <w:p w:rsidR="009E2216" w:rsidRDefault="009E2216" w:rsidP="009E2216">
      <w:r>
        <w:t>Phone Focus Group Recruiting Guide/Screener and Reminder</w:t>
      </w:r>
    </w:p>
    <w:p w:rsidR="009E2216" w:rsidRDefault="009E2216" w:rsidP="009E2216">
      <w:r>
        <w:t>July, 2013</w:t>
      </w:r>
    </w:p>
    <w:p w:rsidR="009E2216" w:rsidRDefault="009E2216" w:rsidP="009E2216"/>
    <w:p w:rsidR="009E2216" w:rsidRDefault="009E2216" w:rsidP="009E2216">
      <w:r>
        <w:t>INITIAL CALL</w:t>
      </w:r>
    </w:p>
    <w:p w:rsidR="009E2216" w:rsidRDefault="009E2216" w:rsidP="009E2216"/>
    <w:p w:rsidR="009E2216" w:rsidRDefault="009E2216" w:rsidP="009E2216">
      <w:r>
        <w:t>Hello, I’m _________ and I’m calling from Pacific Market Research.  May I please speak to ________________________?</w:t>
      </w:r>
    </w:p>
    <w:p w:rsidR="009E2216" w:rsidRDefault="009E2216" w:rsidP="009E2216"/>
    <w:p w:rsidR="009E2216" w:rsidRDefault="009E2216" w:rsidP="009E2216">
      <w:r>
        <w:t>During the past year you participated in an IRS customer satisfaction survey and indicated you would be interested in participating in future research efforts. We are calling to set-up a one-hour focus group phone call to discuss your interaction with the [CSCO: Collection Notice Operation of the IRS/ACSS: IRS’ Automated Collection System Support]. This is NOT a call about your specific case. Participation in the focus group will give you an opportunity to tell the IRS about your service experiences and the group can share their ideas for service improvements.</w:t>
      </w:r>
    </w:p>
    <w:p w:rsidR="009E2216" w:rsidRDefault="009E2216" w:rsidP="009E2216"/>
    <w:p w:rsidR="009E2216" w:rsidRDefault="009E2216" w:rsidP="009E2216">
      <w:r>
        <w:t xml:space="preserve">First, can you confirm that you completed an IRS customer satisfaction survey within the past year? </w:t>
      </w:r>
    </w:p>
    <w:p w:rsidR="009E2216" w:rsidRDefault="009E2216" w:rsidP="009E2216">
      <w:r>
        <w:t>1.</w:t>
      </w:r>
      <w:r>
        <w:tab/>
        <w:t>Yes (Continue)</w:t>
      </w:r>
    </w:p>
    <w:p w:rsidR="009E2216" w:rsidRDefault="009E2216" w:rsidP="009E2216">
      <w:r>
        <w:t>2.</w:t>
      </w:r>
      <w:r>
        <w:tab/>
        <w:t>No (Thank taxpayer for their time, and hang up)</w:t>
      </w:r>
    </w:p>
    <w:p w:rsidR="009E2216" w:rsidRDefault="009E2216" w:rsidP="009E2216"/>
    <w:p w:rsidR="009E2216" w:rsidRDefault="009E2216" w:rsidP="009E2216">
      <w:r>
        <w:t>Your participation with this research is voluntary, but your help on this project would be very much appreciated. As a token of our appreciation for y</w:t>
      </w:r>
      <w:r w:rsidR="00F52628">
        <w:t>our time, you will receive $40</w:t>
      </w:r>
    </w:p>
    <w:p w:rsidR="009E2216" w:rsidRDefault="009E2216" w:rsidP="009E2216"/>
    <w:p w:rsidR="009E2216" w:rsidRDefault="009E2216" w:rsidP="009E2216">
      <w:r>
        <w:t xml:space="preserve">The focus group will be held via telephone on [insert possible days]. All participants will call in to an 800 number to join the conference call. The discussion will last about one hour. You will be joined by a group of about six people who, like you, have experience with [CSCO: Collection Notice Operation of the IRS/ACSS: the IRS’ Automated Collection System Support process].  You will not be asked about your specific tax situation, only about your experience with this process.  </w:t>
      </w:r>
    </w:p>
    <w:p w:rsidR="009E2216" w:rsidRDefault="009E2216" w:rsidP="009E2216"/>
    <w:p w:rsidR="009E2216" w:rsidRDefault="009E2216" w:rsidP="009E2216">
      <w:r>
        <w:t xml:space="preserve">1. Are you interested in participating? </w:t>
      </w:r>
    </w:p>
    <w:p w:rsidR="009E2216" w:rsidRDefault="009E2216" w:rsidP="009E2216">
      <w:r>
        <w:tab/>
        <w:t>Yes......1 [Continue]</w:t>
      </w:r>
    </w:p>
    <w:p w:rsidR="009E2216" w:rsidRDefault="009E2216" w:rsidP="009E2216">
      <w:r>
        <w:tab/>
        <w:t>No......</w:t>
      </w:r>
      <w:r>
        <w:tab/>
        <w:t>2 [Thank taxpayer for their time, and end call]</w:t>
      </w:r>
    </w:p>
    <w:p w:rsidR="009E2216" w:rsidRDefault="009E2216" w:rsidP="009E2216"/>
    <w:p w:rsidR="009E2216" w:rsidRDefault="009E2216" w:rsidP="009E2216">
      <w:r>
        <w:t>2.</w:t>
      </w:r>
      <w:r>
        <w:tab/>
        <w:t>The date and time for the session is:</w:t>
      </w:r>
    </w:p>
    <w:p w:rsidR="009E2216" w:rsidRDefault="009E2216" w:rsidP="009E2216">
      <w:r>
        <w:t>•</w:t>
      </w:r>
      <w:r>
        <w:tab/>
        <w:t>CSCO Satisfied (based on prior survey results): Time 1</w:t>
      </w:r>
    </w:p>
    <w:p w:rsidR="009E2216" w:rsidRDefault="009E2216" w:rsidP="009E2216">
      <w:r>
        <w:t>•</w:t>
      </w:r>
      <w:r>
        <w:tab/>
        <w:t>CSCO Dissatisfied (based on prior survey results): Time 2</w:t>
      </w:r>
    </w:p>
    <w:p w:rsidR="009E2216" w:rsidRDefault="009E2216" w:rsidP="009E2216">
      <w:r>
        <w:t>•</w:t>
      </w:r>
      <w:r>
        <w:tab/>
        <w:t>CSCO Neutral (based on prior survey results): Time 3</w:t>
      </w:r>
    </w:p>
    <w:p w:rsidR="009E2216" w:rsidRDefault="009E2216" w:rsidP="009E2216">
      <w:r>
        <w:t>•</w:t>
      </w:r>
      <w:r>
        <w:tab/>
        <w:t>ACSS Satisfied (based on prior survey results): Time 4</w:t>
      </w:r>
    </w:p>
    <w:p w:rsidR="009E2216" w:rsidRDefault="009E2216" w:rsidP="009E2216">
      <w:r>
        <w:t>•</w:t>
      </w:r>
      <w:r>
        <w:tab/>
        <w:t>ACSS Dissatisfied (based on prior survey results): Time 5</w:t>
      </w:r>
    </w:p>
    <w:p w:rsidR="009E2216" w:rsidRDefault="009E2216" w:rsidP="009E2216">
      <w:r>
        <w:t>•</w:t>
      </w:r>
      <w:r>
        <w:tab/>
        <w:t>ACSS Neutral (based on prior survey results): Time 6</w:t>
      </w:r>
    </w:p>
    <w:p w:rsidR="009E2216" w:rsidRDefault="009E2216" w:rsidP="009E2216"/>
    <w:p w:rsidR="009E2216" w:rsidRDefault="009E2216" w:rsidP="009E2216">
      <w:r>
        <w:t>3.  [Recruiter: note male or female]</w:t>
      </w:r>
    </w:p>
    <w:p w:rsidR="009E2216" w:rsidRDefault="009E2216" w:rsidP="009E2216">
      <w:r>
        <w:t>_______ Male</w:t>
      </w:r>
    </w:p>
    <w:p w:rsidR="009E2216" w:rsidRDefault="009E2216" w:rsidP="009E2216">
      <w:r>
        <w:t>_______ Female</w:t>
      </w:r>
    </w:p>
    <w:p w:rsidR="009E2216" w:rsidRDefault="009E2216" w:rsidP="009E2216"/>
    <w:p w:rsidR="009E2216" w:rsidRDefault="009E2216" w:rsidP="009E2216">
      <w:r>
        <w:t>We are delighted that you will participate in our group. The dial in number is:  1-877-668-4493. The access code is XXXXXXX.</w:t>
      </w:r>
    </w:p>
    <w:p w:rsidR="009E2216" w:rsidRDefault="009E2216" w:rsidP="009E2216"/>
    <w:p w:rsidR="009E2216" w:rsidRDefault="009E2216" w:rsidP="009E2216">
      <w:r>
        <w:t>Before the discussion, we will be mailing or emailing you a sample letter that someone in your situation might receive and we will discuss how clear and helpful it is. Please have that on hand for the discussion as well.</w:t>
      </w:r>
    </w:p>
    <w:p w:rsidR="009E2216" w:rsidRDefault="009E2216" w:rsidP="009E2216"/>
    <w:p w:rsidR="009E2216" w:rsidRDefault="009E2216" w:rsidP="009E2216">
      <w:r>
        <w:t xml:space="preserve">Do you have any questions? We would like some contact information to confirm the meeting and to mail out the token of appreciation for your participation. </w:t>
      </w:r>
    </w:p>
    <w:p w:rsidR="009E2216" w:rsidRDefault="009E2216" w:rsidP="009E2216"/>
    <w:p w:rsidR="009E2216" w:rsidRDefault="009E2216" w:rsidP="009E2216">
      <w:r>
        <w:t>Respondent Name __________________________</w:t>
      </w:r>
    </w:p>
    <w:p w:rsidR="009E2216" w:rsidRDefault="009E2216" w:rsidP="009E2216"/>
    <w:p w:rsidR="009E2216" w:rsidRDefault="009E2216" w:rsidP="009E2216">
      <w:r>
        <w:t>Respondent Address ___________________________________________________________</w:t>
      </w:r>
    </w:p>
    <w:p w:rsidR="009E2216" w:rsidRDefault="009E2216" w:rsidP="009E2216"/>
    <w:p w:rsidR="009E2216" w:rsidRDefault="009E2216" w:rsidP="009E2216">
      <w:r>
        <w:t>Respondent Email Address ________________________________________________</w:t>
      </w:r>
    </w:p>
    <w:p w:rsidR="009E2216" w:rsidRDefault="009E2216" w:rsidP="009E2216"/>
    <w:p w:rsidR="009E2216" w:rsidRDefault="009E2216" w:rsidP="009E2216">
      <w:r>
        <w:t>Preference for sending sample letter: Mail or Email? _______________________________</w:t>
      </w:r>
    </w:p>
    <w:p w:rsidR="009E2216" w:rsidRDefault="009E2216" w:rsidP="009E2216"/>
    <w:p w:rsidR="009E2216" w:rsidRDefault="009E2216" w:rsidP="009E2216">
      <w:r>
        <w:t>We would also like to give you a reminder call on the day of the focus group call. Would we reach you at this number or another? [</w:t>
      </w:r>
      <w:proofErr w:type="gramStart"/>
      <w:r>
        <w:t>record</w:t>
      </w:r>
      <w:proofErr w:type="gramEnd"/>
      <w:r>
        <w:t xml:space="preserve"> number ________________________]</w:t>
      </w:r>
    </w:p>
    <w:p w:rsidR="009E2216" w:rsidRDefault="009E2216" w:rsidP="009E2216"/>
    <w:p w:rsidR="009E2216" w:rsidRDefault="009E2216" w:rsidP="009E2216">
      <w:r>
        <w:t xml:space="preserve">The Paperwork Reduction Act requires that IRS provide an OMB Control Number on all approved public information requests.  </w:t>
      </w:r>
      <w:r w:rsidRPr="005F5C54">
        <w:rPr>
          <w:highlight w:val="yellow"/>
        </w:rPr>
        <w:t xml:space="preserve">That number is OMB </w:t>
      </w:r>
      <w:r w:rsidR="005F5C54" w:rsidRPr="005F5C54">
        <w:rPr>
          <w:highlight w:val="yellow"/>
        </w:rPr>
        <w:t>1545-1349</w:t>
      </w:r>
      <w:bookmarkStart w:id="0" w:name="_GoBack"/>
      <w:bookmarkEnd w:id="0"/>
      <w:r>
        <w:t>.  Also, if you like, I can give you an address where you can send comments and questions regarding this process or suggestions for making it simpler.</w:t>
      </w:r>
    </w:p>
    <w:p w:rsidR="009E2216" w:rsidRDefault="009E2216" w:rsidP="009E2216"/>
    <w:p w:rsidR="009E2216" w:rsidRDefault="009E2216" w:rsidP="009E2216">
      <w:r>
        <w:t>READ ONLY IF RESPONDENT ASKS FOR ADDRESS: Send your comments and suggestions to:</w:t>
      </w:r>
    </w:p>
    <w:p w:rsidR="009E2216" w:rsidRDefault="009E2216" w:rsidP="009E2216">
      <w:r>
        <w:t xml:space="preserve"> </w:t>
      </w:r>
    </w:p>
    <w:p w:rsidR="009E2216" w:rsidRDefault="009E2216" w:rsidP="009E2216">
      <w:r>
        <w:t>Internal Revenue Service</w:t>
      </w:r>
    </w:p>
    <w:p w:rsidR="009E2216" w:rsidRDefault="009E2216" w:rsidP="009E2216">
      <w:r>
        <w:t>Tax Products Coordinating Committee</w:t>
      </w:r>
    </w:p>
    <w:p w:rsidR="009E2216" w:rsidRDefault="009E2216" w:rsidP="009E2216">
      <w:r>
        <w:t>SE</w:t>
      </w:r>
      <w:proofErr w:type="gramStart"/>
      <w:r>
        <w:t>:W:CAR:MP:T:T:SP</w:t>
      </w:r>
      <w:proofErr w:type="gramEnd"/>
    </w:p>
    <w:p w:rsidR="009E2216" w:rsidRDefault="009E2216" w:rsidP="009E2216">
      <w:r>
        <w:t>1111 Constitution Avenue NW</w:t>
      </w:r>
    </w:p>
    <w:p w:rsidR="009E2216" w:rsidRDefault="009E2216" w:rsidP="009E2216">
      <w:r>
        <w:t>Washington, DC 20224</w:t>
      </w:r>
    </w:p>
    <w:p w:rsidR="009E2216" w:rsidRDefault="009E2216" w:rsidP="009E2216"/>
    <w:p w:rsidR="009E2216" w:rsidRDefault="009E2216" w:rsidP="009E2216">
      <w:r>
        <w:t>Thank you and have a nice day. We look forward to speaking with you on DAY DATE TIME.</w:t>
      </w:r>
    </w:p>
    <w:p w:rsidR="009E2216" w:rsidRDefault="009E2216" w:rsidP="009E2216"/>
    <w:p w:rsidR="009E2216" w:rsidRDefault="009E2216" w:rsidP="009E2216">
      <w:r>
        <w:t>-----------------------</w:t>
      </w:r>
      <w:proofErr w:type="gramStart"/>
      <w:r>
        <w:t>end</w:t>
      </w:r>
      <w:proofErr w:type="gramEnd"/>
      <w:r>
        <w:t xml:space="preserve"> conversation------------------------------</w:t>
      </w:r>
    </w:p>
    <w:p w:rsidR="009E2216" w:rsidRDefault="009E2216" w:rsidP="009E2216"/>
    <w:p w:rsidR="009E2216" w:rsidRDefault="009E2216" w:rsidP="009E2216">
      <w:r>
        <w:t>For record keeping:</w:t>
      </w:r>
    </w:p>
    <w:p w:rsidR="009E2216" w:rsidRDefault="009E2216" w:rsidP="009E2216">
      <w:r>
        <w:tab/>
        <w:t>______ Confirmation letter mailed or faxed</w:t>
      </w:r>
    </w:p>
    <w:p w:rsidR="009E2216" w:rsidRDefault="009E2216" w:rsidP="009E2216">
      <w:r>
        <w:tab/>
        <w:t>______ Reminder call made</w:t>
      </w:r>
    </w:p>
    <w:p w:rsidR="009E2216" w:rsidRDefault="009E2216" w:rsidP="009E2216"/>
    <w:p w:rsidR="009E2216" w:rsidRDefault="009E2216" w:rsidP="009E2216"/>
    <w:p w:rsidR="009E2216" w:rsidRDefault="009E2216" w:rsidP="009E2216">
      <w:r>
        <w:t>REMINDER CALL</w:t>
      </w:r>
    </w:p>
    <w:p w:rsidR="009E2216" w:rsidRDefault="009E2216" w:rsidP="009E2216"/>
    <w:p w:rsidR="009E2216" w:rsidRDefault="009E2216" w:rsidP="009E2216">
      <w:r>
        <w:t xml:space="preserve">Hello, I’m _________ and I’m calling from ____________. This is a call to remind you of your participation in the telephone focus group scheduled for (REFER TO DATE, TIME ABOVE) </w:t>
      </w:r>
      <w:proofErr w:type="gramStart"/>
      <w:r>
        <w:t>The</w:t>
      </w:r>
      <w:proofErr w:type="gramEnd"/>
      <w:r>
        <w:t xml:space="preserve"> dial in information is (REFER TO INFORMATION ABOVE). Have you received the letter that we mailed/emailed for the discussion? (IF NOT, RESEND). Please have that letter on hand for the call. Do you have any questions? (PAUSE AND ANSWER QUESTIONS). Thank you in advance for your participation.</w:t>
      </w:r>
    </w:p>
    <w:p w:rsidR="009E2216" w:rsidRPr="00CD74D3" w:rsidRDefault="009E2216" w:rsidP="00FE36FD"/>
    <w:sectPr w:rsidR="009E2216" w:rsidRPr="00CD74D3" w:rsidSect="00C5483E">
      <w:headerReference w:type="default" r:id="rId8"/>
      <w:footerReference w:type="default" r:id="rId9"/>
      <w:type w:val="continuous"/>
      <w:pgSz w:w="12240" w:h="15840"/>
      <w:pgMar w:top="144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8C9" w:rsidRDefault="002F28C9">
      <w:r>
        <w:separator/>
      </w:r>
    </w:p>
  </w:endnote>
  <w:endnote w:type="continuationSeparator" w:id="0">
    <w:p w:rsidR="002F28C9" w:rsidRDefault="002F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38F" w:rsidRDefault="0030138F">
    <w:pPr>
      <w:pStyle w:val="Footer"/>
    </w:pPr>
    <w:r>
      <w:tab/>
      <w:t>Pacific Consulting Group</w:t>
    </w:r>
    <w:r>
      <w:tab/>
    </w:r>
    <w:r>
      <w:rPr>
        <w:rStyle w:val="PageNumber"/>
      </w:rPr>
      <w:fldChar w:fldCharType="begin"/>
    </w:r>
    <w:r>
      <w:rPr>
        <w:rStyle w:val="PageNumber"/>
      </w:rPr>
      <w:instrText xml:space="preserve"> PAGE </w:instrText>
    </w:r>
    <w:r>
      <w:rPr>
        <w:rStyle w:val="PageNumber"/>
      </w:rPr>
      <w:fldChar w:fldCharType="separate"/>
    </w:r>
    <w:r w:rsidR="005F5C54">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8C9" w:rsidRDefault="002F28C9">
      <w:r>
        <w:separator/>
      </w:r>
    </w:p>
  </w:footnote>
  <w:footnote w:type="continuationSeparator" w:id="0">
    <w:p w:rsidR="002F28C9" w:rsidRDefault="002F2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6D1" w:rsidRDefault="00BE36D1">
    <w:pPr>
      <w:pStyle w:val="Header"/>
    </w:pPr>
    <w:r w:rsidRPr="00BE36D1">
      <w:tab/>
    </w:r>
    <w:r w:rsidRPr="00BE36D1">
      <w:tab/>
    </w:r>
    <w:r>
      <w:t xml:space="preserve"> </w:t>
    </w:r>
    <w:r w:rsidRPr="00BE36D1">
      <w:t>OMB # 1545-1349</w:t>
    </w:r>
    <w:r w:rsidRPr="00BE36D1">
      <w:tab/>
    </w:r>
    <w:r w:rsidRPr="00BE36D1">
      <w:tab/>
    </w:r>
    <w:r w:rsidRPr="00BE36D1">
      <w:tab/>
    </w:r>
  </w:p>
  <w:p w:rsidR="0030138F" w:rsidRDefault="003013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E0E"/>
    <w:multiLevelType w:val="multilevel"/>
    <w:tmpl w:val="9E50D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F376E"/>
    <w:multiLevelType w:val="hybridMultilevel"/>
    <w:tmpl w:val="5DEEDC98"/>
    <w:lvl w:ilvl="0" w:tplc="EB107F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3F77B2"/>
    <w:multiLevelType w:val="hybridMultilevel"/>
    <w:tmpl w:val="523A05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C831FA"/>
    <w:multiLevelType w:val="hybridMultilevel"/>
    <w:tmpl w:val="E2B82AF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BF121E"/>
    <w:multiLevelType w:val="hybridMultilevel"/>
    <w:tmpl w:val="93349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A31DC9"/>
    <w:multiLevelType w:val="hybridMultilevel"/>
    <w:tmpl w:val="984ABB5E"/>
    <w:lvl w:ilvl="0" w:tplc="1EC4AD32">
      <w:start w:val="1"/>
      <w:numFmt w:val="bullet"/>
      <w:lvlText w:val=""/>
      <w:lvlJc w:val="left"/>
      <w:pPr>
        <w:tabs>
          <w:tab w:val="num" w:pos="720"/>
        </w:tabs>
        <w:ind w:left="720" w:hanging="360"/>
      </w:pPr>
      <w:rPr>
        <w:rFonts w:ascii="Symbol" w:hAnsi="Symbol" w:hint="default"/>
      </w:rPr>
    </w:lvl>
    <w:lvl w:ilvl="1" w:tplc="DF0A275E">
      <w:start w:val="1"/>
      <w:numFmt w:val="bullet"/>
      <w:lvlText w:val="o"/>
      <w:lvlJc w:val="left"/>
      <w:pPr>
        <w:tabs>
          <w:tab w:val="num" w:pos="1440"/>
        </w:tabs>
        <w:ind w:left="1440" w:hanging="360"/>
      </w:pPr>
      <w:rPr>
        <w:rFonts w:ascii="Courier New" w:hAnsi="Courier New" w:hint="default"/>
      </w:rPr>
    </w:lvl>
    <w:lvl w:ilvl="2" w:tplc="CE041616" w:tentative="1">
      <w:start w:val="1"/>
      <w:numFmt w:val="bullet"/>
      <w:lvlText w:val=""/>
      <w:lvlJc w:val="left"/>
      <w:pPr>
        <w:tabs>
          <w:tab w:val="num" w:pos="2160"/>
        </w:tabs>
        <w:ind w:left="2160" w:hanging="360"/>
      </w:pPr>
      <w:rPr>
        <w:rFonts w:ascii="Wingdings" w:hAnsi="Wingdings" w:hint="default"/>
      </w:rPr>
    </w:lvl>
    <w:lvl w:ilvl="3" w:tplc="B40E1966" w:tentative="1">
      <w:start w:val="1"/>
      <w:numFmt w:val="bullet"/>
      <w:lvlText w:val=""/>
      <w:lvlJc w:val="left"/>
      <w:pPr>
        <w:tabs>
          <w:tab w:val="num" w:pos="2880"/>
        </w:tabs>
        <w:ind w:left="2880" w:hanging="360"/>
      </w:pPr>
      <w:rPr>
        <w:rFonts w:ascii="Symbol" w:hAnsi="Symbol" w:hint="default"/>
      </w:rPr>
    </w:lvl>
    <w:lvl w:ilvl="4" w:tplc="DE760736" w:tentative="1">
      <w:start w:val="1"/>
      <w:numFmt w:val="bullet"/>
      <w:lvlText w:val="o"/>
      <w:lvlJc w:val="left"/>
      <w:pPr>
        <w:tabs>
          <w:tab w:val="num" w:pos="3600"/>
        </w:tabs>
        <w:ind w:left="3600" w:hanging="360"/>
      </w:pPr>
      <w:rPr>
        <w:rFonts w:ascii="Courier New" w:hAnsi="Courier New" w:hint="default"/>
      </w:rPr>
    </w:lvl>
    <w:lvl w:ilvl="5" w:tplc="1BF6F384" w:tentative="1">
      <w:start w:val="1"/>
      <w:numFmt w:val="bullet"/>
      <w:lvlText w:val=""/>
      <w:lvlJc w:val="left"/>
      <w:pPr>
        <w:tabs>
          <w:tab w:val="num" w:pos="4320"/>
        </w:tabs>
        <w:ind w:left="4320" w:hanging="360"/>
      </w:pPr>
      <w:rPr>
        <w:rFonts w:ascii="Wingdings" w:hAnsi="Wingdings" w:hint="default"/>
      </w:rPr>
    </w:lvl>
    <w:lvl w:ilvl="6" w:tplc="987E8892" w:tentative="1">
      <w:start w:val="1"/>
      <w:numFmt w:val="bullet"/>
      <w:lvlText w:val=""/>
      <w:lvlJc w:val="left"/>
      <w:pPr>
        <w:tabs>
          <w:tab w:val="num" w:pos="5040"/>
        </w:tabs>
        <w:ind w:left="5040" w:hanging="360"/>
      </w:pPr>
      <w:rPr>
        <w:rFonts w:ascii="Symbol" w:hAnsi="Symbol" w:hint="default"/>
      </w:rPr>
    </w:lvl>
    <w:lvl w:ilvl="7" w:tplc="C89C97EC" w:tentative="1">
      <w:start w:val="1"/>
      <w:numFmt w:val="bullet"/>
      <w:lvlText w:val="o"/>
      <w:lvlJc w:val="left"/>
      <w:pPr>
        <w:tabs>
          <w:tab w:val="num" w:pos="5760"/>
        </w:tabs>
        <w:ind w:left="5760" w:hanging="360"/>
      </w:pPr>
      <w:rPr>
        <w:rFonts w:ascii="Courier New" w:hAnsi="Courier New" w:hint="default"/>
      </w:rPr>
    </w:lvl>
    <w:lvl w:ilvl="8" w:tplc="A6409102" w:tentative="1">
      <w:start w:val="1"/>
      <w:numFmt w:val="bullet"/>
      <w:lvlText w:val=""/>
      <w:lvlJc w:val="left"/>
      <w:pPr>
        <w:tabs>
          <w:tab w:val="num" w:pos="6480"/>
        </w:tabs>
        <w:ind w:left="6480" w:hanging="360"/>
      </w:pPr>
      <w:rPr>
        <w:rFonts w:ascii="Wingdings" w:hAnsi="Wingdings" w:hint="default"/>
      </w:rPr>
    </w:lvl>
  </w:abstractNum>
  <w:abstractNum w:abstractNumId="6">
    <w:nsid w:val="1B816816"/>
    <w:multiLevelType w:val="hybridMultilevel"/>
    <w:tmpl w:val="21D0761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DBB5508"/>
    <w:multiLevelType w:val="hybridMultilevel"/>
    <w:tmpl w:val="ADB0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C45514"/>
    <w:multiLevelType w:val="hybridMultilevel"/>
    <w:tmpl w:val="65D2A54E"/>
    <w:lvl w:ilvl="0" w:tplc="404880E0">
      <w:start w:val="1"/>
      <w:numFmt w:val="bullet"/>
      <w:lvlText w:val=""/>
      <w:lvlJc w:val="left"/>
      <w:pPr>
        <w:tabs>
          <w:tab w:val="num" w:pos="1800"/>
        </w:tabs>
        <w:ind w:left="1800" w:hanging="360"/>
      </w:pPr>
      <w:rPr>
        <w:rFonts w:ascii="Symbol" w:hAnsi="Symbol" w:hint="default"/>
      </w:rPr>
    </w:lvl>
    <w:lvl w:ilvl="1" w:tplc="B3F677B0" w:tentative="1">
      <w:start w:val="1"/>
      <w:numFmt w:val="bullet"/>
      <w:lvlText w:val="o"/>
      <w:lvlJc w:val="left"/>
      <w:pPr>
        <w:tabs>
          <w:tab w:val="num" w:pos="2520"/>
        </w:tabs>
        <w:ind w:left="2520" w:hanging="360"/>
      </w:pPr>
      <w:rPr>
        <w:rFonts w:ascii="Courier New" w:hAnsi="Courier New" w:hint="default"/>
      </w:rPr>
    </w:lvl>
    <w:lvl w:ilvl="2" w:tplc="08446562" w:tentative="1">
      <w:start w:val="1"/>
      <w:numFmt w:val="bullet"/>
      <w:lvlText w:val=""/>
      <w:lvlJc w:val="left"/>
      <w:pPr>
        <w:tabs>
          <w:tab w:val="num" w:pos="3240"/>
        </w:tabs>
        <w:ind w:left="3240" w:hanging="360"/>
      </w:pPr>
      <w:rPr>
        <w:rFonts w:ascii="Wingdings" w:hAnsi="Wingdings" w:hint="default"/>
      </w:rPr>
    </w:lvl>
    <w:lvl w:ilvl="3" w:tplc="F0604CDC" w:tentative="1">
      <w:start w:val="1"/>
      <w:numFmt w:val="bullet"/>
      <w:lvlText w:val=""/>
      <w:lvlJc w:val="left"/>
      <w:pPr>
        <w:tabs>
          <w:tab w:val="num" w:pos="3960"/>
        </w:tabs>
        <w:ind w:left="3960" w:hanging="360"/>
      </w:pPr>
      <w:rPr>
        <w:rFonts w:ascii="Symbol" w:hAnsi="Symbol" w:hint="default"/>
      </w:rPr>
    </w:lvl>
    <w:lvl w:ilvl="4" w:tplc="F3F8FED8" w:tentative="1">
      <w:start w:val="1"/>
      <w:numFmt w:val="bullet"/>
      <w:lvlText w:val="o"/>
      <w:lvlJc w:val="left"/>
      <w:pPr>
        <w:tabs>
          <w:tab w:val="num" w:pos="4680"/>
        </w:tabs>
        <w:ind w:left="4680" w:hanging="360"/>
      </w:pPr>
      <w:rPr>
        <w:rFonts w:ascii="Courier New" w:hAnsi="Courier New" w:hint="default"/>
      </w:rPr>
    </w:lvl>
    <w:lvl w:ilvl="5" w:tplc="3C2CC836" w:tentative="1">
      <w:start w:val="1"/>
      <w:numFmt w:val="bullet"/>
      <w:lvlText w:val=""/>
      <w:lvlJc w:val="left"/>
      <w:pPr>
        <w:tabs>
          <w:tab w:val="num" w:pos="5400"/>
        </w:tabs>
        <w:ind w:left="5400" w:hanging="360"/>
      </w:pPr>
      <w:rPr>
        <w:rFonts w:ascii="Wingdings" w:hAnsi="Wingdings" w:hint="default"/>
      </w:rPr>
    </w:lvl>
    <w:lvl w:ilvl="6" w:tplc="795C37A8" w:tentative="1">
      <w:start w:val="1"/>
      <w:numFmt w:val="bullet"/>
      <w:lvlText w:val=""/>
      <w:lvlJc w:val="left"/>
      <w:pPr>
        <w:tabs>
          <w:tab w:val="num" w:pos="6120"/>
        </w:tabs>
        <w:ind w:left="6120" w:hanging="360"/>
      </w:pPr>
      <w:rPr>
        <w:rFonts w:ascii="Symbol" w:hAnsi="Symbol" w:hint="default"/>
      </w:rPr>
    </w:lvl>
    <w:lvl w:ilvl="7" w:tplc="BAB08BFE" w:tentative="1">
      <w:start w:val="1"/>
      <w:numFmt w:val="bullet"/>
      <w:lvlText w:val="o"/>
      <w:lvlJc w:val="left"/>
      <w:pPr>
        <w:tabs>
          <w:tab w:val="num" w:pos="6840"/>
        </w:tabs>
        <w:ind w:left="6840" w:hanging="360"/>
      </w:pPr>
      <w:rPr>
        <w:rFonts w:ascii="Courier New" w:hAnsi="Courier New" w:hint="default"/>
      </w:rPr>
    </w:lvl>
    <w:lvl w:ilvl="8" w:tplc="2EB08DFC" w:tentative="1">
      <w:start w:val="1"/>
      <w:numFmt w:val="bullet"/>
      <w:lvlText w:val=""/>
      <w:lvlJc w:val="left"/>
      <w:pPr>
        <w:tabs>
          <w:tab w:val="num" w:pos="7560"/>
        </w:tabs>
        <w:ind w:left="7560" w:hanging="360"/>
      </w:pPr>
      <w:rPr>
        <w:rFonts w:ascii="Wingdings" w:hAnsi="Wingdings" w:hint="default"/>
      </w:rPr>
    </w:lvl>
  </w:abstractNum>
  <w:abstractNum w:abstractNumId="9">
    <w:nsid w:val="400F41B4"/>
    <w:multiLevelType w:val="multilevel"/>
    <w:tmpl w:val="AE128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7E6569"/>
    <w:multiLevelType w:val="hybridMultilevel"/>
    <w:tmpl w:val="4D7E4282"/>
    <w:lvl w:ilvl="0" w:tplc="400A23DC">
      <w:start w:val="1"/>
      <w:numFmt w:val="bullet"/>
      <w:lvlText w:val=""/>
      <w:lvlJc w:val="left"/>
      <w:pPr>
        <w:ind w:left="1080" w:hanging="360"/>
      </w:pPr>
      <w:rPr>
        <w:rFonts w:ascii="Wingdings" w:hAnsi="Wingdings" w:hint="default"/>
        <w:color w:val="C0504D"/>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18E350C"/>
    <w:multiLevelType w:val="hybridMultilevel"/>
    <w:tmpl w:val="836ADF28"/>
    <w:lvl w:ilvl="0" w:tplc="83B07858">
      <w:start w:val="1"/>
      <w:numFmt w:val="bullet"/>
      <w:lvlText w:val=""/>
      <w:lvlJc w:val="left"/>
      <w:pPr>
        <w:tabs>
          <w:tab w:val="num" w:pos="2160"/>
        </w:tabs>
        <w:ind w:left="2160" w:hanging="360"/>
      </w:pPr>
      <w:rPr>
        <w:rFonts w:ascii="Symbol" w:hAnsi="Symbol" w:hint="default"/>
      </w:rPr>
    </w:lvl>
    <w:lvl w:ilvl="1" w:tplc="3D7C0C80" w:tentative="1">
      <w:start w:val="1"/>
      <w:numFmt w:val="bullet"/>
      <w:lvlText w:val="o"/>
      <w:lvlJc w:val="left"/>
      <w:pPr>
        <w:tabs>
          <w:tab w:val="num" w:pos="2880"/>
        </w:tabs>
        <w:ind w:left="2880" w:hanging="360"/>
      </w:pPr>
      <w:rPr>
        <w:rFonts w:ascii="Courier New" w:hAnsi="Courier New" w:hint="default"/>
      </w:rPr>
    </w:lvl>
    <w:lvl w:ilvl="2" w:tplc="FCE68C6E" w:tentative="1">
      <w:start w:val="1"/>
      <w:numFmt w:val="bullet"/>
      <w:lvlText w:val=""/>
      <w:lvlJc w:val="left"/>
      <w:pPr>
        <w:tabs>
          <w:tab w:val="num" w:pos="3600"/>
        </w:tabs>
        <w:ind w:left="3600" w:hanging="360"/>
      </w:pPr>
      <w:rPr>
        <w:rFonts w:ascii="Wingdings" w:hAnsi="Wingdings" w:hint="default"/>
      </w:rPr>
    </w:lvl>
    <w:lvl w:ilvl="3" w:tplc="D2A2458C" w:tentative="1">
      <w:start w:val="1"/>
      <w:numFmt w:val="bullet"/>
      <w:lvlText w:val=""/>
      <w:lvlJc w:val="left"/>
      <w:pPr>
        <w:tabs>
          <w:tab w:val="num" w:pos="4320"/>
        </w:tabs>
        <w:ind w:left="4320" w:hanging="360"/>
      </w:pPr>
      <w:rPr>
        <w:rFonts w:ascii="Symbol" w:hAnsi="Symbol" w:hint="default"/>
      </w:rPr>
    </w:lvl>
    <w:lvl w:ilvl="4" w:tplc="77FA3438" w:tentative="1">
      <w:start w:val="1"/>
      <w:numFmt w:val="bullet"/>
      <w:lvlText w:val="o"/>
      <w:lvlJc w:val="left"/>
      <w:pPr>
        <w:tabs>
          <w:tab w:val="num" w:pos="5040"/>
        </w:tabs>
        <w:ind w:left="5040" w:hanging="360"/>
      </w:pPr>
      <w:rPr>
        <w:rFonts w:ascii="Courier New" w:hAnsi="Courier New" w:hint="default"/>
      </w:rPr>
    </w:lvl>
    <w:lvl w:ilvl="5" w:tplc="D3F8536C" w:tentative="1">
      <w:start w:val="1"/>
      <w:numFmt w:val="bullet"/>
      <w:lvlText w:val=""/>
      <w:lvlJc w:val="left"/>
      <w:pPr>
        <w:tabs>
          <w:tab w:val="num" w:pos="5760"/>
        </w:tabs>
        <w:ind w:left="5760" w:hanging="360"/>
      </w:pPr>
      <w:rPr>
        <w:rFonts w:ascii="Wingdings" w:hAnsi="Wingdings" w:hint="default"/>
      </w:rPr>
    </w:lvl>
    <w:lvl w:ilvl="6" w:tplc="D378538A" w:tentative="1">
      <w:start w:val="1"/>
      <w:numFmt w:val="bullet"/>
      <w:lvlText w:val=""/>
      <w:lvlJc w:val="left"/>
      <w:pPr>
        <w:tabs>
          <w:tab w:val="num" w:pos="6480"/>
        </w:tabs>
        <w:ind w:left="6480" w:hanging="360"/>
      </w:pPr>
      <w:rPr>
        <w:rFonts w:ascii="Symbol" w:hAnsi="Symbol" w:hint="default"/>
      </w:rPr>
    </w:lvl>
    <w:lvl w:ilvl="7" w:tplc="513489E0" w:tentative="1">
      <w:start w:val="1"/>
      <w:numFmt w:val="bullet"/>
      <w:lvlText w:val="o"/>
      <w:lvlJc w:val="left"/>
      <w:pPr>
        <w:tabs>
          <w:tab w:val="num" w:pos="7200"/>
        </w:tabs>
        <w:ind w:left="7200" w:hanging="360"/>
      </w:pPr>
      <w:rPr>
        <w:rFonts w:ascii="Courier New" w:hAnsi="Courier New" w:hint="default"/>
      </w:rPr>
    </w:lvl>
    <w:lvl w:ilvl="8" w:tplc="D700C2F2" w:tentative="1">
      <w:start w:val="1"/>
      <w:numFmt w:val="bullet"/>
      <w:lvlText w:val=""/>
      <w:lvlJc w:val="left"/>
      <w:pPr>
        <w:tabs>
          <w:tab w:val="num" w:pos="7920"/>
        </w:tabs>
        <w:ind w:left="7920" w:hanging="360"/>
      </w:pPr>
      <w:rPr>
        <w:rFonts w:ascii="Wingdings" w:hAnsi="Wingdings" w:hint="default"/>
      </w:rPr>
    </w:lvl>
  </w:abstractNum>
  <w:abstractNum w:abstractNumId="12">
    <w:nsid w:val="42B3035A"/>
    <w:multiLevelType w:val="hybridMultilevel"/>
    <w:tmpl w:val="94B087D4"/>
    <w:lvl w:ilvl="0" w:tplc="400A23DC">
      <w:start w:val="1"/>
      <w:numFmt w:val="bullet"/>
      <w:lvlText w:val=""/>
      <w:lvlJc w:val="left"/>
      <w:pPr>
        <w:ind w:left="720" w:hanging="360"/>
      </w:pPr>
      <w:rPr>
        <w:rFonts w:ascii="Wingdings" w:hAnsi="Wingdings" w:hint="default"/>
        <w:color w:val="C0504D"/>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88E21EE"/>
    <w:multiLevelType w:val="multilevel"/>
    <w:tmpl w:val="82BCD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385BA4"/>
    <w:multiLevelType w:val="multilevel"/>
    <w:tmpl w:val="CF4E5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8842E4"/>
    <w:multiLevelType w:val="hybridMultilevel"/>
    <w:tmpl w:val="CB2A8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A73156"/>
    <w:multiLevelType w:val="hybridMultilevel"/>
    <w:tmpl w:val="E2BE13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11F475A"/>
    <w:multiLevelType w:val="multilevel"/>
    <w:tmpl w:val="2650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26A9"/>
    <w:multiLevelType w:val="hybridMultilevel"/>
    <w:tmpl w:val="B66E4A38"/>
    <w:lvl w:ilvl="0" w:tplc="3878D188">
      <w:start w:val="1"/>
      <w:numFmt w:val="bullet"/>
      <w:lvlText w:val="-"/>
      <w:lvlJc w:val="left"/>
      <w:pPr>
        <w:tabs>
          <w:tab w:val="num" w:pos="1440"/>
        </w:tabs>
        <w:ind w:left="144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31D4FBF"/>
    <w:multiLevelType w:val="hybridMultilevel"/>
    <w:tmpl w:val="4C1C3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587402"/>
    <w:multiLevelType w:val="hybridMultilevel"/>
    <w:tmpl w:val="5EE291B8"/>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5A0D6C16"/>
    <w:multiLevelType w:val="hybridMultilevel"/>
    <w:tmpl w:val="B44E92BE"/>
    <w:lvl w:ilvl="0" w:tplc="67406C7A">
      <w:start w:val="1"/>
      <w:numFmt w:val="bullet"/>
      <w:lvlText w:val=""/>
      <w:lvlJc w:val="left"/>
      <w:pPr>
        <w:tabs>
          <w:tab w:val="num" w:pos="2160"/>
        </w:tabs>
        <w:ind w:left="2160" w:hanging="360"/>
      </w:pPr>
      <w:rPr>
        <w:rFonts w:ascii="Symbol" w:hAnsi="Symbol" w:hint="default"/>
      </w:rPr>
    </w:lvl>
    <w:lvl w:ilvl="1" w:tplc="13CCF336" w:tentative="1">
      <w:start w:val="1"/>
      <w:numFmt w:val="bullet"/>
      <w:lvlText w:val="o"/>
      <w:lvlJc w:val="left"/>
      <w:pPr>
        <w:tabs>
          <w:tab w:val="num" w:pos="2880"/>
        </w:tabs>
        <w:ind w:left="2880" w:hanging="360"/>
      </w:pPr>
      <w:rPr>
        <w:rFonts w:ascii="Courier New" w:hAnsi="Courier New" w:hint="default"/>
      </w:rPr>
    </w:lvl>
    <w:lvl w:ilvl="2" w:tplc="2A0EE2E6" w:tentative="1">
      <w:start w:val="1"/>
      <w:numFmt w:val="bullet"/>
      <w:lvlText w:val=""/>
      <w:lvlJc w:val="left"/>
      <w:pPr>
        <w:tabs>
          <w:tab w:val="num" w:pos="3600"/>
        </w:tabs>
        <w:ind w:left="3600" w:hanging="360"/>
      </w:pPr>
      <w:rPr>
        <w:rFonts w:ascii="Wingdings" w:hAnsi="Wingdings" w:hint="default"/>
      </w:rPr>
    </w:lvl>
    <w:lvl w:ilvl="3" w:tplc="311A132E" w:tentative="1">
      <w:start w:val="1"/>
      <w:numFmt w:val="bullet"/>
      <w:lvlText w:val=""/>
      <w:lvlJc w:val="left"/>
      <w:pPr>
        <w:tabs>
          <w:tab w:val="num" w:pos="4320"/>
        </w:tabs>
        <w:ind w:left="4320" w:hanging="360"/>
      </w:pPr>
      <w:rPr>
        <w:rFonts w:ascii="Symbol" w:hAnsi="Symbol" w:hint="default"/>
      </w:rPr>
    </w:lvl>
    <w:lvl w:ilvl="4" w:tplc="501A7F90" w:tentative="1">
      <w:start w:val="1"/>
      <w:numFmt w:val="bullet"/>
      <w:lvlText w:val="o"/>
      <w:lvlJc w:val="left"/>
      <w:pPr>
        <w:tabs>
          <w:tab w:val="num" w:pos="5040"/>
        </w:tabs>
        <w:ind w:left="5040" w:hanging="360"/>
      </w:pPr>
      <w:rPr>
        <w:rFonts w:ascii="Courier New" w:hAnsi="Courier New" w:hint="default"/>
      </w:rPr>
    </w:lvl>
    <w:lvl w:ilvl="5" w:tplc="458A4400" w:tentative="1">
      <w:start w:val="1"/>
      <w:numFmt w:val="bullet"/>
      <w:lvlText w:val=""/>
      <w:lvlJc w:val="left"/>
      <w:pPr>
        <w:tabs>
          <w:tab w:val="num" w:pos="5760"/>
        </w:tabs>
        <w:ind w:left="5760" w:hanging="360"/>
      </w:pPr>
      <w:rPr>
        <w:rFonts w:ascii="Wingdings" w:hAnsi="Wingdings" w:hint="default"/>
      </w:rPr>
    </w:lvl>
    <w:lvl w:ilvl="6" w:tplc="35F44E74" w:tentative="1">
      <w:start w:val="1"/>
      <w:numFmt w:val="bullet"/>
      <w:lvlText w:val=""/>
      <w:lvlJc w:val="left"/>
      <w:pPr>
        <w:tabs>
          <w:tab w:val="num" w:pos="6480"/>
        </w:tabs>
        <w:ind w:left="6480" w:hanging="360"/>
      </w:pPr>
      <w:rPr>
        <w:rFonts w:ascii="Symbol" w:hAnsi="Symbol" w:hint="default"/>
      </w:rPr>
    </w:lvl>
    <w:lvl w:ilvl="7" w:tplc="116EE5C8" w:tentative="1">
      <w:start w:val="1"/>
      <w:numFmt w:val="bullet"/>
      <w:lvlText w:val="o"/>
      <w:lvlJc w:val="left"/>
      <w:pPr>
        <w:tabs>
          <w:tab w:val="num" w:pos="7200"/>
        </w:tabs>
        <w:ind w:left="7200" w:hanging="360"/>
      </w:pPr>
      <w:rPr>
        <w:rFonts w:ascii="Courier New" w:hAnsi="Courier New" w:hint="default"/>
      </w:rPr>
    </w:lvl>
    <w:lvl w:ilvl="8" w:tplc="CF466CA4" w:tentative="1">
      <w:start w:val="1"/>
      <w:numFmt w:val="bullet"/>
      <w:lvlText w:val=""/>
      <w:lvlJc w:val="left"/>
      <w:pPr>
        <w:tabs>
          <w:tab w:val="num" w:pos="7920"/>
        </w:tabs>
        <w:ind w:left="7920" w:hanging="360"/>
      </w:pPr>
      <w:rPr>
        <w:rFonts w:ascii="Wingdings" w:hAnsi="Wingdings" w:hint="default"/>
      </w:rPr>
    </w:lvl>
  </w:abstractNum>
  <w:abstractNum w:abstractNumId="22">
    <w:nsid w:val="5B0F1265"/>
    <w:multiLevelType w:val="hybridMultilevel"/>
    <w:tmpl w:val="A79C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8A11A3"/>
    <w:multiLevelType w:val="hybridMultilevel"/>
    <w:tmpl w:val="03182284"/>
    <w:lvl w:ilvl="0" w:tplc="400A23DC">
      <w:start w:val="1"/>
      <w:numFmt w:val="bullet"/>
      <w:lvlText w:val=""/>
      <w:lvlJc w:val="left"/>
      <w:pPr>
        <w:ind w:left="1080" w:hanging="360"/>
      </w:pPr>
      <w:rPr>
        <w:rFonts w:ascii="Wingdings" w:hAnsi="Wingdings" w:hint="default"/>
        <w:color w:val="C0504D"/>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A202ADE"/>
    <w:multiLevelType w:val="hybridMultilevel"/>
    <w:tmpl w:val="63C6F73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nsid w:val="6D17527A"/>
    <w:multiLevelType w:val="hybridMultilevel"/>
    <w:tmpl w:val="A1CCB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174878"/>
    <w:multiLevelType w:val="hybridMultilevel"/>
    <w:tmpl w:val="EF540008"/>
    <w:lvl w:ilvl="0" w:tplc="64A8D5BE">
      <w:start w:val="1"/>
      <w:numFmt w:val="bullet"/>
      <w:lvlText w:val=""/>
      <w:lvlJc w:val="left"/>
      <w:pPr>
        <w:tabs>
          <w:tab w:val="num" w:pos="1440"/>
        </w:tabs>
        <w:ind w:left="1440" w:hanging="360"/>
      </w:pPr>
      <w:rPr>
        <w:rFonts w:ascii="Symbol" w:hAnsi="Symbol" w:hint="default"/>
      </w:rPr>
    </w:lvl>
    <w:lvl w:ilvl="1" w:tplc="98E4EC48" w:tentative="1">
      <w:start w:val="1"/>
      <w:numFmt w:val="bullet"/>
      <w:lvlText w:val="o"/>
      <w:lvlJc w:val="left"/>
      <w:pPr>
        <w:tabs>
          <w:tab w:val="num" w:pos="2160"/>
        </w:tabs>
        <w:ind w:left="2160" w:hanging="360"/>
      </w:pPr>
      <w:rPr>
        <w:rFonts w:ascii="Courier New" w:hAnsi="Courier New" w:hint="default"/>
      </w:rPr>
    </w:lvl>
    <w:lvl w:ilvl="2" w:tplc="0FD49B4A" w:tentative="1">
      <w:start w:val="1"/>
      <w:numFmt w:val="bullet"/>
      <w:lvlText w:val=""/>
      <w:lvlJc w:val="left"/>
      <w:pPr>
        <w:tabs>
          <w:tab w:val="num" w:pos="2880"/>
        </w:tabs>
        <w:ind w:left="2880" w:hanging="360"/>
      </w:pPr>
      <w:rPr>
        <w:rFonts w:ascii="Wingdings" w:hAnsi="Wingdings" w:hint="default"/>
      </w:rPr>
    </w:lvl>
    <w:lvl w:ilvl="3" w:tplc="D58AC0FC" w:tentative="1">
      <w:start w:val="1"/>
      <w:numFmt w:val="bullet"/>
      <w:lvlText w:val=""/>
      <w:lvlJc w:val="left"/>
      <w:pPr>
        <w:tabs>
          <w:tab w:val="num" w:pos="3600"/>
        </w:tabs>
        <w:ind w:left="3600" w:hanging="360"/>
      </w:pPr>
      <w:rPr>
        <w:rFonts w:ascii="Symbol" w:hAnsi="Symbol" w:hint="default"/>
      </w:rPr>
    </w:lvl>
    <w:lvl w:ilvl="4" w:tplc="09EE6244" w:tentative="1">
      <w:start w:val="1"/>
      <w:numFmt w:val="bullet"/>
      <w:lvlText w:val="o"/>
      <w:lvlJc w:val="left"/>
      <w:pPr>
        <w:tabs>
          <w:tab w:val="num" w:pos="4320"/>
        </w:tabs>
        <w:ind w:left="4320" w:hanging="360"/>
      </w:pPr>
      <w:rPr>
        <w:rFonts w:ascii="Courier New" w:hAnsi="Courier New" w:hint="default"/>
      </w:rPr>
    </w:lvl>
    <w:lvl w:ilvl="5" w:tplc="5A84D558" w:tentative="1">
      <w:start w:val="1"/>
      <w:numFmt w:val="bullet"/>
      <w:lvlText w:val=""/>
      <w:lvlJc w:val="left"/>
      <w:pPr>
        <w:tabs>
          <w:tab w:val="num" w:pos="5040"/>
        </w:tabs>
        <w:ind w:left="5040" w:hanging="360"/>
      </w:pPr>
      <w:rPr>
        <w:rFonts w:ascii="Wingdings" w:hAnsi="Wingdings" w:hint="default"/>
      </w:rPr>
    </w:lvl>
    <w:lvl w:ilvl="6" w:tplc="20CE04FE" w:tentative="1">
      <w:start w:val="1"/>
      <w:numFmt w:val="bullet"/>
      <w:lvlText w:val=""/>
      <w:lvlJc w:val="left"/>
      <w:pPr>
        <w:tabs>
          <w:tab w:val="num" w:pos="5760"/>
        </w:tabs>
        <w:ind w:left="5760" w:hanging="360"/>
      </w:pPr>
      <w:rPr>
        <w:rFonts w:ascii="Symbol" w:hAnsi="Symbol" w:hint="default"/>
      </w:rPr>
    </w:lvl>
    <w:lvl w:ilvl="7" w:tplc="F6302E82" w:tentative="1">
      <w:start w:val="1"/>
      <w:numFmt w:val="bullet"/>
      <w:lvlText w:val="o"/>
      <w:lvlJc w:val="left"/>
      <w:pPr>
        <w:tabs>
          <w:tab w:val="num" w:pos="6480"/>
        </w:tabs>
        <w:ind w:left="6480" w:hanging="360"/>
      </w:pPr>
      <w:rPr>
        <w:rFonts w:ascii="Courier New" w:hAnsi="Courier New" w:hint="default"/>
      </w:rPr>
    </w:lvl>
    <w:lvl w:ilvl="8" w:tplc="9016406A" w:tentative="1">
      <w:start w:val="1"/>
      <w:numFmt w:val="bullet"/>
      <w:lvlText w:val=""/>
      <w:lvlJc w:val="left"/>
      <w:pPr>
        <w:tabs>
          <w:tab w:val="num" w:pos="7200"/>
        </w:tabs>
        <w:ind w:left="7200" w:hanging="360"/>
      </w:pPr>
      <w:rPr>
        <w:rFonts w:ascii="Wingdings" w:hAnsi="Wingdings" w:hint="default"/>
      </w:rPr>
    </w:lvl>
  </w:abstractNum>
  <w:abstractNum w:abstractNumId="27">
    <w:nsid w:val="7175698C"/>
    <w:multiLevelType w:val="hybridMultilevel"/>
    <w:tmpl w:val="FA74DC02"/>
    <w:lvl w:ilvl="0" w:tplc="73C60D5C">
      <w:start w:val="1"/>
      <w:numFmt w:val="bullet"/>
      <w:lvlText w:val=""/>
      <w:lvlJc w:val="left"/>
      <w:pPr>
        <w:tabs>
          <w:tab w:val="num" w:pos="2160"/>
        </w:tabs>
        <w:ind w:left="2160" w:hanging="360"/>
      </w:pPr>
      <w:rPr>
        <w:rFonts w:ascii="Symbol" w:hAnsi="Symbol" w:hint="default"/>
      </w:rPr>
    </w:lvl>
    <w:lvl w:ilvl="1" w:tplc="C032C760" w:tentative="1">
      <w:start w:val="1"/>
      <w:numFmt w:val="bullet"/>
      <w:lvlText w:val="o"/>
      <w:lvlJc w:val="left"/>
      <w:pPr>
        <w:tabs>
          <w:tab w:val="num" w:pos="2880"/>
        </w:tabs>
        <w:ind w:left="2880" w:hanging="360"/>
      </w:pPr>
      <w:rPr>
        <w:rFonts w:ascii="Courier New" w:hAnsi="Courier New" w:hint="default"/>
      </w:rPr>
    </w:lvl>
    <w:lvl w:ilvl="2" w:tplc="2290597A" w:tentative="1">
      <w:start w:val="1"/>
      <w:numFmt w:val="bullet"/>
      <w:lvlText w:val=""/>
      <w:lvlJc w:val="left"/>
      <w:pPr>
        <w:tabs>
          <w:tab w:val="num" w:pos="3600"/>
        </w:tabs>
        <w:ind w:left="3600" w:hanging="360"/>
      </w:pPr>
      <w:rPr>
        <w:rFonts w:ascii="Wingdings" w:hAnsi="Wingdings" w:hint="default"/>
      </w:rPr>
    </w:lvl>
    <w:lvl w:ilvl="3" w:tplc="3110AF94" w:tentative="1">
      <w:start w:val="1"/>
      <w:numFmt w:val="bullet"/>
      <w:lvlText w:val=""/>
      <w:lvlJc w:val="left"/>
      <w:pPr>
        <w:tabs>
          <w:tab w:val="num" w:pos="4320"/>
        </w:tabs>
        <w:ind w:left="4320" w:hanging="360"/>
      </w:pPr>
      <w:rPr>
        <w:rFonts w:ascii="Symbol" w:hAnsi="Symbol" w:hint="default"/>
      </w:rPr>
    </w:lvl>
    <w:lvl w:ilvl="4" w:tplc="2FE4B366" w:tentative="1">
      <w:start w:val="1"/>
      <w:numFmt w:val="bullet"/>
      <w:lvlText w:val="o"/>
      <w:lvlJc w:val="left"/>
      <w:pPr>
        <w:tabs>
          <w:tab w:val="num" w:pos="5040"/>
        </w:tabs>
        <w:ind w:left="5040" w:hanging="360"/>
      </w:pPr>
      <w:rPr>
        <w:rFonts w:ascii="Courier New" w:hAnsi="Courier New" w:hint="default"/>
      </w:rPr>
    </w:lvl>
    <w:lvl w:ilvl="5" w:tplc="F130487A" w:tentative="1">
      <w:start w:val="1"/>
      <w:numFmt w:val="bullet"/>
      <w:lvlText w:val=""/>
      <w:lvlJc w:val="left"/>
      <w:pPr>
        <w:tabs>
          <w:tab w:val="num" w:pos="5760"/>
        </w:tabs>
        <w:ind w:left="5760" w:hanging="360"/>
      </w:pPr>
      <w:rPr>
        <w:rFonts w:ascii="Wingdings" w:hAnsi="Wingdings" w:hint="default"/>
      </w:rPr>
    </w:lvl>
    <w:lvl w:ilvl="6" w:tplc="D396AE2E" w:tentative="1">
      <w:start w:val="1"/>
      <w:numFmt w:val="bullet"/>
      <w:lvlText w:val=""/>
      <w:lvlJc w:val="left"/>
      <w:pPr>
        <w:tabs>
          <w:tab w:val="num" w:pos="6480"/>
        </w:tabs>
        <w:ind w:left="6480" w:hanging="360"/>
      </w:pPr>
      <w:rPr>
        <w:rFonts w:ascii="Symbol" w:hAnsi="Symbol" w:hint="default"/>
      </w:rPr>
    </w:lvl>
    <w:lvl w:ilvl="7" w:tplc="ABCC5922" w:tentative="1">
      <w:start w:val="1"/>
      <w:numFmt w:val="bullet"/>
      <w:lvlText w:val="o"/>
      <w:lvlJc w:val="left"/>
      <w:pPr>
        <w:tabs>
          <w:tab w:val="num" w:pos="7200"/>
        </w:tabs>
        <w:ind w:left="7200" w:hanging="360"/>
      </w:pPr>
      <w:rPr>
        <w:rFonts w:ascii="Courier New" w:hAnsi="Courier New" w:hint="default"/>
      </w:rPr>
    </w:lvl>
    <w:lvl w:ilvl="8" w:tplc="BEF68546" w:tentative="1">
      <w:start w:val="1"/>
      <w:numFmt w:val="bullet"/>
      <w:lvlText w:val=""/>
      <w:lvlJc w:val="left"/>
      <w:pPr>
        <w:tabs>
          <w:tab w:val="num" w:pos="7920"/>
        </w:tabs>
        <w:ind w:left="7920" w:hanging="360"/>
      </w:pPr>
      <w:rPr>
        <w:rFonts w:ascii="Wingdings" w:hAnsi="Wingdings" w:hint="default"/>
      </w:rPr>
    </w:lvl>
  </w:abstractNum>
  <w:abstractNum w:abstractNumId="28">
    <w:nsid w:val="72835A0A"/>
    <w:multiLevelType w:val="multilevel"/>
    <w:tmpl w:val="0826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B2645C"/>
    <w:multiLevelType w:val="hybridMultilevel"/>
    <w:tmpl w:val="C61CD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5C3053"/>
    <w:multiLevelType w:val="hybridMultilevel"/>
    <w:tmpl w:val="CA6E5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1833B4"/>
    <w:multiLevelType w:val="hybridMultilevel"/>
    <w:tmpl w:val="687CF472"/>
    <w:lvl w:ilvl="0" w:tplc="3E547000">
      <w:start w:val="1"/>
      <w:numFmt w:val="bullet"/>
      <w:lvlText w:val=""/>
      <w:lvlJc w:val="left"/>
      <w:pPr>
        <w:tabs>
          <w:tab w:val="num" w:pos="2160"/>
        </w:tabs>
        <w:ind w:left="2160" w:hanging="360"/>
      </w:pPr>
      <w:rPr>
        <w:rFonts w:ascii="Symbol" w:hAnsi="Symbol" w:hint="default"/>
      </w:rPr>
    </w:lvl>
    <w:lvl w:ilvl="1" w:tplc="213EB27A" w:tentative="1">
      <w:start w:val="1"/>
      <w:numFmt w:val="bullet"/>
      <w:lvlText w:val="o"/>
      <w:lvlJc w:val="left"/>
      <w:pPr>
        <w:tabs>
          <w:tab w:val="num" w:pos="2880"/>
        </w:tabs>
        <w:ind w:left="2880" w:hanging="360"/>
      </w:pPr>
      <w:rPr>
        <w:rFonts w:ascii="Courier New" w:hAnsi="Courier New" w:hint="default"/>
      </w:rPr>
    </w:lvl>
    <w:lvl w:ilvl="2" w:tplc="A62EB966" w:tentative="1">
      <w:start w:val="1"/>
      <w:numFmt w:val="bullet"/>
      <w:lvlText w:val=""/>
      <w:lvlJc w:val="left"/>
      <w:pPr>
        <w:tabs>
          <w:tab w:val="num" w:pos="3600"/>
        </w:tabs>
        <w:ind w:left="3600" w:hanging="360"/>
      </w:pPr>
      <w:rPr>
        <w:rFonts w:ascii="Wingdings" w:hAnsi="Wingdings" w:hint="default"/>
      </w:rPr>
    </w:lvl>
    <w:lvl w:ilvl="3" w:tplc="107A6316" w:tentative="1">
      <w:start w:val="1"/>
      <w:numFmt w:val="bullet"/>
      <w:lvlText w:val=""/>
      <w:lvlJc w:val="left"/>
      <w:pPr>
        <w:tabs>
          <w:tab w:val="num" w:pos="4320"/>
        </w:tabs>
        <w:ind w:left="4320" w:hanging="360"/>
      </w:pPr>
      <w:rPr>
        <w:rFonts w:ascii="Symbol" w:hAnsi="Symbol" w:hint="default"/>
      </w:rPr>
    </w:lvl>
    <w:lvl w:ilvl="4" w:tplc="A426EFDE" w:tentative="1">
      <w:start w:val="1"/>
      <w:numFmt w:val="bullet"/>
      <w:lvlText w:val="o"/>
      <w:lvlJc w:val="left"/>
      <w:pPr>
        <w:tabs>
          <w:tab w:val="num" w:pos="5040"/>
        </w:tabs>
        <w:ind w:left="5040" w:hanging="360"/>
      </w:pPr>
      <w:rPr>
        <w:rFonts w:ascii="Courier New" w:hAnsi="Courier New" w:hint="default"/>
      </w:rPr>
    </w:lvl>
    <w:lvl w:ilvl="5" w:tplc="B10480C4" w:tentative="1">
      <w:start w:val="1"/>
      <w:numFmt w:val="bullet"/>
      <w:lvlText w:val=""/>
      <w:lvlJc w:val="left"/>
      <w:pPr>
        <w:tabs>
          <w:tab w:val="num" w:pos="5760"/>
        </w:tabs>
        <w:ind w:left="5760" w:hanging="360"/>
      </w:pPr>
      <w:rPr>
        <w:rFonts w:ascii="Wingdings" w:hAnsi="Wingdings" w:hint="default"/>
      </w:rPr>
    </w:lvl>
    <w:lvl w:ilvl="6" w:tplc="577495A6" w:tentative="1">
      <w:start w:val="1"/>
      <w:numFmt w:val="bullet"/>
      <w:lvlText w:val=""/>
      <w:lvlJc w:val="left"/>
      <w:pPr>
        <w:tabs>
          <w:tab w:val="num" w:pos="6480"/>
        </w:tabs>
        <w:ind w:left="6480" w:hanging="360"/>
      </w:pPr>
      <w:rPr>
        <w:rFonts w:ascii="Symbol" w:hAnsi="Symbol" w:hint="default"/>
      </w:rPr>
    </w:lvl>
    <w:lvl w:ilvl="7" w:tplc="AC2491E8" w:tentative="1">
      <w:start w:val="1"/>
      <w:numFmt w:val="bullet"/>
      <w:lvlText w:val="o"/>
      <w:lvlJc w:val="left"/>
      <w:pPr>
        <w:tabs>
          <w:tab w:val="num" w:pos="7200"/>
        </w:tabs>
        <w:ind w:left="7200" w:hanging="360"/>
      </w:pPr>
      <w:rPr>
        <w:rFonts w:ascii="Courier New" w:hAnsi="Courier New" w:hint="default"/>
      </w:rPr>
    </w:lvl>
    <w:lvl w:ilvl="8" w:tplc="ECCE3BA0" w:tentative="1">
      <w:start w:val="1"/>
      <w:numFmt w:val="bullet"/>
      <w:lvlText w:val=""/>
      <w:lvlJc w:val="left"/>
      <w:pPr>
        <w:tabs>
          <w:tab w:val="num" w:pos="7920"/>
        </w:tabs>
        <w:ind w:left="7920" w:hanging="360"/>
      </w:pPr>
      <w:rPr>
        <w:rFonts w:ascii="Wingdings" w:hAnsi="Wingdings" w:hint="default"/>
      </w:rPr>
    </w:lvl>
  </w:abstractNum>
  <w:abstractNum w:abstractNumId="32">
    <w:nsid w:val="7DD9388E"/>
    <w:multiLevelType w:val="hybridMultilevel"/>
    <w:tmpl w:val="C57A9698"/>
    <w:lvl w:ilvl="0" w:tplc="EB107F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E0C60A1"/>
    <w:multiLevelType w:val="hybridMultilevel"/>
    <w:tmpl w:val="A3D47866"/>
    <w:lvl w:ilvl="0" w:tplc="EB107F7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6"/>
  </w:num>
  <w:num w:numId="3">
    <w:abstractNumId w:val="11"/>
  </w:num>
  <w:num w:numId="4">
    <w:abstractNumId w:val="21"/>
  </w:num>
  <w:num w:numId="5">
    <w:abstractNumId w:val="31"/>
  </w:num>
  <w:num w:numId="6">
    <w:abstractNumId w:val="8"/>
  </w:num>
  <w:num w:numId="7">
    <w:abstractNumId w:val="27"/>
  </w:num>
  <w:num w:numId="8">
    <w:abstractNumId w:val="18"/>
  </w:num>
  <w:num w:numId="9">
    <w:abstractNumId w:val="2"/>
  </w:num>
  <w:num w:numId="10">
    <w:abstractNumId w:val="3"/>
  </w:num>
  <w:num w:numId="11">
    <w:abstractNumId w:val="32"/>
  </w:num>
  <w:num w:numId="12">
    <w:abstractNumId w:val="33"/>
  </w:num>
  <w:num w:numId="13">
    <w:abstractNumId w:val="0"/>
  </w:num>
  <w:num w:numId="14">
    <w:abstractNumId w:val="28"/>
  </w:num>
  <w:num w:numId="15">
    <w:abstractNumId w:val="17"/>
  </w:num>
  <w:num w:numId="16">
    <w:abstractNumId w:val="14"/>
  </w:num>
  <w:num w:numId="17">
    <w:abstractNumId w:val="9"/>
  </w:num>
  <w:num w:numId="18">
    <w:abstractNumId w:val="1"/>
  </w:num>
  <w:num w:numId="19">
    <w:abstractNumId w:val="15"/>
  </w:num>
  <w:num w:numId="20">
    <w:abstractNumId w:val="13"/>
  </w:num>
  <w:num w:numId="21">
    <w:abstractNumId w:val="25"/>
  </w:num>
  <w:num w:numId="22">
    <w:abstractNumId w:val="30"/>
  </w:num>
  <w:num w:numId="23">
    <w:abstractNumId w:val="19"/>
  </w:num>
  <w:num w:numId="24">
    <w:abstractNumId w:val="4"/>
  </w:num>
  <w:num w:numId="25">
    <w:abstractNumId w:val="29"/>
  </w:num>
  <w:num w:numId="26">
    <w:abstractNumId w:val="22"/>
  </w:num>
  <w:num w:numId="27">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7"/>
  </w:num>
  <w:num w:numId="31">
    <w:abstractNumId w:val="10"/>
  </w:num>
  <w:num w:numId="32">
    <w:abstractNumId w:val="23"/>
  </w:num>
  <w:num w:numId="33">
    <w:abstractNumId w:val="12"/>
  </w:num>
  <w:num w:numId="34">
    <w:abstractNumId w:val="16"/>
  </w:num>
  <w:num w:numId="35">
    <w:abstractNumId w:val="24"/>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17B"/>
    <w:rsid w:val="00022282"/>
    <w:rsid w:val="00026DD6"/>
    <w:rsid w:val="0003052A"/>
    <w:rsid w:val="0004079B"/>
    <w:rsid w:val="0005297D"/>
    <w:rsid w:val="000630B4"/>
    <w:rsid w:val="000853CF"/>
    <w:rsid w:val="00086A66"/>
    <w:rsid w:val="00093A80"/>
    <w:rsid w:val="000A35BC"/>
    <w:rsid w:val="000B7303"/>
    <w:rsid w:val="000C7E9B"/>
    <w:rsid w:val="000F67C1"/>
    <w:rsid w:val="001067B6"/>
    <w:rsid w:val="00111A31"/>
    <w:rsid w:val="0011205E"/>
    <w:rsid w:val="00115F4A"/>
    <w:rsid w:val="00116780"/>
    <w:rsid w:val="0013479F"/>
    <w:rsid w:val="00137170"/>
    <w:rsid w:val="001504C4"/>
    <w:rsid w:val="00170E15"/>
    <w:rsid w:val="00181B6E"/>
    <w:rsid w:val="00183909"/>
    <w:rsid w:val="00184EA4"/>
    <w:rsid w:val="00191775"/>
    <w:rsid w:val="001A03C3"/>
    <w:rsid w:val="001A56C2"/>
    <w:rsid w:val="001E006D"/>
    <w:rsid w:val="0021018E"/>
    <w:rsid w:val="002141D2"/>
    <w:rsid w:val="002150CB"/>
    <w:rsid w:val="00227366"/>
    <w:rsid w:val="002318ED"/>
    <w:rsid w:val="0023435D"/>
    <w:rsid w:val="00235A13"/>
    <w:rsid w:val="00236BA1"/>
    <w:rsid w:val="002523EE"/>
    <w:rsid w:val="00261FCA"/>
    <w:rsid w:val="00271903"/>
    <w:rsid w:val="002929B2"/>
    <w:rsid w:val="002975EA"/>
    <w:rsid w:val="002A0005"/>
    <w:rsid w:val="002C5C94"/>
    <w:rsid w:val="002D5009"/>
    <w:rsid w:val="002F28C9"/>
    <w:rsid w:val="0030138F"/>
    <w:rsid w:val="0030333A"/>
    <w:rsid w:val="00305616"/>
    <w:rsid w:val="00311B9B"/>
    <w:rsid w:val="00315237"/>
    <w:rsid w:val="00334800"/>
    <w:rsid w:val="00374F80"/>
    <w:rsid w:val="00376E00"/>
    <w:rsid w:val="00390FDF"/>
    <w:rsid w:val="003977FC"/>
    <w:rsid w:val="003C2045"/>
    <w:rsid w:val="003D0BF5"/>
    <w:rsid w:val="003E405F"/>
    <w:rsid w:val="003F055E"/>
    <w:rsid w:val="004075CD"/>
    <w:rsid w:val="004215AD"/>
    <w:rsid w:val="00436CE7"/>
    <w:rsid w:val="00455FB7"/>
    <w:rsid w:val="0045786D"/>
    <w:rsid w:val="00460321"/>
    <w:rsid w:val="004706E3"/>
    <w:rsid w:val="00476C79"/>
    <w:rsid w:val="004A7625"/>
    <w:rsid w:val="004B48EC"/>
    <w:rsid w:val="004B5880"/>
    <w:rsid w:val="004C1A3A"/>
    <w:rsid w:val="004C44CC"/>
    <w:rsid w:val="004D3A50"/>
    <w:rsid w:val="004D3F11"/>
    <w:rsid w:val="004E42D1"/>
    <w:rsid w:val="004E6CDF"/>
    <w:rsid w:val="004E716B"/>
    <w:rsid w:val="004F5DCD"/>
    <w:rsid w:val="005175BF"/>
    <w:rsid w:val="00520E90"/>
    <w:rsid w:val="0053195D"/>
    <w:rsid w:val="00541057"/>
    <w:rsid w:val="005505DC"/>
    <w:rsid w:val="005515B3"/>
    <w:rsid w:val="00562669"/>
    <w:rsid w:val="00584AFC"/>
    <w:rsid w:val="00586457"/>
    <w:rsid w:val="00592DA5"/>
    <w:rsid w:val="005B73DD"/>
    <w:rsid w:val="005D63C6"/>
    <w:rsid w:val="005F5C54"/>
    <w:rsid w:val="00603BD3"/>
    <w:rsid w:val="00611377"/>
    <w:rsid w:val="00614C03"/>
    <w:rsid w:val="006320FE"/>
    <w:rsid w:val="0063627A"/>
    <w:rsid w:val="00654DCB"/>
    <w:rsid w:val="00664BEA"/>
    <w:rsid w:val="00685885"/>
    <w:rsid w:val="006B2188"/>
    <w:rsid w:val="006C4868"/>
    <w:rsid w:val="006F3216"/>
    <w:rsid w:val="007230B1"/>
    <w:rsid w:val="00741F55"/>
    <w:rsid w:val="00742D97"/>
    <w:rsid w:val="0075130D"/>
    <w:rsid w:val="007559C0"/>
    <w:rsid w:val="0076583E"/>
    <w:rsid w:val="00767D45"/>
    <w:rsid w:val="007807B8"/>
    <w:rsid w:val="007A1033"/>
    <w:rsid w:val="007C2CC9"/>
    <w:rsid w:val="007C469F"/>
    <w:rsid w:val="007D1D26"/>
    <w:rsid w:val="007D2759"/>
    <w:rsid w:val="007F7907"/>
    <w:rsid w:val="008012BA"/>
    <w:rsid w:val="00810CC1"/>
    <w:rsid w:val="00816F94"/>
    <w:rsid w:val="00823C3E"/>
    <w:rsid w:val="00832356"/>
    <w:rsid w:val="00836D3B"/>
    <w:rsid w:val="00856DF7"/>
    <w:rsid w:val="00857491"/>
    <w:rsid w:val="00862093"/>
    <w:rsid w:val="00867AA4"/>
    <w:rsid w:val="00872C2D"/>
    <w:rsid w:val="0088202E"/>
    <w:rsid w:val="00882A2E"/>
    <w:rsid w:val="00887522"/>
    <w:rsid w:val="008B3A42"/>
    <w:rsid w:val="008B53AA"/>
    <w:rsid w:val="008B601A"/>
    <w:rsid w:val="008D1732"/>
    <w:rsid w:val="008E0E55"/>
    <w:rsid w:val="008E1432"/>
    <w:rsid w:val="00902A4C"/>
    <w:rsid w:val="00912CA2"/>
    <w:rsid w:val="00926CAF"/>
    <w:rsid w:val="009363BD"/>
    <w:rsid w:val="009500C9"/>
    <w:rsid w:val="009621B2"/>
    <w:rsid w:val="00996325"/>
    <w:rsid w:val="009B6B7C"/>
    <w:rsid w:val="009C0CE0"/>
    <w:rsid w:val="009C4BE8"/>
    <w:rsid w:val="009D123F"/>
    <w:rsid w:val="009D50A4"/>
    <w:rsid w:val="009E2216"/>
    <w:rsid w:val="00A14465"/>
    <w:rsid w:val="00A32D29"/>
    <w:rsid w:val="00A3378A"/>
    <w:rsid w:val="00A366B0"/>
    <w:rsid w:val="00A40E7B"/>
    <w:rsid w:val="00A47D7D"/>
    <w:rsid w:val="00A51781"/>
    <w:rsid w:val="00A6520C"/>
    <w:rsid w:val="00A845E4"/>
    <w:rsid w:val="00A9240A"/>
    <w:rsid w:val="00AA29AE"/>
    <w:rsid w:val="00AC1637"/>
    <w:rsid w:val="00B07DE0"/>
    <w:rsid w:val="00B12791"/>
    <w:rsid w:val="00B216B0"/>
    <w:rsid w:val="00B44E5E"/>
    <w:rsid w:val="00B51658"/>
    <w:rsid w:val="00B831F6"/>
    <w:rsid w:val="00B857F1"/>
    <w:rsid w:val="00B910FF"/>
    <w:rsid w:val="00BA37F6"/>
    <w:rsid w:val="00BC6B16"/>
    <w:rsid w:val="00BE36D1"/>
    <w:rsid w:val="00BF5BF5"/>
    <w:rsid w:val="00C05947"/>
    <w:rsid w:val="00C073B7"/>
    <w:rsid w:val="00C34592"/>
    <w:rsid w:val="00C50962"/>
    <w:rsid w:val="00C5483E"/>
    <w:rsid w:val="00C57EDE"/>
    <w:rsid w:val="00C92525"/>
    <w:rsid w:val="00CA204D"/>
    <w:rsid w:val="00CA5CC0"/>
    <w:rsid w:val="00CA5F76"/>
    <w:rsid w:val="00CD6120"/>
    <w:rsid w:val="00CD74D3"/>
    <w:rsid w:val="00CF270D"/>
    <w:rsid w:val="00D21DF7"/>
    <w:rsid w:val="00D377A6"/>
    <w:rsid w:val="00D45836"/>
    <w:rsid w:val="00D47851"/>
    <w:rsid w:val="00D519B4"/>
    <w:rsid w:val="00D63485"/>
    <w:rsid w:val="00D653A8"/>
    <w:rsid w:val="00D65491"/>
    <w:rsid w:val="00D70D12"/>
    <w:rsid w:val="00D77401"/>
    <w:rsid w:val="00DA4BC2"/>
    <w:rsid w:val="00DA629D"/>
    <w:rsid w:val="00DA794E"/>
    <w:rsid w:val="00DE184A"/>
    <w:rsid w:val="00E0423B"/>
    <w:rsid w:val="00E1217B"/>
    <w:rsid w:val="00E276C5"/>
    <w:rsid w:val="00E649A3"/>
    <w:rsid w:val="00E653DF"/>
    <w:rsid w:val="00E82DE6"/>
    <w:rsid w:val="00E82DFD"/>
    <w:rsid w:val="00E86DF9"/>
    <w:rsid w:val="00E9465F"/>
    <w:rsid w:val="00E962AF"/>
    <w:rsid w:val="00EA2A53"/>
    <w:rsid w:val="00EA737D"/>
    <w:rsid w:val="00EB1642"/>
    <w:rsid w:val="00EB1F71"/>
    <w:rsid w:val="00EC4B29"/>
    <w:rsid w:val="00EF0F41"/>
    <w:rsid w:val="00EF5F3D"/>
    <w:rsid w:val="00F05275"/>
    <w:rsid w:val="00F17919"/>
    <w:rsid w:val="00F41234"/>
    <w:rsid w:val="00F52628"/>
    <w:rsid w:val="00F55FC3"/>
    <w:rsid w:val="00F6100B"/>
    <w:rsid w:val="00F72DD8"/>
    <w:rsid w:val="00F76DE2"/>
    <w:rsid w:val="00F83437"/>
    <w:rsid w:val="00FA1F6F"/>
    <w:rsid w:val="00FB3E7D"/>
    <w:rsid w:val="00FB55A7"/>
    <w:rsid w:val="00FB669C"/>
    <w:rsid w:val="00FC14AE"/>
    <w:rsid w:val="00FD2A55"/>
    <w:rsid w:val="00FD4C24"/>
    <w:rsid w:val="00FE36FD"/>
    <w:rsid w:val="00FF1A37"/>
    <w:rsid w:val="00FF322E"/>
    <w:rsid w:val="00FF6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83E"/>
    <w:rPr>
      <w:sz w:val="24"/>
      <w:szCs w:val="20"/>
    </w:rPr>
  </w:style>
  <w:style w:type="paragraph" w:styleId="Heading1">
    <w:name w:val="heading 1"/>
    <w:basedOn w:val="Normal"/>
    <w:next w:val="Normal"/>
    <w:link w:val="Heading1Char"/>
    <w:uiPriority w:val="99"/>
    <w:qFormat/>
    <w:rsid w:val="00C5483E"/>
    <w:pPr>
      <w:keepNext/>
      <w:outlineLvl w:val="0"/>
    </w:pPr>
    <w:rPr>
      <w:b/>
    </w:rPr>
  </w:style>
  <w:style w:type="paragraph" w:styleId="Heading2">
    <w:name w:val="heading 2"/>
    <w:basedOn w:val="Normal"/>
    <w:next w:val="Normal"/>
    <w:link w:val="Heading2Char"/>
    <w:uiPriority w:val="99"/>
    <w:qFormat/>
    <w:rsid w:val="00C5483E"/>
    <w:pPr>
      <w:keepNext/>
      <w:outlineLvl w:val="1"/>
    </w:pPr>
    <w:rPr>
      <w:b/>
      <w:color w:val="000000"/>
    </w:rPr>
  </w:style>
  <w:style w:type="paragraph" w:styleId="Heading3">
    <w:name w:val="heading 3"/>
    <w:basedOn w:val="Normal"/>
    <w:next w:val="Normal"/>
    <w:link w:val="Heading3Char"/>
    <w:uiPriority w:val="99"/>
    <w:qFormat/>
    <w:rsid w:val="00C5483E"/>
    <w:pPr>
      <w:keepNext/>
      <w:ind w:left="1440"/>
      <w:outlineLvl w:val="2"/>
    </w:pPr>
    <w:rPr>
      <w:i/>
      <w:color w:val="000000"/>
    </w:rPr>
  </w:style>
  <w:style w:type="paragraph" w:styleId="Heading4">
    <w:name w:val="heading 4"/>
    <w:basedOn w:val="Normal"/>
    <w:next w:val="Normal"/>
    <w:link w:val="Heading4Char"/>
    <w:uiPriority w:val="99"/>
    <w:qFormat/>
    <w:rsid w:val="00C5483E"/>
    <w:pPr>
      <w:keepNext/>
      <w:ind w:left="720" w:firstLine="720"/>
      <w:outlineLvl w:val="3"/>
    </w:pPr>
    <w:rPr>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11B9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11B9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11B9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11B9B"/>
    <w:rPr>
      <w:rFonts w:ascii="Calibri" w:hAnsi="Calibri" w:cs="Times New Roman"/>
      <w:b/>
      <w:bCs/>
      <w:sz w:val="28"/>
      <w:szCs w:val="28"/>
    </w:rPr>
  </w:style>
  <w:style w:type="paragraph" w:styleId="BodyText">
    <w:name w:val="Body Text"/>
    <w:basedOn w:val="Normal"/>
    <w:link w:val="BodyTextChar"/>
    <w:uiPriority w:val="99"/>
    <w:semiHidden/>
    <w:rsid w:val="00C5483E"/>
    <w:rPr>
      <w:i/>
    </w:rPr>
  </w:style>
  <w:style w:type="character" w:customStyle="1" w:styleId="BodyTextChar">
    <w:name w:val="Body Text Char"/>
    <w:basedOn w:val="DefaultParagraphFont"/>
    <w:link w:val="BodyText"/>
    <w:uiPriority w:val="99"/>
    <w:semiHidden/>
    <w:locked/>
    <w:rsid w:val="00311B9B"/>
    <w:rPr>
      <w:rFonts w:cs="Times New Roman"/>
      <w:sz w:val="20"/>
      <w:szCs w:val="20"/>
    </w:rPr>
  </w:style>
  <w:style w:type="paragraph" w:styleId="Title">
    <w:name w:val="Title"/>
    <w:basedOn w:val="Normal"/>
    <w:link w:val="TitleChar"/>
    <w:qFormat/>
    <w:rsid w:val="00C5483E"/>
    <w:pPr>
      <w:jc w:val="center"/>
    </w:pPr>
    <w:rPr>
      <w:b/>
    </w:rPr>
  </w:style>
  <w:style w:type="character" w:customStyle="1" w:styleId="TitleChar">
    <w:name w:val="Title Char"/>
    <w:basedOn w:val="DefaultParagraphFont"/>
    <w:link w:val="Title"/>
    <w:uiPriority w:val="99"/>
    <w:locked/>
    <w:rsid w:val="00311B9B"/>
    <w:rPr>
      <w:rFonts w:ascii="Cambria" w:hAnsi="Cambria" w:cs="Times New Roman"/>
      <w:b/>
      <w:bCs/>
      <w:kern w:val="28"/>
      <w:sz w:val="32"/>
      <w:szCs w:val="32"/>
    </w:rPr>
  </w:style>
  <w:style w:type="paragraph" w:styleId="BodyText2">
    <w:name w:val="Body Text 2"/>
    <w:basedOn w:val="Normal"/>
    <w:link w:val="BodyText2Char"/>
    <w:uiPriority w:val="99"/>
    <w:semiHidden/>
    <w:rsid w:val="00C5483E"/>
    <w:rPr>
      <w:b/>
      <w:color w:val="FF0000"/>
    </w:rPr>
  </w:style>
  <w:style w:type="character" w:customStyle="1" w:styleId="BodyText2Char">
    <w:name w:val="Body Text 2 Char"/>
    <w:basedOn w:val="DefaultParagraphFont"/>
    <w:link w:val="BodyText2"/>
    <w:uiPriority w:val="99"/>
    <w:semiHidden/>
    <w:locked/>
    <w:rsid w:val="00311B9B"/>
    <w:rPr>
      <w:rFonts w:cs="Times New Roman"/>
      <w:sz w:val="20"/>
      <w:szCs w:val="20"/>
    </w:rPr>
  </w:style>
  <w:style w:type="paragraph" w:styleId="BodyTextIndent">
    <w:name w:val="Body Text Indent"/>
    <w:basedOn w:val="Normal"/>
    <w:link w:val="BodyTextIndentChar"/>
    <w:uiPriority w:val="99"/>
    <w:semiHidden/>
    <w:rsid w:val="00C5483E"/>
    <w:pPr>
      <w:ind w:left="720"/>
    </w:pPr>
    <w:rPr>
      <w:i/>
    </w:rPr>
  </w:style>
  <w:style w:type="character" w:customStyle="1" w:styleId="BodyTextIndentChar">
    <w:name w:val="Body Text Indent Char"/>
    <w:basedOn w:val="DefaultParagraphFont"/>
    <w:link w:val="BodyTextIndent"/>
    <w:uiPriority w:val="99"/>
    <w:semiHidden/>
    <w:locked/>
    <w:rsid w:val="00311B9B"/>
    <w:rPr>
      <w:rFonts w:cs="Times New Roman"/>
      <w:sz w:val="20"/>
      <w:szCs w:val="20"/>
    </w:rPr>
  </w:style>
  <w:style w:type="paragraph" w:styleId="Footer">
    <w:name w:val="footer"/>
    <w:basedOn w:val="Normal"/>
    <w:link w:val="FooterChar"/>
    <w:uiPriority w:val="99"/>
    <w:semiHidden/>
    <w:rsid w:val="00C5483E"/>
    <w:pPr>
      <w:tabs>
        <w:tab w:val="center" w:pos="4320"/>
        <w:tab w:val="right" w:pos="8640"/>
      </w:tabs>
    </w:pPr>
  </w:style>
  <w:style w:type="character" w:customStyle="1" w:styleId="FooterChar">
    <w:name w:val="Footer Char"/>
    <w:basedOn w:val="DefaultParagraphFont"/>
    <w:link w:val="Footer"/>
    <w:uiPriority w:val="99"/>
    <w:semiHidden/>
    <w:locked/>
    <w:rsid w:val="00311B9B"/>
    <w:rPr>
      <w:rFonts w:cs="Times New Roman"/>
      <w:sz w:val="20"/>
      <w:szCs w:val="20"/>
    </w:rPr>
  </w:style>
  <w:style w:type="paragraph" w:styleId="Header">
    <w:name w:val="header"/>
    <w:basedOn w:val="Normal"/>
    <w:link w:val="HeaderChar"/>
    <w:uiPriority w:val="99"/>
    <w:rsid w:val="00C5483E"/>
    <w:pPr>
      <w:tabs>
        <w:tab w:val="center" w:pos="4320"/>
        <w:tab w:val="right" w:pos="8640"/>
      </w:tabs>
    </w:pPr>
  </w:style>
  <w:style w:type="character" w:customStyle="1" w:styleId="HeaderChar">
    <w:name w:val="Header Char"/>
    <w:basedOn w:val="DefaultParagraphFont"/>
    <w:link w:val="Header"/>
    <w:uiPriority w:val="99"/>
    <w:locked/>
    <w:rsid w:val="00311B9B"/>
    <w:rPr>
      <w:rFonts w:cs="Times New Roman"/>
      <w:sz w:val="20"/>
      <w:szCs w:val="20"/>
    </w:rPr>
  </w:style>
  <w:style w:type="character" w:styleId="PageNumber">
    <w:name w:val="page number"/>
    <w:basedOn w:val="DefaultParagraphFont"/>
    <w:uiPriority w:val="99"/>
    <w:semiHidden/>
    <w:rsid w:val="00C5483E"/>
    <w:rPr>
      <w:rFonts w:cs="Times New Roman"/>
    </w:rPr>
  </w:style>
  <w:style w:type="paragraph" w:styleId="BodyText3">
    <w:name w:val="Body Text 3"/>
    <w:basedOn w:val="Normal"/>
    <w:link w:val="BodyText3Char"/>
    <w:uiPriority w:val="99"/>
    <w:semiHidden/>
    <w:rsid w:val="00C5483E"/>
    <w:rPr>
      <w:color w:val="000000"/>
    </w:rPr>
  </w:style>
  <w:style w:type="character" w:customStyle="1" w:styleId="BodyText3Char">
    <w:name w:val="Body Text 3 Char"/>
    <w:basedOn w:val="DefaultParagraphFont"/>
    <w:link w:val="BodyText3"/>
    <w:uiPriority w:val="99"/>
    <w:semiHidden/>
    <w:locked/>
    <w:rsid w:val="00311B9B"/>
    <w:rPr>
      <w:rFonts w:cs="Times New Roman"/>
      <w:sz w:val="16"/>
      <w:szCs w:val="16"/>
    </w:rPr>
  </w:style>
  <w:style w:type="paragraph" w:styleId="NormalWeb">
    <w:name w:val="Normal (Web)"/>
    <w:basedOn w:val="Normal"/>
    <w:uiPriority w:val="99"/>
    <w:semiHidden/>
    <w:rsid w:val="00C5483E"/>
    <w:pPr>
      <w:spacing w:before="100" w:beforeAutospacing="1" w:after="100" w:afterAutospacing="1"/>
    </w:pPr>
    <w:rPr>
      <w:color w:val="000000"/>
    </w:rPr>
  </w:style>
  <w:style w:type="character" w:styleId="CommentReference">
    <w:name w:val="annotation reference"/>
    <w:basedOn w:val="DefaultParagraphFont"/>
    <w:uiPriority w:val="99"/>
    <w:semiHidden/>
    <w:rsid w:val="00C5483E"/>
    <w:rPr>
      <w:rFonts w:cs="Times New Roman"/>
      <w:sz w:val="16"/>
    </w:rPr>
  </w:style>
  <w:style w:type="paragraph" w:styleId="CommentText">
    <w:name w:val="annotation text"/>
    <w:basedOn w:val="Normal"/>
    <w:link w:val="CommentTextChar"/>
    <w:uiPriority w:val="99"/>
    <w:semiHidden/>
    <w:rsid w:val="00C5483E"/>
    <w:rPr>
      <w:sz w:val="20"/>
    </w:rPr>
  </w:style>
  <w:style w:type="character" w:customStyle="1" w:styleId="CommentTextChar">
    <w:name w:val="Comment Text Char"/>
    <w:basedOn w:val="DefaultParagraphFont"/>
    <w:link w:val="CommentText"/>
    <w:uiPriority w:val="99"/>
    <w:semiHidden/>
    <w:locked/>
    <w:rsid w:val="00311B9B"/>
    <w:rPr>
      <w:rFonts w:cs="Times New Roman"/>
      <w:sz w:val="20"/>
      <w:szCs w:val="20"/>
    </w:rPr>
  </w:style>
  <w:style w:type="paragraph" w:styleId="BalloonText">
    <w:name w:val="Balloon Text"/>
    <w:basedOn w:val="Normal"/>
    <w:link w:val="BalloonTextChar"/>
    <w:uiPriority w:val="99"/>
    <w:semiHidden/>
    <w:rsid w:val="00C5483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1B9B"/>
    <w:rPr>
      <w:rFonts w:cs="Times New Roman"/>
      <w:sz w:val="2"/>
    </w:rPr>
  </w:style>
  <w:style w:type="paragraph" w:styleId="CommentSubject">
    <w:name w:val="annotation subject"/>
    <w:basedOn w:val="CommentText"/>
    <w:next w:val="CommentText"/>
    <w:link w:val="CommentSubjectChar"/>
    <w:uiPriority w:val="99"/>
    <w:semiHidden/>
    <w:rsid w:val="00C5483E"/>
    <w:rPr>
      <w:b/>
      <w:bCs/>
    </w:rPr>
  </w:style>
  <w:style w:type="character" w:customStyle="1" w:styleId="CommentSubjectChar">
    <w:name w:val="Comment Subject Char"/>
    <w:basedOn w:val="CommentTextChar"/>
    <w:link w:val="CommentSubject"/>
    <w:uiPriority w:val="99"/>
    <w:semiHidden/>
    <w:locked/>
    <w:rsid w:val="00311B9B"/>
    <w:rPr>
      <w:rFonts w:cs="Times New Roman"/>
      <w:b/>
      <w:bCs/>
      <w:sz w:val="20"/>
      <w:szCs w:val="20"/>
    </w:rPr>
  </w:style>
  <w:style w:type="paragraph" w:styleId="ListParagraph">
    <w:name w:val="List Paragraph"/>
    <w:basedOn w:val="Normal"/>
    <w:uiPriority w:val="99"/>
    <w:qFormat/>
    <w:rsid w:val="00996325"/>
    <w:pPr>
      <w:ind w:left="720"/>
    </w:pPr>
  </w:style>
  <w:style w:type="paragraph" w:styleId="Revision">
    <w:name w:val="Revision"/>
    <w:hidden/>
    <w:uiPriority w:val="99"/>
    <w:semiHidden/>
    <w:rsid w:val="007F7907"/>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83E"/>
    <w:rPr>
      <w:sz w:val="24"/>
      <w:szCs w:val="20"/>
    </w:rPr>
  </w:style>
  <w:style w:type="paragraph" w:styleId="Heading1">
    <w:name w:val="heading 1"/>
    <w:basedOn w:val="Normal"/>
    <w:next w:val="Normal"/>
    <w:link w:val="Heading1Char"/>
    <w:uiPriority w:val="99"/>
    <w:qFormat/>
    <w:rsid w:val="00C5483E"/>
    <w:pPr>
      <w:keepNext/>
      <w:outlineLvl w:val="0"/>
    </w:pPr>
    <w:rPr>
      <w:b/>
    </w:rPr>
  </w:style>
  <w:style w:type="paragraph" w:styleId="Heading2">
    <w:name w:val="heading 2"/>
    <w:basedOn w:val="Normal"/>
    <w:next w:val="Normal"/>
    <w:link w:val="Heading2Char"/>
    <w:uiPriority w:val="99"/>
    <w:qFormat/>
    <w:rsid w:val="00C5483E"/>
    <w:pPr>
      <w:keepNext/>
      <w:outlineLvl w:val="1"/>
    </w:pPr>
    <w:rPr>
      <w:b/>
      <w:color w:val="000000"/>
    </w:rPr>
  </w:style>
  <w:style w:type="paragraph" w:styleId="Heading3">
    <w:name w:val="heading 3"/>
    <w:basedOn w:val="Normal"/>
    <w:next w:val="Normal"/>
    <w:link w:val="Heading3Char"/>
    <w:uiPriority w:val="99"/>
    <w:qFormat/>
    <w:rsid w:val="00C5483E"/>
    <w:pPr>
      <w:keepNext/>
      <w:ind w:left="1440"/>
      <w:outlineLvl w:val="2"/>
    </w:pPr>
    <w:rPr>
      <w:i/>
      <w:color w:val="000000"/>
    </w:rPr>
  </w:style>
  <w:style w:type="paragraph" w:styleId="Heading4">
    <w:name w:val="heading 4"/>
    <w:basedOn w:val="Normal"/>
    <w:next w:val="Normal"/>
    <w:link w:val="Heading4Char"/>
    <w:uiPriority w:val="99"/>
    <w:qFormat/>
    <w:rsid w:val="00C5483E"/>
    <w:pPr>
      <w:keepNext/>
      <w:ind w:left="720" w:firstLine="720"/>
      <w:outlineLvl w:val="3"/>
    </w:pPr>
    <w:rPr>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11B9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11B9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11B9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11B9B"/>
    <w:rPr>
      <w:rFonts w:ascii="Calibri" w:hAnsi="Calibri" w:cs="Times New Roman"/>
      <w:b/>
      <w:bCs/>
      <w:sz w:val="28"/>
      <w:szCs w:val="28"/>
    </w:rPr>
  </w:style>
  <w:style w:type="paragraph" w:styleId="BodyText">
    <w:name w:val="Body Text"/>
    <w:basedOn w:val="Normal"/>
    <w:link w:val="BodyTextChar"/>
    <w:uiPriority w:val="99"/>
    <w:semiHidden/>
    <w:rsid w:val="00C5483E"/>
    <w:rPr>
      <w:i/>
    </w:rPr>
  </w:style>
  <w:style w:type="character" w:customStyle="1" w:styleId="BodyTextChar">
    <w:name w:val="Body Text Char"/>
    <w:basedOn w:val="DefaultParagraphFont"/>
    <w:link w:val="BodyText"/>
    <w:uiPriority w:val="99"/>
    <w:semiHidden/>
    <w:locked/>
    <w:rsid w:val="00311B9B"/>
    <w:rPr>
      <w:rFonts w:cs="Times New Roman"/>
      <w:sz w:val="20"/>
      <w:szCs w:val="20"/>
    </w:rPr>
  </w:style>
  <w:style w:type="paragraph" w:styleId="Title">
    <w:name w:val="Title"/>
    <w:basedOn w:val="Normal"/>
    <w:link w:val="TitleChar"/>
    <w:qFormat/>
    <w:rsid w:val="00C5483E"/>
    <w:pPr>
      <w:jc w:val="center"/>
    </w:pPr>
    <w:rPr>
      <w:b/>
    </w:rPr>
  </w:style>
  <w:style w:type="character" w:customStyle="1" w:styleId="TitleChar">
    <w:name w:val="Title Char"/>
    <w:basedOn w:val="DefaultParagraphFont"/>
    <w:link w:val="Title"/>
    <w:uiPriority w:val="99"/>
    <w:locked/>
    <w:rsid w:val="00311B9B"/>
    <w:rPr>
      <w:rFonts w:ascii="Cambria" w:hAnsi="Cambria" w:cs="Times New Roman"/>
      <w:b/>
      <w:bCs/>
      <w:kern w:val="28"/>
      <w:sz w:val="32"/>
      <w:szCs w:val="32"/>
    </w:rPr>
  </w:style>
  <w:style w:type="paragraph" w:styleId="BodyText2">
    <w:name w:val="Body Text 2"/>
    <w:basedOn w:val="Normal"/>
    <w:link w:val="BodyText2Char"/>
    <w:uiPriority w:val="99"/>
    <w:semiHidden/>
    <w:rsid w:val="00C5483E"/>
    <w:rPr>
      <w:b/>
      <w:color w:val="FF0000"/>
    </w:rPr>
  </w:style>
  <w:style w:type="character" w:customStyle="1" w:styleId="BodyText2Char">
    <w:name w:val="Body Text 2 Char"/>
    <w:basedOn w:val="DefaultParagraphFont"/>
    <w:link w:val="BodyText2"/>
    <w:uiPriority w:val="99"/>
    <w:semiHidden/>
    <w:locked/>
    <w:rsid w:val="00311B9B"/>
    <w:rPr>
      <w:rFonts w:cs="Times New Roman"/>
      <w:sz w:val="20"/>
      <w:szCs w:val="20"/>
    </w:rPr>
  </w:style>
  <w:style w:type="paragraph" w:styleId="BodyTextIndent">
    <w:name w:val="Body Text Indent"/>
    <w:basedOn w:val="Normal"/>
    <w:link w:val="BodyTextIndentChar"/>
    <w:uiPriority w:val="99"/>
    <w:semiHidden/>
    <w:rsid w:val="00C5483E"/>
    <w:pPr>
      <w:ind w:left="720"/>
    </w:pPr>
    <w:rPr>
      <w:i/>
    </w:rPr>
  </w:style>
  <w:style w:type="character" w:customStyle="1" w:styleId="BodyTextIndentChar">
    <w:name w:val="Body Text Indent Char"/>
    <w:basedOn w:val="DefaultParagraphFont"/>
    <w:link w:val="BodyTextIndent"/>
    <w:uiPriority w:val="99"/>
    <w:semiHidden/>
    <w:locked/>
    <w:rsid w:val="00311B9B"/>
    <w:rPr>
      <w:rFonts w:cs="Times New Roman"/>
      <w:sz w:val="20"/>
      <w:szCs w:val="20"/>
    </w:rPr>
  </w:style>
  <w:style w:type="paragraph" w:styleId="Footer">
    <w:name w:val="footer"/>
    <w:basedOn w:val="Normal"/>
    <w:link w:val="FooterChar"/>
    <w:uiPriority w:val="99"/>
    <w:semiHidden/>
    <w:rsid w:val="00C5483E"/>
    <w:pPr>
      <w:tabs>
        <w:tab w:val="center" w:pos="4320"/>
        <w:tab w:val="right" w:pos="8640"/>
      </w:tabs>
    </w:pPr>
  </w:style>
  <w:style w:type="character" w:customStyle="1" w:styleId="FooterChar">
    <w:name w:val="Footer Char"/>
    <w:basedOn w:val="DefaultParagraphFont"/>
    <w:link w:val="Footer"/>
    <w:uiPriority w:val="99"/>
    <w:semiHidden/>
    <w:locked/>
    <w:rsid w:val="00311B9B"/>
    <w:rPr>
      <w:rFonts w:cs="Times New Roman"/>
      <w:sz w:val="20"/>
      <w:szCs w:val="20"/>
    </w:rPr>
  </w:style>
  <w:style w:type="paragraph" w:styleId="Header">
    <w:name w:val="header"/>
    <w:basedOn w:val="Normal"/>
    <w:link w:val="HeaderChar"/>
    <w:uiPriority w:val="99"/>
    <w:rsid w:val="00C5483E"/>
    <w:pPr>
      <w:tabs>
        <w:tab w:val="center" w:pos="4320"/>
        <w:tab w:val="right" w:pos="8640"/>
      </w:tabs>
    </w:pPr>
  </w:style>
  <w:style w:type="character" w:customStyle="1" w:styleId="HeaderChar">
    <w:name w:val="Header Char"/>
    <w:basedOn w:val="DefaultParagraphFont"/>
    <w:link w:val="Header"/>
    <w:uiPriority w:val="99"/>
    <w:locked/>
    <w:rsid w:val="00311B9B"/>
    <w:rPr>
      <w:rFonts w:cs="Times New Roman"/>
      <w:sz w:val="20"/>
      <w:szCs w:val="20"/>
    </w:rPr>
  </w:style>
  <w:style w:type="character" w:styleId="PageNumber">
    <w:name w:val="page number"/>
    <w:basedOn w:val="DefaultParagraphFont"/>
    <w:uiPriority w:val="99"/>
    <w:semiHidden/>
    <w:rsid w:val="00C5483E"/>
    <w:rPr>
      <w:rFonts w:cs="Times New Roman"/>
    </w:rPr>
  </w:style>
  <w:style w:type="paragraph" w:styleId="BodyText3">
    <w:name w:val="Body Text 3"/>
    <w:basedOn w:val="Normal"/>
    <w:link w:val="BodyText3Char"/>
    <w:uiPriority w:val="99"/>
    <w:semiHidden/>
    <w:rsid w:val="00C5483E"/>
    <w:rPr>
      <w:color w:val="000000"/>
    </w:rPr>
  </w:style>
  <w:style w:type="character" w:customStyle="1" w:styleId="BodyText3Char">
    <w:name w:val="Body Text 3 Char"/>
    <w:basedOn w:val="DefaultParagraphFont"/>
    <w:link w:val="BodyText3"/>
    <w:uiPriority w:val="99"/>
    <w:semiHidden/>
    <w:locked/>
    <w:rsid w:val="00311B9B"/>
    <w:rPr>
      <w:rFonts w:cs="Times New Roman"/>
      <w:sz w:val="16"/>
      <w:szCs w:val="16"/>
    </w:rPr>
  </w:style>
  <w:style w:type="paragraph" w:styleId="NormalWeb">
    <w:name w:val="Normal (Web)"/>
    <w:basedOn w:val="Normal"/>
    <w:uiPriority w:val="99"/>
    <w:semiHidden/>
    <w:rsid w:val="00C5483E"/>
    <w:pPr>
      <w:spacing w:before="100" w:beforeAutospacing="1" w:after="100" w:afterAutospacing="1"/>
    </w:pPr>
    <w:rPr>
      <w:color w:val="000000"/>
    </w:rPr>
  </w:style>
  <w:style w:type="character" w:styleId="CommentReference">
    <w:name w:val="annotation reference"/>
    <w:basedOn w:val="DefaultParagraphFont"/>
    <w:uiPriority w:val="99"/>
    <w:semiHidden/>
    <w:rsid w:val="00C5483E"/>
    <w:rPr>
      <w:rFonts w:cs="Times New Roman"/>
      <w:sz w:val="16"/>
    </w:rPr>
  </w:style>
  <w:style w:type="paragraph" w:styleId="CommentText">
    <w:name w:val="annotation text"/>
    <w:basedOn w:val="Normal"/>
    <w:link w:val="CommentTextChar"/>
    <w:uiPriority w:val="99"/>
    <w:semiHidden/>
    <w:rsid w:val="00C5483E"/>
    <w:rPr>
      <w:sz w:val="20"/>
    </w:rPr>
  </w:style>
  <w:style w:type="character" w:customStyle="1" w:styleId="CommentTextChar">
    <w:name w:val="Comment Text Char"/>
    <w:basedOn w:val="DefaultParagraphFont"/>
    <w:link w:val="CommentText"/>
    <w:uiPriority w:val="99"/>
    <w:semiHidden/>
    <w:locked/>
    <w:rsid w:val="00311B9B"/>
    <w:rPr>
      <w:rFonts w:cs="Times New Roman"/>
      <w:sz w:val="20"/>
      <w:szCs w:val="20"/>
    </w:rPr>
  </w:style>
  <w:style w:type="paragraph" w:styleId="BalloonText">
    <w:name w:val="Balloon Text"/>
    <w:basedOn w:val="Normal"/>
    <w:link w:val="BalloonTextChar"/>
    <w:uiPriority w:val="99"/>
    <w:semiHidden/>
    <w:rsid w:val="00C5483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1B9B"/>
    <w:rPr>
      <w:rFonts w:cs="Times New Roman"/>
      <w:sz w:val="2"/>
    </w:rPr>
  </w:style>
  <w:style w:type="paragraph" w:styleId="CommentSubject">
    <w:name w:val="annotation subject"/>
    <w:basedOn w:val="CommentText"/>
    <w:next w:val="CommentText"/>
    <w:link w:val="CommentSubjectChar"/>
    <w:uiPriority w:val="99"/>
    <w:semiHidden/>
    <w:rsid w:val="00C5483E"/>
    <w:rPr>
      <w:b/>
      <w:bCs/>
    </w:rPr>
  </w:style>
  <w:style w:type="character" w:customStyle="1" w:styleId="CommentSubjectChar">
    <w:name w:val="Comment Subject Char"/>
    <w:basedOn w:val="CommentTextChar"/>
    <w:link w:val="CommentSubject"/>
    <w:uiPriority w:val="99"/>
    <w:semiHidden/>
    <w:locked/>
    <w:rsid w:val="00311B9B"/>
    <w:rPr>
      <w:rFonts w:cs="Times New Roman"/>
      <w:b/>
      <w:bCs/>
      <w:sz w:val="20"/>
      <w:szCs w:val="20"/>
    </w:rPr>
  </w:style>
  <w:style w:type="paragraph" w:styleId="ListParagraph">
    <w:name w:val="List Paragraph"/>
    <w:basedOn w:val="Normal"/>
    <w:uiPriority w:val="99"/>
    <w:qFormat/>
    <w:rsid w:val="00996325"/>
    <w:pPr>
      <w:ind w:left="720"/>
    </w:pPr>
  </w:style>
  <w:style w:type="paragraph" w:styleId="Revision">
    <w:name w:val="Revision"/>
    <w:hidden/>
    <w:uiPriority w:val="99"/>
    <w:semiHidden/>
    <w:rsid w:val="007F7907"/>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854">
      <w:bodyDiv w:val="1"/>
      <w:marLeft w:val="0"/>
      <w:marRight w:val="0"/>
      <w:marTop w:val="0"/>
      <w:marBottom w:val="0"/>
      <w:divBdr>
        <w:top w:val="none" w:sz="0" w:space="0" w:color="auto"/>
        <w:left w:val="none" w:sz="0" w:space="0" w:color="auto"/>
        <w:bottom w:val="none" w:sz="0" w:space="0" w:color="auto"/>
        <w:right w:val="none" w:sz="0" w:space="0" w:color="auto"/>
      </w:divBdr>
    </w:div>
    <w:div w:id="1060831653">
      <w:marLeft w:val="0"/>
      <w:marRight w:val="0"/>
      <w:marTop w:val="0"/>
      <w:marBottom w:val="0"/>
      <w:divBdr>
        <w:top w:val="none" w:sz="0" w:space="0" w:color="auto"/>
        <w:left w:val="none" w:sz="0" w:space="0" w:color="auto"/>
        <w:bottom w:val="none" w:sz="0" w:space="0" w:color="auto"/>
        <w:right w:val="none" w:sz="0" w:space="0" w:color="auto"/>
      </w:divBdr>
    </w:div>
    <w:div w:id="1060831654">
      <w:marLeft w:val="0"/>
      <w:marRight w:val="0"/>
      <w:marTop w:val="0"/>
      <w:marBottom w:val="0"/>
      <w:divBdr>
        <w:top w:val="none" w:sz="0" w:space="0" w:color="auto"/>
        <w:left w:val="none" w:sz="0" w:space="0" w:color="auto"/>
        <w:bottom w:val="none" w:sz="0" w:space="0" w:color="auto"/>
        <w:right w:val="none" w:sz="0" w:space="0" w:color="auto"/>
      </w:divBdr>
    </w:div>
    <w:div w:id="1060831655">
      <w:marLeft w:val="0"/>
      <w:marRight w:val="0"/>
      <w:marTop w:val="0"/>
      <w:marBottom w:val="0"/>
      <w:divBdr>
        <w:top w:val="none" w:sz="0" w:space="0" w:color="auto"/>
        <w:left w:val="none" w:sz="0" w:space="0" w:color="auto"/>
        <w:bottom w:val="none" w:sz="0" w:space="0" w:color="auto"/>
        <w:right w:val="none" w:sz="0" w:space="0" w:color="auto"/>
      </w:divBdr>
    </w:div>
    <w:div w:id="1060831656">
      <w:marLeft w:val="0"/>
      <w:marRight w:val="0"/>
      <w:marTop w:val="0"/>
      <w:marBottom w:val="0"/>
      <w:divBdr>
        <w:top w:val="none" w:sz="0" w:space="0" w:color="auto"/>
        <w:left w:val="none" w:sz="0" w:space="0" w:color="auto"/>
        <w:bottom w:val="none" w:sz="0" w:space="0" w:color="auto"/>
        <w:right w:val="none" w:sz="0" w:space="0" w:color="auto"/>
      </w:divBdr>
    </w:div>
    <w:div w:id="1060831659">
      <w:marLeft w:val="0"/>
      <w:marRight w:val="0"/>
      <w:marTop w:val="0"/>
      <w:marBottom w:val="0"/>
      <w:divBdr>
        <w:top w:val="none" w:sz="0" w:space="0" w:color="auto"/>
        <w:left w:val="none" w:sz="0" w:space="0" w:color="auto"/>
        <w:bottom w:val="none" w:sz="0" w:space="0" w:color="auto"/>
        <w:right w:val="none" w:sz="0" w:space="0" w:color="auto"/>
      </w:divBdr>
    </w:div>
    <w:div w:id="1060831660">
      <w:marLeft w:val="0"/>
      <w:marRight w:val="0"/>
      <w:marTop w:val="0"/>
      <w:marBottom w:val="0"/>
      <w:divBdr>
        <w:top w:val="none" w:sz="0" w:space="0" w:color="auto"/>
        <w:left w:val="none" w:sz="0" w:space="0" w:color="auto"/>
        <w:bottom w:val="none" w:sz="0" w:space="0" w:color="auto"/>
        <w:right w:val="none" w:sz="0" w:space="0" w:color="auto"/>
      </w:divBdr>
      <w:divsChild>
        <w:div w:id="1060831658">
          <w:marLeft w:val="0"/>
          <w:marRight w:val="0"/>
          <w:marTop w:val="0"/>
          <w:marBottom w:val="0"/>
          <w:divBdr>
            <w:top w:val="none" w:sz="0" w:space="0" w:color="auto"/>
            <w:left w:val="none" w:sz="0" w:space="0" w:color="auto"/>
            <w:bottom w:val="none" w:sz="0" w:space="0" w:color="auto"/>
            <w:right w:val="none" w:sz="0" w:space="0" w:color="auto"/>
          </w:divBdr>
        </w:div>
      </w:divsChild>
    </w:div>
    <w:div w:id="1060831661">
      <w:marLeft w:val="0"/>
      <w:marRight w:val="0"/>
      <w:marTop w:val="0"/>
      <w:marBottom w:val="0"/>
      <w:divBdr>
        <w:top w:val="none" w:sz="0" w:space="0" w:color="auto"/>
        <w:left w:val="none" w:sz="0" w:space="0" w:color="auto"/>
        <w:bottom w:val="none" w:sz="0" w:space="0" w:color="auto"/>
        <w:right w:val="none" w:sz="0" w:space="0" w:color="auto"/>
      </w:divBdr>
    </w:div>
    <w:div w:id="1060831662">
      <w:marLeft w:val="0"/>
      <w:marRight w:val="0"/>
      <w:marTop w:val="0"/>
      <w:marBottom w:val="0"/>
      <w:divBdr>
        <w:top w:val="none" w:sz="0" w:space="0" w:color="auto"/>
        <w:left w:val="none" w:sz="0" w:space="0" w:color="auto"/>
        <w:bottom w:val="none" w:sz="0" w:space="0" w:color="auto"/>
        <w:right w:val="none" w:sz="0" w:space="0" w:color="auto"/>
      </w:divBdr>
      <w:divsChild>
        <w:div w:id="1060831657">
          <w:marLeft w:val="0"/>
          <w:marRight w:val="0"/>
          <w:marTop w:val="0"/>
          <w:marBottom w:val="0"/>
          <w:divBdr>
            <w:top w:val="none" w:sz="0" w:space="0" w:color="auto"/>
            <w:left w:val="none" w:sz="0" w:space="0" w:color="auto"/>
            <w:bottom w:val="none" w:sz="0" w:space="0" w:color="auto"/>
            <w:right w:val="none" w:sz="0" w:space="0" w:color="auto"/>
          </w:divBdr>
        </w:div>
      </w:divsChild>
    </w:div>
    <w:div w:id="1060831663">
      <w:marLeft w:val="0"/>
      <w:marRight w:val="0"/>
      <w:marTop w:val="0"/>
      <w:marBottom w:val="0"/>
      <w:divBdr>
        <w:top w:val="none" w:sz="0" w:space="0" w:color="auto"/>
        <w:left w:val="none" w:sz="0" w:space="0" w:color="auto"/>
        <w:bottom w:val="none" w:sz="0" w:space="0" w:color="auto"/>
        <w:right w:val="none" w:sz="0" w:space="0" w:color="auto"/>
      </w:divBdr>
    </w:div>
    <w:div w:id="1060831664">
      <w:marLeft w:val="0"/>
      <w:marRight w:val="0"/>
      <w:marTop w:val="0"/>
      <w:marBottom w:val="0"/>
      <w:divBdr>
        <w:top w:val="none" w:sz="0" w:space="0" w:color="auto"/>
        <w:left w:val="none" w:sz="0" w:space="0" w:color="auto"/>
        <w:bottom w:val="none" w:sz="0" w:space="0" w:color="auto"/>
        <w:right w:val="none" w:sz="0" w:space="0" w:color="auto"/>
      </w:divBdr>
    </w:div>
    <w:div w:id="1060831665">
      <w:marLeft w:val="0"/>
      <w:marRight w:val="0"/>
      <w:marTop w:val="0"/>
      <w:marBottom w:val="0"/>
      <w:divBdr>
        <w:top w:val="none" w:sz="0" w:space="0" w:color="auto"/>
        <w:left w:val="none" w:sz="0" w:space="0" w:color="auto"/>
        <w:bottom w:val="none" w:sz="0" w:space="0" w:color="auto"/>
        <w:right w:val="none" w:sz="0" w:space="0" w:color="auto"/>
      </w:divBdr>
    </w:div>
    <w:div w:id="10608316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1590</Words>
  <Characters>9068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IRS APPEALS DIVISION</vt:lpstr>
    </vt:vector>
  </TitlesOfParts>
  <Company>Pacific Consulting Group</Company>
  <LinksUpToDate>false</LinksUpToDate>
  <CharactersWithSpaces>10637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IRS APPEALS DIVISION</dc:title>
  <dc:creator>PCUSER</dc:creator>
  <cp:lastModifiedBy>Julie T. Evans</cp:lastModifiedBy>
  <cp:revision>2</cp:revision>
  <cp:lastPrinted>2012-06-21T20:08:00Z</cp:lastPrinted>
  <dcterms:created xsi:type="dcterms:W3CDTF">2013-06-18T17:16:00Z</dcterms:created>
  <dcterms:modified xsi:type="dcterms:W3CDTF">2013-06-18T17:16:00Z</dcterms:modified>
</cp:coreProperties>
</file>