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AE5" w:rsidRDefault="00724AE5" w:rsidP="00724AE5">
      <w:pPr>
        <w:pStyle w:val="Title"/>
      </w:pPr>
      <w:r>
        <w:t>IRS – Small Business/Self-Employed</w:t>
      </w:r>
    </w:p>
    <w:p w:rsidR="00724AE5" w:rsidRDefault="00724AE5" w:rsidP="00724AE5">
      <w:pPr>
        <w:jc w:val="center"/>
        <w:rPr>
          <w:b/>
        </w:rPr>
      </w:pPr>
    </w:p>
    <w:p w:rsidR="00724AE5" w:rsidRDefault="00724AE5" w:rsidP="00724AE5">
      <w:pPr>
        <w:jc w:val="center"/>
        <w:rPr>
          <w:b/>
        </w:rPr>
      </w:pPr>
      <w:r>
        <w:rPr>
          <w:b/>
        </w:rPr>
        <w:t>FOCUS GROUP MODERATOR’S GUIDE</w:t>
      </w:r>
    </w:p>
    <w:p w:rsidR="00A63A0C" w:rsidRDefault="00055BD8" w:rsidP="00EF42B8">
      <w:pPr>
        <w:jc w:val="center"/>
        <w:rPr>
          <w:b/>
        </w:rPr>
      </w:pPr>
      <w:r>
        <w:rPr>
          <w:b/>
        </w:rPr>
        <w:t>Estate and Gift</w:t>
      </w:r>
      <w:r w:rsidR="00724AE5">
        <w:rPr>
          <w:b/>
        </w:rPr>
        <w:t xml:space="preserve"> Tax</w:t>
      </w:r>
      <w:r w:rsidR="00EF42B8">
        <w:rPr>
          <w:b/>
        </w:rPr>
        <w:t>—</w:t>
      </w:r>
      <w:r w:rsidR="00720046">
        <w:rPr>
          <w:b/>
        </w:rPr>
        <w:t>Representatives and Taxpayers</w:t>
      </w:r>
    </w:p>
    <w:p w:rsidR="00724AE5" w:rsidRDefault="00724AE5" w:rsidP="00724AE5">
      <w:pPr>
        <w:jc w:val="center"/>
        <w:rPr>
          <w:b/>
        </w:rPr>
      </w:pPr>
    </w:p>
    <w:p w:rsidR="00724AE5" w:rsidRPr="00353FAA" w:rsidRDefault="00724AE5" w:rsidP="00724AE5">
      <w:pPr>
        <w:pStyle w:val="Heading1"/>
      </w:pPr>
      <w:r w:rsidRPr="00353FAA">
        <w:t>Overview</w:t>
      </w:r>
    </w:p>
    <w:p w:rsidR="00724AE5" w:rsidRDefault="00724AE5" w:rsidP="00724AE5">
      <w:r w:rsidRPr="00353FAA">
        <w:t xml:space="preserve">Hello, I’m </w:t>
      </w:r>
      <w:r w:rsidR="003D3AEC">
        <w:t>Beruria Novich</w:t>
      </w:r>
      <w:r w:rsidRPr="00353FAA">
        <w:t xml:space="preserve"> from Pacific Consulting Group. I will be moderating our discussion today.  </w:t>
      </w:r>
      <w:r>
        <w:t>First, I would like to thank all of you for calling in today. Our discussion will take about one hour.</w:t>
      </w:r>
    </w:p>
    <w:p w:rsidR="00724AE5" w:rsidRDefault="00724AE5" w:rsidP="00724AE5"/>
    <w:p w:rsidR="00724AE5" w:rsidRDefault="00724AE5" w:rsidP="00724AE5">
      <w:r w:rsidRPr="00353FAA">
        <w:t xml:space="preserve">The topic we’ll be discussing is your satisfaction with the IRS and your feelings about the </w:t>
      </w:r>
      <w:r>
        <w:t xml:space="preserve">services you received from the </w:t>
      </w:r>
      <w:r w:rsidR="00055BD8">
        <w:t>Estate and Gift</w:t>
      </w:r>
      <w:r>
        <w:t xml:space="preserve"> Tax</w:t>
      </w:r>
      <w:r w:rsidRPr="00353FAA">
        <w:t xml:space="preserve"> </w:t>
      </w:r>
      <w:r>
        <w:t>function</w:t>
      </w:r>
      <w:r w:rsidRPr="00353FAA">
        <w:t xml:space="preserve">.  Each of you was asked to participate because you </w:t>
      </w:r>
      <w:r w:rsidRPr="00F5439D">
        <w:rPr>
          <w:sz w:val="23"/>
          <w:szCs w:val="23"/>
        </w:rPr>
        <w:t xml:space="preserve">have participated in an </w:t>
      </w:r>
      <w:r w:rsidR="00055BD8">
        <w:rPr>
          <w:sz w:val="23"/>
          <w:szCs w:val="23"/>
        </w:rPr>
        <w:t>Estate Tax or Gift</w:t>
      </w:r>
      <w:r w:rsidR="009F262F">
        <w:rPr>
          <w:sz w:val="23"/>
          <w:szCs w:val="23"/>
        </w:rPr>
        <w:t xml:space="preserve"> Tax </w:t>
      </w:r>
      <w:r w:rsidRPr="00F5439D">
        <w:rPr>
          <w:sz w:val="23"/>
          <w:szCs w:val="23"/>
        </w:rPr>
        <w:t>audit</w:t>
      </w:r>
      <w:r w:rsidR="00720046">
        <w:rPr>
          <w:sz w:val="23"/>
          <w:szCs w:val="23"/>
        </w:rPr>
        <w:t xml:space="preserve"> [on behalf of your client]</w:t>
      </w:r>
      <w:r>
        <w:rPr>
          <w:sz w:val="23"/>
          <w:szCs w:val="23"/>
        </w:rPr>
        <w:t>.</w:t>
      </w:r>
    </w:p>
    <w:p w:rsidR="00724AE5" w:rsidRDefault="00724AE5" w:rsidP="00724AE5"/>
    <w:p w:rsidR="00724AE5" w:rsidRDefault="00724AE5" w:rsidP="00724AE5">
      <w:r w:rsidRPr="00353FAA">
        <w:t xml:space="preserve">The overall goal of the research is to provide information that will help the IRS provide better service to customers like you.  Specifically, we are working with the IRS to develop a </w:t>
      </w:r>
      <w:r w:rsidR="00C854F4">
        <w:t xml:space="preserve">customer satisfaction </w:t>
      </w:r>
      <w:r w:rsidRPr="00353FAA">
        <w:t xml:space="preserve">questionnaire for </w:t>
      </w:r>
      <w:r w:rsidR="00037582">
        <w:t>those who experience an</w:t>
      </w:r>
      <w:r w:rsidRPr="00353FAA">
        <w:t xml:space="preserve"> </w:t>
      </w:r>
      <w:r w:rsidR="00055BD8">
        <w:t xml:space="preserve">Estate </w:t>
      </w:r>
      <w:r w:rsidR="00720046">
        <w:t>or</w:t>
      </w:r>
      <w:r w:rsidR="00055BD8">
        <w:t xml:space="preserve"> Gift</w:t>
      </w:r>
      <w:r>
        <w:t xml:space="preserve"> Tax</w:t>
      </w:r>
      <w:r w:rsidR="00037582">
        <w:t xml:space="preserve"> </w:t>
      </w:r>
      <w:r w:rsidR="00720046">
        <w:t>audit</w:t>
      </w:r>
      <w:r w:rsidRPr="00353FAA">
        <w:t xml:space="preserve">.  This is your opportunity to </w:t>
      </w:r>
      <w:r w:rsidR="00037582">
        <w:t>give the IRS</w:t>
      </w:r>
      <w:r w:rsidRPr="00353FAA">
        <w:t xml:space="preserve"> input </w:t>
      </w:r>
      <w:r w:rsidR="00037582">
        <w:t xml:space="preserve">on this process </w:t>
      </w:r>
      <w:r w:rsidRPr="00353FAA">
        <w:t>and to make recommendations for change.</w:t>
      </w:r>
      <w:r>
        <w:t xml:space="preserve"> </w:t>
      </w:r>
    </w:p>
    <w:p w:rsidR="00724AE5" w:rsidRDefault="00724AE5" w:rsidP="00724AE5"/>
    <w:p w:rsidR="00724AE5" w:rsidRDefault="00724AE5" w:rsidP="00724AE5">
      <w:r>
        <w:t xml:space="preserve">We would like to know your real attitudes and feelings, so please be as open and frank with us as you can. We would like for you to think about your opinions of the IRS with regard to your interactions with them and not your opinions regarding tax laws specifically.  We are recording this session, and we </w:t>
      </w:r>
      <w:r w:rsidR="00037582">
        <w:t xml:space="preserve">may </w:t>
      </w:r>
      <w:r>
        <w:t>have some IRS personnel listening in with us, but please keep in mind that our focus here is on your experiences and opinions, not on your individual identities.</w:t>
      </w:r>
    </w:p>
    <w:p w:rsidR="00724AE5" w:rsidRDefault="00724AE5" w:rsidP="00724AE5"/>
    <w:p w:rsidR="00724AE5" w:rsidRPr="00CC4E19" w:rsidRDefault="00F83DCF" w:rsidP="00724AE5">
      <w:pPr>
        <w:rPr>
          <w:b/>
        </w:rPr>
      </w:pPr>
      <w:r w:rsidRPr="00CC4E19">
        <w:rPr>
          <w:b/>
        </w:rPr>
        <w:t>Background</w:t>
      </w:r>
      <w:r w:rsidR="00724AE5" w:rsidRPr="00CC4E19">
        <w:rPr>
          <w:b/>
        </w:rPr>
        <w:t xml:space="preserve"> Questions</w:t>
      </w:r>
    </w:p>
    <w:p w:rsidR="00724AE5" w:rsidRDefault="00724AE5" w:rsidP="00724AE5">
      <w:pPr>
        <w:numPr>
          <w:ilvl w:val="0"/>
          <w:numId w:val="1"/>
        </w:numPr>
        <w:tabs>
          <w:tab w:val="clear" w:pos="360"/>
          <w:tab w:val="num" w:pos="720"/>
        </w:tabs>
        <w:ind w:left="720"/>
      </w:pPr>
      <w:r>
        <w:t>Was this the first time that you</w:t>
      </w:r>
      <w:r w:rsidR="00E60D90">
        <w:t xml:space="preserve"> dealt with </w:t>
      </w:r>
      <w:r>
        <w:t xml:space="preserve">an </w:t>
      </w:r>
      <w:r w:rsidR="00055BD8">
        <w:t>Estate and Gift</w:t>
      </w:r>
      <w:r w:rsidR="00037582">
        <w:t xml:space="preserve"> </w:t>
      </w:r>
      <w:r w:rsidR="00720046">
        <w:t>audit</w:t>
      </w:r>
      <w:r>
        <w:t xml:space="preserve"> of </w:t>
      </w:r>
      <w:r w:rsidR="00720046">
        <w:t xml:space="preserve">[your client’s/your] </w:t>
      </w:r>
      <w:r>
        <w:t>tax return?</w:t>
      </w:r>
    </w:p>
    <w:p w:rsidR="00724AE5" w:rsidRDefault="00724AE5" w:rsidP="00037582">
      <w:pPr>
        <w:numPr>
          <w:ilvl w:val="0"/>
          <w:numId w:val="1"/>
        </w:numPr>
        <w:tabs>
          <w:tab w:val="clear" w:pos="360"/>
          <w:tab w:val="num" w:pos="1080"/>
        </w:tabs>
        <w:ind w:left="1080"/>
      </w:pPr>
      <w:r>
        <w:t xml:space="preserve">If not, how many times have you </w:t>
      </w:r>
      <w:r w:rsidR="00720046">
        <w:t>[handled/</w:t>
      </w:r>
      <w:r>
        <w:t>had</w:t>
      </w:r>
      <w:r w:rsidR="00720046">
        <w:t>]</w:t>
      </w:r>
      <w:r>
        <w:t xml:space="preserve"> such an </w:t>
      </w:r>
      <w:r w:rsidR="00720046">
        <w:t>audit</w:t>
      </w:r>
      <w:r>
        <w:t>?</w:t>
      </w:r>
    </w:p>
    <w:p w:rsidR="00037582" w:rsidRDefault="00720046" w:rsidP="00724AE5">
      <w:pPr>
        <w:numPr>
          <w:ilvl w:val="0"/>
          <w:numId w:val="1"/>
        </w:numPr>
        <w:tabs>
          <w:tab w:val="clear" w:pos="360"/>
          <w:tab w:val="num" w:pos="720"/>
        </w:tabs>
        <w:ind w:left="720"/>
      </w:pPr>
      <w:r>
        <w:t>[Only for taxpayer:</w:t>
      </w:r>
      <w:r w:rsidR="00220D3C">
        <w:t>]</w:t>
      </w:r>
      <w:r>
        <w:t xml:space="preserve"> </w:t>
      </w:r>
      <w:r w:rsidR="00724AE5">
        <w:t xml:space="preserve">Did you handle </w:t>
      </w:r>
      <w:r w:rsidR="007F2D6B">
        <w:t xml:space="preserve">the </w:t>
      </w:r>
      <w:r>
        <w:t>audit</w:t>
      </w:r>
      <w:r w:rsidR="007F2D6B">
        <w:t xml:space="preserve"> on your own</w:t>
      </w:r>
      <w:r w:rsidR="00724AE5">
        <w:t>, or did you get assistance from a tax professional?</w:t>
      </w:r>
    </w:p>
    <w:p w:rsidR="00724AE5" w:rsidRDefault="007F2D6B" w:rsidP="00037582">
      <w:pPr>
        <w:numPr>
          <w:ilvl w:val="0"/>
          <w:numId w:val="1"/>
        </w:numPr>
        <w:tabs>
          <w:tab w:val="clear" w:pos="360"/>
          <w:tab w:val="num" w:pos="1080"/>
        </w:tabs>
        <w:ind w:left="1080"/>
      </w:pPr>
      <w:r>
        <w:t>If yes, w</w:t>
      </w:r>
      <w:r w:rsidR="00037582">
        <w:t>hat type of assistance (</w:t>
      </w:r>
      <w:r w:rsidR="00720046">
        <w:t>“</w:t>
      </w:r>
      <w:r w:rsidR="00037582">
        <w:t>advice only</w:t>
      </w:r>
      <w:r w:rsidR="00720046">
        <w:t>”</w:t>
      </w:r>
      <w:r w:rsidR="00037582">
        <w:t xml:space="preserve"> to </w:t>
      </w:r>
      <w:r w:rsidR="00720046">
        <w:t>“</w:t>
      </w:r>
      <w:r w:rsidR="00037582">
        <w:t xml:space="preserve">fully handled on </w:t>
      </w:r>
      <w:r w:rsidR="00720046">
        <w:t>my</w:t>
      </w:r>
      <w:r w:rsidR="00037582">
        <w:t xml:space="preserve"> behalf</w:t>
      </w:r>
      <w:r w:rsidR="00720046">
        <w:t>”</w:t>
      </w:r>
      <w:r w:rsidR="00037582">
        <w:t>)</w:t>
      </w:r>
      <w:r w:rsidR="00720046">
        <w:t>]</w:t>
      </w:r>
    </w:p>
    <w:p w:rsidR="00724AE5" w:rsidRDefault="00724AE5" w:rsidP="00724AE5"/>
    <w:p w:rsidR="00724AE5" w:rsidRPr="00CC4E19" w:rsidRDefault="00055BD8" w:rsidP="00F83DCF">
      <w:pPr>
        <w:rPr>
          <w:b/>
        </w:rPr>
      </w:pPr>
      <w:r>
        <w:rPr>
          <w:b/>
        </w:rPr>
        <w:t>Estate and Gift</w:t>
      </w:r>
      <w:r w:rsidR="006F232B" w:rsidRPr="00CC4E19">
        <w:rPr>
          <w:b/>
        </w:rPr>
        <w:t xml:space="preserve"> Tax </w:t>
      </w:r>
      <w:r w:rsidR="00E60D90">
        <w:rPr>
          <w:b/>
        </w:rPr>
        <w:t>A</w:t>
      </w:r>
      <w:r w:rsidR="00720046">
        <w:rPr>
          <w:b/>
        </w:rPr>
        <w:t>udit</w:t>
      </w:r>
      <w:r w:rsidR="006F232B" w:rsidRPr="00CC4E19">
        <w:rPr>
          <w:b/>
        </w:rPr>
        <w:t xml:space="preserve"> Overall </w:t>
      </w:r>
      <w:r w:rsidR="00F83DCF" w:rsidRPr="00CC4E19">
        <w:rPr>
          <w:b/>
        </w:rPr>
        <w:t>Process</w:t>
      </w:r>
    </w:p>
    <w:p w:rsidR="00F83DCF" w:rsidRDefault="00037582" w:rsidP="00F83DCF">
      <w:pPr>
        <w:pStyle w:val="ListParagraph"/>
        <w:numPr>
          <w:ilvl w:val="0"/>
          <w:numId w:val="2"/>
        </w:numPr>
      </w:pPr>
      <w:r>
        <w:t>Please t</w:t>
      </w:r>
      <w:r w:rsidR="00F83DCF">
        <w:t xml:space="preserve">hink about the series of events involved in the </w:t>
      </w:r>
      <w:r w:rsidR="00055BD8">
        <w:t>Estate and Gift</w:t>
      </w:r>
      <w:r w:rsidR="00F83DCF">
        <w:t xml:space="preserve"> Tax </w:t>
      </w:r>
      <w:r w:rsidR="00720046">
        <w:t>audit</w:t>
      </w:r>
      <w:r w:rsidR="00967C1B">
        <w:t xml:space="preserve"> </w:t>
      </w:r>
      <w:r w:rsidR="00F83DCF">
        <w:t xml:space="preserve">process, including letters, phone calls, or other interactions with the IRS. </w:t>
      </w:r>
      <w:r w:rsidR="006F232B">
        <w:t>Please describe to me the stages of this process.</w:t>
      </w:r>
      <w:r w:rsidR="00F83DCF">
        <w:t xml:space="preserve"> What happened first? What happened next?</w:t>
      </w:r>
    </w:p>
    <w:p w:rsidR="00D67499" w:rsidRDefault="00D67499" w:rsidP="00F83DCF">
      <w:pPr>
        <w:numPr>
          <w:ilvl w:val="0"/>
          <w:numId w:val="2"/>
        </w:numPr>
      </w:pPr>
      <w:r>
        <w:t>What worked well?</w:t>
      </w:r>
    </w:p>
    <w:p w:rsidR="00F83DCF" w:rsidRPr="00B77A7E" w:rsidRDefault="00F83DCF" w:rsidP="00F83DCF">
      <w:pPr>
        <w:numPr>
          <w:ilvl w:val="0"/>
          <w:numId w:val="2"/>
        </w:numPr>
      </w:pPr>
      <w:r w:rsidRPr="00B77A7E">
        <w:t xml:space="preserve">At what point were you most frustrated?  </w:t>
      </w:r>
    </w:p>
    <w:p w:rsidR="00F83DCF" w:rsidRDefault="00F83DCF" w:rsidP="00F83DCF">
      <w:pPr>
        <w:numPr>
          <w:ilvl w:val="0"/>
          <w:numId w:val="2"/>
        </w:numPr>
      </w:pPr>
      <w:r w:rsidRPr="00B77A7E">
        <w:t xml:space="preserve">What would have made you </w:t>
      </w:r>
      <w:r w:rsidR="00417CC4">
        <w:t>less frustrated</w:t>
      </w:r>
      <w:r w:rsidRPr="00B77A7E">
        <w:t xml:space="preserve">?  </w:t>
      </w:r>
    </w:p>
    <w:p w:rsidR="00F83DCF" w:rsidRDefault="00F83DCF" w:rsidP="00F83DCF">
      <w:pPr>
        <w:ind w:left="720"/>
      </w:pPr>
    </w:p>
    <w:p w:rsidR="00DE57DD" w:rsidRPr="00CC4E19" w:rsidRDefault="00883BD3" w:rsidP="00DE57DD">
      <w:pPr>
        <w:rPr>
          <w:i/>
        </w:rPr>
      </w:pPr>
      <w:r>
        <w:rPr>
          <w:i/>
        </w:rPr>
        <w:t>NOTE: The g</w:t>
      </w:r>
      <w:r w:rsidR="00D67499" w:rsidRPr="00CC4E19">
        <w:rPr>
          <w:i/>
        </w:rPr>
        <w:t>oal is to understand how</w:t>
      </w:r>
      <w:r w:rsidR="00720046">
        <w:rPr>
          <w:i/>
        </w:rPr>
        <w:t xml:space="preserve"> representatives and</w:t>
      </w:r>
      <w:r w:rsidR="00D67499" w:rsidRPr="00CC4E19">
        <w:rPr>
          <w:i/>
        </w:rPr>
        <w:t xml:space="preserve"> taxpayers think </w:t>
      </w:r>
      <w:r w:rsidR="009F4974">
        <w:rPr>
          <w:i/>
        </w:rPr>
        <w:t>about</w:t>
      </w:r>
      <w:r w:rsidR="00D67499" w:rsidRPr="00CC4E19">
        <w:rPr>
          <w:i/>
        </w:rPr>
        <w:t xml:space="preserve"> the </w:t>
      </w:r>
      <w:r w:rsidR="00055BD8">
        <w:rPr>
          <w:i/>
        </w:rPr>
        <w:t>Estate and Gift</w:t>
      </w:r>
      <w:r w:rsidR="00D67499" w:rsidRPr="00CC4E19">
        <w:rPr>
          <w:i/>
        </w:rPr>
        <w:t xml:space="preserve"> tax </w:t>
      </w:r>
      <w:r w:rsidR="00720046">
        <w:rPr>
          <w:i/>
        </w:rPr>
        <w:t xml:space="preserve">audit </w:t>
      </w:r>
      <w:r w:rsidR="00D67499" w:rsidRPr="00CC4E19">
        <w:rPr>
          <w:i/>
        </w:rPr>
        <w:t xml:space="preserve">process. The following questions are probes </w:t>
      </w:r>
      <w:r w:rsidR="00CC4E19">
        <w:rPr>
          <w:i/>
        </w:rPr>
        <w:t xml:space="preserve">designed to help respondents </w:t>
      </w:r>
      <w:r w:rsidR="00CC4E19" w:rsidRPr="00CC4E19">
        <w:rPr>
          <w:i/>
        </w:rPr>
        <w:t>discuss the whole process</w:t>
      </w:r>
      <w:r w:rsidR="00CC4E19">
        <w:rPr>
          <w:i/>
        </w:rPr>
        <w:t>.</w:t>
      </w:r>
      <w:r w:rsidR="00D67499" w:rsidRPr="00CC4E19">
        <w:rPr>
          <w:i/>
        </w:rPr>
        <w:t xml:space="preserve"> </w:t>
      </w:r>
    </w:p>
    <w:p w:rsidR="00CC4E19" w:rsidRDefault="00CC4E19" w:rsidP="00F83DCF">
      <w:pPr>
        <w:rPr>
          <w:b/>
        </w:rPr>
      </w:pPr>
    </w:p>
    <w:p w:rsidR="00CC4E19" w:rsidRPr="00CC4E19" w:rsidRDefault="00CC4E19" w:rsidP="00F83DCF">
      <w:pPr>
        <w:rPr>
          <w:b/>
        </w:rPr>
      </w:pPr>
      <w:r w:rsidRPr="00CC4E19">
        <w:rPr>
          <w:b/>
        </w:rPr>
        <w:lastRenderedPageBreak/>
        <w:t>Probes</w:t>
      </w:r>
    </w:p>
    <w:p w:rsidR="00F83DCF" w:rsidRPr="00B77A7E" w:rsidRDefault="006F232B" w:rsidP="00F83DCF">
      <w:r>
        <w:t xml:space="preserve">Initial </w:t>
      </w:r>
      <w:r w:rsidR="00B157EF">
        <w:t>Notification</w:t>
      </w:r>
    </w:p>
    <w:p w:rsidR="005836A2" w:rsidRPr="005836A2" w:rsidRDefault="005836A2" w:rsidP="005836A2">
      <w:pPr>
        <w:numPr>
          <w:ilvl w:val="0"/>
          <w:numId w:val="5"/>
        </w:numPr>
        <w:tabs>
          <w:tab w:val="clear" w:pos="360"/>
          <w:tab w:val="num" w:pos="2160"/>
        </w:tabs>
        <w:ind w:left="720"/>
      </w:pPr>
      <w:r w:rsidRPr="005836A2">
        <w:t xml:space="preserve">Did </w:t>
      </w:r>
      <w:r w:rsidR="00561044">
        <w:t xml:space="preserve">you understand </w:t>
      </w:r>
      <w:r w:rsidRPr="005836A2">
        <w:t xml:space="preserve">the </w:t>
      </w:r>
      <w:r w:rsidR="006F232B">
        <w:t xml:space="preserve">initial letter or </w:t>
      </w:r>
      <w:r w:rsidRPr="005836A2">
        <w:t xml:space="preserve">materials informing </w:t>
      </w:r>
      <w:r w:rsidR="00720046">
        <w:t>[your client/you]</w:t>
      </w:r>
      <w:r w:rsidRPr="005836A2">
        <w:t xml:space="preserve"> about the </w:t>
      </w:r>
      <w:r w:rsidR="00720046">
        <w:t>audit</w:t>
      </w:r>
      <w:r w:rsidRPr="005836A2">
        <w:t>?</w:t>
      </w:r>
    </w:p>
    <w:p w:rsidR="005836A2" w:rsidRPr="005836A2" w:rsidRDefault="005836A2" w:rsidP="005836A2">
      <w:pPr>
        <w:numPr>
          <w:ilvl w:val="0"/>
          <w:numId w:val="5"/>
        </w:numPr>
        <w:tabs>
          <w:tab w:val="clear" w:pos="360"/>
          <w:tab w:val="num" w:pos="2160"/>
        </w:tabs>
        <w:ind w:left="720"/>
      </w:pPr>
      <w:r w:rsidRPr="005836A2">
        <w:t xml:space="preserve">Did you understand </w:t>
      </w:r>
      <w:r w:rsidR="00417CC4">
        <w:t xml:space="preserve">why </w:t>
      </w:r>
      <w:r w:rsidR="00720046">
        <w:t>[your client/you]</w:t>
      </w:r>
      <w:r w:rsidR="00417CC4">
        <w:t xml:space="preserve"> were being </w:t>
      </w:r>
      <w:r w:rsidR="009F262F">
        <w:t>[</w:t>
      </w:r>
      <w:r w:rsidR="00417CC4">
        <w:t>audited</w:t>
      </w:r>
      <w:r w:rsidR="009F262F">
        <w:t>/reviewed]</w:t>
      </w:r>
      <w:r w:rsidR="00417CC4">
        <w:t xml:space="preserve">, </w:t>
      </w:r>
      <w:r w:rsidRPr="005836A2">
        <w:t>as the IRS described it to you?</w:t>
      </w:r>
    </w:p>
    <w:p w:rsidR="005836A2" w:rsidRPr="005836A2" w:rsidRDefault="005836A2" w:rsidP="005836A2">
      <w:pPr>
        <w:numPr>
          <w:ilvl w:val="0"/>
          <w:numId w:val="5"/>
        </w:numPr>
        <w:tabs>
          <w:tab w:val="clear" w:pos="360"/>
          <w:tab w:val="num" w:pos="2160"/>
        </w:tabs>
        <w:ind w:left="720"/>
      </w:pPr>
      <w:r w:rsidRPr="005836A2">
        <w:t xml:space="preserve">Did you understand what you needed to do to respond to the </w:t>
      </w:r>
      <w:r w:rsidR="00561044">
        <w:t>IRS</w:t>
      </w:r>
      <w:r w:rsidRPr="005836A2">
        <w:t>?</w:t>
      </w:r>
    </w:p>
    <w:p w:rsidR="00417CC4" w:rsidRDefault="005836A2" w:rsidP="00B157EF">
      <w:pPr>
        <w:numPr>
          <w:ilvl w:val="0"/>
          <w:numId w:val="5"/>
        </w:numPr>
        <w:tabs>
          <w:tab w:val="clear" w:pos="360"/>
          <w:tab w:val="num" w:pos="2160"/>
        </w:tabs>
        <w:ind w:left="720"/>
      </w:pPr>
      <w:r w:rsidRPr="005836A2">
        <w:t xml:space="preserve">Did you have </w:t>
      </w:r>
      <w:r w:rsidR="00883BD3">
        <w:t>enough</w:t>
      </w:r>
      <w:r w:rsidRPr="005836A2">
        <w:t xml:space="preserve"> time to respond to the IRS?</w:t>
      </w:r>
    </w:p>
    <w:p w:rsidR="00883BD3" w:rsidRDefault="005836A2" w:rsidP="00883BD3">
      <w:pPr>
        <w:numPr>
          <w:ilvl w:val="0"/>
          <w:numId w:val="5"/>
        </w:numPr>
        <w:tabs>
          <w:tab w:val="clear" w:pos="360"/>
          <w:tab w:val="num" w:pos="2160"/>
        </w:tabs>
        <w:ind w:left="720"/>
      </w:pPr>
      <w:r w:rsidRPr="005836A2">
        <w:t>Was the information requested by the IRS reasonable?</w:t>
      </w:r>
    </w:p>
    <w:p w:rsidR="005836A2" w:rsidRDefault="00883BD3" w:rsidP="00883BD3">
      <w:pPr>
        <w:numPr>
          <w:ilvl w:val="0"/>
          <w:numId w:val="5"/>
        </w:numPr>
        <w:tabs>
          <w:tab w:val="clear" w:pos="360"/>
          <w:tab w:val="num" w:pos="2160"/>
        </w:tabs>
        <w:ind w:left="720"/>
      </w:pPr>
      <w:r>
        <w:t>Was it (information requested) used by the IRS?</w:t>
      </w:r>
    </w:p>
    <w:p w:rsidR="00B354A9" w:rsidRPr="005836A2" w:rsidRDefault="00B354A9" w:rsidP="00883BD3">
      <w:pPr>
        <w:numPr>
          <w:ilvl w:val="0"/>
          <w:numId w:val="5"/>
        </w:numPr>
        <w:tabs>
          <w:tab w:val="clear" w:pos="360"/>
          <w:tab w:val="num" w:pos="2160"/>
        </w:tabs>
        <w:ind w:left="720"/>
      </w:pPr>
      <w:r>
        <w:t>Did</w:t>
      </w:r>
      <w:r w:rsidR="009D39EB">
        <w:t xml:space="preserve"> the initial materials provide you with enough information so </w:t>
      </w:r>
      <w:r>
        <w:t xml:space="preserve">you </w:t>
      </w:r>
      <w:r w:rsidR="009D39EB">
        <w:t xml:space="preserve">would </w:t>
      </w:r>
      <w:r>
        <w:t>know what to expect during the audit?</w:t>
      </w:r>
      <w:r w:rsidR="009D39EB">
        <w:t xml:space="preserve"> If not, did you get this information later?</w:t>
      </w:r>
    </w:p>
    <w:p w:rsidR="005836A2" w:rsidRDefault="005836A2" w:rsidP="00F83DCF"/>
    <w:p w:rsidR="005836A2" w:rsidRDefault="00561044" w:rsidP="00F83DCF">
      <w:r>
        <w:t>Additional Contact</w:t>
      </w:r>
    </w:p>
    <w:p w:rsidR="00B157EF" w:rsidRDefault="00B157EF" w:rsidP="00B157EF">
      <w:pPr>
        <w:numPr>
          <w:ilvl w:val="0"/>
          <w:numId w:val="2"/>
        </w:numPr>
      </w:pPr>
      <w:r w:rsidRPr="005836A2">
        <w:t>If you had to contact the IRS to receive additional information, were you satisfied with their response?</w:t>
      </w:r>
    </w:p>
    <w:p w:rsidR="00CC4E19" w:rsidRDefault="00CC4E19" w:rsidP="00B157EF">
      <w:pPr>
        <w:numPr>
          <w:ilvl w:val="0"/>
          <w:numId w:val="2"/>
        </w:numPr>
      </w:pPr>
      <w:r>
        <w:t>Did you</w:t>
      </w:r>
      <w:r w:rsidR="00720046">
        <w:t xml:space="preserve"> [or your client]</w:t>
      </w:r>
      <w:r>
        <w:t xml:space="preserve"> have to provide additional information after the initial notification? Did you understand why additional information was needed?</w:t>
      </w:r>
      <w:r w:rsidR="009D39EB">
        <w:t xml:space="preserve"> How did you feel about the amount of time given to provide this information?</w:t>
      </w:r>
    </w:p>
    <w:p w:rsidR="00561044" w:rsidRDefault="00561044" w:rsidP="00B157EF">
      <w:pPr>
        <w:numPr>
          <w:ilvl w:val="0"/>
          <w:numId w:val="2"/>
        </w:numPr>
      </w:pPr>
      <w:r>
        <w:t>Did you</w:t>
      </w:r>
      <w:r w:rsidR="00720046">
        <w:t xml:space="preserve"> [or your client]</w:t>
      </w:r>
      <w:r>
        <w:t xml:space="preserve"> receive any updates on the status of </w:t>
      </w:r>
      <w:r w:rsidR="00720046">
        <w:t>[your client’s/your]</w:t>
      </w:r>
      <w:r>
        <w:t xml:space="preserve"> </w:t>
      </w:r>
      <w:r w:rsidR="00720046">
        <w:t>audit</w:t>
      </w:r>
      <w:r>
        <w:t>?</w:t>
      </w:r>
    </w:p>
    <w:p w:rsidR="00561044" w:rsidRDefault="00561044" w:rsidP="00B157EF">
      <w:pPr>
        <w:numPr>
          <w:ilvl w:val="0"/>
          <w:numId w:val="2"/>
        </w:numPr>
      </w:pPr>
      <w:r>
        <w:t>If yes, were the updates helpful and accurate?</w:t>
      </w:r>
    </w:p>
    <w:p w:rsidR="009D39EB" w:rsidRDefault="009D39EB" w:rsidP="00B157EF">
      <w:pPr>
        <w:numPr>
          <w:ilvl w:val="0"/>
          <w:numId w:val="2"/>
        </w:numPr>
      </w:pPr>
      <w:r>
        <w:t>How did you feel the IRS communicated with you throughout the process?</w:t>
      </w:r>
    </w:p>
    <w:p w:rsidR="009D39EB" w:rsidRPr="005836A2" w:rsidRDefault="009D39EB" w:rsidP="009D39EB">
      <w:pPr>
        <w:ind w:left="360"/>
      </w:pPr>
    </w:p>
    <w:p w:rsidR="00561044" w:rsidRDefault="00561044" w:rsidP="00561044"/>
    <w:p w:rsidR="00561044" w:rsidRDefault="00561044" w:rsidP="00561044">
      <w:r>
        <w:t>Auditor</w:t>
      </w:r>
    </w:p>
    <w:p w:rsidR="005836A2" w:rsidRDefault="005836A2" w:rsidP="005836A2">
      <w:pPr>
        <w:numPr>
          <w:ilvl w:val="0"/>
          <w:numId w:val="2"/>
        </w:numPr>
      </w:pPr>
      <w:r w:rsidRPr="005836A2">
        <w:t>Did you</w:t>
      </w:r>
      <w:r w:rsidR="00720046">
        <w:t xml:space="preserve"> [or your client]</w:t>
      </w:r>
      <w:r w:rsidRPr="005836A2">
        <w:t xml:space="preserve"> interact with an IRS employee </w:t>
      </w:r>
      <w:r w:rsidR="000B21F4">
        <w:t xml:space="preserve">(estate tax attorney) </w:t>
      </w:r>
      <w:r w:rsidRPr="005836A2">
        <w:t xml:space="preserve">concerning </w:t>
      </w:r>
      <w:r w:rsidR="00720046">
        <w:t>[your client’s/your] audit</w:t>
      </w:r>
      <w:r w:rsidRPr="005836A2">
        <w:t>?</w:t>
      </w:r>
    </w:p>
    <w:p w:rsidR="005836A2" w:rsidRDefault="005836A2" w:rsidP="005836A2">
      <w:pPr>
        <w:numPr>
          <w:ilvl w:val="0"/>
          <w:numId w:val="8"/>
        </w:numPr>
        <w:tabs>
          <w:tab w:val="clear" w:pos="360"/>
          <w:tab w:val="num" w:pos="2160"/>
        </w:tabs>
        <w:ind w:left="720"/>
      </w:pPr>
      <w:r w:rsidRPr="005836A2">
        <w:t xml:space="preserve">Did your interaction take place </w:t>
      </w:r>
      <w:r w:rsidR="00D67499">
        <w:t xml:space="preserve">in person, by </w:t>
      </w:r>
      <w:r w:rsidRPr="005836A2">
        <w:t>phone</w:t>
      </w:r>
      <w:r w:rsidR="00D67499">
        <w:t>,</w:t>
      </w:r>
      <w:r w:rsidRPr="005836A2">
        <w:t xml:space="preserve"> or through </w:t>
      </w:r>
      <w:r w:rsidR="00D67499">
        <w:t>mail</w:t>
      </w:r>
      <w:r w:rsidRPr="005836A2">
        <w:t>?</w:t>
      </w:r>
    </w:p>
    <w:p w:rsidR="00B354A9" w:rsidRPr="005836A2" w:rsidRDefault="00B354A9" w:rsidP="005836A2">
      <w:pPr>
        <w:numPr>
          <w:ilvl w:val="0"/>
          <w:numId w:val="8"/>
        </w:numPr>
        <w:tabs>
          <w:tab w:val="clear" w:pos="360"/>
          <w:tab w:val="num" w:pos="2160"/>
        </w:tabs>
        <w:ind w:left="720"/>
      </w:pPr>
      <w:r>
        <w:t>Was the auditor accommodating to you when scheduling meetings?</w:t>
      </w:r>
    </w:p>
    <w:p w:rsidR="005836A2" w:rsidRDefault="005836A2" w:rsidP="005836A2">
      <w:pPr>
        <w:numPr>
          <w:ilvl w:val="0"/>
          <w:numId w:val="5"/>
        </w:numPr>
        <w:tabs>
          <w:tab w:val="clear" w:pos="360"/>
          <w:tab w:val="num" w:pos="2160"/>
        </w:tabs>
        <w:ind w:left="720"/>
      </w:pPr>
      <w:r w:rsidRPr="005836A2">
        <w:t xml:space="preserve">How in-depth was the </w:t>
      </w:r>
      <w:r w:rsidR="00561044">
        <w:t>auditor’s</w:t>
      </w:r>
      <w:r w:rsidRPr="005836A2">
        <w:t xml:space="preserve"> </w:t>
      </w:r>
      <w:r w:rsidR="00D67499">
        <w:t xml:space="preserve">tax </w:t>
      </w:r>
      <w:r w:rsidRPr="005836A2">
        <w:t xml:space="preserve">knowledge of </w:t>
      </w:r>
      <w:r w:rsidR="00720046">
        <w:t xml:space="preserve">[your client’s/your] </w:t>
      </w:r>
      <w:r w:rsidRPr="005836A2">
        <w:t>issue?</w:t>
      </w:r>
    </w:p>
    <w:p w:rsidR="00D67499" w:rsidRPr="005836A2" w:rsidRDefault="00D67499" w:rsidP="005836A2">
      <w:pPr>
        <w:numPr>
          <w:ilvl w:val="0"/>
          <w:numId w:val="5"/>
        </w:numPr>
        <w:tabs>
          <w:tab w:val="clear" w:pos="360"/>
          <w:tab w:val="num" w:pos="2160"/>
        </w:tabs>
        <w:ind w:left="720"/>
      </w:pPr>
      <w:r>
        <w:t xml:space="preserve">How about the auditor’s knowledge of </w:t>
      </w:r>
      <w:r w:rsidR="00720046">
        <w:t xml:space="preserve">[your client’s/your] </w:t>
      </w:r>
      <w:r>
        <w:t>business?</w:t>
      </w:r>
    </w:p>
    <w:p w:rsidR="005836A2" w:rsidRDefault="005836A2" w:rsidP="005836A2">
      <w:pPr>
        <w:numPr>
          <w:ilvl w:val="0"/>
          <w:numId w:val="5"/>
        </w:numPr>
        <w:tabs>
          <w:tab w:val="clear" w:pos="360"/>
          <w:tab w:val="num" w:pos="2160"/>
        </w:tabs>
        <w:ind w:left="720"/>
      </w:pPr>
      <w:r w:rsidRPr="005836A2">
        <w:t xml:space="preserve">Was the </w:t>
      </w:r>
      <w:r w:rsidR="00561044">
        <w:t>auditor</w:t>
      </w:r>
      <w:r w:rsidRPr="005836A2">
        <w:t xml:space="preserve"> professional?</w:t>
      </w:r>
    </w:p>
    <w:p w:rsidR="00D67499" w:rsidRPr="005836A2" w:rsidRDefault="00D67499" w:rsidP="005836A2">
      <w:pPr>
        <w:numPr>
          <w:ilvl w:val="0"/>
          <w:numId w:val="5"/>
        </w:numPr>
        <w:tabs>
          <w:tab w:val="clear" w:pos="360"/>
          <w:tab w:val="num" w:pos="2160"/>
        </w:tabs>
        <w:ind w:left="720"/>
      </w:pPr>
      <w:r>
        <w:t>Was the auditor responsive to your questions or concerns?</w:t>
      </w:r>
    </w:p>
    <w:p w:rsidR="005836A2" w:rsidRDefault="005836A2" w:rsidP="00F83DCF"/>
    <w:p w:rsidR="00F83DCF" w:rsidRDefault="00F83DCF" w:rsidP="00F83DCF">
      <w:r>
        <w:t>Timing</w:t>
      </w:r>
    </w:p>
    <w:p w:rsidR="00561044" w:rsidRDefault="005836A2" w:rsidP="00561044">
      <w:pPr>
        <w:numPr>
          <w:ilvl w:val="0"/>
          <w:numId w:val="6"/>
        </w:numPr>
        <w:tabs>
          <w:tab w:val="clear" w:pos="360"/>
          <w:tab w:val="num" w:pos="2160"/>
        </w:tabs>
        <w:ind w:left="720"/>
      </w:pPr>
      <w:r w:rsidRPr="005836A2">
        <w:t xml:space="preserve">How long after you filed your return did you receive the notice that led to </w:t>
      </w:r>
      <w:r w:rsidR="00720046">
        <w:t>[your client’s/your] audit</w:t>
      </w:r>
      <w:r w:rsidRPr="005836A2">
        <w:t xml:space="preserve">? </w:t>
      </w:r>
      <w:r w:rsidR="00DB6382">
        <w:t xml:space="preserve">How did you feel about this </w:t>
      </w:r>
      <w:r w:rsidR="009D39EB">
        <w:t>length</w:t>
      </w:r>
      <w:r w:rsidR="00DB6382">
        <w:t xml:space="preserve"> of time? [How did your client feel about it?]</w:t>
      </w:r>
    </w:p>
    <w:p w:rsidR="005836A2" w:rsidRPr="005836A2" w:rsidRDefault="00C501E9" w:rsidP="005836A2">
      <w:pPr>
        <w:numPr>
          <w:ilvl w:val="0"/>
          <w:numId w:val="6"/>
        </w:numPr>
        <w:tabs>
          <w:tab w:val="clear" w:pos="360"/>
          <w:tab w:val="num" w:pos="2160"/>
        </w:tabs>
        <w:ind w:left="720"/>
      </w:pPr>
      <w:r>
        <w:t>If you contacted the IRS, how quickly did you hear back from them? H</w:t>
      </w:r>
      <w:r w:rsidR="005836A2" w:rsidRPr="005836A2">
        <w:t>ow long do you expect to wait before hearing back from the IRS?</w:t>
      </w:r>
    </w:p>
    <w:p w:rsidR="005836A2" w:rsidRPr="005836A2" w:rsidRDefault="00C501E9" w:rsidP="005836A2">
      <w:pPr>
        <w:numPr>
          <w:ilvl w:val="0"/>
          <w:numId w:val="6"/>
        </w:numPr>
        <w:tabs>
          <w:tab w:val="clear" w:pos="360"/>
          <w:tab w:val="num" w:pos="2160"/>
        </w:tabs>
        <w:ind w:left="720"/>
      </w:pPr>
      <w:r>
        <w:t>H</w:t>
      </w:r>
      <w:r w:rsidR="005836A2" w:rsidRPr="005836A2">
        <w:t>ow long would yo</w:t>
      </w:r>
      <w:r>
        <w:t>u wait before re-contacting the IRS</w:t>
      </w:r>
      <w:r w:rsidR="005836A2" w:rsidRPr="005836A2">
        <w:t>? And would you do so by the same method or try a different method?</w:t>
      </w:r>
    </w:p>
    <w:p w:rsidR="005836A2" w:rsidRDefault="005836A2" w:rsidP="005836A2">
      <w:pPr>
        <w:numPr>
          <w:ilvl w:val="0"/>
          <w:numId w:val="6"/>
        </w:numPr>
        <w:tabs>
          <w:tab w:val="clear" w:pos="360"/>
          <w:tab w:val="num" w:pos="2160"/>
        </w:tabs>
        <w:ind w:left="720"/>
      </w:pPr>
      <w:r w:rsidRPr="005836A2">
        <w:t xml:space="preserve">How long did it take to resolve </w:t>
      </w:r>
      <w:r w:rsidR="00720046">
        <w:t>[your client’s/your] audit</w:t>
      </w:r>
      <w:r w:rsidRPr="005836A2">
        <w:t>?</w:t>
      </w:r>
      <w:r w:rsidR="00DB6382">
        <w:t xml:space="preserve"> How did you feel about this amount of time? [How did your client feel about it?]</w:t>
      </w:r>
    </w:p>
    <w:p w:rsidR="00F34808" w:rsidRDefault="00F34808" w:rsidP="005836A2">
      <w:pPr>
        <w:numPr>
          <w:ilvl w:val="0"/>
          <w:numId w:val="6"/>
        </w:numPr>
        <w:tabs>
          <w:tab w:val="clear" w:pos="360"/>
          <w:tab w:val="num" w:pos="2160"/>
        </w:tabs>
        <w:ind w:left="720"/>
      </w:pPr>
      <w:r>
        <w:t xml:space="preserve">How long did you expect it to take to resolve </w:t>
      </w:r>
      <w:r w:rsidR="00720046">
        <w:t>[your client’s/your] audit</w:t>
      </w:r>
      <w:r>
        <w:t>?</w:t>
      </w:r>
    </w:p>
    <w:p w:rsidR="00B354A9" w:rsidRPr="005836A2" w:rsidRDefault="00B354A9" w:rsidP="005836A2">
      <w:pPr>
        <w:numPr>
          <w:ilvl w:val="0"/>
          <w:numId w:val="6"/>
        </w:numPr>
        <w:tabs>
          <w:tab w:val="clear" w:pos="360"/>
          <w:tab w:val="num" w:pos="2160"/>
        </w:tabs>
        <w:ind w:left="720"/>
      </w:pPr>
      <w:r>
        <w:t>Did you get an explanation from the IRS of how long the audit would take? Was it clear and accurate?</w:t>
      </w:r>
    </w:p>
    <w:p w:rsidR="005836A2" w:rsidRDefault="005836A2" w:rsidP="005836A2">
      <w:pPr>
        <w:numPr>
          <w:ilvl w:val="0"/>
          <w:numId w:val="6"/>
        </w:numPr>
        <w:tabs>
          <w:tab w:val="clear" w:pos="360"/>
          <w:tab w:val="num" w:pos="2160"/>
        </w:tabs>
        <w:ind w:left="720"/>
      </w:pPr>
      <w:r w:rsidRPr="005836A2">
        <w:t xml:space="preserve">Was the amount of time that you had to spend on this </w:t>
      </w:r>
      <w:r w:rsidR="00720046">
        <w:t>audit</w:t>
      </w:r>
      <w:r w:rsidRPr="005836A2">
        <w:t xml:space="preserve"> reasonable?</w:t>
      </w:r>
    </w:p>
    <w:p w:rsidR="00D67499" w:rsidRDefault="00D67499" w:rsidP="00D67499">
      <w:pPr>
        <w:numPr>
          <w:ilvl w:val="0"/>
          <w:numId w:val="6"/>
        </w:numPr>
        <w:tabs>
          <w:tab w:val="clear" w:pos="360"/>
          <w:tab w:val="num" w:pos="2520"/>
        </w:tabs>
        <w:ind w:left="1080"/>
      </w:pPr>
      <w:r>
        <w:t>How about the time spent gathering documentation?</w:t>
      </w:r>
    </w:p>
    <w:p w:rsidR="00D67499" w:rsidRDefault="00D67499" w:rsidP="00D67499">
      <w:pPr>
        <w:numPr>
          <w:ilvl w:val="0"/>
          <w:numId w:val="6"/>
        </w:numPr>
        <w:tabs>
          <w:tab w:val="clear" w:pos="360"/>
          <w:tab w:val="num" w:pos="2520"/>
        </w:tabs>
        <w:ind w:left="1080"/>
      </w:pPr>
      <w:r>
        <w:t xml:space="preserve">How about the time spent meeting with </w:t>
      </w:r>
      <w:r w:rsidR="00720046">
        <w:t xml:space="preserve">[your client’s/your] </w:t>
      </w:r>
      <w:r>
        <w:t>auditor?</w:t>
      </w:r>
    </w:p>
    <w:p w:rsidR="00D67499" w:rsidRPr="005836A2" w:rsidRDefault="00D67499" w:rsidP="00D67499">
      <w:pPr>
        <w:numPr>
          <w:ilvl w:val="0"/>
          <w:numId w:val="6"/>
        </w:numPr>
        <w:tabs>
          <w:tab w:val="clear" w:pos="360"/>
          <w:tab w:val="num" w:pos="2520"/>
        </w:tabs>
        <w:ind w:left="1080"/>
      </w:pPr>
      <w:r>
        <w:t xml:space="preserve">How about the time spent meeting with your </w:t>
      </w:r>
      <w:r w:rsidR="00720046">
        <w:t>[client/</w:t>
      </w:r>
      <w:r>
        <w:t>tax professional</w:t>
      </w:r>
      <w:r w:rsidR="00720046">
        <w:t xml:space="preserve"> representative]</w:t>
      </w:r>
      <w:r>
        <w:t>?</w:t>
      </w:r>
    </w:p>
    <w:p w:rsidR="00F83DCF" w:rsidRDefault="00F83DCF" w:rsidP="00F83DCF">
      <w:pPr>
        <w:ind w:left="720"/>
      </w:pPr>
    </w:p>
    <w:p w:rsidR="00F83DCF" w:rsidRDefault="00F83DCF" w:rsidP="00F83DCF">
      <w:r>
        <w:t>Resolution</w:t>
      </w:r>
    </w:p>
    <w:p w:rsidR="00B157EF" w:rsidRDefault="005836A2" w:rsidP="005836A2">
      <w:pPr>
        <w:numPr>
          <w:ilvl w:val="0"/>
          <w:numId w:val="6"/>
        </w:numPr>
        <w:tabs>
          <w:tab w:val="clear" w:pos="360"/>
          <w:tab w:val="num" w:pos="2160"/>
        </w:tabs>
        <w:ind w:left="720"/>
      </w:pPr>
      <w:r w:rsidRPr="005836A2">
        <w:t xml:space="preserve">Did you </w:t>
      </w:r>
      <w:r w:rsidR="00720046">
        <w:t xml:space="preserve">or your client </w:t>
      </w:r>
      <w:r w:rsidR="00B157EF">
        <w:t xml:space="preserve">receive notification when the </w:t>
      </w:r>
      <w:r w:rsidR="00720046">
        <w:t>audit</w:t>
      </w:r>
      <w:r w:rsidR="00B157EF">
        <w:t xml:space="preserve"> was resolved?</w:t>
      </w:r>
      <w:r w:rsidR="003E1D4E">
        <w:t xml:space="preserve"> Did you know it was over?</w:t>
      </w:r>
    </w:p>
    <w:p w:rsidR="005836A2" w:rsidRDefault="00B157EF" w:rsidP="005836A2">
      <w:pPr>
        <w:numPr>
          <w:ilvl w:val="0"/>
          <w:numId w:val="6"/>
        </w:numPr>
        <w:tabs>
          <w:tab w:val="clear" w:pos="360"/>
          <w:tab w:val="num" w:pos="2160"/>
        </w:tabs>
        <w:ind w:left="720"/>
      </w:pPr>
      <w:r>
        <w:t xml:space="preserve">Did you </w:t>
      </w:r>
      <w:r w:rsidR="005836A2" w:rsidRPr="005836A2">
        <w:t xml:space="preserve">understand </w:t>
      </w:r>
      <w:r>
        <w:t xml:space="preserve">the materials </w:t>
      </w:r>
      <w:r w:rsidR="005836A2" w:rsidRPr="005836A2">
        <w:t xml:space="preserve">you received explaining the </w:t>
      </w:r>
      <w:r>
        <w:t>outcome</w:t>
      </w:r>
      <w:r w:rsidR="005836A2" w:rsidRPr="005836A2">
        <w:t xml:space="preserve"> of the </w:t>
      </w:r>
      <w:r w:rsidR="00720046">
        <w:t>audit</w:t>
      </w:r>
      <w:r w:rsidR="005836A2" w:rsidRPr="005836A2">
        <w:t>?</w:t>
      </w:r>
    </w:p>
    <w:p w:rsidR="003E1D4E" w:rsidRPr="005836A2" w:rsidRDefault="00F34808" w:rsidP="005836A2">
      <w:pPr>
        <w:numPr>
          <w:ilvl w:val="0"/>
          <w:numId w:val="6"/>
        </w:numPr>
        <w:tabs>
          <w:tab w:val="clear" w:pos="360"/>
          <w:tab w:val="num" w:pos="2160"/>
        </w:tabs>
        <w:ind w:left="720"/>
      </w:pPr>
      <w:r>
        <w:t>If you owed money, d</w:t>
      </w:r>
      <w:r w:rsidR="00720046">
        <w:t xml:space="preserve">id you understand [your client’s/your] </w:t>
      </w:r>
      <w:r w:rsidR="003E1D4E">
        <w:t>payment plan? If not, what could have been explained better?</w:t>
      </w:r>
    </w:p>
    <w:p w:rsidR="003E1D4E" w:rsidRDefault="003E1D4E" w:rsidP="005836A2">
      <w:pPr>
        <w:numPr>
          <w:ilvl w:val="0"/>
          <w:numId w:val="6"/>
        </w:numPr>
        <w:tabs>
          <w:tab w:val="clear" w:pos="360"/>
          <w:tab w:val="num" w:pos="2160"/>
        </w:tabs>
        <w:ind w:left="720"/>
      </w:pPr>
      <w:r>
        <w:t xml:space="preserve">Was there any change to the amount </w:t>
      </w:r>
      <w:r w:rsidR="00720046">
        <w:t>[your client/you]</w:t>
      </w:r>
      <w:r>
        <w:t xml:space="preserve"> owed as a result of the </w:t>
      </w:r>
      <w:r w:rsidR="00720046">
        <w:t>audit</w:t>
      </w:r>
      <w:r>
        <w:t>? Why or why not?</w:t>
      </w:r>
    </w:p>
    <w:p w:rsidR="00D67499" w:rsidRPr="005836A2" w:rsidRDefault="00D67499" w:rsidP="005836A2">
      <w:pPr>
        <w:numPr>
          <w:ilvl w:val="0"/>
          <w:numId w:val="6"/>
        </w:numPr>
        <w:tabs>
          <w:tab w:val="clear" w:pos="360"/>
          <w:tab w:val="num" w:pos="2160"/>
        </w:tabs>
        <w:ind w:left="720"/>
      </w:pPr>
      <w:r>
        <w:t xml:space="preserve">If </w:t>
      </w:r>
      <w:r w:rsidR="00720046">
        <w:t>[your client/you]</w:t>
      </w:r>
      <w:r>
        <w:t xml:space="preserve"> had to pay interest or penalties, were they explained to </w:t>
      </w:r>
      <w:r w:rsidR="00720046">
        <w:t>[your client/you]</w:t>
      </w:r>
      <w:r>
        <w:t>?</w:t>
      </w:r>
    </w:p>
    <w:p w:rsidR="005836A2" w:rsidRPr="005836A2" w:rsidRDefault="00501133" w:rsidP="00F34808">
      <w:pPr>
        <w:numPr>
          <w:ilvl w:val="0"/>
          <w:numId w:val="8"/>
        </w:numPr>
        <w:tabs>
          <w:tab w:val="clear" w:pos="360"/>
          <w:tab w:val="num" w:pos="720"/>
        </w:tabs>
        <w:ind w:left="720"/>
      </w:pPr>
      <w:r>
        <w:t xml:space="preserve">If </w:t>
      </w:r>
      <w:r w:rsidR="00720046">
        <w:t>[your client/you]</w:t>
      </w:r>
      <w:r>
        <w:t xml:space="preserve"> felt </w:t>
      </w:r>
      <w:r w:rsidR="00720046">
        <w:t xml:space="preserve">[your client’s/your] </w:t>
      </w:r>
      <w:r>
        <w:t xml:space="preserve">issues were not resolved, were your options explained to you? </w:t>
      </w:r>
    </w:p>
    <w:p w:rsidR="00F34808" w:rsidRDefault="00F34808" w:rsidP="00F34808">
      <w:pPr>
        <w:numPr>
          <w:ilvl w:val="0"/>
          <w:numId w:val="8"/>
        </w:numPr>
        <w:tabs>
          <w:tab w:val="clear" w:pos="360"/>
          <w:tab w:val="num" w:pos="720"/>
        </w:tabs>
        <w:ind w:left="720"/>
      </w:pPr>
      <w:r w:rsidRPr="005836A2">
        <w:t>Did you agree</w:t>
      </w:r>
      <w:r w:rsidR="00501133">
        <w:t xml:space="preserve"> with the results of the </w:t>
      </w:r>
      <w:r w:rsidR="00720046">
        <w:t>audit</w:t>
      </w:r>
      <w:r w:rsidR="00501133">
        <w:t>?</w:t>
      </w:r>
      <w:r w:rsidR="00A34B5E">
        <w:t xml:space="preserve"> If not, were you able to come to an agreement with the auditor/estate tax attorney? If not, did your case go to Appeals?</w:t>
      </w:r>
    </w:p>
    <w:p w:rsidR="005836A2" w:rsidRDefault="003E1D4E" w:rsidP="005836A2">
      <w:pPr>
        <w:numPr>
          <w:ilvl w:val="0"/>
          <w:numId w:val="8"/>
        </w:numPr>
        <w:tabs>
          <w:tab w:val="clear" w:pos="360"/>
          <w:tab w:val="num" w:pos="2160"/>
        </w:tabs>
        <w:ind w:left="720"/>
      </w:pPr>
      <w:r>
        <w:t>Do you feel that</w:t>
      </w:r>
      <w:r w:rsidR="005836A2" w:rsidRPr="005836A2">
        <w:t xml:space="preserve"> the IRS treat</w:t>
      </w:r>
      <w:r>
        <w:t>ed</w:t>
      </w:r>
      <w:r w:rsidR="005836A2" w:rsidRPr="005836A2">
        <w:t xml:space="preserve"> you</w:t>
      </w:r>
      <w:r w:rsidR="00720046">
        <w:t xml:space="preserve"> and your client</w:t>
      </w:r>
      <w:r w:rsidR="005836A2" w:rsidRPr="005836A2">
        <w:t xml:space="preserve"> fairly dur</w:t>
      </w:r>
      <w:r w:rsidR="00F34808">
        <w:t xml:space="preserve">ing the course of this </w:t>
      </w:r>
      <w:r w:rsidR="00720046">
        <w:t>audit</w:t>
      </w:r>
      <w:r w:rsidR="00F34808">
        <w:t xml:space="preserve">? </w:t>
      </w:r>
      <w:r w:rsidR="005836A2" w:rsidRPr="005836A2">
        <w:t xml:space="preserve">If not, </w:t>
      </w:r>
      <w:r w:rsidR="00F34808">
        <w:t>why not</w:t>
      </w:r>
      <w:r w:rsidR="005836A2" w:rsidRPr="005836A2">
        <w:t>?</w:t>
      </w:r>
    </w:p>
    <w:p w:rsidR="003E1D4E" w:rsidRDefault="003E1D4E" w:rsidP="003E1D4E">
      <w:pPr>
        <w:ind w:left="720"/>
      </w:pPr>
    </w:p>
    <w:p w:rsidR="005836A2" w:rsidRPr="003E1D4E" w:rsidRDefault="005836A2" w:rsidP="003E1D4E">
      <w:pPr>
        <w:keepNext/>
        <w:rPr>
          <w:b/>
        </w:rPr>
      </w:pPr>
      <w:r w:rsidRPr="003E1D4E">
        <w:rPr>
          <w:b/>
        </w:rPr>
        <w:t>Wrap-up</w:t>
      </w:r>
    </w:p>
    <w:p w:rsidR="005836A2" w:rsidRDefault="005836A2" w:rsidP="005836A2"/>
    <w:p w:rsidR="005836A2" w:rsidRDefault="005836A2" w:rsidP="005836A2">
      <w:r>
        <w:t>Do you have any additional advice for the IRS regarding how</w:t>
      </w:r>
      <w:r w:rsidR="006F232B">
        <w:t xml:space="preserve"> they can improve the </w:t>
      </w:r>
      <w:r w:rsidR="00055BD8">
        <w:t>Estate and Gift</w:t>
      </w:r>
      <w:r w:rsidR="006F232B">
        <w:t xml:space="preserve"> Tax </w:t>
      </w:r>
      <w:r w:rsidR="00720046">
        <w:t>audit</w:t>
      </w:r>
      <w:r>
        <w:t xml:space="preserve"> process?</w:t>
      </w:r>
    </w:p>
    <w:p w:rsidR="005836A2" w:rsidRDefault="005836A2" w:rsidP="005836A2"/>
    <w:p w:rsidR="005836A2" w:rsidRDefault="005836A2" w:rsidP="005836A2">
      <w:r>
        <w:t xml:space="preserve">Those are all the questions that I have today. I want to thank you and the IRS wants to thank you for participating in this discussion. </w:t>
      </w:r>
    </w:p>
    <w:p w:rsidR="006F232B" w:rsidRDefault="006F232B" w:rsidP="005836A2"/>
    <w:p w:rsidR="006F232B" w:rsidRDefault="006F232B" w:rsidP="006F232B">
      <w:r w:rsidRPr="008D118C">
        <w:rPr>
          <w:b/>
        </w:rPr>
        <w:t>PCG will be sending a $50 token of our appreciation in the mail within two weeks. Should you have any further questions, please contact us at 650.327.8108.</w:t>
      </w:r>
      <w:r>
        <w:rPr>
          <w:b/>
        </w:rPr>
        <w:t xml:space="preserve"> </w:t>
      </w:r>
    </w:p>
    <w:p w:rsidR="006F232B" w:rsidRDefault="006F232B" w:rsidP="005836A2">
      <w:pPr>
        <w:rPr>
          <w:i/>
        </w:rPr>
      </w:pPr>
    </w:p>
    <w:p w:rsidR="005836A2" w:rsidRPr="005836A2" w:rsidRDefault="005836A2" w:rsidP="005836A2"/>
    <w:p w:rsidR="00746B14" w:rsidRDefault="00746B14"/>
    <w:sectPr w:rsidR="00746B14" w:rsidSect="00746B1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EAC" w:rsidRDefault="00A64EAC" w:rsidP="00A64EAC">
      <w:r>
        <w:separator/>
      </w:r>
    </w:p>
  </w:endnote>
  <w:endnote w:type="continuationSeparator" w:id="1">
    <w:p w:rsidR="00A64EAC" w:rsidRDefault="00A64EAC" w:rsidP="00A64E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229985"/>
      <w:docPartObj>
        <w:docPartGallery w:val="Page Numbers (Bottom of Page)"/>
        <w:docPartUnique/>
      </w:docPartObj>
    </w:sdtPr>
    <w:sdtContent>
      <w:p w:rsidR="00A64EAC" w:rsidRDefault="00A64EAC">
        <w:pPr>
          <w:pStyle w:val="Footer"/>
          <w:jc w:val="right"/>
        </w:pPr>
        <w:fldSimple w:instr=" PAGE   \* MERGEFORMAT ">
          <w:r>
            <w:rPr>
              <w:noProof/>
            </w:rPr>
            <w:t>1</w:t>
          </w:r>
        </w:fldSimple>
      </w:p>
    </w:sdtContent>
  </w:sdt>
  <w:p w:rsidR="00A64EAC" w:rsidRDefault="00A64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EAC" w:rsidRDefault="00A64EAC" w:rsidP="00A64EAC">
      <w:r>
        <w:separator/>
      </w:r>
    </w:p>
  </w:footnote>
  <w:footnote w:type="continuationSeparator" w:id="1">
    <w:p w:rsidR="00A64EAC" w:rsidRDefault="00A64EAC" w:rsidP="00A64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60D2"/>
    <w:multiLevelType w:val="hybridMultilevel"/>
    <w:tmpl w:val="6A30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97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3C46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4707D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3C0C73"/>
    <w:multiLevelType w:val="hybridMultilevel"/>
    <w:tmpl w:val="EB18BF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0817FF"/>
    <w:multiLevelType w:val="hybridMultilevel"/>
    <w:tmpl w:val="9DC6669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E366FA"/>
    <w:multiLevelType w:val="hybridMultilevel"/>
    <w:tmpl w:val="0D722828"/>
    <w:lvl w:ilvl="0" w:tplc="CDBAEC2E">
      <w:start w:val="1"/>
      <w:numFmt w:val="decimal"/>
      <w:lvlText w:val="%1."/>
      <w:lvlJc w:val="left"/>
      <w:pPr>
        <w:tabs>
          <w:tab w:val="num" w:pos="720"/>
        </w:tabs>
        <w:ind w:left="720" w:hanging="360"/>
      </w:pPr>
      <w:rPr>
        <w:rFonts w:hint="default"/>
        <w:b w:val="0"/>
        <w:i w:val="0"/>
      </w:rPr>
    </w:lvl>
    <w:lvl w:ilvl="1" w:tplc="950A1466">
      <w:start w:val="1"/>
      <w:numFmt w:val="lowerLetter"/>
      <w:lvlText w:val="%2."/>
      <w:lvlJc w:val="left"/>
      <w:pPr>
        <w:tabs>
          <w:tab w:val="num" w:pos="1440"/>
        </w:tabs>
        <w:ind w:left="1440" w:hanging="360"/>
      </w:pPr>
      <w:rPr>
        <w:rFonts w:hint="default"/>
        <w:color w:val="auto"/>
      </w:rPr>
    </w:lvl>
    <w:lvl w:ilvl="2" w:tplc="CBF617B2">
      <w:start w:val="1"/>
      <w:numFmt w:val="lowerRoman"/>
      <w:lvlText w:val="%3."/>
      <w:lvlJc w:val="right"/>
      <w:pPr>
        <w:tabs>
          <w:tab w:val="num" w:pos="2220"/>
        </w:tabs>
        <w:ind w:left="2220" w:hanging="180"/>
      </w:pPr>
      <w:rPr>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4D189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0"/>
    <w:footnote w:id="1"/>
  </w:footnotePr>
  <w:endnotePr>
    <w:endnote w:id="0"/>
    <w:endnote w:id="1"/>
  </w:endnotePr>
  <w:compat/>
  <w:rsids>
    <w:rsidRoot w:val="00724AE5"/>
    <w:rsid w:val="00037582"/>
    <w:rsid w:val="00055BD8"/>
    <w:rsid w:val="000B21F4"/>
    <w:rsid w:val="001028C3"/>
    <w:rsid w:val="00220D3C"/>
    <w:rsid w:val="002833C0"/>
    <w:rsid w:val="003D3AEC"/>
    <w:rsid w:val="003E1D4E"/>
    <w:rsid w:val="00417CC4"/>
    <w:rsid w:val="00501133"/>
    <w:rsid w:val="00561044"/>
    <w:rsid w:val="005836A2"/>
    <w:rsid w:val="006657D1"/>
    <w:rsid w:val="006F232B"/>
    <w:rsid w:val="00720046"/>
    <w:rsid w:val="00724AE5"/>
    <w:rsid w:val="00746B14"/>
    <w:rsid w:val="00760ECF"/>
    <w:rsid w:val="007807CA"/>
    <w:rsid w:val="0078744A"/>
    <w:rsid w:val="007F2D6B"/>
    <w:rsid w:val="00883BD3"/>
    <w:rsid w:val="008A35EE"/>
    <w:rsid w:val="008E394D"/>
    <w:rsid w:val="00967C1B"/>
    <w:rsid w:val="009D39EB"/>
    <w:rsid w:val="009F262F"/>
    <w:rsid w:val="009F4974"/>
    <w:rsid w:val="00A34B5E"/>
    <w:rsid w:val="00A63A0C"/>
    <w:rsid w:val="00A64EAC"/>
    <w:rsid w:val="00B157EF"/>
    <w:rsid w:val="00B354A9"/>
    <w:rsid w:val="00C04655"/>
    <w:rsid w:val="00C07B25"/>
    <w:rsid w:val="00C501E9"/>
    <w:rsid w:val="00C854F4"/>
    <w:rsid w:val="00CC4E19"/>
    <w:rsid w:val="00D16A4D"/>
    <w:rsid w:val="00D67499"/>
    <w:rsid w:val="00DB6382"/>
    <w:rsid w:val="00DE57DD"/>
    <w:rsid w:val="00E60D90"/>
    <w:rsid w:val="00E67EF6"/>
    <w:rsid w:val="00EF42B8"/>
    <w:rsid w:val="00EF5A88"/>
    <w:rsid w:val="00F34808"/>
    <w:rsid w:val="00F83DCF"/>
    <w:rsid w:val="00FC7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E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24AE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4AE5"/>
    <w:pPr>
      <w:jc w:val="center"/>
    </w:pPr>
    <w:rPr>
      <w:b/>
    </w:rPr>
  </w:style>
  <w:style w:type="character" w:customStyle="1" w:styleId="TitleChar">
    <w:name w:val="Title Char"/>
    <w:basedOn w:val="DefaultParagraphFont"/>
    <w:link w:val="Title"/>
    <w:rsid w:val="00724AE5"/>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724AE5"/>
    <w:rPr>
      <w:rFonts w:ascii="Times New Roman" w:eastAsia="Times New Roman" w:hAnsi="Times New Roman" w:cs="Times New Roman"/>
      <w:b/>
      <w:sz w:val="24"/>
      <w:szCs w:val="20"/>
    </w:rPr>
  </w:style>
  <w:style w:type="paragraph" w:styleId="ListParagraph">
    <w:name w:val="List Paragraph"/>
    <w:basedOn w:val="Normal"/>
    <w:uiPriority w:val="34"/>
    <w:qFormat/>
    <w:rsid w:val="00F83DCF"/>
    <w:pPr>
      <w:ind w:left="720"/>
      <w:contextualSpacing/>
    </w:pPr>
  </w:style>
  <w:style w:type="paragraph" w:styleId="Header">
    <w:name w:val="header"/>
    <w:basedOn w:val="Normal"/>
    <w:link w:val="HeaderChar"/>
    <w:uiPriority w:val="99"/>
    <w:semiHidden/>
    <w:unhideWhenUsed/>
    <w:rsid w:val="00A64EAC"/>
    <w:pPr>
      <w:tabs>
        <w:tab w:val="center" w:pos="4680"/>
        <w:tab w:val="right" w:pos="9360"/>
      </w:tabs>
    </w:pPr>
  </w:style>
  <w:style w:type="character" w:customStyle="1" w:styleId="HeaderChar">
    <w:name w:val="Header Char"/>
    <w:basedOn w:val="DefaultParagraphFont"/>
    <w:link w:val="Header"/>
    <w:uiPriority w:val="99"/>
    <w:semiHidden/>
    <w:rsid w:val="00A64EA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4EAC"/>
    <w:pPr>
      <w:tabs>
        <w:tab w:val="center" w:pos="4680"/>
        <w:tab w:val="right" w:pos="9360"/>
      </w:tabs>
    </w:pPr>
  </w:style>
  <w:style w:type="character" w:customStyle="1" w:styleId="FooterChar">
    <w:name w:val="Footer Char"/>
    <w:basedOn w:val="DefaultParagraphFont"/>
    <w:link w:val="Footer"/>
    <w:uiPriority w:val="99"/>
    <w:rsid w:val="00A64EAC"/>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sberkowitz</dc:creator>
  <cp:lastModifiedBy>Novich, Beruria</cp:lastModifiedBy>
  <cp:revision>8</cp:revision>
  <dcterms:created xsi:type="dcterms:W3CDTF">2011-01-25T22:04:00Z</dcterms:created>
  <dcterms:modified xsi:type="dcterms:W3CDTF">2011-02-08T21:22:00Z</dcterms:modified>
</cp:coreProperties>
</file>