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EE" w:rsidRDefault="00EC69EE" w:rsidP="00EC69EE"/>
    <w:p w:rsidR="00A142F1" w:rsidRDefault="00EC69EE" w:rsidP="00EC69EE">
      <w:r>
        <w:t xml:space="preserve">OPM CPL updated the web feedback to eliminate the free flow text questions in the current survey.  The updated questions have been modified to provide either yes no answers, or options to choose from.  We create a monthly feedback report for our senior management, these changes will allow us to better analyze the feedback.    </w:t>
      </w:r>
      <w:bookmarkStart w:id="0" w:name="_GoBack"/>
      <w:bookmarkEnd w:id="0"/>
    </w:p>
    <w:sectPr w:rsidR="00A14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EE"/>
    <w:rsid w:val="00A142F1"/>
    <w:rsid w:val="00EC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Steven</dc:creator>
  <cp:lastModifiedBy>Pierce, Steven</cp:lastModifiedBy>
  <cp:revision>1</cp:revision>
  <dcterms:created xsi:type="dcterms:W3CDTF">2013-06-25T20:09:00Z</dcterms:created>
  <dcterms:modified xsi:type="dcterms:W3CDTF">2013-06-25T20:10:00Z</dcterms:modified>
</cp:coreProperties>
</file>