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E93" w:rsidRDefault="00E71B71">
      <w:pPr>
        <w:pStyle w:val="Heading1"/>
        <w:rPr>
          <w:rFonts w:eastAsia="Times New Roman"/>
        </w:rPr>
      </w:pPr>
      <w:bookmarkStart w:id="0" w:name="_GoBack"/>
      <w:bookmarkEnd w:id="0"/>
      <w:r>
        <w:rPr>
          <w:rFonts w:eastAsia="Times New Roman"/>
        </w:rPr>
        <w:t>Instructions For FSA-</w:t>
      </w:r>
      <w:r w:rsidR="00D63C79" w:rsidRPr="00336AED">
        <w:rPr>
          <w:rFonts w:eastAsia="Times New Roman"/>
        </w:rPr>
        <w:t>2683</w:t>
      </w:r>
    </w:p>
    <w:p w:rsidR="00C04E93" w:rsidRDefault="00E71B71">
      <w:pPr>
        <w:pStyle w:val="Heading2"/>
        <w:rPr>
          <w:rFonts w:eastAsia="Times New Roman"/>
        </w:rPr>
      </w:pPr>
      <w:r>
        <w:rPr>
          <w:rFonts w:eastAsia="Times New Roman"/>
        </w:rPr>
        <w:t xml:space="preserve">REQUEST FOR </w:t>
      </w:r>
      <w:r w:rsidR="00D63C79" w:rsidRPr="00336AED">
        <w:rPr>
          <w:rFonts w:eastAsia="Times New Roman"/>
        </w:rPr>
        <w:t>L</w:t>
      </w:r>
      <w:r w:rsidR="00336AED">
        <w:rPr>
          <w:rFonts w:eastAsia="Times New Roman"/>
        </w:rPr>
        <w:t>AND</w:t>
      </w:r>
      <w:r w:rsidR="00D63C79" w:rsidRPr="00336AED">
        <w:rPr>
          <w:rFonts w:eastAsia="Times New Roman"/>
        </w:rPr>
        <w:t xml:space="preserve"> C</w:t>
      </w:r>
      <w:r w:rsidR="00336AED">
        <w:rPr>
          <w:rFonts w:eastAsia="Times New Roman"/>
        </w:rPr>
        <w:t>ONTRACT</w:t>
      </w:r>
      <w:r w:rsidR="00D63C79" w:rsidRPr="00336AED">
        <w:rPr>
          <w:rFonts w:eastAsia="Times New Roman"/>
        </w:rPr>
        <w:t xml:space="preserve"> G</w:t>
      </w:r>
      <w:r w:rsidR="00336AED">
        <w:rPr>
          <w:rFonts w:eastAsia="Times New Roman"/>
        </w:rPr>
        <w:t>UARANTEE</w:t>
      </w:r>
      <w:r>
        <w:rPr>
          <w:rFonts w:eastAsia="Times New Roman"/>
        </w:rPr>
        <w:t xml:space="preserve"> ASSISTANCE</w:t>
      </w:r>
    </w:p>
    <w:p w:rsidR="00C04E93" w:rsidRDefault="00E71B71">
      <w:pPr>
        <w:pStyle w:val="Heading3"/>
        <w:rPr>
          <w:rFonts w:eastAsia="Times New Roman"/>
        </w:rPr>
      </w:pPr>
      <w:r>
        <w:rPr>
          <w:rFonts w:eastAsia="Times New Roman"/>
        </w:rPr>
        <w:t xml:space="preserve">Used by the FSA to obtain information on applicants applying for services. Submit the original of the completed form in hard copy to the appropriate FSA office. </w:t>
      </w:r>
    </w:p>
    <w:p w:rsidR="00C04E93" w:rsidRDefault="00E71B71">
      <w:r>
        <w:rPr>
          <w:b/>
          <w:bCs/>
        </w:rPr>
        <w:t> </w:t>
      </w:r>
    </w:p>
    <w:p w:rsidR="00C04E93" w:rsidRDefault="00E71B71">
      <w:r>
        <w:rPr>
          <w:b/>
          <w:bCs/>
          <w:snapToGrid w:val="0"/>
        </w:rPr>
        <w:t xml:space="preserve">Customers who have established electronic access credentials with USDA may electronically transmit this form to the FSA office, </w:t>
      </w:r>
      <w:r>
        <w:rPr>
          <w:b/>
          <w:bCs/>
          <w:snapToGrid w:val="0"/>
          <w:u w:val="single"/>
        </w:rPr>
        <w:t>provided</w:t>
      </w:r>
      <w:r>
        <w:rPr>
          <w:b/>
          <w:bCs/>
          <w:snapToGrid w:val="0"/>
        </w:rPr>
        <w:t xml:space="preserve"> that the customer submitting the form is the only person required to sign the transaction.</w:t>
      </w:r>
    </w:p>
    <w:p w:rsidR="00C04E93" w:rsidRDefault="00E71B71">
      <w:r>
        <w:rPr>
          <w:b/>
          <w:bCs/>
          <w:snapToGrid w:val="0"/>
        </w:rPr>
        <w:t> </w:t>
      </w:r>
    </w:p>
    <w:p w:rsidR="00C04E93" w:rsidRDefault="00E71B71">
      <w:r>
        <w:rPr>
          <w:b/>
          <w:bCs/>
          <w:snapToGrid w:val="0"/>
        </w:rPr>
        <w:t>Features for transmitting the form electronically are available to those customers with access credentials only.  If you would like to establish online access credentials with USDA, follow the instructions provided at the USDA eForms web site.</w:t>
      </w:r>
    </w:p>
    <w:p w:rsidR="00C04E93" w:rsidRDefault="00E71B71">
      <w:pPr>
        <w:pStyle w:val="Heading3"/>
        <w:rPr>
          <w:rFonts w:eastAsia="Times New Roman"/>
        </w:rPr>
      </w:pPr>
      <w:r>
        <w:rPr>
          <w:rFonts w:eastAsia="Times New Roman"/>
        </w:rPr>
        <w:t>All applicants complete Part A.</w:t>
      </w:r>
    </w:p>
    <w:p w:rsidR="00C04E93" w:rsidRDefault="00E71B71">
      <w:r>
        <w:rPr>
          <w:b/>
          <w:bCs/>
        </w:rPr>
        <w:t>Individual applicants complete Parts B, D and E.</w:t>
      </w:r>
    </w:p>
    <w:p w:rsidR="00C04E93" w:rsidRDefault="00E71B71">
      <w:r>
        <w:rPr>
          <w:b/>
          <w:bCs/>
        </w:rPr>
        <w:t>Entities complete Parts C, D and E.</w:t>
      </w:r>
    </w:p>
    <w:p w:rsidR="00C04E93" w:rsidRDefault="00E71B71">
      <w:r>
        <w:rPr>
          <w:b/>
          <w:bCs/>
        </w:rPr>
        <w:t>FSA completes Part F.</w:t>
      </w:r>
    </w:p>
    <w:p w:rsidR="00C04E93" w:rsidRDefault="00E71B71">
      <w:pPr>
        <w:pStyle w:val="Heading6"/>
        <w:rPr>
          <w:rFonts w:eastAsia="Times New Roman"/>
        </w:rPr>
      </w:pPr>
      <w:r>
        <w:rPr>
          <w:rFonts w:eastAsia="Times New Roman"/>
          <w:u w:val="none"/>
        </w:rPr>
        <w:t> </w:t>
      </w:r>
    </w:p>
    <w:p w:rsidR="00C04E93" w:rsidRDefault="00E71B71">
      <w:pPr>
        <w:pStyle w:val="Heading6"/>
        <w:rPr>
          <w:rFonts w:eastAsia="Times New Roman"/>
        </w:rPr>
      </w:pPr>
      <w:r>
        <w:rPr>
          <w:rFonts w:eastAsia="Times New Roman"/>
        </w:rPr>
        <w:t>PART A – Applicant</w:t>
      </w:r>
    </w:p>
    <w:p w:rsidR="00C04E93" w:rsidRDefault="00E71B71">
      <w:r>
        <w:t> </w:t>
      </w:r>
    </w:p>
    <w:p w:rsidR="00C04E93" w:rsidRDefault="00E71B71">
      <w:r>
        <w:rPr>
          <w:b/>
          <w:bCs/>
          <w:i/>
          <w:iCs/>
        </w:rPr>
        <w:t>Items 1 – 3 are completed by all applicants.</w:t>
      </w:r>
    </w:p>
    <w:tbl>
      <w:tblPr>
        <w:tblW w:w="0" w:type="auto"/>
        <w:jc w:val="center"/>
        <w:tblCellMar>
          <w:left w:w="0" w:type="dxa"/>
          <w:right w:w="0" w:type="dxa"/>
        </w:tblCellMar>
        <w:tblLook w:val="04A0" w:firstRow="1" w:lastRow="0" w:firstColumn="1" w:lastColumn="0" w:noHBand="0" w:noVBand="1"/>
      </w:tblPr>
      <w:tblGrid>
        <w:gridCol w:w="1440"/>
        <w:gridCol w:w="7200"/>
      </w:tblGrid>
      <w:tr w:rsidR="00C04E93">
        <w:trPr>
          <w:tblHeader/>
          <w:jc w:val="center"/>
        </w:trPr>
        <w:tc>
          <w:tcPr>
            <w:tcW w:w="1440" w:type="dxa"/>
            <w:tcBorders>
              <w:top w:val="single" w:sz="12" w:space="0" w:color="auto"/>
              <w:left w:val="single" w:sz="12" w:space="0" w:color="auto"/>
              <w:bottom w:val="single" w:sz="12" w:space="0" w:color="auto"/>
              <w:right w:val="single" w:sz="12" w:space="0" w:color="auto"/>
            </w:tcBorders>
            <w:shd w:val="clear" w:color="auto" w:fill="00FFFF"/>
            <w:tcMar>
              <w:top w:w="0" w:type="dxa"/>
              <w:left w:w="108" w:type="dxa"/>
              <w:bottom w:w="0" w:type="dxa"/>
              <w:right w:w="108" w:type="dxa"/>
            </w:tcMar>
            <w:hideMark/>
          </w:tcPr>
          <w:p w:rsidR="00C04E93" w:rsidRDefault="00E71B71">
            <w:pPr>
              <w:pStyle w:val="Heading3Cent"/>
            </w:pPr>
            <w:r>
              <w:t>Fld Name /</w:t>
            </w:r>
            <w:r>
              <w:br/>
              <w:t>Item No.</w:t>
            </w:r>
          </w:p>
        </w:tc>
        <w:tc>
          <w:tcPr>
            <w:tcW w:w="7200" w:type="dxa"/>
            <w:tcBorders>
              <w:top w:val="single" w:sz="12" w:space="0" w:color="auto"/>
              <w:left w:val="nil"/>
              <w:bottom w:val="single" w:sz="12" w:space="0" w:color="auto"/>
              <w:right w:val="single" w:sz="12" w:space="0" w:color="auto"/>
            </w:tcBorders>
            <w:shd w:val="clear" w:color="auto" w:fill="00FFFF"/>
            <w:tcMar>
              <w:top w:w="0" w:type="dxa"/>
              <w:left w:w="108" w:type="dxa"/>
              <w:bottom w:w="0" w:type="dxa"/>
              <w:right w:w="108" w:type="dxa"/>
            </w:tcMar>
            <w:hideMark/>
          </w:tcPr>
          <w:p w:rsidR="00C04E93" w:rsidRDefault="00E71B71">
            <w:pPr>
              <w:pStyle w:val="Heading3Cent"/>
            </w:pPr>
            <w:r>
              <w:t>Instruction</w:t>
            </w:r>
          </w:p>
        </w:tc>
      </w:tr>
      <w:tr w:rsidR="00C04E93">
        <w:trPr>
          <w:jc w:val="center"/>
        </w:trPr>
        <w:tc>
          <w:tcPr>
            <w:tcW w:w="1440"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1</w:t>
            </w:r>
          </w:p>
          <w:p w:rsidR="00C04E93" w:rsidRDefault="00E71B71">
            <w:r>
              <w:t>Exact Full Legal Name</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Enter the applicant’s exact full legal name, and list all names the business is currently using.</w:t>
            </w:r>
          </w:p>
        </w:tc>
      </w:tr>
      <w:tr w:rsidR="00C04E93">
        <w:trPr>
          <w:jc w:val="center"/>
        </w:trPr>
        <w:tc>
          <w:tcPr>
            <w:tcW w:w="1440"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2</w:t>
            </w:r>
          </w:p>
          <w:p w:rsidR="00C04E93" w:rsidRDefault="00E71B71">
            <w:r>
              <w:t>Address</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Enter applicant’s complete mailing address</w:t>
            </w:r>
            <w:r>
              <w:rPr>
                <w:i/>
                <w:iCs/>
              </w:rPr>
              <w:t>,</w:t>
            </w:r>
            <w:r>
              <w:t xml:space="preserve"> physical address if different from mailing address.  If operating as an entity, list where incorporated or otherwise registered.</w:t>
            </w:r>
          </w:p>
        </w:tc>
      </w:tr>
      <w:tr w:rsidR="00C04E93">
        <w:trPr>
          <w:jc w:val="center"/>
        </w:trPr>
        <w:tc>
          <w:tcPr>
            <w:tcW w:w="1440"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3</w:t>
            </w:r>
          </w:p>
          <w:p w:rsidR="00C04E93" w:rsidRDefault="00E71B71">
            <w:r>
              <w:t>Contact Numbers</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Enter the applicant’s home, cell, or business telephone number</w:t>
            </w:r>
            <w:r>
              <w:rPr>
                <w:i/>
                <w:iCs/>
              </w:rPr>
              <w:t>,</w:t>
            </w:r>
            <w:r>
              <w:t xml:space="preserve"> as applicable.</w:t>
            </w:r>
          </w:p>
        </w:tc>
      </w:tr>
    </w:tbl>
    <w:p w:rsidR="00C04E93" w:rsidRDefault="00E71B71">
      <w:r>
        <w:t> </w:t>
      </w:r>
    </w:p>
    <w:p w:rsidR="00336AED" w:rsidRDefault="00336AED" w:rsidP="00336AED">
      <w:r>
        <w:rPr>
          <w:b/>
          <w:bCs/>
        </w:rPr>
        <w:t>PART B – Individual Applicant Information</w:t>
      </w:r>
    </w:p>
    <w:p w:rsidR="00336AED" w:rsidRDefault="00336AED" w:rsidP="00336AED">
      <w:r>
        <w:t> </w:t>
      </w:r>
    </w:p>
    <w:p w:rsidR="00336AED" w:rsidRDefault="00336AED" w:rsidP="00336AED">
      <w:r>
        <w:rPr>
          <w:b/>
          <w:bCs/>
          <w:i/>
          <w:iCs/>
        </w:rPr>
        <w:t>Items 1 – 12 are completed by the applicants.</w:t>
      </w:r>
    </w:p>
    <w:p w:rsidR="00C04E93" w:rsidRDefault="00336AED" w:rsidP="00336AED">
      <w:pPr>
        <w:rPr>
          <w:b/>
          <w:bCs/>
          <w:i/>
          <w:iCs/>
        </w:rPr>
      </w:pPr>
      <w:r>
        <w:rPr>
          <w:b/>
          <w:bCs/>
          <w:i/>
          <w:iCs/>
        </w:rPr>
        <w:t> </w:t>
      </w:r>
    </w:p>
    <w:p w:rsidR="006057B6" w:rsidRDefault="006057B6" w:rsidP="00336AED">
      <w:pPr>
        <w:rPr>
          <w:b/>
          <w:bCs/>
          <w:i/>
          <w:iCs/>
        </w:rPr>
      </w:pPr>
    </w:p>
    <w:p w:rsidR="006057B6" w:rsidRDefault="006057B6" w:rsidP="00336AED">
      <w:pPr>
        <w:rPr>
          <w:rFonts w:eastAsia="Times New Roman"/>
        </w:rPr>
      </w:pPr>
    </w:p>
    <w:tbl>
      <w:tblPr>
        <w:tblW w:w="0" w:type="auto"/>
        <w:jc w:val="center"/>
        <w:tblCellMar>
          <w:left w:w="0" w:type="dxa"/>
          <w:right w:w="0" w:type="dxa"/>
        </w:tblCellMar>
        <w:tblLook w:val="04A0" w:firstRow="1" w:lastRow="0" w:firstColumn="1" w:lastColumn="0" w:noHBand="0" w:noVBand="1"/>
      </w:tblPr>
      <w:tblGrid>
        <w:gridCol w:w="1440"/>
        <w:gridCol w:w="7200"/>
      </w:tblGrid>
      <w:tr w:rsidR="00336AED" w:rsidTr="00CB3EB3">
        <w:trPr>
          <w:tblHeader/>
          <w:jc w:val="center"/>
        </w:trPr>
        <w:tc>
          <w:tcPr>
            <w:tcW w:w="1440" w:type="dxa"/>
            <w:tcBorders>
              <w:top w:val="single" w:sz="12" w:space="0" w:color="auto"/>
              <w:left w:val="single" w:sz="12" w:space="0" w:color="auto"/>
              <w:bottom w:val="single" w:sz="12" w:space="0" w:color="auto"/>
              <w:right w:val="single" w:sz="12" w:space="0" w:color="auto"/>
            </w:tcBorders>
            <w:shd w:val="clear" w:color="auto" w:fill="00FFFF"/>
            <w:tcMar>
              <w:top w:w="0" w:type="dxa"/>
              <w:left w:w="108" w:type="dxa"/>
              <w:bottom w:w="0" w:type="dxa"/>
              <w:right w:w="108" w:type="dxa"/>
            </w:tcMar>
            <w:hideMark/>
          </w:tcPr>
          <w:p w:rsidR="00336AED" w:rsidRDefault="00336AED" w:rsidP="00FA70E2">
            <w:pPr>
              <w:pStyle w:val="Heading3Cent"/>
            </w:pPr>
            <w:r>
              <w:lastRenderedPageBreak/>
              <w:t>Fld Name /</w:t>
            </w:r>
            <w:r>
              <w:br/>
              <w:t>Item No.</w:t>
            </w:r>
          </w:p>
        </w:tc>
        <w:tc>
          <w:tcPr>
            <w:tcW w:w="7200" w:type="dxa"/>
            <w:tcBorders>
              <w:top w:val="single" w:sz="12" w:space="0" w:color="auto"/>
              <w:left w:val="nil"/>
              <w:bottom w:val="single" w:sz="12" w:space="0" w:color="auto"/>
              <w:right w:val="single" w:sz="12" w:space="0" w:color="auto"/>
            </w:tcBorders>
            <w:shd w:val="clear" w:color="auto" w:fill="00FFFF"/>
            <w:tcMar>
              <w:top w:w="0" w:type="dxa"/>
              <w:left w:w="108" w:type="dxa"/>
              <w:bottom w:w="0" w:type="dxa"/>
              <w:right w:w="108" w:type="dxa"/>
            </w:tcMar>
            <w:hideMark/>
          </w:tcPr>
          <w:p w:rsidR="00336AED" w:rsidRDefault="00336AED" w:rsidP="00FA70E2">
            <w:pPr>
              <w:pStyle w:val="Heading3Cent"/>
            </w:pPr>
            <w:r>
              <w:t>Instruction</w:t>
            </w:r>
          </w:p>
        </w:tc>
      </w:tr>
      <w:tr w:rsidR="00C04E93" w:rsidTr="00336AED">
        <w:trPr>
          <w:jc w:val="center"/>
        </w:trPr>
        <w:tc>
          <w:tcPr>
            <w:tcW w:w="1440"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1</w:t>
            </w:r>
          </w:p>
          <w:p w:rsidR="00C04E93" w:rsidRDefault="00E71B71">
            <w:r>
              <w:t>Social Security Number</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 xml:space="preserve">Enter the applicant’s social security number </w:t>
            </w:r>
            <w:r>
              <w:rPr>
                <w:i/>
                <w:iCs/>
              </w:rPr>
              <w:t>(9 digit number).</w:t>
            </w:r>
          </w:p>
          <w:p w:rsidR="00C04E93" w:rsidRDefault="00E71B71">
            <w:r>
              <w:t> </w:t>
            </w:r>
          </w:p>
        </w:tc>
      </w:tr>
      <w:tr w:rsidR="00C04E93" w:rsidTr="00336AED">
        <w:trPr>
          <w:jc w:val="center"/>
        </w:trPr>
        <w:tc>
          <w:tcPr>
            <w:tcW w:w="1440"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2</w:t>
            </w:r>
          </w:p>
          <w:p w:rsidR="00C04E93" w:rsidRDefault="00E71B71">
            <w:r>
              <w:t>Birth Date</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Enter the applicant’s date of birth.</w:t>
            </w:r>
          </w:p>
        </w:tc>
      </w:tr>
      <w:tr w:rsidR="00C04E93" w:rsidTr="00336AED">
        <w:trPr>
          <w:jc w:val="center"/>
        </w:trPr>
        <w:tc>
          <w:tcPr>
            <w:tcW w:w="1440"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3</w:t>
            </w:r>
          </w:p>
          <w:p w:rsidR="00C04E93" w:rsidRDefault="00E71B71">
            <w:r>
              <w:t xml:space="preserve">County of </w:t>
            </w:r>
          </w:p>
          <w:p w:rsidR="00C04E93" w:rsidRDefault="00E71B71">
            <w:r>
              <w:t>Operation</w:t>
            </w:r>
          </w:p>
          <w:p w:rsidR="00C04E93" w:rsidRDefault="00E71B71">
            <w:r>
              <w:t>Head-</w:t>
            </w:r>
          </w:p>
          <w:p w:rsidR="00C04E93" w:rsidRDefault="00E71B71">
            <w:r>
              <w:t>quarters</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Enter the county where the operation’s headquarters are located.</w:t>
            </w:r>
          </w:p>
        </w:tc>
      </w:tr>
      <w:tr w:rsidR="00C04E93" w:rsidTr="00336AED">
        <w:trPr>
          <w:jc w:val="center"/>
        </w:trPr>
        <w:tc>
          <w:tcPr>
            <w:tcW w:w="1440"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4</w:t>
            </w:r>
          </w:p>
          <w:p w:rsidR="00C04E93" w:rsidRDefault="00E71B71">
            <w:r>
              <w:t>Name and Address of Employer/ Telephone</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Enter the name, address and telephone number of the applicant’s employer.</w:t>
            </w:r>
          </w:p>
        </w:tc>
      </w:tr>
      <w:tr w:rsidR="00C04E93" w:rsidTr="00336AED">
        <w:trPr>
          <w:jc w:val="center"/>
        </w:trPr>
        <w:tc>
          <w:tcPr>
            <w:tcW w:w="1440"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5</w:t>
            </w:r>
          </w:p>
          <w:p w:rsidR="00C04E93" w:rsidRDefault="00E71B71">
            <w:r>
              <w:t>Annual Income</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Enter the gross annual income of the household in U.S. dollars.</w:t>
            </w:r>
          </w:p>
        </w:tc>
      </w:tr>
      <w:tr w:rsidR="00C04E93" w:rsidTr="00336AED">
        <w:trPr>
          <w:jc w:val="center"/>
        </w:trPr>
        <w:tc>
          <w:tcPr>
            <w:tcW w:w="1440"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6</w:t>
            </w:r>
          </w:p>
          <w:p w:rsidR="00C04E93" w:rsidRDefault="00E71B71">
            <w:r>
              <w:t>Number of Household Members</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Enter the number of members in the applicant’s household.</w:t>
            </w:r>
          </w:p>
        </w:tc>
      </w:tr>
      <w:tr w:rsidR="00C04E93" w:rsidTr="00336AED">
        <w:trPr>
          <w:jc w:val="center"/>
        </w:trPr>
        <w:tc>
          <w:tcPr>
            <w:tcW w:w="1440"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7</w:t>
            </w:r>
          </w:p>
          <w:p w:rsidR="00C04E93" w:rsidRDefault="00E71B71">
            <w:r>
              <w:t>Veteran Status</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 xml:space="preserve">Check “yes” if applicant is a veteran and enter the appropriate dates of service and branch of the military.  Check “no” if not a veteran.  </w:t>
            </w:r>
          </w:p>
        </w:tc>
      </w:tr>
      <w:tr w:rsidR="00C04E93" w:rsidTr="00336AED">
        <w:trPr>
          <w:jc w:val="center"/>
        </w:trPr>
        <w:tc>
          <w:tcPr>
            <w:tcW w:w="1440"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8</w:t>
            </w:r>
          </w:p>
          <w:p w:rsidR="00C04E93" w:rsidRDefault="00E71B71">
            <w:r>
              <w:t>Marital Status</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Check the appropriate block depending on whether the applicant is married, separated or unmarried.</w:t>
            </w:r>
          </w:p>
        </w:tc>
      </w:tr>
      <w:tr w:rsidR="00C04E93" w:rsidTr="00336AED">
        <w:trPr>
          <w:jc w:val="center"/>
        </w:trPr>
        <w:tc>
          <w:tcPr>
            <w:tcW w:w="1440"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9</w:t>
            </w:r>
          </w:p>
          <w:p w:rsidR="00C04E93" w:rsidRDefault="00E71B71">
            <w:r>
              <w:t>Citizenship</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Check “Citizen” if applicant is a U.S. citizen.  Check “Non-citizen national” if applicant is a non-citizen national.  Check “Qualified Alien” if applicant is a qualified alien.  If non-citizen national or qualified alien, applicant must provide a copy of appropriate documentation of immigration status.</w:t>
            </w:r>
          </w:p>
        </w:tc>
      </w:tr>
      <w:tr w:rsidR="00C04E93" w:rsidTr="00336AED">
        <w:trPr>
          <w:jc w:val="center"/>
        </w:trPr>
        <w:tc>
          <w:tcPr>
            <w:tcW w:w="1440"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336AED">
            <w:r>
              <w:br w:type="page"/>
            </w:r>
            <w:r w:rsidR="00E71B71">
              <w:t>10</w:t>
            </w:r>
          </w:p>
          <w:p w:rsidR="00C04E93" w:rsidRDefault="00E71B71">
            <w:r>
              <w:t>Ethnicity</w:t>
            </w:r>
          </w:p>
        </w:tc>
        <w:tc>
          <w:tcPr>
            <w:tcW w:w="7200"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C04E93" w:rsidRDefault="00E71B71">
            <w:r>
              <w:t>Check the appropriate box indicating applicant’s ethnicity.</w:t>
            </w:r>
          </w:p>
        </w:tc>
      </w:tr>
      <w:tr w:rsidR="00C04E93" w:rsidTr="00336AED">
        <w:trPr>
          <w:jc w:val="center"/>
        </w:trPr>
        <w:tc>
          <w:tcPr>
            <w:tcW w:w="1440"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11</w:t>
            </w:r>
          </w:p>
          <w:p w:rsidR="00C04E93" w:rsidRDefault="00E71B71">
            <w:r>
              <w:t>Race</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Check the appropriate box indicating the applicant’s race.  More than one box may be checked.</w:t>
            </w:r>
          </w:p>
        </w:tc>
      </w:tr>
      <w:tr w:rsidR="00C04E93" w:rsidTr="00336AED">
        <w:trPr>
          <w:jc w:val="center"/>
        </w:trPr>
        <w:tc>
          <w:tcPr>
            <w:tcW w:w="1440"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12</w:t>
            </w:r>
          </w:p>
          <w:p w:rsidR="00C04E93" w:rsidRDefault="00E71B71">
            <w:r>
              <w:t>Gender</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Check the appropriate box indicating the applicant’s gender.</w:t>
            </w:r>
          </w:p>
        </w:tc>
      </w:tr>
    </w:tbl>
    <w:p w:rsidR="00C04E93" w:rsidRDefault="00E71B71">
      <w:r>
        <w:t> </w:t>
      </w:r>
    </w:p>
    <w:p w:rsidR="00C04E93" w:rsidRDefault="00E71B71">
      <w:r>
        <w:t> </w:t>
      </w:r>
    </w:p>
    <w:p w:rsidR="00C04E93" w:rsidRDefault="00E71B71">
      <w:pPr>
        <w:rPr>
          <w:b/>
          <w:bCs/>
        </w:rPr>
      </w:pPr>
      <w:r>
        <w:rPr>
          <w:b/>
          <w:bCs/>
        </w:rPr>
        <w:lastRenderedPageBreak/>
        <w:t>Item 13 is for FSA use only.</w:t>
      </w:r>
    </w:p>
    <w:p w:rsidR="006057B6" w:rsidRDefault="006057B6"/>
    <w:p w:rsidR="00CB3EB3" w:rsidRDefault="00E71B71" w:rsidP="00CB3EB3">
      <w:pPr>
        <w:pStyle w:val="Heading6"/>
        <w:rPr>
          <w:rFonts w:eastAsia="Times New Roman"/>
        </w:rPr>
      </w:pPr>
      <w:r>
        <w:rPr>
          <w:i/>
          <w:iCs/>
        </w:rPr>
        <w:t> </w:t>
      </w:r>
      <w:r w:rsidR="00CB3EB3">
        <w:rPr>
          <w:rFonts w:eastAsia="Times New Roman"/>
        </w:rPr>
        <w:t>PART C – Entity and Entity Member Information</w:t>
      </w:r>
    </w:p>
    <w:p w:rsidR="00CB3EB3" w:rsidRDefault="00CB3EB3" w:rsidP="00CB3EB3">
      <w:r>
        <w:t> </w:t>
      </w:r>
    </w:p>
    <w:p w:rsidR="00CB3EB3" w:rsidRDefault="00CB3EB3" w:rsidP="00CB3EB3">
      <w:r>
        <w:rPr>
          <w:b/>
          <w:bCs/>
          <w:i/>
          <w:iCs/>
        </w:rPr>
        <w:t>Items 1 – 4 are applicable to entities.  Informal entities may leave Items 2-4 blank, if not applicable.  Items 5A-5J and Items 5O - 5P must be completed for all entity members.  Items 5K-5M are voluntary.  Item 5N is for FSA use only.</w:t>
      </w:r>
    </w:p>
    <w:p w:rsidR="00C04E93" w:rsidRDefault="00C04E93"/>
    <w:tbl>
      <w:tblPr>
        <w:tblW w:w="0" w:type="auto"/>
        <w:jc w:val="center"/>
        <w:tblLayout w:type="fixed"/>
        <w:tblCellMar>
          <w:left w:w="0" w:type="dxa"/>
          <w:right w:w="0" w:type="dxa"/>
        </w:tblCellMar>
        <w:tblLook w:val="04A0" w:firstRow="1" w:lastRow="0" w:firstColumn="1" w:lastColumn="0" w:noHBand="0" w:noVBand="1"/>
      </w:tblPr>
      <w:tblGrid>
        <w:gridCol w:w="1548"/>
        <w:gridCol w:w="7308"/>
      </w:tblGrid>
      <w:tr w:rsidR="00CB3EB3" w:rsidTr="00CB3EB3">
        <w:trPr>
          <w:tblHeader/>
          <w:jc w:val="center"/>
        </w:trPr>
        <w:tc>
          <w:tcPr>
            <w:tcW w:w="1548" w:type="dxa"/>
            <w:tcBorders>
              <w:top w:val="single" w:sz="12" w:space="0" w:color="auto"/>
              <w:left w:val="single" w:sz="12" w:space="0" w:color="auto"/>
              <w:bottom w:val="single" w:sz="12" w:space="0" w:color="auto"/>
              <w:right w:val="single" w:sz="12" w:space="0" w:color="auto"/>
            </w:tcBorders>
            <w:shd w:val="clear" w:color="auto" w:fill="00FFFF"/>
            <w:tcMar>
              <w:top w:w="0" w:type="dxa"/>
              <w:left w:w="108" w:type="dxa"/>
              <w:bottom w:w="0" w:type="dxa"/>
              <w:right w:w="108" w:type="dxa"/>
            </w:tcMar>
            <w:hideMark/>
          </w:tcPr>
          <w:p w:rsidR="00CB3EB3" w:rsidRDefault="00CB3EB3" w:rsidP="00FA70E2">
            <w:pPr>
              <w:pStyle w:val="Heading3Cent"/>
            </w:pPr>
            <w:r>
              <w:t>Fld Name /</w:t>
            </w:r>
            <w:r>
              <w:br/>
              <w:t>Item No.</w:t>
            </w:r>
          </w:p>
        </w:tc>
        <w:tc>
          <w:tcPr>
            <w:tcW w:w="7308" w:type="dxa"/>
            <w:tcBorders>
              <w:top w:val="single" w:sz="12" w:space="0" w:color="auto"/>
              <w:left w:val="nil"/>
              <w:bottom w:val="single" w:sz="12" w:space="0" w:color="auto"/>
              <w:right w:val="single" w:sz="12" w:space="0" w:color="auto"/>
            </w:tcBorders>
            <w:shd w:val="clear" w:color="auto" w:fill="00FFFF"/>
            <w:tcMar>
              <w:top w:w="0" w:type="dxa"/>
              <w:left w:w="108" w:type="dxa"/>
              <w:bottom w:w="0" w:type="dxa"/>
              <w:right w:w="108" w:type="dxa"/>
            </w:tcMar>
            <w:hideMark/>
          </w:tcPr>
          <w:p w:rsidR="00CB3EB3" w:rsidRDefault="00CB3EB3" w:rsidP="00FA70E2">
            <w:pPr>
              <w:pStyle w:val="Heading3Cent"/>
            </w:pPr>
            <w:r>
              <w:t>Instruction</w:t>
            </w:r>
          </w:p>
        </w:tc>
      </w:tr>
      <w:tr w:rsidR="00C04E93" w:rsidTr="00CB3EB3">
        <w:trPr>
          <w:jc w:val="center"/>
        </w:trPr>
        <w:tc>
          <w:tcPr>
            <w:tcW w:w="154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1</w:t>
            </w:r>
          </w:p>
          <w:p w:rsidR="00C04E93" w:rsidRDefault="00E71B71">
            <w:r>
              <w:t>Entity Type</w:t>
            </w:r>
          </w:p>
        </w:tc>
        <w:tc>
          <w:tcPr>
            <w:tcW w:w="7308"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C04E93" w:rsidRDefault="00E71B71">
            <w:r>
              <w:t>Check the appropriate box indicating the entity type.</w:t>
            </w:r>
          </w:p>
        </w:tc>
      </w:tr>
      <w:tr w:rsidR="00C04E93" w:rsidTr="00CB3EB3">
        <w:trPr>
          <w:jc w:val="center"/>
        </w:trPr>
        <w:tc>
          <w:tcPr>
            <w:tcW w:w="154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2</w:t>
            </w:r>
          </w:p>
          <w:p w:rsidR="00C04E93" w:rsidRDefault="00E71B71">
            <w:r>
              <w:t>State of Registration</w:t>
            </w:r>
          </w:p>
        </w:tc>
        <w:tc>
          <w:tcPr>
            <w:tcW w:w="7308"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Enter the State where the entity is registered.</w:t>
            </w:r>
          </w:p>
        </w:tc>
      </w:tr>
      <w:tr w:rsidR="00C04E93" w:rsidTr="00CB3EB3">
        <w:trPr>
          <w:jc w:val="center"/>
        </w:trPr>
        <w:tc>
          <w:tcPr>
            <w:tcW w:w="154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3</w:t>
            </w:r>
          </w:p>
          <w:p w:rsidR="00C04E93" w:rsidRDefault="00E71B71">
            <w:r>
              <w:t>Registration Number</w:t>
            </w:r>
          </w:p>
        </w:tc>
        <w:tc>
          <w:tcPr>
            <w:tcW w:w="7308"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Enter the entity’s registration number.</w:t>
            </w:r>
          </w:p>
        </w:tc>
      </w:tr>
      <w:tr w:rsidR="00C04E93" w:rsidTr="00CB3EB3">
        <w:trPr>
          <w:jc w:val="center"/>
        </w:trPr>
        <w:tc>
          <w:tcPr>
            <w:tcW w:w="154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4</w:t>
            </w:r>
          </w:p>
          <w:p w:rsidR="00C04E93" w:rsidRDefault="00E71B71">
            <w:r>
              <w:t>Tax Identification Number</w:t>
            </w:r>
          </w:p>
        </w:tc>
        <w:tc>
          <w:tcPr>
            <w:tcW w:w="7308"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 xml:space="preserve">Enter the entity’s tax identification number </w:t>
            </w:r>
            <w:r>
              <w:rPr>
                <w:i/>
                <w:iCs/>
              </w:rPr>
              <w:t>(9 digit number).</w:t>
            </w:r>
          </w:p>
        </w:tc>
      </w:tr>
      <w:tr w:rsidR="00C04E93" w:rsidTr="00CB3EB3">
        <w:trPr>
          <w:jc w:val="center"/>
        </w:trPr>
        <w:tc>
          <w:tcPr>
            <w:tcW w:w="154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5A</w:t>
            </w:r>
          </w:p>
          <w:p w:rsidR="00C04E93" w:rsidRDefault="00E71B71">
            <w:r>
              <w:t>Entity Member Exact Full Legal Name</w:t>
            </w:r>
          </w:p>
        </w:tc>
        <w:tc>
          <w:tcPr>
            <w:tcW w:w="7308"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Enter the individual member’s full legal name.</w:t>
            </w:r>
          </w:p>
        </w:tc>
      </w:tr>
      <w:tr w:rsidR="00C04E93" w:rsidTr="00CB3EB3">
        <w:trPr>
          <w:jc w:val="center"/>
        </w:trPr>
        <w:tc>
          <w:tcPr>
            <w:tcW w:w="154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5B</w:t>
            </w:r>
          </w:p>
          <w:p w:rsidR="00C04E93" w:rsidRDefault="00E71B71">
            <w:r>
              <w:t>Social Security Number</w:t>
            </w:r>
          </w:p>
        </w:tc>
        <w:tc>
          <w:tcPr>
            <w:tcW w:w="7308"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 xml:space="preserve">Enter the individual member’s social security number </w:t>
            </w:r>
            <w:r>
              <w:rPr>
                <w:i/>
                <w:iCs/>
              </w:rPr>
              <w:t>(9 digit</w:t>
            </w:r>
            <w:r>
              <w:t xml:space="preserve"> number).</w:t>
            </w:r>
          </w:p>
        </w:tc>
      </w:tr>
      <w:tr w:rsidR="00C04E93" w:rsidTr="00CB3EB3">
        <w:trPr>
          <w:jc w:val="center"/>
        </w:trPr>
        <w:tc>
          <w:tcPr>
            <w:tcW w:w="154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5C</w:t>
            </w:r>
          </w:p>
          <w:p w:rsidR="00C04E93" w:rsidRDefault="00E71B71">
            <w:r>
              <w:t>Address</w:t>
            </w:r>
          </w:p>
        </w:tc>
        <w:tc>
          <w:tcPr>
            <w:tcW w:w="7308"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Enter the individual member’s complete address</w:t>
            </w:r>
            <w:r>
              <w:rPr>
                <w:i/>
                <w:iCs/>
              </w:rPr>
              <w:t>.</w:t>
            </w:r>
          </w:p>
        </w:tc>
      </w:tr>
      <w:tr w:rsidR="00C04E93" w:rsidTr="00CB3EB3">
        <w:trPr>
          <w:jc w:val="center"/>
        </w:trPr>
        <w:tc>
          <w:tcPr>
            <w:tcW w:w="154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5D</w:t>
            </w:r>
          </w:p>
          <w:p w:rsidR="00C04E93" w:rsidRDefault="00E71B71">
            <w:r>
              <w:t>Contact Numbers</w:t>
            </w:r>
          </w:p>
        </w:tc>
        <w:tc>
          <w:tcPr>
            <w:tcW w:w="7308"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Enter the individual member’s contact numbers.</w:t>
            </w:r>
          </w:p>
        </w:tc>
      </w:tr>
      <w:tr w:rsidR="00C04E93" w:rsidTr="00CB3EB3">
        <w:trPr>
          <w:jc w:val="center"/>
        </w:trPr>
        <w:tc>
          <w:tcPr>
            <w:tcW w:w="154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5E</w:t>
            </w:r>
          </w:p>
          <w:p w:rsidR="00C04E93" w:rsidRDefault="00E71B71">
            <w:r>
              <w:t>Birth Date</w:t>
            </w:r>
          </w:p>
        </w:tc>
        <w:tc>
          <w:tcPr>
            <w:tcW w:w="7308"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Enter the individual member’s birth date.</w:t>
            </w:r>
          </w:p>
        </w:tc>
      </w:tr>
      <w:tr w:rsidR="00C04E93" w:rsidTr="00CB3EB3">
        <w:trPr>
          <w:jc w:val="center"/>
        </w:trPr>
        <w:tc>
          <w:tcPr>
            <w:tcW w:w="154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5F</w:t>
            </w:r>
          </w:p>
          <w:p w:rsidR="00C04E93" w:rsidRDefault="00E71B71">
            <w:r>
              <w:t>Name and Address of Employer/Telephone Number</w:t>
            </w:r>
          </w:p>
        </w:tc>
        <w:tc>
          <w:tcPr>
            <w:tcW w:w="7308"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Enter the name, address and telephone number of the individual member’s employer.</w:t>
            </w:r>
          </w:p>
        </w:tc>
      </w:tr>
      <w:tr w:rsidR="00C04E93" w:rsidTr="00CB3EB3">
        <w:trPr>
          <w:jc w:val="center"/>
        </w:trPr>
        <w:tc>
          <w:tcPr>
            <w:tcW w:w="154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lastRenderedPageBreak/>
              <w:t>5G</w:t>
            </w:r>
          </w:p>
          <w:p w:rsidR="00C04E93" w:rsidRDefault="00E71B71">
            <w:r>
              <w:t>Percent of Ownership</w:t>
            </w:r>
          </w:p>
        </w:tc>
        <w:tc>
          <w:tcPr>
            <w:tcW w:w="7308"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Enter the individual member’s percentage of ownership in the entity.</w:t>
            </w:r>
          </w:p>
        </w:tc>
      </w:tr>
      <w:tr w:rsidR="00C04E93" w:rsidTr="00CB3EB3">
        <w:trPr>
          <w:jc w:val="center"/>
        </w:trPr>
        <w:tc>
          <w:tcPr>
            <w:tcW w:w="154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5H</w:t>
            </w:r>
          </w:p>
          <w:p w:rsidR="00C04E93" w:rsidRDefault="00E71B71">
            <w:r>
              <w:t>Annual Income</w:t>
            </w:r>
          </w:p>
        </w:tc>
        <w:tc>
          <w:tcPr>
            <w:tcW w:w="7308"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Enter the individual member’s annual income.</w:t>
            </w:r>
          </w:p>
        </w:tc>
      </w:tr>
      <w:tr w:rsidR="00C04E93" w:rsidTr="00CB3EB3">
        <w:trPr>
          <w:jc w:val="center"/>
        </w:trPr>
        <w:tc>
          <w:tcPr>
            <w:tcW w:w="154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5I</w:t>
            </w:r>
          </w:p>
          <w:p w:rsidR="00C04E93" w:rsidRDefault="00E71B71">
            <w:r>
              <w:t>Citizenship</w:t>
            </w:r>
          </w:p>
        </w:tc>
        <w:tc>
          <w:tcPr>
            <w:tcW w:w="7308"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Check the appropriate box to indicate the individual member’s status as a citizen, non-citizen national or qualified alien.</w:t>
            </w:r>
          </w:p>
        </w:tc>
      </w:tr>
      <w:tr w:rsidR="00C04E93" w:rsidTr="00CB3EB3">
        <w:trPr>
          <w:jc w:val="center"/>
        </w:trPr>
        <w:tc>
          <w:tcPr>
            <w:tcW w:w="154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5J</w:t>
            </w:r>
          </w:p>
          <w:p w:rsidR="00C04E93" w:rsidRDefault="00E71B71">
            <w:r>
              <w:t>Marital Status</w:t>
            </w:r>
          </w:p>
        </w:tc>
        <w:tc>
          <w:tcPr>
            <w:tcW w:w="7308"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Check the appropriate box to indicate the individual member’s marital status as married, separated or unmarried.</w:t>
            </w:r>
          </w:p>
        </w:tc>
      </w:tr>
      <w:tr w:rsidR="00C04E93" w:rsidTr="00CB3EB3">
        <w:trPr>
          <w:jc w:val="center"/>
        </w:trPr>
        <w:tc>
          <w:tcPr>
            <w:tcW w:w="154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5K</w:t>
            </w:r>
          </w:p>
          <w:p w:rsidR="00C04E93" w:rsidRDefault="00E71B71">
            <w:r>
              <w:t>*Ethnicity</w:t>
            </w:r>
          </w:p>
        </w:tc>
        <w:tc>
          <w:tcPr>
            <w:tcW w:w="7308"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Check the appropriate box to indicate the individual member’s ethnicity.</w:t>
            </w:r>
          </w:p>
        </w:tc>
      </w:tr>
      <w:tr w:rsidR="00C04E93" w:rsidTr="00CB3EB3">
        <w:trPr>
          <w:jc w:val="center"/>
        </w:trPr>
        <w:tc>
          <w:tcPr>
            <w:tcW w:w="154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5L</w:t>
            </w:r>
          </w:p>
          <w:p w:rsidR="00C04E93" w:rsidRDefault="00E71B71">
            <w:r>
              <w:t>*Race</w:t>
            </w:r>
          </w:p>
        </w:tc>
        <w:tc>
          <w:tcPr>
            <w:tcW w:w="7308"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Check the appropriate box to indicate the individual member’s race.</w:t>
            </w:r>
          </w:p>
        </w:tc>
      </w:tr>
      <w:tr w:rsidR="00C04E93" w:rsidTr="00CB3EB3">
        <w:trPr>
          <w:jc w:val="center"/>
        </w:trPr>
        <w:tc>
          <w:tcPr>
            <w:tcW w:w="154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5M</w:t>
            </w:r>
          </w:p>
          <w:p w:rsidR="00C04E93" w:rsidRDefault="00E71B71">
            <w:r>
              <w:t>*Gender</w:t>
            </w:r>
          </w:p>
        </w:tc>
        <w:tc>
          <w:tcPr>
            <w:tcW w:w="7308"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Check the appropriate box to indicate the individual member’s gender.</w:t>
            </w:r>
          </w:p>
        </w:tc>
      </w:tr>
    </w:tbl>
    <w:p w:rsidR="00C04E93" w:rsidRDefault="00E71B71">
      <w:r>
        <w:t> </w:t>
      </w:r>
    </w:p>
    <w:p w:rsidR="00C04E93" w:rsidRDefault="00E71B71">
      <w:r>
        <w:rPr>
          <w:b/>
          <w:bCs/>
        </w:rPr>
        <w:t>Item 5N is for FSA use only.</w:t>
      </w:r>
    </w:p>
    <w:p w:rsidR="00C04E93" w:rsidRDefault="00E71B71">
      <w:r>
        <w:rPr>
          <w:b/>
          <w:bCs/>
        </w:rPr>
        <w:t> </w:t>
      </w:r>
    </w:p>
    <w:p w:rsidR="00C04E93" w:rsidRDefault="00E71B71">
      <w:r>
        <w:rPr>
          <w:b/>
          <w:bCs/>
          <w:i/>
          <w:iCs/>
        </w:rPr>
        <w:t>Items 5O - 5P are completed by the individual entity member.</w:t>
      </w:r>
    </w:p>
    <w:tbl>
      <w:tblPr>
        <w:tblW w:w="0" w:type="auto"/>
        <w:jc w:val="center"/>
        <w:tblInd w:w="-108" w:type="dxa"/>
        <w:tblCellMar>
          <w:left w:w="0" w:type="dxa"/>
          <w:right w:w="0" w:type="dxa"/>
        </w:tblCellMar>
        <w:tblLook w:val="04A0" w:firstRow="1" w:lastRow="0" w:firstColumn="1" w:lastColumn="0" w:noHBand="0" w:noVBand="1"/>
      </w:tblPr>
      <w:tblGrid>
        <w:gridCol w:w="1548"/>
        <w:gridCol w:w="7200"/>
      </w:tblGrid>
      <w:tr w:rsidR="00CB3EB3" w:rsidTr="00CB3EB3">
        <w:trPr>
          <w:jc w:val="center"/>
        </w:trPr>
        <w:tc>
          <w:tcPr>
            <w:tcW w:w="1548" w:type="dxa"/>
            <w:tcBorders>
              <w:top w:val="single" w:sz="12" w:space="0" w:color="auto"/>
              <w:left w:val="single" w:sz="12" w:space="0" w:color="auto"/>
              <w:bottom w:val="single" w:sz="12" w:space="0" w:color="auto"/>
              <w:right w:val="single" w:sz="12" w:space="0" w:color="auto"/>
            </w:tcBorders>
            <w:shd w:val="clear" w:color="auto" w:fill="00FFFF"/>
            <w:tcMar>
              <w:top w:w="0" w:type="dxa"/>
              <w:left w:w="108" w:type="dxa"/>
              <w:bottom w:w="0" w:type="dxa"/>
              <w:right w:w="108" w:type="dxa"/>
            </w:tcMar>
            <w:hideMark/>
          </w:tcPr>
          <w:p w:rsidR="00CB3EB3" w:rsidRDefault="00CB3EB3" w:rsidP="00FA70E2">
            <w:pPr>
              <w:jc w:val="center"/>
            </w:pPr>
            <w:r>
              <w:t>FLD Name/</w:t>
            </w:r>
          </w:p>
          <w:p w:rsidR="00CB3EB3" w:rsidRDefault="00CB3EB3" w:rsidP="00FA70E2">
            <w:pPr>
              <w:jc w:val="center"/>
            </w:pPr>
            <w:r>
              <w:t>Item No.</w:t>
            </w:r>
          </w:p>
        </w:tc>
        <w:tc>
          <w:tcPr>
            <w:tcW w:w="7200" w:type="dxa"/>
            <w:tcBorders>
              <w:top w:val="single" w:sz="12" w:space="0" w:color="auto"/>
              <w:left w:val="nil"/>
              <w:bottom w:val="single" w:sz="12" w:space="0" w:color="auto"/>
              <w:right w:val="single" w:sz="12" w:space="0" w:color="auto"/>
            </w:tcBorders>
            <w:shd w:val="clear" w:color="auto" w:fill="00FFFF"/>
            <w:tcMar>
              <w:top w:w="0" w:type="dxa"/>
              <w:left w:w="108" w:type="dxa"/>
              <w:bottom w:w="0" w:type="dxa"/>
              <w:right w:w="108" w:type="dxa"/>
            </w:tcMar>
            <w:hideMark/>
          </w:tcPr>
          <w:p w:rsidR="00CB3EB3" w:rsidRDefault="00CB3EB3" w:rsidP="00FA70E2">
            <w:pPr>
              <w:jc w:val="center"/>
            </w:pPr>
            <w:r>
              <w:t>Instruction</w:t>
            </w:r>
          </w:p>
        </w:tc>
      </w:tr>
      <w:tr w:rsidR="00C04E93" w:rsidTr="00CB3EB3">
        <w:trPr>
          <w:jc w:val="center"/>
        </w:trPr>
        <w:tc>
          <w:tcPr>
            <w:tcW w:w="154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5O</w:t>
            </w:r>
          </w:p>
          <w:p w:rsidR="00C04E93" w:rsidRDefault="00E71B71">
            <w:r>
              <w:t>Signature</w:t>
            </w:r>
          </w:p>
        </w:tc>
        <w:tc>
          <w:tcPr>
            <w:tcW w:w="7200"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C04E93" w:rsidRDefault="00E71B71">
            <w:r>
              <w:t>Enter the individual member’s signature to indicate that they have read the statements and certifications on Pages 4 and 5.</w:t>
            </w:r>
          </w:p>
        </w:tc>
      </w:tr>
      <w:tr w:rsidR="00C04E93" w:rsidTr="00CB3EB3">
        <w:trPr>
          <w:jc w:val="center"/>
        </w:trPr>
        <w:tc>
          <w:tcPr>
            <w:tcW w:w="154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5P</w:t>
            </w:r>
          </w:p>
          <w:p w:rsidR="00C04E93" w:rsidRDefault="00E71B71">
            <w:r>
              <w:t>Date</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Enter the date the individual member signed the form.</w:t>
            </w:r>
          </w:p>
        </w:tc>
      </w:tr>
    </w:tbl>
    <w:p w:rsidR="00C04E93" w:rsidRDefault="00E71B71">
      <w:r>
        <w:t> </w:t>
      </w:r>
    </w:p>
    <w:p w:rsidR="00C04E93" w:rsidRDefault="00E71B71">
      <w:r>
        <w:t> </w:t>
      </w:r>
    </w:p>
    <w:p w:rsidR="00C04E93" w:rsidRDefault="00E71B71">
      <w:pPr>
        <w:pStyle w:val="Heading6"/>
        <w:rPr>
          <w:rFonts w:eastAsia="Times New Roman"/>
        </w:rPr>
      </w:pPr>
      <w:r>
        <w:rPr>
          <w:rFonts w:eastAsia="Times New Roman"/>
        </w:rPr>
        <w:t>PART D - General Information</w:t>
      </w:r>
    </w:p>
    <w:p w:rsidR="00C04E93" w:rsidRDefault="00E71B71">
      <w:r>
        <w:t> </w:t>
      </w:r>
    </w:p>
    <w:p w:rsidR="00C04E93" w:rsidRDefault="00E71B71">
      <w:r>
        <w:rPr>
          <w:b/>
          <w:bCs/>
          <w:i/>
          <w:iCs/>
        </w:rPr>
        <w:t xml:space="preserve">Items 1 - </w:t>
      </w:r>
      <w:r w:rsidR="006057B6">
        <w:rPr>
          <w:b/>
          <w:bCs/>
          <w:i/>
          <w:iCs/>
        </w:rPr>
        <w:t>4</w:t>
      </w:r>
      <w:r>
        <w:rPr>
          <w:b/>
          <w:bCs/>
          <w:i/>
          <w:iCs/>
        </w:rPr>
        <w:t xml:space="preserve"> are completed by all applicants.</w:t>
      </w:r>
    </w:p>
    <w:tbl>
      <w:tblPr>
        <w:tblW w:w="0" w:type="auto"/>
        <w:jc w:val="center"/>
        <w:tblInd w:w="-168" w:type="dxa"/>
        <w:tblCellMar>
          <w:left w:w="0" w:type="dxa"/>
          <w:right w:w="0" w:type="dxa"/>
        </w:tblCellMar>
        <w:tblLook w:val="04A0" w:firstRow="1" w:lastRow="0" w:firstColumn="1" w:lastColumn="0" w:noHBand="0" w:noVBand="1"/>
      </w:tblPr>
      <w:tblGrid>
        <w:gridCol w:w="1608"/>
        <w:gridCol w:w="7200"/>
      </w:tblGrid>
      <w:tr w:rsidR="00336AED" w:rsidTr="00CB3EB3">
        <w:trPr>
          <w:tblHeader/>
          <w:jc w:val="center"/>
        </w:trPr>
        <w:tc>
          <w:tcPr>
            <w:tcW w:w="1608" w:type="dxa"/>
            <w:tcBorders>
              <w:top w:val="single" w:sz="12" w:space="0" w:color="auto"/>
              <w:left w:val="single" w:sz="12" w:space="0" w:color="auto"/>
              <w:bottom w:val="single" w:sz="12" w:space="0" w:color="auto"/>
              <w:right w:val="single" w:sz="12" w:space="0" w:color="auto"/>
            </w:tcBorders>
            <w:shd w:val="clear" w:color="auto" w:fill="00FFFF"/>
            <w:tcMar>
              <w:top w:w="0" w:type="dxa"/>
              <w:left w:w="108" w:type="dxa"/>
              <w:bottom w:w="0" w:type="dxa"/>
              <w:right w:w="108" w:type="dxa"/>
            </w:tcMar>
            <w:hideMark/>
          </w:tcPr>
          <w:p w:rsidR="00336AED" w:rsidRDefault="00336AED" w:rsidP="00FA70E2">
            <w:pPr>
              <w:jc w:val="center"/>
            </w:pPr>
            <w:r>
              <w:t>FLD Name/</w:t>
            </w:r>
          </w:p>
          <w:p w:rsidR="00336AED" w:rsidRDefault="00336AED" w:rsidP="00FA70E2">
            <w:pPr>
              <w:jc w:val="center"/>
            </w:pPr>
            <w:r>
              <w:t>Item No.</w:t>
            </w:r>
          </w:p>
        </w:tc>
        <w:tc>
          <w:tcPr>
            <w:tcW w:w="7200" w:type="dxa"/>
            <w:tcBorders>
              <w:top w:val="single" w:sz="12" w:space="0" w:color="auto"/>
              <w:left w:val="nil"/>
              <w:bottom w:val="single" w:sz="12" w:space="0" w:color="auto"/>
              <w:right w:val="single" w:sz="12" w:space="0" w:color="auto"/>
            </w:tcBorders>
            <w:shd w:val="clear" w:color="auto" w:fill="00FFFF"/>
            <w:tcMar>
              <w:top w:w="0" w:type="dxa"/>
              <w:left w:w="108" w:type="dxa"/>
              <w:bottom w:w="0" w:type="dxa"/>
              <w:right w:w="108" w:type="dxa"/>
            </w:tcMar>
            <w:hideMark/>
          </w:tcPr>
          <w:p w:rsidR="00336AED" w:rsidRDefault="00336AED" w:rsidP="00FA70E2">
            <w:pPr>
              <w:jc w:val="center"/>
            </w:pPr>
            <w:r>
              <w:t>Instruction</w:t>
            </w:r>
          </w:p>
        </w:tc>
      </w:tr>
      <w:tr w:rsidR="00C04E93" w:rsidTr="00CB3EB3">
        <w:trPr>
          <w:jc w:val="center"/>
        </w:trPr>
        <w:tc>
          <w:tcPr>
            <w:tcW w:w="1608"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1</w:t>
            </w:r>
          </w:p>
          <w:p w:rsidR="00C04E93" w:rsidRDefault="00E71B71">
            <w:r>
              <w:t>Counties Being Farmed</w:t>
            </w:r>
          </w:p>
        </w:tc>
        <w:tc>
          <w:tcPr>
            <w:tcW w:w="7200"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C04E93" w:rsidRDefault="00E71B71">
            <w:r>
              <w:t>Enter the names of the counties which are being farmed by the operation.</w:t>
            </w:r>
          </w:p>
        </w:tc>
      </w:tr>
      <w:tr w:rsidR="00C04E93" w:rsidTr="00CB3EB3">
        <w:trPr>
          <w:jc w:val="center"/>
        </w:trPr>
        <w:tc>
          <w:tcPr>
            <w:tcW w:w="160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2</w:t>
            </w:r>
          </w:p>
          <w:p w:rsidR="00C04E93" w:rsidRDefault="00E71B71">
            <w:r>
              <w:t>Acres Owned</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Enter the number of acres that the individual/entity owns.</w:t>
            </w:r>
          </w:p>
        </w:tc>
      </w:tr>
      <w:tr w:rsidR="00C04E93" w:rsidTr="00CB3EB3">
        <w:trPr>
          <w:jc w:val="center"/>
        </w:trPr>
        <w:tc>
          <w:tcPr>
            <w:tcW w:w="1608"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3</w:t>
            </w:r>
          </w:p>
          <w:p w:rsidR="00C04E93" w:rsidRDefault="00E71B71">
            <w:r>
              <w:t>Acres Rented</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Enter the number of acres that the individual/entity rents.</w:t>
            </w:r>
          </w:p>
        </w:tc>
      </w:tr>
      <w:tr w:rsidR="00336AED" w:rsidTr="00CB3EB3">
        <w:trPr>
          <w:jc w:val="center"/>
        </w:trPr>
        <w:tc>
          <w:tcPr>
            <w:tcW w:w="1608" w:type="dxa"/>
            <w:vMerge w:val="restart"/>
            <w:tcBorders>
              <w:top w:val="nil"/>
              <w:left w:val="single" w:sz="12" w:space="0" w:color="auto"/>
              <w:right w:val="single" w:sz="12" w:space="0" w:color="auto"/>
            </w:tcBorders>
            <w:tcMar>
              <w:top w:w="0" w:type="dxa"/>
              <w:left w:w="108" w:type="dxa"/>
              <w:bottom w:w="0" w:type="dxa"/>
              <w:right w:w="108" w:type="dxa"/>
            </w:tcMar>
            <w:hideMark/>
          </w:tcPr>
          <w:p w:rsidR="00336AED" w:rsidRDefault="00336AED">
            <w:r>
              <w:t>4</w:t>
            </w:r>
          </w:p>
          <w:p w:rsidR="006057B6" w:rsidRDefault="006057B6" w:rsidP="0084235E">
            <w:r>
              <w:lastRenderedPageBreak/>
              <w:t>4</w:t>
            </w:r>
          </w:p>
          <w:p w:rsidR="00336AED" w:rsidRDefault="00336AED" w:rsidP="0084235E">
            <w:r>
              <w:t>Description of Operation</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336AED" w:rsidRDefault="00336AED"/>
        </w:tc>
      </w:tr>
      <w:tr w:rsidR="00336AED" w:rsidTr="00CB3EB3">
        <w:trPr>
          <w:jc w:val="center"/>
        </w:trPr>
        <w:tc>
          <w:tcPr>
            <w:tcW w:w="1608" w:type="dxa"/>
            <w:vMerge/>
            <w:tcBorders>
              <w:left w:val="single" w:sz="12" w:space="0" w:color="auto"/>
              <w:right w:val="single" w:sz="12" w:space="0" w:color="auto"/>
            </w:tcBorders>
            <w:tcMar>
              <w:top w:w="0" w:type="dxa"/>
              <w:left w:w="108" w:type="dxa"/>
              <w:bottom w:w="0" w:type="dxa"/>
              <w:right w:w="108" w:type="dxa"/>
            </w:tcMar>
            <w:hideMark/>
          </w:tcPr>
          <w:p w:rsidR="00336AED" w:rsidRDefault="00336AED" w:rsidP="0084235E"/>
        </w:tc>
        <w:tc>
          <w:tcPr>
            <w:tcW w:w="7200" w:type="dxa"/>
            <w:tcBorders>
              <w:top w:val="nil"/>
              <w:left w:val="nil"/>
              <w:right w:val="single" w:sz="12" w:space="0" w:color="auto"/>
            </w:tcBorders>
            <w:tcMar>
              <w:top w:w="0" w:type="dxa"/>
              <w:left w:w="108" w:type="dxa"/>
              <w:bottom w:w="0" w:type="dxa"/>
              <w:right w:w="108" w:type="dxa"/>
            </w:tcMar>
            <w:hideMark/>
          </w:tcPr>
          <w:p w:rsidR="00336AED" w:rsidRDefault="00336AED"/>
        </w:tc>
      </w:tr>
      <w:tr w:rsidR="00336AED" w:rsidTr="00CB3EB3">
        <w:trPr>
          <w:jc w:val="center"/>
        </w:trPr>
        <w:tc>
          <w:tcPr>
            <w:tcW w:w="1608" w:type="dxa"/>
            <w:vMerge/>
            <w:tcBorders>
              <w:left w:val="single" w:sz="12" w:space="0" w:color="auto"/>
              <w:bottom w:val="single" w:sz="12" w:space="0" w:color="auto"/>
              <w:right w:val="single" w:sz="12" w:space="0" w:color="auto"/>
            </w:tcBorders>
            <w:tcMar>
              <w:top w:w="0" w:type="dxa"/>
              <w:left w:w="108" w:type="dxa"/>
              <w:bottom w:w="0" w:type="dxa"/>
              <w:right w:w="108" w:type="dxa"/>
            </w:tcMar>
            <w:hideMark/>
          </w:tcPr>
          <w:p w:rsidR="00336AED" w:rsidRDefault="00336AED"/>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336AED" w:rsidRDefault="00336AED">
            <w:r>
              <w:t>Enter a description of the operation.</w:t>
            </w:r>
          </w:p>
        </w:tc>
      </w:tr>
    </w:tbl>
    <w:p w:rsidR="00C04E93" w:rsidRDefault="00E71B71">
      <w:r>
        <w:lastRenderedPageBreak/>
        <w:t> </w:t>
      </w:r>
    </w:p>
    <w:p w:rsidR="00C04E93" w:rsidRDefault="00E71B71">
      <w:pPr>
        <w:pStyle w:val="Heading6"/>
        <w:rPr>
          <w:rFonts w:eastAsia="Times New Roman"/>
        </w:rPr>
      </w:pPr>
      <w:r>
        <w:rPr>
          <w:rFonts w:eastAsia="Times New Roman"/>
        </w:rPr>
        <w:t>PART E – Notifications, Certifications and Acknowledgement</w:t>
      </w:r>
    </w:p>
    <w:p w:rsidR="00C04E93" w:rsidRDefault="00E71B71">
      <w:r>
        <w:rPr>
          <w:b/>
          <w:bCs/>
        </w:rPr>
        <w:t> </w:t>
      </w:r>
    </w:p>
    <w:p w:rsidR="00C04E93" w:rsidRDefault="00E71B71">
      <w:r>
        <w:rPr>
          <w:b/>
          <w:bCs/>
          <w:i/>
          <w:iCs/>
        </w:rPr>
        <w:t>Items 1 – 1</w:t>
      </w:r>
      <w:r w:rsidR="00CD2C02">
        <w:rPr>
          <w:b/>
          <w:bCs/>
          <w:i/>
          <w:iCs/>
        </w:rPr>
        <w:t>7</w:t>
      </w:r>
      <w:r>
        <w:rPr>
          <w:b/>
          <w:bCs/>
          <w:i/>
          <w:iCs/>
        </w:rPr>
        <w:t>B are completed by all applicants.</w:t>
      </w:r>
    </w:p>
    <w:tbl>
      <w:tblPr>
        <w:tblW w:w="0" w:type="auto"/>
        <w:jc w:val="center"/>
        <w:tblInd w:w="-117" w:type="dxa"/>
        <w:tblCellMar>
          <w:left w:w="0" w:type="dxa"/>
          <w:right w:w="0" w:type="dxa"/>
        </w:tblCellMar>
        <w:tblLook w:val="04A0" w:firstRow="1" w:lastRow="0" w:firstColumn="1" w:lastColumn="0" w:noHBand="0" w:noVBand="1"/>
      </w:tblPr>
      <w:tblGrid>
        <w:gridCol w:w="1557"/>
        <w:gridCol w:w="7200"/>
      </w:tblGrid>
      <w:tr w:rsidR="00CB3EB3" w:rsidTr="00CB3EB3">
        <w:trPr>
          <w:tblHeader/>
          <w:jc w:val="center"/>
        </w:trPr>
        <w:tc>
          <w:tcPr>
            <w:tcW w:w="1557" w:type="dxa"/>
            <w:tcBorders>
              <w:top w:val="single" w:sz="12" w:space="0" w:color="auto"/>
              <w:left w:val="single" w:sz="12" w:space="0" w:color="auto"/>
              <w:bottom w:val="single" w:sz="12" w:space="0" w:color="auto"/>
              <w:right w:val="single" w:sz="12" w:space="0" w:color="auto"/>
            </w:tcBorders>
            <w:shd w:val="clear" w:color="auto" w:fill="00FFFF"/>
            <w:tcMar>
              <w:top w:w="0" w:type="dxa"/>
              <w:left w:w="108" w:type="dxa"/>
              <w:bottom w:w="0" w:type="dxa"/>
              <w:right w:w="108" w:type="dxa"/>
            </w:tcMar>
            <w:hideMark/>
          </w:tcPr>
          <w:p w:rsidR="00CB3EB3" w:rsidRDefault="00CB3EB3" w:rsidP="00FA70E2">
            <w:pPr>
              <w:jc w:val="center"/>
            </w:pPr>
            <w:r>
              <w:t>FLD Name/</w:t>
            </w:r>
          </w:p>
          <w:p w:rsidR="00CB3EB3" w:rsidRDefault="00CB3EB3" w:rsidP="00FA70E2">
            <w:pPr>
              <w:jc w:val="center"/>
            </w:pPr>
            <w:r>
              <w:t>Item No.</w:t>
            </w:r>
          </w:p>
        </w:tc>
        <w:tc>
          <w:tcPr>
            <w:tcW w:w="7200" w:type="dxa"/>
            <w:tcBorders>
              <w:top w:val="single" w:sz="12" w:space="0" w:color="auto"/>
              <w:left w:val="nil"/>
              <w:bottom w:val="single" w:sz="12" w:space="0" w:color="auto"/>
              <w:right w:val="single" w:sz="12" w:space="0" w:color="auto"/>
            </w:tcBorders>
            <w:shd w:val="clear" w:color="auto" w:fill="00FFFF"/>
            <w:tcMar>
              <w:top w:w="0" w:type="dxa"/>
              <w:left w:w="108" w:type="dxa"/>
              <w:bottom w:w="0" w:type="dxa"/>
              <w:right w:w="108" w:type="dxa"/>
            </w:tcMar>
            <w:hideMark/>
          </w:tcPr>
          <w:p w:rsidR="00CB3EB3" w:rsidRDefault="00CB3EB3" w:rsidP="00FA70E2">
            <w:pPr>
              <w:jc w:val="center"/>
            </w:pPr>
            <w:r>
              <w:t>Instruction</w:t>
            </w:r>
          </w:p>
        </w:tc>
      </w:tr>
      <w:tr w:rsidR="00C04E93" w:rsidTr="00CB3EB3">
        <w:trPr>
          <w:jc w:val="center"/>
        </w:trPr>
        <w:tc>
          <w:tcPr>
            <w:tcW w:w="155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1</w:t>
            </w:r>
          </w:p>
          <w:p w:rsidR="00C04E93" w:rsidRDefault="00E71B71">
            <w:r>
              <w:t>Business Under Other Name</w:t>
            </w:r>
          </w:p>
        </w:tc>
        <w:tc>
          <w:tcPr>
            <w:tcW w:w="7200"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rsidR="00C04E93" w:rsidRDefault="00E71B71">
            <w:r>
              <w:t>Check “YES” if you or any member of the entity ever conducted business under any other name, otherwise check “NO”.  If “YES” provide names used in Item 9.</w:t>
            </w:r>
          </w:p>
        </w:tc>
      </w:tr>
      <w:tr w:rsidR="00C04E93" w:rsidTr="00CB3EB3">
        <w:trPr>
          <w:jc w:val="center"/>
        </w:trPr>
        <w:tc>
          <w:tcPr>
            <w:tcW w:w="1557"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2</w:t>
            </w:r>
          </w:p>
          <w:p w:rsidR="00C04E93" w:rsidRDefault="00E71B71">
            <w:r>
              <w:t>Previous FSA or FmHA Loans</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Check “YES” if you or any member of the entity ever obtained a direct or guaranteed farm loan from FSA or the Farmers Home Administration; if not check “NO”.</w:t>
            </w:r>
          </w:p>
        </w:tc>
      </w:tr>
      <w:tr w:rsidR="00C04E93" w:rsidTr="00CB3EB3">
        <w:trPr>
          <w:trHeight w:val="1185"/>
          <w:jc w:val="center"/>
        </w:trPr>
        <w:tc>
          <w:tcPr>
            <w:tcW w:w="1557"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3</w:t>
            </w:r>
          </w:p>
          <w:p w:rsidR="00C04E93" w:rsidRDefault="00E71B71">
            <w:r>
              <w:t>Debt Forgiveness</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 xml:space="preserve">If Item 2 is “YES”, check “YES” if the government ever forgave any debt through a write-down, write-off, compromise, adjustment, reduction, charge-off, paying a loss on a guarantee, or bankruptcy.  If “YES”, provide details in Item 9; otherwise check “NO”.  </w:t>
            </w:r>
          </w:p>
        </w:tc>
      </w:tr>
      <w:tr w:rsidR="00C04E93" w:rsidTr="00CB3EB3">
        <w:trPr>
          <w:jc w:val="center"/>
        </w:trPr>
        <w:tc>
          <w:tcPr>
            <w:tcW w:w="1557"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4</w:t>
            </w:r>
          </w:p>
          <w:p w:rsidR="00C04E93" w:rsidRDefault="00E71B71">
            <w:r>
              <w:t>Delinquent on Federal Debt</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 xml:space="preserve">Check “YES” if you or any member of the entity is delinquent on any federal debt (i.e. “Federal Debt” includes but is not limited to education loans, delinquent taxes, obligations at Natural Resources Conservation Service, obligations to FCIC, etc., or have an outstanding Federal judgement).  If “YES”, provide details in Item 9, otherwise check "NO". </w:t>
            </w:r>
          </w:p>
        </w:tc>
      </w:tr>
      <w:tr w:rsidR="00C04E93" w:rsidTr="00CB3EB3">
        <w:trPr>
          <w:jc w:val="center"/>
        </w:trPr>
        <w:tc>
          <w:tcPr>
            <w:tcW w:w="1557"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5</w:t>
            </w:r>
          </w:p>
          <w:p w:rsidR="00C04E93" w:rsidRDefault="00E71B71">
            <w:r>
              <w:t xml:space="preserve">Pending Litigation </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 xml:space="preserve">Check “YES” if you or any member of the entity or the entity itself is involved in any pending litigation.  If “YES”, provide details in Item 9, otherwise check “NO”.  </w:t>
            </w:r>
          </w:p>
        </w:tc>
      </w:tr>
      <w:tr w:rsidR="00C04E93" w:rsidTr="00CB3EB3">
        <w:trPr>
          <w:trHeight w:val="942"/>
          <w:jc w:val="center"/>
        </w:trPr>
        <w:tc>
          <w:tcPr>
            <w:tcW w:w="1557"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6</w:t>
            </w:r>
          </w:p>
          <w:p w:rsidR="00C04E93" w:rsidRDefault="00E71B71">
            <w:r>
              <w:t>Bankruptcy</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 xml:space="preserve">Check “YES” if you or any member of the entity has ever been in receivership, been discharged, or filed a petition for reorganization in bankruptcy.  If “YES” provide details in Item 9, otherwise check “NO”.  </w:t>
            </w:r>
          </w:p>
        </w:tc>
      </w:tr>
      <w:tr w:rsidR="00C04E93" w:rsidTr="00CB3EB3">
        <w:trPr>
          <w:jc w:val="center"/>
        </w:trPr>
        <w:tc>
          <w:tcPr>
            <w:tcW w:w="1557"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7</w:t>
            </w:r>
          </w:p>
          <w:p w:rsidR="00C04E93" w:rsidRDefault="00E71B71">
            <w:r>
              <w:t>Employee Relationship</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Check “YES” if you are an employee, related to an employee, or closely associated with an employee of the Farm Service Agency. If not, check “NO”.  If “YES” provide details in Item 9.</w:t>
            </w:r>
          </w:p>
        </w:tc>
      </w:tr>
      <w:tr w:rsidR="00C04E93" w:rsidTr="00CB3EB3">
        <w:trPr>
          <w:jc w:val="center"/>
        </w:trPr>
        <w:tc>
          <w:tcPr>
            <w:tcW w:w="1557"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8</w:t>
            </w:r>
          </w:p>
          <w:p w:rsidR="00C04E93" w:rsidRDefault="00E71B71">
            <w:r>
              <w:t>Farming Experience</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Check “YES” if you are currently farming, or have in the past.  If “YES” provide the number of years and a brief explanation of your experience in Item 9.</w:t>
            </w:r>
          </w:p>
        </w:tc>
      </w:tr>
      <w:tr w:rsidR="00C04E93" w:rsidTr="00CB3EB3">
        <w:trPr>
          <w:jc w:val="center"/>
        </w:trPr>
        <w:tc>
          <w:tcPr>
            <w:tcW w:w="1557"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r>
              <w:t>9</w:t>
            </w:r>
          </w:p>
          <w:p w:rsidR="00C04E93" w:rsidRDefault="00E71B71">
            <w:r>
              <w:t>Additional Answers</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Provide explanations to any “YES” responses for Items 1 - 8.  Use additional sheets as necessary.</w:t>
            </w:r>
          </w:p>
        </w:tc>
      </w:tr>
      <w:tr w:rsidR="00C04E93" w:rsidTr="00CB3EB3">
        <w:trPr>
          <w:jc w:val="center"/>
        </w:trPr>
        <w:tc>
          <w:tcPr>
            <w:tcW w:w="1557"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pPr>
              <w:pStyle w:val="CommentText"/>
            </w:pPr>
            <w:r>
              <w:rPr>
                <w:sz w:val="24"/>
                <w:szCs w:val="24"/>
              </w:rPr>
              <w:t>10 - 1</w:t>
            </w:r>
            <w:r w:rsidR="00915EA5">
              <w:rPr>
                <w:sz w:val="24"/>
                <w:szCs w:val="24"/>
              </w:rPr>
              <w:t>6</w:t>
            </w:r>
          </w:p>
          <w:p w:rsidR="00C04E93" w:rsidRDefault="00E71B71">
            <w:r>
              <w:t>Statements</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sidP="00915EA5">
            <w:r>
              <w:t>Read statements and certifications in Items 10 -</w:t>
            </w:r>
            <w:r w:rsidR="00336AED">
              <w:t xml:space="preserve"> </w:t>
            </w:r>
            <w:r w:rsidR="00D63C79">
              <w:t>1</w:t>
            </w:r>
            <w:r w:rsidR="00915EA5">
              <w:t>6</w:t>
            </w:r>
            <w:r>
              <w:t xml:space="preserve">. </w:t>
            </w:r>
          </w:p>
        </w:tc>
      </w:tr>
      <w:tr w:rsidR="00C04E93" w:rsidTr="00CB3EB3">
        <w:trPr>
          <w:jc w:val="center"/>
        </w:trPr>
        <w:tc>
          <w:tcPr>
            <w:tcW w:w="1557"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pPr>
              <w:pStyle w:val="CommentText"/>
            </w:pPr>
            <w:r>
              <w:rPr>
                <w:sz w:val="24"/>
                <w:szCs w:val="24"/>
              </w:rPr>
              <w:t>1</w:t>
            </w:r>
            <w:r w:rsidR="00915EA5">
              <w:rPr>
                <w:sz w:val="24"/>
                <w:szCs w:val="24"/>
              </w:rPr>
              <w:t>7</w:t>
            </w:r>
            <w:r>
              <w:rPr>
                <w:sz w:val="24"/>
                <w:szCs w:val="24"/>
              </w:rPr>
              <w:t>A</w:t>
            </w:r>
          </w:p>
          <w:p w:rsidR="00C04E93" w:rsidRDefault="00E71B71">
            <w:pPr>
              <w:pStyle w:val="CommentText"/>
            </w:pPr>
            <w:r>
              <w:rPr>
                <w:sz w:val="24"/>
                <w:szCs w:val="24"/>
              </w:rPr>
              <w:t>Signature</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Enter the signature of the individual applicant or the authorized entity representatives.</w:t>
            </w:r>
          </w:p>
        </w:tc>
      </w:tr>
      <w:tr w:rsidR="00C04E93" w:rsidTr="00CB3EB3">
        <w:trPr>
          <w:jc w:val="center"/>
        </w:trPr>
        <w:tc>
          <w:tcPr>
            <w:tcW w:w="1557" w:type="dxa"/>
            <w:tcBorders>
              <w:top w:val="nil"/>
              <w:left w:val="single" w:sz="12" w:space="0" w:color="auto"/>
              <w:bottom w:val="single" w:sz="12" w:space="0" w:color="auto"/>
              <w:right w:val="single" w:sz="12" w:space="0" w:color="auto"/>
            </w:tcBorders>
            <w:tcMar>
              <w:top w:w="0" w:type="dxa"/>
              <w:left w:w="108" w:type="dxa"/>
              <w:bottom w:w="0" w:type="dxa"/>
              <w:right w:w="108" w:type="dxa"/>
            </w:tcMar>
            <w:hideMark/>
          </w:tcPr>
          <w:p w:rsidR="00C04E93" w:rsidRDefault="00E71B71">
            <w:pPr>
              <w:pStyle w:val="CommentText"/>
            </w:pPr>
            <w:r>
              <w:rPr>
                <w:sz w:val="24"/>
                <w:szCs w:val="24"/>
              </w:rPr>
              <w:t>1</w:t>
            </w:r>
            <w:r w:rsidR="00915EA5">
              <w:rPr>
                <w:sz w:val="24"/>
                <w:szCs w:val="24"/>
              </w:rPr>
              <w:t>7</w:t>
            </w:r>
            <w:r>
              <w:rPr>
                <w:sz w:val="24"/>
                <w:szCs w:val="24"/>
              </w:rPr>
              <w:t>B</w:t>
            </w:r>
          </w:p>
          <w:p w:rsidR="00C04E93" w:rsidRDefault="00E71B71">
            <w:pPr>
              <w:pStyle w:val="CommentText"/>
            </w:pPr>
            <w:r>
              <w:rPr>
                <w:sz w:val="24"/>
                <w:szCs w:val="24"/>
              </w:rPr>
              <w:t>Date</w:t>
            </w:r>
          </w:p>
        </w:tc>
        <w:tc>
          <w:tcPr>
            <w:tcW w:w="7200" w:type="dxa"/>
            <w:tcBorders>
              <w:top w:val="nil"/>
              <w:left w:val="nil"/>
              <w:bottom w:val="single" w:sz="12" w:space="0" w:color="auto"/>
              <w:right w:val="single" w:sz="12" w:space="0" w:color="auto"/>
            </w:tcBorders>
            <w:tcMar>
              <w:top w:w="0" w:type="dxa"/>
              <w:left w:w="108" w:type="dxa"/>
              <w:bottom w:w="0" w:type="dxa"/>
              <w:right w:w="108" w:type="dxa"/>
            </w:tcMar>
            <w:hideMark/>
          </w:tcPr>
          <w:p w:rsidR="00C04E93" w:rsidRDefault="00E71B71">
            <w:r>
              <w:t>Enter the date the applicant signed.</w:t>
            </w:r>
          </w:p>
          <w:p w:rsidR="00C04E93" w:rsidRDefault="00E71B71">
            <w:r>
              <w:t> </w:t>
            </w:r>
          </w:p>
          <w:p w:rsidR="00C04E93" w:rsidRDefault="00E71B71">
            <w:r>
              <w:t>If faxing or mailing the form, print the form and manually enter your signature.  This form is approved for electronic transmission.  If you have established credentials with USDA to submit forms electronically, use the buttons provided on the form for transmitting the form to the USDA servicing office.  Electronic submission may only be completed if you are the only person required to sign this form.</w:t>
            </w:r>
          </w:p>
        </w:tc>
      </w:tr>
    </w:tbl>
    <w:p w:rsidR="00C04E93" w:rsidRDefault="00E71B71">
      <w:pPr>
        <w:pStyle w:val="Heading6"/>
        <w:rPr>
          <w:rFonts w:eastAsia="Times New Roman"/>
        </w:rPr>
      </w:pPr>
      <w:r>
        <w:rPr>
          <w:rFonts w:eastAsia="Times New Roman"/>
          <w:u w:val="none"/>
        </w:rPr>
        <w:t> </w:t>
      </w:r>
    </w:p>
    <w:p w:rsidR="00C04E93" w:rsidRDefault="00E71B71">
      <w:pPr>
        <w:pStyle w:val="Heading6"/>
        <w:rPr>
          <w:rFonts w:eastAsia="Times New Roman"/>
        </w:rPr>
      </w:pPr>
      <w:r>
        <w:rPr>
          <w:rFonts w:eastAsia="Times New Roman"/>
        </w:rPr>
        <w:t>Part F – FSA Use Only</w:t>
      </w:r>
    </w:p>
    <w:p w:rsidR="00C04E93" w:rsidRDefault="00E71B71">
      <w:r>
        <w:t> </w:t>
      </w:r>
    </w:p>
    <w:p w:rsidR="00C04E93" w:rsidRDefault="00E71B71">
      <w:pPr>
        <w:pStyle w:val="Heading7"/>
      </w:pPr>
      <w:r>
        <w:rPr>
          <w:b/>
          <w:bCs/>
        </w:rPr>
        <w:t>Items 1 – 5 completed by FSA</w:t>
      </w:r>
      <w:r>
        <w:t xml:space="preserve">. </w:t>
      </w:r>
    </w:p>
    <w:p w:rsidR="00E71B71" w:rsidRDefault="00E71B71">
      <w:r>
        <w:rPr>
          <w:b/>
          <w:bCs/>
          <w:i/>
          <w:iCs/>
        </w:rPr>
        <w:t> </w:t>
      </w:r>
    </w:p>
    <w:sectPr w:rsidR="00E71B71" w:rsidSect="00C04E93">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2BF" w:rsidRDefault="00BA42BF" w:rsidP="00336AED">
      <w:r>
        <w:separator/>
      </w:r>
    </w:p>
  </w:endnote>
  <w:endnote w:type="continuationSeparator" w:id="0">
    <w:p w:rsidR="00BA42BF" w:rsidRDefault="00BA42BF" w:rsidP="0033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859489"/>
      <w:docPartObj>
        <w:docPartGallery w:val="Page Numbers (Bottom of Page)"/>
        <w:docPartUnique/>
      </w:docPartObj>
    </w:sdtPr>
    <w:sdtEndPr/>
    <w:sdtContent>
      <w:sdt>
        <w:sdtPr>
          <w:id w:val="98381352"/>
          <w:docPartObj>
            <w:docPartGallery w:val="Page Numbers (Top of Page)"/>
            <w:docPartUnique/>
          </w:docPartObj>
        </w:sdtPr>
        <w:sdtEndPr/>
        <w:sdtContent>
          <w:p w:rsidR="00336AED" w:rsidRDefault="00336AED">
            <w:pPr>
              <w:pStyle w:val="Footer"/>
            </w:pPr>
            <w:r>
              <w:t xml:space="preserve">Page </w:t>
            </w:r>
            <w:r w:rsidR="00730727">
              <w:rPr>
                <w:b/>
              </w:rPr>
              <w:fldChar w:fldCharType="begin"/>
            </w:r>
            <w:r>
              <w:rPr>
                <w:b/>
              </w:rPr>
              <w:instrText xml:space="preserve"> PAGE </w:instrText>
            </w:r>
            <w:r w:rsidR="00730727">
              <w:rPr>
                <w:b/>
              </w:rPr>
              <w:fldChar w:fldCharType="separate"/>
            </w:r>
            <w:r w:rsidR="002220D3">
              <w:rPr>
                <w:b/>
                <w:noProof/>
              </w:rPr>
              <w:t>1</w:t>
            </w:r>
            <w:r w:rsidR="00730727">
              <w:rPr>
                <w:b/>
              </w:rPr>
              <w:fldChar w:fldCharType="end"/>
            </w:r>
            <w:r>
              <w:t xml:space="preserve"> of </w:t>
            </w:r>
            <w:r w:rsidR="00730727">
              <w:rPr>
                <w:b/>
              </w:rPr>
              <w:fldChar w:fldCharType="begin"/>
            </w:r>
            <w:r>
              <w:rPr>
                <w:b/>
              </w:rPr>
              <w:instrText xml:space="preserve"> NUMPAGES  </w:instrText>
            </w:r>
            <w:r w:rsidR="00730727">
              <w:rPr>
                <w:b/>
              </w:rPr>
              <w:fldChar w:fldCharType="separate"/>
            </w:r>
            <w:r w:rsidR="002220D3">
              <w:rPr>
                <w:b/>
                <w:noProof/>
              </w:rPr>
              <w:t>5</w:t>
            </w:r>
            <w:r w:rsidR="00730727">
              <w:rPr>
                <w:b/>
              </w:rPr>
              <w:fldChar w:fldCharType="end"/>
            </w:r>
            <w:r w:rsidR="00915EA5">
              <w:rPr>
                <w:b/>
              </w:rPr>
              <w:t xml:space="preserve"> </w:t>
            </w:r>
            <w:r w:rsidR="00915EA5" w:rsidRPr="00915EA5">
              <w:t xml:space="preserve">(proposal </w:t>
            </w:r>
            <w:r w:rsidR="00CD2C02">
              <w:t>3</w:t>
            </w:r>
            <w:r w:rsidR="00915EA5" w:rsidRPr="00915EA5">
              <w:t>)</w:t>
            </w:r>
          </w:p>
        </w:sdtContent>
      </w:sdt>
    </w:sdtContent>
  </w:sdt>
  <w:p w:rsidR="00336AED" w:rsidRDefault="00336A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2BF" w:rsidRDefault="00BA42BF" w:rsidP="00336AED">
      <w:r>
        <w:separator/>
      </w:r>
    </w:p>
  </w:footnote>
  <w:footnote w:type="continuationSeparator" w:id="0">
    <w:p w:rsidR="00BA42BF" w:rsidRDefault="00BA42BF" w:rsidP="00336A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360D882"/>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3F2"/>
    <w:rsid w:val="0006456A"/>
    <w:rsid w:val="002220D3"/>
    <w:rsid w:val="00255E60"/>
    <w:rsid w:val="00336AED"/>
    <w:rsid w:val="005B73F2"/>
    <w:rsid w:val="006057B6"/>
    <w:rsid w:val="00730727"/>
    <w:rsid w:val="00750215"/>
    <w:rsid w:val="008034A6"/>
    <w:rsid w:val="00856AE6"/>
    <w:rsid w:val="00886A45"/>
    <w:rsid w:val="00915EA5"/>
    <w:rsid w:val="00922044"/>
    <w:rsid w:val="00987328"/>
    <w:rsid w:val="009C7862"/>
    <w:rsid w:val="00A27667"/>
    <w:rsid w:val="00A64495"/>
    <w:rsid w:val="00AB203E"/>
    <w:rsid w:val="00B420CC"/>
    <w:rsid w:val="00B763F0"/>
    <w:rsid w:val="00BA42BF"/>
    <w:rsid w:val="00BB31C9"/>
    <w:rsid w:val="00C04E93"/>
    <w:rsid w:val="00C210C4"/>
    <w:rsid w:val="00C7402E"/>
    <w:rsid w:val="00CB3EB3"/>
    <w:rsid w:val="00CD2C02"/>
    <w:rsid w:val="00D63C79"/>
    <w:rsid w:val="00E71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E93"/>
    <w:rPr>
      <w:rFonts w:eastAsiaTheme="minorEastAsia"/>
      <w:sz w:val="24"/>
      <w:szCs w:val="24"/>
    </w:rPr>
  </w:style>
  <w:style w:type="paragraph" w:styleId="Heading1">
    <w:name w:val="heading 1"/>
    <w:basedOn w:val="Normal"/>
    <w:link w:val="Heading1Char"/>
    <w:uiPriority w:val="9"/>
    <w:qFormat/>
    <w:rsid w:val="00C04E93"/>
    <w:pPr>
      <w:spacing w:before="240" w:after="60"/>
      <w:outlineLvl w:val="0"/>
    </w:pPr>
    <w:rPr>
      <w:rFonts w:ascii="Arial" w:hAnsi="Arial" w:cs="Arial"/>
      <w:b/>
      <w:bCs/>
      <w:kern w:val="36"/>
      <w:sz w:val="28"/>
      <w:szCs w:val="28"/>
    </w:rPr>
  </w:style>
  <w:style w:type="paragraph" w:styleId="Heading2">
    <w:name w:val="heading 2"/>
    <w:basedOn w:val="Normal"/>
    <w:link w:val="Heading2Char"/>
    <w:uiPriority w:val="9"/>
    <w:qFormat/>
    <w:rsid w:val="00C04E93"/>
    <w:pPr>
      <w:spacing w:before="240" w:after="60"/>
      <w:outlineLvl w:val="1"/>
    </w:pPr>
    <w:rPr>
      <w:rFonts w:ascii="Arial" w:hAnsi="Arial" w:cs="Arial"/>
      <w:b/>
      <w:bCs/>
      <w:i/>
      <w:iCs/>
      <w:sz w:val="28"/>
      <w:szCs w:val="28"/>
    </w:rPr>
  </w:style>
  <w:style w:type="paragraph" w:styleId="Heading3">
    <w:name w:val="heading 3"/>
    <w:basedOn w:val="Normal"/>
    <w:link w:val="Heading3Char"/>
    <w:uiPriority w:val="9"/>
    <w:qFormat/>
    <w:rsid w:val="00C04E93"/>
    <w:pPr>
      <w:spacing w:before="240" w:after="60"/>
      <w:outlineLvl w:val="2"/>
    </w:pPr>
    <w:rPr>
      <w:b/>
      <w:bCs/>
    </w:rPr>
  </w:style>
  <w:style w:type="paragraph" w:styleId="Heading4">
    <w:name w:val="heading 4"/>
    <w:basedOn w:val="Normal"/>
    <w:link w:val="Heading4Char"/>
    <w:uiPriority w:val="9"/>
    <w:qFormat/>
    <w:rsid w:val="00C04E93"/>
    <w:pPr>
      <w:spacing w:before="240" w:after="60"/>
      <w:outlineLvl w:val="3"/>
    </w:pPr>
    <w:rPr>
      <w:b/>
      <w:bCs/>
      <w:i/>
      <w:iCs/>
    </w:rPr>
  </w:style>
  <w:style w:type="paragraph" w:styleId="Heading5">
    <w:name w:val="heading 5"/>
    <w:basedOn w:val="Normal"/>
    <w:link w:val="Heading5Char"/>
    <w:uiPriority w:val="9"/>
    <w:qFormat/>
    <w:rsid w:val="00C04E93"/>
    <w:pPr>
      <w:spacing w:before="240" w:after="60"/>
      <w:outlineLvl w:val="4"/>
    </w:pPr>
    <w:rPr>
      <w:b/>
      <w:bCs/>
      <w:i/>
      <w:iCs/>
      <w:sz w:val="26"/>
      <w:szCs w:val="26"/>
    </w:rPr>
  </w:style>
  <w:style w:type="paragraph" w:styleId="Heading6">
    <w:name w:val="heading 6"/>
    <w:basedOn w:val="Normal"/>
    <w:link w:val="Heading6Char"/>
    <w:uiPriority w:val="9"/>
    <w:qFormat/>
    <w:rsid w:val="00C04E93"/>
    <w:pPr>
      <w:outlineLvl w:val="5"/>
    </w:pPr>
    <w:rPr>
      <w:b/>
      <w:bCs/>
      <w:u w:val="single"/>
    </w:rPr>
  </w:style>
  <w:style w:type="paragraph" w:styleId="Heading7">
    <w:name w:val="heading 7"/>
    <w:basedOn w:val="Normal"/>
    <w:link w:val="Heading7Char"/>
    <w:uiPriority w:val="9"/>
    <w:qFormat/>
    <w:rsid w:val="00C04E93"/>
    <w:pPr>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E93"/>
    <w:rPr>
      <w:rFonts w:ascii="Cambria" w:hAnsi="Cambria" w:hint="default"/>
      <w:b/>
      <w:bCs/>
      <w:color w:val="365F91"/>
    </w:rPr>
  </w:style>
  <w:style w:type="character" w:customStyle="1" w:styleId="Heading2Char">
    <w:name w:val="Heading 2 Char"/>
    <w:basedOn w:val="DefaultParagraphFont"/>
    <w:link w:val="Heading2"/>
    <w:uiPriority w:val="9"/>
    <w:semiHidden/>
    <w:rsid w:val="00C04E93"/>
    <w:rPr>
      <w:rFonts w:ascii="Cambria" w:hAnsi="Cambria" w:hint="default"/>
      <w:b/>
      <w:bCs/>
      <w:color w:val="4F81BD"/>
    </w:rPr>
  </w:style>
  <w:style w:type="character" w:customStyle="1" w:styleId="Heading3Char">
    <w:name w:val="Heading 3 Char"/>
    <w:basedOn w:val="DefaultParagraphFont"/>
    <w:link w:val="Heading3"/>
    <w:uiPriority w:val="9"/>
    <w:semiHidden/>
    <w:rsid w:val="00C04E93"/>
    <w:rPr>
      <w:rFonts w:ascii="Cambria" w:hAnsi="Cambria" w:hint="default"/>
      <w:b/>
      <w:bCs/>
      <w:color w:val="4F81BD"/>
    </w:rPr>
  </w:style>
  <w:style w:type="character" w:customStyle="1" w:styleId="Heading4Char">
    <w:name w:val="Heading 4 Char"/>
    <w:basedOn w:val="DefaultParagraphFont"/>
    <w:link w:val="Heading4"/>
    <w:uiPriority w:val="9"/>
    <w:semiHidden/>
    <w:rsid w:val="00C04E93"/>
    <w:rPr>
      <w:rFonts w:ascii="Cambria" w:hAnsi="Cambria" w:hint="default"/>
      <w:b/>
      <w:bCs/>
      <w:i/>
      <w:iCs/>
      <w:color w:val="4F81BD"/>
    </w:rPr>
  </w:style>
  <w:style w:type="character" w:customStyle="1" w:styleId="Heading5Char">
    <w:name w:val="Heading 5 Char"/>
    <w:basedOn w:val="DefaultParagraphFont"/>
    <w:link w:val="Heading5"/>
    <w:uiPriority w:val="9"/>
    <w:semiHidden/>
    <w:rsid w:val="00C04E93"/>
    <w:rPr>
      <w:rFonts w:ascii="Cambria" w:hAnsi="Cambria" w:hint="default"/>
      <w:color w:val="243F60"/>
    </w:rPr>
  </w:style>
  <w:style w:type="character" w:customStyle="1" w:styleId="Heading6Char">
    <w:name w:val="Heading 6 Char"/>
    <w:basedOn w:val="DefaultParagraphFont"/>
    <w:link w:val="Heading6"/>
    <w:uiPriority w:val="9"/>
    <w:semiHidden/>
    <w:rsid w:val="00C04E93"/>
    <w:rPr>
      <w:rFonts w:ascii="Cambria" w:hAnsi="Cambria" w:hint="default"/>
      <w:i/>
      <w:iCs/>
      <w:color w:val="243F60"/>
    </w:rPr>
  </w:style>
  <w:style w:type="character" w:customStyle="1" w:styleId="Heading7Char">
    <w:name w:val="Heading 7 Char"/>
    <w:basedOn w:val="DefaultParagraphFont"/>
    <w:link w:val="Heading7"/>
    <w:uiPriority w:val="9"/>
    <w:semiHidden/>
    <w:rsid w:val="00C04E93"/>
    <w:rPr>
      <w:rFonts w:ascii="Cambria" w:hAnsi="Cambria" w:hint="default"/>
      <w:i/>
      <w:iCs/>
      <w:color w:val="404040"/>
    </w:rPr>
  </w:style>
  <w:style w:type="paragraph" w:styleId="CommentText">
    <w:name w:val="annotation text"/>
    <w:basedOn w:val="Normal"/>
    <w:link w:val="CommentTextChar"/>
    <w:uiPriority w:val="99"/>
    <w:unhideWhenUsed/>
    <w:rsid w:val="00C04E93"/>
    <w:rPr>
      <w:sz w:val="20"/>
      <w:szCs w:val="20"/>
    </w:rPr>
  </w:style>
  <w:style w:type="character" w:customStyle="1" w:styleId="CommentTextChar">
    <w:name w:val="Comment Text Char"/>
    <w:basedOn w:val="DefaultParagraphFont"/>
    <w:link w:val="CommentText"/>
    <w:uiPriority w:val="99"/>
    <w:rsid w:val="00C04E93"/>
  </w:style>
  <w:style w:type="paragraph" w:styleId="Header">
    <w:name w:val="header"/>
    <w:basedOn w:val="Normal"/>
    <w:link w:val="HeaderChar"/>
    <w:uiPriority w:val="99"/>
    <w:unhideWhenUsed/>
    <w:rsid w:val="00C04E93"/>
  </w:style>
  <w:style w:type="character" w:customStyle="1" w:styleId="HeaderChar">
    <w:name w:val="Header Char"/>
    <w:basedOn w:val="DefaultParagraphFont"/>
    <w:link w:val="Header"/>
    <w:uiPriority w:val="99"/>
    <w:rsid w:val="00C04E93"/>
  </w:style>
  <w:style w:type="paragraph" w:styleId="Footer">
    <w:name w:val="footer"/>
    <w:basedOn w:val="Normal"/>
    <w:link w:val="FooterChar"/>
    <w:uiPriority w:val="99"/>
    <w:unhideWhenUsed/>
    <w:rsid w:val="00C04E93"/>
  </w:style>
  <w:style w:type="character" w:customStyle="1" w:styleId="FooterChar">
    <w:name w:val="Footer Char"/>
    <w:basedOn w:val="DefaultParagraphFont"/>
    <w:link w:val="Footer"/>
    <w:uiPriority w:val="99"/>
    <w:rsid w:val="00C04E93"/>
  </w:style>
  <w:style w:type="paragraph" w:styleId="ListBullet">
    <w:name w:val="List Bullet"/>
    <w:basedOn w:val="Normal"/>
    <w:uiPriority w:val="99"/>
    <w:semiHidden/>
    <w:unhideWhenUsed/>
    <w:rsid w:val="00C04E93"/>
    <w:pPr>
      <w:ind w:left="360" w:hanging="360"/>
    </w:pPr>
  </w:style>
  <w:style w:type="paragraph" w:styleId="BodyTextIndent">
    <w:name w:val="Body Text Indent"/>
    <w:basedOn w:val="Normal"/>
    <w:link w:val="BodyTextIndentChar"/>
    <w:uiPriority w:val="99"/>
    <w:semiHidden/>
    <w:unhideWhenUsed/>
    <w:rsid w:val="00C04E93"/>
    <w:pPr>
      <w:ind w:left="720"/>
    </w:pPr>
  </w:style>
  <w:style w:type="character" w:customStyle="1" w:styleId="BodyTextIndentChar">
    <w:name w:val="Body Text Indent Char"/>
    <w:basedOn w:val="DefaultParagraphFont"/>
    <w:link w:val="BodyTextIndent"/>
    <w:uiPriority w:val="99"/>
    <w:semiHidden/>
    <w:rsid w:val="00C04E93"/>
  </w:style>
  <w:style w:type="paragraph" w:styleId="BodyTextIndent2">
    <w:name w:val="Body Text Indent 2"/>
    <w:basedOn w:val="Normal"/>
    <w:link w:val="BodyTextIndent2Char"/>
    <w:uiPriority w:val="99"/>
    <w:semiHidden/>
    <w:unhideWhenUsed/>
    <w:rsid w:val="00C04E93"/>
    <w:pPr>
      <w:ind w:left="342"/>
    </w:pPr>
  </w:style>
  <w:style w:type="character" w:customStyle="1" w:styleId="BodyTextIndent2Char">
    <w:name w:val="Body Text Indent 2 Char"/>
    <w:basedOn w:val="DefaultParagraphFont"/>
    <w:link w:val="BodyTextIndent2"/>
    <w:uiPriority w:val="99"/>
    <w:semiHidden/>
    <w:rsid w:val="00C04E93"/>
  </w:style>
  <w:style w:type="paragraph" w:styleId="DocumentMap">
    <w:name w:val="Document Map"/>
    <w:basedOn w:val="Normal"/>
    <w:link w:val="DocumentMapChar"/>
    <w:uiPriority w:val="99"/>
    <w:semiHidden/>
    <w:unhideWhenUsed/>
    <w:rsid w:val="00C04E9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04E93"/>
    <w:rPr>
      <w:rFonts w:ascii="Tahoma" w:hAnsi="Tahoma" w:cs="Tahoma" w:hint="default"/>
    </w:rPr>
  </w:style>
  <w:style w:type="paragraph" w:styleId="BalloonText">
    <w:name w:val="Balloon Text"/>
    <w:basedOn w:val="Normal"/>
    <w:link w:val="BalloonTextChar"/>
    <w:uiPriority w:val="99"/>
    <w:semiHidden/>
    <w:unhideWhenUsed/>
    <w:rsid w:val="00C04E93"/>
    <w:rPr>
      <w:rFonts w:ascii="Tahoma" w:hAnsi="Tahoma" w:cs="Tahoma"/>
      <w:sz w:val="16"/>
      <w:szCs w:val="16"/>
    </w:rPr>
  </w:style>
  <w:style w:type="character" w:customStyle="1" w:styleId="BalloonTextChar">
    <w:name w:val="Balloon Text Char"/>
    <w:basedOn w:val="DefaultParagraphFont"/>
    <w:link w:val="BalloonText"/>
    <w:uiPriority w:val="99"/>
    <w:semiHidden/>
    <w:rsid w:val="00C04E93"/>
    <w:rPr>
      <w:rFonts w:ascii="Tahoma" w:hAnsi="Tahoma" w:cs="Tahoma" w:hint="default"/>
    </w:rPr>
  </w:style>
  <w:style w:type="paragraph" w:customStyle="1" w:styleId="Heading3Cent">
    <w:name w:val="Heading 3 Cent"/>
    <w:basedOn w:val="Normal"/>
    <w:rsid w:val="00C04E93"/>
    <w:pPr>
      <w:spacing w:before="240" w:after="60"/>
      <w:jc w:val="center"/>
    </w:pPr>
    <w:rPr>
      <w:b/>
      <w:bCs/>
    </w:rPr>
  </w:style>
  <w:style w:type="paragraph" w:customStyle="1" w:styleId="msochpdefault">
    <w:name w:val="msochpdefault"/>
    <w:basedOn w:val="Normal"/>
    <w:rsid w:val="00C04E93"/>
    <w:pPr>
      <w:spacing w:before="100" w:beforeAutospacing="1" w:after="100" w:afterAutospacing="1"/>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E93"/>
    <w:rPr>
      <w:rFonts w:eastAsiaTheme="minorEastAsia"/>
      <w:sz w:val="24"/>
      <w:szCs w:val="24"/>
    </w:rPr>
  </w:style>
  <w:style w:type="paragraph" w:styleId="Heading1">
    <w:name w:val="heading 1"/>
    <w:basedOn w:val="Normal"/>
    <w:link w:val="Heading1Char"/>
    <w:uiPriority w:val="9"/>
    <w:qFormat/>
    <w:rsid w:val="00C04E93"/>
    <w:pPr>
      <w:spacing w:before="240" w:after="60"/>
      <w:outlineLvl w:val="0"/>
    </w:pPr>
    <w:rPr>
      <w:rFonts w:ascii="Arial" w:hAnsi="Arial" w:cs="Arial"/>
      <w:b/>
      <w:bCs/>
      <w:kern w:val="36"/>
      <w:sz w:val="28"/>
      <w:szCs w:val="28"/>
    </w:rPr>
  </w:style>
  <w:style w:type="paragraph" w:styleId="Heading2">
    <w:name w:val="heading 2"/>
    <w:basedOn w:val="Normal"/>
    <w:link w:val="Heading2Char"/>
    <w:uiPriority w:val="9"/>
    <w:qFormat/>
    <w:rsid w:val="00C04E93"/>
    <w:pPr>
      <w:spacing w:before="240" w:after="60"/>
      <w:outlineLvl w:val="1"/>
    </w:pPr>
    <w:rPr>
      <w:rFonts w:ascii="Arial" w:hAnsi="Arial" w:cs="Arial"/>
      <w:b/>
      <w:bCs/>
      <w:i/>
      <w:iCs/>
      <w:sz w:val="28"/>
      <w:szCs w:val="28"/>
    </w:rPr>
  </w:style>
  <w:style w:type="paragraph" w:styleId="Heading3">
    <w:name w:val="heading 3"/>
    <w:basedOn w:val="Normal"/>
    <w:link w:val="Heading3Char"/>
    <w:uiPriority w:val="9"/>
    <w:qFormat/>
    <w:rsid w:val="00C04E93"/>
    <w:pPr>
      <w:spacing w:before="240" w:after="60"/>
      <w:outlineLvl w:val="2"/>
    </w:pPr>
    <w:rPr>
      <w:b/>
      <w:bCs/>
    </w:rPr>
  </w:style>
  <w:style w:type="paragraph" w:styleId="Heading4">
    <w:name w:val="heading 4"/>
    <w:basedOn w:val="Normal"/>
    <w:link w:val="Heading4Char"/>
    <w:uiPriority w:val="9"/>
    <w:qFormat/>
    <w:rsid w:val="00C04E93"/>
    <w:pPr>
      <w:spacing w:before="240" w:after="60"/>
      <w:outlineLvl w:val="3"/>
    </w:pPr>
    <w:rPr>
      <w:b/>
      <w:bCs/>
      <w:i/>
      <w:iCs/>
    </w:rPr>
  </w:style>
  <w:style w:type="paragraph" w:styleId="Heading5">
    <w:name w:val="heading 5"/>
    <w:basedOn w:val="Normal"/>
    <w:link w:val="Heading5Char"/>
    <w:uiPriority w:val="9"/>
    <w:qFormat/>
    <w:rsid w:val="00C04E93"/>
    <w:pPr>
      <w:spacing w:before="240" w:after="60"/>
      <w:outlineLvl w:val="4"/>
    </w:pPr>
    <w:rPr>
      <w:b/>
      <w:bCs/>
      <w:i/>
      <w:iCs/>
      <w:sz w:val="26"/>
      <w:szCs w:val="26"/>
    </w:rPr>
  </w:style>
  <w:style w:type="paragraph" w:styleId="Heading6">
    <w:name w:val="heading 6"/>
    <w:basedOn w:val="Normal"/>
    <w:link w:val="Heading6Char"/>
    <w:uiPriority w:val="9"/>
    <w:qFormat/>
    <w:rsid w:val="00C04E93"/>
    <w:pPr>
      <w:outlineLvl w:val="5"/>
    </w:pPr>
    <w:rPr>
      <w:b/>
      <w:bCs/>
      <w:u w:val="single"/>
    </w:rPr>
  </w:style>
  <w:style w:type="paragraph" w:styleId="Heading7">
    <w:name w:val="heading 7"/>
    <w:basedOn w:val="Normal"/>
    <w:link w:val="Heading7Char"/>
    <w:uiPriority w:val="9"/>
    <w:qFormat/>
    <w:rsid w:val="00C04E93"/>
    <w:pPr>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E93"/>
    <w:rPr>
      <w:rFonts w:ascii="Cambria" w:hAnsi="Cambria" w:hint="default"/>
      <w:b/>
      <w:bCs/>
      <w:color w:val="365F91"/>
    </w:rPr>
  </w:style>
  <w:style w:type="character" w:customStyle="1" w:styleId="Heading2Char">
    <w:name w:val="Heading 2 Char"/>
    <w:basedOn w:val="DefaultParagraphFont"/>
    <w:link w:val="Heading2"/>
    <w:uiPriority w:val="9"/>
    <w:semiHidden/>
    <w:rsid w:val="00C04E93"/>
    <w:rPr>
      <w:rFonts w:ascii="Cambria" w:hAnsi="Cambria" w:hint="default"/>
      <w:b/>
      <w:bCs/>
      <w:color w:val="4F81BD"/>
    </w:rPr>
  </w:style>
  <w:style w:type="character" w:customStyle="1" w:styleId="Heading3Char">
    <w:name w:val="Heading 3 Char"/>
    <w:basedOn w:val="DefaultParagraphFont"/>
    <w:link w:val="Heading3"/>
    <w:uiPriority w:val="9"/>
    <w:semiHidden/>
    <w:rsid w:val="00C04E93"/>
    <w:rPr>
      <w:rFonts w:ascii="Cambria" w:hAnsi="Cambria" w:hint="default"/>
      <w:b/>
      <w:bCs/>
      <w:color w:val="4F81BD"/>
    </w:rPr>
  </w:style>
  <w:style w:type="character" w:customStyle="1" w:styleId="Heading4Char">
    <w:name w:val="Heading 4 Char"/>
    <w:basedOn w:val="DefaultParagraphFont"/>
    <w:link w:val="Heading4"/>
    <w:uiPriority w:val="9"/>
    <w:semiHidden/>
    <w:rsid w:val="00C04E93"/>
    <w:rPr>
      <w:rFonts w:ascii="Cambria" w:hAnsi="Cambria" w:hint="default"/>
      <w:b/>
      <w:bCs/>
      <w:i/>
      <w:iCs/>
      <w:color w:val="4F81BD"/>
    </w:rPr>
  </w:style>
  <w:style w:type="character" w:customStyle="1" w:styleId="Heading5Char">
    <w:name w:val="Heading 5 Char"/>
    <w:basedOn w:val="DefaultParagraphFont"/>
    <w:link w:val="Heading5"/>
    <w:uiPriority w:val="9"/>
    <w:semiHidden/>
    <w:rsid w:val="00C04E93"/>
    <w:rPr>
      <w:rFonts w:ascii="Cambria" w:hAnsi="Cambria" w:hint="default"/>
      <w:color w:val="243F60"/>
    </w:rPr>
  </w:style>
  <w:style w:type="character" w:customStyle="1" w:styleId="Heading6Char">
    <w:name w:val="Heading 6 Char"/>
    <w:basedOn w:val="DefaultParagraphFont"/>
    <w:link w:val="Heading6"/>
    <w:uiPriority w:val="9"/>
    <w:semiHidden/>
    <w:rsid w:val="00C04E93"/>
    <w:rPr>
      <w:rFonts w:ascii="Cambria" w:hAnsi="Cambria" w:hint="default"/>
      <w:i/>
      <w:iCs/>
      <w:color w:val="243F60"/>
    </w:rPr>
  </w:style>
  <w:style w:type="character" w:customStyle="1" w:styleId="Heading7Char">
    <w:name w:val="Heading 7 Char"/>
    <w:basedOn w:val="DefaultParagraphFont"/>
    <w:link w:val="Heading7"/>
    <w:uiPriority w:val="9"/>
    <w:semiHidden/>
    <w:rsid w:val="00C04E93"/>
    <w:rPr>
      <w:rFonts w:ascii="Cambria" w:hAnsi="Cambria" w:hint="default"/>
      <w:i/>
      <w:iCs/>
      <w:color w:val="404040"/>
    </w:rPr>
  </w:style>
  <w:style w:type="paragraph" w:styleId="CommentText">
    <w:name w:val="annotation text"/>
    <w:basedOn w:val="Normal"/>
    <w:link w:val="CommentTextChar"/>
    <w:uiPriority w:val="99"/>
    <w:unhideWhenUsed/>
    <w:rsid w:val="00C04E93"/>
    <w:rPr>
      <w:sz w:val="20"/>
      <w:szCs w:val="20"/>
    </w:rPr>
  </w:style>
  <w:style w:type="character" w:customStyle="1" w:styleId="CommentTextChar">
    <w:name w:val="Comment Text Char"/>
    <w:basedOn w:val="DefaultParagraphFont"/>
    <w:link w:val="CommentText"/>
    <w:uiPriority w:val="99"/>
    <w:rsid w:val="00C04E93"/>
  </w:style>
  <w:style w:type="paragraph" w:styleId="Header">
    <w:name w:val="header"/>
    <w:basedOn w:val="Normal"/>
    <w:link w:val="HeaderChar"/>
    <w:uiPriority w:val="99"/>
    <w:unhideWhenUsed/>
    <w:rsid w:val="00C04E93"/>
  </w:style>
  <w:style w:type="character" w:customStyle="1" w:styleId="HeaderChar">
    <w:name w:val="Header Char"/>
    <w:basedOn w:val="DefaultParagraphFont"/>
    <w:link w:val="Header"/>
    <w:uiPriority w:val="99"/>
    <w:rsid w:val="00C04E93"/>
  </w:style>
  <w:style w:type="paragraph" w:styleId="Footer">
    <w:name w:val="footer"/>
    <w:basedOn w:val="Normal"/>
    <w:link w:val="FooterChar"/>
    <w:uiPriority w:val="99"/>
    <w:unhideWhenUsed/>
    <w:rsid w:val="00C04E93"/>
  </w:style>
  <w:style w:type="character" w:customStyle="1" w:styleId="FooterChar">
    <w:name w:val="Footer Char"/>
    <w:basedOn w:val="DefaultParagraphFont"/>
    <w:link w:val="Footer"/>
    <w:uiPriority w:val="99"/>
    <w:rsid w:val="00C04E93"/>
  </w:style>
  <w:style w:type="paragraph" w:styleId="ListBullet">
    <w:name w:val="List Bullet"/>
    <w:basedOn w:val="Normal"/>
    <w:uiPriority w:val="99"/>
    <w:semiHidden/>
    <w:unhideWhenUsed/>
    <w:rsid w:val="00C04E93"/>
    <w:pPr>
      <w:ind w:left="360" w:hanging="360"/>
    </w:pPr>
  </w:style>
  <w:style w:type="paragraph" w:styleId="BodyTextIndent">
    <w:name w:val="Body Text Indent"/>
    <w:basedOn w:val="Normal"/>
    <w:link w:val="BodyTextIndentChar"/>
    <w:uiPriority w:val="99"/>
    <w:semiHidden/>
    <w:unhideWhenUsed/>
    <w:rsid w:val="00C04E93"/>
    <w:pPr>
      <w:ind w:left="720"/>
    </w:pPr>
  </w:style>
  <w:style w:type="character" w:customStyle="1" w:styleId="BodyTextIndentChar">
    <w:name w:val="Body Text Indent Char"/>
    <w:basedOn w:val="DefaultParagraphFont"/>
    <w:link w:val="BodyTextIndent"/>
    <w:uiPriority w:val="99"/>
    <w:semiHidden/>
    <w:rsid w:val="00C04E93"/>
  </w:style>
  <w:style w:type="paragraph" w:styleId="BodyTextIndent2">
    <w:name w:val="Body Text Indent 2"/>
    <w:basedOn w:val="Normal"/>
    <w:link w:val="BodyTextIndent2Char"/>
    <w:uiPriority w:val="99"/>
    <w:semiHidden/>
    <w:unhideWhenUsed/>
    <w:rsid w:val="00C04E93"/>
    <w:pPr>
      <w:ind w:left="342"/>
    </w:pPr>
  </w:style>
  <w:style w:type="character" w:customStyle="1" w:styleId="BodyTextIndent2Char">
    <w:name w:val="Body Text Indent 2 Char"/>
    <w:basedOn w:val="DefaultParagraphFont"/>
    <w:link w:val="BodyTextIndent2"/>
    <w:uiPriority w:val="99"/>
    <w:semiHidden/>
    <w:rsid w:val="00C04E93"/>
  </w:style>
  <w:style w:type="paragraph" w:styleId="DocumentMap">
    <w:name w:val="Document Map"/>
    <w:basedOn w:val="Normal"/>
    <w:link w:val="DocumentMapChar"/>
    <w:uiPriority w:val="99"/>
    <w:semiHidden/>
    <w:unhideWhenUsed/>
    <w:rsid w:val="00C04E9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C04E93"/>
    <w:rPr>
      <w:rFonts w:ascii="Tahoma" w:hAnsi="Tahoma" w:cs="Tahoma" w:hint="default"/>
    </w:rPr>
  </w:style>
  <w:style w:type="paragraph" w:styleId="BalloonText">
    <w:name w:val="Balloon Text"/>
    <w:basedOn w:val="Normal"/>
    <w:link w:val="BalloonTextChar"/>
    <w:uiPriority w:val="99"/>
    <w:semiHidden/>
    <w:unhideWhenUsed/>
    <w:rsid w:val="00C04E93"/>
    <w:rPr>
      <w:rFonts w:ascii="Tahoma" w:hAnsi="Tahoma" w:cs="Tahoma"/>
      <w:sz w:val="16"/>
      <w:szCs w:val="16"/>
    </w:rPr>
  </w:style>
  <w:style w:type="character" w:customStyle="1" w:styleId="BalloonTextChar">
    <w:name w:val="Balloon Text Char"/>
    <w:basedOn w:val="DefaultParagraphFont"/>
    <w:link w:val="BalloonText"/>
    <w:uiPriority w:val="99"/>
    <w:semiHidden/>
    <w:rsid w:val="00C04E93"/>
    <w:rPr>
      <w:rFonts w:ascii="Tahoma" w:hAnsi="Tahoma" w:cs="Tahoma" w:hint="default"/>
    </w:rPr>
  </w:style>
  <w:style w:type="paragraph" w:customStyle="1" w:styleId="Heading3Cent">
    <w:name w:val="Heading 3 Cent"/>
    <w:basedOn w:val="Normal"/>
    <w:rsid w:val="00C04E93"/>
    <w:pPr>
      <w:spacing w:before="240" w:after="60"/>
      <w:jc w:val="center"/>
    </w:pPr>
    <w:rPr>
      <w:b/>
      <w:bCs/>
    </w:rPr>
  </w:style>
  <w:style w:type="paragraph" w:customStyle="1" w:styleId="msochpdefault">
    <w:name w:val="msochpdefault"/>
    <w:basedOn w:val="Normal"/>
    <w:rsid w:val="00C04E93"/>
    <w:pP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89619-5747-47BC-AB0B-82D3FEC0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Instructions for FSA-2001</vt:lpstr>
    </vt:vector>
  </TitlesOfParts>
  <Company>USDA</Company>
  <LinksUpToDate>false</LinksUpToDate>
  <CharactersWithSpaces>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FSA-2001</dc:title>
  <dc:creator>trent.rogers</dc:creator>
  <cp:lastModifiedBy>Ball, MaryAnn - FSA, Washington, DC</cp:lastModifiedBy>
  <cp:revision>2</cp:revision>
  <cp:lastPrinted>2010-10-06T16:56:00Z</cp:lastPrinted>
  <dcterms:created xsi:type="dcterms:W3CDTF">2013-12-16T18:06:00Z</dcterms:created>
  <dcterms:modified xsi:type="dcterms:W3CDTF">2013-12-16T18:06:00Z</dcterms:modified>
</cp:coreProperties>
</file>