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F3" w:rsidRDefault="00FC2E65">
      <w:pPr>
        <w:pStyle w:val="DefaultText"/>
        <w:ind w:left="-900"/>
        <w:rPr>
          <w:rStyle w:val="InitialStyle"/>
          <w:rFonts w:ascii="Arial" w:hAnsi="Arial" w:cs="Arial"/>
          <w:sz w:val="16"/>
          <w:szCs w:val="16"/>
        </w:rPr>
      </w:pPr>
      <w:r>
        <w:rPr>
          <w:noProof/>
        </w:rPr>
        <w:drawing>
          <wp:anchor distT="0" distB="0" distL="114300" distR="114300" simplePos="0" relativeHeight="251660800" behindDoc="1" locked="0" layoutInCell="1" allowOverlap="1">
            <wp:simplePos x="0" y="0"/>
            <wp:positionH relativeFrom="column">
              <wp:posOffset>5143500</wp:posOffset>
            </wp:positionH>
            <wp:positionV relativeFrom="paragraph">
              <wp:posOffset>0</wp:posOffset>
            </wp:positionV>
            <wp:extent cx="800100" cy="647065"/>
            <wp:effectExtent l="0" t="0" r="0" b="635"/>
            <wp:wrapNone/>
            <wp:docPr id="25" name="Picture 25" descr="P63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6300089"/>
                    <pic:cNvPicPr>
                      <a:picLocks noChangeAspect="1" noChangeArrowheads="1"/>
                    </pic:cNvPicPr>
                  </pic:nvPicPr>
                  <pic:blipFill>
                    <a:blip r:embed="rId6" cstate="print">
                      <a:extLst>
                        <a:ext uri="{28A0092B-C50C-407E-A947-70E740481C1C}">
                          <a14:useLocalDpi xmlns:a14="http://schemas.microsoft.com/office/drawing/2010/main" val="0"/>
                        </a:ext>
                      </a:extLst>
                    </a:blip>
                    <a:srcRect l="7214"/>
                    <a:stretch>
                      <a:fillRect/>
                    </a:stretch>
                  </pic:blipFill>
                  <pic:spPr bwMode="auto">
                    <a:xfrm>
                      <a:off x="0" y="0"/>
                      <a:ext cx="80010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simplePos x="0" y="0"/>
            <wp:positionH relativeFrom="column">
              <wp:align>left</wp:align>
            </wp:positionH>
            <wp:positionV relativeFrom="paragraph">
              <wp:posOffset>0</wp:posOffset>
            </wp:positionV>
            <wp:extent cx="1130300" cy="266700"/>
            <wp:effectExtent l="0" t="0" r="0" b="0"/>
            <wp:wrapNone/>
            <wp:docPr id="22" name="Picture 2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d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2DF3" w:rsidRPr="00810572" w:rsidRDefault="00FC2E65" w:rsidP="00466FAD">
      <w:pPr>
        <w:pStyle w:val="Title"/>
        <w:ind w:right="1260"/>
        <w:rPr>
          <w:rFonts w:ascii="Arial" w:hAnsi="Arial" w:cs="Arial"/>
        </w:rPr>
      </w:pPr>
      <w:r>
        <w:rPr>
          <w:rFonts w:ascii="Arial" w:hAnsi="Arial" w:cs="Arial"/>
          <w:noProof/>
          <w:sz w:val="20"/>
          <w:szCs w:val="16"/>
        </w:rPr>
        <mc:AlternateContent>
          <mc:Choice Requires="wps">
            <w:drawing>
              <wp:anchor distT="0" distB="0" distL="114300" distR="114300" simplePos="0" relativeHeight="251654656" behindDoc="1" locked="0" layoutInCell="1" allowOverlap="1">
                <wp:simplePos x="0" y="0"/>
                <wp:positionH relativeFrom="column">
                  <wp:posOffset>-457200</wp:posOffset>
                </wp:positionH>
                <wp:positionV relativeFrom="paragraph">
                  <wp:posOffset>226060</wp:posOffset>
                </wp:positionV>
                <wp:extent cx="800100" cy="8616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78E" w:rsidRDefault="007F578E">
                            <w:pPr>
                              <w:rPr>
                                <w:rFonts w:ascii="Arial" w:hAnsi="Arial" w:cs="Arial"/>
                                <w:sz w:val="16"/>
                              </w:rPr>
                            </w:pPr>
                            <w:r>
                              <w:rPr>
                                <w:rFonts w:ascii="Arial" w:hAnsi="Arial" w:cs="Arial"/>
                                <w:sz w:val="16"/>
                              </w:rPr>
                              <w:t>Animal and Plant Health</w:t>
                            </w:r>
                          </w:p>
                          <w:p w:rsidR="007F578E" w:rsidRDefault="007F578E">
                            <w:pPr>
                              <w:pStyle w:val="BodyText2"/>
                            </w:pPr>
                            <w:r>
                              <w:t>Inspection Service</w:t>
                            </w:r>
                          </w:p>
                          <w:p w:rsidR="007F578E" w:rsidRDefault="007F578E">
                            <w:pPr>
                              <w:rPr>
                                <w:rFonts w:ascii="Arial" w:hAnsi="Arial" w:cs="Arial"/>
                                <w:sz w:val="16"/>
                              </w:rPr>
                            </w:pPr>
                          </w:p>
                          <w:p w:rsidR="007F578E" w:rsidRDefault="007F578E">
                            <w:pPr>
                              <w:rPr>
                                <w:rFonts w:ascii="Arial" w:hAnsi="Arial" w:cs="Arial"/>
                                <w:sz w:val="16"/>
                              </w:rPr>
                            </w:pPr>
                            <w:r>
                              <w:rPr>
                                <w:rFonts w:ascii="Arial" w:hAnsi="Arial" w:cs="Arial"/>
                                <w:sz w:val="16"/>
                              </w:rPr>
                              <w:t>Veterinary Services</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17.8pt;width:63pt;height:6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e+gAIAAAoFAAAOAAAAZHJzL2Uyb0RvYy54bWysVNuO2yAQfa/Uf0C8Z22nTja21lntJk1V&#10;aXuRdvsBBHCMihkXSOxt1X/vgJO99CJVVf2AGWY4czvDxeXQanKQ1ikwFc3OUkqk4SCU2VX0091m&#10;sqDEeWYE02BkRe+lo5fLly8u+q6UU2hAC2kJghhX9l1FG++7Mkkcb2TL3Bl00qCyBtsyj6LdJcKy&#10;HtFbnUzTdJ70YEVngUvn8HQ9Kuky4te15P5DXTvpia4oxubjauO6DWuyvGDlzrKuUfwYBvuHKFqm&#10;DDp9gFozz8jeql+gWsUtOKj9GYc2gbpWXMYcMJss/Smb24Z1MuaCxXHdQ5nc/4Pl7w8fLVGiojNK&#10;DGuxRXdy8OQaBvIqVKfvXIlGtx2a+QGPscsxU9fdAP/siIFVw8xOXlkLfSOZwOiycDN5cnXEcQFk&#10;278DgW7Y3kMEGmrbhtJhMQiiY5fuHzoTQuF4uEixOqjhqFrMs3kxix5YebrcWeffSGhJ2FTUYuMj&#10;ODvcOB+CYeXJJPhyoJXYKK2jYHfblbbkwJAkm/gd0Z+ZaROMDYRrI+J4gjGij6AL0camfyuyaZ5e&#10;T4vJZr44n+SbfDYpztPFJM2K62Ke5kW+3nwPAWZ52SghpLlRRp4ImOV/1+DjKIzUiRQkfUWL2XQ2&#10;duiPSabx+12SrfI4j1q1seZoFoxYGfr62oi490zpcZ88Dz9WGWtw+seqRBaExo8U8MN2QJRAjS2I&#10;e+SDBewXthYfEdw0YL9S0uNAVtR92TMrKdFvDXKqyPI8THAU8tn5FAX7VLONAp4ywxGmov60Xflx&#10;4vedVbsGvYwMNnCFHKxV5MdjREfm4sDFRI6PQ5jop3K0enzClj8AAAD//wMAUEsDBBQABgAIAAAA&#10;IQCOvZtN3wAAAAkBAAAPAAAAZHJzL2Rvd25yZXYueG1sTI/BTsMwEETvSPyDtUhcUOu0oS0KcSoK&#10;4oJUIdKW8yY2cUS8DrHbhr9nOcFxtE+zb/L16DpxMkNoPSmYTRMQhmqvW2oU7HfPkzsQISJp7DwZ&#10;Bd8mwLq4vMgx0/5Mb+ZUxkZwCYUMFdgY+0zKUFvjMEx9b4hvH35wGDkOjdQDnrncdXKeJEvpsCX+&#10;YLE3j9bUn+XRKXi1ztlKJ4ebw/adNk8lfm3SF6Wur8aHexDRjPEPhl99VoeCnSp/JB1Ep2CymvOW&#10;qCBdLEEwsLjlXDG4mqUgi1z+X1D8AAAA//8DAFBLAQItABQABgAIAAAAIQC2gziS/gAAAOEBAAAT&#10;AAAAAAAAAAAAAAAAAAAAAABbQ29udGVudF9UeXBlc10ueG1sUEsBAi0AFAAGAAgAAAAhADj9If/W&#10;AAAAlAEAAAsAAAAAAAAAAAAAAAAALwEAAF9yZWxzLy5yZWxzUEsBAi0AFAAGAAgAAAAhAIWY576A&#10;AgAACgUAAA4AAAAAAAAAAAAAAAAALgIAAGRycy9lMm9Eb2MueG1sUEsBAi0AFAAGAAgAAAAhAI69&#10;m03fAAAACQEAAA8AAAAAAAAAAAAAAAAA2gQAAGRycy9kb3ducmV2LnhtbFBLBQYAAAAABAAEAPMA&#10;AADmBQAAAAA=&#10;" stroked="f">
                <v:textbox inset=",,,0">
                  <w:txbxContent>
                    <w:p w:rsidR="007F578E" w:rsidRDefault="007F578E">
                      <w:pPr>
                        <w:rPr>
                          <w:rFonts w:ascii="Arial" w:hAnsi="Arial" w:cs="Arial"/>
                          <w:sz w:val="16"/>
                        </w:rPr>
                      </w:pPr>
                      <w:r>
                        <w:rPr>
                          <w:rFonts w:ascii="Arial" w:hAnsi="Arial" w:cs="Arial"/>
                          <w:sz w:val="16"/>
                        </w:rPr>
                        <w:t>Animal and Plant Health</w:t>
                      </w:r>
                    </w:p>
                    <w:p w:rsidR="007F578E" w:rsidRDefault="007F578E">
                      <w:pPr>
                        <w:pStyle w:val="BodyText2"/>
                      </w:pPr>
                      <w:r>
                        <w:t>Inspection Service</w:t>
                      </w:r>
                    </w:p>
                    <w:p w:rsidR="007F578E" w:rsidRDefault="007F578E">
                      <w:pPr>
                        <w:rPr>
                          <w:rFonts w:ascii="Arial" w:hAnsi="Arial" w:cs="Arial"/>
                          <w:sz w:val="16"/>
                        </w:rPr>
                      </w:pPr>
                    </w:p>
                    <w:p w:rsidR="007F578E" w:rsidRDefault="007F578E">
                      <w:pPr>
                        <w:rPr>
                          <w:rFonts w:ascii="Arial" w:hAnsi="Arial" w:cs="Arial"/>
                          <w:sz w:val="16"/>
                        </w:rPr>
                      </w:pPr>
                      <w:r>
                        <w:rPr>
                          <w:rFonts w:ascii="Arial" w:hAnsi="Arial" w:cs="Arial"/>
                          <w:sz w:val="16"/>
                        </w:rPr>
                        <w:t>Veterinary Services</w:t>
                      </w:r>
                    </w:p>
                  </w:txbxContent>
                </v:textbox>
              </v:shape>
            </w:pict>
          </mc:Fallback>
        </mc:AlternateContent>
      </w:r>
      <w:r w:rsidR="00E22DF3" w:rsidRPr="00810572">
        <w:rPr>
          <w:rFonts w:ascii="Arial" w:hAnsi="Arial" w:cs="Arial"/>
        </w:rPr>
        <w:t xml:space="preserve">Dairy </w:t>
      </w:r>
      <w:r w:rsidR="001629F9" w:rsidRPr="00810572">
        <w:rPr>
          <w:rFonts w:ascii="Arial" w:hAnsi="Arial" w:cs="Arial"/>
        </w:rPr>
        <w:t>20</w:t>
      </w:r>
      <w:r w:rsidR="00183B90">
        <w:rPr>
          <w:rFonts w:ascii="Arial" w:hAnsi="Arial" w:cs="Arial"/>
        </w:rPr>
        <w:t>14</w:t>
      </w:r>
    </w:p>
    <w:p w:rsidR="00E22DF3" w:rsidRPr="00810572" w:rsidRDefault="00E22DF3" w:rsidP="00466FAD">
      <w:pPr>
        <w:pStyle w:val="Title"/>
        <w:ind w:right="1260"/>
        <w:rPr>
          <w:rFonts w:ascii="Arial" w:hAnsi="Arial" w:cs="Arial"/>
        </w:rPr>
      </w:pPr>
      <w:r w:rsidRPr="00810572">
        <w:rPr>
          <w:rFonts w:ascii="Arial" w:hAnsi="Arial" w:cs="Arial"/>
        </w:rPr>
        <w:t>Bulk Tank</w:t>
      </w:r>
      <w:r w:rsidR="00920476">
        <w:rPr>
          <w:rFonts w:ascii="Arial" w:hAnsi="Arial" w:cs="Arial"/>
        </w:rPr>
        <w:t xml:space="preserve"> Milk and Filter</w:t>
      </w:r>
    </w:p>
    <w:p w:rsidR="00E22DF3" w:rsidRDefault="00FC2E65" w:rsidP="00466FAD">
      <w:pPr>
        <w:pStyle w:val="Title"/>
        <w:ind w:right="1260"/>
        <w:rPr>
          <w:rFonts w:ascii="Arial" w:hAnsi="Arial" w:cs="Arial"/>
        </w:rPr>
      </w:pPr>
      <w:r>
        <w:rPr>
          <w:rFonts w:ascii="Arial" w:hAnsi="Arial" w:cs="Arial"/>
          <w:noProof/>
          <w:sz w:val="20"/>
          <w:szCs w:val="16"/>
        </w:rPr>
        <mc:AlternateContent>
          <mc:Choice Requires="wps">
            <w:drawing>
              <wp:anchor distT="0" distB="0" distL="114300" distR="114300" simplePos="0" relativeHeight="251655680" behindDoc="1" locked="0" layoutInCell="1" allowOverlap="1">
                <wp:simplePos x="0" y="0"/>
                <wp:positionH relativeFrom="column">
                  <wp:posOffset>5029200</wp:posOffset>
                </wp:positionH>
                <wp:positionV relativeFrom="paragraph">
                  <wp:posOffset>43180</wp:posOffset>
                </wp:positionV>
                <wp:extent cx="1371600" cy="120269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78E" w:rsidRDefault="007F578E">
                            <w:pPr>
                              <w:rPr>
                                <w:rFonts w:ascii="Arial" w:hAnsi="Arial" w:cs="Arial"/>
                                <w:sz w:val="16"/>
                              </w:rPr>
                            </w:pPr>
                            <w:r>
                              <w:rPr>
                                <w:rFonts w:ascii="Arial" w:hAnsi="Arial" w:cs="Arial"/>
                                <w:sz w:val="16"/>
                              </w:rPr>
                              <w:t>National Animal Health Monitoring System</w:t>
                            </w:r>
                          </w:p>
                          <w:p w:rsidR="007F578E" w:rsidRDefault="007F578E">
                            <w:pPr>
                              <w:rPr>
                                <w:rFonts w:ascii="Arial" w:hAnsi="Arial" w:cs="Arial"/>
                                <w:sz w:val="16"/>
                              </w:rPr>
                            </w:pPr>
                          </w:p>
                          <w:p w:rsidR="007F578E" w:rsidRDefault="007F578E">
                            <w:pPr>
                              <w:rPr>
                                <w:rFonts w:ascii="Arial" w:hAnsi="Arial" w:cs="Arial"/>
                                <w:sz w:val="16"/>
                              </w:rPr>
                            </w:pPr>
                            <w:r>
                              <w:rPr>
                                <w:rFonts w:ascii="Arial" w:hAnsi="Arial" w:cs="Arial"/>
                                <w:sz w:val="16"/>
                              </w:rPr>
                              <w:t xml:space="preserve">2150 Centre </w:t>
                            </w:r>
                            <w:r w:rsidR="0014696A">
                              <w:rPr>
                                <w:rFonts w:ascii="Arial" w:hAnsi="Arial" w:cs="Arial"/>
                                <w:sz w:val="16"/>
                              </w:rPr>
                              <w:t>Ave</w:t>
                            </w:r>
                            <w:r>
                              <w:rPr>
                                <w:rFonts w:ascii="Arial" w:hAnsi="Arial" w:cs="Arial"/>
                                <w:sz w:val="16"/>
                              </w:rPr>
                              <w:t xml:space="preserve">, </w:t>
                            </w:r>
                            <w:proofErr w:type="spellStart"/>
                            <w:r w:rsidR="0014696A">
                              <w:rPr>
                                <w:rFonts w:ascii="Arial" w:hAnsi="Arial" w:cs="Arial"/>
                                <w:sz w:val="16"/>
                              </w:rPr>
                              <w:t>Bldg</w:t>
                            </w:r>
                            <w:proofErr w:type="spellEnd"/>
                            <w:r w:rsidR="0014696A">
                              <w:rPr>
                                <w:rFonts w:ascii="Arial" w:hAnsi="Arial" w:cs="Arial"/>
                                <w:sz w:val="16"/>
                              </w:rPr>
                              <w:t xml:space="preserve"> </w:t>
                            </w:r>
                            <w:r>
                              <w:rPr>
                                <w:rFonts w:ascii="Arial" w:hAnsi="Arial" w:cs="Arial"/>
                                <w:sz w:val="16"/>
                              </w:rPr>
                              <w:t>B</w:t>
                            </w:r>
                          </w:p>
                          <w:p w:rsidR="007F578E" w:rsidRDefault="007F578E">
                            <w:pPr>
                              <w:rPr>
                                <w:rFonts w:ascii="Arial" w:hAnsi="Arial" w:cs="Arial"/>
                                <w:sz w:val="16"/>
                              </w:rPr>
                            </w:pPr>
                            <w:smartTag w:uri="urn:schemas-microsoft-com:office:smarttags" w:element="place">
                              <w:smartTag w:uri="urn:schemas-microsoft-com:office:smarttags" w:element="City">
                                <w:r>
                                  <w:rPr>
                                    <w:rFonts w:ascii="Arial" w:hAnsi="Arial" w:cs="Arial"/>
                                    <w:sz w:val="16"/>
                                  </w:rPr>
                                  <w:t>Fort Collins</w:t>
                                </w:r>
                              </w:smartTag>
                              <w:r>
                                <w:rPr>
                                  <w:rFonts w:ascii="Arial" w:hAnsi="Arial" w:cs="Arial"/>
                                  <w:sz w:val="16"/>
                                </w:rPr>
                                <w:t xml:space="preserve">, </w:t>
                              </w:r>
                              <w:smartTag w:uri="urn:schemas-microsoft-com:office:smarttags" w:element="country-region">
                                <w:r>
                                  <w:rPr>
                                    <w:rFonts w:ascii="Arial" w:hAnsi="Arial" w:cs="Arial"/>
                                    <w:sz w:val="16"/>
                                  </w:rPr>
                                  <w:t>CO</w:t>
                                </w:r>
                              </w:smartTag>
                              <w:r>
                                <w:rPr>
                                  <w:rFonts w:ascii="Arial" w:hAnsi="Arial" w:cs="Arial"/>
                                  <w:sz w:val="16"/>
                                </w:rPr>
                                <w:t xml:space="preserve">  </w:t>
                              </w:r>
                              <w:smartTag w:uri="urn:schemas-microsoft-com:office:smarttags" w:element="PlaceType">
                                <w:r>
                                  <w:rPr>
                                    <w:rFonts w:ascii="Arial" w:hAnsi="Arial" w:cs="Arial"/>
                                    <w:sz w:val="16"/>
                                  </w:rPr>
                                  <w:t>80526</w:t>
                                </w:r>
                              </w:smartTag>
                            </w:smartTag>
                          </w:p>
                          <w:p w:rsidR="007F578E" w:rsidRDefault="007F578E">
                            <w:pPr>
                              <w:rPr>
                                <w:rFonts w:ascii="Arial" w:hAnsi="Arial" w:cs="Arial"/>
                                <w:sz w:val="16"/>
                              </w:rPr>
                            </w:pPr>
                          </w:p>
                          <w:p w:rsidR="007F578E" w:rsidRPr="00EC36F1" w:rsidRDefault="007F578E">
                            <w:pPr>
                              <w:rPr>
                                <w:rFonts w:ascii="Arial" w:hAnsi="Arial" w:cs="Arial"/>
                                <w:sz w:val="14"/>
                                <w:szCs w:val="14"/>
                              </w:rPr>
                            </w:pPr>
                            <w:r w:rsidRPr="00EC36F1">
                              <w:rPr>
                                <w:rFonts w:ascii="Arial" w:hAnsi="Arial" w:cs="Arial"/>
                                <w:sz w:val="14"/>
                                <w:szCs w:val="14"/>
                              </w:rPr>
                              <w:t>Form Approved</w:t>
                            </w:r>
                          </w:p>
                          <w:p w:rsidR="007F578E" w:rsidRPr="00EC36F1" w:rsidRDefault="007F578E">
                            <w:pPr>
                              <w:rPr>
                                <w:rFonts w:ascii="Arial" w:hAnsi="Arial" w:cs="Arial"/>
                                <w:sz w:val="14"/>
                                <w:szCs w:val="14"/>
                              </w:rPr>
                            </w:pPr>
                            <w:r w:rsidRPr="00EC36F1">
                              <w:rPr>
                                <w:rFonts w:ascii="Arial" w:hAnsi="Arial" w:cs="Arial"/>
                                <w:sz w:val="14"/>
                                <w:szCs w:val="14"/>
                              </w:rPr>
                              <w:t>OMB Number 0579-</w:t>
                            </w:r>
                            <w:r w:rsidR="00A87534" w:rsidRPr="00EC36F1">
                              <w:rPr>
                                <w:rFonts w:ascii="Arial" w:hAnsi="Arial" w:cs="Arial"/>
                                <w:sz w:val="14"/>
                                <w:szCs w:val="14"/>
                              </w:rPr>
                              <w:t>0205</w:t>
                            </w:r>
                          </w:p>
                          <w:p w:rsidR="007F578E" w:rsidRPr="00EC36F1" w:rsidRDefault="007F578E">
                            <w:pPr>
                              <w:rPr>
                                <w:rFonts w:ascii="Arial" w:hAnsi="Arial" w:cs="Arial"/>
                                <w:sz w:val="14"/>
                                <w:szCs w:val="14"/>
                              </w:rPr>
                            </w:pPr>
                            <w:r w:rsidRPr="00EC36F1">
                              <w:rPr>
                                <w:rFonts w:ascii="Arial" w:hAnsi="Arial" w:cs="Arial"/>
                                <w:sz w:val="14"/>
                                <w:szCs w:val="14"/>
                              </w:rPr>
                              <w:t xml:space="preserve">Approval expires: </w:t>
                            </w:r>
                            <w:r w:rsidR="00F15ACE" w:rsidRPr="00EC36F1">
                              <w:rPr>
                                <w:rFonts w:ascii="Arial" w:hAnsi="Arial" w:cs="Arial"/>
                                <w:sz w:val="14"/>
                                <w:szCs w:val="14"/>
                              </w:rPr>
                              <w:t>XX</w:t>
                            </w:r>
                            <w:r w:rsidR="00EC36F1" w:rsidRPr="00EC36F1">
                              <w:rPr>
                                <w:rFonts w:ascii="Arial" w:hAnsi="Arial" w:cs="Arial"/>
                                <w:sz w:val="14"/>
                                <w:szCs w:val="14"/>
                              </w:rPr>
                              <w:t>/X</w:t>
                            </w:r>
                            <w:r w:rsidR="00F15ACE" w:rsidRPr="00EC36F1">
                              <w:rPr>
                                <w:rFonts w:ascii="Arial" w:hAnsi="Arial" w:cs="Arial"/>
                                <w:sz w:val="14"/>
                                <w:szCs w:val="14"/>
                              </w:rPr>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6pt;margin-top:3.4pt;width:108pt;height:9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EfhA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ypCdXrjKnC6N+DmB9gGlmOmztxp+tkhpW9aorb8ylrdt5wwiC4LJ5OzoyOOCyCb&#10;/p1mcA3ZeR2BhsZ2oXRQDATowNLjiZkQCg1XvppnsxRMFGxZnuazMnKXkOp43Fjn33DdoTCpsQXq&#10;IzzZ3zkfwiHV0SXc5rQUbC2kjAu73dxIi/YEZLKOX8zgmZtUwVnpcGxEHHcgSrgj2EK8kfZvZZYX&#10;6XVeTtazxXxSrIvppJyni0maldflLC3K4nb9PQSYFVUrGOPqTih+lGBW/B3Fh2YYxRNFiPoal9N8&#10;OnL0xyTT+P0uyU546EgpuhovTk6kCsy+VgzSJpUnQo7z5OfwY5WhBsd/rErUQaB+FIEfNkMUXBRJ&#10;0MhGs0cQhtVAG1AMrwlMWm2/YtRDZ9bYfdkRyzGSbxWIq8yKIrRyXBTTeQ4Le27ZnFuIogBVY4/R&#10;OL3xY/vvjBXbFm4a5az0FQiyEVEqT1EdZAzdF3M6vBShvc/X0evpPVv9AAAA//8DAFBLAwQUAAYA&#10;CAAAACEAUaPIr94AAAAKAQAADwAAAGRycy9kb3ducmV2LnhtbEyPzU7DMBCE70i8g7VIXBC1iSBp&#10;QpwKkEBc+/MATrxNIuJ1FLtN+vZsT3Db3RnNflNuFjeIM06h96ThaaVAIDXe9tRqOOw/H9cgQjRk&#10;zeAJNVwwwKa6vSlNYf1MWzzvYis4hEJhNHQxjoWUoenQmbDyIxJrRz85E3mdWmknM3O4G2SiVCqd&#10;6Yk/dGbEjw6bn93JaTh+zw8v+Vx/xUO2fU7fTZ/V/qL1/d3y9goi4hL/zHDFZ3SomKn2J7JBDBqy&#10;POEuUUPKDa66Ums+1DzlaQKyKuX/CtUvAAAA//8DAFBLAQItABQABgAIAAAAIQC2gziS/gAAAOEB&#10;AAATAAAAAAAAAAAAAAAAAAAAAABbQ29udGVudF9UeXBlc10ueG1sUEsBAi0AFAAGAAgAAAAhADj9&#10;If/WAAAAlAEAAAsAAAAAAAAAAAAAAAAALwEAAF9yZWxzLy5yZWxzUEsBAi0AFAAGAAgAAAAhADl3&#10;ER+EAgAAFwUAAA4AAAAAAAAAAAAAAAAALgIAAGRycy9lMm9Eb2MueG1sUEsBAi0AFAAGAAgAAAAh&#10;AFGjyK/eAAAACgEAAA8AAAAAAAAAAAAAAAAA3gQAAGRycy9kb3ducmV2LnhtbFBLBQYAAAAABAAE&#10;APMAAADpBQAAAAA=&#10;" stroked="f">
                <v:textbox>
                  <w:txbxContent>
                    <w:p w:rsidR="007F578E" w:rsidRDefault="007F578E">
                      <w:pPr>
                        <w:rPr>
                          <w:rFonts w:ascii="Arial" w:hAnsi="Arial" w:cs="Arial"/>
                          <w:sz w:val="16"/>
                        </w:rPr>
                      </w:pPr>
                      <w:r>
                        <w:rPr>
                          <w:rFonts w:ascii="Arial" w:hAnsi="Arial" w:cs="Arial"/>
                          <w:sz w:val="16"/>
                        </w:rPr>
                        <w:t>National Animal Health Monitoring System</w:t>
                      </w:r>
                    </w:p>
                    <w:p w:rsidR="007F578E" w:rsidRDefault="007F578E">
                      <w:pPr>
                        <w:rPr>
                          <w:rFonts w:ascii="Arial" w:hAnsi="Arial" w:cs="Arial"/>
                          <w:sz w:val="16"/>
                        </w:rPr>
                      </w:pPr>
                    </w:p>
                    <w:p w:rsidR="007F578E" w:rsidRDefault="007F578E">
                      <w:pPr>
                        <w:rPr>
                          <w:rFonts w:ascii="Arial" w:hAnsi="Arial" w:cs="Arial"/>
                          <w:sz w:val="16"/>
                        </w:rPr>
                      </w:pPr>
                      <w:r>
                        <w:rPr>
                          <w:rFonts w:ascii="Arial" w:hAnsi="Arial" w:cs="Arial"/>
                          <w:sz w:val="16"/>
                        </w:rPr>
                        <w:t xml:space="preserve">2150 Centre </w:t>
                      </w:r>
                      <w:r w:rsidR="0014696A">
                        <w:rPr>
                          <w:rFonts w:ascii="Arial" w:hAnsi="Arial" w:cs="Arial"/>
                          <w:sz w:val="16"/>
                        </w:rPr>
                        <w:t>Ave</w:t>
                      </w:r>
                      <w:r>
                        <w:rPr>
                          <w:rFonts w:ascii="Arial" w:hAnsi="Arial" w:cs="Arial"/>
                          <w:sz w:val="16"/>
                        </w:rPr>
                        <w:t xml:space="preserve">, </w:t>
                      </w:r>
                      <w:proofErr w:type="spellStart"/>
                      <w:r w:rsidR="0014696A">
                        <w:rPr>
                          <w:rFonts w:ascii="Arial" w:hAnsi="Arial" w:cs="Arial"/>
                          <w:sz w:val="16"/>
                        </w:rPr>
                        <w:t>Bldg</w:t>
                      </w:r>
                      <w:proofErr w:type="spellEnd"/>
                      <w:r w:rsidR="0014696A">
                        <w:rPr>
                          <w:rFonts w:ascii="Arial" w:hAnsi="Arial" w:cs="Arial"/>
                          <w:sz w:val="16"/>
                        </w:rPr>
                        <w:t xml:space="preserve"> </w:t>
                      </w:r>
                      <w:r>
                        <w:rPr>
                          <w:rFonts w:ascii="Arial" w:hAnsi="Arial" w:cs="Arial"/>
                          <w:sz w:val="16"/>
                        </w:rPr>
                        <w:t>B</w:t>
                      </w:r>
                    </w:p>
                    <w:p w:rsidR="007F578E" w:rsidRDefault="007F578E">
                      <w:pPr>
                        <w:rPr>
                          <w:rFonts w:ascii="Arial" w:hAnsi="Arial" w:cs="Arial"/>
                          <w:sz w:val="16"/>
                        </w:rPr>
                      </w:pPr>
                      <w:smartTag w:uri="urn:schemas-microsoft-com:office:smarttags" w:element="place">
                        <w:smartTag w:uri="urn:schemas-microsoft-com:office:smarttags" w:element="City">
                          <w:r>
                            <w:rPr>
                              <w:rFonts w:ascii="Arial" w:hAnsi="Arial" w:cs="Arial"/>
                              <w:sz w:val="16"/>
                            </w:rPr>
                            <w:t>Fort Collins</w:t>
                          </w:r>
                        </w:smartTag>
                        <w:r>
                          <w:rPr>
                            <w:rFonts w:ascii="Arial" w:hAnsi="Arial" w:cs="Arial"/>
                            <w:sz w:val="16"/>
                          </w:rPr>
                          <w:t xml:space="preserve">, </w:t>
                        </w:r>
                        <w:smartTag w:uri="urn:schemas-microsoft-com:office:smarttags" w:element="country-region">
                          <w:r>
                            <w:rPr>
                              <w:rFonts w:ascii="Arial" w:hAnsi="Arial" w:cs="Arial"/>
                              <w:sz w:val="16"/>
                            </w:rPr>
                            <w:t>CO</w:t>
                          </w:r>
                        </w:smartTag>
                        <w:r>
                          <w:rPr>
                            <w:rFonts w:ascii="Arial" w:hAnsi="Arial" w:cs="Arial"/>
                            <w:sz w:val="16"/>
                          </w:rPr>
                          <w:t xml:space="preserve">  </w:t>
                        </w:r>
                        <w:smartTag w:uri="urn:schemas-microsoft-com:office:smarttags" w:element="PlaceType">
                          <w:r>
                            <w:rPr>
                              <w:rFonts w:ascii="Arial" w:hAnsi="Arial" w:cs="Arial"/>
                              <w:sz w:val="16"/>
                            </w:rPr>
                            <w:t>80526</w:t>
                          </w:r>
                        </w:smartTag>
                      </w:smartTag>
                    </w:p>
                    <w:p w:rsidR="007F578E" w:rsidRDefault="007F578E">
                      <w:pPr>
                        <w:rPr>
                          <w:rFonts w:ascii="Arial" w:hAnsi="Arial" w:cs="Arial"/>
                          <w:sz w:val="16"/>
                        </w:rPr>
                      </w:pPr>
                    </w:p>
                    <w:p w:rsidR="007F578E" w:rsidRPr="00EC36F1" w:rsidRDefault="007F578E">
                      <w:pPr>
                        <w:rPr>
                          <w:rFonts w:ascii="Arial" w:hAnsi="Arial" w:cs="Arial"/>
                          <w:sz w:val="14"/>
                          <w:szCs w:val="14"/>
                        </w:rPr>
                      </w:pPr>
                      <w:r w:rsidRPr="00EC36F1">
                        <w:rPr>
                          <w:rFonts w:ascii="Arial" w:hAnsi="Arial" w:cs="Arial"/>
                          <w:sz w:val="14"/>
                          <w:szCs w:val="14"/>
                        </w:rPr>
                        <w:t>Form Approved</w:t>
                      </w:r>
                    </w:p>
                    <w:p w:rsidR="007F578E" w:rsidRPr="00EC36F1" w:rsidRDefault="007F578E">
                      <w:pPr>
                        <w:rPr>
                          <w:rFonts w:ascii="Arial" w:hAnsi="Arial" w:cs="Arial"/>
                          <w:sz w:val="14"/>
                          <w:szCs w:val="14"/>
                        </w:rPr>
                      </w:pPr>
                      <w:r w:rsidRPr="00EC36F1">
                        <w:rPr>
                          <w:rFonts w:ascii="Arial" w:hAnsi="Arial" w:cs="Arial"/>
                          <w:sz w:val="14"/>
                          <w:szCs w:val="14"/>
                        </w:rPr>
                        <w:t>OMB Number 0579-</w:t>
                      </w:r>
                      <w:r w:rsidR="00A87534" w:rsidRPr="00EC36F1">
                        <w:rPr>
                          <w:rFonts w:ascii="Arial" w:hAnsi="Arial" w:cs="Arial"/>
                          <w:sz w:val="14"/>
                          <w:szCs w:val="14"/>
                        </w:rPr>
                        <w:t>0205</w:t>
                      </w:r>
                    </w:p>
                    <w:p w:rsidR="007F578E" w:rsidRPr="00EC36F1" w:rsidRDefault="007F578E">
                      <w:pPr>
                        <w:rPr>
                          <w:rFonts w:ascii="Arial" w:hAnsi="Arial" w:cs="Arial"/>
                          <w:sz w:val="14"/>
                          <w:szCs w:val="14"/>
                        </w:rPr>
                      </w:pPr>
                      <w:r w:rsidRPr="00EC36F1">
                        <w:rPr>
                          <w:rFonts w:ascii="Arial" w:hAnsi="Arial" w:cs="Arial"/>
                          <w:sz w:val="14"/>
                          <w:szCs w:val="14"/>
                        </w:rPr>
                        <w:t xml:space="preserve">Approval expires: </w:t>
                      </w:r>
                      <w:r w:rsidR="00F15ACE" w:rsidRPr="00EC36F1">
                        <w:rPr>
                          <w:rFonts w:ascii="Arial" w:hAnsi="Arial" w:cs="Arial"/>
                          <w:sz w:val="14"/>
                          <w:szCs w:val="14"/>
                        </w:rPr>
                        <w:t>XX</w:t>
                      </w:r>
                      <w:r w:rsidR="00EC36F1" w:rsidRPr="00EC36F1">
                        <w:rPr>
                          <w:rFonts w:ascii="Arial" w:hAnsi="Arial" w:cs="Arial"/>
                          <w:sz w:val="14"/>
                          <w:szCs w:val="14"/>
                        </w:rPr>
                        <w:t>/X</w:t>
                      </w:r>
                      <w:r w:rsidR="00F15ACE" w:rsidRPr="00EC36F1">
                        <w:rPr>
                          <w:rFonts w:ascii="Arial" w:hAnsi="Arial" w:cs="Arial"/>
                          <w:sz w:val="14"/>
                          <w:szCs w:val="14"/>
                        </w:rPr>
                        <w:t>XXX</w:t>
                      </w:r>
                    </w:p>
                  </w:txbxContent>
                </v:textbox>
              </v:shape>
            </w:pict>
          </mc:Fallback>
        </mc:AlternateContent>
      </w:r>
      <w:r w:rsidR="00E22DF3" w:rsidRPr="00810572">
        <w:rPr>
          <w:rFonts w:ascii="Arial" w:hAnsi="Arial" w:cs="Arial"/>
        </w:rPr>
        <w:t>Collection Record</w:t>
      </w:r>
    </w:p>
    <w:p w:rsidR="007734DC" w:rsidRPr="006C7F4A" w:rsidRDefault="007734DC" w:rsidP="00466FAD">
      <w:pPr>
        <w:pStyle w:val="Title"/>
        <w:ind w:right="1260"/>
        <w:rPr>
          <w:rFonts w:ascii="Arial" w:hAnsi="Arial" w:cs="Arial"/>
          <w:sz w:val="24"/>
        </w:rPr>
      </w:pPr>
    </w:p>
    <w:tbl>
      <w:tblPr>
        <w:tblpPr w:leftFromText="180" w:rightFromText="180" w:vertAnchor="text" w:horzAnchor="margin" w:tblpX="-432"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440"/>
        <w:gridCol w:w="1771"/>
        <w:gridCol w:w="2009"/>
      </w:tblGrid>
      <w:tr w:rsidR="00FE6850" w:rsidRPr="00810572">
        <w:trPr>
          <w:trHeight w:val="576"/>
        </w:trPr>
        <w:tc>
          <w:tcPr>
            <w:tcW w:w="1548" w:type="dxa"/>
          </w:tcPr>
          <w:p w:rsidR="00FE6850" w:rsidRPr="00810572" w:rsidRDefault="00FE6850" w:rsidP="001209DC">
            <w:pPr>
              <w:tabs>
                <w:tab w:val="num" w:pos="-720"/>
              </w:tabs>
              <w:rPr>
                <w:rFonts w:ascii="Arial" w:hAnsi="Arial" w:cs="Arial"/>
                <w:b/>
                <w:bCs/>
                <w:sz w:val="22"/>
                <w:szCs w:val="22"/>
              </w:rPr>
            </w:pPr>
            <w:r w:rsidRPr="00810572">
              <w:rPr>
                <w:rFonts w:ascii="Arial" w:hAnsi="Arial" w:cs="Arial"/>
                <w:b/>
                <w:bCs/>
                <w:sz w:val="22"/>
                <w:szCs w:val="22"/>
              </w:rPr>
              <w:t>State FIPS:</w:t>
            </w:r>
          </w:p>
        </w:tc>
        <w:tc>
          <w:tcPr>
            <w:tcW w:w="1620" w:type="dxa"/>
          </w:tcPr>
          <w:p w:rsidR="00FE6850" w:rsidRPr="00810572" w:rsidRDefault="00FE6850" w:rsidP="001209DC">
            <w:pPr>
              <w:tabs>
                <w:tab w:val="num" w:pos="-720"/>
              </w:tabs>
              <w:rPr>
                <w:rFonts w:ascii="Arial" w:hAnsi="Arial" w:cs="Arial"/>
                <w:b/>
                <w:bCs/>
                <w:sz w:val="22"/>
                <w:szCs w:val="22"/>
              </w:rPr>
            </w:pPr>
            <w:r w:rsidRPr="00810572">
              <w:rPr>
                <w:rFonts w:ascii="Arial" w:hAnsi="Arial" w:cs="Arial"/>
                <w:b/>
                <w:bCs/>
                <w:sz w:val="22"/>
                <w:szCs w:val="22"/>
              </w:rPr>
              <w:t>Operation #:</w:t>
            </w:r>
          </w:p>
        </w:tc>
        <w:tc>
          <w:tcPr>
            <w:tcW w:w="1440" w:type="dxa"/>
          </w:tcPr>
          <w:p w:rsidR="00FE6850" w:rsidRPr="00810572" w:rsidRDefault="00FE6850" w:rsidP="001209DC">
            <w:pPr>
              <w:tabs>
                <w:tab w:val="num" w:pos="-720"/>
              </w:tabs>
              <w:rPr>
                <w:rFonts w:ascii="Arial" w:hAnsi="Arial" w:cs="Arial"/>
                <w:b/>
                <w:bCs/>
                <w:sz w:val="22"/>
                <w:szCs w:val="22"/>
              </w:rPr>
            </w:pPr>
            <w:r w:rsidRPr="00810572">
              <w:rPr>
                <w:rFonts w:ascii="Arial" w:hAnsi="Arial" w:cs="Arial"/>
                <w:b/>
                <w:bCs/>
                <w:sz w:val="22"/>
                <w:szCs w:val="22"/>
              </w:rPr>
              <w:t>Collector:</w:t>
            </w:r>
          </w:p>
        </w:tc>
        <w:tc>
          <w:tcPr>
            <w:tcW w:w="1771" w:type="dxa"/>
          </w:tcPr>
          <w:p w:rsidR="00FE6850" w:rsidRPr="00810572" w:rsidRDefault="00FE6850" w:rsidP="001209DC">
            <w:pPr>
              <w:tabs>
                <w:tab w:val="num" w:pos="-720"/>
              </w:tabs>
              <w:rPr>
                <w:rFonts w:ascii="Arial" w:hAnsi="Arial" w:cs="Arial"/>
                <w:b/>
                <w:bCs/>
                <w:sz w:val="22"/>
                <w:szCs w:val="22"/>
              </w:rPr>
            </w:pPr>
            <w:r w:rsidRPr="00810572">
              <w:rPr>
                <w:rFonts w:ascii="Arial" w:hAnsi="Arial" w:cs="Arial"/>
                <w:b/>
                <w:bCs/>
                <w:sz w:val="22"/>
                <w:szCs w:val="22"/>
              </w:rPr>
              <w:t>Date:</w:t>
            </w:r>
          </w:p>
        </w:tc>
        <w:tc>
          <w:tcPr>
            <w:tcW w:w="2009" w:type="dxa"/>
          </w:tcPr>
          <w:p w:rsidR="00FE6850" w:rsidRPr="00F15ACE" w:rsidRDefault="00FE6850" w:rsidP="00F15ACE">
            <w:pPr>
              <w:tabs>
                <w:tab w:val="num" w:pos="-720"/>
              </w:tabs>
              <w:ind w:right="-165"/>
              <w:rPr>
                <w:rFonts w:ascii="Arial" w:hAnsi="Arial" w:cs="Arial"/>
                <w:b/>
                <w:bCs/>
                <w:sz w:val="22"/>
                <w:szCs w:val="22"/>
                <w:highlight w:val="yellow"/>
              </w:rPr>
            </w:pPr>
            <w:r w:rsidRPr="00F15ACE">
              <w:rPr>
                <w:rFonts w:ascii="Arial" w:hAnsi="Arial" w:cs="Arial"/>
                <w:b/>
                <w:bCs/>
                <w:sz w:val="22"/>
                <w:szCs w:val="22"/>
              </w:rPr>
              <w:t xml:space="preserve">Kit </w:t>
            </w:r>
            <w:r w:rsidR="00F15ACE" w:rsidRPr="00F15ACE">
              <w:rPr>
                <w:rFonts w:ascii="Arial" w:hAnsi="Arial" w:cs="Arial"/>
                <w:b/>
                <w:bCs/>
                <w:sz w:val="22"/>
                <w:szCs w:val="22"/>
              </w:rPr>
              <w:t>Number:</w:t>
            </w:r>
          </w:p>
        </w:tc>
      </w:tr>
    </w:tbl>
    <w:p w:rsidR="00E22DF3" w:rsidRPr="00810572" w:rsidRDefault="00E22DF3">
      <w:pPr>
        <w:ind w:left="-720"/>
        <w:rPr>
          <w:rFonts w:ascii="Arial" w:hAnsi="Arial" w:cs="Arial"/>
          <w:b/>
          <w:bCs/>
          <w:sz w:val="32"/>
        </w:rPr>
      </w:pPr>
    </w:p>
    <w:p w:rsidR="0078755E" w:rsidRDefault="0078755E">
      <w:pPr>
        <w:ind w:left="-720"/>
        <w:rPr>
          <w:rFonts w:ascii="Arial" w:hAnsi="Arial" w:cs="Arial"/>
          <w:b/>
          <w:bCs/>
          <w:sz w:val="28"/>
        </w:rPr>
      </w:pPr>
    </w:p>
    <w:p w:rsidR="001209DC" w:rsidRDefault="001209DC">
      <w:pPr>
        <w:ind w:left="-720"/>
        <w:rPr>
          <w:rFonts w:ascii="Arial" w:hAnsi="Arial" w:cs="Arial"/>
          <w:b/>
          <w:bCs/>
          <w:sz w:val="28"/>
        </w:rPr>
      </w:pPr>
    </w:p>
    <w:tbl>
      <w:tblPr>
        <w:tblpPr w:leftFromText="180" w:rightFromText="180" w:vertAnchor="page" w:horzAnchor="margin" w:tblpXSpec="center" w:tblpY="3968"/>
        <w:tblW w:w="10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144"/>
        <w:gridCol w:w="2435"/>
        <w:gridCol w:w="3089"/>
        <w:gridCol w:w="2866"/>
      </w:tblGrid>
      <w:tr w:rsidR="007734DC" w:rsidRPr="00810572" w:rsidTr="006C7F4A">
        <w:trPr>
          <w:trHeight w:val="687"/>
        </w:trPr>
        <w:tc>
          <w:tcPr>
            <w:tcW w:w="2144" w:type="dxa"/>
            <w:tcBorders>
              <w:bottom w:val="single" w:sz="12" w:space="0" w:color="000000"/>
            </w:tcBorders>
          </w:tcPr>
          <w:p w:rsidR="007734DC" w:rsidRPr="00810572" w:rsidRDefault="007734DC" w:rsidP="007734DC">
            <w:pPr>
              <w:pStyle w:val="Heading1"/>
              <w:tabs>
                <w:tab w:val="num" w:pos="-1260"/>
              </w:tabs>
              <w:ind w:left="-540"/>
              <w:rPr>
                <w:rFonts w:ascii="Arial" w:hAnsi="Arial" w:cs="Arial"/>
                <w:sz w:val="22"/>
              </w:rPr>
            </w:pPr>
          </w:p>
          <w:p w:rsidR="007734DC" w:rsidRPr="00810572" w:rsidRDefault="007734DC" w:rsidP="007734DC">
            <w:pPr>
              <w:pStyle w:val="Heading1"/>
              <w:tabs>
                <w:tab w:val="num" w:pos="-720"/>
              </w:tabs>
              <w:rPr>
                <w:rFonts w:ascii="Arial" w:hAnsi="Arial" w:cs="Arial"/>
                <w:sz w:val="22"/>
              </w:rPr>
            </w:pPr>
            <w:r w:rsidRPr="00810572">
              <w:rPr>
                <w:rFonts w:ascii="Arial" w:hAnsi="Arial" w:cs="Arial"/>
                <w:sz w:val="22"/>
              </w:rPr>
              <w:t>Time of collection</w:t>
            </w:r>
          </w:p>
        </w:tc>
        <w:tc>
          <w:tcPr>
            <w:tcW w:w="0" w:type="auto"/>
            <w:tcBorders>
              <w:bottom w:val="single" w:sz="12" w:space="0" w:color="000000"/>
            </w:tcBorders>
          </w:tcPr>
          <w:p w:rsidR="007734DC" w:rsidRPr="00810572" w:rsidRDefault="007734DC" w:rsidP="007734DC">
            <w:pPr>
              <w:pStyle w:val="Heading1"/>
              <w:tabs>
                <w:tab w:val="num" w:pos="-720"/>
              </w:tabs>
              <w:rPr>
                <w:rFonts w:ascii="Arial" w:hAnsi="Arial" w:cs="Arial"/>
                <w:b w:val="0"/>
                <w:bCs w:val="0"/>
                <w:sz w:val="22"/>
              </w:rPr>
            </w:pPr>
          </w:p>
          <w:p w:rsidR="007734DC" w:rsidRPr="00810572" w:rsidRDefault="007734DC" w:rsidP="007734DC">
            <w:pPr>
              <w:pStyle w:val="Heading1"/>
              <w:tabs>
                <w:tab w:val="num" w:pos="-720"/>
              </w:tabs>
              <w:rPr>
                <w:rFonts w:ascii="Arial" w:hAnsi="Arial" w:cs="Arial"/>
                <w:b w:val="0"/>
                <w:bCs w:val="0"/>
                <w:sz w:val="22"/>
              </w:rPr>
            </w:pPr>
            <w:r w:rsidRPr="00810572">
              <w:rPr>
                <w:rFonts w:ascii="Arial" w:hAnsi="Arial" w:cs="Arial"/>
                <w:b w:val="0"/>
                <w:bCs w:val="0"/>
                <w:sz w:val="22"/>
              </w:rPr>
              <w:t xml:space="preserve">__________ </w:t>
            </w:r>
            <w:proofErr w:type="gramStart"/>
            <w:r w:rsidRPr="00810572">
              <w:rPr>
                <w:rFonts w:ascii="Arial" w:hAnsi="Arial" w:cs="Arial"/>
                <w:b w:val="0"/>
                <w:bCs w:val="0"/>
                <w:sz w:val="22"/>
              </w:rPr>
              <w:t>am</w:t>
            </w:r>
            <w:proofErr w:type="gramEnd"/>
            <w:r w:rsidRPr="00810572">
              <w:rPr>
                <w:rFonts w:ascii="Arial" w:hAnsi="Arial" w:cs="Arial"/>
                <w:b w:val="0"/>
                <w:bCs w:val="0"/>
                <w:sz w:val="22"/>
              </w:rPr>
              <w:t xml:space="preserve"> or pm</w:t>
            </w:r>
          </w:p>
        </w:tc>
        <w:tc>
          <w:tcPr>
            <w:tcW w:w="3083" w:type="dxa"/>
            <w:tcBorders>
              <w:bottom w:val="single" w:sz="12" w:space="0" w:color="000000"/>
            </w:tcBorders>
            <w:vAlign w:val="center"/>
          </w:tcPr>
          <w:p w:rsidR="007734DC" w:rsidRPr="00810572" w:rsidRDefault="007734DC" w:rsidP="007734DC">
            <w:pPr>
              <w:pStyle w:val="Heading1"/>
              <w:tabs>
                <w:tab w:val="num" w:pos="-720"/>
              </w:tabs>
              <w:rPr>
                <w:rFonts w:ascii="Arial" w:hAnsi="Arial" w:cs="Arial"/>
                <w:bCs w:val="0"/>
              </w:rPr>
            </w:pPr>
            <w:r w:rsidRPr="00810572">
              <w:rPr>
                <w:rFonts w:ascii="Arial" w:hAnsi="Arial" w:cs="Arial"/>
                <w:bCs w:val="0"/>
                <w:sz w:val="22"/>
              </w:rPr>
              <w:t>Last known bulk tank somatic cell count</w:t>
            </w:r>
          </w:p>
        </w:tc>
        <w:tc>
          <w:tcPr>
            <w:tcW w:w="2866" w:type="dxa"/>
            <w:tcBorders>
              <w:bottom w:val="single" w:sz="12" w:space="0" w:color="000000"/>
            </w:tcBorders>
            <w:vAlign w:val="center"/>
          </w:tcPr>
          <w:p w:rsidR="007734DC" w:rsidRPr="00810572" w:rsidRDefault="007734DC" w:rsidP="007734DC">
            <w:pPr>
              <w:pStyle w:val="Heading1"/>
              <w:tabs>
                <w:tab w:val="num" w:pos="-720"/>
              </w:tabs>
              <w:rPr>
                <w:rFonts w:ascii="Arial" w:hAnsi="Arial" w:cs="Arial"/>
                <w:b w:val="0"/>
                <w:bCs w:val="0"/>
              </w:rPr>
            </w:pPr>
            <w:r w:rsidRPr="00810572">
              <w:rPr>
                <w:rFonts w:ascii="Arial" w:hAnsi="Arial" w:cs="Arial"/>
                <w:b w:val="0"/>
                <w:bCs w:val="0"/>
                <w:sz w:val="22"/>
              </w:rPr>
              <w:t>__________</w:t>
            </w:r>
            <w:proofErr w:type="gramStart"/>
            <w:r w:rsidRPr="00810572">
              <w:rPr>
                <w:rFonts w:ascii="Arial" w:hAnsi="Arial" w:cs="Arial"/>
                <w:b w:val="0"/>
                <w:bCs w:val="0"/>
                <w:sz w:val="22"/>
              </w:rPr>
              <w:t>_(</w:t>
            </w:r>
            <w:proofErr w:type="gramEnd"/>
            <w:r w:rsidRPr="00810572">
              <w:rPr>
                <w:rFonts w:ascii="Arial" w:hAnsi="Arial" w:cs="Arial"/>
                <w:b w:val="0"/>
                <w:bCs w:val="0"/>
                <w:sz w:val="22"/>
              </w:rPr>
              <w:t>in thous</w:t>
            </w:r>
            <w:r>
              <w:rPr>
                <w:rFonts w:ascii="Arial" w:hAnsi="Arial" w:cs="Arial"/>
                <w:b w:val="0"/>
                <w:bCs w:val="0"/>
                <w:sz w:val="22"/>
              </w:rPr>
              <w:t>and</w:t>
            </w:r>
            <w:r w:rsidRPr="00810572">
              <w:rPr>
                <w:rFonts w:ascii="Arial" w:hAnsi="Arial" w:cs="Arial"/>
                <w:b w:val="0"/>
                <w:bCs w:val="0"/>
                <w:sz w:val="22"/>
              </w:rPr>
              <w:t>)</w:t>
            </w:r>
            <w:r w:rsidRPr="00810572">
              <w:rPr>
                <w:rFonts w:ascii="Arial" w:hAnsi="Arial" w:cs="Arial"/>
                <w:b w:val="0"/>
                <w:bCs w:val="0"/>
                <w:sz w:val="22"/>
                <w:u w:val="single"/>
              </w:rPr>
              <w:t xml:space="preserve">                   </w:t>
            </w:r>
          </w:p>
        </w:tc>
      </w:tr>
      <w:tr w:rsidR="007734DC" w:rsidRPr="00810572" w:rsidTr="006C7F4A">
        <w:trPr>
          <w:trHeight w:val="687"/>
        </w:trPr>
        <w:tc>
          <w:tcPr>
            <w:tcW w:w="2144" w:type="dxa"/>
            <w:vAlign w:val="center"/>
          </w:tcPr>
          <w:p w:rsidR="007734DC" w:rsidRPr="00810572" w:rsidRDefault="007734DC" w:rsidP="007734DC">
            <w:pPr>
              <w:tabs>
                <w:tab w:val="num" w:pos="-720"/>
              </w:tabs>
              <w:rPr>
                <w:rFonts w:ascii="Arial" w:hAnsi="Arial" w:cs="Arial"/>
                <w:b/>
                <w:sz w:val="22"/>
              </w:rPr>
            </w:pPr>
            <w:r w:rsidRPr="00810572">
              <w:rPr>
                <w:rFonts w:ascii="Arial" w:hAnsi="Arial" w:cs="Arial"/>
                <w:b/>
                <w:sz w:val="22"/>
              </w:rPr>
              <w:t>Temperature of milk at time of collection</w:t>
            </w:r>
          </w:p>
        </w:tc>
        <w:tc>
          <w:tcPr>
            <w:tcW w:w="0" w:type="auto"/>
          </w:tcPr>
          <w:p w:rsidR="007734DC" w:rsidRPr="00810572" w:rsidRDefault="007734DC" w:rsidP="007734DC">
            <w:pPr>
              <w:tabs>
                <w:tab w:val="num" w:pos="-720"/>
              </w:tabs>
              <w:rPr>
                <w:rFonts w:ascii="Arial" w:hAnsi="Arial" w:cs="Arial"/>
                <w:sz w:val="22"/>
              </w:rPr>
            </w:pPr>
          </w:p>
          <w:p w:rsidR="007734DC" w:rsidRPr="00810572" w:rsidRDefault="007734DC" w:rsidP="007734DC">
            <w:pPr>
              <w:tabs>
                <w:tab w:val="num" w:pos="-720"/>
              </w:tabs>
              <w:rPr>
                <w:rFonts w:ascii="Arial" w:hAnsi="Arial" w:cs="Arial"/>
                <w:sz w:val="22"/>
              </w:rPr>
            </w:pPr>
            <w:r w:rsidRPr="00810572">
              <w:rPr>
                <w:rFonts w:ascii="Arial" w:hAnsi="Arial" w:cs="Arial"/>
                <w:sz w:val="22"/>
              </w:rPr>
              <w:t>__________degrees F</w:t>
            </w:r>
          </w:p>
        </w:tc>
        <w:tc>
          <w:tcPr>
            <w:tcW w:w="3083" w:type="dxa"/>
            <w:tcBorders>
              <w:bottom w:val="single" w:sz="12" w:space="0" w:color="000000"/>
            </w:tcBorders>
          </w:tcPr>
          <w:p w:rsidR="007734DC" w:rsidRPr="00810572" w:rsidRDefault="007734DC" w:rsidP="007734DC">
            <w:pPr>
              <w:tabs>
                <w:tab w:val="num" w:pos="-720"/>
              </w:tabs>
              <w:rPr>
                <w:rFonts w:ascii="Arial" w:hAnsi="Arial" w:cs="Arial"/>
                <w:b/>
                <w:sz w:val="22"/>
              </w:rPr>
            </w:pPr>
            <w:r w:rsidRPr="00810572">
              <w:rPr>
                <w:rFonts w:ascii="Arial" w:hAnsi="Arial" w:cs="Arial"/>
                <w:b/>
                <w:sz w:val="22"/>
              </w:rPr>
              <w:t>Sample represents what percent of lactating cows in the herd?</w:t>
            </w:r>
          </w:p>
        </w:tc>
        <w:tc>
          <w:tcPr>
            <w:tcW w:w="2866" w:type="dxa"/>
            <w:tcBorders>
              <w:bottom w:val="single" w:sz="12" w:space="0" w:color="000000"/>
            </w:tcBorders>
          </w:tcPr>
          <w:p w:rsidR="007734DC" w:rsidRPr="00810572" w:rsidRDefault="007734DC" w:rsidP="007734DC">
            <w:pPr>
              <w:tabs>
                <w:tab w:val="num" w:pos="-720"/>
              </w:tabs>
              <w:rPr>
                <w:rFonts w:ascii="Arial" w:hAnsi="Arial" w:cs="Arial"/>
                <w:sz w:val="22"/>
              </w:rPr>
            </w:pPr>
          </w:p>
          <w:p w:rsidR="007734DC" w:rsidRPr="00810572" w:rsidRDefault="007734DC" w:rsidP="007734DC">
            <w:pPr>
              <w:tabs>
                <w:tab w:val="num" w:pos="-720"/>
                <w:tab w:val="left" w:pos="7200"/>
              </w:tabs>
              <w:rPr>
                <w:rFonts w:ascii="Arial" w:hAnsi="Arial" w:cs="Arial"/>
                <w:sz w:val="22"/>
              </w:rPr>
            </w:pPr>
            <w:r w:rsidRPr="00810572">
              <w:rPr>
                <w:rFonts w:ascii="Arial" w:hAnsi="Arial" w:cs="Arial"/>
                <w:sz w:val="22"/>
              </w:rPr>
              <w:t>___________ percent</w:t>
            </w:r>
          </w:p>
        </w:tc>
      </w:tr>
      <w:tr w:rsidR="007734DC" w:rsidRPr="00810572" w:rsidTr="006C7F4A">
        <w:trPr>
          <w:trHeight w:val="522"/>
        </w:trPr>
        <w:tc>
          <w:tcPr>
            <w:tcW w:w="2144" w:type="dxa"/>
            <w:vAlign w:val="center"/>
          </w:tcPr>
          <w:p w:rsidR="007734DC" w:rsidRPr="00810572" w:rsidRDefault="007734DC" w:rsidP="007734DC">
            <w:pPr>
              <w:pStyle w:val="Heading2"/>
              <w:framePr w:hSpace="0" w:wrap="auto" w:vAnchor="margin" w:hAnchor="text" w:xAlign="left" w:yAlign="inline"/>
              <w:rPr>
                <w:rFonts w:ascii="Arial" w:hAnsi="Arial" w:cs="Arial"/>
              </w:rPr>
            </w:pPr>
            <w:r w:rsidRPr="00810572">
              <w:rPr>
                <w:rFonts w:ascii="Arial" w:hAnsi="Arial" w:cs="Arial"/>
              </w:rPr>
              <w:t xml:space="preserve">Type of </w:t>
            </w:r>
            <w:r w:rsidR="00307A1B">
              <w:rPr>
                <w:rFonts w:ascii="Arial" w:hAnsi="Arial" w:cs="Arial"/>
              </w:rPr>
              <w:t>Milk Storage</w:t>
            </w:r>
          </w:p>
        </w:tc>
        <w:tc>
          <w:tcPr>
            <w:tcW w:w="0" w:type="auto"/>
            <w:tcBorders>
              <w:right w:val="single" w:sz="12" w:space="0" w:color="000000"/>
            </w:tcBorders>
          </w:tcPr>
          <w:p w:rsidR="007734DC" w:rsidRPr="00810572" w:rsidRDefault="007734DC" w:rsidP="007734DC">
            <w:pPr>
              <w:tabs>
                <w:tab w:val="num" w:pos="-720"/>
              </w:tabs>
              <w:rPr>
                <w:rFonts w:ascii="Arial" w:hAnsi="Arial" w:cs="Arial"/>
                <w:sz w:val="22"/>
              </w:rPr>
            </w:pPr>
          </w:p>
          <w:p w:rsidR="007734DC" w:rsidRPr="00810572" w:rsidRDefault="007734DC" w:rsidP="007734DC">
            <w:pPr>
              <w:tabs>
                <w:tab w:val="num" w:pos="-720"/>
              </w:tabs>
              <w:jc w:val="center"/>
              <w:rPr>
                <w:rFonts w:ascii="Arial" w:hAnsi="Arial" w:cs="Arial"/>
                <w:sz w:val="22"/>
              </w:rPr>
            </w:pPr>
            <w:r w:rsidRPr="00810572">
              <w:rPr>
                <w:rFonts w:ascii="Arial" w:hAnsi="Arial" w:cs="Arial"/>
                <w:sz w:val="22"/>
              </w:rPr>
              <w:sym w:font="Wingdings" w:char="F0A8"/>
            </w:r>
            <w:r w:rsidRPr="00810572">
              <w:rPr>
                <w:rFonts w:ascii="Arial" w:hAnsi="Arial" w:cs="Arial"/>
                <w:sz w:val="22"/>
                <w:vertAlign w:val="subscript"/>
              </w:rPr>
              <w:t>1</w:t>
            </w:r>
            <w:r w:rsidRPr="00810572">
              <w:rPr>
                <w:rFonts w:ascii="Arial" w:hAnsi="Arial" w:cs="Arial"/>
                <w:sz w:val="22"/>
              </w:rPr>
              <w:t xml:space="preserve"> Tank     </w:t>
            </w:r>
            <w:r w:rsidRPr="00810572">
              <w:rPr>
                <w:rFonts w:ascii="Arial" w:hAnsi="Arial" w:cs="Arial"/>
                <w:sz w:val="22"/>
              </w:rPr>
              <w:sym w:font="Wingdings" w:char="F0A8"/>
            </w:r>
            <w:r w:rsidRPr="00810572">
              <w:rPr>
                <w:rFonts w:ascii="Arial" w:hAnsi="Arial" w:cs="Arial"/>
                <w:sz w:val="22"/>
                <w:vertAlign w:val="subscript"/>
              </w:rPr>
              <w:t>2</w:t>
            </w:r>
            <w:r w:rsidRPr="00810572">
              <w:rPr>
                <w:rFonts w:ascii="Arial" w:hAnsi="Arial" w:cs="Arial"/>
                <w:sz w:val="22"/>
              </w:rPr>
              <w:t xml:space="preserve"> Silo</w:t>
            </w:r>
          </w:p>
        </w:tc>
        <w:tc>
          <w:tcPr>
            <w:tcW w:w="3083" w:type="dxa"/>
            <w:tcBorders>
              <w:top w:val="single" w:sz="12" w:space="0" w:color="000000"/>
              <w:left w:val="single" w:sz="12" w:space="0" w:color="000000"/>
              <w:bottom w:val="single" w:sz="12" w:space="0" w:color="000000"/>
              <w:right w:val="nil"/>
            </w:tcBorders>
          </w:tcPr>
          <w:p w:rsidR="007734DC" w:rsidRPr="00810572" w:rsidRDefault="007734DC" w:rsidP="007734DC">
            <w:pPr>
              <w:tabs>
                <w:tab w:val="num" w:pos="-720"/>
              </w:tabs>
              <w:rPr>
                <w:rFonts w:ascii="Arial" w:hAnsi="Arial" w:cs="Arial"/>
                <w:b/>
                <w:bCs/>
                <w:sz w:val="22"/>
              </w:rPr>
            </w:pPr>
            <w:r>
              <w:rPr>
                <w:rFonts w:ascii="Arial" w:hAnsi="Arial" w:cs="Arial"/>
                <w:b/>
                <w:bCs/>
                <w:sz w:val="22"/>
              </w:rPr>
              <w:t>Number of cows represented in the bulk tank</w:t>
            </w:r>
          </w:p>
        </w:tc>
        <w:tc>
          <w:tcPr>
            <w:tcW w:w="2866" w:type="dxa"/>
            <w:tcBorders>
              <w:top w:val="single" w:sz="12" w:space="0" w:color="000000"/>
              <w:left w:val="single" w:sz="12" w:space="0" w:color="000000"/>
              <w:bottom w:val="single" w:sz="12" w:space="0" w:color="000000"/>
              <w:right w:val="single" w:sz="12" w:space="0" w:color="000000"/>
            </w:tcBorders>
          </w:tcPr>
          <w:p w:rsidR="007734DC" w:rsidRPr="00810572" w:rsidRDefault="007734DC" w:rsidP="007734DC">
            <w:pPr>
              <w:tabs>
                <w:tab w:val="num" w:pos="-720"/>
              </w:tabs>
              <w:ind w:right="-200"/>
              <w:jc w:val="center"/>
              <w:rPr>
                <w:rFonts w:ascii="Arial" w:hAnsi="Arial" w:cs="Arial"/>
                <w:sz w:val="16"/>
              </w:rPr>
            </w:pPr>
          </w:p>
        </w:tc>
      </w:tr>
      <w:tr w:rsidR="007734DC" w:rsidRPr="00810572" w:rsidTr="006C7F4A">
        <w:trPr>
          <w:trHeight w:val="522"/>
        </w:trPr>
        <w:tc>
          <w:tcPr>
            <w:tcW w:w="2144" w:type="dxa"/>
            <w:vAlign w:val="center"/>
          </w:tcPr>
          <w:p w:rsidR="007734DC" w:rsidRPr="00810572" w:rsidRDefault="007734DC" w:rsidP="007734DC">
            <w:pPr>
              <w:pStyle w:val="Heading2"/>
              <w:framePr w:hSpace="0" w:wrap="auto" w:vAnchor="margin" w:hAnchor="text" w:xAlign="left" w:yAlign="inline"/>
              <w:rPr>
                <w:rFonts w:ascii="Arial" w:hAnsi="Arial" w:cs="Arial"/>
              </w:rPr>
            </w:pPr>
          </w:p>
        </w:tc>
        <w:tc>
          <w:tcPr>
            <w:tcW w:w="5524" w:type="dxa"/>
            <w:gridSpan w:val="2"/>
            <w:tcBorders>
              <w:right w:val="single" w:sz="12" w:space="0" w:color="000000"/>
            </w:tcBorders>
            <w:vAlign w:val="center"/>
          </w:tcPr>
          <w:p w:rsidR="007734DC" w:rsidRPr="00810572" w:rsidRDefault="007734DC" w:rsidP="007734DC">
            <w:pPr>
              <w:tabs>
                <w:tab w:val="num" w:pos="-720"/>
              </w:tabs>
              <w:rPr>
                <w:rFonts w:ascii="Arial" w:hAnsi="Arial" w:cs="Arial"/>
                <w:b/>
                <w:bCs/>
                <w:sz w:val="22"/>
              </w:rPr>
            </w:pPr>
            <w:r w:rsidRPr="00810572">
              <w:rPr>
                <w:rFonts w:ascii="Arial" w:hAnsi="Arial" w:cs="Arial"/>
                <w:b/>
                <w:bCs/>
                <w:sz w:val="22"/>
              </w:rPr>
              <w:t>Amount of time to collect and prepare samples</w:t>
            </w:r>
          </w:p>
        </w:tc>
        <w:tc>
          <w:tcPr>
            <w:tcW w:w="2866" w:type="dxa"/>
            <w:tcBorders>
              <w:top w:val="single" w:sz="12" w:space="0" w:color="000000"/>
              <w:left w:val="single" w:sz="12" w:space="0" w:color="000000"/>
              <w:bottom w:val="single" w:sz="12" w:space="0" w:color="000000"/>
              <w:right w:val="single" w:sz="12" w:space="0" w:color="000000"/>
            </w:tcBorders>
          </w:tcPr>
          <w:p w:rsidR="007734DC" w:rsidRPr="00810572" w:rsidRDefault="007734DC" w:rsidP="007734DC">
            <w:pPr>
              <w:tabs>
                <w:tab w:val="num" w:pos="-720"/>
              </w:tabs>
              <w:ind w:right="-200"/>
              <w:rPr>
                <w:rFonts w:ascii="Arial" w:hAnsi="Arial" w:cs="Arial"/>
              </w:rPr>
            </w:pPr>
            <w:r w:rsidRPr="00810572">
              <w:rPr>
                <w:rFonts w:ascii="Arial" w:hAnsi="Arial" w:cs="Arial"/>
              </w:rPr>
              <w:t>__________ minutes</w:t>
            </w:r>
          </w:p>
          <w:p w:rsidR="007734DC" w:rsidRPr="00810572" w:rsidRDefault="002D77F1" w:rsidP="007734DC">
            <w:pPr>
              <w:tabs>
                <w:tab w:val="num" w:pos="-720"/>
              </w:tabs>
              <w:ind w:right="-200"/>
              <w:jc w:val="center"/>
              <w:rPr>
                <w:rFonts w:ascii="Arial" w:hAnsi="Arial" w:cs="Arial"/>
                <w:sz w:val="16"/>
              </w:rPr>
            </w:pPr>
            <w:r>
              <w:rPr>
                <w:rFonts w:ascii="Arial" w:hAnsi="Arial" w:cs="Arial"/>
                <w:sz w:val="16"/>
              </w:rPr>
              <w:t>(</w:t>
            </w:r>
            <w:r w:rsidR="007734DC" w:rsidRPr="00810572">
              <w:rPr>
                <w:rFonts w:ascii="Arial" w:hAnsi="Arial" w:cs="Arial"/>
                <w:sz w:val="16"/>
              </w:rPr>
              <w:t>do not include travel time</w:t>
            </w:r>
            <w:r>
              <w:rPr>
                <w:rFonts w:ascii="Arial" w:hAnsi="Arial" w:cs="Arial"/>
                <w:sz w:val="16"/>
              </w:rPr>
              <w:t>)</w:t>
            </w:r>
          </w:p>
        </w:tc>
      </w:tr>
    </w:tbl>
    <w:p w:rsidR="006C7F4A" w:rsidRDefault="006C7F4A">
      <w:pPr>
        <w:ind w:left="-720"/>
        <w:rPr>
          <w:rFonts w:ascii="Arial" w:hAnsi="Arial" w:cs="Arial"/>
          <w:b/>
          <w:bCs/>
        </w:rPr>
      </w:pPr>
    </w:p>
    <w:p w:rsidR="006C7F4A" w:rsidRPr="006C7F4A" w:rsidRDefault="006C7F4A">
      <w:pPr>
        <w:ind w:left="-720"/>
        <w:rPr>
          <w:rFonts w:ascii="Arial" w:hAnsi="Arial" w:cs="Arial"/>
          <w:b/>
          <w:bCs/>
          <w:sz w:val="16"/>
        </w:rPr>
      </w:pPr>
    </w:p>
    <w:p w:rsidR="00E22DF3" w:rsidRPr="006C7F4A" w:rsidRDefault="00810572">
      <w:pPr>
        <w:ind w:left="-720"/>
        <w:rPr>
          <w:rFonts w:ascii="Arial" w:hAnsi="Arial" w:cs="Arial"/>
          <w:b/>
          <w:bCs/>
        </w:rPr>
      </w:pPr>
      <w:r w:rsidRPr="006C7F4A">
        <w:rPr>
          <w:rFonts w:ascii="Arial" w:hAnsi="Arial" w:cs="Arial"/>
          <w:b/>
          <w:bCs/>
        </w:rPr>
        <w:t>Do NOT Freeze Samples</w:t>
      </w:r>
    </w:p>
    <w:p w:rsidR="001209DC" w:rsidRDefault="001209DC">
      <w:pPr>
        <w:ind w:left="-720"/>
        <w:rPr>
          <w:rFonts w:ascii="Arial" w:hAnsi="Arial" w:cs="Arial"/>
          <w:b/>
          <w:bCs/>
          <w:sz w:val="22"/>
          <w:szCs w:val="22"/>
        </w:rPr>
      </w:pPr>
    </w:p>
    <w:p w:rsidR="00FE6850" w:rsidRPr="006C7F4A" w:rsidRDefault="005631A7" w:rsidP="001653E7">
      <w:pPr>
        <w:ind w:left="-720" w:right="-540"/>
        <w:rPr>
          <w:rFonts w:ascii="Arial" w:hAnsi="Arial" w:cs="Arial"/>
          <w:b/>
          <w:bCs/>
          <w:sz w:val="22"/>
          <w:szCs w:val="22"/>
        </w:rPr>
      </w:pPr>
      <w:r w:rsidRPr="006C7F4A">
        <w:rPr>
          <w:rFonts w:ascii="Arial" w:hAnsi="Arial" w:cs="Arial"/>
          <w:b/>
          <w:bCs/>
          <w:sz w:val="22"/>
          <w:szCs w:val="22"/>
        </w:rPr>
        <w:t>Call the operation to determine the best time of day to visit when th</w:t>
      </w:r>
      <w:r w:rsidR="000F640D">
        <w:rPr>
          <w:rFonts w:ascii="Arial" w:hAnsi="Arial" w:cs="Arial"/>
          <w:b/>
          <w:bCs/>
          <w:sz w:val="22"/>
          <w:szCs w:val="22"/>
        </w:rPr>
        <w:t>e bulk tank will have milk from as close as possible to</w:t>
      </w:r>
      <w:r w:rsidR="00FE6850" w:rsidRPr="006C7F4A">
        <w:rPr>
          <w:rFonts w:ascii="Arial" w:hAnsi="Arial" w:cs="Arial"/>
          <w:b/>
          <w:bCs/>
          <w:sz w:val="22"/>
          <w:szCs w:val="22"/>
        </w:rPr>
        <w:t xml:space="preserve"> 100% of the lactating cows.  If less than 75% of the lactating cows are represented</w:t>
      </w:r>
      <w:r w:rsidRPr="006C7F4A">
        <w:rPr>
          <w:rFonts w:ascii="Arial" w:hAnsi="Arial" w:cs="Arial"/>
          <w:b/>
          <w:bCs/>
          <w:sz w:val="22"/>
          <w:szCs w:val="22"/>
        </w:rPr>
        <w:t xml:space="preserve"> in the tank at the time of the visit</w:t>
      </w:r>
      <w:r w:rsidR="00FE6850" w:rsidRPr="006C7F4A">
        <w:rPr>
          <w:rFonts w:ascii="Arial" w:hAnsi="Arial" w:cs="Arial"/>
          <w:b/>
          <w:bCs/>
          <w:sz w:val="22"/>
          <w:szCs w:val="22"/>
        </w:rPr>
        <w:t xml:space="preserve">, </w:t>
      </w:r>
      <w:r w:rsidR="002D77F1" w:rsidRPr="006C7F4A">
        <w:rPr>
          <w:rFonts w:ascii="Arial" w:hAnsi="Arial" w:cs="Arial"/>
          <w:b/>
          <w:bCs/>
          <w:sz w:val="22"/>
          <w:szCs w:val="22"/>
        </w:rPr>
        <w:t>do not sample</w:t>
      </w:r>
      <w:r w:rsidR="00FE6850" w:rsidRPr="006C7F4A">
        <w:rPr>
          <w:rFonts w:ascii="Arial" w:hAnsi="Arial" w:cs="Arial"/>
          <w:b/>
          <w:bCs/>
          <w:sz w:val="22"/>
          <w:szCs w:val="22"/>
        </w:rPr>
        <w:t>.</w:t>
      </w:r>
    </w:p>
    <w:p w:rsidR="005631A7" w:rsidRPr="006C7F4A" w:rsidRDefault="005631A7" w:rsidP="001653E7">
      <w:pPr>
        <w:ind w:left="-720" w:right="-540"/>
        <w:rPr>
          <w:rFonts w:ascii="Arial" w:hAnsi="Arial" w:cs="Arial"/>
          <w:b/>
          <w:bCs/>
          <w:sz w:val="22"/>
          <w:szCs w:val="22"/>
        </w:rPr>
      </w:pPr>
    </w:p>
    <w:p w:rsidR="005631A7" w:rsidRPr="006C7F4A" w:rsidRDefault="00B57DC8" w:rsidP="001653E7">
      <w:pPr>
        <w:ind w:left="-720" w:right="-540"/>
        <w:rPr>
          <w:rFonts w:ascii="Arial" w:hAnsi="Arial" w:cs="Arial"/>
          <w:b/>
          <w:bCs/>
          <w:sz w:val="22"/>
          <w:szCs w:val="22"/>
        </w:rPr>
      </w:pPr>
      <w:r w:rsidRPr="006C7F4A">
        <w:rPr>
          <w:rFonts w:ascii="Arial" w:hAnsi="Arial" w:cs="Arial"/>
          <w:b/>
          <w:bCs/>
          <w:sz w:val="22"/>
          <w:szCs w:val="22"/>
        </w:rPr>
        <w:t>The in-line filter</w:t>
      </w:r>
      <w:r w:rsidR="000F640D">
        <w:rPr>
          <w:rFonts w:ascii="Arial" w:hAnsi="Arial" w:cs="Arial"/>
          <w:b/>
          <w:bCs/>
          <w:sz w:val="22"/>
          <w:szCs w:val="22"/>
        </w:rPr>
        <w:t>(s)</w:t>
      </w:r>
      <w:r w:rsidRPr="006C7F4A">
        <w:rPr>
          <w:rFonts w:ascii="Arial" w:hAnsi="Arial" w:cs="Arial"/>
          <w:b/>
          <w:bCs/>
          <w:sz w:val="22"/>
          <w:szCs w:val="22"/>
        </w:rPr>
        <w:t xml:space="preserve"> </w:t>
      </w:r>
      <w:r w:rsidR="000F640D">
        <w:rPr>
          <w:rFonts w:ascii="Arial" w:hAnsi="Arial" w:cs="Arial"/>
          <w:b/>
          <w:bCs/>
          <w:sz w:val="22"/>
          <w:szCs w:val="22"/>
        </w:rPr>
        <w:t>are</w:t>
      </w:r>
      <w:r w:rsidRPr="006C7F4A">
        <w:rPr>
          <w:rFonts w:ascii="Arial" w:hAnsi="Arial" w:cs="Arial"/>
          <w:b/>
          <w:bCs/>
          <w:sz w:val="22"/>
          <w:szCs w:val="22"/>
        </w:rPr>
        <w:t xml:space="preserve"> also collected, but </w:t>
      </w:r>
      <w:r w:rsidR="000F640D">
        <w:rPr>
          <w:rFonts w:ascii="Arial" w:hAnsi="Arial" w:cs="Arial"/>
          <w:b/>
          <w:bCs/>
          <w:sz w:val="22"/>
          <w:szCs w:val="22"/>
        </w:rPr>
        <w:t>you may not be able to obtain those</w:t>
      </w:r>
      <w:r w:rsidRPr="006C7F4A">
        <w:rPr>
          <w:rFonts w:ascii="Arial" w:hAnsi="Arial" w:cs="Arial"/>
          <w:b/>
          <w:bCs/>
          <w:sz w:val="22"/>
          <w:szCs w:val="22"/>
        </w:rPr>
        <w:t xml:space="preserve"> during your visit.  </w:t>
      </w:r>
      <w:r w:rsidR="000F640D" w:rsidRPr="006C7F4A">
        <w:rPr>
          <w:rFonts w:ascii="Arial" w:hAnsi="Arial" w:cs="Arial"/>
          <w:b/>
          <w:bCs/>
          <w:sz w:val="22"/>
          <w:szCs w:val="22"/>
        </w:rPr>
        <w:t>The producer may be wil</w:t>
      </w:r>
      <w:r w:rsidR="00F15ACE">
        <w:rPr>
          <w:rFonts w:ascii="Arial" w:hAnsi="Arial" w:cs="Arial"/>
          <w:b/>
          <w:bCs/>
          <w:sz w:val="22"/>
          <w:szCs w:val="22"/>
        </w:rPr>
        <w:t xml:space="preserve">ling to collect filter samples. </w:t>
      </w:r>
      <w:r w:rsidR="004B1EED">
        <w:rPr>
          <w:rFonts w:ascii="Arial" w:hAnsi="Arial" w:cs="Arial"/>
          <w:b/>
          <w:bCs/>
          <w:sz w:val="22"/>
          <w:szCs w:val="22"/>
        </w:rPr>
        <w:t>If so, a</w:t>
      </w:r>
      <w:r w:rsidRPr="006C7F4A">
        <w:rPr>
          <w:rFonts w:ascii="Arial" w:hAnsi="Arial" w:cs="Arial"/>
          <w:b/>
          <w:bCs/>
          <w:sz w:val="22"/>
          <w:szCs w:val="22"/>
        </w:rPr>
        <w:t xml:space="preserve">sk </w:t>
      </w:r>
      <w:r w:rsidR="000F640D">
        <w:rPr>
          <w:rFonts w:ascii="Arial" w:hAnsi="Arial" w:cs="Arial"/>
          <w:b/>
          <w:bCs/>
          <w:sz w:val="22"/>
          <w:szCs w:val="22"/>
        </w:rPr>
        <w:t xml:space="preserve">the producer to place </w:t>
      </w:r>
      <w:r w:rsidR="0050414B" w:rsidRPr="006C7F4A">
        <w:rPr>
          <w:rFonts w:ascii="Arial" w:hAnsi="Arial" w:cs="Arial"/>
          <w:b/>
          <w:bCs/>
          <w:sz w:val="22"/>
          <w:szCs w:val="22"/>
        </w:rPr>
        <w:t xml:space="preserve">the </w:t>
      </w:r>
      <w:r w:rsidR="005631A7" w:rsidRPr="006C7F4A">
        <w:rPr>
          <w:rFonts w:ascii="Arial" w:hAnsi="Arial" w:cs="Arial"/>
          <w:b/>
          <w:bCs/>
          <w:sz w:val="22"/>
          <w:szCs w:val="22"/>
        </w:rPr>
        <w:t>in-line filter</w:t>
      </w:r>
      <w:r w:rsidR="000F640D">
        <w:rPr>
          <w:rFonts w:ascii="Arial" w:hAnsi="Arial" w:cs="Arial"/>
          <w:b/>
          <w:bCs/>
          <w:sz w:val="22"/>
          <w:szCs w:val="22"/>
        </w:rPr>
        <w:t>(s)</w:t>
      </w:r>
      <w:r w:rsidR="005631A7" w:rsidRPr="006C7F4A">
        <w:rPr>
          <w:rFonts w:ascii="Arial" w:hAnsi="Arial" w:cs="Arial"/>
          <w:b/>
          <w:bCs/>
          <w:sz w:val="22"/>
          <w:szCs w:val="22"/>
        </w:rPr>
        <w:t xml:space="preserve"> </w:t>
      </w:r>
      <w:r w:rsidRPr="006C7F4A">
        <w:rPr>
          <w:rFonts w:ascii="Arial" w:hAnsi="Arial" w:cs="Arial"/>
          <w:b/>
          <w:bCs/>
          <w:sz w:val="22"/>
          <w:szCs w:val="22"/>
        </w:rPr>
        <w:t>in a cl</w:t>
      </w:r>
      <w:r w:rsidR="000F640D">
        <w:rPr>
          <w:rFonts w:ascii="Arial" w:hAnsi="Arial" w:cs="Arial"/>
          <w:b/>
          <w:bCs/>
          <w:sz w:val="22"/>
          <w:szCs w:val="22"/>
        </w:rPr>
        <w:t>ean plastic bag and refrigerate them</w:t>
      </w:r>
      <w:r w:rsidRPr="006C7F4A">
        <w:rPr>
          <w:rFonts w:ascii="Arial" w:hAnsi="Arial" w:cs="Arial"/>
          <w:b/>
          <w:bCs/>
          <w:sz w:val="22"/>
          <w:szCs w:val="22"/>
        </w:rPr>
        <w:t xml:space="preserve"> for you</w:t>
      </w:r>
      <w:r w:rsidR="00F15ACE">
        <w:rPr>
          <w:rFonts w:ascii="Arial" w:hAnsi="Arial" w:cs="Arial"/>
          <w:b/>
          <w:bCs/>
          <w:sz w:val="22"/>
          <w:szCs w:val="22"/>
        </w:rPr>
        <w:t>.</w:t>
      </w:r>
      <w:r w:rsidR="005631A7" w:rsidRPr="006C7F4A">
        <w:rPr>
          <w:rFonts w:ascii="Arial" w:hAnsi="Arial" w:cs="Arial"/>
          <w:b/>
          <w:bCs/>
          <w:sz w:val="22"/>
          <w:szCs w:val="22"/>
        </w:rPr>
        <w:t xml:space="preserve">  </w:t>
      </w:r>
      <w:r w:rsidR="000F640D">
        <w:rPr>
          <w:rFonts w:ascii="Arial" w:hAnsi="Arial" w:cs="Arial"/>
          <w:b/>
          <w:bCs/>
          <w:sz w:val="22"/>
          <w:szCs w:val="22"/>
        </w:rPr>
        <w:t xml:space="preserve">Ask the producer to collect enough filters </w:t>
      </w:r>
      <w:r w:rsidR="002650B7" w:rsidRPr="006C7F4A">
        <w:rPr>
          <w:rFonts w:ascii="Arial" w:hAnsi="Arial" w:cs="Arial"/>
          <w:b/>
          <w:bCs/>
          <w:sz w:val="22"/>
          <w:szCs w:val="22"/>
        </w:rPr>
        <w:t xml:space="preserve">to represent at least one milking cycle for the entire herd. </w:t>
      </w:r>
    </w:p>
    <w:p w:rsidR="00B57DC8" w:rsidRDefault="00B57DC8" w:rsidP="001653E7">
      <w:pPr>
        <w:ind w:left="-720" w:right="-540"/>
        <w:rPr>
          <w:rFonts w:ascii="Arial" w:hAnsi="Arial" w:cs="Arial"/>
          <w:bCs/>
          <w:sz w:val="22"/>
          <w:szCs w:val="22"/>
        </w:rPr>
      </w:pPr>
    </w:p>
    <w:p w:rsidR="00E22DF3" w:rsidRPr="00810572" w:rsidRDefault="002D77F1" w:rsidP="001653E7">
      <w:pPr>
        <w:ind w:left="-720" w:right="-540"/>
        <w:rPr>
          <w:rFonts w:ascii="Arial" w:hAnsi="Arial" w:cs="Arial"/>
          <w:bCs/>
          <w:sz w:val="22"/>
          <w:szCs w:val="22"/>
        </w:rPr>
      </w:pPr>
      <w:r>
        <w:rPr>
          <w:rFonts w:ascii="Arial" w:hAnsi="Arial" w:cs="Arial"/>
          <w:bCs/>
          <w:sz w:val="22"/>
          <w:szCs w:val="22"/>
        </w:rPr>
        <w:t>F</w:t>
      </w:r>
      <w:r w:rsidR="00E22DF3" w:rsidRPr="00810572">
        <w:rPr>
          <w:rFonts w:ascii="Arial" w:hAnsi="Arial" w:cs="Arial"/>
          <w:bCs/>
          <w:sz w:val="22"/>
          <w:szCs w:val="22"/>
        </w:rPr>
        <w:t xml:space="preserve">arm personnel may wish to obtain </w:t>
      </w:r>
      <w:r w:rsidR="00920476">
        <w:rPr>
          <w:rFonts w:ascii="Arial" w:hAnsi="Arial" w:cs="Arial"/>
          <w:bCs/>
          <w:sz w:val="22"/>
          <w:szCs w:val="22"/>
        </w:rPr>
        <w:t>the</w:t>
      </w:r>
      <w:r w:rsidR="00E22DF3" w:rsidRPr="00810572">
        <w:rPr>
          <w:rFonts w:ascii="Arial" w:hAnsi="Arial" w:cs="Arial"/>
          <w:bCs/>
          <w:sz w:val="22"/>
          <w:szCs w:val="22"/>
        </w:rPr>
        <w:t xml:space="preserve"> </w:t>
      </w:r>
      <w:r w:rsidR="00920476">
        <w:rPr>
          <w:rFonts w:ascii="Arial" w:hAnsi="Arial" w:cs="Arial"/>
          <w:bCs/>
          <w:sz w:val="22"/>
          <w:szCs w:val="22"/>
        </w:rPr>
        <w:t xml:space="preserve">milk </w:t>
      </w:r>
      <w:r w:rsidR="00E22DF3" w:rsidRPr="00810572">
        <w:rPr>
          <w:rFonts w:ascii="Arial" w:hAnsi="Arial" w:cs="Arial"/>
          <w:bCs/>
          <w:sz w:val="22"/>
          <w:szCs w:val="22"/>
        </w:rPr>
        <w:t>sample</w:t>
      </w:r>
      <w:r w:rsidR="00920476">
        <w:rPr>
          <w:rFonts w:ascii="Arial" w:hAnsi="Arial" w:cs="Arial"/>
          <w:bCs/>
          <w:sz w:val="22"/>
          <w:szCs w:val="22"/>
        </w:rPr>
        <w:t>s</w:t>
      </w:r>
      <w:r w:rsidR="00E22DF3" w:rsidRPr="00810572">
        <w:rPr>
          <w:rFonts w:ascii="Arial" w:hAnsi="Arial" w:cs="Arial"/>
          <w:bCs/>
          <w:sz w:val="22"/>
          <w:szCs w:val="22"/>
        </w:rPr>
        <w:t xml:space="preserve"> for you</w:t>
      </w:r>
      <w:r>
        <w:rPr>
          <w:rFonts w:ascii="Arial" w:hAnsi="Arial" w:cs="Arial"/>
          <w:bCs/>
          <w:sz w:val="22"/>
          <w:szCs w:val="22"/>
        </w:rPr>
        <w:t xml:space="preserve"> which </w:t>
      </w:r>
      <w:proofErr w:type="gramStart"/>
      <w:r>
        <w:rPr>
          <w:rFonts w:ascii="Arial" w:hAnsi="Arial" w:cs="Arial"/>
          <w:bCs/>
          <w:sz w:val="22"/>
          <w:szCs w:val="22"/>
        </w:rPr>
        <w:t>is</w:t>
      </w:r>
      <w:proofErr w:type="gramEnd"/>
      <w:r>
        <w:rPr>
          <w:rFonts w:ascii="Arial" w:hAnsi="Arial" w:cs="Arial"/>
          <w:bCs/>
          <w:sz w:val="22"/>
          <w:szCs w:val="22"/>
        </w:rPr>
        <w:t xml:space="preserve"> </w:t>
      </w:r>
      <w:r w:rsidR="00E22DF3" w:rsidRPr="00810572">
        <w:rPr>
          <w:rFonts w:ascii="Arial" w:hAnsi="Arial" w:cs="Arial"/>
          <w:bCs/>
          <w:sz w:val="22"/>
          <w:szCs w:val="22"/>
        </w:rPr>
        <w:t>acceptable if done aseptically.</w:t>
      </w:r>
      <w:r w:rsidR="00CB79EF">
        <w:rPr>
          <w:rFonts w:ascii="Arial" w:hAnsi="Arial" w:cs="Arial"/>
          <w:bCs/>
          <w:sz w:val="22"/>
          <w:szCs w:val="22"/>
        </w:rPr>
        <w:t xml:space="preserve">  It is also permissible for the milk truck operator to collect the needed samples.</w:t>
      </w:r>
    </w:p>
    <w:p w:rsidR="00810572" w:rsidRDefault="00810572" w:rsidP="001653E7">
      <w:pPr>
        <w:ind w:left="-720" w:right="-540"/>
        <w:rPr>
          <w:rFonts w:ascii="Arial" w:hAnsi="Arial" w:cs="Arial"/>
        </w:rPr>
      </w:pPr>
    </w:p>
    <w:p w:rsidR="0078755E" w:rsidRDefault="0078755E" w:rsidP="00460785">
      <w:pPr>
        <w:pStyle w:val="Subtitle"/>
        <w:ind w:left="-1080"/>
        <w:rPr>
          <w:rFonts w:ascii="Arial" w:hAnsi="Arial" w:cs="Arial"/>
          <w:szCs w:val="28"/>
        </w:rPr>
      </w:pPr>
    </w:p>
    <w:p w:rsidR="005631A7" w:rsidRPr="00810572" w:rsidRDefault="006C7F4A" w:rsidP="005631A7">
      <w:pPr>
        <w:pStyle w:val="Subtitle"/>
        <w:ind w:left="-1080"/>
        <w:rPr>
          <w:rFonts w:ascii="Arial" w:hAnsi="Arial" w:cs="Arial"/>
          <w:szCs w:val="28"/>
        </w:rPr>
      </w:pPr>
      <w:r w:rsidRPr="006C7F4A">
        <w:rPr>
          <w:b w:val="0"/>
          <w:bCs w:val="0"/>
          <w:noProof/>
          <w:sz w:val="22"/>
          <w:szCs w:val="22"/>
          <w:u w:val="none"/>
        </w:rPr>
        <mc:AlternateContent>
          <mc:Choice Requires="wps">
            <w:drawing>
              <wp:anchor distT="0" distB="0" distL="114300" distR="114300" simplePos="0" relativeHeight="251657728" behindDoc="0" locked="0" layoutInCell="1" allowOverlap="1" wp14:anchorId="38A3E453" wp14:editId="027B268A">
                <wp:simplePos x="0" y="0"/>
                <wp:positionH relativeFrom="column">
                  <wp:posOffset>5191125</wp:posOffset>
                </wp:positionH>
                <wp:positionV relativeFrom="paragraph">
                  <wp:posOffset>1736090</wp:posOffset>
                </wp:positionV>
                <wp:extent cx="1143000" cy="5715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7F578E" w:rsidRDefault="007F578E">
                            <w:pPr>
                              <w:jc w:val="center"/>
                              <w:rPr>
                                <w:b/>
                                <w:bCs/>
                              </w:rPr>
                            </w:pPr>
                            <w:r>
                              <w:rPr>
                                <w:b/>
                                <w:bCs/>
                              </w:rPr>
                              <w:t>NAHMS-</w:t>
                            </w:r>
                            <w:r w:rsidR="00A53E8C">
                              <w:rPr>
                                <w:b/>
                                <w:bCs/>
                              </w:rPr>
                              <w:t>311</w:t>
                            </w:r>
                          </w:p>
                          <w:p w:rsidR="007F578E" w:rsidRPr="001629F9" w:rsidRDefault="007F578E" w:rsidP="001629F9">
                            <w:pPr>
                              <w:pStyle w:val="Heading1"/>
                              <w:jc w:val="center"/>
                            </w:pPr>
                            <w:r>
                              <w:t>JAN 20</w:t>
                            </w:r>
                            <w:r w:rsidR="00183B90">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408.75pt;margin-top:136.7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50MAIAAFgEAAAOAAAAZHJzL2Uyb0RvYy54bWysVNtu2zAMfR+wfxD0vthOk7U14hRdugwD&#10;ugvQ7gNkWbaFSaImKbGzrx8lp2m6YS/D8iCIJnVInkNmdTNqRfbCeQmmosUsp0QYDo00XUW/PW7f&#10;XFHiAzMNU2BERQ/C05v161erwZZiDj2oRjiCIMaXg61oH4Its8zzXmjmZ2CFQWcLTrOApuuyxrEB&#10;0bXK5nn+NhvANdYBF97j17vJSdcJv20FD1/a1otAVEWxtpBOl846ntl6xcrOMdtLfiyD/UMVmkmD&#10;SU9QdywwsnPyDygtuQMPbZhx0Bm0reQi9YDdFPlv3Tz0zIrUC5Lj7Ykm//9g+ef9V0dkU9ELSgzT&#10;KNGjGAN5ByMpEj2D9SVGPViMCyN+R5lTq97eA//uiYFNz0wnbp2DoReswfKKSGx29jQK4ksfQerh&#10;EzSYh+0CJKCxdTpyh2wQREeZDidpYi08piwWF3mOLo6+5WWxxHtMwcqn19b58EGAJvFSUYfSJ3S2&#10;v/dhCn0Kick8KNlspVLJcF29UY7sGY7JNv2O6C/ClCFDRa+X8+VEwF8hsNJY7JT1BYSWAeddSV3R&#10;q1MQKyNt702DD1gZmFTTHbtT5shjpG4iMYz1mBSbxwSR1hqaAxLrYBpvXEe89OB+UjLgaFfU/9gx&#10;JyhRHw2Kc10sFnEXkrFYXs7RcOee+tzDDEeoigZKpusmTPuzs052PWaaxsHALQraysT1c1XH8nF8&#10;k1rHVYv7cW6nqOc/hPUvAAAA//8DAFBLAwQUAAYACAAAACEAk97GXOAAAAALAQAADwAAAGRycy9k&#10;b3ducmV2LnhtbEyPwU7DMAyG70i8Q2QkLoilW0e7lqYTQgLBDbYJrlmTtRWJU5KsK2+Pd4Kjf//6&#10;/LlaT9awUfvQOxQwnyXANDZO9dgK2G2fblfAQpSopHGoBfzoAOv68qKSpXInfNfjJraMIBhKKaCL&#10;cSg5D02nrQwzN2ik3cF5KyONvuXKyxPBreGLJMm4lT3ShU4O+rHTzdfmaAWsli/jZ3hN3z6a7GCK&#10;eJOPz99eiOur6eEeWNRT/CvDWZ/UoSanvTuiCswQY57fUVXAIk+XwKhRFOdkLyDNKOF1xf//UP8C&#10;AAD//wMAUEsBAi0AFAAGAAgAAAAhALaDOJL+AAAA4QEAABMAAAAAAAAAAAAAAAAAAAAAAFtDb250&#10;ZW50X1R5cGVzXS54bWxQSwECLQAUAAYACAAAACEAOP0h/9YAAACUAQAACwAAAAAAAAAAAAAAAAAv&#10;AQAAX3JlbHMvLnJlbHNQSwECLQAUAAYACAAAACEATgLudDACAABYBAAADgAAAAAAAAAAAAAAAAAu&#10;AgAAZHJzL2Uyb0RvYy54bWxQSwECLQAUAAYACAAAACEAk97GXOAAAAALAQAADwAAAAAAAAAAAAAA&#10;AACKBAAAZHJzL2Rvd25yZXYueG1sUEsFBgAAAAAEAAQA8wAAAJcFAAAAAA==&#10;">
                <v:textbox>
                  <w:txbxContent>
                    <w:p w:rsidR="007F578E" w:rsidRDefault="007F578E">
                      <w:pPr>
                        <w:jc w:val="center"/>
                        <w:rPr>
                          <w:b/>
                          <w:bCs/>
                        </w:rPr>
                      </w:pPr>
                      <w:r>
                        <w:rPr>
                          <w:b/>
                          <w:bCs/>
                        </w:rPr>
                        <w:t>NAHMS-</w:t>
                      </w:r>
                      <w:r w:rsidR="00A53E8C">
                        <w:rPr>
                          <w:b/>
                          <w:bCs/>
                        </w:rPr>
                        <w:t>311</w:t>
                      </w:r>
                    </w:p>
                    <w:p w:rsidR="007F578E" w:rsidRPr="001629F9" w:rsidRDefault="007F578E" w:rsidP="001629F9">
                      <w:pPr>
                        <w:pStyle w:val="Heading1"/>
                        <w:jc w:val="center"/>
                      </w:pPr>
                      <w:r>
                        <w:t>JAN 20</w:t>
                      </w:r>
                      <w:r w:rsidR="00183B90">
                        <w:t>14</w:t>
                      </w:r>
                    </w:p>
                  </w:txbxContent>
                </v:textbox>
              </v:shape>
            </w:pict>
          </mc:Fallback>
        </mc:AlternateContent>
      </w:r>
      <w:r w:rsidRPr="006C7F4A">
        <w:rPr>
          <w:b w:val="0"/>
          <w:bCs w:val="0"/>
          <w:noProof/>
          <w:sz w:val="22"/>
          <w:szCs w:val="22"/>
          <w:u w:val="none"/>
        </w:rPr>
        <mc:AlternateContent>
          <mc:Choice Requires="wps">
            <w:drawing>
              <wp:anchor distT="0" distB="0" distL="114300" distR="114300" simplePos="0" relativeHeight="251656704" behindDoc="0" locked="0" layoutInCell="1" allowOverlap="1" wp14:anchorId="49821C34" wp14:editId="1F80C6D8">
                <wp:simplePos x="0" y="0"/>
                <wp:positionH relativeFrom="column">
                  <wp:posOffset>-638175</wp:posOffset>
                </wp:positionH>
                <wp:positionV relativeFrom="paragraph">
                  <wp:posOffset>1736090</wp:posOffset>
                </wp:positionV>
                <wp:extent cx="5829300" cy="571500"/>
                <wp:effectExtent l="0" t="0" r="19050"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solidFill>
                          <a:srgbClr val="FFFFFF"/>
                        </a:solidFill>
                        <a:ln w="9525">
                          <a:solidFill>
                            <a:srgbClr val="000000"/>
                          </a:solidFill>
                          <a:miter lim="800000"/>
                          <a:headEnd/>
                          <a:tailEnd/>
                        </a:ln>
                      </wps:spPr>
                      <wps:txbx>
                        <w:txbxContent>
                          <w:p w:rsidR="007F578E" w:rsidRDefault="007F578E">
                            <w:pPr>
                              <w:pStyle w:val="BodyText2"/>
                            </w:pPr>
                            <w:r>
                              <w:t xml:space="preserve">According to the Paperwork Reduction Act of 1995, no persons are required to respond to a collection of information unless it displays a valid OMB control number.  The valid OMB control number for this information collection </w:t>
                            </w:r>
                            <w:r w:rsidRPr="007D76EA">
                              <w:t>is 0579-</w:t>
                            </w:r>
                            <w:r w:rsidR="00A87534" w:rsidRPr="007D76EA">
                              <w:t>0205</w:t>
                            </w:r>
                            <w:r w:rsidRPr="007D76EA">
                              <w:t>.</w:t>
                            </w:r>
                            <w:r>
                              <w:t xml:space="preserve">  The time required to complete this information collection is estimated to average .</w:t>
                            </w:r>
                            <w:r w:rsidR="0023115D">
                              <w:t>1</w:t>
                            </w:r>
                            <w:bookmarkStart w:id="0" w:name="_GoBack"/>
                            <w:bookmarkEnd w:id="0"/>
                            <w:r>
                              <w:t>5 hours per response, including the time to review instructions, search existing data resources, gather the data needed, and complete and review the information collected.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50.25pt;margin-top:136.7pt;width:459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7/KwIAAFc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jRLMe&#10;W/QoRk/ewEhWgZ3BuAKdHgy6+RGvscuxUmfugX91RMO2Y7oVt9bC0AlWY3bz8DK5eDrhuABSDR+g&#10;xjBs7yECjY3tA3VIBkF07NLx3JmQCsfLfJmtrlI0cbTl1/Mc5RCCFU+vjXX+nYCeBKGkFjsf0dnh&#10;3vnJ9cklBHOgZL2TSkXFttVWWXJgOCW7+J3Qf3JTmgwlXeVZPhHwV4g0fn+C6KXHcVeyL+ny7MSK&#10;QNtbXWOarPBMqknG6pQ+8Riom0j0YzXGhl2FAIHjCuojEmthmm7cRhQ6sN8pGXCyS+q+7ZkVlKj3&#10;Gpuzmi8WYRWissivM1TspaW6tDDNEaqknpJJ3PppffbGyrbDSNM4aLjFhjYycv2c1Sl9nN7YrdOm&#10;hfW41KPX8/9g8wMAAP//AwBQSwMEFAAGAAgAAAAhAMQfoEzhAAAADAEAAA8AAABkcnMvZG93bnJl&#10;di54bWxMj8FOwzAMhu9IvENkJC5oS7qOtpS6E0ICsRsMBNesydqKJilJ1pW3x5zg6N+ffn+uNrMZ&#10;2KR96J1FSJYCmLaNU71tEd5eHxYFsBClVXJwViN86wCb+vyskqVyJ/uip11sGZXYUEqELsax5Dw0&#10;nTYyLN2oLe0OzhsZafQtV16eqNwMfCVExo3sLV3o5KjvO9187o4GoVg/TR9hmz6/N9lhuIlX+fT4&#10;5REvL+a7W2BRz/EPhl99UoeanPbuaFVgA8IiEeKaWIRVnq6BEVIkOSV7hDSjhNcV//9E/QMAAP//&#10;AwBQSwECLQAUAAYACAAAACEAtoM4kv4AAADhAQAAEwAAAAAAAAAAAAAAAAAAAAAAW0NvbnRlbnRf&#10;VHlwZXNdLnhtbFBLAQItABQABgAIAAAAIQA4/SH/1gAAAJQBAAALAAAAAAAAAAAAAAAAAC8BAABf&#10;cmVscy8ucmVsc1BLAQItABQABgAIAAAAIQB3OV7/KwIAAFcEAAAOAAAAAAAAAAAAAAAAAC4CAABk&#10;cnMvZTJvRG9jLnhtbFBLAQItABQABgAIAAAAIQDEH6BM4QAAAAwBAAAPAAAAAAAAAAAAAAAAAIUE&#10;AABkcnMvZG93bnJldi54bWxQSwUGAAAAAAQABADzAAAAkwUAAAAA&#10;">
                <v:textbox>
                  <w:txbxContent>
                    <w:p w:rsidR="007F578E" w:rsidRDefault="007F578E">
                      <w:pPr>
                        <w:pStyle w:val="BodyText2"/>
                      </w:pPr>
                      <w:r>
                        <w:t xml:space="preserve">According to the Paperwork Reduction Act of 1995, no persons are required to respond to a collection of information unless it displays a valid OMB control number.  The valid OMB control number for this information collection </w:t>
                      </w:r>
                      <w:r w:rsidRPr="007D76EA">
                        <w:t>is 0579-</w:t>
                      </w:r>
                      <w:r w:rsidR="00A87534" w:rsidRPr="007D76EA">
                        <w:t>0205</w:t>
                      </w:r>
                      <w:r w:rsidRPr="007D76EA">
                        <w:t>.</w:t>
                      </w:r>
                      <w:r>
                        <w:t xml:space="preserve">  The time required to complete this information collection is estimated to average .</w:t>
                      </w:r>
                      <w:r w:rsidR="0023115D">
                        <w:t>1</w:t>
                      </w:r>
                      <w:bookmarkStart w:id="1" w:name="_GoBack"/>
                      <w:bookmarkEnd w:id="1"/>
                      <w:r>
                        <w:t>5 hours per response, including the time to review instructions, search existing data resources, gather the data needed, and complete and review the information collected.</w:t>
                      </w:r>
                    </w:p>
                  </w:txbxContent>
                </v:textbox>
              </v:shape>
            </w:pict>
          </mc:Fallback>
        </mc:AlternateContent>
      </w:r>
      <w:r w:rsidRPr="006C7F4A">
        <w:rPr>
          <w:b w:val="0"/>
          <w:bCs w:val="0"/>
          <w:noProof/>
          <w:sz w:val="28"/>
          <w:szCs w:val="28"/>
          <w:u w:val="none"/>
        </w:rPr>
        <mc:AlternateContent>
          <mc:Choice Requires="wps">
            <w:drawing>
              <wp:anchor distT="0" distB="0" distL="114300" distR="114300" simplePos="0" relativeHeight="251658752" behindDoc="0" locked="0" layoutInCell="1" allowOverlap="1" wp14:anchorId="2A590FAE" wp14:editId="35BB5D6E">
                <wp:simplePos x="0" y="0"/>
                <wp:positionH relativeFrom="column">
                  <wp:posOffset>-600075</wp:posOffset>
                </wp:positionH>
                <wp:positionV relativeFrom="paragraph">
                  <wp:posOffset>277495</wp:posOffset>
                </wp:positionV>
                <wp:extent cx="6858000" cy="1381125"/>
                <wp:effectExtent l="0" t="0" r="19050" b="2857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81125"/>
                        </a:xfrm>
                        <a:prstGeom prst="rect">
                          <a:avLst/>
                        </a:prstGeom>
                        <a:solidFill>
                          <a:srgbClr val="FFFFFF"/>
                        </a:solidFill>
                        <a:ln w="9525">
                          <a:solidFill>
                            <a:srgbClr val="000000"/>
                          </a:solidFill>
                          <a:miter lim="800000"/>
                          <a:headEnd/>
                          <a:tailEnd/>
                        </a:ln>
                      </wps:spPr>
                      <wps:txbx>
                        <w:txbxContent>
                          <w:p w:rsidR="00B57DC8" w:rsidRPr="006C7F4A" w:rsidRDefault="00B57DC8" w:rsidP="00D43371">
                            <w:pPr>
                              <w:pStyle w:val="BodyText2"/>
                              <w:jc w:val="center"/>
                              <w:rPr>
                                <w:b/>
                                <w:sz w:val="28"/>
                                <w:szCs w:val="28"/>
                              </w:rPr>
                            </w:pPr>
                            <w:r w:rsidRPr="006C7F4A">
                              <w:rPr>
                                <w:b/>
                                <w:sz w:val="28"/>
                                <w:szCs w:val="28"/>
                              </w:rPr>
                              <w:t>Confirm</w:t>
                            </w:r>
                            <w:r w:rsidR="007F578E" w:rsidRPr="006C7F4A">
                              <w:rPr>
                                <w:b/>
                                <w:sz w:val="28"/>
                                <w:szCs w:val="28"/>
                              </w:rPr>
                              <w:t xml:space="preserve"> the Fed Ex </w:t>
                            </w:r>
                            <w:proofErr w:type="spellStart"/>
                            <w:r w:rsidR="007F578E" w:rsidRPr="006C7F4A">
                              <w:rPr>
                                <w:b/>
                                <w:sz w:val="28"/>
                                <w:szCs w:val="28"/>
                              </w:rPr>
                              <w:t>Airbill</w:t>
                            </w:r>
                            <w:proofErr w:type="spellEnd"/>
                            <w:r w:rsidR="007F578E" w:rsidRPr="006C7F4A">
                              <w:rPr>
                                <w:b/>
                                <w:sz w:val="28"/>
                                <w:szCs w:val="28"/>
                              </w:rPr>
                              <w:t xml:space="preserve"> matches the laboratory on the</w:t>
                            </w:r>
                            <w:r w:rsidR="006E7239" w:rsidRPr="006C7F4A">
                              <w:rPr>
                                <w:b/>
                                <w:sz w:val="28"/>
                                <w:szCs w:val="28"/>
                              </w:rPr>
                              <w:t xml:space="preserve"> </w:t>
                            </w:r>
                            <w:r w:rsidR="001653E7" w:rsidRPr="006C7F4A">
                              <w:rPr>
                                <w:b/>
                                <w:sz w:val="28"/>
                                <w:szCs w:val="28"/>
                              </w:rPr>
                              <w:t xml:space="preserve">sample </w:t>
                            </w:r>
                            <w:r w:rsidR="00716D1C" w:rsidRPr="006C7F4A">
                              <w:rPr>
                                <w:b/>
                                <w:sz w:val="28"/>
                                <w:szCs w:val="28"/>
                              </w:rPr>
                              <w:t>label</w:t>
                            </w:r>
                            <w:r w:rsidRPr="006C7F4A">
                              <w:rPr>
                                <w:b/>
                                <w:sz w:val="28"/>
                                <w:szCs w:val="28"/>
                              </w:rPr>
                              <w:t>.</w:t>
                            </w:r>
                          </w:p>
                          <w:p w:rsidR="007F578E" w:rsidRPr="006C7F4A" w:rsidRDefault="007F578E" w:rsidP="00D43371">
                            <w:pPr>
                              <w:pStyle w:val="BodyText2"/>
                              <w:jc w:val="center"/>
                              <w:rPr>
                                <w:b/>
                                <w:sz w:val="22"/>
                                <w:szCs w:val="28"/>
                              </w:rPr>
                            </w:pPr>
                          </w:p>
                          <w:p w:rsidR="001653E7" w:rsidRDefault="005E2C40" w:rsidP="00D43371">
                            <w:pPr>
                              <w:pStyle w:val="BodyText2"/>
                              <w:jc w:val="center"/>
                              <w:rPr>
                                <w:b/>
                                <w:sz w:val="28"/>
                                <w:szCs w:val="28"/>
                              </w:rPr>
                            </w:pPr>
                            <w:r w:rsidRPr="00F15ACE">
                              <w:rPr>
                                <w:b/>
                                <w:sz w:val="28"/>
                                <w:szCs w:val="28"/>
                              </w:rPr>
                              <w:t>Make sure</w:t>
                            </w:r>
                            <w:r w:rsidR="001653E7" w:rsidRPr="00F15ACE">
                              <w:rPr>
                                <w:b/>
                                <w:sz w:val="28"/>
                                <w:szCs w:val="28"/>
                              </w:rPr>
                              <w:t xml:space="preserve"> </w:t>
                            </w:r>
                            <w:r w:rsidR="007F578E" w:rsidRPr="00F15ACE">
                              <w:rPr>
                                <w:b/>
                                <w:sz w:val="28"/>
                                <w:szCs w:val="28"/>
                              </w:rPr>
                              <w:t xml:space="preserve">the kit number </w:t>
                            </w:r>
                            <w:r w:rsidR="00B57DC8" w:rsidRPr="00F15ACE">
                              <w:rPr>
                                <w:b/>
                                <w:sz w:val="28"/>
                                <w:szCs w:val="28"/>
                              </w:rPr>
                              <w:t xml:space="preserve">printed </w:t>
                            </w:r>
                            <w:r w:rsidR="007F578E" w:rsidRPr="00F15ACE">
                              <w:rPr>
                                <w:b/>
                                <w:sz w:val="28"/>
                                <w:szCs w:val="28"/>
                              </w:rPr>
                              <w:t xml:space="preserve">on the </w:t>
                            </w:r>
                            <w:r w:rsidR="002D77F1" w:rsidRPr="00F15ACE">
                              <w:rPr>
                                <w:b/>
                                <w:sz w:val="28"/>
                                <w:szCs w:val="28"/>
                              </w:rPr>
                              <w:t>labels</w:t>
                            </w:r>
                            <w:r w:rsidR="007F578E" w:rsidRPr="00F15ACE">
                              <w:rPr>
                                <w:b/>
                                <w:sz w:val="28"/>
                                <w:szCs w:val="28"/>
                              </w:rPr>
                              <w:t xml:space="preserve"> </w:t>
                            </w:r>
                            <w:r w:rsidRPr="00F15ACE">
                              <w:rPr>
                                <w:b/>
                                <w:sz w:val="28"/>
                                <w:szCs w:val="28"/>
                              </w:rPr>
                              <w:t>match kit number on this form</w:t>
                            </w:r>
                            <w:r w:rsidR="007F578E" w:rsidRPr="00F15ACE">
                              <w:rPr>
                                <w:b/>
                                <w:sz w:val="28"/>
                                <w:szCs w:val="28"/>
                              </w:rPr>
                              <w:t>.</w:t>
                            </w:r>
                            <w:r w:rsidR="001653E7">
                              <w:rPr>
                                <w:b/>
                                <w:sz w:val="28"/>
                                <w:szCs w:val="28"/>
                              </w:rPr>
                              <w:t xml:space="preserve">  </w:t>
                            </w:r>
                          </w:p>
                          <w:p w:rsidR="005E2C40" w:rsidRPr="005E2C40" w:rsidRDefault="005E2C40" w:rsidP="00D43371">
                            <w:pPr>
                              <w:pStyle w:val="BodyText2"/>
                              <w:jc w:val="center"/>
                              <w:rPr>
                                <w:b/>
                                <w:sz w:val="20"/>
                                <w:szCs w:val="28"/>
                              </w:rPr>
                            </w:pPr>
                          </w:p>
                          <w:p w:rsidR="007F578E" w:rsidRPr="000A764F" w:rsidRDefault="001653E7" w:rsidP="00D43371">
                            <w:pPr>
                              <w:pStyle w:val="BodyText2"/>
                              <w:jc w:val="center"/>
                              <w:rPr>
                                <w:b/>
                                <w:sz w:val="28"/>
                                <w:szCs w:val="28"/>
                              </w:rPr>
                            </w:pPr>
                            <w:r>
                              <w:rPr>
                                <w:b/>
                                <w:sz w:val="24"/>
                              </w:rPr>
                              <w:t>No p</w:t>
                            </w:r>
                            <w:r w:rsidR="00B57DC8" w:rsidRPr="00B57DC8">
                              <w:rPr>
                                <w:b/>
                                <w:sz w:val="24"/>
                              </w:rPr>
                              <w:t>aperwork is sent with the samples</w:t>
                            </w:r>
                            <w:r w:rsidR="00B57DC8">
                              <w:rPr>
                                <w:b/>
                                <w:sz w:val="24"/>
                              </w:rPr>
                              <w:t xml:space="preserve"> to the lab</w:t>
                            </w:r>
                            <w:r>
                              <w:rPr>
                                <w:b/>
                                <w:sz w:val="24"/>
                              </w:rPr>
                              <w:t>s</w:t>
                            </w:r>
                            <w:r w:rsidR="00B57DC8">
                              <w:rPr>
                                <w:b/>
                                <w:sz w:val="24"/>
                              </w:rPr>
                              <w:t xml:space="preserve">.  Assure labels and </w:t>
                            </w:r>
                            <w:r>
                              <w:rPr>
                                <w:b/>
                                <w:sz w:val="24"/>
                              </w:rPr>
                              <w:t xml:space="preserve">paperwork </w:t>
                            </w:r>
                            <w:proofErr w:type="gramStart"/>
                            <w:r>
                              <w:rPr>
                                <w:b/>
                                <w:sz w:val="24"/>
                              </w:rPr>
                              <w:t>are</w:t>
                            </w:r>
                            <w:proofErr w:type="gramEnd"/>
                            <w:r w:rsidR="00B57DC8">
                              <w:rPr>
                                <w:b/>
                                <w:sz w:val="24"/>
                              </w:rPr>
                              <w:t xml:space="preserve"> correct </w:t>
                            </w:r>
                            <w:r>
                              <w:rPr>
                                <w:b/>
                                <w:sz w:val="24"/>
                              </w:rPr>
                              <w:t xml:space="preserve">as it </w:t>
                            </w:r>
                            <w:r w:rsidR="00B57DC8">
                              <w:rPr>
                                <w:b/>
                                <w:sz w:val="24"/>
                              </w:rPr>
                              <w:t xml:space="preserve">is the only </w:t>
                            </w:r>
                            <w:r w:rsidR="007F578E" w:rsidRPr="00B57DC8">
                              <w:rPr>
                                <w:b/>
                                <w:sz w:val="24"/>
                              </w:rPr>
                              <w:t>way to connect data to sample results</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47.25pt;margin-top:21.85pt;width:540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qKMAIAAFkEAAAOAAAAZHJzL2Uyb0RvYy54bWysVNuO0zAQfUfiHyy/0ySlXbpR09XSpQhp&#10;uUi7fIDjOImF4zG222T5+h3bbSkg8YDIg2V7xmfOnJnJ+mYaFDkI6yToihaznBKhOTRSdxX9+rh7&#10;taLEeaYbpkCLij4JR282L1+sR1OKOfSgGmEJgmhXjqaivfemzDLHezEwNwMjNBpbsAPzeLRd1lg2&#10;IvqgsnmeX2Uj2MZY4MI5vL1LRrqJ+G0ruP/ctk54oiqK3HxcbVzrsGabNSs7y0wv+ZEG+wcWA5Ma&#10;g56h7phnZG/lH1CD5BYctH7GYcigbSUXMQfMpsh/y+ahZ0bEXFAcZ84yuf8Hyz8dvlgiG6wdJZoN&#10;WKJHMXnyFiYyL4I8o3Elej0Y9PMT3gfXkKoz98C/OaJh2zPdiVtrYewFa5BefJldPE04LoDU40do&#10;MA7be4hAU2uHAIhqEETHMj2dSxO4cLy8Wi1XeY4mjrbi9aoo5svALmPl6bmxzr8XMJCwqajF2kd4&#10;drh3PrmeXCJ9ULLZSaXiwXb1VllyYNgnu/gd0d2lm9JkrOj1EmP/HQKpBrYp6i8Qg/TY8EoOFQ0J&#10;JSdWBt3e6QYfsNIzqdIes1MakwxCBu2Sin6qp1iyxak+NTRPqKyF1N84j7jpwf6gZMTerqj7vmdW&#10;UKI+aKzOdbFYhGGIh8XyzRwP9tJSX1qY5ghVUU9J2m59GqC9sbLrMVLqBw23WNFWRq0D48TqSB/7&#10;N1brOGthQC7P0evnH2HzDAAA//8DAFBLAwQUAAYACAAAACEAEHOtyOEAAAAKAQAADwAAAGRycy9k&#10;b3ducmV2LnhtbEyPwU7DMAyG70i8Q2QkLmhL13VdW5pOCAnEbrBNcM2arK1onJJkXXl7zAmOtj/9&#10;/v5yM5mejdr5zqKAxTwCprG2qsNGwGH/NMuA+SBRyd6iFvCtPWyq66tSFspe8E2Pu9AwCkFfSAFt&#10;CEPBua9bbaSf20Ej3U7WGRlodA1XTl4o3PQ8jqKUG9khfWjloB9bXX/uzkZAlryMH367fH2v01Of&#10;h7v1+PzlhLi9mR7ugQU9hT8YfvVJHSpyOtozKs96AbM8WREqIFmugRGQZytaHAXE6SIGXpX8f4Xq&#10;BwAA//8DAFBLAQItABQABgAIAAAAIQC2gziS/gAAAOEBAAATAAAAAAAAAAAAAAAAAAAAAABbQ29u&#10;dGVudF9UeXBlc10ueG1sUEsBAi0AFAAGAAgAAAAhADj9If/WAAAAlAEAAAsAAAAAAAAAAAAAAAAA&#10;LwEAAF9yZWxzLy5yZWxzUEsBAi0AFAAGAAgAAAAhAEiH2oowAgAAWQQAAA4AAAAAAAAAAAAAAAAA&#10;LgIAAGRycy9lMm9Eb2MueG1sUEsBAi0AFAAGAAgAAAAhABBzrcjhAAAACgEAAA8AAAAAAAAAAAAA&#10;AAAAigQAAGRycy9kb3ducmV2LnhtbFBLBQYAAAAABAAEAPMAAACYBQAAAAA=&#10;">
                <v:textbox>
                  <w:txbxContent>
                    <w:p w:rsidR="00B57DC8" w:rsidRPr="006C7F4A" w:rsidRDefault="00B57DC8" w:rsidP="00D43371">
                      <w:pPr>
                        <w:pStyle w:val="BodyText2"/>
                        <w:jc w:val="center"/>
                        <w:rPr>
                          <w:b/>
                          <w:sz w:val="28"/>
                          <w:szCs w:val="28"/>
                        </w:rPr>
                      </w:pPr>
                      <w:r w:rsidRPr="006C7F4A">
                        <w:rPr>
                          <w:b/>
                          <w:sz w:val="28"/>
                          <w:szCs w:val="28"/>
                        </w:rPr>
                        <w:t>Confirm</w:t>
                      </w:r>
                      <w:r w:rsidR="007F578E" w:rsidRPr="006C7F4A">
                        <w:rPr>
                          <w:b/>
                          <w:sz w:val="28"/>
                          <w:szCs w:val="28"/>
                        </w:rPr>
                        <w:t xml:space="preserve"> the Fed Ex </w:t>
                      </w:r>
                      <w:proofErr w:type="spellStart"/>
                      <w:r w:rsidR="007F578E" w:rsidRPr="006C7F4A">
                        <w:rPr>
                          <w:b/>
                          <w:sz w:val="28"/>
                          <w:szCs w:val="28"/>
                        </w:rPr>
                        <w:t>Airbill</w:t>
                      </w:r>
                      <w:proofErr w:type="spellEnd"/>
                      <w:r w:rsidR="007F578E" w:rsidRPr="006C7F4A">
                        <w:rPr>
                          <w:b/>
                          <w:sz w:val="28"/>
                          <w:szCs w:val="28"/>
                        </w:rPr>
                        <w:t xml:space="preserve"> matches the laboratory on the</w:t>
                      </w:r>
                      <w:r w:rsidR="006E7239" w:rsidRPr="006C7F4A">
                        <w:rPr>
                          <w:b/>
                          <w:sz w:val="28"/>
                          <w:szCs w:val="28"/>
                        </w:rPr>
                        <w:t xml:space="preserve"> </w:t>
                      </w:r>
                      <w:r w:rsidR="001653E7" w:rsidRPr="006C7F4A">
                        <w:rPr>
                          <w:b/>
                          <w:sz w:val="28"/>
                          <w:szCs w:val="28"/>
                        </w:rPr>
                        <w:t xml:space="preserve">sample </w:t>
                      </w:r>
                      <w:r w:rsidR="00716D1C" w:rsidRPr="006C7F4A">
                        <w:rPr>
                          <w:b/>
                          <w:sz w:val="28"/>
                          <w:szCs w:val="28"/>
                        </w:rPr>
                        <w:t>label</w:t>
                      </w:r>
                      <w:r w:rsidRPr="006C7F4A">
                        <w:rPr>
                          <w:b/>
                          <w:sz w:val="28"/>
                          <w:szCs w:val="28"/>
                        </w:rPr>
                        <w:t>.</w:t>
                      </w:r>
                    </w:p>
                    <w:p w:rsidR="007F578E" w:rsidRPr="006C7F4A" w:rsidRDefault="007F578E" w:rsidP="00D43371">
                      <w:pPr>
                        <w:pStyle w:val="BodyText2"/>
                        <w:jc w:val="center"/>
                        <w:rPr>
                          <w:b/>
                          <w:sz w:val="22"/>
                          <w:szCs w:val="28"/>
                        </w:rPr>
                      </w:pPr>
                    </w:p>
                    <w:p w:rsidR="001653E7" w:rsidRDefault="005E2C40" w:rsidP="00D43371">
                      <w:pPr>
                        <w:pStyle w:val="BodyText2"/>
                        <w:jc w:val="center"/>
                        <w:rPr>
                          <w:b/>
                          <w:sz w:val="28"/>
                          <w:szCs w:val="28"/>
                        </w:rPr>
                      </w:pPr>
                      <w:r w:rsidRPr="00F15ACE">
                        <w:rPr>
                          <w:b/>
                          <w:sz w:val="28"/>
                          <w:szCs w:val="28"/>
                        </w:rPr>
                        <w:t>Make sure</w:t>
                      </w:r>
                      <w:r w:rsidR="001653E7" w:rsidRPr="00F15ACE">
                        <w:rPr>
                          <w:b/>
                          <w:sz w:val="28"/>
                          <w:szCs w:val="28"/>
                        </w:rPr>
                        <w:t xml:space="preserve"> </w:t>
                      </w:r>
                      <w:r w:rsidR="007F578E" w:rsidRPr="00F15ACE">
                        <w:rPr>
                          <w:b/>
                          <w:sz w:val="28"/>
                          <w:szCs w:val="28"/>
                        </w:rPr>
                        <w:t xml:space="preserve">the kit number </w:t>
                      </w:r>
                      <w:r w:rsidR="00B57DC8" w:rsidRPr="00F15ACE">
                        <w:rPr>
                          <w:b/>
                          <w:sz w:val="28"/>
                          <w:szCs w:val="28"/>
                        </w:rPr>
                        <w:t xml:space="preserve">printed </w:t>
                      </w:r>
                      <w:r w:rsidR="007F578E" w:rsidRPr="00F15ACE">
                        <w:rPr>
                          <w:b/>
                          <w:sz w:val="28"/>
                          <w:szCs w:val="28"/>
                        </w:rPr>
                        <w:t xml:space="preserve">on the </w:t>
                      </w:r>
                      <w:r w:rsidR="002D77F1" w:rsidRPr="00F15ACE">
                        <w:rPr>
                          <w:b/>
                          <w:sz w:val="28"/>
                          <w:szCs w:val="28"/>
                        </w:rPr>
                        <w:t>labels</w:t>
                      </w:r>
                      <w:r w:rsidR="007F578E" w:rsidRPr="00F15ACE">
                        <w:rPr>
                          <w:b/>
                          <w:sz w:val="28"/>
                          <w:szCs w:val="28"/>
                        </w:rPr>
                        <w:t xml:space="preserve"> </w:t>
                      </w:r>
                      <w:r w:rsidRPr="00F15ACE">
                        <w:rPr>
                          <w:b/>
                          <w:sz w:val="28"/>
                          <w:szCs w:val="28"/>
                        </w:rPr>
                        <w:t>match kit number on this form</w:t>
                      </w:r>
                      <w:r w:rsidR="007F578E" w:rsidRPr="00F15ACE">
                        <w:rPr>
                          <w:b/>
                          <w:sz w:val="28"/>
                          <w:szCs w:val="28"/>
                        </w:rPr>
                        <w:t>.</w:t>
                      </w:r>
                      <w:r w:rsidR="001653E7">
                        <w:rPr>
                          <w:b/>
                          <w:sz w:val="28"/>
                          <w:szCs w:val="28"/>
                        </w:rPr>
                        <w:t xml:space="preserve">  </w:t>
                      </w:r>
                    </w:p>
                    <w:p w:rsidR="005E2C40" w:rsidRPr="005E2C40" w:rsidRDefault="005E2C40" w:rsidP="00D43371">
                      <w:pPr>
                        <w:pStyle w:val="BodyText2"/>
                        <w:jc w:val="center"/>
                        <w:rPr>
                          <w:b/>
                          <w:sz w:val="20"/>
                          <w:szCs w:val="28"/>
                        </w:rPr>
                      </w:pPr>
                    </w:p>
                    <w:p w:rsidR="007F578E" w:rsidRPr="000A764F" w:rsidRDefault="001653E7" w:rsidP="00D43371">
                      <w:pPr>
                        <w:pStyle w:val="BodyText2"/>
                        <w:jc w:val="center"/>
                        <w:rPr>
                          <w:b/>
                          <w:sz w:val="28"/>
                          <w:szCs w:val="28"/>
                        </w:rPr>
                      </w:pPr>
                      <w:r>
                        <w:rPr>
                          <w:b/>
                          <w:sz w:val="24"/>
                        </w:rPr>
                        <w:t>No p</w:t>
                      </w:r>
                      <w:r w:rsidR="00B57DC8" w:rsidRPr="00B57DC8">
                        <w:rPr>
                          <w:b/>
                          <w:sz w:val="24"/>
                        </w:rPr>
                        <w:t>aperwork is sent with the samples</w:t>
                      </w:r>
                      <w:r w:rsidR="00B57DC8">
                        <w:rPr>
                          <w:b/>
                          <w:sz w:val="24"/>
                        </w:rPr>
                        <w:t xml:space="preserve"> to the lab</w:t>
                      </w:r>
                      <w:r>
                        <w:rPr>
                          <w:b/>
                          <w:sz w:val="24"/>
                        </w:rPr>
                        <w:t>s</w:t>
                      </w:r>
                      <w:r w:rsidR="00B57DC8">
                        <w:rPr>
                          <w:b/>
                          <w:sz w:val="24"/>
                        </w:rPr>
                        <w:t xml:space="preserve">.  Assure labels and </w:t>
                      </w:r>
                      <w:r>
                        <w:rPr>
                          <w:b/>
                          <w:sz w:val="24"/>
                        </w:rPr>
                        <w:t xml:space="preserve">paperwork </w:t>
                      </w:r>
                      <w:proofErr w:type="gramStart"/>
                      <w:r>
                        <w:rPr>
                          <w:b/>
                          <w:sz w:val="24"/>
                        </w:rPr>
                        <w:t>are</w:t>
                      </w:r>
                      <w:proofErr w:type="gramEnd"/>
                      <w:r w:rsidR="00B57DC8">
                        <w:rPr>
                          <w:b/>
                          <w:sz w:val="24"/>
                        </w:rPr>
                        <w:t xml:space="preserve"> correct </w:t>
                      </w:r>
                      <w:r>
                        <w:rPr>
                          <w:b/>
                          <w:sz w:val="24"/>
                        </w:rPr>
                        <w:t xml:space="preserve">as it </w:t>
                      </w:r>
                      <w:r w:rsidR="00B57DC8">
                        <w:rPr>
                          <w:b/>
                          <w:sz w:val="24"/>
                        </w:rPr>
                        <w:t xml:space="preserve">is the only </w:t>
                      </w:r>
                      <w:r w:rsidR="007F578E" w:rsidRPr="00B57DC8">
                        <w:rPr>
                          <w:b/>
                          <w:sz w:val="24"/>
                        </w:rPr>
                        <w:t>way to connect data to sample results</w:t>
                      </w:r>
                      <w:r>
                        <w:rPr>
                          <w:b/>
                          <w:sz w:val="24"/>
                        </w:rPr>
                        <w:t>.</w:t>
                      </w:r>
                    </w:p>
                  </w:txbxContent>
                </v:textbox>
              </v:shape>
            </w:pict>
          </mc:Fallback>
        </mc:AlternateContent>
      </w:r>
      <w:r>
        <w:rPr>
          <w:rFonts w:ascii="Arial" w:hAnsi="Arial" w:cs="Arial"/>
          <w:sz w:val="28"/>
          <w:szCs w:val="28"/>
          <w:u w:val="none"/>
        </w:rPr>
        <w:t xml:space="preserve">  </w:t>
      </w:r>
      <w:r w:rsidR="004B1EED">
        <w:rPr>
          <w:rFonts w:ascii="Arial" w:hAnsi="Arial" w:cs="Arial"/>
          <w:sz w:val="28"/>
          <w:szCs w:val="28"/>
          <w:u w:val="none"/>
        </w:rPr>
        <w:t>Review the collection i</w:t>
      </w:r>
      <w:r w:rsidR="0078755E" w:rsidRPr="006C7F4A">
        <w:rPr>
          <w:rFonts w:ascii="Arial" w:hAnsi="Arial" w:cs="Arial"/>
          <w:sz w:val="28"/>
          <w:szCs w:val="28"/>
          <w:u w:val="none"/>
        </w:rPr>
        <w:t>nstructions on back</w:t>
      </w:r>
      <w:r w:rsidR="0078755E">
        <w:rPr>
          <w:rFonts w:ascii="Arial" w:hAnsi="Arial" w:cs="Arial"/>
          <w:szCs w:val="28"/>
        </w:rPr>
        <w:br w:type="page"/>
      </w:r>
      <w:r w:rsidR="005631A7" w:rsidRPr="00810572">
        <w:rPr>
          <w:rFonts w:ascii="Arial" w:hAnsi="Arial" w:cs="Arial"/>
          <w:szCs w:val="28"/>
        </w:rPr>
        <w:lastRenderedPageBreak/>
        <w:t>General Precautions</w:t>
      </w:r>
    </w:p>
    <w:p w:rsidR="005631A7" w:rsidRDefault="005631A7" w:rsidP="005631A7">
      <w:pPr>
        <w:pStyle w:val="Subtitle"/>
        <w:ind w:left="-1080"/>
        <w:rPr>
          <w:rFonts w:ascii="Arial" w:hAnsi="Arial" w:cs="Arial"/>
          <w:b w:val="0"/>
          <w:bCs w:val="0"/>
          <w:sz w:val="22"/>
          <w:szCs w:val="28"/>
          <w:u w:val="none"/>
        </w:rPr>
      </w:pPr>
      <w:r w:rsidRPr="00F15ACE">
        <w:rPr>
          <w:rFonts w:ascii="Arial" w:hAnsi="Arial" w:cs="Arial"/>
          <w:b w:val="0"/>
          <w:bCs w:val="0"/>
          <w:sz w:val="22"/>
          <w:szCs w:val="28"/>
          <w:u w:val="none"/>
        </w:rPr>
        <w:t>Efforts should be made to reduce any contamination during the sampling process by conscientious hand washing and use of aseptic sampling technique.</w:t>
      </w:r>
      <w:r w:rsidRPr="00810572">
        <w:rPr>
          <w:rFonts w:ascii="Arial" w:hAnsi="Arial" w:cs="Arial"/>
          <w:b w:val="0"/>
          <w:bCs w:val="0"/>
          <w:sz w:val="22"/>
          <w:szCs w:val="28"/>
          <w:u w:val="none"/>
        </w:rPr>
        <w:t xml:space="preserve">  </w:t>
      </w:r>
    </w:p>
    <w:p w:rsidR="005631A7" w:rsidRPr="00810572" w:rsidRDefault="005631A7" w:rsidP="005631A7">
      <w:pPr>
        <w:pStyle w:val="Subtitle"/>
        <w:ind w:left="-1080"/>
        <w:rPr>
          <w:rFonts w:ascii="Arial" w:hAnsi="Arial" w:cs="Arial"/>
          <w:b w:val="0"/>
          <w:bCs w:val="0"/>
          <w:sz w:val="22"/>
          <w:szCs w:val="28"/>
          <w:u w:val="none"/>
        </w:rPr>
      </w:pPr>
    </w:p>
    <w:p w:rsidR="005631A7" w:rsidRPr="00810572" w:rsidRDefault="005631A7" w:rsidP="005631A7">
      <w:pPr>
        <w:pStyle w:val="Subtitle"/>
        <w:ind w:left="-1080"/>
        <w:rPr>
          <w:rFonts w:ascii="Arial" w:hAnsi="Arial" w:cs="Arial"/>
          <w:szCs w:val="28"/>
        </w:rPr>
      </w:pPr>
      <w:r w:rsidRPr="00810572">
        <w:rPr>
          <w:rFonts w:ascii="Arial" w:hAnsi="Arial" w:cs="Arial"/>
          <w:szCs w:val="28"/>
        </w:rPr>
        <w:t>Hand Washing</w:t>
      </w:r>
    </w:p>
    <w:p w:rsidR="005631A7" w:rsidRPr="00810572" w:rsidRDefault="005631A7" w:rsidP="005631A7">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Prior to any sampling, hands should be washed with soap and water and dried with single use towels.</w:t>
      </w:r>
    </w:p>
    <w:p w:rsidR="005631A7" w:rsidRDefault="005631A7" w:rsidP="005631A7">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Wash hands any time they become contaminated during sampling.</w:t>
      </w:r>
    </w:p>
    <w:p w:rsidR="005631A7" w:rsidRPr="00810572" w:rsidRDefault="005631A7" w:rsidP="005631A7">
      <w:pPr>
        <w:pStyle w:val="Subtitle"/>
        <w:ind w:left="-1080"/>
        <w:rPr>
          <w:rFonts w:ascii="Arial" w:hAnsi="Arial" w:cs="Arial"/>
          <w:b w:val="0"/>
          <w:bCs w:val="0"/>
          <w:sz w:val="22"/>
          <w:szCs w:val="28"/>
          <w:u w:val="none"/>
        </w:rPr>
      </w:pPr>
    </w:p>
    <w:p w:rsidR="00E22DF3" w:rsidRPr="00810572" w:rsidRDefault="00E22DF3" w:rsidP="00460785">
      <w:pPr>
        <w:pStyle w:val="Subtitle"/>
        <w:ind w:left="-1080"/>
        <w:rPr>
          <w:rFonts w:ascii="Arial" w:hAnsi="Arial" w:cs="Arial"/>
          <w:szCs w:val="28"/>
        </w:rPr>
      </w:pPr>
      <w:r w:rsidRPr="00810572">
        <w:rPr>
          <w:rFonts w:ascii="Arial" w:hAnsi="Arial" w:cs="Arial"/>
          <w:szCs w:val="28"/>
        </w:rPr>
        <w:t>Sampling Procedure for Tanks with Manhole Lids</w:t>
      </w:r>
    </w:p>
    <w:p w:rsidR="00E22DF3" w:rsidRDefault="00E22DF3" w:rsidP="00460785">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 xml:space="preserve"> 1.  Turn on agitator for a minimum of </w:t>
      </w:r>
      <w:r w:rsidRPr="00810572">
        <w:rPr>
          <w:rFonts w:ascii="Arial" w:hAnsi="Arial" w:cs="Arial"/>
          <w:sz w:val="22"/>
          <w:szCs w:val="28"/>
          <w:u w:val="none"/>
        </w:rPr>
        <w:t>5 minutes</w:t>
      </w:r>
      <w:r w:rsidRPr="00810572">
        <w:rPr>
          <w:rFonts w:ascii="Arial" w:hAnsi="Arial" w:cs="Arial"/>
          <w:b w:val="0"/>
          <w:bCs w:val="0"/>
          <w:sz w:val="22"/>
          <w:szCs w:val="28"/>
          <w:u w:val="none"/>
        </w:rPr>
        <w:t xml:space="preserve"> i</w:t>
      </w:r>
      <w:r w:rsidR="002D77F1">
        <w:rPr>
          <w:rFonts w:ascii="Arial" w:hAnsi="Arial" w:cs="Arial"/>
          <w:b w:val="0"/>
          <w:bCs w:val="0"/>
          <w:sz w:val="22"/>
          <w:szCs w:val="28"/>
          <w:u w:val="none"/>
        </w:rPr>
        <w:t xml:space="preserve">f the </w:t>
      </w:r>
      <w:r w:rsidRPr="00810572">
        <w:rPr>
          <w:rFonts w:ascii="Arial" w:hAnsi="Arial" w:cs="Arial"/>
          <w:b w:val="0"/>
          <w:bCs w:val="0"/>
          <w:sz w:val="22"/>
          <w:szCs w:val="28"/>
          <w:u w:val="none"/>
        </w:rPr>
        <w:t>tank</w:t>
      </w:r>
      <w:r w:rsidR="002D77F1">
        <w:rPr>
          <w:rFonts w:ascii="Arial" w:hAnsi="Arial" w:cs="Arial"/>
          <w:b w:val="0"/>
          <w:bCs w:val="0"/>
          <w:sz w:val="22"/>
          <w:szCs w:val="28"/>
          <w:u w:val="none"/>
        </w:rPr>
        <w:t xml:space="preserve"> i</w:t>
      </w:r>
      <w:r w:rsidRPr="00810572">
        <w:rPr>
          <w:rFonts w:ascii="Arial" w:hAnsi="Arial" w:cs="Arial"/>
          <w:b w:val="0"/>
          <w:bCs w:val="0"/>
          <w:sz w:val="22"/>
          <w:szCs w:val="28"/>
          <w:u w:val="none"/>
        </w:rPr>
        <w:t>s less than 1500gal (5700L) capacity or</w:t>
      </w:r>
      <w:r w:rsidR="002D77F1">
        <w:rPr>
          <w:rFonts w:ascii="Arial" w:hAnsi="Arial" w:cs="Arial"/>
          <w:b w:val="0"/>
          <w:bCs w:val="0"/>
          <w:sz w:val="22"/>
          <w:szCs w:val="28"/>
          <w:u w:val="none"/>
        </w:rPr>
        <w:t xml:space="preserve"> for</w:t>
      </w:r>
      <w:r w:rsidRPr="00810572">
        <w:rPr>
          <w:rFonts w:ascii="Arial" w:hAnsi="Arial" w:cs="Arial"/>
          <w:b w:val="0"/>
          <w:bCs w:val="0"/>
          <w:sz w:val="22"/>
          <w:szCs w:val="28"/>
          <w:u w:val="none"/>
        </w:rPr>
        <w:t xml:space="preserve"> </w:t>
      </w:r>
      <w:r w:rsidRPr="00810572">
        <w:rPr>
          <w:rFonts w:ascii="Arial" w:hAnsi="Arial" w:cs="Arial"/>
          <w:sz w:val="22"/>
          <w:szCs w:val="28"/>
          <w:u w:val="none"/>
        </w:rPr>
        <w:t>10 minutes</w:t>
      </w:r>
      <w:r w:rsidRPr="00810572">
        <w:rPr>
          <w:rFonts w:ascii="Arial" w:hAnsi="Arial" w:cs="Arial"/>
          <w:b w:val="0"/>
          <w:bCs w:val="0"/>
          <w:sz w:val="22"/>
          <w:szCs w:val="28"/>
          <w:u w:val="none"/>
        </w:rPr>
        <w:t xml:space="preserve"> i</w:t>
      </w:r>
      <w:r w:rsidR="002D77F1">
        <w:rPr>
          <w:rFonts w:ascii="Arial" w:hAnsi="Arial" w:cs="Arial"/>
          <w:b w:val="0"/>
          <w:bCs w:val="0"/>
          <w:sz w:val="22"/>
          <w:szCs w:val="28"/>
          <w:u w:val="none"/>
        </w:rPr>
        <w:t>f</w:t>
      </w:r>
      <w:r w:rsidRPr="00810572">
        <w:rPr>
          <w:rFonts w:ascii="Arial" w:hAnsi="Arial" w:cs="Arial"/>
          <w:b w:val="0"/>
          <w:bCs w:val="0"/>
          <w:sz w:val="22"/>
          <w:szCs w:val="28"/>
          <w:u w:val="none"/>
        </w:rPr>
        <w:t xml:space="preserve"> tank</w:t>
      </w:r>
      <w:r w:rsidR="002D77F1">
        <w:rPr>
          <w:rFonts w:ascii="Arial" w:hAnsi="Arial" w:cs="Arial"/>
          <w:b w:val="0"/>
          <w:bCs w:val="0"/>
          <w:sz w:val="22"/>
          <w:szCs w:val="28"/>
          <w:u w:val="none"/>
        </w:rPr>
        <w:t xml:space="preserve"> is</w:t>
      </w:r>
      <w:r w:rsidRPr="00810572">
        <w:rPr>
          <w:rFonts w:ascii="Arial" w:hAnsi="Arial" w:cs="Arial"/>
          <w:b w:val="0"/>
          <w:bCs w:val="0"/>
          <w:sz w:val="22"/>
          <w:szCs w:val="28"/>
          <w:u w:val="none"/>
        </w:rPr>
        <w:t xml:space="preserve"> greater than 1500gal capacity.  If agitator is running at the time of arrival, continue to agitate for times listed above.  </w:t>
      </w:r>
    </w:p>
    <w:p w:rsidR="0078755E" w:rsidRPr="00810572" w:rsidRDefault="0078755E" w:rsidP="00460785">
      <w:pPr>
        <w:pStyle w:val="Subtitle"/>
        <w:ind w:left="-1080"/>
        <w:rPr>
          <w:rFonts w:ascii="Arial" w:hAnsi="Arial" w:cs="Arial"/>
          <w:b w:val="0"/>
          <w:bCs w:val="0"/>
          <w:sz w:val="22"/>
          <w:szCs w:val="28"/>
          <w:u w:val="none"/>
        </w:rPr>
      </w:pPr>
    </w:p>
    <w:p w:rsidR="00E22DF3" w:rsidRDefault="00E22DF3" w:rsidP="00460785">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 xml:space="preserve"> 2.  Record the temperature of milk (if available) on </w:t>
      </w:r>
      <w:r w:rsidR="002D77F1">
        <w:rPr>
          <w:rFonts w:ascii="Arial" w:hAnsi="Arial" w:cs="Arial"/>
          <w:b w:val="0"/>
          <w:bCs w:val="0"/>
          <w:sz w:val="22"/>
          <w:szCs w:val="28"/>
          <w:u w:val="none"/>
        </w:rPr>
        <w:t>the front of this form</w:t>
      </w:r>
      <w:r w:rsidR="00FE6850" w:rsidRPr="00810572">
        <w:rPr>
          <w:rFonts w:ascii="Arial" w:hAnsi="Arial" w:cs="Arial"/>
          <w:b w:val="0"/>
          <w:bCs w:val="0"/>
          <w:sz w:val="22"/>
          <w:szCs w:val="28"/>
          <w:u w:val="none"/>
        </w:rPr>
        <w:t>.</w:t>
      </w:r>
    </w:p>
    <w:p w:rsidR="0078755E" w:rsidRPr="00810572" w:rsidRDefault="0078755E" w:rsidP="00460785">
      <w:pPr>
        <w:pStyle w:val="Subtitle"/>
        <w:ind w:left="-1080"/>
        <w:rPr>
          <w:rFonts w:ascii="Arial" w:hAnsi="Arial" w:cs="Arial"/>
          <w:b w:val="0"/>
          <w:bCs w:val="0"/>
          <w:sz w:val="22"/>
          <w:szCs w:val="28"/>
          <w:u w:val="none"/>
        </w:rPr>
      </w:pPr>
    </w:p>
    <w:p w:rsidR="00E22DF3" w:rsidRDefault="00E22DF3" w:rsidP="00460785">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 xml:space="preserve"> 3.  Turn agitator switch back to its original position.</w:t>
      </w:r>
    </w:p>
    <w:p w:rsidR="0078755E" w:rsidRPr="00810572" w:rsidRDefault="0078755E" w:rsidP="00460785">
      <w:pPr>
        <w:pStyle w:val="Subtitle"/>
        <w:ind w:left="-1080"/>
        <w:rPr>
          <w:rFonts w:ascii="Arial" w:hAnsi="Arial" w:cs="Arial"/>
          <w:b w:val="0"/>
          <w:bCs w:val="0"/>
          <w:sz w:val="22"/>
          <w:szCs w:val="28"/>
          <w:u w:val="none"/>
        </w:rPr>
      </w:pPr>
    </w:p>
    <w:p w:rsidR="00E22DF3" w:rsidRDefault="00E22DF3" w:rsidP="00460785">
      <w:pPr>
        <w:pStyle w:val="Subtitle"/>
        <w:ind w:left="-1080"/>
        <w:rPr>
          <w:rFonts w:ascii="Arial" w:hAnsi="Arial" w:cs="Arial"/>
          <w:b w:val="0"/>
          <w:bCs w:val="0"/>
          <w:sz w:val="22"/>
          <w:szCs w:val="28"/>
          <w:u w:val="none"/>
        </w:rPr>
      </w:pPr>
      <w:r w:rsidRPr="00810572">
        <w:rPr>
          <w:rFonts w:ascii="Arial" w:hAnsi="Arial" w:cs="Arial"/>
          <w:b w:val="0"/>
          <w:bCs w:val="0"/>
          <w:sz w:val="22"/>
          <w:szCs w:val="28"/>
          <w:u w:val="none"/>
        </w:rPr>
        <w:t xml:space="preserve"> 4.  Open manhole lid as little as necessary during sampling.  </w:t>
      </w:r>
    </w:p>
    <w:p w:rsidR="0078755E" w:rsidRPr="00810572" w:rsidRDefault="0078755E" w:rsidP="00460785">
      <w:pPr>
        <w:pStyle w:val="Subtitle"/>
        <w:ind w:left="-1080"/>
        <w:rPr>
          <w:rFonts w:ascii="Arial" w:hAnsi="Arial" w:cs="Arial"/>
          <w:b w:val="0"/>
          <w:bCs w:val="0"/>
          <w:sz w:val="22"/>
          <w:szCs w:val="28"/>
          <w:u w:val="none"/>
        </w:rPr>
      </w:pPr>
    </w:p>
    <w:p w:rsidR="00E22DF3" w:rsidRDefault="00E22DF3" w:rsidP="00460785">
      <w:pPr>
        <w:pStyle w:val="BodyTextIndent"/>
        <w:ind w:left="-1080" w:firstLine="0"/>
        <w:rPr>
          <w:rFonts w:ascii="Arial" w:hAnsi="Arial" w:cs="Arial"/>
          <w:sz w:val="22"/>
        </w:rPr>
      </w:pPr>
      <w:r w:rsidRPr="00810572">
        <w:rPr>
          <w:rFonts w:ascii="Arial" w:hAnsi="Arial" w:cs="Arial"/>
          <w:sz w:val="22"/>
        </w:rPr>
        <w:t xml:space="preserve"> 5.  </w:t>
      </w:r>
      <w:r w:rsidR="00F36BB6">
        <w:rPr>
          <w:rFonts w:ascii="Arial" w:hAnsi="Arial" w:cs="Arial"/>
          <w:sz w:val="22"/>
        </w:rPr>
        <w:t xml:space="preserve">Open </w:t>
      </w:r>
      <w:r w:rsidR="00307A1B">
        <w:rPr>
          <w:rFonts w:ascii="Arial" w:hAnsi="Arial" w:cs="Arial"/>
          <w:sz w:val="22"/>
        </w:rPr>
        <w:t xml:space="preserve">the </w:t>
      </w:r>
      <w:r w:rsidR="00F36BB6">
        <w:rPr>
          <w:rFonts w:ascii="Arial" w:hAnsi="Arial" w:cs="Arial"/>
          <w:sz w:val="22"/>
        </w:rPr>
        <w:t>pipette bag</w:t>
      </w:r>
      <w:r w:rsidR="00460785" w:rsidRPr="00810572">
        <w:rPr>
          <w:rFonts w:ascii="Arial" w:hAnsi="Arial" w:cs="Arial"/>
          <w:sz w:val="22"/>
        </w:rPr>
        <w:t xml:space="preserve"> and</w:t>
      </w:r>
      <w:r w:rsidRPr="00810572">
        <w:rPr>
          <w:rFonts w:ascii="Arial" w:hAnsi="Arial" w:cs="Arial"/>
          <w:sz w:val="22"/>
        </w:rPr>
        <w:t xml:space="preserve"> </w:t>
      </w:r>
      <w:r w:rsidR="00307A1B">
        <w:rPr>
          <w:rFonts w:ascii="Arial" w:hAnsi="Arial" w:cs="Arial"/>
          <w:sz w:val="22"/>
        </w:rPr>
        <w:t>remove</w:t>
      </w:r>
      <w:r w:rsidRPr="00810572">
        <w:rPr>
          <w:rFonts w:ascii="Arial" w:hAnsi="Arial" w:cs="Arial"/>
          <w:sz w:val="22"/>
        </w:rPr>
        <w:t xml:space="preserve"> one sampling pipette.</w:t>
      </w:r>
      <w:r w:rsidR="00460785" w:rsidRPr="00810572">
        <w:rPr>
          <w:rFonts w:ascii="Arial" w:hAnsi="Arial" w:cs="Arial"/>
          <w:sz w:val="22"/>
        </w:rPr>
        <w:t xml:space="preserve">  Close </w:t>
      </w:r>
      <w:r w:rsidR="00F36BB6">
        <w:rPr>
          <w:rFonts w:ascii="Arial" w:hAnsi="Arial" w:cs="Arial"/>
          <w:sz w:val="22"/>
        </w:rPr>
        <w:t>bag</w:t>
      </w:r>
      <w:r w:rsidR="00460785" w:rsidRPr="00810572">
        <w:rPr>
          <w:rFonts w:ascii="Arial" w:hAnsi="Arial" w:cs="Arial"/>
          <w:sz w:val="22"/>
        </w:rPr>
        <w:t xml:space="preserve"> immediately.</w:t>
      </w:r>
    </w:p>
    <w:p w:rsidR="0078755E" w:rsidRPr="00810572" w:rsidRDefault="0078755E" w:rsidP="00460785">
      <w:pPr>
        <w:pStyle w:val="BodyTextIndent"/>
        <w:ind w:left="-1080" w:firstLine="0"/>
        <w:rPr>
          <w:rFonts w:ascii="Arial" w:hAnsi="Arial" w:cs="Arial"/>
          <w:sz w:val="22"/>
        </w:rPr>
      </w:pPr>
    </w:p>
    <w:p w:rsidR="0078755E" w:rsidRDefault="00460785" w:rsidP="00460785">
      <w:pPr>
        <w:ind w:left="-1080"/>
        <w:rPr>
          <w:rFonts w:ascii="Arial" w:hAnsi="Arial" w:cs="Arial"/>
          <w:sz w:val="22"/>
          <w:szCs w:val="28"/>
        </w:rPr>
      </w:pPr>
      <w:r w:rsidRPr="00810572">
        <w:rPr>
          <w:rFonts w:ascii="Arial" w:hAnsi="Arial" w:cs="Arial"/>
          <w:sz w:val="22"/>
          <w:szCs w:val="28"/>
        </w:rPr>
        <w:t xml:space="preserve"> 6.</w:t>
      </w:r>
      <w:r w:rsidR="00E22DF3" w:rsidRPr="00810572">
        <w:rPr>
          <w:rFonts w:ascii="Arial" w:hAnsi="Arial" w:cs="Arial"/>
          <w:sz w:val="22"/>
          <w:szCs w:val="28"/>
        </w:rPr>
        <w:t xml:space="preserve">  </w:t>
      </w:r>
      <w:r w:rsidR="005654E4">
        <w:rPr>
          <w:rFonts w:ascii="Arial" w:hAnsi="Arial" w:cs="Arial"/>
          <w:sz w:val="22"/>
          <w:szCs w:val="28"/>
        </w:rPr>
        <w:t xml:space="preserve">Attach the 60 ml syringe to end of the collection </w:t>
      </w:r>
      <w:r w:rsidR="00F84314">
        <w:rPr>
          <w:rFonts w:ascii="Arial" w:hAnsi="Arial" w:cs="Arial"/>
          <w:sz w:val="22"/>
          <w:szCs w:val="28"/>
        </w:rPr>
        <w:t>pipette</w:t>
      </w:r>
      <w:r w:rsidR="005654E4">
        <w:rPr>
          <w:rFonts w:ascii="Arial" w:hAnsi="Arial" w:cs="Arial"/>
          <w:sz w:val="22"/>
          <w:szCs w:val="28"/>
        </w:rPr>
        <w:t xml:space="preserve"> and hold onto the </w:t>
      </w:r>
      <w:r w:rsidR="00F84314">
        <w:rPr>
          <w:rFonts w:ascii="Arial" w:hAnsi="Arial" w:cs="Arial"/>
          <w:sz w:val="22"/>
          <w:szCs w:val="28"/>
        </w:rPr>
        <w:t>pipette</w:t>
      </w:r>
      <w:r w:rsidR="005654E4">
        <w:rPr>
          <w:rFonts w:ascii="Arial" w:hAnsi="Arial" w:cs="Arial"/>
          <w:sz w:val="22"/>
          <w:szCs w:val="28"/>
        </w:rPr>
        <w:t xml:space="preserve"> as you lower it into the tank.  </w:t>
      </w:r>
      <w:r w:rsidR="00976279">
        <w:rPr>
          <w:rFonts w:ascii="Arial" w:hAnsi="Arial" w:cs="Arial"/>
          <w:sz w:val="22"/>
          <w:szCs w:val="28"/>
        </w:rPr>
        <w:t>C</w:t>
      </w:r>
      <w:r w:rsidR="00F84314">
        <w:rPr>
          <w:rFonts w:ascii="Arial" w:hAnsi="Arial" w:cs="Arial"/>
          <w:sz w:val="22"/>
          <w:szCs w:val="28"/>
        </w:rPr>
        <w:t>ollect</w:t>
      </w:r>
      <w:r w:rsidR="001209DC">
        <w:rPr>
          <w:rFonts w:ascii="Arial" w:hAnsi="Arial" w:cs="Arial"/>
          <w:sz w:val="22"/>
          <w:szCs w:val="28"/>
        </w:rPr>
        <w:t xml:space="preserve"> </w:t>
      </w:r>
      <w:r w:rsidR="00183B90">
        <w:rPr>
          <w:rFonts w:ascii="Arial" w:hAnsi="Arial" w:cs="Arial"/>
          <w:sz w:val="22"/>
          <w:szCs w:val="28"/>
        </w:rPr>
        <w:t>5</w:t>
      </w:r>
      <w:r w:rsidR="005654E4">
        <w:rPr>
          <w:rFonts w:ascii="Arial" w:hAnsi="Arial" w:cs="Arial"/>
          <w:sz w:val="22"/>
          <w:szCs w:val="28"/>
        </w:rPr>
        <w:t>0ml of milk from the tank</w:t>
      </w:r>
      <w:r w:rsidR="00A11D89">
        <w:rPr>
          <w:rFonts w:ascii="Arial" w:hAnsi="Arial" w:cs="Arial"/>
          <w:sz w:val="22"/>
          <w:szCs w:val="28"/>
        </w:rPr>
        <w:t>.</w:t>
      </w:r>
      <w:r w:rsidR="005654E4">
        <w:rPr>
          <w:rFonts w:ascii="Arial" w:hAnsi="Arial" w:cs="Arial"/>
          <w:sz w:val="22"/>
          <w:szCs w:val="28"/>
        </w:rPr>
        <w:t xml:space="preserve">  </w:t>
      </w:r>
    </w:p>
    <w:p w:rsidR="0078755E" w:rsidRDefault="0078755E" w:rsidP="00460785">
      <w:pPr>
        <w:ind w:left="-1080"/>
        <w:rPr>
          <w:rFonts w:ascii="Arial" w:hAnsi="Arial" w:cs="Arial"/>
          <w:sz w:val="22"/>
          <w:szCs w:val="28"/>
        </w:rPr>
      </w:pPr>
    </w:p>
    <w:p w:rsidR="001209DC" w:rsidRDefault="0078755E" w:rsidP="00460785">
      <w:pPr>
        <w:ind w:left="-1080"/>
        <w:rPr>
          <w:rFonts w:ascii="Arial" w:hAnsi="Arial" w:cs="Arial"/>
          <w:sz w:val="22"/>
          <w:szCs w:val="28"/>
        </w:rPr>
      </w:pPr>
      <w:r>
        <w:rPr>
          <w:rFonts w:ascii="Arial" w:hAnsi="Arial" w:cs="Arial"/>
          <w:sz w:val="22"/>
          <w:szCs w:val="28"/>
        </w:rPr>
        <w:t xml:space="preserve">7.   </w:t>
      </w:r>
      <w:r w:rsidR="005654E4">
        <w:rPr>
          <w:rFonts w:ascii="Arial" w:hAnsi="Arial" w:cs="Arial"/>
          <w:sz w:val="22"/>
          <w:szCs w:val="28"/>
        </w:rPr>
        <w:t xml:space="preserve">Remove the </w:t>
      </w:r>
      <w:r w:rsidR="00F84314">
        <w:rPr>
          <w:rFonts w:ascii="Arial" w:hAnsi="Arial" w:cs="Arial"/>
          <w:sz w:val="22"/>
          <w:szCs w:val="28"/>
        </w:rPr>
        <w:t>pipette</w:t>
      </w:r>
      <w:r w:rsidR="005654E4">
        <w:rPr>
          <w:rFonts w:ascii="Arial" w:hAnsi="Arial" w:cs="Arial"/>
          <w:sz w:val="22"/>
          <w:szCs w:val="28"/>
        </w:rPr>
        <w:t xml:space="preserve">, making sure to keep it from </w:t>
      </w:r>
      <w:r w:rsidR="00307A1B">
        <w:rPr>
          <w:rFonts w:ascii="Arial" w:hAnsi="Arial" w:cs="Arial"/>
          <w:sz w:val="22"/>
          <w:szCs w:val="28"/>
        </w:rPr>
        <w:t xml:space="preserve">becoming </w:t>
      </w:r>
      <w:r w:rsidR="005654E4">
        <w:rPr>
          <w:rFonts w:ascii="Arial" w:hAnsi="Arial" w:cs="Arial"/>
          <w:sz w:val="22"/>
          <w:szCs w:val="28"/>
        </w:rPr>
        <w:t>contaminat</w:t>
      </w:r>
      <w:r w:rsidR="00307A1B">
        <w:rPr>
          <w:rFonts w:ascii="Arial" w:hAnsi="Arial" w:cs="Arial"/>
          <w:sz w:val="22"/>
          <w:szCs w:val="28"/>
        </w:rPr>
        <w:t>ed</w:t>
      </w:r>
      <w:r w:rsidR="005654E4">
        <w:rPr>
          <w:rFonts w:ascii="Arial" w:hAnsi="Arial" w:cs="Arial"/>
          <w:sz w:val="22"/>
          <w:szCs w:val="28"/>
        </w:rPr>
        <w:t xml:space="preserve"> and put the milk directly from the syringe into the sample container.  </w:t>
      </w:r>
      <w:r w:rsidR="00E22DF3" w:rsidRPr="00810572">
        <w:rPr>
          <w:rFonts w:ascii="Arial" w:hAnsi="Arial" w:cs="Arial"/>
          <w:b/>
          <w:bCs/>
          <w:sz w:val="22"/>
          <w:szCs w:val="28"/>
        </w:rPr>
        <w:t xml:space="preserve">Do not </w:t>
      </w:r>
      <w:r w:rsidR="005654E4">
        <w:rPr>
          <w:rFonts w:ascii="Arial" w:hAnsi="Arial" w:cs="Arial"/>
          <w:b/>
          <w:bCs/>
          <w:sz w:val="22"/>
          <w:szCs w:val="28"/>
        </w:rPr>
        <w:t xml:space="preserve">fill the </w:t>
      </w:r>
      <w:r w:rsidR="00E22DF3" w:rsidRPr="00810572">
        <w:rPr>
          <w:rFonts w:ascii="Arial" w:hAnsi="Arial" w:cs="Arial"/>
          <w:b/>
          <w:bCs/>
          <w:sz w:val="22"/>
          <w:szCs w:val="28"/>
        </w:rPr>
        <w:t xml:space="preserve">sample container over the milk tank. </w:t>
      </w:r>
      <w:r w:rsidR="00E22DF3" w:rsidRPr="00810572">
        <w:rPr>
          <w:rFonts w:ascii="Arial" w:hAnsi="Arial" w:cs="Arial"/>
          <w:sz w:val="22"/>
          <w:szCs w:val="28"/>
        </w:rPr>
        <w:t xml:space="preserve">  </w:t>
      </w:r>
    </w:p>
    <w:p w:rsidR="001209DC" w:rsidRDefault="001209DC" w:rsidP="00460785">
      <w:pPr>
        <w:ind w:left="-1080"/>
        <w:rPr>
          <w:rFonts w:ascii="Arial" w:hAnsi="Arial" w:cs="Arial"/>
          <w:sz w:val="22"/>
          <w:szCs w:val="28"/>
        </w:rPr>
      </w:pPr>
    </w:p>
    <w:p w:rsidR="00E22DF3" w:rsidRDefault="001209DC" w:rsidP="00460785">
      <w:pPr>
        <w:ind w:left="-1080"/>
        <w:rPr>
          <w:rFonts w:ascii="Arial" w:hAnsi="Arial" w:cs="Arial"/>
          <w:sz w:val="22"/>
          <w:szCs w:val="22"/>
        </w:rPr>
      </w:pPr>
      <w:r>
        <w:rPr>
          <w:rFonts w:ascii="Arial" w:hAnsi="Arial" w:cs="Arial"/>
          <w:sz w:val="22"/>
          <w:szCs w:val="28"/>
        </w:rPr>
        <w:t xml:space="preserve">8.  </w:t>
      </w:r>
      <w:r w:rsidR="00460785" w:rsidRPr="00810572">
        <w:rPr>
          <w:rFonts w:ascii="Arial" w:hAnsi="Arial" w:cs="Arial"/>
          <w:sz w:val="22"/>
          <w:szCs w:val="22"/>
        </w:rPr>
        <w:t>Close tank lid and h</w:t>
      </w:r>
      <w:r w:rsidR="00E22DF3" w:rsidRPr="00810572">
        <w:rPr>
          <w:rFonts w:ascii="Arial" w:hAnsi="Arial" w:cs="Arial"/>
          <w:sz w:val="22"/>
          <w:szCs w:val="22"/>
        </w:rPr>
        <w:t xml:space="preserve">ose or wipe any spilled milk off the tank. </w:t>
      </w:r>
    </w:p>
    <w:p w:rsidR="00F84314" w:rsidRDefault="00F84314" w:rsidP="00460785">
      <w:pPr>
        <w:ind w:left="-1080"/>
        <w:rPr>
          <w:rFonts w:ascii="Arial" w:hAnsi="Arial" w:cs="Arial"/>
          <w:sz w:val="22"/>
          <w:szCs w:val="22"/>
        </w:rPr>
      </w:pPr>
    </w:p>
    <w:p w:rsidR="0078755E" w:rsidRPr="00F15ACE" w:rsidRDefault="00F84314" w:rsidP="00460785">
      <w:pPr>
        <w:ind w:left="-1080"/>
        <w:rPr>
          <w:rFonts w:ascii="Arial" w:hAnsi="Arial" w:cs="Arial"/>
          <w:sz w:val="22"/>
          <w:szCs w:val="22"/>
        </w:rPr>
      </w:pPr>
      <w:r>
        <w:rPr>
          <w:rFonts w:ascii="Arial" w:hAnsi="Arial" w:cs="Arial"/>
          <w:sz w:val="22"/>
          <w:szCs w:val="22"/>
        </w:rPr>
        <w:t xml:space="preserve">9.  Ask the producer for a milk filter to be included with the milk </w:t>
      </w:r>
      <w:r w:rsidRPr="00F15ACE">
        <w:rPr>
          <w:rFonts w:ascii="Arial" w:hAnsi="Arial" w:cs="Arial"/>
          <w:sz w:val="22"/>
          <w:szCs w:val="22"/>
        </w:rPr>
        <w:t>samples</w:t>
      </w:r>
      <w:r w:rsidR="00F15ACE" w:rsidRPr="00F15ACE">
        <w:rPr>
          <w:rFonts w:ascii="Arial" w:hAnsi="Arial" w:cs="Arial"/>
          <w:sz w:val="22"/>
          <w:szCs w:val="22"/>
        </w:rPr>
        <w:t xml:space="preserve">. </w:t>
      </w:r>
      <w:r w:rsidR="00183B90" w:rsidRPr="00F15ACE">
        <w:rPr>
          <w:rFonts w:ascii="Arial" w:hAnsi="Arial" w:cs="Arial"/>
          <w:sz w:val="22"/>
          <w:szCs w:val="22"/>
        </w:rPr>
        <w:t>P</w:t>
      </w:r>
      <w:r w:rsidRPr="00F15ACE">
        <w:rPr>
          <w:rFonts w:ascii="Arial" w:hAnsi="Arial" w:cs="Arial"/>
          <w:sz w:val="22"/>
          <w:szCs w:val="22"/>
        </w:rPr>
        <w:t xml:space="preserve">lace in </w:t>
      </w:r>
      <w:r w:rsidR="00F15ACE" w:rsidRPr="00F15ACE">
        <w:rPr>
          <w:rFonts w:ascii="Arial" w:hAnsi="Arial" w:cs="Arial"/>
          <w:sz w:val="22"/>
          <w:szCs w:val="22"/>
        </w:rPr>
        <w:t xml:space="preserve">the </w:t>
      </w:r>
      <w:r w:rsidR="0050414B" w:rsidRPr="00F15ACE">
        <w:rPr>
          <w:rFonts w:ascii="Arial" w:hAnsi="Arial" w:cs="Arial"/>
          <w:sz w:val="22"/>
          <w:szCs w:val="22"/>
        </w:rPr>
        <w:t xml:space="preserve">gallon sized </w:t>
      </w:r>
      <w:proofErr w:type="spellStart"/>
      <w:r w:rsidR="00E66C8C" w:rsidRPr="00F15ACE">
        <w:rPr>
          <w:rFonts w:ascii="Arial" w:hAnsi="Arial" w:cs="Arial"/>
          <w:sz w:val="22"/>
          <w:szCs w:val="22"/>
        </w:rPr>
        <w:t>ziplock</w:t>
      </w:r>
      <w:proofErr w:type="spellEnd"/>
      <w:r w:rsidR="00E66C8C" w:rsidRPr="00F15ACE">
        <w:rPr>
          <w:rFonts w:ascii="Arial" w:hAnsi="Arial" w:cs="Arial"/>
          <w:sz w:val="22"/>
          <w:szCs w:val="22"/>
        </w:rPr>
        <w:t xml:space="preserve"> </w:t>
      </w:r>
      <w:r w:rsidR="00F15ACE" w:rsidRPr="00F15ACE">
        <w:rPr>
          <w:rFonts w:ascii="Arial" w:hAnsi="Arial" w:cs="Arial"/>
          <w:sz w:val="22"/>
          <w:szCs w:val="22"/>
        </w:rPr>
        <w:t>bag.</w:t>
      </w:r>
    </w:p>
    <w:p w:rsidR="0050414B" w:rsidRPr="00810572" w:rsidRDefault="0050414B" w:rsidP="00460785">
      <w:pPr>
        <w:ind w:left="-1080"/>
        <w:rPr>
          <w:rFonts w:ascii="Arial" w:hAnsi="Arial" w:cs="Arial"/>
          <w:sz w:val="22"/>
          <w:szCs w:val="22"/>
        </w:rPr>
      </w:pPr>
    </w:p>
    <w:p w:rsidR="00460785" w:rsidRDefault="00920476" w:rsidP="00460785">
      <w:pPr>
        <w:ind w:left="-1080"/>
        <w:rPr>
          <w:rFonts w:ascii="Arial" w:hAnsi="Arial" w:cs="Arial"/>
          <w:sz w:val="22"/>
          <w:szCs w:val="22"/>
        </w:rPr>
      </w:pPr>
      <w:r>
        <w:rPr>
          <w:rFonts w:ascii="Arial" w:hAnsi="Arial" w:cs="Arial"/>
          <w:sz w:val="22"/>
          <w:szCs w:val="22"/>
        </w:rPr>
        <w:t>10</w:t>
      </w:r>
      <w:r w:rsidR="00E22DF3" w:rsidRPr="00810572">
        <w:rPr>
          <w:rFonts w:ascii="Arial" w:hAnsi="Arial" w:cs="Arial"/>
          <w:sz w:val="22"/>
          <w:szCs w:val="22"/>
        </w:rPr>
        <w:t xml:space="preserve">.  </w:t>
      </w:r>
      <w:r w:rsidR="002D77F1" w:rsidRPr="00F15ACE">
        <w:rPr>
          <w:rFonts w:ascii="Arial" w:hAnsi="Arial" w:cs="Arial"/>
          <w:sz w:val="22"/>
          <w:szCs w:val="22"/>
        </w:rPr>
        <w:t xml:space="preserve">Write </w:t>
      </w:r>
      <w:r w:rsidR="006B6549" w:rsidRPr="00F15ACE">
        <w:rPr>
          <w:rFonts w:ascii="Arial" w:hAnsi="Arial" w:cs="Arial"/>
          <w:sz w:val="22"/>
          <w:szCs w:val="22"/>
        </w:rPr>
        <w:t xml:space="preserve">the </w:t>
      </w:r>
      <w:r w:rsidR="002D77F1" w:rsidRPr="00F15ACE">
        <w:rPr>
          <w:rFonts w:ascii="Arial" w:hAnsi="Arial" w:cs="Arial"/>
          <w:sz w:val="22"/>
          <w:szCs w:val="22"/>
        </w:rPr>
        <w:t xml:space="preserve">State FIPS, Operation Number, </w:t>
      </w:r>
      <w:r w:rsidR="001209DC" w:rsidRPr="00F15ACE">
        <w:rPr>
          <w:rFonts w:ascii="Arial" w:hAnsi="Arial" w:cs="Arial"/>
          <w:sz w:val="22"/>
          <w:szCs w:val="22"/>
        </w:rPr>
        <w:t>and collection date on label and</w:t>
      </w:r>
      <w:r w:rsidR="001209DC">
        <w:rPr>
          <w:rFonts w:ascii="Arial" w:hAnsi="Arial" w:cs="Arial"/>
          <w:sz w:val="22"/>
          <w:szCs w:val="22"/>
        </w:rPr>
        <w:t xml:space="preserve"> place on </w:t>
      </w:r>
      <w:r w:rsidR="00F84314">
        <w:rPr>
          <w:rFonts w:ascii="Arial" w:hAnsi="Arial" w:cs="Arial"/>
          <w:sz w:val="22"/>
          <w:szCs w:val="22"/>
        </w:rPr>
        <w:t xml:space="preserve">the </w:t>
      </w:r>
      <w:r w:rsidR="00F15ACE">
        <w:rPr>
          <w:rFonts w:ascii="Arial" w:hAnsi="Arial" w:cs="Arial"/>
          <w:sz w:val="22"/>
          <w:szCs w:val="22"/>
        </w:rPr>
        <w:t>milk</w:t>
      </w:r>
      <w:r w:rsidR="00466FAD">
        <w:rPr>
          <w:rFonts w:ascii="Arial" w:hAnsi="Arial" w:cs="Arial"/>
          <w:sz w:val="22"/>
          <w:szCs w:val="22"/>
        </w:rPr>
        <w:t xml:space="preserve"> vial</w:t>
      </w:r>
      <w:r w:rsidR="002D77F1">
        <w:rPr>
          <w:rFonts w:ascii="Arial" w:hAnsi="Arial" w:cs="Arial"/>
          <w:sz w:val="22"/>
          <w:szCs w:val="22"/>
        </w:rPr>
        <w:t xml:space="preserve"> and </w:t>
      </w:r>
      <w:proofErr w:type="spellStart"/>
      <w:r w:rsidR="00F15ACE">
        <w:rPr>
          <w:rFonts w:ascii="Arial" w:hAnsi="Arial" w:cs="Arial"/>
          <w:sz w:val="22"/>
          <w:szCs w:val="22"/>
        </w:rPr>
        <w:t>ziplock</w:t>
      </w:r>
      <w:proofErr w:type="spellEnd"/>
      <w:r>
        <w:rPr>
          <w:rFonts w:ascii="Arial" w:hAnsi="Arial" w:cs="Arial"/>
          <w:sz w:val="22"/>
          <w:szCs w:val="22"/>
        </w:rPr>
        <w:t xml:space="preserve"> bag</w:t>
      </w:r>
      <w:r w:rsidR="00F15ACE">
        <w:rPr>
          <w:rFonts w:ascii="Arial" w:hAnsi="Arial" w:cs="Arial"/>
          <w:sz w:val="22"/>
          <w:szCs w:val="22"/>
        </w:rPr>
        <w:t xml:space="preserve"> with filters</w:t>
      </w:r>
      <w:r w:rsidR="001209DC">
        <w:rPr>
          <w:rFonts w:ascii="Arial" w:hAnsi="Arial" w:cs="Arial"/>
          <w:sz w:val="22"/>
          <w:szCs w:val="22"/>
        </w:rPr>
        <w:t xml:space="preserve">.  Seal </w:t>
      </w:r>
      <w:r w:rsidR="002D77F1">
        <w:rPr>
          <w:rFonts w:ascii="Arial" w:hAnsi="Arial" w:cs="Arial"/>
          <w:sz w:val="22"/>
          <w:szCs w:val="22"/>
        </w:rPr>
        <w:t xml:space="preserve">the </w:t>
      </w:r>
      <w:r w:rsidR="00F15ACE">
        <w:rPr>
          <w:rFonts w:ascii="Arial" w:hAnsi="Arial" w:cs="Arial"/>
          <w:sz w:val="22"/>
          <w:szCs w:val="22"/>
        </w:rPr>
        <w:t xml:space="preserve">milk </w:t>
      </w:r>
      <w:r w:rsidR="002D77F1">
        <w:rPr>
          <w:rFonts w:ascii="Arial" w:hAnsi="Arial" w:cs="Arial"/>
          <w:sz w:val="22"/>
          <w:szCs w:val="22"/>
        </w:rPr>
        <w:t>vials</w:t>
      </w:r>
      <w:r w:rsidR="00F15ACE">
        <w:rPr>
          <w:rFonts w:ascii="Arial" w:hAnsi="Arial" w:cs="Arial"/>
          <w:sz w:val="22"/>
          <w:szCs w:val="22"/>
        </w:rPr>
        <w:t xml:space="preserve"> and filters</w:t>
      </w:r>
      <w:r w:rsidR="002D77F1">
        <w:rPr>
          <w:rFonts w:ascii="Arial" w:hAnsi="Arial" w:cs="Arial"/>
          <w:sz w:val="22"/>
          <w:szCs w:val="22"/>
        </w:rPr>
        <w:t xml:space="preserve"> </w:t>
      </w:r>
      <w:r w:rsidR="00810572">
        <w:rPr>
          <w:rFonts w:ascii="Arial" w:hAnsi="Arial" w:cs="Arial"/>
          <w:sz w:val="22"/>
          <w:szCs w:val="22"/>
        </w:rPr>
        <w:t>in</w:t>
      </w:r>
      <w:r w:rsidR="003E3A71">
        <w:rPr>
          <w:rFonts w:ascii="Arial" w:hAnsi="Arial" w:cs="Arial"/>
          <w:sz w:val="22"/>
          <w:szCs w:val="22"/>
        </w:rPr>
        <w:t xml:space="preserve"> </w:t>
      </w:r>
      <w:r w:rsidR="00F15ACE">
        <w:rPr>
          <w:rFonts w:ascii="Arial" w:hAnsi="Arial" w:cs="Arial"/>
          <w:sz w:val="22"/>
          <w:szCs w:val="22"/>
        </w:rPr>
        <w:t xml:space="preserve">a </w:t>
      </w:r>
      <w:r w:rsidR="003E3A71">
        <w:rPr>
          <w:rFonts w:ascii="Arial" w:hAnsi="Arial" w:cs="Arial"/>
          <w:sz w:val="22"/>
          <w:szCs w:val="22"/>
        </w:rPr>
        <w:t>separate</w:t>
      </w:r>
      <w:r w:rsidR="00810572">
        <w:rPr>
          <w:rFonts w:ascii="Arial" w:hAnsi="Arial" w:cs="Arial"/>
          <w:sz w:val="22"/>
          <w:szCs w:val="22"/>
        </w:rPr>
        <w:t xml:space="preserve"> </w:t>
      </w:r>
      <w:proofErr w:type="spellStart"/>
      <w:r w:rsidR="00F15ACE">
        <w:rPr>
          <w:rFonts w:ascii="Arial" w:hAnsi="Arial" w:cs="Arial"/>
          <w:sz w:val="22"/>
          <w:szCs w:val="22"/>
        </w:rPr>
        <w:t>ziplock</w:t>
      </w:r>
      <w:proofErr w:type="spellEnd"/>
      <w:r w:rsidR="00810572">
        <w:rPr>
          <w:rFonts w:ascii="Arial" w:hAnsi="Arial" w:cs="Arial"/>
          <w:sz w:val="22"/>
          <w:szCs w:val="22"/>
        </w:rPr>
        <w:t xml:space="preserve"> bag</w:t>
      </w:r>
      <w:r w:rsidR="002D77F1">
        <w:rPr>
          <w:rFonts w:ascii="Arial" w:hAnsi="Arial" w:cs="Arial"/>
          <w:sz w:val="22"/>
          <w:szCs w:val="22"/>
        </w:rPr>
        <w:t xml:space="preserve"> to contain leakage during shipment, </w:t>
      </w:r>
      <w:r w:rsidR="00810572">
        <w:rPr>
          <w:rFonts w:ascii="Arial" w:hAnsi="Arial" w:cs="Arial"/>
          <w:sz w:val="22"/>
          <w:szCs w:val="22"/>
        </w:rPr>
        <w:t xml:space="preserve">and place </w:t>
      </w:r>
      <w:r w:rsidR="00E22DF3" w:rsidRPr="00810572">
        <w:rPr>
          <w:rFonts w:ascii="Arial" w:hAnsi="Arial" w:cs="Arial"/>
          <w:sz w:val="22"/>
          <w:szCs w:val="22"/>
        </w:rPr>
        <w:t xml:space="preserve">in </w:t>
      </w:r>
      <w:r w:rsidR="00810572">
        <w:rPr>
          <w:rFonts w:ascii="Arial" w:hAnsi="Arial" w:cs="Arial"/>
          <w:sz w:val="22"/>
          <w:szCs w:val="22"/>
        </w:rPr>
        <w:t>shipping box</w:t>
      </w:r>
      <w:r w:rsidR="00E22DF3" w:rsidRPr="00810572">
        <w:rPr>
          <w:rFonts w:ascii="Arial" w:hAnsi="Arial" w:cs="Arial"/>
          <w:sz w:val="22"/>
          <w:szCs w:val="22"/>
        </w:rPr>
        <w:t xml:space="preserve"> with ice pack</w:t>
      </w:r>
      <w:r w:rsidR="00810572">
        <w:rPr>
          <w:rFonts w:ascii="Arial" w:hAnsi="Arial" w:cs="Arial"/>
          <w:sz w:val="22"/>
          <w:szCs w:val="22"/>
        </w:rPr>
        <w:t>s</w:t>
      </w:r>
      <w:r w:rsidR="000A764F">
        <w:rPr>
          <w:rFonts w:ascii="Arial" w:hAnsi="Arial" w:cs="Arial"/>
          <w:sz w:val="22"/>
          <w:szCs w:val="22"/>
        </w:rPr>
        <w:t xml:space="preserve">.  </w:t>
      </w:r>
      <w:r w:rsidR="00810572">
        <w:rPr>
          <w:rFonts w:ascii="Arial" w:hAnsi="Arial" w:cs="Arial"/>
          <w:sz w:val="22"/>
          <w:szCs w:val="22"/>
        </w:rPr>
        <w:t>Keep samples cool and ship within 24 hours.</w:t>
      </w:r>
      <w:r w:rsidR="00460785" w:rsidRPr="00810572">
        <w:rPr>
          <w:rFonts w:ascii="Arial" w:hAnsi="Arial" w:cs="Arial"/>
          <w:sz w:val="22"/>
          <w:szCs w:val="22"/>
        </w:rPr>
        <w:t xml:space="preserve">  </w:t>
      </w:r>
    </w:p>
    <w:p w:rsidR="001209DC" w:rsidRDefault="001209DC" w:rsidP="00460785">
      <w:pPr>
        <w:ind w:left="-1080"/>
        <w:rPr>
          <w:rFonts w:ascii="Arial" w:hAnsi="Arial" w:cs="Arial"/>
          <w:sz w:val="22"/>
          <w:szCs w:val="22"/>
        </w:rPr>
      </w:pPr>
    </w:p>
    <w:p w:rsidR="00513309" w:rsidRDefault="001209DC" w:rsidP="00B57DC8">
      <w:pPr>
        <w:ind w:left="-1080"/>
        <w:rPr>
          <w:rFonts w:ascii="Arial" w:hAnsi="Arial" w:cs="Arial"/>
          <w:sz w:val="22"/>
          <w:szCs w:val="22"/>
        </w:rPr>
      </w:pPr>
      <w:r w:rsidRPr="00466FAD">
        <w:rPr>
          <w:rFonts w:ascii="Arial" w:hAnsi="Arial" w:cs="Arial"/>
          <w:sz w:val="36"/>
          <w:szCs w:val="36"/>
        </w:rPr>
        <w:t xml:space="preserve">A submission form is not sent to the </w:t>
      </w:r>
      <w:r w:rsidRPr="00F15ACE">
        <w:rPr>
          <w:rFonts w:ascii="Arial" w:hAnsi="Arial" w:cs="Arial"/>
          <w:sz w:val="36"/>
          <w:szCs w:val="36"/>
        </w:rPr>
        <w:t>laboratory, so it is important that the samples contain State</w:t>
      </w:r>
      <w:r w:rsidR="00466FAD" w:rsidRPr="00F15ACE">
        <w:rPr>
          <w:rFonts w:ascii="Arial" w:hAnsi="Arial" w:cs="Arial"/>
          <w:sz w:val="36"/>
          <w:szCs w:val="36"/>
        </w:rPr>
        <w:t xml:space="preserve"> </w:t>
      </w:r>
      <w:r w:rsidR="00F15ACE" w:rsidRPr="00F15ACE">
        <w:rPr>
          <w:rFonts w:ascii="Arial" w:hAnsi="Arial" w:cs="Arial"/>
          <w:sz w:val="36"/>
          <w:szCs w:val="36"/>
        </w:rPr>
        <w:t>FIPS</w:t>
      </w:r>
      <w:r w:rsidR="00466FAD" w:rsidRPr="00F15ACE">
        <w:rPr>
          <w:rFonts w:ascii="Arial" w:hAnsi="Arial" w:cs="Arial"/>
          <w:sz w:val="36"/>
          <w:szCs w:val="36"/>
        </w:rPr>
        <w:t xml:space="preserve">, </w:t>
      </w:r>
      <w:r w:rsidR="00F15ACE" w:rsidRPr="00F15ACE">
        <w:rPr>
          <w:rFonts w:ascii="Arial" w:hAnsi="Arial" w:cs="Arial"/>
          <w:sz w:val="36"/>
          <w:szCs w:val="36"/>
        </w:rPr>
        <w:t>Operation number</w:t>
      </w:r>
      <w:r w:rsidR="00466FAD" w:rsidRPr="00F15ACE">
        <w:rPr>
          <w:rFonts w:ascii="Arial" w:hAnsi="Arial" w:cs="Arial"/>
          <w:sz w:val="36"/>
          <w:szCs w:val="36"/>
        </w:rPr>
        <w:t>, k</w:t>
      </w:r>
      <w:r w:rsidRPr="00F15ACE">
        <w:rPr>
          <w:rFonts w:ascii="Arial" w:hAnsi="Arial" w:cs="Arial"/>
          <w:sz w:val="36"/>
          <w:szCs w:val="36"/>
        </w:rPr>
        <w:t>it number, and collection date.</w:t>
      </w:r>
    </w:p>
    <w:p w:rsidR="00513309" w:rsidRPr="00810572" w:rsidRDefault="00513309" w:rsidP="001209DC">
      <w:pPr>
        <w:rPr>
          <w:rFonts w:ascii="Arial" w:hAnsi="Arial" w:cs="Arial"/>
          <w:sz w:val="22"/>
          <w:szCs w:val="22"/>
        </w:rPr>
      </w:pPr>
    </w:p>
    <w:p w:rsidR="00E22DF3" w:rsidRPr="002D77F1" w:rsidRDefault="001653E7" w:rsidP="002D77F1">
      <w:pPr>
        <w:pStyle w:val="Title"/>
        <w:rPr>
          <w:rFonts w:ascii="Arial" w:hAnsi="Arial"/>
        </w:rPr>
      </w:pPr>
      <w:r w:rsidRPr="001653E7">
        <w:rPr>
          <w:rFonts w:ascii="Arial" w:hAnsi="Arial"/>
          <w:sz w:val="44"/>
          <w:szCs w:val="44"/>
        </w:rPr>
        <w:sym w:font="Wingdings" w:char="F0E8"/>
      </w:r>
      <w:r w:rsidRPr="001653E7">
        <w:rPr>
          <w:rFonts w:ascii="Arial" w:hAnsi="Arial"/>
          <w:sz w:val="44"/>
          <w:szCs w:val="44"/>
        </w:rPr>
        <w:t xml:space="preserve"> </w:t>
      </w:r>
      <w:r>
        <w:rPr>
          <w:rFonts w:ascii="Arial" w:hAnsi="Arial"/>
        </w:rPr>
        <w:t xml:space="preserve"> </w:t>
      </w:r>
      <w:r w:rsidR="002D77F1" w:rsidRPr="002D77F1">
        <w:rPr>
          <w:rFonts w:ascii="Arial" w:hAnsi="Arial"/>
        </w:rPr>
        <w:t xml:space="preserve">Tank Filter </w:t>
      </w:r>
      <w:r>
        <w:rPr>
          <w:rFonts w:ascii="Arial" w:hAnsi="Arial"/>
        </w:rPr>
        <w:t xml:space="preserve"> </w:t>
      </w:r>
      <w:r w:rsidRPr="001653E7">
        <w:rPr>
          <w:rFonts w:ascii="Arial" w:hAnsi="Arial"/>
          <w:sz w:val="40"/>
          <w:szCs w:val="40"/>
        </w:rPr>
        <w:sym w:font="Wingdings" w:char="F0E7"/>
      </w:r>
    </w:p>
    <w:p w:rsidR="003A5DC5" w:rsidRPr="00B57DC8" w:rsidRDefault="00513309" w:rsidP="001653E7">
      <w:pPr>
        <w:ind w:left="-720"/>
        <w:rPr>
          <w:rFonts w:ascii="Arial" w:hAnsi="Arial"/>
          <w:b/>
          <w:sz w:val="72"/>
          <w:szCs w:val="72"/>
        </w:rPr>
      </w:pPr>
      <w:r>
        <w:rPr>
          <w:rFonts w:ascii="Arial" w:hAnsi="Arial"/>
          <w:b/>
          <w:sz w:val="22"/>
          <w:szCs w:val="22"/>
        </w:rPr>
        <w:t xml:space="preserve">You may not be able to obtain a filter at the time of collection.  So call the dairy the day before the visit to determine the best time of day to collect the milk samples and ask that when a milk tank filter is pulled out that it be refrigerated in a </w:t>
      </w:r>
      <w:r w:rsidR="003E3A71">
        <w:rPr>
          <w:rFonts w:ascii="Arial" w:hAnsi="Arial"/>
          <w:b/>
          <w:sz w:val="22"/>
          <w:szCs w:val="22"/>
        </w:rPr>
        <w:t xml:space="preserve">clean </w:t>
      </w:r>
      <w:r>
        <w:rPr>
          <w:rFonts w:ascii="Arial" w:hAnsi="Arial"/>
          <w:b/>
          <w:sz w:val="22"/>
          <w:szCs w:val="22"/>
        </w:rPr>
        <w:t xml:space="preserve">plastic bag.  </w:t>
      </w:r>
    </w:p>
    <w:sectPr w:rsidR="003A5DC5" w:rsidRPr="00B57DC8">
      <w:pgSz w:w="12240" w:h="15840" w:code="1"/>
      <w:pgMar w:top="907"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FC9"/>
    <w:multiLevelType w:val="hybridMultilevel"/>
    <w:tmpl w:val="A10A76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7D"/>
    <w:rsid w:val="000574AD"/>
    <w:rsid w:val="000A764F"/>
    <w:rsid w:val="000F640D"/>
    <w:rsid w:val="001209DC"/>
    <w:rsid w:val="0014696A"/>
    <w:rsid w:val="001629F9"/>
    <w:rsid w:val="001653E7"/>
    <w:rsid w:val="00183B90"/>
    <w:rsid w:val="002248F7"/>
    <w:rsid w:val="0023115D"/>
    <w:rsid w:val="002650B7"/>
    <w:rsid w:val="00282ACB"/>
    <w:rsid w:val="002D77F1"/>
    <w:rsid w:val="00307A1B"/>
    <w:rsid w:val="003A5DC5"/>
    <w:rsid w:val="003E3A71"/>
    <w:rsid w:val="00460785"/>
    <w:rsid w:val="00466FAD"/>
    <w:rsid w:val="004B1EED"/>
    <w:rsid w:val="0050414B"/>
    <w:rsid w:val="00513309"/>
    <w:rsid w:val="00554642"/>
    <w:rsid w:val="005631A7"/>
    <w:rsid w:val="005654E4"/>
    <w:rsid w:val="00595E45"/>
    <w:rsid w:val="005E2C40"/>
    <w:rsid w:val="006B6549"/>
    <w:rsid w:val="006C7F4A"/>
    <w:rsid w:val="006E66A4"/>
    <w:rsid w:val="006E7239"/>
    <w:rsid w:val="00716D1C"/>
    <w:rsid w:val="007734DC"/>
    <w:rsid w:val="0078755E"/>
    <w:rsid w:val="007D76EA"/>
    <w:rsid w:val="007F578E"/>
    <w:rsid w:val="00810572"/>
    <w:rsid w:val="008A2478"/>
    <w:rsid w:val="00916987"/>
    <w:rsid w:val="00920476"/>
    <w:rsid w:val="00947F76"/>
    <w:rsid w:val="00976279"/>
    <w:rsid w:val="00976D7D"/>
    <w:rsid w:val="00980E8F"/>
    <w:rsid w:val="00A11D89"/>
    <w:rsid w:val="00A53E8C"/>
    <w:rsid w:val="00A770C0"/>
    <w:rsid w:val="00A87534"/>
    <w:rsid w:val="00AB36D1"/>
    <w:rsid w:val="00B5222A"/>
    <w:rsid w:val="00B57DC8"/>
    <w:rsid w:val="00B667DE"/>
    <w:rsid w:val="00BC7B9A"/>
    <w:rsid w:val="00BE67A3"/>
    <w:rsid w:val="00CB79EF"/>
    <w:rsid w:val="00D11FA4"/>
    <w:rsid w:val="00D43371"/>
    <w:rsid w:val="00D63A7A"/>
    <w:rsid w:val="00D6491F"/>
    <w:rsid w:val="00E22DF3"/>
    <w:rsid w:val="00E66C8C"/>
    <w:rsid w:val="00EB09A7"/>
    <w:rsid w:val="00EC36F1"/>
    <w:rsid w:val="00F1038F"/>
    <w:rsid w:val="00F15ACE"/>
    <w:rsid w:val="00F36BB6"/>
    <w:rsid w:val="00F803F8"/>
    <w:rsid w:val="00F84314"/>
    <w:rsid w:val="00FB3CE2"/>
    <w:rsid w:val="00FC2E65"/>
    <w:rsid w:val="00FE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framePr w:hSpace="180" w:wrap="around" w:vAnchor="page" w:hAnchor="margin" w:xAlign="right" w:y="4328"/>
      <w:tabs>
        <w:tab w:val="num" w:pos="-72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BodyTextIndent">
    <w:name w:val="Body Text Indent"/>
    <w:basedOn w:val="Normal"/>
    <w:pPr>
      <w:ind w:left="360" w:hanging="360"/>
    </w:pPr>
    <w:rPr>
      <w:szCs w:val="28"/>
    </w:rPr>
  </w:style>
  <w:style w:type="paragraph" w:styleId="BalloonText">
    <w:name w:val="Balloon Text"/>
    <w:basedOn w:val="Normal"/>
    <w:semiHidden/>
    <w:rsid w:val="00916987"/>
    <w:rPr>
      <w:rFonts w:ascii="Tahoma" w:hAnsi="Tahoma" w:cs="Tahoma"/>
      <w:sz w:val="16"/>
      <w:szCs w:val="16"/>
    </w:rPr>
  </w:style>
  <w:style w:type="paragraph" w:styleId="Subtitle">
    <w:name w:val="Subtitle"/>
    <w:basedOn w:val="Normal"/>
    <w:qFormat/>
    <w:rPr>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framePr w:hSpace="180" w:wrap="around" w:vAnchor="page" w:hAnchor="margin" w:xAlign="right" w:y="4328"/>
      <w:tabs>
        <w:tab w:val="num" w:pos="-72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BodyTextIndent">
    <w:name w:val="Body Text Indent"/>
    <w:basedOn w:val="Normal"/>
    <w:pPr>
      <w:ind w:left="360" w:hanging="360"/>
    </w:pPr>
    <w:rPr>
      <w:szCs w:val="28"/>
    </w:rPr>
  </w:style>
  <w:style w:type="paragraph" w:styleId="BalloonText">
    <w:name w:val="Balloon Text"/>
    <w:basedOn w:val="Normal"/>
    <w:semiHidden/>
    <w:rsid w:val="00916987"/>
    <w:rPr>
      <w:rFonts w:ascii="Tahoma" w:hAnsi="Tahoma" w:cs="Tahoma"/>
      <w:sz w:val="16"/>
      <w:szCs w:val="16"/>
    </w:rPr>
  </w:style>
  <w:style w:type="paragraph" w:styleId="Subtitle">
    <w:name w:val="Subtitle"/>
    <w:basedOn w:val="Normal"/>
    <w:qFormat/>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636</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cbsickles</cp:lastModifiedBy>
  <cp:revision>4</cp:revision>
  <cp:lastPrinted>2013-07-01T14:37:00Z</cp:lastPrinted>
  <dcterms:created xsi:type="dcterms:W3CDTF">2013-06-26T17:57:00Z</dcterms:created>
  <dcterms:modified xsi:type="dcterms:W3CDTF">2013-07-01T14:40:00Z</dcterms:modified>
</cp:coreProperties>
</file>