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615" w:rsidRDefault="00DC3615" w:rsidP="00DC3615">
      <w:pPr>
        <w:pStyle w:val="MarkforAppendixHeadingBlue"/>
      </w:pPr>
    </w:p>
    <w:p w:rsidR="00DC3615" w:rsidRDefault="00DC3615" w:rsidP="00DC3615">
      <w:pPr>
        <w:pStyle w:val="MarkforAppendixHeadingBlue"/>
      </w:pPr>
    </w:p>
    <w:p w:rsidR="00DC3615" w:rsidRDefault="00DC3615" w:rsidP="00DC3615">
      <w:pPr>
        <w:pStyle w:val="MarkforAppendixHeadingBlue"/>
      </w:pPr>
    </w:p>
    <w:p w:rsidR="00DC3615" w:rsidRDefault="00DC3615" w:rsidP="00DC3615">
      <w:pPr>
        <w:pStyle w:val="MarkforAppendixHeadingBlue"/>
      </w:pPr>
    </w:p>
    <w:p w:rsidR="00DC3615" w:rsidRDefault="00DC3615" w:rsidP="00DC3615">
      <w:pPr>
        <w:pStyle w:val="MarkforAppendixHeadingBlue"/>
      </w:pPr>
    </w:p>
    <w:p w:rsidR="00DC3615" w:rsidRDefault="00DC3615" w:rsidP="00DC3615">
      <w:pPr>
        <w:pStyle w:val="MarkforAppendixHeadingBlue"/>
      </w:pPr>
    </w:p>
    <w:p w:rsidR="00DC3615" w:rsidRDefault="00DC3615" w:rsidP="00DC3615">
      <w:pPr>
        <w:pStyle w:val="MarkforAppendixHeadingBlue"/>
      </w:pPr>
      <w:r>
        <w:t>APPENDIX D</w:t>
      </w:r>
    </w:p>
    <w:p w:rsidR="00DC3615" w:rsidRDefault="00DC3615" w:rsidP="00DC3615">
      <w:pPr>
        <w:pStyle w:val="MarkforAppendixHeadingBlue"/>
      </w:pPr>
      <w:r>
        <w:t>respondent advance letter</w:t>
      </w:r>
    </w:p>
    <w:p w:rsidR="00DC3615" w:rsidRDefault="00DC3615" w:rsidP="00DC3615">
      <w:pPr>
        <w:sectPr w:rsidR="00DC3615" w:rsidSect="007C0CD8">
          <w:footerReference w:type="default" r:id="rId8"/>
          <w:endnotePr>
            <w:numFmt w:val="decimal"/>
          </w:endnotePr>
          <w:pgSz w:w="12240" w:h="15840" w:code="1"/>
          <w:pgMar w:top="1440" w:right="1440" w:bottom="576" w:left="1440" w:header="720" w:footer="576" w:gutter="0"/>
          <w:cols w:space="720"/>
          <w:docGrid w:linePitch="326"/>
        </w:sectPr>
      </w:pPr>
    </w:p>
    <w:p w:rsidR="00DC3615" w:rsidRPr="0095226D" w:rsidRDefault="00DC3615" w:rsidP="00DC3615">
      <w:pPr>
        <w:spacing w:before="3360"/>
        <w:ind w:firstLine="0"/>
        <w:jc w:val="center"/>
        <w:rPr>
          <w:b/>
        </w:rPr>
      </w:pPr>
      <w:r w:rsidRPr="0095226D">
        <w:rPr>
          <w:b/>
        </w:rPr>
        <w:lastRenderedPageBreak/>
        <w:t>This page has been left blank for double-sided copying.</w:t>
      </w:r>
    </w:p>
    <w:p w:rsidR="00DC3615" w:rsidRDefault="00DC3615" w:rsidP="00DC3615"/>
    <w:p w:rsidR="00DC3615" w:rsidRDefault="00DC3615" w:rsidP="00DC3615"/>
    <w:p w:rsidR="00DC3615" w:rsidRPr="003A7752" w:rsidRDefault="00DC3615" w:rsidP="00DC3615">
      <w:pPr>
        <w:sectPr w:rsidR="00DC3615" w:rsidRPr="003A7752" w:rsidSect="007C0CD8">
          <w:endnotePr>
            <w:numFmt w:val="decimal"/>
          </w:endnotePr>
          <w:pgSz w:w="12240" w:h="15840" w:code="1"/>
          <w:pgMar w:top="1440" w:right="1440" w:bottom="576" w:left="1440" w:header="720" w:footer="576" w:gutter="0"/>
          <w:cols w:space="720"/>
          <w:docGrid w:linePitch="326"/>
        </w:sectPr>
      </w:pPr>
    </w:p>
    <w:p w:rsidR="00DC3615" w:rsidRPr="00D8510C" w:rsidRDefault="00DC3615" w:rsidP="00DC3615">
      <w:pPr>
        <w:pBdr>
          <w:top w:val="single" w:sz="4" w:space="1" w:color="auto"/>
          <w:left w:val="single" w:sz="4" w:space="4" w:color="auto"/>
          <w:bottom w:val="single" w:sz="4" w:space="1" w:color="auto"/>
          <w:right w:val="single" w:sz="4" w:space="4" w:color="auto"/>
        </w:pBdr>
        <w:tabs>
          <w:tab w:val="clear" w:pos="432"/>
        </w:tabs>
        <w:spacing w:line="240" w:lineRule="auto"/>
        <w:ind w:firstLine="0"/>
        <w:rPr>
          <w:b/>
          <w:sz w:val="20"/>
          <w:szCs w:val="20"/>
        </w:rPr>
      </w:pPr>
      <w:r w:rsidRPr="00B260BB">
        <w:rPr>
          <w:b/>
          <w:sz w:val="20"/>
          <w:szCs w:val="20"/>
        </w:rPr>
        <w:lastRenderedPageBreak/>
        <w:t>Document: Advance letter to State and Local Agency Respondents</w:t>
      </w:r>
    </w:p>
    <w:p w:rsidR="00DC3615" w:rsidRPr="00D8510C" w:rsidRDefault="00DC3615" w:rsidP="00DC3615">
      <w:pPr>
        <w:pBdr>
          <w:top w:val="single" w:sz="4" w:space="1" w:color="auto"/>
          <w:left w:val="single" w:sz="4" w:space="4" w:color="auto"/>
          <w:bottom w:val="single" w:sz="4" w:space="1" w:color="auto"/>
          <w:right w:val="single" w:sz="4" w:space="4" w:color="auto"/>
        </w:pBdr>
        <w:tabs>
          <w:tab w:val="clear" w:pos="432"/>
        </w:tabs>
        <w:spacing w:line="240" w:lineRule="auto"/>
        <w:ind w:firstLine="0"/>
        <w:rPr>
          <w:b/>
          <w:sz w:val="20"/>
          <w:szCs w:val="20"/>
        </w:rPr>
      </w:pPr>
      <w:r w:rsidRPr="00B260BB">
        <w:rPr>
          <w:b/>
          <w:sz w:val="20"/>
          <w:szCs w:val="20"/>
        </w:rPr>
        <w:t>Format: FNS letterhead</w:t>
      </w:r>
    </w:p>
    <w:p w:rsidR="00DC3615" w:rsidRPr="00D8510C" w:rsidRDefault="00DC3615" w:rsidP="00DC3615">
      <w:pPr>
        <w:pBdr>
          <w:top w:val="single" w:sz="4" w:space="1" w:color="auto"/>
          <w:left w:val="single" w:sz="4" w:space="4" w:color="auto"/>
          <w:bottom w:val="single" w:sz="4" w:space="1" w:color="auto"/>
          <w:right w:val="single" w:sz="4" w:space="4" w:color="auto"/>
        </w:pBdr>
        <w:tabs>
          <w:tab w:val="clear" w:pos="432"/>
        </w:tabs>
        <w:spacing w:line="240" w:lineRule="auto"/>
        <w:ind w:firstLine="0"/>
        <w:rPr>
          <w:b/>
          <w:sz w:val="20"/>
          <w:szCs w:val="20"/>
        </w:rPr>
      </w:pPr>
      <w:r w:rsidRPr="00B260BB">
        <w:rPr>
          <w:b/>
          <w:sz w:val="20"/>
          <w:szCs w:val="20"/>
        </w:rPr>
        <w:t>Enclosure: Frequently asked questions</w:t>
      </w:r>
    </w:p>
    <w:p w:rsidR="00DC3615" w:rsidRPr="00F82D11" w:rsidRDefault="00DC3615" w:rsidP="00DC3615">
      <w:pPr>
        <w:tabs>
          <w:tab w:val="clear" w:pos="432"/>
        </w:tabs>
        <w:spacing w:line="240" w:lineRule="auto"/>
        <w:ind w:firstLine="0"/>
        <w:jc w:val="left"/>
        <w:rPr>
          <w:sz w:val="18"/>
          <w:szCs w:val="18"/>
        </w:rPr>
      </w:pPr>
    </w:p>
    <w:p w:rsidR="00DC3615" w:rsidRDefault="00DC3615" w:rsidP="00DC3615">
      <w:pPr>
        <w:tabs>
          <w:tab w:val="clear" w:pos="432"/>
        </w:tabs>
        <w:spacing w:line="240" w:lineRule="auto"/>
        <w:ind w:firstLine="0"/>
        <w:jc w:val="right"/>
        <w:rPr>
          <w:sz w:val="18"/>
          <w:szCs w:val="18"/>
        </w:rPr>
      </w:pPr>
      <w:r w:rsidRPr="00034C23">
        <w:rPr>
          <w:sz w:val="18"/>
          <w:szCs w:val="18"/>
        </w:rPr>
        <w:t>OMB Control No.: 0584-xxxx</w:t>
      </w:r>
    </w:p>
    <w:p w:rsidR="00DC3615" w:rsidRDefault="00DC3615" w:rsidP="00DC3615">
      <w:pPr>
        <w:tabs>
          <w:tab w:val="clear" w:pos="432"/>
        </w:tabs>
        <w:spacing w:line="240" w:lineRule="auto"/>
        <w:ind w:firstLine="0"/>
        <w:jc w:val="right"/>
        <w:rPr>
          <w:sz w:val="18"/>
          <w:szCs w:val="18"/>
        </w:rPr>
      </w:pPr>
      <w:r w:rsidRPr="00034C23">
        <w:rPr>
          <w:sz w:val="18"/>
          <w:szCs w:val="18"/>
        </w:rPr>
        <w:t>Expiration date: xx/xx/201x</w:t>
      </w:r>
    </w:p>
    <w:p w:rsidR="00DC3615" w:rsidRPr="00F82D11" w:rsidRDefault="00DC3615" w:rsidP="00DC3615">
      <w:pPr>
        <w:tabs>
          <w:tab w:val="clear" w:pos="432"/>
        </w:tabs>
        <w:spacing w:line="240" w:lineRule="auto"/>
        <w:ind w:firstLine="0"/>
        <w:jc w:val="left"/>
        <w:rPr>
          <w:sz w:val="18"/>
          <w:szCs w:val="18"/>
        </w:rPr>
      </w:pPr>
    </w:p>
    <w:p w:rsidR="00DC3615" w:rsidRPr="00237049" w:rsidRDefault="00DC3615" w:rsidP="00DC3615">
      <w:pPr>
        <w:tabs>
          <w:tab w:val="clear" w:pos="432"/>
        </w:tabs>
        <w:spacing w:line="240" w:lineRule="auto"/>
        <w:ind w:firstLine="0"/>
        <w:jc w:val="left"/>
      </w:pPr>
      <w:r w:rsidRPr="00237049">
        <w:t>[DATE]</w:t>
      </w:r>
    </w:p>
    <w:p w:rsidR="00DC3615" w:rsidRDefault="00DC3615" w:rsidP="00DC3615">
      <w:pPr>
        <w:tabs>
          <w:tab w:val="clear" w:pos="432"/>
        </w:tabs>
        <w:spacing w:line="240" w:lineRule="auto"/>
        <w:ind w:firstLine="0"/>
        <w:jc w:val="left"/>
      </w:pPr>
    </w:p>
    <w:p w:rsidR="00DC3615" w:rsidRPr="009141C3" w:rsidRDefault="00DC3615" w:rsidP="00DC3615">
      <w:pPr>
        <w:tabs>
          <w:tab w:val="clear" w:pos="432"/>
        </w:tabs>
        <w:spacing w:line="240" w:lineRule="auto"/>
        <w:ind w:firstLine="0"/>
      </w:pPr>
      <w:r w:rsidRPr="009141C3">
        <w:t>[</w:t>
      </w:r>
      <w:r>
        <w:t>AGENCY DIRECTOR</w:t>
      </w:r>
      <w:r w:rsidRPr="009141C3">
        <w:t xml:space="preserve"> CONTACT INFORMATION]</w:t>
      </w:r>
    </w:p>
    <w:p w:rsidR="00DC3615" w:rsidRPr="009141C3" w:rsidRDefault="00DC3615" w:rsidP="00DC3615">
      <w:pPr>
        <w:tabs>
          <w:tab w:val="clear" w:pos="432"/>
        </w:tabs>
        <w:spacing w:line="240" w:lineRule="auto"/>
        <w:ind w:firstLine="0"/>
      </w:pPr>
    </w:p>
    <w:p w:rsidR="00DC3615" w:rsidRPr="009141C3" w:rsidRDefault="00DC3615" w:rsidP="00DC3615">
      <w:pPr>
        <w:tabs>
          <w:tab w:val="clear" w:pos="432"/>
        </w:tabs>
        <w:spacing w:line="240" w:lineRule="auto"/>
        <w:ind w:firstLine="0"/>
      </w:pPr>
      <w:r w:rsidRPr="009141C3">
        <w:t>Dear [TITLE] [LAST NAME]:</w:t>
      </w:r>
    </w:p>
    <w:p w:rsidR="00DC3615" w:rsidRPr="00237049" w:rsidRDefault="00DC3615" w:rsidP="00DC3615">
      <w:pPr>
        <w:tabs>
          <w:tab w:val="clear" w:pos="432"/>
        </w:tabs>
        <w:spacing w:line="240" w:lineRule="auto"/>
        <w:ind w:firstLine="0"/>
        <w:jc w:val="left"/>
      </w:pPr>
    </w:p>
    <w:p w:rsidR="00DC3615" w:rsidRDefault="00DC3615" w:rsidP="00DC3615">
      <w:pPr>
        <w:tabs>
          <w:tab w:val="clear" w:pos="432"/>
        </w:tabs>
        <w:spacing w:line="240" w:lineRule="auto"/>
        <w:ind w:firstLine="0"/>
      </w:pPr>
      <w:r>
        <w:t xml:space="preserve">As you know, </w:t>
      </w:r>
      <w:r w:rsidRPr="00CA213E">
        <w:t xml:space="preserve">WIC has historically promoted breastfeeding as the optimal feeding choice with significant health and social benefits for both mothers and infants. On behalf of the U.S. Department of Agriculture (USDA) Food and Nutrition Service (FNS), Mathematica Policy Research is conducting a </w:t>
      </w:r>
      <w:r>
        <w:t xml:space="preserve">two-part </w:t>
      </w:r>
      <w:r w:rsidRPr="00CA213E">
        <w:t xml:space="preserve">survey called the </w:t>
      </w:r>
      <w:r w:rsidRPr="00CA213E">
        <w:rPr>
          <w:bCs/>
        </w:rPr>
        <w:t xml:space="preserve">WIC Local Agency Breastfeeding Policy and Practices Inventory (WIC BPI) </w:t>
      </w:r>
      <w:r w:rsidRPr="00CA213E">
        <w:t>of all State, territorial, Indian Tribal Organization, and local WIC agencies</w:t>
      </w:r>
      <w:r>
        <w:t>. The survey asks</w:t>
      </w:r>
      <w:r w:rsidRPr="00CA213E">
        <w:t xml:space="preserve"> about </w:t>
      </w:r>
      <w:r>
        <w:t>agencies’</w:t>
      </w:r>
      <w:r w:rsidRPr="00CA213E">
        <w:t xml:space="preserve"> breastfeeding promotion policies and practices</w:t>
      </w:r>
      <w:r>
        <w:t xml:space="preserve"> as well as </w:t>
      </w:r>
      <w:r w:rsidRPr="00CA213E">
        <w:t>how they measure</w:t>
      </w:r>
      <w:r>
        <w:t>, store, and report</w:t>
      </w:r>
      <w:r w:rsidRPr="00CA213E">
        <w:t xml:space="preserve"> breastfeeding </w:t>
      </w:r>
      <w:r>
        <w:t>information</w:t>
      </w:r>
      <w:r w:rsidRPr="00CA213E">
        <w:t xml:space="preserve"> such as initiation, duration, exclusivity, and intensity</w:t>
      </w:r>
      <w:r>
        <w:t>.</w:t>
      </w:r>
      <w:r w:rsidRPr="00CA213E">
        <w:t xml:space="preserve"> Information from the WIC BPI will help FNS</w:t>
      </w:r>
      <w:r>
        <w:t xml:space="preserve"> and</w:t>
      </w:r>
      <w:r w:rsidRPr="00CA213E">
        <w:t xml:space="preserve"> WIC agencies </w:t>
      </w:r>
      <w:r w:rsidRPr="000D7698">
        <w:t>learn more about nationwide efforts to promote breastfeeding</w:t>
      </w:r>
      <w:r>
        <w:t xml:space="preserve"> among WIC participants</w:t>
      </w:r>
      <w:r w:rsidRPr="000D7698">
        <w:t>.</w:t>
      </w:r>
    </w:p>
    <w:p w:rsidR="00DC3615" w:rsidRDefault="00DC3615" w:rsidP="00DC3615">
      <w:pPr>
        <w:tabs>
          <w:tab w:val="clear" w:pos="432"/>
        </w:tabs>
        <w:spacing w:line="240" w:lineRule="auto"/>
        <w:ind w:firstLine="0"/>
      </w:pPr>
    </w:p>
    <w:p w:rsidR="00DC3615" w:rsidRPr="00484494" w:rsidRDefault="00DC3615" w:rsidP="00DC3615">
      <w:pPr>
        <w:tabs>
          <w:tab w:val="clear" w:pos="432"/>
        </w:tabs>
        <w:spacing w:line="240" w:lineRule="auto"/>
        <w:ind w:firstLine="0"/>
        <w:rPr>
          <w:b/>
        </w:rPr>
      </w:pPr>
      <w:r w:rsidRPr="00034C23">
        <w:rPr>
          <w:b/>
        </w:rPr>
        <w:t>[</w:t>
      </w:r>
      <w:r>
        <w:rPr>
          <w:b/>
        </w:rPr>
        <w:t>Mathematica</w:t>
      </w:r>
      <w:r w:rsidRPr="00034C23">
        <w:rPr>
          <w:b/>
        </w:rPr>
        <w:t xml:space="preserve"> </w:t>
      </w:r>
      <w:r>
        <w:rPr>
          <w:b/>
        </w:rPr>
        <w:t xml:space="preserve">does </w:t>
      </w:r>
      <w:r w:rsidRPr="00034C23">
        <w:rPr>
          <w:b/>
        </w:rPr>
        <w:t xml:space="preserve">not have complete contact information for </w:t>
      </w:r>
      <w:r>
        <w:rPr>
          <w:b/>
        </w:rPr>
        <w:t>[</w:t>
      </w:r>
      <w:r w:rsidRPr="00034C23">
        <w:rPr>
          <w:b/>
        </w:rPr>
        <w:t>you</w:t>
      </w:r>
      <w:r>
        <w:rPr>
          <w:b/>
        </w:rPr>
        <w:t>/you</w:t>
      </w:r>
      <w:r w:rsidRPr="00034C23">
        <w:rPr>
          <w:b/>
        </w:rPr>
        <w:t>r agency director</w:t>
      </w:r>
      <w:r>
        <w:rPr>
          <w:b/>
        </w:rPr>
        <w:t>]</w:t>
      </w:r>
      <w:r w:rsidRPr="00034C23">
        <w:rPr>
          <w:b/>
        </w:rPr>
        <w:t xml:space="preserve">. Please contact </w:t>
      </w:r>
      <w:r>
        <w:rPr>
          <w:b/>
        </w:rPr>
        <w:t>Mathematica</w:t>
      </w:r>
      <w:r w:rsidRPr="00034C23">
        <w:rPr>
          <w:b/>
        </w:rPr>
        <w:t xml:space="preserve"> at &lt;&lt;email address&gt;&gt; or [telephone number] so that </w:t>
      </w:r>
      <w:r>
        <w:rPr>
          <w:b/>
        </w:rPr>
        <w:t>they</w:t>
      </w:r>
      <w:r w:rsidRPr="00034C23">
        <w:rPr>
          <w:b/>
        </w:rPr>
        <w:t xml:space="preserve"> can update </w:t>
      </w:r>
      <w:r>
        <w:rPr>
          <w:b/>
        </w:rPr>
        <w:t xml:space="preserve">their </w:t>
      </w:r>
      <w:r w:rsidRPr="00034C23">
        <w:rPr>
          <w:b/>
        </w:rPr>
        <w:t>records with [missing information].]</w:t>
      </w:r>
    </w:p>
    <w:p w:rsidR="00DC3615" w:rsidRPr="00237049" w:rsidRDefault="00DC3615" w:rsidP="00DC3615">
      <w:pPr>
        <w:tabs>
          <w:tab w:val="clear" w:pos="432"/>
        </w:tabs>
        <w:spacing w:line="240" w:lineRule="auto"/>
        <w:ind w:firstLine="0"/>
      </w:pPr>
    </w:p>
    <w:p w:rsidR="00DC3615" w:rsidRPr="00D8510C" w:rsidRDefault="00DC3615" w:rsidP="00DC3615">
      <w:pPr>
        <w:tabs>
          <w:tab w:val="clear" w:pos="432"/>
        </w:tabs>
        <w:spacing w:line="240" w:lineRule="auto"/>
        <w:ind w:firstLine="0"/>
        <w:rPr>
          <w:b/>
        </w:rPr>
      </w:pPr>
      <w:r>
        <w:t xml:space="preserve">In the coming week, Mathematica will email you from [address] with an invitation to complete the first part of the survey. The first part includes questions about breastfeeding policies and practices, and it </w:t>
      </w:r>
      <w:r w:rsidRPr="009754AA">
        <w:t>will take approximately [</w:t>
      </w:r>
      <w:r>
        <w:t xml:space="preserve">State: </w:t>
      </w:r>
      <w:r w:rsidR="0011413F">
        <w:t>3</w:t>
      </w:r>
      <w:r>
        <w:t xml:space="preserve">0/local: </w:t>
      </w:r>
      <w:r w:rsidR="0011413F">
        <w:t>5</w:t>
      </w:r>
      <w:r>
        <w:t>4</w:t>
      </w:r>
      <w:r w:rsidRPr="009754AA">
        <w:t>]</w:t>
      </w:r>
      <w:r>
        <w:t xml:space="preserve"> </w:t>
      </w:r>
      <w:r w:rsidRPr="009754AA">
        <w:t>minutes to complete</w:t>
      </w:r>
      <w:r>
        <w:t>. You</w:t>
      </w:r>
      <w:r w:rsidRPr="009754AA">
        <w:t xml:space="preserve"> may save </w:t>
      </w:r>
      <w:r>
        <w:t>your</w:t>
      </w:r>
      <w:r w:rsidRPr="009754AA">
        <w:t xml:space="preserve"> responses and return to finish the survey at a later time. </w:t>
      </w:r>
      <w:r>
        <w:t xml:space="preserve">You may also share responsibility for completing the survey with other members of your staff. </w:t>
      </w:r>
      <w:r>
        <w:rPr>
          <w:b/>
        </w:rPr>
        <w:t>Please complete the survey by [date].</w:t>
      </w:r>
    </w:p>
    <w:p w:rsidR="00DC3615" w:rsidRDefault="00DC3615" w:rsidP="00DC3615">
      <w:pPr>
        <w:tabs>
          <w:tab w:val="clear" w:pos="432"/>
        </w:tabs>
        <w:spacing w:line="240" w:lineRule="auto"/>
        <w:ind w:firstLine="0"/>
      </w:pPr>
    </w:p>
    <w:p w:rsidR="00DC3615" w:rsidRDefault="00DC3615" w:rsidP="00DC3615">
      <w:pPr>
        <w:tabs>
          <w:tab w:val="clear" w:pos="432"/>
        </w:tabs>
        <w:spacing w:line="240" w:lineRule="auto"/>
        <w:ind w:firstLine="0"/>
      </w:pPr>
      <w:r>
        <w:t xml:space="preserve">About three or four months later, you will receive an email invitation to complete the second part of the survey, which will ask about breastfeeding measurement, reporting, and recent breastfeeding estimates. You will receive more information about the second part of the survey at a later time. As thanks for participating, Mathematica will send your agency a report summarizing its breastfeeding statistics, policies, and practices compared to those of other agencies in your State, FNS region, or the nation. </w:t>
      </w:r>
    </w:p>
    <w:p w:rsidR="00DC3615" w:rsidRDefault="00DC3615" w:rsidP="00DC3615">
      <w:pPr>
        <w:tabs>
          <w:tab w:val="clear" w:pos="432"/>
        </w:tabs>
        <w:spacing w:line="240" w:lineRule="auto"/>
        <w:ind w:firstLine="0"/>
      </w:pPr>
    </w:p>
    <w:p w:rsidR="00DC3615" w:rsidRDefault="00DC3615" w:rsidP="00DC3615">
      <w:pPr>
        <w:tabs>
          <w:tab w:val="clear" w:pos="432"/>
        </w:tabs>
        <w:spacing w:line="240" w:lineRule="auto"/>
        <w:ind w:firstLine="0"/>
      </w:pPr>
      <w:r>
        <w:t>Under the Healthy, Hunger-Free Kids Act of 2010 (P.L. 111-296</w:t>
      </w:r>
      <w:r w:rsidR="0011413F">
        <w:t>, Sec. 305</w:t>
      </w:r>
      <w:r>
        <w:t>), participation in the survey is mandatory. Your agency will be identifiable to FNS in the survey data, but neither your agency nor individual respondents will be identified in any publications.</w:t>
      </w:r>
    </w:p>
    <w:p w:rsidR="00DC3615" w:rsidRDefault="00DC3615" w:rsidP="00DC3615">
      <w:pPr>
        <w:tabs>
          <w:tab w:val="clear" w:pos="432"/>
        </w:tabs>
        <w:spacing w:line="240" w:lineRule="auto"/>
        <w:ind w:firstLine="0"/>
      </w:pPr>
    </w:p>
    <w:p w:rsidR="00DC3615" w:rsidRPr="00237049" w:rsidRDefault="00DC3615" w:rsidP="00DC3615">
      <w:pPr>
        <w:tabs>
          <w:tab w:val="clear" w:pos="432"/>
        </w:tabs>
        <w:spacing w:after="120" w:line="240" w:lineRule="auto"/>
        <w:ind w:firstLine="0"/>
      </w:pPr>
      <w:r>
        <w:t xml:space="preserve">I have enclosed answers to some frequently asked questions about the study. If you have additional questions, feel free to contact the Mathematica study team using the contact information provided in the FAQ. </w:t>
      </w:r>
      <w:r w:rsidRPr="00237049">
        <w:t xml:space="preserve">Thank you in advance for your </w:t>
      </w:r>
      <w:r>
        <w:t>participation.</w:t>
      </w:r>
    </w:p>
    <w:p w:rsidR="00DC3615" w:rsidRPr="00237049" w:rsidRDefault="00DC3615" w:rsidP="00DC3615">
      <w:pPr>
        <w:tabs>
          <w:tab w:val="clear" w:pos="432"/>
        </w:tabs>
        <w:spacing w:line="240" w:lineRule="auto"/>
        <w:ind w:firstLine="0"/>
        <w:jc w:val="left"/>
      </w:pPr>
      <w:r>
        <w:t>Sincerely,</w:t>
      </w:r>
    </w:p>
    <w:p w:rsidR="00DC3615" w:rsidRPr="00237049" w:rsidRDefault="00DC3615" w:rsidP="00DC3615">
      <w:pPr>
        <w:tabs>
          <w:tab w:val="clear" w:pos="432"/>
        </w:tabs>
        <w:spacing w:line="240" w:lineRule="auto"/>
        <w:ind w:firstLine="0"/>
        <w:jc w:val="left"/>
      </w:pPr>
    </w:p>
    <w:p w:rsidR="00DC3615" w:rsidRPr="009C37FC" w:rsidRDefault="00DC3615" w:rsidP="00DC3615">
      <w:pPr>
        <w:tabs>
          <w:tab w:val="clear" w:pos="432"/>
        </w:tabs>
        <w:spacing w:line="240" w:lineRule="auto"/>
        <w:ind w:firstLine="0"/>
        <w:jc w:val="left"/>
      </w:pPr>
      <w:r>
        <w:t>[NAME]</w:t>
      </w:r>
    </w:p>
    <w:p w:rsidR="00DC3615" w:rsidRDefault="00DC3615" w:rsidP="00DC3615">
      <w:pPr>
        <w:tabs>
          <w:tab w:val="clear" w:pos="432"/>
        </w:tabs>
        <w:spacing w:line="240" w:lineRule="auto"/>
        <w:ind w:firstLine="0"/>
        <w:jc w:val="left"/>
      </w:pPr>
      <w:r>
        <w:t>[JOB TITLE]</w:t>
      </w:r>
    </w:p>
    <w:p w:rsidR="00DC3615" w:rsidRDefault="00DC3615" w:rsidP="00DC3615">
      <w:pPr>
        <w:tabs>
          <w:tab w:val="clear" w:pos="432"/>
        </w:tabs>
        <w:spacing w:line="240" w:lineRule="auto"/>
        <w:ind w:firstLine="0"/>
        <w:jc w:val="left"/>
      </w:pPr>
      <w:r>
        <w:t>USDA, Food and Nutrition Service</w:t>
      </w:r>
    </w:p>
    <w:p w:rsidR="0068127C" w:rsidRDefault="0068127C" w:rsidP="00DC3615">
      <w:pPr>
        <w:tabs>
          <w:tab w:val="clear" w:pos="432"/>
        </w:tabs>
        <w:spacing w:line="240" w:lineRule="auto"/>
        <w:ind w:firstLine="0"/>
        <w:jc w:val="left"/>
      </w:pPr>
    </w:p>
    <w:p w:rsidR="0068127C" w:rsidRPr="0083732B" w:rsidRDefault="0068127C" w:rsidP="0068127C">
      <w:pPr>
        <w:pStyle w:val="ListParagraph"/>
        <w:numPr>
          <w:ilvl w:val="0"/>
          <w:numId w:val="0"/>
        </w:numPr>
        <w:pBdr>
          <w:top w:val="single" w:sz="4" w:space="1" w:color="auto"/>
          <w:left w:val="single" w:sz="4" w:space="4" w:color="auto"/>
          <w:bottom w:val="single" w:sz="4" w:space="1" w:color="auto"/>
          <w:right w:val="single" w:sz="4" w:space="4" w:color="auto"/>
        </w:pBdr>
        <w:tabs>
          <w:tab w:val="clear" w:pos="432"/>
        </w:tabs>
        <w:spacing w:after="120" w:line="240" w:lineRule="auto"/>
        <w:rPr>
          <w:rFonts w:ascii="Arial" w:hAnsi="Arial" w:cs="Arial"/>
          <w:sz w:val="16"/>
        </w:rPr>
      </w:pPr>
      <w:r w:rsidRPr="0083732B">
        <w:rPr>
          <w:rFonts w:ascii="Arial" w:hAnsi="Arial" w:cs="Arial"/>
          <w:sz w:val="16"/>
        </w:rPr>
        <w:t xml:space="preserve">According to the Paperwork Reduction Act of 1995, no persons are required to respond to a collection of information unless it displays a valid OMB number.  The valid OMB control number for this information collection is 0584-XXXX.  The time required to complete this information collection is estimated to average </w:t>
      </w:r>
      <w:r>
        <w:rPr>
          <w:rFonts w:ascii="Arial" w:hAnsi="Arial" w:cs="Arial"/>
          <w:sz w:val="16"/>
        </w:rPr>
        <w:t>3 minutes</w:t>
      </w:r>
      <w:r w:rsidRPr="0083732B">
        <w:rPr>
          <w:rFonts w:ascii="Arial" w:hAnsi="Arial" w:cs="Arial"/>
          <w:sz w:val="16"/>
        </w:rPr>
        <w:t xml:space="preserve"> per response, including the time for reviewing instructions, searching existing data sources, gathering and maintaining the data needed, and completing and reviewing the collection of information.</w:t>
      </w:r>
    </w:p>
    <w:p w:rsidR="0068127C" w:rsidRDefault="0068127C" w:rsidP="00DC3615">
      <w:pPr>
        <w:tabs>
          <w:tab w:val="clear" w:pos="432"/>
        </w:tabs>
        <w:spacing w:line="240" w:lineRule="auto"/>
        <w:ind w:firstLine="0"/>
        <w:jc w:val="left"/>
      </w:pPr>
    </w:p>
    <w:p w:rsidR="00DC3615" w:rsidRPr="009141C3" w:rsidRDefault="00DC3615" w:rsidP="00DC3615">
      <w:pPr>
        <w:tabs>
          <w:tab w:val="clear" w:pos="432"/>
        </w:tabs>
        <w:spacing w:line="240" w:lineRule="auto"/>
        <w:ind w:firstLine="0"/>
        <w:jc w:val="left"/>
      </w:pPr>
    </w:p>
    <w:p w:rsidR="00E33FB4" w:rsidRPr="0001119F" w:rsidRDefault="00E33FB4" w:rsidP="0001119F"/>
    <w:sectPr w:rsidR="00E33FB4" w:rsidRPr="0001119F" w:rsidSect="00DC3615">
      <w:headerReference w:type="default" r:id="rId9"/>
      <w:footerReference w:type="default" r:id="rId10"/>
      <w:endnotePr>
        <w:numFmt w:val="decimal"/>
      </w:endnotePr>
      <w:pgSz w:w="12240" w:h="15840" w:code="1"/>
      <w:pgMar w:top="1174" w:right="1440" w:bottom="576" w:left="1440" w:header="720" w:footer="42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FCD" w:rsidRDefault="00D20FCD">
      <w:pPr>
        <w:spacing w:line="240" w:lineRule="auto"/>
        <w:ind w:firstLine="0"/>
      </w:pPr>
    </w:p>
  </w:endnote>
  <w:endnote w:type="continuationSeparator" w:id="0">
    <w:p w:rsidR="00D20FCD" w:rsidRDefault="00D20FCD">
      <w:pPr>
        <w:spacing w:line="240" w:lineRule="auto"/>
        <w:ind w:firstLine="0"/>
      </w:pPr>
    </w:p>
  </w:endnote>
  <w:endnote w:type="continuationNotice" w:id="1">
    <w:p w:rsidR="00D20FCD" w:rsidRDefault="00D20FCD">
      <w:pPr>
        <w:spacing w:line="240" w:lineRule="auto"/>
        <w:ind w:firstLine="0"/>
      </w:pPr>
    </w:p>
    <w:p w:rsidR="00D20FCD" w:rsidRDefault="00D20FCD"/>
    <w:p w:rsidR="00D20FCD" w:rsidRDefault="00D20FCD">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Document4</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40502020204"/>
    <w:charset w:val="00"/>
    <w:family w:val="swiss"/>
    <w:pitch w:val="variable"/>
    <w:sig w:usb0="01002A87" w:usb1="00000000" w:usb2="00000000" w:usb3="00000000" w:csb0="000100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615" w:rsidRDefault="00DC3615" w:rsidP="00F97CFE">
    <w:pPr>
      <w:pStyle w:val="Footer"/>
      <w:tabs>
        <w:tab w:val="clear" w:pos="432"/>
        <w:tab w:val="clear" w:pos="4320"/>
        <w:tab w:val="clear" w:pos="8640"/>
        <w:tab w:val="center" w:pos="4770"/>
        <w:tab w:val="right" w:pos="9360"/>
      </w:tabs>
      <w:spacing w:before="120"/>
      <w:ind w:firstLine="0"/>
      <w:jc w:val="center"/>
      <w:rPr>
        <w:rStyle w:val="PageNumber"/>
        <w:b/>
        <w:sz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A3E" w:rsidRPr="00DC3615" w:rsidRDefault="00CC4A3E" w:rsidP="00012863">
    <w:pPr>
      <w:pStyle w:val="Footer"/>
      <w:tabs>
        <w:tab w:val="clear" w:pos="432"/>
        <w:tab w:val="clear" w:pos="4320"/>
        <w:tab w:val="clear" w:pos="8640"/>
        <w:tab w:val="center" w:pos="4770"/>
        <w:tab w:val="right" w:pos="9360"/>
      </w:tabs>
      <w:spacing w:before="120"/>
      <w:ind w:firstLine="0"/>
      <w:rPr>
        <w:rStyle w:val="PageNumber"/>
        <w:b/>
      </w:rPr>
    </w:pPr>
    <w:r>
      <w:rPr>
        <w:sz w:val="16"/>
      </w:rPr>
      <w:tab/>
    </w:r>
    <w:r w:rsidR="00DC3615" w:rsidRPr="00DC3615">
      <w:t>D-</w:t>
    </w:r>
    <w:r w:rsidR="00B636DF" w:rsidRPr="00DC3615">
      <w:rPr>
        <w:rStyle w:val="PageNumber"/>
      </w:rPr>
      <w:fldChar w:fldCharType="begin"/>
    </w:r>
    <w:r w:rsidRPr="00DC3615">
      <w:rPr>
        <w:rStyle w:val="PageNumber"/>
      </w:rPr>
      <w:instrText xml:space="preserve"> PAGE </w:instrText>
    </w:r>
    <w:r w:rsidR="00B636DF" w:rsidRPr="00DC3615">
      <w:rPr>
        <w:rStyle w:val="PageNumber"/>
      </w:rPr>
      <w:fldChar w:fldCharType="separate"/>
    </w:r>
    <w:r w:rsidR="008D527E">
      <w:rPr>
        <w:rStyle w:val="PageNumber"/>
        <w:noProof/>
      </w:rPr>
      <w:t>4</w:t>
    </w:r>
    <w:r w:rsidR="00B636DF" w:rsidRPr="00DC3615">
      <w:rPr>
        <w:rStyle w:val="PageNumber"/>
      </w:rPr>
      <w:fldChar w:fldCharType="end"/>
    </w:r>
    <w:r w:rsidRPr="00DC3615">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FCD" w:rsidRDefault="00D20FCD">
      <w:pPr>
        <w:spacing w:line="240" w:lineRule="auto"/>
        <w:ind w:firstLine="0"/>
      </w:pPr>
      <w:r>
        <w:separator/>
      </w:r>
    </w:p>
  </w:footnote>
  <w:footnote w:type="continuationSeparator" w:id="0">
    <w:p w:rsidR="00D20FCD" w:rsidRDefault="00D20FCD">
      <w:pPr>
        <w:spacing w:line="240" w:lineRule="auto"/>
        <w:ind w:firstLine="0"/>
      </w:pPr>
      <w:r>
        <w:separator/>
      </w:r>
    </w:p>
    <w:p w:rsidR="00D20FCD" w:rsidRDefault="00D20FCD">
      <w:pPr>
        <w:spacing w:line="240" w:lineRule="auto"/>
        <w:ind w:firstLine="0"/>
        <w:rPr>
          <w:i/>
        </w:rPr>
      </w:pPr>
      <w:r>
        <w:rPr>
          <w:i/>
        </w:rPr>
        <w:t>(</w:t>
      </w:r>
      <w:proofErr w:type="gramStart"/>
      <w:r>
        <w:rPr>
          <w:i/>
        </w:rPr>
        <w:t>continued</w:t>
      </w:r>
      <w:proofErr w:type="gramEnd"/>
      <w:r>
        <w:rPr>
          <w:i/>
        </w:rPr>
        <w:t>)</w:t>
      </w:r>
    </w:p>
  </w:footnote>
  <w:footnote w:type="continuationNotice" w:id="1">
    <w:p w:rsidR="00D20FCD" w:rsidRDefault="00D20FCD">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A3E" w:rsidRPr="000A4439" w:rsidRDefault="00DC3615" w:rsidP="006C5B99">
    <w:pPr>
      <w:pStyle w:val="Header"/>
      <w:rPr>
        <w:szCs w:val="22"/>
      </w:rPr>
    </w:pPr>
    <w:r>
      <w:rPr>
        <w:szCs w:val="22"/>
      </w:rPr>
      <w:t>Appendix D</w:t>
    </w:r>
    <w:r w:rsidR="00CC4A3E" w:rsidRPr="000A4439">
      <w:rPr>
        <w:szCs w:val="22"/>
      </w:rPr>
      <w:tab/>
    </w:r>
    <w:r w:rsidR="00CC4A3E" w:rsidRPr="000A4439">
      <w:rPr>
        <w:szCs w:val="22"/>
      </w:rPr>
      <w:tab/>
      <w:t>Mathematica Policy Research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14"/>
  </w:num>
  <w:num w:numId="3">
    <w:abstractNumId w:val="10"/>
  </w:num>
  <w:num w:numId="4">
    <w:abstractNumId w:val="1"/>
  </w:num>
  <w:num w:numId="5">
    <w:abstractNumId w:val="0"/>
  </w:num>
  <w:num w:numId="6">
    <w:abstractNumId w:val="15"/>
  </w:num>
  <w:num w:numId="7">
    <w:abstractNumId w:val="13"/>
  </w:num>
  <w:num w:numId="8">
    <w:abstractNumId w:val="4"/>
  </w:num>
  <w:num w:numId="9">
    <w:abstractNumId w:val="5"/>
  </w:num>
  <w:num w:numId="10">
    <w:abstractNumId w:val="7"/>
  </w:num>
  <w:num w:numId="11">
    <w:abstractNumId w:val="2"/>
  </w:num>
  <w:num w:numId="12">
    <w:abstractNumId w:val="11"/>
  </w:num>
  <w:num w:numId="13">
    <w:abstractNumId w:val="3"/>
  </w:num>
  <w:num w:numId="14">
    <w:abstractNumId w:val="9"/>
  </w:num>
  <w:num w:numId="15">
    <w:abstractNumId w:val="12"/>
  </w:num>
  <w:num w:numId="16">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16450"/>
  </w:hdrShapeDefaults>
  <w:footnotePr>
    <w:footnote w:id="-1"/>
    <w:footnote w:id="0"/>
    <w:footnote w:id="1"/>
  </w:footnotePr>
  <w:endnotePr>
    <w:numFmt w:val="decimal"/>
    <w:endnote w:id="-1"/>
    <w:endnote w:id="0"/>
    <w:endnote w:id="1"/>
  </w:endnotePr>
  <w:compat>
    <w:doNotUseHTMLParagraphAutoSpacing/>
  </w:compat>
  <w:rsids>
    <w:rsidRoot w:val="00627E01"/>
    <w:rsid w:val="000015FB"/>
    <w:rsid w:val="00005F28"/>
    <w:rsid w:val="00006E1F"/>
    <w:rsid w:val="00007CA0"/>
    <w:rsid w:val="0001119F"/>
    <w:rsid w:val="00012372"/>
    <w:rsid w:val="00012863"/>
    <w:rsid w:val="00017DD1"/>
    <w:rsid w:val="00021A62"/>
    <w:rsid w:val="000300AF"/>
    <w:rsid w:val="00037098"/>
    <w:rsid w:val="00046CA3"/>
    <w:rsid w:val="00046E51"/>
    <w:rsid w:val="00052499"/>
    <w:rsid w:val="00053968"/>
    <w:rsid w:val="00063123"/>
    <w:rsid w:val="00063FEF"/>
    <w:rsid w:val="00066AB9"/>
    <w:rsid w:val="000769A1"/>
    <w:rsid w:val="00076CF0"/>
    <w:rsid w:val="00080DFA"/>
    <w:rsid w:val="000812AE"/>
    <w:rsid w:val="00081D47"/>
    <w:rsid w:val="00090529"/>
    <w:rsid w:val="000A4439"/>
    <w:rsid w:val="000A544F"/>
    <w:rsid w:val="000B2BD0"/>
    <w:rsid w:val="000B3A77"/>
    <w:rsid w:val="000B7E70"/>
    <w:rsid w:val="000C0118"/>
    <w:rsid w:val="000C15B4"/>
    <w:rsid w:val="000C21AF"/>
    <w:rsid w:val="000C70DC"/>
    <w:rsid w:val="000C72F8"/>
    <w:rsid w:val="000D709F"/>
    <w:rsid w:val="000E1D9E"/>
    <w:rsid w:val="000E6D11"/>
    <w:rsid w:val="000F79B9"/>
    <w:rsid w:val="001001FA"/>
    <w:rsid w:val="00105D23"/>
    <w:rsid w:val="001073C9"/>
    <w:rsid w:val="001110F1"/>
    <w:rsid w:val="001139E9"/>
    <w:rsid w:val="0011413F"/>
    <w:rsid w:val="00123EF4"/>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81F53"/>
    <w:rsid w:val="0018564C"/>
    <w:rsid w:val="001933B1"/>
    <w:rsid w:val="001A07D4"/>
    <w:rsid w:val="001B360E"/>
    <w:rsid w:val="001B7611"/>
    <w:rsid w:val="001C6D08"/>
    <w:rsid w:val="001D11DE"/>
    <w:rsid w:val="001D247C"/>
    <w:rsid w:val="001D3C41"/>
    <w:rsid w:val="001D634E"/>
    <w:rsid w:val="001E045B"/>
    <w:rsid w:val="001E0AB2"/>
    <w:rsid w:val="001E466A"/>
    <w:rsid w:val="001F5410"/>
    <w:rsid w:val="00200B10"/>
    <w:rsid w:val="00200CC4"/>
    <w:rsid w:val="002053F3"/>
    <w:rsid w:val="00223990"/>
    <w:rsid w:val="0022402B"/>
    <w:rsid w:val="00236122"/>
    <w:rsid w:val="00237F6F"/>
    <w:rsid w:val="00243909"/>
    <w:rsid w:val="00243DEE"/>
    <w:rsid w:val="00244706"/>
    <w:rsid w:val="0025182E"/>
    <w:rsid w:val="002529B7"/>
    <w:rsid w:val="002613D2"/>
    <w:rsid w:val="00264716"/>
    <w:rsid w:val="00267F6C"/>
    <w:rsid w:val="00271B2B"/>
    <w:rsid w:val="00280AB2"/>
    <w:rsid w:val="002812A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5674B"/>
    <w:rsid w:val="003607F3"/>
    <w:rsid w:val="00362133"/>
    <w:rsid w:val="0036558E"/>
    <w:rsid w:val="00372AB1"/>
    <w:rsid w:val="00374549"/>
    <w:rsid w:val="00381A96"/>
    <w:rsid w:val="00381B5C"/>
    <w:rsid w:val="00386508"/>
    <w:rsid w:val="00394752"/>
    <w:rsid w:val="003A1506"/>
    <w:rsid w:val="003A1774"/>
    <w:rsid w:val="003A17E0"/>
    <w:rsid w:val="003A26BB"/>
    <w:rsid w:val="003B1FFC"/>
    <w:rsid w:val="003B303A"/>
    <w:rsid w:val="003C0A5F"/>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78CB"/>
    <w:rsid w:val="00417B7A"/>
    <w:rsid w:val="0042039D"/>
    <w:rsid w:val="0042391D"/>
    <w:rsid w:val="0042461E"/>
    <w:rsid w:val="004338D1"/>
    <w:rsid w:val="0044551C"/>
    <w:rsid w:val="00446472"/>
    <w:rsid w:val="00446CE2"/>
    <w:rsid w:val="00447C62"/>
    <w:rsid w:val="00450873"/>
    <w:rsid w:val="00455C7B"/>
    <w:rsid w:val="00463045"/>
    <w:rsid w:val="00474405"/>
    <w:rsid w:val="0047478B"/>
    <w:rsid w:val="00475483"/>
    <w:rsid w:val="00476CB1"/>
    <w:rsid w:val="00490847"/>
    <w:rsid w:val="00492B73"/>
    <w:rsid w:val="00494DE9"/>
    <w:rsid w:val="00496EE3"/>
    <w:rsid w:val="004A0392"/>
    <w:rsid w:val="004A071B"/>
    <w:rsid w:val="004A46CC"/>
    <w:rsid w:val="004B0D54"/>
    <w:rsid w:val="004D62CD"/>
    <w:rsid w:val="004E7D79"/>
    <w:rsid w:val="004F0B74"/>
    <w:rsid w:val="004F493C"/>
    <w:rsid w:val="004F7785"/>
    <w:rsid w:val="00514703"/>
    <w:rsid w:val="00525772"/>
    <w:rsid w:val="00531424"/>
    <w:rsid w:val="00537F22"/>
    <w:rsid w:val="00542523"/>
    <w:rsid w:val="00557FE1"/>
    <w:rsid w:val="005604DC"/>
    <w:rsid w:val="005637D0"/>
    <w:rsid w:val="0056487B"/>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D01A8"/>
    <w:rsid w:val="005E1375"/>
    <w:rsid w:val="005E7695"/>
    <w:rsid w:val="005F162C"/>
    <w:rsid w:val="005F430F"/>
    <w:rsid w:val="005F53E1"/>
    <w:rsid w:val="00600494"/>
    <w:rsid w:val="006150A8"/>
    <w:rsid w:val="0062522C"/>
    <w:rsid w:val="00626C58"/>
    <w:rsid w:val="00627E01"/>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127C"/>
    <w:rsid w:val="00682BCD"/>
    <w:rsid w:val="0068692D"/>
    <w:rsid w:val="00690B57"/>
    <w:rsid w:val="006959AF"/>
    <w:rsid w:val="006A3DE8"/>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F053F"/>
    <w:rsid w:val="006F0832"/>
    <w:rsid w:val="006F168E"/>
    <w:rsid w:val="00702D34"/>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73734"/>
    <w:rsid w:val="007761AF"/>
    <w:rsid w:val="0078127B"/>
    <w:rsid w:val="00784BA2"/>
    <w:rsid w:val="007906CE"/>
    <w:rsid w:val="007959C1"/>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33128"/>
    <w:rsid w:val="00840E7C"/>
    <w:rsid w:val="008421A1"/>
    <w:rsid w:val="008432EE"/>
    <w:rsid w:val="00843EAB"/>
    <w:rsid w:val="00850CF2"/>
    <w:rsid w:val="00851DFB"/>
    <w:rsid w:val="00855573"/>
    <w:rsid w:val="00857845"/>
    <w:rsid w:val="0086314C"/>
    <w:rsid w:val="0086519F"/>
    <w:rsid w:val="00865D38"/>
    <w:rsid w:val="008663FA"/>
    <w:rsid w:val="00873713"/>
    <w:rsid w:val="00874265"/>
    <w:rsid w:val="00883BD4"/>
    <w:rsid w:val="008840EE"/>
    <w:rsid w:val="00887A63"/>
    <w:rsid w:val="00893B1D"/>
    <w:rsid w:val="00894485"/>
    <w:rsid w:val="00895A2A"/>
    <w:rsid w:val="008A3B53"/>
    <w:rsid w:val="008B032B"/>
    <w:rsid w:val="008B1F5A"/>
    <w:rsid w:val="008B43D6"/>
    <w:rsid w:val="008B7C98"/>
    <w:rsid w:val="008C0EA3"/>
    <w:rsid w:val="008C4666"/>
    <w:rsid w:val="008D0DC0"/>
    <w:rsid w:val="008D129A"/>
    <w:rsid w:val="008D527E"/>
    <w:rsid w:val="008D5B53"/>
    <w:rsid w:val="008E12AE"/>
    <w:rsid w:val="008E27F1"/>
    <w:rsid w:val="008E602B"/>
    <w:rsid w:val="008F0865"/>
    <w:rsid w:val="008F312B"/>
    <w:rsid w:val="008F5A8F"/>
    <w:rsid w:val="009009D0"/>
    <w:rsid w:val="00902B68"/>
    <w:rsid w:val="00903CAA"/>
    <w:rsid w:val="00912344"/>
    <w:rsid w:val="009156D2"/>
    <w:rsid w:val="0092134D"/>
    <w:rsid w:val="00931BDB"/>
    <w:rsid w:val="00936037"/>
    <w:rsid w:val="00944D67"/>
    <w:rsid w:val="00945642"/>
    <w:rsid w:val="00945D20"/>
    <w:rsid w:val="00952494"/>
    <w:rsid w:val="009527CF"/>
    <w:rsid w:val="00952FE4"/>
    <w:rsid w:val="00955CD5"/>
    <w:rsid w:val="00956F27"/>
    <w:rsid w:val="0095754B"/>
    <w:rsid w:val="009603FE"/>
    <w:rsid w:val="009672E4"/>
    <w:rsid w:val="00972701"/>
    <w:rsid w:val="00980DB0"/>
    <w:rsid w:val="00984B0B"/>
    <w:rsid w:val="00994EDD"/>
    <w:rsid w:val="00997375"/>
    <w:rsid w:val="009A1591"/>
    <w:rsid w:val="009B20BD"/>
    <w:rsid w:val="009B4174"/>
    <w:rsid w:val="009B61A1"/>
    <w:rsid w:val="009C0EAF"/>
    <w:rsid w:val="009C1F87"/>
    <w:rsid w:val="009C4947"/>
    <w:rsid w:val="009C67C5"/>
    <w:rsid w:val="009E7EE8"/>
    <w:rsid w:val="009F0F58"/>
    <w:rsid w:val="009F3745"/>
    <w:rsid w:val="00A01202"/>
    <w:rsid w:val="00A0718C"/>
    <w:rsid w:val="00A101B5"/>
    <w:rsid w:val="00A10ACD"/>
    <w:rsid w:val="00A129F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1891"/>
    <w:rsid w:val="00A9613A"/>
    <w:rsid w:val="00A973B2"/>
    <w:rsid w:val="00AB0F92"/>
    <w:rsid w:val="00AB567E"/>
    <w:rsid w:val="00AC08A8"/>
    <w:rsid w:val="00AC3943"/>
    <w:rsid w:val="00AC4317"/>
    <w:rsid w:val="00AC5EBF"/>
    <w:rsid w:val="00AC6981"/>
    <w:rsid w:val="00AD4163"/>
    <w:rsid w:val="00AE3A26"/>
    <w:rsid w:val="00AF1B2F"/>
    <w:rsid w:val="00B13000"/>
    <w:rsid w:val="00B20019"/>
    <w:rsid w:val="00B21550"/>
    <w:rsid w:val="00B24137"/>
    <w:rsid w:val="00B31FEF"/>
    <w:rsid w:val="00B325E1"/>
    <w:rsid w:val="00B3588C"/>
    <w:rsid w:val="00B43736"/>
    <w:rsid w:val="00B528FB"/>
    <w:rsid w:val="00B559AA"/>
    <w:rsid w:val="00B564BC"/>
    <w:rsid w:val="00B62E57"/>
    <w:rsid w:val="00B63270"/>
    <w:rsid w:val="00B636DF"/>
    <w:rsid w:val="00B64400"/>
    <w:rsid w:val="00B65228"/>
    <w:rsid w:val="00B70CD9"/>
    <w:rsid w:val="00B71319"/>
    <w:rsid w:val="00B714B7"/>
    <w:rsid w:val="00B82337"/>
    <w:rsid w:val="00B82E71"/>
    <w:rsid w:val="00B83493"/>
    <w:rsid w:val="00B940DD"/>
    <w:rsid w:val="00B95847"/>
    <w:rsid w:val="00B966ED"/>
    <w:rsid w:val="00BA268A"/>
    <w:rsid w:val="00BA3D8F"/>
    <w:rsid w:val="00BA65A5"/>
    <w:rsid w:val="00BB6193"/>
    <w:rsid w:val="00BB6A0B"/>
    <w:rsid w:val="00BB756B"/>
    <w:rsid w:val="00BC15E4"/>
    <w:rsid w:val="00BD1A05"/>
    <w:rsid w:val="00BD1B80"/>
    <w:rsid w:val="00BD5FBC"/>
    <w:rsid w:val="00BE335A"/>
    <w:rsid w:val="00BF187B"/>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510A3"/>
    <w:rsid w:val="00C53387"/>
    <w:rsid w:val="00C546B7"/>
    <w:rsid w:val="00C56ED2"/>
    <w:rsid w:val="00C6623A"/>
    <w:rsid w:val="00C673E2"/>
    <w:rsid w:val="00C70000"/>
    <w:rsid w:val="00C70B6C"/>
    <w:rsid w:val="00C74089"/>
    <w:rsid w:val="00C758F5"/>
    <w:rsid w:val="00C90E85"/>
    <w:rsid w:val="00C92E5D"/>
    <w:rsid w:val="00C93509"/>
    <w:rsid w:val="00C963E4"/>
    <w:rsid w:val="00C9777C"/>
    <w:rsid w:val="00CA0455"/>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F1131"/>
    <w:rsid w:val="00CF3E4E"/>
    <w:rsid w:val="00CF5581"/>
    <w:rsid w:val="00D11C16"/>
    <w:rsid w:val="00D1214E"/>
    <w:rsid w:val="00D14FDB"/>
    <w:rsid w:val="00D150CA"/>
    <w:rsid w:val="00D15D3F"/>
    <w:rsid w:val="00D20BD0"/>
    <w:rsid w:val="00D20FCD"/>
    <w:rsid w:val="00D2311D"/>
    <w:rsid w:val="00D27605"/>
    <w:rsid w:val="00D3638A"/>
    <w:rsid w:val="00D36521"/>
    <w:rsid w:val="00D42C39"/>
    <w:rsid w:val="00D451FE"/>
    <w:rsid w:val="00D50E23"/>
    <w:rsid w:val="00D531A3"/>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783D"/>
    <w:rsid w:val="00DC05C1"/>
    <w:rsid w:val="00DC3615"/>
    <w:rsid w:val="00DE1DED"/>
    <w:rsid w:val="00DE264C"/>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80549"/>
    <w:rsid w:val="00E85272"/>
    <w:rsid w:val="00E91E19"/>
    <w:rsid w:val="00E95106"/>
    <w:rsid w:val="00E95F26"/>
    <w:rsid w:val="00EA023E"/>
    <w:rsid w:val="00EA0EBF"/>
    <w:rsid w:val="00EC0B2E"/>
    <w:rsid w:val="00ED1CC5"/>
    <w:rsid w:val="00ED47C6"/>
    <w:rsid w:val="00ED74EC"/>
    <w:rsid w:val="00ED79BB"/>
    <w:rsid w:val="00EE0957"/>
    <w:rsid w:val="00EE0E4E"/>
    <w:rsid w:val="00EF0715"/>
    <w:rsid w:val="00EF0B95"/>
    <w:rsid w:val="00EF1732"/>
    <w:rsid w:val="00EF3ABF"/>
    <w:rsid w:val="00EF636A"/>
    <w:rsid w:val="00EF6795"/>
    <w:rsid w:val="00EF776D"/>
    <w:rsid w:val="00EF7F86"/>
    <w:rsid w:val="00F03412"/>
    <w:rsid w:val="00F11FE7"/>
    <w:rsid w:val="00F142BF"/>
    <w:rsid w:val="00F1508D"/>
    <w:rsid w:val="00F30F6D"/>
    <w:rsid w:val="00F31F97"/>
    <w:rsid w:val="00F336F6"/>
    <w:rsid w:val="00F35860"/>
    <w:rsid w:val="00F36C1D"/>
    <w:rsid w:val="00F40E54"/>
    <w:rsid w:val="00F42C01"/>
    <w:rsid w:val="00F45261"/>
    <w:rsid w:val="00F5243D"/>
    <w:rsid w:val="00F570F0"/>
    <w:rsid w:val="00F5755F"/>
    <w:rsid w:val="00F62807"/>
    <w:rsid w:val="00F647CA"/>
    <w:rsid w:val="00F731D3"/>
    <w:rsid w:val="00F96808"/>
    <w:rsid w:val="00F968DD"/>
    <w:rsid w:val="00FA2139"/>
    <w:rsid w:val="00FA63D5"/>
    <w:rsid w:val="00FA7F74"/>
    <w:rsid w:val="00FB0335"/>
    <w:rsid w:val="00FB3929"/>
    <w:rsid w:val="00FB6B35"/>
    <w:rsid w:val="00FB6B9E"/>
    <w:rsid w:val="00FC0EF5"/>
    <w:rsid w:val="00FC5611"/>
    <w:rsid w:val="00FC5F8C"/>
    <w:rsid w:val="00FC79B6"/>
    <w:rsid w:val="00FD1CCB"/>
    <w:rsid w:val="00FE130F"/>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6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C3615"/>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FooterChar">
    <w:name w:val="Footer Char"/>
    <w:basedOn w:val="DefaultParagraphFont"/>
    <w:link w:val="Footer"/>
    <w:uiPriority w:val="99"/>
    <w:rsid w:val="00DC3615"/>
  </w:style>
  <w:style w:type="character" w:styleId="CommentReference">
    <w:name w:val="annotation reference"/>
    <w:basedOn w:val="DefaultParagraphFont"/>
    <w:uiPriority w:val="99"/>
    <w:semiHidden/>
    <w:unhideWhenUsed/>
    <w:rsid w:val="00A101B5"/>
    <w:rPr>
      <w:sz w:val="16"/>
      <w:szCs w:val="16"/>
    </w:rPr>
  </w:style>
  <w:style w:type="paragraph" w:styleId="CommentText">
    <w:name w:val="annotation text"/>
    <w:basedOn w:val="Normal"/>
    <w:link w:val="CommentTextChar"/>
    <w:uiPriority w:val="99"/>
    <w:unhideWhenUsed/>
    <w:rsid w:val="00A101B5"/>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A101B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101B5"/>
    <w:rPr>
      <w:rFonts w:ascii="Garamond" w:hAnsi="Garamond"/>
      <w:b/>
      <w:bCs/>
    </w:rPr>
  </w:style>
  <w:style w:type="character" w:customStyle="1" w:styleId="CommentSubjectChar">
    <w:name w:val="Comment Subject Char"/>
    <w:basedOn w:val="CommentTextChar"/>
    <w:link w:val="CommentSubject"/>
    <w:uiPriority w:val="99"/>
    <w:semiHidden/>
    <w:rsid w:val="00A101B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6A5FA-49D3-46D6-84E0-68E40F157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4</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Autumn Parker</dc:creator>
  <cp:lastModifiedBy>Windows User</cp:lastModifiedBy>
  <cp:revision>2</cp:revision>
  <cp:lastPrinted>2001-03-07T19:36:00Z</cp:lastPrinted>
  <dcterms:created xsi:type="dcterms:W3CDTF">2012-08-01T11:24:00Z</dcterms:created>
  <dcterms:modified xsi:type="dcterms:W3CDTF">2012-08-01T11:24:00Z</dcterms:modified>
</cp:coreProperties>
</file>