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E1F5F" w:rsidRPr="00E45074" w:rsidRDefault="00AA684B" w:rsidP="00E76F0E">
      <w:pPr>
        <w:pStyle w:val="Title"/>
        <w:ind w:left="720" w:hanging="720"/>
        <w:jc w:val="left"/>
        <w:rPr>
          <w:b w:val="0"/>
          <w:szCs w:val="24"/>
        </w:rPr>
      </w:pPr>
      <w:r>
        <w:rPr>
          <w:b w:val="0"/>
          <w:szCs w:val="24"/>
        </w:rPr>
        <w:t>To:</w:t>
      </w:r>
      <w:r>
        <w:rPr>
          <w:b w:val="0"/>
          <w:szCs w:val="24"/>
        </w:rPr>
        <w:tab/>
      </w:r>
      <w:r w:rsidR="004E1F5F">
        <w:rPr>
          <w:b w:val="0"/>
          <w:szCs w:val="24"/>
        </w:rPr>
        <w:t>Brenda Aguilar, Office of Information and Regulatory Affairs (OIRA), Office of Management and Budget (OMB)</w:t>
      </w:r>
    </w:p>
    <w:p w:rsidR="00E76F0E" w:rsidRDefault="00E76F0E" w:rsidP="00E76F0E">
      <w:pPr>
        <w:pStyle w:val="Title"/>
        <w:ind w:left="720" w:hanging="720"/>
        <w:jc w:val="left"/>
        <w:rPr>
          <w:b w:val="0"/>
          <w:szCs w:val="24"/>
        </w:rPr>
      </w:pPr>
    </w:p>
    <w:p w:rsidR="004E1F5F" w:rsidRPr="00E45074" w:rsidRDefault="00AA684B" w:rsidP="00E76F0E">
      <w:pPr>
        <w:pStyle w:val="Title"/>
        <w:ind w:left="720" w:hanging="720"/>
        <w:jc w:val="left"/>
        <w:rPr>
          <w:b w:val="0"/>
          <w:szCs w:val="24"/>
        </w:rPr>
      </w:pPr>
      <w:r>
        <w:rPr>
          <w:b w:val="0"/>
          <w:szCs w:val="24"/>
        </w:rPr>
        <w:t>From:</w:t>
      </w:r>
      <w:r>
        <w:rPr>
          <w:b w:val="0"/>
          <w:szCs w:val="24"/>
        </w:rPr>
        <w:tab/>
      </w:r>
      <w:r w:rsidR="004E1F5F">
        <w:rPr>
          <w:b w:val="0"/>
          <w:szCs w:val="24"/>
        </w:rPr>
        <w:t>Office of Planning, Research and Evaluation (OPRE); Administration for Children and Families (ACF)</w:t>
      </w:r>
    </w:p>
    <w:p w:rsidR="00E76F0E" w:rsidRDefault="00E76F0E" w:rsidP="00E76F0E">
      <w:pPr>
        <w:pStyle w:val="Title"/>
        <w:ind w:left="720" w:hanging="720"/>
        <w:jc w:val="left"/>
        <w:rPr>
          <w:b w:val="0"/>
          <w:szCs w:val="24"/>
        </w:rPr>
      </w:pPr>
    </w:p>
    <w:p w:rsidR="004E1F5F" w:rsidRPr="00E45074" w:rsidRDefault="00AA684B" w:rsidP="00E76F0E">
      <w:pPr>
        <w:pStyle w:val="Title"/>
        <w:ind w:left="720" w:hanging="720"/>
        <w:jc w:val="left"/>
        <w:rPr>
          <w:b w:val="0"/>
          <w:szCs w:val="24"/>
        </w:rPr>
      </w:pPr>
      <w:r>
        <w:rPr>
          <w:b w:val="0"/>
          <w:szCs w:val="24"/>
        </w:rPr>
        <w:t>Date:</w:t>
      </w:r>
      <w:r>
        <w:rPr>
          <w:b w:val="0"/>
          <w:szCs w:val="24"/>
        </w:rPr>
        <w:tab/>
      </w:r>
      <w:r w:rsidR="004E1F5F">
        <w:rPr>
          <w:b w:val="0"/>
          <w:szCs w:val="24"/>
        </w:rPr>
        <w:t>July 25</w:t>
      </w:r>
      <w:r w:rsidR="004E1F5F" w:rsidRPr="00E45074">
        <w:rPr>
          <w:b w:val="0"/>
          <w:szCs w:val="24"/>
        </w:rPr>
        <w:t>, 2013</w:t>
      </w:r>
    </w:p>
    <w:p w:rsidR="00E76F0E" w:rsidRDefault="00E76F0E" w:rsidP="00E76F0E">
      <w:pPr>
        <w:pStyle w:val="Title"/>
        <w:pBdr>
          <w:bottom w:val="single" w:sz="12" w:space="1" w:color="auto"/>
        </w:pBdr>
        <w:ind w:left="720" w:hanging="720"/>
        <w:jc w:val="left"/>
        <w:rPr>
          <w:b w:val="0"/>
          <w:szCs w:val="24"/>
        </w:rPr>
      </w:pPr>
    </w:p>
    <w:p w:rsidR="004E1F5F" w:rsidRDefault="00AA684B" w:rsidP="00E76F0E">
      <w:pPr>
        <w:pStyle w:val="Title"/>
        <w:pBdr>
          <w:bottom w:val="single" w:sz="12" w:space="1" w:color="auto"/>
        </w:pBdr>
        <w:ind w:left="720" w:hanging="720"/>
        <w:jc w:val="left"/>
        <w:rPr>
          <w:b w:val="0"/>
          <w:szCs w:val="24"/>
        </w:rPr>
      </w:pPr>
      <w:r>
        <w:rPr>
          <w:b w:val="0"/>
          <w:szCs w:val="24"/>
        </w:rPr>
        <w:t>RE:</w:t>
      </w:r>
      <w:r>
        <w:rPr>
          <w:b w:val="0"/>
          <w:szCs w:val="24"/>
        </w:rPr>
        <w:tab/>
      </w:r>
      <w:r w:rsidR="004E1F5F">
        <w:rPr>
          <w:b w:val="0"/>
          <w:szCs w:val="24"/>
        </w:rPr>
        <w:t xml:space="preserve">NonSubstantive </w:t>
      </w:r>
      <w:r w:rsidR="00215674">
        <w:rPr>
          <w:b w:val="0"/>
          <w:szCs w:val="24"/>
        </w:rPr>
        <w:t>c</w:t>
      </w:r>
      <w:r w:rsidR="004E1F5F" w:rsidRPr="00E45074">
        <w:rPr>
          <w:b w:val="0"/>
          <w:szCs w:val="24"/>
        </w:rPr>
        <w:t xml:space="preserve">hanges to </w:t>
      </w:r>
      <w:r w:rsidR="004E1F5F">
        <w:rPr>
          <w:b w:val="0"/>
          <w:szCs w:val="24"/>
        </w:rPr>
        <w:t>Maternal and Infant Home Visiting Program Evaluation (</w:t>
      </w:r>
      <w:r w:rsidR="004E1F5F" w:rsidRPr="00E45074">
        <w:rPr>
          <w:b w:val="0"/>
          <w:szCs w:val="24"/>
        </w:rPr>
        <w:t>MIHOPE</w:t>
      </w:r>
      <w:r w:rsidR="004E1F5F">
        <w:rPr>
          <w:b w:val="0"/>
          <w:szCs w:val="24"/>
        </w:rPr>
        <w:t>)</w:t>
      </w:r>
      <w:r w:rsidR="004E1F5F" w:rsidRPr="00E45074">
        <w:rPr>
          <w:b w:val="0"/>
          <w:szCs w:val="24"/>
        </w:rPr>
        <w:t xml:space="preserve"> </w:t>
      </w:r>
      <w:r w:rsidR="00215674">
        <w:rPr>
          <w:b w:val="0"/>
          <w:szCs w:val="24"/>
        </w:rPr>
        <w:t>study materials (</w:t>
      </w:r>
      <w:r w:rsidR="004E1F5F">
        <w:rPr>
          <w:b w:val="0"/>
          <w:szCs w:val="24"/>
        </w:rPr>
        <w:t>OMB #0970-0402)</w:t>
      </w:r>
    </w:p>
    <w:p w:rsidR="00E76F0E" w:rsidRDefault="00E76F0E" w:rsidP="00E76F0E">
      <w:pPr>
        <w:pStyle w:val="Title"/>
        <w:pBdr>
          <w:bottom w:val="single" w:sz="12" w:space="1" w:color="auto"/>
        </w:pBdr>
        <w:ind w:left="720" w:hanging="720"/>
        <w:jc w:val="left"/>
        <w:rPr>
          <w:b w:val="0"/>
          <w:szCs w:val="24"/>
        </w:rPr>
      </w:pPr>
    </w:p>
    <w:p w:rsidR="004E1F5F" w:rsidRPr="00E45074" w:rsidRDefault="004E1F5F" w:rsidP="00E76F0E">
      <w:pPr>
        <w:widowControl/>
        <w:rPr>
          <w:rFonts w:ascii="Arial" w:hAnsi="Arial" w:cs="Arial"/>
        </w:rPr>
      </w:pPr>
    </w:p>
    <w:p w:rsidR="002D6956" w:rsidRDefault="00763B0F" w:rsidP="00E76F0E">
      <w:pPr>
        <w:widowControl/>
      </w:pPr>
      <w:r w:rsidRPr="00E45074">
        <w:t xml:space="preserve">At the request of state and local institutional review boards, the MIHOPE team has revised the consent forms previously approved by OMB. </w:t>
      </w:r>
      <w:r w:rsidR="002D6956" w:rsidRPr="00E45074">
        <w:t xml:space="preserve">Below we outline </w:t>
      </w:r>
      <w:r w:rsidR="00AA684B">
        <w:t xml:space="preserve">these </w:t>
      </w:r>
      <w:r w:rsidR="002D6956" w:rsidRPr="00E45074">
        <w:t xml:space="preserve">state- and site-specific changes. </w:t>
      </w:r>
      <w:r w:rsidR="004E1F5F">
        <w:t>All revised materials are included in this nonsubstantive change request.</w:t>
      </w:r>
    </w:p>
    <w:p w:rsidR="0056759D" w:rsidRDefault="0056759D" w:rsidP="00E76F0E">
      <w:pPr>
        <w:widowControl/>
      </w:pPr>
    </w:p>
    <w:p w:rsidR="0056759D" w:rsidRPr="00E45074" w:rsidRDefault="00947B25" w:rsidP="00E76F0E">
      <w:pPr>
        <w:widowControl/>
      </w:pPr>
      <w:r>
        <w:t xml:space="preserve">In addition, we realized that, in order for us to randomly choose a focal child for the study, </w:t>
      </w:r>
      <w:r w:rsidR="0056759D">
        <w:t>we need to ask mothers if they have t</w:t>
      </w:r>
      <w:r>
        <w:t>wins or other sets of multiples</w:t>
      </w:r>
      <w:r w:rsidR="0056759D">
        <w:t xml:space="preserve">. This would entail a change to the baseline survey, </w:t>
      </w:r>
      <w:r>
        <w:t xml:space="preserve">which </w:t>
      </w:r>
      <w:r w:rsidR="0056759D">
        <w:t>is described below.</w:t>
      </w:r>
    </w:p>
    <w:p w:rsidR="00A51FF0" w:rsidRPr="00E45074" w:rsidRDefault="00A51FF0" w:rsidP="00E76F0E">
      <w:pPr>
        <w:widowControl/>
      </w:pPr>
    </w:p>
    <w:p w:rsidR="002650E8" w:rsidRPr="00E45074" w:rsidRDefault="00763B0F" w:rsidP="00E76F0E">
      <w:pPr>
        <w:widowControl/>
        <w:rPr>
          <w:b/>
        </w:rPr>
      </w:pPr>
      <w:r w:rsidRPr="00E45074">
        <w:rPr>
          <w:b/>
        </w:rPr>
        <w:t xml:space="preserve">State-specific </w:t>
      </w:r>
      <w:r w:rsidR="002650E8" w:rsidRPr="00E45074">
        <w:rPr>
          <w:b/>
        </w:rPr>
        <w:t>changes</w:t>
      </w:r>
    </w:p>
    <w:p w:rsidR="003252E3" w:rsidRPr="00E45074" w:rsidRDefault="003252E3" w:rsidP="00E76F0E">
      <w:pPr>
        <w:widowControl/>
        <w:rPr>
          <w:b/>
          <w:i/>
        </w:rPr>
      </w:pPr>
    </w:p>
    <w:p w:rsidR="008079DD" w:rsidRPr="007E2325" w:rsidRDefault="00FE36C4" w:rsidP="002E3459">
      <w:pPr>
        <w:pStyle w:val="ListParagraph"/>
        <w:numPr>
          <w:ilvl w:val="0"/>
          <w:numId w:val="6"/>
        </w:numPr>
      </w:pPr>
      <w:r w:rsidRPr="002E3459">
        <w:rPr>
          <w:u w:val="single"/>
        </w:rPr>
        <w:t>Georgi</w:t>
      </w:r>
      <w:r w:rsidR="004278C2" w:rsidRPr="002E3459">
        <w:rPr>
          <w:u w:val="single"/>
        </w:rPr>
        <w:t>a</w:t>
      </w:r>
      <w:r w:rsidR="004278C2" w:rsidRPr="00E45074">
        <w:t xml:space="preserve">: </w:t>
      </w:r>
      <w:r w:rsidRPr="00E45074">
        <w:t xml:space="preserve">The state </w:t>
      </w:r>
      <w:r w:rsidR="00763B0F" w:rsidRPr="00E45074">
        <w:t>IRB’s contact information</w:t>
      </w:r>
      <w:r w:rsidRPr="00E45074">
        <w:t xml:space="preserve"> has been added</w:t>
      </w:r>
      <w:r w:rsidR="00763B0F" w:rsidRPr="00E45074">
        <w:t xml:space="preserve"> to </w:t>
      </w:r>
      <w:r w:rsidRPr="00E45074">
        <w:t xml:space="preserve">the </w:t>
      </w:r>
      <w:r w:rsidR="00763B0F" w:rsidRPr="00E45074">
        <w:t xml:space="preserve">consent forms. </w:t>
      </w:r>
      <w:r w:rsidRPr="00E45074">
        <w:t xml:space="preserve">In addition, </w:t>
      </w:r>
      <w:r w:rsidR="008079DD">
        <w:t xml:space="preserve">the IRB requires that </w:t>
      </w:r>
      <w:r w:rsidRPr="00E45074">
        <w:t xml:space="preserve">participants in Georgia be provided with a debriefing form following completion of study activities. </w:t>
      </w:r>
      <w:r w:rsidR="008079DD" w:rsidRPr="007E2325">
        <w:t xml:space="preserve">According to the IRB application, “It is the policy of the DPH IRB to require that all research involving human subjects include a debriefing process after participants complete the study.” We have proposed to the IRB that MIHOPE provide a debriefing form to study participants when field staff are in the home to collect follow-up data at 15 months. </w:t>
      </w:r>
      <w:r w:rsidRPr="00E45074">
        <w:t>This form has been adapted from the previously approved MIHOPE brochure and consent forms</w:t>
      </w:r>
      <w:r w:rsidR="008079DD">
        <w:t xml:space="preserve">, with changes only being made to the </w:t>
      </w:r>
      <w:r w:rsidR="008079DD" w:rsidRPr="007E2325">
        <w:t>tense of the verbs used (changed from future/present to past tense), since the debriefing form describes data collection activities that happened in the past whereas the consent form and brochure describe what we will be asking participants to do if they agree to be in the study.</w:t>
      </w:r>
    </w:p>
    <w:p w:rsidR="00A21433" w:rsidRPr="00E45074" w:rsidRDefault="00A21433" w:rsidP="00E76F0E">
      <w:pPr>
        <w:widowControl/>
        <w:suppressAutoHyphens w:val="0"/>
        <w:rPr>
          <w:b/>
        </w:rPr>
      </w:pPr>
    </w:p>
    <w:p w:rsidR="00FE36C4" w:rsidRPr="00E45074" w:rsidRDefault="004447C6" w:rsidP="00E76F0E">
      <w:pPr>
        <w:keepNext/>
        <w:widowControl/>
        <w:rPr>
          <w:b/>
        </w:rPr>
      </w:pPr>
      <w:r w:rsidRPr="00E45074">
        <w:rPr>
          <w:b/>
        </w:rPr>
        <w:t>Site-specific changes</w:t>
      </w:r>
    </w:p>
    <w:p w:rsidR="004447C6" w:rsidRPr="00E45074" w:rsidRDefault="004447C6" w:rsidP="00E76F0E">
      <w:pPr>
        <w:keepNext/>
        <w:widowControl/>
        <w:rPr>
          <w:b/>
        </w:rPr>
      </w:pPr>
    </w:p>
    <w:p w:rsidR="009E2ABF" w:rsidRPr="00E76F0E" w:rsidRDefault="00F16F38" w:rsidP="002E3459">
      <w:pPr>
        <w:pStyle w:val="ListParagraph"/>
        <w:widowControl/>
        <w:numPr>
          <w:ilvl w:val="0"/>
          <w:numId w:val="7"/>
        </w:numPr>
      </w:pPr>
      <w:r w:rsidRPr="002E3459">
        <w:rPr>
          <w:u w:val="single"/>
        </w:rPr>
        <w:t>Los Angeles County</w:t>
      </w:r>
      <w:r w:rsidR="004278C2" w:rsidRPr="00E45074">
        <w:t xml:space="preserve">: </w:t>
      </w:r>
      <w:r w:rsidR="00A77BAE">
        <w:t>Los Angeles County IRB has requested that c</w:t>
      </w:r>
      <w:r w:rsidRPr="00E45074">
        <w:t xml:space="preserve">onsent forms to be used in </w:t>
      </w:r>
      <w:r w:rsidR="00763B0F" w:rsidRPr="00E45074">
        <w:t xml:space="preserve">Los Angeles County </w:t>
      </w:r>
      <w:r w:rsidR="004E1F5F">
        <w:t xml:space="preserve">add the </w:t>
      </w:r>
      <w:r w:rsidR="00763B0F" w:rsidRPr="00E45074">
        <w:t>state</w:t>
      </w:r>
      <w:r w:rsidR="004E1F5F">
        <w:t>ment</w:t>
      </w:r>
      <w:r w:rsidR="00A77BAE">
        <w:t>:</w:t>
      </w:r>
      <w:r w:rsidR="00763B0F" w:rsidRPr="00E45074">
        <w:t xml:space="preserve"> “The information we collect from you and your child will include some standardized tests. These include areas such as your child's language skil</w:t>
      </w:r>
      <w:r w:rsidR="004278C2" w:rsidRPr="00E45074">
        <w:t xml:space="preserve">ls and your intelligence. </w:t>
      </w:r>
      <w:r w:rsidR="00763B0F" w:rsidRPr="00E45074">
        <w:t xml:space="preserve">These are being collected only for research purposes. We will not be </w:t>
      </w:r>
      <w:r w:rsidR="00763B0F" w:rsidRPr="00E76F0E">
        <w:t>sharing the re</w:t>
      </w:r>
      <w:r w:rsidRPr="00E76F0E">
        <w:t>sults of these tests with you.”</w:t>
      </w:r>
      <w:r w:rsidR="00763B0F" w:rsidRPr="00E76F0E">
        <w:t xml:space="preserve"> </w:t>
      </w:r>
      <w:r w:rsidRPr="00E76F0E">
        <w:t xml:space="preserve">In addition, the </w:t>
      </w:r>
      <w:r w:rsidR="00763B0F" w:rsidRPr="00E76F0E">
        <w:t>FAQs</w:t>
      </w:r>
      <w:r w:rsidRPr="00E76F0E">
        <w:t xml:space="preserve"> to be used in </w:t>
      </w:r>
      <w:r w:rsidR="00A77BAE" w:rsidRPr="00E76F0E">
        <w:t>LA C</w:t>
      </w:r>
      <w:r w:rsidRPr="00E76F0E">
        <w:t>ounty</w:t>
      </w:r>
      <w:r w:rsidR="00763B0F" w:rsidRPr="00E76F0E">
        <w:t xml:space="preserve"> </w:t>
      </w:r>
      <w:r w:rsidR="00A77BAE" w:rsidRPr="00E76F0E">
        <w:t xml:space="preserve">have been revised to include </w:t>
      </w:r>
      <w:r w:rsidRPr="00E76F0E">
        <w:t xml:space="preserve">contact information for the </w:t>
      </w:r>
      <w:r w:rsidR="00763B0F" w:rsidRPr="00E76F0E">
        <w:t xml:space="preserve">county IRB and </w:t>
      </w:r>
      <w:r w:rsidR="00A77BAE" w:rsidRPr="00E76F0E">
        <w:t xml:space="preserve">to </w:t>
      </w:r>
      <w:r w:rsidR="00763B0F" w:rsidRPr="00E76F0E">
        <w:t>specify that video-recordings will be destroyed in 2032.</w:t>
      </w:r>
      <w:r w:rsidR="00571306" w:rsidRPr="00E76F0E">
        <w:t xml:space="preserve"> The LA County IRB has not yet approved these revisions.</w:t>
      </w:r>
    </w:p>
    <w:p w:rsidR="0056759D" w:rsidRPr="00E76F0E" w:rsidRDefault="0056759D" w:rsidP="00E76F0E">
      <w:pPr>
        <w:pStyle w:val="ListParagraph"/>
        <w:widowControl/>
        <w:tabs>
          <w:tab w:val="left" w:pos="540"/>
          <w:tab w:val="left" w:pos="720"/>
        </w:tabs>
        <w:ind w:left="0"/>
      </w:pPr>
    </w:p>
    <w:p w:rsidR="0056759D" w:rsidRPr="00434FEC" w:rsidRDefault="0056759D" w:rsidP="00E76F0E">
      <w:pPr>
        <w:pStyle w:val="ListParagraph"/>
        <w:keepNext/>
        <w:widowControl/>
        <w:tabs>
          <w:tab w:val="left" w:pos="540"/>
          <w:tab w:val="left" w:pos="720"/>
        </w:tabs>
        <w:ind w:left="0"/>
        <w:rPr>
          <w:b/>
        </w:rPr>
      </w:pPr>
      <w:r w:rsidRPr="00434FEC">
        <w:rPr>
          <w:b/>
        </w:rPr>
        <w:lastRenderedPageBreak/>
        <w:t>Nonsubstantive change to baseline survey</w:t>
      </w:r>
    </w:p>
    <w:p w:rsidR="0056759D" w:rsidRPr="00434FEC" w:rsidRDefault="0056759D" w:rsidP="00E76F0E">
      <w:pPr>
        <w:pStyle w:val="ListParagraph"/>
        <w:keepNext/>
        <w:widowControl/>
        <w:ind w:left="0"/>
      </w:pPr>
    </w:p>
    <w:p w:rsidR="00E76F0E" w:rsidRPr="00434FEC" w:rsidRDefault="0056759D" w:rsidP="00434FEC">
      <w:pPr>
        <w:pStyle w:val="QUESTIONTEXT"/>
        <w:tabs>
          <w:tab w:val="clear" w:pos="720"/>
          <w:tab w:val="left" w:pos="900"/>
        </w:tabs>
        <w:spacing w:before="0" w:after="0"/>
        <w:ind w:left="0" w:firstLine="0"/>
        <w:rPr>
          <w:rFonts w:ascii="Times New Roman" w:hAnsi="Times New Roman" w:cs="Times New Roman"/>
          <w:b w:val="0"/>
          <w:sz w:val="24"/>
          <w:szCs w:val="24"/>
        </w:rPr>
      </w:pPr>
      <w:r w:rsidRPr="00434FEC">
        <w:rPr>
          <w:rFonts w:ascii="Times New Roman" w:hAnsi="Times New Roman" w:cs="Times New Roman"/>
          <w:b w:val="0"/>
          <w:sz w:val="24"/>
          <w:szCs w:val="24"/>
        </w:rPr>
        <w:t xml:space="preserve">The OMB-approved version of the survey was written as if each mother enrolled in the study postnatally had a single birth or one child at that time. We would like to add a question to determine if the mother had twins or other multiple births at time of enrollment in order to allow us to randomly choose a focal child for the study. </w:t>
      </w:r>
      <w:r w:rsidR="00E76F0E" w:rsidRPr="00434FEC">
        <w:rPr>
          <w:rFonts w:ascii="Times New Roman" w:hAnsi="Times New Roman" w:cs="Times New Roman"/>
          <w:b w:val="0"/>
          <w:sz w:val="24"/>
          <w:szCs w:val="24"/>
        </w:rPr>
        <w:t xml:space="preserve">Specifically, we’re proposing to add: “Did you have a single or multiple birth?” after asking them when their due date is </w:t>
      </w:r>
      <w:r w:rsidR="00434FEC" w:rsidRPr="00434FEC">
        <w:rPr>
          <w:rFonts w:ascii="Times New Roman" w:hAnsi="Times New Roman" w:cs="Times New Roman"/>
          <w:b w:val="0"/>
          <w:sz w:val="24"/>
          <w:szCs w:val="24"/>
        </w:rPr>
        <w:t xml:space="preserve">and then “How many babies did you give birth to?” </w:t>
      </w:r>
      <w:r w:rsidR="00E76F0E" w:rsidRPr="00434FEC">
        <w:rPr>
          <w:rFonts w:ascii="Times New Roman" w:hAnsi="Times New Roman" w:cs="Times New Roman"/>
          <w:b w:val="0"/>
          <w:sz w:val="24"/>
          <w:szCs w:val="24"/>
        </w:rPr>
        <w:t xml:space="preserve">(see SC10a. </w:t>
      </w:r>
      <w:r w:rsidR="00434FEC" w:rsidRPr="00434FEC">
        <w:rPr>
          <w:rFonts w:ascii="Times New Roman" w:hAnsi="Times New Roman" w:cs="Times New Roman"/>
          <w:b w:val="0"/>
          <w:sz w:val="24"/>
          <w:szCs w:val="24"/>
        </w:rPr>
        <w:t xml:space="preserve">&amp; SC10b. </w:t>
      </w:r>
      <w:r w:rsidR="00E76F0E" w:rsidRPr="00434FEC">
        <w:rPr>
          <w:rFonts w:ascii="Times New Roman" w:hAnsi="Times New Roman" w:cs="Times New Roman"/>
          <w:b w:val="0"/>
          <w:sz w:val="24"/>
          <w:szCs w:val="24"/>
        </w:rPr>
        <w:t xml:space="preserve">in attached baseline survey). </w:t>
      </w:r>
    </w:p>
    <w:p w:rsidR="0056759D" w:rsidRDefault="0056759D" w:rsidP="00E76F0E">
      <w:pPr>
        <w:pStyle w:val="ListParagraph"/>
        <w:widowControl/>
        <w:ind w:left="0"/>
      </w:pPr>
    </w:p>
    <w:p w:rsidR="00FF5E44" w:rsidRDefault="00FF5E44" w:rsidP="00FF5E44">
      <w:pPr>
        <w:pStyle w:val="QUESTIONTEXT"/>
        <w:tabs>
          <w:tab w:val="clear" w:pos="720"/>
          <w:tab w:val="left" w:pos="900"/>
        </w:tabs>
        <w:spacing w:before="0" w:after="0"/>
        <w:ind w:left="0" w:firstLine="0"/>
        <w:rPr>
          <w:rFonts w:ascii="Times New Roman" w:hAnsi="Times New Roman" w:cs="Times New Roman"/>
          <w:b w:val="0"/>
          <w:sz w:val="24"/>
          <w:szCs w:val="24"/>
        </w:rPr>
      </w:pPr>
      <w:r>
        <w:rPr>
          <w:rFonts w:ascii="Times New Roman" w:hAnsi="Times New Roman" w:cs="Times New Roman"/>
          <w:b w:val="0"/>
          <w:sz w:val="24"/>
          <w:szCs w:val="24"/>
        </w:rPr>
        <w:t xml:space="preserve">This additional question will not change the average time to complete the survey. </w:t>
      </w:r>
    </w:p>
    <w:p w:rsidR="00FF5E44" w:rsidRPr="00434FEC" w:rsidRDefault="00FF5E44" w:rsidP="00E76F0E">
      <w:pPr>
        <w:pStyle w:val="ListParagraph"/>
        <w:widowControl/>
        <w:ind w:left="0"/>
      </w:pPr>
    </w:p>
    <w:sectPr w:rsidR="00FF5E44" w:rsidRPr="00434FEC" w:rsidSect="004E1F5F">
      <w:head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879" w:rsidRDefault="003A2879" w:rsidP="00C375E6">
      <w:r>
        <w:separator/>
      </w:r>
    </w:p>
  </w:endnote>
  <w:endnote w:type="continuationSeparator" w:id="0">
    <w:p w:rsidR="003A2879" w:rsidRDefault="003A2879" w:rsidP="00C375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879" w:rsidRDefault="003A2879" w:rsidP="00C375E6">
      <w:r>
        <w:separator/>
      </w:r>
    </w:p>
  </w:footnote>
  <w:footnote w:type="continuationSeparator" w:id="0">
    <w:p w:rsidR="003A2879" w:rsidRDefault="003A2879" w:rsidP="00C375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5F" w:rsidRDefault="004E1F5F" w:rsidP="00C375E6">
    <w:pPr>
      <w:pStyle w:val="Header"/>
      <w:tabs>
        <w:tab w:val="left" w:pos="90"/>
      </w:tabs>
      <w:ind w:left="-243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5F" w:rsidRDefault="004E1F5F" w:rsidP="00653E85">
    <w:pPr>
      <w:pStyle w:val="Header"/>
      <w:tabs>
        <w:tab w:val="clear" w:pos="9360"/>
        <w:tab w:val="left" w:pos="7856"/>
      </w:tabs>
      <w:ind w:left="-2430"/>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2A0564"/>
    <w:multiLevelType w:val="hybridMultilevel"/>
    <w:tmpl w:val="5C84A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3B5698"/>
    <w:multiLevelType w:val="hybridMultilevel"/>
    <w:tmpl w:val="0226D91A"/>
    <w:lvl w:ilvl="0" w:tplc="31725658">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5E9D7135"/>
    <w:multiLevelType w:val="hybridMultilevel"/>
    <w:tmpl w:val="FD58D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5128EC"/>
    <w:multiLevelType w:val="hybridMultilevel"/>
    <w:tmpl w:val="2B801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3B682A"/>
    <w:multiLevelType w:val="hybridMultilevel"/>
    <w:tmpl w:val="2EF4C036"/>
    <w:lvl w:ilvl="0" w:tplc="AB4AAB40">
      <w:numFmt w:val="bullet"/>
      <w:lvlText w:val=""/>
      <w:lvlJc w:val="left"/>
      <w:pPr>
        <w:ind w:left="1065" w:hanging="705"/>
      </w:pPr>
      <w:rPr>
        <w:rFonts w:ascii="Symbol" w:eastAsia="Tahom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4D6CF9"/>
    <w:multiLevelType w:val="hybridMultilevel"/>
    <w:tmpl w:val="9190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D573D1"/>
    <w:multiLevelType w:val="hybridMultilevel"/>
    <w:tmpl w:val="C0366E1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4"/>
  </w:num>
  <w:num w:numId="4">
    <w:abstractNumId w:val="6"/>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A55FC"/>
    <w:rsid w:val="000068BF"/>
    <w:rsid w:val="000416CB"/>
    <w:rsid w:val="000924DC"/>
    <w:rsid w:val="000A1CBA"/>
    <w:rsid w:val="000A2137"/>
    <w:rsid w:val="000D246A"/>
    <w:rsid w:val="001328E3"/>
    <w:rsid w:val="001562D1"/>
    <w:rsid w:val="001739E4"/>
    <w:rsid w:val="0018409E"/>
    <w:rsid w:val="001B6A5E"/>
    <w:rsid w:val="001E1159"/>
    <w:rsid w:val="00204682"/>
    <w:rsid w:val="00213C88"/>
    <w:rsid w:val="00215674"/>
    <w:rsid w:val="0021746B"/>
    <w:rsid w:val="0023687F"/>
    <w:rsid w:val="00242AAF"/>
    <w:rsid w:val="00253AFD"/>
    <w:rsid w:val="00253D75"/>
    <w:rsid w:val="002650E8"/>
    <w:rsid w:val="0026672F"/>
    <w:rsid w:val="002C5068"/>
    <w:rsid w:val="002D6956"/>
    <w:rsid w:val="002E3459"/>
    <w:rsid w:val="00300F17"/>
    <w:rsid w:val="00321A06"/>
    <w:rsid w:val="003252E3"/>
    <w:rsid w:val="0034238E"/>
    <w:rsid w:val="003A2879"/>
    <w:rsid w:val="003D42F2"/>
    <w:rsid w:val="00417894"/>
    <w:rsid w:val="004200B7"/>
    <w:rsid w:val="004278C2"/>
    <w:rsid w:val="00434FEC"/>
    <w:rsid w:val="00441279"/>
    <w:rsid w:val="0044207A"/>
    <w:rsid w:val="004447C6"/>
    <w:rsid w:val="004610B7"/>
    <w:rsid w:val="0048439D"/>
    <w:rsid w:val="004A55FC"/>
    <w:rsid w:val="004E1F5F"/>
    <w:rsid w:val="004E4D99"/>
    <w:rsid w:val="004E563E"/>
    <w:rsid w:val="004E717F"/>
    <w:rsid w:val="00500816"/>
    <w:rsid w:val="005011FE"/>
    <w:rsid w:val="005169D7"/>
    <w:rsid w:val="00517A91"/>
    <w:rsid w:val="0056759D"/>
    <w:rsid w:val="00571306"/>
    <w:rsid w:val="005A03ED"/>
    <w:rsid w:val="005A65F7"/>
    <w:rsid w:val="005C1905"/>
    <w:rsid w:val="006437FA"/>
    <w:rsid w:val="00647F34"/>
    <w:rsid w:val="00653E85"/>
    <w:rsid w:val="006659D8"/>
    <w:rsid w:val="006911CC"/>
    <w:rsid w:val="006B58A3"/>
    <w:rsid w:val="006C5480"/>
    <w:rsid w:val="006E6F3A"/>
    <w:rsid w:val="00725D2C"/>
    <w:rsid w:val="00763B0F"/>
    <w:rsid w:val="00765F67"/>
    <w:rsid w:val="007C2AE2"/>
    <w:rsid w:val="007F0AED"/>
    <w:rsid w:val="008079DD"/>
    <w:rsid w:val="0082260F"/>
    <w:rsid w:val="0087390E"/>
    <w:rsid w:val="00897F35"/>
    <w:rsid w:val="008A2107"/>
    <w:rsid w:val="008B0B5E"/>
    <w:rsid w:val="0090127D"/>
    <w:rsid w:val="00947B25"/>
    <w:rsid w:val="009608DC"/>
    <w:rsid w:val="00985626"/>
    <w:rsid w:val="00994949"/>
    <w:rsid w:val="009A302D"/>
    <w:rsid w:val="009A3A0C"/>
    <w:rsid w:val="009D0015"/>
    <w:rsid w:val="009E1C2B"/>
    <w:rsid w:val="009E2ABF"/>
    <w:rsid w:val="009F1DA4"/>
    <w:rsid w:val="009F49D2"/>
    <w:rsid w:val="00A16220"/>
    <w:rsid w:val="00A21433"/>
    <w:rsid w:val="00A34089"/>
    <w:rsid w:val="00A51FF0"/>
    <w:rsid w:val="00A55334"/>
    <w:rsid w:val="00A77BAE"/>
    <w:rsid w:val="00A92C36"/>
    <w:rsid w:val="00AA684B"/>
    <w:rsid w:val="00AF7755"/>
    <w:rsid w:val="00B332F9"/>
    <w:rsid w:val="00B52A11"/>
    <w:rsid w:val="00B61CB5"/>
    <w:rsid w:val="00BF4C92"/>
    <w:rsid w:val="00C01DBF"/>
    <w:rsid w:val="00C13AD7"/>
    <w:rsid w:val="00C16343"/>
    <w:rsid w:val="00C25E50"/>
    <w:rsid w:val="00C31B99"/>
    <w:rsid w:val="00C375E6"/>
    <w:rsid w:val="00C37E2D"/>
    <w:rsid w:val="00C54B17"/>
    <w:rsid w:val="00C56755"/>
    <w:rsid w:val="00C6063A"/>
    <w:rsid w:val="00C8320A"/>
    <w:rsid w:val="00C92469"/>
    <w:rsid w:val="00CD5327"/>
    <w:rsid w:val="00CD57C1"/>
    <w:rsid w:val="00D1691E"/>
    <w:rsid w:val="00D17DD3"/>
    <w:rsid w:val="00D21C8C"/>
    <w:rsid w:val="00D63BA1"/>
    <w:rsid w:val="00D65062"/>
    <w:rsid w:val="00D9156C"/>
    <w:rsid w:val="00D92ACE"/>
    <w:rsid w:val="00D95FE0"/>
    <w:rsid w:val="00DC38B3"/>
    <w:rsid w:val="00DE2243"/>
    <w:rsid w:val="00E041EC"/>
    <w:rsid w:val="00E4197D"/>
    <w:rsid w:val="00E45074"/>
    <w:rsid w:val="00E72734"/>
    <w:rsid w:val="00E75456"/>
    <w:rsid w:val="00E76F0E"/>
    <w:rsid w:val="00E95BC4"/>
    <w:rsid w:val="00EF3BF3"/>
    <w:rsid w:val="00F00B02"/>
    <w:rsid w:val="00F16F38"/>
    <w:rsid w:val="00F758C4"/>
    <w:rsid w:val="00F759E1"/>
    <w:rsid w:val="00FB61A9"/>
    <w:rsid w:val="00FE36C4"/>
    <w:rsid w:val="00FE3ECA"/>
    <w:rsid w:val="00FF5E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72F"/>
    <w:pPr>
      <w:widowControl w:val="0"/>
      <w:suppressAutoHyphens/>
    </w:pPr>
    <w:rPr>
      <w:rFonts w:eastAsia="Tahoma"/>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26672F"/>
  </w:style>
  <w:style w:type="character" w:customStyle="1" w:styleId="WW-Absatz-Standardschriftart">
    <w:name w:val="WW-Absatz-Standardschriftart"/>
    <w:rsid w:val="0026672F"/>
  </w:style>
  <w:style w:type="character" w:customStyle="1" w:styleId="WW-Absatz-Standardschriftart1">
    <w:name w:val="WW-Absatz-Standardschriftart1"/>
    <w:rsid w:val="0026672F"/>
  </w:style>
  <w:style w:type="character" w:customStyle="1" w:styleId="WW-Absatz-Standardschriftart11">
    <w:name w:val="WW-Absatz-Standardschriftart11"/>
    <w:rsid w:val="0026672F"/>
  </w:style>
  <w:style w:type="character" w:customStyle="1" w:styleId="WW-Absatz-Standardschriftart111">
    <w:name w:val="WW-Absatz-Standardschriftart111"/>
    <w:rsid w:val="0026672F"/>
  </w:style>
  <w:style w:type="character" w:customStyle="1" w:styleId="WW-Absatz-Standardschriftart1111">
    <w:name w:val="WW-Absatz-Standardschriftart1111"/>
    <w:rsid w:val="0026672F"/>
  </w:style>
  <w:style w:type="paragraph" w:customStyle="1" w:styleId="Heading">
    <w:name w:val="Heading"/>
    <w:basedOn w:val="Normal"/>
    <w:next w:val="BodyText"/>
    <w:rsid w:val="0026672F"/>
    <w:pPr>
      <w:keepNext/>
      <w:spacing w:before="240" w:after="120"/>
    </w:pPr>
    <w:rPr>
      <w:rFonts w:ascii="Arial" w:hAnsi="Arial" w:cs="Tahoma"/>
      <w:sz w:val="28"/>
      <w:szCs w:val="28"/>
    </w:rPr>
  </w:style>
  <w:style w:type="paragraph" w:styleId="BodyText">
    <w:name w:val="Body Text"/>
    <w:basedOn w:val="Normal"/>
    <w:rsid w:val="0026672F"/>
    <w:pPr>
      <w:spacing w:after="120"/>
    </w:pPr>
  </w:style>
  <w:style w:type="paragraph" w:styleId="List">
    <w:name w:val="List"/>
    <w:basedOn w:val="BodyText"/>
    <w:rsid w:val="0026672F"/>
  </w:style>
  <w:style w:type="paragraph" w:styleId="Caption">
    <w:name w:val="caption"/>
    <w:basedOn w:val="Normal"/>
    <w:qFormat/>
    <w:rsid w:val="0026672F"/>
    <w:pPr>
      <w:suppressLineNumbers/>
      <w:spacing w:before="120" w:after="120"/>
    </w:pPr>
    <w:rPr>
      <w:i/>
      <w:iCs/>
    </w:rPr>
  </w:style>
  <w:style w:type="paragraph" w:customStyle="1" w:styleId="Index">
    <w:name w:val="Index"/>
    <w:basedOn w:val="Normal"/>
    <w:rsid w:val="0026672F"/>
    <w:pPr>
      <w:suppressLineNumbers/>
    </w:pPr>
  </w:style>
  <w:style w:type="paragraph" w:styleId="Header">
    <w:name w:val="header"/>
    <w:basedOn w:val="Normal"/>
    <w:link w:val="HeaderChar"/>
    <w:uiPriority w:val="99"/>
    <w:unhideWhenUsed/>
    <w:rsid w:val="00C375E6"/>
    <w:pPr>
      <w:tabs>
        <w:tab w:val="center" w:pos="4680"/>
        <w:tab w:val="right" w:pos="9360"/>
      </w:tabs>
    </w:pPr>
  </w:style>
  <w:style w:type="character" w:customStyle="1" w:styleId="HeaderChar">
    <w:name w:val="Header Char"/>
    <w:basedOn w:val="DefaultParagraphFont"/>
    <w:link w:val="Header"/>
    <w:uiPriority w:val="99"/>
    <w:rsid w:val="00C375E6"/>
    <w:rPr>
      <w:rFonts w:eastAsia="Tahoma"/>
      <w:kern w:val="1"/>
      <w:sz w:val="24"/>
      <w:szCs w:val="24"/>
    </w:rPr>
  </w:style>
  <w:style w:type="paragraph" w:styleId="Footer">
    <w:name w:val="footer"/>
    <w:basedOn w:val="Normal"/>
    <w:link w:val="FooterChar"/>
    <w:uiPriority w:val="99"/>
    <w:unhideWhenUsed/>
    <w:rsid w:val="00C375E6"/>
    <w:pPr>
      <w:tabs>
        <w:tab w:val="center" w:pos="4680"/>
        <w:tab w:val="right" w:pos="9360"/>
      </w:tabs>
    </w:pPr>
  </w:style>
  <w:style w:type="character" w:customStyle="1" w:styleId="FooterChar">
    <w:name w:val="Footer Char"/>
    <w:basedOn w:val="DefaultParagraphFont"/>
    <w:link w:val="Footer"/>
    <w:uiPriority w:val="99"/>
    <w:rsid w:val="00C375E6"/>
    <w:rPr>
      <w:rFonts w:eastAsia="Tahoma"/>
      <w:kern w:val="1"/>
      <w:sz w:val="24"/>
      <w:szCs w:val="24"/>
    </w:rPr>
  </w:style>
  <w:style w:type="character" w:customStyle="1" w:styleId="fullpost">
    <w:name w:val="fullpost"/>
    <w:basedOn w:val="DefaultParagraphFont"/>
    <w:rsid w:val="00213C88"/>
  </w:style>
  <w:style w:type="paragraph" w:styleId="BalloonText">
    <w:name w:val="Balloon Text"/>
    <w:basedOn w:val="Normal"/>
    <w:link w:val="BalloonTextChar"/>
    <w:uiPriority w:val="99"/>
    <w:semiHidden/>
    <w:unhideWhenUsed/>
    <w:rsid w:val="006E6F3A"/>
    <w:rPr>
      <w:rFonts w:ascii="Tahoma" w:hAnsi="Tahoma" w:cs="Tahoma"/>
      <w:sz w:val="16"/>
      <w:szCs w:val="16"/>
    </w:rPr>
  </w:style>
  <w:style w:type="character" w:customStyle="1" w:styleId="BalloonTextChar">
    <w:name w:val="Balloon Text Char"/>
    <w:basedOn w:val="DefaultParagraphFont"/>
    <w:link w:val="BalloonText"/>
    <w:uiPriority w:val="99"/>
    <w:semiHidden/>
    <w:rsid w:val="006E6F3A"/>
    <w:rPr>
      <w:rFonts w:ascii="Tahoma" w:eastAsia="Tahoma" w:hAnsi="Tahoma" w:cs="Tahoma"/>
      <w:kern w:val="1"/>
      <w:sz w:val="16"/>
      <w:szCs w:val="16"/>
    </w:rPr>
  </w:style>
  <w:style w:type="paragraph" w:styleId="Title">
    <w:name w:val="Title"/>
    <w:basedOn w:val="Normal"/>
    <w:link w:val="TitleChar"/>
    <w:qFormat/>
    <w:rsid w:val="00A55334"/>
    <w:pPr>
      <w:widowControl/>
      <w:suppressAutoHyphens w:val="0"/>
      <w:jc w:val="center"/>
    </w:pPr>
    <w:rPr>
      <w:rFonts w:eastAsia="Times New Roman"/>
      <w:b/>
      <w:bCs/>
      <w:kern w:val="0"/>
      <w:szCs w:val="20"/>
    </w:rPr>
  </w:style>
  <w:style w:type="character" w:customStyle="1" w:styleId="TitleChar">
    <w:name w:val="Title Char"/>
    <w:basedOn w:val="DefaultParagraphFont"/>
    <w:link w:val="Title"/>
    <w:rsid w:val="00A55334"/>
    <w:rPr>
      <w:b/>
      <w:bCs/>
      <w:sz w:val="24"/>
    </w:rPr>
  </w:style>
  <w:style w:type="character" w:styleId="CommentReference">
    <w:name w:val="annotation reference"/>
    <w:basedOn w:val="DefaultParagraphFont"/>
    <w:uiPriority w:val="99"/>
    <w:semiHidden/>
    <w:unhideWhenUsed/>
    <w:rsid w:val="00E72734"/>
    <w:rPr>
      <w:sz w:val="16"/>
      <w:szCs w:val="16"/>
    </w:rPr>
  </w:style>
  <w:style w:type="paragraph" w:styleId="CommentText">
    <w:name w:val="annotation text"/>
    <w:basedOn w:val="Normal"/>
    <w:link w:val="CommentTextChar"/>
    <w:uiPriority w:val="99"/>
    <w:semiHidden/>
    <w:unhideWhenUsed/>
    <w:rsid w:val="00E72734"/>
    <w:rPr>
      <w:sz w:val="20"/>
      <w:szCs w:val="20"/>
    </w:rPr>
  </w:style>
  <w:style w:type="character" w:customStyle="1" w:styleId="CommentTextChar">
    <w:name w:val="Comment Text Char"/>
    <w:basedOn w:val="DefaultParagraphFont"/>
    <w:link w:val="CommentText"/>
    <w:uiPriority w:val="99"/>
    <w:semiHidden/>
    <w:rsid w:val="00E72734"/>
    <w:rPr>
      <w:rFonts w:eastAsia="Tahoma"/>
      <w:kern w:val="1"/>
    </w:rPr>
  </w:style>
  <w:style w:type="paragraph" w:styleId="CommentSubject">
    <w:name w:val="annotation subject"/>
    <w:basedOn w:val="CommentText"/>
    <w:next w:val="CommentText"/>
    <w:link w:val="CommentSubjectChar"/>
    <w:uiPriority w:val="99"/>
    <w:semiHidden/>
    <w:unhideWhenUsed/>
    <w:rsid w:val="00E72734"/>
    <w:rPr>
      <w:b/>
      <w:bCs/>
    </w:rPr>
  </w:style>
  <w:style w:type="character" w:customStyle="1" w:styleId="CommentSubjectChar">
    <w:name w:val="Comment Subject Char"/>
    <w:basedOn w:val="CommentTextChar"/>
    <w:link w:val="CommentSubject"/>
    <w:uiPriority w:val="99"/>
    <w:semiHidden/>
    <w:rsid w:val="00E72734"/>
    <w:rPr>
      <w:rFonts w:eastAsia="Tahoma"/>
      <w:b/>
      <w:bCs/>
      <w:kern w:val="1"/>
    </w:rPr>
  </w:style>
  <w:style w:type="paragraph" w:styleId="ListParagraph">
    <w:name w:val="List Paragraph"/>
    <w:basedOn w:val="Normal"/>
    <w:uiPriority w:val="34"/>
    <w:qFormat/>
    <w:rsid w:val="000A1CBA"/>
    <w:pPr>
      <w:ind w:left="720"/>
      <w:contextualSpacing/>
    </w:pPr>
  </w:style>
  <w:style w:type="paragraph" w:customStyle="1" w:styleId="QUESTIONTEXT">
    <w:name w:val="!QUESTION TEXT"/>
    <w:basedOn w:val="Normal"/>
    <w:link w:val="QUESTIONTEXTChar"/>
    <w:qFormat/>
    <w:rsid w:val="00E76F0E"/>
    <w:pPr>
      <w:widowControl/>
      <w:tabs>
        <w:tab w:val="left" w:pos="720"/>
      </w:tabs>
      <w:suppressAutoHyphens w:val="0"/>
      <w:spacing w:before="120" w:after="120"/>
      <w:ind w:left="720" w:hanging="720"/>
    </w:pPr>
    <w:rPr>
      <w:rFonts w:ascii="Arial" w:eastAsia="Times New Roman" w:hAnsi="Arial" w:cs="Arial"/>
      <w:b/>
      <w:kern w:val="0"/>
      <w:sz w:val="20"/>
      <w:szCs w:val="20"/>
    </w:rPr>
  </w:style>
  <w:style w:type="character" w:customStyle="1" w:styleId="QUESTIONTEXTChar">
    <w:name w:val="!QUESTION TEXT Char"/>
    <w:basedOn w:val="DefaultParagraphFont"/>
    <w:link w:val="QUESTIONTEXT"/>
    <w:rsid w:val="00E76F0E"/>
    <w:rPr>
      <w:rFonts w:ascii="Arial" w:hAnsi="Arial" w:cs="Arial"/>
      <w:b/>
    </w:rPr>
  </w:style>
  <w:style w:type="character" w:customStyle="1" w:styleId="MTEquationSection">
    <w:name w:val="MTEquationSection"/>
    <w:basedOn w:val="DefaultParagraphFont"/>
    <w:rsid w:val="00434FEC"/>
    <w:rPr>
      <w:vanish w:val="0"/>
      <w:color w:val="FF0000"/>
    </w:rPr>
  </w:style>
  <w:style w:type="table" w:styleId="TableGrid">
    <w:name w:val="Table Grid"/>
    <w:basedOn w:val="TableNormal"/>
    <w:uiPriority w:val="59"/>
    <w:rsid w:val="00434FEC"/>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72F"/>
    <w:pPr>
      <w:widowControl w:val="0"/>
      <w:suppressAutoHyphens/>
    </w:pPr>
    <w:rPr>
      <w:rFonts w:eastAsia="Tahoma"/>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26672F"/>
  </w:style>
  <w:style w:type="character" w:customStyle="1" w:styleId="WW-Absatz-Standardschriftart">
    <w:name w:val="WW-Absatz-Standardschriftart"/>
    <w:rsid w:val="0026672F"/>
  </w:style>
  <w:style w:type="character" w:customStyle="1" w:styleId="WW-Absatz-Standardschriftart1">
    <w:name w:val="WW-Absatz-Standardschriftart1"/>
    <w:rsid w:val="0026672F"/>
  </w:style>
  <w:style w:type="character" w:customStyle="1" w:styleId="WW-Absatz-Standardschriftart11">
    <w:name w:val="WW-Absatz-Standardschriftart11"/>
    <w:rsid w:val="0026672F"/>
  </w:style>
  <w:style w:type="character" w:customStyle="1" w:styleId="WW-Absatz-Standardschriftart111">
    <w:name w:val="WW-Absatz-Standardschriftart111"/>
    <w:rsid w:val="0026672F"/>
  </w:style>
  <w:style w:type="character" w:customStyle="1" w:styleId="WW-Absatz-Standardschriftart1111">
    <w:name w:val="WW-Absatz-Standardschriftart1111"/>
    <w:rsid w:val="0026672F"/>
  </w:style>
  <w:style w:type="paragraph" w:customStyle="1" w:styleId="Heading">
    <w:name w:val="Heading"/>
    <w:basedOn w:val="Normal"/>
    <w:next w:val="BodyText"/>
    <w:rsid w:val="0026672F"/>
    <w:pPr>
      <w:keepNext/>
      <w:spacing w:before="240" w:after="120"/>
    </w:pPr>
    <w:rPr>
      <w:rFonts w:ascii="Arial" w:hAnsi="Arial" w:cs="Tahoma"/>
      <w:sz w:val="28"/>
      <w:szCs w:val="28"/>
    </w:rPr>
  </w:style>
  <w:style w:type="paragraph" w:styleId="BodyText">
    <w:name w:val="Body Text"/>
    <w:basedOn w:val="Normal"/>
    <w:rsid w:val="0026672F"/>
    <w:pPr>
      <w:spacing w:after="120"/>
    </w:pPr>
  </w:style>
  <w:style w:type="paragraph" w:styleId="List">
    <w:name w:val="List"/>
    <w:basedOn w:val="BodyText"/>
    <w:rsid w:val="0026672F"/>
  </w:style>
  <w:style w:type="paragraph" w:styleId="Caption">
    <w:name w:val="caption"/>
    <w:basedOn w:val="Normal"/>
    <w:qFormat/>
    <w:rsid w:val="0026672F"/>
    <w:pPr>
      <w:suppressLineNumbers/>
      <w:spacing w:before="120" w:after="120"/>
    </w:pPr>
    <w:rPr>
      <w:i/>
      <w:iCs/>
    </w:rPr>
  </w:style>
  <w:style w:type="paragraph" w:customStyle="1" w:styleId="Index">
    <w:name w:val="Index"/>
    <w:basedOn w:val="Normal"/>
    <w:rsid w:val="0026672F"/>
    <w:pPr>
      <w:suppressLineNumbers/>
    </w:pPr>
  </w:style>
  <w:style w:type="paragraph" w:styleId="Header">
    <w:name w:val="header"/>
    <w:basedOn w:val="Normal"/>
    <w:link w:val="HeaderChar"/>
    <w:uiPriority w:val="99"/>
    <w:unhideWhenUsed/>
    <w:rsid w:val="00C375E6"/>
    <w:pPr>
      <w:tabs>
        <w:tab w:val="center" w:pos="4680"/>
        <w:tab w:val="right" w:pos="9360"/>
      </w:tabs>
    </w:pPr>
  </w:style>
  <w:style w:type="character" w:customStyle="1" w:styleId="HeaderChar">
    <w:name w:val="Header Char"/>
    <w:basedOn w:val="DefaultParagraphFont"/>
    <w:link w:val="Header"/>
    <w:uiPriority w:val="99"/>
    <w:rsid w:val="00C375E6"/>
    <w:rPr>
      <w:rFonts w:eastAsia="Tahoma"/>
      <w:kern w:val="1"/>
      <w:sz w:val="24"/>
      <w:szCs w:val="24"/>
    </w:rPr>
  </w:style>
  <w:style w:type="paragraph" w:styleId="Footer">
    <w:name w:val="footer"/>
    <w:basedOn w:val="Normal"/>
    <w:link w:val="FooterChar"/>
    <w:uiPriority w:val="99"/>
    <w:unhideWhenUsed/>
    <w:rsid w:val="00C375E6"/>
    <w:pPr>
      <w:tabs>
        <w:tab w:val="center" w:pos="4680"/>
        <w:tab w:val="right" w:pos="9360"/>
      </w:tabs>
    </w:pPr>
  </w:style>
  <w:style w:type="character" w:customStyle="1" w:styleId="FooterChar">
    <w:name w:val="Footer Char"/>
    <w:basedOn w:val="DefaultParagraphFont"/>
    <w:link w:val="Footer"/>
    <w:uiPriority w:val="99"/>
    <w:rsid w:val="00C375E6"/>
    <w:rPr>
      <w:rFonts w:eastAsia="Tahoma"/>
      <w:kern w:val="1"/>
      <w:sz w:val="24"/>
      <w:szCs w:val="24"/>
    </w:rPr>
  </w:style>
  <w:style w:type="character" w:customStyle="1" w:styleId="fullpost">
    <w:name w:val="fullpost"/>
    <w:basedOn w:val="DefaultParagraphFont"/>
    <w:rsid w:val="00213C88"/>
  </w:style>
  <w:style w:type="paragraph" w:styleId="BalloonText">
    <w:name w:val="Balloon Text"/>
    <w:basedOn w:val="Normal"/>
    <w:link w:val="BalloonTextChar"/>
    <w:uiPriority w:val="99"/>
    <w:semiHidden/>
    <w:unhideWhenUsed/>
    <w:rsid w:val="006E6F3A"/>
    <w:rPr>
      <w:rFonts w:ascii="Tahoma" w:hAnsi="Tahoma" w:cs="Tahoma"/>
      <w:sz w:val="16"/>
      <w:szCs w:val="16"/>
    </w:rPr>
  </w:style>
  <w:style w:type="character" w:customStyle="1" w:styleId="BalloonTextChar">
    <w:name w:val="Balloon Text Char"/>
    <w:basedOn w:val="DefaultParagraphFont"/>
    <w:link w:val="BalloonText"/>
    <w:uiPriority w:val="99"/>
    <w:semiHidden/>
    <w:rsid w:val="006E6F3A"/>
    <w:rPr>
      <w:rFonts w:ascii="Tahoma" w:eastAsia="Tahoma" w:hAnsi="Tahoma" w:cs="Tahoma"/>
      <w:kern w:val="1"/>
      <w:sz w:val="16"/>
      <w:szCs w:val="16"/>
    </w:rPr>
  </w:style>
  <w:style w:type="paragraph" w:styleId="Title">
    <w:name w:val="Title"/>
    <w:basedOn w:val="Normal"/>
    <w:link w:val="TitleChar"/>
    <w:qFormat/>
    <w:rsid w:val="00A55334"/>
    <w:pPr>
      <w:widowControl/>
      <w:suppressAutoHyphens w:val="0"/>
      <w:jc w:val="center"/>
    </w:pPr>
    <w:rPr>
      <w:rFonts w:eastAsia="Times New Roman"/>
      <w:b/>
      <w:bCs/>
      <w:kern w:val="0"/>
      <w:szCs w:val="20"/>
    </w:rPr>
  </w:style>
  <w:style w:type="character" w:customStyle="1" w:styleId="TitleChar">
    <w:name w:val="Title Char"/>
    <w:basedOn w:val="DefaultParagraphFont"/>
    <w:link w:val="Title"/>
    <w:rsid w:val="00A55334"/>
    <w:rPr>
      <w:b/>
      <w:bCs/>
      <w:sz w:val="24"/>
    </w:rPr>
  </w:style>
  <w:style w:type="character" w:styleId="CommentReference">
    <w:name w:val="annotation reference"/>
    <w:basedOn w:val="DefaultParagraphFont"/>
    <w:uiPriority w:val="99"/>
    <w:semiHidden/>
    <w:unhideWhenUsed/>
    <w:rsid w:val="00E72734"/>
    <w:rPr>
      <w:sz w:val="16"/>
      <w:szCs w:val="16"/>
    </w:rPr>
  </w:style>
  <w:style w:type="paragraph" w:styleId="CommentText">
    <w:name w:val="annotation text"/>
    <w:basedOn w:val="Normal"/>
    <w:link w:val="CommentTextChar"/>
    <w:uiPriority w:val="99"/>
    <w:semiHidden/>
    <w:unhideWhenUsed/>
    <w:rsid w:val="00E72734"/>
    <w:rPr>
      <w:sz w:val="20"/>
      <w:szCs w:val="20"/>
    </w:rPr>
  </w:style>
  <w:style w:type="character" w:customStyle="1" w:styleId="CommentTextChar">
    <w:name w:val="Comment Text Char"/>
    <w:basedOn w:val="DefaultParagraphFont"/>
    <w:link w:val="CommentText"/>
    <w:uiPriority w:val="99"/>
    <w:semiHidden/>
    <w:rsid w:val="00E72734"/>
    <w:rPr>
      <w:rFonts w:eastAsia="Tahoma"/>
      <w:kern w:val="1"/>
    </w:rPr>
  </w:style>
  <w:style w:type="paragraph" w:styleId="CommentSubject">
    <w:name w:val="annotation subject"/>
    <w:basedOn w:val="CommentText"/>
    <w:next w:val="CommentText"/>
    <w:link w:val="CommentSubjectChar"/>
    <w:uiPriority w:val="99"/>
    <w:semiHidden/>
    <w:unhideWhenUsed/>
    <w:rsid w:val="00E72734"/>
    <w:rPr>
      <w:b/>
      <w:bCs/>
    </w:rPr>
  </w:style>
  <w:style w:type="character" w:customStyle="1" w:styleId="CommentSubjectChar">
    <w:name w:val="Comment Subject Char"/>
    <w:basedOn w:val="CommentTextChar"/>
    <w:link w:val="CommentSubject"/>
    <w:uiPriority w:val="99"/>
    <w:semiHidden/>
    <w:rsid w:val="00E72734"/>
    <w:rPr>
      <w:rFonts w:eastAsia="Tahoma"/>
      <w:b/>
      <w:bCs/>
      <w:kern w:val="1"/>
    </w:rPr>
  </w:style>
  <w:style w:type="paragraph" w:styleId="ListParagraph">
    <w:name w:val="List Paragraph"/>
    <w:basedOn w:val="Normal"/>
    <w:uiPriority w:val="34"/>
    <w:qFormat/>
    <w:rsid w:val="000A1CBA"/>
    <w:pPr>
      <w:ind w:left="720"/>
      <w:contextualSpacing/>
    </w:pPr>
  </w:style>
</w:styles>
</file>

<file path=word/webSettings.xml><?xml version="1.0" encoding="utf-8"?>
<w:webSettings xmlns:r="http://schemas.openxmlformats.org/officeDocument/2006/relationships" xmlns:w="http://schemas.openxmlformats.org/wordprocessingml/2006/main">
  <w:divs>
    <w:div w:id="301738432">
      <w:bodyDiv w:val="1"/>
      <w:marLeft w:val="0"/>
      <w:marRight w:val="0"/>
      <w:marTop w:val="0"/>
      <w:marBottom w:val="0"/>
      <w:divBdr>
        <w:top w:val="none" w:sz="0" w:space="0" w:color="auto"/>
        <w:left w:val="none" w:sz="0" w:space="0" w:color="auto"/>
        <w:bottom w:val="none" w:sz="0" w:space="0" w:color="auto"/>
        <w:right w:val="none" w:sz="0" w:space="0" w:color="auto"/>
      </w:divBdr>
    </w:div>
    <w:div w:id="901452233">
      <w:bodyDiv w:val="1"/>
      <w:marLeft w:val="0"/>
      <w:marRight w:val="0"/>
      <w:marTop w:val="0"/>
      <w:marBottom w:val="0"/>
      <w:divBdr>
        <w:top w:val="none" w:sz="0" w:space="0" w:color="auto"/>
        <w:left w:val="none" w:sz="0" w:space="0" w:color="auto"/>
        <w:bottom w:val="none" w:sz="0" w:space="0" w:color="auto"/>
        <w:right w:val="none" w:sz="0" w:space="0" w:color="auto"/>
      </w:divBdr>
    </w:div>
    <w:div w:id="1112943048">
      <w:bodyDiv w:val="1"/>
      <w:marLeft w:val="0"/>
      <w:marRight w:val="0"/>
      <w:marTop w:val="0"/>
      <w:marBottom w:val="0"/>
      <w:divBdr>
        <w:top w:val="none" w:sz="0" w:space="0" w:color="auto"/>
        <w:left w:val="none" w:sz="0" w:space="0" w:color="auto"/>
        <w:bottom w:val="none" w:sz="0" w:space="0" w:color="auto"/>
        <w:right w:val="none" w:sz="0" w:space="0" w:color="auto"/>
      </w:divBdr>
    </w:div>
    <w:div w:id="127848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EBF8558D4C1478480F84718974AE1" ma:contentTypeVersion="1" ma:contentTypeDescription="Create a new document." ma:contentTypeScope="" ma:versionID="532daa1b578021ad6c392fb52c0d37d0">
  <xsd:schema xmlns:xsd="http://www.w3.org/2001/XMLSchema" xmlns:p="http://schemas.microsoft.com/office/2006/metadata/properties" xmlns:ns2="a58b86fa-2c86-422d-85d4-8c8983b81155" targetNamespace="http://schemas.microsoft.com/office/2006/metadata/properties" ma:root="true" ma:fieldsID="e486babc5681909c6c3e5fcbeebf0c88" ns2:_="">
    <xsd:import namespace="a58b86fa-2c86-422d-85d4-8c8983b81155"/>
    <xsd:element name="properties">
      <xsd:complexType>
        <xsd:sequence>
          <xsd:element name="documentManagement">
            <xsd:complexType>
              <xsd:all>
                <xsd:element ref="ns2:Category"/>
              </xsd:all>
            </xsd:complexType>
          </xsd:element>
        </xsd:sequence>
      </xsd:complexType>
    </xsd:element>
  </xsd:schema>
  <xsd:schema xmlns:xsd="http://www.w3.org/2001/XMLSchema" xmlns:dms="http://schemas.microsoft.com/office/2006/documentManagement/types" targetNamespace="a58b86fa-2c86-422d-85d4-8c8983b81155" elementFormDefault="qualified">
    <xsd:import namespace="http://schemas.microsoft.com/office/2006/documentManagement/types"/>
    <xsd:element name="Category" ma:index="8" ma:displayName="Category" ma:default="Word" ma:format="Dropdown" ma:internalName="Category">
      <xsd:simpleType>
        <xsd:restriction base="dms:Choice">
          <xsd:enumeration value="Word"/>
          <xsd:enumeration value="Excel"/>
          <xsd:enumeration value="PowerPoint"/>
          <xsd:enumeration value="Visio"/>
          <xsd:enumeration value="Archiv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Category xmlns="a58b86fa-2c86-422d-85d4-8c8983b81155">Word</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7CE36-464B-4529-AB49-C3625085A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b86fa-2c86-422d-85d4-8c8983b8115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E668764-5E1D-4E6D-A3E2-89F9A68C9108}">
  <ds:schemaRefs>
    <ds:schemaRef ds:uri="http://schemas.microsoft.com/office/2006/metadata/properties"/>
    <ds:schemaRef ds:uri="a58b86fa-2c86-422d-85d4-8c8983b81155"/>
  </ds:schemaRefs>
</ds:datastoreItem>
</file>

<file path=customXml/itemProps3.xml><?xml version="1.0" encoding="utf-8"?>
<ds:datastoreItem xmlns:ds="http://schemas.openxmlformats.org/officeDocument/2006/customXml" ds:itemID="{2EF68810-541F-4036-ACD2-0F1F78A6F1E3}">
  <ds:schemaRefs>
    <ds:schemaRef ds:uri="http://schemas.microsoft.com/sharepoint/v3/contenttype/forms"/>
  </ds:schemaRefs>
</ds:datastoreItem>
</file>

<file path=customXml/itemProps4.xml><?xml version="1.0" encoding="utf-8"?>
<ds:datastoreItem xmlns:ds="http://schemas.openxmlformats.org/officeDocument/2006/customXml" ds:itemID="{9E638F0E-FC06-484E-841B-A9C7EBDA5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MDRC LetterHead</vt:lpstr>
    </vt:vector>
  </TitlesOfParts>
  <Company>MDRC</Company>
  <LinksUpToDate>false</LinksUpToDate>
  <CharactersWithSpaces>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MDRC LetterHead</dc:title>
  <dc:creator>Ushapriya Narasimhan</dc:creator>
  <cp:lastModifiedBy>DHHS</cp:lastModifiedBy>
  <cp:revision>3</cp:revision>
  <cp:lastPrinted>2013-07-25T12:52:00Z</cp:lastPrinted>
  <dcterms:created xsi:type="dcterms:W3CDTF">2013-07-25T18:11:00Z</dcterms:created>
  <dcterms:modified xsi:type="dcterms:W3CDTF">2013-07-25T18:22:00Z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0x010100B58EBF8558D4C1478480F84718974AE1</vt:lpwstr>
  </property>
</Properties>
</file>