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[Federal Register: September 29, 2008 (Volume 73, Number 189)]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[Notices]              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[Page 56596-56600]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From the Federal Register Online via GPO Access [wais.access.gpo.gov]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[DOCID:fr29se08-90]                        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F947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F94778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6" w:history="1">
        <w:r w:rsidRPr="00F947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F94778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7" w:history="1">
        <w:r w:rsidRPr="00F947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F94778">
        <w:rPr>
          <w:rFonts w:ascii="Courier New" w:eastAsia="Times New Roman" w:hAnsi="Courier New" w:cs="Courier New"/>
          <w:sz w:val="20"/>
          <w:szCs w:val="20"/>
        </w:rPr>
        <w:t>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check, other pending benefits, and/or whether the applicant is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conducted within the parameters of existing Privacy Act of 1974 routine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lastRenderedPageBreak/>
        <w:t>System Name: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of immigrant and nonimmigrant benefit petitions and applications. Both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applications and/or petitions for benefits; determine the status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accomplish an agency function related to this system of records.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assist such agencies in collecting the repayment of loans,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government in collecting the repayment of loans, or fraudulently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law.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lastRenderedPageBreak/>
        <w:t xml:space="preserve">legitimate public interest in the disclosure of the information or when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lastRenderedPageBreak/>
        <w:t>Retention and Disposal: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Information in the master file is destroyed 15 years after the last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8" w:history="1">
        <w:r w:rsidRPr="00F947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http://frwebgate.access.gpo.gov/cgi-bin/leaving.cgi?from=leavingFR.html&amp;log=linklog&amp;to=http://www.dhs.gov/foia</w:t>
        </w:r>
      </w:hyperlink>
      <w:r w:rsidRPr="00F94778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9" w:history="1">
        <w:r w:rsidRPr="00F94778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</w:t>
        </w:r>
      </w:hyperlink>
      <w:r w:rsidRPr="00F94778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lastRenderedPageBreak/>
        <w:t>Record Access Procedures: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94778" w:rsidRPr="00F94778" w:rsidRDefault="00F94778" w:rsidP="00F947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94778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1F6FC7" w:rsidRDefault="001F6FC7">
      <w:bookmarkStart w:id="0" w:name="_GoBack"/>
      <w:bookmarkEnd w:id="0"/>
    </w:p>
    <w:sectPr w:rsidR="001F6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778"/>
    <w:rsid w:val="001F6FC7"/>
    <w:rsid w:val="00F9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webgate.access.gpo.gov/cgi-bin/leaving.cgi?from=leavingFR.html&amp;log=linklog&amp;to=http://www.dhs.gov/fo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webgate.access.gpo.gov/cgi-bin/leaving.cgi?from=leavingFR.html&amp;log=linklog&amp;to=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leaving.cgi?from=leavingFR.html&amp;log=linklog&amp;to=http://www.regulation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rwebgate.access.gpo.gov/cgi-bin/leaving.cgi?from=leavingFR.html&amp;log=linklog&amp;to=http://www.regulations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rwebgate.access.gpo.gov/cgi-bin/leaving.cgi?from=leavingFR.html&amp;log=linklog&amp;to=http://www.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4294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Ramsay, John R</dc:creator>
  <cp:keywords/>
  <dc:description/>
  <cp:lastModifiedBy>Ramsay, John R</cp:lastModifiedBy>
  <cp:revision>1</cp:revision>
  <dcterms:created xsi:type="dcterms:W3CDTF">2013-02-21T15:11:00Z</dcterms:created>
  <dcterms:modified xsi:type="dcterms:W3CDTF">2013-02-21T15:12:00Z</dcterms:modified>
</cp:coreProperties>
</file>