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94" w:rsidRDefault="00332994" w:rsidP="00E718ED">
      <w:pPr>
        <w:jc w:val="both"/>
        <w:rPr>
          <w:b/>
        </w:rPr>
      </w:pPr>
    </w:p>
    <w:p w:rsidR="00E718ED" w:rsidRDefault="00232C82" w:rsidP="00E718ED">
      <w:pPr>
        <w:jc w:val="both"/>
        <w:rPr>
          <w:b/>
        </w:rPr>
      </w:pPr>
      <w:r>
        <w:rPr>
          <w:b/>
        </w:rPr>
        <w:t xml:space="preserve">12.  </w:t>
      </w:r>
      <w:r w:rsidR="008C6EB5">
        <w:rPr>
          <w:b/>
        </w:rPr>
        <w:t xml:space="preserve">Estimated </w:t>
      </w:r>
      <w:r>
        <w:rPr>
          <w:b/>
        </w:rPr>
        <w:t>Burden and Costs, Including Overhead, to Respondents</w:t>
      </w:r>
    </w:p>
    <w:p w:rsidR="00232C82" w:rsidRPr="008C6EB5" w:rsidRDefault="00232C82" w:rsidP="00E718ED">
      <w:pPr>
        <w:jc w:val="both"/>
        <w:rPr>
          <w:b/>
        </w:rPr>
      </w:pPr>
    </w:p>
    <w:p w:rsidR="00742CBC" w:rsidRDefault="00775D2F" w:rsidP="00E718ED">
      <w:pPr>
        <w:jc w:val="both"/>
      </w:pPr>
      <w:proofErr w:type="gramStart"/>
      <w:r>
        <w:t xml:space="preserve">6,768 </w:t>
      </w:r>
      <w:r w:rsidR="00755A41">
        <w:t xml:space="preserve"> person</w:t>
      </w:r>
      <w:proofErr w:type="gramEnd"/>
      <w:r w:rsidR="00755A41">
        <w:t xml:space="preserve">-hours </w:t>
      </w:r>
      <w:r w:rsidR="008C6EB5">
        <w:t xml:space="preserve"> </w:t>
      </w:r>
      <w:r w:rsidR="00E718ED">
        <w:t xml:space="preserve">(reporting </w:t>
      </w:r>
      <w:r w:rsidR="008C6EB5">
        <w:t>and recordkeeping requirements)</w:t>
      </w:r>
    </w:p>
    <w:p w:rsidR="00742CBC" w:rsidRDefault="00742CBC" w:rsidP="00E718ED">
      <w:pPr>
        <w:jc w:val="both"/>
      </w:pPr>
    </w:p>
    <w:p w:rsidR="00E718ED" w:rsidRDefault="004434DB" w:rsidP="00E718ED">
      <w:pPr>
        <w:jc w:val="both"/>
      </w:pPr>
      <w:r>
        <w:t>Pricing Manager</w:t>
      </w:r>
      <w:r w:rsidR="00E718ED">
        <w:t xml:space="preserve"> (</w:t>
      </w:r>
      <w:r w:rsidR="00775D2F">
        <w:t>6,092</w:t>
      </w:r>
      <w:r w:rsidR="00E718ED">
        <w:t xml:space="preserve"> </w:t>
      </w:r>
      <w:r w:rsidR="00944CF6">
        <w:t>person-</w:t>
      </w:r>
      <w:r w:rsidR="00E718ED">
        <w:t>hours)</w:t>
      </w:r>
    </w:p>
    <w:p w:rsidR="00E718ED" w:rsidRDefault="004434DB" w:rsidP="00E718ED">
      <w:pPr>
        <w:jc w:val="both"/>
      </w:pPr>
      <w:r>
        <w:t>Tariff Publisher</w:t>
      </w:r>
      <w:r w:rsidR="00E718ED">
        <w:t xml:space="preserve"> (</w:t>
      </w:r>
      <w:r w:rsidR="00775D2F">
        <w:t>676</w:t>
      </w:r>
      <w:r w:rsidR="00E718ED">
        <w:t xml:space="preserve"> </w:t>
      </w:r>
      <w:r w:rsidR="00944CF6">
        <w:t>person-</w:t>
      </w:r>
      <w:r w:rsidR="00E718ED">
        <w:t>hours)</w:t>
      </w:r>
    </w:p>
    <w:p w:rsidR="00E718ED" w:rsidRDefault="00E718ED" w:rsidP="00E718ED">
      <w:pPr>
        <w:jc w:val="both"/>
      </w:pPr>
    </w:p>
    <w:p w:rsidR="00E718ED" w:rsidRDefault="00E718ED" w:rsidP="00E718ED">
      <w:pPr>
        <w:jc w:val="both"/>
      </w:pPr>
      <w:r>
        <w:t xml:space="preserve">The annual salary calculations have been formulated using the Federal Government’s January </w:t>
      </w:r>
      <w:r w:rsidRPr="00A041F4">
        <w:t>20</w:t>
      </w:r>
      <w:r w:rsidR="008C6EB5">
        <w:t>1</w:t>
      </w:r>
      <w:r w:rsidR="00755A41">
        <w:t>2</w:t>
      </w:r>
      <w:r w:rsidR="008C6EB5">
        <w:t xml:space="preserve"> </w:t>
      </w:r>
      <w:r>
        <w:t>salary table</w:t>
      </w:r>
      <w:r w:rsidR="003D7ABE">
        <w:t xml:space="preserve"> (</w:t>
      </w:r>
      <w:r>
        <w:t xml:space="preserve">overhead of </w:t>
      </w:r>
      <w:r w:rsidRPr="00C07904">
        <w:t>$</w:t>
      </w:r>
      <w:r w:rsidR="00742CBC">
        <w:t>20.10</w:t>
      </w:r>
      <w:r>
        <w:rPr>
          <w:b/>
        </w:rPr>
        <w:t xml:space="preserve"> </w:t>
      </w:r>
      <w:r>
        <w:t xml:space="preserve">per hour and benefits of </w:t>
      </w:r>
      <w:r w:rsidR="00742CBC">
        <w:t>24.23</w:t>
      </w:r>
      <w:r w:rsidRPr="00C07904">
        <w:t>%</w:t>
      </w:r>
      <w:r>
        <w:t xml:space="preserve"> per year have been added to the basic salary</w:t>
      </w:r>
      <w:r w:rsidR="003D7ABE">
        <w:t>)</w:t>
      </w:r>
      <w:r>
        <w:t>.</w:t>
      </w:r>
      <w:r w:rsidR="004434DB">
        <w:t xml:space="preserve">  The salary for the pricing manager was calculated using the salary of a GS 13/5 Senior Transportation Specialist, and the salary for the tariff publisher was calculated using the salary of a GS 6/5 Transportation Specialist. </w:t>
      </w:r>
    </w:p>
    <w:p w:rsidR="00E718ED" w:rsidRDefault="00E718ED" w:rsidP="00E718ED">
      <w:pPr>
        <w:jc w:val="both"/>
      </w:pPr>
    </w:p>
    <w:p w:rsidR="00E718ED" w:rsidRDefault="00E718ED" w:rsidP="00E718ED">
      <w:pPr>
        <w:jc w:val="both"/>
      </w:pPr>
      <w:r>
        <w:t xml:space="preserve">Formula:  Annual salary </w:t>
      </w:r>
      <w:r w:rsidR="00A041F4">
        <w:t xml:space="preserve">+ (annual salary X </w:t>
      </w:r>
      <w:r>
        <w:t>benefits rate</w:t>
      </w:r>
      <w:r w:rsidR="00A041F4">
        <w:t>)</w:t>
      </w:r>
      <w:r>
        <w:t xml:space="preserve"> = adjusted annual salary</w:t>
      </w:r>
      <w:r w:rsidR="00A041F4">
        <w:t>/2,080 + overhead = adjusted hourly salary</w:t>
      </w:r>
    </w:p>
    <w:p w:rsidR="00E718ED" w:rsidRDefault="00E718ED" w:rsidP="00E718ED">
      <w:pPr>
        <w:jc w:val="both"/>
      </w:pPr>
    </w:p>
    <w:p w:rsidR="00E718ED" w:rsidRPr="00A041F4" w:rsidRDefault="00E718ED" w:rsidP="00E718ED">
      <w:pPr>
        <w:jc w:val="both"/>
      </w:pPr>
      <w:r w:rsidRPr="00A041F4">
        <w:t>$</w:t>
      </w:r>
      <w:r w:rsidR="00742CBC">
        <w:t>100,904</w:t>
      </w:r>
      <w:r w:rsidRPr="00A041F4">
        <w:t xml:space="preserve"> </w:t>
      </w:r>
      <w:r w:rsidR="00A041F4" w:rsidRPr="00A041F4">
        <w:t>+ (</w:t>
      </w:r>
      <w:r w:rsidR="00742CBC">
        <w:t>100,904</w:t>
      </w:r>
      <w:r w:rsidR="00A041F4" w:rsidRPr="00A041F4">
        <w:t xml:space="preserve"> </w:t>
      </w:r>
      <w:r w:rsidRPr="00A041F4">
        <w:t xml:space="preserve">X </w:t>
      </w:r>
      <w:r w:rsidR="00742CBC">
        <w:t>24.23</w:t>
      </w:r>
      <w:r w:rsidRPr="00A041F4">
        <w:t>%</w:t>
      </w:r>
      <w:r w:rsidR="00A041F4" w:rsidRPr="00A041F4">
        <w:t>)</w:t>
      </w:r>
      <w:r w:rsidRPr="00A041F4">
        <w:t xml:space="preserve"> = $</w:t>
      </w:r>
      <w:r w:rsidR="00742CBC">
        <w:t>125,353</w:t>
      </w:r>
      <w:r w:rsidR="00A041F4" w:rsidRPr="00A041F4">
        <w:t>/2,080</w:t>
      </w:r>
      <w:r w:rsidRPr="00A041F4">
        <w:t xml:space="preserve"> = $</w:t>
      </w:r>
      <w:r w:rsidR="00742CBC">
        <w:t>60.27</w:t>
      </w:r>
      <w:r w:rsidRPr="00A041F4">
        <w:t xml:space="preserve"> + </w:t>
      </w:r>
      <w:r w:rsidR="00742CBC">
        <w:t>$20.10</w:t>
      </w:r>
      <w:r w:rsidRPr="00A041F4">
        <w:t xml:space="preserve"> = $</w:t>
      </w:r>
      <w:r w:rsidR="00742CBC">
        <w:t>80.37</w:t>
      </w:r>
      <w:r w:rsidRPr="00A041F4">
        <w:t xml:space="preserve"> = </w:t>
      </w:r>
      <w:r w:rsidR="00B60696">
        <w:t>Pricing Manager adj</w:t>
      </w:r>
      <w:r w:rsidRPr="00A041F4">
        <w:t>usted hourly salary</w:t>
      </w:r>
    </w:p>
    <w:p w:rsidR="00D93C21" w:rsidRPr="00A041F4" w:rsidRDefault="00D93C21" w:rsidP="00E718ED">
      <w:pPr>
        <w:jc w:val="both"/>
      </w:pPr>
    </w:p>
    <w:p w:rsidR="00D93C21" w:rsidRPr="00A041F4" w:rsidRDefault="00D93C21" w:rsidP="00D93C21">
      <w:pPr>
        <w:jc w:val="both"/>
      </w:pPr>
      <w:r w:rsidRPr="00A041F4">
        <w:t>$</w:t>
      </w:r>
      <w:r w:rsidR="00742CBC">
        <w:t>43,046</w:t>
      </w:r>
      <w:r w:rsidRPr="00A041F4">
        <w:t xml:space="preserve"> </w:t>
      </w:r>
      <w:r w:rsidR="00A041F4" w:rsidRPr="00A041F4">
        <w:t>+ (</w:t>
      </w:r>
      <w:r w:rsidR="00742CBC">
        <w:t>43,046</w:t>
      </w:r>
      <w:r w:rsidR="00A041F4" w:rsidRPr="00A041F4">
        <w:t xml:space="preserve"> </w:t>
      </w:r>
      <w:r w:rsidRPr="00A041F4">
        <w:t>X 2</w:t>
      </w:r>
      <w:r w:rsidR="00E501C1">
        <w:t>4</w:t>
      </w:r>
      <w:r w:rsidRPr="00A041F4">
        <w:t>.</w:t>
      </w:r>
      <w:r w:rsidR="00E501C1">
        <w:t>2</w:t>
      </w:r>
      <w:r w:rsidRPr="00A041F4">
        <w:t>3</w:t>
      </w:r>
      <w:r w:rsidR="00A041F4" w:rsidRPr="00A041F4">
        <w:t>%)</w:t>
      </w:r>
      <w:r w:rsidRPr="00A041F4">
        <w:t xml:space="preserve"> = $</w:t>
      </w:r>
      <w:r w:rsidR="00742CBC">
        <w:t>53,476</w:t>
      </w:r>
      <w:r w:rsidR="00A041F4" w:rsidRPr="00A041F4">
        <w:t>/2,080</w:t>
      </w:r>
      <w:r w:rsidRPr="00A041F4">
        <w:t xml:space="preserve"> = $</w:t>
      </w:r>
      <w:r w:rsidR="00742CBC">
        <w:t>25.71</w:t>
      </w:r>
      <w:r w:rsidRPr="00A041F4">
        <w:t xml:space="preserve"> + $</w:t>
      </w:r>
      <w:r w:rsidR="00742CBC">
        <w:t>20.10</w:t>
      </w:r>
      <w:r w:rsidRPr="00A041F4">
        <w:t xml:space="preserve"> = $</w:t>
      </w:r>
      <w:r w:rsidR="00742CBC">
        <w:t>45.81</w:t>
      </w:r>
      <w:r w:rsidRPr="00A041F4">
        <w:t xml:space="preserve"> = </w:t>
      </w:r>
      <w:r w:rsidR="00B60696">
        <w:t>Tariff Publisher</w:t>
      </w:r>
      <w:r w:rsidRPr="00A041F4">
        <w:t xml:space="preserve"> adjusted hourly salary</w:t>
      </w:r>
    </w:p>
    <w:p w:rsidR="002D4174" w:rsidRDefault="002D4174" w:rsidP="00E718E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394"/>
        <w:gridCol w:w="2394"/>
        <w:gridCol w:w="2394"/>
      </w:tblGrid>
      <w:tr w:rsidR="002D4174" w:rsidRPr="008007E4" w:rsidTr="008007E4">
        <w:tc>
          <w:tcPr>
            <w:tcW w:w="2394" w:type="dxa"/>
          </w:tcPr>
          <w:p w:rsidR="002D4174" w:rsidRPr="008007E4" w:rsidRDefault="0023396A" w:rsidP="008007E4">
            <w:pPr>
              <w:jc w:val="both"/>
              <w:rPr>
                <w:b/>
              </w:rPr>
            </w:pPr>
            <w:r w:rsidRPr="008007E4">
              <w:rPr>
                <w:b/>
              </w:rPr>
              <w:t>Employee</w:t>
            </w:r>
          </w:p>
        </w:tc>
        <w:tc>
          <w:tcPr>
            <w:tcW w:w="2394" w:type="dxa"/>
          </w:tcPr>
          <w:p w:rsidR="002D4174" w:rsidRPr="008007E4" w:rsidRDefault="0023396A" w:rsidP="008007E4">
            <w:pPr>
              <w:jc w:val="both"/>
              <w:rPr>
                <w:b/>
              </w:rPr>
            </w:pPr>
            <w:r w:rsidRPr="008007E4">
              <w:rPr>
                <w:b/>
              </w:rPr>
              <w:t>Hourly Salary</w:t>
            </w:r>
          </w:p>
        </w:tc>
        <w:tc>
          <w:tcPr>
            <w:tcW w:w="2394" w:type="dxa"/>
          </w:tcPr>
          <w:p w:rsidR="002D4174" w:rsidRPr="008007E4" w:rsidRDefault="0023396A" w:rsidP="008007E4">
            <w:pPr>
              <w:jc w:val="both"/>
              <w:rPr>
                <w:b/>
              </w:rPr>
            </w:pPr>
            <w:r w:rsidRPr="008007E4">
              <w:rPr>
                <w:b/>
              </w:rPr>
              <w:t>Number of Hours</w:t>
            </w:r>
          </w:p>
        </w:tc>
        <w:tc>
          <w:tcPr>
            <w:tcW w:w="2394" w:type="dxa"/>
          </w:tcPr>
          <w:p w:rsidR="002D4174" w:rsidRPr="008007E4" w:rsidRDefault="0023396A" w:rsidP="008007E4">
            <w:pPr>
              <w:jc w:val="both"/>
              <w:rPr>
                <w:b/>
              </w:rPr>
            </w:pPr>
            <w:r w:rsidRPr="008007E4">
              <w:rPr>
                <w:b/>
              </w:rPr>
              <w:t>Total</w:t>
            </w:r>
          </w:p>
        </w:tc>
      </w:tr>
      <w:tr w:rsidR="0023396A" w:rsidRPr="008007E4" w:rsidTr="008007E4">
        <w:tc>
          <w:tcPr>
            <w:tcW w:w="2394" w:type="dxa"/>
          </w:tcPr>
          <w:p w:rsidR="0023396A" w:rsidRPr="0023396A" w:rsidRDefault="00B60696" w:rsidP="008007E4">
            <w:pPr>
              <w:jc w:val="both"/>
            </w:pPr>
            <w:r>
              <w:t>Pricing Manager</w:t>
            </w:r>
          </w:p>
        </w:tc>
        <w:tc>
          <w:tcPr>
            <w:tcW w:w="2394" w:type="dxa"/>
          </w:tcPr>
          <w:p w:rsidR="0023396A" w:rsidRPr="0023396A" w:rsidRDefault="0023396A" w:rsidP="008007E4">
            <w:pPr>
              <w:jc w:val="both"/>
            </w:pPr>
            <w:r w:rsidRPr="0023396A">
              <w:t>$</w:t>
            </w:r>
            <w:r w:rsidR="00742CBC">
              <w:t>80.37</w:t>
            </w:r>
          </w:p>
        </w:tc>
        <w:tc>
          <w:tcPr>
            <w:tcW w:w="2394" w:type="dxa"/>
          </w:tcPr>
          <w:p w:rsidR="00435B05" w:rsidRPr="0023396A" w:rsidRDefault="00775D2F" w:rsidP="00435B05">
            <w:pPr>
              <w:jc w:val="both"/>
            </w:pPr>
            <w:r>
              <w:t>6,092</w:t>
            </w:r>
          </w:p>
        </w:tc>
        <w:tc>
          <w:tcPr>
            <w:tcW w:w="2394" w:type="dxa"/>
          </w:tcPr>
          <w:p w:rsidR="0023396A" w:rsidRPr="0023396A" w:rsidRDefault="008C6EB5" w:rsidP="00775D2F">
            <w:pPr>
              <w:jc w:val="both"/>
            </w:pPr>
            <w:r>
              <w:t>$ </w:t>
            </w:r>
            <w:r w:rsidR="00775D2F">
              <w:t>489,614</w:t>
            </w:r>
          </w:p>
        </w:tc>
      </w:tr>
      <w:tr w:rsidR="0023396A" w:rsidRPr="008007E4" w:rsidTr="008007E4">
        <w:tc>
          <w:tcPr>
            <w:tcW w:w="2394" w:type="dxa"/>
          </w:tcPr>
          <w:p w:rsidR="0023396A" w:rsidRPr="0023396A" w:rsidRDefault="00B60696" w:rsidP="008007E4">
            <w:pPr>
              <w:jc w:val="both"/>
            </w:pPr>
            <w:r>
              <w:t>Tariff Publisher</w:t>
            </w:r>
          </w:p>
        </w:tc>
        <w:tc>
          <w:tcPr>
            <w:tcW w:w="2394" w:type="dxa"/>
          </w:tcPr>
          <w:p w:rsidR="0023396A" w:rsidRPr="0023396A" w:rsidRDefault="0023396A" w:rsidP="008007E4">
            <w:pPr>
              <w:jc w:val="both"/>
            </w:pPr>
            <w:r>
              <w:t>$</w:t>
            </w:r>
            <w:r w:rsidR="00742CBC">
              <w:t>45.18</w:t>
            </w:r>
          </w:p>
        </w:tc>
        <w:tc>
          <w:tcPr>
            <w:tcW w:w="2394" w:type="dxa"/>
          </w:tcPr>
          <w:p w:rsidR="0023396A" w:rsidRPr="00742CBC" w:rsidRDefault="00775D2F" w:rsidP="008C6EB5">
            <w:pPr>
              <w:jc w:val="both"/>
            </w:pPr>
            <w:r>
              <w:t>676</w:t>
            </w:r>
          </w:p>
        </w:tc>
        <w:tc>
          <w:tcPr>
            <w:tcW w:w="2394" w:type="dxa"/>
          </w:tcPr>
          <w:p w:rsidR="0023396A" w:rsidRPr="0023396A" w:rsidRDefault="00267CEC" w:rsidP="00775D2F">
            <w:pPr>
              <w:jc w:val="both"/>
            </w:pPr>
            <w:r>
              <w:t>$</w:t>
            </w:r>
            <w:r w:rsidR="00755A41">
              <w:t xml:space="preserve"> </w:t>
            </w:r>
            <w:r w:rsidR="006926BD">
              <w:t xml:space="preserve"> </w:t>
            </w:r>
            <w:r w:rsidR="00282C7B">
              <w:t xml:space="preserve"> </w:t>
            </w:r>
            <w:r w:rsidR="00775D2F">
              <w:t>30,541</w:t>
            </w:r>
          </w:p>
        </w:tc>
      </w:tr>
      <w:tr w:rsidR="002D4174" w:rsidRPr="008007E4" w:rsidTr="008007E4">
        <w:tc>
          <w:tcPr>
            <w:tcW w:w="2394" w:type="dxa"/>
          </w:tcPr>
          <w:p w:rsidR="002D4174" w:rsidRPr="008007E4" w:rsidRDefault="0023396A" w:rsidP="008007E4">
            <w:pPr>
              <w:jc w:val="both"/>
              <w:rPr>
                <w:b/>
              </w:rPr>
            </w:pPr>
            <w:r w:rsidRPr="008007E4">
              <w:rPr>
                <w:b/>
              </w:rPr>
              <w:t>TOTALS</w:t>
            </w:r>
          </w:p>
        </w:tc>
        <w:tc>
          <w:tcPr>
            <w:tcW w:w="2394" w:type="dxa"/>
          </w:tcPr>
          <w:p w:rsidR="002D4174" w:rsidRPr="008007E4" w:rsidRDefault="002D4174" w:rsidP="008007E4">
            <w:pPr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="002D4174" w:rsidRPr="008007E4" w:rsidRDefault="00775D2F" w:rsidP="008007E4">
            <w:pPr>
              <w:jc w:val="both"/>
              <w:rPr>
                <w:b/>
              </w:rPr>
            </w:pPr>
            <w:r>
              <w:rPr>
                <w:b/>
              </w:rPr>
              <w:t>6,768</w:t>
            </w:r>
          </w:p>
        </w:tc>
        <w:tc>
          <w:tcPr>
            <w:tcW w:w="2394" w:type="dxa"/>
          </w:tcPr>
          <w:p w:rsidR="002D4174" w:rsidRPr="008007E4" w:rsidRDefault="008C6EB5" w:rsidP="00775D2F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  <w:r w:rsidR="00755A41">
              <w:rPr>
                <w:b/>
              </w:rPr>
              <w:t xml:space="preserve"> </w:t>
            </w:r>
            <w:r w:rsidR="00775D2F">
              <w:rPr>
                <w:b/>
              </w:rPr>
              <w:t>520,155</w:t>
            </w:r>
          </w:p>
        </w:tc>
      </w:tr>
    </w:tbl>
    <w:p w:rsidR="00E718ED" w:rsidRDefault="00E718ED" w:rsidP="00E718ED">
      <w:pPr>
        <w:jc w:val="both"/>
        <w:rPr>
          <w:b/>
        </w:rPr>
      </w:pPr>
    </w:p>
    <w:p w:rsidR="00E718ED" w:rsidRDefault="00E718ED" w:rsidP="00E718ED">
      <w:pPr>
        <w:jc w:val="both"/>
      </w:pPr>
    </w:p>
    <w:p w:rsidR="00755A41" w:rsidRDefault="00E718ED" w:rsidP="00755A41">
      <w:pPr>
        <w:jc w:val="both"/>
        <w:rPr>
          <w:b/>
        </w:rPr>
      </w:pPr>
      <w:r>
        <w:rPr>
          <w:b/>
        </w:rPr>
        <w:br w:type="page"/>
      </w:r>
      <w:r w:rsidR="00755A41">
        <w:rPr>
          <w:b/>
        </w:rPr>
        <w:lastRenderedPageBreak/>
        <w:t>14.  Estimated Burden and Costs, Including Overhead, to Federal Government</w:t>
      </w:r>
    </w:p>
    <w:p w:rsidR="00755A41" w:rsidRPr="008C6EB5" w:rsidRDefault="00755A41" w:rsidP="00755A41">
      <w:pPr>
        <w:jc w:val="both"/>
        <w:rPr>
          <w:b/>
        </w:rPr>
      </w:pPr>
    </w:p>
    <w:p w:rsidR="00755A41" w:rsidRDefault="00755A41" w:rsidP="00755A41">
      <w:pPr>
        <w:jc w:val="both"/>
      </w:pPr>
      <w:r>
        <w:t>The annual salary calculations have been formulated using the Federal Government’s January 2012 salary table (overhead of $20.10 per hour and benefits of 24.23% per year have been added to the basic salary).</w:t>
      </w:r>
    </w:p>
    <w:p w:rsidR="00FF0AD5" w:rsidRDefault="00FF0AD5" w:rsidP="00755A41">
      <w:pPr>
        <w:jc w:val="both"/>
      </w:pPr>
    </w:p>
    <w:p w:rsidR="00755A41" w:rsidRDefault="00755A41" w:rsidP="00755A41">
      <w:pPr>
        <w:jc w:val="both"/>
      </w:pPr>
    </w:p>
    <w:p w:rsidR="00755A41" w:rsidRDefault="00755A41" w:rsidP="00755A41">
      <w:pPr>
        <w:jc w:val="both"/>
      </w:pPr>
      <w:r w:rsidRPr="00FF0AD5">
        <w:rPr>
          <w:b/>
        </w:rPr>
        <w:t>Office Chief</w:t>
      </w:r>
      <w:r w:rsidRPr="00FF0AD5">
        <w:t xml:space="preserve"> 14/</w:t>
      </w:r>
      <w:r w:rsidR="00FF0AD5">
        <w:t>4</w:t>
      </w:r>
      <w:r w:rsidRPr="00FF0AD5">
        <w:t xml:space="preserve"> –</w:t>
      </w:r>
      <w:r w:rsidR="00FF0AD5">
        <w:t xml:space="preserve"> </w:t>
      </w:r>
      <w:r w:rsidRPr="00FF0AD5">
        <w:t>56.25 hours</w:t>
      </w:r>
    </w:p>
    <w:p w:rsidR="00755A41" w:rsidRDefault="00755A41" w:rsidP="00755A41">
      <w:pPr>
        <w:jc w:val="both"/>
      </w:pPr>
      <w:r>
        <w:t>$1</w:t>
      </w:r>
      <w:r w:rsidR="00FF0AD5">
        <w:t>15,731</w:t>
      </w:r>
      <w:r>
        <w:t xml:space="preserve"> + (11</w:t>
      </w:r>
      <w:r w:rsidR="00FF0AD5">
        <w:t>5</w:t>
      </w:r>
      <w:r>
        <w:t>,</w:t>
      </w:r>
      <w:r w:rsidR="00FF0AD5">
        <w:t>731</w:t>
      </w:r>
      <w:r>
        <w:t xml:space="preserve"> x 24.23%) = 1</w:t>
      </w:r>
      <w:r w:rsidR="00FF0AD5">
        <w:t>43,771</w:t>
      </w:r>
      <w:r>
        <w:t>/2,080 = $</w:t>
      </w:r>
      <w:r w:rsidR="00FF0AD5">
        <w:t>69.12</w:t>
      </w:r>
      <w:r>
        <w:t xml:space="preserve"> + $20.10 = $87.13 adjusted hourly salary</w:t>
      </w:r>
    </w:p>
    <w:p w:rsidR="00755A41" w:rsidRDefault="00755A41" w:rsidP="00755A41">
      <w:pPr>
        <w:jc w:val="both"/>
      </w:pPr>
    </w:p>
    <w:p w:rsidR="00755A41" w:rsidRDefault="00755A41" w:rsidP="00755A41">
      <w:pPr>
        <w:jc w:val="both"/>
      </w:pPr>
      <w:r w:rsidRPr="00FF0AD5">
        <w:rPr>
          <w:b/>
        </w:rPr>
        <w:t>Transportation Specialist</w:t>
      </w:r>
      <w:r w:rsidRPr="00FF0AD5">
        <w:t xml:space="preserve"> 12/</w:t>
      </w:r>
      <w:r w:rsidR="00FF0AD5">
        <w:t>10</w:t>
      </w:r>
      <w:r w:rsidRPr="00FF0AD5">
        <w:t xml:space="preserve"> –</w:t>
      </w:r>
      <w:r w:rsidR="00FF0AD5">
        <w:t xml:space="preserve"> 15</w:t>
      </w:r>
      <w:r w:rsidRPr="00FF0AD5">
        <w:t xml:space="preserve"> hours</w:t>
      </w:r>
    </w:p>
    <w:p w:rsidR="00755A41" w:rsidRDefault="00755A41" w:rsidP="00755A41">
      <w:pPr>
        <w:jc w:val="both"/>
      </w:pPr>
      <w:r>
        <w:t>$</w:t>
      </w:r>
      <w:r w:rsidR="00FF0AD5">
        <w:t>97,333</w:t>
      </w:r>
      <w:r>
        <w:t xml:space="preserve"> </w:t>
      </w:r>
      <w:r w:rsidR="00D00761">
        <w:t>+ (</w:t>
      </w:r>
      <w:r w:rsidR="00FF0AD5">
        <w:t>97,333</w:t>
      </w:r>
      <w:r w:rsidR="00D00761">
        <w:t xml:space="preserve"> x 24.23%) = $1</w:t>
      </w:r>
      <w:r w:rsidR="00FF0AD5">
        <w:t>20</w:t>
      </w:r>
      <w:r w:rsidR="00D00761">
        <w:t>,</w:t>
      </w:r>
      <w:r w:rsidR="00FF0AD5">
        <w:t>916</w:t>
      </w:r>
      <w:r w:rsidR="00D00761">
        <w:t>/2,080 = $5</w:t>
      </w:r>
      <w:r w:rsidR="00FF0AD5">
        <w:t>8.13</w:t>
      </w:r>
      <w:r w:rsidR="00D00761">
        <w:t xml:space="preserve"> + $20.10 = $7</w:t>
      </w:r>
      <w:r w:rsidR="00FF0AD5">
        <w:t>8.23</w:t>
      </w:r>
      <w:r w:rsidR="00D00761">
        <w:t xml:space="preserve"> adjusted hourly salary</w:t>
      </w:r>
    </w:p>
    <w:p w:rsidR="00D00761" w:rsidRDefault="00D00761" w:rsidP="00755A41">
      <w:pPr>
        <w:jc w:val="both"/>
      </w:pPr>
    </w:p>
    <w:p w:rsidR="00755A41" w:rsidRDefault="00755A41" w:rsidP="00755A4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394"/>
        <w:gridCol w:w="2394"/>
        <w:gridCol w:w="2394"/>
      </w:tblGrid>
      <w:tr w:rsidR="00755A41" w:rsidRPr="008007E4" w:rsidTr="00755A41">
        <w:tc>
          <w:tcPr>
            <w:tcW w:w="2394" w:type="dxa"/>
          </w:tcPr>
          <w:p w:rsidR="00755A41" w:rsidRPr="008007E4" w:rsidRDefault="00755A41" w:rsidP="00755A41">
            <w:pPr>
              <w:jc w:val="both"/>
              <w:rPr>
                <w:b/>
              </w:rPr>
            </w:pPr>
            <w:r w:rsidRPr="008007E4">
              <w:rPr>
                <w:b/>
              </w:rPr>
              <w:t>Employee</w:t>
            </w:r>
          </w:p>
        </w:tc>
        <w:tc>
          <w:tcPr>
            <w:tcW w:w="2394" w:type="dxa"/>
          </w:tcPr>
          <w:p w:rsidR="00755A41" w:rsidRPr="008007E4" w:rsidRDefault="00755A41" w:rsidP="00755A41">
            <w:pPr>
              <w:jc w:val="both"/>
              <w:rPr>
                <w:b/>
              </w:rPr>
            </w:pPr>
            <w:r w:rsidRPr="008007E4">
              <w:rPr>
                <w:b/>
              </w:rPr>
              <w:t>Hourly Salary</w:t>
            </w:r>
          </w:p>
        </w:tc>
        <w:tc>
          <w:tcPr>
            <w:tcW w:w="2394" w:type="dxa"/>
          </w:tcPr>
          <w:p w:rsidR="00755A41" w:rsidRPr="008007E4" w:rsidRDefault="00755A41" w:rsidP="00755A41">
            <w:pPr>
              <w:jc w:val="both"/>
              <w:rPr>
                <w:b/>
              </w:rPr>
            </w:pPr>
            <w:r w:rsidRPr="008007E4">
              <w:rPr>
                <w:b/>
              </w:rPr>
              <w:t>Number of Hours</w:t>
            </w:r>
          </w:p>
        </w:tc>
        <w:tc>
          <w:tcPr>
            <w:tcW w:w="2394" w:type="dxa"/>
          </w:tcPr>
          <w:p w:rsidR="00755A41" w:rsidRPr="008007E4" w:rsidRDefault="00755A41" w:rsidP="00755A41">
            <w:pPr>
              <w:jc w:val="both"/>
              <w:rPr>
                <w:b/>
              </w:rPr>
            </w:pPr>
            <w:r w:rsidRPr="008007E4">
              <w:rPr>
                <w:b/>
              </w:rPr>
              <w:t>Total</w:t>
            </w:r>
          </w:p>
        </w:tc>
      </w:tr>
      <w:tr w:rsidR="00755A41" w:rsidRPr="008007E4" w:rsidTr="00755A41">
        <w:tc>
          <w:tcPr>
            <w:tcW w:w="2394" w:type="dxa"/>
          </w:tcPr>
          <w:p w:rsidR="00755A41" w:rsidRPr="0023396A" w:rsidRDefault="00D00761" w:rsidP="00755A41">
            <w:pPr>
              <w:jc w:val="both"/>
            </w:pPr>
            <w:r>
              <w:t>Office Chief</w:t>
            </w:r>
          </w:p>
        </w:tc>
        <w:tc>
          <w:tcPr>
            <w:tcW w:w="2394" w:type="dxa"/>
          </w:tcPr>
          <w:p w:rsidR="00755A41" w:rsidRPr="0023396A" w:rsidRDefault="00D00761" w:rsidP="00FF0AD5">
            <w:pPr>
              <w:jc w:val="both"/>
            </w:pPr>
            <w:r>
              <w:t>$</w:t>
            </w:r>
            <w:r w:rsidR="00FF0AD5">
              <w:t>87.13</w:t>
            </w:r>
          </w:p>
        </w:tc>
        <w:tc>
          <w:tcPr>
            <w:tcW w:w="2394" w:type="dxa"/>
          </w:tcPr>
          <w:p w:rsidR="00755A41" w:rsidRPr="0023396A" w:rsidRDefault="00D00761" w:rsidP="00755A41">
            <w:pPr>
              <w:jc w:val="both"/>
            </w:pPr>
            <w:r>
              <w:t xml:space="preserve"> 56.25</w:t>
            </w:r>
          </w:p>
        </w:tc>
        <w:tc>
          <w:tcPr>
            <w:tcW w:w="2394" w:type="dxa"/>
          </w:tcPr>
          <w:p w:rsidR="00755A41" w:rsidRPr="0023396A" w:rsidRDefault="00D00761" w:rsidP="00755A41">
            <w:pPr>
              <w:jc w:val="both"/>
            </w:pPr>
            <w:r>
              <w:t>$4,901</w:t>
            </w:r>
          </w:p>
        </w:tc>
      </w:tr>
      <w:tr w:rsidR="00755A41" w:rsidRPr="008007E4" w:rsidTr="00FF0AD5">
        <w:trPr>
          <w:trHeight w:val="584"/>
        </w:trPr>
        <w:tc>
          <w:tcPr>
            <w:tcW w:w="2394" w:type="dxa"/>
          </w:tcPr>
          <w:p w:rsidR="00755A41" w:rsidRPr="0023396A" w:rsidRDefault="00D00761" w:rsidP="00755A41">
            <w:pPr>
              <w:jc w:val="both"/>
            </w:pPr>
            <w:r>
              <w:t>Transportation Specialist</w:t>
            </w:r>
          </w:p>
        </w:tc>
        <w:tc>
          <w:tcPr>
            <w:tcW w:w="2394" w:type="dxa"/>
          </w:tcPr>
          <w:p w:rsidR="00755A41" w:rsidRPr="0023396A" w:rsidRDefault="00D00761" w:rsidP="00FF0AD5">
            <w:pPr>
              <w:jc w:val="both"/>
            </w:pPr>
            <w:r>
              <w:t>$</w:t>
            </w:r>
            <w:r w:rsidR="00FF0AD5">
              <w:t>78.23</w:t>
            </w:r>
          </w:p>
        </w:tc>
        <w:tc>
          <w:tcPr>
            <w:tcW w:w="2394" w:type="dxa"/>
          </w:tcPr>
          <w:p w:rsidR="00755A41" w:rsidRPr="00742CBC" w:rsidRDefault="00FF0AD5" w:rsidP="00755A41">
            <w:pPr>
              <w:jc w:val="both"/>
            </w:pPr>
            <w:r>
              <w:t>15</w:t>
            </w:r>
          </w:p>
        </w:tc>
        <w:tc>
          <w:tcPr>
            <w:tcW w:w="2394" w:type="dxa"/>
          </w:tcPr>
          <w:p w:rsidR="00755A41" w:rsidRPr="0023396A" w:rsidRDefault="00D00761" w:rsidP="00FF0AD5">
            <w:pPr>
              <w:jc w:val="both"/>
            </w:pPr>
            <w:r>
              <w:t>$</w:t>
            </w:r>
            <w:r w:rsidR="00FF0AD5">
              <w:t>1,173</w:t>
            </w:r>
          </w:p>
        </w:tc>
      </w:tr>
      <w:tr w:rsidR="00755A41" w:rsidRPr="008007E4" w:rsidTr="00755A41">
        <w:tc>
          <w:tcPr>
            <w:tcW w:w="2394" w:type="dxa"/>
          </w:tcPr>
          <w:p w:rsidR="00755A41" w:rsidRPr="008007E4" w:rsidRDefault="00755A41" w:rsidP="00755A41">
            <w:pPr>
              <w:jc w:val="both"/>
              <w:rPr>
                <w:b/>
              </w:rPr>
            </w:pPr>
            <w:r w:rsidRPr="008007E4">
              <w:rPr>
                <w:b/>
              </w:rPr>
              <w:t>TOTALS</w:t>
            </w:r>
          </w:p>
        </w:tc>
        <w:tc>
          <w:tcPr>
            <w:tcW w:w="2394" w:type="dxa"/>
          </w:tcPr>
          <w:p w:rsidR="00755A41" w:rsidRPr="008007E4" w:rsidRDefault="00755A41" w:rsidP="00755A41">
            <w:pPr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="00755A41" w:rsidRPr="008007E4" w:rsidRDefault="00FF0AD5" w:rsidP="00755A41">
            <w:pPr>
              <w:jc w:val="both"/>
              <w:rPr>
                <w:b/>
              </w:rPr>
            </w:pPr>
            <w:r>
              <w:rPr>
                <w:b/>
              </w:rPr>
              <w:t>71.25</w:t>
            </w:r>
          </w:p>
        </w:tc>
        <w:tc>
          <w:tcPr>
            <w:tcW w:w="2394" w:type="dxa"/>
          </w:tcPr>
          <w:p w:rsidR="00755A41" w:rsidRPr="008007E4" w:rsidRDefault="00755A41" w:rsidP="00FF0AD5">
            <w:pPr>
              <w:jc w:val="both"/>
              <w:rPr>
                <w:b/>
              </w:rPr>
            </w:pPr>
            <w:r w:rsidRPr="00435B05">
              <w:rPr>
                <w:b/>
              </w:rPr>
              <w:t xml:space="preserve">$ </w:t>
            </w:r>
            <w:r w:rsidR="00FF0AD5" w:rsidRPr="00435B05">
              <w:rPr>
                <w:b/>
              </w:rPr>
              <w:t>6,074</w:t>
            </w:r>
          </w:p>
        </w:tc>
      </w:tr>
    </w:tbl>
    <w:p w:rsidR="00755A41" w:rsidRDefault="00755A41" w:rsidP="00755A41">
      <w:pPr>
        <w:jc w:val="both"/>
        <w:rPr>
          <w:b/>
        </w:rPr>
      </w:pPr>
    </w:p>
    <w:p w:rsidR="00E718ED" w:rsidRPr="00322F60" w:rsidRDefault="00E718ED" w:rsidP="008C6EB5">
      <w:pPr>
        <w:jc w:val="both"/>
        <w:rPr>
          <w:b/>
        </w:rPr>
      </w:pPr>
    </w:p>
    <w:p w:rsidR="00C64877" w:rsidRDefault="00C64877" w:rsidP="00C64877">
      <w:pPr>
        <w:jc w:val="both"/>
      </w:pPr>
    </w:p>
    <w:sectPr w:rsidR="00C64877" w:rsidSect="0059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D5" w:rsidRDefault="00FF0AD5">
      <w:r>
        <w:separator/>
      </w:r>
    </w:p>
  </w:endnote>
  <w:endnote w:type="continuationSeparator" w:id="0">
    <w:p w:rsidR="00FF0AD5" w:rsidRDefault="00FF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D5" w:rsidRDefault="00FF0AD5">
      <w:r>
        <w:separator/>
      </w:r>
    </w:p>
  </w:footnote>
  <w:footnote w:type="continuationSeparator" w:id="0">
    <w:p w:rsidR="00FF0AD5" w:rsidRDefault="00FF0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8AA"/>
    <w:multiLevelType w:val="hybridMultilevel"/>
    <w:tmpl w:val="9A94C48E"/>
    <w:lvl w:ilvl="0" w:tplc="04090019">
      <w:start w:val="1"/>
      <w:numFmt w:val="lowerLetter"/>
      <w:lvlText w:val="%1."/>
      <w:lvlJc w:val="left"/>
      <w:pPr>
        <w:tabs>
          <w:tab w:val="num" w:pos="1448"/>
        </w:tabs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8ED"/>
    <w:rsid w:val="00001236"/>
    <w:rsid w:val="00052DFD"/>
    <w:rsid w:val="00063230"/>
    <w:rsid w:val="00073866"/>
    <w:rsid w:val="000B0E0A"/>
    <w:rsid w:val="000C1CC2"/>
    <w:rsid w:val="001027BA"/>
    <w:rsid w:val="001347E8"/>
    <w:rsid w:val="0015405F"/>
    <w:rsid w:val="00167334"/>
    <w:rsid w:val="00183FF9"/>
    <w:rsid w:val="001A29A2"/>
    <w:rsid w:val="001D045E"/>
    <w:rsid w:val="001E471E"/>
    <w:rsid w:val="00232C82"/>
    <w:rsid w:val="0023396A"/>
    <w:rsid w:val="00267CEC"/>
    <w:rsid w:val="00282C7B"/>
    <w:rsid w:val="00285642"/>
    <w:rsid w:val="002C4C9B"/>
    <w:rsid w:val="002D4174"/>
    <w:rsid w:val="00322F60"/>
    <w:rsid w:val="00332994"/>
    <w:rsid w:val="003815C1"/>
    <w:rsid w:val="00395D5E"/>
    <w:rsid w:val="003C356F"/>
    <w:rsid w:val="003C50F5"/>
    <w:rsid w:val="003D5D51"/>
    <w:rsid w:val="003D7ABE"/>
    <w:rsid w:val="00426530"/>
    <w:rsid w:val="00435B05"/>
    <w:rsid w:val="004434DB"/>
    <w:rsid w:val="00465CE4"/>
    <w:rsid w:val="004773B8"/>
    <w:rsid w:val="00546695"/>
    <w:rsid w:val="00567201"/>
    <w:rsid w:val="0059451C"/>
    <w:rsid w:val="005A3F40"/>
    <w:rsid w:val="005B1FAB"/>
    <w:rsid w:val="005C485A"/>
    <w:rsid w:val="005D0CF8"/>
    <w:rsid w:val="005D5646"/>
    <w:rsid w:val="005F5100"/>
    <w:rsid w:val="006018BD"/>
    <w:rsid w:val="00665C33"/>
    <w:rsid w:val="0066729C"/>
    <w:rsid w:val="00670807"/>
    <w:rsid w:val="006926BD"/>
    <w:rsid w:val="006F25AF"/>
    <w:rsid w:val="006F5DAE"/>
    <w:rsid w:val="00702769"/>
    <w:rsid w:val="00706BD7"/>
    <w:rsid w:val="00720365"/>
    <w:rsid w:val="00742CBC"/>
    <w:rsid w:val="00755A41"/>
    <w:rsid w:val="007740EC"/>
    <w:rsid w:val="00775D2F"/>
    <w:rsid w:val="0079313C"/>
    <w:rsid w:val="007B545A"/>
    <w:rsid w:val="007C13F2"/>
    <w:rsid w:val="007C1C63"/>
    <w:rsid w:val="007D06EB"/>
    <w:rsid w:val="007E0829"/>
    <w:rsid w:val="007E3D4F"/>
    <w:rsid w:val="008007E4"/>
    <w:rsid w:val="0082008D"/>
    <w:rsid w:val="00883421"/>
    <w:rsid w:val="008C6EB5"/>
    <w:rsid w:val="008E76FD"/>
    <w:rsid w:val="008F031F"/>
    <w:rsid w:val="00944CF6"/>
    <w:rsid w:val="00985945"/>
    <w:rsid w:val="009B57AE"/>
    <w:rsid w:val="009E3946"/>
    <w:rsid w:val="009F1B38"/>
    <w:rsid w:val="00A041F4"/>
    <w:rsid w:val="00A86498"/>
    <w:rsid w:val="00B12420"/>
    <w:rsid w:val="00B3356C"/>
    <w:rsid w:val="00B40F1C"/>
    <w:rsid w:val="00B41DA0"/>
    <w:rsid w:val="00B60696"/>
    <w:rsid w:val="00B76C00"/>
    <w:rsid w:val="00B82034"/>
    <w:rsid w:val="00BE2A8F"/>
    <w:rsid w:val="00BF1759"/>
    <w:rsid w:val="00C036FE"/>
    <w:rsid w:val="00C07904"/>
    <w:rsid w:val="00C250F6"/>
    <w:rsid w:val="00C25671"/>
    <w:rsid w:val="00C64877"/>
    <w:rsid w:val="00C70F9B"/>
    <w:rsid w:val="00C92146"/>
    <w:rsid w:val="00CF4BF6"/>
    <w:rsid w:val="00D00761"/>
    <w:rsid w:val="00D93C21"/>
    <w:rsid w:val="00DC4170"/>
    <w:rsid w:val="00DD2F32"/>
    <w:rsid w:val="00E22311"/>
    <w:rsid w:val="00E501C1"/>
    <w:rsid w:val="00E5312C"/>
    <w:rsid w:val="00E62B7F"/>
    <w:rsid w:val="00E718ED"/>
    <w:rsid w:val="00EC0A35"/>
    <w:rsid w:val="00EE4AB6"/>
    <w:rsid w:val="00FA5243"/>
    <w:rsid w:val="00FB73E6"/>
    <w:rsid w:val="00FF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8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E4A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3356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35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Federal Maritime Commission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janeg</dc:creator>
  <cp:keywords/>
  <dc:description/>
  <cp:lastModifiedBy>dlee</cp:lastModifiedBy>
  <cp:revision>10</cp:revision>
  <cp:lastPrinted>2012-05-25T15:55:00Z</cp:lastPrinted>
  <dcterms:created xsi:type="dcterms:W3CDTF">2012-05-22T16:56:00Z</dcterms:created>
  <dcterms:modified xsi:type="dcterms:W3CDTF">2013-02-22T19:10:00Z</dcterms:modified>
</cp:coreProperties>
</file>