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FE7" w:rsidRDefault="007C1FE7" w:rsidP="00CD09B6"/>
    <w:p w:rsidR="00CD09B6" w:rsidRDefault="00CD09B6" w:rsidP="00CD09B6"/>
    <w:p w:rsidR="00CD09B6" w:rsidRDefault="00CD09B6" w:rsidP="00CD09B6"/>
    <w:p w:rsidR="00CD09B6" w:rsidRDefault="00CD09B6" w:rsidP="00CD09B6"/>
    <w:p w:rsidR="00CD09B6" w:rsidRDefault="00CD09B6" w:rsidP="00CD09B6"/>
    <w:p w:rsidR="00CD09B6" w:rsidRDefault="00CD09B6" w:rsidP="00CD09B6">
      <w:pPr>
        <w:rPr>
          <w:rFonts w:ascii="Arial" w:hAnsi="Arial" w:cs="Arial"/>
          <w:sz w:val="24"/>
          <w:szCs w:val="24"/>
        </w:rPr>
      </w:pPr>
    </w:p>
    <w:p w:rsidR="00CD09B6" w:rsidRPr="00CD09B6" w:rsidRDefault="00CD09B6" w:rsidP="00CD09B6">
      <w:pPr>
        <w:rPr>
          <w:rFonts w:ascii="Arial" w:hAnsi="Arial" w:cs="Arial"/>
          <w:sz w:val="24"/>
          <w:szCs w:val="24"/>
        </w:rPr>
      </w:pPr>
      <w:r w:rsidRPr="00CD09B6">
        <w:rPr>
          <w:rFonts w:ascii="Arial" w:hAnsi="Arial" w:cs="Arial"/>
          <w:sz w:val="24"/>
          <w:szCs w:val="24"/>
        </w:rPr>
        <w:t>Dear Ms. Jean Public,</w:t>
      </w:r>
    </w:p>
    <w:p w:rsidR="00CD09B6" w:rsidRDefault="00CD09B6" w:rsidP="00CD09B6">
      <w:pPr>
        <w:rPr>
          <w:rFonts w:ascii="Arial" w:hAnsi="Arial" w:cs="Arial"/>
          <w:sz w:val="24"/>
          <w:szCs w:val="24"/>
        </w:rPr>
      </w:pPr>
    </w:p>
    <w:p w:rsidR="00CD09B6" w:rsidRDefault="00CD09B6" w:rsidP="00CD09B6">
      <w:pPr>
        <w:rPr>
          <w:rFonts w:ascii="Arial" w:hAnsi="Arial" w:cs="Arial"/>
          <w:sz w:val="24"/>
          <w:szCs w:val="24"/>
        </w:rPr>
      </w:pPr>
    </w:p>
    <w:p w:rsidR="00EF771E" w:rsidRDefault="00CD09B6" w:rsidP="00CD09B6">
      <w:pPr>
        <w:rPr>
          <w:rFonts w:ascii="Arial" w:hAnsi="Arial" w:cs="Arial"/>
          <w:sz w:val="24"/>
          <w:szCs w:val="24"/>
        </w:rPr>
      </w:pPr>
      <w:r w:rsidRPr="00CD09B6">
        <w:rPr>
          <w:rFonts w:ascii="Arial" w:hAnsi="Arial" w:cs="Arial"/>
          <w:sz w:val="24"/>
          <w:szCs w:val="24"/>
        </w:rPr>
        <w:t xml:space="preserve">The mission of the National Agricultural Statistics Service </w:t>
      </w:r>
      <w:r w:rsidR="00EF771E">
        <w:rPr>
          <w:rFonts w:ascii="Arial" w:hAnsi="Arial" w:cs="Arial"/>
          <w:sz w:val="24"/>
          <w:szCs w:val="24"/>
        </w:rPr>
        <w:t xml:space="preserve">(NASS) </w:t>
      </w:r>
      <w:r w:rsidRPr="00CD09B6">
        <w:rPr>
          <w:rFonts w:ascii="Arial" w:hAnsi="Arial" w:cs="Arial"/>
          <w:sz w:val="24"/>
          <w:szCs w:val="24"/>
        </w:rPr>
        <w:t>is to provide timely, reliable, and accurate agricultural information to</w:t>
      </w:r>
      <w:r w:rsidR="00D34BE1">
        <w:rPr>
          <w:rFonts w:ascii="Arial" w:hAnsi="Arial" w:cs="Arial"/>
          <w:sz w:val="24"/>
          <w:szCs w:val="24"/>
        </w:rPr>
        <w:t xml:space="preserve"> private </w:t>
      </w:r>
      <w:r w:rsidRPr="00CD09B6">
        <w:rPr>
          <w:rFonts w:ascii="Arial" w:hAnsi="Arial" w:cs="Arial"/>
          <w:sz w:val="24"/>
          <w:szCs w:val="24"/>
        </w:rPr>
        <w:t xml:space="preserve">industry, the </w:t>
      </w:r>
      <w:proofErr w:type="gramStart"/>
      <w:r w:rsidRPr="00CD09B6">
        <w:rPr>
          <w:rFonts w:ascii="Arial" w:hAnsi="Arial" w:cs="Arial"/>
          <w:sz w:val="24"/>
          <w:szCs w:val="24"/>
        </w:rPr>
        <w:t>public,</w:t>
      </w:r>
      <w:proofErr w:type="gramEnd"/>
      <w:r w:rsidRPr="00CD09B6">
        <w:rPr>
          <w:rFonts w:ascii="Arial" w:hAnsi="Arial" w:cs="Arial"/>
          <w:sz w:val="24"/>
          <w:szCs w:val="24"/>
        </w:rPr>
        <w:t xml:space="preserve"> and governmental sectors.  NASS regularly reviews and evaluates programs based on industry and data user input. We carefully examine </w:t>
      </w:r>
      <w:r w:rsidR="00EF771E">
        <w:rPr>
          <w:rFonts w:ascii="Arial" w:hAnsi="Arial" w:cs="Arial"/>
          <w:sz w:val="24"/>
          <w:szCs w:val="24"/>
        </w:rPr>
        <w:t>questionnaires and published reports to make sure they provide the data users with useful information to help them make informed decisions</w:t>
      </w:r>
      <w:r w:rsidRPr="00CD09B6">
        <w:rPr>
          <w:rFonts w:ascii="Arial" w:hAnsi="Arial" w:cs="Arial"/>
          <w:sz w:val="24"/>
          <w:szCs w:val="24"/>
        </w:rPr>
        <w:t xml:space="preserve">. </w:t>
      </w:r>
    </w:p>
    <w:p w:rsidR="00EF771E" w:rsidRDefault="00EF771E" w:rsidP="00CD09B6">
      <w:pPr>
        <w:rPr>
          <w:rFonts w:ascii="Arial" w:hAnsi="Arial" w:cs="Arial"/>
          <w:sz w:val="24"/>
          <w:szCs w:val="24"/>
        </w:rPr>
      </w:pPr>
    </w:p>
    <w:p w:rsidR="00CD09B6" w:rsidRDefault="00EF771E" w:rsidP="00CD09B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NASS is a non-regulatory agency within the USDA.  We collect and publish unbiased data </w:t>
      </w:r>
      <w:r w:rsidR="00A960D4">
        <w:rPr>
          <w:rFonts w:ascii="Arial" w:hAnsi="Arial" w:cs="Arial"/>
          <w:sz w:val="24"/>
          <w:szCs w:val="24"/>
        </w:rPr>
        <w:t>that is</w:t>
      </w:r>
      <w:r>
        <w:rPr>
          <w:rFonts w:ascii="Arial" w:hAnsi="Arial" w:cs="Arial"/>
          <w:sz w:val="24"/>
          <w:szCs w:val="24"/>
        </w:rPr>
        <w:t xml:space="preserve"> used in making objective decision</w:t>
      </w:r>
      <w:r w:rsidR="00A960D4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.  </w:t>
      </w:r>
      <w:r w:rsidR="00A960D4">
        <w:rPr>
          <w:rFonts w:ascii="Arial" w:hAnsi="Arial" w:cs="Arial"/>
          <w:sz w:val="24"/>
          <w:szCs w:val="24"/>
        </w:rPr>
        <w:t xml:space="preserve">Our questionnaires are designed to collect </w:t>
      </w:r>
      <w:r w:rsidR="00AC636E">
        <w:rPr>
          <w:rFonts w:ascii="Arial" w:hAnsi="Arial" w:cs="Arial"/>
          <w:sz w:val="24"/>
          <w:szCs w:val="24"/>
        </w:rPr>
        <w:t xml:space="preserve">accurate, timely data in </w:t>
      </w:r>
      <w:r w:rsidR="002D2AA7">
        <w:rPr>
          <w:rFonts w:ascii="Arial" w:hAnsi="Arial" w:cs="Arial"/>
          <w:sz w:val="24"/>
          <w:szCs w:val="24"/>
        </w:rPr>
        <w:t>the most</w:t>
      </w:r>
      <w:r w:rsidR="00AC636E">
        <w:rPr>
          <w:rFonts w:ascii="Arial" w:hAnsi="Arial" w:cs="Arial"/>
          <w:sz w:val="24"/>
          <w:szCs w:val="24"/>
        </w:rPr>
        <w:t xml:space="preserve"> cost effective manner as possible.</w:t>
      </w:r>
      <w:r w:rsidR="002F4A8D">
        <w:rPr>
          <w:rFonts w:ascii="Arial" w:hAnsi="Arial" w:cs="Arial"/>
          <w:sz w:val="24"/>
          <w:szCs w:val="24"/>
        </w:rPr>
        <w:t xml:space="preserve">  This information is useful to both the American cotton farmers and the buyers of </w:t>
      </w:r>
      <w:r w:rsidR="002D2AA7">
        <w:rPr>
          <w:rFonts w:ascii="Arial" w:hAnsi="Arial" w:cs="Arial"/>
          <w:sz w:val="24"/>
          <w:szCs w:val="24"/>
        </w:rPr>
        <w:t>ginned cotton that will make this into numerous fabrics. This information is important in helping to keep this American industry strong.</w:t>
      </w:r>
    </w:p>
    <w:p w:rsidR="00A960D4" w:rsidRPr="00CD09B6" w:rsidRDefault="00A960D4" w:rsidP="00CD09B6">
      <w:pPr>
        <w:rPr>
          <w:rFonts w:ascii="Arial" w:hAnsi="Arial" w:cs="Arial"/>
          <w:sz w:val="24"/>
          <w:szCs w:val="24"/>
        </w:rPr>
      </w:pPr>
    </w:p>
    <w:p w:rsidR="00CD09B6" w:rsidRPr="00CD09B6" w:rsidRDefault="00CD09B6" w:rsidP="00CD09B6">
      <w:pPr>
        <w:rPr>
          <w:rFonts w:ascii="Arial" w:hAnsi="Arial" w:cs="Arial"/>
          <w:sz w:val="24"/>
          <w:szCs w:val="24"/>
        </w:rPr>
      </w:pPr>
      <w:r w:rsidRPr="00CD09B6">
        <w:rPr>
          <w:rFonts w:ascii="Arial" w:hAnsi="Arial" w:cs="Arial"/>
          <w:sz w:val="24"/>
          <w:szCs w:val="24"/>
        </w:rPr>
        <w:t>I trust this response helps address your concerns.</w:t>
      </w:r>
    </w:p>
    <w:p w:rsidR="00CD09B6" w:rsidRPr="00CD09B6" w:rsidRDefault="00CD09B6" w:rsidP="00CD09B6">
      <w:pPr>
        <w:rPr>
          <w:rFonts w:ascii="Arial" w:hAnsi="Arial" w:cs="Arial"/>
          <w:sz w:val="24"/>
          <w:szCs w:val="24"/>
        </w:rPr>
      </w:pPr>
    </w:p>
    <w:p w:rsidR="00CD09B6" w:rsidRDefault="00CD09B6" w:rsidP="00CD09B6">
      <w:pPr>
        <w:rPr>
          <w:rFonts w:ascii="Arial" w:hAnsi="Arial" w:cs="Arial"/>
          <w:sz w:val="24"/>
          <w:szCs w:val="24"/>
        </w:rPr>
      </w:pPr>
    </w:p>
    <w:p w:rsidR="00CD09B6" w:rsidRDefault="00CD09B6" w:rsidP="00CD09B6">
      <w:pPr>
        <w:rPr>
          <w:rFonts w:ascii="Arial" w:hAnsi="Arial" w:cs="Arial"/>
          <w:sz w:val="24"/>
          <w:szCs w:val="24"/>
        </w:rPr>
      </w:pPr>
    </w:p>
    <w:p w:rsidR="00CD09B6" w:rsidRDefault="00CD09B6" w:rsidP="00CD09B6">
      <w:pPr>
        <w:rPr>
          <w:rFonts w:ascii="Arial" w:hAnsi="Arial" w:cs="Arial"/>
          <w:sz w:val="24"/>
          <w:szCs w:val="24"/>
        </w:rPr>
      </w:pPr>
      <w:r w:rsidRPr="00CD09B6">
        <w:rPr>
          <w:rFonts w:ascii="Arial" w:hAnsi="Arial" w:cs="Arial"/>
          <w:sz w:val="24"/>
          <w:szCs w:val="24"/>
        </w:rPr>
        <w:t>Best regards,</w:t>
      </w:r>
    </w:p>
    <w:p w:rsidR="00CD09B6" w:rsidRDefault="00CD09B6" w:rsidP="00CD09B6">
      <w:pPr>
        <w:rPr>
          <w:rFonts w:ascii="Arial" w:hAnsi="Arial" w:cs="Arial"/>
          <w:sz w:val="24"/>
          <w:szCs w:val="24"/>
        </w:rPr>
      </w:pPr>
    </w:p>
    <w:p w:rsidR="00CD09B6" w:rsidRPr="00CD09B6" w:rsidRDefault="00CD09B6" w:rsidP="00CD09B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David Hancock</w:t>
      </w:r>
    </w:p>
    <w:p w:rsidR="00CD09B6" w:rsidRPr="00CD09B6" w:rsidRDefault="00CD09B6" w:rsidP="00CD09B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NASS OMB Clearance Officer</w:t>
      </w:r>
    </w:p>
    <w:sectPr w:rsidR="00CD09B6" w:rsidRPr="00CD09B6" w:rsidSect="00CD09B6">
      <w:headerReference w:type="first" r:id="rId7"/>
      <w:footerReference w:type="first" r:id="rId8"/>
      <w:pgSz w:w="12240" w:h="15840" w:code="1"/>
      <w:pgMar w:top="1032" w:right="1440" w:bottom="360" w:left="1440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4A8D" w:rsidRDefault="002F4A8D">
      <w:r>
        <w:separator/>
      </w:r>
    </w:p>
  </w:endnote>
  <w:endnote w:type="continuationSeparator" w:id="0">
    <w:p w:rsidR="002F4A8D" w:rsidRDefault="002F4A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4A8D" w:rsidRPr="00922E98" w:rsidRDefault="002F4A8D" w:rsidP="007C1FE7">
    <w:pPr>
      <w:tabs>
        <w:tab w:val="left" w:pos="1890"/>
        <w:tab w:val="center" w:pos="2250"/>
        <w:tab w:val="center" w:pos="2430"/>
        <w:tab w:val="center" w:pos="3060"/>
        <w:tab w:val="center" w:pos="4320"/>
        <w:tab w:val="center" w:pos="4680"/>
        <w:tab w:val="center" w:pos="5130"/>
        <w:tab w:val="center" w:pos="6660"/>
        <w:tab w:val="center" w:pos="6840"/>
        <w:tab w:val="center" w:pos="7470"/>
        <w:tab w:val="center" w:pos="8460"/>
        <w:tab w:val="center" w:pos="9360"/>
      </w:tabs>
      <w:jc w:val="center"/>
      <w:rPr>
        <w:rFonts w:ascii="Arial" w:hAnsi="Arial" w:cs="Arial"/>
        <w:noProof/>
        <w:sz w:val="16"/>
        <w:szCs w:val="16"/>
      </w:rPr>
    </w:pPr>
    <w:r w:rsidRPr="00922E98">
      <w:rPr>
        <w:rFonts w:ascii="Arial" w:hAnsi="Arial" w:cs="Arial"/>
        <w:noProof/>
        <w:sz w:val="16"/>
        <w:szCs w:val="16"/>
      </w:rPr>
      <w:t>USDA is an equal opportunity provider and employer.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4A8D" w:rsidRDefault="002F4A8D">
      <w:r>
        <w:separator/>
      </w:r>
    </w:p>
  </w:footnote>
  <w:footnote w:type="continuationSeparator" w:id="0">
    <w:p w:rsidR="002F4A8D" w:rsidRDefault="002F4A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4A8D" w:rsidRDefault="002F4A8D" w:rsidP="003453CE">
    <w:pPr>
      <w:pStyle w:val="Header"/>
      <w:tabs>
        <w:tab w:val="center" w:pos="4680"/>
        <w:tab w:val="left" w:pos="5271"/>
      </w:tabs>
      <w:jc w:val="center"/>
      <w:rPr>
        <w:rFonts w:ascii="Helvetica" w:hAnsi="Helvetica"/>
        <w:b/>
        <w:noProof/>
        <w:sz w:val="18"/>
      </w:rPr>
    </w:pPr>
  </w:p>
  <w:p w:rsidR="002F4A8D" w:rsidRDefault="002F4A8D" w:rsidP="003453CE">
    <w:pPr>
      <w:pStyle w:val="Header"/>
      <w:tabs>
        <w:tab w:val="center" w:pos="4680"/>
        <w:tab w:val="left" w:pos="5271"/>
      </w:tabs>
      <w:jc w:val="center"/>
      <w:rPr>
        <w:rFonts w:ascii="Helvetica" w:hAnsi="Helvetica"/>
        <w:b/>
        <w:noProof/>
        <w:sz w:val="18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0</wp:posOffset>
          </wp:positionH>
          <wp:positionV relativeFrom="page">
            <wp:posOffset>457200</wp:posOffset>
          </wp:positionV>
          <wp:extent cx="5943600" cy="718185"/>
          <wp:effectExtent l="19050" t="0" r="0" b="0"/>
          <wp:wrapNone/>
          <wp:docPr id="8" name="Picture 8" descr="General letterhead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General letterhead col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7181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Helvetica" w:hAnsi="Helvetica"/>
        <w:b/>
        <w:noProof/>
        <w:sz w:val="18"/>
      </w:rPr>
      <w:t>United States Department of Agriculture</w:t>
    </w:r>
  </w:p>
  <w:p w:rsidR="002F4A8D" w:rsidRPr="00922E98" w:rsidRDefault="002F4A8D" w:rsidP="003453CE">
    <w:pPr>
      <w:pStyle w:val="Header"/>
      <w:tabs>
        <w:tab w:val="center" w:pos="4680"/>
      </w:tabs>
      <w:jc w:val="center"/>
      <w:rPr>
        <w:rFonts w:ascii="Helvetica" w:hAnsi="Helvetica"/>
        <w:noProof/>
        <w:sz w:val="18"/>
      </w:rPr>
    </w:pPr>
    <w:r w:rsidRPr="00922E98">
      <w:rPr>
        <w:rFonts w:ascii="Helvetica" w:hAnsi="Helvetica"/>
        <w:noProof/>
        <w:sz w:val="18"/>
      </w:rPr>
      <w:t>National Agricultural Statistics Service</w:t>
    </w:r>
  </w:p>
  <w:p w:rsidR="002F4A8D" w:rsidRDefault="002F4A8D" w:rsidP="003453CE">
    <w:pPr>
      <w:pStyle w:val="Header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25F0C9E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6474219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1CCAF2A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B4B29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796A424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1688D7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752E3B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CF8D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5E695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FD0D2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7">
      <o:colormru v:ext="edit" colors="#033825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7026E0"/>
    <w:rsid w:val="00001157"/>
    <w:rsid w:val="00085380"/>
    <w:rsid w:val="00087280"/>
    <w:rsid w:val="00094EEF"/>
    <w:rsid w:val="00122DA7"/>
    <w:rsid w:val="00137C21"/>
    <w:rsid w:val="00147DCC"/>
    <w:rsid w:val="0023201C"/>
    <w:rsid w:val="00236AAB"/>
    <w:rsid w:val="00273A82"/>
    <w:rsid w:val="002D2AA7"/>
    <w:rsid w:val="002F4A8D"/>
    <w:rsid w:val="003035B1"/>
    <w:rsid w:val="003425B7"/>
    <w:rsid w:val="003453CE"/>
    <w:rsid w:val="00391951"/>
    <w:rsid w:val="003D1959"/>
    <w:rsid w:val="004B3C5D"/>
    <w:rsid w:val="005174D6"/>
    <w:rsid w:val="00537C78"/>
    <w:rsid w:val="006762D0"/>
    <w:rsid w:val="006F0D04"/>
    <w:rsid w:val="0070087C"/>
    <w:rsid w:val="007026E0"/>
    <w:rsid w:val="007C1FE7"/>
    <w:rsid w:val="008A6861"/>
    <w:rsid w:val="008E7594"/>
    <w:rsid w:val="00922E98"/>
    <w:rsid w:val="0097219A"/>
    <w:rsid w:val="009B1CD2"/>
    <w:rsid w:val="009F0D0B"/>
    <w:rsid w:val="00A2714B"/>
    <w:rsid w:val="00A960D4"/>
    <w:rsid w:val="00AA6815"/>
    <w:rsid w:val="00AC636E"/>
    <w:rsid w:val="00AD4814"/>
    <w:rsid w:val="00CD09B6"/>
    <w:rsid w:val="00D14C83"/>
    <w:rsid w:val="00D26515"/>
    <w:rsid w:val="00D34BE1"/>
    <w:rsid w:val="00DF2564"/>
    <w:rsid w:val="00EE3181"/>
    <w:rsid w:val="00EF771E"/>
    <w:rsid w:val="00FD45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o:colormru v:ext="edit" colors="#033825"/>
      <o:colormenu v:ext="edit" fill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D4814"/>
  </w:style>
  <w:style w:type="paragraph" w:styleId="Heading1">
    <w:name w:val="heading 1"/>
    <w:basedOn w:val="Normal"/>
    <w:next w:val="Normal"/>
    <w:qFormat/>
    <w:rsid w:val="00AD4814"/>
    <w:pPr>
      <w:keepNext/>
      <w:spacing w:line="100" w:lineRule="atLeast"/>
      <w:outlineLvl w:val="0"/>
    </w:pPr>
    <w:rPr>
      <w:rFonts w:ascii="Arial" w:hAnsi="Arial"/>
      <w:b/>
      <w:w w:val="125"/>
      <w:sz w:val="96"/>
    </w:rPr>
  </w:style>
  <w:style w:type="paragraph" w:styleId="Heading2">
    <w:name w:val="heading 2"/>
    <w:basedOn w:val="Normal"/>
    <w:next w:val="Normal"/>
    <w:qFormat/>
    <w:rsid w:val="00AD4814"/>
    <w:pPr>
      <w:keepNext/>
      <w:spacing w:line="920" w:lineRule="exact"/>
      <w:outlineLvl w:val="1"/>
    </w:pPr>
    <w:rPr>
      <w:rFonts w:ascii="Arial" w:hAnsi="Arial"/>
      <w:b/>
      <w:color w:val="00FF00"/>
      <w:w w:val="125"/>
      <w:sz w:val="9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D481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D4814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922E9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5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</vt:lpstr>
    </vt:vector>
  </TitlesOfParts>
  <Company>NCDA &amp; CS</Company>
  <LinksUpToDate>false</LinksUpToDate>
  <CharactersWithSpaces>1047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</dc:title>
  <dc:subject/>
  <dc:creator>ITSC</dc:creator>
  <cp:keywords/>
  <dc:description/>
  <cp:lastModifiedBy>HancDa</cp:lastModifiedBy>
  <cp:revision>4</cp:revision>
  <cp:lastPrinted>2007-01-19T19:59:00Z</cp:lastPrinted>
  <dcterms:created xsi:type="dcterms:W3CDTF">2013-09-17T19:09:00Z</dcterms:created>
  <dcterms:modified xsi:type="dcterms:W3CDTF">2013-09-17T19:25:00Z</dcterms:modified>
</cp:coreProperties>
</file>