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3" w:rsidRPr="00EA54B1" w:rsidRDefault="00492F43" w:rsidP="0084718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EA54B1">
        <w:rPr>
          <w:rFonts w:ascii="Courier New" w:hAnsi="Courier New" w:cs="Courier New"/>
          <w:b/>
          <w:sz w:val="24"/>
          <w:szCs w:val="24"/>
        </w:rPr>
        <w:t>OMB Information Collection 0704-0332</w:t>
      </w:r>
    </w:p>
    <w:p w:rsidR="00492F43" w:rsidRPr="00EA54B1" w:rsidRDefault="00492F43" w:rsidP="0084718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EA54B1">
        <w:rPr>
          <w:rFonts w:ascii="Courier New" w:hAnsi="Courier New" w:cs="Courier New"/>
          <w:b/>
          <w:sz w:val="24"/>
          <w:szCs w:val="24"/>
        </w:rPr>
        <w:t>DFARS Appendix I</w:t>
      </w:r>
    </w:p>
    <w:p w:rsidR="00492F43" w:rsidRPr="00EA54B1" w:rsidRDefault="00492F43" w:rsidP="0084718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EA54B1">
        <w:rPr>
          <w:rFonts w:ascii="Courier New" w:hAnsi="Courier New" w:cs="Courier New"/>
          <w:b/>
          <w:sz w:val="24"/>
          <w:szCs w:val="24"/>
        </w:rPr>
        <w:t>DoD Pilot Mentor-Protégé Program</w:t>
      </w:r>
    </w:p>
    <w:p w:rsidR="00492F43" w:rsidRPr="00EA54B1" w:rsidRDefault="00492F43" w:rsidP="0084718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492F43" w:rsidRPr="00EA54B1" w:rsidRDefault="00492F43" w:rsidP="0084718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EA54B1">
        <w:rPr>
          <w:rFonts w:ascii="Courier New" w:hAnsi="Courier New" w:cs="Courier New"/>
          <w:b/>
          <w:sz w:val="24"/>
          <w:szCs w:val="24"/>
        </w:rPr>
        <w:t>SUPPORTING STATEMENT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A.</w:t>
      </w:r>
      <w:r w:rsidRPr="00EA54B1">
        <w:rPr>
          <w:rFonts w:ascii="Courier New" w:eastAsia="Courier New" w:hAnsi="Courier New" w:cs="Courier New"/>
          <w:b/>
          <w:spacing w:val="-12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ab/>
      </w:r>
      <w:r w:rsidRPr="00EA54B1">
        <w:rPr>
          <w:rFonts w:ascii="Courier New" w:eastAsia="Courier New" w:hAnsi="Courier New" w:cs="Courier New"/>
          <w:b/>
          <w:w w:val="101"/>
          <w:sz w:val="24"/>
          <w:szCs w:val="24"/>
        </w:rPr>
        <w:t>Justification</w:t>
      </w:r>
      <w:r w:rsidR="00104F14" w:rsidRPr="00EA54B1">
        <w:rPr>
          <w:rFonts w:ascii="Courier New" w:eastAsia="Courier New" w:hAnsi="Courier New" w:cs="Courier New"/>
          <w:b/>
          <w:w w:val="101"/>
          <w:sz w:val="24"/>
          <w:szCs w:val="24"/>
        </w:rPr>
        <w:t>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1.</w:t>
      </w:r>
      <w:r w:rsidRPr="00EA54B1">
        <w:rPr>
          <w:rFonts w:ascii="Courier New" w:eastAsia="Courier New" w:hAnsi="Courier New" w:cs="Courier New"/>
          <w:b/>
          <w:spacing w:val="-138"/>
          <w:sz w:val="24"/>
          <w:szCs w:val="24"/>
        </w:rPr>
        <w:t xml:space="preserve"> 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 xml:space="preserve">  Requirement</w:t>
      </w:r>
      <w:r w:rsidR="00560EC5"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This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request</w:t>
      </w:r>
      <w:r w:rsidRPr="00EA54B1"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extension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OMB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Control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>Number</w:t>
      </w:r>
      <w:r w:rsidR="00560EC5"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0704-0332,</w:t>
      </w:r>
      <w:r w:rsidRPr="00EA54B1">
        <w:rPr>
          <w:rFonts w:ascii="Courier New" w:eastAsia="Courier New" w:hAnsi="Courier New" w:cs="Courier New"/>
          <w:spacing w:val="-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that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will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expire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="00E94F65" w:rsidRPr="00EA54B1">
        <w:rPr>
          <w:rFonts w:ascii="Courier New" w:eastAsia="Courier New" w:hAnsi="Courier New" w:cs="Courier New"/>
          <w:sz w:val="24"/>
          <w:szCs w:val="24"/>
        </w:rPr>
        <w:t>August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31,</w:t>
      </w:r>
      <w:r w:rsidRPr="00EA54B1">
        <w:rPr>
          <w:rFonts w:ascii="Courier New" w:eastAsia="Courier New" w:hAnsi="Courier New" w:cs="Courier New"/>
          <w:spacing w:val="20"/>
          <w:sz w:val="24"/>
          <w:szCs w:val="24"/>
        </w:rPr>
        <w:t xml:space="preserve"> </w:t>
      </w:r>
      <w:r w:rsidR="00E94F65" w:rsidRPr="00EA54B1">
        <w:rPr>
          <w:rFonts w:ascii="Courier New" w:eastAsia="Courier New" w:hAnsi="Courier New" w:cs="Courier New"/>
          <w:sz w:val="24"/>
          <w:szCs w:val="24"/>
        </w:rPr>
        <w:t>2013</w:t>
      </w:r>
      <w:r w:rsidRPr="00EA54B1">
        <w:rPr>
          <w:rFonts w:ascii="Courier New" w:eastAsia="Courier New" w:hAnsi="Courier New" w:cs="Courier New"/>
          <w:sz w:val="24"/>
          <w:szCs w:val="24"/>
        </w:rPr>
        <w:t>.</w:t>
      </w:r>
      <w:r w:rsidRPr="00EA54B1">
        <w:rPr>
          <w:rFonts w:ascii="Courier New" w:eastAsia="Courier New" w:hAnsi="Courier New" w:cs="Courier New"/>
          <w:spacing w:val="14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DoD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proposes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that OMB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extend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its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approval</w:t>
      </w:r>
      <w:r w:rsidRPr="00EA54B1"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use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through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="00E94F65" w:rsidRPr="00EA54B1">
        <w:rPr>
          <w:rFonts w:ascii="Courier New" w:eastAsia="Courier New" w:hAnsi="Courier New" w:cs="Courier New"/>
          <w:sz w:val="24"/>
          <w:szCs w:val="24"/>
        </w:rPr>
        <w:t>August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31,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="00E94F65" w:rsidRPr="00EA54B1">
        <w:rPr>
          <w:rFonts w:ascii="Courier New" w:eastAsia="Courier New" w:hAnsi="Courier New" w:cs="Courier New"/>
          <w:sz w:val="24"/>
          <w:szCs w:val="24"/>
        </w:rPr>
        <w:t>2016</w:t>
      </w:r>
      <w:r w:rsidRPr="00EA54B1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Pr="00EA54B1">
        <w:rPr>
          <w:rFonts w:ascii="Courier New" w:eastAsia="Courier New" w:hAnsi="Courier New" w:cs="Courier New"/>
          <w:spacing w:val="1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3"/>
          <w:sz w:val="24"/>
          <w:szCs w:val="24"/>
        </w:rPr>
        <w:t xml:space="preserve">order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evaluate</w:t>
      </w:r>
      <w:r w:rsidRPr="00EA54B1">
        <w:rPr>
          <w:rFonts w:ascii="Courier New" w:eastAsia="Courier New" w:hAnsi="Courier New" w:cs="Courier New"/>
          <w:spacing w:val="-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whether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purposes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-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DoD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Pilot</w:t>
      </w:r>
      <w:r w:rsidRPr="00EA54B1"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Mentor</w:t>
      </w:r>
      <w:r w:rsidR="008964AF" w:rsidRPr="00EA54B1">
        <w:rPr>
          <w:rFonts w:ascii="Courier New" w:eastAsia="Courier New" w:hAnsi="Courier New" w:cs="Courier New"/>
          <w:sz w:val="24"/>
          <w:szCs w:val="24"/>
        </w:rPr>
        <w:t xml:space="preserve">-Protégé </w:t>
      </w:r>
      <w:r w:rsidRPr="00EA54B1">
        <w:rPr>
          <w:rFonts w:ascii="Courier New" w:eastAsia="Courier New" w:hAnsi="Courier New" w:cs="Courier New"/>
          <w:sz w:val="24"/>
          <w:szCs w:val="24"/>
        </w:rPr>
        <w:t>Program</w:t>
      </w:r>
      <w:r w:rsidRPr="00EA54B1">
        <w:rPr>
          <w:rFonts w:ascii="Courier New" w:eastAsia="Courier New" w:hAnsi="Courier New" w:cs="Courier New"/>
          <w:spacing w:val="4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(established</w:t>
      </w:r>
      <w:r w:rsidRPr="00EA54B1">
        <w:rPr>
          <w:rFonts w:ascii="Courier New" w:eastAsia="Courier New" w:hAnsi="Courier New" w:cs="Courier New"/>
          <w:spacing w:val="1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under Section 831</w:t>
      </w:r>
      <w:r w:rsidRPr="00EA54B1">
        <w:rPr>
          <w:rFonts w:ascii="Courier New" w:eastAsia="Courier New" w:hAnsi="Courier New" w:cs="Courier New"/>
          <w:spacing w:val="-3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Public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Law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101-510,</w:t>
      </w:r>
      <w:r w:rsidR="00E94F65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National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Defense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Authorization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Act</w:t>
      </w:r>
      <w:r w:rsidRPr="00EA54B1">
        <w:rPr>
          <w:rFonts w:ascii="Courier New" w:eastAsia="Courier New" w:hAnsi="Courier New" w:cs="Courier New"/>
          <w:spacing w:val="2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Fiscal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Year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1991</w:t>
      </w:r>
      <w:r w:rsidR="0031492C" w:rsidRPr="00EA54B1">
        <w:rPr>
          <w:rFonts w:ascii="Courier New" w:eastAsia="Courier New" w:hAnsi="Courier New" w:cs="Courier New"/>
          <w:sz w:val="24"/>
          <w:szCs w:val="24"/>
        </w:rPr>
        <w:t>, 1</w:t>
      </w:r>
      <w:r w:rsidR="0031492C" w:rsidRPr="00EA54B1">
        <w:rPr>
          <w:rFonts w:ascii="Courier New" w:eastAsia="Courier New" w:hAnsi="Courier New" w:cs="Courier New"/>
          <w:w w:val="101"/>
          <w:sz w:val="24"/>
          <w:szCs w:val="24"/>
        </w:rPr>
        <w:t>0 U.S.C. 2302 note</w:t>
      </w:r>
      <w:r w:rsidRPr="00EA54B1">
        <w:rPr>
          <w:rFonts w:ascii="Courier New" w:eastAsia="Courier New" w:hAnsi="Courier New" w:cs="Courier New"/>
          <w:sz w:val="24"/>
          <w:szCs w:val="24"/>
        </w:rPr>
        <w:t>,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5"/>
          <w:sz w:val="24"/>
          <w:szCs w:val="24"/>
        </w:rPr>
        <w:t xml:space="preserve">as </w:t>
      </w:r>
      <w:r w:rsidRPr="00EA54B1">
        <w:rPr>
          <w:rFonts w:ascii="Courier New" w:eastAsia="Courier New" w:hAnsi="Courier New" w:cs="Courier New"/>
          <w:sz w:val="24"/>
          <w:szCs w:val="24"/>
        </w:rPr>
        <w:t>amended)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have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been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attained,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Appendix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-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Defense</w:t>
      </w:r>
      <w:r w:rsidRPr="00EA54B1">
        <w:rPr>
          <w:rFonts w:ascii="Courier New" w:eastAsia="Courier New" w:hAnsi="Courier New" w:cs="Courier New"/>
          <w:spacing w:val="2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FAR </w:t>
      </w:r>
      <w:r w:rsidRPr="00EA54B1">
        <w:rPr>
          <w:rFonts w:ascii="Courier New" w:eastAsia="Courier New" w:hAnsi="Courier New" w:cs="Courier New"/>
          <w:sz w:val="24"/>
          <w:szCs w:val="24"/>
        </w:rPr>
        <w:t>Supplement requires</w:t>
      </w:r>
      <w:r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that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contractors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participating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the </w:t>
      </w:r>
      <w:r w:rsidRPr="00EA54B1">
        <w:rPr>
          <w:rFonts w:ascii="Courier New" w:eastAsia="Courier New" w:hAnsi="Courier New" w:cs="Courier New"/>
          <w:sz w:val="24"/>
          <w:szCs w:val="24"/>
        </w:rPr>
        <w:t>program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as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mentors</w:t>
      </w:r>
      <w:r w:rsidRPr="00EA54B1">
        <w:rPr>
          <w:rFonts w:ascii="Courier New" w:eastAsia="Courier New" w:hAnsi="Courier New" w:cs="Courier New"/>
          <w:spacing w:val="-1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keep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records and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report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progress</w:t>
      </w:r>
      <w:r w:rsidRPr="00EA54B1">
        <w:rPr>
          <w:rFonts w:ascii="Courier New" w:eastAsia="Courier New" w:hAnsi="Courier New" w:cs="Courier New"/>
          <w:spacing w:val="4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3"/>
          <w:sz w:val="24"/>
          <w:szCs w:val="24"/>
        </w:rPr>
        <w:t xml:space="preserve">in </w:t>
      </w:r>
      <w:r w:rsidRPr="00EA54B1">
        <w:rPr>
          <w:rFonts w:ascii="Courier New" w:eastAsia="Courier New" w:hAnsi="Courier New" w:cs="Courier New"/>
          <w:sz w:val="24"/>
          <w:szCs w:val="24"/>
        </w:rPr>
        <w:t>achieving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developmental</w:t>
      </w:r>
      <w:r w:rsidRPr="00EA54B1">
        <w:rPr>
          <w:rFonts w:ascii="Courier New" w:eastAsia="Courier New" w:hAnsi="Courier New" w:cs="Courier New"/>
          <w:spacing w:val="2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assistance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objectives</w:t>
      </w:r>
      <w:r w:rsidRPr="00EA54B1">
        <w:rPr>
          <w:rFonts w:ascii="Courier New" w:eastAsia="Courier New" w:hAnsi="Courier New" w:cs="Courier New"/>
          <w:spacing w:val="1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under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>each</w:t>
      </w:r>
      <w:r w:rsidR="00476C99"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mentor-</w:t>
      </w:r>
      <w:r w:rsidR="00476C99" w:rsidRPr="00EA54B1">
        <w:rPr>
          <w:rFonts w:ascii="Courier New" w:eastAsia="Courier New" w:hAnsi="Courier New" w:cs="Courier New"/>
          <w:sz w:val="24"/>
          <w:szCs w:val="24"/>
        </w:rPr>
        <w:t xml:space="preserve">protégé </w:t>
      </w:r>
      <w:r w:rsidRPr="00EA54B1">
        <w:rPr>
          <w:rFonts w:ascii="Courier New" w:eastAsia="Courier New" w:hAnsi="Courier New" w:cs="Courier New"/>
          <w:sz w:val="24"/>
          <w:szCs w:val="24"/>
        </w:rPr>
        <w:t>agreement.</w:t>
      </w:r>
      <w:r w:rsidRPr="00EA54B1">
        <w:rPr>
          <w:rFonts w:ascii="Courier New" w:eastAsia="Courier New" w:hAnsi="Courier New" w:cs="Courier New"/>
          <w:spacing w:val="-130"/>
          <w:sz w:val="24"/>
          <w:szCs w:val="24"/>
        </w:rPr>
        <w:t xml:space="preserve"> </w:t>
      </w:r>
      <w:r w:rsidR="00014FA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A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supplemental</w:t>
      </w:r>
      <w:r w:rsidRPr="00EA54B1"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information</w:t>
      </w:r>
      <w:r w:rsidRPr="00EA54B1">
        <w:rPr>
          <w:rFonts w:ascii="Courier New" w:eastAsia="Courier New" w:hAnsi="Courier New" w:cs="Courier New"/>
          <w:spacing w:val="1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collection </w:t>
      </w:r>
      <w:r w:rsidRPr="00EA54B1">
        <w:rPr>
          <w:rFonts w:ascii="Courier New" w:eastAsia="Courier New" w:hAnsi="Courier New" w:cs="Courier New"/>
          <w:sz w:val="24"/>
          <w:szCs w:val="24"/>
        </w:rPr>
        <w:t>requirement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imposed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</w:t>
      </w:r>
      <w:r w:rsidR="00476C99" w:rsidRPr="00EA54B1">
        <w:rPr>
          <w:rFonts w:ascii="Courier New" w:eastAsia="Courier New" w:hAnsi="Courier New" w:cs="Courier New"/>
          <w:sz w:val="24"/>
          <w:szCs w:val="24"/>
        </w:rPr>
        <w:t xml:space="preserve"> protégé </w:t>
      </w:r>
      <w:r w:rsidRPr="00EA54B1">
        <w:rPr>
          <w:rFonts w:ascii="Courier New" w:eastAsia="Courier New" w:hAnsi="Courier New" w:cs="Courier New"/>
          <w:sz w:val="24"/>
          <w:szCs w:val="24"/>
        </w:rPr>
        <w:t>firms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report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progress </w:t>
      </w:r>
      <w:r w:rsidRPr="00EA54B1">
        <w:rPr>
          <w:rFonts w:ascii="Courier New" w:eastAsia="Courier New" w:hAnsi="Courier New" w:cs="Courier New"/>
          <w:sz w:val="24"/>
          <w:szCs w:val="24"/>
        </w:rPr>
        <w:t>made</w:t>
      </w:r>
      <w:r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under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mentor</w:t>
      </w:r>
      <w:r w:rsidR="00476C99" w:rsidRPr="00EA54B1">
        <w:rPr>
          <w:rFonts w:ascii="Courier New" w:eastAsia="Courier New" w:hAnsi="Courier New" w:cs="Courier New"/>
          <w:sz w:val="24"/>
          <w:szCs w:val="24"/>
        </w:rPr>
        <w:t xml:space="preserve">-protégé </w:t>
      </w:r>
      <w:r w:rsidRPr="00EA54B1">
        <w:rPr>
          <w:rFonts w:ascii="Courier New" w:eastAsia="Courier New" w:hAnsi="Courier New" w:cs="Courier New"/>
          <w:sz w:val="24"/>
          <w:szCs w:val="24"/>
        </w:rPr>
        <w:t>agreements.</w:t>
      </w:r>
      <w:r w:rsidR="00DC59C0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Participation</w:t>
      </w:r>
      <w:r w:rsidRPr="00EA54B1"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the </w:t>
      </w:r>
      <w:r w:rsidRPr="00EA54B1">
        <w:rPr>
          <w:rFonts w:ascii="Courier New" w:eastAsia="Courier New" w:hAnsi="Courier New" w:cs="Courier New"/>
          <w:sz w:val="24"/>
          <w:szCs w:val="24"/>
        </w:rPr>
        <w:t>Program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voluntary.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2</w:t>
      </w:r>
      <w:r w:rsidR="00560EC5" w:rsidRPr="00EA54B1">
        <w:rPr>
          <w:rFonts w:ascii="Courier New" w:eastAsia="Courier New" w:hAnsi="Courier New" w:cs="Courier New"/>
          <w:b/>
          <w:sz w:val="24"/>
          <w:szCs w:val="24"/>
        </w:rPr>
        <w:t xml:space="preserve">.  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>Purpos</w:t>
      </w:r>
      <w:r w:rsidR="00560EC5" w:rsidRPr="00EA54B1">
        <w:rPr>
          <w:rFonts w:ascii="Courier New" w:eastAsia="Courier New" w:hAnsi="Courier New" w:cs="Courier New"/>
          <w:b/>
          <w:sz w:val="24"/>
          <w:szCs w:val="24"/>
        </w:rPr>
        <w:t>e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bookmarkStart w:id="0" w:name="API"/>
      <w:r w:rsidR="003F351F" w:rsidRPr="00EA54B1">
        <w:rPr>
          <w:rFonts w:ascii="Courier New" w:eastAsia="Courier New" w:hAnsi="Courier New" w:cs="Courier New"/>
          <w:sz w:val="24"/>
          <w:szCs w:val="24"/>
        </w:rPr>
        <w:t>The information collections under OMB Control No. 0704-0332 are</w:t>
      </w:r>
      <w:r w:rsidR="003F351F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used</w:t>
      </w:r>
      <w:r w:rsidR="003F351F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by</w:t>
      </w:r>
      <w:r w:rsidR="003F351F"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="003F351F"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Government</w:t>
      </w:r>
      <w:r w:rsidR="003F351F" w:rsidRPr="00EA54B1">
        <w:rPr>
          <w:rFonts w:ascii="Courier New" w:eastAsia="Courier New" w:hAnsi="Courier New" w:cs="Courier New"/>
          <w:spacing w:val="35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to</w:t>
      </w:r>
      <w:r w:rsidR="003F351F"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assess</w:t>
      </w:r>
      <w:r w:rsidR="003F351F"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whether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="003F351F"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objectives</w:t>
      </w:r>
      <w:r w:rsidR="003F351F" w:rsidRPr="00EA54B1">
        <w:rPr>
          <w:rFonts w:ascii="Courier New" w:eastAsia="Courier New" w:hAnsi="Courier New" w:cs="Courier New"/>
          <w:spacing w:val="-10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of</w:t>
      </w:r>
      <w:r w:rsidR="003F351F"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="003F351F" w:rsidRPr="00EA54B1">
        <w:rPr>
          <w:rFonts w:ascii="Courier New" w:eastAsia="Courier New" w:hAnsi="Courier New" w:cs="Courier New"/>
          <w:spacing w:val="-6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DoD</w:t>
      </w:r>
      <w:r w:rsidR="003F351F"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Pilot</w:t>
      </w:r>
      <w:r w:rsidR="003F351F"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Mentor-Protégé Program</w:t>
      </w:r>
      <w:r w:rsidR="003F351F"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have</w:t>
      </w:r>
      <w:r w:rsidR="003F351F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been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attained.</w:t>
      </w:r>
      <w:r w:rsidR="003F351F" w:rsidRPr="00EA54B1">
        <w:rPr>
          <w:rFonts w:ascii="Courier New" w:eastAsia="Courier New" w:hAnsi="Courier New" w:cs="Courier New"/>
          <w:spacing w:val="-131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 xml:space="preserve">  These collections also provide the source data</w:t>
      </w:r>
      <w:r w:rsidR="003F351F" w:rsidRPr="00EA54B1">
        <w:rPr>
          <w:rFonts w:ascii="Courier New" w:eastAsia="Courier New" w:hAnsi="Courier New" w:cs="Courier New"/>
          <w:spacing w:val="35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for several</w:t>
      </w:r>
      <w:r w:rsidR="003F351F"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reports</w:t>
      </w:r>
      <w:r w:rsidR="003F351F"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to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Congress</w:t>
      </w:r>
      <w:r w:rsidR="003F351F" w:rsidRPr="00EA54B1">
        <w:rPr>
          <w:rFonts w:ascii="Courier New" w:eastAsia="Courier New" w:hAnsi="Courier New" w:cs="Courier New"/>
          <w:spacing w:val="-9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required</w:t>
      </w:r>
      <w:r w:rsidR="003F351F" w:rsidRPr="00EA54B1">
        <w:rPr>
          <w:rFonts w:ascii="Courier New" w:eastAsia="Courier New" w:hAnsi="Courier New" w:cs="Courier New"/>
          <w:spacing w:val="17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by</w:t>
      </w:r>
      <w:r w:rsidR="003F351F" w:rsidRPr="00EA54B1">
        <w:rPr>
          <w:rFonts w:ascii="Courier New" w:eastAsia="Courier New" w:hAnsi="Courier New" w:cs="Courier New"/>
          <w:spacing w:val="-4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Section</w:t>
      </w:r>
      <w:r w:rsidR="003F351F"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822</w:t>
      </w:r>
      <w:r w:rsidR="003F351F" w:rsidRPr="00EA54B1"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of</w:t>
      </w:r>
      <w:r w:rsidR="003F351F" w:rsidRPr="00EA54B1">
        <w:rPr>
          <w:rFonts w:ascii="Courier New" w:eastAsia="Courier New" w:hAnsi="Courier New" w:cs="Courier New"/>
          <w:spacing w:val="16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="003F351F"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 xml:space="preserve">National </w:t>
      </w:r>
      <w:r w:rsidR="003F351F" w:rsidRPr="00EA54B1">
        <w:rPr>
          <w:rFonts w:ascii="Courier New" w:eastAsia="Courier New" w:hAnsi="Courier New" w:cs="Courier New"/>
          <w:w w:val="103"/>
          <w:sz w:val="24"/>
          <w:szCs w:val="24"/>
        </w:rPr>
        <w:t xml:space="preserve">Defense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Authorization</w:t>
      </w:r>
      <w:r w:rsidR="003F351F"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Act</w:t>
      </w:r>
      <w:r w:rsidR="003F351F" w:rsidRPr="00EA54B1"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="003F351F"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Fiscal</w:t>
      </w:r>
      <w:r w:rsidR="003F351F"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Year</w:t>
      </w:r>
      <w:r w:rsidR="003F351F"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1998</w:t>
      </w:r>
      <w:r w:rsidR="003F351F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and</w:t>
      </w:r>
      <w:r w:rsidR="003F351F"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Section</w:t>
      </w:r>
      <w:r w:rsidR="003F351F"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811 of</w:t>
      </w:r>
      <w:r w:rsidR="003F351F"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the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National</w:t>
      </w:r>
      <w:r w:rsidR="003F351F" w:rsidRPr="00EA54B1">
        <w:rPr>
          <w:rFonts w:ascii="Courier New" w:eastAsia="Courier New" w:hAnsi="Courier New" w:cs="Courier New"/>
          <w:spacing w:val="-12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Defense</w:t>
      </w:r>
      <w:r w:rsidR="003F351F"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Authorization</w:t>
      </w:r>
      <w:r w:rsidR="003F351F"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Act</w:t>
      </w:r>
      <w:r w:rsidR="003F351F" w:rsidRPr="00EA54B1">
        <w:rPr>
          <w:rFonts w:ascii="Courier New" w:eastAsia="Courier New" w:hAnsi="Courier New" w:cs="Courier New"/>
          <w:spacing w:val="45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="003F351F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Fiscal</w:t>
      </w:r>
      <w:r w:rsidR="003F351F"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sz w:val="24"/>
          <w:szCs w:val="24"/>
        </w:rPr>
        <w:t>Year</w:t>
      </w:r>
      <w:r w:rsidR="003F351F"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="003F351F" w:rsidRPr="00EA54B1">
        <w:rPr>
          <w:rFonts w:ascii="Courier New" w:eastAsia="Courier New" w:hAnsi="Courier New" w:cs="Courier New"/>
          <w:w w:val="101"/>
          <w:sz w:val="24"/>
          <w:szCs w:val="24"/>
        </w:rPr>
        <w:t>2000.</w:t>
      </w:r>
      <w:r w:rsidR="00BC5B1B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 </w:t>
      </w:r>
      <w:r w:rsidR="00E057EF" w:rsidRPr="00EA54B1">
        <w:rPr>
          <w:rFonts w:ascii="Courier New" w:hAnsi="Courier New" w:cs="Courier New"/>
          <w:sz w:val="24"/>
          <w:szCs w:val="24"/>
        </w:rPr>
        <w:t xml:space="preserve">Mentors must semiannually report on the progress made under active mentor-protégé agreements.  </w:t>
      </w:r>
      <w:r w:rsidR="00BA5A26" w:rsidRPr="00EA54B1">
        <w:rPr>
          <w:rFonts w:ascii="Courier New" w:hAnsi="Courier New" w:cs="Courier New"/>
          <w:sz w:val="24"/>
          <w:szCs w:val="24"/>
        </w:rPr>
        <w:t xml:space="preserve">Protégés must annually report </w:t>
      </w:r>
      <w:r w:rsidR="00E057EF" w:rsidRPr="00EA54B1">
        <w:rPr>
          <w:rFonts w:ascii="Courier New" w:hAnsi="Courier New" w:cs="Courier New"/>
          <w:sz w:val="24"/>
          <w:szCs w:val="24"/>
        </w:rPr>
        <w:t>on the progress made during the prior fiscal year and participation in DoD contracts during</w:t>
      </w:r>
      <w:r w:rsidR="00BA5A26" w:rsidRPr="00EA54B1">
        <w:rPr>
          <w:rFonts w:ascii="Courier New" w:hAnsi="Courier New" w:cs="Courier New"/>
          <w:sz w:val="24"/>
          <w:szCs w:val="24"/>
        </w:rPr>
        <w:t xml:space="preserve"> e</w:t>
      </w:r>
      <w:r w:rsidR="00E057EF" w:rsidRPr="00EA54B1">
        <w:rPr>
          <w:rFonts w:ascii="Courier New" w:hAnsi="Courier New" w:cs="Courier New"/>
          <w:sz w:val="24"/>
          <w:szCs w:val="24"/>
        </w:rPr>
        <w:t>ach fiscal year of the Program participation term and</w:t>
      </w:r>
      <w:r w:rsidR="00BA5A26" w:rsidRPr="00EA54B1">
        <w:rPr>
          <w:rFonts w:ascii="Courier New" w:hAnsi="Courier New" w:cs="Courier New"/>
          <w:sz w:val="24"/>
          <w:szCs w:val="24"/>
        </w:rPr>
        <w:t xml:space="preserve"> e</w:t>
      </w:r>
      <w:r w:rsidR="00E057EF" w:rsidRPr="00EA54B1">
        <w:rPr>
          <w:rFonts w:ascii="Courier New" w:hAnsi="Courier New" w:cs="Courier New"/>
          <w:sz w:val="24"/>
          <w:szCs w:val="24"/>
        </w:rPr>
        <w:t xml:space="preserve">ach of the </w:t>
      </w:r>
      <w:r w:rsidR="001F1F52" w:rsidRPr="00EA54B1">
        <w:rPr>
          <w:rFonts w:ascii="Courier New" w:hAnsi="Courier New" w:cs="Courier New"/>
          <w:sz w:val="24"/>
          <w:szCs w:val="24"/>
        </w:rPr>
        <w:t>two</w:t>
      </w:r>
      <w:r w:rsidR="00E057EF" w:rsidRPr="00EA54B1">
        <w:rPr>
          <w:rFonts w:ascii="Courier New" w:hAnsi="Courier New" w:cs="Courier New"/>
          <w:sz w:val="24"/>
          <w:szCs w:val="24"/>
        </w:rPr>
        <w:t xml:space="preserve"> fiscal years following the expiration of the Program participation term.</w:t>
      </w:r>
      <w:bookmarkEnd w:id="0"/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3</w:t>
      </w:r>
      <w:r w:rsidR="00745C39" w:rsidRPr="00EA54B1">
        <w:rPr>
          <w:rFonts w:ascii="Courier New" w:eastAsia="Courier New" w:hAnsi="Courier New" w:cs="Courier New"/>
          <w:b/>
          <w:sz w:val="24"/>
          <w:szCs w:val="24"/>
        </w:rPr>
        <w:t xml:space="preserve">.  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>Information technology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DB6F14" w:rsidRPr="00EA54B1">
        <w:rPr>
          <w:rFonts w:ascii="Courier New" w:eastAsia="Courier New" w:hAnsi="Courier New" w:cs="Courier New"/>
          <w:sz w:val="24"/>
          <w:szCs w:val="24"/>
        </w:rPr>
        <w:t>U</w:t>
      </w:r>
      <w:r w:rsidRPr="00EA54B1">
        <w:rPr>
          <w:rFonts w:ascii="Courier New" w:eastAsia="Courier New" w:hAnsi="Courier New" w:cs="Courier New"/>
          <w:sz w:val="24"/>
          <w:szCs w:val="24"/>
        </w:rPr>
        <w:t>se</w:t>
      </w:r>
      <w:r w:rsidRPr="00EA54B1">
        <w:rPr>
          <w:rFonts w:ascii="Courier New" w:eastAsia="Courier New" w:hAnsi="Courier New" w:cs="Courier New"/>
          <w:spacing w:val="-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2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improved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information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technology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would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not</w:t>
      </w:r>
      <w:r w:rsidRPr="00EA54B1">
        <w:rPr>
          <w:rFonts w:ascii="Courier New" w:eastAsia="Courier New" w:hAnsi="Courier New" w:cs="Courier New"/>
          <w:spacing w:val="1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>reduce</w:t>
      </w:r>
      <w:r w:rsidR="00DB6F14"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burden</w:t>
      </w:r>
      <w:r w:rsidRPr="00EA54B1">
        <w:rPr>
          <w:rFonts w:ascii="Courier New" w:eastAsia="Courier New" w:hAnsi="Courier New" w:cs="Courier New"/>
          <w:spacing w:val="-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providing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this</w:t>
      </w:r>
      <w:r w:rsidRPr="00EA54B1">
        <w:rPr>
          <w:rFonts w:ascii="Courier New" w:eastAsia="Courier New" w:hAnsi="Courier New" w:cs="Courier New"/>
          <w:spacing w:val="1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information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because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standardized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7"/>
          <w:sz w:val="24"/>
          <w:szCs w:val="24"/>
        </w:rPr>
        <w:t xml:space="preserve">or </w:t>
      </w:r>
      <w:r w:rsidRPr="00EA54B1">
        <w:rPr>
          <w:rFonts w:ascii="Courier New" w:eastAsia="Courier New" w:hAnsi="Courier New" w:cs="Courier New"/>
          <w:sz w:val="24"/>
          <w:szCs w:val="24"/>
        </w:rPr>
        <w:t>repetitive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data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not</w:t>
      </w:r>
      <w:r w:rsidRPr="00EA54B1">
        <w:rPr>
          <w:rFonts w:ascii="Courier New" w:eastAsia="Courier New" w:hAnsi="Courier New" w:cs="Courier New"/>
          <w:spacing w:val="1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involved.</w:t>
      </w:r>
      <w:r w:rsidR="00BA6210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However,</w:t>
      </w:r>
      <w:r w:rsidRPr="00EA54B1">
        <w:rPr>
          <w:rFonts w:ascii="Courier New" w:eastAsia="Courier New" w:hAnsi="Courier New" w:cs="Courier New"/>
          <w:spacing w:val="2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contractors</w:t>
      </w:r>
      <w:r w:rsidRPr="00EA54B1">
        <w:rPr>
          <w:rFonts w:ascii="Courier New" w:eastAsia="Courier New" w:hAnsi="Courier New" w:cs="Courier New"/>
          <w:spacing w:val="2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may</w:t>
      </w:r>
      <w:r w:rsidR="00DB6F14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submit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reports</w:t>
      </w:r>
      <w:r w:rsidRPr="00EA54B1"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formats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that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are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compatible</w:t>
      </w:r>
      <w:r w:rsidRPr="00EA54B1">
        <w:rPr>
          <w:rFonts w:ascii="Courier New" w:eastAsia="Courier New" w:hAnsi="Courier New" w:cs="Courier New"/>
          <w:spacing w:val="2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with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their </w:t>
      </w:r>
      <w:r w:rsidRPr="00EA54B1">
        <w:rPr>
          <w:rFonts w:ascii="Courier New" w:eastAsia="Courier New" w:hAnsi="Courier New" w:cs="Courier New"/>
          <w:sz w:val="24"/>
          <w:szCs w:val="24"/>
        </w:rPr>
        <w:t>automated</w:t>
      </w:r>
      <w:r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systems.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4</w:t>
      </w:r>
      <w:r w:rsidR="00DB6F14" w:rsidRPr="00EA54B1">
        <w:rPr>
          <w:rFonts w:ascii="Courier New" w:eastAsia="Courier New" w:hAnsi="Courier New" w:cs="Courier New"/>
          <w:b/>
          <w:sz w:val="24"/>
          <w:szCs w:val="24"/>
        </w:rPr>
        <w:t>.  Duplication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DB6F14" w:rsidRPr="00EA54B1">
        <w:rPr>
          <w:rFonts w:ascii="Courier New" w:eastAsia="Courier New" w:hAnsi="Courier New" w:cs="Courier New"/>
          <w:sz w:val="24"/>
          <w:szCs w:val="24"/>
        </w:rPr>
        <w:t>The DoD</w:t>
      </w:r>
      <w:r w:rsidR="00DB6F14"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="00DB6F14" w:rsidRPr="00EA54B1">
        <w:rPr>
          <w:rFonts w:ascii="Courier New" w:eastAsia="Courier New" w:hAnsi="Courier New" w:cs="Courier New"/>
          <w:sz w:val="24"/>
          <w:szCs w:val="24"/>
        </w:rPr>
        <w:t>Pilot</w:t>
      </w:r>
      <w:r w:rsidR="00DB6F14" w:rsidRPr="00EA54B1"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 w:rsidR="00DB6F14" w:rsidRPr="00EA54B1">
        <w:rPr>
          <w:rFonts w:ascii="Courier New" w:eastAsia="Courier New" w:hAnsi="Courier New" w:cs="Courier New"/>
          <w:sz w:val="24"/>
          <w:szCs w:val="24"/>
        </w:rPr>
        <w:t>Mentor-Protégé Program is unique to the Department; similar data collect</w:t>
      </w:r>
      <w:r w:rsidR="00A830B5" w:rsidRPr="00EA54B1">
        <w:rPr>
          <w:rFonts w:ascii="Courier New" w:eastAsia="Courier New" w:hAnsi="Courier New" w:cs="Courier New"/>
          <w:sz w:val="24"/>
          <w:szCs w:val="24"/>
        </w:rPr>
        <w:t>ion</w:t>
      </w:r>
      <w:r w:rsidR="00DB6F14" w:rsidRPr="00EA54B1">
        <w:rPr>
          <w:rFonts w:ascii="Courier New" w:eastAsia="Courier New" w:hAnsi="Courier New" w:cs="Courier New"/>
          <w:sz w:val="24"/>
          <w:szCs w:val="24"/>
        </w:rPr>
        <w:t>s from other Government sources or agencies do not exist.</w:t>
      </w:r>
      <w:r w:rsidR="00A830B5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As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matter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policy,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we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review</w:t>
      </w:r>
      <w:r w:rsidRPr="00EA54B1">
        <w:rPr>
          <w:rFonts w:ascii="Courier New" w:eastAsia="Courier New" w:hAnsi="Courier New" w:cs="Courier New"/>
          <w:spacing w:val="1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Federal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Acquisition </w:t>
      </w:r>
      <w:r w:rsidRPr="00EA54B1">
        <w:rPr>
          <w:rFonts w:ascii="Courier New" w:eastAsia="Courier New" w:hAnsi="Courier New" w:cs="Courier New"/>
          <w:sz w:val="24"/>
          <w:szCs w:val="24"/>
        </w:rPr>
        <w:t>Regulation</w:t>
      </w:r>
      <w:r w:rsidR="00DC59C0" w:rsidRPr="00EA54B1">
        <w:rPr>
          <w:rFonts w:ascii="Courier New" w:eastAsia="Courier New" w:hAnsi="Courier New" w:cs="Courier New"/>
          <w:sz w:val="24"/>
          <w:szCs w:val="24"/>
        </w:rPr>
        <w:t xml:space="preserve">, in this case </w:t>
      </w:r>
      <w:r w:rsidR="00597A38" w:rsidRPr="00EA54B1">
        <w:rPr>
          <w:rFonts w:ascii="Courier New" w:eastAsia="Courier New" w:hAnsi="Courier New" w:cs="Courier New"/>
          <w:sz w:val="24"/>
          <w:szCs w:val="24"/>
        </w:rPr>
        <w:t>Part 19,</w:t>
      </w:r>
      <w:r w:rsidRPr="00EA54B1">
        <w:rPr>
          <w:rFonts w:ascii="Courier New" w:eastAsia="Courier New" w:hAnsi="Courier New" w:cs="Courier New"/>
          <w:sz w:val="24"/>
          <w:szCs w:val="24"/>
        </w:rPr>
        <w:t xml:space="preserve"> to determine</w:t>
      </w:r>
      <w:r w:rsidRPr="00EA54B1"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if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adequate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language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already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exists. </w:t>
      </w:r>
      <w:r w:rsidR="00BA6210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language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-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DFARS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Appendix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applies</w:t>
      </w:r>
      <w:r w:rsidRPr="00EA54B1">
        <w:rPr>
          <w:rFonts w:ascii="Courier New" w:eastAsia="Courier New" w:hAnsi="Courier New" w:cs="Courier New"/>
          <w:spacing w:val="1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solely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-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DoD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and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is </w:t>
      </w:r>
      <w:r w:rsidRPr="00EA54B1">
        <w:rPr>
          <w:rFonts w:ascii="Courier New" w:eastAsia="Courier New" w:hAnsi="Courier New" w:cs="Courier New"/>
          <w:sz w:val="24"/>
          <w:szCs w:val="24"/>
        </w:rPr>
        <w:t>not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considered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duplicative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language</w:t>
      </w:r>
      <w:r w:rsidRPr="00EA54B1">
        <w:rPr>
          <w:rFonts w:ascii="Courier New" w:eastAsia="Courier New" w:hAnsi="Courier New" w:cs="Courier New"/>
          <w:spacing w:val="1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FAR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Part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19.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43EC8" w:rsidRPr="00EA54B1" w:rsidRDefault="00B43EC8" w:rsidP="00B47F53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</w:rPr>
      </w:pPr>
    </w:p>
    <w:p w:rsidR="007301FB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5</w:t>
      </w:r>
      <w:r w:rsidR="00A206CC" w:rsidRPr="00EA54B1">
        <w:rPr>
          <w:rFonts w:ascii="Courier New" w:eastAsia="Courier New" w:hAnsi="Courier New" w:cs="Courier New"/>
          <w:b/>
          <w:sz w:val="24"/>
          <w:szCs w:val="24"/>
        </w:rPr>
        <w:t xml:space="preserve">.  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>S</w:t>
      </w:r>
      <w:r w:rsidR="007301FB" w:rsidRPr="00EA54B1">
        <w:rPr>
          <w:rFonts w:ascii="Courier New" w:eastAsia="Courier New" w:hAnsi="Courier New" w:cs="Courier New"/>
          <w:b/>
          <w:sz w:val="24"/>
          <w:szCs w:val="24"/>
        </w:rPr>
        <w:t>mall business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</w:p>
    <w:p w:rsidR="007301FB" w:rsidRPr="00EA54B1" w:rsidRDefault="007301F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:rsidR="005148BC" w:rsidRPr="00EA54B1" w:rsidRDefault="00A206CC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sz w:val="24"/>
          <w:szCs w:val="24"/>
        </w:rPr>
        <w:tab/>
      </w:r>
      <w:r w:rsidR="007301FB" w:rsidRPr="00EA54B1">
        <w:rPr>
          <w:rFonts w:ascii="Courier New" w:eastAsia="Courier New" w:hAnsi="Courier New" w:cs="Courier New"/>
          <w:sz w:val="24"/>
          <w:szCs w:val="24"/>
        </w:rPr>
        <w:t>The collection is not expected to have a significant impact on a substantial number of small businesses</w:t>
      </w:r>
      <w:r w:rsidR="00BA6210" w:rsidRPr="00EA54B1">
        <w:rPr>
          <w:rFonts w:ascii="Courier New" w:eastAsia="Courier New" w:hAnsi="Courier New" w:cs="Courier New"/>
          <w:sz w:val="24"/>
          <w:szCs w:val="24"/>
        </w:rPr>
        <w:t xml:space="preserve"> because t</w:t>
      </w:r>
      <w:r w:rsidR="007301FB" w:rsidRPr="00EA54B1">
        <w:rPr>
          <w:rFonts w:ascii="Courier New" w:eastAsia="Courier New" w:hAnsi="Courier New" w:cs="Courier New"/>
          <w:sz w:val="24"/>
          <w:szCs w:val="24"/>
        </w:rPr>
        <w:t>he requirements for the information collection are only occasional (semiannually for the mentor and annually for the protégé)</w:t>
      </w:r>
      <w:r w:rsidR="00D21F85" w:rsidRPr="00EA54B1">
        <w:rPr>
          <w:rFonts w:ascii="Courier New" w:eastAsia="Courier New" w:hAnsi="Courier New" w:cs="Courier New"/>
          <w:sz w:val="24"/>
          <w:szCs w:val="24"/>
        </w:rPr>
        <w:t xml:space="preserve">.  The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burden applied</w:t>
      </w:r>
      <w:r w:rsidR="003A015B"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to small</w:t>
      </w:r>
      <w:r w:rsidR="003A015B"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business</w:t>
      </w:r>
      <w:r w:rsidR="003A015B" w:rsidRPr="00EA54B1"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is</w:t>
      </w:r>
      <w:r w:rsidR="003A015B" w:rsidRPr="00EA54B1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="003A015B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minimum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consistent</w:t>
      </w:r>
      <w:r w:rsidR="003A015B"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with</w:t>
      </w:r>
      <w:r w:rsidR="003A015B"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applicable</w:t>
      </w:r>
      <w:r w:rsidR="003A015B"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laws,</w:t>
      </w:r>
      <w:r w:rsidR="003A015B" w:rsidRPr="00EA54B1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Executive</w:t>
      </w:r>
      <w:r w:rsidR="003A015B"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Orders,</w:t>
      </w:r>
      <w:r w:rsidR="003A015B" w:rsidRPr="00EA54B1"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regulations,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and</w:t>
      </w:r>
      <w:r w:rsidR="003A015B" w:rsidRPr="00EA54B1">
        <w:rPr>
          <w:rFonts w:ascii="Courier New" w:eastAsia="Courier New" w:hAnsi="Courier New" w:cs="Courier New"/>
          <w:spacing w:val="-4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prudent</w:t>
      </w:r>
      <w:r w:rsidR="003A015B"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business</w:t>
      </w:r>
      <w:r w:rsidR="003A015B"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w w:val="101"/>
          <w:sz w:val="24"/>
          <w:szCs w:val="24"/>
        </w:rPr>
        <w:t>practices.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6</w:t>
      </w:r>
      <w:r w:rsidR="001F1F52" w:rsidRPr="00EA54B1">
        <w:rPr>
          <w:rFonts w:ascii="Courier New" w:eastAsia="Courier New" w:hAnsi="Courier New" w:cs="Courier New"/>
          <w:b/>
          <w:sz w:val="24"/>
          <w:szCs w:val="24"/>
        </w:rPr>
        <w:t xml:space="preserve">.  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>C</w:t>
      </w:r>
      <w:r w:rsidR="001F1F52" w:rsidRPr="00EA54B1">
        <w:rPr>
          <w:rFonts w:ascii="Courier New" w:eastAsia="Courier New" w:hAnsi="Courier New" w:cs="Courier New"/>
          <w:b/>
          <w:sz w:val="24"/>
          <w:szCs w:val="24"/>
        </w:rPr>
        <w:t>onsequence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>s for Non-</w:t>
      </w:r>
      <w:r w:rsidR="001F1F52" w:rsidRPr="00EA54B1">
        <w:rPr>
          <w:rFonts w:ascii="Courier New" w:eastAsia="Courier New" w:hAnsi="Courier New" w:cs="Courier New"/>
          <w:b/>
          <w:sz w:val="24"/>
          <w:szCs w:val="24"/>
        </w:rPr>
        <w:t>collection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Without</w:t>
      </w:r>
      <w:r w:rsidRPr="00EA54B1">
        <w:rPr>
          <w:rFonts w:ascii="Courier New" w:eastAsia="Courier New" w:hAnsi="Courier New" w:cs="Courier New"/>
          <w:spacing w:val="2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mentor's</w:t>
      </w:r>
      <w:r w:rsidRPr="00EA54B1"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semiannual</w:t>
      </w:r>
      <w:r w:rsidRPr="00EA54B1"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</w:t>
      </w:r>
      <w:r w:rsidR="001F1F52" w:rsidRPr="00EA54B1">
        <w:rPr>
          <w:rFonts w:ascii="Courier New" w:eastAsia="Courier New" w:hAnsi="Courier New" w:cs="Courier New"/>
          <w:sz w:val="24"/>
          <w:szCs w:val="24"/>
        </w:rPr>
        <w:t>ts</w:t>
      </w:r>
      <w:r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and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>the</w:t>
      </w:r>
      <w:r w:rsidR="001F1F52"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 </w:t>
      </w:r>
      <w:r w:rsidR="00247864" w:rsidRPr="00247864">
        <w:rPr>
          <w:rFonts w:ascii="Courier New" w:hAnsi="Courier New" w:cs="Courier New"/>
          <w:noProof/>
          <w:sz w:val="24"/>
          <w:szCs w:val="24"/>
        </w:rPr>
        <w:pict>
          <v:group id="Group 2" o:spid="_x0000_s1026" style="position:absolute;margin-left:521.1pt;margin-top:.1pt;width:87.65pt;height:.1pt;z-index:-251658240;mso-position-horizontal-relative:page;mso-position-vertical-relative:page" coordorigin="10422,2" coordsize="1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">
            <v:shape id="Freeform 3" o:spid="_x0000_s1027" style="position:absolute;left:10422;top:2;width:1753;height:2;visibility:visible;mso-wrap-style:square;v-text-anchor:top" coordsize="1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F6sEA&#10;AADaAAAADwAAAGRycy9kb3ducmV2LnhtbESP3YrCMBSE74V9h3AWvLOpFkSqUXRZwQsR/HmAQ3Ns&#10;q81JSaLt7tObhQUvh5n5hlmsetOIJzlfW1YwTlIQxIXVNZcKLuftaAbCB2SNjWVS8EMeVsuPwQJz&#10;bTs+0vMUShEh7HNUUIXQ5lL6oiKDPrEtcfSu1hkMUbpSaoddhJtGTtJ0Kg3WHBcqbOmrouJ+ehgF&#10;m6M7dLvv7aQtfvc3TYavIcuUGn726zmIQH14h//bO60gg78r8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HRerBAAAA2gAAAA8AAAAAAAAAAAAAAAAAmAIAAGRycy9kb3du&#10;cmV2LnhtbFBLBQYAAAAABAAEAPUAAACGAwAAAAA=&#10;" path="m,l1753,e" filled="f" strokeweight=".08494mm">
              <v:path arrowok="t" o:connecttype="custom" o:connectlocs="0,0;1753,0" o:connectangles="0,0"/>
            </v:shape>
            <w10:wrap anchorx="page" anchory="page"/>
          </v:group>
        </w:pict>
      </w:r>
      <w:r w:rsidR="001F1F52"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protégé’s </w:t>
      </w:r>
      <w:r w:rsidRPr="00EA54B1">
        <w:rPr>
          <w:rFonts w:ascii="Courier New" w:eastAsia="Courier New" w:hAnsi="Courier New" w:cs="Courier New"/>
          <w:sz w:val="24"/>
          <w:szCs w:val="24"/>
        </w:rPr>
        <w:t>annual</w:t>
      </w:r>
      <w:r w:rsidRPr="00EA54B1">
        <w:rPr>
          <w:rFonts w:ascii="Courier New" w:eastAsia="Courier New" w:hAnsi="Courier New" w:cs="Courier New"/>
          <w:spacing w:val="3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report,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DoD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would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not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be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able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assess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the </w:t>
      </w:r>
      <w:r w:rsidRPr="00EA54B1">
        <w:rPr>
          <w:rFonts w:ascii="Courier New" w:eastAsia="Courier New" w:hAnsi="Courier New" w:cs="Courier New"/>
          <w:sz w:val="24"/>
          <w:szCs w:val="24"/>
        </w:rPr>
        <w:t>effectiveness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1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-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DoD</w:t>
      </w:r>
      <w:r w:rsidRPr="00EA54B1">
        <w:rPr>
          <w:rFonts w:ascii="Courier New" w:eastAsia="Courier New" w:hAnsi="Courier New" w:cs="Courier New"/>
          <w:spacing w:val="1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Pilot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Mentor-</w:t>
      </w:r>
      <w:r w:rsidR="004E74E5" w:rsidRPr="00EA54B1">
        <w:rPr>
          <w:rFonts w:ascii="Courier New" w:eastAsia="Courier New" w:hAnsi="Courier New" w:cs="Courier New"/>
          <w:sz w:val="24"/>
          <w:szCs w:val="24"/>
        </w:rPr>
        <w:t xml:space="preserve">Protégé </w:t>
      </w:r>
      <w:r w:rsidRPr="00EA54B1">
        <w:rPr>
          <w:rFonts w:ascii="Courier New" w:eastAsia="Courier New" w:hAnsi="Courier New" w:cs="Courier New"/>
          <w:sz w:val="24"/>
          <w:szCs w:val="24"/>
        </w:rPr>
        <w:t>Prog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ram</w:t>
      </w:r>
      <w:r w:rsidR="00C7238E" w:rsidRPr="00EA54B1">
        <w:rPr>
          <w:rFonts w:ascii="Courier New" w:eastAsia="Courier New" w:hAnsi="Courier New" w:cs="Courier New"/>
          <w:w w:val="101"/>
          <w:sz w:val="24"/>
          <w:szCs w:val="24"/>
        </w:rPr>
        <w:t>, nor would it be able to comply with the Congressionally mandated reporting requirement identified in Item 2 above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7</w:t>
      </w:r>
      <w:r w:rsidR="00B80FD7" w:rsidRPr="00EA54B1">
        <w:rPr>
          <w:rFonts w:ascii="Courier New" w:eastAsia="Courier New" w:hAnsi="Courier New" w:cs="Courier New"/>
          <w:b/>
          <w:sz w:val="24"/>
          <w:szCs w:val="24"/>
        </w:rPr>
        <w:t xml:space="preserve">.  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>S</w:t>
      </w:r>
      <w:r w:rsidR="00B80FD7" w:rsidRPr="00EA54B1">
        <w:rPr>
          <w:rFonts w:ascii="Courier New" w:eastAsia="Courier New" w:hAnsi="Courier New" w:cs="Courier New"/>
          <w:b/>
          <w:sz w:val="24"/>
          <w:szCs w:val="24"/>
        </w:rPr>
        <w:t>pecial circumstances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532001" w:rsidRPr="00EA54B1">
        <w:rPr>
          <w:rFonts w:ascii="Courier New" w:eastAsia="Courier New" w:hAnsi="Courier New" w:cs="Courier New"/>
          <w:sz w:val="24"/>
          <w:szCs w:val="24"/>
        </w:rPr>
        <w:t>There are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 xml:space="preserve"> no special circumstances for the collection.  </w:t>
      </w:r>
      <w:r w:rsidRPr="00EA54B1">
        <w:rPr>
          <w:rFonts w:ascii="Courier New" w:eastAsia="Courier New" w:hAnsi="Courier New" w:cs="Courier New"/>
          <w:sz w:val="24"/>
          <w:szCs w:val="24"/>
        </w:rPr>
        <w:t>Collection</w:t>
      </w:r>
      <w:r w:rsidRPr="00EA54B1">
        <w:rPr>
          <w:rFonts w:ascii="Courier New" w:eastAsia="Courier New" w:hAnsi="Courier New" w:cs="Courier New"/>
          <w:spacing w:val="-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this</w:t>
      </w:r>
      <w:r w:rsidRPr="00EA54B1">
        <w:rPr>
          <w:rFonts w:ascii="Courier New" w:eastAsia="Courier New" w:hAnsi="Courier New" w:cs="Courier New"/>
          <w:spacing w:val="2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information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>is consistent with</w:t>
      </w:r>
      <w:r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the 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>guidelines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at</w:t>
      </w:r>
      <w:r w:rsidRPr="00EA54B1">
        <w:rPr>
          <w:rFonts w:ascii="Courier New" w:eastAsia="Courier New" w:hAnsi="Courier New" w:cs="Courier New"/>
          <w:spacing w:val="1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5</w:t>
      </w:r>
      <w:r w:rsidRPr="00EA54B1">
        <w:rPr>
          <w:rFonts w:ascii="Courier New" w:eastAsia="Courier New" w:hAnsi="Courier New" w:cs="Courier New"/>
          <w:spacing w:val="-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CFR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>1320.</w:t>
      </w:r>
      <w:r w:rsidRPr="00EA54B1">
        <w:rPr>
          <w:rFonts w:ascii="Courier New" w:eastAsia="Courier New" w:hAnsi="Courier New" w:cs="Courier New"/>
          <w:spacing w:val="-5"/>
          <w:w w:val="102"/>
          <w:sz w:val="24"/>
          <w:szCs w:val="24"/>
        </w:rPr>
        <w:t>5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>(d</w:t>
      </w:r>
      <w:r w:rsidRPr="00EA54B1">
        <w:rPr>
          <w:rFonts w:ascii="Courier New" w:eastAsia="Courier New" w:hAnsi="Courier New" w:cs="Courier New"/>
          <w:spacing w:val="-14"/>
          <w:w w:val="102"/>
          <w:sz w:val="24"/>
          <w:szCs w:val="24"/>
        </w:rPr>
        <w:t>)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(2).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8</w:t>
      </w:r>
      <w:r w:rsidR="00166947" w:rsidRPr="00EA54B1">
        <w:rPr>
          <w:rFonts w:ascii="Courier New" w:eastAsia="Courier New" w:hAnsi="Courier New" w:cs="Courier New"/>
          <w:b/>
          <w:sz w:val="24"/>
          <w:szCs w:val="24"/>
        </w:rPr>
        <w:t>.  Public comments and consultation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504782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Collection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-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consistent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with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guidelines</w:t>
      </w:r>
      <w:r w:rsidRPr="00EA54B1">
        <w:rPr>
          <w:rFonts w:ascii="Courier New" w:eastAsia="Courier New" w:hAnsi="Courier New" w:cs="Courier New"/>
          <w:spacing w:val="4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5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CFR</w:t>
      </w:r>
      <w:r w:rsidR="00166947" w:rsidRPr="00EA54B1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504782" w:rsidRPr="00EA54B1">
        <w:rPr>
          <w:rFonts w:ascii="Courier New" w:eastAsia="Courier New" w:hAnsi="Courier New" w:cs="Courier New"/>
          <w:sz w:val="24"/>
          <w:szCs w:val="24"/>
        </w:rPr>
        <w:t>1320.6</w:t>
      </w:r>
      <w:r w:rsidRPr="00EA54B1">
        <w:rPr>
          <w:rFonts w:ascii="Courier New" w:eastAsia="Courier New" w:hAnsi="Courier New" w:cs="Courier New"/>
          <w:sz w:val="24"/>
          <w:szCs w:val="24"/>
        </w:rPr>
        <w:t>.</w:t>
      </w:r>
      <w:r w:rsidR="003E5419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Public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comments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were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solicited</w:t>
      </w:r>
      <w:r w:rsidRPr="00EA54B1">
        <w:rPr>
          <w:rFonts w:ascii="Courier New" w:eastAsia="Courier New" w:hAnsi="Courier New" w:cs="Courier New"/>
          <w:spacing w:val="2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Federal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Register </w:t>
      </w:r>
      <w:r w:rsidR="00D93084" w:rsidRPr="00EA54B1">
        <w:rPr>
          <w:rFonts w:ascii="Courier New" w:eastAsia="Courier New" w:hAnsi="Courier New" w:cs="Courier New"/>
          <w:sz w:val="24"/>
          <w:szCs w:val="24"/>
        </w:rPr>
        <w:t>at 78 FR 19467</w:t>
      </w:r>
      <w:r w:rsidRPr="00EA54B1">
        <w:rPr>
          <w:rFonts w:ascii="Courier New" w:eastAsia="Courier New" w:hAnsi="Courier New" w:cs="Courier New"/>
          <w:sz w:val="24"/>
          <w:szCs w:val="24"/>
        </w:rPr>
        <w:t xml:space="preserve"> on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="00D93084" w:rsidRPr="00EA54B1">
        <w:rPr>
          <w:rFonts w:ascii="Courier New" w:eastAsia="Courier New" w:hAnsi="Courier New" w:cs="Courier New"/>
          <w:sz w:val="24"/>
          <w:szCs w:val="24"/>
        </w:rPr>
        <w:t>April 1, 2013</w:t>
      </w:r>
      <w:r w:rsidRPr="00EA54B1">
        <w:rPr>
          <w:rFonts w:ascii="Courier New" w:eastAsia="Courier New" w:hAnsi="Courier New" w:cs="Courier New"/>
          <w:sz w:val="24"/>
          <w:szCs w:val="24"/>
        </w:rPr>
        <w:t>.</w:t>
      </w:r>
      <w:r w:rsidR="003B45C9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D4319D" w:rsidRPr="00EA54B1">
        <w:rPr>
          <w:rFonts w:ascii="Courier New" w:eastAsia="Courier New" w:hAnsi="Courier New" w:cs="Courier New"/>
          <w:sz w:val="24"/>
          <w:szCs w:val="24"/>
        </w:rPr>
        <w:t xml:space="preserve">The comment closing date was May 31, 2013.  </w:t>
      </w:r>
      <w:bookmarkStart w:id="1" w:name="_GoBack"/>
      <w:bookmarkEnd w:id="1"/>
      <w:r w:rsidRPr="00EA54B1">
        <w:rPr>
          <w:rFonts w:ascii="Courier New" w:eastAsia="Courier New" w:hAnsi="Courier New" w:cs="Courier New"/>
          <w:sz w:val="24"/>
          <w:szCs w:val="24"/>
        </w:rPr>
        <w:t>No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comments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were </w:t>
      </w:r>
      <w:r w:rsidR="00D4319D" w:rsidRPr="00EA54B1">
        <w:rPr>
          <w:rFonts w:ascii="Courier New" w:eastAsia="Courier New" w:hAnsi="Courier New" w:cs="Courier New"/>
          <w:w w:val="101"/>
          <w:sz w:val="24"/>
          <w:szCs w:val="24"/>
        </w:rPr>
        <w:t>received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9</w:t>
      </w:r>
      <w:r w:rsidR="00504782" w:rsidRPr="00EA54B1">
        <w:rPr>
          <w:rFonts w:ascii="Courier New" w:eastAsia="Courier New" w:hAnsi="Courier New" w:cs="Courier New"/>
          <w:b/>
          <w:sz w:val="24"/>
          <w:szCs w:val="24"/>
        </w:rPr>
        <w:t>.  Payment to respondents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Pr="00EA54B1">
        <w:rPr>
          <w:rFonts w:ascii="Courier New" w:eastAsia="Courier New" w:hAnsi="Courier New" w:cs="Courier New"/>
          <w:spacing w:val="-13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ab/>
        <w:t>No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payment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or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gift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will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be provided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respondents,</w:t>
      </w:r>
      <w:r w:rsidRPr="00EA54B1">
        <w:rPr>
          <w:rFonts w:ascii="Courier New" w:eastAsia="Courier New" w:hAnsi="Courier New" w:cs="Courier New"/>
          <w:spacing w:val="3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other </w:t>
      </w:r>
      <w:r w:rsidRPr="00EA54B1">
        <w:rPr>
          <w:rFonts w:ascii="Courier New" w:eastAsia="Courier New" w:hAnsi="Courier New" w:cs="Courier New"/>
          <w:sz w:val="24"/>
          <w:szCs w:val="24"/>
        </w:rPr>
        <w:t>than</w:t>
      </w:r>
      <w:r w:rsidRPr="00EA54B1">
        <w:rPr>
          <w:rFonts w:ascii="Courier New" w:eastAsia="Courier New" w:hAnsi="Courier New" w:cs="Courier New"/>
          <w:spacing w:val="-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remuneration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contractors under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their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>contracts.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10</w:t>
      </w:r>
      <w:r w:rsidR="00504782" w:rsidRPr="00EA54B1">
        <w:rPr>
          <w:rFonts w:ascii="Courier New" w:eastAsia="Courier New" w:hAnsi="Courier New" w:cs="Courier New"/>
          <w:b/>
          <w:sz w:val="24"/>
          <w:szCs w:val="24"/>
        </w:rPr>
        <w:t xml:space="preserve">.  Confidentiality.  </w:t>
      </w:r>
      <w:r w:rsidR="00504782" w:rsidRPr="00EA54B1">
        <w:rPr>
          <w:rFonts w:ascii="Courier New" w:eastAsia="Courier New" w:hAnsi="Courier New" w:cs="Courier New"/>
          <w:spacing w:val="-140"/>
          <w:sz w:val="24"/>
          <w:szCs w:val="24"/>
        </w:rPr>
        <w:t xml:space="preserve">       </w:t>
      </w:r>
      <w:r w:rsidRPr="00EA54B1">
        <w:rPr>
          <w:rFonts w:ascii="Courier New" w:eastAsia="Courier New" w:hAnsi="Courier New" w:cs="Courier New"/>
          <w:sz w:val="24"/>
          <w:szCs w:val="24"/>
        </w:rPr>
        <w:t>This</w:t>
      </w:r>
      <w:r w:rsidRPr="00EA54B1">
        <w:rPr>
          <w:rFonts w:ascii="Courier New" w:eastAsia="Courier New" w:hAnsi="Courier New" w:cs="Courier New"/>
          <w:spacing w:val="1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information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-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disclosed</w:t>
      </w:r>
      <w:r w:rsidR="00504782" w:rsidRPr="00EA54B1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only</w:t>
      </w:r>
      <w:r w:rsidRPr="00EA54B1">
        <w:rPr>
          <w:rFonts w:ascii="Courier New" w:eastAsia="Courier New" w:hAnsi="Courier New" w:cs="Courier New"/>
          <w:spacing w:val="1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extent </w:t>
      </w:r>
      <w:r w:rsidRPr="00EA54B1">
        <w:rPr>
          <w:rFonts w:ascii="Courier New" w:eastAsia="Courier New" w:hAnsi="Courier New" w:cs="Courier New"/>
          <w:sz w:val="24"/>
          <w:szCs w:val="24"/>
        </w:rPr>
        <w:t>consistent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with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prudent</w:t>
      </w:r>
      <w:r w:rsidRPr="00EA54B1">
        <w:rPr>
          <w:rFonts w:ascii="Courier New" w:eastAsia="Courier New" w:hAnsi="Courier New" w:cs="Courier New"/>
          <w:spacing w:val="1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business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practices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and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current </w:t>
      </w:r>
      <w:r w:rsidRPr="00EA54B1">
        <w:rPr>
          <w:rFonts w:ascii="Courier New" w:eastAsia="Courier New" w:hAnsi="Courier New" w:cs="Courier New"/>
          <w:sz w:val="24"/>
          <w:szCs w:val="24"/>
        </w:rPr>
        <w:t>regulations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and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statutory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requirements.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D4CC7" w:rsidRPr="00EA54B1" w:rsidRDefault="00FD4CC7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 xml:space="preserve">11.  Sensitive </w:t>
      </w:r>
      <w:r w:rsidR="00CC63B0" w:rsidRPr="00EA54B1">
        <w:rPr>
          <w:rFonts w:ascii="Courier New" w:eastAsia="Courier New" w:hAnsi="Courier New" w:cs="Courier New"/>
          <w:b/>
          <w:sz w:val="24"/>
          <w:szCs w:val="24"/>
        </w:rPr>
        <w:t>q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uestions</w:t>
      </w:r>
      <w:r w:rsidRPr="00EA54B1">
        <w:rPr>
          <w:rFonts w:ascii="Courier New" w:eastAsia="Courier New" w:hAnsi="Courier New" w:cs="Courier New"/>
          <w:sz w:val="24"/>
          <w:szCs w:val="24"/>
        </w:rPr>
        <w:t>.  No sensitive questions are involved.</w:t>
      </w:r>
    </w:p>
    <w:p w:rsidR="00FD4CC7" w:rsidRPr="00EA54B1" w:rsidRDefault="00FD4CC7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43EC8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w w:val="101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12</w:t>
      </w:r>
      <w:r w:rsidR="00504782" w:rsidRPr="00EA54B1">
        <w:rPr>
          <w:rFonts w:ascii="Courier New" w:eastAsia="Courier New" w:hAnsi="Courier New" w:cs="Courier New"/>
          <w:b/>
          <w:sz w:val="24"/>
          <w:szCs w:val="24"/>
        </w:rPr>
        <w:t>.  Estimates of Public Burden Hours and Associated Annualized Cost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504782" w:rsidRPr="00EA54B1">
        <w:rPr>
          <w:rFonts w:ascii="Courier New" w:eastAsia="Courier New" w:hAnsi="Courier New" w:cs="Courier New"/>
          <w:sz w:val="24"/>
          <w:szCs w:val="24"/>
        </w:rPr>
        <w:t xml:space="preserve">  The es</w:t>
      </w:r>
      <w:r w:rsidRPr="00EA54B1">
        <w:rPr>
          <w:rFonts w:ascii="Courier New" w:eastAsia="Courier New" w:hAnsi="Courier New" w:cs="Courier New"/>
          <w:sz w:val="24"/>
          <w:szCs w:val="24"/>
        </w:rPr>
        <w:t>timate</w:t>
      </w:r>
      <w:r w:rsidRPr="00EA54B1"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public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burden</w:t>
      </w:r>
      <w:r w:rsidR="00504782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is based on the number of</w:t>
      </w:r>
      <w:r w:rsidR="000B628A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mentor firms (</w:t>
      </w:r>
      <w:r w:rsidR="00A830B5" w:rsidRPr="00EA54B1">
        <w:rPr>
          <w:rFonts w:ascii="Courier New" w:eastAsia="Courier New" w:hAnsi="Courier New" w:cs="Courier New"/>
          <w:w w:val="101"/>
          <w:sz w:val="24"/>
          <w:szCs w:val="24"/>
        </w:rPr>
        <w:t>40</w:t>
      </w:r>
      <w:r w:rsidR="000B628A" w:rsidRPr="00EA54B1">
        <w:rPr>
          <w:rFonts w:ascii="Courier New" w:eastAsia="Courier New" w:hAnsi="Courier New" w:cs="Courier New"/>
          <w:w w:val="101"/>
          <w:sz w:val="24"/>
          <w:szCs w:val="24"/>
        </w:rPr>
        <w:t>), plus the number of protégé firms (</w:t>
      </w:r>
      <w:r w:rsidR="00D50815" w:rsidRPr="00EA54B1">
        <w:rPr>
          <w:rFonts w:ascii="Courier New" w:eastAsia="Courier New" w:hAnsi="Courier New" w:cs="Courier New"/>
          <w:w w:val="101"/>
          <w:sz w:val="24"/>
          <w:szCs w:val="24"/>
        </w:rPr>
        <w:t>75</w:t>
      </w:r>
      <w:r w:rsidR="000B628A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) participating in the Program as of </w:t>
      </w:r>
      <w:r w:rsidR="00D50815" w:rsidRPr="00EA54B1">
        <w:rPr>
          <w:rFonts w:ascii="Courier New" w:eastAsia="Courier New" w:hAnsi="Courier New" w:cs="Courier New"/>
          <w:w w:val="101"/>
          <w:sz w:val="24"/>
          <w:szCs w:val="24"/>
        </w:rPr>
        <w:t>03/19</w:t>
      </w:r>
      <w:r w:rsidR="000B628A" w:rsidRPr="00EA54B1">
        <w:rPr>
          <w:rFonts w:ascii="Courier New" w:eastAsia="Courier New" w:hAnsi="Courier New" w:cs="Courier New"/>
          <w:w w:val="101"/>
          <w:sz w:val="24"/>
          <w:szCs w:val="24"/>
        </w:rPr>
        <w:t>/2013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.</w:t>
      </w:r>
      <w:r w:rsidR="00504782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hours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per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response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and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per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="00F77326" w:rsidRPr="00EA54B1">
        <w:rPr>
          <w:rFonts w:ascii="Courier New" w:eastAsia="Courier New" w:hAnsi="Courier New" w:cs="Courier New"/>
          <w:sz w:val="24"/>
          <w:szCs w:val="24"/>
        </w:rPr>
        <w:t>record keeper</w:t>
      </w:r>
      <w:r w:rsidRPr="00EA54B1"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 w:rsidR="005678A5" w:rsidRPr="00EA54B1">
        <w:rPr>
          <w:rFonts w:ascii="Courier New" w:eastAsia="Courier New" w:hAnsi="Courier New" w:cs="Courier New"/>
          <w:spacing w:val="21"/>
          <w:sz w:val="24"/>
          <w:szCs w:val="24"/>
        </w:rPr>
        <w:t xml:space="preserve">have not changed since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last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request</w:t>
      </w:r>
      <w:r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="000B628A" w:rsidRPr="00EA54B1">
        <w:rPr>
          <w:rFonts w:ascii="Courier New" w:eastAsia="Courier New" w:hAnsi="Courier New" w:cs="Courier New"/>
          <w:sz w:val="24"/>
          <w:szCs w:val="24"/>
        </w:rPr>
        <w:t>clearance</w:t>
      </w:r>
      <w:r w:rsidRPr="00EA54B1">
        <w:rPr>
          <w:rFonts w:ascii="Courier New" w:eastAsia="Courier New" w:hAnsi="Courier New" w:cs="Courier New"/>
          <w:sz w:val="24"/>
          <w:szCs w:val="24"/>
        </w:rPr>
        <w:t>.</w:t>
      </w:r>
      <w:r w:rsidR="00D50815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B23DAE" w:rsidRPr="00EA54B1">
        <w:rPr>
          <w:rFonts w:ascii="Courier New" w:eastAsia="Courier New" w:hAnsi="Courier New" w:cs="Courier New"/>
          <w:sz w:val="24"/>
          <w:szCs w:val="24"/>
        </w:rPr>
        <w:t xml:space="preserve">However, the number of </w:t>
      </w:r>
      <w:r w:rsidR="00ED4D9D" w:rsidRPr="00EA54B1">
        <w:rPr>
          <w:rFonts w:ascii="Courier New" w:eastAsia="Courier New" w:hAnsi="Courier New" w:cs="Courier New"/>
          <w:sz w:val="24"/>
          <w:szCs w:val="24"/>
        </w:rPr>
        <w:t>respondents</w:t>
      </w:r>
      <w:r w:rsidR="00B23DAE" w:rsidRPr="00EA54B1">
        <w:rPr>
          <w:rFonts w:ascii="Courier New" w:eastAsia="Courier New" w:hAnsi="Courier New" w:cs="Courier New"/>
          <w:sz w:val="24"/>
          <w:szCs w:val="24"/>
        </w:rPr>
        <w:t xml:space="preserve"> has decreased since </w:t>
      </w:r>
      <w:r w:rsidR="00C55B20" w:rsidRPr="00EA54B1">
        <w:rPr>
          <w:rFonts w:ascii="Courier New" w:eastAsia="Courier New" w:hAnsi="Courier New" w:cs="Courier New"/>
          <w:sz w:val="24"/>
          <w:szCs w:val="24"/>
        </w:rPr>
        <w:t xml:space="preserve">the </w:t>
      </w:r>
      <w:r w:rsidR="00B23DAE" w:rsidRPr="00EA54B1">
        <w:rPr>
          <w:rFonts w:ascii="Courier New" w:eastAsia="Courier New" w:hAnsi="Courier New" w:cs="Courier New"/>
          <w:sz w:val="24"/>
          <w:szCs w:val="24"/>
        </w:rPr>
        <w:t xml:space="preserve">last submission for clearance. 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response</w:t>
      </w:r>
      <w:r w:rsidRPr="00EA54B1">
        <w:rPr>
          <w:rFonts w:ascii="Courier New" w:eastAsia="Courier New" w:hAnsi="Courier New" w:cs="Courier New"/>
          <w:spacing w:val="1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per respondent</w:t>
      </w:r>
      <w:r w:rsidRPr="00EA54B1"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 xml:space="preserve">is a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weighted </w:t>
      </w:r>
      <w:r w:rsidRPr="00EA54B1">
        <w:rPr>
          <w:rFonts w:ascii="Courier New" w:eastAsia="Courier New" w:hAnsi="Courier New" w:cs="Courier New"/>
          <w:sz w:val="24"/>
          <w:szCs w:val="24"/>
        </w:rPr>
        <w:t>average.</w:t>
      </w:r>
      <w:r w:rsidR="006D469D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Mentor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firms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report</w:t>
      </w:r>
      <w:r w:rsidRPr="00EA54B1">
        <w:rPr>
          <w:rFonts w:ascii="Courier New" w:eastAsia="Courier New" w:hAnsi="Courier New" w:cs="Courier New"/>
          <w:spacing w:val="3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twice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</w:t>
      </w:r>
      <w:r w:rsidRPr="00EA54B1">
        <w:rPr>
          <w:rFonts w:ascii="Courier New" w:eastAsia="Courier New" w:hAnsi="Courier New" w:cs="Courier New"/>
          <w:spacing w:val="-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year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</w:t>
      </w:r>
      <w:r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each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="00E738AC" w:rsidRPr="00EA54B1">
        <w:rPr>
          <w:rFonts w:ascii="Courier New" w:eastAsia="Courier New" w:hAnsi="Courier New" w:cs="Courier New"/>
          <w:sz w:val="24"/>
          <w:szCs w:val="24"/>
        </w:rPr>
        <w:t>protégé</w:t>
      </w:r>
      <w:r w:rsidRPr="00EA54B1"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2"/>
          <w:sz w:val="24"/>
          <w:szCs w:val="24"/>
        </w:rPr>
        <w:t xml:space="preserve">firm </w:t>
      </w:r>
      <w:r w:rsidRPr="00EA54B1">
        <w:rPr>
          <w:rFonts w:ascii="Courier New" w:eastAsia="Courier New" w:hAnsi="Courier New" w:cs="Courier New"/>
          <w:sz w:val="24"/>
          <w:szCs w:val="24"/>
        </w:rPr>
        <w:t>and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="00E738AC" w:rsidRPr="00EA54B1">
        <w:rPr>
          <w:rFonts w:ascii="Courier New" w:eastAsia="Courier New" w:hAnsi="Courier New" w:cs="Courier New"/>
          <w:sz w:val="24"/>
          <w:szCs w:val="24"/>
        </w:rPr>
        <w:t>protégé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firms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report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once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</w:t>
      </w:r>
      <w:r w:rsidRPr="00EA54B1">
        <w:rPr>
          <w:rFonts w:ascii="Courier New" w:eastAsia="Courier New" w:hAnsi="Courier New" w:cs="Courier New"/>
          <w:spacing w:val="-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year.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6D469D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Therefore,</w:t>
      </w:r>
      <w:r w:rsidRPr="00EA54B1">
        <w:rPr>
          <w:rFonts w:ascii="Courier New" w:eastAsia="Courier New" w:hAnsi="Courier New" w:cs="Courier New"/>
          <w:spacing w:val="2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there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are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6"/>
          <w:sz w:val="24"/>
          <w:szCs w:val="24"/>
        </w:rPr>
        <w:t xml:space="preserve">a </w:t>
      </w:r>
      <w:r w:rsidRPr="00EA54B1">
        <w:rPr>
          <w:rFonts w:ascii="Courier New" w:eastAsia="Courier New" w:hAnsi="Courier New" w:cs="Courier New"/>
          <w:sz w:val="24"/>
          <w:szCs w:val="24"/>
        </w:rPr>
        <w:t>total</w:t>
      </w:r>
      <w:r w:rsidRPr="00EA54B1">
        <w:rPr>
          <w:rFonts w:ascii="Courier New" w:eastAsia="Courier New" w:hAnsi="Courier New" w:cs="Courier New"/>
          <w:spacing w:val="-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19"/>
          <w:sz w:val="24"/>
          <w:szCs w:val="24"/>
        </w:rPr>
        <w:t xml:space="preserve"> </w:t>
      </w:r>
      <w:r w:rsidR="000B628A" w:rsidRPr="00EA54B1">
        <w:rPr>
          <w:rFonts w:ascii="Courier New" w:eastAsia="Courier New" w:hAnsi="Courier New" w:cs="Courier New"/>
          <w:sz w:val="24"/>
          <w:szCs w:val="24"/>
        </w:rPr>
        <w:t>(</w:t>
      </w:r>
      <w:r w:rsidR="006D469D" w:rsidRPr="00EA54B1">
        <w:rPr>
          <w:rFonts w:ascii="Courier New" w:eastAsia="Courier New" w:hAnsi="Courier New" w:cs="Courier New"/>
          <w:sz w:val="24"/>
          <w:szCs w:val="24"/>
        </w:rPr>
        <w:t>75</w:t>
      </w:r>
      <w:r w:rsidR="000B628A" w:rsidRPr="00EA54B1">
        <w:rPr>
          <w:rFonts w:ascii="Courier New" w:eastAsia="Courier New" w:hAnsi="Courier New" w:cs="Courier New"/>
          <w:sz w:val="24"/>
          <w:szCs w:val="24"/>
        </w:rPr>
        <w:t>)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reports</w:t>
      </w:r>
      <w:r w:rsidRPr="00EA54B1">
        <w:rPr>
          <w:rFonts w:ascii="Courier New" w:eastAsia="Courier New" w:hAnsi="Courier New" w:cs="Courier New"/>
          <w:spacing w:val="6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(</w:t>
      </w:r>
      <w:r w:rsidR="006D469D" w:rsidRPr="00EA54B1">
        <w:rPr>
          <w:rFonts w:ascii="Courier New" w:eastAsia="Courier New" w:hAnsi="Courier New" w:cs="Courier New"/>
          <w:sz w:val="24"/>
          <w:szCs w:val="24"/>
        </w:rPr>
        <w:t>75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="000B628A" w:rsidRPr="00EA54B1">
        <w:rPr>
          <w:rFonts w:ascii="Courier New" w:eastAsia="Courier New" w:hAnsi="Courier New" w:cs="Courier New"/>
          <w:sz w:val="24"/>
          <w:szCs w:val="24"/>
        </w:rPr>
        <w:t>times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2</w:t>
      </w:r>
      <w:r w:rsidRPr="00EA54B1">
        <w:rPr>
          <w:rFonts w:ascii="Courier New" w:eastAsia="Courier New" w:hAnsi="Courier New" w:cs="Courier New"/>
          <w:spacing w:val="-3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mentor</w:t>
      </w:r>
      <w:r w:rsidRPr="00EA54B1">
        <w:rPr>
          <w:rFonts w:ascii="Courier New" w:eastAsia="Courier New" w:hAnsi="Courier New" w:cs="Courier New"/>
          <w:spacing w:val="-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firms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plus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="000B628A" w:rsidRPr="00EA54B1">
        <w:rPr>
          <w:rFonts w:ascii="Courier New" w:eastAsia="Courier New" w:hAnsi="Courier New" w:cs="Courier New"/>
          <w:sz w:val="24"/>
          <w:szCs w:val="24"/>
        </w:rPr>
        <w:t>(</w:t>
      </w:r>
      <w:r w:rsidR="006D469D" w:rsidRPr="00EA54B1">
        <w:rPr>
          <w:rFonts w:ascii="Courier New" w:eastAsia="Courier New" w:hAnsi="Courier New" w:cs="Courier New"/>
          <w:sz w:val="24"/>
          <w:szCs w:val="24"/>
        </w:rPr>
        <w:t>75</w:t>
      </w:r>
      <w:r w:rsidR="000B628A" w:rsidRPr="00EA54B1">
        <w:rPr>
          <w:rFonts w:ascii="Courier New" w:eastAsia="Courier New" w:hAnsi="Courier New" w:cs="Courier New"/>
          <w:sz w:val="24"/>
          <w:szCs w:val="24"/>
        </w:rPr>
        <w:t>)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X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1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3"/>
          <w:sz w:val="24"/>
          <w:szCs w:val="24"/>
        </w:rPr>
        <w:t>for</w:t>
      </w:r>
      <w:r w:rsidR="000B628A" w:rsidRPr="00EA54B1">
        <w:rPr>
          <w:rFonts w:ascii="Courier New" w:eastAsia="Courier New" w:hAnsi="Courier New" w:cs="Courier New"/>
          <w:w w:val="103"/>
          <w:sz w:val="24"/>
          <w:szCs w:val="24"/>
        </w:rPr>
        <w:t xml:space="preserve"> protégé </w:t>
      </w:r>
      <w:r w:rsidRPr="00EA54B1">
        <w:rPr>
          <w:rFonts w:ascii="Courier New" w:eastAsia="Courier New" w:hAnsi="Courier New" w:cs="Courier New"/>
          <w:sz w:val="24"/>
          <w:szCs w:val="24"/>
        </w:rPr>
        <w:t>firms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Arial" w:hAnsi="Courier New" w:cs="Courier New"/>
          <w:sz w:val="24"/>
          <w:szCs w:val="24"/>
        </w:rPr>
        <w:t xml:space="preserve">= </w:t>
      </w:r>
      <w:r w:rsidR="006D469D" w:rsidRPr="00EA54B1">
        <w:rPr>
          <w:rFonts w:ascii="Courier New" w:eastAsia="Courier New" w:hAnsi="Courier New" w:cs="Courier New"/>
          <w:sz w:val="24"/>
          <w:szCs w:val="24"/>
        </w:rPr>
        <w:t>225</w:t>
      </w:r>
      <w:r w:rsidRPr="00EA54B1">
        <w:rPr>
          <w:rFonts w:ascii="Courier New" w:eastAsia="Courier New" w:hAnsi="Courier New" w:cs="Courier New"/>
          <w:sz w:val="24"/>
          <w:szCs w:val="24"/>
        </w:rPr>
        <w:t>),</w:t>
      </w:r>
      <w:r w:rsidRPr="00EA54B1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or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1.96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reports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per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respondent.</w:t>
      </w:r>
    </w:p>
    <w:p w:rsidR="00C55B20" w:rsidRPr="00EA54B1" w:rsidRDefault="00C55B20" w:rsidP="00B47F53">
      <w:pPr>
        <w:spacing w:after="0" w:line="240" w:lineRule="auto"/>
        <w:rPr>
          <w:rFonts w:ascii="Courier New" w:eastAsia="Courier New" w:hAnsi="Courier New" w:cs="Courier New"/>
          <w:w w:val="101"/>
          <w:sz w:val="24"/>
          <w:szCs w:val="24"/>
        </w:rPr>
      </w:pPr>
    </w:p>
    <w:p w:rsidR="005148BC" w:rsidRPr="00EA54B1" w:rsidRDefault="009D4E76" w:rsidP="00B47F53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Courier New" w:eastAsia="Courier New" w:hAnsi="Courier New" w:cs="Courier New"/>
          <w:w w:val="102"/>
          <w:position w:val="1"/>
          <w:sz w:val="24"/>
          <w:szCs w:val="24"/>
        </w:rPr>
      </w:pPr>
      <w:r w:rsidRPr="00EA54B1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position w:val="1"/>
          <w:sz w:val="24"/>
          <w:szCs w:val="24"/>
        </w:rPr>
        <w:t>Estimates</w:t>
      </w:r>
      <w:r w:rsidR="003A015B" w:rsidRPr="00EA54B1">
        <w:rPr>
          <w:rFonts w:ascii="Courier New" w:eastAsia="Courier New" w:hAnsi="Courier New" w:cs="Courier New"/>
          <w:spacing w:val="1"/>
          <w:position w:val="1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position w:val="1"/>
          <w:sz w:val="24"/>
          <w:szCs w:val="24"/>
        </w:rPr>
        <w:t>of</w:t>
      </w:r>
      <w:r w:rsidR="003A015B" w:rsidRPr="00EA54B1">
        <w:rPr>
          <w:rFonts w:ascii="Courier New" w:eastAsia="Courier New" w:hAnsi="Courier New" w:cs="Courier New"/>
          <w:spacing w:val="15"/>
          <w:position w:val="1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position w:val="1"/>
          <w:sz w:val="24"/>
          <w:szCs w:val="24"/>
        </w:rPr>
        <w:t>the</w:t>
      </w:r>
      <w:r w:rsidR="003A015B" w:rsidRPr="00EA54B1">
        <w:rPr>
          <w:rFonts w:ascii="Courier New" w:eastAsia="Courier New" w:hAnsi="Courier New" w:cs="Courier New"/>
          <w:spacing w:val="3"/>
          <w:position w:val="1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position w:val="1"/>
          <w:sz w:val="24"/>
          <w:szCs w:val="24"/>
        </w:rPr>
        <w:t>hour</w:t>
      </w:r>
      <w:r w:rsidR="003A015B" w:rsidRPr="00EA54B1">
        <w:rPr>
          <w:rFonts w:ascii="Courier New" w:eastAsia="Courier New" w:hAnsi="Courier New" w:cs="Courier New"/>
          <w:spacing w:val="4"/>
          <w:position w:val="1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w w:val="102"/>
          <w:position w:val="1"/>
          <w:sz w:val="24"/>
          <w:szCs w:val="24"/>
        </w:rPr>
        <w:t>burden</w:t>
      </w:r>
      <w:r w:rsidR="00722C61" w:rsidRPr="00EA54B1">
        <w:rPr>
          <w:rFonts w:ascii="Courier New" w:eastAsia="Courier New" w:hAnsi="Courier New" w:cs="Courier New"/>
          <w:w w:val="102"/>
          <w:position w:val="1"/>
          <w:sz w:val="24"/>
          <w:szCs w:val="24"/>
        </w:rPr>
        <w:t>:</w:t>
      </w:r>
    </w:p>
    <w:p w:rsidR="00722C61" w:rsidRPr="00EA54B1" w:rsidRDefault="00722C61" w:rsidP="00B47F53">
      <w:pPr>
        <w:spacing w:after="0" w:line="240" w:lineRule="auto"/>
        <w:rPr>
          <w:rFonts w:ascii="Courier New" w:eastAsia="Courier New" w:hAnsi="Courier New" w:cs="Courier New"/>
          <w:w w:val="102"/>
          <w:position w:val="1"/>
          <w:sz w:val="24"/>
          <w:szCs w:val="24"/>
        </w:rPr>
      </w:pPr>
    </w:p>
    <w:p w:rsidR="00CC77B9" w:rsidRPr="00EA54B1" w:rsidRDefault="00722C61" w:rsidP="00B47F53">
      <w:pPr>
        <w:spacing w:after="0" w:line="240" w:lineRule="auto"/>
        <w:rPr>
          <w:rFonts w:ascii="Courier New" w:eastAsia="Courier New" w:hAnsi="Courier New" w:cs="Courier New"/>
          <w:w w:val="102"/>
          <w:position w:val="1"/>
          <w:sz w:val="24"/>
          <w:szCs w:val="24"/>
        </w:rPr>
      </w:pPr>
      <w:r w:rsidRPr="00EA54B1">
        <w:rPr>
          <w:rFonts w:ascii="Courier New" w:eastAsia="Courier New" w:hAnsi="Courier New" w:cs="Courier New"/>
          <w:w w:val="102"/>
          <w:position w:val="1"/>
          <w:sz w:val="24"/>
          <w:szCs w:val="24"/>
        </w:rPr>
        <w:tab/>
      </w:r>
    </w:p>
    <w:tbl>
      <w:tblPr>
        <w:tblStyle w:val="TableGrid"/>
        <w:tblW w:w="0" w:type="auto"/>
        <w:tblInd w:w="738" w:type="dxa"/>
        <w:tblLook w:val="04A0"/>
      </w:tblPr>
      <w:tblGrid>
        <w:gridCol w:w="5310"/>
        <w:gridCol w:w="810"/>
        <w:gridCol w:w="1620"/>
      </w:tblGrid>
      <w:tr w:rsidR="00CC77B9" w:rsidRPr="00EA54B1" w:rsidTr="00CC77B9">
        <w:tc>
          <w:tcPr>
            <w:tcW w:w="53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8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Note</w:t>
            </w:r>
          </w:p>
        </w:tc>
        <w:tc>
          <w:tcPr>
            <w:tcW w:w="162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</w:tr>
      <w:tr w:rsidR="00CC77B9" w:rsidRPr="00EA54B1" w:rsidTr="00CC77B9">
        <w:tc>
          <w:tcPr>
            <w:tcW w:w="53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Number of respondents</w:t>
            </w:r>
          </w:p>
        </w:tc>
        <w:tc>
          <w:tcPr>
            <w:tcW w:w="8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7B9" w:rsidRPr="00EA54B1" w:rsidRDefault="00761BC7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  <w:highlight w:val="yellow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115</w:t>
            </w:r>
          </w:p>
        </w:tc>
      </w:tr>
      <w:tr w:rsidR="00CC77B9" w:rsidRPr="00EA54B1" w:rsidTr="00CC77B9">
        <w:tc>
          <w:tcPr>
            <w:tcW w:w="53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Responses per respondent</w:t>
            </w:r>
          </w:p>
        </w:tc>
        <w:tc>
          <w:tcPr>
            <w:tcW w:w="8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7B9" w:rsidRPr="00EA54B1" w:rsidRDefault="008F76E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  <w:highlight w:val="yellow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1.96</w:t>
            </w:r>
          </w:p>
        </w:tc>
      </w:tr>
      <w:tr w:rsidR="00CC77B9" w:rsidRPr="00EA54B1" w:rsidTr="00CC77B9">
        <w:tc>
          <w:tcPr>
            <w:tcW w:w="53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Total annual responses</w:t>
            </w:r>
          </w:p>
        </w:tc>
        <w:tc>
          <w:tcPr>
            <w:tcW w:w="8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7B9" w:rsidRPr="00EA54B1" w:rsidRDefault="00761BC7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  <w:highlight w:val="yellow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225</w:t>
            </w:r>
          </w:p>
        </w:tc>
      </w:tr>
      <w:tr w:rsidR="00CC77B9" w:rsidRPr="00EA54B1" w:rsidTr="00CC77B9">
        <w:tc>
          <w:tcPr>
            <w:tcW w:w="53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Hours per response</w:t>
            </w:r>
          </w:p>
        </w:tc>
        <w:tc>
          <w:tcPr>
            <w:tcW w:w="8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7B9" w:rsidRPr="00EA54B1" w:rsidRDefault="008F76E9" w:rsidP="00B47F53">
            <w:pPr>
              <w:rPr>
                <w:rFonts w:ascii="Courier New" w:eastAsia="Courier New" w:hAnsi="Courier New" w:cs="Courier New"/>
                <w:i/>
                <w:w w:val="102"/>
                <w:position w:val="1"/>
                <w:sz w:val="24"/>
                <w:szCs w:val="24"/>
                <w:highlight w:val="yellow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1</w:t>
            </w:r>
          </w:p>
        </w:tc>
      </w:tr>
      <w:tr w:rsidR="00761BC7" w:rsidRPr="00EA54B1" w:rsidTr="00CC77B9">
        <w:tc>
          <w:tcPr>
            <w:tcW w:w="53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Total hours</w:t>
            </w:r>
          </w:p>
        </w:tc>
        <w:tc>
          <w:tcPr>
            <w:tcW w:w="8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7B9" w:rsidRPr="00EA54B1" w:rsidRDefault="00761BC7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225</w:t>
            </w:r>
          </w:p>
        </w:tc>
      </w:tr>
      <w:tr w:rsidR="00F359CE" w:rsidRPr="00EA54B1" w:rsidTr="00CC77B9">
        <w:tc>
          <w:tcPr>
            <w:tcW w:w="5310" w:type="dxa"/>
          </w:tcPr>
          <w:p w:rsidR="000745A2" w:rsidRPr="00EA54B1" w:rsidRDefault="000745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Number of record</w:t>
            </w:r>
            <w:r w:rsidR="00F254E1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 xml:space="preserve"> </w:t>
            </w: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keepers</w:t>
            </w:r>
          </w:p>
        </w:tc>
        <w:tc>
          <w:tcPr>
            <w:tcW w:w="810" w:type="dxa"/>
          </w:tcPr>
          <w:p w:rsidR="000745A2" w:rsidRPr="00EA54B1" w:rsidRDefault="000745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0745A2" w:rsidRPr="00EA54B1" w:rsidRDefault="00F359CE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115</w:t>
            </w:r>
          </w:p>
        </w:tc>
      </w:tr>
      <w:tr w:rsidR="00F359CE" w:rsidRPr="00EA54B1" w:rsidTr="00CC77B9">
        <w:tc>
          <w:tcPr>
            <w:tcW w:w="5310" w:type="dxa"/>
          </w:tcPr>
          <w:p w:rsidR="00CC77B9" w:rsidRPr="00EA54B1" w:rsidRDefault="000745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Hours per record</w:t>
            </w:r>
            <w:r w:rsidR="00F254E1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 xml:space="preserve"> </w:t>
            </w: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keeper</w:t>
            </w:r>
          </w:p>
        </w:tc>
        <w:tc>
          <w:tcPr>
            <w:tcW w:w="8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7B9" w:rsidRPr="00EA54B1" w:rsidRDefault="000745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3</w:t>
            </w:r>
            <w:r w:rsidR="009D4E76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.1</w:t>
            </w:r>
          </w:p>
        </w:tc>
      </w:tr>
      <w:tr w:rsidR="00F359CE" w:rsidRPr="00EA54B1" w:rsidTr="00CC77B9">
        <w:tc>
          <w:tcPr>
            <w:tcW w:w="5310" w:type="dxa"/>
          </w:tcPr>
          <w:p w:rsidR="00CC77B9" w:rsidRPr="00EA54B1" w:rsidRDefault="000745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Total recordkeeping hours</w:t>
            </w:r>
            <w:r w:rsidR="00F359CE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*</w:t>
            </w:r>
          </w:p>
        </w:tc>
        <w:tc>
          <w:tcPr>
            <w:tcW w:w="810" w:type="dxa"/>
          </w:tcPr>
          <w:p w:rsidR="00CC77B9" w:rsidRPr="00EA54B1" w:rsidRDefault="00CC77B9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7B9" w:rsidRPr="00EA54B1" w:rsidRDefault="00F359CE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3</w:t>
            </w:r>
            <w:r w:rsidR="005A62D2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57</w:t>
            </w:r>
          </w:p>
        </w:tc>
      </w:tr>
      <w:tr w:rsidR="00F359CE" w:rsidRPr="00EA54B1" w:rsidTr="00CC77B9">
        <w:tc>
          <w:tcPr>
            <w:tcW w:w="5310" w:type="dxa"/>
          </w:tcPr>
          <w:p w:rsidR="000745A2" w:rsidRPr="00EA54B1" w:rsidRDefault="000745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Total public burden hours</w:t>
            </w:r>
          </w:p>
        </w:tc>
        <w:tc>
          <w:tcPr>
            <w:tcW w:w="810" w:type="dxa"/>
          </w:tcPr>
          <w:p w:rsidR="000745A2" w:rsidRPr="00EA54B1" w:rsidRDefault="000745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0745A2" w:rsidRPr="00EA54B1" w:rsidRDefault="00F359CE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582</w:t>
            </w:r>
          </w:p>
        </w:tc>
      </w:tr>
    </w:tbl>
    <w:p w:rsidR="002D13D2" w:rsidRPr="00EA54B1" w:rsidRDefault="002D13D2" w:rsidP="00B47F53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</w:rPr>
      </w:pPr>
    </w:p>
    <w:p w:rsidR="009D4E76" w:rsidRPr="00EA54B1" w:rsidRDefault="00F359CE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sz w:val="24"/>
          <w:szCs w:val="24"/>
        </w:rPr>
        <w:t>*</w:t>
      </w:r>
      <w:r w:rsidR="002D13D2" w:rsidRPr="00EA54B1">
        <w:rPr>
          <w:rFonts w:ascii="Courier New" w:eastAsia="Courier New" w:hAnsi="Courier New" w:cs="Courier New"/>
          <w:sz w:val="24"/>
          <w:szCs w:val="24"/>
        </w:rPr>
        <w:t xml:space="preserve">The </w:t>
      </w:r>
      <w:r w:rsidR="00FB1D75" w:rsidRPr="00EA54B1">
        <w:rPr>
          <w:rFonts w:ascii="Courier New" w:eastAsia="Courier New" w:hAnsi="Courier New" w:cs="Courier New"/>
          <w:sz w:val="24"/>
          <w:szCs w:val="24"/>
        </w:rPr>
        <w:t>number</w:t>
      </w:r>
      <w:r w:rsidR="002D13D2" w:rsidRPr="00EA54B1">
        <w:rPr>
          <w:rFonts w:ascii="Courier New" w:eastAsia="Courier New" w:hAnsi="Courier New" w:cs="Courier New"/>
          <w:sz w:val="24"/>
          <w:szCs w:val="24"/>
        </w:rPr>
        <w:t xml:space="preserve"> of record</w:t>
      </w:r>
      <w:r w:rsidR="000C349E" w:rsidRPr="00EA54B1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2D13D2" w:rsidRPr="00EA54B1">
        <w:rPr>
          <w:rFonts w:ascii="Courier New" w:eastAsia="Courier New" w:hAnsi="Courier New" w:cs="Courier New"/>
          <w:sz w:val="24"/>
          <w:szCs w:val="24"/>
        </w:rPr>
        <w:t xml:space="preserve">keepers and respondents is the same.  </w:t>
      </w:r>
      <w:r w:rsidR="009D4E76" w:rsidRPr="00EA54B1">
        <w:rPr>
          <w:rFonts w:ascii="Courier New" w:eastAsia="Courier New" w:hAnsi="Courier New" w:cs="Courier New"/>
          <w:sz w:val="24"/>
          <w:szCs w:val="24"/>
        </w:rPr>
        <w:t xml:space="preserve">Total recordkeeping hours = </w:t>
      </w:r>
      <w:r w:rsidRPr="00EA54B1">
        <w:rPr>
          <w:rFonts w:ascii="Courier New" w:eastAsia="Courier New" w:hAnsi="Courier New" w:cs="Courier New"/>
          <w:sz w:val="24"/>
          <w:szCs w:val="24"/>
        </w:rPr>
        <w:t>115</w:t>
      </w:r>
      <w:r w:rsidR="009D4E76" w:rsidRPr="00EA54B1">
        <w:rPr>
          <w:rFonts w:ascii="Courier New" w:eastAsia="Courier New" w:hAnsi="Courier New" w:cs="Courier New"/>
          <w:sz w:val="24"/>
          <w:szCs w:val="24"/>
        </w:rPr>
        <w:t xml:space="preserve"> * 3.1.</w:t>
      </w:r>
    </w:p>
    <w:p w:rsidR="009D4E76" w:rsidRPr="00EA54B1" w:rsidRDefault="009D4E76" w:rsidP="00B47F53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  <w:highlight w:val="yellow"/>
        </w:rPr>
      </w:pPr>
    </w:p>
    <w:p w:rsidR="009D4E76" w:rsidRPr="00EA54B1" w:rsidRDefault="009D4E76" w:rsidP="00B47F53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sz w:val="24"/>
          <w:szCs w:val="24"/>
        </w:rPr>
        <w:t>Estimate of the hour burden of the annual cost to the public</w:t>
      </w:r>
    </w:p>
    <w:p w:rsidR="009D4E76" w:rsidRPr="00EA54B1" w:rsidRDefault="009D4E76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5310"/>
        <w:gridCol w:w="810"/>
        <w:gridCol w:w="1620"/>
      </w:tblGrid>
      <w:tr w:rsidR="009D4E76" w:rsidRPr="00EA54B1" w:rsidTr="003F351F">
        <w:tc>
          <w:tcPr>
            <w:tcW w:w="5310" w:type="dxa"/>
          </w:tcPr>
          <w:p w:rsidR="009D4E76" w:rsidRPr="00EA54B1" w:rsidRDefault="009D4E76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810" w:type="dxa"/>
          </w:tcPr>
          <w:p w:rsidR="009D4E76" w:rsidRPr="00EA54B1" w:rsidRDefault="009F1C80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Note</w:t>
            </w:r>
          </w:p>
        </w:tc>
        <w:tc>
          <w:tcPr>
            <w:tcW w:w="1620" w:type="dxa"/>
          </w:tcPr>
          <w:p w:rsidR="009D4E76" w:rsidRPr="00EA54B1" w:rsidRDefault="009D4E76" w:rsidP="00B47F53">
            <w:pPr>
              <w:rPr>
                <w:rFonts w:ascii="Courier New" w:eastAsia="Courier New" w:hAnsi="Courier New" w:cs="Courier New"/>
                <w:b/>
                <w:color w:val="FF0000"/>
                <w:w w:val="102"/>
                <w:position w:val="1"/>
                <w:sz w:val="24"/>
                <w:szCs w:val="24"/>
                <w:highlight w:val="yellow"/>
              </w:rPr>
            </w:pPr>
          </w:p>
        </w:tc>
      </w:tr>
      <w:tr w:rsidR="00FE4161" w:rsidRPr="00EA54B1" w:rsidTr="003F351F">
        <w:tc>
          <w:tcPr>
            <w:tcW w:w="5310" w:type="dxa"/>
          </w:tcPr>
          <w:p w:rsidR="009D4E76" w:rsidRPr="00EA54B1" w:rsidRDefault="009F1C80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Total annual hours</w:t>
            </w:r>
          </w:p>
        </w:tc>
        <w:tc>
          <w:tcPr>
            <w:tcW w:w="810" w:type="dxa"/>
          </w:tcPr>
          <w:p w:rsidR="009D4E76" w:rsidRPr="00EA54B1" w:rsidRDefault="009D4E76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4E76" w:rsidRPr="00EA54B1" w:rsidRDefault="00FE4161" w:rsidP="00B47F53">
            <w:pPr>
              <w:rPr>
                <w:rFonts w:ascii="Courier New" w:eastAsia="Courier New" w:hAnsi="Courier New" w:cs="Courier New"/>
                <w:i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582</w:t>
            </w:r>
          </w:p>
        </w:tc>
      </w:tr>
      <w:tr w:rsidR="00FE4161" w:rsidRPr="00EA54B1" w:rsidTr="003F351F">
        <w:tc>
          <w:tcPr>
            <w:tcW w:w="5310" w:type="dxa"/>
          </w:tcPr>
          <w:p w:rsidR="009D4E76" w:rsidRPr="00EA54B1" w:rsidRDefault="009F1C80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Cost per hour</w:t>
            </w:r>
          </w:p>
        </w:tc>
        <w:tc>
          <w:tcPr>
            <w:tcW w:w="810" w:type="dxa"/>
          </w:tcPr>
          <w:p w:rsidR="009D4E76" w:rsidRPr="00EA54B1" w:rsidRDefault="00D41A16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*</w:t>
            </w:r>
            <w:r w:rsidR="009F1C80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:rsidR="009D4E76" w:rsidRPr="00EA54B1" w:rsidRDefault="00FE4161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$37</w:t>
            </w:r>
            <w:r w:rsidR="009F1C80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.00</w:t>
            </w:r>
          </w:p>
        </w:tc>
      </w:tr>
      <w:tr w:rsidR="00FE4161" w:rsidRPr="00EA54B1" w:rsidTr="003F351F">
        <w:tc>
          <w:tcPr>
            <w:tcW w:w="5310" w:type="dxa"/>
          </w:tcPr>
          <w:p w:rsidR="009D4E76" w:rsidRPr="00EA54B1" w:rsidRDefault="009F1C80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Total annual cost to the public</w:t>
            </w:r>
          </w:p>
        </w:tc>
        <w:tc>
          <w:tcPr>
            <w:tcW w:w="810" w:type="dxa"/>
          </w:tcPr>
          <w:p w:rsidR="009D4E76" w:rsidRPr="00EA54B1" w:rsidRDefault="009D4E76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9D4E76" w:rsidRPr="00EA54B1" w:rsidRDefault="009F1C80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$</w:t>
            </w:r>
            <w:r w:rsidR="00FE4161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21,534</w:t>
            </w:r>
          </w:p>
        </w:tc>
      </w:tr>
    </w:tbl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D41A16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sz w:val="24"/>
          <w:szCs w:val="24"/>
        </w:rPr>
        <w:t>**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Cost</w:t>
      </w:r>
      <w:r w:rsidR="003A015B"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per</w:t>
      </w:r>
      <w:r w:rsidR="003A015B"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hour</w:t>
      </w:r>
      <w:r w:rsidR="003A015B"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is</w:t>
      </w:r>
      <w:r w:rsidR="003A015B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based</w:t>
      </w:r>
      <w:r w:rsidR="003A015B"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on</w:t>
      </w:r>
      <w:r w:rsidR="003A015B"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a</w:t>
      </w:r>
      <w:r w:rsidR="003A015B" w:rsidRPr="00EA54B1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GS-11</w:t>
      </w:r>
      <w:r w:rsidR="003A015B" w:rsidRPr="00EA54B1">
        <w:rPr>
          <w:rFonts w:ascii="Courier New" w:eastAsia="Courier New" w:hAnsi="Courier New" w:cs="Courier New"/>
          <w:spacing w:val="23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Step</w:t>
      </w:r>
      <w:r w:rsidR="003A015B"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5 hourly</w:t>
      </w:r>
      <w:r w:rsidR="003A015B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rate</w:t>
      </w:r>
      <w:r w:rsidR="003A015B" w:rsidRPr="00EA54B1">
        <w:rPr>
          <w:rFonts w:ascii="Courier New" w:eastAsia="Courier New" w:hAnsi="Courier New" w:cs="Courier New"/>
          <w:spacing w:val="18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="003A015B"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="00283618" w:rsidRPr="00EA54B1">
        <w:rPr>
          <w:rFonts w:ascii="Courier New" w:eastAsia="Courier New" w:hAnsi="Courier New" w:cs="Courier New"/>
          <w:sz w:val="24"/>
          <w:szCs w:val="24"/>
        </w:rPr>
        <w:t>2012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 xml:space="preserve"> with</w:t>
      </w:r>
      <w:r w:rsidR="003A015B"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w w:val="106"/>
          <w:sz w:val="24"/>
          <w:szCs w:val="24"/>
        </w:rPr>
        <w:t>a</w:t>
      </w:r>
      <w:r w:rsidR="009F1C80" w:rsidRPr="00EA54B1">
        <w:rPr>
          <w:rFonts w:ascii="Courier New" w:eastAsia="Courier New" w:hAnsi="Courier New" w:cs="Courier New"/>
          <w:w w:val="106"/>
          <w:sz w:val="24"/>
          <w:szCs w:val="24"/>
        </w:rPr>
        <w:t xml:space="preserve"> </w:t>
      </w:r>
      <w:r w:rsidR="00283618" w:rsidRPr="00EA54B1">
        <w:rPr>
          <w:rFonts w:ascii="Courier New" w:eastAsia="Courier New" w:hAnsi="Courier New" w:cs="Courier New"/>
          <w:sz w:val="24"/>
          <w:szCs w:val="24"/>
        </w:rPr>
        <w:t>36.25%</w:t>
      </w:r>
      <w:r w:rsidR="003A015B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burden</w:t>
      </w:r>
      <w:r w:rsidR="003A015B"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rate</w:t>
      </w:r>
      <w:r w:rsidR="003A015B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applied.</w:t>
      </w:r>
      <w:r w:rsidR="003A015B" w:rsidRPr="00EA54B1">
        <w:rPr>
          <w:rFonts w:ascii="Courier New" w:eastAsia="Courier New" w:hAnsi="Courier New" w:cs="Courier New"/>
          <w:spacing w:val="-132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ab/>
        <w:t>The</w:t>
      </w:r>
      <w:r w:rsidR="003A015B"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burden</w:t>
      </w:r>
      <w:r w:rsidR="003A015B"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rate</w:t>
      </w:r>
      <w:r w:rsidR="003A015B" w:rsidRPr="00EA54B1">
        <w:rPr>
          <w:rFonts w:ascii="Courier New" w:eastAsia="Courier New" w:hAnsi="Courier New" w:cs="Courier New"/>
          <w:spacing w:val="19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is</w:t>
      </w:r>
      <w:r w:rsidR="003A015B"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based</w:t>
      </w:r>
      <w:r w:rsidR="003A015B"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="003A015B" w:rsidRPr="00EA54B1">
        <w:rPr>
          <w:rFonts w:ascii="Courier New" w:eastAsia="Courier New" w:hAnsi="Courier New" w:cs="Courier New"/>
          <w:sz w:val="24"/>
          <w:szCs w:val="24"/>
        </w:rPr>
        <w:t>on the current</w:t>
      </w:r>
    </w:p>
    <w:p w:rsidR="009F1C80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</w:rPr>
      </w:pPr>
      <w:r w:rsidRPr="00EA54B1">
        <w:rPr>
          <w:rFonts w:ascii="Courier New" w:eastAsia="Courier New" w:hAnsi="Courier New" w:cs="Courier New"/>
          <w:sz w:val="24"/>
          <w:szCs w:val="24"/>
        </w:rPr>
        <w:t>OMB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Circular</w:t>
      </w:r>
      <w:r w:rsidRPr="00EA54B1">
        <w:rPr>
          <w:rFonts w:ascii="Courier New" w:eastAsia="Courier New" w:hAnsi="Courier New" w:cs="Courier New"/>
          <w:spacing w:val="-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A-76</w:t>
      </w:r>
      <w:r w:rsidR="00283618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, as updated by OMB Memorandum dated March 11, 2008:  </w:t>
      </w:r>
      <w:r w:rsidR="000C349E" w:rsidRPr="00EA54B1">
        <w:rPr>
          <w:rFonts w:ascii="Courier New" w:eastAsia="Courier New" w:hAnsi="Courier New" w:cs="Courier New"/>
          <w:w w:val="101"/>
          <w:sz w:val="24"/>
          <w:szCs w:val="24"/>
        </w:rPr>
        <w:t>(</w:t>
      </w:r>
      <w:r w:rsidR="00D41A16" w:rsidRPr="00EA54B1">
        <w:rPr>
          <w:rFonts w:ascii="Courier New" w:eastAsia="Courier New" w:hAnsi="Courier New" w:cs="Courier New"/>
          <w:w w:val="101"/>
          <w:sz w:val="24"/>
          <w:szCs w:val="24"/>
        </w:rPr>
        <w:t>$</w:t>
      </w:r>
      <w:r w:rsidR="000C349E" w:rsidRPr="00EA54B1">
        <w:rPr>
          <w:rFonts w:ascii="Courier New" w:eastAsia="Courier New" w:hAnsi="Courier New" w:cs="Courier New"/>
          <w:w w:val="101"/>
          <w:sz w:val="24"/>
          <w:szCs w:val="24"/>
        </w:rPr>
        <w:t>27.31 * $36.25% = $37.21)</w:t>
      </w:r>
      <w:r w:rsidR="00283618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rounded to $37.</w:t>
      </w:r>
    </w:p>
    <w:p w:rsidR="009F1C80" w:rsidRPr="00EA54B1" w:rsidRDefault="009F1C80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962E58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13.</w:t>
      </w:r>
      <w:r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Estimated Nonrecurring Costs.</w:t>
      </w:r>
      <w:r w:rsidRPr="00EA54B1">
        <w:rPr>
          <w:rFonts w:ascii="Courier New" w:eastAsia="Courier New" w:hAnsi="Courier New" w:cs="Courier New"/>
          <w:sz w:val="24"/>
          <w:szCs w:val="24"/>
        </w:rPr>
        <w:t xml:space="preserve">  None.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E13A2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14.</w:t>
      </w:r>
      <w:r w:rsidR="00962E58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962E58" w:rsidRPr="00EA54B1">
        <w:rPr>
          <w:rFonts w:ascii="Courier New" w:eastAsia="Courier New" w:hAnsi="Courier New" w:cs="Courier New"/>
          <w:b/>
          <w:sz w:val="24"/>
          <w:szCs w:val="24"/>
        </w:rPr>
        <w:t xml:space="preserve">Estimated Annual Cost to the Government.  </w:t>
      </w:r>
      <w:r w:rsidR="00962E58" w:rsidRPr="00EA54B1">
        <w:rPr>
          <w:rFonts w:ascii="Courier New" w:eastAsia="Courier New" w:hAnsi="Courier New" w:cs="Courier New"/>
          <w:sz w:val="24"/>
          <w:szCs w:val="24"/>
        </w:rPr>
        <w:t xml:space="preserve">The time required for Government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based on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receiving,</w:t>
      </w:r>
      <w:r w:rsidRPr="00EA54B1"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reviewing, and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analyzing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information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submitted</w:t>
      </w:r>
      <w:r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by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contractor</w:t>
      </w:r>
      <w:r w:rsidR="002E13A2" w:rsidRPr="00EA54B1">
        <w:rPr>
          <w:rFonts w:ascii="Courier New" w:eastAsia="Courier New" w:hAnsi="Courier New" w:cs="Courier New"/>
          <w:sz w:val="24"/>
          <w:szCs w:val="24"/>
        </w:rPr>
        <w:t>.  The time estimate is (1) hour per response</w:t>
      </w:r>
      <w:r w:rsidRPr="00EA54B1">
        <w:rPr>
          <w:rFonts w:ascii="Courier New" w:eastAsia="Courier New" w:hAnsi="Courier New" w:cs="Courier New"/>
          <w:sz w:val="24"/>
          <w:szCs w:val="24"/>
        </w:rPr>
        <w:t>.</w:t>
      </w:r>
    </w:p>
    <w:p w:rsidR="00F9551B" w:rsidRPr="00EA54B1" w:rsidRDefault="00F9551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Ind w:w="738" w:type="dxa"/>
        <w:tblLayout w:type="fixed"/>
        <w:tblLook w:val="04A0"/>
      </w:tblPr>
      <w:tblGrid>
        <w:gridCol w:w="5400"/>
        <w:gridCol w:w="810"/>
        <w:gridCol w:w="1530"/>
      </w:tblGrid>
      <w:tr w:rsidR="002E13A2" w:rsidRPr="00EA54B1" w:rsidTr="00BD118A">
        <w:tc>
          <w:tcPr>
            <w:tcW w:w="540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81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Note</w:t>
            </w:r>
          </w:p>
        </w:tc>
        <w:tc>
          <w:tcPr>
            <w:tcW w:w="153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b/>
                <w:w w:val="102"/>
                <w:position w:val="1"/>
                <w:sz w:val="24"/>
                <w:szCs w:val="24"/>
                <w:highlight w:val="yellow"/>
              </w:rPr>
            </w:pPr>
          </w:p>
        </w:tc>
      </w:tr>
      <w:tr w:rsidR="00FE4161" w:rsidRPr="00EA54B1" w:rsidTr="00BD118A">
        <w:tc>
          <w:tcPr>
            <w:tcW w:w="540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Number of responses</w:t>
            </w:r>
          </w:p>
        </w:tc>
        <w:tc>
          <w:tcPr>
            <w:tcW w:w="81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13A2" w:rsidRPr="00EA54B1" w:rsidRDefault="00FE4161" w:rsidP="00B47F53">
            <w:pPr>
              <w:rPr>
                <w:rFonts w:ascii="Courier New" w:eastAsia="Courier New" w:hAnsi="Courier New" w:cs="Courier New"/>
                <w:i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225</w:t>
            </w:r>
          </w:p>
        </w:tc>
      </w:tr>
      <w:tr w:rsidR="00FE4161" w:rsidRPr="00EA54B1" w:rsidTr="00BD118A">
        <w:tc>
          <w:tcPr>
            <w:tcW w:w="540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Average hours per response</w:t>
            </w:r>
          </w:p>
        </w:tc>
        <w:tc>
          <w:tcPr>
            <w:tcW w:w="81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13A2" w:rsidRPr="00EA54B1" w:rsidRDefault="00BD118A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1</w:t>
            </w:r>
          </w:p>
        </w:tc>
      </w:tr>
      <w:tr w:rsidR="00FE4161" w:rsidRPr="00EA54B1" w:rsidTr="00BD118A">
        <w:tc>
          <w:tcPr>
            <w:tcW w:w="5400" w:type="dxa"/>
          </w:tcPr>
          <w:p w:rsidR="002E13A2" w:rsidRPr="00EA54B1" w:rsidRDefault="00BD118A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Total Hours</w:t>
            </w:r>
          </w:p>
        </w:tc>
        <w:tc>
          <w:tcPr>
            <w:tcW w:w="81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2E13A2" w:rsidRPr="00EA54B1" w:rsidRDefault="002C14E7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225</w:t>
            </w:r>
          </w:p>
        </w:tc>
      </w:tr>
      <w:tr w:rsidR="00FE4161" w:rsidRPr="00EA54B1" w:rsidTr="00BD118A">
        <w:tc>
          <w:tcPr>
            <w:tcW w:w="5400" w:type="dxa"/>
          </w:tcPr>
          <w:p w:rsidR="002E13A2" w:rsidRPr="00EA54B1" w:rsidRDefault="00BD118A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Cost per hour</w:t>
            </w:r>
          </w:p>
        </w:tc>
        <w:tc>
          <w:tcPr>
            <w:tcW w:w="810" w:type="dxa"/>
          </w:tcPr>
          <w:p w:rsidR="002E13A2" w:rsidRPr="00EA54B1" w:rsidRDefault="00FE4161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  <w:highlight w:val="yellow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*</w:t>
            </w:r>
            <w:r w:rsidR="00BD118A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*</w:t>
            </w:r>
          </w:p>
        </w:tc>
        <w:tc>
          <w:tcPr>
            <w:tcW w:w="1530" w:type="dxa"/>
          </w:tcPr>
          <w:p w:rsidR="002E13A2" w:rsidRPr="00EA54B1" w:rsidRDefault="00FE4161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$37</w:t>
            </w:r>
            <w:r w:rsidR="00BD118A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.00</w:t>
            </w:r>
          </w:p>
        </w:tc>
      </w:tr>
      <w:tr w:rsidR="00FE4161" w:rsidRPr="00EA54B1" w:rsidTr="00BD118A">
        <w:tc>
          <w:tcPr>
            <w:tcW w:w="540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 xml:space="preserve">Total </w:t>
            </w:r>
            <w:r w:rsidR="00BD118A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annual cost to the Government</w:t>
            </w:r>
          </w:p>
        </w:tc>
        <w:tc>
          <w:tcPr>
            <w:tcW w:w="810" w:type="dxa"/>
          </w:tcPr>
          <w:p w:rsidR="002E13A2" w:rsidRPr="00EA54B1" w:rsidRDefault="002E13A2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2E13A2" w:rsidRPr="00EA54B1" w:rsidRDefault="00BD118A" w:rsidP="00B47F53">
            <w:pPr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</w:pPr>
            <w:r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$</w:t>
            </w:r>
            <w:r w:rsidR="00FE4161" w:rsidRPr="00EA54B1">
              <w:rPr>
                <w:rFonts w:ascii="Courier New" w:eastAsia="Courier New" w:hAnsi="Courier New" w:cs="Courier New"/>
                <w:w w:val="102"/>
                <w:position w:val="1"/>
                <w:sz w:val="24"/>
                <w:szCs w:val="24"/>
              </w:rPr>
              <w:t>8,325</w:t>
            </w:r>
          </w:p>
        </w:tc>
      </w:tr>
    </w:tbl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E4161" w:rsidRPr="00EA54B1" w:rsidRDefault="00FE4161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sz w:val="24"/>
          <w:szCs w:val="24"/>
        </w:rPr>
        <w:t>**Cost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per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hour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based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</w:t>
      </w:r>
      <w:r w:rsidRPr="00EA54B1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GS-11</w:t>
      </w:r>
      <w:r w:rsidRPr="00EA54B1">
        <w:rPr>
          <w:rFonts w:ascii="Courier New" w:eastAsia="Courier New" w:hAnsi="Courier New" w:cs="Courier New"/>
          <w:spacing w:val="2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Step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5 hourly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rate</w:t>
      </w:r>
      <w:r w:rsidRPr="00EA54B1">
        <w:rPr>
          <w:rFonts w:ascii="Courier New" w:eastAsia="Courier New" w:hAnsi="Courier New" w:cs="Courier New"/>
          <w:spacing w:val="1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2012 with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6"/>
          <w:sz w:val="24"/>
          <w:szCs w:val="24"/>
        </w:rPr>
        <w:t xml:space="preserve">a </w:t>
      </w:r>
      <w:r w:rsidRPr="00EA54B1">
        <w:rPr>
          <w:rFonts w:ascii="Courier New" w:eastAsia="Courier New" w:hAnsi="Courier New" w:cs="Courier New"/>
          <w:sz w:val="24"/>
          <w:szCs w:val="24"/>
        </w:rPr>
        <w:t>36.25%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burden</w:t>
      </w:r>
      <w:r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rate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applied.</w:t>
      </w:r>
      <w:r w:rsidRPr="00EA54B1">
        <w:rPr>
          <w:rFonts w:ascii="Courier New" w:eastAsia="Courier New" w:hAnsi="Courier New" w:cs="Courier New"/>
          <w:spacing w:val="-13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ab/>
        <w:t>The</w:t>
      </w:r>
      <w:r w:rsidRPr="00EA54B1"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burden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rate</w:t>
      </w:r>
      <w:r w:rsidRPr="00EA54B1">
        <w:rPr>
          <w:rFonts w:ascii="Courier New" w:eastAsia="Courier New" w:hAnsi="Courier New" w:cs="Courier New"/>
          <w:spacing w:val="1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based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on the current</w:t>
      </w:r>
    </w:p>
    <w:p w:rsidR="00B43EC8" w:rsidRPr="00EA54B1" w:rsidRDefault="00FE4161" w:rsidP="00B47F53">
      <w:pPr>
        <w:spacing w:after="0" w:line="240" w:lineRule="auto"/>
        <w:rPr>
          <w:rFonts w:ascii="Courier New" w:eastAsia="Courier New" w:hAnsi="Courier New" w:cs="Courier New"/>
          <w:w w:val="101"/>
          <w:sz w:val="24"/>
          <w:szCs w:val="24"/>
        </w:rPr>
      </w:pPr>
      <w:r w:rsidRPr="00EA54B1">
        <w:rPr>
          <w:rFonts w:ascii="Courier New" w:eastAsia="Courier New" w:hAnsi="Courier New" w:cs="Courier New"/>
          <w:sz w:val="24"/>
          <w:szCs w:val="24"/>
        </w:rPr>
        <w:t>OMB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Circular</w:t>
      </w:r>
      <w:r w:rsidRPr="00EA54B1">
        <w:rPr>
          <w:rFonts w:ascii="Courier New" w:eastAsia="Courier New" w:hAnsi="Courier New" w:cs="Courier New"/>
          <w:spacing w:val="-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A-76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, as updated by OMB Memorandum dated March 11, 2008:  ($27.31 * $3</w:t>
      </w:r>
      <w:r w:rsidR="0012059F">
        <w:rPr>
          <w:rFonts w:ascii="Courier New" w:eastAsia="Courier New" w:hAnsi="Courier New" w:cs="Courier New"/>
          <w:w w:val="101"/>
          <w:sz w:val="24"/>
          <w:szCs w:val="24"/>
        </w:rPr>
        <w:t>6.25% = $37.21) rounded to $37.</w:t>
      </w:r>
    </w:p>
    <w:p w:rsidR="00FE4161" w:rsidRPr="00EA54B1" w:rsidRDefault="00FE4161" w:rsidP="00B47F53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</w:rPr>
      </w:pP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  <w:sectPr w:rsidR="005148BC" w:rsidRPr="00EA54B1">
          <w:footerReference w:type="even" r:id="rId7"/>
          <w:footerReference w:type="default" r:id="rId8"/>
          <w:pgSz w:w="12300" w:h="15860"/>
          <w:pgMar w:top="1300" w:right="1080" w:bottom="1160" w:left="1140" w:header="0" w:footer="974" w:gutter="0"/>
          <w:cols w:space="720"/>
        </w:sectPr>
      </w:pP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12059F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15</w:t>
      </w:r>
      <w:r w:rsidR="0094655F" w:rsidRPr="00EA54B1">
        <w:rPr>
          <w:rFonts w:ascii="Courier New" w:eastAsia="Courier New" w:hAnsi="Courier New" w:cs="Courier New"/>
          <w:b/>
          <w:sz w:val="24"/>
          <w:szCs w:val="24"/>
        </w:rPr>
        <w:t>.  Program Changes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94655F" w:rsidRPr="00EA54B1">
        <w:rPr>
          <w:rFonts w:ascii="Courier New" w:eastAsia="Courier New" w:hAnsi="Courier New" w:cs="Courier New"/>
          <w:b/>
          <w:sz w:val="24"/>
          <w:szCs w:val="24"/>
        </w:rPr>
        <w:t xml:space="preserve">  </w:t>
      </w:r>
      <w:r w:rsidR="0094655F" w:rsidRPr="00EA54B1">
        <w:rPr>
          <w:rFonts w:ascii="Courier New" w:eastAsia="Courier New" w:hAnsi="Courier New" w:cs="Courier New"/>
          <w:sz w:val="24"/>
          <w:szCs w:val="24"/>
        </w:rPr>
        <w:t>This is a request for ext</w:t>
      </w:r>
      <w:r w:rsidRPr="00EA54B1">
        <w:rPr>
          <w:rFonts w:ascii="Courier New" w:eastAsia="Courier New" w:hAnsi="Courier New" w:cs="Courier New"/>
          <w:sz w:val="24"/>
          <w:szCs w:val="24"/>
        </w:rPr>
        <w:t>ension</w:t>
      </w:r>
      <w:r w:rsidRPr="00EA54B1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currently</w:t>
      </w:r>
      <w:r w:rsidRPr="00EA54B1">
        <w:rPr>
          <w:rFonts w:ascii="Courier New" w:eastAsia="Courier New" w:hAnsi="Courier New" w:cs="Courier New"/>
          <w:spacing w:val="1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approved</w:t>
      </w:r>
      <w:r w:rsidR="0094655F"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collection.</w:t>
      </w:r>
      <w:r w:rsidRPr="00EA54B1">
        <w:rPr>
          <w:rFonts w:ascii="Courier New" w:eastAsia="Courier New" w:hAnsi="Courier New" w:cs="Courier New"/>
          <w:spacing w:val="-128"/>
          <w:sz w:val="24"/>
          <w:szCs w:val="24"/>
        </w:rPr>
        <w:t xml:space="preserve"> </w:t>
      </w:r>
      <w:r w:rsidR="00F9551B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There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is a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reduction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number of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total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public burden</w:t>
      </w:r>
      <w:r w:rsidRPr="00EA54B1">
        <w:rPr>
          <w:rFonts w:ascii="Courier New" w:eastAsia="Courier New" w:hAnsi="Courier New" w:cs="Courier New"/>
          <w:spacing w:val="-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hours</w:t>
      </w:r>
      <w:r w:rsidRPr="00EA54B1"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due</w:t>
      </w:r>
      <w:r w:rsidRPr="00EA54B1">
        <w:rPr>
          <w:rFonts w:ascii="Courier New" w:eastAsia="Courier New" w:hAnsi="Courier New" w:cs="Courier New"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change</w:t>
      </w:r>
      <w:r w:rsidRPr="00EA54B1">
        <w:rPr>
          <w:rFonts w:ascii="Courier New" w:eastAsia="Courier New" w:hAnsi="Courier New" w:cs="Courier New"/>
          <w:spacing w:val="4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 the number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9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3"/>
          <w:sz w:val="24"/>
          <w:szCs w:val="24"/>
        </w:rPr>
        <w:t xml:space="preserve">firms </w:t>
      </w:r>
      <w:r w:rsidRPr="00EA54B1">
        <w:rPr>
          <w:rFonts w:ascii="Courier New" w:eastAsia="Courier New" w:hAnsi="Courier New" w:cs="Courier New"/>
          <w:sz w:val="24"/>
          <w:szCs w:val="24"/>
        </w:rPr>
        <w:t>participating in</w:t>
      </w:r>
      <w:r w:rsidRPr="00EA54B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program.</w:t>
      </w:r>
      <w:r w:rsidR="002A0BD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="00BB744D"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total public burden hours </w:t>
      </w:r>
      <w:r w:rsidRPr="00EA54B1">
        <w:rPr>
          <w:rFonts w:ascii="Courier New" w:eastAsia="Courier New" w:hAnsi="Courier New" w:cs="Courier New"/>
          <w:sz w:val="24"/>
          <w:szCs w:val="24"/>
        </w:rPr>
        <w:t>are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reduced</w:t>
      </w:r>
      <w:r w:rsidRPr="00EA54B1">
        <w:rPr>
          <w:rFonts w:ascii="Courier New" w:eastAsia="Courier New" w:hAnsi="Courier New" w:cs="Courier New"/>
          <w:spacing w:val="2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from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="002A0BD7" w:rsidRPr="00EA54B1">
        <w:rPr>
          <w:rFonts w:ascii="Courier New" w:eastAsia="Courier New" w:hAnsi="Courier New" w:cs="Courier New"/>
          <w:sz w:val="24"/>
          <w:szCs w:val="24"/>
        </w:rPr>
        <w:t>9</w:t>
      </w:r>
      <w:r w:rsidRPr="00EA54B1">
        <w:rPr>
          <w:rFonts w:ascii="Courier New" w:eastAsia="Courier New" w:hAnsi="Courier New" w:cs="Courier New"/>
          <w:sz w:val="24"/>
          <w:szCs w:val="24"/>
        </w:rPr>
        <w:t>6</w:t>
      </w:r>
      <w:r w:rsidR="00BB744D" w:rsidRPr="00EA54B1">
        <w:rPr>
          <w:rFonts w:ascii="Courier New" w:eastAsia="Courier New" w:hAnsi="Courier New" w:cs="Courier New"/>
          <w:sz w:val="24"/>
          <w:szCs w:val="24"/>
        </w:rPr>
        <w:t>1 to 582 hours</w:t>
      </w:r>
      <w:r w:rsidRPr="00EA54B1">
        <w:rPr>
          <w:rFonts w:ascii="Courier New" w:eastAsia="Courier New" w:hAnsi="Courier New" w:cs="Courier New"/>
          <w:sz w:val="24"/>
          <w:szCs w:val="24"/>
        </w:rPr>
        <w:t>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16.</w:t>
      </w:r>
      <w:r w:rsidR="002A0BD7" w:rsidRPr="00EA54B1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2A0BD7" w:rsidRPr="00EA54B1">
        <w:rPr>
          <w:rFonts w:ascii="Courier New" w:eastAsia="Courier New" w:hAnsi="Courier New" w:cs="Courier New"/>
          <w:b/>
          <w:sz w:val="24"/>
          <w:szCs w:val="24"/>
        </w:rPr>
        <w:t xml:space="preserve">Publication. </w:t>
      </w:r>
      <w:r w:rsidR="002A0BD7" w:rsidRPr="00EA54B1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Results</w:t>
      </w:r>
      <w:r w:rsidRPr="00EA54B1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this</w:t>
      </w:r>
      <w:r w:rsidRPr="00EA54B1">
        <w:rPr>
          <w:rFonts w:ascii="Courier New" w:eastAsia="Courier New" w:hAnsi="Courier New" w:cs="Courier New"/>
          <w:spacing w:val="-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collection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will</w:t>
      </w:r>
      <w:r w:rsidRPr="00EA54B1"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not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be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published.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17</w:t>
      </w:r>
      <w:r w:rsidR="002A0BD7" w:rsidRPr="00EA54B1">
        <w:rPr>
          <w:rFonts w:ascii="Courier New" w:eastAsia="Courier New" w:hAnsi="Courier New" w:cs="Courier New"/>
          <w:b/>
          <w:sz w:val="24"/>
          <w:szCs w:val="24"/>
        </w:rPr>
        <w:t>.  Expiration Date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="002A0BD7" w:rsidRPr="00EA54B1">
        <w:rPr>
          <w:rFonts w:ascii="Courier New" w:eastAsia="Courier New" w:hAnsi="Courier New" w:cs="Courier New"/>
          <w:b/>
          <w:sz w:val="24"/>
          <w:szCs w:val="24"/>
        </w:rPr>
        <w:t xml:space="preserve">  </w:t>
      </w:r>
      <w:r w:rsidRPr="00EA54B1">
        <w:rPr>
          <w:rFonts w:ascii="Courier New" w:eastAsia="Courier New" w:hAnsi="Courier New" w:cs="Courier New"/>
          <w:sz w:val="24"/>
          <w:szCs w:val="24"/>
        </w:rPr>
        <w:t>We do</w:t>
      </w:r>
      <w:r w:rsidRPr="00EA54B1">
        <w:rPr>
          <w:rFonts w:ascii="Courier New" w:eastAsia="Courier New" w:hAnsi="Courier New" w:cs="Courier New"/>
          <w:spacing w:val="-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not</w:t>
      </w:r>
      <w:r w:rsidRPr="00EA54B1"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seek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approval</w:t>
      </w:r>
      <w:r w:rsidRPr="00EA54B1">
        <w:rPr>
          <w:rFonts w:ascii="Courier New" w:eastAsia="Courier New" w:hAnsi="Courier New" w:cs="Courier New"/>
          <w:spacing w:val="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not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display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 xml:space="preserve">expiration </w:t>
      </w:r>
      <w:r w:rsidRPr="00EA54B1">
        <w:rPr>
          <w:rFonts w:ascii="Courier New" w:eastAsia="Courier New" w:hAnsi="Courier New" w:cs="Courier New"/>
          <w:sz w:val="24"/>
          <w:szCs w:val="24"/>
        </w:rPr>
        <w:t>dates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for</w:t>
      </w:r>
      <w:r w:rsidRPr="00EA54B1">
        <w:rPr>
          <w:rFonts w:ascii="Courier New" w:eastAsia="Courier New" w:hAnsi="Courier New" w:cs="Courier New"/>
          <w:spacing w:val="-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OMB</w:t>
      </w:r>
      <w:r w:rsidRPr="00EA54B1"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approval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information</w:t>
      </w:r>
      <w:r w:rsidRPr="00EA54B1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collection.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18</w:t>
      </w:r>
      <w:r w:rsidR="002A0BD7" w:rsidRPr="00EA54B1">
        <w:rPr>
          <w:rFonts w:ascii="Courier New" w:eastAsia="Courier New" w:hAnsi="Courier New" w:cs="Courier New"/>
          <w:b/>
          <w:sz w:val="24"/>
          <w:szCs w:val="24"/>
        </w:rPr>
        <w:t>.  Certification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.</w:t>
      </w:r>
      <w:r w:rsidRPr="00EA54B1">
        <w:rPr>
          <w:rFonts w:ascii="Courier New" w:eastAsia="Courier New" w:hAnsi="Courier New" w:cs="Courier New"/>
          <w:sz w:val="24"/>
          <w:szCs w:val="24"/>
        </w:rPr>
        <w:tab/>
      </w:r>
      <w:r w:rsidR="002A0BD7" w:rsidRPr="00EA54B1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There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are</w:t>
      </w:r>
      <w:r w:rsidRPr="00EA54B1">
        <w:rPr>
          <w:rFonts w:ascii="Courier New" w:eastAsia="Courier New" w:hAnsi="Courier New" w:cs="Courier New"/>
          <w:spacing w:val="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no exceptions</w:t>
      </w:r>
      <w:r w:rsidRPr="00EA54B1">
        <w:rPr>
          <w:rFonts w:ascii="Courier New" w:eastAsia="Courier New" w:hAnsi="Courier New" w:cs="Courier New"/>
          <w:spacing w:val="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to</w:t>
      </w:r>
      <w:r w:rsidRPr="00EA54B1"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the</w:t>
      </w:r>
      <w:r w:rsidRPr="00EA54B1"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certification</w:t>
      </w:r>
      <w:r w:rsidRPr="00EA54B1">
        <w:rPr>
          <w:rFonts w:ascii="Courier New" w:eastAsia="Courier New" w:hAnsi="Courier New" w:cs="Courier New"/>
          <w:spacing w:val="1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accompanying this</w:t>
      </w:r>
      <w:r w:rsidRPr="00EA54B1"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Paperwork</w:t>
      </w:r>
      <w:r w:rsidRPr="00EA54B1">
        <w:rPr>
          <w:rFonts w:ascii="Courier New" w:eastAsia="Courier New" w:hAnsi="Courier New" w:cs="Courier New"/>
          <w:spacing w:val="6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Reduction</w:t>
      </w:r>
      <w:r w:rsidRPr="00EA54B1">
        <w:rPr>
          <w:rFonts w:ascii="Courier New" w:eastAsia="Courier New" w:hAnsi="Courier New" w:cs="Courier New"/>
          <w:spacing w:val="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Act</w:t>
      </w:r>
      <w:r w:rsidRPr="00EA54B1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submission.</w:t>
      </w:r>
    </w:p>
    <w:p w:rsidR="002A0BD7" w:rsidRPr="00EA54B1" w:rsidRDefault="002A0BD7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</w:rPr>
      </w:pPr>
      <w:r w:rsidRPr="00EA54B1">
        <w:rPr>
          <w:rFonts w:ascii="Courier New" w:eastAsia="Courier New" w:hAnsi="Courier New" w:cs="Courier New"/>
          <w:b/>
          <w:sz w:val="24"/>
          <w:szCs w:val="24"/>
        </w:rPr>
        <w:t>B.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ab/>
        <w:t>Collections</w:t>
      </w:r>
      <w:r w:rsidRPr="00EA54B1">
        <w:rPr>
          <w:rFonts w:ascii="Courier New" w:eastAsia="Courier New" w:hAnsi="Courier New" w:cs="Courier New"/>
          <w:b/>
          <w:spacing w:val="-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of</w:t>
      </w:r>
      <w:r w:rsidRPr="00EA54B1">
        <w:rPr>
          <w:rFonts w:ascii="Courier New" w:eastAsia="Courier New" w:hAnsi="Courier New" w:cs="Courier New"/>
          <w:b/>
          <w:spacing w:val="2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Information</w:t>
      </w:r>
      <w:r w:rsidRPr="00EA54B1">
        <w:rPr>
          <w:rFonts w:ascii="Courier New" w:eastAsia="Courier New" w:hAnsi="Courier New" w:cs="Courier New"/>
          <w:b/>
          <w:spacing w:val="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Employing</w:t>
      </w:r>
      <w:r w:rsidRPr="00EA54B1">
        <w:rPr>
          <w:rFonts w:ascii="Courier New" w:eastAsia="Courier New" w:hAnsi="Courier New" w:cs="Courier New"/>
          <w:b/>
          <w:spacing w:val="10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Statistical</w:t>
      </w:r>
      <w:r w:rsidRPr="00EA54B1">
        <w:rPr>
          <w:rFonts w:ascii="Courier New" w:eastAsia="Courier New" w:hAnsi="Courier New" w:cs="Courier New"/>
          <w:b/>
          <w:spacing w:val="27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b/>
          <w:sz w:val="24"/>
          <w:szCs w:val="24"/>
        </w:rPr>
        <w:t>Methods.</w:t>
      </w:r>
    </w:p>
    <w:p w:rsidR="005148BC" w:rsidRPr="00EA54B1" w:rsidRDefault="005148BC" w:rsidP="00B47F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48BC" w:rsidRPr="00EA54B1" w:rsidRDefault="003A015B" w:rsidP="00B47F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EA54B1">
        <w:rPr>
          <w:rFonts w:ascii="Courier New" w:eastAsia="Courier New" w:hAnsi="Courier New" w:cs="Courier New"/>
          <w:sz w:val="24"/>
          <w:szCs w:val="24"/>
        </w:rPr>
        <w:t>Statistical</w:t>
      </w:r>
      <w:r w:rsidRPr="00EA54B1"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methods</w:t>
      </w:r>
      <w:r w:rsidRPr="00EA54B1"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>will not</w:t>
      </w:r>
      <w:r w:rsidRPr="00EA54B1"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 w:rsidRPr="00EA54B1">
        <w:rPr>
          <w:rFonts w:ascii="Courier New" w:eastAsia="Courier New" w:hAnsi="Courier New" w:cs="Courier New"/>
          <w:sz w:val="24"/>
          <w:szCs w:val="24"/>
        </w:rPr>
        <w:t xml:space="preserve">be </w:t>
      </w:r>
      <w:r w:rsidRPr="00EA54B1">
        <w:rPr>
          <w:rFonts w:ascii="Courier New" w:eastAsia="Courier New" w:hAnsi="Courier New" w:cs="Courier New"/>
          <w:w w:val="101"/>
          <w:sz w:val="24"/>
          <w:szCs w:val="24"/>
        </w:rPr>
        <w:t>employed.</w:t>
      </w:r>
    </w:p>
    <w:sectPr w:rsidR="005148BC" w:rsidRPr="00EA54B1" w:rsidSect="00151C26">
      <w:type w:val="continuous"/>
      <w:pgSz w:w="12300" w:h="15860"/>
      <w:pgMar w:top="1360" w:right="1080" w:bottom="120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6C" w:rsidRDefault="000C3F6C">
      <w:pPr>
        <w:spacing w:after="0" w:line="240" w:lineRule="auto"/>
      </w:pPr>
      <w:r>
        <w:separator/>
      </w:r>
    </w:p>
  </w:endnote>
  <w:endnote w:type="continuationSeparator" w:id="0">
    <w:p w:rsidR="000C3F6C" w:rsidRDefault="000C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8372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C3F6C" w:rsidRDefault="000C3F6C">
            <w:pPr>
              <w:pStyle w:val="Footer"/>
              <w:jc w:val="center"/>
            </w:pPr>
          </w:p>
          <w:p w:rsidR="000C3F6C" w:rsidRDefault="000C3F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3F6C" w:rsidRDefault="000C3F6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6C" w:rsidRDefault="000C3F6C">
      <w:pPr>
        <w:spacing w:after="0" w:line="240" w:lineRule="auto"/>
      </w:pPr>
      <w:r>
        <w:separator/>
      </w:r>
    </w:p>
  </w:footnote>
  <w:footnote w:type="continuationSeparator" w:id="0">
    <w:p w:rsidR="000C3F6C" w:rsidRDefault="000C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63B"/>
    <w:multiLevelType w:val="hybridMultilevel"/>
    <w:tmpl w:val="6F3CE96E"/>
    <w:lvl w:ilvl="0" w:tplc="2D50DD2C">
      <w:start w:val="1"/>
      <w:numFmt w:val="lowerLetter"/>
      <w:lvlText w:val="%1."/>
      <w:lvlJc w:val="left"/>
      <w:pPr>
        <w:ind w:left="99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9C12517"/>
    <w:multiLevelType w:val="hybridMultilevel"/>
    <w:tmpl w:val="F3080612"/>
    <w:lvl w:ilvl="0" w:tplc="79004F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4026FD1"/>
    <w:multiLevelType w:val="hybridMultilevel"/>
    <w:tmpl w:val="3A1EE226"/>
    <w:lvl w:ilvl="0" w:tplc="0409000F">
      <w:start w:val="1"/>
      <w:numFmt w:val="decimal"/>
      <w:lvlText w:val="%1."/>
      <w:lvlJc w:val="left"/>
      <w:pPr>
        <w:ind w:left="1429" w:hanging="585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>
    <w:nsid w:val="4BA072CC"/>
    <w:multiLevelType w:val="hybridMultilevel"/>
    <w:tmpl w:val="2332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011E6"/>
    <w:multiLevelType w:val="hybridMultilevel"/>
    <w:tmpl w:val="B96E2262"/>
    <w:lvl w:ilvl="0" w:tplc="04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148BC"/>
    <w:rsid w:val="00014FA7"/>
    <w:rsid w:val="000745A2"/>
    <w:rsid w:val="000B628A"/>
    <w:rsid w:val="000C349E"/>
    <w:rsid w:val="000C3F6C"/>
    <w:rsid w:val="000D3F5B"/>
    <w:rsid w:val="00104F14"/>
    <w:rsid w:val="00117D93"/>
    <w:rsid w:val="0012059F"/>
    <w:rsid w:val="00151C26"/>
    <w:rsid w:val="00166947"/>
    <w:rsid w:val="00190D6F"/>
    <w:rsid w:val="001F1F52"/>
    <w:rsid w:val="00247864"/>
    <w:rsid w:val="00275CC5"/>
    <w:rsid w:val="00283618"/>
    <w:rsid w:val="002A0BD7"/>
    <w:rsid w:val="002C14E7"/>
    <w:rsid w:val="002D065D"/>
    <w:rsid w:val="002D13D2"/>
    <w:rsid w:val="002D3B2C"/>
    <w:rsid w:val="002E0A10"/>
    <w:rsid w:val="002E13A2"/>
    <w:rsid w:val="0031492C"/>
    <w:rsid w:val="003A015B"/>
    <w:rsid w:val="003B45C9"/>
    <w:rsid w:val="003E5419"/>
    <w:rsid w:val="003F351F"/>
    <w:rsid w:val="00476C99"/>
    <w:rsid w:val="00492F43"/>
    <w:rsid w:val="004E74E5"/>
    <w:rsid w:val="00504782"/>
    <w:rsid w:val="00510CFC"/>
    <w:rsid w:val="005148BC"/>
    <w:rsid w:val="00532001"/>
    <w:rsid w:val="005375F2"/>
    <w:rsid w:val="00560EC5"/>
    <w:rsid w:val="00563514"/>
    <w:rsid w:val="005678A5"/>
    <w:rsid w:val="00597A38"/>
    <w:rsid w:val="005A62D2"/>
    <w:rsid w:val="00646637"/>
    <w:rsid w:val="006C00BA"/>
    <w:rsid w:val="006D469D"/>
    <w:rsid w:val="00715246"/>
    <w:rsid w:val="00722C61"/>
    <w:rsid w:val="007301FB"/>
    <w:rsid w:val="00745C39"/>
    <w:rsid w:val="00761BC7"/>
    <w:rsid w:val="007927D6"/>
    <w:rsid w:val="007F6B08"/>
    <w:rsid w:val="008456C1"/>
    <w:rsid w:val="00847180"/>
    <w:rsid w:val="008964AF"/>
    <w:rsid w:val="008F76E9"/>
    <w:rsid w:val="009227A2"/>
    <w:rsid w:val="009405E1"/>
    <w:rsid w:val="0094655F"/>
    <w:rsid w:val="009619D9"/>
    <w:rsid w:val="00962E58"/>
    <w:rsid w:val="009C63AE"/>
    <w:rsid w:val="009D4E76"/>
    <w:rsid w:val="009D68E2"/>
    <w:rsid w:val="009F1C80"/>
    <w:rsid w:val="00A05ED8"/>
    <w:rsid w:val="00A206CC"/>
    <w:rsid w:val="00A76D4F"/>
    <w:rsid w:val="00A830B5"/>
    <w:rsid w:val="00AE1F4D"/>
    <w:rsid w:val="00B23DAE"/>
    <w:rsid w:val="00B43EC8"/>
    <w:rsid w:val="00B47F53"/>
    <w:rsid w:val="00B80FD7"/>
    <w:rsid w:val="00BA5A26"/>
    <w:rsid w:val="00BA6210"/>
    <w:rsid w:val="00BB744D"/>
    <w:rsid w:val="00BC5B1B"/>
    <w:rsid w:val="00BC6A82"/>
    <w:rsid w:val="00BD118A"/>
    <w:rsid w:val="00C158A5"/>
    <w:rsid w:val="00C55B20"/>
    <w:rsid w:val="00C63B38"/>
    <w:rsid w:val="00C70905"/>
    <w:rsid w:val="00C7238E"/>
    <w:rsid w:val="00C8206A"/>
    <w:rsid w:val="00CC63B0"/>
    <w:rsid w:val="00CC77B9"/>
    <w:rsid w:val="00CF0EE6"/>
    <w:rsid w:val="00D21F85"/>
    <w:rsid w:val="00D41A16"/>
    <w:rsid w:val="00D4319D"/>
    <w:rsid w:val="00D50815"/>
    <w:rsid w:val="00D53D42"/>
    <w:rsid w:val="00D93084"/>
    <w:rsid w:val="00DB6F14"/>
    <w:rsid w:val="00DC59C0"/>
    <w:rsid w:val="00E057EF"/>
    <w:rsid w:val="00E738AC"/>
    <w:rsid w:val="00E94F65"/>
    <w:rsid w:val="00EA54B1"/>
    <w:rsid w:val="00ED4D9D"/>
    <w:rsid w:val="00F254E1"/>
    <w:rsid w:val="00F359CE"/>
    <w:rsid w:val="00F77326"/>
    <w:rsid w:val="00F9551B"/>
    <w:rsid w:val="00FB1D75"/>
    <w:rsid w:val="00FD4CC7"/>
    <w:rsid w:val="00FE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57EF"/>
    <w:rPr>
      <w:color w:val="0000FF"/>
      <w:u w:val="single"/>
    </w:rPr>
  </w:style>
  <w:style w:type="paragraph" w:customStyle="1" w:styleId="DFARS">
    <w:name w:val="DFARS"/>
    <w:basedOn w:val="Normal"/>
    <w:rsid w:val="00E057EF"/>
    <w:pPr>
      <w:widowControl/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table" w:styleId="TableGrid">
    <w:name w:val="Table Grid"/>
    <w:basedOn w:val="TableNormal"/>
    <w:uiPriority w:val="59"/>
    <w:rsid w:val="00CC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AC"/>
  </w:style>
  <w:style w:type="paragraph" w:styleId="Footer">
    <w:name w:val="footer"/>
    <w:basedOn w:val="Normal"/>
    <w:link w:val="FooterChar"/>
    <w:uiPriority w:val="99"/>
    <w:unhideWhenUsed/>
    <w:rsid w:val="00E7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AC"/>
  </w:style>
  <w:style w:type="paragraph" w:styleId="BalloonText">
    <w:name w:val="Balloon Text"/>
    <w:basedOn w:val="Normal"/>
    <w:link w:val="BalloonTextChar"/>
    <w:uiPriority w:val="99"/>
    <w:semiHidden/>
    <w:unhideWhenUsed/>
    <w:rsid w:val="0010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57EF"/>
    <w:rPr>
      <w:color w:val="0000FF"/>
      <w:u w:val="single"/>
    </w:rPr>
  </w:style>
  <w:style w:type="paragraph" w:customStyle="1" w:styleId="DFARS">
    <w:name w:val="DFARS"/>
    <w:basedOn w:val="Normal"/>
    <w:rsid w:val="00E057EF"/>
    <w:pPr>
      <w:widowControl/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table" w:styleId="TableGrid">
    <w:name w:val="Table Grid"/>
    <w:basedOn w:val="TableNormal"/>
    <w:uiPriority w:val="59"/>
    <w:rsid w:val="00CC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AC"/>
  </w:style>
  <w:style w:type="paragraph" w:styleId="Footer">
    <w:name w:val="footer"/>
    <w:basedOn w:val="Normal"/>
    <w:link w:val="FooterChar"/>
    <w:uiPriority w:val="99"/>
    <w:unhideWhenUsed/>
    <w:rsid w:val="00E7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AC"/>
  </w:style>
  <w:style w:type="paragraph" w:styleId="BalloonText">
    <w:name w:val="Balloon Text"/>
    <w:basedOn w:val="Normal"/>
    <w:link w:val="BalloonTextChar"/>
    <w:uiPriority w:val="99"/>
    <w:semiHidden/>
    <w:unhideWhenUsed/>
    <w:rsid w:val="0010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2013-08-12T21:33:00Z</dcterms:created>
  <dcterms:modified xsi:type="dcterms:W3CDTF">2013-08-12T22:36:00Z</dcterms:modified>
</cp:coreProperties>
</file>