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F20" w:rsidRDefault="00D7483F" w:rsidP="0017309A">
      <w:pPr>
        <w:spacing w:after="0" w:line="240" w:lineRule="auto"/>
        <w:jc w:val="center"/>
        <w:rPr>
          <w:rFonts w:ascii="Times New Roman" w:hAnsi="Times New Roman" w:cs="Times New Roman"/>
          <w:b/>
          <w:sz w:val="24"/>
          <w:szCs w:val="24"/>
        </w:rPr>
      </w:pPr>
      <w:r w:rsidRPr="004B1B03">
        <w:rPr>
          <w:rFonts w:ascii="Times New Roman" w:hAnsi="Times New Roman" w:cs="Times New Roman"/>
          <w:b/>
          <w:sz w:val="24"/>
          <w:szCs w:val="24"/>
        </w:rPr>
        <w:t xml:space="preserve">Frequently Asked Questions </w:t>
      </w:r>
    </w:p>
    <w:p w:rsidR="0017309A" w:rsidRPr="0017309A" w:rsidRDefault="0017309A" w:rsidP="0017309A">
      <w:pPr>
        <w:spacing w:after="0" w:line="240" w:lineRule="auto"/>
        <w:jc w:val="center"/>
        <w:rPr>
          <w:rFonts w:ascii="Times New Roman" w:hAnsi="Times New Roman" w:cs="Times New Roman"/>
          <w:b/>
          <w:sz w:val="24"/>
          <w:szCs w:val="24"/>
        </w:rPr>
      </w:pPr>
      <w:r w:rsidRPr="0017309A">
        <w:rPr>
          <w:rFonts w:ascii="Times New Roman" w:hAnsi="Times New Roman" w:cs="Times New Roman"/>
          <w:b/>
          <w:sz w:val="24"/>
          <w:szCs w:val="24"/>
        </w:rPr>
        <w:t>Title V Maternal and Child Health State Formula Block Grant Services Survey</w:t>
      </w:r>
    </w:p>
    <w:p w:rsidR="0017309A" w:rsidRPr="004B1B03" w:rsidRDefault="0017309A" w:rsidP="004B1B03">
      <w:pPr>
        <w:jc w:val="center"/>
        <w:rPr>
          <w:rFonts w:ascii="Times New Roman" w:hAnsi="Times New Roman" w:cs="Times New Roman"/>
          <w:b/>
          <w:sz w:val="24"/>
          <w:szCs w:val="24"/>
        </w:rPr>
      </w:pPr>
    </w:p>
    <w:p w:rsidR="00D7483F" w:rsidRPr="002504DB" w:rsidRDefault="00D7483F" w:rsidP="00D7483F">
      <w:pPr>
        <w:pStyle w:val="ListParagraph"/>
        <w:numPr>
          <w:ilvl w:val="0"/>
          <w:numId w:val="1"/>
        </w:numPr>
        <w:rPr>
          <w:rFonts w:ascii="Times New Roman" w:hAnsi="Times New Roman" w:cs="Times New Roman"/>
          <w:b/>
          <w:sz w:val="24"/>
          <w:szCs w:val="24"/>
        </w:rPr>
      </w:pPr>
      <w:r w:rsidRPr="002504DB">
        <w:rPr>
          <w:rFonts w:ascii="Times New Roman" w:hAnsi="Times New Roman" w:cs="Times New Roman"/>
          <w:b/>
          <w:sz w:val="24"/>
          <w:szCs w:val="24"/>
        </w:rPr>
        <w:t>How often will the Title V program be asked to provide the information requested in this survey?</w:t>
      </w:r>
    </w:p>
    <w:p w:rsidR="00582D28" w:rsidRPr="002504DB" w:rsidRDefault="00582D28" w:rsidP="00582D28">
      <w:pPr>
        <w:pStyle w:val="ListParagraph"/>
        <w:ind w:left="765"/>
        <w:rPr>
          <w:rFonts w:ascii="Times New Roman" w:hAnsi="Times New Roman" w:cs="Times New Roman"/>
          <w:sz w:val="24"/>
          <w:szCs w:val="24"/>
        </w:rPr>
      </w:pPr>
    </w:p>
    <w:p w:rsidR="00582D28" w:rsidRPr="002504DB" w:rsidRDefault="00582D28" w:rsidP="00582D28">
      <w:pPr>
        <w:pStyle w:val="ListParagraph"/>
        <w:ind w:left="765"/>
        <w:rPr>
          <w:rFonts w:ascii="Times New Roman" w:hAnsi="Times New Roman" w:cs="Times New Roman"/>
          <w:sz w:val="24"/>
          <w:szCs w:val="24"/>
        </w:rPr>
      </w:pPr>
      <w:r w:rsidRPr="002504DB">
        <w:rPr>
          <w:rFonts w:ascii="Times New Roman" w:hAnsi="Times New Roman" w:cs="Times New Roman"/>
          <w:sz w:val="24"/>
          <w:szCs w:val="24"/>
        </w:rPr>
        <w:t xml:space="preserve">This survey is a one-time data collection effort. </w:t>
      </w:r>
      <w:r w:rsidR="007966EB">
        <w:rPr>
          <w:rFonts w:ascii="Times New Roman" w:hAnsi="Times New Roman" w:cs="Times New Roman"/>
          <w:sz w:val="24"/>
          <w:szCs w:val="24"/>
        </w:rPr>
        <w:t xml:space="preserve"> </w:t>
      </w:r>
      <w:r w:rsidRPr="002504DB">
        <w:rPr>
          <w:rFonts w:ascii="Times New Roman" w:hAnsi="Times New Roman" w:cs="Times New Roman"/>
          <w:sz w:val="24"/>
          <w:szCs w:val="24"/>
        </w:rPr>
        <w:t>At this time, there are no plans for future requests of this information.</w:t>
      </w:r>
    </w:p>
    <w:p w:rsidR="00582D28" w:rsidRPr="002504DB" w:rsidRDefault="00582D28" w:rsidP="00582D28">
      <w:pPr>
        <w:pStyle w:val="ListParagraph"/>
        <w:ind w:left="765"/>
        <w:rPr>
          <w:rFonts w:ascii="Times New Roman" w:hAnsi="Times New Roman" w:cs="Times New Roman"/>
          <w:b/>
          <w:sz w:val="24"/>
          <w:szCs w:val="24"/>
        </w:rPr>
      </w:pPr>
    </w:p>
    <w:p w:rsidR="00D7483F" w:rsidRPr="002504DB" w:rsidRDefault="00D7483F" w:rsidP="00D7483F">
      <w:pPr>
        <w:pStyle w:val="ListParagraph"/>
        <w:numPr>
          <w:ilvl w:val="0"/>
          <w:numId w:val="1"/>
        </w:numPr>
        <w:rPr>
          <w:rFonts w:ascii="Times New Roman" w:hAnsi="Times New Roman" w:cs="Times New Roman"/>
          <w:b/>
          <w:sz w:val="24"/>
          <w:szCs w:val="24"/>
        </w:rPr>
      </w:pPr>
      <w:r w:rsidRPr="002504DB">
        <w:rPr>
          <w:rFonts w:ascii="Times New Roman" w:hAnsi="Times New Roman" w:cs="Times New Roman"/>
          <w:b/>
          <w:sz w:val="24"/>
          <w:szCs w:val="24"/>
        </w:rPr>
        <w:t>Will the information requested in this survey be incorporated into the Title V Annual Report?</w:t>
      </w:r>
    </w:p>
    <w:p w:rsidR="00582D28" w:rsidRPr="002504DB" w:rsidRDefault="00582D28" w:rsidP="00582D28">
      <w:pPr>
        <w:pStyle w:val="ListParagraph"/>
        <w:ind w:left="765"/>
        <w:rPr>
          <w:rFonts w:ascii="Times New Roman" w:hAnsi="Times New Roman" w:cs="Times New Roman"/>
          <w:b/>
          <w:sz w:val="24"/>
          <w:szCs w:val="24"/>
        </w:rPr>
      </w:pPr>
    </w:p>
    <w:p w:rsidR="00582D28" w:rsidRPr="002504DB" w:rsidRDefault="00582D28" w:rsidP="00582D28">
      <w:pPr>
        <w:pStyle w:val="ListParagraph"/>
        <w:ind w:left="765"/>
        <w:rPr>
          <w:rFonts w:ascii="Times New Roman" w:hAnsi="Times New Roman" w:cs="Times New Roman"/>
          <w:sz w:val="24"/>
          <w:szCs w:val="24"/>
        </w:rPr>
      </w:pPr>
      <w:r w:rsidRPr="002504DB">
        <w:rPr>
          <w:rFonts w:ascii="Times New Roman" w:hAnsi="Times New Roman" w:cs="Times New Roman"/>
          <w:sz w:val="24"/>
          <w:szCs w:val="24"/>
        </w:rPr>
        <w:t>At this time, there are no plans to incorporate the information requested in this survey into the Title V Annual Report.</w:t>
      </w:r>
    </w:p>
    <w:p w:rsidR="00582D28" w:rsidRPr="002504DB" w:rsidRDefault="00582D28" w:rsidP="00582D28">
      <w:pPr>
        <w:pStyle w:val="ListParagraph"/>
        <w:ind w:left="765"/>
        <w:rPr>
          <w:rFonts w:ascii="Times New Roman" w:hAnsi="Times New Roman" w:cs="Times New Roman"/>
          <w:sz w:val="24"/>
          <w:szCs w:val="24"/>
        </w:rPr>
      </w:pPr>
    </w:p>
    <w:p w:rsidR="00D7483F" w:rsidRPr="002504DB" w:rsidRDefault="00D7483F" w:rsidP="00D7483F">
      <w:pPr>
        <w:pStyle w:val="ListParagraph"/>
        <w:numPr>
          <w:ilvl w:val="0"/>
          <w:numId w:val="1"/>
        </w:numPr>
        <w:rPr>
          <w:rFonts w:ascii="Times New Roman" w:hAnsi="Times New Roman" w:cs="Times New Roman"/>
          <w:b/>
          <w:sz w:val="24"/>
          <w:szCs w:val="24"/>
        </w:rPr>
      </w:pPr>
      <w:r w:rsidRPr="002504DB">
        <w:rPr>
          <w:rFonts w:ascii="Times New Roman" w:hAnsi="Times New Roman" w:cs="Times New Roman"/>
          <w:b/>
          <w:sz w:val="24"/>
          <w:szCs w:val="24"/>
        </w:rPr>
        <w:t>Can data reported in the</w:t>
      </w:r>
      <w:r w:rsidR="00FE6E47">
        <w:rPr>
          <w:rFonts w:ascii="Times New Roman" w:hAnsi="Times New Roman" w:cs="Times New Roman"/>
          <w:b/>
          <w:sz w:val="24"/>
          <w:szCs w:val="24"/>
        </w:rPr>
        <w:t xml:space="preserve"> Title V</w:t>
      </w:r>
      <w:r w:rsidRPr="002504DB">
        <w:rPr>
          <w:rFonts w:ascii="Times New Roman" w:hAnsi="Times New Roman" w:cs="Times New Roman"/>
          <w:b/>
          <w:sz w:val="24"/>
          <w:szCs w:val="24"/>
        </w:rPr>
        <w:t xml:space="preserve"> Annual Report be used to complete this survey?</w:t>
      </w:r>
    </w:p>
    <w:p w:rsidR="004B1B03" w:rsidRDefault="004B1B03" w:rsidP="00582D28">
      <w:pPr>
        <w:pStyle w:val="ListParagraph"/>
        <w:ind w:left="765"/>
        <w:rPr>
          <w:rFonts w:ascii="Times New Roman" w:hAnsi="Times New Roman" w:cs="Times New Roman"/>
          <w:sz w:val="24"/>
          <w:szCs w:val="24"/>
        </w:rPr>
      </w:pPr>
    </w:p>
    <w:p w:rsidR="00582D28" w:rsidRPr="002504DB" w:rsidRDefault="00582D28" w:rsidP="00582D28">
      <w:pPr>
        <w:pStyle w:val="ListParagraph"/>
        <w:ind w:left="765"/>
        <w:rPr>
          <w:rFonts w:ascii="Times New Roman" w:hAnsi="Times New Roman" w:cs="Times New Roman"/>
          <w:sz w:val="24"/>
          <w:szCs w:val="24"/>
        </w:rPr>
      </w:pPr>
      <w:r w:rsidRPr="002504DB">
        <w:rPr>
          <w:rFonts w:ascii="Times New Roman" w:hAnsi="Times New Roman" w:cs="Times New Roman"/>
          <w:sz w:val="24"/>
          <w:szCs w:val="24"/>
        </w:rPr>
        <w:t xml:space="preserve">No. </w:t>
      </w:r>
      <w:r w:rsidR="0067161E">
        <w:rPr>
          <w:rFonts w:ascii="Times New Roman" w:hAnsi="Times New Roman" w:cs="Times New Roman"/>
          <w:sz w:val="24"/>
          <w:szCs w:val="24"/>
        </w:rPr>
        <w:t>T</w:t>
      </w:r>
      <w:r w:rsidR="00FE6E47">
        <w:rPr>
          <w:rFonts w:ascii="Times New Roman" w:hAnsi="Times New Roman" w:cs="Times New Roman"/>
          <w:sz w:val="24"/>
          <w:szCs w:val="24"/>
        </w:rPr>
        <w:t xml:space="preserve">he Title V Annual Report </w:t>
      </w:r>
      <w:r w:rsidR="0067161E">
        <w:rPr>
          <w:rFonts w:ascii="Times New Roman" w:hAnsi="Times New Roman" w:cs="Times New Roman"/>
          <w:sz w:val="24"/>
          <w:szCs w:val="24"/>
        </w:rPr>
        <w:t>requests data on</w:t>
      </w:r>
      <w:r w:rsidRPr="002504DB">
        <w:rPr>
          <w:rFonts w:ascii="Times New Roman" w:hAnsi="Times New Roman" w:cs="Times New Roman"/>
          <w:sz w:val="24"/>
          <w:szCs w:val="24"/>
        </w:rPr>
        <w:t xml:space="preserve"> expenditures and counts</w:t>
      </w:r>
      <w:r w:rsidR="00CF7EF9">
        <w:rPr>
          <w:rFonts w:ascii="Times New Roman" w:hAnsi="Times New Roman" w:cs="Times New Roman"/>
          <w:sz w:val="24"/>
          <w:szCs w:val="24"/>
        </w:rPr>
        <w:t xml:space="preserve"> of individuals served using</w:t>
      </w:r>
      <w:r w:rsidRPr="002504DB">
        <w:rPr>
          <w:rFonts w:ascii="Times New Roman" w:hAnsi="Times New Roman" w:cs="Times New Roman"/>
          <w:sz w:val="24"/>
          <w:szCs w:val="24"/>
        </w:rPr>
        <w:t xml:space="preserve"> </w:t>
      </w:r>
      <w:r w:rsidR="007966EB">
        <w:rPr>
          <w:rFonts w:ascii="Times New Roman" w:hAnsi="Times New Roman" w:cs="Times New Roman"/>
          <w:sz w:val="24"/>
          <w:szCs w:val="24"/>
        </w:rPr>
        <w:t>f</w:t>
      </w:r>
      <w:r w:rsidR="007966EB" w:rsidRPr="002504DB">
        <w:rPr>
          <w:rFonts w:ascii="Times New Roman" w:hAnsi="Times New Roman" w:cs="Times New Roman"/>
          <w:sz w:val="24"/>
          <w:szCs w:val="24"/>
        </w:rPr>
        <w:t>ederal</w:t>
      </w:r>
      <w:r w:rsidRPr="002504DB">
        <w:rPr>
          <w:rFonts w:ascii="Times New Roman" w:hAnsi="Times New Roman" w:cs="Times New Roman"/>
          <w:sz w:val="24"/>
          <w:szCs w:val="24"/>
        </w:rPr>
        <w:t>-</w:t>
      </w:r>
      <w:r w:rsidR="007966EB">
        <w:rPr>
          <w:rFonts w:ascii="Times New Roman" w:hAnsi="Times New Roman" w:cs="Times New Roman"/>
          <w:sz w:val="24"/>
          <w:szCs w:val="24"/>
        </w:rPr>
        <w:t>s</w:t>
      </w:r>
      <w:r w:rsidR="007966EB" w:rsidRPr="002504DB">
        <w:rPr>
          <w:rFonts w:ascii="Times New Roman" w:hAnsi="Times New Roman" w:cs="Times New Roman"/>
          <w:sz w:val="24"/>
          <w:szCs w:val="24"/>
        </w:rPr>
        <w:t xml:space="preserve">tate </w:t>
      </w:r>
      <w:r w:rsidR="00FE6E47">
        <w:rPr>
          <w:rFonts w:ascii="Times New Roman" w:hAnsi="Times New Roman" w:cs="Times New Roman"/>
          <w:sz w:val="24"/>
          <w:szCs w:val="24"/>
        </w:rPr>
        <w:t xml:space="preserve">Title V Block Grant </w:t>
      </w:r>
      <w:r w:rsidRPr="002504DB">
        <w:rPr>
          <w:rFonts w:ascii="Times New Roman" w:hAnsi="Times New Roman" w:cs="Times New Roman"/>
          <w:sz w:val="24"/>
          <w:szCs w:val="24"/>
        </w:rPr>
        <w:t>Partnership funds.</w:t>
      </w:r>
      <w:r w:rsidR="007966EB">
        <w:rPr>
          <w:rFonts w:ascii="Times New Roman" w:hAnsi="Times New Roman" w:cs="Times New Roman"/>
          <w:sz w:val="24"/>
          <w:szCs w:val="24"/>
        </w:rPr>
        <w:t xml:space="preserve"> </w:t>
      </w:r>
      <w:r w:rsidRPr="002504DB">
        <w:rPr>
          <w:rFonts w:ascii="Times New Roman" w:hAnsi="Times New Roman" w:cs="Times New Roman"/>
          <w:sz w:val="24"/>
          <w:szCs w:val="24"/>
        </w:rPr>
        <w:t xml:space="preserve"> This survey is focused on the use of </w:t>
      </w:r>
      <w:r w:rsidR="007966EB">
        <w:rPr>
          <w:rFonts w:ascii="Times New Roman" w:hAnsi="Times New Roman" w:cs="Times New Roman"/>
          <w:sz w:val="24"/>
          <w:szCs w:val="24"/>
        </w:rPr>
        <w:t>f</w:t>
      </w:r>
      <w:r w:rsidR="007966EB" w:rsidRPr="002504DB">
        <w:rPr>
          <w:rFonts w:ascii="Times New Roman" w:hAnsi="Times New Roman" w:cs="Times New Roman"/>
          <w:sz w:val="24"/>
          <w:szCs w:val="24"/>
        </w:rPr>
        <w:t xml:space="preserve">ederal </w:t>
      </w:r>
      <w:r w:rsidR="00FE6E47">
        <w:rPr>
          <w:rFonts w:ascii="Times New Roman" w:hAnsi="Times New Roman" w:cs="Times New Roman"/>
          <w:sz w:val="24"/>
          <w:szCs w:val="24"/>
        </w:rPr>
        <w:t xml:space="preserve">Title V </w:t>
      </w:r>
      <w:r w:rsidRPr="002504DB">
        <w:rPr>
          <w:rFonts w:ascii="Times New Roman" w:hAnsi="Times New Roman" w:cs="Times New Roman"/>
          <w:sz w:val="24"/>
          <w:szCs w:val="24"/>
        </w:rPr>
        <w:t>Block Grant funds only.</w:t>
      </w:r>
    </w:p>
    <w:p w:rsidR="00582D28" w:rsidRPr="002504DB" w:rsidRDefault="00582D28" w:rsidP="00582D28">
      <w:pPr>
        <w:pStyle w:val="ListParagraph"/>
        <w:ind w:left="765"/>
        <w:rPr>
          <w:rFonts w:ascii="Times New Roman" w:hAnsi="Times New Roman" w:cs="Times New Roman"/>
          <w:sz w:val="24"/>
          <w:szCs w:val="24"/>
        </w:rPr>
      </w:pPr>
    </w:p>
    <w:p w:rsidR="00D7483F" w:rsidRPr="002504DB" w:rsidRDefault="00D7483F" w:rsidP="008E52AD">
      <w:pPr>
        <w:pStyle w:val="ListParagraph"/>
        <w:numPr>
          <w:ilvl w:val="0"/>
          <w:numId w:val="1"/>
        </w:numPr>
        <w:rPr>
          <w:rFonts w:ascii="Times New Roman" w:hAnsi="Times New Roman" w:cs="Times New Roman"/>
          <w:b/>
          <w:sz w:val="24"/>
          <w:szCs w:val="24"/>
        </w:rPr>
      </w:pPr>
      <w:r w:rsidRPr="002504DB">
        <w:rPr>
          <w:rFonts w:ascii="Times New Roman" w:hAnsi="Times New Roman" w:cs="Times New Roman"/>
          <w:b/>
          <w:sz w:val="24"/>
          <w:szCs w:val="24"/>
        </w:rPr>
        <w:t xml:space="preserve">Our Title V Program uses </w:t>
      </w:r>
      <w:r w:rsidR="007966EB">
        <w:rPr>
          <w:rFonts w:ascii="Times New Roman" w:hAnsi="Times New Roman" w:cs="Times New Roman"/>
          <w:b/>
          <w:sz w:val="24"/>
          <w:szCs w:val="24"/>
        </w:rPr>
        <w:t>f</w:t>
      </w:r>
      <w:r w:rsidR="007966EB" w:rsidRPr="002504DB">
        <w:rPr>
          <w:rFonts w:ascii="Times New Roman" w:hAnsi="Times New Roman" w:cs="Times New Roman"/>
          <w:b/>
          <w:sz w:val="24"/>
          <w:szCs w:val="24"/>
        </w:rPr>
        <w:t xml:space="preserve">ederal </w:t>
      </w:r>
      <w:r w:rsidR="00A457DA">
        <w:rPr>
          <w:rFonts w:ascii="Times New Roman" w:hAnsi="Times New Roman" w:cs="Times New Roman"/>
          <w:b/>
          <w:sz w:val="24"/>
          <w:szCs w:val="24"/>
        </w:rPr>
        <w:t xml:space="preserve">MCH Formula </w:t>
      </w:r>
      <w:r w:rsidRPr="002504DB">
        <w:rPr>
          <w:rFonts w:ascii="Times New Roman" w:hAnsi="Times New Roman" w:cs="Times New Roman"/>
          <w:b/>
          <w:sz w:val="24"/>
          <w:szCs w:val="24"/>
        </w:rPr>
        <w:t>Block Grant funds to support clinics and local health departments.</w:t>
      </w:r>
      <w:r w:rsidR="00B943CB">
        <w:rPr>
          <w:rFonts w:ascii="Times New Roman" w:hAnsi="Times New Roman" w:cs="Times New Roman"/>
          <w:b/>
          <w:sz w:val="24"/>
          <w:szCs w:val="24"/>
        </w:rPr>
        <w:t xml:space="preserve"> </w:t>
      </w:r>
      <w:r w:rsidRPr="002504DB">
        <w:rPr>
          <w:rFonts w:ascii="Times New Roman" w:hAnsi="Times New Roman" w:cs="Times New Roman"/>
          <w:b/>
          <w:sz w:val="24"/>
          <w:szCs w:val="24"/>
        </w:rPr>
        <w:t xml:space="preserve"> These clinics use the funds to support program operations and pay for clinical staff who provide direct medical care or support services to infants and children, children with special health care needs</w:t>
      </w:r>
      <w:r w:rsidR="00723500">
        <w:rPr>
          <w:rFonts w:ascii="Times New Roman" w:hAnsi="Times New Roman" w:cs="Times New Roman"/>
          <w:b/>
          <w:sz w:val="24"/>
          <w:szCs w:val="24"/>
        </w:rPr>
        <w:t>, and pregnant women</w:t>
      </w:r>
      <w:r w:rsidRPr="002504DB">
        <w:rPr>
          <w:rFonts w:ascii="Times New Roman" w:hAnsi="Times New Roman" w:cs="Times New Roman"/>
          <w:b/>
          <w:sz w:val="24"/>
          <w:szCs w:val="24"/>
        </w:rPr>
        <w:t xml:space="preserve">. </w:t>
      </w:r>
      <w:r w:rsidR="00B943CB">
        <w:rPr>
          <w:rFonts w:ascii="Times New Roman" w:hAnsi="Times New Roman" w:cs="Times New Roman"/>
          <w:b/>
          <w:sz w:val="24"/>
          <w:szCs w:val="24"/>
        </w:rPr>
        <w:t xml:space="preserve"> </w:t>
      </w:r>
      <w:r w:rsidRPr="002504DB">
        <w:rPr>
          <w:rFonts w:ascii="Times New Roman" w:hAnsi="Times New Roman" w:cs="Times New Roman"/>
          <w:b/>
          <w:sz w:val="24"/>
          <w:szCs w:val="24"/>
        </w:rPr>
        <w:t xml:space="preserve">Should I include these </w:t>
      </w:r>
      <w:r w:rsidR="007966EB">
        <w:rPr>
          <w:rFonts w:ascii="Times New Roman" w:hAnsi="Times New Roman" w:cs="Times New Roman"/>
          <w:b/>
          <w:sz w:val="24"/>
          <w:szCs w:val="24"/>
        </w:rPr>
        <w:t>f</w:t>
      </w:r>
      <w:r w:rsidR="007966EB" w:rsidRPr="002504DB">
        <w:rPr>
          <w:rFonts w:ascii="Times New Roman" w:hAnsi="Times New Roman" w:cs="Times New Roman"/>
          <w:b/>
          <w:sz w:val="24"/>
          <w:szCs w:val="24"/>
        </w:rPr>
        <w:t xml:space="preserve">ederal </w:t>
      </w:r>
      <w:r w:rsidRPr="002504DB">
        <w:rPr>
          <w:rFonts w:ascii="Times New Roman" w:hAnsi="Times New Roman" w:cs="Times New Roman"/>
          <w:b/>
          <w:sz w:val="24"/>
          <w:szCs w:val="24"/>
        </w:rPr>
        <w:t xml:space="preserve">funds in the survey? </w:t>
      </w:r>
      <w:r w:rsidR="00B943CB">
        <w:rPr>
          <w:rFonts w:ascii="Times New Roman" w:hAnsi="Times New Roman" w:cs="Times New Roman"/>
          <w:b/>
          <w:sz w:val="24"/>
          <w:szCs w:val="24"/>
        </w:rPr>
        <w:t xml:space="preserve"> </w:t>
      </w:r>
      <w:r w:rsidRPr="002504DB">
        <w:rPr>
          <w:rFonts w:ascii="Times New Roman" w:hAnsi="Times New Roman" w:cs="Times New Roman"/>
          <w:b/>
          <w:sz w:val="24"/>
          <w:szCs w:val="24"/>
        </w:rPr>
        <w:t>Should I provide the number of infants and children, children with special health care needs,</w:t>
      </w:r>
      <w:r w:rsidR="00723500">
        <w:rPr>
          <w:rFonts w:ascii="Times New Roman" w:hAnsi="Times New Roman" w:cs="Times New Roman"/>
          <w:b/>
          <w:sz w:val="24"/>
          <w:szCs w:val="24"/>
        </w:rPr>
        <w:t xml:space="preserve"> and pregnant women </w:t>
      </w:r>
      <w:r w:rsidRPr="002504DB">
        <w:rPr>
          <w:rFonts w:ascii="Times New Roman" w:hAnsi="Times New Roman" w:cs="Times New Roman"/>
          <w:b/>
          <w:sz w:val="24"/>
          <w:szCs w:val="24"/>
        </w:rPr>
        <w:t>who receive services provided by</w:t>
      </w:r>
      <w:r w:rsidR="003F76F3">
        <w:rPr>
          <w:rFonts w:ascii="Times New Roman" w:hAnsi="Times New Roman" w:cs="Times New Roman"/>
          <w:b/>
          <w:sz w:val="24"/>
          <w:szCs w:val="24"/>
        </w:rPr>
        <w:t xml:space="preserve"> these</w:t>
      </w:r>
      <w:r w:rsidRPr="002504DB">
        <w:rPr>
          <w:rFonts w:ascii="Times New Roman" w:hAnsi="Times New Roman" w:cs="Times New Roman"/>
          <w:b/>
          <w:sz w:val="24"/>
          <w:szCs w:val="24"/>
        </w:rPr>
        <w:t xml:space="preserve"> </w:t>
      </w:r>
      <w:r w:rsidR="008E52AD" w:rsidRPr="002504DB">
        <w:rPr>
          <w:rFonts w:ascii="Times New Roman" w:hAnsi="Times New Roman" w:cs="Times New Roman"/>
          <w:b/>
          <w:sz w:val="24"/>
          <w:szCs w:val="24"/>
        </w:rPr>
        <w:t>staff?</w:t>
      </w:r>
    </w:p>
    <w:p w:rsidR="00582D28" w:rsidRDefault="00582D28" w:rsidP="00582D28">
      <w:pPr>
        <w:pStyle w:val="ListParagraph"/>
        <w:ind w:left="765"/>
        <w:rPr>
          <w:rFonts w:ascii="Times New Roman" w:hAnsi="Times New Roman" w:cs="Times New Roman"/>
          <w:b/>
          <w:sz w:val="24"/>
          <w:szCs w:val="24"/>
        </w:rPr>
      </w:pPr>
    </w:p>
    <w:p w:rsidR="00FE6E47" w:rsidRDefault="00FE6E47" w:rsidP="00582D28">
      <w:pPr>
        <w:pStyle w:val="ListParagraph"/>
        <w:ind w:left="765"/>
        <w:rPr>
          <w:rFonts w:ascii="Times New Roman" w:hAnsi="Times New Roman" w:cs="Times New Roman"/>
          <w:sz w:val="24"/>
          <w:szCs w:val="24"/>
        </w:rPr>
      </w:pPr>
      <w:r w:rsidRPr="00FE6E47">
        <w:rPr>
          <w:rFonts w:ascii="Times New Roman" w:hAnsi="Times New Roman" w:cs="Times New Roman"/>
          <w:sz w:val="24"/>
          <w:szCs w:val="24"/>
        </w:rPr>
        <w:t xml:space="preserve">No. </w:t>
      </w:r>
      <w:r>
        <w:rPr>
          <w:rFonts w:ascii="Times New Roman" w:hAnsi="Times New Roman" w:cs="Times New Roman"/>
          <w:sz w:val="24"/>
          <w:szCs w:val="24"/>
        </w:rPr>
        <w:t>Federal</w:t>
      </w:r>
      <w:r w:rsidR="00A457DA">
        <w:rPr>
          <w:rFonts w:ascii="Times New Roman" w:hAnsi="Times New Roman" w:cs="Times New Roman"/>
          <w:sz w:val="24"/>
          <w:szCs w:val="24"/>
        </w:rPr>
        <w:t xml:space="preserve"> MCH Formula</w:t>
      </w:r>
      <w:r>
        <w:rPr>
          <w:rFonts w:ascii="Times New Roman" w:hAnsi="Times New Roman" w:cs="Times New Roman"/>
          <w:sz w:val="24"/>
          <w:szCs w:val="24"/>
        </w:rPr>
        <w:t xml:space="preserve"> Block Grant funds</w:t>
      </w:r>
      <w:r w:rsidRPr="00FE6E47">
        <w:rPr>
          <w:rFonts w:ascii="Times New Roman" w:hAnsi="Times New Roman" w:cs="Times New Roman"/>
          <w:sz w:val="24"/>
          <w:szCs w:val="24"/>
        </w:rPr>
        <w:t xml:space="preserve"> made to a partner, such as a clinic or local health department, for salary or operations support are not to be considered</w:t>
      </w:r>
      <w:r w:rsidR="00CF7EF9">
        <w:rPr>
          <w:rFonts w:ascii="Times New Roman" w:hAnsi="Times New Roman" w:cs="Times New Roman"/>
          <w:sz w:val="24"/>
          <w:szCs w:val="24"/>
        </w:rPr>
        <w:t xml:space="preserve"> as reimbursements for services, and the women and children who receive these services should not be counted unless they receive a service reimbursed directly by your program using </w:t>
      </w:r>
      <w:r w:rsidR="007966EB">
        <w:rPr>
          <w:rFonts w:ascii="Times New Roman" w:hAnsi="Times New Roman" w:cs="Times New Roman"/>
          <w:sz w:val="24"/>
          <w:szCs w:val="24"/>
        </w:rPr>
        <w:t xml:space="preserve">federal </w:t>
      </w:r>
      <w:r w:rsidR="0067161E">
        <w:rPr>
          <w:rFonts w:ascii="Times New Roman" w:hAnsi="Times New Roman" w:cs="Times New Roman"/>
          <w:sz w:val="24"/>
          <w:szCs w:val="24"/>
        </w:rPr>
        <w:t xml:space="preserve">MCH Formula Block Grant </w:t>
      </w:r>
      <w:r w:rsidR="00CF7EF9">
        <w:rPr>
          <w:rFonts w:ascii="Times New Roman" w:hAnsi="Times New Roman" w:cs="Times New Roman"/>
          <w:sz w:val="24"/>
          <w:szCs w:val="24"/>
        </w:rPr>
        <w:t>funds.</w:t>
      </w:r>
    </w:p>
    <w:p w:rsidR="00FE6E47" w:rsidRPr="00FE6E47" w:rsidRDefault="00FE6E47" w:rsidP="00582D28">
      <w:pPr>
        <w:pStyle w:val="ListParagraph"/>
        <w:ind w:left="765"/>
        <w:rPr>
          <w:rFonts w:ascii="Times New Roman" w:hAnsi="Times New Roman" w:cs="Times New Roman"/>
          <w:sz w:val="24"/>
          <w:szCs w:val="24"/>
        </w:rPr>
      </w:pPr>
    </w:p>
    <w:p w:rsidR="00D7483F" w:rsidRPr="002504DB" w:rsidRDefault="00CF7EF9" w:rsidP="00D7483F">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Is</w:t>
      </w:r>
      <w:r w:rsidR="00D7483F" w:rsidRPr="002504DB">
        <w:rPr>
          <w:rFonts w:ascii="Times New Roman" w:hAnsi="Times New Roman" w:cs="Times New Roman"/>
          <w:b/>
          <w:sz w:val="24"/>
          <w:szCs w:val="24"/>
        </w:rPr>
        <w:t xml:space="preserve"> the definition of “service” in this survey the same as “direct services” as defined in the </w:t>
      </w:r>
      <w:r w:rsidR="00A457DA">
        <w:rPr>
          <w:rFonts w:ascii="Times New Roman" w:hAnsi="Times New Roman" w:cs="Times New Roman"/>
          <w:b/>
          <w:sz w:val="24"/>
          <w:szCs w:val="24"/>
        </w:rPr>
        <w:t>Title V Annual Report</w:t>
      </w:r>
      <w:r w:rsidR="00D7483F" w:rsidRPr="002504DB">
        <w:rPr>
          <w:rFonts w:ascii="Times New Roman" w:hAnsi="Times New Roman" w:cs="Times New Roman"/>
          <w:b/>
          <w:sz w:val="24"/>
          <w:szCs w:val="24"/>
        </w:rPr>
        <w:t xml:space="preserve"> guidance?</w:t>
      </w:r>
    </w:p>
    <w:p w:rsidR="00A43212" w:rsidRPr="002504DB" w:rsidRDefault="00A43212" w:rsidP="004516D6">
      <w:pPr>
        <w:pStyle w:val="ListParagraph"/>
        <w:ind w:left="765"/>
        <w:rPr>
          <w:rFonts w:ascii="Times New Roman" w:hAnsi="Times New Roman" w:cs="Times New Roman"/>
          <w:sz w:val="24"/>
          <w:szCs w:val="24"/>
        </w:rPr>
      </w:pPr>
    </w:p>
    <w:p w:rsidR="004516D6" w:rsidRPr="002504DB" w:rsidRDefault="00CD2FE4" w:rsidP="004516D6">
      <w:pPr>
        <w:pStyle w:val="ListParagraph"/>
        <w:ind w:left="765"/>
        <w:rPr>
          <w:rFonts w:ascii="Times New Roman" w:hAnsi="Times New Roman" w:cs="Times New Roman"/>
          <w:sz w:val="24"/>
          <w:szCs w:val="24"/>
        </w:rPr>
      </w:pPr>
      <w:r w:rsidRPr="002504DB">
        <w:rPr>
          <w:rFonts w:ascii="Times New Roman" w:hAnsi="Times New Roman" w:cs="Times New Roman"/>
          <w:sz w:val="24"/>
          <w:szCs w:val="24"/>
        </w:rPr>
        <w:t xml:space="preserve">No. In the </w:t>
      </w:r>
      <w:r w:rsidR="007966EB">
        <w:rPr>
          <w:rFonts w:ascii="Times New Roman" w:hAnsi="Times New Roman" w:cs="Times New Roman"/>
          <w:sz w:val="24"/>
          <w:szCs w:val="24"/>
        </w:rPr>
        <w:t>g</w:t>
      </w:r>
      <w:r w:rsidR="007966EB" w:rsidRPr="002504DB">
        <w:rPr>
          <w:rFonts w:ascii="Times New Roman" w:hAnsi="Times New Roman" w:cs="Times New Roman"/>
          <w:sz w:val="24"/>
          <w:szCs w:val="24"/>
        </w:rPr>
        <w:t>uidance</w:t>
      </w:r>
      <w:r w:rsidR="007966EB">
        <w:rPr>
          <w:rFonts w:ascii="Times New Roman" w:hAnsi="Times New Roman" w:cs="Times New Roman"/>
          <w:sz w:val="24"/>
          <w:szCs w:val="24"/>
        </w:rPr>
        <w:t xml:space="preserve"> </w:t>
      </w:r>
      <w:r w:rsidR="00FE6E47">
        <w:rPr>
          <w:rFonts w:ascii="Times New Roman" w:hAnsi="Times New Roman" w:cs="Times New Roman"/>
          <w:sz w:val="24"/>
          <w:szCs w:val="24"/>
        </w:rPr>
        <w:t xml:space="preserve">and </w:t>
      </w:r>
      <w:r w:rsidR="007966EB">
        <w:rPr>
          <w:rFonts w:ascii="Times New Roman" w:hAnsi="Times New Roman" w:cs="Times New Roman"/>
          <w:sz w:val="24"/>
          <w:szCs w:val="24"/>
        </w:rPr>
        <w:t xml:space="preserve">forms </w:t>
      </w:r>
      <w:r w:rsidR="00FE6E47">
        <w:rPr>
          <w:rFonts w:ascii="Times New Roman" w:hAnsi="Times New Roman" w:cs="Times New Roman"/>
          <w:sz w:val="24"/>
          <w:szCs w:val="24"/>
        </w:rPr>
        <w:t>for the Title V Annual Report</w:t>
      </w:r>
      <w:r w:rsidRPr="002504DB">
        <w:rPr>
          <w:rFonts w:ascii="Times New Roman" w:hAnsi="Times New Roman" w:cs="Times New Roman"/>
          <w:sz w:val="24"/>
          <w:szCs w:val="24"/>
        </w:rPr>
        <w:t>,</w:t>
      </w:r>
      <w:r w:rsidR="00FE6E47">
        <w:rPr>
          <w:rFonts w:ascii="Times New Roman" w:hAnsi="Times New Roman" w:cs="Times New Roman"/>
          <w:sz w:val="24"/>
          <w:szCs w:val="24"/>
        </w:rPr>
        <w:t xml:space="preserve"> direct services are defined as services generally delivered one-on-one between a health professional and a patient in </w:t>
      </w:r>
      <w:r w:rsidR="00FE6E47">
        <w:rPr>
          <w:rFonts w:ascii="Times New Roman" w:hAnsi="Times New Roman" w:cs="Times New Roman"/>
          <w:sz w:val="24"/>
          <w:szCs w:val="24"/>
        </w:rPr>
        <w:lastRenderedPageBreak/>
        <w:t>an office, clinic, or emergency room.</w:t>
      </w:r>
      <w:r w:rsidR="007966EB">
        <w:rPr>
          <w:rFonts w:ascii="Times New Roman" w:hAnsi="Times New Roman" w:cs="Times New Roman"/>
          <w:sz w:val="24"/>
          <w:szCs w:val="24"/>
        </w:rPr>
        <w:t xml:space="preserve"> </w:t>
      </w:r>
      <w:r w:rsidR="00FE6E47">
        <w:rPr>
          <w:rFonts w:ascii="Times New Roman" w:hAnsi="Times New Roman" w:cs="Times New Roman"/>
          <w:sz w:val="24"/>
          <w:szCs w:val="24"/>
        </w:rPr>
        <w:t xml:space="preserve"> </w:t>
      </w:r>
      <w:r w:rsidR="00104577">
        <w:rPr>
          <w:rFonts w:ascii="Times New Roman" w:hAnsi="Times New Roman" w:cs="Times New Roman"/>
          <w:sz w:val="24"/>
          <w:szCs w:val="24"/>
        </w:rPr>
        <w:t xml:space="preserve">According to that </w:t>
      </w:r>
      <w:r w:rsidR="007966EB">
        <w:rPr>
          <w:rFonts w:ascii="Times New Roman" w:hAnsi="Times New Roman" w:cs="Times New Roman"/>
          <w:sz w:val="24"/>
          <w:szCs w:val="24"/>
        </w:rPr>
        <w:t>guidance</w:t>
      </w:r>
      <w:r w:rsidR="00FE6E47">
        <w:rPr>
          <w:rFonts w:ascii="Times New Roman" w:hAnsi="Times New Roman" w:cs="Times New Roman"/>
          <w:sz w:val="24"/>
          <w:szCs w:val="24"/>
        </w:rPr>
        <w:t xml:space="preserve">, direct services may also include </w:t>
      </w:r>
      <w:r w:rsidR="00FE6E47" w:rsidRPr="00FE6E47">
        <w:rPr>
          <w:rFonts w:ascii="Times New Roman" w:hAnsi="Times New Roman" w:cs="Times New Roman"/>
          <w:sz w:val="24"/>
          <w:szCs w:val="24"/>
        </w:rPr>
        <w:t>funding to support a program or clinic that provides direct medical care services</w:t>
      </w:r>
      <w:r w:rsidR="00104577">
        <w:rPr>
          <w:rFonts w:ascii="Times New Roman" w:hAnsi="Times New Roman" w:cs="Times New Roman"/>
          <w:sz w:val="24"/>
          <w:szCs w:val="24"/>
        </w:rPr>
        <w:t>—for example</w:t>
      </w:r>
      <w:r w:rsidR="00FE6E47">
        <w:rPr>
          <w:rFonts w:ascii="Times New Roman" w:hAnsi="Times New Roman" w:cs="Times New Roman"/>
          <w:sz w:val="24"/>
          <w:szCs w:val="24"/>
        </w:rPr>
        <w:t>, funding</w:t>
      </w:r>
      <w:r w:rsidR="00FE6E47" w:rsidRPr="00FE6E47">
        <w:rPr>
          <w:rFonts w:ascii="Times New Roman" w:hAnsi="Times New Roman" w:cs="Times New Roman"/>
          <w:sz w:val="24"/>
          <w:szCs w:val="24"/>
        </w:rPr>
        <w:t xml:space="preserve"> for salary support or operations support</w:t>
      </w:r>
      <w:r w:rsidR="00FE6E47">
        <w:rPr>
          <w:rFonts w:ascii="Times New Roman" w:hAnsi="Times New Roman" w:cs="Times New Roman"/>
          <w:sz w:val="24"/>
          <w:szCs w:val="24"/>
        </w:rPr>
        <w:t>.</w:t>
      </w:r>
    </w:p>
    <w:p w:rsidR="004516D6" w:rsidRPr="002504DB" w:rsidRDefault="004516D6" w:rsidP="004516D6">
      <w:pPr>
        <w:pStyle w:val="ListParagraph"/>
        <w:ind w:left="765"/>
        <w:rPr>
          <w:rFonts w:ascii="Times New Roman" w:hAnsi="Times New Roman" w:cs="Times New Roman"/>
          <w:sz w:val="24"/>
          <w:szCs w:val="24"/>
        </w:rPr>
      </w:pPr>
    </w:p>
    <w:p w:rsidR="00FE6E47" w:rsidRDefault="00CD2FE4" w:rsidP="004516D6">
      <w:pPr>
        <w:pStyle w:val="ListParagraph"/>
        <w:ind w:left="765"/>
        <w:rPr>
          <w:rFonts w:ascii="Times New Roman" w:hAnsi="Times New Roman" w:cs="Times New Roman"/>
          <w:sz w:val="24"/>
          <w:szCs w:val="24"/>
        </w:rPr>
      </w:pPr>
      <w:r w:rsidRPr="002504DB">
        <w:rPr>
          <w:rFonts w:ascii="Times New Roman" w:hAnsi="Times New Roman" w:cs="Times New Roman"/>
          <w:sz w:val="24"/>
          <w:szCs w:val="24"/>
        </w:rPr>
        <w:t>In this survey, services a</w:t>
      </w:r>
      <w:r w:rsidR="0005166F">
        <w:rPr>
          <w:rFonts w:ascii="Times New Roman" w:hAnsi="Times New Roman" w:cs="Times New Roman"/>
          <w:sz w:val="24"/>
          <w:szCs w:val="24"/>
        </w:rPr>
        <w:t>re defined as those</w:t>
      </w:r>
      <w:r w:rsidR="00003DE9">
        <w:rPr>
          <w:rFonts w:ascii="Times New Roman" w:hAnsi="Times New Roman" w:cs="Times New Roman"/>
          <w:sz w:val="24"/>
          <w:szCs w:val="24"/>
        </w:rPr>
        <w:t xml:space="preserve"> </w:t>
      </w:r>
      <w:r w:rsidR="0005166F">
        <w:rPr>
          <w:rFonts w:ascii="Times New Roman" w:hAnsi="Times New Roman" w:cs="Times New Roman"/>
          <w:sz w:val="24"/>
          <w:szCs w:val="24"/>
        </w:rPr>
        <w:t xml:space="preserve">medical, </w:t>
      </w:r>
      <w:r w:rsidR="00FE6E47">
        <w:rPr>
          <w:rFonts w:ascii="Times New Roman" w:hAnsi="Times New Roman" w:cs="Times New Roman"/>
          <w:sz w:val="24"/>
          <w:szCs w:val="24"/>
        </w:rPr>
        <w:t>allied health</w:t>
      </w:r>
      <w:r w:rsidR="0005166F">
        <w:rPr>
          <w:rFonts w:ascii="Times New Roman" w:hAnsi="Times New Roman" w:cs="Times New Roman"/>
          <w:sz w:val="24"/>
          <w:szCs w:val="24"/>
        </w:rPr>
        <w:t>, and support</w:t>
      </w:r>
      <w:r w:rsidR="00FE6E47">
        <w:rPr>
          <w:rFonts w:ascii="Times New Roman" w:hAnsi="Times New Roman" w:cs="Times New Roman"/>
          <w:sz w:val="24"/>
          <w:szCs w:val="24"/>
        </w:rPr>
        <w:t xml:space="preserve"> </w:t>
      </w:r>
      <w:r w:rsidRPr="002504DB">
        <w:rPr>
          <w:rFonts w:ascii="Times New Roman" w:hAnsi="Times New Roman" w:cs="Times New Roman"/>
          <w:sz w:val="24"/>
          <w:szCs w:val="24"/>
        </w:rPr>
        <w:t>services</w:t>
      </w:r>
      <w:r w:rsidR="00723500">
        <w:rPr>
          <w:rFonts w:ascii="Times New Roman" w:hAnsi="Times New Roman" w:cs="Times New Roman"/>
          <w:sz w:val="24"/>
          <w:szCs w:val="24"/>
        </w:rPr>
        <w:t>; medical equipment; and supplies</w:t>
      </w:r>
      <w:r w:rsidRPr="002504DB">
        <w:rPr>
          <w:rFonts w:ascii="Times New Roman" w:hAnsi="Times New Roman" w:cs="Times New Roman"/>
          <w:sz w:val="24"/>
          <w:szCs w:val="24"/>
        </w:rPr>
        <w:t xml:space="preserve"> typically reimbursed by public</w:t>
      </w:r>
      <w:r w:rsidR="007966EB">
        <w:rPr>
          <w:rFonts w:ascii="Times New Roman" w:hAnsi="Times New Roman" w:cs="Times New Roman"/>
          <w:sz w:val="24"/>
          <w:szCs w:val="24"/>
        </w:rPr>
        <w:t xml:space="preserve"> or</w:t>
      </w:r>
      <w:r w:rsidRPr="002504DB">
        <w:rPr>
          <w:rFonts w:ascii="Times New Roman" w:hAnsi="Times New Roman" w:cs="Times New Roman"/>
          <w:sz w:val="24"/>
          <w:szCs w:val="24"/>
        </w:rPr>
        <w:t xml:space="preserve"> private insurance and that are reimbursed by your program using </w:t>
      </w:r>
      <w:r w:rsidR="00723500">
        <w:rPr>
          <w:rFonts w:ascii="Times New Roman" w:hAnsi="Times New Roman" w:cs="Times New Roman"/>
          <w:sz w:val="24"/>
          <w:szCs w:val="24"/>
        </w:rPr>
        <w:t xml:space="preserve">your </w:t>
      </w:r>
      <w:r w:rsidR="007966EB">
        <w:rPr>
          <w:rFonts w:ascii="Times New Roman" w:hAnsi="Times New Roman" w:cs="Times New Roman"/>
          <w:sz w:val="24"/>
          <w:szCs w:val="24"/>
        </w:rPr>
        <w:t xml:space="preserve">federal </w:t>
      </w:r>
      <w:r w:rsidR="00A457DA">
        <w:rPr>
          <w:rFonts w:ascii="Times New Roman" w:hAnsi="Times New Roman" w:cs="Times New Roman"/>
          <w:sz w:val="24"/>
          <w:szCs w:val="24"/>
        </w:rPr>
        <w:t xml:space="preserve">MCH Formula </w:t>
      </w:r>
      <w:r w:rsidR="00723500">
        <w:rPr>
          <w:rFonts w:ascii="Times New Roman" w:hAnsi="Times New Roman" w:cs="Times New Roman"/>
          <w:sz w:val="24"/>
          <w:szCs w:val="24"/>
        </w:rPr>
        <w:t xml:space="preserve">Block Grant funds. </w:t>
      </w:r>
      <w:r w:rsidR="007966EB">
        <w:rPr>
          <w:rFonts w:ascii="Times New Roman" w:hAnsi="Times New Roman" w:cs="Times New Roman"/>
          <w:sz w:val="24"/>
          <w:szCs w:val="24"/>
        </w:rPr>
        <w:t xml:space="preserve"> </w:t>
      </w:r>
      <w:r w:rsidR="00723500">
        <w:rPr>
          <w:rFonts w:ascii="Times New Roman" w:hAnsi="Times New Roman" w:cs="Times New Roman"/>
          <w:sz w:val="24"/>
          <w:szCs w:val="24"/>
        </w:rPr>
        <w:t xml:space="preserve">These services would be paid for through a formal process similar to paying a medical billing claim. </w:t>
      </w:r>
      <w:r w:rsidR="007966EB">
        <w:rPr>
          <w:rFonts w:ascii="Times New Roman" w:hAnsi="Times New Roman" w:cs="Times New Roman"/>
          <w:sz w:val="24"/>
          <w:szCs w:val="24"/>
        </w:rPr>
        <w:t xml:space="preserve"> </w:t>
      </w:r>
      <w:r w:rsidR="004516D6" w:rsidRPr="002504DB">
        <w:rPr>
          <w:rFonts w:ascii="Times New Roman" w:hAnsi="Times New Roman" w:cs="Times New Roman"/>
          <w:sz w:val="24"/>
          <w:szCs w:val="24"/>
        </w:rPr>
        <w:t>Examples of services may include primary care or specialty care doctor’s visits</w:t>
      </w:r>
      <w:r w:rsidR="00C0234B">
        <w:rPr>
          <w:rFonts w:ascii="Times New Roman" w:hAnsi="Times New Roman" w:cs="Times New Roman"/>
          <w:sz w:val="24"/>
          <w:szCs w:val="24"/>
        </w:rPr>
        <w:t>,</w:t>
      </w:r>
      <w:r w:rsidR="004516D6" w:rsidRPr="002504DB">
        <w:rPr>
          <w:rFonts w:ascii="Times New Roman" w:hAnsi="Times New Roman" w:cs="Times New Roman"/>
          <w:sz w:val="24"/>
          <w:szCs w:val="24"/>
        </w:rPr>
        <w:t xml:space="preserve"> emergency department visits</w:t>
      </w:r>
      <w:r w:rsidR="00C0234B">
        <w:rPr>
          <w:rFonts w:ascii="Times New Roman" w:hAnsi="Times New Roman" w:cs="Times New Roman"/>
          <w:sz w:val="24"/>
          <w:szCs w:val="24"/>
        </w:rPr>
        <w:t>,</w:t>
      </w:r>
      <w:r w:rsidR="004516D6" w:rsidRPr="002504DB">
        <w:rPr>
          <w:rFonts w:ascii="Times New Roman" w:hAnsi="Times New Roman" w:cs="Times New Roman"/>
          <w:sz w:val="24"/>
          <w:szCs w:val="24"/>
        </w:rPr>
        <w:t xml:space="preserve"> inpatient services</w:t>
      </w:r>
      <w:r w:rsidR="00C0234B">
        <w:rPr>
          <w:rFonts w:ascii="Times New Roman" w:hAnsi="Times New Roman" w:cs="Times New Roman"/>
          <w:sz w:val="24"/>
          <w:szCs w:val="24"/>
        </w:rPr>
        <w:t>,</w:t>
      </w:r>
      <w:r w:rsidR="004516D6" w:rsidRPr="002504DB">
        <w:rPr>
          <w:rFonts w:ascii="Times New Roman" w:hAnsi="Times New Roman" w:cs="Times New Roman"/>
          <w:sz w:val="24"/>
          <w:szCs w:val="24"/>
        </w:rPr>
        <w:t xml:space="preserve"> outpatient or inpatient mental health and substance abuse services</w:t>
      </w:r>
      <w:r w:rsidR="00C0234B">
        <w:rPr>
          <w:rFonts w:ascii="Times New Roman" w:hAnsi="Times New Roman" w:cs="Times New Roman"/>
          <w:sz w:val="24"/>
          <w:szCs w:val="24"/>
        </w:rPr>
        <w:t>,</w:t>
      </w:r>
      <w:r w:rsidR="004516D6" w:rsidRPr="002504DB">
        <w:rPr>
          <w:rFonts w:ascii="Times New Roman" w:hAnsi="Times New Roman" w:cs="Times New Roman"/>
          <w:sz w:val="24"/>
          <w:szCs w:val="24"/>
        </w:rPr>
        <w:t xml:space="preserve"> prescription drugs</w:t>
      </w:r>
      <w:r w:rsidR="00C0234B">
        <w:rPr>
          <w:rFonts w:ascii="Times New Roman" w:hAnsi="Times New Roman" w:cs="Times New Roman"/>
          <w:sz w:val="24"/>
          <w:szCs w:val="24"/>
        </w:rPr>
        <w:t>,</w:t>
      </w:r>
      <w:r w:rsidR="004516D6" w:rsidRPr="002504DB">
        <w:rPr>
          <w:rFonts w:ascii="Times New Roman" w:hAnsi="Times New Roman" w:cs="Times New Roman"/>
          <w:sz w:val="24"/>
          <w:szCs w:val="24"/>
        </w:rPr>
        <w:t xml:space="preserve"> occupational or physical therapy</w:t>
      </w:r>
      <w:r w:rsidR="00C0234B">
        <w:rPr>
          <w:rFonts w:ascii="Times New Roman" w:hAnsi="Times New Roman" w:cs="Times New Roman"/>
          <w:sz w:val="24"/>
          <w:szCs w:val="24"/>
        </w:rPr>
        <w:t>,</w:t>
      </w:r>
      <w:r w:rsidR="004516D6" w:rsidRPr="002504DB">
        <w:rPr>
          <w:rFonts w:ascii="Times New Roman" w:hAnsi="Times New Roman" w:cs="Times New Roman"/>
          <w:sz w:val="24"/>
          <w:szCs w:val="24"/>
        </w:rPr>
        <w:t xml:space="preserve"> speech therapy</w:t>
      </w:r>
      <w:r w:rsidR="00C0234B">
        <w:rPr>
          <w:rFonts w:ascii="Times New Roman" w:hAnsi="Times New Roman" w:cs="Times New Roman"/>
          <w:sz w:val="24"/>
          <w:szCs w:val="24"/>
        </w:rPr>
        <w:t>,</w:t>
      </w:r>
      <w:r w:rsidR="004516D6" w:rsidRPr="002504DB">
        <w:rPr>
          <w:rFonts w:ascii="Times New Roman" w:hAnsi="Times New Roman" w:cs="Times New Roman"/>
          <w:sz w:val="24"/>
          <w:szCs w:val="24"/>
        </w:rPr>
        <w:t xml:space="preserve"> durable medical equipment</w:t>
      </w:r>
      <w:r w:rsidR="00C0234B">
        <w:rPr>
          <w:rFonts w:ascii="Times New Roman" w:hAnsi="Times New Roman" w:cs="Times New Roman"/>
          <w:sz w:val="24"/>
          <w:szCs w:val="24"/>
        </w:rPr>
        <w:t xml:space="preserve"> and </w:t>
      </w:r>
      <w:r w:rsidR="004516D6" w:rsidRPr="002504DB">
        <w:rPr>
          <w:rFonts w:ascii="Times New Roman" w:hAnsi="Times New Roman" w:cs="Times New Roman"/>
          <w:sz w:val="24"/>
          <w:szCs w:val="24"/>
        </w:rPr>
        <w:t>medical supplies</w:t>
      </w:r>
      <w:r w:rsidR="00C0234B">
        <w:rPr>
          <w:rFonts w:ascii="Times New Roman" w:hAnsi="Times New Roman" w:cs="Times New Roman"/>
          <w:sz w:val="24"/>
          <w:szCs w:val="24"/>
        </w:rPr>
        <w:t>,</w:t>
      </w:r>
      <w:r w:rsidR="004516D6" w:rsidRPr="002504DB">
        <w:rPr>
          <w:rFonts w:ascii="Times New Roman" w:hAnsi="Times New Roman" w:cs="Times New Roman"/>
          <w:sz w:val="24"/>
          <w:szCs w:val="24"/>
        </w:rPr>
        <w:t xml:space="preserve"> </w:t>
      </w:r>
      <w:r w:rsidR="00A457DA">
        <w:rPr>
          <w:rFonts w:ascii="Times New Roman" w:hAnsi="Times New Roman" w:cs="Times New Roman"/>
          <w:sz w:val="24"/>
          <w:szCs w:val="24"/>
        </w:rPr>
        <w:t>lab services</w:t>
      </w:r>
      <w:r w:rsidR="00C0234B">
        <w:rPr>
          <w:rFonts w:ascii="Times New Roman" w:hAnsi="Times New Roman" w:cs="Times New Roman"/>
          <w:sz w:val="24"/>
          <w:szCs w:val="24"/>
        </w:rPr>
        <w:t>,</w:t>
      </w:r>
      <w:r w:rsidR="00A457DA">
        <w:rPr>
          <w:rFonts w:ascii="Times New Roman" w:hAnsi="Times New Roman" w:cs="Times New Roman"/>
          <w:sz w:val="24"/>
          <w:szCs w:val="24"/>
        </w:rPr>
        <w:t xml:space="preserve"> radiology</w:t>
      </w:r>
      <w:r w:rsidR="00C0234B">
        <w:rPr>
          <w:rFonts w:ascii="Times New Roman" w:hAnsi="Times New Roman" w:cs="Times New Roman"/>
          <w:sz w:val="24"/>
          <w:szCs w:val="24"/>
        </w:rPr>
        <w:t>,</w:t>
      </w:r>
      <w:r w:rsidR="00A457DA">
        <w:rPr>
          <w:rFonts w:ascii="Times New Roman" w:hAnsi="Times New Roman" w:cs="Times New Roman"/>
          <w:sz w:val="24"/>
          <w:szCs w:val="24"/>
        </w:rPr>
        <w:t xml:space="preserve"> </w:t>
      </w:r>
      <w:r w:rsidR="004516D6" w:rsidRPr="002504DB">
        <w:rPr>
          <w:rFonts w:ascii="Times New Roman" w:hAnsi="Times New Roman" w:cs="Times New Roman"/>
          <w:sz w:val="24"/>
          <w:szCs w:val="24"/>
        </w:rPr>
        <w:t>medical foods</w:t>
      </w:r>
      <w:r w:rsidR="00C0234B">
        <w:rPr>
          <w:rFonts w:ascii="Times New Roman" w:hAnsi="Times New Roman" w:cs="Times New Roman"/>
          <w:sz w:val="24"/>
          <w:szCs w:val="24"/>
        </w:rPr>
        <w:t>,</w:t>
      </w:r>
      <w:r w:rsidR="004516D6" w:rsidRPr="002504DB">
        <w:rPr>
          <w:rFonts w:ascii="Times New Roman" w:hAnsi="Times New Roman" w:cs="Times New Roman"/>
          <w:sz w:val="24"/>
          <w:szCs w:val="24"/>
        </w:rPr>
        <w:t xml:space="preserve"> preventive care screenings</w:t>
      </w:r>
      <w:r w:rsidR="00C0234B">
        <w:rPr>
          <w:rFonts w:ascii="Times New Roman" w:hAnsi="Times New Roman" w:cs="Times New Roman"/>
          <w:sz w:val="24"/>
          <w:szCs w:val="24"/>
        </w:rPr>
        <w:t>,</w:t>
      </w:r>
      <w:r w:rsidR="004516D6" w:rsidRPr="002504DB">
        <w:rPr>
          <w:rFonts w:ascii="Times New Roman" w:hAnsi="Times New Roman" w:cs="Times New Roman"/>
          <w:sz w:val="24"/>
          <w:szCs w:val="24"/>
        </w:rPr>
        <w:t xml:space="preserve"> dental care</w:t>
      </w:r>
      <w:r w:rsidR="00C0234B">
        <w:rPr>
          <w:rFonts w:ascii="Times New Roman" w:hAnsi="Times New Roman" w:cs="Times New Roman"/>
          <w:sz w:val="24"/>
          <w:szCs w:val="24"/>
        </w:rPr>
        <w:t>,</w:t>
      </w:r>
      <w:r w:rsidR="004516D6" w:rsidRPr="002504DB">
        <w:rPr>
          <w:rFonts w:ascii="Times New Roman" w:hAnsi="Times New Roman" w:cs="Times New Roman"/>
          <w:sz w:val="24"/>
          <w:szCs w:val="24"/>
        </w:rPr>
        <w:t xml:space="preserve"> </w:t>
      </w:r>
      <w:r w:rsidR="00A457DA">
        <w:rPr>
          <w:rFonts w:ascii="Times New Roman" w:hAnsi="Times New Roman" w:cs="Times New Roman"/>
          <w:sz w:val="24"/>
          <w:szCs w:val="24"/>
        </w:rPr>
        <w:t>orthodontia</w:t>
      </w:r>
      <w:r w:rsidR="00C0234B">
        <w:rPr>
          <w:rFonts w:ascii="Times New Roman" w:hAnsi="Times New Roman" w:cs="Times New Roman"/>
          <w:sz w:val="24"/>
          <w:szCs w:val="24"/>
        </w:rPr>
        <w:t>,</w:t>
      </w:r>
      <w:r w:rsidR="00A457DA">
        <w:rPr>
          <w:rFonts w:ascii="Times New Roman" w:hAnsi="Times New Roman" w:cs="Times New Roman"/>
          <w:sz w:val="24"/>
          <w:szCs w:val="24"/>
        </w:rPr>
        <w:t xml:space="preserve"> </w:t>
      </w:r>
      <w:r w:rsidR="004516D6" w:rsidRPr="002504DB">
        <w:rPr>
          <w:rFonts w:ascii="Times New Roman" w:hAnsi="Times New Roman" w:cs="Times New Roman"/>
          <w:sz w:val="24"/>
          <w:szCs w:val="24"/>
        </w:rPr>
        <w:t>vision care</w:t>
      </w:r>
      <w:r w:rsidR="00C0234B">
        <w:rPr>
          <w:rFonts w:ascii="Times New Roman" w:hAnsi="Times New Roman" w:cs="Times New Roman"/>
          <w:sz w:val="24"/>
          <w:szCs w:val="24"/>
        </w:rPr>
        <w:t>,</w:t>
      </w:r>
      <w:r w:rsidR="004516D6" w:rsidRPr="002504DB">
        <w:rPr>
          <w:rFonts w:ascii="Times New Roman" w:hAnsi="Times New Roman" w:cs="Times New Roman"/>
          <w:sz w:val="24"/>
          <w:szCs w:val="24"/>
        </w:rPr>
        <w:t xml:space="preserve"> case management</w:t>
      </w:r>
      <w:r w:rsidR="00C0234B">
        <w:rPr>
          <w:rFonts w:ascii="Times New Roman" w:hAnsi="Times New Roman" w:cs="Times New Roman"/>
          <w:sz w:val="24"/>
          <w:szCs w:val="24"/>
        </w:rPr>
        <w:t>,</w:t>
      </w:r>
      <w:r w:rsidR="004516D6" w:rsidRPr="002504DB">
        <w:rPr>
          <w:rFonts w:ascii="Times New Roman" w:hAnsi="Times New Roman" w:cs="Times New Roman"/>
          <w:sz w:val="24"/>
          <w:szCs w:val="24"/>
        </w:rPr>
        <w:t xml:space="preserve"> and transportation. </w:t>
      </w:r>
    </w:p>
    <w:p w:rsidR="00FE6E47" w:rsidRDefault="00FE6E47" w:rsidP="004516D6">
      <w:pPr>
        <w:pStyle w:val="ListParagraph"/>
        <w:ind w:left="765"/>
        <w:rPr>
          <w:rFonts w:ascii="Times New Roman" w:hAnsi="Times New Roman" w:cs="Times New Roman"/>
          <w:sz w:val="24"/>
          <w:szCs w:val="24"/>
        </w:rPr>
      </w:pPr>
    </w:p>
    <w:p w:rsidR="004516D6" w:rsidRPr="002504DB" w:rsidRDefault="00A457DA" w:rsidP="004516D6">
      <w:pPr>
        <w:pStyle w:val="ListParagraph"/>
        <w:ind w:left="765"/>
        <w:rPr>
          <w:rFonts w:ascii="Times New Roman" w:hAnsi="Times New Roman" w:cs="Times New Roman"/>
          <w:sz w:val="24"/>
          <w:szCs w:val="24"/>
        </w:rPr>
      </w:pPr>
      <w:r>
        <w:rPr>
          <w:rFonts w:ascii="Times New Roman" w:hAnsi="Times New Roman" w:cs="Times New Roman"/>
          <w:sz w:val="24"/>
          <w:szCs w:val="24"/>
        </w:rPr>
        <w:t xml:space="preserve">It is important to note that the </w:t>
      </w:r>
      <w:r w:rsidRPr="00A457DA">
        <w:rPr>
          <w:rFonts w:ascii="Times New Roman" w:hAnsi="Times New Roman" w:cs="Times New Roman"/>
          <w:sz w:val="24"/>
          <w:szCs w:val="24"/>
        </w:rPr>
        <w:t xml:space="preserve">definition of “services” is not the same as that of “direct services” used in the Title V Annual Report.  </w:t>
      </w:r>
      <w:r w:rsidR="00C0234B">
        <w:rPr>
          <w:rFonts w:ascii="Times New Roman" w:hAnsi="Times New Roman" w:cs="Times New Roman"/>
          <w:sz w:val="24"/>
          <w:szCs w:val="24"/>
        </w:rPr>
        <w:t>According to</w:t>
      </w:r>
      <w:r w:rsidR="00C0234B" w:rsidRPr="00A457DA">
        <w:rPr>
          <w:rFonts w:ascii="Times New Roman" w:hAnsi="Times New Roman" w:cs="Times New Roman"/>
          <w:sz w:val="24"/>
          <w:szCs w:val="24"/>
        </w:rPr>
        <w:t xml:space="preserve"> </w:t>
      </w:r>
      <w:r w:rsidRPr="00A457DA">
        <w:rPr>
          <w:rFonts w:ascii="Times New Roman" w:hAnsi="Times New Roman" w:cs="Times New Roman"/>
          <w:sz w:val="24"/>
          <w:szCs w:val="24"/>
        </w:rPr>
        <w:t xml:space="preserve">the guidance document for the </w:t>
      </w:r>
      <w:r w:rsidR="007966EB">
        <w:rPr>
          <w:rFonts w:ascii="Times New Roman" w:hAnsi="Times New Roman" w:cs="Times New Roman"/>
          <w:sz w:val="24"/>
          <w:szCs w:val="24"/>
        </w:rPr>
        <w:t xml:space="preserve">Title V </w:t>
      </w:r>
      <w:r w:rsidRPr="00A457DA">
        <w:rPr>
          <w:rFonts w:ascii="Times New Roman" w:hAnsi="Times New Roman" w:cs="Times New Roman"/>
          <w:sz w:val="24"/>
          <w:szCs w:val="24"/>
        </w:rPr>
        <w:t xml:space="preserve">Annual Report, direct services may include salary and operational support to a program or clinic that provides medical services; these funds are excluded from the definition of services used here.  Furthermore, services include </w:t>
      </w:r>
      <w:r w:rsidR="007966EB">
        <w:rPr>
          <w:rFonts w:ascii="Times New Roman" w:hAnsi="Times New Roman" w:cs="Times New Roman"/>
          <w:sz w:val="24"/>
          <w:szCs w:val="24"/>
        </w:rPr>
        <w:t xml:space="preserve">such </w:t>
      </w:r>
      <w:r w:rsidRPr="00A457DA">
        <w:rPr>
          <w:rFonts w:ascii="Times New Roman" w:hAnsi="Times New Roman" w:cs="Times New Roman"/>
          <w:sz w:val="24"/>
          <w:szCs w:val="24"/>
        </w:rPr>
        <w:t xml:space="preserve">services as transportation and case management that the guidance for the </w:t>
      </w:r>
      <w:r w:rsidR="007966EB">
        <w:rPr>
          <w:rFonts w:ascii="Times New Roman" w:hAnsi="Times New Roman" w:cs="Times New Roman"/>
          <w:sz w:val="24"/>
          <w:szCs w:val="24"/>
        </w:rPr>
        <w:t>a</w:t>
      </w:r>
      <w:r w:rsidR="007966EB" w:rsidRPr="00A457DA">
        <w:rPr>
          <w:rFonts w:ascii="Times New Roman" w:hAnsi="Times New Roman" w:cs="Times New Roman"/>
          <w:sz w:val="24"/>
          <w:szCs w:val="24"/>
        </w:rPr>
        <w:t xml:space="preserve">nnual </w:t>
      </w:r>
      <w:r w:rsidR="007966EB">
        <w:rPr>
          <w:rFonts w:ascii="Times New Roman" w:hAnsi="Times New Roman" w:cs="Times New Roman"/>
          <w:sz w:val="24"/>
          <w:szCs w:val="24"/>
        </w:rPr>
        <w:t>r</w:t>
      </w:r>
      <w:r w:rsidR="007966EB" w:rsidRPr="00A457DA">
        <w:rPr>
          <w:rFonts w:ascii="Times New Roman" w:hAnsi="Times New Roman" w:cs="Times New Roman"/>
          <w:sz w:val="24"/>
          <w:szCs w:val="24"/>
        </w:rPr>
        <w:t xml:space="preserve">eport </w:t>
      </w:r>
      <w:r w:rsidRPr="00A457DA">
        <w:rPr>
          <w:rFonts w:ascii="Times New Roman" w:hAnsi="Times New Roman" w:cs="Times New Roman"/>
          <w:sz w:val="24"/>
          <w:szCs w:val="24"/>
        </w:rPr>
        <w:t>categorizes as “enabling services</w:t>
      </w:r>
      <w:r w:rsidR="00C0234B">
        <w:rPr>
          <w:rFonts w:ascii="Times New Roman" w:hAnsi="Times New Roman" w:cs="Times New Roman"/>
          <w:sz w:val="24"/>
          <w:szCs w:val="24"/>
        </w:rPr>
        <w:t>,</w:t>
      </w:r>
      <w:r w:rsidRPr="00A457DA">
        <w:rPr>
          <w:rFonts w:ascii="Times New Roman" w:hAnsi="Times New Roman" w:cs="Times New Roman"/>
          <w:sz w:val="24"/>
          <w:szCs w:val="24"/>
        </w:rPr>
        <w:t>” but because they can be reimbursed by private or public insurance, they are included in the definition of services used here.</w:t>
      </w:r>
    </w:p>
    <w:p w:rsidR="004516D6" w:rsidRPr="002504DB" w:rsidRDefault="004516D6" w:rsidP="004516D6">
      <w:pPr>
        <w:pStyle w:val="ListParagraph"/>
        <w:ind w:left="765"/>
        <w:rPr>
          <w:rFonts w:ascii="Times New Roman" w:hAnsi="Times New Roman" w:cs="Times New Roman"/>
          <w:sz w:val="24"/>
          <w:szCs w:val="24"/>
        </w:rPr>
      </w:pPr>
    </w:p>
    <w:p w:rsidR="004516D6" w:rsidRPr="002504DB" w:rsidRDefault="004516D6" w:rsidP="004516D6">
      <w:pPr>
        <w:pStyle w:val="ListParagraph"/>
        <w:ind w:left="765"/>
        <w:rPr>
          <w:rFonts w:ascii="Times New Roman" w:hAnsi="Times New Roman" w:cs="Times New Roman"/>
          <w:sz w:val="24"/>
          <w:szCs w:val="24"/>
        </w:rPr>
      </w:pPr>
      <w:r w:rsidRPr="002504DB">
        <w:rPr>
          <w:rFonts w:ascii="Times New Roman" w:hAnsi="Times New Roman" w:cs="Times New Roman"/>
          <w:sz w:val="24"/>
          <w:szCs w:val="24"/>
        </w:rPr>
        <w:t>The following is an example of a</w:t>
      </w:r>
      <w:r w:rsidR="00B32C67">
        <w:rPr>
          <w:rFonts w:ascii="Times New Roman" w:hAnsi="Times New Roman" w:cs="Times New Roman"/>
          <w:sz w:val="24"/>
          <w:szCs w:val="24"/>
        </w:rPr>
        <w:t xml:space="preserve"> reimbursed</w:t>
      </w:r>
      <w:r w:rsidRPr="002504DB">
        <w:rPr>
          <w:rFonts w:ascii="Times New Roman" w:hAnsi="Times New Roman" w:cs="Times New Roman"/>
          <w:sz w:val="24"/>
          <w:szCs w:val="24"/>
        </w:rPr>
        <w:t xml:space="preserve"> service</w:t>
      </w:r>
      <w:r w:rsidR="00B32C67">
        <w:rPr>
          <w:rFonts w:ascii="Times New Roman" w:hAnsi="Times New Roman" w:cs="Times New Roman"/>
          <w:sz w:val="24"/>
          <w:szCs w:val="24"/>
        </w:rPr>
        <w:t xml:space="preserve"> for purposes of the survey</w:t>
      </w:r>
      <w:r w:rsidRPr="002504DB">
        <w:rPr>
          <w:rFonts w:ascii="Times New Roman" w:hAnsi="Times New Roman" w:cs="Times New Roman"/>
          <w:sz w:val="24"/>
          <w:szCs w:val="24"/>
        </w:rPr>
        <w:t xml:space="preserve">. Your state’s CHIP program reimburses for 20 physical therapy sessions for a child. </w:t>
      </w:r>
      <w:r w:rsidR="007966EB">
        <w:rPr>
          <w:rFonts w:ascii="Times New Roman" w:hAnsi="Times New Roman" w:cs="Times New Roman"/>
          <w:sz w:val="24"/>
          <w:szCs w:val="24"/>
        </w:rPr>
        <w:t xml:space="preserve"> </w:t>
      </w:r>
      <w:r w:rsidRPr="002504DB">
        <w:rPr>
          <w:rFonts w:ascii="Times New Roman" w:hAnsi="Times New Roman" w:cs="Times New Roman"/>
          <w:sz w:val="24"/>
          <w:szCs w:val="24"/>
        </w:rPr>
        <w:t xml:space="preserve">However, the child needed 30 sessions, so the Title V program paid for the extra 10 sessions using the federal portion of Title V MCH Formula Block Grant funds. </w:t>
      </w:r>
      <w:r w:rsidR="007966EB">
        <w:rPr>
          <w:rFonts w:ascii="Times New Roman" w:hAnsi="Times New Roman" w:cs="Times New Roman"/>
          <w:sz w:val="24"/>
          <w:szCs w:val="24"/>
        </w:rPr>
        <w:t xml:space="preserve"> </w:t>
      </w:r>
      <w:r w:rsidRPr="002504DB">
        <w:rPr>
          <w:rFonts w:ascii="Times New Roman" w:hAnsi="Times New Roman" w:cs="Times New Roman"/>
          <w:sz w:val="24"/>
          <w:szCs w:val="24"/>
        </w:rPr>
        <w:t>Therefore, physical therapy is a service as defined for this survey.</w:t>
      </w:r>
    </w:p>
    <w:p w:rsidR="00CD2FE4" w:rsidRPr="002504DB" w:rsidRDefault="00CD2FE4" w:rsidP="00CD2FE4">
      <w:pPr>
        <w:pStyle w:val="ListParagraph"/>
        <w:ind w:left="765"/>
        <w:rPr>
          <w:rFonts w:ascii="Times New Roman" w:hAnsi="Times New Roman" w:cs="Times New Roman"/>
          <w:b/>
          <w:sz w:val="24"/>
          <w:szCs w:val="24"/>
        </w:rPr>
      </w:pPr>
    </w:p>
    <w:p w:rsidR="00D7483F" w:rsidRPr="002504DB" w:rsidRDefault="00D7483F" w:rsidP="00D7483F">
      <w:pPr>
        <w:pStyle w:val="ListParagraph"/>
        <w:numPr>
          <w:ilvl w:val="0"/>
          <w:numId w:val="1"/>
        </w:numPr>
        <w:rPr>
          <w:rFonts w:ascii="Times New Roman" w:hAnsi="Times New Roman" w:cs="Times New Roman"/>
          <w:b/>
          <w:sz w:val="24"/>
          <w:szCs w:val="24"/>
        </w:rPr>
      </w:pPr>
      <w:r w:rsidRPr="002504DB">
        <w:rPr>
          <w:rFonts w:ascii="Times New Roman" w:hAnsi="Times New Roman" w:cs="Times New Roman"/>
          <w:b/>
          <w:sz w:val="24"/>
          <w:szCs w:val="24"/>
        </w:rPr>
        <w:t xml:space="preserve">For this survey, are </w:t>
      </w:r>
      <w:r w:rsidR="00CD2FE4" w:rsidRPr="002504DB">
        <w:rPr>
          <w:rFonts w:ascii="Times New Roman" w:hAnsi="Times New Roman" w:cs="Times New Roman"/>
          <w:b/>
          <w:sz w:val="24"/>
          <w:szCs w:val="24"/>
        </w:rPr>
        <w:t xml:space="preserve">we </w:t>
      </w:r>
      <w:r w:rsidRPr="002504DB">
        <w:rPr>
          <w:rFonts w:ascii="Times New Roman" w:hAnsi="Times New Roman" w:cs="Times New Roman"/>
          <w:b/>
          <w:sz w:val="24"/>
          <w:szCs w:val="24"/>
        </w:rPr>
        <w:t xml:space="preserve">to report on data </w:t>
      </w:r>
      <w:r w:rsidR="00C0234B" w:rsidRPr="002504DB">
        <w:rPr>
          <w:rFonts w:ascii="Times New Roman" w:hAnsi="Times New Roman" w:cs="Times New Roman"/>
          <w:b/>
          <w:sz w:val="24"/>
          <w:szCs w:val="24"/>
        </w:rPr>
        <w:t xml:space="preserve">only </w:t>
      </w:r>
      <w:r w:rsidRPr="002504DB">
        <w:rPr>
          <w:rFonts w:ascii="Times New Roman" w:hAnsi="Times New Roman" w:cs="Times New Roman"/>
          <w:b/>
          <w:sz w:val="24"/>
          <w:szCs w:val="24"/>
        </w:rPr>
        <w:t>for children with special health care needs?</w:t>
      </w:r>
    </w:p>
    <w:p w:rsidR="00A43212" w:rsidRPr="002504DB" w:rsidRDefault="00A43212" w:rsidP="00CD2FE4">
      <w:pPr>
        <w:pStyle w:val="ListParagraph"/>
        <w:ind w:left="765"/>
        <w:rPr>
          <w:rFonts w:ascii="Times New Roman" w:hAnsi="Times New Roman" w:cs="Times New Roman"/>
          <w:sz w:val="24"/>
          <w:szCs w:val="24"/>
        </w:rPr>
      </w:pPr>
    </w:p>
    <w:p w:rsidR="008661E2" w:rsidRDefault="00CD2FE4" w:rsidP="008661E2">
      <w:pPr>
        <w:pStyle w:val="ListParagraph"/>
        <w:ind w:left="765"/>
        <w:rPr>
          <w:rFonts w:ascii="Times New Roman" w:hAnsi="Times New Roman" w:cs="Times New Roman"/>
          <w:sz w:val="24"/>
          <w:szCs w:val="24"/>
        </w:rPr>
      </w:pPr>
      <w:r w:rsidRPr="002504DB">
        <w:rPr>
          <w:rFonts w:ascii="Times New Roman" w:hAnsi="Times New Roman" w:cs="Times New Roman"/>
          <w:sz w:val="24"/>
          <w:szCs w:val="24"/>
        </w:rPr>
        <w:t xml:space="preserve">No. The survey asks you to report on </w:t>
      </w:r>
      <w:r w:rsidR="007966EB">
        <w:rPr>
          <w:rFonts w:ascii="Times New Roman" w:hAnsi="Times New Roman" w:cs="Times New Roman"/>
          <w:sz w:val="24"/>
          <w:szCs w:val="24"/>
        </w:rPr>
        <w:t>f</w:t>
      </w:r>
      <w:r w:rsidR="007966EB" w:rsidRPr="002504DB">
        <w:rPr>
          <w:rFonts w:ascii="Times New Roman" w:hAnsi="Times New Roman" w:cs="Times New Roman"/>
          <w:sz w:val="24"/>
          <w:szCs w:val="24"/>
        </w:rPr>
        <w:t xml:space="preserve">ederal </w:t>
      </w:r>
      <w:r w:rsidR="00A457DA">
        <w:rPr>
          <w:rFonts w:ascii="Times New Roman" w:hAnsi="Times New Roman" w:cs="Times New Roman"/>
          <w:sz w:val="24"/>
          <w:szCs w:val="24"/>
        </w:rPr>
        <w:t xml:space="preserve">MCH Formula </w:t>
      </w:r>
      <w:r w:rsidRPr="002504DB">
        <w:rPr>
          <w:rFonts w:ascii="Times New Roman" w:hAnsi="Times New Roman" w:cs="Times New Roman"/>
          <w:sz w:val="24"/>
          <w:szCs w:val="24"/>
        </w:rPr>
        <w:t>Block Grant funds used to reimburse for services provided to i</w:t>
      </w:r>
      <w:r w:rsidR="00C03E32">
        <w:rPr>
          <w:rFonts w:ascii="Times New Roman" w:hAnsi="Times New Roman" w:cs="Times New Roman"/>
          <w:sz w:val="24"/>
          <w:szCs w:val="24"/>
        </w:rPr>
        <w:t xml:space="preserve">nfants less than 1 year of age and </w:t>
      </w:r>
      <w:r w:rsidRPr="002504DB">
        <w:rPr>
          <w:rFonts w:ascii="Times New Roman" w:hAnsi="Times New Roman" w:cs="Times New Roman"/>
          <w:sz w:val="24"/>
          <w:szCs w:val="24"/>
        </w:rPr>
        <w:t>children ages 1 through 21 years of age</w:t>
      </w:r>
      <w:r w:rsidR="00C03E32">
        <w:rPr>
          <w:rFonts w:ascii="Times New Roman" w:hAnsi="Times New Roman" w:cs="Times New Roman"/>
          <w:sz w:val="24"/>
          <w:szCs w:val="24"/>
        </w:rPr>
        <w:t xml:space="preserve">, </w:t>
      </w:r>
      <w:r w:rsidRPr="002504DB">
        <w:rPr>
          <w:rFonts w:ascii="Times New Roman" w:hAnsi="Times New Roman" w:cs="Times New Roman"/>
          <w:sz w:val="24"/>
          <w:szCs w:val="24"/>
        </w:rPr>
        <w:t>children with special health care needs</w:t>
      </w:r>
      <w:r w:rsidR="00C03E32">
        <w:rPr>
          <w:rFonts w:ascii="Times New Roman" w:hAnsi="Times New Roman" w:cs="Times New Roman"/>
          <w:sz w:val="24"/>
          <w:szCs w:val="24"/>
        </w:rPr>
        <w:t>, and pregnant women</w:t>
      </w:r>
      <w:r w:rsidRPr="002504DB">
        <w:rPr>
          <w:rFonts w:ascii="Times New Roman" w:hAnsi="Times New Roman" w:cs="Times New Roman"/>
          <w:sz w:val="24"/>
          <w:szCs w:val="24"/>
        </w:rPr>
        <w:t>.</w:t>
      </w:r>
    </w:p>
    <w:p w:rsidR="008661E2" w:rsidRPr="008661E2" w:rsidRDefault="008661E2" w:rsidP="008661E2">
      <w:pPr>
        <w:pStyle w:val="ListParagraph"/>
        <w:ind w:left="765"/>
        <w:rPr>
          <w:rFonts w:ascii="Times New Roman" w:hAnsi="Times New Roman" w:cs="Times New Roman"/>
          <w:sz w:val="24"/>
          <w:szCs w:val="24"/>
        </w:rPr>
      </w:pPr>
    </w:p>
    <w:p w:rsidR="008661E2" w:rsidRPr="008661E2" w:rsidRDefault="008661E2" w:rsidP="00D87A7E">
      <w:pPr>
        <w:pStyle w:val="ListParagraph"/>
        <w:keepNext/>
        <w:numPr>
          <w:ilvl w:val="0"/>
          <w:numId w:val="1"/>
        </w:numPr>
        <w:ind w:left="763"/>
        <w:rPr>
          <w:rFonts w:ascii="Times New Roman" w:hAnsi="Times New Roman" w:cs="Times New Roman"/>
          <w:b/>
          <w:sz w:val="24"/>
          <w:szCs w:val="24"/>
        </w:rPr>
      </w:pPr>
      <w:r w:rsidRPr="008661E2">
        <w:rPr>
          <w:rFonts w:ascii="Times New Roman" w:hAnsi="Times New Roman" w:cs="Times New Roman"/>
          <w:b/>
          <w:sz w:val="24"/>
          <w:szCs w:val="24"/>
        </w:rPr>
        <w:lastRenderedPageBreak/>
        <w:t xml:space="preserve">Questions </w:t>
      </w:r>
      <w:r w:rsidR="009D48DB">
        <w:rPr>
          <w:rFonts w:ascii="Times New Roman" w:hAnsi="Times New Roman" w:cs="Times New Roman"/>
          <w:b/>
          <w:sz w:val="24"/>
          <w:szCs w:val="24"/>
        </w:rPr>
        <w:t>2</w:t>
      </w:r>
      <w:r w:rsidRPr="008661E2">
        <w:rPr>
          <w:rFonts w:ascii="Times New Roman" w:hAnsi="Times New Roman" w:cs="Times New Roman"/>
          <w:b/>
          <w:sz w:val="24"/>
          <w:szCs w:val="24"/>
        </w:rPr>
        <w:t xml:space="preserve">, </w:t>
      </w:r>
      <w:r w:rsidR="009D48DB">
        <w:rPr>
          <w:rFonts w:ascii="Times New Roman" w:hAnsi="Times New Roman" w:cs="Times New Roman"/>
          <w:b/>
          <w:sz w:val="24"/>
          <w:szCs w:val="24"/>
        </w:rPr>
        <w:t>3</w:t>
      </w:r>
      <w:r w:rsidRPr="008661E2">
        <w:rPr>
          <w:rFonts w:ascii="Times New Roman" w:hAnsi="Times New Roman" w:cs="Times New Roman"/>
          <w:b/>
          <w:sz w:val="24"/>
          <w:szCs w:val="24"/>
        </w:rPr>
        <w:t xml:space="preserve">, and </w:t>
      </w:r>
      <w:r w:rsidR="009D48DB">
        <w:rPr>
          <w:rFonts w:ascii="Times New Roman" w:hAnsi="Times New Roman" w:cs="Times New Roman"/>
          <w:b/>
          <w:sz w:val="24"/>
          <w:szCs w:val="24"/>
        </w:rPr>
        <w:t>5</w:t>
      </w:r>
      <w:r w:rsidRPr="008661E2">
        <w:rPr>
          <w:rFonts w:ascii="Times New Roman" w:hAnsi="Times New Roman" w:cs="Times New Roman"/>
          <w:b/>
          <w:sz w:val="24"/>
          <w:szCs w:val="24"/>
        </w:rPr>
        <w:t xml:space="preserve"> ask us to break</w:t>
      </w:r>
      <w:r w:rsidR="00C0234B">
        <w:rPr>
          <w:rFonts w:ascii="Times New Roman" w:hAnsi="Times New Roman" w:cs="Times New Roman"/>
          <w:b/>
          <w:sz w:val="24"/>
          <w:szCs w:val="24"/>
        </w:rPr>
        <w:t xml:space="preserve"> </w:t>
      </w:r>
      <w:r w:rsidRPr="008661E2">
        <w:rPr>
          <w:rFonts w:ascii="Times New Roman" w:hAnsi="Times New Roman" w:cs="Times New Roman"/>
          <w:b/>
          <w:sz w:val="24"/>
          <w:szCs w:val="24"/>
        </w:rPr>
        <w:t>out data by the</w:t>
      </w:r>
      <w:r w:rsidR="00B32C67">
        <w:rPr>
          <w:rFonts w:ascii="Times New Roman" w:hAnsi="Times New Roman" w:cs="Times New Roman"/>
          <w:b/>
          <w:sz w:val="24"/>
          <w:szCs w:val="24"/>
        </w:rPr>
        <w:t xml:space="preserve"> recipients’</w:t>
      </w:r>
      <w:r w:rsidRPr="008661E2">
        <w:rPr>
          <w:rFonts w:ascii="Times New Roman" w:hAnsi="Times New Roman" w:cs="Times New Roman"/>
          <w:b/>
          <w:sz w:val="24"/>
          <w:szCs w:val="24"/>
        </w:rPr>
        <w:t xml:space="preserve"> primary source of insurance coverage</w:t>
      </w:r>
      <w:r>
        <w:rPr>
          <w:rFonts w:ascii="Times New Roman" w:hAnsi="Times New Roman" w:cs="Times New Roman"/>
          <w:b/>
          <w:sz w:val="24"/>
          <w:szCs w:val="24"/>
        </w:rPr>
        <w:t>.</w:t>
      </w:r>
      <w:r w:rsidR="007966EB">
        <w:rPr>
          <w:rFonts w:ascii="Times New Roman" w:hAnsi="Times New Roman" w:cs="Times New Roman"/>
          <w:b/>
          <w:sz w:val="24"/>
          <w:szCs w:val="24"/>
        </w:rPr>
        <w:t xml:space="preserve"> </w:t>
      </w:r>
      <w:r>
        <w:rPr>
          <w:rFonts w:ascii="Times New Roman" w:hAnsi="Times New Roman" w:cs="Times New Roman"/>
          <w:b/>
          <w:sz w:val="24"/>
          <w:szCs w:val="24"/>
        </w:rPr>
        <w:t xml:space="preserve"> What if</w:t>
      </w:r>
      <w:r w:rsidRPr="008661E2">
        <w:rPr>
          <w:rFonts w:ascii="Times New Roman" w:hAnsi="Times New Roman" w:cs="Times New Roman"/>
          <w:b/>
          <w:sz w:val="24"/>
          <w:szCs w:val="24"/>
        </w:rPr>
        <w:t xml:space="preserve"> children</w:t>
      </w:r>
      <w:r w:rsidR="00C03E32">
        <w:rPr>
          <w:rFonts w:ascii="Times New Roman" w:hAnsi="Times New Roman" w:cs="Times New Roman"/>
          <w:b/>
          <w:sz w:val="24"/>
          <w:szCs w:val="24"/>
        </w:rPr>
        <w:t xml:space="preserve"> and pregnant women</w:t>
      </w:r>
      <w:r w:rsidRPr="008661E2">
        <w:rPr>
          <w:rFonts w:ascii="Times New Roman" w:hAnsi="Times New Roman" w:cs="Times New Roman"/>
          <w:b/>
          <w:sz w:val="24"/>
          <w:szCs w:val="24"/>
        </w:rPr>
        <w:t xml:space="preserve"> have more than one source of insurance coverage?</w:t>
      </w:r>
    </w:p>
    <w:p w:rsidR="008661E2" w:rsidRDefault="008661E2" w:rsidP="008661E2">
      <w:pPr>
        <w:pStyle w:val="ListParagraph"/>
        <w:ind w:left="765"/>
        <w:rPr>
          <w:rFonts w:ascii="Times New Roman" w:hAnsi="Times New Roman" w:cs="Times New Roman"/>
          <w:sz w:val="24"/>
          <w:szCs w:val="24"/>
        </w:rPr>
      </w:pPr>
    </w:p>
    <w:p w:rsidR="008661E2" w:rsidRPr="002504DB" w:rsidRDefault="00B32C67" w:rsidP="008661E2">
      <w:pPr>
        <w:pStyle w:val="ListParagraph"/>
        <w:ind w:left="765"/>
        <w:rPr>
          <w:rFonts w:ascii="Times New Roman" w:hAnsi="Times New Roman" w:cs="Times New Roman"/>
          <w:sz w:val="24"/>
          <w:szCs w:val="24"/>
        </w:rPr>
      </w:pPr>
      <w:r>
        <w:rPr>
          <w:rFonts w:ascii="Times New Roman" w:hAnsi="Times New Roman" w:cs="Times New Roman"/>
          <w:sz w:val="24"/>
          <w:szCs w:val="24"/>
        </w:rPr>
        <w:t>For</w:t>
      </w:r>
      <w:r w:rsidR="008661E2" w:rsidRPr="008661E2">
        <w:rPr>
          <w:rFonts w:ascii="Times New Roman" w:hAnsi="Times New Roman" w:cs="Times New Roman"/>
          <w:sz w:val="24"/>
          <w:szCs w:val="24"/>
        </w:rPr>
        <w:t xml:space="preserve"> children </w:t>
      </w:r>
      <w:r w:rsidR="00CF7EF9">
        <w:rPr>
          <w:rFonts w:ascii="Times New Roman" w:hAnsi="Times New Roman" w:cs="Times New Roman"/>
          <w:sz w:val="24"/>
          <w:szCs w:val="24"/>
        </w:rPr>
        <w:t xml:space="preserve">and pregnant women </w:t>
      </w:r>
      <w:r w:rsidR="008661E2" w:rsidRPr="008661E2">
        <w:rPr>
          <w:rFonts w:ascii="Times New Roman" w:hAnsi="Times New Roman" w:cs="Times New Roman"/>
          <w:sz w:val="24"/>
          <w:szCs w:val="24"/>
        </w:rPr>
        <w:t>covered by more than one source of insurance cov</w:t>
      </w:r>
      <w:r w:rsidR="008661E2">
        <w:rPr>
          <w:rFonts w:ascii="Times New Roman" w:hAnsi="Times New Roman" w:cs="Times New Roman"/>
          <w:sz w:val="24"/>
          <w:szCs w:val="24"/>
        </w:rPr>
        <w:t xml:space="preserve">erage, </w:t>
      </w:r>
      <w:r>
        <w:rPr>
          <w:rFonts w:ascii="Times New Roman" w:hAnsi="Times New Roman" w:cs="Times New Roman"/>
          <w:sz w:val="24"/>
          <w:szCs w:val="24"/>
        </w:rPr>
        <w:t>u</w:t>
      </w:r>
      <w:r w:rsidR="008661E2">
        <w:rPr>
          <w:rFonts w:ascii="Times New Roman" w:hAnsi="Times New Roman" w:cs="Times New Roman"/>
          <w:sz w:val="24"/>
          <w:szCs w:val="24"/>
        </w:rPr>
        <w:t>se the</w:t>
      </w:r>
      <w:r>
        <w:rPr>
          <w:rFonts w:ascii="Times New Roman" w:hAnsi="Times New Roman" w:cs="Times New Roman"/>
          <w:sz w:val="24"/>
          <w:szCs w:val="24"/>
        </w:rPr>
        <w:t>ir</w:t>
      </w:r>
      <w:r w:rsidR="008661E2">
        <w:rPr>
          <w:rFonts w:ascii="Times New Roman" w:hAnsi="Times New Roman" w:cs="Times New Roman"/>
          <w:sz w:val="24"/>
          <w:szCs w:val="24"/>
        </w:rPr>
        <w:t xml:space="preserve"> primary </w:t>
      </w:r>
      <w:r w:rsidR="0067161E">
        <w:rPr>
          <w:rFonts w:ascii="Times New Roman" w:hAnsi="Times New Roman" w:cs="Times New Roman"/>
          <w:sz w:val="24"/>
          <w:szCs w:val="24"/>
        </w:rPr>
        <w:t>source of insurance coverage</w:t>
      </w:r>
      <w:bookmarkStart w:id="0" w:name="_GoBack"/>
      <w:bookmarkEnd w:id="0"/>
      <w:r w:rsidR="00CF7EF9">
        <w:rPr>
          <w:rFonts w:ascii="Times New Roman" w:hAnsi="Times New Roman" w:cs="Times New Roman"/>
          <w:sz w:val="24"/>
          <w:szCs w:val="24"/>
        </w:rPr>
        <w:t>.</w:t>
      </w:r>
      <w:r w:rsidR="008661E2">
        <w:rPr>
          <w:rFonts w:ascii="Times New Roman" w:hAnsi="Times New Roman" w:cs="Times New Roman"/>
          <w:sz w:val="24"/>
          <w:szCs w:val="24"/>
        </w:rPr>
        <w:t xml:space="preserve"> </w:t>
      </w:r>
    </w:p>
    <w:p w:rsidR="00A43212" w:rsidRPr="002504DB" w:rsidRDefault="00A43212" w:rsidP="00CD2FE4">
      <w:pPr>
        <w:pStyle w:val="ListParagraph"/>
        <w:ind w:left="765"/>
        <w:rPr>
          <w:rFonts w:ascii="Times New Roman" w:hAnsi="Times New Roman" w:cs="Times New Roman"/>
          <w:b/>
          <w:sz w:val="24"/>
          <w:szCs w:val="24"/>
        </w:rPr>
      </w:pPr>
    </w:p>
    <w:p w:rsidR="00DC53CE" w:rsidRPr="00DC53CE" w:rsidRDefault="00DC53CE" w:rsidP="00D7483F">
      <w:pPr>
        <w:pStyle w:val="ListParagraph"/>
        <w:numPr>
          <w:ilvl w:val="0"/>
          <w:numId w:val="1"/>
        </w:numPr>
        <w:rPr>
          <w:rFonts w:ascii="Times New Roman" w:hAnsi="Times New Roman" w:cs="Times New Roman"/>
          <w:b/>
          <w:sz w:val="24"/>
          <w:szCs w:val="24"/>
        </w:rPr>
      </w:pPr>
      <w:r w:rsidRPr="00DC53CE">
        <w:rPr>
          <w:rFonts w:ascii="Times New Roman" w:hAnsi="Times New Roman" w:cs="Times New Roman"/>
          <w:b/>
          <w:sz w:val="24"/>
          <w:szCs w:val="24"/>
        </w:rPr>
        <w:t>We cannot break</w:t>
      </w:r>
      <w:r w:rsidR="00C0234B">
        <w:rPr>
          <w:rFonts w:ascii="Times New Roman" w:hAnsi="Times New Roman" w:cs="Times New Roman"/>
          <w:b/>
          <w:sz w:val="24"/>
          <w:szCs w:val="24"/>
        </w:rPr>
        <w:t xml:space="preserve"> </w:t>
      </w:r>
      <w:r w:rsidRPr="00DC53CE">
        <w:rPr>
          <w:rFonts w:ascii="Times New Roman" w:hAnsi="Times New Roman" w:cs="Times New Roman"/>
          <w:b/>
          <w:sz w:val="24"/>
          <w:szCs w:val="24"/>
        </w:rPr>
        <w:t xml:space="preserve">out data </w:t>
      </w:r>
      <w:r w:rsidR="00CF7EF9">
        <w:rPr>
          <w:rFonts w:ascii="Times New Roman" w:hAnsi="Times New Roman" w:cs="Times New Roman"/>
          <w:b/>
          <w:sz w:val="24"/>
          <w:szCs w:val="24"/>
        </w:rPr>
        <w:t xml:space="preserve">by insurance type </w:t>
      </w:r>
      <w:r w:rsidRPr="00DC53CE">
        <w:rPr>
          <w:rFonts w:ascii="Times New Roman" w:hAnsi="Times New Roman" w:cs="Times New Roman"/>
          <w:b/>
          <w:sz w:val="24"/>
          <w:szCs w:val="24"/>
        </w:rPr>
        <w:t xml:space="preserve">as requested for </w:t>
      </w:r>
      <w:r w:rsidR="00C0234B">
        <w:rPr>
          <w:rFonts w:ascii="Times New Roman" w:hAnsi="Times New Roman" w:cs="Times New Roman"/>
          <w:b/>
          <w:sz w:val="24"/>
          <w:szCs w:val="24"/>
        </w:rPr>
        <w:t>Q</w:t>
      </w:r>
      <w:r w:rsidR="00C03E32">
        <w:rPr>
          <w:rFonts w:ascii="Times New Roman" w:hAnsi="Times New Roman" w:cs="Times New Roman"/>
          <w:b/>
          <w:sz w:val="24"/>
          <w:szCs w:val="24"/>
        </w:rPr>
        <w:t>uestions 2 and 5</w:t>
      </w:r>
      <w:r w:rsidRPr="00DC53CE">
        <w:rPr>
          <w:rFonts w:ascii="Times New Roman" w:hAnsi="Times New Roman" w:cs="Times New Roman"/>
          <w:b/>
          <w:sz w:val="24"/>
          <w:szCs w:val="24"/>
        </w:rPr>
        <w:t>.</w:t>
      </w:r>
      <w:r w:rsidR="007966EB">
        <w:rPr>
          <w:rFonts w:ascii="Times New Roman" w:hAnsi="Times New Roman" w:cs="Times New Roman"/>
          <w:b/>
          <w:sz w:val="24"/>
          <w:szCs w:val="24"/>
        </w:rPr>
        <w:t xml:space="preserve"> </w:t>
      </w:r>
      <w:r w:rsidRPr="00DC53CE">
        <w:rPr>
          <w:rFonts w:ascii="Times New Roman" w:hAnsi="Times New Roman" w:cs="Times New Roman"/>
          <w:b/>
          <w:sz w:val="24"/>
          <w:szCs w:val="24"/>
        </w:rPr>
        <w:t xml:space="preserve"> What should we do?</w:t>
      </w:r>
    </w:p>
    <w:p w:rsidR="0017309A" w:rsidRDefault="0017309A" w:rsidP="00DC53CE">
      <w:pPr>
        <w:pStyle w:val="ListParagraph"/>
        <w:ind w:left="765"/>
        <w:rPr>
          <w:rFonts w:ascii="Times New Roman" w:hAnsi="Times New Roman" w:cs="Times New Roman"/>
          <w:sz w:val="24"/>
          <w:szCs w:val="24"/>
        </w:rPr>
      </w:pPr>
    </w:p>
    <w:p w:rsidR="00DC53CE" w:rsidRDefault="00DC53CE" w:rsidP="00DC53CE">
      <w:pPr>
        <w:pStyle w:val="ListParagraph"/>
        <w:ind w:left="765"/>
        <w:rPr>
          <w:rFonts w:ascii="Times New Roman" w:hAnsi="Times New Roman" w:cs="Times New Roman"/>
          <w:sz w:val="24"/>
          <w:szCs w:val="24"/>
        </w:rPr>
      </w:pPr>
      <w:r>
        <w:rPr>
          <w:rFonts w:ascii="Times New Roman" w:hAnsi="Times New Roman" w:cs="Times New Roman"/>
          <w:sz w:val="24"/>
          <w:szCs w:val="24"/>
        </w:rPr>
        <w:t xml:space="preserve">If you cannot provide the information requested, place </w:t>
      </w:r>
      <w:r w:rsidR="00764587">
        <w:rPr>
          <w:rFonts w:ascii="Times New Roman" w:hAnsi="Times New Roman" w:cs="Times New Roman"/>
          <w:sz w:val="24"/>
          <w:szCs w:val="24"/>
        </w:rPr>
        <w:t>“</w:t>
      </w:r>
      <w:r>
        <w:rPr>
          <w:rFonts w:ascii="Times New Roman" w:hAnsi="Times New Roman" w:cs="Times New Roman"/>
          <w:sz w:val="24"/>
          <w:szCs w:val="24"/>
        </w:rPr>
        <w:t>Not Available</w:t>
      </w:r>
      <w:r w:rsidR="00764587">
        <w:rPr>
          <w:rFonts w:ascii="Times New Roman" w:hAnsi="Times New Roman" w:cs="Times New Roman"/>
          <w:sz w:val="24"/>
          <w:szCs w:val="24"/>
        </w:rPr>
        <w:t>”</w:t>
      </w:r>
      <w:r>
        <w:rPr>
          <w:rFonts w:ascii="Times New Roman" w:hAnsi="Times New Roman" w:cs="Times New Roman"/>
          <w:sz w:val="24"/>
          <w:szCs w:val="24"/>
        </w:rPr>
        <w:t xml:space="preserve"> in the relevant table cell.</w:t>
      </w:r>
    </w:p>
    <w:p w:rsidR="000F7B29" w:rsidRDefault="000F7B29" w:rsidP="00DC53CE">
      <w:pPr>
        <w:pStyle w:val="ListParagraph"/>
        <w:ind w:left="765"/>
        <w:rPr>
          <w:rFonts w:ascii="Times New Roman" w:hAnsi="Times New Roman" w:cs="Times New Roman"/>
          <w:sz w:val="24"/>
          <w:szCs w:val="24"/>
        </w:rPr>
      </w:pPr>
    </w:p>
    <w:p w:rsidR="000F7B29" w:rsidRDefault="00C03E32" w:rsidP="00D7483F">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Can we provide estimates of </w:t>
      </w:r>
      <w:r w:rsidR="007966EB">
        <w:rPr>
          <w:rFonts w:ascii="Times New Roman" w:hAnsi="Times New Roman" w:cs="Times New Roman"/>
          <w:b/>
          <w:sz w:val="24"/>
          <w:szCs w:val="24"/>
        </w:rPr>
        <w:t xml:space="preserve">federal </w:t>
      </w:r>
      <w:r>
        <w:rPr>
          <w:rFonts w:ascii="Times New Roman" w:hAnsi="Times New Roman" w:cs="Times New Roman"/>
          <w:b/>
          <w:sz w:val="24"/>
          <w:szCs w:val="24"/>
        </w:rPr>
        <w:t xml:space="preserve">Block Grant funds used to reimburse for services? </w:t>
      </w:r>
    </w:p>
    <w:p w:rsidR="000F7B29" w:rsidRDefault="000F7B29" w:rsidP="000F7B29">
      <w:pPr>
        <w:pStyle w:val="ListParagraph"/>
        <w:ind w:left="765"/>
        <w:rPr>
          <w:rFonts w:ascii="Times New Roman" w:hAnsi="Times New Roman" w:cs="Times New Roman"/>
          <w:sz w:val="24"/>
          <w:szCs w:val="24"/>
        </w:rPr>
      </w:pPr>
    </w:p>
    <w:p w:rsidR="000F7B29" w:rsidRDefault="00362AED" w:rsidP="000F7B29">
      <w:pPr>
        <w:pStyle w:val="ListParagraph"/>
        <w:ind w:left="765"/>
        <w:rPr>
          <w:rFonts w:ascii="Times New Roman" w:hAnsi="Times New Roman" w:cs="Times New Roman"/>
          <w:sz w:val="24"/>
          <w:szCs w:val="24"/>
        </w:rPr>
      </w:pPr>
      <w:r>
        <w:rPr>
          <w:rFonts w:ascii="Times New Roman" w:hAnsi="Times New Roman" w:cs="Times New Roman"/>
          <w:sz w:val="24"/>
          <w:szCs w:val="24"/>
        </w:rPr>
        <w:t xml:space="preserve">No. In Questions 2 and 5, the amounts of </w:t>
      </w:r>
      <w:r w:rsidR="007966EB">
        <w:rPr>
          <w:rFonts w:ascii="Times New Roman" w:hAnsi="Times New Roman" w:cs="Times New Roman"/>
          <w:sz w:val="24"/>
          <w:szCs w:val="24"/>
        </w:rPr>
        <w:t xml:space="preserve">federal </w:t>
      </w:r>
      <w:r>
        <w:rPr>
          <w:rFonts w:ascii="Times New Roman" w:hAnsi="Times New Roman" w:cs="Times New Roman"/>
          <w:sz w:val="24"/>
          <w:szCs w:val="24"/>
        </w:rPr>
        <w:t xml:space="preserve">Block Grant funds used to reimburse for services must be actual numbers. </w:t>
      </w:r>
    </w:p>
    <w:p w:rsidR="008B39E5" w:rsidRDefault="008B39E5" w:rsidP="000F7B29">
      <w:pPr>
        <w:pStyle w:val="ListParagraph"/>
        <w:ind w:left="765"/>
        <w:rPr>
          <w:rFonts w:ascii="Times New Roman" w:hAnsi="Times New Roman" w:cs="Times New Roman"/>
          <w:sz w:val="24"/>
          <w:szCs w:val="24"/>
        </w:rPr>
      </w:pPr>
    </w:p>
    <w:p w:rsidR="008B39E5" w:rsidRDefault="008B39E5" w:rsidP="009C584B">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Is there a difference between uninsured and underinsured?</w:t>
      </w:r>
    </w:p>
    <w:p w:rsidR="008B39E5" w:rsidRDefault="008B39E5" w:rsidP="008B39E5">
      <w:pPr>
        <w:pStyle w:val="ListParagraph"/>
        <w:ind w:left="765"/>
        <w:rPr>
          <w:rFonts w:ascii="Times New Roman" w:hAnsi="Times New Roman" w:cs="Times New Roman"/>
          <w:b/>
          <w:sz w:val="24"/>
          <w:szCs w:val="24"/>
        </w:rPr>
      </w:pPr>
    </w:p>
    <w:p w:rsidR="008B39E5" w:rsidRPr="003B0B68" w:rsidRDefault="008B39E5" w:rsidP="008B39E5">
      <w:pPr>
        <w:pStyle w:val="ListParagraph"/>
        <w:ind w:left="765"/>
        <w:rPr>
          <w:rFonts w:ascii="Times New Roman" w:hAnsi="Times New Roman" w:cs="Times New Roman"/>
          <w:sz w:val="24"/>
          <w:szCs w:val="24"/>
        </w:rPr>
      </w:pPr>
      <w:r w:rsidRPr="009C584B">
        <w:rPr>
          <w:rFonts w:ascii="Times New Roman" w:hAnsi="Times New Roman" w:cs="Times New Roman"/>
          <w:sz w:val="24"/>
          <w:szCs w:val="24"/>
        </w:rPr>
        <w:t>Yes. Questions 2 and 5 ask you to break</w:t>
      </w:r>
      <w:r w:rsidR="00C0234B">
        <w:rPr>
          <w:rFonts w:ascii="Times New Roman" w:hAnsi="Times New Roman" w:cs="Times New Roman"/>
          <w:sz w:val="24"/>
          <w:szCs w:val="24"/>
        </w:rPr>
        <w:t xml:space="preserve"> </w:t>
      </w:r>
      <w:r w:rsidRPr="009C584B">
        <w:rPr>
          <w:rFonts w:ascii="Times New Roman" w:hAnsi="Times New Roman" w:cs="Times New Roman"/>
          <w:sz w:val="24"/>
          <w:szCs w:val="24"/>
        </w:rPr>
        <w:t xml:space="preserve">out expenditures by the </w:t>
      </w:r>
      <w:r w:rsidR="003B0B68" w:rsidRPr="003B0B68">
        <w:rPr>
          <w:rFonts w:ascii="Times New Roman" w:hAnsi="Times New Roman" w:cs="Times New Roman"/>
          <w:sz w:val="24"/>
          <w:szCs w:val="24"/>
        </w:rPr>
        <w:t>recipients’</w:t>
      </w:r>
      <w:r w:rsidRPr="009C584B">
        <w:rPr>
          <w:rFonts w:ascii="Times New Roman" w:hAnsi="Times New Roman" w:cs="Times New Roman"/>
          <w:sz w:val="24"/>
          <w:szCs w:val="24"/>
        </w:rPr>
        <w:t xml:space="preserve"> primary source of insurance coverage. </w:t>
      </w:r>
      <w:r w:rsidR="007966EB">
        <w:rPr>
          <w:rFonts w:ascii="Times New Roman" w:hAnsi="Times New Roman" w:cs="Times New Roman"/>
          <w:sz w:val="24"/>
          <w:szCs w:val="24"/>
        </w:rPr>
        <w:t xml:space="preserve"> </w:t>
      </w:r>
      <w:r w:rsidRPr="009C584B">
        <w:rPr>
          <w:rFonts w:ascii="Times New Roman" w:hAnsi="Times New Roman" w:cs="Times New Roman"/>
          <w:sz w:val="24"/>
          <w:szCs w:val="24"/>
        </w:rPr>
        <w:t>Column B</w:t>
      </w:r>
      <w:r w:rsidR="00C0234B">
        <w:rPr>
          <w:rFonts w:ascii="Times New Roman" w:hAnsi="Times New Roman" w:cs="Times New Roman"/>
          <w:sz w:val="24"/>
          <w:szCs w:val="24"/>
        </w:rPr>
        <w:t>—</w:t>
      </w:r>
      <w:r w:rsidRPr="009C584B">
        <w:rPr>
          <w:rFonts w:ascii="Times New Roman" w:hAnsi="Times New Roman" w:cs="Times New Roman"/>
          <w:sz w:val="24"/>
          <w:szCs w:val="24"/>
        </w:rPr>
        <w:t>Uninsured would capture expenditures</w:t>
      </w:r>
      <w:r w:rsidR="003B0B68" w:rsidRPr="009C584B">
        <w:rPr>
          <w:rFonts w:ascii="Times New Roman" w:hAnsi="Times New Roman" w:cs="Times New Roman"/>
          <w:sz w:val="24"/>
          <w:szCs w:val="24"/>
        </w:rPr>
        <w:t xml:space="preserve"> for services</w:t>
      </w:r>
      <w:r w:rsidRPr="009C584B">
        <w:rPr>
          <w:rFonts w:ascii="Times New Roman" w:hAnsi="Times New Roman" w:cs="Times New Roman"/>
          <w:sz w:val="24"/>
          <w:szCs w:val="24"/>
        </w:rPr>
        <w:t xml:space="preserve"> made on behalf of recipients who have no othe</w:t>
      </w:r>
      <w:r w:rsidR="003B0B68" w:rsidRPr="009C584B">
        <w:rPr>
          <w:rFonts w:ascii="Times New Roman" w:hAnsi="Times New Roman" w:cs="Times New Roman"/>
          <w:sz w:val="24"/>
          <w:szCs w:val="24"/>
        </w:rPr>
        <w:t>r source of coverage</w:t>
      </w:r>
      <w:r w:rsidRPr="009C584B">
        <w:rPr>
          <w:rFonts w:ascii="Times New Roman" w:hAnsi="Times New Roman" w:cs="Times New Roman"/>
          <w:sz w:val="24"/>
          <w:szCs w:val="24"/>
        </w:rPr>
        <w:t>.</w:t>
      </w:r>
      <w:r w:rsidR="007966EB">
        <w:rPr>
          <w:rFonts w:ascii="Times New Roman" w:hAnsi="Times New Roman" w:cs="Times New Roman"/>
          <w:sz w:val="24"/>
          <w:szCs w:val="24"/>
        </w:rPr>
        <w:t xml:space="preserve"> </w:t>
      </w:r>
      <w:r w:rsidRPr="009C584B">
        <w:rPr>
          <w:rFonts w:ascii="Times New Roman" w:hAnsi="Times New Roman" w:cs="Times New Roman"/>
          <w:sz w:val="24"/>
          <w:szCs w:val="24"/>
        </w:rPr>
        <w:t xml:space="preserve"> Columns C, D, and E would capture expenditu</w:t>
      </w:r>
      <w:r w:rsidR="007966EB">
        <w:rPr>
          <w:rFonts w:ascii="Times New Roman" w:hAnsi="Times New Roman" w:cs="Times New Roman"/>
          <w:sz w:val="24"/>
          <w:szCs w:val="24"/>
        </w:rPr>
        <w:t>r</w:t>
      </w:r>
      <w:r w:rsidRPr="009C584B">
        <w:rPr>
          <w:rFonts w:ascii="Times New Roman" w:hAnsi="Times New Roman" w:cs="Times New Roman"/>
          <w:sz w:val="24"/>
          <w:szCs w:val="24"/>
        </w:rPr>
        <w:t xml:space="preserve">es made on behalf of recipients who had a source of insurance </w:t>
      </w:r>
      <w:r w:rsidR="003B0B68" w:rsidRPr="003B0B68">
        <w:rPr>
          <w:rFonts w:ascii="Times New Roman" w:hAnsi="Times New Roman" w:cs="Times New Roman"/>
          <w:sz w:val="24"/>
          <w:szCs w:val="24"/>
        </w:rPr>
        <w:t>coverage but</w:t>
      </w:r>
      <w:r w:rsidR="003B0B68" w:rsidRPr="009C584B">
        <w:rPr>
          <w:rFonts w:ascii="Times New Roman" w:hAnsi="Times New Roman" w:cs="Times New Roman"/>
          <w:sz w:val="24"/>
          <w:szCs w:val="24"/>
        </w:rPr>
        <w:t xml:space="preserve"> </w:t>
      </w:r>
      <w:r w:rsidR="00C0234B">
        <w:rPr>
          <w:rFonts w:ascii="Times New Roman" w:hAnsi="Times New Roman" w:cs="Times New Roman"/>
          <w:sz w:val="24"/>
          <w:szCs w:val="24"/>
        </w:rPr>
        <w:t xml:space="preserve">whose </w:t>
      </w:r>
      <w:r w:rsidR="00A457DA">
        <w:rPr>
          <w:rFonts w:ascii="Times New Roman" w:hAnsi="Times New Roman" w:cs="Times New Roman"/>
          <w:sz w:val="24"/>
          <w:szCs w:val="24"/>
        </w:rPr>
        <w:t>insurance (i.e., private insurance, Medicaid</w:t>
      </w:r>
      <w:r w:rsidR="007966EB">
        <w:rPr>
          <w:rFonts w:ascii="Times New Roman" w:hAnsi="Times New Roman" w:cs="Times New Roman"/>
          <w:sz w:val="24"/>
          <w:szCs w:val="24"/>
        </w:rPr>
        <w:t>,</w:t>
      </w:r>
      <w:r w:rsidR="00A457DA">
        <w:rPr>
          <w:rFonts w:ascii="Times New Roman" w:hAnsi="Times New Roman" w:cs="Times New Roman"/>
          <w:sz w:val="24"/>
          <w:szCs w:val="24"/>
        </w:rPr>
        <w:t xml:space="preserve"> or CHIP)</w:t>
      </w:r>
      <w:r w:rsidRPr="009C584B">
        <w:rPr>
          <w:rFonts w:ascii="Times New Roman" w:hAnsi="Times New Roman" w:cs="Times New Roman"/>
          <w:sz w:val="24"/>
          <w:szCs w:val="24"/>
        </w:rPr>
        <w:t xml:space="preserve"> did not cover a particular service or did not cover the quantity of the service needed.</w:t>
      </w:r>
      <w:r w:rsidR="007966EB">
        <w:rPr>
          <w:rFonts w:ascii="Times New Roman" w:hAnsi="Times New Roman" w:cs="Times New Roman"/>
          <w:sz w:val="24"/>
          <w:szCs w:val="24"/>
        </w:rPr>
        <w:t xml:space="preserve"> </w:t>
      </w:r>
      <w:r w:rsidRPr="009C584B">
        <w:rPr>
          <w:rFonts w:ascii="Times New Roman" w:hAnsi="Times New Roman" w:cs="Times New Roman"/>
          <w:sz w:val="24"/>
          <w:szCs w:val="24"/>
        </w:rPr>
        <w:t xml:space="preserve"> These recipients are considered underinsured.</w:t>
      </w:r>
    </w:p>
    <w:p w:rsidR="000F7B29" w:rsidRPr="000F7B29" w:rsidRDefault="000F7B29" w:rsidP="000F7B29">
      <w:pPr>
        <w:pStyle w:val="ListParagraph"/>
        <w:ind w:left="765"/>
        <w:rPr>
          <w:rFonts w:ascii="Times New Roman" w:hAnsi="Times New Roman" w:cs="Times New Roman"/>
          <w:sz w:val="24"/>
          <w:szCs w:val="24"/>
        </w:rPr>
      </w:pPr>
    </w:p>
    <w:p w:rsidR="00A457DA" w:rsidRDefault="00A457DA" w:rsidP="00D7483F">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We have additional information that we want to convey to help explain data presented in the survey.</w:t>
      </w:r>
      <w:r w:rsidR="00B943CB">
        <w:rPr>
          <w:rFonts w:ascii="Times New Roman" w:hAnsi="Times New Roman" w:cs="Times New Roman"/>
          <w:b/>
          <w:sz w:val="24"/>
          <w:szCs w:val="24"/>
        </w:rPr>
        <w:t xml:space="preserve"> </w:t>
      </w:r>
      <w:r>
        <w:rPr>
          <w:rFonts w:ascii="Times New Roman" w:hAnsi="Times New Roman" w:cs="Times New Roman"/>
          <w:b/>
          <w:sz w:val="24"/>
          <w:szCs w:val="24"/>
        </w:rPr>
        <w:t xml:space="preserve"> Where do we add this information?</w:t>
      </w:r>
    </w:p>
    <w:p w:rsidR="00A457DA" w:rsidRDefault="00A457DA" w:rsidP="009C584B">
      <w:pPr>
        <w:pStyle w:val="ListParagraph"/>
        <w:ind w:left="765"/>
        <w:rPr>
          <w:rFonts w:ascii="Times New Roman" w:hAnsi="Times New Roman" w:cs="Times New Roman"/>
          <w:b/>
          <w:sz w:val="24"/>
          <w:szCs w:val="24"/>
        </w:rPr>
      </w:pPr>
    </w:p>
    <w:p w:rsidR="00A457DA" w:rsidRPr="009C584B" w:rsidRDefault="00A457DA" w:rsidP="009C584B">
      <w:pPr>
        <w:pStyle w:val="ListParagraph"/>
        <w:ind w:left="765"/>
        <w:rPr>
          <w:rFonts w:ascii="Times New Roman" w:hAnsi="Times New Roman" w:cs="Times New Roman"/>
          <w:sz w:val="24"/>
          <w:szCs w:val="24"/>
        </w:rPr>
      </w:pPr>
      <w:r w:rsidRPr="009C584B">
        <w:rPr>
          <w:rFonts w:ascii="Times New Roman" w:hAnsi="Times New Roman" w:cs="Times New Roman"/>
          <w:sz w:val="24"/>
          <w:szCs w:val="24"/>
        </w:rPr>
        <w:t>If you have information that you would like to include in the survey to help explain the information provided, you can add footnotes into the survey.</w:t>
      </w:r>
    </w:p>
    <w:p w:rsidR="00A457DA" w:rsidRDefault="00A457DA" w:rsidP="009C584B">
      <w:pPr>
        <w:pStyle w:val="ListParagraph"/>
        <w:ind w:left="765"/>
        <w:rPr>
          <w:rFonts w:ascii="Times New Roman" w:hAnsi="Times New Roman" w:cs="Times New Roman"/>
          <w:b/>
          <w:sz w:val="24"/>
          <w:szCs w:val="24"/>
        </w:rPr>
      </w:pPr>
      <w:r>
        <w:rPr>
          <w:rFonts w:ascii="Times New Roman" w:hAnsi="Times New Roman" w:cs="Times New Roman"/>
          <w:b/>
          <w:sz w:val="24"/>
          <w:szCs w:val="24"/>
        </w:rPr>
        <w:t xml:space="preserve"> </w:t>
      </w:r>
    </w:p>
    <w:p w:rsidR="00D7483F" w:rsidRPr="002504DB" w:rsidRDefault="00D7483F" w:rsidP="00D7483F">
      <w:pPr>
        <w:pStyle w:val="ListParagraph"/>
        <w:numPr>
          <w:ilvl w:val="0"/>
          <w:numId w:val="1"/>
        </w:numPr>
        <w:rPr>
          <w:rFonts w:ascii="Times New Roman" w:hAnsi="Times New Roman" w:cs="Times New Roman"/>
          <w:b/>
          <w:sz w:val="24"/>
          <w:szCs w:val="24"/>
        </w:rPr>
      </w:pPr>
      <w:r w:rsidRPr="002504DB">
        <w:rPr>
          <w:rFonts w:ascii="Times New Roman" w:hAnsi="Times New Roman" w:cs="Times New Roman"/>
          <w:b/>
          <w:sz w:val="24"/>
          <w:szCs w:val="24"/>
        </w:rPr>
        <w:t>If I have questions about the survey, who</w:t>
      </w:r>
      <w:r w:rsidR="00C0234B">
        <w:rPr>
          <w:rFonts w:ascii="Times New Roman" w:hAnsi="Times New Roman" w:cs="Times New Roman"/>
          <w:b/>
          <w:sz w:val="24"/>
          <w:szCs w:val="24"/>
        </w:rPr>
        <w:t>m</w:t>
      </w:r>
      <w:r w:rsidRPr="002504DB">
        <w:rPr>
          <w:rFonts w:ascii="Times New Roman" w:hAnsi="Times New Roman" w:cs="Times New Roman"/>
          <w:b/>
          <w:sz w:val="24"/>
          <w:szCs w:val="24"/>
        </w:rPr>
        <w:t xml:space="preserve"> can I contact?</w:t>
      </w:r>
    </w:p>
    <w:p w:rsidR="00A43212" w:rsidRPr="002504DB" w:rsidRDefault="00A43212" w:rsidP="00CD2FE4">
      <w:pPr>
        <w:pStyle w:val="ListParagraph"/>
        <w:ind w:left="765"/>
        <w:rPr>
          <w:rFonts w:ascii="Times New Roman" w:hAnsi="Times New Roman" w:cs="Times New Roman"/>
          <w:sz w:val="24"/>
          <w:szCs w:val="24"/>
        </w:rPr>
      </w:pPr>
    </w:p>
    <w:p w:rsidR="00D7483F" w:rsidRPr="002504DB" w:rsidRDefault="00CD2FE4" w:rsidP="00D87A7E">
      <w:pPr>
        <w:pStyle w:val="ListParagraph"/>
        <w:ind w:left="765"/>
        <w:rPr>
          <w:rFonts w:ascii="Times New Roman" w:hAnsi="Times New Roman" w:cs="Times New Roman"/>
          <w:sz w:val="24"/>
          <w:szCs w:val="24"/>
        </w:rPr>
      </w:pPr>
      <w:r w:rsidRPr="002504DB">
        <w:rPr>
          <w:rFonts w:ascii="Times New Roman" w:hAnsi="Times New Roman" w:cs="Times New Roman"/>
          <w:sz w:val="24"/>
          <w:szCs w:val="24"/>
        </w:rPr>
        <w:t xml:space="preserve">You can contact Melissa Romaire at RTI International. </w:t>
      </w:r>
      <w:r w:rsidR="00B943CB">
        <w:rPr>
          <w:rFonts w:ascii="Times New Roman" w:hAnsi="Times New Roman" w:cs="Times New Roman"/>
          <w:sz w:val="24"/>
          <w:szCs w:val="24"/>
        </w:rPr>
        <w:t xml:space="preserve"> </w:t>
      </w:r>
      <w:r w:rsidRPr="002504DB">
        <w:rPr>
          <w:rFonts w:ascii="Times New Roman" w:hAnsi="Times New Roman" w:cs="Times New Roman"/>
          <w:sz w:val="24"/>
          <w:szCs w:val="24"/>
        </w:rPr>
        <w:t>Her e</w:t>
      </w:r>
      <w:r w:rsidR="00AF1D6F">
        <w:rPr>
          <w:rFonts w:ascii="Times New Roman" w:hAnsi="Times New Roman" w:cs="Times New Roman"/>
          <w:sz w:val="24"/>
          <w:szCs w:val="24"/>
        </w:rPr>
        <w:t>-</w:t>
      </w:r>
      <w:r w:rsidRPr="002504DB">
        <w:rPr>
          <w:rFonts w:ascii="Times New Roman" w:hAnsi="Times New Roman" w:cs="Times New Roman"/>
          <w:sz w:val="24"/>
          <w:szCs w:val="24"/>
        </w:rPr>
        <w:t>mail is mromaire@rti.org</w:t>
      </w:r>
      <w:r w:rsidR="00C0234B">
        <w:rPr>
          <w:rFonts w:ascii="Times New Roman" w:hAnsi="Times New Roman" w:cs="Times New Roman"/>
          <w:sz w:val="24"/>
          <w:szCs w:val="24"/>
        </w:rPr>
        <w:t>,</w:t>
      </w:r>
      <w:r w:rsidRPr="002504DB">
        <w:rPr>
          <w:rFonts w:ascii="Times New Roman" w:hAnsi="Times New Roman" w:cs="Times New Roman"/>
          <w:sz w:val="24"/>
          <w:szCs w:val="24"/>
        </w:rPr>
        <w:t xml:space="preserve"> and her phone number is 919-541-6894.</w:t>
      </w:r>
    </w:p>
    <w:sectPr w:rsidR="00D7483F" w:rsidRPr="002504DB" w:rsidSect="00B623F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0DC" w:rsidRDefault="005A50DC" w:rsidP="002504DB">
      <w:pPr>
        <w:spacing w:after="0" w:line="240" w:lineRule="auto"/>
      </w:pPr>
      <w:r>
        <w:separator/>
      </w:r>
    </w:p>
  </w:endnote>
  <w:endnote w:type="continuationSeparator" w:id="0">
    <w:p w:rsidR="005A50DC" w:rsidRDefault="005A50DC" w:rsidP="00250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0DC" w:rsidRDefault="005A50DC" w:rsidP="002504DB">
      <w:pPr>
        <w:spacing w:after="0" w:line="240" w:lineRule="auto"/>
      </w:pPr>
      <w:r>
        <w:separator/>
      </w:r>
    </w:p>
  </w:footnote>
  <w:footnote w:type="continuationSeparator" w:id="0">
    <w:p w:rsidR="005A50DC" w:rsidRDefault="005A50DC" w:rsidP="002504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6EB" w:rsidRPr="003602A4" w:rsidRDefault="007966EB">
    <w:pPr>
      <w:pStyle w:val="Header"/>
      <w:rPr>
        <w:rFonts w:ascii="Times New Roman" w:hAnsi="Times New Roman" w:cs="Times New Roman"/>
        <w:sz w:val="24"/>
        <w:szCs w:val="24"/>
      </w:rPr>
    </w:pPr>
    <w:r w:rsidRPr="003602A4">
      <w:rPr>
        <w:rFonts w:ascii="Times New Roman" w:hAnsi="Times New Roman" w:cs="Times New Roman"/>
        <w:sz w:val="24"/>
        <w:szCs w:val="24"/>
      </w:rPr>
      <w:t>FAQ Title V Survey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DD3382"/>
    <w:multiLevelType w:val="hybridMultilevel"/>
    <w:tmpl w:val="961C5C0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D7483F"/>
    <w:rsid w:val="00003DE9"/>
    <w:rsid w:val="0005166F"/>
    <w:rsid w:val="000A3D0C"/>
    <w:rsid w:val="000D78B4"/>
    <w:rsid w:val="000F7B29"/>
    <w:rsid w:val="00104577"/>
    <w:rsid w:val="0017309A"/>
    <w:rsid w:val="002504DB"/>
    <w:rsid w:val="00251C7B"/>
    <w:rsid w:val="003602A4"/>
    <w:rsid w:val="00362AED"/>
    <w:rsid w:val="00385542"/>
    <w:rsid w:val="003B0B68"/>
    <w:rsid w:val="003F1773"/>
    <w:rsid w:val="003F76F3"/>
    <w:rsid w:val="004516D6"/>
    <w:rsid w:val="004B1B03"/>
    <w:rsid w:val="00582D28"/>
    <w:rsid w:val="00595A53"/>
    <w:rsid w:val="005A50DC"/>
    <w:rsid w:val="005B59D7"/>
    <w:rsid w:val="005C4F20"/>
    <w:rsid w:val="00662D91"/>
    <w:rsid w:val="0067161E"/>
    <w:rsid w:val="00723500"/>
    <w:rsid w:val="00764587"/>
    <w:rsid w:val="007966EB"/>
    <w:rsid w:val="007E5BE3"/>
    <w:rsid w:val="008661E2"/>
    <w:rsid w:val="008B058D"/>
    <w:rsid w:val="008B39E5"/>
    <w:rsid w:val="008E52AD"/>
    <w:rsid w:val="0093478C"/>
    <w:rsid w:val="009B2DBC"/>
    <w:rsid w:val="009C584B"/>
    <w:rsid w:val="009D48DB"/>
    <w:rsid w:val="009E1E3F"/>
    <w:rsid w:val="00A43212"/>
    <w:rsid w:val="00A457DA"/>
    <w:rsid w:val="00AF1D6F"/>
    <w:rsid w:val="00B32C67"/>
    <w:rsid w:val="00B623F3"/>
    <w:rsid w:val="00B943CB"/>
    <w:rsid w:val="00C0234B"/>
    <w:rsid w:val="00C03E32"/>
    <w:rsid w:val="00C42B4A"/>
    <w:rsid w:val="00CD2FE4"/>
    <w:rsid w:val="00CF7EF9"/>
    <w:rsid w:val="00D7483F"/>
    <w:rsid w:val="00D87A7E"/>
    <w:rsid w:val="00DC0209"/>
    <w:rsid w:val="00DC53CE"/>
    <w:rsid w:val="00E35E64"/>
    <w:rsid w:val="00E42FDA"/>
    <w:rsid w:val="00EA79C6"/>
    <w:rsid w:val="00EB7008"/>
    <w:rsid w:val="00EC0178"/>
    <w:rsid w:val="00F720C6"/>
    <w:rsid w:val="00FE6E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3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83F"/>
    <w:pPr>
      <w:ind w:left="720"/>
      <w:contextualSpacing/>
    </w:pPr>
  </w:style>
  <w:style w:type="character" w:styleId="Hyperlink">
    <w:name w:val="Hyperlink"/>
    <w:basedOn w:val="DefaultParagraphFont"/>
    <w:uiPriority w:val="99"/>
    <w:unhideWhenUsed/>
    <w:rsid w:val="00CD2FE4"/>
    <w:rPr>
      <w:color w:val="0000FF" w:themeColor="hyperlink"/>
      <w:u w:val="single"/>
    </w:rPr>
  </w:style>
  <w:style w:type="paragraph" w:styleId="Header">
    <w:name w:val="header"/>
    <w:basedOn w:val="Normal"/>
    <w:link w:val="HeaderChar"/>
    <w:uiPriority w:val="99"/>
    <w:unhideWhenUsed/>
    <w:rsid w:val="00250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4DB"/>
  </w:style>
  <w:style w:type="paragraph" w:styleId="Footer">
    <w:name w:val="footer"/>
    <w:basedOn w:val="Normal"/>
    <w:link w:val="FooterChar"/>
    <w:uiPriority w:val="99"/>
    <w:unhideWhenUsed/>
    <w:rsid w:val="00250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4DB"/>
  </w:style>
  <w:style w:type="paragraph" w:styleId="BalloonText">
    <w:name w:val="Balloon Text"/>
    <w:basedOn w:val="Normal"/>
    <w:link w:val="BalloonTextChar"/>
    <w:uiPriority w:val="99"/>
    <w:semiHidden/>
    <w:unhideWhenUsed/>
    <w:rsid w:val="00EB7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008"/>
    <w:rPr>
      <w:rFonts w:ascii="Tahoma" w:hAnsi="Tahoma" w:cs="Tahoma"/>
      <w:sz w:val="16"/>
      <w:szCs w:val="16"/>
    </w:rPr>
  </w:style>
  <w:style w:type="character" w:styleId="CommentReference">
    <w:name w:val="annotation reference"/>
    <w:basedOn w:val="DefaultParagraphFont"/>
    <w:uiPriority w:val="99"/>
    <w:semiHidden/>
    <w:unhideWhenUsed/>
    <w:rsid w:val="007966EB"/>
    <w:rPr>
      <w:sz w:val="16"/>
      <w:szCs w:val="16"/>
    </w:rPr>
  </w:style>
  <w:style w:type="paragraph" w:styleId="CommentText">
    <w:name w:val="annotation text"/>
    <w:basedOn w:val="Normal"/>
    <w:link w:val="CommentTextChar"/>
    <w:uiPriority w:val="99"/>
    <w:semiHidden/>
    <w:unhideWhenUsed/>
    <w:rsid w:val="007966EB"/>
    <w:pPr>
      <w:spacing w:line="240" w:lineRule="auto"/>
    </w:pPr>
    <w:rPr>
      <w:sz w:val="20"/>
      <w:szCs w:val="20"/>
    </w:rPr>
  </w:style>
  <w:style w:type="character" w:customStyle="1" w:styleId="CommentTextChar">
    <w:name w:val="Comment Text Char"/>
    <w:basedOn w:val="DefaultParagraphFont"/>
    <w:link w:val="CommentText"/>
    <w:uiPriority w:val="99"/>
    <w:semiHidden/>
    <w:rsid w:val="007966EB"/>
    <w:rPr>
      <w:sz w:val="20"/>
      <w:szCs w:val="20"/>
    </w:rPr>
  </w:style>
  <w:style w:type="paragraph" w:styleId="CommentSubject">
    <w:name w:val="annotation subject"/>
    <w:basedOn w:val="CommentText"/>
    <w:next w:val="CommentText"/>
    <w:link w:val="CommentSubjectChar"/>
    <w:uiPriority w:val="99"/>
    <w:semiHidden/>
    <w:unhideWhenUsed/>
    <w:rsid w:val="007966EB"/>
    <w:rPr>
      <w:b/>
      <w:bCs/>
    </w:rPr>
  </w:style>
  <w:style w:type="character" w:customStyle="1" w:styleId="CommentSubjectChar">
    <w:name w:val="Comment Subject Char"/>
    <w:basedOn w:val="CommentTextChar"/>
    <w:link w:val="CommentSubject"/>
    <w:uiPriority w:val="99"/>
    <w:semiHidden/>
    <w:rsid w:val="007966E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83F"/>
    <w:pPr>
      <w:ind w:left="720"/>
      <w:contextualSpacing/>
    </w:pPr>
  </w:style>
  <w:style w:type="character" w:styleId="Hyperlink">
    <w:name w:val="Hyperlink"/>
    <w:basedOn w:val="DefaultParagraphFont"/>
    <w:uiPriority w:val="99"/>
    <w:unhideWhenUsed/>
    <w:rsid w:val="00CD2FE4"/>
    <w:rPr>
      <w:color w:val="0000FF" w:themeColor="hyperlink"/>
      <w:u w:val="single"/>
    </w:rPr>
  </w:style>
  <w:style w:type="paragraph" w:styleId="Header">
    <w:name w:val="header"/>
    <w:basedOn w:val="Normal"/>
    <w:link w:val="HeaderChar"/>
    <w:uiPriority w:val="99"/>
    <w:unhideWhenUsed/>
    <w:rsid w:val="00250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4DB"/>
  </w:style>
  <w:style w:type="paragraph" w:styleId="Footer">
    <w:name w:val="footer"/>
    <w:basedOn w:val="Normal"/>
    <w:link w:val="FooterChar"/>
    <w:uiPriority w:val="99"/>
    <w:unhideWhenUsed/>
    <w:rsid w:val="00250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4DB"/>
  </w:style>
  <w:style w:type="paragraph" w:styleId="BalloonText">
    <w:name w:val="Balloon Text"/>
    <w:basedOn w:val="Normal"/>
    <w:link w:val="BalloonTextChar"/>
    <w:uiPriority w:val="99"/>
    <w:semiHidden/>
    <w:unhideWhenUsed/>
    <w:rsid w:val="00EB7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008"/>
    <w:rPr>
      <w:rFonts w:ascii="Tahoma" w:hAnsi="Tahoma" w:cs="Tahoma"/>
      <w:sz w:val="16"/>
      <w:szCs w:val="16"/>
    </w:rPr>
  </w:style>
  <w:style w:type="character" w:styleId="CommentReference">
    <w:name w:val="annotation reference"/>
    <w:basedOn w:val="DefaultParagraphFont"/>
    <w:uiPriority w:val="99"/>
    <w:semiHidden/>
    <w:unhideWhenUsed/>
    <w:rsid w:val="007966EB"/>
    <w:rPr>
      <w:sz w:val="16"/>
      <w:szCs w:val="16"/>
    </w:rPr>
  </w:style>
  <w:style w:type="paragraph" w:styleId="CommentText">
    <w:name w:val="annotation text"/>
    <w:basedOn w:val="Normal"/>
    <w:link w:val="CommentTextChar"/>
    <w:uiPriority w:val="99"/>
    <w:semiHidden/>
    <w:unhideWhenUsed/>
    <w:rsid w:val="007966EB"/>
    <w:pPr>
      <w:spacing w:line="240" w:lineRule="auto"/>
    </w:pPr>
    <w:rPr>
      <w:sz w:val="20"/>
      <w:szCs w:val="20"/>
    </w:rPr>
  </w:style>
  <w:style w:type="character" w:customStyle="1" w:styleId="CommentTextChar">
    <w:name w:val="Comment Text Char"/>
    <w:basedOn w:val="DefaultParagraphFont"/>
    <w:link w:val="CommentText"/>
    <w:uiPriority w:val="99"/>
    <w:semiHidden/>
    <w:rsid w:val="007966EB"/>
    <w:rPr>
      <w:sz w:val="20"/>
      <w:szCs w:val="20"/>
    </w:rPr>
  </w:style>
  <w:style w:type="paragraph" w:styleId="CommentSubject">
    <w:name w:val="annotation subject"/>
    <w:basedOn w:val="CommentText"/>
    <w:next w:val="CommentText"/>
    <w:link w:val="CommentSubjectChar"/>
    <w:uiPriority w:val="99"/>
    <w:semiHidden/>
    <w:unhideWhenUsed/>
    <w:rsid w:val="007966EB"/>
    <w:rPr>
      <w:b/>
      <w:bCs/>
    </w:rPr>
  </w:style>
  <w:style w:type="character" w:customStyle="1" w:styleId="CommentSubjectChar">
    <w:name w:val="Comment Subject Char"/>
    <w:basedOn w:val="CommentTextChar"/>
    <w:link w:val="CommentSubject"/>
    <w:uiPriority w:val="99"/>
    <w:semiHidden/>
    <w:rsid w:val="007966EB"/>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Romaire, Melissa</dc:creator>
  <cp:lastModifiedBy>lwright-solomon</cp:lastModifiedBy>
  <cp:revision>2</cp:revision>
  <cp:lastPrinted>2013-07-25T12:06:00Z</cp:lastPrinted>
  <dcterms:created xsi:type="dcterms:W3CDTF">2013-07-25T12:06:00Z</dcterms:created>
  <dcterms:modified xsi:type="dcterms:W3CDTF">2013-07-25T12:06:00Z</dcterms:modified>
</cp:coreProperties>
</file>