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FC" w:rsidRPr="00D44E68" w:rsidRDefault="00D44E68" w:rsidP="00D44E68">
      <w:pPr>
        <w:pStyle w:val="Header"/>
        <w:jc w:val="center"/>
        <w:rPr>
          <w:rFonts w:ascii="Times New Roman" w:hAnsi="Times New Roman"/>
          <w:b/>
          <w:sz w:val="48"/>
          <w:szCs w:val="48"/>
        </w:rPr>
      </w:pPr>
      <w:r w:rsidRPr="00D44E68">
        <w:rPr>
          <w:rFonts w:ascii="Times New Roman" w:hAnsi="Times New Roman"/>
          <w:b/>
          <w:smallCaps/>
          <w:sz w:val="48"/>
          <w:szCs w:val="48"/>
        </w:rPr>
        <w:t>Attachment 8D</w:t>
      </w:r>
    </w:p>
    <w:p w:rsidR="00590B6B" w:rsidRPr="00D44E68" w:rsidRDefault="00590B6B" w:rsidP="00D44E68">
      <w:pPr>
        <w:tabs>
          <w:tab w:val="left" w:pos="3105"/>
          <w:tab w:val="center" w:pos="4680"/>
        </w:tabs>
        <w:autoSpaceDE w:val="0"/>
        <w:autoSpaceDN w:val="0"/>
        <w:adjustRightInd w:val="0"/>
        <w:jc w:val="center"/>
        <w:rPr>
          <w:rFonts w:ascii="Times New Roman" w:hAnsi="Times New Roman"/>
          <w:b/>
          <w:smallCaps/>
          <w:sz w:val="48"/>
          <w:szCs w:val="48"/>
        </w:rPr>
      </w:pPr>
    </w:p>
    <w:p w:rsidR="00590B6B" w:rsidRPr="00D44E68" w:rsidRDefault="00590B6B" w:rsidP="00D44E68">
      <w:pPr>
        <w:tabs>
          <w:tab w:val="left" w:pos="3105"/>
          <w:tab w:val="center" w:pos="4680"/>
        </w:tabs>
        <w:autoSpaceDE w:val="0"/>
        <w:autoSpaceDN w:val="0"/>
        <w:adjustRightInd w:val="0"/>
        <w:jc w:val="center"/>
        <w:rPr>
          <w:rFonts w:ascii="Times New Roman" w:hAnsi="Times New Roman"/>
          <w:b/>
          <w:smallCaps/>
          <w:sz w:val="48"/>
          <w:szCs w:val="48"/>
        </w:rPr>
      </w:pPr>
    </w:p>
    <w:p w:rsidR="00590B6B" w:rsidRPr="00D44E68" w:rsidRDefault="00590B6B" w:rsidP="00D44E68">
      <w:pPr>
        <w:tabs>
          <w:tab w:val="left" w:pos="3105"/>
          <w:tab w:val="center" w:pos="4680"/>
        </w:tabs>
        <w:autoSpaceDE w:val="0"/>
        <w:autoSpaceDN w:val="0"/>
        <w:adjustRightInd w:val="0"/>
        <w:jc w:val="center"/>
        <w:rPr>
          <w:rFonts w:ascii="Times New Roman" w:hAnsi="Times New Roman"/>
          <w:b/>
          <w:smallCaps/>
          <w:sz w:val="48"/>
          <w:szCs w:val="48"/>
        </w:rPr>
      </w:pPr>
      <w:bookmarkStart w:id="0" w:name="_GoBack"/>
      <w:bookmarkEnd w:id="0"/>
      <w:r w:rsidRPr="00D44E68">
        <w:rPr>
          <w:rFonts w:ascii="Times New Roman" w:hAnsi="Times New Roman"/>
          <w:b/>
          <w:smallCaps/>
          <w:sz w:val="48"/>
          <w:szCs w:val="48"/>
        </w:rPr>
        <w:t xml:space="preserve">Informed Consent </w:t>
      </w:r>
      <w:r w:rsidR="009632F6" w:rsidRPr="00D44E68">
        <w:rPr>
          <w:rFonts w:ascii="Times New Roman" w:hAnsi="Times New Roman"/>
          <w:b/>
          <w:smallCaps/>
          <w:sz w:val="48"/>
          <w:szCs w:val="48"/>
        </w:rPr>
        <w:t>Form</w:t>
      </w:r>
    </w:p>
    <w:p w:rsidR="00590B6B" w:rsidRPr="00D44E68" w:rsidRDefault="00590B6B" w:rsidP="00D44E68">
      <w:pPr>
        <w:tabs>
          <w:tab w:val="left" w:pos="3105"/>
          <w:tab w:val="center" w:pos="4680"/>
        </w:tabs>
        <w:autoSpaceDE w:val="0"/>
        <w:autoSpaceDN w:val="0"/>
        <w:adjustRightInd w:val="0"/>
        <w:jc w:val="center"/>
        <w:rPr>
          <w:rFonts w:ascii="Times New Roman" w:hAnsi="Times New Roman"/>
          <w:b/>
          <w:smallCaps/>
          <w:sz w:val="48"/>
          <w:szCs w:val="48"/>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Default="00590B6B" w:rsidP="00590B6B">
      <w:pPr>
        <w:tabs>
          <w:tab w:val="left" w:pos="3105"/>
          <w:tab w:val="center" w:pos="4680"/>
        </w:tabs>
        <w:autoSpaceDE w:val="0"/>
        <w:autoSpaceDN w:val="0"/>
        <w:adjustRightInd w:val="0"/>
        <w:jc w:val="left"/>
        <w:rPr>
          <w:rFonts w:ascii="Garamond" w:hAnsi="Garamond" w:cs="Arial"/>
          <w:b/>
          <w:smallCaps/>
          <w:sz w:val="32"/>
          <w:szCs w:val="32"/>
        </w:rPr>
      </w:pPr>
    </w:p>
    <w:p w:rsidR="00590B6B" w:rsidRPr="009117F4" w:rsidRDefault="00590B6B" w:rsidP="00590B6B">
      <w:pPr>
        <w:tabs>
          <w:tab w:val="left" w:pos="3105"/>
          <w:tab w:val="center" w:pos="4680"/>
        </w:tabs>
        <w:autoSpaceDE w:val="0"/>
        <w:autoSpaceDN w:val="0"/>
        <w:adjustRightInd w:val="0"/>
        <w:jc w:val="left"/>
        <w:rPr>
          <w:rFonts w:ascii="Garamond" w:hAnsi="Garamond" w:cs="TimesNewRoman,Bold"/>
          <w:b/>
          <w:bCs/>
          <w:smallCaps/>
          <w:sz w:val="32"/>
          <w:szCs w:val="32"/>
        </w:rPr>
      </w:pPr>
      <w:r>
        <w:rPr>
          <w:rFonts w:ascii="Garamond" w:hAnsi="Garamond" w:cs="Arial"/>
          <w:b/>
          <w:smallCaps/>
          <w:sz w:val="32"/>
          <w:szCs w:val="32"/>
        </w:rPr>
        <w:tab/>
      </w:r>
      <w:r w:rsidRPr="009117F4">
        <w:rPr>
          <w:rFonts w:ascii="Garamond" w:hAnsi="Garamond" w:cs="Arial"/>
          <w:b/>
          <w:smallCaps/>
          <w:sz w:val="32"/>
          <w:szCs w:val="32"/>
        </w:rPr>
        <w:t>Informed Consent</w:t>
      </w:r>
    </w:p>
    <w:p w:rsidR="00590B6B" w:rsidRDefault="00590B6B" w:rsidP="00590B6B">
      <w:pPr>
        <w:jc w:val="center"/>
        <w:rPr>
          <w:rFonts w:ascii="Calibri" w:hAnsi="Calibri" w:cs="Calibri"/>
          <w:b/>
          <w:caps/>
          <w:szCs w:val="22"/>
        </w:rPr>
      </w:pPr>
    </w:p>
    <w:p w:rsidR="00590B6B" w:rsidRPr="00B15BBB" w:rsidRDefault="00590B6B" w:rsidP="00590B6B">
      <w:pPr>
        <w:jc w:val="center"/>
        <w:rPr>
          <w:rFonts w:ascii="Garamond" w:hAnsi="Garamond" w:cs="Calibri"/>
          <w:caps/>
          <w:szCs w:val="22"/>
        </w:rPr>
      </w:pPr>
      <w:r w:rsidRPr="00B15BBB">
        <w:rPr>
          <w:rFonts w:ascii="Garamond" w:hAnsi="Garamond" w:cs="Calibri"/>
          <w:caps/>
          <w:szCs w:val="22"/>
        </w:rPr>
        <w:t>CRCCP Impact Evaluation Informed Consent Form</w:t>
      </w:r>
    </w:p>
    <w:p w:rsidR="00590B6B" w:rsidRPr="00D04AA1" w:rsidRDefault="00590B6B" w:rsidP="00590B6B">
      <w:pPr>
        <w:rPr>
          <w:rFonts w:ascii="Garamond" w:hAnsi="Garamond" w:cs="Calibri"/>
          <w:szCs w:val="22"/>
        </w:rPr>
      </w:pPr>
    </w:p>
    <w:p w:rsidR="00590B6B" w:rsidRPr="00D04AA1" w:rsidRDefault="00590B6B" w:rsidP="00590B6B">
      <w:pPr>
        <w:rPr>
          <w:rFonts w:ascii="Garamond" w:hAnsi="Garamond" w:cs="Calibri"/>
          <w:szCs w:val="22"/>
        </w:rPr>
      </w:pPr>
      <w:r w:rsidRPr="00D04AA1">
        <w:rPr>
          <w:rFonts w:ascii="Garamond" w:hAnsi="Garamond" w:cs="Calibri"/>
          <w:szCs w:val="22"/>
        </w:rPr>
        <w:t xml:space="preserve">Thank you for agreeing to speak with me today.  ICF Macro, on behalf of the Centers for Disease Control and Prevention (CDC), is conducting a case study to better understand the </w:t>
      </w:r>
      <w:r>
        <w:rPr>
          <w:rFonts w:ascii="Garamond" w:hAnsi="Garamond" w:cs="Calibri"/>
          <w:szCs w:val="22"/>
        </w:rPr>
        <w:t xml:space="preserve">impact of the CDC’s Colorectal Cancer Control Program. </w:t>
      </w:r>
    </w:p>
    <w:p w:rsidR="00590B6B" w:rsidRPr="00D04AA1" w:rsidRDefault="00590B6B" w:rsidP="00590B6B">
      <w:pPr>
        <w:rPr>
          <w:rFonts w:ascii="Garamond" w:hAnsi="Garamond" w:cs="Calibri"/>
          <w:b/>
          <w:szCs w:val="22"/>
        </w:rPr>
      </w:pPr>
    </w:p>
    <w:p w:rsidR="00590B6B" w:rsidRPr="00D04AA1" w:rsidRDefault="00590B6B" w:rsidP="00590B6B">
      <w:pPr>
        <w:rPr>
          <w:rFonts w:ascii="Garamond" w:hAnsi="Garamond" w:cs="Calibri"/>
          <w:color w:val="000000"/>
          <w:szCs w:val="22"/>
        </w:rPr>
      </w:pPr>
      <w:r w:rsidRPr="00D04AA1">
        <w:rPr>
          <w:rFonts w:ascii="Garamond" w:hAnsi="Garamond" w:cs="Calibri"/>
          <w:szCs w:val="22"/>
        </w:rPr>
        <w:t xml:space="preserve">We are conducting this interview with you because you have been identified as a person who can describe details about the management, design, and implementation of </w:t>
      </w:r>
      <w:r>
        <w:rPr>
          <w:rFonts w:ascii="Garamond" w:hAnsi="Garamond" w:cs="Calibri"/>
          <w:szCs w:val="22"/>
        </w:rPr>
        <w:t>your program</w:t>
      </w:r>
      <w:r w:rsidRPr="00D04AA1">
        <w:rPr>
          <w:rFonts w:ascii="Garamond" w:hAnsi="Garamond" w:cs="Calibri"/>
          <w:szCs w:val="22"/>
        </w:rPr>
        <w:t>.  Your opinions and thoughts are extremely valuable to our project, and t</w:t>
      </w:r>
      <w:r w:rsidRPr="00D04AA1">
        <w:rPr>
          <w:rFonts w:ascii="Garamond" w:hAnsi="Garamond" w:cs="Calibri"/>
          <w:color w:val="000000"/>
          <w:szCs w:val="22"/>
        </w:rPr>
        <w:t xml:space="preserve">here </w:t>
      </w:r>
      <w:proofErr w:type="gramStart"/>
      <w:r w:rsidRPr="00D04AA1">
        <w:rPr>
          <w:rFonts w:ascii="Garamond" w:hAnsi="Garamond" w:cs="Calibri"/>
          <w:color w:val="000000"/>
          <w:szCs w:val="22"/>
        </w:rPr>
        <w:t>are no right</w:t>
      </w:r>
      <w:proofErr w:type="gramEnd"/>
      <w:r w:rsidRPr="00D04AA1">
        <w:rPr>
          <w:rFonts w:ascii="Garamond" w:hAnsi="Garamond" w:cs="Calibri"/>
          <w:color w:val="000000"/>
          <w:szCs w:val="22"/>
        </w:rPr>
        <w:t xml:space="preserve"> or wrong answers.  This interview is not meant to evaluate you; rather it is meant to learn insights from you about how </w:t>
      </w:r>
      <w:r>
        <w:rPr>
          <w:rFonts w:ascii="Garamond" w:hAnsi="Garamond" w:cs="Calibri"/>
          <w:color w:val="000000"/>
          <w:szCs w:val="22"/>
        </w:rPr>
        <w:t xml:space="preserve">your program is </w:t>
      </w:r>
      <w:r w:rsidRPr="00D04AA1">
        <w:rPr>
          <w:rFonts w:ascii="Garamond" w:hAnsi="Garamond" w:cs="Calibri"/>
          <w:color w:val="000000"/>
          <w:szCs w:val="22"/>
        </w:rPr>
        <w:t xml:space="preserve">managed and operates. </w:t>
      </w:r>
    </w:p>
    <w:p w:rsidR="00590B6B" w:rsidRPr="00D04AA1" w:rsidRDefault="00590B6B" w:rsidP="00590B6B">
      <w:pPr>
        <w:rPr>
          <w:rFonts w:ascii="Garamond" w:hAnsi="Garamond" w:cs="Calibri"/>
          <w:szCs w:val="22"/>
        </w:rPr>
      </w:pPr>
    </w:p>
    <w:p w:rsidR="00590B6B" w:rsidRPr="00D04AA1" w:rsidRDefault="00590B6B" w:rsidP="00590B6B">
      <w:pPr>
        <w:rPr>
          <w:rFonts w:ascii="Garamond" w:hAnsi="Garamond" w:cs="Calibri"/>
          <w:szCs w:val="22"/>
        </w:rPr>
      </w:pPr>
      <w:r w:rsidRPr="00D04AA1">
        <w:rPr>
          <w:rFonts w:ascii="Garamond" w:hAnsi="Garamond" w:cs="Calibri"/>
          <w:szCs w:val="22"/>
        </w:rPr>
        <w:t>Participation will take approximately 60 minutes of your time.</w:t>
      </w:r>
      <w:r w:rsidR="009632F6">
        <w:rPr>
          <w:rFonts w:ascii="Garamond" w:hAnsi="Garamond" w:cs="Calibri"/>
          <w:szCs w:val="22"/>
        </w:rPr>
        <w:t xml:space="preserve">  We are planning to interview 10-</w:t>
      </w:r>
      <w:r w:rsidRPr="00D04AA1">
        <w:rPr>
          <w:rFonts w:ascii="Garamond" w:hAnsi="Garamond" w:cs="Calibri"/>
          <w:szCs w:val="22"/>
        </w:rPr>
        <w:t xml:space="preserve">12 individuals familiar with </w:t>
      </w:r>
      <w:r>
        <w:rPr>
          <w:rFonts w:ascii="Garamond" w:hAnsi="Garamond" w:cs="Calibri"/>
          <w:szCs w:val="22"/>
        </w:rPr>
        <w:t>your program</w:t>
      </w:r>
      <w:r w:rsidRPr="00D04AA1">
        <w:rPr>
          <w:rFonts w:ascii="Garamond" w:hAnsi="Garamond" w:cs="Calibri"/>
          <w:szCs w:val="22"/>
        </w:rPr>
        <w:t xml:space="preserve">. There are no known risks and no direct benefits from participating in this interview. </w:t>
      </w:r>
    </w:p>
    <w:p w:rsidR="00590B6B" w:rsidRPr="00D04AA1" w:rsidRDefault="00590B6B" w:rsidP="00590B6B">
      <w:pPr>
        <w:rPr>
          <w:rFonts w:ascii="Garamond" w:hAnsi="Garamond" w:cs="Calibri"/>
          <w:szCs w:val="22"/>
        </w:rPr>
      </w:pPr>
    </w:p>
    <w:p w:rsidR="00590B6B" w:rsidRPr="00D04AA1" w:rsidRDefault="00590B6B" w:rsidP="00590B6B">
      <w:pPr>
        <w:keepNext/>
        <w:autoSpaceDE w:val="0"/>
        <w:autoSpaceDN w:val="0"/>
        <w:adjustRightInd w:val="0"/>
        <w:outlineLvl w:val="7"/>
        <w:rPr>
          <w:rFonts w:ascii="Garamond" w:hAnsi="Garamond"/>
          <w:szCs w:val="21"/>
        </w:rPr>
      </w:pPr>
      <w:r w:rsidRPr="00D04AA1">
        <w:rPr>
          <w:rFonts w:ascii="Garamond" w:hAnsi="Garamond" w:cs="Calibri"/>
          <w:szCs w:val="22"/>
        </w:rPr>
        <w:t xml:space="preserve">Information obtained through this interview will help CDC understand how </w:t>
      </w:r>
      <w:r>
        <w:rPr>
          <w:rFonts w:ascii="Garamond" w:hAnsi="Garamond" w:cs="Calibri"/>
          <w:szCs w:val="22"/>
        </w:rPr>
        <w:t xml:space="preserve">their program may </w:t>
      </w:r>
      <w:r w:rsidRPr="00D04AA1">
        <w:rPr>
          <w:rFonts w:ascii="Garamond" w:hAnsi="Garamond" w:cs="Calibri"/>
          <w:szCs w:val="22"/>
        </w:rPr>
        <w:t xml:space="preserve">affect </w:t>
      </w:r>
      <w:r>
        <w:rPr>
          <w:rFonts w:ascii="Garamond" w:hAnsi="Garamond" w:cs="Calibri"/>
          <w:szCs w:val="22"/>
        </w:rPr>
        <w:t xml:space="preserve">colorectal cancer </w:t>
      </w:r>
      <w:r w:rsidRPr="00D04AA1">
        <w:rPr>
          <w:rFonts w:ascii="Garamond" w:hAnsi="Garamond" w:cs="Calibri"/>
          <w:szCs w:val="22"/>
        </w:rPr>
        <w:t>screening. As the interviewer, with your permission</w:t>
      </w:r>
      <w:r>
        <w:rPr>
          <w:rFonts w:ascii="Garamond" w:hAnsi="Garamond" w:cs="Calibri"/>
          <w:szCs w:val="22"/>
        </w:rPr>
        <w:t>,</w:t>
      </w:r>
      <w:r w:rsidRPr="00D04AA1">
        <w:rPr>
          <w:rFonts w:ascii="Garamond" w:hAnsi="Garamond" w:cs="Calibri"/>
          <w:szCs w:val="22"/>
        </w:rPr>
        <w:t xml:space="preserve"> I will audio record our conversation</w:t>
      </w:r>
      <w:r w:rsidRPr="00AB6889">
        <w:rPr>
          <w:rFonts w:ascii="Garamond" w:hAnsi="Garamond" w:cs="Calibri"/>
          <w:szCs w:val="22"/>
        </w:rPr>
        <w:t xml:space="preserve">; an additional member of the ICF Macro study team will take notes of our discussion.  We will NOT link your name or your role/title to specific responses in any reports developed from this study, and your identity and your answers to any questions that I ask you during this interview will be treated in </w:t>
      </w:r>
      <w:r w:rsidR="003825FC" w:rsidRPr="00AB6889">
        <w:rPr>
          <w:rFonts w:ascii="Garamond" w:hAnsi="Garamond" w:cs="Calibri"/>
          <w:szCs w:val="22"/>
        </w:rPr>
        <w:t xml:space="preserve">a </w:t>
      </w:r>
      <w:r w:rsidR="003825FC">
        <w:rPr>
          <w:rFonts w:ascii="Garamond" w:hAnsi="Garamond" w:cs="Calibri"/>
          <w:szCs w:val="22"/>
        </w:rPr>
        <w:t>secure</w:t>
      </w:r>
      <w:r w:rsidR="00E84E0A">
        <w:rPr>
          <w:rFonts w:ascii="Garamond" w:hAnsi="Garamond" w:cs="Calibri"/>
          <w:szCs w:val="22"/>
        </w:rPr>
        <w:t xml:space="preserve"> </w:t>
      </w:r>
      <w:r w:rsidRPr="00AB6889">
        <w:rPr>
          <w:rFonts w:ascii="Garamond" w:hAnsi="Garamond" w:cs="Calibri"/>
          <w:szCs w:val="22"/>
        </w:rPr>
        <w:t xml:space="preserve">manner. </w:t>
      </w:r>
      <w:r w:rsidRPr="00AB6889">
        <w:rPr>
          <w:rFonts w:ascii="Garamond" w:hAnsi="Garamond"/>
        </w:rPr>
        <w:t xml:space="preserve">We will use the information we learn from this interview to supplement our </w:t>
      </w:r>
      <w:r w:rsidRPr="00AB6889">
        <w:rPr>
          <w:rFonts w:ascii="Garamond" w:hAnsi="Garamond"/>
          <w:szCs w:val="21"/>
        </w:rPr>
        <w:t>site visit summary.  This summary will be shared with the project team members (ICF Macro staff and CDC staff) as well as the Program Director so that it can be reviewed it for accuracy.</w:t>
      </w:r>
    </w:p>
    <w:p w:rsidR="00590B6B" w:rsidRPr="00D04AA1" w:rsidRDefault="00590B6B" w:rsidP="00590B6B">
      <w:pPr>
        <w:rPr>
          <w:rFonts w:ascii="Garamond" w:hAnsi="Garamond" w:cs="Calibri"/>
          <w:color w:val="000000"/>
          <w:szCs w:val="22"/>
          <w:u w:val="single"/>
        </w:rPr>
      </w:pPr>
    </w:p>
    <w:p w:rsidR="00590B6B" w:rsidRPr="00D04AA1" w:rsidRDefault="00590B6B" w:rsidP="00590B6B">
      <w:pPr>
        <w:rPr>
          <w:rFonts w:ascii="Garamond" w:hAnsi="Garamond" w:cs="Calibri"/>
          <w:color w:val="000000"/>
          <w:szCs w:val="22"/>
        </w:rPr>
      </w:pPr>
      <w:r w:rsidRPr="00D04AA1">
        <w:rPr>
          <w:rFonts w:ascii="Garamond" w:hAnsi="Garamond" w:cs="Calibri"/>
          <w:color w:val="000000"/>
          <w:szCs w:val="22"/>
          <w:u w:val="single"/>
        </w:rPr>
        <w:t>Your participation is completely voluntary.  You may choose not to answer some of the questions or you may choose not to participate without penalty. You can choose to discontinue the interview at any time for any reason.</w:t>
      </w:r>
      <w:r w:rsidRPr="00D04AA1">
        <w:rPr>
          <w:rFonts w:ascii="Garamond" w:hAnsi="Garamond" w:cs="Calibri"/>
          <w:color w:val="000000"/>
          <w:szCs w:val="22"/>
        </w:rPr>
        <w:t xml:space="preserve"> </w:t>
      </w:r>
    </w:p>
    <w:p w:rsidR="00590B6B" w:rsidRPr="00D04AA1" w:rsidRDefault="00590B6B" w:rsidP="00590B6B">
      <w:pPr>
        <w:rPr>
          <w:rFonts w:ascii="Garamond" w:hAnsi="Garamond" w:cs="Calibri"/>
          <w:color w:val="000000"/>
          <w:szCs w:val="22"/>
        </w:rPr>
      </w:pPr>
    </w:p>
    <w:p w:rsidR="00590B6B" w:rsidRPr="00D04AA1" w:rsidRDefault="00590B6B" w:rsidP="00590B6B">
      <w:pPr>
        <w:rPr>
          <w:rFonts w:ascii="Garamond" w:hAnsi="Garamond" w:cs="Calibri"/>
          <w:color w:val="000000"/>
          <w:szCs w:val="22"/>
        </w:rPr>
      </w:pPr>
      <w:r w:rsidRPr="00D04AA1">
        <w:rPr>
          <w:rFonts w:ascii="Garamond" w:hAnsi="Garamond" w:cs="Calibri"/>
          <w:color w:val="000000"/>
          <w:szCs w:val="22"/>
        </w:rPr>
        <w:t>If you have questions about your rights as a participant, you may contact the Project Director, Michelle Revels at 404-592-2156.</w:t>
      </w:r>
    </w:p>
    <w:p w:rsidR="00590B6B" w:rsidRPr="00D04AA1" w:rsidRDefault="00590B6B" w:rsidP="00590B6B">
      <w:pPr>
        <w:rPr>
          <w:rFonts w:ascii="Garamond" w:hAnsi="Garamond" w:cs="Calibri"/>
          <w:color w:val="000000"/>
          <w:szCs w:val="22"/>
        </w:rPr>
      </w:pPr>
    </w:p>
    <w:p w:rsidR="00590B6B" w:rsidRPr="00D04AA1" w:rsidRDefault="00590B6B" w:rsidP="00590B6B">
      <w:pPr>
        <w:tabs>
          <w:tab w:val="right" w:pos="9360"/>
        </w:tabs>
        <w:rPr>
          <w:rFonts w:ascii="Garamond" w:hAnsi="Garamond" w:cs="Calibri"/>
          <w:b/>
          <w:szCs w:val="22"/>
        </w:rPr>
      </w:pPr>
      <w:r w:rsidRPr="00D04AA1">
        <w:rPr>
          <w:rFonts w:ascii="Garamond" w:hAnsi="Garamond" w:cs="Calibri"/>
          <w:b/>
          <w:szCs w:val="22"/>
        </w:rPr>
        <w:t>Before we begin with the discussion, I would like to get verbal consent to proceed. Do you agree to participate in this interview?</w:t>
      </w:r>
      <w:r w:rsidRPr="00D04AA1">
        <w:rPr>
          <w:rFonts w:ascii="Garamond" w:hAnsi="Garamond" w:cs="Calibri"/>
          <w:b/>
          <w:szCs w:val="22"/>
        </w:rPr>
        <w:tab/>
      </w:r>
    </w:p>
    <w:p w:rsidR="00590B6B" w:rsidRPr="00D04AA1" w:rsidRDefault="00590B6B" w:rsidP="00590B6B">
      <w:pPr>
        <w:numPr>
          <w:ilvl w:val="0"/>
          <w:numId w:val="1"/>
        </w:numPr>
        <w:rPr>
          <w:rFonts w:ascii="Garamond" w:hAnsi="Garamond" w:cs="Calibri"/>
          <w:szCs w:val="22"/>
        </w:rPr>
      </w:pPr>
      <w:r w:rsidRPr="00D04AA1">
        <w:rPr>
          <w:rFonts w:ascii="Garamond" w:hAnsi="Garamond" w:cs="Calibri"/>
          <w:szCs w:val="22"/>
        </w:rPr>
        <w:t xml:space="preserve">Yes </w:t>
      </w:r>
      <w:r w:rsidRPr="00D04AA1">
        <w:rPr>
          <w:rFonts w:ascii="Garamond" w:hAnsi="Garamond" w:cs="Calibri"/>
          <w:szCs w:val="22"/>
        </w:rPr>
        <w:sym w:font="Wingdings" w:char="F0E0"/>
      </w:r>
      <w:r w:rsidRPr="00D04AA1">
        <w:rPr>
          <w:rFonts w:ascii="Garamond" w:hAnsi="Garamond" w:cs="Calibri"/>
          <w:szCs w:val="22"/>
        </w:rPr>
        <w:t xml:space="preserve"> Thank you. I confirm that you are willing to answer the questions in this discussion and will note your verbal consent. We would also like to record the conversation to make sure we don’t miss anything.</w:t>
      </w:r>
    </w:p>
    <w:p w:rsidR="00590B6B" w:rsidRPr="00D04AA1" w:rsidRDefault="00590B6B" w:rsidP="00590B6B">
      <w:pPr>
        <w:numPr>
          <w:ilvl w:val="0"/>
          <w:numId w:val="1"/>
        </w:numPr>
        <w:rPr>
          <w:rFonts w:ascii="Garamond" w:hAnsi="Garamond" w:cs="Calibri"/>
          <w:szCs w:val="22"/>
        </w:rPr>
      </w:pPr>
      <w:r w:rsidRPr="00D04AA1">
        <w:rPr>
          <w:rFonts w:ascii="Garamond" w:hAnsi="Garamond" w:cs="Calibri"/>
          <w:szCs w:val="22"/>
        </w:rPr>
        <w:t xml:space="preserve">No </w:t>
      </w:r>
      <w:r w:rsidRPr="00D04AA1">
        <w:rPr>
          <w:rFonts w:ascii="Garamond" w:hAnsi="Garamond" w:cs="Calibri"/>
          <w:szCs w:val="22"/>
        </w:rPr>
        <w:sym w:font="Wingdings" w:char="F0E0"/>
      </w:r>
      <w:r w:rsidRPr="00D04AA1">
        <w:rPr>
          <w:rFonts w:ascii="Garamond" w:hAnsi="Garamond" w:cs="Calibri"/>
          <w:szCs w:val="22"/>
        </w:rPr>
        <w:t xml:space="preserve"> </w:t>
      </w:r>
      <w:r w:rsidRPr="00D04AA1">
        <w:rPr>
          <w:rFonts w:ascii="Garamond" w:hAnsi="Garamond" w:cs="Calibri"/>
          <w:i/>
          <w:szCs w:val="22"/>
        </w:rPr>
        <w:t>Thank participant for his or her time and end conversation.</w:t>
      </w:r>
    </w:p>
    <w:p w:rsidR="00590B6B" w:rsidRPr="00D04AA1" w:rsidRDefault="00590B6B" w:rsidP="00590B6B">
      <w:pPr>
        <w:rPr>
          <w:rFonts w:ascii="Garamond" w:hAnsi="Garamond" w:cs="Calibri"/>
          <w:szCs w:val="22"/>
        </w:rPr>
      </w:pPr>
    </w:p>
    <w:p w:rsidR="00590B6B" w:rsidRPr="00D04AA1" w:rsidRDefault="00590B6B" w:rsidP="00590B6B">
      <w:pPr>
        <w:rPr>
          <w:rFonts w:ascii="Garamond" w:hAnsi="Garamond" w:cs="Calibri"/>
          <w:szCs w:val="22"/>
        </w:rPr>
      </w:pPr>
      <w:r w:rsidRPr="00D04AA1">
        <w:rPr>
          <w:rFonts w:ascii="Garamond" w:hAnsi="Garamond" w:cs="Calibri"/>
          <w:b/>
          <w:szCs w:val="22"/>
        </w:rPr>
        <w:t>Do I have your permission to turn on the audio recorder?</w:t>
      </w:r>
    </w:p>
    <w:p w:rsidR="00590B6B" w:rsidRPr="00D04AA1" w:rsidRDefault="00590B6B" w:rsidP="00590B6B">
      <w:pPr>
        <w:numPr>
          <w:ilvl w:val="0"/>
          <w:numId w:val="2"/>
        </w:numPr>
        <w:rPr>
          <w:rFonts w:ascii="Garamond" w:hAnsi="Garamond" w:cs="Calibri"/>
          <w:szCs w:val="22"/>
        </w:rPr>
      </w:pPr>
      <w:r w:rsidRPr="00D04AA1">
        <w:rPr>
          <w:rFonts w:ascii="Garamond" w:hAnsi="Garamond" w:cs="Calibri"/>
          <w:szCs w:val="22"/>
        </w:rPr>
        <w:t xml:space="preserve">Yes </w:t>
      </w:r>
      <w:r w:rsidRPr="00D04AA1">
        <w:rPr>
          <w:rFonts w:ascii="Garamond" w:hAnsi="Garamond" w:cs="Calibri"/>
          <w:szCs w:val="22"/>
        </w:rPr>
        <w:sym w:font="Wingdings" w:char="F0E0"/>
      </w:r>
      <w:r w:rsidRPr="00D04AA1">
        <w:rPr>
          <w:rFonts w:ascii="Garamond" w:hAnsi="Garamond" w:cs="Calibri"/>
          <w:szCs w:val="22"/>
        </w:rPr>
        <w:t xml:space="preserve"> Thank you. </w:t>
      </w:r>
      <w:r w:rsidRPr="00D04AA1">
        <w:rPr>
          <w:rFonts w:ascii="Garamond" w:hAnsi="Garamond" w:cs="Calibri"/>
          <w:i/>
          <w:szCs w:val="22"/>
        </w:rPr>
        <w:t xml:space="preserve">Turn on recorder. </w:t>
      </w:r>
    </w:p>
    <w:p w:rsidR="00590B6B" w:rsidRPr="00D04AA1" w:rsidRDefault="00590B6B" w:rsidP="00590B6B">
      <w:pPr>
        <w:numPr>
          <w:ilvl w:val="0"/>
          <w:numId w:val="1"/>
        </w:numPr>
        <w:rPr>
          <w:rFonts w:ascii="Garamond" w:hAnsi="Garamond" w:cs="Calibri"/>
          <w:szCs w:val="22"/>
        </w:rPr>
      </w:pPr>
      <w:r w:rsidRPr="00D04AA1">
        <w:rPr>
          <w:rFonts w:ascii="Garamond" w:hAnsi="Garamond" w:cs="Calibri"/>
          <w:szCs w:val="22"/>
        </w:rPr>
        <w:t xml:space="preserve">No </w:t>
      </w:r>
      <w:r w:rsidRPr="00D04AA1">
        <w:rPr>
          <w:rFonts w:ascii="Garamond" w:hAnsi="Garamond" w:cs="Calibri"/>
          <w:szCs w:val="22"/>
        </w:rPr>
        <w:sym w:font="Wingdings" w:char="F0E0"/>
      </w:r>
      <w:r w:rsidRPr="00D04AA1">
        <w:rPr>
          <w:rFonts w:ascii="Garamond" w:hAnsi="Garamond" w:cs="Calibri"/>
          <w:szCs w:val="22"/>
        </w:rPr>
        <w:t xml:space="preserve"> Thank you. I will refrain from recording the session.</w:t>
      </w:r>
    </w:p>
    <w:p w:rsidR="00590B6B" w:rsidRPr="00D04AA1" w:rsidRDefault="00590B6B" w:rsidP="00590B6B">
      <w:pPr>
        <w:rPr>
          <w:rFonts w:ascii="Garamond" w:hAnsi="Garamond" w:cs="Calibri"/>
          <w:b/>
          <w:szCs w:val="22"/>
        </w:rPr>
      </w:pPr>
    </w:p>
    <w:p w:rsidR="00590B6B" w:rsidRPr="00D04AA1" w:rsidRDefault="00590B6B" w:rsidP="00590B6B">
      <w:pPr>
        <w:rPr>
          <w:rFonts w:ascii="Garamond" w:hAnsi="Garamond" w:cs="Calibri"/>
          <w:b/>
          <w:szCs w:val="22"/>
        </w:rPr>
      </w:pPr>
      <w:r w:rsidRPr="00D04AA1">
        <w:rPr>
          <w:rFonts w:ascii="Garamond" w:hAnsi="Garamond" w:cs="Calibri"/>
          <w:b/>
          <w:szCs w:val="22"/>
        </w:rPr>
        <w:t>Do you have any questions for me before we begin?</w:t>
      </w:r>
    </w:p>
    <w:p w:rsidR="00590B6B" w:rsidRPr="00D04AA1" w:rsidRDefault="00590B6B" w:rsidP="00590B6B">
      <w:pPr>
        <w:rPr>
          <w:rFonts w:ascii="Garamond" w:hAnsi="Garamond" w:cs="Calibri"/>
          <w:szCs w:val="22"/>
        </w:rPr>
      </w:pPr>
      <w:r w:rsidRPr="00D04AA1">
        <w:rPr>
          <w:rFonts w:ascii="Garamond" w:hAnsi="Garamond" w:cs="Calibri"/>
          <w:i/>
          <w:szCs w:val="22"/>
        </w:rPr>
        <w:t>Pause for participant response(s)</w:t>
      </w:r>
      <w:r w:rsidRPr="00D04AA1">
        <w:rPr>
          <w:rFonts w:ascii="Garamond" w:hAnsi="Garamond" w:cs="Calibri"/>
          <w:szCs w:val="22"/>
        </w:rPr>
        <w:t>.</w:t>
      </w:r>
    </w:p>
    <w:p w:rsidR="00590B6B" w:rsidRDefault="00590B6B" w:rsidP="00590B6B">
      <w:pPr>
        <w:autoSpaceDE w:val="0"/>
        <w:autoSpaceDN w:val="0"/>
        <w:adjustRightInd w:val="0"/>
        <w:rPr>
          <w:rFonts w:ascii="Garamond" w:hAnsi="Garamond" w:cs="Arial"/>
          <w:smallCaps/>
          <w:sz w:val="32"/>
          <w:szCs w:val="32"/>
        </w:rPr>
      </w:pPr>
    </w:p>
    <w:p w:rsidR="002C3E87" w:rsidRDefault="002C3E87"/>
    <w:sectPr w:rsidR="002C3E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7F" w:rsidRDefault="00D3417F" w:rsidP="00590B6B">
      <w:r>
        <w:separator/>
      </w:r>
    </w:p>
  </w:endnote>
  <w:endnote w:type="continuationSeparator" w:id="0">
    <w:p w:rsidR="00D3417F" w:rsidRDefault="00D3417F" w:rsidP="0059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7F" w:rsidRDefault="00D3417F" w:rsidP="00590B6B">
      <w:r>
        <w:separator/>
      </w:r>
    </w:p>
  </w:footnote>
  <w:footnote w:type="continuationSeparator" w:id="0">
    <w:p w:rsidR="00D3417F" w:rsidRDefault="00D3417F" w:rsidP="00590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2F83"/>
    <w:multiLevelType w:val="hybridMultilevel"/>
    <w:tmpl w:val="F6D27B12"/>
    <w:lvl w:ilvl="0" w:tplc="61BA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4292D"/>
    <w:multiLevelType w:val="hybridMultilevel"/>
    <w:tmpl w:val="C960DFB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6B"/>
    <w:rsid w:val="001C231A"/>
    <w:rsid w:val="002C3E87"/>
    <w:rsid w:val="003825FC"/>
    <w:rsid w:val="00590B6B"/>
    <w:rsid w:val="00930684"/>
    <w:rsid w:val="009632F6"/>
    <w:rsid w:val="00D3417F"/>
    <w:rsid w:val="00D44E68"/>
    <w:rsid w:val="00D76052"/>
    <w:rsid w:val="00E8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6B"/>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6B"/>
    <w:rPr>
      <w:rFonts w:ascii="Tahoma" w:hAnsi="Tahoma" w:cs="Tahoma"/>
      <w:sz w:val="16"/>
      <w:szCs w:val="16"/>
    </w:rPr>
  </w:style>
  <w:style w:type="character" w:customStyle="1" w:styleId="BalloonTextChar">
    <w:name w:val="Balloon Text Char"/>
    <w:basedOn w:val="DefaultParagraphFont"/>
    <w:link w:val="BalloonText"/>
    <w:uiPriority w:val="99"/>
    <w:semiHidden/>
    <w:rsid w:val="00590B6B"/>
    <w:rPr>
      <w:rFonts w:ascii="Tahoma" w:eastAsia="Times New Roman" w:hAnsi="Tahoma" w:cs="Tahoma"/>
      <w:sz w:val="16"/>
      <w:szCs w:val="16"/>
    </w:rPr>
  </w:style>
  <w:style w:type="paragraph" w:styleId="Header">
    <w:name w:val="header"/>
    <w:basedOn w:val="Normal"/>
    <w:link w:val="HeaderChar"/>
    <w:unhideWhenUsed/>
    <w:rsid w:val="00590B6B"/>
    <w:pPr>
      <w:tabs>
        <w:tab w:val="center" w:pos="4680"/>
        <w:tab w:val="right" w:pos="9360"/>
      </w:tabs>
    </w:pPr>
  </w:style>
  <w:style w:type="character" w:customStyle="1" w:styleId="HeaderChar">
    <w:name w:val="Header Char"/>
    <w:basedOn w:val="DefaultParagraphFont"/>
    <w:link w:val="Header"/>
    <w:rsid w:val="00590B6B"/>
    <w:rPr>
      <w:rFonts w:ascii="Arial" w:eastAsia="Times New Roman" w:hAnsi="Arial" w:cs="Times New Roman"/>
      <w:szCs w:val="24"/>
    </w:rPr>
  </w:style>
  <w:style w:type="paragraph" w:styleId="Footer">
    <w:name w:val="footer"/>
    <w:basedOn w:val="Normal"/>
    <w:link w:val="FooterChar"/>
    <w:uiPriority w:val="99"/>
    <w:unhideWhenUsed/>
    <w:rsid w:val="00590B6B"/>
    <w:pPr>
      <w:tabs>
        <w:tab w:val="center" w:pos="4680"/>
        <w:tab w:val="right" w:pos="9360"/>
      </w:tabs>
    </w:pPr>
  </w:style>
  <w:style w:type="character" w:customStyle="1" w:styleId="FooterChar">
    <w:name w:val="Footer Char"/>
    <w:basedOn w:val="DefaultParagraphFont"/>
    <w:link w:val="Footer"/>
    <w:uiPriority w:val="99"/>
    <w:rsid w:val="00590B6B"/>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6B"/>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6B"/>
    <w:rPr>
      <w:rFonts w:ascii="Tahoma" w:hAnsi="Tahoma" w:cs="Tahoma"/>
      <w:sz w:val="16"/>
      <w:szCs w:val="16"/>
    </w:rPr>
  </w:style>
  <w:style w:type="character" w:customStyle="1" w:styleId="BalloonTextChar">
    <w:name w:val="Balloon Text Char"/>
    <w:basedOn w:val="DefaultParagraphFont"/>
    <w:link w:val="BalloonText"/>
    <w:uiPriority w:val="99"/>
    <w:semiHidden/>
    <w:rsid w:val="00590B6B"/>
    <w:rPr>
      <w:rFonts w:ascii="Tahoma" w:eastAsia="Times New Roman" w:hAnsi="Tahoma" w:cs="Tahoma"/>
      <w:sz w:val="16"/>
      <w:szCs w:val="16"/>
    </w:rPr>
  </w:style>
  <w:style w:type="paragraph" w:styleId="Header">
    <w:name w:val="header"/>
    <w:basedOn w:val="Normal"/>
    <w:link w:val="HeaderChar"/>
    <w:unhideWhenUsed/>
    <w:rsid w:val="00590B6B"/>
    <w:pPr>
      <w:tabs>
        <w:tab w:val="center" w:pos="4680"/>
        <w:tab w:val="right" w:pos="9360"/>
      </w:tabs>
    </w:pPr>
  </w:style>
  <w:style w:type="character" w:customStyle="1" w:styleId="HeaderChar">
    <w:name w:val="Header Char"/>
    <w:basedOn w:val="DefaultParagraphFont"/>
    <w:link w:val="Header"/>
    <w:rsid w:val="00590B6B"/>
    <w:rPr>
      <w:rFonts w:ascii="Arial" w:eastAsia="Times New Roman" w:hAnsi="Arial" w:cs="Times New Roman"/>
      <w:szCs w:val="24"/>
    </w:rPr>
  </w:style>
  <w:style w:type="paragraph" w:styleId="Footer">
    <w:name w:val="footer"/>
    <w:basedOn w:val="Normal"/>
    <w:link w:val="FooterChar"/>
    <w:uiPriority w:val="99"/>
    <w:unhideWhenUsed/>
    <w:rsid w:val="00590B6B"/>
    <w:pPr>
      <w:tabs>
        <w:tab w:val="center" w:pos="4680"/>
        <w:tab w:val="right" w:pos="9360"/>
      </w:tabs>
    </w:pPr>
  </w:style>
  <w:style w:type="character" w:customStyle="1" w:styleId="FooterChar">
    <w:name w:val="Footer Char"/>
    <w:basedOn w:val="DefaultParagraphFont"/>
    <w:link w:val="Footer"/>
    <w:uiPriority w:val="99"/>
    <w:rsid w:val="00590B6B"/>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VM</cp:lastModifiedBy>
  <cp:revision>3</cp:revision>
  <dcterms:created xsi:type="dcterms:W3CDTF">2012-11-14T17:55:00Z</dcterms:created>
  <dcterms:modified xsi:type="dcterms:W3CDTF">2012-11-14T18:32:00Z</dcterms:modified>
</cp:coreProperties>
</file>