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64" w:rsidRPr="00F8119F" w:rsidRDefault="00946D64" w:rsidP="00946D64">
      <w:pPr>
        <w:tabs>
          <w:tab w:val="center" w:pos="4680"/>
        </w:tabs>
        <w:spacing w:after="120"/>
        <w:jc w:val="center"/>
        <w:rPr>
          <w:rFonts w:ascii="Times New Roman" w:hAnsi="Times New Roman"/>
          <w:b/>
          <w:bCs/>
          <w:sz w:val="32"/>
          <w:szCs w:val="32"/>
        </w:rPr>
      </w:pPr>
      <w:r w:rsidRPr="00F8119F">
        <w:rPr>
          <w:rFonts w:ascii="Times New Roman" w:hAnsi="Times New Roman"/>
          <w:b/>
          <w:bCs/>
          <w:sz w:val="32"/>
          <w:szCs w:val="32"/>
        </w:rPr>
        <w:t>Assessment and Monitoring of</w:t>
      </w:r>
    </w:p>
    <w:p w:rsidR="00946D64" w:rsidRPr="00F8119F" w:rsidRDefault="00946D64" w:rsidP="00946D64">
      <w:pPr>
        <w:tabs>
          <w:tab w:val="center" w:pos="4680"/>
        </w:tabs>
        <w:spacing w:after="120"/>
        <w:jc w:val="center"/>
        <w:rPr>
          <w:rFonts w:ascii="Times New Roman" w:hAnsi="Times New Roman"/>
          <w:b/>
          <w:bCs/>
          <w:sz w:val="32"/>
          <w:szCs w:val="32"/>
        </w:rPr>
      </w:pPr>
      <w:r w:rsidRPr="00F8119F">
        <w:rPr>
          <w:rFonts w:ascii="Times New Roman" w:hAnsi="Times New Roman"/>
          <w:b/>
          <w:bCs/>
          <w:sz w:val="32"/>
          <w:szCs w:val="32"/>
        </w:rPr>
        <w:t>Breastfeeding-Related Maternity Care Practices in</w:t>
      </w:r>
    </w:p>
    <w:p w:rsidR="00946D64" w:rsidRPr="00F8119F" w:rsidRDefault="00946D64" w:rsidP="00946D64">
      <w:pPr>
        <w:tabs>
          <w:tab w:val="center" w:pos="4680"/>
        </w:tabs>
        <w:spacing w:after="120"/>
        <w:jc w:val="center"/>
        <w:rPr>
          <w:rFonts w:ascii="Times New Roman" w:hAnsi="Times New Roman"/>
          <w:b/>
          <w:bCs/>
          <w:sz w:val="32"/>
          <w:szCs w:val="32"/>
        </w:rPr>
      </w:pPr>
      <w:r w:rsidRPr="00F8119F">
        <w:rPr>
          <w:rFonts w:ascii="Times New Roman" w:hAnsi="Times New Roman"/>
          <w:b/>
          <w:bCs/>
          <w:sz w:val="32"/>
          <w:szCs w:val="32"/>
        </w:rPr>
        <w:t>Intrapartum Care Facilities in the United States and Territories</w:t>
      </w:r>
    </w:p>
    <w:p w:rsidR="00946D64" w:rsidRDefault="00946D64" w:rsidP="00946D64">
      <w:pPr>
        <w:pStyle w:val="Header"/>
        <w:spacing w:after="120"/>
        <w:jc w:val="center"/>
        <w:rPr>
          <w:rFonts w:ascii="Times New Roman" w:hAnsi="Times New Roman"/>
        </w:rPr>
      </w:pPr>
    </w:p>
    <w:p w:rsidR="00946D64" w:rsidRDefault="00946D64" w:rsidP="00946D64">
      <w:pPr>
        <w:pStyle w:val="Header"/>
        <w:spacing w:after="120"/>
        <w:jc w:val="center"/>
        <w:rPr>
          <w:rFonts w:ascii="Times New Roman" w:hAnsi="Times New Roman"/>
        </w:rPr>
      </w:pPr>
    </w:p>
    <w:p w:rsidR="00946D64" w:rsidRPr="001E10A6" w:rsidRDefault="00946D64" w:rsidP="00946D64">
      <w:pPr>
        <w:pStyle w:val="Header"/>
        <w:spacing w:after="120"/>
        <w:jc w:val="center"/>
        <w:rPr>
          <w:rFonts w:ascii="Times New Roman" w:hAnsi="Times New Roman"/>
          <w:sz w:val="28"/>
          <w:szCs w:val="28"/>
        </w:rPr>
      </w:pPr>
      <w:r w:rsidRPr="001E10A6">
        <w:rPr>
          <w:rFonts w:ascii="Times New Roman" w:hAnsi="Times New Roman"/>
          <w:sz w:val="28"/>
          <w:szCs w:val="28"/>
        </w:rPr>
        <w:t>OMB Control No. 0920-0743</w:t>
      </w:r>
    </w:p>
    <w:p w:rsidR="00946D64" w:rsidRPr="001E10A6" w:rsidRDefault="00946D64" w:rsidP="00946D64">
      <w:pPr>
        <w:pStyle w:val="Header"/>
        <w:spacing w:after="120"/>
        <w:jc w:val="center"/>
        <w:rPr>
          <w:rFonts w:ascii="Times New Roman" w:hAnsi="Times New Roman"/>
          <w:b/>
          <w:sz w:val="28"/>
          <w:szCs w:val="28"/>
        </w:rPr>
      </w:pPr>
      <w:r w:rsidRPr="001E10A6">
        <w:rPr>
          <w:rFonts w:ascii="Times New Roman" w:hAnsi="Times New Roman"/>
          <w:b/>
          <w:sz w:val="28"/>
          <w:szCs w:val="28"/>
        </w:rPr>
        <w:t xml:space="preserve">Request for </w:t>
      </w:r>
      <w:r w:rsidR="001550CF" w:rsidRPr="001E10A6">
        <w:rPr>
          <w:rFonts w:ascii="Times New Roman" w:hAnsi="Times New Roman"/>
          <w:b/>
          <w:sz w:val="28"/>
          <w:szCs w:val="28"/>
        </w:rPr>
        <w:t>Re</w:t>
      </w:r>
      <w:r w:rsidR="001550CF">
        <w:rPr>
          <w:rFonts w:ascii="Times New Roman" w:hAnsi="Times New Roman"/>
          <w:b/>
          <w:sz w:val="28"/>
          <w:szCs w:val="28"/>
        </w:rPr>
        <w:t>instatement</w:t>
      </w:r>
      <w:r w:rsidR="00992FCE">
        <w:rPr>
          <w:rFonts w:ascii="Times New Roman" w:hAnsi="Times New Roman"/>
          <w:b/>
          <w:sz w:val="28"/>
          <w:szCs w:val="28"/>
        </w:rPr>
        <w:t xml:space="preserve"> with Changes</w:t>
      </w:r>
    </w:p>
    <w:p w:rsidR="00946D64" w:rsidRPr="00EC400D" w:rsidRDefault="00946D64" w:rsidP="00946D64">
      <w:pPr>
        <w:tabs>
          <w:tab w:val="center" w:pos="4680"/>
        </w:tabs>
        <w:spacing w:after="120"/>
        <w:jc w:val="center"/>
        <w:rPr>
          <w:rFonts w:ascii="Times New Roman" w:hAnsi="Times New Roman"/>
          <w:b/>
          <w:bCs/>
          <w:sz w:val="32"/>
          <w:szCs w:val="32"/>
        </w:rPr>
      </w:pPr>
    </w:p>
    <w:p w:rsidR="00946D64" w:rsidRPr="00EC400D" w:rsidRDefault="00946D64" w:rsidP="00946D64">
      <w:pPr>
        <w:tabs>
          <w:tab w:val="center" w:pos="4680"/>
        </w:tabs>
        <w:spacing w:after="120"/>
        <w:jc w:val="center"/>
        <w:rPr>
          <w:rFonts w:ascii="Times New Roman" w:hAnsi="Times New Roman"/>
          <w:b/>
          <w:bCs/>
          <w:sz w:val="32"/>
          <w:szCs w:val="32"/>
        </w:rPr>
      </w:pPr>
      <w:bookmarkStart w:id="0" w:name="_GoBack"/>
      <w:bookmarkEnd w:id="0"/>
    </w:p>
    <w:p w:rsidR="00946D64" w:rsidRPr="00EC400D" w:rsidRDefault="00946D64" w:rsidP="00946D64">
      <w:pPr>
        <w:tabs>
          <w:tab w:val="center" w:pos="4680"/>
        </w:tabs>
        <w:spacing w:after="120"/>
        <w:jc w:val="center"/>
        <w:rPr>
          <w:rFonts w:ascii="Times New Roman" w:hAnsi="Times New Roman"/>
          <w:b/>
          <w:bCs/>
          <w:sz w:val="32"/>
          <w:szCs w:val="32"/>
        </w:rPr>
      </w:pPr>
    </w:p>
    <w:p w:rsidR="00946D64" w:rsidRPr="00F8119F" w:rsidRDefault="00946D64" w:rsidP="00946D64">
      <w:pPr>
        <w:tabs>
          <w:tab w:val="center" w:pos="4680"/>
        </w:tabs>
        <w:spacing w:after="120"/>
        <w:rPr>
          <w:rFonts w:ascii="Times New Roman" w:hAnsi="Times New Roman"/>
          <w:b/>
          <w:bCs/>
          <w:sz w:val="28"/>
          <w:szCs w:val="28"/>
        </w:rPr>
      </w:pPr>
    </w:p>
    <w:p w:rsidR="00946D64" w:rsidRPr="00F8119F" w:rsidRDefault="00946D64" w:rsidP="00946D64">
      <w:pPr>
        <w:tabs>
          <w:tab w:val="center" w:pos="4680"/>
        </w:tabs>
        <w:spacing w:after="120"/>
        <w:jc w:val="center"/>
        <w:rPr>
          <w:rFonts w:ascii="Times New Roman Bold" w:hAnsi="Times New Roman Bold" w:cs="Arial"/>
          <w:b/>
          <w:bCs/>
          <w:sz w:val="28"/>
          <w:szCs w:val="28"/>
        </w:rPr>
      </w:pPr>
      <w:r w:rsidRPr="00F8119F">
        <w:rPr>
          <w:rFonts w:ascii="Times New Roman Bold" w:hAnsi="Times New Roman Bold" w:cs="Arial"/>
          <w:b/>
          <w:bCs/>
          <w:sz w:val="28"/>
          <w:szCs w:val="28"/>
        </w:rPr>
        <w:t>Supporting Statement:</w:t>
      </w:r>
      <w:r w:rsidR="00F00ED5">
        <w:rPr>
          <w:rFonts w:ascii="Times New Roman Bold" w:hAnsi="Times New Roman Bold" w:cs="Arial"/>
          <w:b/>
          <w:bCs/>
          <w:sz w:val="28"/>
          <w:szCs w:val="28"/>
        </w:rPr>
        <w:t xml:space="preserve"> </w:t>
      </w:r>
      <w:r>
        <w:rPr>
          <w:rFonts w:ascii="Times New Roman Bold" w:hAnsi="Times New Roman Bold" w:cs="Arial"/>
          <w:b/>
          <w:bCs/>
          <w:sz w:val="28"/>
          <w:szCs w:val="28"/>
        </w:rPr>
        <w:t>Part B</w:t>
      </w:r>
    </w:p>
    <w:p w:rsidR="00946D64" w:rsidRDefault="00946D64" w:rsidP="00946D64">
      <w:pPr>
        <w:tabs>
          <w:tab w:val="center" w:pos="4680"/>
        </w:tabs>
        <w:spacing w:after="120"/>
        <w:jc w:val="center"/>
        <w:rPr>
          <w:rFonts w:ascii="Times New Roman" w:hAnsi="Times New Roman"/>
          <w:b/>
          <w:bCs/>
          <w:sz w:val="32"/>
          <w:szCs w:val="32"/>
        </w:rPr>
      </w:pPr>
    </w:p>
    <w:p w:rsidR="00946D64" w:rsidRPr="00EC400D" w:rsidRDefault="00946D64" w:rsidP="00946D64">
      <w:pPr>
        <w:tabs>
          <w:tab w:val="center" w:pos="4680"/>
        </w:tabs>
        <w:spacing w:after="120"/>
        <w:jc w:val="center"/>
        <w:rPr>
          <w:rFonts w:ascii="Times New Roman" w:hAnsi="Times New Roman"/>
          <w:b/>
          <w:bCs/>
          <w:sz w:val="32"/>
          <w:szCs w:val="32"/>
        </w:rPr>
      </w:pPr>
    </w:p>
    <w:p w:rsidR="00946D64" w:rsidRPr="00EC400D" w:rsidRDefault="00946D64" w:rsidP="00946D64">
      <w:pPr>
        <w:tabs>
          <w:tab w:val="center" w:pos="4680"/>
        </w:tabs>
        <w:spacing w:after="120"/>
        <w:jc w:val="center"/>
        <w:rPr>
          <w:rFonts w:ascii="Times New Roman" w:hAnsi="Times New Roman"/>
          <w:b/>
          <w:bCs/>
          <w:sz w:val="32"/>
          <w:szCs w:val="32"/>
        </w:rPr>
      </w:pPr>
    </w:p>
    <w:p w:rsidR="00946D64" w:rsidRPr="00EC400D" w:rsidRDefault="00946D64" w:rsidP="00946D64">
      <w:pPr>
        <w:tabs>
          <w:tab w:val="center" w:pos="4680"/>
        </w:tabs>
        <w:spacing w:after="120"/>
        <w:jc w:val="center"/>
        <w:rPr>
          <w:rFonts w:ascii="Times New Roman" w:hAnsi="Times New Roman"/>
          <w:b/>
          <w:bCs/>
          <w:sz w:val="32"/>
          <w:szCs w:val="32"/>
        </w:rPr>
      </w:pPr>
    </w:p>
    <w:p w:rsidR="00946D64" w:rsidRPr="00EC400D" w:rsidRDefault="00946D64" w:rsidP="00946D64">
      <w:pPr>
        <w:tabs>
          <w:tab w:val="center" w:pos="4680"/>
        </w:tabs>
        <w:spacing w:after="120"/>
        <w:jc w:val="center"/>
        <w:rPr>
          <w:rFonts w:ascii="Times New Roman" w:hAnsi="Times New Roman"/>
          <w:b/>
          <w:bCs/>
          <w:sz w:val="32"/>
          <w:szCs w:val="32"/>
        </w:rPr>
      </w:pPr>
    </w:p>
    <w:p w:rsidR="00946D64" w:rsidRPr="00EC400D" w:rsidRDefault="00946D64" w:rsidP="00342D61">
      <w:pPr>
        <w:tabs>
          <w:tab w:val="center" w:pos="4680"/>
        </w:tabs>
        <w:spacing w:after="120"/>
        <w:jc w:val="center"/>
        <w:rPr>
          <w:rFonts w:ascii="Times New Roman" w:hAnsi="Times New Roman"/>
          <w:b/>
          <w:bCs/>
          <w:sz w:val="28"/>
          <w:szCs w:val="28"/>
        </w:rPr>
      </w:pPr>
    </w:p>
    <w:p w:rsidR="00946D64" w:rsidRDefault="00946D64" w:rsidP="00946D64">
      <w:pPr>
        <w:widowControl/>
        <w:tabs>
          <w:tab w:val="center" w:pos="4680"/>
        </w:tabs>
        <w:spacing w:after="120"/>
        <w:jc w:val="center"/>
        <w:rPr>
          <w:rFonts w:ascii="Times New Roman" w:hAnsi="Times New Roman"/>
          <w:b/>
          <w:bCs/>
          <w:sz w:val="32"/>
          <w:szCs w:val="32"/>
        </w:rPr>
      </w:pPr>
    </w:p>
    <w:p w:rsidR="00946D64" w:rsidRDefault="00946D64" w:rsidP="00946D64">
      <w:pPr>
        <w:widowControl/>
        <w:tabs>
          <w:tab w:val="center" w:pos="4680"/>
        </w:tabs>
        <w:spacing w:after="120"/>
        <w:jc w:val="center"/>
        <w:rPr>
          <w:rFonts w:ascii="Times New Roman" w:hAnsi="Times New Roman"/>
          <w:b/>
          <w:bCs/>
          <w:sz w:val="32"/>
          <w:szCs w:val="32"/>
        </w:rPr>
      </w:pPr>
    </w:p>
    <w:p w:rsidR="00D67142" w:rsidRPr="00F8119F" w:rsidRDefault="00D67142" w:rsidP="00D67142">
      <w:pPr>
        <w:widowControl/>
        <w:tabs>
          <w:tab w:val="center" w:pos="4680"/>
        </w:tabs>
        <w:jc w:val="center"/>
        <w:rPr>
          <w:rFonts w:ascii="Times New Roman" w:hAnsi="Times New Roman"/>
          <w:bCs/>
          <w:sz w:val="28"/>
          <w:szCs w:val="28"/>
        </w:rPr>
      </w:pPr>
      <w:r w:rsidRPr="00F8119F">
        <w:rPr>
          <w:rFonts w:ascii="Times New Roman" w:hAnsi="Times New Roman"/>
          <w:bCs/>
          <w:sz w:val="28"/>
          <w:szCs w:val="28"/>
        </w:rPr>
        <w:t>Contact:</w:t>
      </w:r>
      <w:r w:rsidR="00F00ED5">
        <w:rPr>
          <w:rFonts w:ascii="Times New Roman" w:hAnsi="Times New Roman"/>
          <w:bCs/>
          <w:sz w:val="28"/>
          <w:szCs w:val="28"/>
        </w:rPr>
        <w:t xml:space="preserve"> </w:t>
      </w:r>
      <w:r w:rsidRPr="00F8119F">
        <w:rPr>
          <w:rFonts w:ascii="Times New Roman" w:hAnsi="Times New Roman"/>
          <w:bCs/>
          <w:sz w:val="28"/>
          <w:szCs w:val="28"/>
        </w:rPr>
        <w:t>Paulette E. Murphy, MLIS</w:t>
      </w:r>
    </w:p>
    <w:p w:rsidR="00D67142" w:rsidRDefault="00D67142" w:rsidP="00D67142">
      <w:pPr>
        <w:widowControl/>
        <w:tabs>
          <w:tab w:val="center" w:pos="4680"/>
        </w:tabs>
        <w:jc w:val="center"/>
        <w:rPr>
          <w:rFonts w:ascii="Times New Roman" w:hAnsi="Times New Roman"/>
          <w:bCs/>
          <w:sz w:val="28"/>
          <w:szCs w:val="28"/>
        </w:rPr>
      </w:pPr>
      <w:r w:rsidRPr="00F8119F">
        <w:rPr>
          <w:rFonts w:ascii="Times New Roman" w:hAnsi="Times New Roman"/>
          <w:bCs/>
          <w:sz w:val="28"/>
          <w:szCs w:val="28"/>
        </w:rPr>
        <w:t>Deputy Chief, Nutrition Branch</w:t>
      </w:r>
    </w:p>
    <w:p w:rsidR="00D67142" w:rsidRPr="00F8119F" w:rsidRDefault="00D67142" w:rsidP="00D67142">
      <w:pPr>
        <w:widowControl/>
        <w:tabs>
          <w:tab w:val="center" w:pos="4680"/>
        </w:tabs>
        <w:jc w:val="center"/>
        <w:rPr>
          <w:rFonts w:ascii="Times New Roman" w:hAnsi="Times New Roman"/>
          <w:bCs/>
          <w:sz w:val="28"/>
          <w:szCs w:val="28"/>
        </w:rPr>
      </w:pPr>
      <w:r>
        <w:rPr>
          <w:rFonts w:ascii="Times New Roman" w:hAnsi="Times New Roman"/>
          <w:bCs/>
          <w:sz w:val="28"/>
          <w:szCs w:val="28"/>
        </w:rPr>
        <w:t>Division of Nutrition, Physical Activity, and Obesity</w:t>
      </w:r>
      <w:r w:rsidR="00F00ED5">
        <w:rPr>
          <w:rFonts w:ascii="Times New Roman" w:hAnsi="Times New Roman"/>
          <w:bCs/>
          <w:sz w:val="28"/>
          <w:szCs w:val="28"/>
        </w:rPr>
        <w:t xml:space="preserve">  </w:t>
      </w:r>
      <w:r>
        <w:rPr>
          <w:rFonts w:ascii="Times New Roman" w:hAnsi="Times New Roman"/>
          <w:bCs/>
          <w:sz w:val="28"/>
          <w:szCs w:val="28"/>
        </w:rPr>
        <w:t xml:space="preserve"> </w:t>
      </w:r>
    </w:p>
    <w:p w:rsidR="00D67142" w:rsidRPr="00F8119F" w:rsidRDefault="00D67142" w:rsidP="00D67142">
      <w:pPr>
        <w:tabs>
          <w:tab w:val="center" w:pos="4680"/>
        </w:tabs>
        <w:spacing w:after="120"/>
        <w:jc w:val="center"/>
        <w:rPr>
          <w:rFonts w:ascii="Times New Roman" w:hAnsi="Times New Roman"/>
          <w:bCs/>
          <w:sz w:val="28"/>
          <w:szCs w:val="28"/>
        </w:rPr>
      </w:pPr>
      <w:smartTag w:uri="urn:schemas-microsoft-com:office:smarttags" w:element="place">
        <w:smartTag w:uri="urn:schemas-microsoft-com:office:smarttags" w:element="PlaceName">
          <w:r w:rsidRPr="00F8119F">
            <w:rPr>
              <w:rFonts w:ascii="Times New Roman" w:hAnsi="Times New Roman"/>
              <w:bCs/>
              <w:sz w:val="28"/>
              <w:szCs w:val="28"/>
            </w:rPr>
            <w:t>National</w:t>
          </w:r>
        </w:smartTag>
        <w:r w:rsidRPr="00F8119F">
          <w:rPr>
            <w:rFonts w:ascii="Times New Roman" w:hAnsi="Times New Roman"/>
            <w:bCs/>
            <w:sz w:val="28"/>
            <w:szCs w:val="28"/>
          </w:rPr>
          <w:t xml:space="preserve"> </w:t>
        </w:r>
        <w:smartTag w:uri="urn:schemas-microsoft-com:office:smarttags" w:element="PlaceType">
          <w:r w:rsidRPr="00F8119F">
            <w:rPr>
              <w:rFonts w:ascii="Times New Roman" w:hAnsi="Times New Roman"/>
              <w:bCs/>
              <w:sz w:val="28"/>
              <w:szCs w:val="28"/>
            </w:rPr>
            <w:t>Center</w:t>
          </w:r>
        </w:smartTag>
      </w:smartTag>
      <w:r w:rsidRPr="00F8119F">
        <w:rPr>
          <w:rFonts w:ascii="Times New Roman" w:hAnsi="Times New Roman"/>
          <w:bCs/>
          <w:sz w:val="28"/>
          <w:szCs w:val="28"/>
        </w:rPr>
        <w:t xml:space="preserve"> for Chronic Disease Prevention and Health Promotion</w:t>
      </w:r>
    </w:p>
    <w:p w:rsidR="00D67142" w:rsidRPr="00F8119F" w:rsidRDefault="00D67142" w:rsidP="00D67142">
      <w:pPr>
        <w:widowControl/>
        <w:tabs>
          <w:tab w:val="center" w:pos="4680"/>
        </w:tabs>
        <w:jc w:val="center"/>
        <w:rPr>
          <w:rFonts w:ascii="Times New Roman" w:hAnsi="Times New Roman"/>
          <w:bCs/>
          <w:sz w:val="28"/>
          <w:szCs w:val="28"/>
        </w:rPr>
      </w:pPr>
      <w:r w:rsidRPr="00F8119F">
        <w:rPr>
          <w:rFonts w:ascii="Times New Roman" w:hAnsi="Times New Roman"/>
          <w:bCs/>
          <w:sz w:val="28"/>
          <w:szCs w:val="28"/>
        </w:rPr>
        <w:t>Centers for Disease Control and Prevention</w:t>
      </w:r>
    </w:p>
    <w:p w:rsidR="00D67142" w:rsidRPr="00F8119F" w:rsidRDefault="00D67142" w:rsidP="00D67142">
      <w:pPr>
        <w:widowControl/>
        <w:tabs>
          <w:tab w:val="center" w:pos="4680"/>
        </w:tabs>
        <w:jc w:val="center"/>
        <w:rPr>
          <w:rFonts w:ascii="Times New Roman" w:hAnsi="Times New Roman"/>
          <w:bCs/>
          <w:sz w:val="28"/>
          <w:szCs w:val="28"/>
        </w:rPr>
      </w:pPr>
      <w:r w:rsidRPr="00F8119F">
        <w:rPr>
          <w:rFonts w:ascii="Times New Roman" w:hAnsi="Times New Roman"/>
          <w:bCs/>
          <w:sz w:val="28"/>
          <w:szCs w:val="28"/>
        </w:rPr>
        <w:t>770-488-5849 (Telephone)</w:t>
      </w:r>
    </w:p>
    <w:p w:rsidR="00D67142" w:rsidRPr="00F8119F" w:rsidRDefault="00D67142" w:rsidP="00D67142">
      <w:pPr>
        <w:widowControl/>
        <w:tabs>
          <w:tab w:val="center" w:pos="4680"/>
        </w:tabs>
        <w:jc w:val="center"/>
        <w:rPr>
          <w:rFonts w:ascii="Times New Roman" w:hAnsi="Times New Roman"/>
          <w:bCs/>
          <w:sz w:val="28"/>
          <w:szCs w:val="28"/>
        </w:rPr>
      </w:pPr>
      <w:r w:rsidRPr="00F8119F">
        <w:rPr>
          <w:rFonts w:ascii="Times New Roman" w:hAnsi="Times New Roman"/>
          <w:bCs/>
          <w:sz w:val="28"/>
          <w:szCs w:val="28"/>
        </w:rPr>
        <w:t>770-488-5369 (FAX)</w:t>
      </w:r>
    </w:p>
    <w:p w:rsidR="00D67142" w:rsidRPr="00F8119F" w:rsidRDefault="00992FCE" w:rsidP="00D67142">
      <w:pPr>
        <w:widowControl/>
        <w:tabs>
          <w:tab w:val="center" w:pos="4680"/>
        </w:tabs>
        <w:jc w:val="center"/>
        <w:rPr>
          <w:rFonts w:ascii="Times New Roman" w:hAnsi="Times New Roman"/>
          <w:bCs/>
          <w:sz w:val="28"/>
          <w:szCs w:val="28"/>
        </w:rPr>
      </w:pPr>
      <w:hyperlink r:id="rId13" w:history="1">
        <w:r w:rsidR="00D67142" w:rsidRPr="00F8119F">
          <w:rPr>
            <w:rStyle w:val="Hyperlink"/>
            <w:rFonts w:ascii="Times New Roman" w:hAnsi="Times New Roman"/>
            <w:bCs/>
            <w:sz w:val="28"/>
            <w:szCs w:val="28"/>
          </w:rPr>
          <w:t>pem1@cdc.gov</w:t>
        </w:r>
      </w:hyperlink>
      <w:r w:rsidR="00D67142" w:rsidRPr="00F8119F">
        <w:rPr>
          <w:rFonts w:ascii="Times New Roman" w:hAnsi="Times New Roman"/>
          <w:bCs/>
          <w:sz w:val="28"/>
          <w:szCs w:val="28"/>
        </w:rPr>
        <w:t xml:space="preserve"> (e-mail)</w:t>
      </w:r>
    </w:p>
    <w:p w:rsidR="00D67142" w:rsidRDefault="00490E6B" w:rsidP="00D67142">
      <w:pPr>
        <w:widowControl/>
        <w:jc w:val="center"/>
        <w:rPr>
          <w:rFonts w:ascii="Times New Roman" w:hAnsi="Times New Roman"/>
          <w:bCs/>
          <w:sz w:val="28"/>
          <w:szCs w:val="28"/>
        </w:rPr>
      </w:pPr>
      <w:r>
        <w:rPr>
          <w:rFonts w:ascii="Times New Roman" w:hAnsi="Times New Roman"/>
          <w:bCs/>
          <w:sz w:val="28"/>
          <w:szCs w:val="28"/>
        </w:rPr>
        <w:t xml:space="preserve">June </w:t>
      </w:r>
      <w:r w:rsidR="001D7999">
        <w:rPr>
          <w:rFonts w:ascii="Times New Roman" w:hAnsi="Times New Roman"/>
          <w:bCs/>
          <w:sz w:val="28"/>
          <w:szCs w:val="28"/>
        </w:rPr>
        <w:t>25</w:t>
      </w:r>
      <w:r>
        <w:rPr>
          <w:rFonts w:ascii="Times New Roman" w:hAnsi="Times New Roman"/>
          <w:bCs/>
          <w:sz w:val="28"/>
          <w:szCs w:val="28"/>
        </w:rPr>
        <w:t>, 2013</w:t>
      </w:r>
    </w:p>
    <w:p w:rsidR="00946D64" w:rsidRDefault="00946D64" w:rsidP="00897382">
      <w:pPr>
        <w:widowControl/>
        <w:tabs>
          <w:tab w:val="center" w:pos="4680"/>
        </w:tabs>
        <w:jc w:val="center"/>
        <w:rPr>
          <w:rFonts w:ascii="Times New Roman" w:hAnsi="Times New Roman"/>
          <w:b/>
          <w:bCs/>
          <w:sz w:val="32"/>
          <w:szCs w:val="32"/>
        </w:rPr>
        <w:sectPr w:rsidR="00946D64" w:rsidSect="00B74E7E">
          <w:type w:val="continuous"/>
          <w:pgSz w:w="12240" w:h="15840" w:code="1"/>
          <w:pgMar w:top="1440" w:right="1440" w:bottom="1440" w:left="1440" w:header="720" w:footer="720" w:gutter="0"/>
          <w:pgNumType w:start="1"/>
          <w:cols w:space="720"/>
          <w:docGrid w:linePitch="360"/>
        </w:sectPr>
      </w:pPr>
    </w:p>
    <w:p w:rsidR="006D42D5" w:rsidRDefault="006D42D5" w:rsidP="006D42D5">
      <w:pPr>
        <w:widowControl/>
        <w:tabs>
          <w:tab w:val="center" w:pos="4680"/>
        </w:tabs>
        <w:spacing w:after="120"/>
        <w:jc w:val="center"/>
        <w:rPr>
          <w:rFonts w:ascii="Times New Roman" w:hAnsi="Times New Roman"/>
          <w:b/>
          <w:bCs/>
        </w:rPr>
      </w:pPr>
      <w:r>
        <w:rPr>
          <w:rFonts w:ascii="Times New Roman" w:hAnsi="Times New Roman"/>
          <w:b/>
          <w:bCs/>
        </w:rPr>
        <w:lastRenderedPageBreak/>
        <w:t>TABLE OF CONTENTS</w:t>
      </w:r>
    </w:p>
    <w:p w:rsidR="006D42D5" w:rsidRDefault="006D42D5" w:rsidP="006D42D5">
      <w:pPr>
        <w:widowControl/>
        <w:tabs>
          <w:tab w:val="center" w:pos="4680"/>
        </w:tabs>
        <w:spacing w:after="120"/>
        <w:rPr>
          <w:rFonts w:ascii="Times New Roman" w:hAnsi="Times New Roman"/>
          <w:bCs/>
        </w:rPr>
      </w:pPr>
    </w:p>
    <w:p w:rsidR="006D42D5" w:rsidRDefault="00FB000B" w:rsidP="0095382A">
      <w:pPr>
        <w:widowControl/>
        <w:tabs>
          <w:tab w:val="right" w:pos="4680"/>
          <w:tab w:val="right" w:pos="9360"/>
        </w:tabs>
        <w:spacing w:after="60"/>
        <w:rPr>
          <w:rFonts w:ascii="Times New Roman" w:hAnsi="Times New Roman"/>
          <w:bCs/>
        </w:rPr>
      </w:pPr>
      <w:r>
        <w:rPr>
          <w:rFonts w:ascii="Times New Roman" w:hAnsi="Times New Roman"/>
          <w:bCs/>
        </w:rPr>
        <w:t>Section</w:t>
      </w:r>
    </w:p>
    <w:p w:rsidR="006D42D5" w:rsidRDefault="006D42D5" w:rsidP="0095382A">
      <w:pPr>
        <w:widowControl/>
        <w:tabs>
          <w:tab w:val="left" w:pos="360"/>
          <w:tab w:val="left" w:pos="2160"/>
          <w:tab w:val="left" w:pos="2700"/>
          <w:tab w:val="right" w:leader="dot" w:pos="9360"/>
        </w:tabs>
        <w:spacing w:after="60"/>
        <w:ind w:left="1080" w:hanging="1080"/>
        <w:rPr>
          <w:rFonts w:ascii="Times New Roman" w:hAnsi="Times New Roman"/>
          <w:bCs/>
        </w:rPr>
      </w:pPr>
      <w:r>
        <w:rPr>
          <w:rFonts w:ascii="Times New Roman" w:hAnsi="Times New Roman"/>
          <w:bCs/>
        </w:rPr>
        <w:t>B.</w:t>
      </w:r>
      <w:r>
        <w:rPr>
          <w:rFonts w:ascii="Times New Roman" w:hAnsi="Times New Roman"/>
          <w:bCs/>
        </w:rPr>
        <w:tab/>
        <w:t>Collections of Information Employing Statistical Methods</w:t>
      </w:r>
    </w:p>
    <w:p w:rsidR="006D42D5" w:rsidRDefault="006D42D5" w:rsidP="0095382A">
      <w:pPr>
        <w:widowControl/>
        <w:tabs>
          <w:tab w:val="left" w:pos="360"/>
          <w:tab w:val="left" w:pos="2160"/>
          <w:tab w:val="left" w:pos="2700"/>
          <w:tab w:val="right" w:leader="dot" w:pos="9360"/>
        </w:tabs>
        <w:spacing w:after="60"/>
        <w:ind w:left="1080" w:hanging="720"/>
        <w:rPr>
          <w:rFonts w:ascii="Times New Roman" w:hAnsi="Times New Roman"/>
          <w:bCs/>
        </w:rPr>
      </w:pPr>
      <w:r>
        <w:rPr>
          <w:rFonts w:ascii="Times New Roman" w:hAnsi="Times New Roman"/>
          <w:bCs/>
        </w:rPr>
        <w:t>B.1.</w:t>
      </w:r>
      <w:r>
        <w:rPr>
          <w:rFonts w:ascii="Times New Roman" w:hAnsi="Times New Roman"/>
          <w:bCs/>
        </w:rPr>
        <w:tab/>
        <w:t xml:space="preserve">Respondent </w:t>
      </w:r>
      <w:r w:rsidR="005C0656">
        <w:rPr>
          <w:rFonts w:ascii="Times New Roman" w:hAnsi="Times New Roman"/>
          <w:bCs/>
        </w:rPr>
        <w:t>Universe and Sampling Methods</w:t>
      </w:r>
    </w:p>
    <w:p w:rsidR="006D42D5" w:rsidRDefault="006D42D5" w:rsidP="0095382A">
      <w:pPr>
        <w:widowControl/>
        <w:tabs>
          <w:tab w:val="left" w:pos="360"/>
          <w:tab w:val="left" w:pos="1080"/>
          <w:tab w:val="left" w:pos="2160"/>
          <w:tab w:val="right" w:leader="dot" w:pos="9360"/>
        </w:tabs>
        <w:spacing w:after="60"/>
        <w:ind w:left="1080" w:right="180" w:hanging="720"/>
        <w:rPr>
          <w:rFonts w:ascii="Times New Roman" w:hAnsi="Times New Roman"/>
          <w:bCs/>
        </w:rPr>
      </w:pPr>
      <w:r>
        <w:rPr>
          <w:rFonts w:ascii="Times New Roman" w:hAnsi="Times New Roman"/>
          <w:bCs/>
        </w:rPr>
        <w:t>Table B.1</w:t>
      </w:r>
      <w:r w:rsidR="00AC4A26">
        <w:rPr>
          <w:rFonts w:ascii="Times New Roman" w:hAnsi="Times New Roman"/>
          <w:bCs/>
        </w:rPr>
        <w:t xml:space="preserve">. </w:t>
      </w:r>
      <w:r>
        <w:rPr>
          <w:rFonts w:ascii="Times New Roman" w:hAnsi="Times New Roman"/>
          <w:bCs/>
        </w:rPr>
        <w:t>Estimated Size of the Respondent Universe</w:t>
      </w:r>
      <w:r w:rsidR="005C0656">
        <w:rPr>
          <w:rFonts w:ascii="Times New Roman" w:hAnsi="Times New Roman"/>
          <w:bCs/>
        </w:rPr>
        <w:t xml:space="preserve"> in Survey Iterations 1 and 2</w:t>
      </w:r>
    </w:p>
    <w:p w:rsidR="00FB000B" w:rsidRDefault="006D42D5" w:rsidP="0095382A">
      <w:pPr>
        <w:widowControl/>
        <w:tabs>
          <w:tab w:val="left" w:pos="360"/>
          <w:tab w:val="left" w:pos="1080"/>
          <w:tab w:val="left" w:pos="2160"/>
          <w:tab w:val="right" w:leader="dot" w:pos="9360"/>
        </w:tabs>
        <w:spacing w:after="60"/>
        <w:ind w:left="1080" w:right="2160" w:hanging="720"/>
        <w:rPr>
          <w:rFonts w:ascii="Times New Roman" w:hAnsi="Times New Roman"/>
          <w:bCs/>
        </w:rPr>
      </w:pPr>
      <w:r>
        <w:rPr>
          <w:rFonts w:ascii="Times New Roman" w:hAnsi="Times New Roman"/>
          <w:bCs/>
        </w:rPr>
        <w:t>B.2.</w:t>
      </w:r>
      <w:r>
        <w:rPr>
          <w:rFonts w:ascii="Times New Roman" w:hAnsi="Times New Roman"/>
          <w:bCs/>
        </w:rPr>
        <w:tab/>
        <w:t>Procedures for the Collection of Information</w:t>
      </w:r>
    </w:p>
    <w:p w:rsidR="006D42D5" w:rsidRDefault="005C0656" w:rsidP="0095382A">
      <w:pPr>
        <w:widowControl/>
        <w:tabs>
          <w:tab w:val="left" w:pos="360"/>
          <w:tab w:val="left" w:pos="1080"/>
          <w:tab w:val="left" w:pos="2160"/>
          <w:tab w:val="right" w:leader="dot" w:pos="9360"/>
        </w:tabs>
        <w:spacing w:after="60"/>
        <w:ind w:left="1080" w:right="2160" w:hanging="720"/>
        <w:rPr>
          <w:rFonts w:ascii="Times New Roman" w:hAnsi="Times New Roman"/>
          <w:bCs/>
        </w:rPr>
      </w:pPr>
      <w:r>
        <w:rPr>
          <w:rFonts w:ascii="Times New Roman" w:hAnsi="Times New Roman"/>
          <w:bCs/>
        </w:rPr>
        <w:tab/>
        <w:t>B.2.A.</w:t>
      </w:r>
      <w:r>
        <w:rPr>
          <w:rFonts w:ascii="Times New Roman" w:hAnsi="Times New Roman"/>
          <w:bCs/>
        </w:rPr>
        <w:tab/>
      </w:r>
      <w:r w:rsidR="00B1101E">
        <w:rPr>
          <w:rFonts w:ascii="Times New Roman" w:hAnsi="Times New Roman"/>
          <w:bCs/>
        </w:rPr>
        <w:t>Data Collection Procedures</w:t>
      </w:r>
    </w:p>
    <w:p w:rsidR="00D534CD" w:rsidRDefault="00D534CD" w:rsidP="0095382A">
      <w:pPr>
        <w:widowControl/>
        <w:tabs>
          <w:tab w:val="left" w:pos="360"/>
          <w:tab w:val="left" w:pos="1080"/>
          <w:tab w:val="left" w:pos="2160"/>
          <w:tab w:val="right" w:leader="dot" w:pos="9360"/>
        </w:tabs>
        <w:spacing w:after="60"/>
        <w:ind w:left="1080" w:right="2160" w:hanging="720"/>
        <w:rPr>
          <w:rFonts w:ascii="Times New Roman" w:hAnsi="Times New Roman"/>
          <w:bCs/>
        </w:rPr>
      </w:pPr>
      <w:r>
        <w:rPr>
          <w:rFonts w:ascii="Times New Roman" w:hAnsi="Times New Roman"/>
          <w:bCs/>
        </w:rPr>
        <w:tab/>
        <w:t>Table B.2 Survey Administration Steps</w:t>
      </w:r>
    </w:p>
    <w:p w:rsidR="00D534CD" w:rsidRDefault="006D42D5" w:rsidP="00D534CD">
      <w:pPr>
        <w:widowControl/>
        <w:tabs>
          <w:tab w:val="left" w:pos="360"/>
          <w:tab w:val="left" w:pos="1080"/>
          <w:tab w:val="left" w:pos="2160"/>
          <w:tab w:val="right" w:leader="dot" w:pos="9360"/>
        </w:tabs>
        <w:spacing w:after="60"/>
        <w:ind w:left="1080" w:right="2160" w:hanging="720"/>
        <w:rPr>
          <w:rFonts w:ascii="Times New Roman" w:hAnsi="Times New Roman"/>
          <w:bCs/>
        </w:rPr>
      </w:pPr>
      <w:r>
        <w:rPr>
          <w:rFonts w:ascii="Times New Roman" w:hAnsi="Times New Roman"/>
          <w:bCs/>
        </w:rPr>
        <w:tab/>
        <w:t>B.2.</w:t>
      </w:r>
      <w:r w:rsidR="005C0656">
        <w:rPr>
          <w:rFonts w:ascii="Times New Roman" w:hAnsi="Times New Roman"/>
          <w:bCs/>
        </w:rPr>
        <w:t>B.</w:t>
      </w:r>
      <w:r w:rsidR="005C0656">
        <w:rPr>
          <w:rFonts w:ascii="Times New Roman" w:hAnsi="Times New Roman"/>
          <w:bCs/>
        </w:rPr>
        <w:tab/>
      </w:r>
      <w:r w:rsidR="00B1101E">
        <w:rPr>
          <w:rFonts w:ascii="Times New Roman" w:hAnsi="Times New Roman"/>
          <w:bCs/>
        </w:rPr>
        <w:t>Quality Control Procedures</w:t>
      </w:r>
    </w:p>
    <w:p w:rsidR="006D42D5" w:rsidRDefault="006D42D5" w:rsidP="0095382A">
      <w:pPr>
        <w:widowControl/>
        <w:tabs>
          <w:tab w:val="left" w:pos="360"/>
          <w:tab w:val="left" w:pos="1080"/>
          <w:tab w:val="left" w:pos="2160"/>
          <w:tab w:val="right" w:leader="dot" w:pos="9360"/>
        </w:tabs>
        <w:spacing w:after="60"/>
        <w:ind w:left="1080" w:hanging="720"/>
        <w:rPr>
          <w:rFonts w:ascii="Times New Roman" w:hAnsi="Times New Roman"/>
          <w:bCs/>
        </w:rPr>
      </w:pPr>
      <w:r>
        <w:rPr>
          <w:rFonts w:ascii="Times New Roman" w:hAnsi="Times New Roman"/>
          <w:bCs/>
        </w:rPr>
        <w:t>B.3.</w:t>
      </w:r>
      <w:r>
        <w:rPr>
          <w:rFonts w:ascii="Times New Roman" w:hAnsi="Times New Roman"/>
          <w:bCs/>
        </w:rPr>
        <w:tab/>
        <w:t>Methods to Maximize Response Ra</w:t>
      </w:r>
      <w:r w:rsidR="005C0656">
        <w:rPr>
          <w:rFonts w:ascii="Times New Roman" w:hAnsi="Times New Roman"/>
          <w:bCs/>
        </w:rPr>
        <w:t>t</w:t>
      </w:r>
      <w:r w:rsidR="00B1101E">
        <w:rPr>
          <w:rFonts w:ascii="Times New Roman" w:hAnsi="Times New Roman"/>
          <w:bCs/>
        </w:rPr>
        <w:t>es and Deal with Nonresponse</w:t>
      </w:r>
    </w:p>
    <w:p w:rsidR="006D42D5" w:rsidRDefault="006D42D5" w:rsidP="0095382A">
      <w:pPr>
        <w:widowControl/>
        <w:tabs>
          <w:tab w:val="left" w:pos="360"/>
          <w:tab w:val="left" w:pos="1080"/>
          <w:tab w:val="left" w:pos="2160"/>
          <w:tab w:val="right" w:leader="dot" w:pos="9360"/>
        </w:tabs>
        <w:spacing w:after="60"/>
        <w:ind w:left="1080" w:hanging="720"/>
        <w:rPr>
          <w:rFonts w:ascii="Times New Roman" w:hAnsi="Times New Roman"/>
          <w:bCs/>
        </w:rPr>
      </w:pPr>
      <w:r>
        <w:rPr>
          <w:rFonts w:ascii="Times New Roman" w:hAnsi="Times New Roman"/>
          <w:bCs/>
        </w:rPr>
        <w:t>B.4.</w:t>
      </w:r>
      <w:r>
        <w:rPr>
          <w:rFonts w:ascii="Times New Roman" w:hAnsi="Times New Roman"/>
          <w:bCs/>
        </w:rPr>
        <w:tab/>
        <w:t>Tests of Procedure</w:t>
      </w:r>
      <w:r w:rsidR="005C0656">
        <w:rPr>
          <w:rFonts w:ascii="Times New Roman" w:hAnsi="Times New Roman"/>
          <w:bCs/>
        </w:rPr>
        <w:t>s</w:t>
      </w:r>
      <w:r w:rsidR="00B1101E">
        <w:rPr>
          <w:rFonts w:ascii="Times New Roman" w:hAnsi="Times New Roman"/>
          <w:bCs/>
        </w:rPr>
        <w:t xml:space="preserve"> or Methods to be Undertaken</w:t>
      </w:r>
    </w:p>
    <w:p w:rsidR="006D42D5" w:rsidRDefault="006D42D5" w:rsidP="00FB000B">
      <w:pPr>
        <w:widowControl/>
        <w:tabs>
          <w:tab w:val="left" w:pos="360"/>
          <w:tab w:val="left" w:pos="1080"/>
          <w:tab w:val="left" w:pos="2160"/>
          <w:tab w:val="right" w:leader="dot" w:pos="9360"/>
        </w:tabs>
        <w:spacing w:after="60"/>
        <w:ind w:left="1080" w:hanging="720"/>
        <w:rPr>
          <w:rFonts w:ascii="Times New Roman" w:hAnsi="Times New Roman"/>
          <w:bCs/>
        </w:rPr>
      </w:pPr>
      <w:r>
        <w:rPr>
          <w:rFonts w:ascii="Times New Roman" w:hAnsi="Times New Roman"/>
          <w:bCs/>
        </w:rPr>
        <w:t>B.5.</w:t>
      </w:r>
      <w:r>
        <w:rPr>
          <w:rFonts w:ascii="Times New Roman" w:hAnsi="Times New Roman"/>
          <w:bCs/>
        </w:rPr>
        <w:tab/>
        <w:t>Individuals Consulted on Statistical Aspects and Individuals Collecting and/or Analyzing Data</w:t>
      </w:r>
    </w:p>
    <w:p w:rsidR="006D42D5" w:rsidRDefault="006D42D5" w:rsidP="0095382A">
      <w:pPr>
        <w:widowControl/>
        <w:tabs>
          <w:tab w:val="left" w:pos="360"/>
          <w:tab w:val="left" w:pos="1080"/>
          <w:tab w:val="left" w:pos="2160"/>
          <w:tab w:val="right" w:leader="dot" w:pos="9360"/>
        </w:tabs>
        <w:spacing w:after="60"/>
        <w:ind w:left="1080" w:right="2160" w:hanging="1080"/>
        <w:rPr>
          <w:rFonts w:ascii="Times New Roman" w:hAnsi="Times New Roman"/>
          <w:bCs/>
        </w:rPr>
      </w:pPr>
    </w:p>
    <w:p w:rsidR="006D42D5" w:rsidRPr="00574417" w:rsidRDefault="006D42D5" w:rsidP="0095382A">
      <w:pPr>
        <w:widowControl/>
        <w:tabs>
          <w:tab w:val="left" w:pos="360"/>
          <w:tab w:val="right" w:leader="dot" w:pos="9360"/>
        </w:tabs>
        <w:spacing w:after="60"/>
        <w:ind w:left="720" w:right="2160" w:hanging="720"/>
        <w:rPr>
          <w:rFonts w:ascii="Times New Roman" w:hAnsi="Times New Roman"/>
          <w:bCs/>
        </w:rPr>
      </w:pPr>
      <w:r>
        <w:rPr>
          <w:rFonts w:ascii="Times New Roman" w:hAnsi="Times New Roman"/>
          <w:bCs/>
        </w:rPr>
        <w:t>References</w:t>
      </w:r>
    </w:p>
    <w:p w:rsidR="00E83D87" w:rsidRDefault="00E83D87" w:rsidP="006D42D5">
      <w:pPr>
        <w:widowControl/>
        <w:tabs>
          <w:tab w:val="left" w:pos="720"/>
          <w:tab w:val="center" w:pos="4680"/>
        </w:tabs>
        <w:rPr>
          <w:rFonts w:ascii="Times New Roman" w:hAnsi="Times New Roman"/>
          <w:b/>
          <w:bCs/>
        </w:rPr>
      </w:pPr>
    </w:p>
    <w:p w:rsidR="00E83D87" w:rsidRDefault="00E83D87" w:rsidP="006D42D5">
      <w:pPr>
        <w:widowControl/>
        <w:tabs>
          <w:tab w:val="left" w:pos="720"/>
          <w:tab w:val="center" w:pos="4680"/>
        </w:tabs>
        <w:rPr>
          <w:rFonts w:ascii="Times New Roman" w:hAnsi="Times New Roman"/>
          <w:b/>
          <w:bCs/>
        </w:rPr>
      </w:pPr>
      <w:r>
        <w:rPr>
          <w:rFonts w:ascii="Times New Roman" w:hAnsi="Times New Roman"/>
          <w:b/>
          <w:bCs/>
        </w:rPr>
        <w:br w:type="page"/>
      </w:r>
    </w:p>
    <w:p w:rsidR="00E83D87" w:rsidRDefault="00E83D87" w:rsidP="00E83D87">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rPr>
      </w:pPr>
      <w:r w:rsidRPr="00232AAB">
        <w:rPr>
          <w:rFonts w:ascii="Times New Roman" w:hAnsi="Times New Roman"/>
          <w:b/>
        </w:rPr>
        <w:lastRenderedPageBreak/>
        <w:t xml:space="preserve">List of </w:t>
      </w:r>
      <w:r>
        <w:rPr>
          <w:rFonts w:ascii="Times New Roman" w:hAnsi="Times New Roman"/>
          <w:b/>
        </w:rPr>
        <w:t>Appendices</w:t>
      </w:r>
    </w:p>
    <w:p w:rsidR="00E83D87" w:rsidRDefault="00E83D87" w:rsidP="00E83D87">
      <w:pPr>
        <w:widowControl/>
        <w:tabs>
          <w:tab w:val="right" w:pos="2160"/>
          <w:tab w:val="left" w:pos="2520"/>
        </w:tabs>
        <w:spacing w:after="120"/>
        <w:rPr>
          <w:rFonts w:ascii="Times New Roman" w:hAnsi="Times New Roman"/>
        </w:rPr>
      </w:pPr>
    </w:p>
    <w:p w:rsidR="00E83D87" w:rsidRDefault="00E83D87" w:rsidP="00E83D87">
      <w:pPr>
        <w:widowControl/>
        <w:spacing w:after="120"/>
        <w:rPr>
          <w:rFonts w:ascii="Times New Roman" w:hAnsi="Times New Roman"/>
        </w:rPr>
      </w:pPr>
      <w:r>
        <w:rPr>
          <w:rFonts w:ascii="Times New Roman" w:hAnsi="Times New Roman"/>
        </w:rPr>
        <w:tab/>
        <w:t>Appendix A</w:t>
      </w:r>
      <w:r>
        <w:rPr>
          <w:rFonts w:ascii="Times New Roman" w:hAnsi="Times New Roman"/>
        </w:rPr>
        <w:tab/>
        <w:t>Authorizing Legislation</w:t>
      </w:r>
    </w:p>
    <w:p w:rsidR="00E83D87" w:rsidRDefault="00E83D87" w:rsidP="00E83D87">
      <w:pPr>
        <w:widowControl/>
        <w:spacing w:after="120"/>
        <w:rPr>
          <w:rFonts w:ascii="Times New Roman" w:hAnsi="Times New Roman"/>
        </w:rPr>
      </w:pPr>
      <w:r>
        <w:rPr>
          <w:rFonts w:ascii="Times New Roman" w:hAnsi="Times New Roman"/>
        </w:rPr>
        <w:tab/>
        <w:t>Appendix B</w:t>
      </w:r>
      <w:r>
        <w:rPr>
          <w:rFonts w:ascii="Times New Roman" w:hAnsi="Times New Roman"/>
        </w:rPr>
        <w:tab/>
        <w:t>60 Day Federal Register Notice and Extension of Public Comment Period</w:t>
      </w:r>
    </w:p>
    <w:p w:rsidR="00E83D87" w:rsidRDefault="00E83D87" w:rsidP="00E83D87">
      <w:pPr>
        <w:widowControl/>
        <w:spacing w:after="120"/>
        <w:ind w:left="720"/>
        <w:rPr>
          <w:rFonts w:ascii="Times New Roman" w:hAnsi="Times New Roman"/>
        </w:rPr>
      </w:pPr>
      <w:r>
        <w:rPr>
          <w:rFonts w:ascii="Times New Roman" w:hAnsi="Times New Roman"/>
        </w:rPr>
        <w:tab/>
        <w:t>Appendix B-1</w:t>
      </w:r>
      <w:r>
        <w:rPr>
          <w:rFonts w:ascii="Times New Roman" w:hAnsi="Times New Roman"/>
        </w:rPr>
        <w:tab/>
        <w:t>Summary of Respondents to 60 Day FRN</w:t>
      </w:r>
    </w:p>
    <w:p w:rsidR="00E83D87" w:rsidRDefault="00E83D87" w:rsidP="00E83D87">
      <w:pPr>
        <w:widowControl/>
        <w:spacing w:after="120"/>
        <w:ind w:left="720" w:firstLine="720"/>
        <w:rPr>
          <w:rFonts w:ascii="Times New Roman" w:hAnsi="Times New Roman"/>
        </w:rPr>
      </w:pPr>
      <w:r>
        <w:rPr>
          <w:rFonts w:ascii="Times New Roman" w:hAnsi="Times New Roman"/>
        </w:rPr>
        <w:t>Appendix B-2</w:t>
      </w:r>
      <w:r>
        <w:rPr>
          <w:rFonts w:ascii="Times New Roman" w:hAnsi="Times New Roman"/>
        </w:rPr>
        <w:tab/>
        <w:t>Overview of Public Comments to 60 Day FRN</w:t>
      </w:r>
    </w:p>
    <w:p w:rsidR="00E83D87" w:rsidRDefault="00E83D87" w:rsidP="009A490C">
      <w:pPr>
        <w:widowControl/>
        <w:spacing w:after="120"/>
        <w:ind w:left="2880" w:hanging="1440"/>
        <w:rPr>
          <w:rFonts w:ascii="Times New Roman" w:hAnsi="Times New Roman"/>
        </w:rPr>
      </w:pPr>
      <w:r>
        <w:rPr>
          <w:rFonts w:ascii="Times New Roman" w:hAnsi="Times New Roman"/>
        </w:rPr>
        <w:t>Appendix B-3</w:t>
      </w:r>
      <w:r>
        <w:rPr>
          <w:rFonts w:ascii="Times New Roman" w:hAnsi="Times New Roman"/>
        </w:rPr>
        <w:tab/>
      </w:r>
      <w:r w:rsidR="009A490C">
        <w:rPr>
          <w:rFonts w:ascii="Times New Roman" w:hAnsi="Times New Roman"/>
        </w:rPr>
        <w:t>Summary of Comments Received to 60 Day FRN</w:t>
      </w:r>
      <w:r>
        <w:rPr>
          <w:rFonts w:ascii="Times New Roman" w:hAnsi="Times New Roman"/>
        </w:rPr>
        <w:t xml:space="preserve"> and CDC’s Response</w:t>
      </w:r>
    </w:p>
    <w:p w:rsidR="00E83D87" w:rsidRDefault="00E83D87" w:rsidP="00E83D87">
      <w:pPr>
        <w:widowControl/>
        <w:spacing w:after="120"/>
        <w:rPr>
          <w:rFonts w:ascii="Times New Roman" w:hAnsi="Times New Roman"/>
        </w:rPr>
      </w:pPr>
      <w:r>
        <w:rPr>
          <w:rFonts w:ascii="Times New Roman" w:hAnsi="Times New Roman"/>
        </w:rPr>
        <w:tab/>
        <w:t>Appendix C</w:t>
      </w:r>
      <w:r>
        <w:rPr>
          <w:rFonts w:ascii="Times New Roman" w:hAnsi="Times New Roman"/>
        </w:rPr>
        <w:tab/>
        <w:t>Summary Report of mPINC Findings – 2007-2011 Surveys</w:t>
      </w:r>
    </w:p>
    <w:p w:rsidR="00E83D87" w:rsidRDefault="00E83D87" w:rsidP="00E83D87">
      <w:pPr>
        <w:widowControl/>
        <w:spacing w:after="120"/>
        <w:ind w:left="2880" w:hanging="1440"/>
        <w:rPr>
          <w:rFonts w:ascii="Times New Roman" w:hAnsi="Times New Roman"/>
        </w:rPr>
      </w:pPr>
      <w:r>
        <w:rPr>
          <w:rFonts w:ascii="Times New Roman" w:hAnsi="Times New Roman"/>
        </w:rPr>
        <w:t>Appendix C-1</w:t>
      </w:r>
      <w:r>
        <w:rPr>
          <w:rFonts w:ascii="Times New Roman" w:hAnsi="Times New Roman"/>
        </w:rPr>
        <w:tab/>
        <w:t xml:space="preserve">CDC Web site dedicated to mPINC Survey – </w:t>
      </w:r>
      <w:hyperlink r:id="rId14" w:history="1">
        <w:r w:rsidRPr="009E156B">
          <w:rPr>
            <w:rStyle w:val="Hyperlink"/>
            <w:rFonts w:ascii="Times New Roman" w:hAnsi="Times New Roman"/>
          </w:rPr>
          <w:t>www.cdc.gov/mpinc</w:t>
        </w:r>
      </w:hyperlink>
    </w:p>
    <w:p w:rsidR="00E83D87" w:rsidRDefault="00E83D87" w:rsidP="00E83D87">
      <w:pPr>
        <w:widowControl/>
        <w:spacing w:after="120"/>
        <w:ind w:left="2880" w:hanging="1440"/>
        <w:rPr>
          <w:rFonts w:ascii="Times New Roman" w:hAnsi="Times New Roman"/>
        </w:rPr>
      </w:pPr>
      <w:r>
        <w:rPr>
          <w:rFonts w:ascii="Times New Roman" w:hAnsi="Times New Roman"/>
        </w:rPr>
        <w:t>Appendix C-2</w:t>
      </w:r>
      <w:r>
        <w:rPr>
          <w:rFonts w:ascii="Times New Roman" w:hAnsi="Times New Roman"/>
        </w:rPr>
        <w:tab/>
        <w:t>2011 survey customized facility Benchmark Report</w:t>
      </w:r>
    </w:p>
    <w:p w:rsidR="00E83D87" w:rsidRDefault="00E83D87" w:rsidP="00E83D87">
      <w:pPr>
        <w:widowControl/>
        <w:spacing w:after="120"/>
        <w:ind w:left="2880" w:hanging="1440"/>
        <w:rPr>
          <w:rFonts w:ascii="Times New Roman" w:hAnsi="Times New Roman"/>
        </w:rPr>
      </w:pPr>
      <w:r>
        <w:rPr>
          <w:rFonts w:ascii="Times New Roman" w:hAnsi="Times New Roman"/>
        </w:rPr>
        <w:t>Appendix C-3</w:t>
      </w:r>
      <w:r>
        <w:rPr>
          <w:rFonts w:ascii="Times New Roman" w:hAnsi="Times New Roman"/>
        </w:rPr>
        <w:tab/>
        <w:t>CDC MMWR: Vital Signs: Hospital practices to support breastfeeding—United States, 2007 and 2009. August 5, 2011.</w:t>
      </w:r>
    </w:p>
    <w:p w:rsidR="00E83D87" w:rsidRDefault="00E83D87" w:rsidP="00E83D87">
      <w:pPr>
        <w:widowControl/>
        <w:spacing w:after="120"/>
        <w:ind w:left="2880" w:hanging="1440"/>
        <w:rPr>
          <w:rFonts w:ascii="Times New Roman" w:hAnsi="Times New Roman"/>
        </w:rPr>
      </w:pPr>
      <w:r>
        <w:rPr>
          <w:rFonts w:ascii="Times New Roman" w:hAnsi="Times New Roman"/>
        </w:rPr>
        <w:t>Appendix C-4</w:t>
      </w:r>
      <w:r>
        <w:rPr>
          <w:rFonts w:ascii="Times New Roman" w:hAnsi="Times New Roman"/>
        </w:rPr>
        <w:tab/>
        <w:t>2009 survey customized facility Benchmark Report mailing</w:t>
      </w:r>
    </w:p>
    <w:p w:rsidR="00E83D87" w:rsidRDefault="00E83D87" w:rsidP="00E83D87">
      <w:pPr>
        <w:widowControl/>
        <w:spacing w:after="120"/>
        <w:ind w:left="2880" w:hanging="1440"/>
        <w:rPr>
          <w:rFonts w:ascii="Times New Roman" w:hAnsi="Times New Roman"/>
        </w:rPr>
      </w:pPr>
      <w:r>
        <w:rPr>
          <w:rFonts w:ascii="Times New Roman" w:hAnsi="Times New Roman"/>
        </w:rPr>
        <w:t>Appendix C-5</w:t>
      </w:r>
      <w:r>
        <w:rPr>
          <w:rFonts w:ascii="Times New Roman" w:hAnsi="Times New Roman"/>
        </w:rPr>
        <w:tab/>
        <w:t>CDC MMWR: Breastfeeding-related maternity practices at hospitals and birth centers—United States, 2007. June 13, 2008.</w:t>
      </w:r>
    </w:p>
    <w:p w:rsidR="00E83D87" w:rsidRDefault="00E83D87" w:rsidP="00E83D87">
      <w:pPr>
        <w:widowControl/>
        <w:spacing w:after="120"/>
        <w:ind w:left="2880" w:hanging="1440"/>
        <w:rPr>
          <w:rFonts w:ascii="Times New Roman" w:hAnsi="Times New Roman"/>
        </w:rPr>
      </w:pPr>
      <w:r>
        <w:rPr>
          <w:rFonts w:ascii="Times New Roman" w:hAnsi="Times New Roman"/>
        </w:rPr>
        <w:t>Appendix C-6</w:t>
      </w:r>
      <w:r>
        <w:rPr>
          <w:rFonts w:ascii="Times New Roman" w:hAnsi="Times New Roman"/>
        </w:rPr>
        <w:tab/>
        <w:t>2007 Survey customized Benchmark Report mailing</w:t>
      </w:r>
    </w:p>
    <w:p w:rsidR="00E83D87" w:rsidRDefault="00E83D87" w:rsidP="00E83D87">
      <w:pPr>
        <w:widowControl/>
        <w:spacing w:after="120"/>
        <w:ind w:left="2880" w:hanging="1440"/>
        <w:rPr>
          <w:rFonts w:ascii="Times New Roman" w:hAnsi="Times New Roman"/>
        </w:rPr>
      </w:pPr>
      <w:r>
        <w:rPr>
          <w:rFonts w:ascii="Times New Roman" w:hAnsi="Times New Roman"/>
        </w:rPr>
        <w:t>Appendix C-7</w:t>
      </w:r>
      <w:r>
        <w:rPr>
          <w:rFonts w:ascii="Times New Roman" w:hAnsi="Times New Roman"/>
        </w:rPr>
        <w:tab/>
        <w:t>OMB Results Report—2007 mPINC Survey</w:t>
      </w:r>
    </w:p>
    <w:p w:rsidR="00E83D87" w:rsidRDefault="00E83D87" w:rsidP="00E83D87">
      <w:pPr>
        <w:widowControl/>
        <w:spacing w:after="120"/>
        <w:rPr>
          <w:rFonts w:ascii="Times New Roman" w:hAnsi="Times New Roman"/>
        </w:rPr>
      </w:pPr>
      <w:r>
        <w:rPr>
          <w:rFonts w:ascii="Times New Roman" w:hAnsi="Times New Roman"/>
        </w:rPr>
        <w:tab/>
        <w:t>Appendix D</w:t>
      </w:r>
      <w:r>
        <w:rPr>
          <w:rFonts w:ascii="Times New Roman" w:hAnsi="Times New Roman"/>
        </w:rPr>
        <w:tab/>
        <w:t>Expert Panel Meeting Final Report—October 2003</w:t>
      </w:r>
    </w:p>
    <w:p w:rsidR="00E83D87" w:rsidRDefault="00E83D87" w:rsidP="00E83D87">
      <w:pPr>
        <w:widowControl/>
        <w:spacing w:after="120"/>
        <w:rPr>
          <w:rFonts w:ascii="Times New Roman" w:hAnsi="Times New Roman"/>
        </w:rPr>
      </w:pPr>
      <w:r>
        <w:rPr>
          <w:rFonts w:ascii="Times New Roman" w:hAnsi="Times New Roman"/>
        </w:rPr>
        <w:tab/>
        <w:t>Appendix E</w:t>
      </w:r>
      <w:r>
        <w:rPr>
          <w:rFonts w:ascii="Times New Roman" w:hAnsi="Times New Roman"/>
        </w:rPr>
        <w:tab/>
        <w:t>Scoring Algorithm for mPINC Survey</w:t>
      </w:r>
    </w:p>
    <w:p w:rsidR="00E83D87" w:rsidRDefault="00E83D87" w:rsidP="00E83D87">
      <w:pPr>
        <w:widowControl/>
        <w:spacing w:after="120"/>
        <w:rPr>
          <w:rFonts w:ascii="Times New Roman" w:hAnsi="Times New Roman"/>
        </w:rPr>
      </w:pPr>
      <w:r>
        <w:rPr>
          <w:rFonts w:ascii="Times New Roman" w:hAnsi="Times New Roman"/>
        </w:rPr>
        <w:tab/>
        <w:t>Appendix F</w:t>
      </w:r>
      <w:r>
        <w:rPr>
          <w:rFonts w:ascii="Times New Roman" w:hAnsi="Times New Roman"/>
        </w:rPr>
        <w:tab/>
        <w:t>Table Shells</w:t>
      </w:r>
    </w:p>
    <w:p w:rsidR="00E83D87" w:rsidRDefault="00E83D87" w:rsidP="00E83D87">
      <w:pPr>
        <w:widowControl/>
        <w:spacing w:after="120"/>
        <w:rPr>
          <w:rFonts w:ascii="Times New Roman" w:hAnsi="Times New Roman"/>
        </w:rPr>
      </w:pPr>
      <w:r>
        <w:rPr>
          <w:rFonts w:ascii="Times New Roman" w:hAnsi="Times New Roman"/>
        </w:rPr>
        <w:tab/>
        <w:t>Appendix G</w:t>
      </w:r>
      <w:r>
        <w:rPr>
          <w:rFonts w:ascii="Times New Roman" w:hAnsi="Times New Roman"/>
        </w:rPr>
        <w:tab/>
        <w:t>Screening Telephone Call Script</w:t>
      </w:r>
    </w:p>
    <w:p w:rsidR="00E83D87" w:rsidRPr="00B27E21" w:rsidRDefault="00E83D87" w:rsidP="00E83D87">
      <w:pPr>
        <w:widowControl/>
        <w:spacing w:after="120"/>
        <w:rPr>
          <w:rFonts w:ascii="Times New Roman" w:hAnsi="Times New Roman"/>
        </w:rPr>
      </w:pPr>
      <w:r>
        <w:rPr>
          <w:rFonts w:ascii="Times New Roman" w:hAnsi="Times New Roman"/>
        </w:rPr>
        <w:tab/>
      </w:r>
      <w:r w:rsidRPr="00ED25FB">
        <w:rPr>
          <w:rFonts w:ascii="Times New Roman" w:hAnsi="Times New Roman"/>
        </w:rPr>
        <w:t>Appendix H</w:t>
      </w:r>
      <w:r>
        <w:rPr>
          <w:rFonts w:ascii="Times New Roman" w:hAnsi="Times New Roman"/>
        </w:rPr>
        <w:tab/>
        <w:t>Facility Survey Instrument—</w:t>
      </w:r>
      <w:r w:rsidRPr="00B27E21">
        <w:rPr>
          <w:rFonts w:ascii="Times New Roman" w:hAnsi="Times New Roman"/>
        </w:rPr>
        <w:t>201</w:t>
      </w:r>
      <w:r>
        <w:rPr>
          <w:rFonts w:ascii="Times New Roman" w:hAnsi="Times New Roman"/>
        </w:rPr>
        <w:t>3</w:t>
      </w:r>
      <w:r w:rsidRPr="00B27E21">
        <w:rPr>
          <w:rFonts w:ascii="Times New Roman" w:hAnsi="Times New Roman"/>
        </w:rPr>
        <w:t xml:space="preserve"> </w:t>
      </w:r>
      <w:r>
        <w:rPr>
          <w:rFonts w:ascii="Times New Roman" w:hAnsi="Times New Roman"/>
        </w:rPr>
        <w:t xml:space="preserve">and 2015 </w:t>
      </w:r>
      <w:r w:rsidRPr="00B27E21">
        <w:rPr>
          <w:rFonts w:ascii="Times New Roman" w:hAnsi="Times New Roman"/>
        </w:rPr>
        <w:t>mPINC Survey</w:t>
      </w:r>
      <w:r>
        <w:rPr>
          <w:rFonts w:ascii="Times New Roman" w:hAnsi="Times New Roman"/>
        </w:rPr>
        <w:t>s</w:t>
      </w:r>
    </w:p>
    <w:p w:rsidR="00E83D87" w:rsidRDefault="00E83D87" w:rsidP="00E83D87">
      <w:pPr>
        <w:widowControl/>
        <w:spacing w:after="120"/>
        <w:ind w:left="720"/>
        <w:rPr>
          <w:rFonts w:ascii="Times New Roman" w:hAnsi="Times New Roman"/>
        </w:rPr>
      </w:pPr>
      <w:r w:rsidRPr="00B27E21">
        <w:rPr>
          <w:rFonts w:ascii="Times New Roman" w:hAnsi="Times New Roman"/>
        </w:rPr>
        <w:tab/>
      </w:r>
      <w:r>
        <w:rPr>
          <w:rFonts w:ascii="Times New Roman" w:hAnsi="Times New Roman"/>
        </w:rPr>
        <w:t>Appendix H-1</w:t>
      </w:r>
      <w:r>
        <w:rPr>
          <w:rFonts w:ascii="Times New Roman" w:hAnsi="Times New Roman"/>
        </w:rPr>
        <w:tab/>
        <w:t>Facility Survey Instrument Cover Letter (paper letter)</w:t>
      </w:r>
    </w:p>
    <w:p w:rsidR="00E83D87" w:rsidRDefault="00E83D87" w:rsidP="00E83D87">
      <w:pPr>
        <w:widowControl/>
        <w:spacing w:after="120"/>
        <w:ind w:left="720"/>
        <w:rPr>
          <w:rFonts w:ascii="Times New Roman" w:hAnsi="Times New Roman"/>
        </w:rPr>
      </w:pPr>
      <w:r>
        <w:rPr>
          <w:rFonts w:ascii="Times New Roman" w:hAnsi="Times New Roman"/>
        </w:rPr>
        <w:tab/>
        <w:t>Appendix H-2</w:t>
      </w:r>
      <w:r>
        <w:rPr>
          <w:rFonts w:ascii="Times New Roman" w:hAnsi="Times New Roman"/>
        </w:rPr>
        <w:tab/>
        <w:t>Facility Survey Instrument Cover Letter (email letter)</w:t>
      </w:r>
    </w:p>
    <w:p w:rsidR="00E83D87" w:rsidRDefault="00E83D87" w:rsidP="00E83D87">
      <w:pPr>
        <w:widowControl/>
        <w:spacing w:after="120"/>
        <w:ind w:left="720"/>
        <w:rPr>
          <w:rFonts w:ascii="Times New Roman" w:hAnsi="Times New Roman"/>
        </w:rPr>
      </w:pPr>
      <w:r>
        <w:rPr>
          <w:rFonts w:ascii="Times New Roman" w:hAnsi="Times New Roman"/>
        </w:rPr>
        <w:tab/>
        <w:t>Appendix H-3</w:t>
      </w:r>
      <w:r>
        <w:rPr>
          <w:rFonts w:ascii="Times New Roman" w:hAnsi="Times New Roman"/>
        </w:rPr>
        <w:tab/>
        <w:t>Thank You/Reminder (paper letter)</w:t>
      </w:r>
    </w:p>
    <w:p w:rsidR="00E83D87" w:rsidRDefault="00E83D87" w:rsidP="00E83D87">
      <w:pPr>
        <w:widowControl/>
        <w:spacing w:after="120"/>
        <w:ind w:left="720"/>
        <w:rPr>
          <w:rFonts w:ascii="Times New Roman" w:hAnsi="Times New Roman"/>
        </w:rPr>
      </w:pPr>
      <w:r>
        <w:rPr>
          <w:rFonts w:ascii="Times New Roman" w:hAnsi="Times New Roman"/>
        </w:rPr>
        <w:tab/>
        <w:t>Appendix H-4</w:t>
      </w:r>
      <w:r>
        <w:rPr>
          <w:rFonts w:ascii="Times New Roman" w:hAnsi="Times New Roman"/>
        </w:rPr>
        <w:tab/>
        <w:t>Thank You/Reminder (email letter)</w:t>
      </w:r>
    </w:p>
    <w:p w:rsidR="00E83D87" w:rsidRDefault="00E83D87" w:rsidP="00E83D87">
      <w:pPr>
        <w:widowControl/>
        <w:spacing w:after="120"/>
        <w:ind w:left="720"/>
        <w:rPr>
          <w:rFonts w:ascii="Times New Roman" w:hAnsi="Times New Roman"/>
        </w:rPr>
      </w:pPr>
      <w:r>
        <w:rPr>
          <w:rFonts w:ascii="Times New Roman" w:hAnsi="Times New Roman"/>
        </w:rPr>
        <w:tab/>
        <w:t>Appendix H-5</w:t>
      </w:r>
      <w:r>
        <w:rPr>
          <w:rFonts w:ascii="Times New Roman" w:hAnsi="Times New Roman"/>
        </w:rPr>
        <w:tab/>
        <w:t>Non-Responder Follow-Up (paper letter)</w:t>
      </w:r>
    </w:p>
    <w:p w:rsidR="00E83D87" w:rsidRDefault="00E83D87" w:rsidP="00E83D87">
      <w:pPr>
        <w:widowControl/>
        <w:spacing w:after="120"/>
        <w:ind w:left="720"/>
        <w:rPr>
          <w:rFonts w:ascii="Times New Roman" w:hAnsi="Times New Roman"/>
        </w:rPr>
      </w:pPr>
      <w:r>
        <w:rPr>
          <w:rFonts w:ascii="Times New Roman" w:hAnsi="Times New Roman"/>
        </w:rPr>
        <w:tab/>
        <w:t>Appendix H-6</w:t>
      </w:r>
      <w:r>
        <w:rPr>
          <w:rFonts w:ascii="Times New Roman" w:hAnsi="Times New Roman"/>
        </w:rPr>
        <w:tab/>
        <w:t>Non-Responder Reminder Call Telephone Script</w:t>
      </w:r>
    </w:p>
    <w:p w:rsidR="001455E2" w:rsidRPr="00897382" w:rsidRDefault="00E83D87" w:rsidP="00E83D87">
      <w:pPr>
        <w:widowControl/>
        <w:tabs>
          <w:tab w:val="left" w:pos="720"/>
          <w:tab w:val="center" w:pos="4680"/>
        </w:tabs>
        <w:rPr>
          <w:rFonts w:ascii="Times New Roman" w:hAnsi="Times New Roman"/>
          <w:b/>
          <w:bCs/>
          <w:sz w:val="32"/>
          <w:szCs w:val="32"/>
        </w:rPr>
      </w:pPr>
      <w:r>
        <w:rPr>
          <w:rFonts w:ascii="Times New Roman" w:hAnsi="Times New Roman"/>
        </w:rPr>
        <w:tab/>
        <w:t>Appendix I   IRB Approval Letter</w:t>
      </w:r>
      <w:r w:rsidR="006D42D5">
        <w:rPr>
          <w:rFonts w:ascii="Times New Roman" w:hAnsi="Times New Roman"/>
          <w:b/>
          <w:bCs/>
        </w:rPr>
        <w:br w:type="page"/>
      </w:r>
      <w:r w:rsidR="00897382">
        <w:rPr>
          <w:rFonts w:ascii="Times New Roman" w:hAnsi="Times New Roman"/>
          <w:b/>
        </w:rPr>
        <w:lastRenderedPageBreak/>
        <w:t>B.</w:t>
      </w:r>
      <w:r w:rsidR="00897382">
        <w:rPr>
          <w:rFonts w:ascii="Times New Roman" w:hAnsi="Times New Roman"/>
          <w:b/>
        </w:rPr>
        <w:tab/>
      </w:r>
      <w:r w:rsidR="001455E2" w:rsidRPr="00B22501">
        <w:rPr>
          <w:rFonts w:ascii="Times New Roman" w:hAnsi="Times New Roman"/>
          <w:b/>
        </w:rPr>
        <w:t>Collections of Information Employing Statistical Methods.</w:t>
      </w:r>
    </w:p>
    <w:p w:rsidR="00287C0B" w:rsidRPr="00B22501" w:rsidRDefault="001455E2" w:rsidP="00366C6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b/>
        </w:rPr>
      </w:pPr>
      <w:r w:rsidRPr="00B22501">
        <w:rPr>
          <w:rFonts w:ascii="Times New Roman" w:hAnsi="Times New Roman"/>
          <w:b/>
        </w:rPr>
        <w:t>B.1.</w:t>
      </w:r>
      <w:r w:rsidRPr="00B22501">
        <w:rPr>
          <w:rFonts w:ascii="Times New Roman" w:hAnsi="Times New Roman"/>
          <w:b/>
        </w:rPr>
        <w:tab/>
        <w:t>Respondent Universe and Sampling Methods</w:t>
      </w:r>
    </w:p>
    <w:p w:rsidR="00287C0B" w:rsidRPr="00366C6A" w:rsidRDefault="006A5455" w:rsidP="00B22501">
      <w:pPr>
        <w:widowControl/>
        <w:tabs>
          <w:tab w:val="left" w:pos="-1440"/>
          <w:tab w:val="left" w:pos="-720"/>
        </w:tabs>
        <w:spacing w:after="120"/>
        <w:outlineLvl w:val="0"/>
        <w:rPr>
          <w:rFonts w:ascii="Times New Roman" w:hAnsi="Times New Roman"/>
        </w:rPr>
      </w:pPr>
      <w:r w:rsidRPr="001E10A6">
        <w:rPr>
          <w:rFonts w:ascii="Times New Roman" w:hAnsi="Times New Roman"/>
        </w:rPr>
        <w:t>The methodology, content, and administration of the 20</w:t>
      </w:r>
      <w:r w:rsidR="001C7705" w:rsidRPr="001E10A6">
        <w:rPr>
          <w:rFonts w:ascii="Times New Roman" w:hAnsi="Times New Roman"/>
        </w:rPr>
        <w:t>1</w:t>
      </w:r>
      <w:r w:rsidR="001E1470">
        <w:rPr>
          <w:rFonts w:ascii="Times New Roman" w:hAnsi="Times New Roman"/>
        </w:rPr>
        <w:t>3 and 2015</w:t>
      </w:r>
      <w:r w:rsidRPr="001E10A6">
        <w:rPr>
          <w:rFonts w:ascii="Times New Roman" w:hAnsi="Times New Roman"/>
        </w:rPr>
        <w:t xml:space="preserve"> national survey of Maternity Practices in Infant Nutrition and Care (mPINC) will match those used in 2007</w:t>
      </w:r>
      <w:r w:rsidR="001E1470">
        <w:rPr>
          <w:rFonts w:ascii="Times New Roman" w:hAnsi="Times New Roman"/>
        </w:rPr>
        <w:t>,</w:t>
      </w:r>
      <w:r w:rsidR="001C7705" w:rsidRPr="001E10A6">
        <w:rPr>
          <w:rFonts w:ascii="Times New Roman" w:hAnsi="Times New Roman"/>
        </w:rPr>
        <w:t xml:space="preserve"> 2009</w:t>
      </w:r>
      <w:r w:rsidR="001E1470">
        <w:rPr>
          <w:rFonts w:ascii="Times New Roman" w:hAnsi="Times New Roman"/>
        </w:rPr>
        <w:t>, and 2011</w:t>
      </w:r>
      <w:r w:rsidR="00AC4A26">
        <w:rPr>
          <w:rFonts w:ascii="Times New Roman" w:hAnsi="Times New Roman"/>
        </w:rPr>
        <w:t xml:space="preserve">. </w:t>
      </w:r>
      <w:r w:rsidRPr="001E10A6">
        <w:rPr>
          <w:rFonts w:ascii="Times New Roman" w:hAnsi="Times New Roman"/>
        </w:rPr>
        <w:t xml:space="preserve">The study population will include all facilities in the </w:t>
      </w:r>
      <w:smartTag w:uri="urn:schemas-microsoft-com:office:smarttags" w:element="place">
        <w:smartTag w:uri="urn:schemas-microsoft-com:office:smarttags" w:element="country-region">
          <w:r w:rsidRPr="001E10A6">
            <w:rPr>
              <w:rFonts w:ascii="Times New Roman" w:hAnsi="Times New Roman"/>
            </w:rPr>
            <w:t>United States</w:t>
          </w:r>
        </w:smartTag>
      </w:smartTag>
      <w:r w:rsidRPr="001E10A6">
        <w:rPr>
          <w:rFonts w:ascii="Times New Roman" w:hAnsi="Times New Roman"/>
        </w:rPr>
        <w:t xml:space="preserve"> and Territories that routinely provided maternity care in the previous year</w:t>
      </w:r>
      <w:r w:rsidR="00F00ED5">
        <w:rPr>
          <w:rFonts w:ascii="Times New Roman" w:hAnsi="Times New Roman"/>
        </w:rPr>
        <w:t xml:space="preserve"> (hospitals and free-standing birth centers, referred to in this document generally as ‘hospitals’ or ‘facilities’)</w:t>
      </w:r>
      <w:r w:rsidR="00AC4A26">
        <w:rPr>
          <w:rFonts w:ascii="Times New Roman" w:hAnsi="Times New Roman"/>
        </w:rPr>
        <w:t xml:space="preserve">. </w:t>
      </w:r>
      <w:r w:rsidRPr="001E10A6">
        <w:rPr>
          <w:rFonts w:ascii="Times New Roman" w:hAnsi="Times New Roman"/>
        </w:rPr>
        <w:t>Facilities will be identified using information from the American Association of Birth Centers (AABC) and the American Hospital Association (AHA) Annual Survey of Hospitals</w:t>
      </w:r>
      <w:r w:rsidR="00AC4A26">
        <w:rPr>
          <w:rFonts w:ascii="Times New Roman" w:hAnsi="Times New Roman"/>
        </w:rPr>
        <w:t xml:space="preserve">. </w:t>
      </w:r>
      <w:r w:rsidRPr="001E10A6">
        <w:rPr>
          <w:rFonts w:ascii="Times New Roman" w:hAnsi="Times New Roman"/>
        </w:rPr>
        <w:t xml:space="preserve">A brief screening call to all </w:t>
      </w:r>
      <w:r w:rsidR="00F00ED5" w:rsidRPr="001E10A6">
        <w:rPr>
          <w:rFonts w:ascii="Times New Roman" w:hAnsi="Times New Roman"/>
        </w:rPr>
        <w:t>hospital</w:t>
      </w:r>
      <w:r w:rsidR="00F00ED5">
        <w:rPr>
          <w:rFonts w:ascii="Times New Roman" w:hAnsi="Times New Roman"/>
        </w:rPr>
        <w:t>s</w:t>
      </w:r>
      <w:r w:rsidR="00F00ED5" w:rsidRPr="001E10A6">
        <w:rPr>
          <w:rFonts w:ascii="Times New Roman" w:hAnsi="Times New Roman"/>
        </w:rPr>
        <w:t xml:space="preserve"> </w:t>
      </w:r>
      <w:r w:rsidR="00F00ED5">
        <w:rPr>
          <w:rFonts w:ascii="Times New Roman" w:hAnsi="Times New Roman"/>
        </w:rPr>
        <w:t xml:space="preserve">and </w:t>
      </w:r>
      <w:r w:rsidRPr="001E10A6">
        <w:rPr>
          <w:rFonts w:ascii="Times New Roman" w:hAnsi="Times New Roman"/>
        </w:rPr>
        <w:t xml:space="preserve">birth centers with ≥1 registered maternity bed will assess eligibility for participation in the </w:t>
      </w:r>
      <w:r w:rsidR="001E1470">
        <w:rPr>
          <w:rFonts w:ascii="Times New Roman" w:hAnsi="Times New Roman"/>
        </w:rPr>
        <w:t xml:space="preserve">future waves of the </w:t>
      </w:r>
      <w:r w:rsidRPr="001E10A6">
        <w:rPr>
          <w:rFonts w:ascii="Times New Roman" w:hAnsi="Times New Roman"/>
        </w:rPr>
        <w:t>survey, identify additional locations, and identify the appropriate point of contact</w:t>
      </w:r>
      <w:r w:rsidR="002713B3">
        <w:rPr>
          <w:rFonts w:ascii="Times New Roman" w:hAnsi="Times New Roman"/>
        </w:rPr>
        <w:t xml:space="preserve"> (</w:t>
      </w:r>
      <w:r w:rsidR="00E83D87">
        <w:rPr>
          <w:rFonts w:ascii="Times New Roman" w:hAnsi="Times New Roman"/>
        </w:rPr>
        <w:t>contact person</w:t>
      </w:r>
      <w:r w:rsidR="002713B3">
        <w:rPr>
          <w:rFonts w:ascii="Times New Roman" w:hAnsi="Times New Roman"/>
        </w:rPr>
        <w:t>)</w:t>
      </w:r>
      <w:r w:rsidRPr="001E10A6">
        <w:rPr>
          <w:rFonts w:ascii="Times New Roman" w:hAnsi="Times New Roman"/>
        </w:rPr>
        <w:t xml:space="preserve"> in each</w:t>
      </w:r>
      <w:r w:rsidR="00AC4A26">
        <w:rPr>
          <w:rFonts w:ascii="Times New Roman" w:hAnsi="Times New Roman"/>
        </w:rPr>
        <w:t xml:space="preserve">. </w:t>
      </w:r>
      <w:r w:rsidR="00F00ED5">
        <w:rPr>
          <w:rFonts w:ascii="Times New Roman" w:hAnsi="Times New Roman"/>
        </w:rPr>
        <w:t>Hospitals</w:t>
      </w:r>
      <w:r w:rsidRPr="001E10A6">
        <w:rPr>
          <w:rFonts w:ascii="Times New Roman" w:hAnsi="Times New Roman"/>
        </w:rPr>
        <w:t xml:space="preserve"> that will be invited to participate in the survey include </w:t>
      </w:r>
      <w:r w:rsidR="00F00ED5">
        <w:rPr>
          <w:rFonts w:ascii="Times New Roman" w:hAnsi="Times New Roman"/>
        </w:rPr>
        <w:t>hospitals</w:t>
      </w:r>
      <w:r w:rsidRPr="001E10A6">
        <w:rPr>
          <w:rFonts w:ascii="Times New Roman" w:hAnsi="Times New Roman"/>
        </w:rPr>
        <w:t xml:space="preserve"> that participated in </w:t>
      </w:r>
      <w:r w:rsidR="001E1470">
        <w:rPr>
          <w:rFonts w:ascii="Times New Roman" w:hAnsi="Times New Roman"/>
        </w:rPr>
        <w:t>previous waves</w:t>
      </w:r>
      <w:r w:rsidR="007D68A1">
        <w:rPr>
          <w:rFonts w:ascii="Times New Roman" w:hAnsi="Times New Roman"/>
        </w:rPr>
        <w:t xml:space="preserve"> and those that</w:t>
      </w:r>
      <w:r w:rsidRPr="001E10A6">
        <w:rPr>
          <w:rFonts w:ascii="Times New Roman" w:hAnsi="Times New Roman"/>
        </w:rPr>
        <w:t xml:space="preserve"> were invited but did not participate in </w:t>
      </w:r>
      <w:r w:rsidR="001E1470">
        <w:rPr>
          <w:rFonts w:ascii="Times New Roman" w:hAnsi="Times New Roman"/>
        </w:rPr>
        <w:t>the previous waves</w:t>
      </w:r>
      <w:r w:rsidRPr="001E10A6">
        <w:rPr>
          <w:rFonts w:ascii="Times New Roman" w:hAnsi="Times New Roman"/>
        </w:rPr>
        <w:t>, a</w:t>
      </w:r>
      <w:r w:rsidR="007D68A1">
        <w:rPr>
          <w:rFonts w:ascii="Times New Roman" w:hAnsi="Times New Roman"/>
        </w:rPr>
        <w:t>s well as those that</w:t>
      </w:r>
      <w:r w:rsidRPr="001E10A6">
        <w:rPr>
          <w:rFonts w:ascii="Times New Roman" w:hAnsi="Times New Roman"/>
        </w:rPr>
        <w:t xml:space="preserve"> have become eligible since </w:t>
      </w:r>
      <w:r w:rsidR="007D68A1">
        <w:rPr>
          <w:rFonts w:ascii="Times New Roman" w:hAnsi="Times New Roman"/>
        </w:rPr>
        <w:t xml:space="preserve">the </w:t>
      </w:r>
      <w:r w:rsidR="001E1470">
        <w:rPr>
          <w:rFonts w:ascii="Times New Roman" w:hAnsi="Times New Roman"/>
        </w:rPr>
        <w:t xml:space="preserve">most recent </w:t>
      </w:r>
      <w:r w:rsidR="007D68A1">
        <w:rPr>
          <w:rFonts w:ascii="Times New Roman" w:hAnsi="Times New Roman"/>
        </w:rPr>
        <w:t>mPINC survey</w:t>
      </w:r>
      <w:r w:rsidR="00AC4A26">
        <w:rPr>
          <w:rFonts w:ascii="Times New Roman" w:hAnsi="Times New Roman"/>
        </w:rPr>
        <w:t xml:space="preserve">. </w:t>
      </w:r>
      <w:r w:rsidRPr="00366C6A">
        <w:rPr>
          <w:rFonts w:ascii="Times New Roman" w:hAnsi="Times New Roman"/>
        </w:rPr>
        <w:t xml:space="preserve">This will allow CDC to effectively monitor current practices across the </w:t>
      </w:r>
      <w:smartTag w:uri="urn:schemas-microsoft-com:office:smarttags" w:element="place">
        <w:smartTag w:uri="urn:schemas-microsoft-com:office:smarttags" w:element="country-region">
          <w:r w:rsidRPr="00366C6A">
            <w:rPr>
              <w:rFonts w:ascii="Times New Roman" w:hAnsi="Times New Roman"/>
            </w:rPr>
            <w:t>U.S.</w:t>
          </w:r>
        </w:smartTag>
      </w:smartTag>
      <w:r w:rsidRPr="00366C6A">
        <w:rPr>
          <w:rFonts w:ascii="Times New Roman" w:hAnsi="Times New Roman"/>
        </w:rPr>
        <w:t xml:space="preserve"> and to provide customized assessment reports to the broadest range of public health partners.</w:t>
      </w:r>
    </w:p>
    <w:p w:rsidR="00AA5B7A" w:rsidRPr="00366C6A" w:rsidRDefault="001455E2" w:rsidP="00287C0B">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rPr>
      </w:pPr>
      <w:r w:rsidRPr="00F616D0">
        <w:rPr>
          <w:rFonts w:ascii="Times New Roman" w:hAnsi="Times New Roman"/>
        </w:rPr>
        <w:t>A</w:t>
      </w:r>
      <w:r w:rsidR="007D68A1">
        <w:rPr>
          <w:rFonts w:ascii="Times New Roman" w:hAnsi="Times New Roman"/>
        </w:rPr>
        <w:t>lthough a</w:t>
      </w:r>
      <w:r w:rsidRPr="00F616D0">
        <w:rPr>
          <w:rFonts w:ascii="Times New Roman" w:hAnsi="Times New Roman"/>
        </w:rPr>
        <w:t xml:space="preserve"> nationally representative sample was considered</w:t>
      </w:r>
      <w:r w:rsidR="007D68A1">
        <w:rPr>
          <w:rFonts w:ascii="Times New Roman" w:hAnsi="Times New Roman"/>
        </w:rPr>
        <w:t>,</w:t>
      </w:r>
      <w:r w:rsidRPr="00F616D0">
        <w:rPr>
          <w:rFonts w:ascii="Times New Roman" w:hAnsi="Times New Roman"/>
        </w:rPr>
        <w:t xml:space="preserve"> </w:t>
      </w:r>
      <w:r w:rsidR="00757C0A">
        <w:rPr>
          <w:rFonts w:ascii="Times New Roman" w:hAnsi="Times New Roman"/>
        </w:rPr>
        <w:t>CDC determined after consideration of extensive comment and insight from experts in the areas examined through this survey that s</w:t>
      </w:r>
      <w:r w:rsidR="00757C0A" w:rsidRPr="002713B3">
        <w:rPr>
          <w:rFonts w:ascii="Times New Roman" w:hAnsi="Times New Roman"/>
        </w:rPr>
        <w:t xml:space="preserve">ampling data </w:t>
      </w:r>
      <w:r w:rsidR="00757C0A">
        <w:rPr>
          <w:rFonts w:ascii="Times New Roman" w:hAnsi="Times New Roman"/>
        </w:rPr>
        <w:t xml:space="preserve">would not allow CDC to be fully responsive to our partners’ needs as it would not </w:t>
      </w:r>
      <w:r w:rsidR="00757C0A" w:rsidRPr="002713B3">
        <w:rPr>
          <w:rFonts w:ascii="Times New Roman" w:hAnsi="Times New Roman"/>
        </w:rPr>
        <w:t>allow</w:t>
      </w:r>
      <w:r w:rsidR="00757C0A" w:rsidRPr="00F616D0">
        <w:rPr>
          <w:rFonts w:ascii="Times New Roman" w:hAnsi="Times New Roman"/>
        </w:rPr>
        <w:t xml:space="preserve"> for </w:t>
      </w:r>
      <w:r w:rsidR="00757C0A">
        <w:rPr>
          <w:rFonts w:ascii="Times New Roman" w:hAnsi="Times New Roman"/>
        </w:rPr>
        <w:t>s</w:t>
      </w:r>
      <w:r w:rsidR="00757C0A" w:rsidRPr="00F616D0">
        <w:rPr>
          <w:rFonts w:ascii="Times New Roman" w:hAnsi="Times New Roman"/>
        </w:rPr>
        <w:t>tate-</w:t>
      </w:r>
      <w:r w:rsidR="00757C0A">
        <w:rPr>
          <w:rFonts w:ascii="Times New Roman" w:hAnsi="Times New Roman"/>
        </w:rPr>
        <w:t xml:space="preserve"> and local-</w:t>
      </w:r>
      <w:r w:rsidR="00757C0A" w:rsidRPr="00F616D0">
        <w:rPr>
          <w:rFonts w:ascii="Times New Roman" w:hAnsi="Times New Roman"/>
        </w:rPr>
        <w:t>level analys</w:t>
      </w:r>
      <w:r w:rsidR="00757C0A">
        <w:rPr>
          <w:rFonts w:ascii="Times New Roman" w:hAnsi="Times New Roman"/>
        </w:rPr>
        <w:t>e</w:t>
      </w:r>
      <w:r w:rsidR="00757C0A" w:rsidRPr="00F616D0">
        <w:rPr>
          <w:rFonts w:ascii="Times New Roman" w:hAnsi="Times New Roman"/>
        </w:rPr>
        <w:t>s to address individual local programmatic</w:t>
      </w:r>
      <w:r w:rsidR="00757C0A">
        <w:rPr>
          <w:rFonts w:ascii="Times New Roman" w:hAnsi="Times New Roman"/>
        </w:rPr>
        <w:t xml:space="preserve"> and</w:t>
      </w:r>
      <w:r w:rsidR="00757C0A" w:rsidRPr="00F616D0">
        <w:rPr>
          <w:rFonts w:ascii="Times New Roman" w:hAnsi="Times New Roman"/>
        </w:rPr>
        <w:t xml:space="preserve"> research needs</w:t>
      </w:r>
      <w:r w:rsidR="00757C0A">
        <w:rPr>
          <w:rFonts w:ascii="Times New Roman" w:hAnsi="Times New Roman"/>
        </w:rPr>
        <w:t xml:space="preserve">, which were expressed as top priorities by state health department experts, academic </w:t>
      </w:r>
      <w:r>
        <w:rPr>
          <w:rFonts w:ascii="Times New Roman" w:hAnsi="Times New Roman"/>
        </w:rPr>
        <w:t>researchers</w:t>
      </w:r>
      <w:r w:rsidR="00757C0A">
        <w:rPr>
          <w:rFonts w:ascii="Times New Roman" w:hAnsi="Times New Roman"/>
        </w:rPr>
        <w:t>, and quality improvement experts</w:t>
      </w:r>
      <w:r w:rsidRPr="00F616D0">
        <w:rPr>
          <w:rFonts w:ascii="Times New Roman" w:hAnsi="Times New Roman"/>
        </w:rPr>
        <w:t xml:space="preserve"> who were part of an expert panel convened to discuss </w:t>
      </w:r>
      <w:r w:rsidR="00757C0A">
        <w:rPr>
          <w:rFonts w:ascii="Times New Roman" w:hAnsi="Times New Roman"/>
        </w:rPr>
        <w:t>issues surrounding the design of the survey</w:t>
      </w:r>
      <w:r w:rsidR="007D68A1">
        <w:rPr>
          <w:rFonts w:ascii="Times New Roman" w:hAnsi="Times New Roman"/>
        </w:rPr>
        <w:t xml:space="preserve"> </w:t>
      </w:r>
      <w:r w:rsidR="007D68A1" w:rsidRPr="002713B3">
        <w:rPr>
          <w:rFonts w:ascii="Times New Roman" w:hAnsi="Times New Roman"/>
        </w:rPr>
        <w:t xml:space="preserve">(see </w:t>
      </w:r>
      <w:r w:rsidR="007D68A1" w:rsidRPr="002713B3">
        <w:rPr>
          <w:rFonts w:ascii="Times New Roman" w:hAnsi="Times New Roman"/>
          <w:b/>
        </w:rPr>
        <w:t>Appendix D – Expert Panel Meeting Final Report – October 2003</w:t>
      </w:r>
      <w:r w:rsidR="007D68A1" w:rsidRPr="002713B3">
        <w:rPr>
          <w:rFonts w:ascii="Times New Roman" w:hAnsi="Times New Roman"/>
        </w:rPr>
        <w:t>)</w:t>
      </w:r>
      <w:r w:rsidRPr="00F616D0">
        <w:rPr>
          <w:rFonts w:ascii="Times New Roman" w:hAnsi="Times New Roman"/>
        </w:rPr>
        <w:t>.</w:t>
      </w:r>
    </w:p>
    <w:p w:rsidR="001455E2" w:rsidRDefault="001455E2" w:rsidP="00366C6A">
      <w:pPr>
        <w:spacing w:after="120"/>
        <w:rPr>
          <w:rFonts w:ascii="Times New Roman" w:hAnsi="Times New Roman"/>
        </w:rPr>
      </w:pPr>
      <w:r>
        <w:rPr>
          <w:rFonts w:ascii="Times New Roman" w:hAnsi="Times New Roman"/>
        </w:rPr>
        <w:t>A national census is the only design that will allow states to individually tailor their efforts to increase progress toward meeting their public health breastfeeding goals</w:t>
      </w:r>
      <w:r w:rsidR="00AC4A26">
        <w:rPr>
          <w:rFonts w:ascii="Times New Roman" w:hAnsi="Times New Roman"/>
        </w:rPr>
        <w:t xml:space="preserve">. </w:t>
      </w:r>
      <w:r>
        <w:rPr>
          <w:rFonts w:ascii="Times New Roman" w:hAnsi="Times New Roman"/>
        </w:rPr>
        <w:t>The census design is especially important for small states and states with few hospitals.</w:t>
      </w:r>
    </w:p>
    <w:p w:rsidR="002713B3" w:rsidRPr="00565386" w:rsidRDefault="001455E2" w:rsidP="002713B3">
      <w:pPr>
        <w:widowControl/>
        <w:spacing w:after="120"/>
        <w:rPr>
          <w:rFonts w:ascii="Times New Roman" w:hAnsi="Times New Roman"/>
        </w:rPr>
      </w:pPr>
      <w:r>
        <w:rPr>
          <w:rFonts w:ascii="Times New Roman" w:hAnsi="Times New Roman"/>
        </w:rPr>
        <w:t xml:space="preserve">The wide disparities in breastfeeding rates across U.S. </w:t>
      </w:r>
      <w:r w:rsidR="00D83ADC">
        <w:rPr>
          <w:rFonts w:ascii="Times New Roman" w:hAnsi="Times New Roman"/>
        </w:rPr>
        <w:t>states</w:t>
      </w:r>
      <w:r w:rsidR="007330FF">
        <w:rPr>
          <w:rFonts w:ascii="Times New Roman" w:hAnsi="Times New Roman"/>
        </w:rPr>
        <w:t xml:space="preserve"> </w:t>
      </w:r>
      <w:r>
        <w:rPr>
          <w:rFonts w:ascii="Times New Roman" w:hAnsi="Times New Roman"/>
        </w:rPr>
        <w:t>highlight the need for individual, state-level data to be available for local analyses</w:t>
      </w:r>
      <w:r w:rsidR="00AC4A26">
        <w:rPr>
          <w:rFonts w:ascii="Times New Roman" w:hAnsi="Times New Roman"/>
        </w:rPr>
        <w:t xml:space="preserve">. </w:t>
      </w:r>
      <w:r>
        <w:rPr>
          <w:rFonts w:ascii="Times New Roman" w:hAnsi="Times New Roman"/>
        </w:rPr>
        <w:t xml:space="preserve">Further evidence on attitudes towards breastfeeding across the </w:t>
      </w:r>
      <w:smartTag w:uri="urn:schemas-microsoft-com:office:smarttags" w:element="place">
        <w:smartTag w:uri="urn:schemas-microsoft-com:office:smarttags" w:element="country-region">
          <w:r>
            <w:rPr>
              <w:rFonts w:ascii="Times New Roman" w:hAnsi="Times New Roman"/>
            </w:rPr>
            <w:t>United States</w:t>
          </w:r>
        </w:smartTag>
      </w:smartTag>
      <w:r>
        <w:rPr>
          <w:rFonts w:ascii="Times New Roman" w:hAnsi="Times New Roman"/>
        </w:rPr>
        <w:t xml:space="preserve"> reveals significant geographic differences in barriers to breastfeeding,</w:t>
      </w:r>
      <w:r w:rsidRPr="00366C6A">
        <w:rPr>
          <w:vertAlign w:val="superscript"/>
        </w:rPr>
        <w:endnoteReference w:id="1"/>
      </w:r>
      <w:r w:rsidRPr="00366C6A">
        <w:rPr>
          <w:rFonts w:ascii="Times New Roman" w:hAnsi="Times New Roman"/>
          <w:vertAlign w:val="superscript"/>
        </w:rPr>
        <w:t xml:space="preserve"> </w:t>
      </w:r>
      <w:r>
        <w:rPr>
          <w:rFonts w:ascii="Times New Roman" w:hAnsi="Times New Roman"/>
        </w:rPr>
        <w:t xml:space="preserve">which are likely </w:t>
      </w:r>
      <w:r w:rsidRPr="00565386">
        <w:rPr>
          <w:rFonts w:ascii="Times New Roman" w:hAnsi="Times New Roman"/>
        </w:rPr>
        <w:t>manifested in maternity care practices related to breastfeeding as well.</w:t>
      </w:r>
      <w:r w:rsidR="002713B3" w:rsidRPr="00565386">
        <w:rPr>
          <w:rFonts w:ascii="Times New Roman" w:hAnsi="Times New Roman"/>
        </w:rPr>
        <w:t xml:space="preserve"> </w:t>
      </w:r>
    </w:p>
    <w:p w:rsidR="00193357" w:rsidRDefault="006A5455" w:rsidP="00366C6A">
      <w:pPr>
        <w:widowControl/>
        <w:spacing w:after="120"/>
        <w:rPr>
          <w:rFonts w:ascii="Times New Roman" w:hAnsi="Times New Roman"/>
        </w:rPr>
      </w:pPr>
      <w:r w:rsidRPr="00565386">
        <w:rPr>
          <w:rFonts w:ascii="Times New Roman" w:hAnsi="Times New Roman"/>
        </w:rPr>
        <w:t xml:space="preserve">Furthermore, results from the </w:t>
      </w:r>
      <w:r w:rsidR="001E1470" w:rsidRPr="00565386">
        <w:rPr>
          <w:rFonts w:ascii="Times New Roman" w:hAnsi="Times New Roman"/>
        </w:rPr>
        <w:t>previous waves of the</w:t>
      </w:r>
      <w:r w:rsidR="001C7705" w:rsidRPr="00565386">
        <w:rPr>
          <w:rFonts w:ascii="Times New Roman" w:hAnsi="Times New Roman"/>
        </w:rPr>
        <w:t xml:space="preserve"> </w:t>
      </w:r>
      <w:r w:rsidRPr="00565386">
        <w:rPr>
          <w:rFonts w:ascii="Times New Roman" w:hAnsi="Times New Roman"/>
        </w:rPr>
        <w:t>mPINC survey</w:t>
      </w:r>
      <w:r w:rsidR="001C7705" w:rsidRPr="00565386">
        <w:rPr>
          <w:rFonts w:ascii="Times New Roman" w:hAnsi="Times New Roman"/>
        </w:rPr>
        <w:t>s</w:t>
      </w:r>
      <w:r w:rsidRPr="00565386">
        <w:rPr>
          <w:rFonts w:ascii="Times New Roman" w:hAnsi="Times New Roman"/>
        </w:rPr>
        <w:t xml:space="preserve"> support </w:t>
      </w:r>
      <w:r w:rsidR="00366C6A" w:rsidRPr="00565386">
        <w:rPr>
          <w:rFonts w:ascii="Times New Roman" w:hAnsi="Times New Roman"/>
        </w:rPr>
        <w:t>a census methodology</w:t>
      </w:r>
      <w:r w:rsidRPr="00565386">
        <w:rPr>
          <w:rFonts w:ascii="Times New Roman" w:hAnsi="Times New Roman"/>
        </w:rPr>
        <w:t xml:space="preserve"> (see </w:t>
      </w:r>
      <w:r w:rsidR="00FE1F40" w:rsidRPr="00565386">
        <w:rPr>
          <w:rFonts w:ascii="Times New Roman" w:hAnsi="Times New Roman"/>
          <w:b/>
        </w:rPr>
        <w:t>Appendix C</w:t>
      </w:r>
      <w:r w:rsidR="004C7B5B" w:rsidRPr="00565386">
        <w:rPr>
          <w:rFonts w:ascii="Times New Roman" w:hAnsi="Times New Roman"/>
          <w:b/>
        </w:rPr>
        <w:t>-</w:t>
      </w:r>
      <w:r w:rsidR="00F013E1" w:rsidRPr="00565386">
        <w:rPr>
          <w:rFonts w:ascii="Times New Roman" w:hAnsi="Times New Roman"/>
          <w:b/>
        </w:rPr>
        <w:t>5</w:t>
      </w:r>
      <w:r w:rsidRPr="00565386">
        <w:rPr>
          <w:rFonts w:ascii="Times New Roman" w:hAnsi="Times New Roman"/>
        </w:rPr>
        <w:t>)</w:t>
      </w:r>
      <w:r w:rsidR="00AC4A26">
        <w:rPr>
          <w:rFonts w:ascii="Times New Roman" w:hAnsi="Times New Roman"/>
        </w:rPr>
        <w:t xml:space="preserve">. </w:t>
      </w:r>
      <w:r w:rsidR="00A53DAA">
        <w:rPr>
          <w:rFonts w:ascii="Times New Roman" w:hAnsi="Times New Roman"/>
        </w:rPr>
        <w:t>An analysis of the 2007 mPINC data published in a</w:t>
      </w:r>
      <w:r w:rsidR="00757C0A">
        <w:rPr>
          <w:rFonts w:ascii="Times New Roman" w:hAnsi="Times New Roman"/>
        </w:rPr>
        <w:t xml:space="preserve"> CDC Morbidity and Mortality Weekly Report</w:t>
      </w:r>
      <w:r w:rsidRPr="001E10A6">
        <w:rPr>
          <w:rFonts w:ascii="Times New Roman" w:hAnsi="Times New Roman"/>
        </w:rPr>
        <w:t xml:space="preserve"> </w:t>
      </w:r>
      <w:r w:rsidR="00A53DAA" w:rsidRPr="001E10A6">
        <w:rPr>
          <w:rFonts w:ascii="Times New Roman" w:hAnsi="Times New Roman"/>
        </w:rPr>
        <w:t>show</w:t>
      </w:r>
      <w:r w:rsidR="00A53DAA">
        <w:rPr>
          <w:rFonts w:ascii="Times New Roman" w:hAnsi="Times New Roman"/>
        </w:rPr>
        <w:t>ed</w:t>
      </w:r>
      <w:r w:rsidRPr="001E10A6">
        <w:rPr>
          <w:rFonts w:ascii="Times New Roman" w:hAnsi="Times New Roman"/>
        </w:rPr>
        <w:t xml:space="preserve"> differences in facility practices by state and geographic region in maternity care practices and differences between types of </w:t>
      </w:r>
      <w:r w:rsidR="00F00ED5">
        <w:rPr>
          <w:rFonts w:ascii="Times New Roman" w:hAnsi="Times New Roman"/>
        </w:rPr>
        <w:t>hospitals</w:t>
      </w:r>
      <w:r w:rsidR="00AC4A26">
        <w:rPr>
          <w:rFonts w:ascii="Times New Roman" w:hAnsi="Times New Roman"/>
        </w:rPr>
        <w:t xml:space="preserve">. </w:t>
      </w:r>
      <w:r w:rsidRPr="001E10A6">
        <w:rPr>
          <w:rFonts w:ascii="Times New Roman" w:hAnsi="Times New Roman"/>
        </w:rPr>
        <w:t>Mean total scores reflective of maternity care practices related to infant nutrition ranged from 48</w:t>
      </w:r>
      <w:r w:rsidR="008509D5">
        <w:rPr>
          <w:rFonts w:ascii="Times New Roman" w:hAnsi="Times New Roman"/>
        </w:rPr>
        <w:t>/100</w:t>
      </w:r>
      <w:r w:rsidRPr="001E10A6">
        <w:rPr>
          <w:rFonts w:ascii="Times New Roman" w:hAnsi="Times New Roman"/>
        </w:rPr>
        <w:t xml:space="preserve"> in Arkansas to 81</w:t>
      </w:r>
      <w:r w:rsidR="008509D5">
        <w:rPr>
          <w:rFonts w:ascii="Times New Roman" w:hAnsi="Times New Roman"/>
        </w:rPr>
        <w:t>/100</w:t>
      </w:r>
      <w:r w:rsidRPr="001E10A6">
        <w:rPr>
          <w:rFonts w:ascii="Times New Roman" w:hAnsi="Times New Roman"/>
        </w:rPr>
        <w:t xml:space="preserve"> in New Hampshire and Vermont</w:t>
      </w:r>
      <w:r w:rsidR="00AC4A26">
        <w:rPr>
          <w:rFonts w:ascii="Times New Roman" w:hAnsi="Times New Roman"/>
        </w:rPr>
        <w:t xml:space="preserve">. </w:t>
      </w:r>
      <w:r w:rsidR="00A53DAA">
        <w:rPr>
          <w:rFonts w:ascii="Times New Roman" w:hAnsi="Times New Roman"/>
        </w:rPr>
        <w:t>Data from mPINC 2007 and 2009 served as the basis for the August 2011 Vital Signs</w:t>
      </w:r>
      <w:r w:rsidR="00F025FC">
        <w:rPr>
          <w:rFonts w:ascii="Times New Roman" w:hAnsi="Times New Roman"/>
        </w:rPr>
        <w:t xml:space="preserve"> (</w:t>
      </w:r>
      <w:r w:rsidR="00F025FC" w:rsidRPr="00F025FC">
        <w:rPr>
          <w:rFonts w:ascii="Times New Roman" w:hAnsi="Times New Roman"/>
          <w:b/>
        </w:rPr>
        <w:t>Appendix C-3</w:t>
      </w:r>
      <w:r w:rsidR="00F025FC">
        <w:rPr>
          <w:rFonts w:ascii="Times New Roman" w:hAnsi="Times New Roman"/>
        </w:rPr>
        <w:t>)</w:t>
      </w:r>
      <w:r w:rsidR="00AC4A26">
        <w:rPr>
          <w:rFonts w:ascii="Times New Roman" w:hAnsi="Times New Roman"/>
        </w:rPr>
        <w:t xml:space="preserve">. </w:t>
      </w:r>
      <w:r w:rsidR="00A53DAA">
        <w:rPr>
          <w:rFonts w:ascii="Times New Roman" w:hAnsi="Times New Roman"/>
        </w:rPr>
        <w:t xml:space="preserve">This report </w:t>
      </w:r>
      <w:r w:rsidR="008509D5">
        <w:rPr>
          <w:rFonts w:ascii="Times New Roman" w:hAnsi="Times New Roman"/>
        </w:rPr>
        <w:t>examined the proportion of hospitals implementing 10 practices that serve as the basis for the WHO/UNICEF Baby-Friendly Hospital Initiative</w:t>
      </w:r>
      <w:r w:rsidR="00F025FC">
        <w:rPr>
          <w:rFonts w:ascii="Times New Roman" w:hAnsi="Times New Roman"/>
        </w:rPr>
        <w:t xml:space="preserve"> (the Ten Steps to Successful Breastfeeding)</w:t>
      </w:r>
      <w:r w:rsidR="00AC4A26">
        <w:rPr>
          <w:rFonts w:ascii="Times New Roman" w:hAnsi="Times New Roman"/>
        </w:rPr>
        <w:t xml:space="preserve">. </w:t>
      </w:r>
      <w:r w:rsidR="003A318C">
        <w:rPr>
          <w:rFonts w:ascii="Times New Roman" w:hAnsi="Times New Roman"/>
        </w:rPr>
        <w:t xml:space="preserve">This report showed that </w:t>
      </w:r>
      <w:r w:rsidR="00FC2826">
        <w:rPr>
          <w:rFonts w:ascii="Times New Roman" w:hAnsi="Times New Roman"/>
        </w:rPr>
        <w:t xml:space="preserve">only 3.5% of hospitals were </w:t>
      </w:r>
      <w:r w:rsidR="00757C0A">
        <w:rPr>
          <w:rFonts w:ascii="Times New Roman" w:hAnsi="Times New Roman"/>
        </w:rPr>
        <w:t xml:space="preserve">fully </w:t>
      </w:r>
      <w:r w:rsidR="00FC2826">
        <w:rPr>
          <w:rFonts w:ascii="Times New Roman" w:hAnsi="Times New Roman"/>
        </w:rPr>
        <w:t xml:space="preserve">implementing the Ten Steps to Successful Breastfeeding. The report also described variations in practices implemented by region and by facility size. </w:t>
      </w:r>
    </w:p>
    <w:p w:rsidR="00287C0B" w:rsidRPr="001E10A6" w:rsidRDefault="001455E2" w:rsidP="00287C0B">
      <w:pPr>
        <w:widowControl/>
        <w:tabs>
          <w:tab w:val="left" w:pos="-1440"/>
        </w:tabs>
        <w:spacing w:after="120"/>
        <w:rPr>
          <w:rFonts w:ascii="Times New Roman" w:hAnsi="Times New Roman"/>
        </w:rPr>
      </w:pPr>
      <w:r w:rsidRPr="001E10A6">
        <w:rPr>
          <w:rFonts w:ascii="Times New Roman" w:hAnsi="Times New Roman"/>
        </w:rPr>
        <w:lastRenderedPageBreak/>
        <w:t xml:space="preserve">The survey will be administered to all hospitals and free-standing birth centers in the </w:t>
      </w:r>
      <w:smartTag w:uri="urn:schemas-microsoft-com:office:smarttags" w:element="place">
        <w:smartTag w:uri="urn:schemas-microsoft-com:office:smarttags" w:element="country-region">
          <w:r w:rsidRPr="001E10A6">
            <w:rPr>
              <w:rFonts w:ascii="Times New Roman" w:hAnsi="Times New Roman"/>
            </w:rPr>
            <w:t>U.S.</w:t>
          </w:r>
        </w:smartTag>
      </w:smartTag>
      <w:r w:rsidRPr="001E10A6">
        <w:rPr>
          <w:rFonts w:ascii="Times New Roman" w:hAnsi="Times New Roman"/>
        </w:rPr>
        <w:t xml:space="preserve"> and Territories that provide </w:t>
      </w:r>
      <w:proofErr w:type="spellStart"/>
      <w:r w:rsidRPr="001E10A6">
        <w:rPr>
          <w:rFonts w:ascii="Times New Roman" w:hAnsi="Times New Roman"/>
        </w:rPr>
        <w:t>intrapartum</w:t>
      </w:r>
      <w:proofErr w:type="spellEnd"/>
      <w:r w:rsidRPr="001E10A6">
        <w:rPr>
          <w:rFonts w:ascii="Times New Roman" w:hAnsi="Times New Roman"/>
        </w:rPr>
        <w:t xml:space="preserve"> care</w:t>
      </w:r>
      <w:r w:rsidR="00AC4A26">
        <w:rPr>
          <w:rFonts w:ascii="Times New Roman" w:hAnsi="Times New Roman"/>
        </w:rPr>
        <w:t xml:space="preserve">. </w:t>
      </w:r>
      <w:r w:rsidRPr="001E10A6">
        <w:rPr>
          <w:rFonts w:ascii="Times New Roman" w:hAnsi="Times New Roman"/>
        </w:rPr>
        <w:t xml:space="preserve">To identify these facilities, we will obtain the most recent American Hospital Association’s </w:t>
      </w:r>
      <w:r w:rsidR="00BC6A80">
        <w:rPr>
          <w:rFonts w:ascii="Times New Roman" w:hAnsi="Times New Roman"/>
        </w:rPr>
        <w:t>A</w:t>
      </w:r>
      <w:r w:rsidR="00BC6A80" w:rsidRPr="001E10A6">
        <w:rPr>
          <w:rFonts w:ascii="Times New Roman" w:hAnsi="Times New Roman"/>
        </w:rPr>
        <w:t xml:space="preserve">nnual </w:t>
      </w:r>
      <w:r w:rsidRPr="001E10A6">
        <w:rPr>
          <w:rFonts w:ascii="Times New Roman" w:hAnsi="Times New Roman"/>
        </w:rPr>
        <w:t xml:space="preserve">survey of </w:t>
      </w:r>
      <w:r w:rsidR="00BC6A80">
        <w:rPr>
          <w:rFonts w:ascii="Times New Roman" w:hAnsi="Times New Roman"/>
        </w:rPr>
        <w:t>H</w:t>
      </w:r>
      <w:r w:rsidR="00BC6A80" w:rsidRPr="001E10A6">
        <w:rPr>
          <w:rFonts w:ascii="Times New Roman" w:hAnsi="Times New Roman"/>
        </w:rPr>
        <w:t xml:space="preserve">ospitals </w:t>
      </w:r>
      <w:r w:rsidRPr="001E10A6">
        <w:rPr>
          <w:rFonts w:ascii="Times New Roman" w:hAnsi="Times New Roman"/>
        </w:rPr>
        <w:t xml:space="preserve">to identify all hospitals that have registered </w:t>
      </w:r>
      <w:r w:rsidR="00AA5B7A" w:rsidRPr="001E10A6">
        <w:rPr>
          <w:rFonts w:ascii="Times New Roman" w:hAnsi="Times New Roman"/>
        </w:rPr>
        <w:t xml:space="preserve">obstetric </w:t>
      </w:r>
      <w:r w:rsidRPr="001E10A6">
        <w:rPr>
          <w:rFonts w:ascii="Times New Roman" w:hAnsi="Times New Roman"/>
        </w:rPr>
        <w:t>beds or</w:t>
      </w:r>
      <w:r w:rsidR="00AA5B7A" w:rsidRPr="001E10A6">
        <w:rPr>
          <w:rFonts w:ascii="Times New Roman" w:hAnsi="Times New Roman"/>
        </w:rPr>
        <w:t xml:space="preserve"> at least one birth</w:t>
      </w:r>
      <w:r w:rsidR="00BC6A80">
        <w:rPr>
          <w:rFonts w:ascii="Times New Roman" w:hAnsi="Times New Roman"/>
        </w:rPr>
        <w:t xml:space="preserve">; </w:t>
      </w:r>
      <w:r w:rsidR="00BC6A80" w:rsidRPr="001E10A6">
        <w:rPr>
          <w:rFonts w:ascii="Times New Roman" w:hAnsi="Times New Roman"/>
        </w:rPr>
        <w:t xml:space="preserve">all non-hospital based birth centers </w:t>
      </w:r>
      <w:r w:rsidR="006A5B65">
        <w:rPr>
          <w:rFonts w:ascii="Times New Roman" w:hAnsi="Times New Roman"/>
        </w:rPr>
        <w:t xml:space="preserve">will be </w:t>
      </w:r>
      <w:r w:rsidR="00BC6A80" w:rsidRPr="001E10A6">
        <w:rPr>
          <w:rFonts w:ascii="Times New Roman" w:hAnsi="Times New Roman"/>
        </w:rPr>
        <w:t>identified through the American Association of Birth Centers (AABC)</w:t>
      </w:r>
      <w:r w:rsidRPr="001E10A6">
        <w:rPr>
          <w:rFonts w:ascii="Times New Roman" w:hAnsi="Times New Roman"/>
        </w:rPr>
        <w:t>.</w:t>
      </w:r>
      <w:r w:rsidR="00F00ED5">
        <w:rPr>
          <w:rFonts w:ascii="Times New Roman" w:hAnsi="Times New Roman"/>
        </w:rPr>
        <w:t xml:space="preserve"> </w:t>
      </w:r>
      <w:r w:rsidRPr="001E10A6">
        <w:rPr>
          <w:rFonts w:ascii="Times New Roman" w:hAnsi="Times New Roman"/>
        </w:rPr>
        <w:t xml:space="preserve">Our calculation of </w:t>
      </w:r>
      <w:r w:rsidR="008126C5">
        <w:rPr>
          <w:rFonts w:ascii="Times New Roman" w:hAnsi="Times New Roman"/>
        </w:rPr>
        <w:t>3,856</w:t>
      </w:r>
      <w:r w:rsidR="00565386">
        <w:rPr>
          <w:rFonts w:ascii="Times New Roman" w:hAnsi="Times New Roman"/>
        </w:rPr>
        <w:t xml:space="preserve"> </w:t>
      </w:r>
      <w:r w:rsidRPr="001E10A6">
        <w:rPr>
          <w:rFonts w:ascii="Times New Roman" w:hAnsi="Times New Roman"/>
        </w:rPr>
        <w:t xml:space="preserve">respondents </w:t>
      </w:r>
      <w:r w:rsidR="00F013E1">
        <w:rPr>
          <w:rFonts w:ascii="Times New Roman" w:hAnsi="Times New Roman"/>
        </w:rPr>
        <w:t xml:space="preserve">(3597 hospitals and 259 birth centers) </w:t>
      </w:r>
      <w:r w:rsidRPr="001E10A6">
        <w:rPr>
          <w:rFonts w:ascii="Times New Roman" w:hAnsi="Times New Roman"/>
        </w:rPr>
        <w:t xml:space="preserve">for the screening call is based on </w:t>
      </w:r>
      <w:r w:rsidR="00AA5B7A" w:rsidRPr="001E10A6">
        <w:rPr>
          <w:rFonts w:ascii="Times New Roman" w:hAnsi="Times New Roman"/>
        </w:rPr>
        <w:t xml:space="preserve">our experience with the </w:t>
      </w:r>
      <w:r w:rsidR="008126C5">
        <w:rPr>
          <w:rFonts w:ascii="Times New Roman" w:hAnsi="Times New Roman"/>
        </w:rPr>
        <w:t>2011</w:t>
      </w:r>
      <w:r w:rsidR="001C7705" w:rsidRPr="001E10A6">
        <w:rPr>
          <w:rFonts w:ascii="Times New Roman" w:hAnsi="Times New Roman"/>
        </w:rPr>
        <w:t xml:space="preserve"> </w:t>
      </w:r>
      <w:r w:rsidR="00AA5B7A" w:rsidRPr="001E10A6">
        <w:rPr>
          <w:rFonts w:ascii="Times New Roman" w:hAnsi="Times New Roman"/>
        </w:rPr>
        <w:t>mPINC survey</w:t>
      </w:r>
      <w:r w:rsidR="00AC4A26">
        <w:rPr>
          <w:rFonts w:ascii="Times New Roman" w:hAnsi="Times New Roman"/>
        </w:rPr>
        <w:t xml:space="preserve">. </w:t>
      </w:r>
      <w:r w:rsidRPr="001E10A6">
        <w:rPr>
          <w:rFonts w:ascii="Times New Roman" w:hAnsi="Times New Roman"/>
        </w:rPr>
        <w:t>We</w:t>
      </w:r>
      <w:r w:rsidRPr="00F616D0">
        <w:rPr>
          <w:rFonts w:ascii="Times New Roman" w:hAnsi="Times New Roman"/>
        </w:rPr>
        <w:t xml:space="preserve"> then </w:t>
      </w:r>
      <w:r w:rsidR="00AA5B7A">
        <w:rPr>
          <w:rFonts w:ascii="Times New Roman" w:hAnsi="Times New Roman"/>
        </w:rPr>
        <w:t>estimate</w:t>
      </w:r>
      <w:r w:rsidR="00AA5B7A" w:rsidRPr="00F616D0">
        <w:rPr>
          <w:rFonts w:ascii="Times New Roman" w:hAnsi="Times New Roman"/>
        </w:rPr>
        <w:t xml:space="preserve"> </w:t>
      </w:r>
      <w:r w:rsidRPr="00F616D0">
        <w:rPr>
          <w:rFonts w:ascii="Times New Roman" w:hAnsi="Times New Roman"/>
        </w:rPr>
        <w:t xml:space="preserve">that approximately </w:t>
      </w:r>
      <w:r w:rsidR="00766A80">
        <w:rPr>
          <w:rFonts w:ascii="Times New Roman" w:hAnsi="Times New Roman"/>
        </w:rPr>
        <w:t>1</w:t>
      </w:r>
      <w:r w:rsidR="006A5B65">
        <w:rPr>
          <w:rFonts w:ascii="Times New Roman" w:hAnsi="Times New Roman"/>
        </w:rPr>
        <w:t>4.4</w:t>
      </w:r>
      <w:r w:rsidRPr="00F616D0">
        <w:rPr>
          <w:rFonts w:ascii="Times New Roman" w:hAnsi="Times New Roman"/>
        </w:rPr>
        <w:t xml:space="preserve">% of those screened will not be eligible </w:t>
      </w:r>
      <w:r>
        <w:rPr>
          <w:rFonts w:ascii="Times New Roman" w:hAnsi="Times New Roman"/>
        </w:rPr>
        <w:t>to participate</w:t>
      </w:r>
      <w:r w:rsidRPr="00F616D0">
        <w:rPr>
          <w:rFonts w:ascii="Times New Roman" w:hAnsi="Times New Roman"/>
        </w:rPr>
        <w:t xml:space="preserve"> in the survey</w:t>
      </w:r>
      <w:r>
        <w:rPr>
          <w:rFonts w:ascii="Times New Roman" w:hAnsi="Times New Roman"/>
        </w:rPr>
        <w:t xml:space="preserve"> due to </w:t>
      </w:r>
      <w:r w:rsidR="00AA5B7A">
        <w:rPr>
          <w:rFonts w:ascii="Times New Roman" w:hAnsi="Times New Roman"/>
        </w:rPr>
        <w:t>having not provided routine maternity care in the previous year</w:t>
      </w:r>
      <w:r w:rsidR="00AC4A26">
        <w:rPr>
          <w:rFonts w:ascii="Times New Roman" w:hAnsi="Times New Roman"/>
        </w:rPr>
        <w:t xml:space="preserve">. </w:t>
      </w:r>
      <w:r w:rsidR="000C59DC">
        <w:rPr>
          <w:rFonts w:ascii="Times New Roman" w:hAnsi="Times New Roman"/>
        </w:rPr>
        <w:t xml:space="preserve">Estimates described in </w:t>
      </w:r>
      <w:r w:rsidR="000C59DC">
        <w:rPr>
          <w:rFonts w:ascii="Times New Roman" w:hAnsi="Times New Roman"/>
          <w:b/>
        </w:rPr>
        <w:t>Table B.1</w:t>
      </w:r>
      <w:r w:rsidR="00AA5B7A">
        <w:rPr>
          <w:rFonts w:ascii="Times New Roman" w:hAnsi="Times New Roman"/>
        </w:rPr>
        <w:t xml:space="preserve"> </w:t>
      </w:r>
      <w:r w:rsidR="000C59DC">
        <w:rPr>
          <w:rFonts w:ascii="Times New Roman" w:hAnsi="Times New Roman"/>
        </w:rPr>
        <w:t xml:space="preserve">are </w:t>
      </w:r>
      <w:r w:rsidR="00AA5B7A">
        <w:rPr>
          <w:rFonts w:ascii="Times New Roman" w:hAnsi="Times New Roman"/>
        </w:rPr>
        <w:t xml:space="preserve">based on our experience </w:t>
      </w:r>
      <w:r w:rsidR="000C59DC">
        <w:rPr>
          <w:rFonts w:ascii="Times New Roman" w:hAnsi="Times New Roman"/>
        </w:rPr>
        <w:t xml:space="preserve">with the </w:t>
      </w:r>
      <w:r w:rsidR="008126C5">
        <w:rPr>
          <w:rFonts w:ascii="Times New Roman" w:hAnsi="Times New Roman"/>
        </w:rPr>
        <w:t>2</w:t>
      </w:r>
      <w:r w:rsidR="007F2536">
        <w:rPr>
          <w:rFonts w:ascii="Times New Roman" w:hAnsi="Times New Roman"/>
        </w:rPr>
        <w:t>011</w:t>
      </w:r>
      <w:r w:rsidR="00AA5B7A" w:rsidRPr="001E10A6">
        <w:rPr>
          <w:rFonts w:ascii="Times New Roman" w:hAnsi="Times New Roman"/>
        </w:rPr>
        <w:t xml:space="preserve"> mPINC survey.</w:t>
      </w:r>
    </w:p>
    <w:p w:rsidR="001455E2" w:rsidRPr="003804FB" w:rsidRDefault="00490E6B" w:rsidP="00490E6B">
      <w:pPr>
        <w:widowControl/>
        <w:tabs>
          <w:tab w:val="left" w:pos="-1440"/>
        </w:tabs>
        <w:spacing w:after="120"/>
        <w:ind w:left="1440" w:hanging="1440"/>
        <w:rPr>
          <w:rFonts w:ascii="Times New Roman" w:hAnsi="Times New Roman"/>
          <w:b/>
        </w:rPr>
      </w:pPr>
      <w:r>
        <w:rPr>
          <w:rFonts w:ascii="Times New Roman" w:hAnsi="Times New Roman"/>
          <w:b/>
        </w:rPr>
        <w:t>Table B.1.</w:t>
      </w:r>
      <w:r>
        <w:rPr>
          <w:rFonts w:ascii="Times New Roman" w:hAnsi="Times New Roman"/>
          <w:b/>
        </w:rPr>
        <w:tab/>
      </w:r>
      <w:r w:rsidR="001455E2" w:rsidRPr="001E10A6">
        <w:rPr>
          <w:rFonts w:ascii="Times New Roman" w:hAnsi="Times New Roman"/>
          <w:b/>
        </w:rPr>
        <w:t xml:space="preserve">Estimated </w:t>
      </w:r>
      <w:r>
        <w:rPr>
          <w:rFonts w:ascii="Times New Roman" w:hAnsi="Times New Roman"/>
          <w:b/>
        </w:rPr>
        <w:t>Annualized Respondents for 2013 and 2015 data collection cycles, by Data Collection Instrument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620"/>
        <w:gridCol w:w="1443"/>
        <w:gridCol w:w="1529"/>
        <w:gridCol w:w="1443"/>
      </w:tblGrid>
      <w:tr w:rsidR="00490E6B" w:rsidRPr="00EC4ABE" w:rsidTr="00490E6B">
        <w:trPr>
          <w:jc w:val="center"/>
        </w:trPr>
        <w:tc>
          <w:tcPr>
            <w:tcW w:w="1957" w:type="dxa"/>
            <w:vAlign w:val="center"/>
          </w:tcPr>
          <w:p w:rsidR="00490E6B" w:rsidRPr="00EC4ABE" w:rsidRDefault="00490E6B" w:rsidP="00490E6B">
            <w:pPr>
              <w:widowControl/>
              <w:jc w:val="center"/>
              <w:rPr>
                <w:rFonts w:ascii="Times New Roman" w:hAnsi="Times New Roman"/>
              </w:rPr>
            </w:pPr>
            <w:r>
              <w:rPr>
                <w:rFonts w:ascii="Times New Roman" w:hAnsi="Times New Roman"/>
              </w:rPr>
              <w:t>Form Name</w:t>
            </w:r>
          </w:p>
        </w:tc>
        <w:tc>
          <w:tcPr>
            <w:tcW w:w="1620" w:type="dxa"/>
            <w:vAlign w:val="center"/>
          </w:tcPr>
          <w:p w:rsidR="00490E6B" w:rsidRPr="00EC4ABE" w:rsidRDefault="00490E6B" w:rsidP="00490E6B">
            <w:pPr>
              <w:widowControl/>
              <w:jc w:val="center"/>
              <w:rPr>
                <w:rFonts w:ascii="Times New Roman" w:hAnsi="Times New Roman"/>
              </w:rPr>
            </w:pPr>
            <w:r>
              <w:rPr>
                <w:rFonts w:ascii="Times New Roman" w:hAnsi="Times New Roman"/>
              </w:rPr>
              <w:t>Number of Respondents in 2013</w:t>
            </w:r>
          </w:p>
        </w:tc>
        <w:tc>
          <w:tcPr>
            <w:tcW w:w="1443" w:type="dxa"/>
            <w:vAlign w:val="center"/>
          </w:tcPr>
          <w:p w:rsidR="00490E6B" w:rsidRPr="00EC4ABE" w:rsidDel="00AA5B7A" w:rsidRDefault="00490E6B" w:rsidP="00490E6B">
            <w:pPr>
              <w:widowControl/>
              <w:jc w:val="center"/>
              <w:rPr>
                <w:rFonts w:ascii="Times New Roman" w:hAnsi="Times New Roman"/>
              </w:rPr>
            </w:pPr>
            <w:r>
              <w:rPr>
                <w:rFonts w:ascii="Times New Roman" w:hAnsi="Times New Roman"/>
              </w:rPr>
              <w:t>Number of Respondents in 2015</w:t>
            </w:r>
          </w:p>
        </w:tc>
        <w:tc>
          <w:tcPr>
            <w:tcW w:w="1529" w:type="dxa"/>
            <w:vAlign w:val="center"/>
          </w:tcPr>
          <w:p w:rsidR="00490E6B" w:rsidRPr="00EC4ABE" w:rsidDel="00AA5B7A" w:rsidRDefault="00490E6B" w:rsidP="00490E6B">
            <w:pPr>
              <w:widowControl/>
              <w:jc w:val="center"/>
              <w:rPr>
                <w:rFonts w:ascii="Times New Roman" w:hAnsi="Times New Roman"/>
              </w:rPr>
            </w:pPr>
            <w:r>
              <w:rPr>
                <w:rFonts w:ascii="Times New Roman" w:hAnsi="Times New Roman"/>
              </w:rPr>
              <w:t>Total Number of Respondents</w:t>
            </w:r>
          </w:p>
        </w:tc>
        <w:tc>
          <w:tcPr>
            <w:tcW w:w="1260" w:type="dxa"/>
            <w:vAlign w:val="center"/>
          </w:tcPr>
          <w:p w:rsidR="00490E6B" w:rsidRPr="00EC4ABE" w:rsidRDefault="00490E6B" w:rsidP="00490E6B">
            <w:pPr>
              <w:widowControl/>
              <w:jc w:val="center"/>
              <w:rPr>
                <w:rFonts w:ascii="Times New Roman" w:hAnsi="Times New Roman"/>
              </w:rPr>
            </w:pPr>
            <w:r>
              <w:rPr>
                <w:rFonts w:ascii="Times New Roman" w:hAnsi="Times New Roman"/>
              </w:rPr>
              <w:t>Annualized Number of Respondents</w:t>
            </w:r>
          </w:p>
        </w:tc>
      </w:tr>
      <w:tr w:rsidR="00490E6B" w:rsidRPr="00EC4ABE" w:rsidTr="00490E6B">
        <w:trPr>
          <w:jc w:val="center"/>
        </w:trPr>
        <w:tc>
          <w:tcPr>
            <w:tcW w:w="1957" w:type="dxa"/>
            <w:vAlign w:val="center"/>
          </w:tcPr>
          <w:p w:rsidR="00490E6B" w:rsidRPr="00EC4ABE" w:rsidRDefault="00490E6B" w:rsidP="00490E6B">
            <w:pPr>
              <w:widowControl/>
              <w:rPr>
                <w:rFonts w:ascii="Times New Roman" w:hAnsi="Times New Roman"/>
              </w:rPr>
            </w:pPr>
            <w:r>
              <w:rPr>
                <w:rFonts w:ascii="Times New Roman" w:hAnsi="Times New Roman"/>
              </w:rPr>
              <w:t>Screening Telephone Call</w:t>
            </w:r>
            <w:r w:rsidR="00E83D87">
              <w:rPr>
                <w:rFonts w:ascii="Times New Roman" w:hAnsi="Times New Roman"/>
              </w:rPr>
              <w:t xml:space="preserve"> Part A (partial)</w:t>
            </w:r>
          </w:p>
        </w:tc>
        <w:tc>
          <w:tcPr>
            <w:tcW w:w="1620" w:type="dxa"/>
            <w:vAlign w:val="center"/>
          </w:tcPr>
          <w:p w:rsidR="00490E6B" w:rsidRPr="00EC4ABE" w:rsidRDefault="00490E6B" w:rsidP="00490E6B">
            <w:pPr>
              <w:widowControl/>
              <w:jc w:val="center"/>
              <w:rPr>
                <w:rFonts w:ascii="Times New Roman" w:hAnsi="Times New Roman"/>
              </w:rPr>
            </w:pPr>
            <w:r>
              <w:rPr>
                <w:rFonts w:ascii="Times New Roman" w:hAnsi="Times New Roman"/>
              </w:rPr>
              <w:t>3</w:t>
            </w:r>
            <w:r w:rsidR="00E83D87">
              <w:rPr>
                <w:rFonts w:ascii="Times New Roman" w:hAnsi="Times New Roman"/>
              </w:rPr>
              <w:t>,</w:t>
            </w:r>
            <w:r>
              <w:rPr>
                <w:rFonts w:ascii="Times New Roman" w:hAnsi="Times New Roman"/>
              </w:rPr>
              <w:t>856</w:t>
            </w:r>
          </w:p>
        </w:tc>
        <w:tc>
          <w:tcPr>
            <w:tcW w:w="1443" w:type="dxa"/>
            <w:vAlign w:val="center"/>
          </w:tcPr>
          <w:p w:rsidR="00490E6B" w:rsidRPr="00EC4ABE" w:rsidRDefault="00490E6B" w:rsidP="00490E6B">
            <w:pPr>
              <w:widowControl/>
              <w:jc w:val="center"/>
              <w:rPr>
                <w:rFonts w:ascii="Times New Roman" w:hAnsi="Times New Roman"/>
              </w:rPr>
            </w:pPr>
            <w:r>
              <w:rPr>
                <w:rFonts w:ascii="Times New Roman" w:hAnsi="Times New Roman"/>
              </w:rPr>
              <w:t>3</w:t>
            </w:r>
            <w:r w:rsidR="00E83D87">
              <w:rPr>
                <w:rFonts w:ascii="Times New Roman" w:hAnsi="Times New Roman"/>
              </w:rPr>
              <w:t>,</w:t>
            </w:r>
            <w:r>
              <w:rPr>
                <w:rFonts w:ascii="Times New Roman" w:hAnsi="Times New Roman"/>
              </w:rPr>
              <w:t>856</w:t>
            </w:r>
          </w:p>
        </w:tc>
        <w:tc>
          <w:tcPr>
            <w:tcW w:w="1529" w:type="dxa"/>
            <w:vAlign w:val="center"/>
          </w:tcPr>
          <w:p w:rsidR="00490E6B" w:rsidRPr="00EC4ABE" w:rsidRDefault="00490E6B" w:rsidP="00490E6B">
            <w:pPr>
              <w:widowControl/>
              <w:jc w:val="center"/>
              <w:rPr>
                <w:rFonts w:ascii="Times New Roman" w:hAnsi="Times New Roman"/>
              </w:rPr>
            </w:pPr>
            <w:r>
              <w:rPr>
                <w:rFonts w:ascii="Times New Roman" w:hAnsi="Times New Roman"/>
              </w:rPr>
              <w:t>7</w:t>
            </w:r>
            <w:r w:rsidR="00E83D87">
              <w:rPr>
                <w:rFonts w:ascii="Times New Roman" w:hAnsi="Times New Roman"/>
              </w:rPr>
              <w:t>,</w:t>
            </w:r>
            <w:r>
              <w:rPr>
                <w:rFonts w:ascii="Times New Roman" w:hAnsi="Times New Roman"/>
              </w:rPr>
              <w:t>712</w:t>
            </w:r>
          </w:p>
        </w:tc>
        <w:tc>
          <w:tcPr>
            <w:tcW w:w="1260" w:type="dxa"/>
            <w:vAlign w:val="center"/>
          </w:tcPr>
          <w:p w:rsidR="00490E6B" w:rsidRDefault="00490E6B" w:rsidP="00490E6B">
            <w:pPr>
              <w:widowControl/>
              <w:jc w:val="center"/>
              <w:rPr>
                <w:rFonts w:ascii="Times New Roman" w:hAnsi="Times New Roman"/>
              </w:rPr>
            </w:pPr>
            <w:r>
              <w:rPr>
                <w:rFonts w:ascii="Times New Roman" w:hAnsi="Times New Roman"/>
              </w:rPr>
              <w:t>2</w:t>
            </w:r>
            <w:r w:rsidR="00E83D87">
              <w:rPr>
                <w:rFonts w:ascii="Times New Roman" w:hAnsi="Times New Roman"/>
              </w:rPr>
              <w:t>,</w:t>
            </w:r>
            <w:r>
              <w:rPr>
                <w:rFonts w:ascii="Times New Roman" w:hAnsi="Times New Roman"/>
              </w:rPr>
              <w:t>57</w:t>
            </w:r>
            <w:r w:rsidR="00443C30">
              <w:rPr>
                <w:rFonts w:ascii="Times New Roman" w:hAnsi="Times New Roman"/>
              </w:rPr>
              <w:t>0</w:t>
            </w:r>
          </w:p>
        </w:tc>
      </w:tr>
      <w:tr w:rsidR="00490E6B" w:rsidRPr="00EC4ABE" w:rsidTr="00490E6B">
        <w:trPr>
          <w:jc w:val="center"/>
        </w:trPr>
        <w:tc>
          <w:tcPr>
            <w:tcW w:w="1957" w:type="dxa"/>
            <w:vAlign w:val="center"/>
          </w:tcPr>
          <w:p w:rsidR="00490E6B" w:rsidRPr="00EC4ABE" w:rsidRDefault="00490E6B" w:rsidP="00490E6B">
            <w:pPr>
              <w:widowControl/>
              <w:rPr>
                <w:rFonts w:ascii="Times New Roman" w:hAnsi="Times New Roman"/>
              </w:rPr>
            </w:pPr>
            <w:r>
              <w:rPr>
                <w:rFonts w:ascii="Times New Roman" w:hAnsi="Times New Roman"/>
              </w:rPr>
              <w:t>Screening Telephone Call Part B</w:t>
            </w:r>
            <w:r w:rsidR="00E83D87">
              <w:rPr>
                <w:rFonts w:ascii="Times New Roman" w:hAnsi="Times New Roman"/>
              </w:rPr>
              <w:t xml:space="preserve"> (complete)</w:t>
            </w:r>
          </w:p>
        </w:tc>
        <w:tc>
          <w:tcPr>
            <w:tcW w:w="1620" w:type="dxa"/>
            <w:vAlign w:val="center"/>
          </w:tcPr>
          <w:p w:rsidR="00490E6B" w:rsidRPr="00EC4ABE" w:rsidRDefault="00490E6B" w:rsidP="00490E6B">
            <w:pPr>
              <w:widowControl/>
              <w:jc w:val="center"/>
              <w:rPr>
                <w:rFonts w:ascii="Times New Roman" w:hAnsi="Times New Roman"/>
              </w:rPr>
            </w:pPr>
            <w:r>
              <w:rPr>
                <w:rFonts w:ascii="Times New Roman" w:hAnsi="Times New Roman"/>
              </w:rPr>
              <w:t>3</w:t>
            </w:r>
            <w:r w:rsidR="00E83D87">
              <w:rPr>
                <w:rFonts w:ascii="Times New Roman" w:hAnsi="Times New Roman"/>
              </w:rPr>
              <w:t>,</w:t>
            </w:r>
            <w:r>
              <w:rPr>
                <w:rFonts w:ascii="Times New Roman" w:hAnsi="Times New Roman"/>
              </w:rPr>
              <w:t>301</w:t>
            </w:r>
          </w:p>
        </w:tc>
        <w:tc>
          <w:tcPr>
            <w:tcW w:w="1443" w:type="dxa"/>
            <w:vAlign w:val="center"/>
          </w:tcPr>
          <w:p w:rsidR="00490E6B" w:rsidRPr="00EC4ABE" w:rsidDel="00AA5B7A" w:rsidRDefault="00490E6B" w:rsidP="00490E6B">
            <w:pPr>
              <w:widowControl/>
              <w:jc w:val="center"/>
              <w:rPr>
                <w:rFonts w:ascii="Times New Roman" w:hAnsi="Times New Roman"/>
              </w:rPr>
            </w:pPr>
            <w:r>
              <w:rPr>
                <w:rFonts w:ascii="Times New Roman" w:hAnsi="Times New Roman"/>
              </w:rPr>
              <w:t>3</w:t>
            </w:r>
            <w:r w:rsidR="00E83D87">
              <w:rPr>
                <w:rFonts w:ascii="Times New Roman" w:hAnsi="Times New Roman"/>
              </w:rPr>
              <w:t>,</w:t>
            </w:r>
            <w:r>
              <w:rPr>
                <w:rFonts w:ascii="Times New Roman" w:hAnsi="Times New Roman"/>
              </w:rPr>
              <w:t>301</w:t>
            </w:r>
          </w:p>
        </w:tc>
        <w:tc>
          <w:tcPr>
            <w:tcW w:w="1529" w:type="dxa"/>
            <w:vAlign w:val="center"/>
          </w:tcPr>
          <w:p w:rsidR="00490E6B" w:rsidRPr="00EC4ABE" w:rsidDel="00AA5B7A" w:rsidRDefault="00490E6B" w:rsidP="00490E6B">
            <w:pPr>
              <w:widowControl/>
              <w:jc w:val="center"/>
              <w:rPr>
                <w:rFonts w:ascii="Times New Roman" w:hAnsi="Times New Roman"/>
              </w:rPr>
            </w:pPr>
            <w:r>
              <w:rPr>
                <w:rFonts w:ascii="Times New Roman" w:hAnsi="Times New Roman"/>
              </w:rPr>
              <w:t>6</w:t>
            </w:r>
            <w:r w:rsidR="00E83D87">
              <w:rPr>
                <w:rFonts w:ascii="Times New Roman" w:hAnsi="Times New Roman"/>
              </w:rPr>
              <w:t>,</w:t>
            </w:r>
            <w:r>
              <w:rPr>
                <w:rFonts w:ascii="Times New Roman" w:hAnsi="Times New Roman"/>
              </w:rPr>
              <w:t>602</w:t>
            </w:r>
          </w:p>
        </w:tc>
        <w:tc>
          <w:tcPr>
            <w:tcW w:w="1260" w:type="dxa"/>
            <w:vAlign w:val="center"/>
          </w:tcPr>
          <w:p w:rsidR="00490E6B" w:rsidRDefault="00490E6B" w:rsidP="00490E6B">
            <w:pPr>
              <w:widowControl/>
              <w:jc w:val="center"/>
              <w:rPr>
                <w:rFonts w:ascii="Times New Roman" w:hAnsi="Times New Roman"/>
              </w:rPr>
            </w:pPr>
            <w:r>
              <w:rPr>
                <w:rFonts w:ascii="Times New Roman" w:hAnsi="Times New Roman"/>
              </w:rPr>
              <w:t>2</w:t>
            </w:r>
            <w:r w:rsidR="00443C30">
              <w:rPr>
                <w:rFonts w:ascii="Times New Roman" w:hAnsi="Times New Roman"/>
              </w:rPr>
              <w:t>,</w:t>
            </w:r>
            <w:r>
              <w:rPr>
                <w:rFonts w:ascii="Times New Roman" w:hAnsi="Times New Roman"/>
              </w:rPr>
              <w:t>20</w:t>
            </w:r>
            <w:r w:rsidR="00E83D87">
              <w:rPr>
                <w:rFonts w:ascii="Times New Roman" w:hAnsi="Times New Roman"/>
              </w:rPr>
              <w:t>0</w:t>
            </w:r>
          </w:p>
        </w:tc>
      </w:tr>
      <w:tr w:rsidR="00490E6B" w:rsidRPr="00EC4ABE" w:rsidTr="00490E6B">
        <w:trPr>
          <w:jc w:val="center"/>
        </w:trPr>
        <w:tc>
          <w:tcPr>
            <w:tcW w:w="1957" w:type="dxa"/>
            <w:vAlign w:val="center"/>
          </w:tcPr>
          <w:p w:rsidR="00490E6B" w:rsidRPr="00EC4ABE" w:rsidRDefault="002C4B52" w:rsidP="00490E6B">
            <w:pPr>
              <w:widowControl/>
              <w:rPr>
                <w:rFonts w:ascii="Times New Roman" w:hAnsi="Times New Roman"/>
              </w:rPr>
            </w:pPr>
            <w:r>
              <w:rPr>
                <w:rFonts w:ascii="Times New Roman" w:hAnsi="Times New Roman"/>
              </w:rPr>
              <w:t xml:space="preserve">mPINC </w:t>
            </w:r>
            <w:r w:rsidR="00490E6B">
              <w:rPr>
                <w:rFonts w:ascii="Times New Roman" w:hAnsi="Times New Roman"/>
              </w:rPr>
              <w:t>Facility Survey</w:t>
            </w:r>
          </w:p>
        </w:tc>
        <w:tc>
          <w:tcPr>
            <w:tcW w:w="1620" w:type="dxa"/>
            <w:vAlign w:val="center"/>
          </w:tcPr>
          <w:p w:rsidR="00490E6B" w:rsidRPr="00EC4ABE" w:rsidRDefault="00490E6B" w:rsidP="00490E6B">
            <w:pPr>
              <w:widowControl/>
              <w:jc w:val="center"/>
              <w:rPr>
                <w:rFonts w:ascii="Times New Roman" w:hAnsi="Times New Roman"/>
              </w:rPr>
            </w:pPr>
            <w:r>
              <w:rPr>
                <w:rFonts w:ascii="Times New Roman" w:hAnsi="Times New Roman"/>
              </w:rPr>
              <w:t>2</w:t>
            </w:r>
            <w:r w:rsidR="00E83D87">
              <w:rPr>
                <w:rFonts w:ascii="Times New Roman" w:hAnsi="Times New Roman"/>
              </w:rPr>
              <w:t>,</w:t>
            </w:r>
            <w:r>
              <w:rPr>
                <w:rFonts w:ascii="Times New Roman" w:hAnsi="Times New Roman"/>
              </w:rPr>
              <w:t>738</w:t>
            </w:r>
          </w:p>
        </w:tc>
        <w:tc>
          <w:tcPr>
            <w:tcW w:w="1443" w:type="dxa"/>
            <w:vAlign w:val="center"/>
          </w:tcPr>
          <w:p w:rsidR="00490E6B" w:rsidRPr="00EC4ABE" w:rsidDel="00AA5B7A" w:rsidRDefault="00490E6B" w:rsidP="00490E6B">
            <w:pPr>
              <w:widowControl/>
              <w:jc w:val="center"/>
              <w:rPr>
                <w:rFonts w:ascii="Times New Roman" w:hAnsi="Times New Roman"/>
              </w:rPr>
            </w:pPr>
            <w:r>
              <w:rPr>
                <w:rFonts w:ascii="Times New Roman" w:hAnsi="Times New Roman"/>
              </w:rPr>
              <w:t>2</w:t>
            </w:r>
            <w:r w:rsidR="00E83D87">
              <w:rPr>
                <w:rFonts w:ascii="Times New Roman" w:hAnsi="Times New Roman"/>
              </w:rPr>
              <w:t>,</w:t>
            </w:r>
            <w:r>
              <w:rPr>
                <w:rFonts w:ascii="Times New Roman" w:hAnsi="Times New Roman"/>
              </w:rPr>
              <w:t>738</w:t>
            </w:r>
          </w:p>
        </w:tc>
        <w:tc>
          <w:tcPr>
            <w:tcW w:w="1529" w:type="dxa"/>
            <w:vAlign w:val="center"/>
          </w:tcPr>
          <w:p w:rsidR="00490E6B" w:rsidRPr="00EC4ABE" w:rsidDel="00AA5B7A" w:rsidRDefault="00490E6B" w:rsidP="00490E6B">
            <w:pPr>
              <w:widowControl/>
              <w:jc w:val="center"/>
              <w:rPr>
                <w:rFonts w:ascii="Times New Roman" w:hAnsi="Times New Roman"/>
              </w:rPr>
            </w:pPr>
            <w:r>
              <w:rPr>
                <w:rFonts w:ascii="Times New Roman" w:hAnsi="Times New Roman"/>
              </w:rPr>
              <w:t>5</w:t>
            </w:r>
            <w:r w:rsidR="00E83D87">
              <w:rPr>
                <w:rFonts w:ascii="Times New Roman" w:hAnsi="Times New Roman"/>
              </w:rPr>
              <w:t>,</w:t>
            </w:r>
            <w:r>
              <w:rPr>
                <w:rFonts w:ascii="Times New Roman" w:hAnsi="Times New Roman"/>
              </w:rPr>
              <w:t>476</w:t>
            </w:r>
          </w:p>
        </w:tc>
        <w:tc>
          <w:tcPr>
            <w:tcW w:w="1260" w:type="dxa"/>
            <w:vAlign w:val="center"/>
          </w:tcPr>
          <w:p w:rsidR="00490E6B" w:rsidRDefault="00490E6B" w:rsidP="00490E6B">
            <w:pPr>
              <w:widowControl/>
              <w:jc w:val="center"/>
              <w:rPr>
                <w:rFonts w:ascii="Times New Roman" w:hAnsi="Times New Roman"/>
              </w:rPr>
            </w:pPr>
            <w:r>
              <w:rPr>
                <w:rFonts w:ascii="Times New Roman" w:hAnsi="Times New Roman"/>
              </w:rPr>
              <w:t>1</w:t>
            </w:r>
            <w:r w:rsidR="00E83D87">
              <w:rPr>
                <w:rFonts w:ascii="Times New Roman" w:hAnsi="Times New Roman"/>
              </w:rPr>
              <w:t>,</w:t>
            </w:r>
            <w:r>
              <w:rPr>
                <w:rFonts w:ascii="Times New Roman" w:hAnsi="Times New Roman"/>
              </w:rPr>
              <w:t>825</w:t>
            </w:r>
          </w:p>
        </w:tc>
      </w:tr>
    </w:tbl>
    <w:p w:rsidR="001455E2" w:rsidRPr="00F616D0" w:rsidRDefault="001455E2" w:rsidP="001455E2">
      <w:pPr>
        <w:widowControl/>
        <w:spacing w:after="120"/>
        <w:rPr>
          <w:rFonts w:ascii="Times New Roman" w:hAnsi="Times New Roman"/>
        </w:rPr>
      </w:pP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F616D0">
        <w:rPr>
          <w:rFonts w:ascii="Times New Roman" w:hAnsi="Times New Roman"/>
        </w:rPr>
        <w:t>To minimize possible bias from nonresponse and to maximize statistical power, the study aims to achieve a response rate of at least 7</w:t>
      </w:r>
      <w:r>
        <w:rPr>
          <w:rFonts w:ascii="Times New Roman" w:hAnsi="Times New Roman"/>
        </w:rPr>
        <w:t>5</w:t>
      </w:r>
      <w:r w:rsidRPr="00F616D0">
        <w:rPr>
          <w:rFonts w:ascii="Times New Roman" w:hAnsi="Times New Roman"/>
        </w:rPr>
        <w:t>%</w:t>
      </w:r>
      <w:r w:rsidR="00AC4A26">
        <w:rPr>
          <w:rFonts w:ascii="Times New Roman" w:hAnsi="Times New Roman"/>
        </w:rPr>
        <w:t xml:space="preserve">. </w:t>
      </w:r>
      <w:r w:rsidRPr="00F616D0">
        <w:rPr>
          <w:rFonts w:ascii="Times New Roman" w:hAnsi="Times New Roman"/>
        </w:rPr>
        <w:t>In surveying the universe of eligible facilities, the only source of sampling error is nonresponse</w:t>
      </w:r>
      <w:r w:rsidR="00AC4A26">
        <w:rPr>
          <w:rFonts w:ascii="Times New Roman" w:hAnsi="Times New Roman"/>
        </w:rPr>
        <w:t xml:space="preserve">. </w:t>
      </w:r>
      <w:r w:rsidRPr="00F616D0">
        <w:rPr>
          <w:rFonts w:ascii="Times New Roman" w:hAnsi="Times New Roman"/>
        </w:rPr>
        <w:t>Therefore, our estimated standard error includes the following finite population correction factor:</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F616D0">
        <w:rPr>
          <w:rFonts w:ascii="Times New Roman" w:hAnsi="Times New Roman"/>
        </w:rPr>
        <w:t>Standard error=SQRT ((nonresponse rate)*(standard deviation)</w:t>
      </w:r>
      <w:r w:rsidRPr="00366C6A">
        <w:rPr>
          <w:rFonts w:ascii="Times New Roman" w:hAnsi="Times New Roman"/>
        </w:rPr>
        <w:t>2</w:t>
      </w:r>
      <w:r w:rsidRPr="00F616D0">
        <w:rPr>
          <w:rFonts w:ascii="Times New Roman" w:hAnsi="Times New Roman"/>
        </w:rPr>
        <w:t>/(no. of surveys in analysis))</w:t>
      </w:r>
    </w:p>
    <w:p w:rsidR="001455E2" w:rsidRPr="00F616D0" w:rsidRDefault="00AA5B7A"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1E10A6">
        <w:rPr>
          <w:rFonts w:ascii="Times New Roman" w:hAnsi="Times New Roman"/>
        </w:rPr>
        <w:t>We obtained a response rate of 82 percent to the maternity care practices survey</w:t>
      </w:r>
      <w:r w:rsidR="009F31B3">
        <w:rPr>
          <w:rFonts w:ascii="Times New Roman" w:hAnsi="Times New Roman"/>
        </w:rPr>
        <w:t>s</w:t>
      </w:r>
      <w:r w:rsidRPr="001E10A6">
        <w:rPr>
          <w:rFonts w:ascii="Times New Roman" w:hAnsi="Times New Roman"/>
        </w:rPr>
        <w:t xml:space="preserve"> administered in 2007</w:t>
      </w:r>
      <w:r w:rsidR="009F31B3">
        <w:rPr>
          <w:rFonts w:ascii="Times New Roman" w:hAnsi="Times New Roman"/>
        </w:rPr>
        <w:t xml:space="preserve"> and 2009</w:t>
      </w:r>
      <w:r w:rsidR="006974F9">
        <w:rPr>
          <w:rFonts w:ascii="Times New Roman" w:hAnsi="Times New Roman"/>
        </w:rPr>
        <w:t>, and a response rate of 8</w:t>
      </w:r>
      <w:r w:rsidR="00A3719E">
        <w:rPr>
          <w:rFonts w:ascii="Times New Roman" w:hAnsi="Times New Roman"/>
        </w:rPr>
        <w:t>3</w:t>
      </w:r>
      <w:r w:rsidR="006974F9">
        <w:rPr>
          <w:rFonts w:ascii="Times New Roman" w:hAnsi="Times New Roman"/>
        </w:rPr>
        <w:t>% in 2011</w:t>
      </w:r>
      <w:r w:rsidR="00AC4A26">
        <w:rPr>
          <w:rFonts w:ascii="Times New Roman" w:hAnsi="Times New Roman"/>
        </w:rPr>
        <w:t xml:space="preserve">. </w:t>
      </w:r>
    </w:p>
    <w:p w:rsidR="001455E2" w:rsidRPr="003804FB"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b/>
        </w:rPr>
      </w:pPr>
      <w:r w:rsidRPr="003804FB">
        <w:rPr>
          <w:rFonts w:ascii="Times New Roman" w:hAnsi="Times New Roman"/>
          <w:b/>
        </w:rPr>
        <w:t>B.2.</w:t>
      </w:r>
      <w:r w:rsidRPr="003804FB">
        <w:rPr>
          <w:rFonts w:ascii="Times New Roman" w:hAnsi="Times New Roman"/>
          <w:b/>
        </w:rPr>
        <w:tab/>
        <w:t>Procedures for the Collection of Information</w:t>
      </w:r>
    </w:p>
    <w:p w:rsidR="001455E2" w:rsidRPr="00366C6A" w:rsidRDefault="003A431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Pr>
          <w:rFonts w:ascii="Times New Roman" w:hAnsi="Times New Roman"/>
        </w:rPr>
        <w:t xml:space="preserve">This section describes </w:t>
      </w:r>
      <w:r w:rsidR="001455E2" w:rsidRPr="00366C6A">
        <w:rPr>
          <w:rFonts w:ascii="Times New Roman" w:hAnsi="Times New Roman"/>
        </w:rPr>
        <w:t>information collection procedures</w:t>
      </w:r>
      <w:r w:rsidR="00AC4A26">
        <w:rPr>
          <w:rFonts w:ascii="Times New Roman" w:hAnsi="Times New Roman"/>
        </w:rPr>
        <w:t xml:space="preserve">. </w:t>
      </w:r>
      <w:r w:rsidR="001455E2" w:rsidRPr="00366C6A">
        <w:rPr>
          <w:rFonts w:ascii="Times New Roman" w:hAnsi="Times New Roman"/>
        </w:rPr>
        <w:t>T</w:t>
      </w:r>
      <w:r w:rsidR="00FE1F40">
        <w:rPr>
          <w:rFonts w:ascii="Times New Roman" w:hAnsi="Times New Roman"/>
        </w:rPr>
        <w:t>he discussion is divided into two</w:t>
      </w:r>
      <w:r w:rsidR="001455E2" w:rsidRPr="00366C6A">
        <w:rPr>
          <w:rFonts w:ascii="Times New Roman" w:hAnsi="Times New Roman"/>
        </w:rPr>
        <w:t xml:space="preserve"> subsections: (1) data collection procedures</w:t>
      </w:r>
      <w:r w:rsidR="00FE1F40">
        <w:rPr>
          <w:rFonts w:ascii="Times New Roman" w:hAnsi="Times New Roman"/>
        </w:rPr>
        <w:t>, and (2</w:t>
      </w:r>
      <w:r w:rsidR="001455E2" w:rsidRPr="00366C6A">
        <w:rPr>
          <w:rFonts w:ascii="Times New Roman" w:hAnsi="Times New Roman"/>
        </w:rPr>
        <w:t>) quality control procedures.</w:t>
      </w:r>
    </w:p>
    <w:p w:rsidR="001455E2" w:rsidRPr="003804FB" w:rsidRDefault="00FE1F40" w:rsidP="00287C0B">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b/>
        </w:rPr>
      </w:pPr>
      <w:r>
        <w:rPr>
          <w:rFonts w:ascii="Times New Roman" w:hAnsi="Times New Roman"/>
          <w:b/>
        </w:rPr>
        <w:t>B.2.A</w:t>
      </w:r>
      <w:r w:rsidR="001455E2" w:rsidRPr="003804FB">
        <w:rPr>
          <w:rFonts w:ascii="Times New Roman" w:hAnsi="Times New Roman"/>
          <w:b/>
        </w:rPr>
        <w:t>.</w:t>
      </w:r>
      <w:r w:rsidR="001455E2" w:rsidRPr="003804FB">
        <w:rPr>
          <w:rFonts w:ascii="Times New Roman" w:hAnsi="Times New Roman"/>
          <w:b/>
        </w:rPr>
        <w:tab/>
        <w:t>Data Collection Procedures</w:t>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A computer assisted telephone interviewing (CATI) system will be used to screen </w:t>
      </w:r>
      <w:r w:rsidR="00F00ED5">
        <w:rPr>
          <w:rFonts w:ascii="Times New Roman" w:hAnsi="Times New Roman"/>
        </w:rPr>
        <w:t>hospitals</w:t>
      </w:r>
      <w:r w:rsidRPr="00366C6A">
        <w:rPr>
          <w:rFonts w:ascii="Times New Roman" w:hAnsi="Times New Roman"/>
        </w:rPr>
        <w:t xml:space="preserve"> selected for possible inclusion in the study. A screening telephone call </w:t>
      </w:r>
      <w:r w:rsidR="00F013E1">
        <w:rPr>
          <w:rFonts w:ascii="Times New Roman" w:hAnsi="Times New Roman"/>
        </w:rPr>
        <w:t xml:space="preserve">(see </w:t>
      </w:r>
      <w:r w:rsidR="00F013E1" w:rsidRPr="00D55EFF">
        <w:rPr>
          <w:rFonts w:ascii="Times New Roman" w:hAnsi="Times New Roman"/>
          <w:b/>
        </w:rPr>
        <w:t>Appendi</w:t>
      </w:r>
      <w:r w:rsidR="00F013E1">
        <w:rPr>
          <w:rFonts w:ascii="Times New Roman" w:hAnsi="Times New Roman"/>
          <w:b/>
        </w:rPr>
        <w:t>x</w:t>
      </w:r>
      <w:r w:rsidR="00F013E1" w:rsidRPr="00D55EFF">
        <w:rPr>
          <w:rFonts w:ascii="Times New Roman" w:hAnsi="Times New Roman"/>
          <w:b/>
        </w:rPr>
        <w:t xml:space="preserve"> G</w:t>
      </w:r>
      <w:r w:rsidR="00F013E1">
        <w:rPr>
          <w:rFonts w:ascii="Times New Roman" w:hAnsi="Times New Roman"/>
        </w:rPr>
        <w:t xml:space="preserve">, Telephone Screening Interview Script) </w:t>
      </w:r>
      <w:r w:rsidRPr="00366C6A">
        <w:rPr>
          <w:rFonts w:ascii="Times New Roman" w:hAnsi="Times New Roman"/>
        </w:rPr>
        <w:t xml:space="preserve">will be made to all facilities identified from the </w:t>
      </w:r>
      <w:r w:rsidR="00757C0A">
        <w:rPr>
          <w:rFonts w:ascii="Times New Roman" w:hAnsi="Times New Roman"/>
        </w:rPr>
        <w:t xml:space="preserve">most recent </w:t>
      </w:r>
      <w:r w:rsidRPr="00366C6A">
        <w:rPr>
          <w:rFonts w:ascii="Times New Roman" w:hAnsi="Times New Roman"/>
        </w:rPr>
        <w:t xml:space="preserve">American Hospital Association’s </w:t>
      </w:r>
      <w:r w:rsidR="002A74E7">
        <w:rPr>
          <w:rFonts w:ascii="Times New Roman" w:hAnsi="Times New Roman"/>
        </w:rPr>
        <w:t xml:space="preserve">(AHA) </w:t>
      </w:r>
      <w:r w:rsidRPr="00366C6A">
        <w:rPr>
          <w:rFonts w:ascii="Times New Roman" w:hAnsi="Times New Roman"/>
        </w:rPr>
        <w:t xml:space="preserve">Annual Survey of Hospitals and the </w:t>
      </w:r>
      <w:r w:rsidR="00196EDF" w:rsidRPr="001E10A6">
        <w:rPr>
          <w:rFonts w:ascii="Times New Roman" w:hAnsi="Times New Roman"/>
        </w:rPr>
        <w:t xml:space="preserve">American Association of Birth Centers </w:t>
      </w:r>
      <w:r w:rsidR="0086732C">
        <w:rPr>
          <w:rFonts w:ascii="Times New Roman" w:hAnsi="Times New Roman"/>
        </w:rPr>
        <w:t>list</w:t>
      </w:r>
      <w:r w:rsidR="00196EDF" w:rsidRPr="001E10A6">
        <w:rPr>
          <w:rFonts w:ascii="Times New Roman" w:hAnsi="Times New Roman"/>
        </w:rPr>
        <w:t xml:space="preserve"> (AABC)</w:t>
      </w:r>
      <w:r w:rsidR="00196EDF">
        <w:rPr>
          <w:rFonts w:ascii="Times New Roman" w:hAnsi="Times New Roman"/>
        </w:rPr>
        <w:t xml:space="preserve"> </w:t>
      </w:r>
      <w:r w:rsidRPr="00366C6A">
        <w:rPr>
          <w:rFonts w:ascii="Times New Roman" w:hAnsi="Times New Roman"/>
        </w:rPr>
        <w:t>as having provided maternity care in the past year</w:t>
      </w:r>
      <w:r w:rsidR="00AC4A26">
        <w:rPr>
          <w:rFonts w:ascii="Times New Roman" w:hAnsi="Times New Roman"/>
        </w:rPr>
        <w:t>.</w:t>
      </w:r>
      <w:r w:rsidR="00F00ED5">
        <w:rPr>
          <w:rFonts w:ascii="Times New Roman" w:hAnsi="Times New Roman"/>
        </w:rPr>
        <w:t xml:space="preserve"> </w:t>
      </w:r>
      <w:r w:rsidRPr="00366C6A">
        <w:rPr>
          <w:rFonts w:ascii="Times New Roman" w:hAnsi="Times New Roman"/>
        </w:rPr>
        <w:t xml:space="preserve">The purpose of the screening call is </w:t>
      </w:r>
      <w:r w:rsidR="00FD51DD">
        <w:rPr>
          <w:rFonts w:ascii="Times New Roman" w:hAnsi="Times New Roman"/>
        </w:rPr>
        <w:t xml:space="preserve">four-fold: </w:t>
      </w:r>
      <w:r w:rsidR="00FD51DD" w:rsidRPr="00F616D0">
        <w:rPr>
          <w:rFonts w:ascii="Times New Roman" w:hAnsi="Times New Roman"/>
        </w:rPr>
        <w:t xml:space="preserve">(1) to verify that the </w:t>
      </w:r>
      <w:r w:rsidR="00FD51DD">
        <w:rPr>
          <w:rFonts w:ascii="Times New Roman" w:hAnsi="Times New Roman"/>
        </w:rPr>
        <w:t>hospital</w:t>
      </w:r>
      <w:r w:rsidR="00FD51DD" w:rsidRPr="00F616D0">
        <w:rPr>
          <w:rFonts w:ascii="Times New Roman" w:hAnsi="Times New Roman"/>
        </w:rPr>
        <w:t xml:space="preserve"> provided maternity care in the previous calendar year, (2) to determine the most appropriat</w:t>
      </w:r>
      <w:r w:rsidR="00FD51DD">
        <w:rPr>
          <w:rFonts w:ascii="Times New Roman" w:hAnsi="Times New Roman"/>
        </w:rPr>
        <w:t xml:space="preserve">e </w:t>
      </w:r>
      <w:r w:rsidR="00E83D87">
        <w:rPr>
          <w:rFonts w:ascii="Times New Roman" w:hAnsi="Times New Roman"/>
        </w:rPr>
        <w:t>contact person</w:t>
      </w:r>
      <w:r w:rsidR="00FD51DD">
        <w:rPr>
          <w:rFonts w:ascii="Times New Roman" w:hAnsi="Times New Roman"/>
        </w:rPr>
        <w:t xml:space="preserve"> </w:t>
      </w:r>
      <w:r w:rsidR="00757C0A">
        <w:rPr>
          <w:rFonts w:ascii="Times New Roman" w:hAnsi="Times New Roman"/>
        </w:rPr>
        <w:t xml:space="preserve">to </w:t>
      </w:r>
      <w:r w:rsidR="007330FF">
        <w:rPr>
          <w:rFonts w:ascii="Times New Roman" w:hAnsi="Times New Roman"/>
        </w:rPr>
        <w:t>who</w:t>
      </w:r>
      <w:r w:rsidR="00757C0A">
        <w:rPr>
          <w:rFonts w:ascii="Times New Roman" w:hAnsi="Times New Roman"/>
        </w:rPr>
        <w:t>m</w:t>
      </w:r>
      <w:r w:rsidR="007330FF">
        <w:rPr>
          <w:rFonts w:ascii="Times New Roman" w:hAnsi="Times New Roman"/>
        </w:rPr>
        <w:t xml:space="preserve"> the </w:t>
      </w:r>
      <w:r w:rsidR="007330FF">
        <w:rPr>
          <w:rFonts w:ascii="Times New Roman" w:hAnsi="Times New Roman"/>
        </w:rPr>
        <w:lastRenderedPageBreak/>
        <w:t xml:space="preserve">survey will be sent to </w:t>
      </w:r>
      <w:r w:rsidR="00FD51DD">
        <w:rPr>
          <w:rFonts w:ascii="Times New Roman" w:hAnsi="Times New Roman"/>
        </w:rPr>
        <w:t>for that hospital,</w:t>
      </w:r>
      <w:r w:rsidR="00FD51DD" w:rsidRPr="00F616D0">
        <w:rPr>
          <w:rFonts w:ascii="Times New Roman" w:hAnsi="Times New Roman"/>
        </w:rPr>
        <w:t xml:space="preserve"> (3) </w:t>
      </w:r>
      <w:r w:rsidR="00FD51DD">
        <w:rPr>
          <w:rFonts w:ascii="Times New Roman" w:hAnsi="Times New Roman"/>
        </w:rPr>
        <w:t xml:space="preserve">to obtain contact information about the </w:t>
      </w:r>
      <w:r w:rsidR="00E83D87">
        <w:rPr>
          <w:rFonts w:ascii="Times New Roman" w:hAnsi="Times New Roman"/>
        </w:rPr>
        <w:t>contact person</w:t>
      </w:r>
      <w:r w:rsidR="00FD51DD">
        <w:rPr>
          <w:rFonts w:ascii="Times New Roman" w:hAnsi="Times New Roman"/>
        </w:rPr>
        <w:t xml:space="preserve"> identified</w:t>
      </w:r>
      <w:r w:rsidR="00FD51DD" w:rsidRPr="00F616D0">
        <w:rPr>
          <w:rFonts w:ascii="Times New Roman" w:hAnsi="Times New Roman"/>
        </w:rPr>
        <w:t xml:space="preserve">, and (4) to determine if the </w:t>
      </w:r>
      <w:r w:rsidR="00FD51DD">
        <w:rPr>
          <w:rFonts w:ascii="Times New Roman" w:hAnsi="Times New Roman"/>
        </w:rPr>
        <w:t>hospital</w:t>
      </w:r>
      <w:r w:rsidR="00FD51DD" w:rsidRPr="00F616D0">
        <w:rPr>
          <w:rFonts w:ascii="Times New Roman" w:hAnsi="Times New Roman"/>
        </w:rPr>
        <w:t xml:space="preserve"> provides maternity care at other locations</w:t>
      </w:r>
      <w:r w:rsidR="00FD51DD">
        <w:rPr>
          <w:rFonts w:ascii="Times New Roman" w:hAnsi="Times New Roman"/>
        </w:rPr>
        <w:t>,</w:t>
      </w:r>
      <w:r w:rsidR="00FD51DD" w:rsidRPr="00F616D0">
        <w:rPr>
          <w:rFonts w:ascii="Times New Roman" w:hAnsi="Times New Roman"/>
        </w:rPr>
        <w:t xml:space="preserve"> and</w:t>
      </w:r>
      <w:r w:rsidR="00FD51DD">
        <w:rPr>
          <w:rFonts w:ascii="Times New Roman" w:hAnsi="Times New Roman"/>
        </w:rPr>
        <w:t>,</w:t>
      </w:r>
      <w:r w:rsidR="00FD51DD" w:rsidRPr="00F616D0">
        <w:rPr>
          <w:rFonts w:ascii="Times New Roman" w:hAnsi="Times New Roman"/>
        </w:rPr>
        <w:t xml:space="preserve"> if so</w:t>
      </w:r>
      <w:r w:rsidR="00FD51DD">
        <w:rPr>
          <w:rFonts w:ascii="Times New Roman" w:hAnsi="Times New Roman"/>
        </w:rPr>
        <w:t>,</w:t>
      </w:r>
      <w:r w:rsidR="00FD51DD" w:rsidRPr="00F616D0">
        <w:rPr>
          <w:rFonts w:ascii="Times New Roman" w:hAnsi="Times New Roman"/>
        </w:rPr>
        <w:t xml:space="preserve"> </w:t>
      </w:r>
      <w:r w:rsidR="00FD51DD">
        <w:rPr>
          <w:rFonts w:ascii="Times New Roman" w:hAnsi="Times New Roman"/>
        </w:rPr>
        <w:t xml:space="preserve">to obtain </w:t>
      </w:r>
      <w:r w:rsidR="00FD51DD" w:rsidRPr="00F616D0">
        <w:rPr>
          <w:rFonts w:ascii="Times New Roman" w:hAnsi="Times New Roman"/>
        </w:rPr>
        <w:t>contact information for the other sites.</w:t>
      </w:r>
      <w:r w:rsidR="00AC4A26">
        <w:rPr>
          <w:rFonts w:ascii="Times New Roman" w:hAnsi="Times New Roman"/>
        </w:rPr>
        <w:t xml:space="preserve"> The only personal information that is requested or collected about the </w:t>
      </w:r>
      <w:r w:rsidR="00E83D87">
        <w:rPr>
          <w:rFonts w:ascii="Times New Roman" w:hAnsi="Times New Roman"/>
        </w:rPr>
        <w:t>contact person</w:t>
      </w:r>
      <w:r w:rsidR="00AC4A26">
        <w:rPr>
          <w:rFonts w:ascii="Times New Roman" w:hAnsi="Times New Roman"/>
        </w:rPr>
        <w:t xml:space="preserve"> as part of the mPINC survey is their name and contact information, for purposes of routing the survey to the hospital. This person’s function and responsibility related to the mPINC survey is limited to receiving the survey (either via email or mail). This </w:t>
      </w:r>
      <w:r w:rsidR="00E83D87">
        <w:rPr>
          <w:rFonts w:ascii="Times New Roman" w:hAnsi="Times New Roman"/>
        </w:rPr>
        <w:t>contact person</w:t>
      </w:r>
      <w:r w:rsidR="00AC4A26">
        <w:rPr>
          <w:rFonts w:ascii="Times New Roman" w:hAnsi="Times New Roman"/>
        </w:rPr>
        <w:t xml:space="preserve"> is not required to be the person who fills out the survey on behalf of the hospital, nor is this person required to be the person who actually submits the survey back to the CDC contractor (or via the survey website).</w:t>
      </w:r>
    </w:p>
    <w:p w:rsidR="00412BE1" w:rsidRDefault="00196EDF" w:rsidP="00490E6B">
      <w:pPr>
        <w:spacing w:after="120"/>
        <w:rPr>
          <w:rFonts w:ascii="Times New Roman" w:hAnsi="Times New Roman"/>
        </w:rPr>
      </w:pPr>
      <w:r w:rsidRPr="0071266E">
        <w:rPr>
          <w:rFonts w:ascii="Times New Roman" w:hAnsi="Times New Roman"/>
        </w:rPr>
        <w:t xml:space="preserve">During the screening telephone call, </w:t>
      </w:r>
      <w:r w:rsidR="00F935ED">
        <w:rPr>
          <w:rFonts w:ascii="Times New Roman" w:hAnsi="Times New Roman"/>
        </w:rPr>
        <w:t>an e-mail address</w:t>
      </w:r>
      <w:r w:rsidRPr="0071266E">
        <w:rPr>
          <w:rFonts w:ascii="Times New Roman" w:hAnsi="Times New Roman"/>
        </w:rPr>
        <w:t xml:space="preserve"> for </w:t>
      </w:r>
      <w:r w:rsidR="00F935ED">
        <w:rPr>
          <w:rFonts w:ascii="Times New Roman" w:hAnsi="Times New Roman"/>
        </w:rPr>
        <w:t xml:space="preserve">the identified facility </w:t>
      </w:r>
      <w:r w:rsidR="00E83D87">
        <w:rPr>
          <w:rFonts w:ascii="Times New Roman" w:hAnsi="Times New Roman"/>
        </w:rPr>
        <w:t>contact person</w:t>
      </w:r>
      <w:r w:rsidRPr="0071266E">
        <w:rPr>
          <w:rFonts w:ascii="Times New Roman" w:hAnsi="Times New Roman"/>
        </w:rPr>
        <w:t xml:space="preserve"> will be collected</w:t>
      </w:r>
      <w:r w:rsidR="00F935ED">
        <w:rPr>
          <w:rFonts w:ascii="Times New Roman" w:hAnsi="Times New Roman"/>
        </w:rPr>
        <w:t>,</w:t>
      </w:r>
      <w:r w:rsidR="0071266E" w:rsidRPr="0071266E">
        <w:rPr>
          <w:rFonts w:ascii="Times New Roman" w:hAnsi="Times New Roman"/>
        </w:rPr>
        <w:t xml:space="preserve"> if available</w:t>
      </w:r>
      <w:r w:rsidRPr="0071266E">
        <w:rPr>
          <w:rFonts w:ascii="Times New Roman" w:hAnsi="Times New Roman"/>
        </w:rPr>
        <w:t xml:space="preserve">. </w:t>
      </w:r>
      <w:r w:rsidR="006974F9" w:rsidRPr="0071266E">
        <w:rPr>
          <w:rFonts w:ascii="Times New Roman" w:hAnsi="Times New Roman"/>
        </w:rPr>
        <w:t>For those who provide an e</w:t>
      </w:r>
      <w:r w:rsidR="0071266E" w:rsidRPr="0071266E">
        <w:rPr>
          <w:rFonts w:ascii="Times New Roman" w:hAnsi="Times New Roman"/>
        </w:rPr>
        <w:t>-</w:t>
      </w:r>
      <w:r w:rsidR="006974F9" w:rsidRPr="0071266E">
        <w:rPr>
          <w:rFonts w:ascii="Times New Roman" w:hAnsi="Times New Roman"/>
        </w:rPr>
        <w:t>mail address,</w:t>
      </w:r>
      <w:r w:rsidR="00970DBD" w:rsidRPr="0071266E">
        <w:rPr>
          <w:rFonts w:ascii="Times New Roman" w:hAnsi="Times New Roman"/>
        </w:rPr>
        <w:t xml:space="preserve"> the web-based response option </w:t>
      </w:r>
      <w:r w:rsidR="0071266E">
        <w:rPr>
          <w:rFonts w:ascii="Times New Roman" w:hAnsi="Times New Roman"/>
        </w:rPr>
        <w:t>will be</w:t>
      </w:r>
      <w:r w:rsidR="00970DBD" w:rsidRPr="0071266E">
        <w:rPr>
          <w:rFonts w:ascii="Times New Roman" w:hAnsi="Times New Roman"/>
        </w:rPr>
        <w:t xml:space="preserve"> offered first to increase the number of </w:t>
      </w:r>
      <w:r w:rsidR="00F00ED5">
        <w:rPr>
          <w:rFonts w:ascii="Times New Roman" w:hAnsi="Times New Roman"/>
        </w:rPr>
        <w:t>hospitals</w:t>
      </w:r>
      <w:r w:rsidR="00970DBD" w:rsidRPr="0071266E">
        <w:rPr>
          <w:rFonts w:ascii="Times New Roman" w:hAnsi="Times New Roman"/>
        </w:rPr>
        <w:t xml:space="preserve"> that submit the survey electronically. Promotion of the web-based option </w:t>
      </w:r>
      <w:r w:rsidR="00F00ED5">
        <w:rPr>
          <w:rFonts w:ascii="Times New Roman" w:hAnsi="Times New Roman"/>
        </w:rPr>
        <w:t xml:space="preserve">in 2011 resulted in 56% of hospitals </w:t>
      </w:r>
      <w:r w:rsidR="00970DBD" w:rsidRPr="0071266E">
        <w:rPr>
          <w:rFonts w:ascii="Times New Roman" w:hAnsi="Times New Roman"/>
        </w:rPr>
        <w:t>submitting the survey electronically</w:t>
      </w:r>
      <w:r w:rsidR="00A3719E">
        <w:rPr>
          <w:rFonts w:ascii="Times New Roman" w:hAnsi="Times New Roman"/>
        </w:rPr>
        <w:t xml:space="preserve"> which was </w:t>
      </w:r>
      <w:r w:rsidR="00AC1A86">
        <w:rPr>
          <w:rFonts w:ascii="Times New Roman" w:hAnsi="Times New Roman"/>
        </w:rPr>
        <w:t xml:space="preserve">a </w:t>
      </w:r>
      <w:r w:rsidR="00A3719E">
        <w:rPr>
          <w:rFonts w:ascii="Times New Roman" w:hAnsi="Times New Roman"/>
        </w:rPr>
        <w:t>31 and 37 percentage point increase in the survey web response compared to the 2007 and 2009 mPINC surveys, respectively</w:t>
      </w:r>
      <w:r w:rsidR="00970DBD" w:rsidRPr="0071266E">
        <w:rPr>
          <w:rFonts w:ascii="Times New Roman" w:hAnsi="Times New Roman"/>
        </w:rPr>
        <w:t xml:space="preserve">. </w:t>
      </w:r>
      <w:r w:rsidR="0071266E" w:rsidRPr="0071266E">
        <w:rPr>
          <w:rFonts w:ascii="Times New Roman" w:hAnsi="Times New Roman"/>
        </w:rPr>
        <w:t>A survey administration protocol similar to the 2007 and 2009 mPINC surveys will be used for</w:t>
      </w:r>
      <w:r w:rsidR="0071266E">
        <w:rPr>
          <w:rFonts w:ascii="Times New Roman" w:hAnsi="Times New Roman"/>
        </w:rPr>
        <w:t xml:space="preserve"> </w:t>
      </w:r>
      <w:r w:rsidR="00F00ED5">
        <w:rPr>
          <w:rFonts w:ascii="Times New Roman" w:hAnsi="Times New Roman"/>
        </w:rPr>
        <w:t>hospital</w:t>
      </w:r>
      <w:r w:rsidR="0071266E">
        <w:rPr>
          <w:rFonts w:ascii="Times New Roman" w:hAnsi="Times New Roman"/>
        </w:rPr>
        <w:t xml:space="preserve"> contacts without an e-mail address provided. </w:t>
      </w:r>
      <w:r w:rsidR="00412BE1">
        <w:rPr>
          <w:rFonts w:ascii="Times New Roman" w:hAnsi="Times New Roman"/>
        </w:rPr>
        <w:t>Survey administration steps include the following:</w:t>
      </w:r>
    </w:p>
    <w:p w:rsidR="00412BE1" w:rsidRPr="003804FB" w:rsidRDefault="00412BE1" w:rsidP="00412BE1">
      <w:pPr>
        <w:widowControl/>
        <w:tabs>
          <w:tab w:val="left" w:pos="-1440"/>
        </w:tabs>
        <w:spacing w:after="120"/>
        <w:rPr>
          <w:rFonts w:ascii="Times New Roman" w:hAnsi="Times New Roman"/>
          <w:b/>
        </w:rPr>
      </w:pPr>
      <w:r>
        <w:rPr>
          <w:rFonts w:ascii="Times New Roman" w:hAnsi="Times New Roman"/>
          <w:b/>
        </w:rPr>
        <w:t>Table B.2</w:t>
      </w:r>
      <w:r w:rsidRPr="001E10A6">
        <w:rPr>
          <w:rFonts w:ascii="Times New Roman" w:hAnsi="Times New Roman"/>
          <w:b/>
        </w:rPr>
        <w:t xml:space="preserve">. </w:t>
      </w:r>
      <w:r>
        <w:rPr>
          <w:rFonts w:ascii="Times New Roman" w:hAnsi="Times New Roman"/>
          <w:b/>
        </w:rPr>
        <w:t>Survey Administration Steps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880"/>
        <w:gridCol w:w="2880"/>
        <w:gridCol w:w="1656"/>
      </w:tblGrid>
      <w:tr w:rsidR="00EE11FE" w:rsidRPr="00EC4ABE" w:rsidTr="00F00ED5">
        <w:trPr>
          <w:jc w:val="center"/>
        </w:trPr>
        <w:tc>
          <w:tcPr>
            <w:tcW w:w="1670" w:type="dxa"/>
            <w:vAlign w:val="center"/>
          </w:tcPr>
          <w:p w:rsidR="00412BE1" w:rsidRPr="00EC4ABE" w:rsidRDefault="00EE11FE" w:rsidP="00F00ED5">
            <w:pPr>
              <w:widowControl/>
              <w:rPr>
                <w:rFonts w:ascii="Times New Roman" w:hAnsi="Times New Roman"/>
              </w:rPr>
            </w:pPr>
            <w:r>
              <w:rPr>
                <w:rFonts w:ascii="Times New Roman" w:hAnsi="Times New Roman"/>
              </w:rPr>
              <w:t>Administration step</w:t>
            </w:r>
          </w:p>
        </w:tc>
        <w:tc>
          <w:tcPr>
            <w:tcW w:w="2880" w:type="dxa"/>
            <w:vAlign w:val="center"/>
          </w:tcPr>
          <w:p w:rsidR="00412BE1" w:rsidRPr="00EC4ABE" w:rsidRDefault="00412BE1" w:rsidP="00F00ED5">
            <w:pPr>
              <w:widowControl/>
              <w:rPr>
                <w:rFonts w:ascii="Times New Roman" w:hAnsi="Times New Roman"/>
              </w:rPr>
            </w:pPr>
            <w:r>
              <w:rPr>
                <w:rFonts w:ascii="Times New Roman" w:hAnsi="Times New Roman"/>
              </w:rPr>
              <w:t>E-mail address provided</w:t>
            </w:r>
          </w:p>
        </w:tc>
        <w:tc>
          <w:tcPr>
            <w:tcW w:w="2880" w:type="dxa"/>
            <w:vAlign w:val="center"/>
          </w:tcPr>
          <w:p w:rsidR="00412BE1" w:rsidRPr="00EC4ABE" w:rsidDel="00AA5B7A" w:rsidRDefault="00412BE1" w:rsidP="00F00ED5">
            <w:pPr>
              <w:widowControl/>
              <w:rPr>
                <w:rFonts w:ascii="Times New Roman" w:hAnsi="Times New Roman"/>
              </w:rPr>
            </w:pPr>
            <w:r>
              <w:rPr>
                <w:rFonts w:ascii="Times New Roman" w:hAnsi="Times New Roman"/>
              </w:rPr>
              <w:t>No e-mail address provided</w:t>
            </w:r>
          </w:p>
        </w:tc>
        <w:tc>
          <w:tcPr>
            <w:tcW w:w="1656" w:type="dxa"/>
            <w:vAlign w:val="center"/>
          </w:tcPr>
          <w:p w:rsidR="00412BE1" w:rsidRPr="00EC4ABE" w:rsidDel="00AA5B7A" w:rsidRDefault="00412BE1" w:rsidP="00F00ED5">
            <w:pPr>
              <w:widowControl/>
              <w:rPr>
                <w:rFonts w:ascii="Times New Roman" w:hAnsi="Times New Roman"/>
              </w:rPr>
            </w:pPr>
            <w:r>
              <w:rPr>
                <w:rFonts w:ascii="Times New Roman" w:hAnsi="Times New Roman"/>
              </w:rPr>
              <w:t>Appendix reference</w:t>
            </w:r>
          </w:p>
        </w:tc>
      </w:tr>
      <w:tr w:rsidR="00412BE1" w:rsidRPr="00EC4ABE" w:rsidTr="00F00ED5">
        <w:trPr>
          <w:jc w:val="center"/>
        </w:trPr>
        <w:tc>
          <w:tcPr>
            <w:tcW w:w="1670" w:type="dxa"/>
            <w:vAlign w:val="center"/>
          </w:tcPr>
          <w:p w:rsidR="00412BE1" w:rsidRPr="00EC4ABE" w:rsidRDefault="00412BE1" w:rsidP="00F00ED5">
            <w:pPr>
              <w:widowControl/>
              <w:rPr>
                <w:rFonts w:ascii="Times New Roman" w:hAnsi="Times New Roman"/>
              </w:rPr>
            </w:pPr>
            <w:r>
              <w:rPr>
                <w:rFonts w:ascii="Times New Roman" w:hAnsi="Times New Roman"/>
              </w:rPr>
              <w:t>Step 1 – Immediately following telephone screening</w:t>
            </w:r>
          </w:p>
        </w:tc>
        <w:tc>
          <w:tcPr>
            <w:tcW w:w="2880" w:type="dxa"/>
            <w:vAlign w:val="center"/>
          </w:tcPr>
          <w:p w:rsidR="00412BE1" w:rsidRPr="00EC4ABE" w:rsidRDefault="00412BE1" w:rsidP="00F00ED5">
            <w:pPr>
              <w:widowControl/>
              <w:rPr>
                <w:rFonts w:ascii="Times New Roman" w:hAnsi="Times New Roman"/>
              </w:rPr>
            </w:pPr>
            <w:r>
              <w:rPr>
                <w:rFonts w:ascii="Times New Roman" w:hAnsi="Times New Roman"/>
              </w:rPr>
              <w:t>Send</w:t>
            </w:r>
            <w:r w:rsidRPr="00970DBD">
              <w:rPr>
                <w:rFonts w:ascii="Times New Roman" w:hAnsi="Times New Roman"/>
              </w:rPr>
              <w:t xml:space="preserve"> initial e-mail invitation </w:t>
            </w:r>
            <w:r>
              <w:rPr>
                <w:rFonts w:ascii="Times New Roman" w:hAnsi="Times New Roman"/>
              </w:rPr>
              <w:t xml:space="preserve">to individual identified during screening call </w:t>
            </w:r>
            <w:r w:rsidR="00FD51DD">
              <w:rPr>
                <w:rFonts w:ascii="Times New Roman" w:hAnsi="Times New Roman"/>
              </w:rPr>
              <w:t>(</w:t>
            </w:r>
            <w:r w:rsidR="00E83D87">
              <w:rPr>
                <w:rFonts w:ascii="Times New Roman" w:hAnsi="Times New Roman"/>
              </w:rPr>
              <w:t>contact person</w:t>
            </w:r>
            <w:r w:rsidR="00FD51DD">
              <w:rPr>
                <w:rFonts w:ascii="Times New Roman" w:hAnsi="Times New Roman"/>
              </w:rPr>
              <w:t xml:space="preserve">) </w:t>
            </w:r>
            <w:r w:rsidRPr="00970DBD">
              <w:rPr>
                <w:rFonts w:ascii="Times New Roman" w:hAnsi="Times New Roman"/>
              </w:rPr>
              <w:t xml:space="preserve">that </w:t>
            </w:r>
            <w:r>
              <w:rPr>
                <w:rFonts w:ascii="Times New Roman" w:hAnsi="Times New Roman"/>
              </w:rPr>
              <w:t xml:space="preserve">includes the e-mail invitation cover letter </w:t>
            </w:r>
            <w:r w:rsidRPr="00970DBD">
              <w:rPr>
                <w:rFonts w:ascii="Times New Roman" w:hAnsi="Times New Roman"/>
              </w:rPr>
              <w:t xml:space="preserve">and a link for accessing the mPINC </w:t>
            </w:r>
            <w:r>
              <w:rPr>
                <w:rFonts w:ascii="Times New Roman" w:hAnsi="Times New Roman"/>
              </w:rPr>
              <w:t xml:space="preserve">web </w:t>
            </w:r>
            <w:r w:rsidRPr="00970DBD">
              <w:rPr>
                <w:rFonts w:ascii="Times New Roman" w:hAnsi="Times New Roman"/>
              </w:rPr>
              <w:t>survey</w:t>
            </w:r>
            <w:r w:rsidR="0071266E">
              <w:rPr>
                <w:rFonts w:ascii="Times New Roman" w:hAnsi="Times New Roman"/>
              </w:rPr>
              <w:t>.</w:t>
            </w:r>
          </w:p>
        </w:tc>
        <w:tc>
          <w:tcPr>
            <w:tcW w:w="2880" w:type="dxa"/>
            <w:vAlign w:val="center"/>
          </w:tcPr>
          <w:p w:rsidR="00412BE1" w:rsidRPr="00EC4ABE" w:rsidRDefault="00412BE1" w:rsidP="00F00ED5">
            <w:pPr>
              <w:widowControl/>
              <w:rPr>
                <w:rFonts w:ascii="Times New Roman" w:hAnsi="Times New Roman"/>
              </w:rPr>
            </w:pPr>
            <w:r>
              <w:rPr>
                <w:rFonts w:ascii="Times New Roman" w:hAnsi="Times New Roman"/>
              </w:rPr>
              <w:t>Send survey packet via express mail</w:t>
            </w:r>
            <w:r w:rsidR="00FD51DD">
              <w:rPr>
                <w:rFonts w:ascii="Times New Roman" w:hAnsi="Times New Roman"/>
              </w:rPr>
              <w:t xml:space="preserve"> to </w:t>
            </w:r>
            <w:r w:rsidR="00E83D87">
              <w:rPr>
                <w:rFonts w:ascii="Times New Roman" w:hAnsi="Times New Roman"/>
              </w:rPr>
              <w:t>contact person</w:t>
            </w:r>
            <w:r w:rsidR="00FD51DD">
              <w:rPr>
                <w:rFonts w:ascii="Times New Roman" w:hAnsi="Times New Roman"/>
              </w:rPr>
              <w:t xml:space="preserve"> </w:t>
            </w:r>
            <w:r w:rsidR="00EE11FE">
              <w:rPr>
                <w:rFonts w:ascii="Times New Roman" w:hAnsi="Times New Roman"/>
              </w:rPr>
              <w:t xml:space="preserve">that includes cover letter on CDC letterhead </w:t>
            </w:r>
            <w:r w:rsidR="00EE11FE" w:rsidRPr="00366C6A">
              <w:rPr>
                <w:rFonts w:ascii="Times New Roman" w:hAnsi="Times New Roman"/>
              </w:rPr>
              <w:t xml:space="preserve">providing options of either completing </w:t>
            </w:r>
            <w:r w:rsidR="0071266E">
              <w:rPr>
                <w:rFonts w:ascii="Times New Roman" w:hAnsi="Times New Roman"/>
              </w:rPr>
              <w:t xml:space="preserve">a hard copy </w:t>
            </w:r>
            <w:r w:rsidR="00EE11FE" w:rsidRPr="00366C6A">
              <w:rPr>
                <w:rFonts w:ascii="Times New Roman" w:hAnsi="Times New Roman"/>
              </w:rPr>
              <w:t>survey or a web-based version</w:t>
            </w:r>
            <w:r w:rsidR="00EE11FE">
              <w:rPr>
                <w:rFonts w:ascii="Times New Roman" w:hAnsi="Times New Roman"/>
              </w:rPr>
              <w:t>, survey questionnaire</w:t>
            </w:r>
            <w:r w:rsidR="00A315AB">
              <w:rPr>
                <w:rFonts w:ascii="Times New Roman" w:hAnsi="Times New Roman"/>
              </w:rPr>
              <w:t xml:space="preserve"> with ID label</w:t>
            </w:r>
            <w:r w:rsidR="00EE11FE">
              <w:rPr>
                <w:rFonts w:ascii="Times New Roman" w:hAnsi="Times New Roman"/>
              </w:rPr>
              <w:t xml:space="preserve">, and pre-paid business reply envelope. </w:t>
            </w:r>
          </w:p>
        </w:tc>
        <w:tc>
          <w:tcPr>
            <w:tcW w:w="1656" w:type="dxa"/>
            <w:vAlign w:val="center"/>
          </w:tcPr>
          <w:p w:rsidR="00412BE1" w:rsidRPr="00EC4ABE" w:rsidRDefault="00FD51DD" w:rsidP="00F00ED5">
            <w:pPr>
              <w:widowControl/>
              <w:rPr>
                <w:rFonts w:ascii="Times New Roman" w:hAnsi="Times New Roman"/>
              </w:rPr>
            </w:pPr>
            <w:r>
              <w:rPr>
                <w:rFonts w:ascii="Times New Roman" w:hAnsi="Times New Roman"/>
              </w:rPr>
              <w:t xml:space="preserve">Appendix H, </w:t>
            </w:r>
            <w:r w:rsidR="00412BE1">
              <w:rPr>
                <w:rFonts w:ascii="Times New Roman" w:hAnsi="Times New Roman"/>
              </w:rPr>
              <w:t>H-1</w:t>
            </w:r>
            <w:r>
              <w:rPr>
                <w:rFonts w:ascii="Times New Roman" w:hAnsi="Times New Roman"/>
              </w:rPr>
              <w:t>, and H-2</w:t>
            </w:r>
          </w:p>
        </w:tc>
      </w:tr>
      <w:tr w:rsidR="0071266E" w:rsidRPr="00EC4ABE" w:rsidTr="00F00ED5">
        <w:trPr>
          <w:jc w:val="center"/>
        </w:trPr>
        <w:tc>
          <w:tcPr>
            <w:tcW w:w="1670" w:type="dxa"/>
            <w:vAlign w:val="center"/>
          </w:tcPr>
          <w:p w:rsidR="0071266E" w:rsidRDefault="0071266E" w:rsidP="00F00ED5">
            <w:pPr>
              <w:widowControl/>
              <w:rPr>
                <w:rFonts w:ascii="Times New Roman" w:hAnsi="Times New Roman"/>
              </w:rPr>
            </w:pPr>
            <w:r>
              <w:rPr>
                <w:rFonts w:ascii="Times New Roman" w:hAnsi="Times New Roman"/>
              </w:rPr>
              <w:t>Step 2 – Reminder contact two weeks after initial contact</w:t>
            </w:r>
          </w:p>
        </w:tc>
        <w:tc>
          <w:tcPr>
            <w:tcW w:w="2880" w:type="dxa"/>
            <w:vAlign w:val="center"/>
          </w:tcPr>
          <w:p w:rsidR="0071266E" w:rsidRDefault="0071266E" w:rsidP="00F00ED5">
            <w:pPr>
              <w:widowControl/>
              <w:rPr>
                <w:rFonts w:ascii="Times New Roman" w:hAnsi="Times New Roman"/>
              </w:rPr>
            </w:pPr>
            <w:r>
              <w:rPr>
                <w:rFonts w:ascii="Times New Roman" w:hAnsi="Times New Roman"/>
              </w:rPr>
              <w:t>Send an e-mail reminder that includes the e-mail reminder cover letter and a link for accessing the mPINC web survey.</w:t>
            </w:r>
          </w:p>
        </w:tc>
        <w:tc>
          <w:tcPr>
            <w:tcW w:w="2880" w:type="dxa"/>
            <w:vAlign w:val="center"/>
          </w:tcPr>
          <w:p w:rsidR="0071266E" w:rsidRDefault="0071266E" w:rsidP="00F00ED5">
            <w:pPr>
              <w:widowControl/>
              <w:rPr>
                <w:rFonts w:ascii="Times New Roman" w:hAnsi="Times New Roman"/>
              </w:rPr>
            </w:pPr>
            <w:r>
              <w:rPr>
                <w:rFonts w:ascii="Times New Roman" w:hAnsi="Times New Roman"/>
              </w:rPr>
              <w:t>Send a reminder letter via first class mail.</w:t>
            </w:r>
          </w:p>
        </w:tc>
        <w:tc>
          <w:tcPr>
            <w:tcW w:w="1656" w:type="dxa"/>
            <w:vAlign w:val="center"/>
          </w:tcPr>
          <w:p w:rsidR="0071266E" w:rsidRDefault="0071266E" w:rsidP="00F00ED5">
            <w:pPr>
              <w:widowControl/>
              <w:rPr>
                <w:rFonts w:ascii="Times New Roman" w:hAnsi="Times New Roman"/>
              </w:rPr>
            </w:pPr>
            <w:r>
              <w:rPr>
                <w:rFonts w:ascii="Times New Roman" w:hAnsi="Times New Roman"/>
              </w:rPr>
              <w:t>Appendix H-</w:t>
            </w:r>
            <w:r w:rsidR="00FD51DD">
              <w:rPr>
                <w:rFonts w:ascii="Times New Roman" w:hAnsi="Times New Roman"/>
              </w:rPr>
              <w:t>3 and H-4</w:t>
            </w:r>
          </w:p>
        </w:tc>
      </w:tr>
      <w:tr w:rsidR="0071266E" w:rsidRPr="00EC4ABE" w:rsidTr="00F00ED5">
        <w:trPr>
          <w:jc w:val="center"/>
        </w:trPr>
        <w:tc>
          <w:tcPr>
            <w:tcW w:w="1670" w:type="dxa"/>
            <w:vAlign w:val="center"/>
          </w:tcPr>
          <w:p w:rsidR="0071266E" w:rsidRDefault="0071266E" w:rsidP="00F00ED5">
            <w:pPr>
              <w:widowControl/>
              <w:rPr>
                <w:rFonts w:ascii="Times New Roman" w:hAnsi="Times New Roman"/>
              </w:rPr>
            </w:pPr>
            <w:r>
              <w:rPr>
                <w:rFonts w:ascii="Times New Roman" w:hAnsi="Times New Roman"/>
              </w:rPr>
              <w:t>Step 3 – Non-response contact four weeks after initial contact for those who have not completed the survey</w:t>
            </w:r>
          </w:p>
        </w:tc>
        <w:tc>
          <w:tcPr>
            <w:tcW w:w="2880" w:type="dxa"/>
            <w:vAlign w:val="center"/>
          </w:tcPr>
          <w:p w:rsidR="0071266E" w:rsidRDefault="0071266E" w:rsidP="00F00ED5">
            <w:pPr>
              <w:widowControl/>
              <w:rPr>
                <w:rFonts w:ascii="Times New Roman" w:hAnsi="Times New Roman"/>
              </w:rPr>
            </w:pPr>
            <w:r>
              <w:rPr>
                <w:rFonts w:ascii="Times New Roman" w:hAnsi="Times New Roman"/>
              </w:rPr>
              <w:t>Send a survey packet via express mail that includes a non-response cover letter, survey questionnaire</w:t>
            </w:r>
            <w:r w:rsidR="00A315AB">
              <w:rPr>
                <w:rFonts w:ascii="Times New Roman" w:hAnsi="Times New Roman"/>
              </w:rPr>
              <w:t xml:space="preserve"> with ID label</w:t>
            </w:r>
            <w:r>
              <w:rPr>
                <w:rFonts w:ascii="Times New Roman" w:hAnsi="Times New Roman"/>
              </w:rPr>
              <w:t>, and pre-paid business reply envelope.</w:t>
            </w:r>
          </w:p>
        </w:tc>
        <w:tc>
          <w:tcPr>
            <w:tcW w:w="2880" w:type="dxa"/>
            <w:vAlign w:val="center"/>
          </w:tcPr>
          <w:p w:rsidR="0071266E" w:rsidRDefault="008461E5" w:rsidP="00F00ED5">
            <w:pPr>
              <w:widowControl/>
              <w:rPr>
                <w:rFonts w:ascii="Times New Roman" w:hAnsi="Times New Roman"/>
              </w:rPr>
            </w:pPr>
            <w:r>
              <w:rPr>
                <w:rFonts w:ascii="Times New Roman" w:hAnsi="Times New Roman"/>
              </w:rPr>
              <w:t>Same</w:t>
            </w:r>
            <w:r w:rsidR="003066AC">
              <w:rPr>
                <w:rFonts w:ascii="Times New Roman" w:hAnsi="Times New Roman"/>
              </w:rPr>
              <w:t xml:space="preserve"> as Step 3 for e-mail address provided</w:t>
            </w:r>
          </w:p>
        </w:tc>
        <w:tc>
          <w:tcPr>
            <w:tcW w:w="1656" w:type="dxa"/>
            <w:vAlign w:val="center"/>
          </w:tcPr>
          <w:p w:rsidR="0071266E" w:rsidRDefault="0071266E" w:rsidP="00F00ED5">
            <w:pPr>
              <w:widowControl/>
              <w:rPr>
                <w:rFonts w:ascii="Times New Roman" w:hAnsi="Times New Roman"/>
              </w:rPr>
            </w:pPr>
            <w:r>
              <w:rPr>
                <w:rFonts w:ascii="Times New Roman" w:hAnsi="Times New Roman"/>
              </w:rPr>
              <w:t>Appendix H-</w:t>
            </w:r>
            <w:r w:rsidR="00FD51DD">
              <w:rPr>
                <w:rFonts w:ascii="Times New Roman" w:hAnsi="Times New Roman"/>
              </w:rPr>
              <w:t>5</w:t>
            </w:r>
          </w:p>
        </w:tc>
      </w:tr>
      <w:tr w:rsidR="0071266E" w:rsidRPr="00EC4ABE" w:rsidTr="00F00ED5">
        <w:trPr>
          <w:jc w:val="center"/>
        </w:trPr>
        <w:tc>
          <w:tcPr>
            <w:tcW w:w="1670" w:type="dxa"/>
            <w:vAlign w:val="center"/>
          </w:tcPr>
          <w:p w:rsidR="0071266E" w:rsidRDefault="0071266E" w:rsidP="00F00ED5">
            <w:pPr>
              <w:widowControl/>
              <w:rPr>
                <w:rFonts w:ascii="Times New Roman" w:hAnsi="Times New Roman"/>
              </w:rPr>
            </w:pPr>
            <w:r>
              <w:rPr>
                <w:rFonts w:ascii="Times New Roman" w:hAnsi="Times New Roman"/>
              </w:rPr>
              <w:lastRenderedPageBreak/>
              <w:t>Step 4 – Follow-up telephone call six weeks after initial contact for those who have not completed the survey</w:t>
            </w:r>
          </w:p>
        </w:tc>
        <w:tc>
          <w:tcPr>
            <w:tcW w:w="2880" w:type="dxa"/>
            <w:vAlign w:val="center"/>
          </w:tcPr>
          <w:p w:rsidR="0071266E" w:rsidRDefault="0071266E" w:rsidP="00F00ED5">
            <w:pPr>
              <w:widowControl/>
              <w:rPr>
                <w:rFonts w:ascii="Times New Roman" w:hAnsi="Times New Roman"/>
              </w:rPr>
            </w:pPr>
            <w:r>
              <w:rPr>
                <w:rFonts w:ascii="Times New Roman" w:hAnsi="Times New Roman"/>
              </w:rPr>
              <w:t xml:space="preserve">Call the </w:t>
            </w:r>
            <w:r w:rsidR="00E83D87">
              <w:rPr>
                <w:rFonts w:ascii="Times New Roman" w:hAnsi="Times New Roman"/>
              </w:rPr>
              <w:t>contact person</w:t>
            </w:r>
            <w:r w:rsidR="003D7867">
              <w:rPr>
                <w:rFonts w:ascii="Times New Roman" w:hAnsi="Times New Roman"/>
              </w:rPr>
              <w:t xml:space="preserve"> </w:t>
            </w:r>
            <w:r>
              <w:rPr>
                <w:rFonts w:ascii="Times New Roman" w:hAnsi="Times New Roman"/>
              </w:rPr>
              <w:t>to encourage him/her to complete the survey. Resend the e-mail invitation if requested.</w:t>
            </w:r>
          </w:p>
        </w:tc>
        <w:tc>
          <w:tcPr>
            <w:tcW w:w="2880" w:type="dxa"/>
            <w:vAlign w:val="center"/>
          </w:tcPr>
          <w:p w:rsidR="000B4767" w:rsidRDefault="0071266E" w:rsidP="00F00ED5">
            <w:pPr>
              <w:widowControl/>
              <w:rPr>
                <w:rFonts w:ascii="Times New Roman" w:hAnsi="Times New Roman" w:cs="Tahoma"/>
                <w:sz w:val="16"/>
                <w:szCs w:val="16"/>
              </w:rPr>
            </w:pPr>
            <w:r>
              <w:rPr>
                <w:rFonts w:ascii="Times New Roman" w:hAnsi="Times New Roman"/>
              </w:rPr>
              <w:t xml:space="preserve">Call the </w:t>
            </w:r>
            <w:r w:rsidR="00E83D87">
              <w:rPr>
                <w:rFonts w:ascii="Times New Roman" w:hAnsi="Times New Roman"/>
              </w:rPr>
              <w:t>contact person</w:t>
            </w:r>
            <w:r w:rsidR="003D7867">
              <w:rPr>
                <w:rFonts w:ascii="Times New Roman" w:hAnsi="Times New Roman"/>
              </w:rPr>
              <w:t xml:space="preserve"> </w:t>
            </w:r>
            <w:r>
              <w:rPr>
                <w:rFonts w:ascii="Times New Roman" w:hAnsi="Times New Roman"/>
              </w:rPr>
              <w:t>to encourage him/her to complete the survey. Resend the survey packet</w:t>
            </w:r>
            <w:r w:rsidR="000C59DC">
              <w:rPr>
                <w:rFonts w:ascii="Times New Roman" w:hAnsi="Times New Roman"/>
              </w:rPr>
              <w:t xml:space="preserve"> via express mail</w:t>
            </w:r>
            <w:r>
              <w:rPr>
                <w:rFonts w:ascii="Times New Roman" w:hAnsi="Times New Roman"/>
              </w:rPr>
              <w:t xml:space="preserve"> if requested.</w:t>
            </w:r>
          </w:p>
        </w:tc>
        <w:tc>
          <w:tcPr>
            <w:tcW w:w="1656" w:type="dxa"/>
            <w:vAlign w:val="center"/>
          </w:tcPr>
          <w:p w:rsidR="0071266E" w:rsidRDefault="0071266E" w:rsidP="00F00ED5">
            <w:pPr>
              <w:widowControl/>
              <w:rPr>
                <w:rFonts w:ascii="Times New Roman" w:hAnsi="Times New Roman"/>
              </w:rPr>
            </w:pPr>
            <w:r>
              <w:rPr>
                <w:rFonts w:ascii="Times New Roman" w:hAnsi="Times New Roman"/>
              </w:rPr>
              <w:t>Appendix H-</w:t>
            </w:r>
            <w:r w:rsidR="00FD51DD">
              <w:rPr>
                <w:rFonts w:ascii="Times New Roman" w:hAnsi="Times New Roman"/>
              </w:rPr>
              <w:t>6</w:t>
            </w:r>
          </w:p>
        </w:tc>
      </w:tr>
    </w:tbl>
    <w:p w:rsidR="00412BE1" w:rsidRDefault="00412BE1" w:rsidP="00970DBD">
      <w:pPr>
        <w:rPr>
          <w:rFonts w:ascii="Times New Roman" w:hAnsi="Times New Roman"/>
        </w:rPr>
      </w:pPr>
    </w:p>
    <w:p w:rsidR="001455E2" w:rsidRPr="00366C6A" w:rsidRDefault="00A315AB"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Pr>
          <w:rFonts w:ascii="Times New Roman" w:hAnsi="Times New Roman"/>
        </w:rPr>
        <w:t xml:space="preserve">The e-mail and hardcopy cover letters will be </w:t>
      </w:r>
      <w:r w:rsidR="001455E2" w:rsidRPr="00366C6A">
        <w:rPr>
          <w:rFonts w:ascii="Times New Roman" w:hAnsi="Times New Roman"/>
        </w:rPr>
        <w:t xml:space="preserve">on CDC letterhead </w:t>
      </w:r>
      <w:r>
        <w:rPr>
          <w:rFonts w:ascii="Times New Roman" w:hAnsi="Times New Roman"/>
        </w:rPr>
        <w:t xml:space="preserve">(an electronic CDC header is used for e-mail messages) and </w:t>
      </w:r>
      <w:r w:rsidR="001455E2" w:rsidRPr="00366C6A">
        <w:rPr>
          <w:rFonts w:ascii="Times New Roman" w:hAnsi="Times New Roman"/>
        </w:rPr>
        <w:t>emphasiz</w:t>
      </w:r>
      <w:r>
        <w:rPr>
          <w:rFonts w:ascii="Times New Roman" w:hAnsi="Times New Roman"/>
        </w:rPr>
        <w:t>e</w:t>
      </w:r>
      <w:r w:rsidR="001455E2" w:rsidRPr="00366C6A">
        <w:rPr>
          <w:rFonts w:ascii="Times New Roman" w:hAnsi="Times New Roman"/>
        </w:rPr>
        <w:t xml:space="preserve"> the importance of the study</w:t>
      </w:r>
      <w:r>
        <w:rPr>
          <w:rFonts w:ascii="Times New Roman" w:hAnsi="Times New Roman"/>
        </w:rPr>
        <w:t>. The hardcopy cover letter</w:t>
      </w:r>
      <w:r w:rsidR="000C59DC">
        <w:rPr>
          <w:rFonts w:ascii="Times New Roman" w:hAnsi="Times New Roman"/>
        </w:rPr>
        <w:t xml:space="preserve"> </w:t>
      </w:r>
      <w:r w:rsidR="001455E2" w:rsidRPr="00366C6A">
        <w:rPr>
          <w:rFonts w:ascii="Times New Roman" w:hAnsi="Times New Roman"/>
        </w:rPr>
        <w:t>provid</w:t>
      </w:r>
      <w:r>
        <w:rPr>
          <w:rFonts w:ascii="Times New Roman" w:hAnsi="Times New Roman"/>
        </w:rPr>
        <w:t>es</w:t>
      </w:r>
      <w:r w:rsidR="001455E2" w:rsidRPr="00366C6A">
        <w:rPr>
          <w:rFonts w:ascii="Times New Roman" w:hAnsi="Times New Roman"/>
        </w:rPr>
        <w:t xml:space="preserve"> options of either completing</w:t>
      </w:r>
      <w:r>
        <w:rPr>
          <w:rFonts w:ascii="Times New Roman" w:hAnsi="Times New Roman"/>
        </w:rPr>
        <w:t xml:space="preserve"> the enclosed</w:t>
      </w:r>
      <w:r w:rsidR="001455E2" w:rsidRPr="00366C6A">
        <w:rPr>
          <w:rFonts w:ascii="Times New Roman" w:hAnsi="Times New Roman"/>
        </w:rPr>
        <w:t xml:space="preserve"> hard copy of </w:t>
      </w:r>
      <w:r>
        <w:rPr>
          <w:rFonts w:ascii="Times New Roman" w:hAnsi="Times New Roman"/>
        </w:rPr>
        <w:t xml:space="preserve">the </w:t>
      </w:r>
      <w:r w:rsidR="001455E2" w:rsidRPr="00366C6A">
        <w:rPr>
          <w:rFonts w:ascii="Times New Roman" w:hAnsi="Times New Roman"/>
        </w:rPr>
        <w:t>survey or a web-based version</w:t>
      </w:r>
      <w:r>
        <w:rPr>
          <w:rFonts w:ascii="Times New Roman" w:hAnsi="Times New Roman"/>
        </w:rPr>
        <w:t xml:space="preserve"> by following the instructions, including a username and pa</w:t>
      </w:r>
      <w:r w:rsidR="003D7867">
        <w:rPr>
          <w:rFonts w:ascii="Times New Roman" w:hAnsi="Times New Roman"/>
        </w:rPr>
        <w:t>ssword, provided in the letter</w:t>
      </w:r>
      <w:r w:rsidR="00AC4A26">
        <w:rPr>
          <w:rFonts w:ascii="Times New Roman" w:hAnsi="Times New Roman"/>
        </w:rPr>
        <w:t xml:space="preserve">. </w:t>
      </w:r>
      <w:r w:rsidR="001455E2" w:rsidRPr="00366C6A">
        <w:rPr>
          <w:rFonts w:ascii="Times New Roman" w:hAnsi="Times New Roman"/>
        </w:rPr>
        <w:t xml:space="preserve">The </w:t>
      </w:r>
      <w:r>
        <w:rPr>
          <w:rFonts w:ascii="Times New Roman" w:hAnsi="Times New Roman"/>
        </w:rPr>
        <w:t xml:space="preserve">e-mail and hardcopy cover </w:t>
      </w:r>
      <w:r w:rsidR="001455E2" w:rsidRPr="00366C6A">
        <w:rPr>
          <w:rFonts w:ascii="Times New Roman" w:hAnsi="Times New Roman"/>
        </w:rPr>
        <w:t>letter</w:t>
      </w:r>
      <w:r>
        <w:rPr>
          <w:rFonts w:ascii="Times New Roman" w:hAnsi="Times New Roman"/>
        </w:rPr>
        <w:t>s</w:t>
      </w:r>
      <w:r w:rsidR="001455E2" w:rsidRPr="00366C6A">
        <w:rPr>
          <w:rFonts w:ascii="Times New Roman" w:hAnsi="Times New Roman"/>
        </w:rPr>
        <w:t xml:space="preserve"> will provide the name and toll-free telephone number of a staff member to call with questions about the study</w:t>
      </w:r>
      <w:r w:rsidR="00AC4A26">
        <w:rPr>
          <w:rFonts w:ascii="Times New Roman" w:hAnsi="Times New Roman"/>
        </w:rPr>
        <w:t xml:space="preserve">. </w:t>
      </w:r>
      <w:r w:rsidR="001455E2" w:rsidRPr="00366C6A">
        <w:rPr>
          <w:rFonts w:ascii="Times New Roman" w:hAnsi="Times New Roman"/>
        </w:rPr>
        <w:t>The letter</w:t>
      </w:r>
      <w:r>
        <w:rPr>
          <w:rFonts w:ascii="Times New Roman" w:hAnsi="Times New Roman"/>
        </w:rPr>
        <w:t>s</w:t>
      </w:r>
      <w:r w:rsidR="001455E2" w:rsidRPr="00366C6A">
        <w:rPr>
          <w:rFonts w:ascii="Times New Roman" w:hAnsi="Times New Roman"/>
        </w:rPr>
        <w:t xml:space="preserve"> will also include the name and telephone number of a person to call with questions regarding Human Subjects protection.</w:t>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Surveys will be sent continuously over a </w:t>
      </w:r>
      <w:r w:rsidR="00F935ED">
        <w:rPr>
          <w:rFonts w:ascii="Times New Roman" w:hAnsi="Times New Roman"/>
        </w:rPr>
        <w:t>two to three</w:t>
      </w:r>
      <w:r w:rsidRPr="00366C6A">
        <w:rPr>
          <w:rFonts w:ascii="Times New Roman" w:hAnsi="Times New Roman"/>
        </w:rPr>
        <w:t>-month period</w:t>
      </w:r>
      <w:r w:rsidR="00AC4A26">
        <w:rPr>
          <w:rFonts w:ascii="Times New Roman" w:hAnsi="Times New Roman"/>
        </w:rPr>
        <w:t xml:space="preserve">. </w:t>
      </w:r>
      <w:r w:rsidR="003066AC">
        <w:rPr>
          <w:rFonts w:ascii="Times New Roman" w:hAnsi="Times New Roman"/>
        </w:rPr>
        <w:t>The contractor</w:t>
      </w:r>
      <w:r w:rsidR="003066AC" w:rsidRPr="00366C6A">
        <w:rPr>
          <w:rFonts w:ascii="Times New Roman" w:hAnsi="Times New Roman"/>
        </w:rPr>
        <w:t xml:space="preserve"> </w:t>
      </w:r>
      <w:r w:rsidRPr="00366C6A">
        <w:rPr>
          <w:rFonts w:ascii="Times New Roman" w:hAnsi="Times New Roman"/>
        </w:rPr>
        <w:t>will track all returned surveys in the computer system upon receipt</w:t>
      </w:r>
      <w:r w:rsidR="00AC4A26">
        <w:rPr>
          <w:rFonts w:ascii="Times New Roman" w:hAnsi="Times New Roman"/>
        </w:rPr>
        <w:t xml:space="preserve">. </w:t>
      </w:r>
      <w:r w:rsidR="00F935ED">
        <w:rPr>
          <w:rFonts w:ascii="Times New Roman" w:hAnsi="Times New Roman"/>
        </w:rPr>
        <w:t>As outlined</w:t>
      </w:r>
      <w:r w:rsidR="008461E5">
        <w:rPr>
          <w:rFonts w:ascii="Times New Roman" w:hAnsi="Times New Roman"/>
        </w:rPr>
        <w:t xml:space="preserve"> above</w:t>
      </w:r>
      <w:r w:rsidR="00F935ED">
        <w:rPr>
          <w:rFonts w:ascii="Times New Roman" w:hAnsi="Times New Roman"/>
        </w:rPr>
        <w:t xml:space="preserve"> in Table B.2, </w:t>
      </w:r>
      <w:r w:rsidRPr="00366C6A">
        <w:rPr>
          <w:rFonts w:ascii="Times New Roman" w:hAnsi="Times New Roman"/>
        </w:rPr>
        <w:t xml:space="preserve">two weeks </w:t>
      </w:r>
      <w:r w:rsidR="00F935ED">
        <w:rPr>
          <w:rFonts w:ascii="Times New Roman" w:hAnsi="Times New Roman"/>
        </w:rPr>
        <w:t>after</w:t>
      </w:r>
      <w:r w:rsidR="00F935ED" w:rsidRPr="00366C6A">
        <w:rPr>
          <w:rFonts w:ascii="Times New Roman" w:hAnsi="Times New Roman"/>
        </w:rPr>
        <w:t xml:space="preserve"> </w:t>
      </w:r>
      <w:r w:rsidRPr="00366C6A">
        <w:rPr>
          <w:rFonts w:ascii="Times New Roman" w:hAnsi="Times New Roman"/>
        </w:rPr>
        <w:t xml:space="preserve">the initial </w:t>
      </w:r>
      <w:r w:rsidR="00F935ED">
        <w:rPr>
          <w:rFonts w:ascii="Times New Roman" w:hAnsi="Times New Roman"/>
        </w:rPr>
        <w:t>invitation</w:t>
      </w:r>
      <w:r w:rsidRPr="00366C6A">
        <w:rPr>
          <w:rFonts w:ascii="Times New Roman" w:hAnsi="Times New Roman"/>
        </w:rPr>
        <w:t xml:space="preserve">, a reminder </w:t>
      </w:r>
      <w:r w:rsidR="00F935ED">
        <w:rPr>
          <w:rFonts w:ascii="Times New Roman" w:hAnsi="Times New Roman"/>
        </w:rPr>
        <w:t>e-mail/letter</w:t>
      </w:r>
      <w:r w:rsidR="00F935ED" w:rsidRPr="00366C6A">
        <w:rPr>
          <w:rFonts w:ascii="Times New Roman" w:hAnsi="Times New Roman"/>
        </w:rPr>
        <w:t xml:space="preserve"> </w:t>
      </w:r>
      <w:r w:rsidRPr="00366C6A">
        <w:rPr>
          <w:rFonts w:ascii="Times New Roman" w:hAnsi="Times New Roman"/>
        </w:rPr>
        <w:t>will be sent to each</w:t>
      </w:r>
      <w:r w:rsidR="005B7C11">
        <w:rPr>
          <w:rFonts w:ascii="Times New Roman" w:hAnsi="Times New Roman"/>
        </w:rPr>
        <w:t xml:space="preserve"> </w:t>
      </w:r>
      <w:r w:rsidR="00757C0A">
        <w:rPr>
          <w:rFonts w:ascii="Times New Roman" w:hAnsi="Times New Roman"/>
        </w:rPr>
        <w:t>facility</w:t>
      </w:r>
      <w:r w:rsidR="005B7C11">
        <w:rPr>
          <w:rFonts w:ascii="Times New Roman" w:hAnsi="Times New Roman"/>
        </w:rPr>
        <w:t xml:space="preserve"> </w:t>
      </w:r>
      <w:r w:rsidR="00E83D87">
        <w:rPr>
          <w:rFonts w:ascii="Times New Roman" w:hAnsi="Times New Roman"/>
        </w:rPr>
        <w:t>contact person</w:t>
      </w:r>
      <w:r w:rsidRPr="00FD51DD">
        <w:rPr>
          <w:rFonts w:ascii="Times New Roman" w:hAnsi="Times New Roman"/>
        </w:rPr>
        <w:t xml:space="preserve"> to encourage survey completion</w:t>
      </w:r>
      <w:r w:rsidR="00AC4A26">
        <w:rPr>
          <w:rFonts w:ascii="Times New Roman" w:hAnsi="Times New Roman"/>
        </w:rPr>
        <w:t xml:space="preserve">. </w:t>
      </w:r>
      <w:r w:rsidRPr="00FD51DD">
        <w:rPr>
          <w:rFonts w:ascii="Times New Roman" w:hAnsi="Times New Roman"/>
        </w:rPr>
        <w:t xml:space="preserve">The </w:t>
      </w:r>
      <w:r w:rsidR="00F935ED" w:rsidRPr="00FD51DD">
        <w:rPr>
          <w:rFonts w:ascii="Times New Roman" w:hAnsi="Times New Roman"/>
        </w:rPr>
        <w:t xml:space="preserve">e-mail/letter </w:t>
      </w:r>
      <w:r w:rsidRPr="00FD51DD">
        <w:rPr>
          <w:rFonts w:ascii="Times New Roman" w:hAnsi="Times New Roman"/>
        </w:rPr>
        <w:t>(</w:t>
      </w:r>
      <w:r w:rsidR="00FD51DD" w:rsidRPr="00FD51DD">
        <w:rPr>
          <w:rFonts w:ascii="Times New Roman" w:hAnsi="Times New Roman"/>
        </w:rPr>
        <w:t xml:space="preserve">see </w:t>
      </w:r>
      <w:r w:rsidR="005D3C38" w:rsidRPr="00FD51DD">
        <w:rPr>
          <w:rFonts w:ascii="Times New Roman" w:hAnsi="Times New Roman"/>
          <w:b/>
        </w:rPr>
        <w:t xml:space="preserve">Appendix </w:t>
      </w:r>
      <w:r w:rsidR="00FD51DD" w:rsidRPr="00FD51DD">
        <w:rPr>
          <w:rFonts w:ascii="Times New Roman" w:hAnsi="Times New Roman"/>
          <w:b/>
        </w:rPr>
        <w:t>H-</w:t>
      </w:r>
      <w:r w:rsidR="00BE3DF9">
        <w:rPr>
          <w:rFonts w:ascii="Times New Roman" w:hAnsi="Times New Roman"/>
          <w:b/>
        </w:rPr>
        <w:t>3</w:t>
      </w:r>
      <w:r w:rsidR="00FD51DD" w:rsidRPr="00FD51DD">
        <w:rPr>
          <w:rFonts w:ascii="Times New Roman" w:hAnsi="Times New Roman"/>
          <w:b/>
        </w:rPr>
        <w:t xml:space="preserve"> and H-4</w:t>
      </w:r>
      <w:r w:rsidR="00FD51DD" w:rsidRPr="00FD51DD">
        <w:rPr>
          <w:rFonts w:ascii="Times New Roman" w:hAnsi="Times New Roman"/>
        </w:rPr>
        <w:t>, Thank You/Reminder (paper letter/e-mail letter)</w:t>
      </w:r>
      <w:r w:rsidRPr="00FD51DD">
        <w:rPr>
          <w:rFonts w:ascii="Times New Roman" w:hAnsi="Times New Roman"/>
        </w:rPr>
        <w:t xml:space="preserve">) will include a toll-free number that can be called if </w:t>
      </w:r>
      <w:r w:rsidR="005B7C11">
        <w:rPr>
          <w:rFonts w:ascii="Times New Roman" w:hAnsi="Times New Roman"/>
        </w:rPr>
        <w:t xml:space="preserve">the facility </w:t>
      </w:r>
      <w:r w:rsidR="00E83D87">
        <w:rPr>
          <w:rFonts w:ascii="Times New Roman" w:hAnsi="Times New Roman"/>
        </w:rPr>
        <w:t>contact person</w:t>
      </w:r>
      <w:r w:rsidR="005B7C11" w:rsidRPr="00FD51DD">
        <w:rPr>
          <w:rFonts w:ascii="Times New Roman" w:hAnsi="Times New Roman"/>
        </w:rPr>
        <w:t xml:space="preserve"> </w:t>
      </w:r>
      <w:r w:rsidRPr="00FD51DD">
        <w:rPr>
          <w:rFonts w:ascii="Times New Roman" w:hAnsi="Times New Roman"/>
        </w:rPr>
        <w:t xml:space="preserve">has any questions about completing the survey or needs to have another copy of the survey </w:t>
      </w:r>
      <w:r w:rsidR="00F935ED" w:rsidRPr="00FD51DD">
        <w:rPr>
          <w:rFonts w:ascii="Times New Roman" w:hAnsi="Times New Roman"/>
        </w:rPr>
        <w:t>e-mailed/</w:t>
      </w:r>
      <w:r w:rsidRPr="00FD51DD">
        <w:rPr>
          <w:rFonts w:ascii="Times New Roman" w:hAnsi="Times New Roman"/>
        </w:rPr>
        <w:t xml:space="preserve">mailed. </w:t>
      </w:r>
      <w:r w:rsidR="00F935ED" w:rsidRPr="00FD51DD">
        <w:rPr>
          <w:rFonts w:ascii="Times New Roman" w:hAnsi="Times New Roman"/>
        </w:rPr>
        <w:t xml:space="preserve">Four </w:t>
      </w:r>
      <w:r w:rsidRPr="00FD51DD">
        <w:rPr>
          <w:rFonts w:ascii="Times New Roman" w:hAnsi="Times New Roman"/>
        </w:rPr>
        <w:t xml:space="preserve">weeks after sending the </w:t>
      </w:r>
      <w:r w:rsidR="00F935ED" w:rsidRPr="00FD51DD">
        <w:rPr>
          <w:rFonts w:ascii="Times New Roman" w:hAnsi="Times New Roman"/>
        </w:rPr>
        <w:t>initial invitation</w:t>
      </w:r>
      <w:r w:rsidRPr="00FD51DD">
        <w:rPr>
          <w:rFonts w:ascii="Times New Roman" w:hAnsi="Times New Roman"/>
        </w:rPr>
        <w:t xml:space="preserve">, a survey packet via express mail will be sent to </w:t>
      </w:r>
      <w:r w:rsidR="005B7C11">
        <w:rPr>
          <w:rFonts w:ascii="Times New Roman" w:hAnsi="Times New Roman"/>
        </w:rPr>
        <w:t xml:space="preserve">the </w:t>
      </w:r>
      <w:r w:rsidR="00E83D87">
        <w:rPr>
          <w:rFonts w:ascii="Times New Roman" w:hAnsi="Times New Roman"/>
        </w:rPr>
        <w:t>contact person</w:t>
      </w:r>
      <w:r w:rsidR="005B7C11">
        <w:rPr>
          <w:rFonts w:ascii="Times New Roman" w:hAnsi="Times New Roman"/>
        </w:rPr>
        <w:t xml:space="preserve"> at all </w:t>
      </w:r>
      <w:r w:rsidRPr="00FD51DD">
        <w:rPr>
          <w:rFonts w:ascii="Times New Roman" w:hAnsi="Times New Roman"/>
        </w:rPr>
        <w:t>non-respondent</w:t>
      </w:r>
      <w:r w:rsidR="005B7C11">
        <w:rPr>
          <w:rFonts w:ascii="Times New Roman" w:hAnsi="Times New Roman"/>
        </w:rPr>
        <w:t xml:space="preserve"> facilitie</w:t>
      </w:r>
      <w:r w:rsidRPr="00FD51DD">
        <w:rPr>
          <w:rFonts w:ascii="Times New Roman" w:hAnsi="Times New Roman"/>
        </w:rPr>
        <w:t>s</w:t>
      </w:r>
      <w:r w:rsidR="00AC4A26">
        <w:rPr>
          <w:rFonts w:ascii="Times New Roman" w:hAnsi="Times New Roman"/>
        </w:rPr>
        <w:t xml:space="preserve">. </w:t>
      </w:r>
      <w:r w:rsidRPr="00FD51DD">
        <w:rPr>
          <w:rFonts w:ascii="Times New Roman" w:hAnsi="Times New Roman"/>
        </w:rPr>
        <w:t xml:space="preserve">The </w:t>
      </w:r>
      <w:r w:rsidR="00F935ED" w:rsidRPr="00FD51DD">
        <w:rPr>
          <w:rFonts w:ascii="Times New Roman" w:hAnsi="Times New Roman"/>
        </w:rPr>
        <w:t xml:space="preserve">non-response </w:t>
      </w:r>
      <w:r w:rsidRPr="00FD51DD">
        <w:rPr>
          <w:rFonts w:ascii="Times New Roman" w:hAnsi="Times New Roman"/>
        </w:rPr>
        <w:t>mailing will include a different cover letter (</w:t>
      </w:r>
      <w:r w:rsidR="00FD51DD" w:rsidRPr="00FD51DD">
        <w:rPr>
          <w:rFonts w:ascii="Times New Roman" w:hAnsi="Times New Roman"/>
        </w:rPr>
        <w:t xml:space="preserve">see </w:t>
      </w:r>
      <w:r w:rsidRPr="00FD51DD">
        <w:rPr>
          <w:rFonts w:ascii="Times New Roman" w:hAnsi="Times New Roman"/>
          <w:b/>
        </w:rPr>
        <w:t>Appendix</w:t>
      </w:r>
      <w:r w:rsidRPr="00FD51DD">
        <w:rPr>
          <w:rFonts w:ascii="Times New Roman" w:hAnsi="Times New Roman"/>
        </w:rPr>
        <w:t xml:space="preserve"> </w:t>
      </w:r>
      <w:r w:rsidR="00F935ED" w:rsidRPr="00FD51DD">
        <w:rPr>
          <w:rFonts w:ascii="Times New Roman" w:hAnsi="Times New Roman"/>
          <w:b/>
        </w:rPr>
        <w:t>H-</w:t>
      </w:r>
      <w:r w:rsidR="00FD51DD" w:rsidRPr="00FD51DD">
        <w:rPr>
          <w:rFonts w:ascii="Times New Roman" w:hAnsi="Times New Roman"/>
          <w:b/>
        </w:rPr>
        <w:t>5</w:t>
      </w:r>
      <w:r w:rsidRPr="00366C6A">
        <w:rPr>
          <w:rFonts w:ascii="Times New Roman" w:hAnsi="Times New Roman"/>
        </w:rPr>
        <w:t>)</w:t>
      </w:r>
      <w:r w:rsidR="00FD51DD" w:rsidRPr="00FD51DD">
        <w:rPr>
          <w:rFonts w:ascii="Times New Roman" w:hAnsi="Times New Roman"/>
        </w:rPr>
        <w:t>, Non-Responder Follow-Up (paper letter)</w:t>
      </w:r>
      <w:r w:rsidRPr="00FD51DD">
        <w:rPr>
          <w:rFonts w:ascii="Times New Roman" w:hAnsi="Times New Roman"/>
        </w:rPr>
        <w:t>) emphasizing the importance of the study</w:t>
      </w:r>
      <w:r w:rsidR="00AC4A26">
        <w:rPr>
          <w:rFonts w:ascii="Times New Roman" w:hAnsi="Times New Roman"/>
        </w:rPr>
        <w:t xml:space="preserve">. </w:t>
      </w:r>
      <w:r w:rsidRPr="00FD51DD">
        <w:rPr>
          <w:rFonts w:ascii="Times New Roman" w:hAnsi="Times New Roman"/>
        </w:rPr>
        <w:t xml:space="preserve">A follow-up phone call will be made to </w:t>
      </w:r>
      <w:r w:rsidR="005B7C11">
        <w:rPr>
          <w:rFonts w:ascii="Times New Roman" w:hAnsi="Times New Roman"/>
        </w:rPr>
        <w:t xml:space="preserve">the </w:t>
      </w:r>
      <w:r w:rsidR="00E83D87">
        <w:rPr>
          <w:rFonts w:ascii="Times New Roman" w:hAnsi="Times New Roman"/>
        </w:rPr>
        <w:t>contact person</w:t>
      </w:r>
      <w:r w:rsidR="005B7C11">
        <w:rPr>
          <w:rFonts w:ascii="Times New Roman" w:hAnsi="Times New Roman"/>
        </w:rPr>
        <w:t xml:space="preserve"> at all </w:t>
      </w:r>
      <w:r w:rsidRPr="00FD51DD">
        <w:rPr>
          <w:rFonts w:ascii="Times New Roman" w:hAnsi="Times New Roman"/>
        </w:rPr>
        <w:t>non-respondent</w:t>
      </w:r>
      <w:r w:rsidR="005B7C11">
        <w:rPr>
          <w:rFonts w:ascii="Times New Roman" w:hAnsi="Times New Roman"/>
        </w:rPr>
        <w:t xml:space="preserve"> facilitie</w:t>
      </w:r>
      <w:r w:rsidRPr="00FD51DD">
        <w:rPr>
          <w:rFonts w:ascii="Times New Roman" w:hAnsi="Times New Roman"/>
        </w:rPr>
        <w:t xml:space="preserve">s </w:t>
      </w:r>
      <w:r w:rsidR="00F935ED" w:rsidRPr="00FD51DD">
        <w:rPr>
          <w:rFonts w:ascii="Times New Roman" w:hAnsi="Times New Roman"/>
        </w:rPr>
        <w:t>six</w:t>
      </w:r>
      <w:r w:rsidRPr="00FD51DD">
        <w:rPr>
          <w:rFonts w:ascii="Times New Roman" w:hAnsi="Times New Roman"/>
        </w:rPr>
        <w:t xml:space="preserve"> weeks after the </w:t>
      </w:r>
      <w:r w:rsidR="00F935ED" w:rsidRPr="00FD51DD">
        <w:rPr>
          <w:rFonts w:ascii="Times New Roman" w:hAnsi="Times New Roman"/>
        </w:rPr>
        <w:t>initial invitation</w:t>
      </w:r>
      <w:r w:rsidR="00C1727D" w:rsidRPr="00FD51DD">
        <w:rPr>
          <w:rFonts w:ascii="Times New Roman" w:hAnsi="Times New Roman"/>
        </w:rPr>
        <w:t xml:space="preserve"> (</w:t>
      </w:r>
      <w:r w:rsidR="00FD51DD" w:rsidRPr="00FD51DD">
        <w:rPr>
          <w:rFonts w:ascii="Times New Roman" w:hAnsi="Times New Roman"/>
        </w:rPr>
        <w:t xml:space="preserve">see </w:t>
      </w:r>
      <w:r w:rsidR="00C1727D" w:rsidRPr="00FD51DD">
        <w:rPr>
          <w:rFonts w:ascii="Times New Roman" w:hAnsi="Times New Roman"/>
          <w:b/>
        </w:rPr>
        <w:t>Appendix H-</w:t>
      </w:r>
      <w:r w:rsidR="00FD51DD" w:rsidRPr="00FD51DD">
        <w:rPr>
          <w:rFonts w:ascii="Times New Roman" w:hAnsi="Times New Roman"/>
          <w:b/>
        </w:rPr>
        <w:t>6</w:t>
      </w:r>
      <w:r w:rsidR="00FD51DD" w:rsidRPr="00FD51DD">
        <w:rPr>
          <w:rFonts w:ascii="Times New Roman" w:hAnsi="Times New Roman"/>
        </w:rPr>
        <w:t>,</w:t>
      </w:r>
      <w:r w:rsidR="00FD51DD">
        <w:rPr>
          <w:rFonts w:ascii="Times New Roman" w:hAnsi="Times New Roman"/>
        </w:rPr>
        <w:t xml:space="preserve"> Non-Responder Reminder Call Telephone Script</w:t>
      </w:r>
      <w:r w:rsidR="00C1727D">
        <w:rPr>
          <w:rFonts w:ascii="Times New Roman" w:hAnsi="Times New Roman"/>
        </w:rPr>
        <w:t>)</w:t>
      </w:r>
      <w:r w:rsidR="00AC4A26">
        <w:rPr>
          <w:rFonts w:ascii="Times New Roman" w:hAnsi="Times New Roman"/>
        </w:rPr>
        <w:t xml:space="preserve">. </w:t>
      </w:r>
      <w:r w:rsidRPr="00366C6A">
        <w:rPr>
          <w:rFonts w:ascii="Times New Roman" w:hAnsi="Times New Roman"/>
        </w:rPr>
        <w:t>This call will serve as a final reminder to complete the survey and provide an opportunity to answer any questions that may be delaying survey completion.</w:t>
      </w:r>
    </w:p>
    <w:p w:rsidR="001455E2" w:rsidRPr="003804FB"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b/>
        </w:rPr>
      </w:pPr>
      <w:r w:rsidRPr="003804FB">
        <w:rPr>
          <w:rFonts w:ascii="Times New Roman" w:hAnsi="Times New Roman"/>
          <w:b/>
        </w:rPr>
        <w:t>B.2.</w:t>
      </w:r>
      <w:r w:rsidR="00B1101E">
        <w:rPr>
          <w:rFonts w:ascii="Times New Roman" w:hAnsi="Times New Roman"/>
          <w:b/>
        </w:rPr>
        <w:t>B</w:t>
      </w:r>
      <w:r w:rsidRPr="003804FB">
        <w:rPr>
          <w:rFonts w:ascii="Times New Roman" w:hAnsi="Times New Roman"/>
          <w:b/>
        </w:rPr>
        <w:t>.</w:t>
      </w:r>
      <w:r w:rsidRPr="003804FB">
        <w:rPr>
          <w:rFonts w:ascii="Times New Roman" w:hAnsi="Times New Roman"/>
          <w:b/>
        </w:rPr>
        <w:tab/>
      </w:r>
      <w:r w:rsidRPr="003804FB">
        <w:rPr>
          <w:rFonts w:ascii="Times New Roman" w:hAnsi="Times New Roman"/>
          <w:b/>
        </w:rPr>
        <w:tab/>
        <w:t>Quality Control Procedures</w:t>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Beginning with study initiation and continuing through all phases of data collection and analysis, steps will be taken to ensure that the data collected are of the highest quality possible</w:t>
      </w:r>
      <w:r w:rsidR="00AC4A26">
        <w:rPr>
          <w:rFonts w:ascii="Times New Roman" w:hAnsi="Times New Roman"/>
        </w:rPr>
        <w:t xml:space="preserve">. </w:t>
      </w:r>
      <w:r w:rsidRPr="00366C6A">
        <w:rPr>
          <w:rFonts w:ascii="Times New Roman" w:hAnsi="Times New Roman"/>
        </w:rPr>
        <w:t>All project staff will be trained to understand the purpose, sponsorship, background, objectives, and importance of the project, as well as their specific role and activities on the study</w:t>
      </w:r>
      <w:r w:rsidR="00AC4A26">
        <w:rPr>
          <w:rFonts w:ascii="Times New Roman" w:hAnsi="Times New Roman"/>
        </w:rPr>
        <w:t xml:space="preserve">. </w:t>
      </w:r>
      <w:r w:rsidRPr="00366C6A">
        <w:rPr>
          <w:rFonts w:ascii="Times New Roman" w:hAnsi="Times New Roman"/>
        </w:rPr>
        <w:t xml:space="preserve">In training project staff, we will emphasize the steps that will be taken to </w:t>
      </w:r>
      <w:r w:rsidR="00FE1F40">
        <w:rPr>
          <w:rFonts w:ascii="Times New Roman" w:hAnsi="Times New Roman"/>
        </w:rPr>
        <w:t>safeguard the privacy</w:t>
      </w:r>
      <w:r w:rsidRPr="00366C6A">
        <w:rPr>
          <w:rFonts w:ascii="Times New Roman" w:hAnsi="Times New Roman"/>
        </w:rPr>
        <w:t xml:space="preserve"> of the data that are collected</w:t>
      </w:r>
      <w:r w:rsidR="00AC4A26">
        <w:rPr>
          <w:rFonts w:ascii="Times New Roman" w:hAnsi="Times New Roman"/>
        </w:rPr>
        <w:t xml:space="preserve">. </w:t>
      </w:r>
      <w:r w:rsidRPr="00366C6A">
        <w:rPr>
          <w:rFonts w:ascii="Times New Roman" w:hAnsi="Times New Roman"/>
        </w:rPr>
        <w:t>Completed survey questionnaires will be stored in locked file cabinets</w:t>
      </w:r>
      <w:r w:rsidR="00AC4A26">
        <w:rPr>
          <w:rFonts w:ascii="Times New Roman" w:hAnsi="Times New Roman"/>
        </w:rPr>
        <w:t xml:space="preserve">. </w:t>
      </w:r>
      <w:r w:rsidRPr="00366C6A">
        <w:rPr>
          <w:rFonts w:ascii="Times New Roman" w:hAnsi="Times New Roman"/>
        </w:rPr>
        <w:t xml:space="preserve">All project files </w:t>
      </w:r>
      <w:r w:rsidR="00C26992">
        <w:rPr>
          <w:rFonts w:ascii="Times New Roman" w:hAnsi="Times New Roman"/>
        </w:rPr>
        <w:t xml:space="preserve">containing survey data </w:t>
      </w:r>
      <w:r w:rsidRPr="00366C6A">
        <w:rPr>
          <w:rFonts w:ascii="Times New Roman" w:hAnsi="Times New Roman"/>
        </w:rPr>
        <w:t xml:space="preserve">will be </w:t>
      </w:r>
      <w:r w:rsidR="008461E5">
        <w:rPr>
          <w:rFonts w:ascii="Times New Roman" w:hAnsi="Times New Roman"/>
        </w:rPr>
        <w:t xml:space="preserve">transferred to CDC using secure file exchange or be </w:t>
      </w:r>
      <w:r w:rsidRPr="00366C6A">
        <w:rPr>
          <w:rFonts w:ascii="Times New Roman" w:hAnsi="Times New Roman"/>
        </w:rPr>
        <w:t xml:space="preserve">password protected and access to the files </w:t>
      </w:r>
      <w:r w:rsidR="008461E5">
        <w:rPr>
          <w:rFonts w:ascii="Times New Roman" w:hAnsi="Times New Roman"/>
        </w:rPr>
        <w:t xml:space="preserve">at </w:t>
      </w:r>
      <w:r w:rsidR="003066AC">
        <w:rPr>
          <w:rFonts w:ascii="Times New Roman" w:hAnsi="Times New Roman"/>
        </w:rPr>
        <w:t>the contractor site</w:t>
      </w:r>
      <w:r w:rsidR="008461E5">
        <w:rPr>
          <w:rFonts w:ascii="Times New Roman" w:hAnsi="Times New Roman"/>
        </w:rPr>
        <w:t xml:space="preserve"> </w:t>
      </w:r>
      <w:r w:rsidRPr="00366C6A">
        <w:rPr>
          <w:rFonts w:ascii="Times New Roman" w:hAnsi="Times New Roman"/>
        </w:rPr>
        <w:t>will be limited to authorized project staff.</w:t>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A ma</w:t>
      </w:r>
      <w:r w:rsidR="00FE1F40">
        <w:rPr>
          <w:rFonts w:ascii="Times New Roman" w:hAnsi="Times New Roman"/>
        </w:rPr>
        <w:t>nagement information system has</w:t>
      </w:r>
      <w:r w:rsidRPr="00366C6A">
        <w:rPr>
          <w:rFonts w:ascii="Times New Roman" w:hAnsi="Times New Roman"/>
        </w:rPr>
        <w:t xml:space="preserve"> be</w:t>
      </w:r>
      <w:r w:rsidR="00FE1F40">
        <w:rPr>
          <w:rFonts w:ascii="Times New Roman" w:hAnsi="Times New Roman"/>
        </w:rPr>
        <w:t>en</w:t>
      </w:r>
      <w:r w:rsidRPr="00366C6A">
        <w:rPr>
          <w:rFonts w:ascii="Times New Roman" w:hAnsi="Times New Roman"/>
        </w:rPr>
        <w:t xml:space="preserve"> developed to monitor data collection activit</w:t>
      </w:r>
      <w:r w:rsidR="00FE1F40">
        <w:rPr>
          <w:rFonts w:ascii="Times New Roman" w:hAnsi="Times New Roman"/>
        </w:rPr>
        <w:t>ies</w:t>
      </w:r>
      <w:r w:rsidR="00AC4A26">
        <w:rPr>
          <w:rFonts w:ascii="Times New Roman" w:hAnsi="Times New Roman"/>
        </w:rPr>
        <w:t xml:space="preserve">. </w:t>
      </w:r>
      <w:r w:rsidR="00FE1F40">
        <w:rPr>
          <w:rFonts w:ascii="Times New Roman" w:hAnsi="Times New Roman"/>
        </w:rPr>
        <w:t>The database maintains</w:t>
      </w:r>
      <w:r w:rsidRPr="00366C6A">
        <w:rPr>
          <w:rFonts w:ascii="Times New Roman" w:hAnsi="Times New Roman"/>
        </w:rPr>
        <w:t xml:space="preserve"> all background data known about each facility</w:t>
      </w:r>
      <w:r w:rsidR="00AC4A26">
        <w:rPr>
          <w:rFonts w:ascii="Times New Roman" w:hAnsi="Times New Roman"/>
        </w:rPr>
        <w:t xml:space="preserve">. </w:t>
      </w:r>
      <w:r w:rsidRPr="00366C6A">
        <w:rPr>
          <w:rFonts w:ascii="Times New Roman" w:hAnsi="Times New Roman"/>
        </w:rPr>
        <w:t xml:space="preserve">In addition, the database will contain the dates of screening and follow-up telephone calls, the dates that questionnaires and other survey materials are </w:t>
      </w:r>
      <w:r w:rsidR="00C26992">
        <w:rPr>
          <w:rFonts w:ascii="Times New Roman" w:hAnsi="Times New Roman"/>
        </w:rPr>
        <w:t>e-mailed/</w:t>
      </w:r>
      <w:r w:rsidRPr="00366C6A">
        <w:rPr>
          <w:rFonts w:ascii="Times New Roman" w:hAnsi="Times New Roman"/>
        </w:rPr>
        <w:t xml:space="preserve">mailed, and the dates that completed questionnaires are </w:t>
      </w:r>
      <w:r w:rsidRPr="00366C6A">
        <w:rPr>
          <w:rFonts w:ascii="Times New Roman" w:hAnsi="Times New Roman"/>
        </w:rPr>
        <w:lastRenderedPageBreak/>
        <w:t>received</w:t>
      </w:r>
      <w:r w:rsidR="00AC4A26">
        <w:rPr>
          <w:rFonts w:ascii="Times New Roman" w:hAnsi="Times New Roman"/>
        </w:rPr>
        <w:t xml:space="preserve">. </w:t>
      </w:r>
      <w:r w:rsidRPr="00366C6A">
        <w:rPr>
          <w:rFonts w:ascii="Times New Roman" w:hAnsi="Times New Roman"/>
        </w:rPr>
        <w:t>Mailing labels and personalized letters will be generated from this system</w:t>
      </w:r>
      <w:r w:rsidR="00AC4A26">
        <w:rPr>
          <w:rFonts w:ascii="Times New Roman" w:hAnsi="Times New Roman"/>
        </w:rPr>
        <w:t xml:space="preserve">. </w:t>
      </w:r>
      <w:r w:rsidRPr="00366C6A">
        <w:rPr>
          <w:rFonts w:ascii="Times New Roman" w:hAnsi="Times New Roman"/>
        </w:rPr>
        <w:t xml:space="preserve">Follow-up mailing dates will then be computed by the tracking system to ensure timely </w:t>
      </w:r>
      <w:r w:rsidR="00C26992">
        <w:rPr>
          <w:rFonts w:ascii="Times New Roman" w:hAnsi="Times New Roman"/>
        </w:rPr>
        <w:t>e-mailing/</w:t>
      </w:r>
      <w:r w:rsidRPr="00366C6A">
        <w:rPr>
          <w:rFonts w:ascii="Times New Roman" w:hAnsi="Times New Roman"/>
        </w:rPr>
        <w:t>mailing of necessary and appropriate follow-up materials</w:t>
      </w:r>
      <w:r w:rsidR="00AC4A26">
        <w:rPr>
          <w:rFonts w:ascii="Times New Roman" w:hAnsi="Times New Roman"/>
        </w:rPr>
        <w:t xml:space="preserve">. </w:t>
      </w:r>
      <w:r w:rsidRPr="00366C6A">
        <w:rPr>
          <w:rFonts w:ascii="Times New Roman" w:hAnsi="Times New Roman"/>
        </w:rPr>
        <w:t>The management information system will also be used to generate weekly reports summarizing the status of data collection activity through the data collection period.</w:t>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9F31B3">
        <w:rPr>
          <w:rFonts w:ascii="Times New Roman" w:hAnsi="Times New Roman"/>
        </w:rPr>
        <w:t>An emphasis on quality will continue with data editing and data entry</w:t>
      </w:r>
      <w:r w:rsidR="00AC4A26">
        <w:rPr>
          <w:rFonts w:ascii="Times New Roman" w:hAnsi="Times New Roman"/>
        </w:rPr>
        <w:t xml:space="preserve">. </w:t>
      </w:r>
      <w:r w:rsidRPr="009F31B3">
        <w:rPr>
          <w:rFonts w:ascii="Times New Roman" w:hAnsi="Times New Roman"/>
        </w:rPr>
        <w:t>A mail paper and pencil instrument (PAPI) will be sent in the survey package</w:t>
      </w:r>
      <w:r w:rsidR="00C26992" w:rsidRPr="009F31B3">
        <w:rPr>
          <w:rFonts w:ascii="Times New Roman" w:hAnsi="Times New Roman"/>
        </w:rPr>
        <w:t xml:space="preserve"> if an e-mail address is not available for the identified facility contact</w:t>
      </w:r>
      <w:r w:rsidR="00757C0A">
        <w:rPr>
          <w:rFonts w:ascii="Times New Roman" w:hAnsi="Times New Roman"/>
        </w:rPr>
        <w:t xml:space="preserve"> </w:t>
      </w:r>
      <w:proofErr w:type="spellStart"/>
      <w:r w:rsidR="00E83D87">
        <w:rPr>
          <w:rFonts w:ascii="Times New Roman" w:hAnsi="Times New Roman"/>
        </w:rPr>
        <w:t>contact</w:t>
      </w:r>
      <w:proofErr w:type="spellEnd"/>
      <w:r w:rsidR="00E83D87">
        <w:rPr>
          <w:rFonts w:ascii="Times New Roman" w:hAnsi="Times New Roman"/>
        </w:rPr>
        <w:t xml:space="preserve"> person</w:t>
      </w:r>
      <w:r w:rsidR="00C26992" w:rsidRPr="009F31B3">
        <w:rPr>
          <w:rFonts w:ascii="Times New Roman" w:hAnsi="Times New Roman"/>
        </w:rPr>
        <w:t xml:space="preserve"> or if the facility has not completed the survey four weeks after receiving the initial survey invitation</w:t>
      </w:r>
      <w:r w:rsidR="00AC4A26">
        <w:rPr>
          <w:rFonts w:ascii="Times New Roman" w:hAnsi="Times New Roman"/>
        </w:rPr>
        <w:t xml:space="preserve">. </w:t>
      </w:r>
      <w:r w:rsidRPr="009F31B3">
        <w:rPr>
          <w:rFonts w:ascii="Times New Roman" w:hAnsi="Times New Roman"/>
        </w:rPr>
        <w:t>To</w:t>
      </w:r>
      <w:r w:rsidRPr="00366C6A">
        <w:rPr>
          <w:rFonts w:ascii="Times New Roman" w:hAnsi="Times New Roman"/>
        </w:rPr>
        <w:t xml:space="preserve"> reduce data entry errors, </w:t>
      </w:r>
      <w:r w:rsidR="005B7C11">
        <w:rPr>
          <w:rFonts w:ascii="Times New Roman" w:hAnsi="Times New Roman"/>
        </w:rPr>
        <w:t>Battelle (current</w:t>
      </w:r>
      <w:r w:rsidR="003066AC">
        <w:rPr>
          <w:rFonts w:ascii="Times New Roman" w:hAnsi="Times New Roman"/>
        </w:rPr>
        <w:t xml:space="preserve"> contractor</w:t>
      </w:r>
      <w:r w:rsidR="005B7C11">
        <w:rPr>
          <w:rFonts w:ascii="Times New Roman" w:hAnsi="Times New Roman"/>
        </w:rPr>
        <w:t>)</w:t>
      </w:r>
      <w:r w:rsidR="003066AC" w:rsidRPr="00366C6A">
        <w:rPr>
          <w:rFonts w:ascii="Times New Roman" w:hAnsi="Times New Roman"/>
        </w:rPr>
        <w:t xml:space="preserve"> </w:t>
      </w:r>
      <w:r w:rsidRPr="00366C6A">
        <w:rPr>
          <w:rFonts w:ascii="Times New Roman" w:hAnsi="Times New Roman"/>
        </w:rPr>
        <w:t xml:space="preserve">programmers </w:t>
      </w:r>
      <w:r w:rsidR="00041614">
        <w:rPr>
          <w:rFonts w:ascii="Times New Roman" w:hAnsi="Times New Roman"/>
        </w:rPr>
        <w:t>have</w:t>
      </w:r>
      <w:r w:rsidR="00041614" w:rsidRPr="00366C6A">
        <w:rPr>
          <w:rFonts w:ascii="Times New Roman" w:hAnsi="Times New Roman"/>
        </w:rPr>
        <w:t xml:space="preserve"> </w:t>
      </w:r>
      <w:r w:rsidRPr="00366C6A">
        <w:rPr>
          <w:rFonts w:ascii="Times New Roman" w:hAnsi="Times New Roman"/>
        </w:rPr>
        <w:t>develop</w:t>
      </w:r>
      <w:r w:rsidR="00041614">
        <w:rPr>
          <w:rFonts w:ascii="Times New Roman" w:hAnsi="Times New Roman"/>
        </w:rPr>
        <w:t>ed</w:t>
      </w:r>
      <w:r w:rsidRPr="00366C6A">
        <w:rPr>
          <w:rFonts w:ascii="Times New Roman" w:hAnsi="Times New Roman"/>
        </w:rPr>
        <w:t xml:space="preserve"> quality control checks fo</w:t>
      </w:r>
      <w:r w:rsidR="00FE1F40">
        <w:rPr>
          <w:rFonts w:ascii="Times New Roman" w:hAnsi="Times New Roman"/>
        </w:rPr>
        <w:t xml:space="preserve">r the </w:t>
      </w:r>
      <w:r w:rsidR="00C26992">
        <w:rPr>
          <w:rFonts w:ascii="Times New Roman" w:hAnsi="Times New Roman"/>
        </w:rPr>
        <w:t xml:space="preserve">entry of hardcopy </w:t>
      </w:r>
      <w:r w:rsidR="00FE1F40">
        <w:rPr>
          <w:rFonts w:ascii="Times New Roman" w:hAnsi="Times New Roman"/>
        </w:rPr>
        <w:t>surveys</w:t>
      </w:r>
      <w:r w:rsidR="00AC4A26">
        <w:rPr>
          <w:rFonts w:ascii="Times New Roman" w:hAnsi="Times New Roman"/>
        </w:rPr>
        <w:t xml:space="preserve">. </w:t>
      </w:r>
      <w:r w:rsidR="00C26992">
        <w:rPr>
          <w:rFonts w:ascii="Times New Roman" w:hAnsi="Times New Roman"/>
        </w:rPr>
        <w:t xml:space="preserve">Additionally a random 10% of hardcopy surveys will be selected for quality control purposes and the hardcopy surveys will be compared against the data entered into the mPINC web survey application. </w:t>
      </w:r>
      <w:r w:rsidR="00FE1F40">
        <w:rPr>
          <w:rFonts w:ascii="Times New Roman" w:hAnsi="Times New Roman"/>
        </w:rPr>
        <w:t>A web-</w:t>
      </w:r>
      <w:r w:rsidRPr="00366C6A">
        <w:rPr>
          <w:rFonts w:ascii="Times New Roman" w:hAnsi="Times New Roman"/>
        </w:rPr>
        <w:t>based survey option will also be available in order to provide faster survey response time and availability of data as well as high quality data since control checks are built in. Both methods allow us to establish an infrastructure for subsequent data collection waves.</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p>
    <w:p w:rsidR="001455E2" w:rsidRPr="003804FB"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b/>
        </w:rPr>
      </w:pPr>
      <w:r w:rsidRPr="003804FB">
        <w:rPr>
          <w:rFonts w:ascii="Times New Roman" w:hAnsi="Times New Roman"/>
          <w:b/>
        </w:rPr>
        <w:t>B.3.</w:t>
      </w:r>
      <w:r w:rsidRPr="003804FB">
        <w:rPr>
          <w:rFonts w:ascii="Times New Roman" w:hAnsi="Times New Roman"/>
          <w:b/>
        </w:rPr>
        <w:tab/>
        <w:t>Methods to Maximize Response Rates and Deal with Nonresponse</w:t>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Over the past 20 </w:t>
      </w:r>
      <w:r w:rsidRPr="009F31B3">
        <w:rPr>
          <w:rFonts w:ascii="Times New Roman" w:hAnsi="Times New Roman"/>
        </w:rPr>
        <w:t>years, Battelle</w:t>
      </w:r>
      <w:r w:rsidRPr="00366C6A">
        <w:rPr>
          <w:rFonts w:ascii="Times New Roman" w:hAnsi="Times New Roman"/>
        </w:rPr>
        <w:t xml:space="preserve"> </w:t>
      </w:r>
      <w:r w:rsidR="003066AC">
        <w:rPr>
          <w:rFonts w:ascii="Times New Roman" w:hAnsi="Times New Roman"/>
        </w:rPr>
        <w:t xml:space="preserve">(the current contractor) </w:t>
      </w:r>
      <w:r w:rsidRPr="00366C6A">
        <w:rPr>
          <w:rFonts w:ascii="Times New Roman" w:hAnsi="Times New Roman"/>
        </w:rPr>
        <w:t>has developed procedures that have been successfully used to achieve response rates of 70 to 80% to surveys of hospitals and other health care facilities</w:t>
      </w:r>
      <w:r w:rsidR="00AC4A26">
        <w:rPr>
          <w:rFonts w:ascii="Times New Roman" w:hAnsi="Times New Roman"/>
        </w:rPr>
        <w:t xml:space="preserve">. </w:t>
      </w:r>
      <w:r w:rsidRPr="00366C6A">
        <w:rPr>
          <w:rFonts w:ascii="Times New Roman" w:hAnsi="Times New Roman"/>
        </w:rPr>
        <w:t>Multiple methods studies, reviews, and meta-analyses have been conducted to determine which factors lead to an increase in response rates in mail surveys</w:t>
      </w:r>
      <w:r w:rsidR="00AC4A26">
        <w:rPr>
          <w:rFonts w:ascii="Times New Roman" w:hAnsi="Times New Roman"/>
        </w:rPr>
        <w:t xml:space="preserve">. </w:t>
      </w:r>
      <w:r w:rsidRPr="00366C6A">
        <w:rPr>
          <w:rFonts w:ascii="Times New Roman" w:hAnsi="Times New Roman"/>
        </w:rPr>
        <w:t xml:space="preserve">Preliminary notification, multiple follow-ups with </w:t>
      </w:r>
      <w:r w:rsidR="00F00ED5">
        <w:rPr>
          <w:rFonts w:ascii="Times New Roman" w:hAnsi="Times New Roman"/>
        </w:rPr>
        <w:t>hospitals</w:t>
      </w:r>
      <w:r w:rsidRPr="00366C6A">
        <w:rPr>
          <w:rFonts w:ascii="Times New Roman" w:hAnsi="Times New Roman"/>
        </w:rPr>
        <w:t>, use of express mail, personalization techniques, sponsorship or endorsement, length of questionnaires</w:t>
      </w:r>
      <w:r w:rsidR="00366C6A" w:rsidRPr="00366C6A">
        <w:rPr>
          <w:rFonts w:ascii="Times New Roman" w:hAnsi="Times New Roman"/>
        </w:rPr>
        <w:t>, and individualized feedback to respondents,</w:t>
      </w:r>
      <w:r w:rsidRPr="00366C6A">
        <w:rPr>
          <w:rFonts w:ascii="Times New Roman" w:hAnsi="Times New Roman"/>
        </w:rPr>
        <w:t xml:space="preserve"> have shown positive effects on response rates.</w:t>
      </w:r>
      <w:r w:rsidRPr="002245C9">
        <w:rPr>
          <w:vertAlign w:val="superscript"/>
        </w:rPr>
        <w:endnoteReference w:id="2"/>
      </w:r>
    </w:p>
    <w:p w:rsidR="001455E2" w:rsidRPr="00366C6A"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Battelle discussed with CDC, the Expert Panel, and facility respondents during pre-testing the content of the letter to accompany the survey packet, including sponsorship by CDC</w:t>
      </w:r>
      <w:r w:rsidR="00AC4A26">
        <w:rPr>
          <w:rFonts w:ascii="Times New Roman" w:hAnsi="Times New Roman"/>
        </w:rPr>
        <w:t xml:space="preserve">. </w:t>
      </w:r>
      <w:r w:rsidRPr="00366C6A">
        <w:rPr>
          <w:rFonts w:ascii="Times New Roman" w:hAnsi="Times New Roman"/>
        </w:rPr>
        <w:t xml:space="preserve">The </w:t>
      </w:r>
      <w:r w:rsidR="006625AC">
        <w:rPr>
          <w:rFonts w:ascii="Times New Roman" w:hAnsi="Times New Roman"/>
        </w:rPr>
        <w:t xml:space="preserve">e-mail and hardcopy </w:t>
      </w:r>
      <w:r w:rsidRPr="00366C6A">
        <w:rPr>
          <w:rFonts w:ascii="Times New Roman" w:hAnsi="Times New Roman"/>
        </w:rPr>
        <w:t>cover letter</w:t>
      </w:r>
      <w:r w:rsidR="006625AC">
        <w:rPr>
          <w:rFonts w:ascii="Times New Roman" w:hAnsi="Times New Roman"/>
        </w:rPr>
        <w:t>s</w:t>
      </w:r>
      <w:r w:rsidRPr="00366C6A">
        <w:rPr>
          <w:rFonts w:ascii="Times New Roman" w:hAnsi="Times New Roman"/>
        </w:rPr>
        <w:t>, which will stress the importance of the study, will be signed by Dr. Laurence Grummer-Strawn, Chief of CDC’s Nutrition Branch.</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The survey </w:t>
      </w:r>
      <w:r w:rsidR="006625AC">
        <w:rPr>
          <w:rFonts w:ascii="Times New Roman" w:hAnsi="Times New Roman"/>
        </w:rPr>
        <w:t>invitation</w:t>
      </w:r>
      <w:r w:rsidR="006625AC" w:rsidRPr="00366C6A">
        <w:rPr>
          <w:rFonts w:ascii="Times New Roman" w:hAnsi="Times New Roman"/>
        </w:rPr>
        <w:t xml:space="preserve"> </w:t>
      </w:r>
      <w:r w:rsidRPr="00366C6A">
        <w:rPr>
          <w:rFonts w:ascii="Times New Roman" w:hAnsi="Times New Roman"/>
        </w:rPr>
        <w:t xml:space="preserve">will be personally addressed to the </w:t>
      </w:r>
      <w:r w:rsidR="00E83D87">
        <w:rPr>
          <w:rFonts w:ascii="Times New Roman" w:hAnsi="Times New Roman"/>
        </w:rPr>
        <w:t>contact person</w:t>
      </w:r>
      <w:r w:rsidRPr="00366C6A">
        <w:rPr>
          <w:rFonts w:ascii="Times New Roman" w:hAnsi="Times New Roman"/>
        </w:rPr>
        <w:t xml:space="preserve"> who was identified as being most knowledgeable about breastfeeding-related maternity care practices during the screening telephone call</w:t>
      </w:r>
      <w:r w:rsidR="00AC4A26">
        <w:rPr>
          <w:rFonts w:ascii="Times New Roman" w:hAnsi="Times New Roman"/>
        </w:rPr>
        <w:t xml:space="preserve">. </w:t>
      </w:r>
      <w:r w:rsidRPr="00366C6A">
        <w:rPr>
          <w:rFonts w:ascii="Times New Roman" w:hAnsi="Times New Roman"/>
        </w:rPr>
        <w:t xml:space="preserve">Since the name and </w:t>
      </w:r>
      <w:r w:rsidR="006625AC">
        <w:rPr>
          <w:rFonts w:ascii="Times New Roman" w:hAnsi="Times New Roman"/>
        </w:rPr>
        <w:t xml:space="preserve">e-mail and/or physical </w:t>
      </w:r>
      <w:r w:rsidRPr="00366C6A">
        <w:rPr>
          <w:rFonts w:ascii="Times New Roman" w:hAnsi="Times New Roman"/>
        </w:rPr>
        <w:t xml:space="preserve">address of the individual will be confirmed before the questionnaire is sent, we can send the questionnaires by </w:t>
      </w:r>
      <w:r w:rsidR="006625AC">
        <w:rPr>
          <w:rFonts w:ascii="Times New Roman" w:hAnsi="Times New Roman"/>
        </w:rPr>
        <w:t xml:space="preserve">e-mail or </w:t>
      </w:r>
      <w:r w:rsidRPr="00366C6A">
        <w:rPr>
          <w:rFonts w:ascii="Times New Roman" w:hAnsi="Times New Roman"/>
        </w:rPr>
        <w:t>express mail directly to the</w:t>
      </w:r>
      <w:r w:rsidR="00F00ED5">
        <w:rPr>
          <w:rFonts w:ascii="Times New Roman" w:hAnsi="Times New Roman"/>
        </w:rPr>
        <w:t xml:space="preserve"> </w:t>
      </w:r>
      <w:r w:rsidR="00E83D87">
        <w:rPr>
          <w:rFonts w:ascii="Times New Roman" w:hAnsi="Times New Roman"/>
        </w:rPr>
        <w:t>contact person</w:t>
      </w:r>
      <w:r w:rsidR="00286D23" w:rsidRPr="00366C6A">
        <w:rPr>
          <w:rFonts w:ascii="Times New Roman" w:hAnsi="Times New Roman"/>
        </w:rPr>
        <w:t xml:space="preserve"> </w:t>
      </w:r>
      <w:r w:rsidRPr="00366C6A">
        <w:rPr>
          <w:rFonts w:ascii="Times New Roman" w:hAnsi="Times New Roman"/>
        </w:rPr>
        <w:t>thereby assuring fast, accurate delivery</w:t>
      </w:r>
      <w:r w:rsidR="00AC4A26">
        <w:rPr>
          <w:rFonts w:ascii="Times New Roman" w:hAnsi="Times New Roman"/>
        </w:rPr>
        <w:t xml:space="preserve">. </w:t>
      </w:r>
      <w:r w:rsidR="003066AC">
        <w:rPr>
          <w:rFonts w:ascii="Times New Roman" w:hAnsi="Times New Roman"/>
        </w:rPr>
        <w:t xml:space="preserve">The </w:t>
      </w:r>
      <w:r w:rsidR="00E83D87">
        <w:rPr>
          <w:rFonts w:ascii="Times New Roman" w:hAnsi="Times New Roman"/>
        </w:rPr>
        <w:t>contact person</w:t>
      </w:r>
      <w:r w:rsidRPr="00F616D0">
        <w:rPr>
          <w:rFonts w:ascii="Times New Roman" w:hAnsi="Times New Roman"/>
        </w:rPr>
        <w:t xml:space="preserve"> will be given the name and toll-free telephone number to call if they have questions regarding the study</w:t>
      </w:r>
      <w:r w:rsidR="00AC4A26">
        <w:rPr>
          <w:rFonts w:ascii="Times New Roman" w:hAnsi="Times New Roman"/>
        </w:rPr>
        <w:t xml:space="preserve">. </w:t>
      </w:r>
      <w:r w:rsidRPr="00F616D0">
        <w:rPr>
          <w:rFonts w:ascii="Times New Roman" w:hAnsi="Times New Roman"/>
        </w:rPr>
        <w:t xml:space="preserve">A reminder </w:t>
      </w:r>
      <w:r w:rsidR="006625AC">
        <w:rPr>
          <w:rFonts w:ascii="Times New Roman" w:hAnsi="Times New Roman"/>
        </w:rPr>
        <w:t xml:space="preserve">e-mail or letter </w:t>
      </w:r>
      <w:r w:rsidRPr="00F616D0">
        <w:rPr>
          <w:rFonts w:ascii="Times New Roman" w:hAnsi="Times New Roman"/>
        </w:rPr>
        <w:t>will be used to encourage non-</w:t>
      </w:r>
      <w:r w:rsidR="00286D23" w:rsidRPr="00F616D0">
        <w:rPr>
          <w:rFonts w:ascii="Times New Roman" w:hAnsi="Times New Roman"/>
        </w:rPr>
        <w:t>respondent</w:t>
      </w:r>
      <w:r w:rsidR="00286D23">
        <w:rPr>
          <w:rFonts w:ascii="Times New Roman" w:hAnsi="Times New Roman"/>
        </w:rPr>
        <w:t xml:space="preserve"> facilities</w:t>
      </w:r>
      <w:r w:rsidR="00286D23" w:rsidRPr="00F616D0">
        <w:rPr>
          <w:rFonts w:ascii="Times New Roman" w:hAnsi="Times New Roman"/>
        </w:rPr>
        <w:t xml:space="preserve"> </w:t>
      </w:r>
      <w:r w:rsidRPr="00F616D0">
        <w:rPr>
          <w:rFonts w:ascii="Times New Roman" w:hAnsi="Times New Roman"/>
        </w:rPr>
        <w:t xml:space="preserve">to complete and return the survey as will a </w:t>
      </w:r>
      <w:r w:rsidR="006625AC">
        <w:rPr>
          <w:rFonts w:ascii="Times New Roman" w:hAnsi="Times New Roman"/>
        </w:rPr>
        <w:t>non-response</w:t>
      </w:r>
      <w:r w:rsidR="006625AC" w:rsidRPr="00F616D0">
        <w:rPr>
          <w:rFonts w:ascii="Times New Roman" w:hAnsi="Times New Roman"/>
        </w:rPr>
        <w:t xml:space="preserve"> </w:t>
      </w:r>
      <w:r w:rsidRPr="00F616D0">
        <w:rPr>
          <w:rFonts w:ascii="Times New Roman" w:hAnsi="Times New Roman"/>
        </w:rPr>
        <w:t>survey mailing</w:t>
      </w:r>
      <w:r>
        <w:rPr>
          <w:rFonts w:ascii="Times New Roman" w:hAnsi="Times New Roman"/>
        </w:rPr>
        <w:t xml:space="preserve"> with a new cover letter</w:t>
      </w:r>
      <w:r w:rsidR="006625AC">
        <w:rPr>
          <w:rFonts w:ascii="Times New Roman" w:hAnsi="Times New Roman"/>
        </w:rPr>
        <w:t xml:space="preserve"> and hardcopy survey</w:t>
      </w:r>
      <w:r w:rsidRPr="00F616D0">
        <w:rPr>
          <w:rFonts w:ascii="Times New Roman" w:hAnsi="Times New Roman"/>
        </w:rPr>
        <w:t>, and a final phone-call</w:t>
      </w:r>
      <w:r>
        <w:rPr>
          <w:rFonts w:ascii="Times New Roman" w:hAnsi="Times New Roman"/>
        </w:rPr>
        <w:t>.</w:t>
      </w:r>
    </w:p>
    <w:p w:rsidR="001455E2" w:rsidRPr="001E10A6"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F616D0">
        <w:rPr>
          <w:rFonts w:ascii="Times New Roman" w:hAnsi="Times New Roman"/>
        </w:rPr>
        <w:t>Response rates will be reported at each stage, i.e.</w:t>
      </w:r>
      <w:r w:rsidR="00FE1F40">
        <w:rPr>
          <w:rFonts w:ascii="Times New Roman" w:hAnsi="Times New Roman"/>
        </w:rPr>
        <w:t>,</w:t>
      </w:r>
      <w:r w:rsidRPr="00F616D0">
        <w:rPr>
          <w:rFonts w:ascii="Times New Roman" w:hAnsi="Times New Roman"/>
        </w:rPr>
        <w:t xml:space="preserve"> the response rate from the initial mailing,</w:t>
      </w:r>
      <w:r>
        <w:rPr>
          <w:rFonts w:ascii="Times New Roman" w:hAnsi="Times New Roman"/>
        </w:rPr>
        <w:t xml:space="preserve"> the </w:t>
      </w:r>
      <w:r w:rsidR="006625AC">
        <w:rPr>
          <w:rFonts w:ascii="Times New Roman" w:hAnsi="Times New Roman"/>
        </w:rPr>
        <w:t xml:space="preserve">reminder, and non-response </w:t>
      </w:r>
      <w:r>
        <w:rPr>
          <w:rFonts w:ascii="Times New Roman" w:hAnsi="Times New Roman"/>
        </w:rPr>
        <w:t>mailing</w:t>
      </w:r>
      <w:r w:rsidR="00AC4A26">
        <w:rPr>
          <w:rFonts w:ascii="Times New Roman" w:hAnsi="Times New Roman"/>
        </w:rPr>
        <w:t xml:space="preserve">. </w:t>
      </w:r>
      <w:r w:rsidRPr="00F616D0">
        <w:rPr>
          <w:rFonts w:ascii="Times New Roman" w:hAnsi="Times New Roman"/>
        </w:rPr>
        <w:t xml:space="preserve">Once data collection has been completed, we will conduct a non-response analysis and </w:t>
      </w:r>
      <w:r w:rsidR="0072768E">
        <w:rPr>
          <w:rFonts w:ascii="Times New Roman" w:hAnsi="Times New Roman"/>
        </w:rPr>
        <w:t xml:space="preserve">assess whether it is </w:t>
      </w:r>
      <w:r w:rsidR="0072768E" w:rsidRPr="001E10A6">
        <w:rPr>
          <w:rFonts w:ascii="Times New Roman" w:hAnsi="Times New Roman"/>
        </w:rPr>
        <w:t xml:space="preserve">necessary to </w:t>
      </w:r>
      <w:r w:rsidRPr="001E10A6">
        <w:rPr>
          <w:rFonts w:ascii="Times New Roman" w:hAnsi="Times New Roman"/>
        </w:rPr>
        <w:t xml:space="preserve">adjust for non-response by weighting the survey data. </w:t>
      </w:r>
    </w:p>
    <w:p w:rsidR="00366C6A" w:rsidRPr="00366C6A" w:rsidRDefault="00A56259" w:rsidP="0072768E">
      <w:pPr>
        <w:rPr>
          <w:rFonts w:ascii="Times New Roman" w:hAnsi="Times New Roman"/>
        </w:rPr>
      </w:pPr>
      <w:r>
        <w:rPr>
          <w:rFonts w:ascii="Times New Roman" w:hAnsi="Times New Roman"/>
        </w:rPr>
        <w:t>The response rates for all three of the previous waves were extraordinarily high, at 82 to 83%</w:t>
      </w:r>
      <w:r w:rsidRPr="001E10A6">
        <w:rPr>
          <w:rFonts w:ascii="Times New Roman" w:hAnsi="Times New Roman"/>
        </w:rPr>
        <w:t xml:space="preserve">. </w:t>
      </w:r>
      <w:r w:rsidR="00366C6A" w:rsidRPr="001E10A6">
        <w:rPr>
          <w:rFonts w:ascii="Times New Roman" w:hAnsi="Times New Roman"/>
        </w:rPr>
        <w:lastRenderedPageBreak/>
        <w:t xml:space="preserve">Data from the </w:t>
      </w:r>
      <w:r w:rsidR="006974F9">
        <w:rPr>
          <w:rFonts w:ascii="Times New Roman" w:hAnsi="Times New Roman"/>
        </w:rPr>
        <w:t>previous waves</w:t>
      </w:r>
      <w:r w:rsidR="00366C6A" w:rsidRPr="001E10A6">
        <w:rPr>
          <w:rFonts w:ascii="Times New Roman" w:hAnsi="Times New Roman"/>
        </w:rPr>
        <w:t xml:space="preserve"> were used to create personalized, facility-level reports for each responding facility that were confidential to their </w:t>
      </w:r>
      <w:r w:rsidR="000B6BD6" w:rsidRPr="001E10A6">
        <w:rPr>
          <w:rFonts w:ascii="Times New Roman" w:hAnsi="Times New Roman"/>
        </w:rPr>
        <w:t>facilit</w:t>
      </w:r>
      <w:r w:rsidR="000B6BD6">
        <w:rPr>
          <w:rFonts w:ascii="Times New Roman" w:hAnsi="Times New Roman"/>
        </w:rPr>
        <w:t>y,</w:t>
      </w:r>
      <w:r w:rsidR="000B6BD6" w:rsidRPr="001E10A6">
        <w:rPr>
          <w:rFonts w:ascii="Times New Roman" w:hAnsi="Times New Roman"/>
        </w:rPr>
        <w:t xml:space="preserve"> </w:t>
      </w:r>
      <w:r w:rsidR="00366C6A" w:rsidRPr="001E10A6">
        <w:rPr>
          <w:rFonts w:ascii="Times New Roman" w:hAnsi="Times New Roman"/>
        </w:rPr>
        <w:t xml:space="preserve">and customized state-level reports </w:t>
      </w:r>
      <w:r w:rsidR="000B6BD6">
        <w:rPr>
          <w:rFonts w:ascii="Times New Roman" w:hAnsi="Times New Roman"/>
        </w:rPr>
        <w:t>for</w:t>
      </w:r>
      <w:r w:rsidR="00366C6A" w:rsidRPr="001E10A6">
        <w:rPr>
          <w:rFonts w:ascii="Times New Roman" w:hAnsi="Times New Roman"/>
        </w:rPr>
        <w:t xml:space="preserve"> key decision-makers (state health departments, health professional and hospital administrator organizations, medical boards, etc.)</w:t>
      </w:r>
      <w:r w:rsidR="00AC4A26">
        <w:rPr>
          <w:rFonts w:ascii="Times New Roman" w:hAnsi="Times New Roman"/>
        </w:rPr>
        <w:t xml:space="preserve">. </w:t>
      </w:r>
      <w:r w:rsidR="00366C6A" w:rsidRPr="001E10A6">
        <w:rPr>
          <w:rFonts w:ascii="Times New Roman" w:hAnsi="Times New Roman"/>
        </w:rPr>
        <w:t>Personalized, facility-level reports also provided an incentive for participants to participat</w:t>
      </w:r>
      <w:r w:rsidR="000C59DC">
        <w:rPr>
          <w:rFonts w:ascii="Times New Roman" w:hAnsi="Times New Roman"/>
        </w:rPr>
        <w:t>e</w:t>
      </w:r>
      <w:r w:rsidR="00366C6A" w:rsidRPr="001E10A6">
        <w:rPr>
          <w:rFonts w:ascii="Times New Roman" w:hAnsi="Times New Roman"/>
        </w:rPr>
        <w:t xml:space="preserve"> in the </w:t>
      </w:r>
      <w:r w:rsidR="00B7099B">
        <w:rPr>
          <w:rFonts w:ascii="Times New Roman" w:hAnsi="Times New Roman"/>
        </w:rPr>
        <w:t>previous</w:t>
      </w:r>
      <w:r w:rsidR="001C7705" w:rsidRPr="001E10A6">
        <w:rPr>
          <w:rFonts w:ascii="Times New Roman" w:hAnsi="Times New Roman"/>
        </w:rPr>
        <w:t xml:space="preserve"> </w:t>
      </w:r>
      <w:r w:rsidR="00366C6A" w:rsidRPr="001E10A6">
        <w:rPr>
          <w:rFonts w:ascii="Times New Roman" w:hAnsi="Times New Roman"/>
        </w:rPr>
        <w:t>mPINC survey</w:t>
      </w:r>
      <w:r w:rsidR="001C7705" w:rsidRPr="001E10A6">
        <w:rPr>
          <w:rFonts w:ascii="Times New Roman" w:hAnsi="Times New Roman"/>
        </w:rPr>
        <w:t>s</w:t>
      </w:r>
      <w:r w:rsidR="00AC4A26">
        <w:rPr>
          <w:rFonts w:ascii="Times New Roman" w:hAnsi="Times New Roman"/>
        </w:rPr>
        <w:t xml:space="preserve">. </w:t>
      </w:r>
      <w:r w:rsidR="00366C6A" w:rsidRPr="001E10A6">
        <w:rPr>
          <w:rFonts w:ascii="Times New Roman" w:hAnsi="Times New Roman"/>
        </w:rPr>
        <w:t>We</w:t>
      </w:r>
      <w:r w:rsidR="00366C6A" w:rsidRPr="00366C6A">
        <w:rPr>
          <w:rFonts w:ascii="Times New Roman" w:hAnsi="Times New Roman"/>
        </w:rPr>
        <w:t xml:space="preserve"> have received extensive positive feedback from </w:t>
      </w:r>
      <w:r w:rsidR="00F00ED5">
        <w:rPr>
          <w:rFonts w:ascii="Times New Roman" w:hAnsi="Times New Roman"/>
        </w:rPr>
        <w:t>hospitals</w:t>
      </w:r>
      <w:r w:rsidR="00366C6A" w:rsidRPr="00366C6A">
        <w:rPr>
          <w:rFonts w:ascii="Times New Roman" w:hAnsi="Times New Roman"/>
        </w:rPr>
        <w:t xml:space="preserve"> </w:t>
      </w:r>
      <w:r w:rsidR="00366C6A">
        <w:rPr>
          <w:rFonts w:ascii="Times New Roman" w:hAnsi="Times New Roman"/>
        </w:rPr>
        <w:t xml:space="preserve">and states </w:t>
      </w:r>
      <w:r w:rsidR="00366C6A" w:rsidRPr="00366C6A">
        <w:rPr>
          <w:rFonts w:ascii="Times New Roman" w:hAnsi="Times New Roman"/>
        </w:rPr>
        <w:t xml:space="preserve">about the usefulness of the reports and encouragement to repeat the survey to evaluate the effectiveness of </w:t>
      </w:r>
      <w:r w:rsidR="00366C6A">
        <w:rPr>
          <w:rFonts w:ascii="Times New Roman" w:hAnsi="Times New Roman"/>
        </w:rPr>
        <w:t xml:space="preserve">actions at the facility and state </w:t>
      </w:r>
      <w:r w:rsidR="00366C6A" w:rsidRPr="00366C6A">
        <w:rPr>
          <w:rFonts w:ascii="Times New Roman" w:hAnsi="Times New Roman"/>
        </w:rPr>
        <w:t>level</w:t>
      </w:r>
      <w:r w:rsidR="00366C6A">
        <w:rPr>
          <w:rFonts w:ascii="Times New Roman" w:hAnsi="Times New Roman"/>
        </w:rPr>
        <w:t>s</w:t>
      </w:r>
      <w:r w:rsidR="00366C6A" w:rsidRPr="00366C6A">
        <w:rPr>
          <w:rFonts w:ascii="Times New Roman" w:hAnsi="Times New Roman"/>
        </w:rPr>
        <w:t xml:space="preserve"> based on information </w:t>
      </w:r>
      <w:r w:rsidR="00366C6A">
        <w:rPr>
          <w:rFonts w:ascii="Times New Roman" w:hAnsi="Times New Roman"/>
        </w:rPr>
        <w:t xml:space="preserve">obtained </w:t>
      </w:r>
      <w:r w:rsidR="00366C6A" w:rsidRPr="00366C6A">
        <w:rPr>
          <w:rFonts w:ascii="Times New Roman" w:hAnsi="Times New Roman"/>
        </w:rPr>
        <w:t xml:space="preserve">from </w:t>
      </w:r>
      <w:r w:rsidR="00366C6A" w:rsidRPr="009F31B3">
        <w:rPr>
          <w:rFonts w:ascii="Times New Roman" w:hAnsi="Times New Roman"/>
        </w:rPr>
        <w:t xml:space="preserve">the </w:t>
      </w:r>
      <w:r w:rsidR="009F31B3" w:rsidRPr="009F31B3">
        <w:rPr>
          <w:rFonts w:ascii="Times New Roman" w:hAnsi="Times New Roman"/>
        </w:rPr>
        <w:t>previous</w:t>
      </w:r>
      <w:r w:rsidR="006625AC" w:rsidRPr="009F31B3">
        <w:rPr>
          <w:rFonts w:ascii="Times New Roman" w:hAnsi="Times New Roman"/>
        </w:rPr>
        <w:t xml:space="preserve"> </w:t>
      </w:r>
      <w:r w:rsidR="00366C6A" w:rsidRPr="009F31B3">
        <w:rPr>
          <w:rFonts w:ascii="Times New Roman" w:hAnsi="Times New Roman"/>
        </w:rPr>
        <w:t>mPINC survey</w:t>
      </w:r>
      <w:r w:rsidR="009F31B3">
        <w:rPr>
          <w:rFonts w:ascii="Times New Roman" w:hAnsi="Times New Roman"/>
        </w:rPr>
        <w:t>s</w:t>
      </w:r>
      <w:r w:rsidR="00366C6A" w:rsidRPr="00366C6A">
        <w:rPr>
          <w:rFonts w:ascii="Times New Roman" w:hAnsi="Times New Roman"/>
        </w:rPr>
        <w:t>.</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p>
    <w:p w:rsidR="001455E2" w:rsidRPr="003804FB"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b/>
        </w:rPr>
      </w:pPr>
      <w:r w:rsidRPr="003804FB">
        <w:rPr>
          <w:rFonts w:ascii="Times New Roman" w:hAnsi="Times New Roman"/>
          <w:b/>
        </w:rPr>
        <w:t>B.4.</w:t>
      </w:r>
      <w:r w:rsidRPr="003804FB">
        <w:rPr>
          <w:rFonts w:ascii="Times New Roman" w:hAnsi="Times New Roman"/>
          <w:b/>
        </w:rPr>
        <w:tab/>
        <w:t>Tests of Procedures or Methods to be Undertaken</w:t>
      </w:r>
    </w:p>
    <w:p w:rsidR="00F05933"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In developing the </w:t>
      </w:r>
      <w:r w:rsidR="007D68A1">
        <w:rPr>
          <w:rFonts w:ascii="Times New Roman" w:hAnsi="Times New Roman"/>
        </w:rPr>
        <w:t xml:space="preserve">initial </w:t>
      </w:r>
      <w:r w:rsidR="00F05933">
        <w:rPr>
          <w:rFonts w:ascii="Times New Roman" w:hAnsi="Times New Roman"/>
        </w:rPr>
        <w:t xml:space="preserve">mPINC </w:t>
      </w:r>
      <w:r w:rsidRPr="00366C6A">
        <w:rPr>
          <w:rFonts w:ascii="Times New Roman" w:hAnsi="Times New Roman"/>
        </w:rPr>
        <w:t>survey questionnaire, we sought input regarding the appropriateness and logic of the survey questions from a panel of experts and practitioners similar to the individuals who will be asked to complete the survey</w:t>
      </w:r>
      <w:r w:rsidR="00AC4A26">
        <w:rPr>
          <w:rFonts w:ascii="Times New Roman" w:hAnsi="Times New Roman"/>
        </w:rPr>
        <w:t xml:space="preserve">. </w:t>
      </w:r>
      <w:r w:rsidRPr="00366C6A">
        <w:rPr>
          <w:rFonts w:ascii="Times New Roman" w:hAnsi="Times New Roman"/>
        </w:rPr>
        <w:t>Most of these experts have conducted surveys on breastfeeding related hospital practices before,</w:t>
      </w:r>
      <w:r w:rsidR="00DB1535" w:rsidRPr="00DB1535" w:rsidDel="00DB1535">
        <w:rPr>
          <w:rFonts w:ascii="Times New Roman" w:hAnsi="Times New Roman"/>
        </w:rPr>
        <w:t xml:space="preserve"> </w:t>
      </w:r>
      <w:r w:rsidR="00DB1535">
        <w:rPr>
          <w:rFonts w:ascii="Times New Roman" w:hAnsi="Times New Roman"/>
        </w:rPr>
        <w:t>s</w:t>
      </w:r>
      <w:r w:rsidRPr="00366C6A">
        <w:rPr>
          <w:rFonts w:ascii="Times New Roman" w:hAnsi="Times New Roman"/>
        </w:rPr>
        <w:t>o the procedures have generally been tested in single states or communities</w:t>
      </w:r>
      <w:r w:rsidR="00AC4A26">
        <w:rPr>
          <w:rFonts w:ascii="Times New Roman" w:hAnsi="Times New Roman"/>
        </w:rPr>
        <w:t xml:space="preserve">. </w:t>
      </w:r>
      <w:r w:rsidRPr="00366C6A">
        <w:rPr>
          <w:rFonts w:ascii="Times New Roman" w:hAnsi="Times New Roman"/>
        </w:rPr>
        <w:t>Experienced survey operations staff formatted the survey questionnaire for ease of completion, as well as to facilitate coding and data entry</w:t>
      </w:r>
      <w:r w:rsidR="00AC4A26">
        <w:rPr>
          <w:rFonts w:ascii="Times New Roman" w:hAnsi="Times New Roman"/>
        </w:rPr>
        <w:t xml:space="preserve">. </w:t>
      </w:r>
      <w:r w:rsidR="00757C0A">
        <w:rPr>
          <w:rFonts w:ascii="Times New Roman" w:hAnsi="Times New Roman"/>
        </w:rPr>
        <w:t>In 2005, while awaiting initial</w:t>
      </w:r>
      <w:r w:rsidRPr="00366C6A">
        <w:rPr>
          <w:rFonts w:ascii="Times New Roman" w:hAnsi="Times New Roman"/>
        </w:rPr>
        <w:t xml:space="preserve"> OMB clearance</w:t>
      </w:r>
      <w:r w:rsidR="00757C0A">
        <w:rPr>
          <w:rFonts w:ascii="Times New Roman" w:hAnsi="Times New Roman"/>
        </w:rPr>
        <w:t xml:space="preserve"> (obtained in 2007)</w:t>
      </w:r>
      <w:r w:rsidRPr="00366C6A">
        <w:rPr>
          <w:rFonts w:ascii="Times New Roman" w:hAnsi="Times New Roman"/>
        </w:rPr>
        <w:t xml:space="preserve">, the survey questionnaire was pre-tested in-person and over the telephone at nine </w:t>
      </w:r>
      <w:r w:rsidR="00F00ED5">
        <w:rPr>
          <w:rFonts w:ascii="Times New Roman" w:hAnsi="Times New Roman"/>
        </w:rPr>
        <w:t>hospitals</w:t>
      </w:r>
      <w:r w:rsidRPr="00366C6A">
        <w:rPr>
          <w:rFonts w:ascii="Times New Roman" w:hAnsi="Times New Roman"/>
        </w:rPr>
        <w:t xml:space="preserve"> in the Seattle, Atlanta, Indianapolis, and Albuquerque metropolitan areas representing urban, rural, small, large, teaching, and non-teaching hospitals, and birthing centers</w:t>
      </w:r>
      <w:r w:rsidR="00AC4A26">
        <w:rPr>
          <w:rFonts w:ascii="Times New Roman" w:hAnsi="Times New Roman"/>
        </w:rPr>
        <w:t xml:space="preserve">. </w:t>
      </w:r>
      <w:r w:rsidRPr="00F616D0">
        <w:rPr>
          <w:rFonts w:ascii="Times New Roman" w:hAnsi="Times New Roman"/>
        </w:rPr>
        <w:t xml:space="preserve">The purpose of the pretest was to obtain an estimate of respondent burden, as well as to obtain comments and advice about the format, </w:t>
      </w:r>
      <w:r>
        <w:rPr>
          <w:rFonts w:ascii="Times New Roman" w:hAnsi="Times New Roman"/>
        </w:rPr>
        <w:t xml:space="preserve">comprehensibility, ease of response and relevance of individual questions, feasibility of web-based survey response option, and to identify the most appropriate person at the facility to </w:t>
      </w:r>
      <w:proofErr w:type="spellStart"/>
      <w:r w:rsidR="005B7C11">
        <w:rPr>
          <w:rFonts w:ascii="Times New Roman" w:hAnsi="Times New Roman"/>
        </w:rPr>
        <w:t>recieve</w:t>
      </w:r>
      <w:proofErr w:type="spellEnd"/>
      <w:r>
        <w:rPr>
          <w:rFonts w:ascii="Times New Roman" w:hAnsi="Times New Roman"/>
        </w:rPr>
        <w:t xml:space="preserve"> the survey</w:t>
      </w:r>
      <w:r w:rsidRPr="00F616D0">
        <w:rPr>
          <w:rFonts w:ascii="Times New Roman" w:hAnsi="Times New Roman"/>
        </w:rPr>
        <w:t>.</w:t>
      </w:r>
    </w:p>
    <w:p w:rsidR="003A4312" w:rsidRPr="00366C6A" w:rsidRDefault="003A4312" w:rsidP="003A431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The pretest protocol began with calling a hospital and determining the </w:t>
      </w:r>
      <w:r w:rsidR="00E83D87">
        <w:rPr>
          <w:rFonts w:ascii="Times New Roman" w:hAnsi="Times New Roman"/>
        </w:rPr>
        <w:t>contact person</w:t>
      </w:r>
      <w:r w:rsidRPr="00366C6A">
        <w:rPr>
          <w:rFonts w:ascii="Times New Roman" w:hAnsi="Times New Roman"/>
        </w:rPr>
        <w:t xml:space="preserve"> to whom to send the survey</w:t>
      </w:r>
      <w:r w:rsidR="00AC4A26">
        <w:rPr>
          <w:rFonts w:ascii="Times New Roman" w:hAnsi="Times New Roman"/>
        </w:rPr>
        <w:t xml:space="preserve">. </w:t>
      </w:r>
      <w:r w:rsidRPr="00366C6A">
        <w:rPr>
          <w:rFonts w:ascii="Times New Roman" w:hAnsi="Times New Roman"/>
        </w:rPr>
        <w:t>We sought the following information:</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Appropriateness of the cover letter</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Who the best person would be to ask for in a pre-screening call to hospital/best way to identify multiple campuses that provide maternity care practices</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How long survey took to fill out/length of survey </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What information sources needed to be consulted (databases or other personnel) to complete survey </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Does </w:t>
      </w:r>
      <w:r w:rsidR="00757C0A">
        <w:rPr>
          <w:rFonts w:ascii="Times New Roman" w:hAnsi="Times New Roman"/>
        </w:rPr>
        <w:t xml:space="preserve">the </w:t>
      </w:r>
      <w:r w:rsidRPr="00366C6A">
        <w:rPr>
          <w:rFonts w:ascii="Times New Roman" w:hAnsi="Times New Roman"/>
        </w:rPr>
        <w:t xml:space="preserve">hospital require permission to fill out survey </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 xml:space="preserve">Would </w:t>
      </w:r>
      <w:r w:rsidR="00757C0A">
        <w:rPr>
          <w:rFonts w:ascii="Times New Roman" w:hAnsi="Times New Roman"/>
        </w:rPr>
        <w:t>the hospital</w:t>
      </w:r>
      <w:r w:rsidRPr="00366C6A">
        <w:rPr>
          <w:rFonts w:ascii="Times New Roman" w:hAnsi="Times New Roman"/>
        </w:rPr>
        <w:t xml:space="preserve"> consider filling out by web-based option? If not, what are barriers</w:t>
      </w:r>
    </w:p>
    <w:p w:rsidR="003A4312" w:rsidRPr="00366C6A"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Comprehensibility of questions/ write notes in margin</w:t>
      </w:r>
    </w:p>
    <w:p w:rsidR="003A4312" w:rsidRDefault="003A4312" w:rsidP="003A4312">
      <w:pPr>
        <w:widowControl/>
        <w:numPr>
          <w:ilvl w:val="0"/>
          <w:numId w:val="1"/>
        </w:num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366C6A">
        <w:rPr>
          <w:rFonts w:ascii="Times New Roman" w:hAnsi="Times New Roman"/>
        </w:rPr>
        <w:t>Any other comments about survey</w:t>
      </w:r>
    </w:p>
    <w:p w:rsidR="003A4312" w:rsidRDefault="003A4312" w:rsidP="003A431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imes New Roman" w:hAnsi="Times New Roman"/>
        </w:rPr>
      </w:pPr>
    </w:p>
    <w:p w:rsidR="001455E2" w:rsidRPr="00F616D0" w:rsidRDefault="00D96441"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1E10A6">
        <w:rPr>
          <w:rFonts w:ascii="Times New Roman" w:hAnsi="Times New Roman"/>
        </w:rPr>
        <w:t>Modifications to the survey questions and format were made based on comments received during pre-testing</w:t>
      </w:r>
      <w:r w:rsidR="00AC4A26">
        <w:rPr>
          <w:rFonts w:ascii="Times New Roman" w:hAnsi="Times New Roman"/>
        </w:rPr>
        <w:t xml:space="preserve">. </w:t>
      </w:r>
      <w:r w:rsidRPr="001E10A6">
        <w:rPr>
          <w:rFonts w:ascii="Times New Roman" w:hAnsi="Times New Roman"/>
        </w:rPr>
        <w:t xml:space="preserve">The same survey instrument </w:t>
      </w:r>
      <w:r w:rsidR="001C7705" w:rsidRPr="001E10A6">
        <w:rPr>
          <w:rFonts w:ascii="Times New Roman" w:hAnsi="Times New Roman"/>
        </w:rPr>
        <w:t xml:space="preserve">was </w:t>
      </w:r>
      <w:r w:rsidRPr="001E10A6">
        <w:rPr>
          <w:rFonts w:ascii="Times New Roman" w:hAnsi="Times New Roman"/>
        </w:rPr>
        <w:t>used in the 2009</w:t>
      </w:r>
      <w:r w:rsidR="00B7099B">
        <w:rPr>
          <w:rFonts w:ascii="Times New Roman" w:hAnsi="Times New Roman"/>
        </w:rPr>
        <w:t xml:space="preserve"> and 2011</w:t>
      </w:r>
      <w:r w:rsidRPr="001E10A6">
        <w:rPr>
          <w:rFonts w:ascii="Times New Roman" w:hAnsi="Times New Roman"/>
        </w:rPr>
        <w:t xml:space="preserve"> mPINC administration</w:t>
      </w:r>
      <w:r w:rsidR="001C7705" w:rsidRPr="001E10A6">
        <w:rPr>
          <w:rFonts w:ascii="Times New Roman" w:hAnsi="Times New Roman"/>
        </w:rPr>
        <w:t xml:space="preserve"> and will be used in the 201</w:t>
      </w:r>
      <w:r w:rsidR="00B7099B">
        <w:rPr>
          <w:rFonts w:ascii="Times New Roman" w:hAnsi="Times New Roman"/>
        </w:rPr>
        <w:t>3 and 2015</w:t>
      </w:r>
      <w:r w:rsidR="001C7705" w:rsidRPr="001E10A6">
        <w:rPr>
          <w:rFonts w:ascii="Times New Roman" w:hAnsi="Times New Roman"/>
        </w:rPr>
        <w:t xml:space="preserve"> mPINC administration</w:t>
      </w:r>
      <w:r w:rsidR="006625AC">
        <w:rPr>
          <w:rFonts w:ascii="Times New Roman" w:hAnsi="Times New Roman"/>
        </w:rPr>
        <w:t xml:space="preserve"> with minor modifications</w:t>
      </w:r>
      <w:r w:rsidR="00041614">
        <w:rPr>
          <w:rFonts w:ascii="Times New Roman" w:hAnsi="Times New Roman"/>
        </w:rPr>
        <w:t xml:space="preserve"> (see </w:t>
      </w:r>
      <w:r w:rsidR="00041614">
        <w:rPr>
          <w:rFonts w:ascii="Times New Roman" w:hAnsi="Times New Roman"/>
          <w:b/>
        </w:rPr>
        <w:t>Appendix H</w:t>
      </w:r>
      <w:r w:rsidR="00041614">
        <w:rPr>
          <w:rFonts w:ascii="Times New Roman" w:hAnsi="Times New Roman"/>
        </w:rPr>
        <w:t xml:space="preserve">, </w:t>
      </w:r>
      <w:r w:rsidR="00490E6B">
        <w:rPr>
          <w:rFonts w:ascii="Times New Roman" w:hAnsi="Times New Roman"/>
        </w:rPr>
        <w:t xml:space="preserve">Facility </w:t>
      </w:r>
      <w:r w:rsidR="00041614">
        <w:rPr>
          <w:rFonts w:ascii="Times New Roman" w:hAnsi="Times New Roman"/>
        </w:rPr>
        <w:t>Survey Instrument</w:t>
      </w:r>
      <w:r w:rsidR="00763787">
        <w:rPr>
          <w:rFonts w:ascii="Times New Roman" w:hAnsi="Times New Roman"/>
        </w:rPr>
        <w:t xml:space="preserve"> </w:t>
      </w:r>
      <w:r w:rsidR="00041614" w:rsidRPr="00B27E21">
        <w:rPr>
          <w:rFonts w:ascii="Times New Roman" w:hAnsi="Times New Roman"/>
        </w:rPr>
        <w:t>201</w:t>
      </w:r>
      <w:r w:rsidR="00041614">
        <w:rPr>
          <w:rFonts w:ascii="Times New Roman" w:hAnsi="Times New Roman"/>
        </w:rPr>
        <w:t>3</w:t>
      </w:r>
      <w:r w:rsidR="00041614" w:rsidRPr="00B27E21">
        <w:rPr>
          <w:rFonts w:ascii="Times New Roman" w:hAnsi="Times New Roman"/>
        </w:rPr>
        <w:t xml:space="preserve"> </w:t>
      </w:r>
      <w:r w:rsidR="00041614">
        <w:rPr>
          <w:rFonts w:ascii="Times New Roman" w:hAnsi="Times New Roman"/>
        </w:rPr>
        <w:t xml:space="preserve">and 2015 </w:t>
      </w:r>
      <w:r w:rsidR="00041614" w:rsidRPr="00B27E21">
        <w:rPr>
          <w:rFonts w:ascii="Times New Roman" w:hAnsi="Times New Roman"/>
        </w:rPr>
        <w:t>mPINC Survey</w:t>
      </w:r>
      <w:r w:rsidR="00041614">
        <w:rPr>
          <w:rFonts w:ascii="Times New Roman" w:hAnsi="Times New Roman"/>
        </w:rPr>
        <w:t>s)</w:t>
      </w:r>
      <w:r w:rsidR="00AC4A26">
        <w:rPr>
          <w:rFonts w:ascii="Times New Roman" w:hAnsi="Times New Roman"/>
        </w:rPr>
        <w:t xml:space="preserve">. </w:t>
      </w:r>
      <w:r w:rsidR="00342D61" w:rsidRPr="001E10A6">
        <w:rPr>
          <w:rFonts w:ascii="Times New Roman" w:hAnsi="Times New Roman"/>
        </w:rPr>
        <w:t xml:space="preserve">Each facility that </w:t>
      </w:r>
      <w:r w:rsidR="00342D61" w:rsidRPr="001E10A6">
        <w:rPr>
          <w:rFonts w:ascii="Times New Roman" w:hAnsi="Times New Roman"/>
        </w:rPr>
        <w:lastRenderedPageBreak/>
        <w:t xml:space="preserve">participated in the </w:t>
      </w:r>
      <w:r w:rsidR="00B7099B">
        <w:rPr>
          <w:rFonts w:ascii="Times New Roman" w:hAnsi="Times New Roman"/>
        </w:rPr>
        <w:t>pr</w:t>
      </w:r>
      <w:r w:rsidR="00B7099B" w:rsidRPr="00F570E7">
        <w:rPr>
          <w:rFonts w:ascii="Times New Roman" w:hAnsi="Times New Roman"/>
        </w:rPr>
        <w:t>evious waves</w:t>
      </w:r>
      <w:r w:rsidR="00342D61" w:rsidRPr="00F570E7">
        <w:rPr>
          <w:rFonts w:ascii="Times New Roman" w:hAnsi="Times New Roman"/>
        </w:rPr>
        <w:t xml:space="preserve"> received an individualized mPINC Facility Benchmark Report (see </w:t>
      </w:r>
      <w:r w:rsidR="00342D61" w:rsidRPr="00F570E7">
        <w:rPr>
          <w:rFonts w:ascii="Times New Roman" w:hAnsi="Times New Roman"/>
          <w:b/>
        </w:rPr>
        <w:t>Appendix C-2</w:t>
      </w:r>
      <w:r w:rsidR="00763787" w:rsidRPr="00F570E7">
        <w:rPr>
          <w:rFonts w:ascii="Times New Roman" w:hAnsi="Times New Roman"/>
          <w:b/>
        </w:rPr>
        <w:t>, C</w:t>
      </w:r>
      <w:r w:rsidR="00763787">
        <w:rPr>
          <w:rFonts w:ascii="Times New Roman" w:hAnsi="Times New Roman"/>
          <w:b/>
        </w:rPr>
        <w:t>-4, and C-6</w:t>
      </w:r>
      <w:r w:rsidR="00342D61" w:rsidRPr="001E10A6">
        <w:rPr>
          <w:rFonts w:ascii="Times New Roman" w:hAnsi="Times New Roman"/>
        </w:rPr>
        <w:t xml:space="preserve"> for example</w:t>
      </w:r>
      <w:r w:rsidR="00763787">
        <w:rPr>
          <w:rFonts w:ascii="Times New Roman" w:hAnsi="Times New Roman"/>
        </w:rPr>
        <w:t>s</w:t>
      </w:r>
      <w:r w:rsidR="00342D61" w:rsidRPr="001E10A6">
        <w:rPr>
          <w:rFonts w:ascii="Times New Roman" w:hAnsi="Times New Roman"/>
        </w:rPr>
        <w:t>)</w:t>
      </w:r>
      <w:r w:rsidR="00AC4A26">
        <w:rPr>
          <w:rFonts w:ascii="Times New Roman" w:hAnsi="Times New Roman"/>
        </w:rPr>
        <w:t xml:space="preserve">. </w:t>
      </w:r>
      <w:r w:rsidR="007D68A1">
        <w:rPr>
          <w:rFonts w:ascii="Times New Roman" w:hAnsi="Times New Roman"/>
        </w:rPr>
        <w:t xml:space="preserve">CDC is also developing mechanisms to provide information to </w:t>
      </w:r>
      <w:r w:rsidR="00F00ED5">
        <w:rPr>
          <w:rFonts w:ascii="Times New Roman" w:hAnsi="Times New Roman"/>
        </w:rPr>
        <w:t>hospitals</w:t>
      </w:r>
      <w:r w:rsidR="001C7705" w:rsidRPr="001E10A6">
        <w:rPr>
          <w:rFonts w:ascii="Times New Roman" w:hAnsi="Times New Roman"/>
        </w:rPr>
        <w:t xml:space="preserve"> that participated in the </w:t>
      </w:r>
      <w:r w:rsidR="00B7099B">
        <w:rPr>
          <w:rFonts w:ascii="Times New Roman" w:hAnsi="Times New Roman"/>
        </w:rPr>
        <w:t>previous</w:t>
      </w:r>
      <w:r w:rsidR="001C7705" w:rsidRPr="001E10A6">
        <w:rPr>
          <w:rFonts w:ascii="Times New Roman" w:hAnsi="Times New Roman"/>
        </w:rPr>
        <w:t xml:space="preserve"> survey administrations about changes </w:t>
      </w:r>
      <w:r w:rsidR="007D68A1">
        <w:rPr>
          <w:rFonts w:ascii="Times New Roman" w:hAnsi="Times New Roman"/>
        </w:rPr>
        <w:t>between the two survey administrations</w:t>
      </w:r>
      <w:r w:rsidR="00AC4A26">
        <w:rPr>
          <w:rFonts w:ascii="Times New Roman" w:hAnsi="Times New Roman"/>
        </w:rPr>
        <w:t xml:space="preserve">. </w:t>
      </w:r>
      <w:r w:rsidR="00342D61" w:rsidRPr="001E10A6">
        <w:rPr>
          <w:rFonts w:ascii="Times New Roman" w:hAnsi="Times New Roman"/>
        </w:rPr>
        <w:t xml:space="preserve">Data from the </w:t>
      </w:r>
      <w:r w:rsidR="00B7099B">
        <w:rPr>
          <w:rFonts w:ascii="Times New Roman" w:hAnsi="Times New Roman"/>
        </w:rPr>
        <w:t>previous</w:t>
      </w:r>
      <w:r w:rsidR="00342D61" w:rsidRPr="001E10A6">
        <w:rPr>
          <w:rFonts w:ascii="Times New Roman" w:hAnsi="Times New Roman"/>
        </w:rPr>
        <w:t xml:space="preserve"> survey</w:t>
      </w:r>
      <w:r w:rsidR="007D68A1">
        <w:rPr>
          <w:rFonts w:ascii="Times New Roman" w:hAnsi="Times New Roman"/>
        </w:rPr>
        <w:t>s</w:t>
      </w:r>
      <w:r w:rsidR="00342D61" w:rsidRPr="001E10A6">
        <w:rPr>
          <w:rFonts w:ascii="Times New Roman" w:hAnsi="Times New Roman"/>
        </w:rPr>
        <w:t xml:space="preserve"> have been aggregated at the state level for reporting to </w:t>
      </w:r>
      <w:r w:rsidR="00757C0A">
        <w:rPr>
          <w:rFonts w:ascii="Times New Roman" w:hAnsi="Times New Roman"/>
        </w:rPr>
        <w:t>a wide array</w:t>
      </w:r>
      <w:r w:rsidR="007D68A1">
        <w:rPr>
          <w:rFonts w:ascii="Times New Roman" w:hAnsi="Times New Roman"/>
        </w:rPr>
        <w:t xml:space="preserve"> of </w:t>
      </w:r>
      <w:r w:rsidR="00342D61" w:rsidRPr="001E10A6">
        <w:rPr>
          <w:rFonts w:ascii="Times New Roman" w:hAnsi="Times New Roman"/>
        </w:rPr>
        <w:t>partner</w:t>
      </w:r>
      <w:r w:rsidR="00757C0A">
        <w:rPr>
          <w:rFonts w:ascii="Times New Roman" w:hAnsi="Times New Roman"/>
        </w:rPr>
        <w:t>s/</w:t>
      </w:r>
      <w:r w:rsidR="00342D61" w:rsidRPr="001E10A6">
        <w:rPr>
          <w:rFonts w:ascii="Times New Roman" w:hAnsi="Times New Roman"/>
        </w:rPr>
        <w:t xml:space="preserve">stakeholders in </w:t>
      </w:r>
      <w:r w:rsidR="007D68A1">
        <w:rPr>
          <w:rFonts w:ascii="Times New Roman" w:hAnsi="Times New Roman"/>
        </w:rPr>
        <w:t xml:space="preserve">each </w:t>
      </w:r>
      <w:r w:rsidR="00342D61" w:rsidRPr="001E10A6">
        <w:rPr>
          <w:rFonts w:ascii="Times New Roman" w:hAnsi="Times New Roman"/>
        </w:rPr>
        <w:t>state</w:t>
      </w:r>
      <w:r w:rsidR="007D68A1">
        <w:rPr>
          <w:rFonts w:ascii="Times New Roman" w:hAnsi="Times New Roman"/>
        </w:rPr>
        <w:t xml:space="preserve">, including </w:t>
      </w:r>
      <w:r w:rsidR="00342D61" w:rsidRPr="001E10A6">
        <w:rPr>
          <w:rFonts w:ascii="Times New Roman" w:hAnsi="Times New Roman"/>
        </w:rPr>
        <w:t>state health department</w:t>
      </w:r>
      <w:r w:rsidR="007D68A1">
        <w:rPr>
          <w:rFonts w:ascii="Times New Roman" w:hAnsi="Times New Roman"/>
        </w:rPr>
        <w:t xml:space="preserve"> leader</w:t>
      </w:r>
      <w:r w:rsidR="00342D61" w:rsidRPr="001E10A6">
        <w:rPr>
          <w:rFonts w:ascii="Times New Roman" w:hAnsi="Times New Roman"/>
        </w:rPr>
        <w:t>s</w:t>
      </w:r>
      <w:r w:rsidR="007D68A1">
        <w:rPr>
          <w:rFonts w:ascii="Times New Roman" w:hAnsi="Times New Roman"/>
        </w:rPr>
        <w:t>hip,</w:t>
      </w:r>
      <w:r w:rsidR="00342D61" w:rsidRPr="001E10A6">
        <w:rPr>
          <w:rFonts w:ascii="Times New Roman" w:hAnsi="Times New Roman"/>
        </w:rPr>
        <w:t xml:space="preserve"> health professional and hospital associations</w:t>
      </w:r>
      <w:r w:rsidR="007D68A1">
        <w:rPr>
          <w:rFonts w:ascii="Times New Roman" w:hAnsi="Times New Roman"/>
        </w:rPr>
        <w:t>, and state Medicaid agencies</w:t>
      </w:r>
      <w:r w:rsidR="00AC4A26">
        <w:rPr>
          <w:rFonts w:ascii="Times New Roman" w:hAnsi="Times New Roman"/>
        </w:rPr>
        <w:t xml:space="preserve">. </w:t>
      </w:r>
      <w:r w:rsidR="00342D61" w:rsidRPr="005B7C11">
        <w:rPr>
          <w:rFonts w:ascii="Times New Roman" w:hAnsi="Times New Roman"/>
        </w:rPr>
        <w:t>With</w:t>
      </w:r>
      <w:r w:rsidR="00A56259" w:rsidRPr="005B7C11">
        <w:rPr>
          <w:rFonts w:ascii="Times New Roman" w:hAnsi="Times New Roman"/>
        </w:rPr>
        <w:t xml:space="preserve"> </w:t>
      </w:r>
      <w:r w:rsidR="006625AC" w:rsidRPr="005B7C11">
        <w:rPr>
          <w:rFonts w:ascii="Times New Roman" w:hAnsi="Times New Roman"/>
        </w:rPr>
        <w:t>possible</w:t>
      </w:r>
      <w:r w:rsidR="00A56259" w:rsidRPr="005B7C11">
        <w:rPr>
          <w:rFonts w:ascii="Times New Roman" w:hAnsi="Times New Roman"/>
        </w:rPr>
        <w:t xml:space="preserve"> </w:t>
      </w:r>
      <w:r w:rsidR="00342D61" w:rsidRPr="005B7C11">
        <w:rPr>
          <w:rFonts w:ascii="Times New Roman" w:hAnsi="Times New Roman"/>
        </w:rPr>
        <w:t xml:space="preserve">expansion to include reporting on changes between </w:t>
      </w:r>
      <w:r w:rsidR="006625AC" w:rsidRPr="005B7C11">
        <w:rPr>
          <w:rFonts w:ascii="Times New Roman" w:hAnsi="Times New Roman"/>
        </w:rPr>
        <w:t>previous</w:t>
      </w:r>
      <w:r w:rsidR="00A56259" w:rsidRPr="005B7C11">
        <w:rPr>
          <w:rFonts w:ascii="Times New Roman" w:hAnsi="Times New Roman"/>
        </w:rPr>
        <w:t xml:space="preserve"> </w:t>
      </w:r>
      <w:r w:rsidR="00342D61" w:rsidRPr="005B7C11">
        <w:rPr>
          <w:rFonts w:ascii="Times New Roman" w:hAnsi="Times New Roman"/>
        </w:rPr>
        <w:t>surveys</w:t>
      </w:r>
      <w:r w:rsidR="00A56259" w:rsidRPr="005B7C11">
        <w:rPr>
          <w:rFonts w:ascii="Times New Roman" w:hAnsi="Times New Roman"/>
        </w:rPr>
        <w:t xml:space="preserve"> </w:t>
      </w:r>
      <w:r w:rsidR="00342D61" w:rsidRPr="005B7C11">
        <w:rPr>
          <w:rFonts w:ascii="Times New Roman" w:hAnsi="Times New Roman"/>
        </w:rPr>
        <w:t>similar results reporting is planned for the 20</w:t>
      </w:r>
      <w:r w:rsidR="001C7705" w:rsidRPr="005B7C11">
        <w:rPr>
          <w:rFonts w:ascii="Times New Roman" w:hAnsi="Times New Roman"/>
        </w:rPr>
        <w:t>1</w:t>
      </w:r>
      <w:r w:rsidR="00A56259" w:rsidRPr="005B7C11">
        <w:rPr>
          <w:rFonts w:ascii="Times New Roman" w:hAnsi="Times New Roman"/>
        </w:rPr>
        <w:t xml:space="preserve">3 </w:t>
      </w:r>
      <w:r w:rsidR="006625AC" w:rsidRPr="005B7C11">
        <w:rPr>
          <w:rFonts w:ascii="Times New Roman" w:hAnsi="Times New Roman"/>
        </w:rPr>
        <w:t>and 2015</w:t>
      </w:r>
      <w:r w:rsidR="005B7C11">
        <w:rPr>
          <w:rFonts w:ascii="Times New Roman" w:hAnsi="Times New Roman"/>
        </w:rPr>
        <w:t xml:space="preserve"> </w:t>
      </w:r>
      <w:r w:rsidR="00342D61" w:rsidRPr="005B7C11">
        <w:rPr>
          <w:rFonts w:ascii="Times New Roman" w:hAnsi="Times New Roman"/>
        </w:rPr>
        <w:t>survey</w:t>
      </w:r>
      <w:r w:rsidR="006625AC" w:rsidRPr="005B7C11">
        <w:rPr>
          <w:rFonts w:ascii="Times New Roman" w:hAnsi="Times New Roman"/>
        </w:rPr>
        <w:t>s</w:t>
      </w:r>
      <w:r w:rsidR="00A56259" w:rsidRPr="005B7C11">
        <w:rPr>
          <w:rFonts w:ascii="Times New Roman" w:hAnsi="Times New Roman"/>
        </w:rPr>
        <w:t>.</w:t>
      </w:r>
    </w:p>
    <w:p w:rsidR="001455E2" w:rsidRPr="003804FB"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b/>
        </w:rPr>
      </w:pPr>
      <w:r w:rsidRPr="003804FB">
        <w:rPr>
          <w:rFonts w:ascii="Times New Roman" w:hAnsi="Times New Roman"/>
          <w:b/>
        </w:rPr>
        <w:t>B.5.</w:t>
      </w:r>
      <w:r w:rsidRPr="003804FB">
        <w:rPr>
          <w:rFonts w:ascii="Times New Roman" w:hAnsi="Times New Roman"/>
          <w:b/>
        </w:rPr>
        <w:tab/>
        <w:t>Individuals Consulted on Statistical Aspects and Individuals Collecting and/or Analyzing Data</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F616D0">
        <w:rPr>
          <w:rFonts w:ascii="Times New Roman" w:hAnsi="Times New Roman"/>
        </w:rPr>
        <w:t xml:space="preserve">Paulette </w:t>
      </w:r>
      <w:r>
        <w:rPr>
          <w:rFonts w:ascii="Times New Roman" w:hAnsi="Times New Roman"/>
        </w:rPr>
        <w:t xml:space="preserve">E. </w:t>
      </w:r>
      <w:r w:rsidRPr="00F616D0">
        <w:rPr>
          <w:rFonts w:ascii="Times New Roman" w:hAnsi="Times New Roman"/>
        </w:rPr>
        <w:t>Murphy</w:t>
      </w:r>
      <w:r>
        <w:rPr>
          <w:rFonts w:ascii="Times New Roman" w:hAnsi="Times New Roman"/>
        </w:rPr>
        <w:t xml:space="preserve">, MLIS, </w:t>
      </w:r>
      <w:r w:rsidRPr="00F616D0">
        <w:rPr>
          <w:rFonts w:ascii="Times New Roman" w:hAnsi="Times New Roman"/>
        </w:rPr>
        <w:t xml:space="preserve">of the </w:t>
      </w:r>
      <w:r w:rsidR="00757C0A">
        <w:rPr>
          <w:rFonts w:ascii="Times New Roman" w:hAnsi="Times New Roman"/>
        </w:rPr>
        <w:t xml:space="preserve">CDC </w:t>
      </w:r>
      <w:r>
        <w:rPr>
          <w:rFonts w:ascii="Times New Roman" w:hAnsi="Times New Roman"/>
        </w:rPr>
        <w:t>Nutrition Branch is</w:t>
      </w:r>
      <w:r w:rsidRPr="00F616D0">
        <w:rPr>
          <w:rFonts w:ascii="Times New Roman" w:hAnsi="Times New Roman"/>
        </w:rPr>
        <w:t xml:space="preserve"> the </w:t>
      </w:r>
      <w:r w:rsidR="009F31B3">
        <w:rPr>
          <w:rFonts w:ascii="Times New Roman" w:hAnsi="Times New Roman"/>
        </w:rPr>
        <w:t>Contracting Officer’s Technical Representative (COTR)</w:t>
      </w:r>
      <w:r>
        <w:rPr>
          <w:rFonts w:ascii="Times New Roman" w:hAnsi="Times New Roman"/>
        </w:rPr>
        <w:t xml:space="preserve"> for the study, and has</w:t>
      </w:r>
      <w:r w:rsidRPr="00F616D0">
        <w:rPr>
          <w:rFonts w:ascii="Times New Roman" w:hAnsi="Times New Roman"/>
        </w:rPr>
        <w:t xml:space="preserve"> overall responsibility for overseeing the design, conduct,</w:t>
      </w:r>
      <w:r>
        <w:rPr>
          <w:rFonts w:ascii="Times New Roman" w:hAnsi="Times New Roman"/>
        </w:rPr>
        <w:t xml:space="preserve"> and analysis of the study</w:t>
      </w:r>
      <w:r w:rsidR="00AC4A26">
        <w:rPr>
          <w:rFonts w:ascii="Times New Roman" w:hAnsi="Times New Roman"/>
        </w:rPr>
        <w:t xml:space="preserve">. </w:t>
      </w:r>
      <w:r>
        <w:rPr>
          <w:rFonts w:ascii="Times New Roman" w:hAnsi="Times New Roman"/>
        </w:rPr>
        <w:t>Ms. Murphy will also</w:t>
      </w:r>
      <w:r w:rsidRPr="00F616D0">
        <w:rPr>
          <w:rFonts w:ascii="Times New Roman" w:hAnsi="Times New Roman"/>
        </w:rPr>
        <w:t xml:space="preserve"> approve and receive all contract deliver</w:t>
      </w:r>
      <w:r w:rsidR="00D96441">
        <w:rPr>
          <w:rFonts w:ascii="Times New Roman" w:hAnsi="Times New Roman"/>
        </w:rPr>
        <w:t>ables</w:t>
      </w:r>
      <w:r w:rsidR="00AC4A26">
        <w:rPr>
          <w:rFonts w:ascii="Times New Roman" w:hAnsi="Times New Roman"/>
        </w:rPr>
        <w:t xml:space="preserve">. </w:t>
      </w:r>
      <w:r w:rsidR="00D96441">
        <w:rPr>
          <w:rFonts w:ascii="Times New Roman" w:hAnsi="Times New Roman"/>
        </w:rPr>
        <w:t>Telephone: 770-488-5849; electronic mail address PEM1@CDC.GOV.</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F616D0">
        <w:rPr>
          <w:rFonts w:ascii="Times New Roman" w:hAnsi="Times New Roman"/>
        </w:rPr>
        <w:t xml:space="preserve">The survey instrument, sampling and data collection procedures, and analysis plan were </w:t>
      </w:r>
      <w:r w:rsidR="00757C0A">
        <w:rPr>
          <w:rFonts w:ascii="Times New Roman" w:hAnsi="Times New Roman"/>
        </w:rPr>
        <w:t xml:space="preserve">originally </w:t>
      </w:r>
      <w:r w:rsidRPr="00F616D0">
        <w:rPr>
          <w:rFonts w:ascii="Times New Roman" w:hAnsi="Times New Roman"/>
        </w:rPr>
        <w:t>designed in collaboration with researchers at Battelle Center</w:t>
      </w:r>
      <w:r w:rsidR="00763787">
        <w:rPr>
          <w:rFonts w:ascii="Times New Roman" w:hAnsi="Times New Roman"/>
        </w:rPr>
        <w:t xml:space="preserve"> for Analytic</w:t>
      </w:r>
      <w:r w:rsidRPr="00F616D0">
        <w:rPr>
          <w:rFonts w:ascii="Times New Roman" w:hAnsi="Times New Roman"/>
        </w:rPr>
        <w:t xml:space="preserve">s </w:t>
      </w:r>
      <w:r w:rsidR="00763787">
        <w:rPr>
          <w:rFonts w:ascii="Times New Roman" w:hAnsi="Times New Roman"/>
        </w:rPr>
        <w:t xml:space="preserve">and </w:t>
      </w:r>
      <w:r w:rsidRPr="00F616D0">
        <w:rPr>
          <w:rFonts w:ascii="Times New Roman" w:hAnsi="Times New Roman"/>
        </w:rPr>
        <w:t xml:space="preserve">Public Health </w:t>
      </w:r>
      <w:r w:rsidR="00763787">
        <w:rPr>
          <w:rFonts w:ascii="Times New Roman" w:hAnsi="Times New Roman"/>
        </w:rPr>
        <w:t>(CAPH</w:t>
      </w:r>
      <w:r w:rsidR="00757C0A">
        <w:rPr>
          <w:rFonts w:ascii="Times New Roman" w:hAnsi="Times New Roman"/>
        </w:rPr>
        <w:t>)</w:t>
      </w:r>
      <w:r w:rsidR="00AC4A26">
        <w:rPr>
          <w:rFonts w:ascii="Times New Roman" w:hAnsi="Times New Roman"/>
        </w:rPr>
        <w:t xml:space="preserve">. </w:t>
      </w:r>
      <w:r w:rsidRPr="00F616D0">
        <w:rPr>
          <w:rFonts w:ascii="Times New Roman" w:hAnsi="Times New Roman"/>
        </w:rPr>
        <w:t>Battelle will conduct data collection and will perform data analysis</w:t>
      </w:r>
      <w:r w:rsidR="006B73CD">
        <w:rPr>
          <w:rFonts w:ascii="Times New Roman" w:hAnsi="Times New Roman"/>
        </w:rPr>
        <w:t xml:space="preserve"> for the 2013 mPINC survey</w:t>
      </w:r>
      <w:r w:rsidRPr="00F616D0">
        <w:rPr>
          <w:rFonts w:ascii="Times New Roman" w:hAnsi="Times New Roman"/>
        </w:rPr>
        <w:t>, in consultation with CDC.</w:t>
      </w:r>
      <w:r w:rsidR="006B73CD">
        <w:rPr>
          <w:rFonts w:ascii="Times New Roman" w:hAnsi="Times New Roman"/>
        </w:rPr>
        <w:t xml:space="preserve"> The 2015 mPINC survey contract has not yet been awarded.</w:t>
      </w:r>
    </w:p>
    <w:p w:rsidR="001455E2" w:rsidRDefault="006625AC"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Pr>
          <w:rFonts w:ascii="Times New Roman" w:hAnsi="Times New Roman"/>
        </w:rPr>
        <w:t xml:space="preserve">Jaime </w:t>
      </w:r>
      <w:proofErr w:type="spellStart"/>
      <w:r>
        <w:rPr>
          <w:rFonts w:ascii="Times New Roman" w:hAnsi="Times New Roman"/>
        </w:rPr>
        <w:t>Liesmann</w:t>
      </w:r>
      <w:proofErr w:type="spellEnd"/>
      <w:r>
        <w:rPr>
          <w:rFonts w:ascii="Times New Roman" w:hAnsi="Times New Roman"/>
        </w:rPr>
        <w:t xml:space="preserve"> </w:t>
      </w:r>
      <w:proofErr w:type="spellStart"/>
      <w:r>
        <w:rPr>
          <w:rFonts w:ascii="Times New Roman" w:hAnsi="Times New Roman"/>
        </w:rPr>
        <w:t>Dohack</w:t>
      </w:r>
      <w:proofErr w:type="spellEnd"/>
      <w:r>
        <w:rPr>
          <w:rFonts w:ascii="Times New Roman" w:hAnsi="Times New Roman"/>
        </w:rPr>
        <w:t>, MS, RD</w:t>
      </w:r>
      <w:r w:rsidR="00D70253">
        <w:rPr>
          <w:rFonts w:ascii="Times New Roman" w:hAnsi="Times New Roman"/>
        </w:rPr>
        <w:t xml:space="preserve"> </w:t>
      </w:r>
      <w:r w:rsidR="001455E2">
        <w:rPr>
          <w:rFonts w:ascii="Times New Roman" w:hAnsi="Times New Roman"/>
        </w:rPr>
        <w:t>h</w:t>
      </w:r>
      <w:r w:rsidR="001455E2" w:rsidRPr="00F616D0">
        <w:rPr>
          <w:rFonts w:ascii="Times New Roman" w:hAnsi="Times New Roman"/>
        </w:rPr>
        <w:t>as overall technical and financial responsibility for the study at Battelle</w:t>
      </w:r>
      <w:r w:rsidR="00AC4A26">
        <w:rPr>
          <w:rFonts w:ascii="Times New Roman" w:hAnsi="Times New Roman"/>
        </w:rPr>
        <w:t xml:space="preserve">. </w:t>
      </w:r>
      <w:r>
        <w:rPr>
          <w:rFonts w:ascii="Times New Roman" w:hAnsi="Times New Roman"/>
        </w:rPr>
        <w:t xml:space="preserve">Ms. </w:t>
      </w:r>
      <w:proofErr w:type="spellStart"/>
      <w:r>
        <w:rPr>
          <w:rFonts w:ascii="Times New Roman" w:hAnsi="Times New Roman"/>
        </w:rPr>
        <w:t>Liesmann</w:t>
      </w:r>
      <w:proofErr w:type="spellEnd"/>
      <w:r>
        <w:rPr>
          <w:rFonts w:ascii="Times New Roman" w:hAnsi="Times New Roman"/>
        </w:rPr>
        <w:t xml:space="preserve"> </w:t>
      </w:r>
      <w:proofErr w:type="spellStart"/>
      <w:r>
        <w:rPr>
          <w:rFonts w:ascii="Times New Roman" w:hAnsi="Times New Roman"/>
        </w:rPr>
        <w:t>Dohack</w:t>
      </w:r>
      <w:proofErr w:type="spellEnd"/>
      <w:r w:rsidR="00D70253">
        <w:rPr>
          <w:rFonts w:ascii="Times New Roman" w:hAnsi="Times New Roman"/>
        </w:rPr>
        <w:t xml:space="preserve"> </w:t>
      </w:r>
      <w:r w:rsidR="001455E2" w:rsidRPr="00F616D0">
        <w:rPr>
          <w:rFonts w:ascii="Times New Roman" w:hAnsi="Times New Roman"/>
        </w:rPr>
        <w:t>will direct the overall data collection and analysis effort</w:t>
      </w:r>
      <w:r w:rsidR="00AC4A26">
        <w:rPr>
          <w:rFonts w:ascii="Times New Roman" w:hAnsi="Times New Roman"/>
        </w:rPr>
        <w:t xml:space="preserve">. </w:t>
      </w:r>
      <w:r w:rsidR="001455E2" w:rsidRPr="00F616D0">
        <w:rPr>
          <w:rFonts w:ascii="Times New Roman" w:hAnsi="Times New Roman"/>
        </w:rPr>
        <w:t>She will also be responsible for writing the project reports</w:t>
      </w:r>
      <w:r w:rsidR="00AC4A26">
        <w:rPr>
          <w:rFonts w:ascii="Times New Roman" w:hAnsi="Times New Roman"/>
        </w:rPr>
        <w:t xml:space="preserve">. </w:t>
      </w:r>
      <w:r w:rsidR="001455E2" w:rsidRPr="00F616D0">
        <w:rPr>
          <w:rFonts w:ascii="Times New Roman" w:hAnsi="Times New Roman"/>
        </w:rPr>
        <w:t>Telephone: (</w:t>
      </w:r>
      <w:r>
        <w:rPr>
          <w:rFonts w:ascii="Times New Roman" w:hAnsi="Times New Roman"/>
        </w:rPr>
        <w:t>314</w:t>
      </w:r>
      <w:r w:rsidR="001455E2" w:rsidRPr="00F616D0">
        <w:rPr>
          <w:rFonts w:ascii="Times New Roman" w:hAnsi="Times New Roman"/>
        </w:rPr>
        <w:t xml:space="preserve">) </w:t>
      </w:r>
      <w:r>
        <w:rPr>
          <w:rFonts w:ascii="Times New Roman" w:hAnsi="Times New Roman"/>
        </w:rPr>
        <w:t>993</w:t>
      </w:r>
      <w:r w:rsidR="001455E2" w:rsidRPr="00F616D0">
        <w:rPr>
          <w:rFonts w:ascii="Times New Roman" w:hAnsi="Times New Roman"/>
        </w:rPr>
        <w:t>-</w:t>
      </w:r>
      <w:r>
        <w:rPr>
          <w:rFonts w:ascii="Times New Roman" w:hAnsi="Times New Roman"/>
        </w:rPr>
        <w:t>5234 ext. 109</w:t>
      </w:r>
      <w:r w:rsidR="00D96441">
        <w:rPr>
          <w:rFonts w:ascii="Times New Roman" w:hAnsi="Times New Roman"/>
        </w:rPr>
        <w:t xml:space="preserve">; electronic mail address </w:t>
      </w:r>
      <w:hyperlink r:id="rId15" w:history="1">
        <w:r>
          <w:rPr>
            <w:rStyle w:val="Hyperlink"/>
            <w:rFonts w:ascii="Times New Roman" w:hAnsi="Times New Roman"/>
          </w:rPr>
          <w:t>dohackj</w:t>
        </w:r>
        <w:r w:rsidRPr="00B5473C">
          <w:rPr>
            <w:rStyle w:val="Hyperlink"/>
            <w:rFonts w:ascii="Times New Roman" w:hAnsi="Times New Roman"/>
          </w:rPr>
          <w:t>@BATTELLE.ORG</w:t>
        </w:r>
      </w:hyperlink>
      <w:r w:rsidR="00D96441">
        <w:rPr>
          <w:rFonts w:ascii="Times New Roman" w:hAnsi="Times New Roman"/>
        </w:rPr>
        <w:t>.</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F616D0">
        <w:rPr>
          <w:rFonts w:ascii="Times New Roman" w:hAnsi="Times New Roman"/>
        </w:rPr>
        <w:t xml:space="preserve">Other </w:t>
      </w:r>
      <w:r>
        <w:rPr>
          <w:rFonts w:ascii="Times New Roman" w:hAnsi="Times New Roman"/>
        </w:rPr>
        <w:t>p</w:t>
      </w:r>
      <w:r w:rsidRPr="00F616D0">
        <w:rPr>
          <w:rFonts w:ascii="Times New Roman" w:hAnsi="Times New Roman"/>
        </w:rPr>
        <w:t>ersonnel involved in design of the protocol and data collection instruments are:</w:t>
      </w:r>
    </w:p>
    <w:p w:rsidR="001455E2" w:rsidRPr="00F616D0"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rPr>
      </w:pPr>
      <w:r w:rsidRPr="00F616D0">
        <w:rPr>
          <w:rFonts w:ascii="Times New Roman" w:hAnsi="Times New Roman"/>
        </w:rPr>
        <w:t xml:space="preserve">Laurence </w:t>
      </w:r>
      <w:r>
        <w:rPr>
          <w:rFonts w:ascii="Times New Roman" w:hAnsi="Times New Roman"/>
        </w:rPr>
        <w:t xml:space="preserve">M. </w:t>
      </w:r>
      <w:r w:rsidRPr="00F616D0">
        <w:rPr>
          <w:rFonts w:ascii="Times New Roman" w:hAnsi="Times New Roman"/>
        </w:rPr>
        <w:t>Grummer-Strawn, PhD</w:t>
      </w:r>
      <w:r>
        <w:rPr>
          <w:rFonts w:ascii="Times New Roman" w:hAnsi="Times New Roman"/>
        </w:rPr>
        <w:br/>
      </w:r>
      <w:r w:rsidRPr="00F616D0">
        <w:rPr>
          <w:rFonts w:ascii="Times New Roman" w:hAnsi="Times New Roman"/>
        </w:rPr>
        <w:t>Chief, Nutrition Branch</w:t>
      </w:r>
      <w:r>
        <w:rPr>
          <w:rFonts w:ascii="Times New Roman" w:hAnsi="Times New Roman"/>
        </w:rPr>
        <w:t>, Division of Nutrition</w:t>
      </w:r>
      <w:r w:rsidR="00341A6C">
        <w:rPr>
          <w:rFonts w:ascii="Times New Roman" w:hAnsi="Times New Roman"/>
        </w:rPr>
        <w:t>,</w:t>
      </w:r>
      <w:r>
        <w:rPr>
          <w:rFonts w:ascii="Times New Roman" w:hAnsi="Times New Roman"/>
        </w:rPr>
        <w:t xml:space="preserve"> Physical Activity,</w:t>
      </w:r>
      <w:r w:rsidR="00341A6C">
        <w:rPr>
          <w:rFonts w:ascii="Times New Roman" w:hAnsi="Times New Roman"/>
        </w:rPr>
        <w:t xml:space="preserve"> and Obesity,</w:t>
      </w:r>
      <w:r>
        <w:rPr>
          <w:rFonts w:ascii="Times New Roman" w:hAnsi="Times New Roman"/>
        </w:rPr>
        <w:t xml:space="preserve"> CDC</w:t>
      </w:r>
      <w:r>
        <w:rPr>
          <w:rFonts w:ascii="Times New Roman" w:hAnsi="Times New Roman"/>
        </w:rPr>
        <w:br/>
      </w:r>
      <w:r w:rsidRPr="00F616D0">
        <w:rPr>
          <w:rFonts w:ascii="Times New Roman" w:hAnsi="Times New Roman"/>
        </w:rPr>
        <w:t>[protocol development, survey instrument design, data analysis]</w:t>
      </w:r>
      <w:r>
        <w:rPr>
          <w:rFonts w:ascii="Times New Roman" w:hAnsi="Times New Roman"/>
        </w:rPr>
        <w:t xml:space="preserve">, </w:t>
      </w:r>
      <w:r w:rsidRPr="00F616D0">
        <w:rPr>
          <w:rFonts w:ascii="Times New Roman" w:hAnsi="Times New Roman"/>
        </w:rPr>
        <w:t>Tel: 770-488-</w:t>
      </w:r>
      <w:r w:rsidR="00DB1535">
        <w:rPr>
          <w:rFonts w:ascii="Times New Roman" w:hAnsi="Times New Roman"/>
        </w:rPr>
        <w:t>6048</w:t>
      </w:r>
    </w:p>
    <w:p w:rsidR="001455E2"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rPr>
      </w:pPr>
      <w:r w:rsidRPr="00F616D0">
        <w:rPr>
          <w:rFonts w:ascii="Times New Roman" w:hAnsi="Times New Roman"/>
        </w:rPr>
        <w:t>Katherine Shealy, MPH, IBCLC, RLC</w:t>
      </w:r>
      <w:r>
        <w:rPr>
          <w:rFonts w:ascii="Times New Roman" w:hAnsi="Times New Roman"/>
        </w:rPr>
        <w:br/>
      </w:r>
      <w:r w:rsidR="00D70253">
        <w:rPr>
          <w:rFonts w:ascii="Times New Roman" w:hAnsi="Times New Roman"/>
        </w:rPr>
        <w:t>Technical Monitor</w:t>
      </w:r>
      <w:r>
        <w:rPr>
          <w:rFonts w:ascii="Times New Roman" w:hAnsi="Times New Roman"/>
        </w:rPr>
        <w:t>, Division of Nutrition</w:t>
      </w:r>
      <w:r w:rsidR="00341A6C">
        <w:rPr>
          <w:rFonts w:ascii="Times New Roman" w:hAnsi="Times New Roman"/>
        </w:rPr>
        <w:t>,</w:t>
      </w:r>
      <w:r>
        <w:rPr>
          <w:rFonts w:ascii="Times New Roman" w:hAnsi="Times New Roman"/>
        </w:rPr>
        <w:t xml:space="preserve"> Physical Activity</w:t>
      </w:r>
      <w:r w:rsidR="00341A6C">
        <w:rPr>
          <w:rFonts w:ascii="Times New Roman" w:hAnsi="Times New Roman"/>
        </w:rPr>
        <w:t>, and Obesity</w:t>
      </w:r>
      <w:r>
        <w:rPr>
          <w:rFonts w:ascii="Times New Roman" w:hAnsi="Times New Roman"/>
        </w:rPr>
        <w:t>, CDC</w:t>
      </w:r>
      <w:r>
        <w:rPr>
          <w:rFonts w:ascii="Times New Roman" w:hAnsi="Times New Roman"/>
        </w:rPr>
        <w:br/>
      </w:r>
      <w:r w:rsidRPr="00F616D0">
        <w:rPr>
          <w:rFonts w:ascii="Times New Roman" w:hAnsi="Times New Roman"/>
        </w:rPr>
        <w:t>[protocol development, survey instrument design</w:t>
      </w:r>
      <w:r w:rsidR="007D68A1">
        <w:rPr>
          <w:rFonts w:ascii="Times New Roman" w:hAnsi="Times New Roman"/>
        </w:rPr>
        <w:t>, data analysis and reporting</w:t>
      </w:r>
      <w:r w:rsidRPr="00F616D0">
        <w:rPr>
          <w:rFonts w:ascii="Times New Roman" w:hAnsi="Times New Roman"/>
        </w:rPr>
        <w:t>]</w:t>
      </w:r>
      <w:r>
        <w:rPr>
          <w:rFonts w:ascii="Times New Roman" w:hAnsi="Times New Roman"/>
        </w:rPr>
        <w:t xml:space="preserve">, </w:t>
      </w:r>
      <w:r w:rsidRPr="00F616D0">
        <w:rPr>
          <w:rFonts w:ascii="Times New Roman" w:hAnsi="Times New Roman"/>
        </w:rPr>
        <w:t>Tel:</w:t>
      </w:r>
      <w:r w:rsidR="00F00ED5">
        <w:rPr>
          <w:rFonts w:ascii="Times New Roman" w:hAnsi="Times New Roman"/>
        </w:rPr>
        <w:t xml:space="preserve"> </w:t>
      </w:r>
      <w:r w:rsidRPr="00F616D0">
        <w:rPr>
          <w:rFonts w:ascii="Times New Roman" w:hAnsi="Times New Roman"/>
        </w:rPr>
        <w:t>770-488-5449</w:t>
      </w:r>
    </w:p>
    <w:p w:rsidR="00757C0A" w:rsidRDefault="00757C0A" w:rsidP="00757C0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rPr>
      </w:pPr>
      <w:r>
        <w:rPr>
          <w:rFonts w:ascii="Times New Roman" w:hAnsi="Times New Roman"/>
        </w:rPr>
        <w:t>Cria Perrine, PhD</w:t>
      </w:r>
    </w:p>
    <w:p w:rsidR="00757C0A" w:rsidRDefault="00757C0A" w:rsidP="00757C0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rPr>
      </w:pPr>
      <w:r>
        <w:rPr>
          <w:rFonts w:ascii="Times New Roman" w:hAnsi="Times New Roman"/>
        </w:rPr>
        <w:t>Epidemiologist, Division of Nutrition, Physical Activity, and Obesity, CDC</w:t>
      </w:r>
    </w:p>
    <w:p w:rsidR="00757C0A" w:rsidRDefault="00757C0A" w:rsidP="00757C0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rPr>
      </w:pPr>
      <w:r>
        <w:rPr>
          <w:rFonts w:ascii="Times New Roman" w:hAnsi="Times New Roman"/>
        </w:rPr>
        <w:t>[data analysis and reporting], Tel: 770-488-5183</w:t>
      </w:r>
    </w:p>
    <w:p w:rsidR="00AA5B7A" w:rsidRDefault="00AA5B7A" w:rsidP="00DB1535">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rPr>
      </w:pPr>
      <w:r>
        <w:rPr>
          <w:rFonts w:ascii="Times New Roman" w:hAnsi="Times New Roman"/>
        </w:rPr>
        <w:t>Kell</w:t>
      </w:r>
      <w:r w:rsidR="00490E6B">
        <w:rPr>
          <w:rFonts w:ascii="Times New Roman" w:hAnsi="Times New Roman"/>
        </w:rPr>
        <w:t>e</w:t>
      </w:r>
      <w:r>
        <w:rPr>
          <w:rFonts w:ascii="Times New Roman" w:hAnsi="Times New Roman"/>
        </w:rPr>
        <w:t>y Scanlon, PhD</w:t>
      </w:r>
      <w:r w:rsidR="00F05933">
        <w:rPr>
          <w:rFonts w:ascii="Times New Roman" w:hAnsi="Times New Roman"/>
        </w:rPr>
        <w:t>, RD</w:t>
      </w:r>
    </w:p>
    <w:p w:rsidR="00DB1535" w:rsidRDefault="00757C0A" w:rsidP="00DB1535">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rPr>
      </w:pPr>
      <w:r>
        <w:rPr>
          <w:rFonts w:ascii="Times New Roman" w:hAnsi="Times New Roman"/>
        </w:rPr>
        <w:t xml:space="preserve">Lead </w:t>
      </w:r>
      <w:proofErr w:type="spellStart"/>
      <w:r>
        <w:rPr>
          <w:rFonts w:ascii="Times New Roman" w:hAnsi="Times New Roman"/>
        </w:rPr>
        <w:t>Epidmiologist</w:t>
      </w:r>
      <w:proofErr w:type="spellEnd"/>
      <w:r>
        <w:rPr>
          <w:rFonts w:ascii="Times New Roman" w:hAnsi="Times New Roman"/>
        </w:rPr>
        <w:t xml:space="preserve">, </w:t>
      </w:r>
      <w:r w:rsidR="00AA5B7A">
        <w:rPr>
          <w:rFonts w:ascii="Times New Roman" w:hAnsi="Times New Roman"/>
        </w:rPr>
        <w:t>Division of Nutrition</w:t>
      </w:r>
      <w:r w:rsidR="00341A6C">
        <w:rPr>
          <w:rFonts w:ascii="Times New Roman" w:hAnsi="Times New Roman"/>
        </w:rPr>
        <w:t>,</w:t>
      </w:r>
      <w:r w:rsidR="00AA5B7A">
        <w:rPr>
          <w:rFonts w:ascii="Times New Roman" w:hAnsi="Times New Roman"/>
        </w:rPr>
        <w:t xml:space="preserve"> Physical Activity, </w:t>
      </w:r>
      <w:r w:rsidR="00341A6C">
        <w:rPr>
          <w:rFonts w:ascii="Times New Roman" w:hAnsi="Times New Roman"/>
        </w:rPr>
        <w:t xml:space="preserve">and Obesity, </w:t>
      </w:r>
      <w:r w:rsidR="00AA5B7A">
        <w:rPr>
          <w:rFonts w:ascii="Times New Roman" w:hAnsi="Times New Roman"/>
        </w:rPr>
        <w:t>CDC</w:t>
      </w:r>
    </w:p>
    <w:p w:rsidR="00DB1535" w:rsidRDefault="00313A0B" w:rsidP="00DB1535">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rPr>
      </w:pPr>
      <w:r>
        <w:rPr>
          <w:rFonts w:ascii="Times New Roman" w:hAnsi="Times New Roman"/>
        </w:rPr>
        <w:t>[</w:t>
      </w:r>
      <w:r w:rsidR="00DB1535" w:rsidRPr="00F616D0">
        <w:rPr>
          <w:rFonts w:ascii="Times New Roman" w:hAnsi="Times New Roman"/>
        </w:rPr>
        <w:t>protocol development, survey instrument design]</w:t>
      </w:r>
      <w:r w:rsidR="00DB1535">
        <w:rPr>
          <w:rFonts w:ascii="Times New Roman" w:hAnsi="Times New Roman"/>
        </w:rPr>
        <w:t xml:space="preserve">, </w:t>
      </w:r>
      <w:r w:rsidR="00DB1535" w:rsidRPr="00F616D0">
        <w:rPr>
          <w:rFonts w:ascii="Times New Roman" w:hAnsi="Times New Roman"/>
        </w:rPr>
        <w:t>Tel:</w:t>
      </w:r>
      <w:r w:rsidR="00F00ED5">
        <w:rPr>
          <w:rFonts w:ascii="Times New Roman" w:hAnsi="Times New Roman"/>
        </w:rPr>
        <w:t xml:space="preserve"> </w:t>
      </w:r>
      <w:r w:rsidR="00DB1535" w:rsidRPr="00F616D0">
        <w:rPr>
          <w:rFonts w:ascii="Times New Roman" w:hAnsi="Times New Roman"/>
        </w:rPr>
        <w:t>770-488-</w:t>
      </w:r>
      <w:r w:rsidR="004A59A8">
        <w:rPr>
          <w:rFonts w:ascii="Times New Roman" w:hAnsi="Times New Roman"/>
        </w:rPr>
        <w:t>5867</w:t>
      </w:r>
    </w:p>
    <w:p w:rsidR="001455E2" w:rsidRDefault="001455E2" w:rsidP="00DB1535">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Times New Roman" w:hAnsi="Times New Roman"/>
        </w:rPr>
      </w:pPr>
      <w:r>
        <w:rPr>
          <w:rFonts w:ascii="Times New Roman" w:hAnsi="Times New Roman"/>
        </w:rPr>
        <w:t>Carol A. MacGowan, MPH, RD, LD</w:t>
      </w:r>
      <w:r>
        <w:rPr>
          <w:rFonts w:ascii="Times New Roman" w:hAnsi="Times New Roman"/>
        </w:rPr>
        <w:br/>
      </w:r>
      <w:r w:rsidRPr="003948F6">
        <w:rPr>
          <w:rFonts w:ascii="Times New Roman" w:hAnsi="Times New Roman"/>
        </w:rPr>
        <w:t>Public Health Nutritionist</w:t>
      </w:r>
      <w:r>
        <w:rPr>
          <w:rFonts w:ascii="Times New Roman" w:hAnsi="Times New Roman"/>
        </w:rPr>
        <w:t>, Division of Nutrition</w:t>
      </w:r>
      <w:r w:rsidR="00341A6C">
        <w:rPr>
          <w:rFonts w:ascii="Times New Roman" w:hAnsi="Times New Roman"/>
        </w:rPr>
        <w:t>,</w:t>
      </w:r>
      <w:r>
        <w:rPr>
          <w:rFonts w:ascii="Times New Roman" w:hAnsi="Times New Roman"/>
        </w:rPr>
        <w:t xml:space="preserve"> Physical </w:t>
      </w:r>
      <w:proofErr w:type="spellStart"/>
      <w:r>
        <w:rPr>
          <w:rFonts w:ascii="Times New Roman" w:hAnsi="Times New Roman"/>
        </w:rPr>
        <w:t>Activity</w:t>
      </w:r>
      <w:r w:rsidR="00341A6C">
        <w:rPr>
          <w:rFonts w:ascii="Times New Roman" w:hAnsi="Times New Roman"/>
        </w:rPr>
        <w:t>,and</w:t>
      </w:r>
      <w:proofErr w:type="spellEnd"/>
      <w:r w:rsidR="00341A6C">
        <w:rPr>
          <w:rFonts w:ascii="Times New Roman" w:hAnsi="Times New Roman"/>
        </w:rPr>
        <w:t xml:space="preserve"> Obesity</w:t>
      </w:r>
      <w:r>
        <w:rPr>
          <w:rFonts w:ascii="Times New Roman" w:hAnsi="Times New Roman"/>
        </w:rPr>
        <w:t>, CDC</w:t>
      </w:r>
      <w:r>
        <w:rPr>
          <w:rFonts w:ascii="Times New Roman" w:hAnsi="Times New Roman"/>
        </w:rPr>
        <w:br/>
      </w:r>
      <w:r w:rsidRPr="003948F6">
        <w:rPr>
          <w:rFonts w:ascii="Times New Roman" w:hAnsi="Times New Roman"/>
        </w:rPr>
        <w:t>[protocol development, survey instrument design]</w:t>
      </w:r>
      <w:r>
        <w:rPr>
          <w:rFonts w:ascii="Times New Roman" w:hAnsi="Times New Roman"/>
        </w:rPr>
        <w:t xml:space="preserve">, </w:t>
      </w:r>
      <w:r w:rsidRPr="003948F6">
        <w:rPr>
          <w:rFonts w:ascii="Times New Roman" w:hAnsi="Times New Roman"/>
        </w:rPr>
        <w:t>Tel: 770-488-5626</w:t>
      </w:r>
    </w:p>
    <w:p w:rsidR="001455E2" w:rsidRDefault="001455E2" w:rsidP="001455E2">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Pr>
          <w:rFonts w:ascii="Times New Roman" w:hAnsi="Times New Roman"/>
        </w:rPr>
        <w:lastRenderedPageBreak/>
        <w:t>Betsy Payn</w:t>
      </w:r>
      <w:r>
        <w:rPr>
          <w:rFonts w:ascii="Times New Roman" w:hAnsi="Times New Roman"/>
        </w:rPr>
        <w:br/>
        <w:t>Battelle, Survey Operations Leader</w:t>
      </w:r>
      <w:r>
        <w:rPr>
          <w:rFonts w:ascii="Times New Roman" w:hAnsi="Times New Roman"/>
        </w:rPr>
        <w:br/>
        <w:t>[pre-screening call, survey implementation, tracking database development], Tel: 206-528-3138</w:t>
      </w:r>
    </w:p>
    <w:p w:rsidR="005C4A3D" w:rsidRPr="004133A3" w:rsidRDefault="001455E2" w:rsidP="001D7999">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rPr>
      </w:pPr>
      <w:r>
        <w:rPr>
          <w:rFonts w:ascii="Times New Roman" w:hAnsi="Times New Roman"/>
        </w:rPr>
        <w:br w:type="page"/>
      </w:r>
      <w:r w:rsidR="00E83D87" w:rsidRPr="00232AAB" w:rsidDel="00E83D87">
        <w:rPr>
          <w:rFonts w:ascii="Times New Roman" w:hAnsi="Times New Roman"/>
          <w:b/>
        </w:rPr>
        <w:lastRenderedPageBreak/>
        <w:t xml:space="preserve"> </w:t>
      </w:r>
      <w:r w:rsidR="004133A3" w:rsidRPr="004133A3">
        <w:rPr>
          <w:rFonts w:ascii="Times New Roman" w:hAnsi="Times New Roman"/>
        </w:rPr>
        <w:t>References</w:t>
      </w:r>
    </w:p>
    <w:sectPr w:rsidR="005C4A3D" w:rsidRPr="004133A3" w:rsidSect="0088427B">
      <w:footerReference w:type="default" r:id="rId16"/>
      <w:endnotePr>
        <w:numFmt w:val="decimal"/>
      </w:endnotePr>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A7" w:rsidRDefault="00B336A7"/>
  </w:endnote>
  <w:endnote w:type="continuationSeparator" w:id="0">
    <w:p w:rsidR="00B336A7" w:rsidRDefault="00B336A7">
      <w:r>
        <w:continuationSeparator/>
      </w:r>
    </w:p>
  </w:endnote>
  <w:endnote w:id="1">
    <w:p w:rsidR="005B7C11" w:rsidRPr="001D7C8E" w:rsidRDefault="005B7C11" w:rsidP="001455E2">
      <w:pPr>
        <w:rPr>
          <w:rFonts w:ascii="Times New Roman" w:hAnsi="Times New Roman"/>
          <w:lang w:val="fr-FR"/>
        </w:rPr>
      </w:pPr>
      <w:r w:rsidRPr="00EF0A3B">
        <w:rPr>
          <w:rStyle w:val="EndnoteReference"/>
          <w:rFonts w:ascii="Times New Roman" w:hAnsi="Times New Roman"/>
        </w:rPr>
        <w:endnoteRef/>
      </w:r>
      <w:r w:rsidRPr="00EF0A3B">
        <w:rPr>
          <w:rFonts w:ascii="Times New Roman" w:hAnsi="Times New Roman"/>
        </w:rPr>
        <w:t xml:space="preserve"> Li R, Fridinger F, Grummer-Strawn L. Public perceptions on breastfeeding constraints. </w:t>
      </w:r>
      <w:r w:rsidRPr="001D7C8E">
        <w:rPr>
          <w:rFonts w:ascii="Times New Roman" w:hAnsi="Times New Roman"/>
          <w:lang w:val="fr-FR"/>
        </w:rPr>
        <w:t xml:space="preserve">J Hum </w:t>
      </w:r>
      <w:proofErr w:type="spellStart"/>
      <w:r w:rsidRPr="001D7C8E">
        <w:rPr>
          <w:rFonts w:ascii="Times New Roman" w:hAnsi="Times New Roman"/>
          <w:lang w:val="fr-FR"/>
        </w:rPr>
        <w:t>Lact</w:t>
      </w:r>
      <w:proofErr w:type="spellEnd"/>
      <w:r w:rsidRPr="001D7C8E">
        <w:rPr>
          <w:rFonts w:ascii="Times New Roman" w:hAnsi="Times New Roman"/>
          <w:lang w:val="fr-FR"/>
        </w:rPr>
        <w:t>. 2002;18 :227 –235</w:t>
      </w:r>
      <w:r>
        <w:rPr>
          <w:rFonts w:ascii="Times New Roman" w:hAnsi="Times New Roman"/>
          <w:lang w:val="fr-FR"/>
        </w:rPr>
        <w:t>.</w:t>
      </w:r>
    </w:p>
    <w:p w:rsidR="005B7C11" w:rsidRPr="001D7C8E" w:rsidRDefault="005B7C11" w:rsidP="001455E2">
      <w:pPr>
        <w:pStyle w:val="EndnoteText"/>
        <w:rPr>
          <w:lang w:val="fr-FR"/>
        </w:rPr>
      </w:pPr>
    </w:p>
  </w:endnote>
  <w:endnote w:id="2">
    <w:p w:rsidR="005B7C11" w:rsidRPr="00E026CD" w:rsidRDefault="005B7C11" w:rsidP="001455E2">
      <w:pPr>
        <w:rPr>
          <w:rFonts w:ascii="Times New Roman" w:hAnsi="Times New Roman"/>
        </w:rPr>
      </w:pPr>
      <w:r w:rsidRPr="00E026CD">
        <w:rPr>
          <w:rStyle w:val="EndnoteReference"/>
          <w:rFonts w:ascii="Times New Roman" w:hAnsi="Times New Roman"/>
        </w:rPr>
        <w:endnoteRef/>
      </w:r>
      <w:r w:rsidRPr="00E026CD">
        <w:rPr>
          <w:rFonts w:ascii="Times New Roman" w:hAnsi="Times New Roman"/>
          <w:lang w:val="fr-FR"/>
        </w:rPr>
        <w:t xml:space="preserve"> </w:t>
      </w:r>
      <w:proofErr w:type="spellStart"/>
      <w:r w:rsidRPr="00E026CD">
        <w:rPr>
          <w:rFonts w:ascii="Times New Roman" w:hAnsi="Times New Roman"/>
          <w:lang w:val="fr-FR"/>
        </w:rPr>
        <w:t>Kasprzyk</w:t>
      </w:r>
      <w:proofErr w:type="spellEnd"/>
      <w:r w:rsidRPr="00E026CD">
        <w:rPr>
          <w:rFonts w:ascii="Times New Roman" w:hAnsi="Times New Roman"/>
          <w:lang w:val="fr-FR"/>
        </w:rPr>
        <w:t xml:space="preserve"> D, </w:t>
      </w:r>
      <w:proofErr w:type="spellStart"/>
      <w:r w:rsidRPr="00E026CD">
        <w:rPr>
          <w:rFonts w:ascii="Times New Roman" w:hAnsi="Times New Roman"/>
          <w:lang w:val="fr-FR"/>
        </w:rPr>
        <w:t>Montano</w:t>
      </w:r>
      <w:proofErr w:type="spellEnd"/>
      <w:r w:rsidRPr="00E026CD">
        <w:rPr>
          <w:rFonts w:ascii="Times New Roman" w:hAnsi="Times New Roman"/>
          <w:lang w:val="fr-FR"/>
        </w:rPr>
        <w:t xml:space="preserve"> DE, St Lawrence JS et al. </w:t>
      </w:r>
      <w:r w:rsidRPr="00E026CD">
        <w:rPr>
          <w:rFonts w:ascii="Times New Roman" w:hAnsi="Times New Roman"/>
        </w:rPr>
        <w:t>The effects of variations in mode of delivery and monetary incentive on physicians’ responses to a mailed survey assessing STD practice patterns, Eval Health Prof. 2001: Mar 24(1):3-17.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9630519"/>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rsidR="005B7C11" w:rsidRPr="005B7C11" w:rsidRDefault="005B7C11">
            <w:pPr>
              <w:pStyle w:val="Footer"/>
              <w:jc w:val="right"/>
              <w:rPr>
                <w:rFonts w:ascii="Times New Roman" w:hAnsi="Times New Roman"/>
                <w:sz w:val="20"/>
                <w:szCs w:val="20"/>
              </w:rPr>
            </w:pPr>
            <w:r w:rsidRPr="005B7C11">
              <w:rPr>
                <w:rFonts w:ascii="Times New Roman" w:hAnsi="Times New Roman"/>
                <w:sz w:val="20"/>
                <w:szCs w:val="20"/>
              </w:rPr>
              <w:t xml:space="preserve">Page </w:t>
            </w:r>
            <w:r w:rsidR="002B3A09" w:rsidRPr="005B7C11">
              <w:rPr>
                <w:rFonts w:ascii="Times New Roman" w:hAnsi="Times New Roman"/>
                <w:sz w:val="20"/>
                <w:szCs w:val="20"/>
              </w:rPr>
              <w:fldChar w:fldCharType="begin"/>
            </w:r>
            <w:r w:rsidRPr="005B7C11">
              <w:rPr>
                <w:rFonts w:ascii="Times New Roman" w:hAnsi="Times New Roman"/>
                <w:sz w:val="20"/>
                <w:szCs w:val="20"/>
              </w:rPr>
              <w:instrText xml:space="preserve"> PAGE </w:instrText>
            </w:r>
            <w:r w:rsidR="002B3A09" w:rsidRPr="005B7C11">
              <w:rPr>
                <w:rFonts w:ascii="Times New Roman" w:hAnsi="Times New Roman"/>
                <w:sz w:val="20"/>
                <w:szCs w:val="20"/>
              </w:rPr>
              <w:fldChar w:fldCharType="separate"/>
            </w:r>
            <w:r w:rsidR="00992FCE">
              <w:rPr>
                <w:rFonts w:ascii="Times New Roman" w:hAnsi="Times New Roman"/>
                <w:noProof/>
                <w:sz w:val="20"/>
                <w:szCs w:val="20"/>
              </w:rPr>
              <w:t>2</w:t>
            </w:r>
            <w:r w:rsidR="002B3A09" w:rsidRPr="005B7C11">
              <w:rPr>
                <w:rFonts w:ascii="Times New Roman" w:hAnsi="Times New Roman"/>
                <w:sz w:val="20"/>
                <w:szCs w:val="20"/>
              </w:rPr>
              <w:fldChar w:fldCharType="end"/>
            </w:r>
          </w:p>
        </w:sdtContent>
      </w:sdt>
    </w:sdtContent>
  </w:sdt>
  <w:p w:rsidR="005B7C11" w:rsidRPr="00AB07EC" w:rsidRDefault="005B7C11" w:rsidP="00B74E7E">
    <w:pPr>
      <w:pStyle w:val="Footer"/>
      <w:tabs>
        <w:tab w:val="clear" w:pos="8640"/>
        <w:tab w:val="right" w:pos="9360"/>
      </w:tabs>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A7" w:rsidRDefault="00B336A7">
      <w:r>
        <w:separator/>
      </w:r>
    </w:p>
  </w:footnote>
  <w:footnote w:type="continuationSeparator" w:id="0">
    <w:p w:rsidR="00B336A7" w:rsidRDefault="00B33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A46EE"/>
    <w:multiLevelType w:val="hybridMultilevel"/>
    <w:tmpl w:val="B9F0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A9300D"/>
    <w:multiLevelType w:val="hybridMultilevel"/>
    <w:tmpl w:val="3CA293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E413F"/>
    <w:multiLevelType w:val="singleLevel"/>
    <w:tmpl w:val="CE5C2F58"/>
    <w:lvl w:ilvl="0">
      <w:numFmt w:val="bullet"/>
      <w:lvlText w:val=""/>
      <w:lvlJc w:val="left"/>
      <w:pPr>
        <w:tabs>
          <w:tab w:val="num" w:pos="360"/>
        </w:tabs>
        <w:ind w:left="360" w:hanging="360"/>
      </w:pPr>
      <w:rPr>
        <w:rFonts w:ascii="Wingdings" w:hAnsi="Wingdings" w:hint="default"/>
        <w:color w:val="auto"/>
        <w:sz w:val="16"/>
        <w:szCs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E2"/>
    <w:rsid w:val="000154D3"/>
    <w:rsid w:val="00041614"/>
    <w:rsid w:val="0004507D"/>
    <w:rsid w:val="000A5C6D"/>
    <w:rsid w:val="000B10D0"/>
    <w:rsid w:val="000B43EC"/>
    <w:rsid w:val="000B4767"/>
    <w:rsid w:val="000B6BD6"/>
    <w:rsid w:val="000B6C31"/>
    <w:rsid w:val="000C59DC"/>
    <w:rsid w:val="000C633C"/>
    <w:rsid w:val="000F27B8"/>
    <w:rsid w:val="000F700C"/>
    <w:rsid w:val="001065FD"/>
    <w:rsid w:val="00115AB9"/>
    <w:rsid w:val="00126360"/>
    <w:rsid w:val="00136951"/>
    <w:rsid w:val="00137B59"/>
    <w:rsid w:val="00143E65"/>
    <w:rsid w:val="001443BF"/>
    <w:rsid w:val="001455E2"/>
    <w:rsid w:val="001550CF"/>
    <w:rsid w:val="00160156"/>
    <w:rsid w:val="0017605B"/>
    <w:rsid w:val="00193357"/>
    <w:rsid w:val="00196EDF"/>
    <w:rsid w:val="001B4548"/>
    <w:rsid w:val="001C7705"/>
    <w:rsid w:val="001D7999"/>
    <w:rsid w:val="001E10A6"/>
    <w:rsid w:val="001E1470"/>
    <w:rsid w:val="00211B28"/>
    <w:rsid w:val="002245C9"/>
    <w:rsid w:val="00260A4B"/>
    <w:rsid w:val="002663E7"/>
    <w:rsid w:val="002666A2"/>
    <w:rsid w:val="002713B3"/>
    <w:rsid w:val="00286059"/>
    <w:rsid w:val="00286D23"/>
    <w:rsid w:val="00287C0B"/>
    <w:rsid w:val="0029198F"/>
    <w:rsid w:val="00295850"/>
    <w:rsid w:val="002A74E7"/>
    <w:rsid w:val="002B3A09"/>
    <w:rsid w:val="002C4B52"/>
    <w:rsid w:val="002E2A52"/>
    <w:rsid w:val="002E613D"/>
    <w:rsid w:val="00302BF5"/>
    <w:rsid w:val="00304BCF"/>
    <w:rsid w:val="003066AC"/>
    <w:rsid w:val="00313A0B"/>
    <w:rsid w:val="00332506"/>
    <w:rsid w:val="00337FA0"/>
    <w:rsid w:val="00341A6C"/>
    <w:rsid w:val="00342D61"/>
    <w:rsid w:val="00346B0F"/>
    <w:rsid w:val="00366C6A"/>
    <w:rsid w:val="003731FF"/>
    <w:rsid w:val="003804FB"/>
    <w:rsid w:val="003A09C4"/>
    <w:rsid w:val="003A1166"/>
    <w:rsid w:val="003A318C"/>
    <w:rsid w:val="003A4312"/>
    <w:rsid w:val="003C5E35"/>
    <w:rsid w:val="003D0609"/>
    <w:rsid w:val="003D7867"/>
    <w:rsid w:val="003E7AFE"/>
    <w:rsid w:val="003F4CC6"/>
    <w:rsid w:val="00412BE1"/>
    <w:rsid w:val="004133A3"/>
    <w:rsid w:val="00432CAF"/>
    <w:rsid w:val="00443C30"/>
    <w:rsid w:val="0045698D"/>
    <w:rsid w:val="00490E6B"/>
    <w:rsid w:val="004A59A8"/>
    <w:rsid w:val="004A6C86"/>
    <w:rsid w:val="004B4D93"/>
    <w:rsid w:val="004C7B5B"/>
    <w:rsid w:val="004F5013"/>
    <w:rsid w:val="00505E3C"/>
    <w:rsid w:val="00530B0E"/>
    <w:rsid w:val="00542B6C"/>
    <w:rsid w:val="00555EB4"/>
    <w:rsid w:val="005568B2"/>
    <w:rsid w:val="00565386"/>
    <w:rsid w:val="005B7C11"/>
    <w:rsid w:val="005C0656"/>
    <w:rsid w:val="005C4A3D"/>
    <w:rsid w:val="005D36F1"/>
    <w:rsid w:val="005D3C38"/>
    <w:rsid w:val="005E72D7"/>
    <w:rsid w:val="00622454"/>
    <w:rsid w:val="0062745C"/>
    <w:rsid w:val="006625AC"/>
    <w:rsid w:val="00671BC3"/>
    <w:rsid w:val="0068066F"/>
    <w:rsid w:val="006974F9"/>
    <w:rsid w:val="006A5455"/>
    <w:rsid w:val="006A5B65"/>
    <w:rsid w:val="006B04B8"/>
    <w:rsid w:val="006B73CD"/>
    <w:rsid w:val="006D42D5"/>
    <w:rsid w:val="0071266E"/>
    <w:rsid w:val="007134D4"/>
    <w:rsid w:val="00725C51"/>
    <w:rsid w:val="0072768E"/>
    <w:rsid w:val="007330FF"/>
    <w:rsid w:val="00737ED3"/>
    <w:rsid w:val="00757C0A"/>
    <w:rsid w:val="00763787"/>
    <w:rsid w:val="00765719"/>
    <w:rsid w:val="00766A80"/>
    <w:rsid w:val="00767C9A"/>
    <w:rsid w:val="007836FD"/>
    <w:rsid w:val="007A6C08"/>
    <w:rsid w:val="007B002B"/>
    <w:rsid w:val="007B2BE5"/>
    <w:rsid w:val="007B4594"/>
    <w:rsid w:val="007C008D"/>
    <w:rsid w:val="007D68A1"/>
    <w:rsid w:val="007E1D87"/>
    <w:rsid w:val="007E2982"/>
    <w:rsid w:val="007E5028"/>
    <w:rsid w:val="007F2536"/>
    <w:rsid w:val="008126C5"/>
    <w:rsid w:val="00823410"/>
    <w:rsid w:val="00827780"/>
    <w:rsid w:val="008319D2"/>
    <w:rsid w:val="008461E5"/>
    <w:rsid w:val="008470CD"/>
    <w:rsid w:val="008509D5"/>
    <w:rsid w:val="00865592"/>
    <w:rsid w:val="0086732C"/>
    <w:rsid w:val="00867636"/>
    <w:rsid w:val="0088351C"/>
    <w:rsid w:val="0088427B"/>
    <w:rsid w:val="008968F4"/>
    <w:rsid w:val="00897382"/>
    <w:rsid w:val="008A0AA0"/>
    <w:rsid w:val="008C210E"/>
    <w:rsid w:val="008E3ADA"/>
    <w:rsid w:val="009140D8"/>
    <w:rsid w:val="009146E0"/>
    <w:rsid w:val="00924CF8"/>
    <w:rsid w:val="00930F3D"/>
    <w:rsid w:val="00936469"/>
    <w:rsid w:val="00946D64"/>
    <w:rsid w:val="0095382A"/>
    <w:rsid w:val="0095422E"/>
    <w:rsid w:val="00956D8B"/>
    <w:rsid w:val="00970DBD"/>
    <w:rsid w:val="00984658"/>
    <w:rsid w:val="00992FCE"/>
    <w:rsid w:val="0099635B"/>
    <w:rsid w:val="009A414A"/>
    <w:rsid w:val="009A490C"/>
    <w:rsid w:val="009F31B3"/>
    <w:rsid w:val="009F3EA0"/>
    <w:rsid w:val="00A03EE7"/>
    <w:rsid w:val="00A17EE7"/>
    <w:rsid w:val="00A315AB"/>
    <w:rsid w:val="00A3719E"/>
    <w:rsid w:val="00A53DAA"/>
    <w:rsid w:val="00A53E1E"/>
    <w:rsid w:val="00A56259"/>
    <w:rsid w:val="00A619C5"/>
    <w:rsid w:val="00A74856"/>
    <w:rsid w:val="00AA5B7A"/>
    <w:rsid w:val="00AB07EC"/>
    <w:rsid w:val="00AB304A"/>
    <w:rsid w:val="00AB4CD3"/>
    <w:rsid w:val="00AC1A86"/>
    <w:rsid w:val="00AC4A26"/>
    <w:rsid w:val="00B046B6"/>
    <w:rsid w:val="00B1101E"/>
    <w:rsid w:val="00B22501"/>
    <w:rsid w:val="00B336A7"/>
    <w:rsid w:val="00B7099B"/>
    <w:rsid w:val="00B736DF"/>
    <w:rsid w:val="00B74E7E"/>
    <w:rsid w:val="00B8625B"/>
    <w:rsid w:val="00BA14EB"/>
    <w:rsid w:val="00BC6A80"/>
    <w:rsid w:val="00BD0A36"/>
    <w:rsid w:val="00BE3DF9"/>
    <w:rsid w:val="00BE516A"/>
    <w:rsid w:val="00C10F0D"/>
    <w:rsid w:val="00C1727D"/>
    <w:rsid w:val="00C20C35"/>
    <w:rsid w:val="00C219F7"/>
    <w:rsid w:val="00C26992"/>
    <w:rsid w:val="00C335DD"/>
    <w:rsid w:val="00C5459A"/>
    <w:rsid w:val="00C62011"/>
    <w:rsid w:val="00C63422"/>
    <w:rsid w:val="00CD6D41"/>
    <w:rsid w:val="00CE33F1"/>
    <w:rsid w:val="00CE5610"/>
    <w:rsid w:val="00CF3ED6"/>
    <w:rsid w:val="00D218A9"/>
    <w:rsid w:val="00D534CD"/>
    <w:rsid w:val="00D623C2"/>
    <w:rsid w:val="00D6253C"/>
    <w:rsid w:val="00D62D44"/>
    <w:rsid w:val="00D6464C"/>
    <w:rsid w:val="00D67142"/>
    <w:rsid w:val="00D70253"/>
    <w:rsid w:val="00D83945"/>
    <w:rsid w:val="00D83ADC"/>
    <w:rsid w:val="00D96441"/>
    <w:rsid w:val="00DB1535"/>
    <w:rsid w:val="00DB71FF"/>
    <w:rsid w:val="00DE0A92"/>
    <w:rsid w:val="00E17BBE"/>
    <w:rsid w:val="00E46B36"/>
    <w:rsid w:val="00E510FE"/>
    <w:rsid w:val="00E706EE"/>
    <w:rsid w:val="00E8023F"/>
    <w:rsid w:val="00E830D1"/>
    <w:rsid w:val="00E83D87"/>
    <w:rsid w:val="00E85EB1"/>
    <w:rsid w:val="00E87860"/>
    <w:rsid w:val="00EB1875"/>
    <w:rsid w:val="00EC4ABE"/>
    <w:rsid w:val="00ED2399"/>
    <w:rsid w:val="00EE04EA"/>
    <w:rsid w:val="00EE11FE"/>
    <w:rsid w:val="00EE3151"/>
    <w:rsid w:val="00F00ED5"/>
    <w:rsid w:val="00F013E1"/>
    <w:rsid w:val="00F025FC"/>
    <w:rsid w:val="00F05933"/>
    <w:rsid w:val="00F4478A"/>
    <w:rsid w:val="00F570E7"/>
    <w:rsid w:val="00F74D29"/>
    <w:rsid w:val="00F80A47"/>
    <w:rsid w:val="00F9277F"/>
    <w:rsid w:val="00F935ED"/>
    <w:rsid w:val="00FB000B"/>
    <w:rsid w:val="00FB3376"/>
    <w:rsid w:val="00FC2826"/>
    <w:rsid w:val="00FD47EC"/>
    <w:rsid w:val="00FD51DD"/>
    <w:rsid w:val="00FE1F40"/>
    <w:rsid w:val="00FE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5E2"/>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455E2"/>
    <w:pPr>
      <w:widowControl/>
      <w:autoSpaceDE/>
      <w:autoSpaceDN/>
      <w:adjustRightInd/>
    </w:pPr>
    <w:rPr>
      <w:rFonts w:ascii="Times New Roman" w:hAnsi="Times New Roman"/>
      <w:sz w:val="20"/>
      <w:szCs w:val="20"/>
    </w:rPr>
  </w:style>
  <w:style w:type="character" w:styleId="EndnoteReference">
    <w:name w:val="endnote reference"/>
    <w:rsid w:val="001455E2"/>
    <w:rPr>
      <w:vertAlign w:val="superscript"/>
    </w:rPr>
  </w:style>
  <w:style w:type="table" w:styleId="TableGrid">
    <w:name w:val="Table Grid"/>
    <w:basedOn w:val="TableNormal"/>
    <w:rsid w:val="001455E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70253"/>
    <w:rPr>
      <w:rFonts w:ascii="Tahoma" w:hAnsi="Tahoma" w:cs="Tahoma"/>
      <w:sz w:val="16"/>
      <w:szCs w:val="16"/>
    </w:rPr>
  </w:style>
  <w:style w:type="paragraph" w:styleId="NormalWeb">
    <w:name w:val="Normal (Web)"/>
    <w:basedOn w:val="Normal"/>
    <w:rsid w:val="006A5455"/>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semiHidden/>
    <w:rsid w:val="00302BF5"/>
    <w:rPr>
      <w:sz w:val="16"/>
      <w:szCs w:val="16"/>
    </w:rPr>
  </w:style>
  <w:style w:type="paragraph" w:styleId="CommentText">
    <w:name w:val="annotation text"/>
    <w:basedOn w:val="Normal"/>
    <w:semiHidden/>
    <w:rsid w:val="00302BF5"/>
    <w:rPr>
      <w:sz w:val="20"/>
      <w:szCs w:val="20"/>
    </w:rPr>
  </w:style>
  <w:style w:type="paragraph" w:styleId="CommentSubject">
    <w:name w:val="annotation subject"/>
    <w:basedOn w:val="CommentText"/>
    <w:next w:val="CommentText"/>
    <w:semiHidden/>
    <w:rsid w:val="00302BF5"/>
    <w:rPr>
      <w:b/>
      <w:bCs/>
    </w:rPr>
  </w:style>
  <w:style w:type="paragraph" w:styleId="Header">
    <w:name w:val="header"/>
    <w:basedOn w:val="Normal"/>
    <w:rsid w:val="000B43EC"/>
    <w:pPr>
      <w:tabs>
        <w:tab w:val="center" w:pos="4320"/>
        <w:tab w:val="right" w:pos="8640"/>
      </w:tabs>
    </w:pPr>
  </w:style>
  <w:style w:type="paragraph" w:styleId="Footer">
    <w:name w:val="footer"/>
    <w:basedOn w:val="Normal"/>
    <w:link w:val="FooterChar"/>
    <w:uiPriority w:val="99"/>
    <w:rsid w:val="000B43EC"/>
    <w:pPr>
      <w:tabs>
        <w:tab w:val="center" w:pos="4320"/>
        <w:tab w:val="right" w:pos="8640"/>
      </w:tabs>
    </w:pPr>
  </w:style>
  <w:style w:type="character" w:styleId="PageNumber">
    <w:name w:val="page number"/>
    <w:basedOn w:val="DefaultParagraphFont"/>
    <w:rsid w:val="000B43EC"/>
  </w:style>
  <w:style w:type="character" w:styleId="Hyperlink">
    <w:name w:val="Hyperlink"/>
    <w:rsid w:val="00946D64"/>
    <w:rPr>
      <w:color w:val="0000FF"/>
      <w:u w:val="single"/>
    </w:rPr>
  </w:style>
  <w:style w:type="character" w:customStyle="1" w:styleId="EndnoteTextChar">
    <w:name w:val="Endnote Text Char"/>
    <w:basedOn w:val="DefaultParagraphFont"/>
    <w:link w:val="EndnoteText"/>
    <w:rsid w:val="002713B3"/>
  </w:style>
  <w:style w:type="paragraph" w:styleId="HTMLPreformatted">
    <w:name w:val="HTML Preformatted"/>
    <w:basedOn w:val="Normal"/>
    <w:link w:val="HTMLPreformattedChar"/>
    <w:rsid w:val="00763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763787"/>
    <w:rPr>
      <w:rFonts w:ascii="Courier New" w:hAnsi="Courier New" w:cs="Courier New"/>
    </w:rPr>
  </w:style>
  <w:style w:type="character" w:customStyle="1" w:styleId="FooterChar">
    <w:name w:val="Footer Char"/>
    <w:basedOn w:val="DefaultParagraphFont"/>
    <w:link w:val="Footer"/>
    <w:uiPriority w:val="99"/>
    <w:rsid w:val="005B7C11"/>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5E2"/>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455E2"/>
    <w:pPr>
      <w:widowControl/>
      <w:autoSpaceDE/>
      <w:autoSpaceDN/>
      <w:adjustRightInd/>
    </w:pPr>
    <w:rPr>
      <w:rFonts w:ascii="Times New Roman" w:hAnsi="Times New Roman"/>
      <w:sz w:val="20"/>
      <w:szCs w:val="20"/>
    </w:rPr>
  </w:style>
  <w:style w:type="character" w:styleId="EndnoteReference">
    <w:name w:val="endnote reference"/>
    <w:rsid w:val="001455E2"/>
    <w:rPr>
      <w:vertAlign w:val="superscript"/>
    </w:rPr>
  </w:style>
  <w:style w:type="table" w:styleId="TableGrid">
    <w:name w:val="Table Grid"/>
    <w:basedOn w:val="TableNormal"/>
    <w:rsid w:val="001455E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70253"/>
    <w:rPr>
      <w:rFonts w:ascii="Tahoma" w:hAnsi="Tahoma" w:cs="Tahoma"/>
      <w:sz w:val="16"/>
      <w:szCs w:val="16"/>
    </w:rPr>
  </w:style>
  <w:style w:type="paragraph" w:styleId="NormalWeb">
    <w:name w:val="Normal (Web)"/>
    <w:basedOn w:val="Normal"/>
    <w:rsid w:val="006A5455"/>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semiHidden/>
    <w:rsid w:val="00302BF5"/>
    <w:rPr>
      <w:sz w:val="16"/>
      <w:szCs w:val="16"/>
    </w:rPr>
  </w:style>
  <w:style w:type="paragraph" w:styleId="CommentText">
    <w:name w:val="annotation text"/>
    <w:basedOn w:val="Normal"/>
    <w:semiHidden/>
    <w:rsid w:val="00302BF5"/>
    <w:rPr>
      <w:sz w:val="20"/>
      <w:szCs w:val="20"/>
    </w:rPr>
  </w:style>
  <w:style w:type="paragraph" w:styleId="CommentSubject">
    <w:name w:val="annotation subject"/>
    <w:basedOn w:val="CommentText"/>
    <w:next w:val="CommentText"/>
    <w:semiHidden/>
    <w:rsid w:val="00302BF5"/>
    <w:rPr>
      <w:b/>
      <w:bCs/>
    </w:rPr>
  </w:style>
  <w:style w:type="paragraph" w:styleId="Header">
    <w:name w:val="header"/>
    <w:basedOn w:val="Normal"/>
    <w:rsid w:val="000B43EC"/>
    <w:pPr>
      <w:tabs>
        <w:tab w:val="center" w:pos="4320"/>
        <w:tab w:val="right" w:pos="8640"/>
      </w:tabs>
    </w:pPr>
  </w:style>
  <w:style w:type="paragraph" w:styleId="Footer">
    <w:name w:val="footer"/>
    <w:basedOn w:val="Normal"/>
    <w:link w:val="FooterChar"/>
    <w:uiPriority w:val="99"/>
    <w:rsid w:val="000B43EC"/>
    <w:pPr>
      <w:tabs>
        <w:tab w:val="center" w:pos="4320"/>
        <w:tab w:val="right" w:pos="8640"/>
      </w:tabs>
    </w:pPr>
  </w:style>
  <w:style w:type="character" w:styleId="PageNumber">
    <w:name w:val="page number"/>
    <w:basedOn w:val="DefaultParagraphFont"/>
    <w:rsid w:val="000B43EC"/>
  </w:style>
  <w:style w:type="character" w:styleId="Hyperlink">
    <w:name w:val="Hyperlink"/>
    <w:rsid w:val="00946D64"/>
    <w:rPr>
      <w:color w:val="0000FF"/>
      <w:u w:val="single"/>
    </w:rPr>
  </w:style>
  <w:style w:type="character" w:customStyle="1" w:styleId="EndnoteTextChar">
    <w:name w:val="Endnote Text Char"/>
    <w:basedOn w:val="DefaultParagraphFont"/>
    <w:link w:val="EndnoteText"/>
    <w:rsid w:val="002713B3"/>
  </w:style>
  <w:style w:type="paragraph" w:styleId="HTMLPreformatted">
    <w:name w:val="HTML Preformatted"/>
    <w:basedOn w:val="Normal"/>
    <w:link w:val="HTMLPreformattedChar"/>
    <w:rsid w:val="00763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763787"/>
    <w:rPr>
      <w:rFonts w:ascii="Courier New" w:hAnsi="Courier New" w:cs="Courier New"/>
    </w:rPr>
  </w:style>
  <w:style w:type="character" w:customStyle="1" w:styleId="FooterChar">
    <w:name w:val="Footer Char"/>
    <w:basedOn w:val="DefaultParagraphFont"/>
    <w:link w:val="Footer"/>
    <w:uiPriority w:val="99"/>
    <w:rsid w:val="005B7C11"/>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em1@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henJ@BATTELLE.ORG"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mp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A874B4FD4AB4B938737F25A443ADA" ma:contentTypeVersion="0" ma:contentTypeDescription="Create a new document." ma:contentTypeScope="" ma:versionID="dcc38c33522f3184f4fc01145fc6b3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B3259-6EBA-4ED3-B293-7D5D5363B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871FBF-8BF5-4FC9-82D4-C29C95D85353}">
  <ds:schemaRefs>
    <ds:schemaRef ds:uri="http://schemas.microsoft.com/sharepoint/v3/contenttype/forms"/>
  </ds:schemaRefs>
</ds:datastoreItem>
</file>

<file path=customXml/itemProps3.xml><?xml version="1.0" encoding="utf-8"?>
<ds:datastoreItem xmlns:ds="http://schemas.openxmlformats.org/officeDocument/2006/customXml" ds:itemID="{5828807B-6B0D-433F-AF10-BFBA3F66A132}">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98FF1-84A5-4BFB-9916-58136367A05A}">
  <ds:schemaRefs>
    <ds:schemaRef ds:uri="http://schemas.openxmlformats.org/officeDocument/2006/bibliography"/>
  </ds:schemaRefs>
</ds:datastoreItem>
</file>

<file path=customXml/itemProps5.xml><?xml version="1.0" encoding="utf-8"?>
<ds:datastoreItem xmlns:ds="http://schemas.openxmlformats.org/officeDocument/2006/customXml" ds:itemID="{C4DE79EF-F089-419A-830B-9AA0C8FF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3766</Words>
  <Characters>21771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B</vt:lpstr>
    </vt:vector>
  </TitlesOfParts>
  <Company>Battelle</Company>
  <LinksUpToDate>false</LinksUpToDate>
  <CharactersWithSpaces>25487</CharactersWithSpaces>
  <SharedDoc>false</SharedDoc>
  <HLinks>
    <vt:vector size="18" baseType="variant">
      <vt:variant>
        <vt:i4>6094916</vt:i4>
      </vt:variant>
      <vt:variant>
        <vt:i4>9</vt:i4>
      </vt:variant>
      <vt:variant>
        <vt:i4>0</vt:i4>
      </vt:variant>
      <vt:variant>
        <vt:i4>5</vt:i4>
      </vt:variant>
      <vt:variant>
        <vt:lpwstr>http://www.cdc.gov/mpinc</vt:lpwstr>
      </vt:variant>
      <vt:variant>
        <vt:lpwstr/>
      </vt:variant>
      <vt:variant>
        <vt:i4>5439593</vt:i4>
      </vt:variant>
      <vt:variant>
        <vt:i4>6</vt:i4>
      </vt:variant>
      <vt:variant>
        <vt:i4>0</vt:i4>
      </vt:variant>
      <vt:variant>
        <vt:i4>5</vt:i4>
      </vt:variant>
      <vt:variant>
        <vt:lpwstr>mailto:CohenJ@BATTELLE.ORG</vt:lpwstr>
      </vt:variant>
      <vt:variant>
        <vt:lpwstr/>
      </vt:variant>
      <vt:variant>
        <vt:i4>1704057</vt:i4>
      </vt:variant>
      <vt:variant>
        <vt:i4>0</vt:i4>
      </vt:variant>
      <vt:variant>
        <vt:i4>0</vt:i4>
      </vt:variant>
      <vt:variant>
        <vt:i4>5</vt:i4>
      </vt:variant>
      <vt:variant>
        <vt:lpwstr>mailto:pem1@cdc.gov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Battelle</dc:creator>
  <cp:lastModifiedBy>CDC User</cp:lastModifiedBy>
  <cp:revision>2</cp:revision>
  <cp:lastPrinted>2013-06-13T22:16:00Z</cp:lastPrinted>
  <dcterms:created xsi:type="dcterms:W3CDTF">2013-08-12T18:28:00Z</dcterms:created>
  <dcterms:modified xsi:type="dcterms:W3CDTF">2013-08-12T18:28:00Z</dcterms:modified>
</cp:coreProperties>
</file>