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93D88" w:rsidP="00C93D88">
      <w:pPr>
        <w:pStyle w:val="NoSpacing"/>
        <w:jc w:val="center"/>
        <w:rPr>
          <w:rFonts w:ascii="Arial" w:hAnsi="Arial" w:cs="Arial"/>
          <w:b/>
          <w:sz w:val="20"/>
          <w:szCs w:val="20"/>
        </w:rPr>
      </w:pPr>
      <w:bookmarkStart w:id="0" w:name="_GoBack"/>
      <w:bookmarkEnd w:id="0"/>
      <w:r>
        <w:rPr>
          <w:rFonts w:ascii="Arial" w:hAnsi="Arial" w:cs="Arial"/>
          <w:b/>
          <w:sz w:val="32"/>
          <w:szCs w:val="32"/>
        </w:rPr>
        <w:t>Central Line Insertion Practices Adherence Monitoring</w:t>
      </w:r>
    </w:p>
    <w:tbl>
      <w:tblPr>
        <w:tblStyle w:val="TableGrid"/>
        <w:tblW w:w="10620" w:type="dxa"/>
        <w:tblInd w:w="-522" w:type="dxa"/>
        <w:tblLayout w:type="fixed"/>
        <w:tblLook w:val="04A0" w:firstRow="1" w:lastRow="0" w:firstColumn="1" w:lastColumn="0" w:noHBand="0" w:noVBand="1"/>
      </w:tblPr>
      <w:tblGrid>
        <w:gridCol w:w="1526"/>
        <w:gridCol w:w="464"/>
        <w:gridCol w:w="701"/>
        <w:gridCol w:w="268"/>
        <w:gridCol w:w="432"/>
        <w:gridCol w:w="109"/>
        <w:gridCol w:w="181"/>
        <w:gridCol w:w="92"/>
        <w:gridCol w:w="187"/>
        <w:gridCol w:w="110"/>
        <w:gridCol w:w="63"/>
        <w:gridCol w:w="184"/>
        <w:gridCol w:w="86"/>
        <w:gridCol w:w="457"/>
        <w:gridCol w:w="270"/>
        <w:gridCol w:w="89"/>
        <w:gridCol w:w="264"/>
        <w:gridCol w:w="343"/>
        <w:gridCol w:w="24"/>
        <w:gridCol w:w="79"/>
        <w:gridCol w:w="144"/>
        <w:gridCol w:w="36"/>
        <w:gridCol w:w="274"/>
        <w:gridCol w:w="88"/>
        <w:gridCol w:w="9"/>
        <w:gridCol w:w="90"/>
        <w:gridCol w:w="170"/>
        <w:gridCol w:w="448"/>
        <w:gridCol w:w="12"/>
        <w:gridCol w:w="170"/>
        <w:gridCol w:w="100"/>
        <w:gridCol w:w="188"/>
        <w:gridCol w:w="75"/>
        <w:gridCol w:w="550"/>
        <w:gridCol w:w="76"/>
        <w:gridCol w:w="185"/>
        <w:gridCol w:w="359"/>
        <w:gridCol w:w="277"/>
        <w:gridCol w:w="630"/>
        <w:gridCol w:w="810"/>
      </w:tblGrid>
      <w:tr w:rsidR="00C93D88" w:rsidTr="00157248">
        <w:tc>
          <w:tcPr>
            <w:tcW w:w="10620" w:type="dxa"/>
            <w:gridSpan w:val="40"/>
            <w:tcBorders>
              <w:top w:val="nil"/>
              <w:left w:val="nil"/>
              <w:bottom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rsidTr="00157248">
        <w:tc>
          <w:tcPr>
            <w:tcW w:w="10620" w:type="dxa"/>
            <w:gridSpan w:val="40"/>
            <w:tcBorders>
              <w:top w:val="nil"/>
              <w:left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*required for saving</w:t>
            </w:r>
          </w:p>
        </w:tc>
      </w:tr>
      <w:tr w:rsidR="00C93D88" w:rsidTr="00525A77">
        <w:trPr>
          <w:trHeight w:val="288"/>
        </w:trPr>
        <w:tc>
          <w:tcPr>
            <w:tcW w:w="5219" w:type="dxa"/>
            <w:gridSpan w:val="16"/>
            <w:tcBorders>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1" w:type="dxa"/>
            <w:gridSpan w:val="24"/>
            <w:tcBorders>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rsidTr="00525A77">
        <w:trPr>
          <w:trHeight w:val="288"/>
        </w:trPr>
        <w:tc>
          <w:tcPr>
            <w:tcW w:w="5219" w:type="dxa"/>
            <w:gridSpan w:val="16"/>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1" w:type="dxa"/>
            <w:gridSpan w:val="24"/>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rsidTr="00525A77">
        <w:trPr>
          <w:trHeight w:val="288"/>
        </w:trPr>
        <w:tc>
          <w:tcPr>
            <w:tcW w:w="5219" w:type="dxa"/>
            <w:gridSpan w:val="16"/>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1" w:type="dxa"/>
            <w:gridSpan w:val="24"/>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rsidTr="00525A77">
        <w:trPr>
          <w:trHeight w:val="288"/>
        </w:trPr>
        <w:tc>
          <w:tcPr>
            <w:tcW w:w="4403" w:type="dxa"/>
            <w:gridSpan w:val="13"/>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9"/>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2" w:type="dxa"/>
            <w:gridSpan w:val="8"/>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rsidTr="00157248">
        <w:tc>
          <w:tcPr>
            <w:tcW w:w="5219" w:type="dxa"/>
            <w:gridSpan w:val="16"/>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1" w:type="dxa"/>
            <w:gridSpan w:val="24"/>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Birth: ___ /___ /______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525A77">
        <w:trPr>
          <w:trHeight w:val="288"/>
        </w:trPr>
        <w:tc>
          <w:tcPr>
            <w:tcW w:w="5219" w:type="dxa"/>
            <w:gridSpan w:val="16"/>
            <w:tcBorders>
              <w:top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1" w:type="dxa"/>
            <w:gridSpan w:val="24"/>
            <w:tcBorders>
              <w:top w:val="nil"/>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rsidTr="00525A77">
        <w:trPr>
          <w:trHeight w:val="288"/>
        </w:trPr>
        <w:tc>
          <w:tcPr>
            <w:tcW w:w="1990" w:type="dxa"/>
            <w:gridSpan w:val="2"/>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6" w:type="dxa"/>
            <w:gridSpan w:val="16"/>
            <w:tcBorders>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4" w:type="dxa"/>
            <w:gridSpan w:val="22"/>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Insertion: ___ /___ /_____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157248">
        <w:tc>
          <w:tcPr>
            <w:tcW w:w="3960" w:type="dxa"/>
            <w:gridSpan w:val="9"/>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0" w:type="dxa"/>
            <w:gridSpan w:val="25"/>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p>
        </w:tc>
      </w:tr>
      <w:tr w:rsidR="00C93D88" w:rsidTr="00525A77">
        <w:trPr>
          <w:trHeight w:val="288"/>
        </w:trPr>
        <w:tc>
          <w:tcPr>
            <w:tcW w:w="3500" w:type="dxa"/>
            <w:gridSpan w:val="6"/>
            <w:tcBorders>
              <w:top w:val="nil"/>
              <w:bottom w:val="nil"/>
              <w:right w:val="nil"/>
            </w:tcBorders>
            <w:vAlign w:val="center"/>
          </w:tcPr>
          <w:p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2"/>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2" w:type="dxa"/>
            <w:gridSpan w:val="1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rsidTr="00525A77">
        <w:trPr>
          <w:trHeight w:val="288"/>
        </w:trPr>
        <w:tc>
          <w:tcPr>
            <w:tcW w:w="10620" w:type="dxa"/>
            <w:gridSpan w:val="40"/>
            <w:tcBorders>
              <w:top w:val="nil"/>
              <w:bottom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3"/>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student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3"/>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rsidTr="00157248">
        <w:tc>
          <w:tcPr>
            <w:tcW w:w="3500" w:type="dxa"/>
            <w:gridSpan w:val="6"/>
            <w:tcBorders>
              <w:top w:val="nil"/>
              <w:bottom w:val="nil"/>
              <w:right w:val="nil"/>
            </w:tcBorders>
            <w:vAlign w:val="center"/>
          </w:tcPr>
          <w:p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0" w:type="dxa"/>
            <w:gridSpan w:val="34"/>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rsidTr="00223842">
        <w:tc>
          <w:tcPr>
            <w:tcW w:w="4070" w:type="dxa"/>
            <w:gridSpan w:val="10"/>
            <w:tcBorders>
              <w:top w:val="nil"/>
              <w:bottom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0" w:type="dxa"/>
            <w:gridSpan w:val="26"/>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rsidTr="00525A77">
        <w:trPr>
          <w:trHeight w:val="288"/>
        </w:trPr>
        <w:tc>
          <w:tcPr>
            <w:tcW w:w="10620" w:type="dxa"/>
            <w:gridSpan w:val="40"/>
            <w:tcBorders>
              <w:top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New indication for central line (e.g., hemodynamic monitoring, fluid/medication administration, etc.)</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rsidTr="00157248">
        <w:tc>
          <w:tcPr>
            <w:tcW w:w="10620" w:type="dxa"/>
            <w:gridSpan w:val="40"/>
            <w:tcBorders>
              <w:top w:val="nil"/>
              <w:bottom w:val="nil"/>
            </w:tcBorders>
            <w:vAlign w:val="center"/>
          </w:tcPr>
          <w:p w:rsidR="00C93D88" w:rsidRDefault="00C93D88" w:rsidP="00157248">
            <w:pPr>
              <w:pStyle w:val="NoSpacing"/>
              <w:ind w:left="522"/>
              <w:rPr>
                <w:rFonts w:ascii="Arial" w:hAnsi="Arial" w:cs="Arial"/>
                <w:sz w:val="20"/>
                <w:szCs w:val="20"/>
              </w:rPr>
            </w:pPr>
            <w:r>
              <w:rPr>
                <w:rFonts w:ascii="Arial" w:hAnsi="Arial" w:cs="Arial"/>
                <w:sz w:val="20"/>
                <w:szCs w:val="20"/>
              </w:rPr>
              <w:t xml:space="preserve">If Suspected central line-associated infection, was the central line exchanged over a </w:t>
            </w:r>
            <w:proofErr w:type="spellStart"/>
            <w:r>
              <w:rPr>
                <w:rFonts w:ascii="Arial" w:hAnsi="Arial" w:cs="Arial"/>
                <w:sz w:val="20"/>
                <w:szCs w:val="20"/>
              </w:rPr>
              <w:t>guidewire</w:t>
            </w:r>
            <w:proofErr w:type="spellEnd"/>
            <w:r>
              <w:rPr>
                <w:rFonts w:ascii="Arial" w:hAnsi="Arial" w:cs="Arial"/>
                <w:sz w:val="20"/>
                <w:szCs w:val="20"/>
              </w:rPr>
              <w:t>?</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rsidTr="00223842">
        <w:tc>
          <w:tcPr>
            <w:tcW w:w="5850" w:type="dxa"/>
            <w:gridSpan w:val="19"/>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*Inserter performed hand hygiene prior to central line insertion:</w:t>
            </w:r>
          </w:p>
        </w:tc>
        <w:tc>
          <w:tcPr>
            <w:tcW w:w="630" w:type="dxa"/>
            <w:gridSpan w:val="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4"/>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0" w:type="dxa"/>
            <w:gridSpan w:val="11"/>
            <w:tcBorders>
              <w:top w:val="nil"/>
              <w:left w:val="nil"/>
              <w:bottom w:val="nil"/>
            </w:tcBorders>
            <w:vAlign w:val="center"/>
          </w:tcPr>
          <w:p w:rsidR="001252D5" w:rsidRPr="002F4FE2" w:rsidRDefault="001252D5" w:rsidP="00223842">
            <w:pPr>
              <w:pStyle w:val="NoSpacing"/>
              <w:rPr>
                <w:rFonts w:ascii="Arial" w:hAnsi="Arial" w:cs="Arial"/>
                <w:sz w:val="18"/>
                <w:szCs w:val="18"/>
              </w:rPr>
            </w:pPr>
            <w:r w:rsidRPr="002F4FE2">
              <w:rPr>
                <w:rFonts w:ascii="Arial" w:hAnsi="Arial" w:cs="Arial"/>
                <w:sz w:val="18"/>
                <w:szCs w:val="18"/>
              </w:rPr>
              <w:t>(if not observed directly, ask inserter)</w:t>
            </w: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p>
        </w:tc>
        <w:tc>
          <w:tcPr>
            <w:tcW w:w="2970" w:type="dxa"/>
            <w:gridSpan w:val="16"/>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Large sterile drape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rsidTr="00157248">
        <w:tc>
          <w:tcPr>
            <w:tcW w:w="3681" w:type="dxa"/>
            <w:gridSpan w:val="7"/>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 xml:space="preserve">Chlorhexidine </w:t>
            </w:r>
            <w:proofErr w:type="spellStart"/>
            <w:r w:rsidR="001252D5">
              <w:rPr>
                <w:rFonts w:ascii="Arial" w:hAnsi="Arial" w:cs="Arial"/>
                <w:sz w:val="20"/>
                <w:szCs w:val="20"/>
              </w:rPr>
              <w:t>gluconate</w:t>
            </w:r>
            <w:proofErr w:type="spellEnd"/>
          </w:p>
        </w:tc>
        <w:tc>
          <w:tcPr>
            <w:tcW w:w="2073" w:type="dxa"/>
            <w:gridSpan w:val="12"/>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1252D5">
              <w:rPr>
                <w:rFonts w:ascii="Arial" w:hAnsi="Arial" w:cs="Arial"/>
                <w:sz w:val="20"/>
                <w:szCs w:val="20"/>
              </w:rPr>
              <w:t>Povidone</w:t>
            </w:r>
            <w:proofErr w:type="spellEnd"/>
            <w:r w:rsidR="001252D5">
              <w:rPr>
                <w:rFonts w:ascii="Arial" w:hAnsi="Arial" w:cs="Arial"/>
                <w:sz w:val="20"/>
                <w:szCs w:val="20"/>
              </w:rPr>
              <w:t xml:space="preserve"> iodine</w:t>
            </w:r>
          </w:p>
        </w:tc>
        <w:tc>
          <w:tcPr>
            <w:tcW w:w="2076" w:type="dxa"/>
            <w:gridSpan w:val="4"/>
            <w:tcBorders>
              <w:top w:val="nil"/>
              <w:left w:val="nil"/>
              <w:bottom w:val="nil"/>
              <w:right w:val="single" w:sz="4" w:space="0" w:color="auto"/>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rsidTr="00157248">
        <w:tc>
          <w:tcPr>
            <w:tcW w:w="3681" w:type="dxa"/>
            <w:gridSpan w:val="7"/>
            <w:tcBorders>
              <w:top w:val="nil"/>
              <w:bottom w:val="nil"/>
              <w:right w:val="nil"/>
            </w:tcBorders>
            <w:vAlign w:val="center"/>
          </w:tcPr>
          <w:p w:rsidR="00147909" w:rsidRDefault="00147909" w:rsidP="00157248">
            <w:pPr>
              <w:pStyle w:val="NoSpacing"/>
              <w:rPr>
                <w:rFonts w:ascii="Arial" w:hAnsi="Arial" w:cs="Arial"/>
                <w:sz w:val="20"/>
                <w:szCs w:val="20"/>
              </w:rPr>
            </w:pPr>
          </w:p>
        </w:tc>
        <w:tc>
          <w:tcPr>
            <w:tcW w:w="6939" w:type="dxa"/>
            <w:gridSpan w:val="33"/>
            <w:tcBorders>
              <w:top w:val="nil"/>
              <w:left w:val="nil"/>
              <w:bottom w:val="nil"/>
              <w:right w:val="single" w:sz="4" w:space="0" w:color="auto"/>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rsidTr="00223842">
        <w:tc>
          <w:tcPr>
            <w:tcW w:w="8544" w:type="dxa"/>
            <w:gridSpan w:val="36"/>
            <w:tcBorders>
              <w:top w:val="nil"/>
              <w:bottom w:val="nil"/>
              <w:right w:val="nil"/>
            </w:tcBorders>
            <w:vAlign w:val="center"/>
          </w:tcPr>
          <w:p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0" w:type="dxa"/>
            <w:tcBorders>
              <w:top w:val="nil"/>
              <w:left w:val="nil"/>
              <w:bottom w:val="nil"/>
              <w:right w:val="single" w:sz="4" w:space="0" w:color="auto"/>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1252D5" w:rsidTr="00157248">
        <w:tc>
          <w:tcPr>
            <w:tcW w:w="6109" w:type="dxa"/>
            <w:gridSpan w:val="22"/>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*Was skin prep agent completely dry at time of first skin puncture?</w:t>
            </w:r>
          </w:p>
        </w:tc>
        <w:tc>
          <w:tcPr>
            <w:tcW w:w="631" w:type="dxa"/>
            <w:gridSpan w:val="5"/>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0" w:type="dxa"/>
            <w:gridSpan w:val="10"/>
            <w:tcBorders>
              <w:top w:val="nil"/>
              <w:left w:val="nil"/>
              <w:bottom w:val="nil"/>
              <w:right w:val="single" w:sz="4" w:space="0" w:color="auto"/>
            </w:tcBorders>
            <w:vAlign w:val="center"/>
          </w:tcPr>
          <w:p w:rsidR="001252D5" w:rsidRPr="002F4FE2" w:rsidRDefault="001252D5" w:rsidP="00157248">
            <w:pPr>
              <w:pStyle w:val="NoSpacing"/>
              <w:rPr>
                <w:rFonts w:ascii="Arial" w:hAnsi="Arial" w:cs="Arial"/>
                <w:sz w:val="18"/>
                <w:szCs w:val="18"/>
              </w:rPr>
            </w:pPr>
            <w:r w:rsidRPr="002F4FE2">
              <w:rPr>
                <w:rFonts w:ascii="Arial" w:hAnsi="Arial" w:cs="Arial"/>
                <w:sz w:val="18"/>
                <w:szCs w:val="18"/>
              </w:rPr>
              <w:t>(if not observed directly, ask inserter)</w:t>
            </w:r>
          </w:p>
        </w:tc>
      </w:tr>
      <w:tr w:rsidR="002F4FE2" w:rsidTr="00157248">
        <w:tc>
          <w:tcPr>
            <w:tcW w:w="1526" w:type="dxa"/>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5" w:type="dxa"/>
            <w:gridSpan w:val="2"/>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2" w:type="dxa"/>
            <w:gridSpan w:val="5"/>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9"/>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10"/>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proofErr w:type="spellStart"/>
            <w:r w:rsidR="001252D5" w:rsidRPr="002F4FE2">
              <w:rPr>
                <w:rFonts w:ascii="Arial" w:hAnsi="Arial" w:cs="Arial"/>
                <w:sz w:val="18"/>
                <w:szCs w:val="18"/>
              </w:rPr>
              <w:t>Subclavian</w:t>
            </w:r>
            <w:proofErr w:type="spellEnd"/>
          </w:p>
        </w:tc>
        <w:tc>
          <w:tcPr>
            <w:tcW w:w="1170" w:type="dxa"/>
            <w:gridSpan w:val="4"/>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17" w:type="dxa"/>
            <w:gridSpan w:val="3"/>
            <w:tcBorders>
              <w:top w:val="nil"/>
              <w:left w:val="nil"/>
              <w:bottom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rsidTr="00157248">
        <w:tc>
          <w:tcPr>
            <w:tcW w:w="3391" w:type="dxa"/>
            <w:gridSpan w:val="5"/>
            <w:tcBorders>
              <w:top w:val="nil"/>
              <w:bottom w:val="nil"/>
              <w:right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Antimicrobial coated catheter used:</w:t>
            </w:r>
          </w:p>
        </w:tc>
        <w:tc>
          <w:tcPr>
            <w:tcW w:w="742" w:type="dxa"/>
            <w:gridSpan w:val="6"/>
            <w:tcBorders>
              <w:top w:val="nil"/>
              <w:left w:val="nil"/>
              <w:bottom w:val="nil"/>
              <w:right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87" w:type="dxa"/>
            <w:gridSpan w:val="29"/>
            <w:tcBorders>
              <w:top w:val="nil"/>
              <w:left w:val="nil"/>
              <w:bottom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2F4FE2" w:rsidTr="00525A77">
        <w:trPr>
          <w:trHeight w:val="288"/>
        </w:trPr>
        <w:tc>
          <w:tcPr>
            <w:tcW w:w="10620" w:type="dxa"/>
            <w:gridSpan w:val="40"/>
            <w:tcBorders>
              <w:top w:val="nil"/>
              <w:bottom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*Central line catheter type:</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Non-tunneled (other than dialysis)</w:t>
            </w:r>
          </w:p>
        </w:tc>
        <w:tc>
          <w:tcPr>
            <w:tcW w:w="6303" w:type="dxa"/>
            <w:gridSpan w:val="28"/>
            <w:tcBorders>
              <w:top w:val="nil"/>
              <w:left w:val="nil"/>
              <w:bottom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PICC</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Tunneled (other than dialysis)</w:t>
            </w:r>
          </w:p>
        </w:tc>
        <w:tc>
          <w:tcPr>
            <w:tcW w:w="6303" w:type="dxa"/>
            <w:gridSpan w:val="28"/>
            <w:tcBorders>
              <w:top w:val="nil"/>
              <w:left w:val="nil"/>
              <w:bottom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Umbilical</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Dialysis non-tunneled</w:t>
            </w:r>
          </w:p>
        </w:tc>
        <w:tc>
          <w:tcPr>
            <w:tcW w:w="6303" w:type="dxa"/>
            <w:gridSpan w:val="28"/>
            <w:tcBorders>
              <w:top w:val="nil"/>
              <w:left w:val="nil"/>
              <w:bottom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 xml:space="preserve">Other (specify): </w:t>
            </w:r>
            <w:r>
              <w:rPr>
                <w:rFonts w:ascii="Arial" w:hAnsi="Arial" w:cs="Arial"/>
                <w:sz w:val="20"/>
                <w:szCs w:val="20"/>
              </w:rPr>
              <w:t>_______________________________</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47909">
              <w:rPr>
                <w:rFonts w:ascii="Arial" w:hAnsi="Arial" w:cs="Arial"/>
                <w:sz w:val="20"/>
                <w:szCs w:val="20"/>
              </w:rPr>
              <w:t>Dialysis tunneled</w:t>
            </w:r>
          </w:p>
        </w:tc>
        <w:tc>
          <w:tcPr>
            <w:tcW w:w="6303" w:type="dxa"/>
            <w:gridSpan w:val="28"/>
            <w:tcBorders>
              <w:top w:val="nil"/>
              <w:left w:val="nil"/>
              <w:bottom w:val="nil"/>
            </w:tcBorders>
            <w:vAlign w:val="center"/>
          </w:tcPr>
          <w:p w:rsidR="001252D5" w:rsidRPr="00157248" w:rsidRDefault="00147909" w:rsidP="00157248">
            <w:pPr>
              <w:pStyle w:val="NoSpacing"/>
              <w:rPr>
                <w:rFonts w:ascii="Arial" w:hAnsi="Arial" w:cs="Arial"/>
                <w:sz w:val="19"/>
                <w:szCs w:val="19"/>
              </w:rPr>
            </w:pPr>
            <w:r w:rsidRPr="00157248">
              <w:rPr>
                <w:rFonts w:ascii="Arial" w:hAnsi="Arial" w:cs="Arial"/>
                <w:sz w:val="19"/>
                <w:szCs w:val="19"/>
              </w:rPr>
              <w:t>(“Other” should not specify brand names or number of lumens; most lines can be categorized accurately by selecting from options provided.)</w:t>
            </w:r>
          </w:p>
        </w:tc>
      </w:tr>
      <w:tr w:rsidR="00147909" w:rsidTr="00157248">
        <w:tc>
          <w:tcPr>
            <w:tcW w:w="6570" w:type="dxa"/>
            <w:gridSpan w:val="26"/>
            <w:tcBorders>
              <w:top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gridSpan w:val="5"/>
            <w:tcBorders>
              <w:top w:val="nil"/>
              <w:left w:val="nil"/>
              <w:right w:val="nil"/>
            </w:tcBorders>
            <w:vAlign w:val="center"/>
          </w:tcPr>
          <w:p w:rsidR="00147909"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47909">
              <w:rPr>
                <w:rFonts w:ascii="Arial" w:hAnsi="Arial" w:cs="Arial"/>
                <w:sz w:val="20"/>
                <w:szCs w:val="20"/>
              </w:rPr>
              <w:t>Y</w:t>
            </w:r>
          </w:p>
        </w:tc>
        <w:tc>
          <w:tcPr>
            <w:tcW w:w="3150" w:type="dxa"/>
            <w:gridSpan w:val="9"/>
            <w:tcBorders>
              <w:top w:val="nil"/>
              <w:left w:val="nil"/>
            </w:tcBorders>
            <w:vAlign w:val="center"/>
          </w:tcPr>
          <w:p w:rsidR="00147909"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47909">
              <w:rPr>
                <w:rFonts w:ascii="Arial" w:hAnsi="Arial" w:cs="Arial"/>
                <w:sz w:val="20"/>
                <w:szCs w:val="20"/>
              </w:rPr>
              <w:t>N</w:t>
            </w:r>
          </w:p>
        </w:tc>
      </w:tr>
      <w:tr w:rsidR="00147909" w:rsidTr="00157248">
        <w:tc>
          <w:tcPr>
            <w:tcW w:w="10620" w:type="dxa"/>
            <w:gridSpan w:val="40"/>
            <w:vAlign w:val="center"/>
          </w:tcPr>
          <w:p w:rsidR="00147909" w:rsidRPr="00147909" w:rsidRDefault="00147909" w:rsidP="00157248">
            <w:pPr>
              <w:pStyle w:val="NoSpacing"/>
              <w:rPr>
                <w:rFonts w:ascii="Arial" w:hAnsi="Arial" w:cs="Arial"/>
                <w:sz w:val="14"/>
                <w:szCs w:val="14"/>
              </w:rPr>
            </w:pPr>
            <w:r w:rsidRPr="00147909">
              <w:rPr>
                <w:rFonts w:ascii="Arial" w:hAnsi="Arial" w:cs="Arial"/>
                <w:b/>
                <w:bCs/>
                <w:sz w:val="14"/>
                <w:szCs w:val="14"/>
              </w:rPr>
              <w:t>Assurance of Confidentiality:</w:t>
            </w:r>
            <w:r w:rsidRPr="0014790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7909" w:rsidRPr="00147909" w:rsidRDefault="00147909" w:rsidP="00157248">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Pr="00147909">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47909" w:rsidRDefault="00147909" w:rsidP="00157248">
            <w:pPr>
              <w:pStyle w:val="NoSpacing"/>
              <w:rPr>
                <w:rFonts w:ascii="Arial" w:hAnsi="Arial" w:cs="Arial"/>
                <w:sz w:val="20"/>
                <w:szCs w:val="20"/>
              </w:rPr>
            </w:pPr>
            <w:r w:rsidRPr="00147909">
              <w:rPr>
                <w:rFonts w:ascii="Arial" w:hAnsi="Arial" w:cs="Arial"/>
                <w:sz w:val="14"/>
                <w:szCs w:val="14"/>
              </w:rPr>
              <w:t>CDC 57.125 (Front) Rev 4, v6.6</w:t>
            </w:r>
            <w:r w:rsidRPr="00147909">
              <w:rPr>
                <w:rFonts w:ascii="Arial" w:hAnsi="Arial" w:cs="Arial"/>
                <w:sz w:val="20"/>
                <w:szCs w:val="20"/>
              </w:rPr>
              <w:t xml:space="preserve"> </w:t>
            </w:r>
          </w:p>
        </w:tc>
      </w:tr>
    </w:tbl>
    <w:p w:rsidR="006B3AA6" w:rsidRDefault="006B3AA6" w:rsidP="00C93D88">
      <w:pPr>
        <w:pStyle w:val="NoSpacing"/>
        <w:rPr>
          <w:rFonts w:ascii="Arial" w:hAnsi="Arial" w:cs="Arial"/>
          <w:sz w:val="20"/>
          <w:szCs w:val="20"/>
        </w:rPr>
        <w:sectPr w:rsidR="006B3AA6" w:rsidSect="009478EB">
          <w:headerReference w:type="default" r:id="rId7"/>
          <w:pgSz w:w="12240" w:h="15840"/>
          <w:pgMar w:top="1440" w:right="1440" w:bottom="630" w:left="1440" w:header="720" w:footer="720" w:gutter="0"/>
          <w:cols w:space="720"/>
          <w:docGrid w:linePitch="360"/>
        </w:sectPr>
      </w:pPr>
    </w:p>
    <w:p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firstRow="1" w:lastRow="0" w:firstColumn="1" w:lastColumn="0" w:noHBand="0" w:noVBand="1"/>
      </w:tblPr>
      <w:tblGrid>
        <w:gridCol w:w="2997"/>
        <w:gridCol w:w="2133"/>
        <w:gridCol w:w="2880"/>
        <w:gridCol w:w="2610"/>
      </w:tblGrid>
      <w:tr w:rsidR="006B3AA6" w:rsidRPr="00FB36DE" w:rsidTr="006B3AA6">
        <w:tc>
          <w:tcPr>
            <w:tcW w:w="10620" w:type="dxa"/>
            <w:gridSpan w:val="4"/>
            <w:tcBorders>
              <w:top w:val="nil"/>
              <w:left w:val="nil"/>
              <w:bottom w:val="single" w:sz="8" w:space="0" w:color="auto"/>
              <w:right w:val="nil"/>
            </w:tcBorders>
            <w:shd w:val="clear" w:color="auto" w:fill="auto"/>
          </w:tcPr>
          <w:p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6B3AA6" w:rsidRPr="00FB36DE" w:rsidTr="006B3AA6">
        <w:tc>
          <w:tcPr>
            <w:tcW w:w="1062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Custom Fields</w:t>
            </w:r>
          </w:p>
        </w:tc>
      </w:tr>
      <w:tr w:rsidR="006B3AA6" w:rsidRPr="00FB36DE" w:rsidTr="006B3AA6">
        <w:tc>
          <w:tcPr>
            <w:tcW w:w="5130" w:type="dxa"/>
            <w:gridSpan w:val="2"/>
            <w:tcBorders>
              <w:top w:val="single" w:sz="8" w:space="0" w:color="auto"/>
              <w:left w:val="single" w:sz="8" w:space="0" w:color="auto"/>
              <w:bottom w:val="nil"/>
            </w:tcBorders>
          </w:tcPr>
          <w:p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Label</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p w:rsidR="006B3AA6" w:rsidRPr="00FB36DE" w:rsidRDefault="006B3AA6" w:rsidP="00ED4809">
            <w:pPr>
              <w:rPr>
                <w:rFonts w:ascii="Arial" w:hAnsi="Arial" w:cs="Arial"/>
              </w:rPr>
            </w:pPr>
          </w:p>
        </w:tc>
      </w:tr>
      <w:tr w:rsidR="006B3AA6" w:rsidRPr="00FB36DE" w:rsidTr="006B3AA6">
        <w:tc>
          <w:tcPr>
            <w:tcW w:w="10620" w:type="dxa"/>
            <w:gridSpan w:val="4"/>
            <w:tcBorders>
              <w:left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Comments</w:t>
            </w:r>
          </w:p>
        </w:tc>
      </w:tr>
      <w:tr w:rsidR="006B3AA6" w:rsidRPr="00FB36DE" w:rsidTr="006B3AA6">
        <w:tc>
          <w:tcPr>
            <w:tcW w:w="10620" w:type="dxa"/>
            <w:gridSpan w:val="4"/>
            <w:tcBorders>
              <w:left w:val="single" w:sz="8" w:space="0" w:color="auto"/>
              <w:bottom w:val="single" w:sz="8" w:space="0" w:color="auto"/>
              <w:right w:val="single" w:sz="8" w:space="0" w:color="auto"/>
            </w:tcBorders>
            <w:shd w:val="clear" w:color="auto" w:fill="auto"/>
          </w:tcPr>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tc>
      </w:tr>
    </w:tbl>
    <w:p w:rsidR="00C93D88" w:rsidRPr="00C93D88" w:rsidRDefault="00C93D88" w:rsidP="00C93D88">
      <w:pPr>
        <w:pStyle w:val="NoSpacing"/>
        <w:rPr>
          <w:rFonts w:ascii="Arial" w:hAnsi="Arial" w:cs="Arial"/>
          <w:sz w:val="20"/>
          <w:szCs w:val="20"/>
        </w:rPr>
      </w:pPr>
    </w:p>
    <w:sectPr w:rsidR="00C93D88" w:rsidRPr="00C93D88" w:rsidSect="009478EB">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83" w:rsidRDefault="00617683" w:rsidP="00C93D88">
      <w:pPr>
        <w:spacing w:after="0" w:line="240" w:lineRule="auto"/>
      </w:pPr>
      <w:r>
        <w:separator/>
      </w:r>
    </w:p>
  </w:endnote>
  <w:endnote w:type="continuationSeparator" w:id="0">
    <w:p w:rsidR="00617683" w:rsidRDefault="00617683" w:rsidP="00C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A6" w:rsidRPr="00223842" w:rsidRDefault="006B3AA6">
    <w:pPr>
      <w:pStyle w:val="Footer"/>
      <w:rPr>
        <w:rFonts w:ascii="Arial" w:hAnsi="Arial" w:cs="Arial"/>
        <w:sz w:val="16"/>
        <w:szCs w:val="16"/>
      </w:rPr>
    </w:pPr>
    <w:r w:rsidRPr="00223842">
      <w:rPr>
        <w:rFonts w:ascii="Arial" w:hAnsi="Arial" w:cs="Arial"/>
        <w:sz w:val="16"/>
        <w:szCs w:val="16"/>
      </w:rPr>
      <w:t>CDC 57.125 (Back) Rev 4,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83" w:rsidRDefault="00617683" w:rsidP="00C93D88">
      <w:pPr>
        <w:spacing w:after="0" w:line="240" w:lineRule="auto"/>
      </w:pPr>
      <w:r>
        <w:separator/>
      </w:r>
    </w:p>
  </w:footnote>
  <w:footnote w:type="continuationSeparator" w:id="0">
    <w:p w:rsidR="00617683" w:rsidRDefault="00617683" w:rsidP="00C9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683" w:rsidRDefault="00617683" w:rsidP="00C93D88">
    <w:pPr>
      <w:pStyle w:val="Header"/>
      <w:jc w:val="right"/>
      <w:rPr>
        <w:sz w:val="16"/>
        <w:szCs w:val="16"/>
      </w:rPr>
    </w:pPr>
    <w:r w:rsidRPr="006B5997">
      <w:rPr>
        <w:rFonts w:ascii="Arial" w:hAnsi="Arial" w:cs="Arial"/>
        <w:noProof/>
        <w:sz w:val="16"/>
        <w:szCs w:val="16"/>
      </w:rPr>
      <w:drawing>
        <wp:anchor distT="0" distB="0" distL="114300" distR="114300" simplePos="0" relativeHeight="251659264" behindDoc="1" locked="0" layoutInCell="1" allowOverlap="0" wp14:anchorId="68EFD3DB" wp14:editId="539F7144">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B5997" w:rsidRPr="006B5997">
      <w:rPr>
        <w:rFonts w:ascii="Arial" w:hAnsi="Arial" w:cs="Arial"/>
        <w:sz w:val="16"/>
        <w:szCs w:val="16"/>
      </w:rPr>
      <w:t>Form Approved</w:t>
    </w:r>
  </w:p>
  <w:p w:rsidR="00860A37" w:rsidRPr="00C4373F" w:rsidRDefault="00860A37" w:rsidP="00860A3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860A37" w:rsidRPr="00C4373F" w:rsidRDefault="00860A37" w:rsidP="00860A3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3D88"/>
    <w:rsid w:val="000632C6"/>
    <w:rsid w:val="00083A0B"/>
    <w:rsid w:val="000A0CD3"/>
    <w:rsid w:val="00107276"/>
    <w:rsid w:val="001252D5"/>
    <w:rsid w:val="00147909"/>
    <w:rsid w:val="00157248"/>
    <w:rsid w:val="00223842"/>
    <w:rsid w:val="002305E3"/>
    <w:rsid w:val="00252947"/>
    <w:rsid w:val="002F4FE2"/>
    <w:rsid w:val="004168D4"/>
    <w:rsid w:val="004E5B6B"/>
    <w:rsid w:val="00525A77"/>
    <w:rsid w:val="00617683"/>
    <w:rsid w:val="006B3AA6"/>
    <w:rsid w:val="006B5997"/>
    <w:rsid w:val="00707428"/>
    <w:rsid w:val="00860A37"/>
    <w:rsid w:val="008733F7"/>
    <w:rsid w:val="009478EB"/>
    <w:rsid w:val="00957434"/>
    <w:rsid w:val="00BD54E3"/>
    <w:rsid w:val="00C93D88"/>
    <w:rsid w:val="00DA33F4"/>
    <w:rsid w:val="00EA7B73"/>
    <w:rsid w:val="00EF5CFC"/>
    <w:rsid w:val="00F71E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7</cp:revision>
  <cp:lastPrinted>2011-08-23T18:50:00Z</cp:lastPrinted>
  <dcterms:created xsi:type="dcterms:W3CDTF">2011-08-24T17:43:00Z</dcterms:created>
  <dcterms:modified xsi:type="dcterms:W3CDTF">2013-06-11T17:08:00Z</dcterms:modified>
</cp:coreProperties>
</file>