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E3" w:rsidRDefault="00324EE3" w:rsidP="00324EE3">
      <w:pPr>
        <w:rPr>
          <w:rFonts w:ascii="Lucida Sans" w:hAnsi="Lucida Sans"/>
        </w:rPr>
      </w:pPr>
    </w:p>
    <w:p w:rsidR="00324EE3" w:rsidRDefault="00324EE3" w:rsidP="00324EE3">
      <w:pPr>
        <w:rPr>
          <w:rFonts w:ascii="Lucida Sans" w:hAnsi="Lucida Sans"/>
        </w:rPr>
      </w:pPr>
    </w:p>
    <w:p w:rsidR="00324EE3" w:rsidRDefault="00324EE3" w:rsidP="00324EE3">
      <w:pPr>
        <w:rPr>
          <w:rFonts w:ascii="Lucida Sans" w:hAnsi="Lucida Sans"/>
        </w:rPr>
      </w:pPr>
    </w:p>
    <w:p w:rsidR="00324EE3" w:rsidRDefault="00324EE3" w:rsidP="00324EE3">
      <w:pPr>
        <w:rPr>
          <w:rFonts w:ascii="Lucida Sans" w:hAnsi="Lucida Sans"/>
        </w:rPr>
      </w:pPr>
    </w:p>
    <w:p w:rsidR="00324EE3" w:rsidRDefault="00324EE3" w:rsidP="00324EE3">
      <w:pPr>
        <w:pStyle w:val="MarkforAppendixHeadingBlack"/>
      </w:pPr>
      <w:r>
        <w:t xml:space="preserve">ATTACHMENT </w:t>
      </w:r>
      <w:bookmarkStart w:id="0" w:name="AppLetter"/>
      <w:bookmarkEnd w:id="0"/>
      <w:r w:rsidR="00A91387">
        <w:t>E</w:t>
      </w:r>
    </w:p>
    <w:p w:rsidR="00324EE3" w:rsidRPr="00324EE3" w:rsidRDefault="00324EE3" w:rsidP="00324EE3">
      <w:pPr>
        <w:spacing w:line="240" w:lineRule="auto"/>
        <w:ind w:firstLine="0"/>
        <w:jc w:val="center"/>
        <w:rPr>
          <w:rFonts w:ascii="Lucida Sans" w:hAnsi="Lucida Sans"/>
          <w:b/>
          <w:caps/>
        </w:rPr>
        <w:sectPr w:rsidR="00324EE3" w:rsidRPr="00324EE3" w:rsidSect="003A1506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  <w:bookmarkStart w:id="1" w:name="AppTitle"/>
      <w:bookmarkEnd w:id="1"/>
      <w:r>
        <w:rPr>
          <w:rFonts w:ascii="Lucida Sans" w:hAnsi="Lucida Sans"/>
          <w:b/>
          <w:caps/>
        </w:rPr>
        <w:t>CHIPRA Physician survey reminder letter</w:t>
      </w:r>
    </w:p>
    <w:p w:rsidR="008B533A" w:rsidRDefault="00E827A5" w:rsidP="00E827A5">
      <w:pPr>
        <w:spacing w:line="240" w:lineRule="auto"/>
        <w:ind w:firstLine="0"/>
      </w:pPr>
      <w:r>
        <w:lastRenderedPageBreak/>
        <w:t>MATHEMATICA LETTERHEAD</w:t>
      </w:r>
    </w:p>
    <w:p w:rsidR="00E827A5" w:rsidRDefault="00E827A5" w:rsidP="00E827A5">
      <w:pPr>
        <w:spacing w:line="240" w:lineRule="auto"/>
        <w:ind w:firstLine="0"/>
      </w:pPr>
    </w:p>
    <w:p w:rsidR="00E827A5" w:rsidRPr="008B533A" w:rsidRDefault="00E827A5" w:rsidP="00E827A5">
      <w:pPr>
        <w:spacing w:line="240" w:lineRule="auto"/>
        <w:ind w:firstLine="0"/>
      </w:pPr>
    </w:p>
    <w:p w:rsidR="008B533A" w:rsidRPr="008B533A" w:rsidRDefault="008B533A" w:rsidP="00E827A5">
      <w:pPr>
        <w:spacing w:line="240" w:lineRule="auto"/>
        <w:ind w:firstLine="0"/>
      </w:pPr>
      <w:r w:rsidRPr="008B533A">
        <w:t>Dear [FIRST NAME] [LAST NAME]:</w:t>
      </w:r>
    </w:p>
    <w:p w:rsidR="000333EB" w:rsidRDefault="000333EB" w:rsidP="000333EB">
      <w:pPr>
        <w:spacing w:line="240" w:lineRule="auto"/>
        <w:ind w:firstLine="0"/>
      </w:pPr>
    </w:p>
    <w:p w:rsidR="005C7EB8" w:rsidRDefault="008B533A" w:rsidP="000333EB">
      <w:pPr>
        <w:spacing w:line="240" w:lineRule="auto"/>
        <w:ind w:firstLine="0"/>
      </w:pPr>
      <w:r w:rsidRPr="008B533A">
        <w:t>Mathematica Policy Research has been trying to contac</w:t>
      </w:r>
      <w:r w:rsidR="00E827A5">
        <w:t xml:space="preserve">t you about an important </w:t>
      </w:r>
      <w:r w:rsidR="0031237E">
        <w:t>survey sponsored by t</w:t>
      </w:r>
      <w:r w:rsidR="00E827A5">
        <w:t xml:space="preserve">he </w:t>
      </w:r>
      <w:r>
        <w:t>Agency for Healthcare Research and Quality (AHRQ)</w:t>
      </w:r>
      <w:r w:rsidR="00433AF1">
        <w:t xml:space="preserve"> and endorsed by the American Academy of Pediatrics (AAP) and </w:t>
      </w:r>
      <w:r w:rsidR="002A165F">
        <w:t xml:space="preserve">the </w:t>
      </w:r>
      <w:r w:rsidR="00433AF1">
        <w:t>American Academy of Family Physicians (AAFP)</w:t>
      </w:r>
      <w:r w:rsidRPr="008B533A">
        <w:t xml:space="preserve">. We are asking </w:t>
      </w:r>
      <w:r w:rsidR="00E827A5">
        <w:t xml:space="preserve">family medicine physicians </w:t>
      </w:r>
      <w:r>
        <w:t xml:space="preserve">and pediatricians their opinions about the value of using quality measures and health information technologies to improve the quality of care for children. </w:t>
      </w:r>
      <w:r w:rsidRPr="008B533A">
        <w:t xml:space="preserve">We expect the results </w:t>
      </w:r>
      <w:r w:rsidR="00E96C14">
        <w:t xml:space="preserve">of the survey to </w:t>
      </w:r>
      <w:r w:rsidR="002A165F">
        <w:t xml:space="preserve">be </w:t>
      </w:r>
      <w:r w:rsidRPr="008B533A">
        <w:t xml:space="preserve">informative and influential in helping policy makers </w:t>
      </w:r>
      <w:r w:rsidR="00E96C14">
        <w:t>understand h</w:t>
      </w:r>
      <w:r w:rsidRPr="008B533A">
        <w:t xml:space="preserve">ow best to </w:t>
      </w:r>
      <w:r w:rsidR="00F90CB8">
        <w:t xml:space="preserve">collaborate with the pediatric community on </w:t>
      </w:r>
      <w:r w:rsidR="00E96C14">
        <w:t xml:space="preserve">issues related to </w:t>
      </w:r>
      <w:r w:rsidR="00F90CB8">
        <w:t xml:space="preserve">quality </w:t>
      </w:r>
      <w:r w:rsidR="00E96C14">
        <w:t>measures and quality of care.</w:t>
      </w:r>
      <w:r w:rsidR="005C7EB8" w:rsidRPr="005C7EB8">
        <w:t xml:space="preserve"> </w:t>
      </w:r>
    </w:p>
    <w:p w:rsidR="000333EB" w:rsidRDefault="000333EB" w:rsidP="000333EB">
      <w:pPr>
        <w:spacing w:line="240" w:lineRule="auto"/>
        <w:ind w:firstLine="0"/>
      </w:pPr>
    </w:p>
    <w:p w:rsidR="000333EB" w:rsidRDefault="005C7EB8" w:rsidP="000333EB">
      <w:pPr>
        <w:spacing w:line="240" w:lineRule="auto"/>
        <w:ind w:firstLine="0"/>
      </w:pPr>
      <w:r>
        <w:t>Unfortunately</w:t>
      </w:r>
      <w:r w:rsidR="002A165F">
        <w:t>,</w:t>
      </w:r>
      <w:r>
        <w:t xml:space="preserve"> we have not yet received your completed survey. Y</w:t>
      </w:r>
      <w:r w:rsidR="008B533A" w:rsidRPr="008B533A">
        <w:t xml:space="preserve">our responses </w:t>
      </w:r>
      <w:r w:rsidR="002A165F">
        <w:t xml:space="preserve">will </w:t>
      </w:r>
      <w:r w:rsidR="008B533A" w:rsidRPr="008B533A">
        <w:t>play a vital role in the accuracy of the results</w:t>
      </w:r>
      <w:r>
        <w:t xml:space="preserve"> – by responding, you will help maximize the chance that the results are representative.</w:t>
      </w:r>
    </w:p>
    <w:p w:rsidR="005D7274" w:rsidRDefault="005D7274" w:rsidP="000333EB">
      <w:pPr>
        <w:spacing w:line="240" w:lineRule="auto"/>
        <w:ind w:firstLine="0"/>
      </w:pPr>
    </w:p>
    <w:p w:rsidR="008B533A" w:rsidRPr="008B533A" w:rsidRDefault="008B533A" w:rsidP="000333EB">
      <w:pPr>
        <w:spacing w:line="240" w:lineRule="auto"/>
        <w:ind w:firstLine="0"/>
      </w:pPr>
      <w:r w:rsidRPr="008B533A">
        <w:t xml:space="preserve">Whether </w:t>
      </w:r>
      <w:r w:rsidR="00F90CB8">
        <w:t xml:space="preserve">or not </w:t>
      </w:r>
      <w:r w:rsidRPr="008B533A">
        <w:t>you</w:t>
      </w:r>
      <w:r w:rsidR="005C7EB8">
        <w:t xml:space="preserve"> or your </w:t>
      </w:r>
      <w:r w:rsidR="000333EB">
        <w:t>practice uses</w:t>
      </w:r>
      <w:r w:rsidR="005C7EB8">
        <w:t xml:space="preserve"> quality measures, </w:t>
      </w:r>
      <w:r w:rsidRPr="000333EB">
        <w:rPr>
          <w:u w:val="single"/>
        </w:rPr>
        <w:t xml:space="preserve">we need to hear </w:t>
      </w:r>
      <w:r w:rsidR="005C7EB8" w:rsidRPr="000333EB">
        <w:rPr>
          <w:u w:val="single"/>
        </w:rPr>
        <w:t>from you</w:t>
      </w:r>
      <w:r w:rsidR="005C7EB8" w:rsidRPr="000333EB">
        <w:t>.</w:t>
      </w:r>
      <w:r w:rsidR="005C7EB8">
        <w:rPr>
          <w:b/>
          <w:i/>
        </w:rPr>
        <w:t xml:space="preserve"> </w:t>
      </w:r>
      <w:r w:rsidR="00D01590" w:rsidRPr="000333EB">
        <w:t xml:space="preserve">For convenience, we have enclosed another copy of the survey along with a postage-paid return envelope. We will soon be ending data collection – please consider completing the 15 minute survey today. </w:t>
      </w:r>
      <w:r w:rsidRPr="008B533A">
        <w:t>Your answers will be kept confidential</w:t>
      </w:r>
      <w:r w:rsidR="00025E5C">
        <w:t xml:space="preserve"> to the extent permitted by law</w:t>
      </w:r>
      <w:r w:rsidRPr="008B533A">
        <w:t xml:space="preserve"> and findings will not be reported in any way that identifies you or your </w:t>
      </w:r>
      <w:r w:rsidR="000333EB">
        <w:t>practice</w:t>
      </w:r>
      <w:r w:rsidRPr="008B533A">
        <w:t xml:space="preserve">. </w:t>
      </w:r>
    </w:p>
    <w:p w:rsidR="000333EB" w:rsidRDefault="000333EB" w:rsidP="000333EB">
      <w:pPr>
        <w:spacing w:line="240" w:lineRule="auto"/>
        <w:ind w:firstLine="0"/>
      </w:pPr>
    </w:p>
    <w:p w:rsidR="000333EB" w:rsidRDefault="008B533A" w:rsidP="000333EB">
      <w:pPr>
        <w:spacing w:line="240" w:lineRule="auto"/>
        <w:ind w:firstLine="0"/>
      </w:pPr>
      <w:r w:rsidRPr="008B533A">
        <w:t>If you have any questions about the survey, or if you prefer to complete the survey by telephone, please contact me at (</w:t>
      </w:r>
      <w:r w:rsidR="001258F9">
        <w:t>XXX</w:t>
      </w:r>
      <w:proofErr w:type="gramStart"/>
      <w:r w:rsidR="001258F9">
        <w:t>)XXX</w:t>
      </w:r>
      <w:proofErr w:type="gramEnd"/>
      <w:r w:rsidR="001258F9">
        <w:t>-XXXX</w:t>
      </w:r>
      <w:r w:rsidRPr="008B533A">
        <w:t xml:space="preserve"> or </w:t>
      </w:r>
      <w:hyperlink r:id="rId7" w:history="1">
        <w:r w:rsidR="001258F9" w:rsidRPr="00937DE9">
          <w:rPr>
            <w:rStyle w:val="Hyperlink"/>
          </w:rPr>
          <w:t>FILLNAME@mathematica-mpr.com</w:t>
        </w:r>
      </w:hyperlink>
      <w:r w:rsidRPr="008B533A">
        <w:t xml:space="preserve">. </w:t>
      </w:r>
    </w:p>
    <w:p w:rsidR="000333EB" w:rsidRDefault="000333EB" w:rsidP="000333EB">
      <w:pPr>
        <w:spacing w:line="240" w:lineRule="auto"/>
        <w:ind w:firstLine="0"/>
      </w:pPr>
    </w:p>
    <w:p w:rsidR="008B533A" w:rsidRPr="008B533A" w:rsidRDefault="000E106F" w:rsidP="000333EB">
      <w:pPr>
        <w:spacing w:line="240" w:lineRule="auto"/>
        <w:ind w:firstLine="0"/>
      </w:pPr>
      <w:r w:rsidRPr="008B533A">
        <w:t>Thank</w:t>
      </w:r>
      <w:r>
        <w:t xml:space="preserve"> you </w:t>
      </w:r>
      <w:r w:rsidR="000333EB">
        <w:t xml:space="preserve">in advance for your participation in this </w:t>
      </w:r>
      <w:r w:rsidR="000333EB" w:rsidRPr="008B533A">
        <w:t xml:space="preserve">important study. </w:t>
      </w:r>
    </w:p>
    <w:p w:rsidR="008B533A" w:rsidRPr="008B533A" w:rsidRDefault="008B533A" w:rsidP="008B533A">
      <w:pPr>
        <w:spacing w:line="240" w:lineRule="auto"/>
      </w:pPr>
    </w:p>
    <w:p w:rsidR="008B533A" w:rsidRPr="008B533A" w:rsidRDefault="008B533A" w:rsidP="001258F9">
      <w:pPr>
        <w:spacing w:line="240" w:lineRule="auto"/>
      </w:pPr>
      <w:r w:rsidRPr="008B533A">
        <w:tab/>
      </w:r>
    </w:p>
    <w:p w:rsidR="008B533A" w:rsidRDefault="000333EB" w:rsidP="000333EB">
      <w:pPr>
        <w:spacing w:line="240" w:lineRule="auto"/>
        <w:ind w:firstLine="0"/>
      </w:pPr>
      <w:r>
        <w:t>Sincerely,</w:t>
      </w:r>
    </w:p>
    <w:p w:rsidR="000333EB" w:rsidRDefault="000333EB" w:rsidP="008B533A">
      <w:pPr>
        <w:spacing w:line="240" w:lineRule="auto"/>
      </w:pPr>
    </w:p>
    <w:p w:rsidR="000333EB" w:rsidRDefault="000333EB" w:rsidP="000333EB">
      <w:pPr>
        <w:spacing w:line="240" w:lineRule="auto"/>
        <w:ind w:firstLine="0"/>
      </w:pPr>
      <w:r>
        <w:t>Signature</w:t>
      </w:r>
    </w:p>
    <w:p w:rsidR="000333EB" w:rsidRDefault="000333EB" w:rsidP="008B533A">
      <w:pPr>
        <w:spacing w:line="240" w:lineRule="auto"/>
      </w:pPr>
    </w:p>
    <w:p w:rsidR="000333EB" w:rsidRDefault="000333EB" w:rsidP="000333EB">
      <w:pPr>
        <w:spacing w:line="240" w:lineRule="auto"/>
        <w:ind w:firstLine="0"/>
      </w:pPr>
      <w:r>
        <w:t>Name</w:t>
      </w:r>
    </w:p>
    <w:p w:rsidR="000333EB" w:rsidRDefault="000333EB" w:rsidP="000333EB">
      <w:pPr>
        <w:spacing w:line="240" w:lineRule="auto"/>
        <w:ind w:firstLine="0"/>
      </w:pPr>
      <w:r>
        <w:t>Title/Role</w:t>
      </w:r>
    </w:p>
    <w:p w:rsidR="000333EB" w:rsidRPr="008B533A" w:rsidRDefault="000333EB" w:rsidP="000333EB">
      <w:pPr>
        <w:spacing w:line="240" w:lineRule="auto"/>
        <w:ind w:firstLine="0"/>
      </w:pPr>
      <w:r>
        <w:t>Agency</w:t>
      </w:r>
    </w:p>
    <w:sectPr w:rsidR="000333EB" w:rsidRPr="008B533A" w:rsidSect="003A1506">
      <w:footerReference w:type="default" r:id="rId8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CF" w:rsidRDefault="007625CF">
      <w:pPr>
        <w:spacing w:line="240" w:lineRule="auto"/>
        <w:ind w:firstLine="0"/>
      </w:pPr>
    </w:p>
  </w:endnote>
  <w:endnote w:type="continuationSeparator" w:id="0">
    <w:p w:rsidR="007625CF" w:rsidRDefault="007625CF">
      <w:pPr>
        <w:spacing w:line="240" w:lineRule="auto"/>
        <w:ind w:firstLine="0"/>
      </w:pPr>
    </w:p>
  </w:endnote>
  <w:endnote w:type="continuationNotice" w:id="1">
    <w:p w:rsidR="007625CF" w:rsidRDefault="007625CF">
      <w:pPr>
        <w:spacing w:line="240" w:lineRule="auto"/>
        <w:ind w:firstLine="0"/>
      </w:pPr>
    </w:p>
    <w:p w:rsidR="007625CF" w:rsidRDefault="007625CF"/>
    <w:p w:rsidR="007625CF" w:rsidRDefault="007625CF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627E85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627E85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 w:rsidR="00627E85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E3" w:rsidRDefault="00324EE3" w:rsidP="009D0C3F">
    <w:pPr>
      <w:pStyle w:val="Footer"/>
      <w:tabs>
        <w:tab w:val="clear" w:pos="8640"/>
        <w:tab w:val="right" w:pos="9360"/>
      </w:tabs>
      <w:ind w:firstLine="0"/>
    </w:pPr>
    <w:r>
      <w:rPr>
        <w:rStyle w:val="PageNumber"/>
      </w:rPr>
      <w:t xml:space="preserve">Attachment </w:t>
    </w:r>
    <w:r w:rsidR="00A91387">
      <w:rPr>
        <w:rStyle w:val="PageNumber"/>
      </w:rPr>
      <w:t>E</w:t>
    </w:r>
    <w:r>
      <w:rPr>
        <w:rStyle w:val="PageNumber"/>
      </w:rPr>
      <w:tab/>
    </w:r>
    <w:r w:rsidR="00627E85" w:rsidRPr="00C64FA3">
      <w:rPr>
        <w:rStyle w:val="PageNumber"/>
      </w:rPr>
      <w:fldChar w:fldCharType="begin"/>
    </w:r>
    <w:r w:rsidRPr="00C64FA3">
      <w:rPr>
        <w:rStyle w:val="PageNumber"/>
      </w:rPr>
      <w:instrText xml:space="preserve"> PAGE   \* MERGEFORMAT </w:instrText>
    </w:r>
    <w:r w:rsidR="00627E85" w:rsidRPr="00C64FA3">
      <w:rPr>
        <w:rStyle w:val="PageNumber"/>
      </w:rPr>
      <w:fldChar w:fldCharType="separate"/>
    </w:r>
    <w:r w:rsidR="004F70EF">
      <w:rPr>
        <w:rStyle w:val="PageNumber"/>
        <w:noProof/>
      </w:rPr>
      <w:t>2</w:t>
    </w:r>
    <w:r w:rsidR="00627E85" w:rsidRPr="00C64FA3">
      <w:rPr>
        <w:rStyle w:val="PageNumber"/>
      </w:rPr>
      <w:fldChar w:fldCharType="end"/>
    </w:r>
    <w:r w:rsidR="000D5D24">
      <w:rPr>
        <w:rStyle w:val="PageNumber"/>
      </w:rPr>
      <w:tab/>
      <w:t>CHIPRA Physician Survey Reminder Letter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CF" w:rsidRDefault="007625CF">
      <w:pPr>
        <w:spacing w:line="240" w:lineRule="auto"/>
        <w:ind w:firstLine="0"/>
      </w:pPr>
      <w:r>
        <w:separator/>
      </w:r>
    </w:p>
  </w:footnote>
  <w:footnote w:type="continuationSeparator" w:id="0">
    <w:p w:rsidR="007625CF" w:rsidRDefault="007625CF">
      <w:pPr>
        <w:spacing w:line="240" w:lineRule="auto"/>
        <w:ind w:firstLine="0"/>
      </w:pPr>
      <w:r>
        <w:separator/>
      </w:r>
    </w:p>
    <w:p w:rsidR="007625CF" w:rsidRDefault="007625CF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7625CF" w:rsidRDefault="007625CF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trackRevisions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3020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F90CB8"/>
    <w:rsid w:val="00022CB8"/>
    <w:rsid w:val="00025E5C"/>
    <w:rsid w:val="000333EB"/>
    <w:rsid w:val="00037098"/>
    <w:rsid w:val="0005321A"/>
    <w:rsid w:val="00080CE8"/>
    <w:rsid w:val="000812AE"/>
    <w:rsid w:val="00081D47"/>
    <w:rsid w:val="000B3A77"/>
    <w:rsid w:val="000B6379"/>
    <w:rsid w:val="000C0118"/>
    <w:rsid w:val="000C7D58"/>
    <w:rsid w:val="000D5D24"/>
    <w:rsid w:val="000E106F"/>
    <w:rsid w:val="000E1FFB"/>
    <w:rsid w:val="000E6D11"/>
    <w:rsid w:val="00103E5D"/>
    <w:rsid w:val="00105D23"/>
    <w:rsid w:val="001258F9"/>
    <w:rsid w:val="0013282C"/>
    <w:rsid w:val="001432A6"/>
    <w:rsid w:val="00151706"/>
    <w:rsid w:val="001677B9"/>
    <w:rsid w:val="00172C96"/>
    <w:rsid w:val="001905E5"/>
    <w:rsid w:val="001933B1"/>
    <w:rsid w:val="00197148"/>
    <w:rsid w:val="001A07D4"/>
    <w:rsid w:val="001A107C"/>
    <w:rsid w:val="001B4668"/>
    <w:rsid w:val="001B5764"/>
    <w:rsid w:val="001E6603"/>
    <w:rsid w:val="00200B10"/>
    <w:rsid w:val="00200F39"/>
    <w:rsid w:val="00205D3F"/>
    <w:rsid w:val="0027036B"/>
    <w:rsid w:val="002838C3"/>
    <w:rsid w:val="002849EE"/>
    <w:rsid w:val="002A165F"/>
    <w:rsid w:val="002B6D27"/>
    <w:rsid w:val="002C413C"/>
    <w:rsid w:val="002C7E9B"/>
    <w:rsid w:val="002D25B4"/>
    <w:rsid w:val="002F7C83"/>
    <w:rsid w:val="00302674"/>
    <w:rsid w:val="0031237E"/>
    <w:rsid w:val="00312889"/>
    <w:rsid w:val="003148AC"/>
    <w:rsid w:val="003204DB"/>
    <w:rsid w:val="00324EE3"/>
    <w:rsid w:val="00336A60"/>
    <w:rsid w:val="00342CD8"/>
    <w:rsid w:val="003775DA"/>
    <w:rsid w:val="003A1506"/>
    <w:rsid w:val="003A1774"/>
    <w:rsid w:val="003A17E0"/>
    <w:rsid w:val="003A26BB"/>
    <w:rsid w:val="003B24D2"/>
    <w:rsid w:val="003D5B9E"/>
    <w:rsid w:val="003E069A"/>
    <w:rsid w:val="00405BCA"/>
    <w:rsid w:val="00417B7A"/>
    <w:rsid w:val="00433AF1"/>
    <w:rsid w:val="00446CE2"/>
    <w:rsid w:val="004525E8"/>
    <w:rsid w:val="0047478B"/>
    <w:rsid w:val="00477F2F"/>
    <w:rsid w:val="00493C35"/>
    <w:rsid w:val="004A7390"/>
    <w:rsid w:val="004B0D54"/>
    <w:rsid w:val="004D31C6"/>
    <w:rsid w:val="004D5AC2"/>
    <w:rsid w:val="004D62CD"/>
    <w:rsid w:val="004E05F3"/>
    <w:rsid w:val="004F684F"/>
    <w:rsid w:val="004F70EF"/>
    <w:rsid w:val="0050773D"/>
    <w:rsid w:val="005135E4"/>
    <w:rsid w:val="00531424"/>
    <w:rsid w:val="00576091"/>
    <w:rsid w:val="00581EE2"/>
    <w:rsid w:val="00591AE6"/>
    <w:rsid w:val="005A66CB"/>
    <w:rsid w:val="005C7EB8"/>
    <w:rsid w:val="005D7274"/>
    <w:rsid w:val="005E0E75"/>
    <w:rsid w:val="00600EEF"/>
    <w:rsid w:val="006150A8"/>
    <w:rsid w:val="006258D2"/>
    <w:rsid w:val="00627E85"/>
    <w:rsid w:val="00633CD2"/>
    <w:rsid w:val="00635EC3"/>
    <w:rsid w:val="00641AC0"/>
    <w:rsid w:val="00645D59"/>
    <w:rsid w:val="00686D3A"/>
    <w:rsid w:val="00690B57"/>
    <w:rsid w:val="00693652"/>
    <w:rsid w:val="006959AF"/>
    <w:rsid w:val="006A70BF"/>
    <w:rsid w:val="006A7614"/>
    <w:rsid w:val="006B2BB5"/>
    <w:rsid w:val="006C3550"/>
    <w:rsid w:val="006D5970"/>
    <w:rsid w:val="006E2AEF"/>
    <w:rsid w:val="006E3DE1"/>
    <w:rsid w:val="006F053F"/>
    <w:rsid w:val="00702985"/>
    <w:rsid w:val="00707A1D"/>
    <w:rsid w:val="00712A21"/>
    <w:rsid w:val="007214EF"/>
    <w:rsid w:val="00724706"/>
    <w:rsid w:val="00726DD4"/>
    <w:rsid w:val="00747B99"/>
    <w:rsid w:val="007625CF"/>
    <w:rsid w:val="007709A8"/>
    <w:rsid w:val="007717FE"/>
    <w:rsid w:val="007722EF"/>
    <w:rsid w:val="007A45FB"/>
    <w:rsid w:val="007C3CA6"/>
    <w:rsid w:val="007C4167"/>
    <w:rsid w:val="007D64C8"/>
    <w:rsid w:val="007E4B90"/>
    <w:rsid w:val="007F1C0F"/>
    <w:rsid w:val="007F2F38"/>
    <w:rsid w:val="007F686C"/>
    <w:rsid w:val="007F76BA"/>
    <w:rsid w:val="00803AFE"/>
    <w:rsid w:val="00816DF1"/>
    <w:rsid w:val="0083648E"/>
    <w:rsid w:val="0086314C"/>
    <w:rsid w:val="00867520"/>
    <w:rsid w:val="0088131E"/>
    <w:rsid w:val="00893B1D"/>
    <w:rsid w:val="00895A2A"/>
    <w:rsid w:val="008A6353"/>
    <w:rsid w:val="008B032B"/>
    <w:rsid w:val="008B533A"/>
    <w:rsid w:val="008E27F1"/>
    <w:rsid w:val="008F5A8F"/>
    <w:rsid w:val="009009D0"/>
    <w:rsid w:val="00902B68"/>
    <w:rsid w:val="00906AC0"/>
    <w:rsid w:val="00912344"/>
    <w:rsid w:val="00931BDB"/>
    <w:rsid w:val="0095754B"/>
    <w:rsid w:val="00980DB0"/>
    <w:rsid w:val="00994EDD"/>
    <w:rsid w:val="00997375"/>
    <w:rsid w:val="009B20BD"/>
    <w:rsid w:val="009B61A1"/>
    <w:rsid w:val="009D0C3F"/>
    <w:rsid w:val="009D7756"/>
    <w:rsid w:val="009F027B"/>
    <w:rsid w:val="00A3136C"/>
    <w:rsid w:val="00A447E3"/>
    <w:rsid w:val="00A60FFF"/>
    <w:rsid w:val="00A66A51"/>
    <w:rsid w:val="00A80A4F"/>
    <w:rsid w:val="00A870E0"/>
    <w:rsid w:val="00A91387"/>
    <w:rsid w:val="00AF442A"/>
    <w:rsid w:val="00B13000"/>
    <w:rsid w:val="00B26C3E"/>
    <w:rsid w:val="00B26CD0"/>
    <w:rsid w:val="00B37555"/>
    <w:rsid w:val="00B45779"/>
    <w:rsid w:val="00B714B7"/>
    <w:rsid w:val="00B82E71"/>
    <w:rsid w:val="00B83493"/>
    <w:rsid w:val="00BA65A5"/>
    <w:rsid w:val="00BC011B"/>
    <w:rsid w:val="00BC4CA4"/>
    <w:rsid w:val="00BF6377"/>
    <w:rsid w:val="00C14296"/>
    <w:rsid w:val="00C213F3"/>
    <w:rsid w:val="00C2695D"/>
    <w:rsid w:val="00C3638F"/>
    <w:rsid w:val="00C450AE"/>
    <w:rsid w:val="00C758F5"/>
    <w:rsid w:val="00C90E85"/>
    <w:rsid w:val="00C92E5D"/>
    <w:rsid w:val="00C93509"/>
    <w:rsid w:val="00C950A3"/>
    <w:rsid w:val="00C9777C"/>
    <w:rsid w:val="00CA58CB"/>
    <w:rsid w:val="00CB137C"/>
    <w:rsid w:val="00CB4E54"/>
    <w:rsid w:val="00CC58AB"/>
    <w:rsid w:val="00CC602E"/>
    <w:rsid w:val="00CD6F65"/>
    <w:rsid w:val="00CE16E0"/>
    <w:rsid w:val="00CE1F10"/>
    <w:rsid w:val="00CE62EE"/>
    <w:rsid w:val="00CF18D5"/>
    <w:rsid w:val="00D01590"/>
    <w:rsid w:val="00D06534"/>
    <w:rsid w:val="00D14FDB"/>
    <w:rsid w:val="00D20BD0"/>
    <w:rsid w:val="00D42C39"/>
    <w:rsid w:val="00D451FE"/>
    <w:rsid w:val="00D62AA3"/>
    <w:rsid w:val="00D77566"/>
    <w:rsid w:val="00D80900"/>
    <w:rsid w:val="00D958FA"/>
    <w:rsid w:val="00DA39C5"/>
    <w:rsid w:val="00DB6430"/>
    <w:rsid w:val="00DC05C1"/>
    <w:rsid w:val="00DC1097"/>
    <w:rsid w:val="00E03491"/>
    <w:rsid w:val="00E0544B"/>
    <w:rsid w:val="00E07CDF"/>
    <w:rsid w:val="00E33FB4"/>
    <w:rsid w:val="00E35802"/>
    <w:rsid w:val="00E67D02"/>
    <w:rsid w:val="00E7034C"/>
    <w:rsid w:val="00E827A5"/>
    <w:rsid w:val="00E96C14"/>
    <w:rsid w:val="00ED47C6"/>
    <w:rsid w:val="00EF776D"/>
    <w:rsid w:val="00F0457C"/>
    <w:rsid w:val="00F05756"/>
    <w:rsid w:val="00F142BF"/>
    <w:rsid w:val="00F1720F"/>
    <w:rsid w:val="00F21062"/>
    <w:rsid w:val="00F40E54"/>
    <w:rsid w:val="00F45261"/>
    <w:rsid w:val="00F5243D"/>
    <w:rsid w:val="00F90CB8"/>
    <w:rsid w:val="00F91FD8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Hyperlink">
    <w:name w:val="Hyperlink"/>
    <w:basedOn w:val="DefaultParagraphFont"/>
    <w:uiPriority w:val="99"/>
    <w:unhideWhenUsed/>
    <w:rsid w:val="008B533A"/>
    <w:rPr>
      <w:color w:val="0000FF" w:themeColor="hyperlink"/>
      <w:u w:val="single"/>
    </w:rPr>
  </w:style>
  <w:style w:type="paragraph" w:customStyle="1" w:styleId="MarkforAppendixHeadingBlack">
    <w:name w:val="Mark for Appendix Heading_Black"/>
    <w:basedOn w:val="Normal"/>
    <w:next w:val="Normal"/>
    <w:qFormat/>
    <w:rsid w:val="00324EE3"/>
    <w:pPr>
      <w:ind w:firstLine="0"/>
      <w:jc w:val="center"/>
      <w:outlineLvl w:val="0"/>
    </w:pPr>
    <w:rPr>
      <w:rFonts w:ascii="Lucida Sans" w:hAnsi="Lucida Sans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LLNAME@mathematica-m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Klein</dc:creator>
  <cp:lastModifiedBy>DHHS</cp:lastModifiedBy>
  <cp:revision>3</cp:revision>
  <cp:lastPrinted>2001-03-07T20:36:00Z</cp:lastPrinted>
  <dcterms:created xsi:type="dcterms:W3CDTF">2013-07-29T18:45:00Z</dcterms:created>
  <dcterms:modified xsi:type="dcterms:W3CDTF">2013-08-22T15:23:00Z</dcterms:modified>
</cp:coreProperties>
</file>