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92" w:rsidRDefault="00F94141" w:rsidP="00832BA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Appendix S: Sample Text Message Inventory</w:t>
      </w:r>
    </w:p>
    <w:p w:rsidR="00832BA7" w:rsidRPr="0058318B" w:rsidRDefault="00832BA7" w:rsidP="00832BA7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8766"/>
      </w:tblGrid>
      <w:tr w:rsidR="0058318B" w:rsidRPr="00E05146" w:rsidTr="00F377A9">
        <w:tc>
          <w:tcPr>
            <w:tcW w:w="4392" w:type="dxa"/>
            <w:shd w:val="clear" w:color="auto" w:fill="1F497D" w:themeFill="text2"/>
          </w:tcPr>
          <w:p w:rsidR="0058318B" w:rsidRPr="00E05146" w:rsidRDefault="0058318B" w:rsidP="0058318B">
            <w:pPr>
              <w:rPr>
                <w:b/>
                <w:color w:val="FFFFFF" w:themeColor="background1"/>
              </w:rPr>
            </w:pPr>
            <w:r w:rsidRPr="00E05146">
              <w:rPr>
                <w:b/>
                <w:color w:val="FFFFFF" w:themeColor="background1"/>
              </w:rPr>
              <w:t>Content Domains</w:t>
            </w:r>
          </w:p>
        </w:tc>
        <w:tc>
          <w:tcPr>
            <w:tcW w:w="8766" w:type="dxa"/>
            <w:shd w:val="clear" w:color="auto" w:fill="1F497D" w:themeFill="text2"/>
          </w:tcPr>
          <w:p w:rsidR="0058318B" w:rsidRPr="00E05146" w:rsidRDefault="0058318B" w:rsidP="00C11704">
            <w:pPr>
              <w:rPr>
                <w:b/>
                <w:color w:val="FFFFFF" w:themeColor="background1"/>
              </w:rPr>
            </w:pPr>
            <w:r w:rsidRPr="00E05146">
              <w:rPr>
                <w:b/>
                <w:color w:val="FFFFFF" w:themeColor="background1"/>
              </w:rPr>
              <w:t>Sample Messages</w:t>
            </w:r>
          </w:p>
        </w:tc>
      </w:tr>
      <w:tr w:rsidR="003F51AD" w:rsidRPr="00E05146" w:rsidTr="00F377A9">
        <w:tc>
          <w:tcPr>
            <w:tcW w:w="4392" w:type="dxa"/>
          </w:tcPr>
          <w:p w:rsidR="003F51AD" w:rsidRPr="00E05146" w:rsidRDefault="003F51AD" w:rsidP="003F51AD">
            <w:r w:rsidRPr="00E05146">
              <w:t>Adherence</w:t>
            </w:r>
            <w:r w:rsidR="00D206B4">
              <w:t xml:space="preserve"> (62)</w:t>
            </w:r>
          </w:p>
        </w:tc>
        <w:tc>
          <w:tcPr>
            <w:tcW w:w="8766" w:type="dxa"/>
          </w:tcPr>
          <w:p w:rsidR="003F51AD" w:rsidRPr="00E05146" w:rsidRDefault="003F51AD" w:rsidP="003F51AD"/>
        </w:tc>
      </w:tr>
      <w:tr w:rsidR="0058318B" w:rsidRPr="00E05146" w:rsidTr="00F377A9">
        <w:tc>
          <w:tcPr>
            <w:tcW w:w="4392" w:type="dxa"/>
          </w:tcPr>
          <w:p w:rsidR="0058318B" w:rsidRPr="00E05146" w:rsidRDefault="009C35A6" w:rsidP="003F51AD">
            <w:pPr>
              <w:pStyle w:val="ListParagraph"/>
              <w:numPr>
                <w:ilvl w:val="0"/>
                <w:numId w:val="21"/>
              </w:numPr>
            </w:pPr>
            <w:r w:rsidRPr="00E05146">
              <w:t>Weekly g</w:t>
            </w:r>
            <w:r w:rsidR="006C1B65" w:rsidRPr="00E05146">
              <w:t>eneral m</w:t>
            </w:r>
            <w:r w:rsidR="0058318B" w:rsidRPr="00E05146">
              <w:t>edication adherence</w:t>
            </w:r>
            <w:r w:rsidR="006C1B65" w:rsidRPr="00E05146">
              <w:t xml:space="preserve"> </w:t>
            </w:r>
            <w:r w:rsidR="00D206B4">
              <w:t>(24)</w:t>
            </w:r>
          </w:p>
        </w:tc>
        <w:tc>
          <w:tcPr>
            <w:tcW w:w="8766" w:type="dxa"/>
          </w:tcPr>
          <w:p w:rsidR="006C1B65" w:rsidRPr="00E05146" w:rsidRDefault="006C1B65" w:rsidP="006C1B65">
            <w:pPr>
              <w:pStyle w:val="ListParagraph"/>
              <w:numPr>
                <w:ilvl w:val="0"/>
                <w:numId w:val="17"/>
              </w:numPr>
            </w:pPr>
            <w:r w:rsidRPr="00E05146">
              <w:t>Feeling good? Thank your meds.</w:t>
            </w:r>
          </w:p>
          <w:p w:rsidR="009C35A6" w:rsidRPr="00E05146" w:rsidRDefault="009C35A6" w:rsidP="009C35A6">
            <w:pPr>
              <w:pStyle w:val="ListParagraph"/>
              <w:numPr>
                <w:ilvl w:val="0"/>
                <w:numId w:val="17"/>
              </w:numPr>
            </w:pPr>
            <w:r w:rsidRPr="00E05146">
              <w:t>Meds do a body good. Stay on track this week.</w:t>
            </w:r>
          </w:p>
          <w:p w:rsidR="00086928" w:rsidRPr="00E05146" w:rsidRDefault="006C1B65" w:rsidP="002876DA">
            <w:pPr>
              <w:pStyle w:val="ListParagraph"/>
              <w:numPr>
                <w:ilvl w:val="0"/>
                <w:numId w:val="18"/>
              </w:numPr>
            </w:pPr>
            <w:r w:rsidRPr="00E05146">
              <w:t>Pop it, don’t stop it! Keep up the commitment to taking your meds!</w:t>
            </w:r>
            <w:r w:rsidR="00086928" w:rsidRPr="00E05146">
              <w:t xml:space="preserve"> </w:t>
            </w:r>
          </w:p>
          <w:p w:rsidR="009C35A6" w:rsidRPr="00E05146" w:rsidRDefault="009C35A6" w:rsidP="009C35A6">
            <w:pPr>
              <w:pStyle w:val="ListParagraph"/>
              <w:numPr>
                <w:ilvl w:val="0"/>
                <w:numId w:val="18"/>
              </w:numPr>
            </w:pPr>
            <w:r w:rsidRPr="00E05146">
              <w:t>Set yourself up for success. Get your meds together for the week.</w:t>
            </w:r>
          </w:p>
          <w:p w:rsidR="0058318B" w:rsidRDefault="00086928" w:rsidP="00086928">
            <w:pPr>
              <w:pStyle w:val="ListParagraph"/>
              <w:numPr>
                <w:ilvl w:val="0"/>
                <w:numId w:val="17"/>
              </w:numPr>
            </w:pPr>
            <w:r w:rsidRPr="00E05146">
              <w:t>Your meds keep your viral load in check. Stay on schedule.</w:t>
            </w:r>
          </w:p>
          <w:p w:rsidR="005D6DED" w:rsidRDefault="003259E7" w:rsidP="003259E7">
            <w:pPr>
              <w:pStyle w:val="ListParagraph"/>
              <w:numPr>
                <w:ilvl w:val="0"/>
                <w:numId w:val="17"/>
              </w:numPr>
            </w:pPr>
            <w:r>
              <w:t>When it comes to taking your meds on schedule, p</w:t>
            </w:r>
            <w:r w:rsidR="005D6DED" w:rsidRPr="005D6DED">
              <w:t xml:space="preserve">ractice makes perfect. 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7"/>
              </w:numPr>
            </w:pPr>
            <w:r w:rsidRPr="007A7B75">
              <w:t xml:space="preserve">Check your med supply and let us know if you need a refill. Call </w:t>
            </w:r>
            <w:r w:rsidR="009E782A">
              <w:t>[ORG PHONE #]</w:t>
            </w:r>
            <w:r w:rsidRPr="007A7B75">
              <w:t>.</w:t>
            </w:r>
          </w:p>
          <w:p w:rsidR="005D6DED" w:rsidRDefault="005D6DED" w:rsidP="00E2721D">
            <w:pPr>
              <w:pStyle w:val="ListParagraph"/>
              <w:numPr>
                <w:ilvl w:val="0"/>
                <w:numId w:val="17"/>
              </w:numPr>
            </w:pPr>
            <w:r w:rsidRPr="005D6DED">
              <w:t xml:space="preserve">When you take your meds regularly, you’re in control. </w:t>
            </w:r>
          </w:p>
          <w:p w:rsidR="005D6DED" w:rsidRDefault="009E782A" w:rsidP="00E2721D">
            <w:pPr>
              <w:pStyle w:val="ListParagraph"/>
              <w:numPr>
                <w:ilvl w:val="0"/>
                <w:numId w:val="17"/>
              </w:numPr>
            </w:pPr>
            <w:r w:rsidRPr="009E782A">
              <w:t xml:space="preserve">Got meds?  Call </w:t>
            </w:r>
            <w:r>
              <w:t>[ORG NAME]</w:t>
            </w:r>
            <w:r w:rsidRPr="009E782A">
              <w:t xml:space="preserve"> at </w:t>
            </w:r>
            <w:r>
              <w:t>[ORG PHONE NUMBER]</w:t>
            </w:r>
            <w:r w:rsidR="00762335">
              <w:t xml:space="preserve"> </w:t>
            </w:r>
            <w:r w:rsidRPr="009E782A">
              <w:t xml:space="preserve">if you need a refill before your next visit.  </w:t>
            </w:r>
          </w:p>
          <w:p w:rsidR="005D6DED" w:rsidRDefault="009E782A" w:rsidP="00E2721D">
            <w:pPr>
              <w:pStyle w:val="ListParagraph"/>
              <w:numPr>
                <w:ilvl w:val="0"/>
                <w:numId w:val="17"/>
              </w:numPr>
            </w:pPr>
            <w:r w:rsidRPr="009E782A">
              <w:t xml:space="preserve">Be honest </w:t>
            </w:r>
            <w:r w:rsidR="003259E7">
              <w:t>if there’s something</w:t>
            </w:r>
            <w:r w:rsidRPr="009E782A">
              <w:t xml:space="preserve"> getting in the way of taking your meds. We can connect you to the support you need. Call us at </w:t>
            </w:r>
            <w:r>
              <w:t>[ORG PHONE NUMBER]</w:t>
            </w:r>
            <w:r w:rsidRPr="009E782A">
              <w:t xml:space="preserve">.  </w:t>
            </w:r>
          </w:p>
          <w:p w:rsidR="00CA500C" w:rsidRDefault="00CA500C" w:rsidP="003259E7">
            <w:pPr>
              <w:pStyle w:val="ListParagraph"/>
              <w:numPr>
                <w:ilvl w:val="0"/>
                <w:numId w:val="17"/>
              </w:numPr>
            </w:pPr>
            <w:r w:rsidRPr="00CA500C">
              <w:t>Having trouble remembering to take your meds? Ask your provider for ways to help you remember.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>
              <w:t>Medication adherence means taking meds every day. It gets easier.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>
              <w:t>Missing doses = missing out on better health.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 w:rsidRPr="00CA500C">
              <w:t>Going out of town?  Don’t forget to pack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>
              <w:t xml:space="preserve">Don’t make changes to your medication schedule on your own. Call </w:t>
            </w:r>
            <w:r w:rsidR="009E782A">
              <w:t>[ORG PHONE NUMBER]</w:t>
            </w:r>
            <w:r>
              <w:t>for advice on side effects.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>
              <w:t>Your CD4 helps you fight infections. Keep it high. Take your meds on time.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>
              <w:t>Your meds keep your viral load in check. Stay on schedule.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>
              <w:t xml:space="preserve">If you’re having side effects from your meds, don’t take matters into your own hands. Call your </w:t>
            </w:r>
            <w:r w:rsidR="009E782A">
              <w:t>[ORG NAME]</w:t>
            </w:r>
            <w:r>
              <w:t xml:space="preserve"> provider and figure out a solution together.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>
              <w:t xml:space="preserve">Stomachache? Headache? Feeling anxious? Can’t sleep? Lower sex drive? Could be side effects from your meds. Call your </w:t>
            </w:r>
            <w:r w:rsidR="009E782A">
              <w:t>[ORG NAME]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7"/>
              </w:numPr>
            </w:pPr>
            <w:r w:rsidRPr="00CA500C">
              <w:t>If you make it through this week without missing a dose, treat yourself to something nice.</w:t>
            </w:r>
          </w:p>
          <w:p w:rsidR="009E782A" w:rsidRDefault="009E782A" w:rsidP="009E782A">
            <w:pPr>
              <w:pStyle w:val="ListParagraph"/>
              <w:numPr>
                <w:ilvl w:val="0"/>
                <w:numId w:val="17"/>
              </w:numPr>
            </w:pPr>
            <w:r>
              <w:t>You can take your meds discretely.  Ask us how.  Call [ORG PHONE #].</w:t>
            </w:r>
          </w:p>
          <w:p w:rsidR="009E782A" w:rsidRDefault="009E782A" w:rsidP="009E782A">
            <w:pPr>
              <w:pStyle w:val="ListParagraph"/>
              <w:numPr>
                <w:ilvl w:val="0"/>
                <w:numId w:val="17"/>
              </w:numPr>
            </w:pPr>
            <w:r>
              <w:t>How are you doing on your med supply? Call [ORG PHONE #] if you need a refill before your next visit.</w:t>
            </w:r>
          </w:p>
          <w:p w:rsidR="009E782A" w:rsidRDefault="009E782A" w:rsidP="009E782A">
            <w:pPr>
              <w:pStyle w:val="ListParagraph"/>
              <w:numPr>
                <w:ilvl w:val="0"/>
                <w:numId w:val="17"/>
              </w:numPr>
            </w:pPr>
            <w:r>
              <w:t>Missing doses?  Maybe your treatment plan doesn’t fit with your lifestyle or is unrealistic. Call [ORG PHONE #] to discuss options that may work better.</w:t>
            </w:r>
          </w:p>
          <w:p w:rsidR="004637BA" w:rsidRPr="00E05146" w:rsidRDefault="009E782A" w:rsidP="00D80829">
            <w:pPr>
              <w:pStyle w:val="ListParagraph"/>
              <w:numPr>
                <w:ilvl w:val="0"/>
                <w:numId w:val="17"/>
              </w:numPr>
            </w:pPr>
            <w:r>
              <w:t xml:space="preserve">Don’t make changes to your medication schedule on your own. Call [ORG PHONE NUMBER] </w:t>
            </w:r>
            <w:r>
              <w:lastRenderedPageBreak/>
              <w:t>for advice on side effects.</w:t>
            </w:r>
          </w:p>
        </w:tc>
      </w:tr>
      <w:tr w:rsidR="006C1B65" w:rsidRPr="00E05146" w:rsidTr="00F377A9">
        <w:tc>
          <w:tcPr>
            <w:tcW w:w="4392" w:type="dxa"/>
          </w:tcPr>
          <w:p w:rsidR="006C1B65" w:rsidRPr="00E05146" w:rsidRDefault="009C35A6" w:rsidP="003F51AD">
            <w:pPr>
              <w:pStyle w:val="ListParagraph"/>
              <w:numPr>
                <w:ilvl w:val="0"/>
                <w:numId w:val="21"/>
              </w:numPr>
            </w:pPr>
            <w:r w:rsidRPr="00E05146">
              <w:lastRenderedPageBreak/>
              <w:t>Daily t</w:t>
            </w:r>
            <w:r w:rsidR="006C1B65" w:rsidRPr="00E05146">
              <w:t xml:space="preserve">imed medication reminders </w:t>
            </w:r>
            <w:r w:rsidR="00D206B4">
              <w:t>(35)</w:t>
            </w:r>
          </w:p>
        </w:tc>
        <w:tc>
          <w:tcPr>
            <w:tcW w:w="8766" w:type="dxa"/>
          </w:tcPr>
          <w:p w:rsidR="006C1B65" w:rsidRPr="00E05146" w:rsidRDefault="006C1B65" w:rsidP="006C1B65">
            <w:pPr>
              <w:pStyle w:val="ListParagraph"/>
              <w:numPr>
                <w:ilvl w:val="0"/>
                <w:numId w:val="19"/>
              </w:numPr>
            </w:pPr>
            <w:r w:rsidRPr="00E05146">
              <w:t>A little birdie told me it’s time for your meds.</w:t>
            </w:r>
          </w:p>
          <w:p w:rsidR="006C1B65" w:rsidRPr="00E05146" w:rsidRDefault="006C1B65" w:rsidP="006C1B65">
            <w:pPr>
              <w:pStyle w:val="ListParagraph"/>
              <w:numPr>
                <w:ilvl w:val="0"/>
                <w:numId w:val="19"/>
              </w:numPr>
            </w:pPr>
            <w:r w:rsidRPr="00E05146">
              <w:t>Good morning sunshine! Don’t forget your meds.</w:t>
            </w:r>
          </w:p>
          <w:p w:rsidR="006C1B65" w:rsidRDefault="006C1B65" w:rsidP="006C1B65">
            <w:pPr>
              <w:pStyle w:val="ListParagraph"/>
              <w:numPr>
                <w:ilvl w:val="0"/>
                <w:numId w:val="19"/>
              </w:numPr>
            </w:pPr>
            <w:r w:rsidRPr="00E05146">
              <w:t>End your day on the right note. Take your meds.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Good morning! This is your reminder.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 xml:space="preserve">Good morning sunshine!  Don’t forget your meds.  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This is your morning reminder. Have a great day!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Start your day off right. Remember your meds.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Don’t forget your morning meds!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Hope you have a great day.  This is your meds reminder.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It’s the dawn of a new day.  Have you taken your meds yet?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 xml:space="preserve">Before you hit the streets, take your meds.  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Shower?  Check!  Breakfast?  Check!  Meds?  Check!</w:t>
            </w:r>
          </w:p>
          <w:p w:rsidR="005D6DED" w:rsidRDefault="005D6DED" w:rsidP="005D6DED">
            <w:pPr>
              <w:pStyle w:val="ListParagraph"/>
              <w:numPr>
                <w:ilvl w:val="0"/>
                <w:numId w:val="19"/>
              </w:numPr>
            </w:pPr>
            <w:r>
              <w:t>Time for your morning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Good evening!  This is your reminder.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This is your evening reminder. Sleep well!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Don’t forget your evening meds!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 xml:space="preserve">Nighty night.  Don’t forget to take your meds before you turn out the light.  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This is your nightly med reminder.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Hope you had a great day. This is your med reminder.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It’s the end of the day. Have you taken your meds yet?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Before you say good night, pop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Before you hit the sheets or the streets, don’t forget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Before you call it a day, remember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Meds before bed. Take them now.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 w:rsidRPr="00CA500C">
              <w:t>The clock says it’s time for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This is your med reminder.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Time for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“Hint, hint” Time for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Ding! Ding! Ding! Time for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You have been poked! It’s time for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 xml:space="preserve">The time is now.  Take your meds.  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Reminder – take your meds now (if you haven’t already).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Don’t forget your meds.</w:t>
            </w:r>
          </w:p>
          <w:p w:rsidR="00CA500C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Stop, drop, and pop.  Take your meds now.</w:t>
            </w:r>
          </w:p>
          <w:p w:rsidR="00CA500C" w:rsidRPr="00E05146" w:rsidRDefault="00CA500C" w:rsidP="00CA500C">
            <w:pPr>
              <w:pStyle w:val="ListParagraph"/>
              <w:numPr>
                <w:ilvl w:val="0"/>
                <w:numId w:val="19"/>
              </w:numPr>
            </w:pPr>
            <w:r>
              <w:t>Laughter is the best medicine. And your meds are good for you too. It’s time to take them.</w:t>
            </w:r>
          </w:p>
        </w:tc>
      </w:tr>
      <w:tr w:rsidR="009C35A6" w:rsidRPr="00E05146" w:rsidTr="00F377A9">
        <w:tc>
          <w:tcPr>
            <w:tcW w:w="4392" w:type="dxa"/>
          </w:tcPr>
          <w:p w:rsidR="009C35A6" w:rsidRPr="00E05146" w:rsidRDefault="009C35A6" w:rsidP="003F51AD">
            <w:pPr>
              <w:pStyle w:val="ListParagraph"/>
              <w:numPr>
                <w:ilvl w:val="0"/>
                <w:numId w:val="21"/>
              </w:numPr>
            </w:pPr>
            <w:r w:rsidRPr="00E05146">
              <w:lastRenderedPageBreak/>
              <w:t>Daily medication reminders</w:t>
            </w:r>
            <w:r w:rsidR="00D206B4">
              <w:t xml:space="preserve"> (3)</w:t>
            </w:r>
          </w:p>
        </w:tc>
        <w:tc>
          <w:tcPr>
            <w:tcW w:w="8766" w:type="dxa"/>
          </w:tcPr>
          <w:p w:rsidR="009C35A6" w:rsidRPr="00E05146" w:rsidRDefault="009C35A6" w:rsidP="009C35A6">
            <w:pPr>
              <w:pStyle w:val="ListParagraph"/>
              <w:numPr>
                <w:ilvl w:val="0"/>
                <w:numId w:val="20"/>
              </w:numPr>
            </w:pPr>
            <w:r w:rsidRPr="00E05146">
              <w:t>Don’t forget your meds today!</w:t>
            </w:r>
          </w:p>
          <w:p w:rsidR="009C35A6" w:rsidRPr="00E05146" w:rsidRDefault="009C35A6" w:rsidP="009C35A6">
            <w:pPr>
              <w:pStyle w:val="ListParagraph"/>
              <w:numPr>
                <w:ilvl w:val="0"/>
                <w:numId w:val="20"/>
              </w:numPr>
            </w:pPr>
            <w:r w:rsidRPr="00E05146">
              <w:t>It’s going to be a great day. Remember your meds.</w:t>
            </w:r>
          </w:p>
          <w:p w:rsidR="00CA500C" w:rsidRPr="00E05146" w:rsidRDefault="009C35A6" w:rsidP="007D25A2">
            <w:pPr>
              <w:pStyle w:val="ListParagraph"/>
              <w:numPr>
                <w:ilvl w:val="0"/>
                <w:numId w:val="20"/>
              </w:numPr>
            </w:pPr>
            <w:r w:rsidRPr="00E05146">
              <w:t>Keep your day on track by taking your meds on time.</w:t>
            </w:r>
          </w:p>
        </w:tc>
      </w:tr>
      <w:tr w:rsidR="0058318B" w:rsidRPr="00E05146" w:rsidTr="00F377A9">
        <w:tc>
          <w:tcPr>
            <w:tcW w:w="4392" w:type="dxa"/>
          </w:tcPr>
          <w:p w:rsidR="0058318B" w:rsidRPr="00E05146" w:rsidRDefault="0058318B" w:rsidP="0058318B">
            <w:r w:rsidRPr="00E05146">
              <w:t>Appointment reminders</w:t>
            </w:r>
            <w:r w:rsidR="006C1B65" w:rsidRPr="00E05146">
              <w:t xml:space="preserve"> (ad hoc, timed to appointment schedule)</w:t>
            </w:r>
            <w:r w:rsidR="00D206B4">
              <w:t xml:space="preserve"> (1)</w:t>
            </w:r>
          </w:p>
        </w:tc>
        <w:tc>
          <w:tcPr>
            <w:tcW w:w="8766" w:type="dxa"/>
          </w:tcPr>
          <w:p w:rsidR="004637BA" w:rsidRPr="00E05146" w:rsidRDefault="006C1B65" w:rsidP="004637BA">
            <w:pPr>
              <w:pStyle w:val="ListParagraph"/>
              <w:numPr>
                <w:ilvl w:val="0"/>
                <w:numId w:val="20"/>
              </w:numPr>
            </w:pPr>
            <w:r w:rsidRPr="00E05146">
              <w:t xml:space="preserve">Remember your </w:t>
            </w:r>
            <w:proofErr w:type="spellStart"/>
            <w:r w:rsidRPr="00E05146">
              <w:t>appt</w:t>
            </w:r>
            <w:proofErr w:type="spellEnd"/>
            <w:r w:rsidRPr="00E05146">
              <w:t xml:space="preserve"> @ [CLINIC NAME] at [TIME] on [DAY]. Bring your questions. Call us at [NUMBER] if </w:t>
            </w:r>
            <w:r w:rsidR="008B4F9F" w:rsidRPr="00E05146">
              <w:t>you</w:t>
            </w:r>
            <w:r w:rsidRPr="00E05146">
              <w:t xml:space="preserve"> can’t make it.</w:t>
            </w:r>
          </w:p>
        </w:tc>
      </w:tr>
      <w:tr w:rsidR="00086928" w:rsidRPr="00E05146" w:rsidTr="00F377A9">
        <w:tc>
          <w:tcPr>
            <w:tcW w:w="4392" w:type="dxa"/>
          </w:tcPr>
          <w:p w:rsidR="00086928" w:rsidRPr="00E05146" w:rsidRDefault="00086928" w:rsidP="0018446F">
            <w:r w:rsidRPr="00E05146">
              <w:t>HIV/AIDS: The Basics</w:t>
            </w:r>
            <w:r w:rsidR="00D206B4">
              <w:t xml:space="preserve"> (3)</w:t>
            </w:r>
          </w:p>
        </w:tc>
        <w:tc>
          <w:tcPr>
            <w:tcW w:w="8766" w:type="dxa"/>
          </w:tcPr>
          <w:p w:rsidR="00086928" w:rsidRPr="00E05146" w:rsidRDefault="00086928" w:rsidP="005F3B0A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There are 3 stages of </w:t>
            </w:r>
            <w:r w:rsidR="005F3B0A" w:rsidRPr="00E05146">
              <w:t>HIV</w:t>
            </w:r>
            <w:r w:rsidRPr="00E05146">
              <w:t>. To learn more</w:t>
            </w:r>
            <w:r w:rsidR="005F3B0A" w:rsidRPr="00E05146">
              <w:t xml:space="preserve"> about the stages</w:t>
            </w:r>
            <w:r w:rsidRPr="00E05146">
              <w:t xml:space="preserve">, visit </w:t>
            </w:r>
            <w:hyperlink r:id="rId9" w:history="1">
              <w:r w:rsidRPr="00E05146">
                <w:rPr>
                  <w:rStyle w:val="Hyperlink"/>
                </w:rPr>
                <w:t>http://aids.gov/hiv-aids-basics/just-diagnosed-with-hiv-aids/hiv-in-your-body/stages-of-hiv/</w:t>
              </w:r>
            </w:hyperlink>
            <w:r w:rsidRPr="00E05146">
              <w:t xml:space="preserve">.  </w:t>
            </w:r>
          </w:p>
          <w:p w:rsidR="005F3B0A" w:rsidRPr="00E05146" w:rsidRDefault="005F3B0A" w:rsidP="005F3B0A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HIV superinfection is when a person with HIV gets infected with another type of the virus. Superinfection can make you get sicker faster.  Use condoms to help prevent superinfection.  </w:t>
            </w:r>
          </w:p>
          <w:p w:rsidR="005F3B0A" w:rsidRPr="00E05146" w:rsidRDefault="005F3B0A" w:rsidP="005F3B0A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HIV spreads from person to person through body fluids. To learn more about how HIV is transmitted, visit </w:t>
            </w:r>
            <w:hyperlink r:id="rId10" w:history="1">
              <w:r w:rsidRPr="00E05146">
                <w:rPr>
                  <w:rStyle w:val="Hyperlink"/>
                </w:rPr>
                <w:t>http://aids.gov/hiv-aids-basics/hiv-aids-101/how-you-get-hiv-aids/</w:t>
              </w:r>
            </w:hyperlink>
            <w:r w:rsidRPr="00E05146">
              <w:t xml:space="preserve">.  </w:t>
            </w:r>
          </w:p>
        </w:tc>
      </w:tr>
      <w:tr w:rsidR="009C35A6" w:rsidRPr="00E05146" w:rsidTr="00F377A9">
        <w:tc>
          <w:tcPr>
            <w:tcW w:w="4392" w:type="dxa"/>
          </w:tcPr>
          <w:p w:rsidR="009C35A6" w:rsidRPr="00E05146" w:rsidRDefault="009C35A6" w:rsidP="0058318B">
            <w:r w:rsidRPr="00E05146">
              <w:t>ART</w:t>
            </w:r>
            <w:r w:rsidR="00D206B4">
              <w:t xml:space="preserve"> (10)</w:t>
            </w:r>
          </w:p>
        </w:tc>
        <w:tc>
          <w:tcPr>
            <w:tcW w:w="8766" w:type="dxa"/>
          </w:tcPr>
          <w:p w:rsidR="009C35A6" w:rsidRPr="00E2721D" w:rsidRDefault="006242BE" w:rsidP="006242BE">
            <w:pPr>
              <w:pStyle w:val="ListParagraph"/>
              <w:numPr>
                <w:ilvl w:val="0"/>
                <w:numId w:val="10"/>
              </w:numPr>
            </w:pPr>
            <w:r w:rsidRPr="00E2721D">
              <w:t>Taking meds can reduce your viral load.  E</w:t>
            </w:r>
            <w:r w:rsidR="009C35A6" w:rsidRPr="00E2721D">
              <w:t xml:space="preserve">ven if your viral load is undetectable, you still have HIV. Take your meds to keep your viral load </w:t>
            </w:r>
            <w:r w:rsidRPr="00E2721D">
              <w:t>in check</w:t>
            </w:r>
            <w:r w:rsidR="009C35A6" w:rsidRPr="00E2721D">
              <w:t xml:space="preserve"> </w:t>
            </w:r>
            <w:r w:rsidRPr="00E2721D">
              <w:t xml:space="preserve">for your health and to protect others.    </w:t>
            </w:r>
          </w:p>
          <w:p w:rsidR="006242BE" w:rsidRPr="00E2721D" w:rsidRDefault="006242BE" w:rsidP="006242BE">
            <w:pPr>
              <w:pStyle w:val="ListParagraph"/>
              <w:numPr>
                <w:ilvl w:val="0"/>
                <w:numId w:val="10"/>
              </w:numPr>
            </w:pPr>
            <w:r w:rsidRPr="00E2721D">
              <w:t xml:space="preserve">Drug interactions are no joke.  Be upfront with your pharmacist and provider about all of your meds so they can help you avoid drug interactions.   </w:t>
            </w:r>
          </w:p>
          <w:p w:rsidR="006242BE" w:rsidRPr="00E2721D" w:rsidRDefault="001131AE" w:rsidP="001131AE">
            <w:pPr>
              <w:pStyle w:val="ListParagraph"/>
              <w:numPr>
                <w:ilvl w:val="0"/>
                <w:numId w:val="10"/>
              </w:numPr>
            </w:pPr>
            <w:r w:rsidRPr="00E2721D">
              <w:t>A</w:t>
            </w:r>
            <w:r w:rsidR="006242BE" w:rsidRPr="00E2721D">
              <w:t>ntiretroviral</w:t>
            </w:r>
            <w:r w:rsidRPr="00E2721D">
              <w:t xml:space="preserve"> meds treat HIV infection</w:t>
            </w:r>
            <w:r w:rsidR="006242BE" w:rsidRPr="00E2721D">
              <w:t xml:space="preserve">.  </w:t>
            </w:r>
            <w:r w:rsidRPr="00E2721D">
              <w:t>They reduce</w:t>
            </w:r>
            <w:r w:rsidR="006242BE" w:rsidRPr="00E2721D">
              <w:t xml:space="preserve"> the amount of </w:t>
            </w:r>
            <w:r w:rsidRPr="00E2721D">
              <w:t xml:space="preserve">HIV </w:t>
            </w:r>
            <w:r w:rsidR="006242BE" w:rsidRPr="00E2721D">
              <w:t xml:space="preserve">virus in your body.  </w:t>
            </w:r>
            <w:r w:rsidRPr="00E2721D">
              <w:t>It is important to take</w:t>
            </w:r>
            <w:r w:rsidR="006242BE" w:rsidRPr="00E2721D">
              <w:t xml:space="preserve"> your meds </w:t>
            </w:r>
            <w:r w:rsidRPr="00E2721D">
              <w:t>when and how they are prescribed.</w:t>
            </w:r>
          </w:p>
          <w:p w:rsidR="001131AE" w:rsidRPr="00E2721D" w:rsidRDefault="001131AE" w:rsidP="001131AE">
            <w:pPr>
              <w:pStyle w:val="ListParagraph"/>
              <w:numPr>
                <w:ilvl w:val="0"/>
                <w:numId w:val="10"/>
              </w:numPr>
            </w:pPr>
            <w:r w:rsidRPr="00E2721D">
              <w:t xml:space="preserve">Some HIV meds cause nausea and vomiting.  Smaller meals, dried ginger, and ginger ale can help.   Your provider can recommend antacids or other meds if the problem persists.  </w:t>
            </w:r>
          </w:p>
          <w:p w:rsidR="00285DA1" w:rsidRPr="00E2721D" w:rsidRDefault="00ED2B5A" w:rsidP="00E2721D">
            <w:pPr>
              <w:pStyle w:val="ListParagraph"/>
              <w:numPr>
                <w:ilvl w:val="0"/>
                <w:numId w:val="10"/>
              </w:numPr>
            </w:pPr>
            <w:r w:rsidRPr="00E2721D">
              <w:rPr>
                <w:rFonts w:eastAsia="Times New Roman" w:cs="Times New Roman"/>
                <w:sz w:val="24"/>
                <w:szCs w:val="24"/>
              </w:rPr>
              <w:t>Taking ART</w:t>
            </w:r>
            <w:r w:rsidR="00285DA1" w:rsidRPr="00E2721D">
              <w:rPr>
                <w:rFonts w:eastAsia="Times New Roman" w:cs="Times New Roman"/>
                <w:sz w:val="24"/>
                <w:szCs w:val="24"/>
              </w:rPr>
              <w:t xml:space="preserve"> lower</w:t>
            </w:r>
            <w:r w:rsidRPr="00E2721D">
              <w:rPr>
                <w:rFonts w:eastAsia="Times New Roman" w:cs="Times New Roman"/>
                <w:sz w:val="24"/>
                <w:szCs w:val="24"/>
              </w:rPr>
              <w:t>s</w:t>
            </w:r>
            <w:r w:rsidR="00285DA1" w:rsidRPr="00E2721D">
              <w:rPr>
                <w:rFonts w:eastAsia="Times New Roman" w:cs="Times New Roman"/>
                <w:sz w:val="24"/>
                <w:szCs w:val="24"/>
              </w:rPr>
              <w:t xml:space="preserve"> the amount of HIV in your body and your chances of transmitting HIV to a sexual or drug-using partner who is HIV-negative.</w:t>
            </w:r>
          </w:p>
          <w:p w:rsidR="00285DA1" w:rsidRPr="00E2721D" w:rsidRDefault="00285DA1" w:rsidP="00E2721D">
            <w:pPr>
              <w:pStyle w:val="ListParagraph"/>
              <w:numPr>
                <w:ilvl w:val="0"/>
                <w:numId w:val="10"/>
              </w:numPr>
            </w:pPr>
            <w:r w:rsidRPr="00E2721D">
              <w:rPr>
                <w:rFonts w:eastAsia="Times New Roman" w:cs="Times New Roman"/>
                <w:iCs/>
                <w:sz w:val="24"/>
                <w:szCs w:val="24"/>
              </w:rPr>
              <w:t>If you have an HIV-positive sexual or drug-using partner,</w:t>
            </w:r>
            <w:r w:rsidRPr="00E2721D">
              <w:rPr>
                <w:rFonts w:eastAsia="Times New Roman" w:cs="Times New Roman"/>
                <w:sz w:val="24"/>
                <w:szCs w:val="24"/>
              </w:rPr>
              <w:t xml:space="preserve"> encourage </w:t>
            </w:r>
            <w:r w:rsidR="00ED2B5A" w:rsidRPr="00E2721D">
              <w:rPr>
                <w:rFonts w:eastAsia="Times New Roman" w:cs="Times New Roman"/>
                <w:sz w:val="24"/>
                <w:szCs w:val="24"/>
              </w:rPr>
              <w:t>them</w:t>
            </w:r>
            <w:r w:rsidRPr="00E2721D">
              <w:rPr>
                <w:rFonts w:eastAsia="Times New Roman" w:cs="Times New Roman"/>
                <w:sz w:val="24"/>
                <w:szCs w:val="24"/>
              </w:rPr>
              <w:t xml:space="preserve"> to take ART too. Being on treatment can help you both reduce your chances of</w:t>
            </w:r>
            <w:r w:rsidRPr="00E2721D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E2721D">
              <w:rPr>
                <w:rFonts w:eastAsia="Times New Roman" w:cs="Times New Roman"/>
                <w:sz w:val="24"/>
                <w:szCs w:val="24"/>
              </w:rPr>
              <w:t>getting a superinfection.</w:t>
            </w:r>
          </w:p>
          <w:p w:rsidR="00285DA1" w:rsidRPr="00E2721D" w:rsidRDefault="00ED2B5A" w:rsidP="00E2721D">
            <w:pPr>
              <w:pStyle w:val="ListParagraph"/>
              <w:numPr>
                <w:ilvl w:val="0"/>
                <w:numId w:val="10"/>
              </w:numPr>
            </w:pPr>
            <w:r w:rsidRPr="00E2721D">
              <w:rPr>
                <w:sz w:val="24"/>
                <w:szCs w:val="24"/>
              </w:rPr>
              <w:t>Taking ART</w:t>
            </w:r>
            <w:r w:rsidR="00285DA1" w:rsidRPr="00E2721D">
              <w:rPr>
                <w:sz w:val="24"/>
                <w:szCs w:val="24"/>
              </w:rPr>
              <w:t xml:space="preserve"> </w:t>
            </w:r>
            <w:r w:rsidRPr="00E2721D">
              <w:rPr>
                <w:sz w:val="24"/>
                <w:szCs w:val="24"/>
              </w:rPr>
              <w:t>makes</w:t>
            </w:r>
            <w:r w:rsidR="00285DA1" w:rsidRPr="00E2721D">
              <w:rPr>
                <w:sz w:val="24"/>
                <w:szCs w:val="24"/>
              </w:rPr>
              <w:t xml:space="preserve"> you less likely to get a superinfection</w:t>
            </w:r>
            <w:r w:rsidR="00E2721D">
              <w:rPr>
                <w:sz w:val="24"/>
                <w:szCs w:val="24"/>
              </w:rPr>
              <w:t xml:space="preserve"> from an HIV-positive </w:t>
            </w:r>
            <w:r w:rsidR="00285DA1" w:rsidRPr="00E2721D">
              <w:rPr>
                <w:sz w:val="24"/>
                <w:szCs w:val="24"/>
              </w:rPr>
              <w:t xml:space="preserve">partner. </w:t>
            </w:r>
          </w:p>
          <w:p w:rsidR="00285DA1" w:rsidRPr="00E2721D" w:rsidRDefault="00285DA1" w:rsidP="00E2721D">
            <w:pPr>
              <w:pStyle w:val="ListParagraph"/>
              <w:numPr>
                <w:ilvl w:val="0"/>
                <w:numId w:val="10"/>
              </w:numPr>
            </w:pPr>
            <w:r w:rsidRPr="00E2721D">
              <w:rPr>
                <w:sz w:val="24"/>
                <w:szCs w:val="24"/>
              </w:rPr>
              <w:t>ART lowers HIV risk, but it does</w:t>
            </w:r>
            <w:r w:rsidR="00ED2B5A" w:rsidRPr="00E2721D">
              <w:rPr>
                <w:sz w:val="24"/>
                <w:szCs w:val="24"/>
              </w:rPr>
              <w:t>n’t</w:t>
            </w:r>
            <w:r w:rsidRPr="00E2721D">
              <w:rPr>
                <w:sz w:val="24"/>
                <w:szCs w:val="24"/>
              </w:rPr>
              <w:t xml:space="preserve"> </w:t>
            </w:r>
            <w:r w:rsidR="00ED2B5A" w:rsidRPr="00E2721D">
              <w:rPr>
                <w:sz w:val="24"/>
                <w:szCs w:val="24"/>
              </w:rPr>
              <w:t>eliminate it</w:t>
            </w:r>
            <w:r w:rsidRPr="00E2721D">
              <w:rPr>
                <w:sz w:val="24"/>
                <w:szCs w:val="24"/>
              </w:rPr>
              <w:t>. So, people with HIV who are taking ART should still use proven prevention methods like condoms.</w:t>
            </w:r>
          </w:p>
          <w:p w:rsidR="00285DA1" w:rsidRPr="00E2721D" w:rsidRDefault="00E2721D" w:rsidP="00E2721D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People</w:t>
            </w:r>
            <w:r w:rsidR="00285DA1" w:rsidRPr="00E2721D">
              <w:rPr>
                <w:rFonts w:eastAsia="Times New Roman" w:cs="Times New Roman"/>
                <w:sz w:val="24"/>
                <w:szCs w:val="24"/>
              </w:rPr>
              <w:t xml:space="preserve"> who may have been exposed to HIV can take </w:t>
            </w:r>
            <w:r w:rsidR="00285DA1" w:rsidRPr="00E2721D">
              <w:rPr>
                <w:rFonts w:eastAsia="Times New Roman" w:cs="Times New Roman"/>
                <w:bCs/>
                <w:sz w:val="24"/>
                <w:szCs w:val="24"/>
              </w:rPr>
              <w:t>post-exposure prophyl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axis (PEP) </w:t>
            </w:r>
            <w:r w:rsidR="00285DA1" w:rsidRPr="00E2721D">
              <w:rPr>
                <w:rFonts w:eastAsia="Times New Roman" w:cs="Times New Roman"/>
                <w:sz w:val="24"/>
                <w:szCs w:val="24"/>
              </w:rPr>
              <w:t xml:space="preserve">to lower their chance of infection.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To be effective, </w:t>
            </w:r>
            <w:r w:rsidR="00285DA1" w:rsidRPr="00E2721D">
              <w:rPr>
                <w:rFonts w:eastAsia="Times New Roman" w:cs="Arial"/>
                <w:sz w:val="24"/>
                <w:szCs w:val="24"/>
              </w:rPr>
              <w:t xml:space="preserve">PEP must begin </w:t>
            </w:r>
            <w:r w:rsidR="00285DA1" w:rsidRPr="00E2721D">
              <w:rPr>
                <w:rFonts w:eastAsia="Times New Roman" w:cs="Arial"/>
                <w:bCs/>
                <w:sz w:val="24"/>
                <w:szCs w:val="24"/>
              </w:rPr>
              <w:t>within 72 hours of exposure.</w:t>
            </w:r>
          </w:p>
          <w:p w:rsidR="00285DA1" w:rsidRPr="00E05146" w:rsidRDefault="00E2721D" w:rsidP="00E2721D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HIV-negative people can take </w:t>
            </w:r>
            <w:r w:rsidRPr="00E2721D">
              <w:rPr>
                <w:rFonts w:eastAsia="Times New Roman" w:cs="Times New Roman"/>
                <w:bCs/>
                <w:sz w:val="24"/>
                <w:szCs w:val="24"/>
              </w:rPr>
              <w:t>pre-exposure prophylaxis (PrEP)</w:t>
            </w:r>
            <w:r w:rsidRPr="00E2721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721D">
              <w:rPr>
                <w:rFonts w:eastAsia="Times New Roman" w:cs="Times New Roman"/>
                <w:bCs/>
                <w:sz w:val="24"/>
                <w:szCs w:val="24"/>
              </w:rPr>
              <w:t>to help prevent getting HIV.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Tell your partners</w:t>
            </w:r>
            <w:r w:rsidR="00285DA1" w:rsidRPr="00E2721D">
              <w:rPr>
                <w:rFonts w:eastAsia="Times New Roman" w:cs="Times New Roman"/>
                <w:sz w:val="24"/>
                <w:szCs w:val="24"/>
              </w:rPr>
              <w:t xml:space="preserve"> talk to their health care provider to see if taking </w:t>
            </w:r>
            <w:r>
              <w:rPr>
                <w:rFonts w:eastAsia="Times New Roman" w:cs="Times New Roman"/>
                <w:sz w:val="24"/>
                <w:szCs w:val="24"/>
              </w:rPr>
              <w:t>PrEP</w:t>
            </w:r>
            <w:r w:rsidR="00285DA1" w:rsidRPr="00E2721D">
              <w:rPr>
                <w:rFonts w:eastAsia="Times New Roman" w:cs="Times New Roman"/>
                <w:sz w:val="24"/>
                <w:szCs w:val="24"/>
              </w:rPr>
              <w:t xml:space="preserve"> is right for them.</w:t>
            </w:r>
          </w:p>
        </w:tc>
      </w:tr>
      <w:tr w:rsidR="008B4F9F" w:rsidRPr="00E05146" w:rsidTr="00F377A9">
        <w:tc>
          <w:tcPr>
            <w:tcW w:w="4392" w:type="dxa"/>
          </w:tcPr>
          <w:p w:rsidR="008B4F9F" w:rsidRPr="00E05146" w:rsidRDefault="008B4F9F" w:rsidP="0058318B">
            <w:r w:rsidRPr="00E05146">
              <w:lastRenderedPageBreak/>
              <w:t>Seeing an HIV care provider</w:t>
            </w:r>
            <w:r w:rsidR="00D206B4">
              <w:t xml:space="preserve"> (3)</w:t>
            </w:r>
          </w:p>
        </w:tc>
        <w:tc>
          <w:tcPr>
            <w:tcW w:w="8766" w:type="dxa"/>
          </w:tcPr>
          <w:p w:rsidR="008B4F9F" w:rsidRPr="00E05146" w:rsidRDefault="008B4F9F" w:rsidP="0058318B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When’s the last time you saw your </w:t>
            </w:r>
            <w:r w:rsidR="00D06C06" w:rsidRPr="00E05146">
              <w:t>provider</w:t>
            </w:r>
            <w:r w:rsidRPr="00E05146">
              <w:t xml:space="preserve">?  </w:t>
            </w:r>
            <w:r w:rsidR="00D06C06" w:rsidRPr="00E05146">
              <w:t>If it’s been more than 3 months, it’s time to schedule an appointment.</w:t>
            </w:r>
          </w:p>
          <w:p w:rsidR="008B4F9F" w:rsidRPr="00E05146" w:rsidRDefault="008B4F9F" w:rsidP="008B4F9F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You and your provider are a team. </w:t>
            </w:r>
            <w:r w:rsidR="00D06C06" w:rsidRPr="00E05146">
              <w:t xml:space="preserve"> Your provider </w:t>
            </w:r>
            <w:r w:rsidR="00AC1CD7" w:rsidRPr="00E05146">
              <w:t xml:space="preserve">is the best person to help </w:t>
            </w:r>
            <w:r w:rsidR="00D06C06" w:rsidRPr="00E05146">
              <w:t xml:space="preserve">you decide when to start meds and what meds to take.  </w:t>
            </w:r>
          </w:p>
          <w:p w:rsidR="00112ADC" w:rsidRPr="00E05146" w:rsidRDefault="008B4F9F" w:rsidP="00112ADC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When’s the last </w:t>
            </w:r>
            <w:r w:rsidR="00F2695E" w:rsidRPr="00E05146">
              <w:t>time you had your</w:t>
            </w:r>
            <w:r w:rsidRPr="00E05146">
              <w:t xml:space="preserve"> CD4 count</w:t>
            </w:r>
            <w:r w:rsidR="00F2695E" w:rsidRPr="00E05146">
              <w:t xml:space="preserve"> checked</w:t>
            </w:r>
            <w:r w:rsidRPr="00E05146">
              <w:t xml:space="preserve">?  </w:t>
            </w:r>
            <w:r w:rsidR="00D06C06" w:rsidRPr="00E05146">
              <w:t>You should get it checked every 3-6 months. Is it time to get it checked?</w:t>
            </w:r>
            <w:r w:rsidRPr="00E05146">
              <w:t xml:space="preserve">  </w:t>
            </w:r>
          </w:p>
        </w:tc>
      </w:tr>
      <w:tr w:rsidR="0058318B" w:rsidRPr="00E05146" w:rsidTr="00F377A9">
        <w:tc>
          <w:tcPr>
            <w:tcW w:w="4392" w:type="dxa"/>
          </w:tcPr>
          <w:p w:rsidR="0058318B" w:rsidRPr="00E05146" w:rsidRDefault="0058318B" w:rsidP="0058318B">
            <w:r w:rsidRPr="00E05146">
              <w:t>Patient involvement in care</w:t>
            </w:r>
            <w:r w:rsidR="00D206B4">
              <w:t xml:space="preserve"> (18)</w:t>
            </w:r>
          </w:p>
        </w:tc>
        <w:tc>
          <w:tcPr>
            <w:tcW w:w="8766" w:type="dxa"/>
          </w:tcPr>
          <w:p w:rsidR="0058318B" w:rsidRPr="00E05146" w:rsidRDefault="005E4230" w:rsidP="0058318B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There are lots of medications available to treat HIV.  Talk to your </w:t>
            </w:r>
            <w:r w:rsidR="0058318B" w:rsidRPr="00E05146">
              <w:t>provider about which ones are right for you.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0"/>
              </w:numPr>
            </w:pPr>
            <w:r w:rsidRPr="00E05146">
              <w:t xml:space="preserve">Do you need more info about symptoms or side effects of your meds? Ask your provider at your next appointment.  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E05146">
              <w:t>A CD4 count tells you how your immune system is doing. Higher numbers are better. If you don’t know or understand your numbers, ask your provider to explain.</w:t>
            </w:r>
          </w:p>
          <w:p w:rsidR="0058318B" w:rsidRDefault="0058318B" w:rsidP="0058318B">
            <w:pPr>
              <w:pStyle w:val="ListParagraph"/>
              <w:numPr>
                <w:ilvl w:val="0"/>
                <w:numId w:val="10"/>
              </w:numPr>
              <w:spacing w:after="120"/>
            </w:pPr>
            <w:r w:rsidRPr="00E05146">
              <w:t>Ask your provider what screenings, labs, or tests you should get and when you should get them.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Strong. Supportive. Trusting. These are important in any good relationship—especially with your provider.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Do you need to know more about how to prevent or lessen symptoms or side effects of your meds? Ask. We can help.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It’s your life we’re talking about. Be a part of EVERY decision about your health care.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If you’ve got questions for your provider, write them down and take them to your next visit.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Be assertive. Tell your provider if you have any concerns, even if they don’t ask.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 xml:space="preserve">Ask your provider questions.  If you don’t understand the answer, keep asking until you do.   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Ask questions. It’s not annoying. You and your provider will be glad you did.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If you don’t know why you are taking your prescribed meds, ask your provider.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This is your life! You are a major player on your health care team. Visit us at [ORG WEBSITE] to keep up with new developments and programs.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 xml:space="preserve">You’re the MVP of your health care team.  Work with your HB provider for a winning season.  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One way to learn about your condition is to attend workshops or events. Visit us at [ORG WEBISTE] to learn more.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Ask for copies of your labs to take home.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 xml:space="preserve">When you are prescribed a new med, ask how it will </w:t>
            </w:r>
            <w:proofErr w:type="spellStart"/>
            <w:r>
              <w:t>effect</w:t>
            </w:r>
            <w:proofErr w:type="spellEnd"/>
            <w:r>
              <w:t xml:space="preserve"> the ones you are already taking.</w:t>
            </w:r>
          </w:p>
          <w:p w:rsidR="00112ADC" w:rsidRPr="00E05146" w:rsidRDefault="00112ADC" w:rsidP="00112ADC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No one will take your health as seriously as you do.</w:t>
            </w:r>
          </w:p>
        </w:tc>
      </w:tr>
      <w:tr w:rsidR="0058318B" w:rsidRPr="00E05146" w:rsidTr="00F377A9">
        <w:tc>
          <w:tcPr>
            <w:tcW w:w="4392" w:type="dxa"/>
          </w:tcPr>
          <w:p w:rsidR="0058318B" w:rsidRPr="00E05146" w:rsidRDefault="0058318B" w:rsidP="0058318B">
            <w:r w:rsidRPr="00E05146">
              <w:t>Sexual risk reduction</w:t>
            </w:r>
            <w:r w:rsidR="00D206B4">
              <w:t xml:space="preserve"> (23)</w:t>
            </w:r>
          </w:p>
        </w:tc>
        <w:tc>
          <w:tcPr>
            <w:tcW w:w="8766" w:type="dxa"/>
          </w:tcPr>
          <w:p w:rsidR="0058318B" w:rsidRPr="00E05146" w:rsidRDefault="0058318B" w:rsidP="0058318B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E05146">
              <w:t>Secrets aren’t sexy, but being open is. Ask your partners about their status and tell them yours.</w:t>
            </w:r>
          </w:p>
          <w:p w:rsidR="0058318B" w:rsidRPr="00E05146" w:rsidRDefault="0058318B" w:rsidP="00086928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E05146">
              <w:lastRenderedPageBreak/>
              <w:t xml:space="preserve">Think STDs are no big deal? Think again. </w:t>
            </w:r>
            <w:r w:rsidR="00086928" w:rsidRPr="00E05146">
              <w:t xml:space="preserve">To learn more about STDs, visit </w:t>
            </w:r>
            <w:hyperlink r:id="rId11" w:history="1">
              <w:r w:rsidR="00086928" w:rsidRPr="00E05146">
                <w:rPr>
                  <w:rStyle w:val="Hyperlink"/>
                </w:rPr>
                <w:t>http://www.cdc.gov/std/</w:t>
              </w:r>
            </w:hyperlink>
            <w:r w:rsidR="00086928" w:rsidRPr="00E05146">
              <w:t xml:space="preserve">.  </w:t>
            </w:r>
          </w:p>
          <w:p w:rsidR="0058318B" w:rsidRDefault="0058318B" w:rsidP="0058318B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E05146">
              <w:t>Knowledge is power. Use yours to make responsible and healthy decisions about the way you have sex.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Ask your sex partners their status and tell them yours. No one should be surprised.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Don’t keep your status a secret.  Ask your sex partners their status and tell them yours. 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Don’t like to talk about your status? Some people post their status online to screen out guys who can’t deal. Can this work for you?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Talk with your partners about STDs. Hearing it from your partner beats hearing it from your provider.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7D25A2">
              <w:t xml:space="preserve">There’s always something more to learn about protecting yourself from STDs and </w:t>
            </w:r>
            <w:r w:rsidR="00E2721D">
              <w:t>superinfection</w:t>
            </w:r>
            <w:r w:rsidRPr="007D25A2">
              <w:t>. Keep educating yourself to take care of your health.</w:t>
            </w:r>
          </w:p>
          <w:p w:rsidR="00746D86" w:rsidRDefault="00746D86" w:rsidP="00746D86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746D86">
              <w:t xml:space="preserve">Need help reducing your risk? We’ve got info for you. Call </w:t>
            </w:r>
            <w:r>
              <w:t>[ORG NAME]</w:t>
            </w:r>
            <w:r w:rsidRPr="00746D86">
              <w:t xml:space="preserve"> at </w:t>
            </w:r>
            <w:r>
              <w:t>[ORG PHONE #]</w:t>
            </w:r>
            <w:r w:rsidRPr="00746D86">
              <w:t xml:space="preserve">.  </w:t>
            </w:r>
          </w:p>
          <w:p w:rsidR="007D25A2" w:rsidRDefault="007D25A2" w:rsidP="007A7B75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Abstaining from sex might be the right choice for you. Contact </w:t>
            </w:r>
            <w:r w:rsidR="00746D86">
              <w:t>[ORG NAME]</w:t>
            </w:r>
            <w:r>
              <w:t xml:space="preserve"> to discuss abstinence and other options to stay healthy.</w:t>
            </w:r>
          </w:p>
          <w:p w:rsidR="007D25A2" w:rsidRDefault="007D25A2" w:rsidP="007A7B75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Undetectable is respectable, but your partners are still </w:t>
            </w:r>
            <w:proofErr w:type="spellStart"/>
            <w:r>
              <w:t>infectable</w:t>
            </w:r>
            <w:proofErr w:type="spellEnd"/>
            <w:r>
              <w:t>. Play safe.</w:t>
            </w:r>
          </w:p>
          <w:p w:rsidR="007D25A2" w:rsidRDefault="007D25A2" w:rsidP="007A7B75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“He must be </w:t>
            </w:r>
            <w:proofErr w:type="spellStart"/>
            <w:r>
              <w:t>poz</w:t>
            </w:r>
            <w:proofErr w:type="spellEnd"/>
            <w:r>
              <w:t xml:space="preserve"> too” doesn’t make it safe for you. STDs and </w:t>
            </w:r>
            <w:r w:rsidR="00E2721D">
              <w:t>superinfection</w:t>
            </w:r>
            <w:r>
              <w:t xml:space="preserve"> aren’t cute or fun.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There’s no such thing as a good sore. If you think you may have an STD, call </w:t>
            </w:r>
            <w:r w:rsidR="00746D86">
              <w:t>[ORG PHONE #]</w:t>
            </w:r>
            <w:r>
              <w:t xml:space="preserve"> to get checked.</w:t>
            </w:r>
          </w:p>
          <w:p w:rsidR="007D25A2" w:rsidRDefault="00E2721D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Got condoms? </w:t>
            </w:r>
            <w:r w:rsidR="007D25A2">
              <w:t xml:space="preserve">Call </w:t>
            </w:r>
            <w:r w:rsidR="00746D86">
              <w:t>[ORG PHONE #]</w:t>
            </w:r>
            <w:r w:rsidR="007D25A2">
              <w:t xml:space="preserve"> </w:t>
            </w:r>
            <w:r>
              <w:t>to find out where you can get</w:t>
            </w:r>
            <w:r w:rsidR="007D25A2">
              <w:t xml:space="preserve"> free condoms.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You are strong AND responsible. You’ve got the power to take care of your own health and protect others. Do the right thing.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Play it safe.  Agree and commit to being faithful.  Call us at </w:t>
            </w:r>
            <w:r w:rsidR="00746D86">
              <w:t>[ORG NAME]</w:t>
            </w:r>
            <w:r>
              <w:t xml:space="preserve"> to discuss this and other ways to stay healthy.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Condoms = peace of mind.  Wear one and make sure your partner does too.</w:t>
            </w:r>
          </w:p>
          <w:p w:rsidR="007D25A2" w:rsidRDefault="007D25A2" w:rsidP="007D25A2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Condoms are sexy.  STDs and </w:t>
            </w:r>
            <w:r w:rsidR="00E2721D">
              <w:t>superinfection</w:t>
            </w:r>
            <w:r>
              <w:t xml:space="preserve"> aren’t.  Talk to your partner about using condoms today.  </w:t>
            </w:r>
          </w:p>
          <w:p w:rsidR="007D25A2" w:rsidRDefault="007D25A2" w:rsidP="00746D86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Be respectful and responsible.  Talk with your partner about condoms. Ask your </w:t>
            </w:r>
            <w:r w:rsidR="00746D86">
              <w:t>[ORG NAME]</w:t>
            </w:r>
            <w:r>
              <w:t xml:space="preserve"> provider for tips on how to start the conversation.</w:t>
            </w:r>
          </w:p>
          <w:p w:rsidR="004637BA" w:rsidRDefault="00EF342F" w:rsidP="00D80829">
            <w:pPr>
              <w:pStyle w:val="ListParagraph"/>
              <w:numPr>
                <w:ilvl w:val="0"/>
                <w:numId w:val="13"/>
              </w:numPr>
              <w:spacing w:after="120"/>
            </w:pPr>
            <w:r w:rsidRPr="00EF342F">
              <w:t>No condoms? No way! Party n Play the right way. Protect yourself and your partner.</w:t>
            </w:r>
          </w:p>
          <w:p w:rsidR="00285DA1" w:rsidRDefault="00285DA1" w:rsidP="00D80829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rPr>
                <w:rFonts w:eastAsia="Times New Roman" w:cs="Times New Roman"/>
                <w:sz w:val="24"/>
                <w:szCs w:val="24"/>
              </w:rPr>
              <w:t>Talking to your partner about using condoms can be hard. For tips on talking to your partner about condoms, visit</w:t>
            </w:r>
            <w:r>
              <w:rPr>
                <w:rFonts w:eastAsia="Times New Roman" w:cs="Times New Roman"/>
                <w:color w:val="00B050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Hyperlink"/>
                  <w:rFonts w:eastAsia="Times New Roman" w:cs="Times New Roman"/>
                  <w:color w:val="0070C0"/>
                  <w:sz w:val="24"/>
                  <w:szCs w:val="24"/>
                </w:rPr>
                <w:t>http://www.ashastd.org/std-sti/condoms/talking-with-a-partner-about-condoms.html</w:t>
              </w:r>
            </w:hyperlink>
            <w:r w:rsidR="00C11704">
              <w:t xml:space="preserve">.  </w:t>
            </w:r>
          </w:p>
          <w:p w:rsidR="00285DA1" w:rsidRDefault="00285DA1" w:rsidP="00285DA1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If you choose to have sex, always use a </w:t>
            </w:r>
            <w:r w:rsidRPr="00C11704">
              <w:rPr>
                <w:rFonts w:eastAsia="Times New Roman" w:cs="Times New Roman"/>
                <w:color w:val="0070C0"/>
                <w:sz w:val="24"/>
                <w:szCs w:val="24"/>
              </w:rPr>
              <w:t>condom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correctly. For tips on how to use a condom, visit </w:t>
            </w:r>
            <w:hyperlink r:id="rId13" w:history="1">
              <w:r>
                <w:rPr>
                  <w:rStyle w:val="Hyperlink"/>
                  <w:rFonts w:eastAsia="Times New Roman" w:cs="Times New Roman"/>
                  <w:color w:val="0070C0"/>
                  <w:sz w:val="24"/>
                  <w:szCs w:val="24"/>
                </w:rPr>
                <w:t>http://www.hiv.va.gov/patient/sex/condom-tips.asp</w:t>
              </w:r>
            </w:hyperlink>
            <w:r>
              <w:t>.</w:t>
            </w:r>
          </w:p>
          <w:p w:rsidR="00285DA1" w:rsidRPr="00E05146" w:rsidRDefault="00285DA1" w:rsidP="00285DA1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Talking openly and frequently with your partner about sex can help you make decisions that may decrease your risk of transmitting HIV.</w:t>
            </w:r>
          </w:p>
        </w:tc>
      </w:tr>
      <w:tr w:rsidR="0058318B" w:rsidRPr="00E05146" w:rsidTr="00F377A9">
        <w:tc>
          <w:tcPr>
            <w:tcW w:w="4392" w:type="dxa"/>
          </w:tcPr>
          <w:p w:rsidR="0058318B" w:rsidRPr="00E05146" w:rsidRDefault="0058318B" w:rsidP="0058318B">
            <w:r w:rsidRPr="00E05146">
              <w:lastRenderedPageBreak/>
              <w:t>Substance use risk reduction</w:t>
            </w:r>
            <w:r w:rsidR="00D206B4">
              <w:t xml:space="preserve"> (19)</w:t>
            </w:r>
          </w:p>
        </w:tc>
        <w:tc>
          <w:tcPr>
            <w:tcW w:w="8766" w:type="dxa"/>
          </w:tcPr>
          <w:p w:rsidR="0058318B" w:rsidRPr="00E05146" w:rsidRDefault="0058318B" w:rsidP="0058318B">
            <w:pPr>
              <w:pStyle w:val="ListParagraph"/>
              <w:numPr>
                <w:ilvl w:val="0"/>
                <w:numId w:val="14"/>
              </w:numPr>
            </w:pPr>
            <w:r w:rsidRPr="00E05146">
              <w:t>Going out tonight? Be safe. Party smart.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4"/>
              </w:numPr>
            </w:pPr>
            <w:r w:rsidRPr="00E05146">
              <w:t>Using recreational drugs while taking certain medications can cause overdose and death. Talk to your provider about potential drug interactions.</w:t>
            </w:r>
          </w:p>
          <w:p w:rsidR="0058318B" w:rsidRDefault="0058318B" w:rsidP="0058318B">
            <w:pPr>
              <w:pStyle w:val="ListParagraph"/>
              <w:numPr>
                <w:ilvl w:val="0"/>
                <w:numId w:val="14"/>
              </w:numPr>
            </w:pPr>
            <w:r w:rsidRPr="00E05146">
              <w:t>Feeling guilty or ashamed about your drinking or drug use? Call [ORG NAME] at [ORG PHONE #].  They can help.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 w:rsidRPr="007A7B75">
              <w:t>Party smart! Get your dance on. Be the sober buddy for the night.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>Don’t punish your body. Limit drinking and recreational drugs.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 xml:space="preserve">Recreational drug use can affect your treatment.  Talk to your </w:t>
            </w:r>
            <w:r w:rsidR="00746D86">
              <w:t>[ORG NAME]</w:t>
            </w:r>
            <w:r>
              <w:t xml:space="preserve"> provider about potential interactions.    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 xml:space="preserve">Using recreational drugs while taking certain medications can cause overdose and death.  Talk to [ORG NAME] [ORG PHONE #] about potential interactions.  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 xml:space="preserve">Stop before you pop!  Talk to [ORG NAME] about potential drug interactions.  Call [ORG PHONE #] for info.  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>Shake your groove thing – but do it safely.  Drug and alcohol use can interact with your meds.  Ask us how.  Call [ORG PHONE #].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 xml:space="preserve">Feeling guilty or ashamed about your drinking or drug use?  Call [ORG PHONE #].  We can help.  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 xml:space="preserve">If you think you have a problem with alcohol or </w:t>
            </w:r>
            <w:proofErr w:type="gramStart"/>
            <w:r>
              <w:t>drugs, help is</w:t>
            </w:r>
            <w:proofErr w:type="gramEnd"/>
            <w:r>
              <w:t xml:space="preserve"> just a phone call away.  Call [ORG NAME] at [ORG PHONE #] to talk about your concerns.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 xml:space="preserve">Think before you drink.   Alcohol interacts negatively with certain medications.  Call [ORG NAME] at [ORG PHONE #] for info on how to reduce alcohol use.      </w:t>
            </w:r>
          </w:p>
          <w:p w:rsidR="007A7B75" w:rsidRDefault="007A7B75" w:rsidP="007A7B75">
            <w:pPr>
              <w:pStyle w:val="ListParagraph"/>
              <w:numPr>
                <w:ilvl w:val="0"/>
                <w:numId w:val="14"/>
              </w:numPr>
            </w:pPr>
            <w:r>
              <w:t>You decide on how to party and when. Don’t let anyone tell you what to do.</w:t>
            </w:r>
          </w:p>
          <w:p w:rsidR="00746D86" w:rsidRDefault="00746D86" w:rsidP="00746D86">
            <w:pPr>
              <w:pStyle w:val="ListParagraph"/>
              <w:numPr>
                <w:ilvl w:val="0"/>
                <w:numId w:val="14"/>
              </w:numPr>
            </w:pPr>
            <w:r w:rsidRPr="00746D86">
              <w:t xml:space="preserve">Is life moving too fast? If you’re taking risks with your health that you would like to change, call </w:t>
            </w:r>
            <w:r>
              <w:t>[ORG PHONE #]</w:t>
            </w:r>
            <w:r w:rsidRPr="00746D86">
              <w:t xml:space="preserve"> to talk about options to keep you healthy.  </w:t>
            </w:r>
          </w:p>
          <w:p w:rsidR="00EF342F" w:rsidRDefault="00EF342F" w:rsidP="00EF342F">
            <w:pPr>
              <w:pStyle w:val="ListParagraph"/>
              <w:numPr>
                <w:ilvl w:val="0"/>
                <w:numId w:val="14"/>
              </w:numPr>
            </w:pPr>
            <w:r w:rsidRPr="00EF342F">
              <w:t>Keep your partying in check to avoid the walk of shame the morning after.</w:t>
            </w:r>
          </w:p>
          <w:p w:rsidR="00EF342F" w:rsidRDefault="00EF342F" w:rsidP="00EF342F">
            <w:pPr>
              <w:pStyle w:val="ListParagraph"/>
              <w:numPr>
                <w:ilvl w:val="0"/>
                <w:numId w:val="14"/>
              </w:numPr>
            </w:pPr>
            <w:r w:rsidRPr="00EF342F">
              <w:t>Stay in control - guys who are buzzed or high take more risks.</w:t>
            </w:r>
          </w:p>
          <w:p w:rsidR="001F0477" w:rsidRDefault="00EF342F" w:rsidP="00C11704">
            <w:pPr>
              <w:pStyle w:val="ListParagraph"/>
              <w:numPr>
                <w:ilvl w:val="0"/>
                <w:numId w:val="14"/>
              </w:numPr>
            </w:pPr>
            <w:r w:rsidRPr="00EF342F">
              <w:t xml:space="preserve">Be aware!  Alcohol and drug use can lead to risky sex.  Call </w:t>
            </w:r>
            <w:r>
              <w:t>[ORG NAME]</w:t>
            </w:r>
            <w:r w:rsidRPr="00EF342F">
              <w:t xml:space="preserve"> at </w:t>
            </w:r>
            <w:r>
              <w:t>[ORG PHONE #]</w:t>
            </w:r>
            <w:r w:rsidRPr="00EF342F">
              <w:t xml:space="preserve"> for info on reducing risk for yourself and your partner.</w:t>
            </w:r>
          </w:p>
          <w:p w:rsidR="00C11704" w:rsidRPr="00C11704" w:rsidRDefault="001F0477" w:rsidP="00C11704">
            <w:pPr>
              <w:pStyle w:val="ListParagraph"/>
              <w:numPr>
                <w:ilvl w:val="0"/>
                <w:numId w:val="14"/>
              </w:numPr>
            </w:pPr>
            <w:r w:rsidRPr="00C11704">
              <w:rPr>
                <w:rFonts w:eastAsia="Times New Roman" w:cs="Times New Roman"/>
                <w:sz w:val="24"/>
                <w:szCs w:val="24"/>
              </w:rPr>
              <w:t xml:space="preserve">Be aware that when </w:t>
            </w:r>
            <w:r w:rsidR="00C11704">
              <w:rPr>
                <w:rFonts w:eastAsia="Times New Roman" w:cs="Times New Roman"/>
                <w:sz w:val="24"/>
                <w:szCs w:val="24"/>
              </w:rPr>
              <w:t>you are drunk or high</w:t>
            </w:r>
            <w:r w:rsidRPr="00C11704">
              <w:rPr>
                <w:rFonts w:eastAsia="Times New Roman" w:cs="Times New Roman"/>
                <w:sz w:val="24"/>
                <w:szCs w:val="24"/>
              </w:rPr>
              <w:t>, you are more likely to take sexual risks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that</w:t>
            </w:r>
            <w:r w:rsidRPr="00C11704">
              <w:rPr>
                <w:rFonts w:eastAsia="Times New Roman" w:cs="Times New Roman"/>
                <w:sz w:val="24"/>
                <w:szCs w:val="24"/>
              </w:rPr>
              <w:t xml:space="preserve"> increase your chance of transmitting HIV or other STIs</w:t>
            </w:r>
            <w:r w:rsidR="00C11704">
              <w:rPr>
                <w:rFonts w:eastAsia="Times New Roman" w:cs="Times New Roman"/>
                <w:sz w:val="24"/>
                <w:szCs w:val="24"/>
              </w:rPr>
              <w:t xml:space="preserve"> to your partners</w:t>
            </w:r>
            <w:r w:rsidRPr="00C11704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:rsidR="001F0477" w:rsidRPr="00E05146" w:rsidRDefault="001F0477" w:rsidP="00C11704">
            <w:pPr>
              <w:pStyle w:val="ListParagraph"/>
              <w:numPr>
                <w:ilvl w:val="0"/>
                <w:numId w:val="14"/>
              </w:numPr>
            </w:pPr>
            <w:r w:rsidRPr="00C11704">
              <w:rPr>
                <w:rFonts w:eastAsia="Times New Roman" w:cs="Times New Roman"/>
                <w:sz w:val="24"/>
                <w:szCs w:val="24"/>
              </w:rPr>
              <w:t xml:space="preserve">If you are going to a party or know you will drink alcohol or use drugs, have a </w:t>
            </w:r>
            <w:r w:rsidRPr="00C11704">
              <w:rPr>
                <w:rFonts w:eastAsia="Times New Roman" w:cs="Times New Roman"/>
                <w:bCs/>
                <w:sz w:val="24"/>
                <w:szCs w:val="24"/>
              </w:rPr>
              <w:t>condom</w:t>
            </w:r>
            <w:r w:rsidRPr="00C11704">
              <w:rPr>
                <w:rFonts w:eastAsia="Times New Roman" w:cs="Times New Roman"/>
                <w:sz w:val="24"/>
                <w:szCs w:val="24"/>
              </w:rPr>
              <w:t xml:space="preserve"> with you in case you have sex.</w:t>
            </w:r>
          </w:p>
        </w:tc>
      </w:tr>
      <w:tr w:rsidR="0058318B" w:rsidRPr="00E05146" w:rsidTr="00F377A9">
        <w:trPr>
          <w:trHeight w:val="1700"/>
        </w:trPr>
        <w:tc>
          <w:tcPr>
            <w:tcW w:w="4392" w:type="dxa"/>
          </w:tcPr>
          <w:p w:rsidR="0058318B" w:rsidRPr="00E05146" w:rsidRDefault="0058318B" w:rsidP="0058318B">
            <w:r w:rsidRPr="00E05146">
              <w:lastRenderedPageBreak/>
              <w:t xml:space="preserve">Health and wellness </w:t>
            </w:r>
            <w:r w:rsidR="00D206B4">
              <w:t>(26)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Smoking cessation</w:t>
            </w:r>
            <w:r w:rsidR="00D206B4">
              <w:t xml:space="preserve"> (8)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Mental health</w:t>
            </w:r>
            <w:r w:rsidR="00D206B4">
              <w:t xml:space="preserve"> (2)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Oral health</w:t>
            </w:r>
            <w:r w:rsidR="00D206B4">
              <w:t xml:space="preserve"> (3)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Nutrition</w:t>
            </w:r>
            <w:r w:rsidR="00D206B4">
              <w:t xml:space="preserve"> (6)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Exercise</w:t>
            </w:r>
            <w:r w:rsidR="00D206B4">
              <w:t>(2)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Stress</w:t>
            </w:r>
            <w:r w:rsidR="00D206B4">
              <w:t xml:space="preserve"> (2)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Immunizations</w:t>
            </w:r>
            <w:r w:rsidR="00D206B4">
              <w:t xml:space="preserve"> (1)</w:t>
            </w:r>
            <w:r w:rsidRPr="00E05146">
              <w:t xml:space="preserve"> 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Reproductive health</w:t>
            </w:r>
            <w:r w:rsidR="00D206B4">
              <w:t xml:space="preserve"> (1)</w:t>
            </w:r>
          </w:p>
          <w:p w:rsidR="00C2591F" w:rsidRPr="00E05146" w:rsidRDefault="00C2591F" w:rsidP="0058318B">
            <w:pPr>
              <w:pStyle w:val="ListParagraph"/>
              <w:numPr>
                <w:ilvl w:val="0"/>
                <w:numId w:val="7"/>
              </w:numPr>
            </w:pPr>
            <w:r w:rsidRPr="00E05146">
              <w:t>Preconception counseling</w:t>
            </w:r>
            <w:r w:rsidR="00D206B4">
              <w:t xml:space="preserve"> (1)</w:t>
            </w:r>
          </w:p>
        </w:tc>
        <w:tc>
          <w:tcPr>
            <w:tcW w:w="8766" w:type="dxa"/>
          </w:tcPr>
          <w:p w:rsidR="0058318B" w:rsidRPr="00E05146" w:rsidRDefault="0058318B" w:rsidP="0058318B">
            <w:pPr>
              <w:pStyle w:val="ListParagraph"/>
              <w:numPr>
                <w:ilvl w:val="0"/>
                <w:numId w:val="15"/>
              </w:numPr>
            </w:pPr>
            <w:r w:rsidRPr="00E05146">
              <w:t>Smoking weakens the immune system. Quit today for better health. Talk to your provider about treatment options.</w:t>
            </w:r>
          </w:p>
          <w:p w:rsidR="00C2591F" w:rsidRPr="00E05146" w:rsidRDefault="00C2591F" w:rsidP="00C2591F">
            <w:pPr>
              <w:pStyle w:val="ListParagraph"/>
              <w:numPr>
                <w:ilvl w:val="0"/>
                <w:numId w:val="15"/>
              </w:numPr>
            </w:pPr>
            <w:r w:rsidRPr="00E05146">
              <w:t xml:space="preserve">Visit </w:t>
            </w:r>
            <w:hyperlink r:id="rId14" w:history="1">
              <w:r w:rsidRPr="00E05146">
                <w:rPr>
                  <w:rStyle w:val="Hyperlink"/>
                </w:rPr>
                <w:t>http://teen.smokefree.gov/</w:t>
              </w:r>
            </w:hyperlink>
            <w:r w:rsidRPr="00E05146">
              <w:t xml:space="preserve"> to better understand how smoking cigarettes affects your life and health.  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5"/>
              </w:numPr>
            </w:pPr>
            <w:r w:rsidRPr="00E05146">
              <w:t xml:space="preserve">Depression is common AND treatable.  Your provider can help you get the help you need.  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5"/>
              </w:numPr>
            </w:pPr>
            <w:r w:rsidRPr="00E05146">
              <w:t xml:space="preserve">Mouth sores? Chronic bad breath? Dry mouth? </w:t>
            </w:r>
            <w:r w:rsidR="00E26CA9" w:rsidRPr="00E05146">
              <w:t xml:space="preserve">These are common problems for people with HIV.  </w:t>
            </w:r>
            <w:r w:rsidRPr="00E05146">
              <w:t>Talk to your provider if you have any concerns.</w:t>
            </w:r>
          </w:p>
          <w:p w:rsidR="00E26CA9" w:rsidRPr="00E05146" w:rsidRDefault="00E26CA9" w:rsidP="00E26CA9">
            <w:pPr>
              <w:pStyle w:val="ListParagraph"/>
              <w:numPr>
                <w:ilvl w:val="0"/>
                <w:numId w:val="15"/>
              </w:numPr>
            </w:pPr>
            <w:r w:rsidRPr="00E05146">
              <w:t xml:space="preserve">Dentists can identify oral problems and treat them before they become serious.  When’s the last time you visited the dentist?  </w:t>
            </w:r>
            <w:r w:rsidR="009C3C90" w:rsidRPr="00E05146">
              <w:t>Make an appointment today i</w:t>
            </w:r>
            <w:r w:rsidRPr="00E05146">
              <w:t>f it’s been longer than 6 months</w:t>
            </w:r>
            <w:r w:rsidR="009C3C90" w:rsidRPr="00E05146">
              <w:t>.</w:t>
            </w:r>
            <w:r w:rsidRPr="00E05146">
              <w:t xml:space="preserve">  </w:t>
            </w:r>
          </w:p>
          <w:p w:rsidR="0058318B" w:rsidRDefault="0058318B" w:rsidP="0058318B">
            <w:pPr>
              <w:pStyle w:val="ListParagraph"/>
              <w:numPr>
                <w:ilvl w:val="0"/>
                <w:numId w:val="15"/>
              </w:numPr>
            </w:pPr>
            <w:r w:rsidRPr="00E05146">
              <w:t>Eating healthy foods helps fight infections. Eat plenty of protein and carbohydrates and some good fats. Ask your provider for tips on nutrition.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5"/>
              </w:numPr>
            </w:pPr>
            <w:r>
              <w:t xml:space="preserve">Protect yourself from food poisoning.  Call [ORG NAME] at [ORG PHONE #] for guidance on buying, storing, and cooking food.    </w:t>
            </w:r>
          </w:p>
          <w:p w:rsidR="003352FA" w:rsidRPr="00E05146" w:rsidRDefault="003352FA" w:rsidP="003352FA">
            <w:pPr>
              <w:pStyle w:val="ListParagraph"/>
              <w:numPr>
                <w:ilvl w:val="0"/>
                <w:numId w:val="15"/>
              </w:numPr>
            </w:pPr>
            <w:r>
              <w:t xml:space="preserve">It must have been something I ate!  Food poisoning is no joke.  Call [ORG NAME] at [ORG PHONE #] if you have nausea, vomiting, cramps, or diarrhea.  </w:t>
            </w:r>
          </w:p>
          <w:p w:rsidR="0058318B" w:rsidRDefault="0058318B" w:rsidP="0058318B">
            <w:pPr>
              <w:pStyle w:val="ListParagraph"/>
              <w:numPr>
                <w:ilvl w:val="0"/>
                <w:numId w:val="15"/>
              </w:numPr>
            </w:pPr>
            <w:r w:rsidRPr="00E05146">
              <w:t>Easy does it. Before you start an exercise program, talk to your provider about your health. Make a plan that works for you.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5"/>
              </w:numPr>
            </w:pPr>
            <w:r w:rsidRPr="003352FA">
              <w:t>Moderate exercise may help you stay healthier longer.  Go outside and play!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5"/>
              </w:numPr>
            </w:pPr>
            <w:r>
              <w:t xml:space="preserve">Not hungry?  Can’t sleep?  Worrying a lot?  These may be signs of chronic stress.  Talk to your HB provider about ways to relax.   </w:t>
            </w:r>
          </w:p>
          <w:p w:rsidR="003352FA" w:rsidRPr="00E05146" w:rsidRDefault="003352FA" w:rsidP="003352FA">
            <w:pPr>
              <w:pStyle w:val="ListParagraph"/>
              <w:numPr>
                <w:ilvl w:val="0"/>
                <w:numId w:val="15"/>
              </w:numPr>
            </w:pPr>
            <w:r>
              <w:t xml:space="preserve">Chronic stress can make you sick.  Eating healthy foods and exercising can help.  Talk to your HB provider about a plan that may work for you.  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5"/>
              </w:numPr>
            </w:pPr>
            <w:r w:rsidRPr="00E05146">
              <w:t xml:space="preserve">Immunizations can help you stay healthy.  Talk to your provider about which ones are right for you. </w:t>
            </w:r>
          </w:p>
          <w:p w:rsidR="00C2591F" w:rsidRPr="00E05146" w:rsidRDefault="0058318B" w:rsidP="0058318B">
            <w:pPr>
              <w:pStyle w:val="ListParagraph"/>
              <w:numPr>
                <w:ilvl w:val="0"/>
                <w:numId w:val="15"/>
              </w:numPr>
            </w:pPr>
            <w:r w:rsidRPr="00E05146">
              <w:t>Ready to have a baby?  Didn’t think so. Talk to your provider to find a birth control option that is right for you.</w:t>
            </w:r>
          </w:p>
          <w:p w:rsidR="0058318B" w:rsidRDefault="003F51AD" w:rsidP="003F51AD">
            <w:pPr>
              <w:pStyle w:val="ListParagraph"/>
              <w:numPr>
                <w:ilvl w:val="0"/>
                <w:numId w:val="15"/>
              </w:numPr>
            </w:pPr>
            <w:r w:rsidRPr="00E05146">
              <w:t>Taking</w:t>
            </w:r>
            <w:r w:rsidR="00433F8D" w:rsidRPr="00E05146">
              <w:t xml:space="preserve"> folic acid before and during pregnancy can prevent birth defects</w:t>
            </w:r>
            <w:r w:rsidR="00C2591F" w:rsidRPr="00E05146">
              <w:t xml:space="preserve">.  </w:t>
            </w:r>
            <w:r w:rsidRPr="00E05146">
              <w:t>V</w:t>
            </w:r>
            <w:r w:rsidR="00C2591F" w:rsidRPr="00E05146">
              <w:t xml:space="preserve">isit </w:t>
            </w:r>
            <w:hyperlink r:id="rId15" w:history="1">
              <w:r w:rsidR="00C2591F" w:rsidRPr="00E05146">
                <w:rPr>
                  <w:rStyle w:val="Hyperlink"/>
                </w:rPr>
                <w:t>https://text4baby.org/</w:t>
              </w:r>
            </w:hyperlink>
            <w:r w:rsidR="00433F8D" w:rsidRPr="00E05146">
              <w:t xml:space="preserve"> to sign up for free texts</w:t>
            </w:r>
            <w:r w:rsidRPr="00E05146">
              <w:t xml:space="preserve"> to learn more about keeping you and your baby healthy</w:t>
            </w:r>
            <w:r w:rsidR="00C2591F" w:rsidRPr="00E05146">
              <w:t xml:space="preserve">.   </w:t>
            </w:r>
          </w:p>
          <w:p w:rsidR="00D705C4" w:rsidRDefault="00D705C4" w:rsidP="00D705C4">
            <w:pPr>
              <w:pStyle w:val="ListParagraph"/>
              <w:numPr>
                <w:ilvl w:val="0"/>
                <w:numId w:val="15"/>
              </w:numPr>
            </w:pPr>
            <w:r w:rsidRPr="00D705C4">
              <w:t xml:space="preserve">Cigarettes kill.  Treatments to help you quit are available.  Talk to your </w:t>
            </w:r>
            <w:r>
              <w:t>[ORG NAME]</w:t>
            </w:r>
            <w:r w:rsidRPr="00D705C4">
              <w:t xml:space="preserve"> provider about options that may work for you.</w:t>
            </w:r>
          </w:p>
          <w:p w:rsidR="00D705C4" w:rsidRDefault="00D705C4" w:rsidP="00D705C4">
            <w:pPr>
              <w:pStyle w:val="ListParagraph"/>
              <w:numPr>
                <w:ilvl w:val="0"/>
                <w:numId w:val="15"/>
              </w:numPr>
            </w:pPr>
            <w:r w:rsidRPr="00D705C4">
              <w:t xml:space="preserve">Participating in groups may help you quit smoking.  Contact </w:t>
            </w:r>
            <w:r>
              <w:t>[ORG NAME]</w:t>
            </w:r>
            <w:r w:rsidRPr="00D705C4">
              <w:t xml:space="preserve"> at </w:t>
            </w:r>
            <w:r>
              <w:t>[ORG PHONE #]</w:t>
            </w:r>
            <w:r w:rsidRPr="00D705C4">
              <w:t xml:space="preserve"> to learn more about groups and other resources to help you quit smoking.  </w:t>
            </w:r>
          </w:p>
          <w:p w:rsidR="00D705C4" w:rsidRDefault="00D705C4" w:rsidP="00D705C4">
            <w:pPr>
              <w:pStyle w:val="ListParagraph"/>
              <w:numPr>
                <w:ilvl w:val="0"/>
                <w:numId w:val="15"/>
              </w:numPr>
            </w:pPr>
            <w:r>
              <w:t xml:space="preserve">Participating in groups may help you quit smoking.  Contact [ORG NAME] at [ORG PHONE #]to learn more about groups and other resources to help you quit smoking.  </w:t>
            </w:r>
          </w:p>
          <w:p w:rsidR="00D705C4" w:rsidRDefault="00D705C4" w:rsidP="00D705C4">
            <w:pPr>
              <w:pStyle w:val="ListParagraph"/>
              <w:numPr>
                <w:ilvl w:val="0"/>
                <w:numId w:val="15"/>
              </w:numPr>
            </w:pPr>
            <w:r>
              <w:t xml:space="preserve">There are many ways to quit smoking. Talk to your [ORG NAME] provider about the ways </w:t>
            </w:r>
            <w:r>
              <w:lastRenderedPageBreak/>
              <w:t xml:space="preserve">that would work best for you. </w:t>
            </w:r>
          </w:p>
          <w:p w:rsidR="00D705C4" w:rsidRDefault="00D705C4" w:rsidP="00D705C4">
            <w:pPr>
              <w:pStyle w:val="ListParagraph"/>
              <w:numPr>
                <w:ilvl w:val="0"/>
                <w:numId w:val="15"/>
              </w:numPr>
            </w:pPr>
            <w:r>
              <w:t xml:space="preserve">Some smokers are more likely to develop certain types of infections.  Call [ORG NAME] at [ORG PHONE #]for info on treatments to help you quit smoking.  </w:t>
            </w:r>
          </w:p>
          <w:p w:rsidR="00D705C4" w:rsidRDefault="00D705C4" w:rsidP="00D705C4">
            <w:pPr>
              <w:pStyle w:val="ListParagraph"/>
              <w:numPr>
                <w:ilvl w:val="0"/>
                <w:numId w:val="15"/>
              </w:numPr>
            </w:pPr>
            <w:r>
              <w:t xml:space="preserve">Smoking doesn’t making living any easier.  Call [ORG NAME] at [ORG PHONE #] for resources to help you quit smoking.  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5"/>
              </w:numPr>
            </w:pPr>
            <w:r w:rsidRPr="003352FA">
              <w:t xml:space="preserve">Everyone gets blue sometimes, but depression hurts the mind and body.  Talk to your provider if you have been feeling blue for more than 2 weeks.   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5"/>
              </w:numPr>
            </w:pPr>
            <w:r w:rsidRPr="003352FA">
              <w:t>Take care of yourself today. Eat healthy foods, don’t stress out, get some exercise, and sleep well.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5"/>
              </w:numPr>
            </w:pPr>
            <w:r w:rsidRPr="003352FA">
              <w:t>Common oral problems can be treated.  Talk with your provider about what treatments might work for you.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5"/>
              </w:numPr>
            </w:pPr>
            <w:r w:rsidRPr="003352FA">
              <w:t>Eat!  Eat!  Maintain weight to prevent wasting, strengthen the immune system, and break down meds.  Discuss diet with your provider.</w:t>
            </w:r>
          </w:p>
          <w:p w:rsidR="003352FA" w:rsidRPr="00E05146" w:rsidRDefault="003352FA" w:rsidP="003352FA">
            <w:pPr>
              <w:pStyle w:val="ListParagraph"/>
              <w:numPr>
                <w:ilvl w:val="0"/>
                <w:numId w:val="15"/>
              </w:numPr>
            </w:pPr>
            <w:r w:rsidRPr="003352FA">
              <w:t xml:space="preserve">Are you eating at least 5 servings of fruits and vegetables daily?  Talk to your provider about a food plan that may work for you.  </w:t>
            </w:r>
          </w:p>
        </w:tc>
      </w:tr>
      <w:tr w:rsidR="0058318B" w:rsidRPr="00E05146" w:rsidTr="00F377A9">
        <w:tc>
          <w:tcPr>
            <w:tcW w:w="4392" w:type="dxa"/>
          </w:tcPr>
          <w:p w:rsidR="0058318B" w:rsidRPr="00E05146" w:rsidRDefault="0058318B" w:rsidP="0058318B">
            <w:r w:rsidRPr="00E05146">
              <w:lastRenderedPageBreak/>
              <w:t>Social support</w:t>
            </w:r>
            <w:r w:rsidR="00D206B4">
              <w:t xml:space="preserve"> (12)</w:t>
            </w:r>
          </w:p>
        </w:tc>
        <w:tc>
          <w:tcPr>
            <w:tcW w:w="8766" w:type="dxa"/>
          </w:tcPr>
          <w:p w:rsidR="0058318B" w:rsidRPr="00E05146" w:rsidRDefault="0058318B" w:rsidP="0058318B">
            <w:pPr>
              <w:pStyle w:val="ListParagraph"/>
              <w:numPr>
                <w:ilvl w:val="0"/>
                <w:numId w:val="12"/>
              </w:numPr>
              <w:spacing w:after="120"/>
            </w:pPr>
            <w:r w:rsidRPr="00E05146">
              <w:t>Some people find it helpful to tell friends their status. Some people don’t. You decide who knows what and when.</w:t>
            </w:r>
          </w:p>
          <w:p w:rsidR="0058318B" w:rsidRPr="00E05146" w:rsidRDefault="0058318B" w:rsidP="0058318B">
            <w:pPr>
              <w:pStyle w:val="ListParagraph"/>
              <w:keepNext/>
              <w:keepLines/>
              <w:numPr>
                <w:ilvl w:val="0"/>
                <w:numId w:val="12"/>
              </w:numPr>
              <w:spacing w:after="120"/>
            </w:pPr>
            <w:r w:rsidRPr="00E05146">
              <w:t xml:space="preserve">Sometimes it may feel like it – but you are not alone. Call [ORG NAME] at [ORG PHONE #] for information on support groups. </w:t>
            </w:r>
          </w:p>
          <w:p w:rsidR="0058318B" w:rsidRDefault="0058318B" w:rsidP="0058318B">
            <w:pPr>
              <w:pStyle w:val="ListParagraph"/>
              <w:numPr>
                <w:ilvl w:val="0"/>
                <w:numId w:val="12"/>
              </w:numPr>
            </w:pPr>
            <w:r w:rsidRPr="00E05146">
              <w:t>Scientists have proven that smiling makes you healthier. Share a laugh with a friend today.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2"/>
              </w:numPr>
            </w:pPr>
            <w:r>
              <w:t>Meeting notification:</w:t>
            </w:r>
          </w:p>
          <w:p w:rsidR="003352FA" w:rsidRDefault="003352FA" w:rsidP="003352FA">
            <w:pPr>
              <w:pStyle w:val="ListParagraph"/>
              <w:ind w:left="360"/>
            </w:pPr>
            <w:r>
              <w:t>[Name of group] meets [date] at [time] at [place]. Call [name] at [number] for more info.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2"/>
              </w:numPr>
            </w:pPr>
            <w:r>
              <w:t xml:space="preserve">Connect with us on Facebook!  Join the mailing list and get info on upcoming events.  Click:  http://www.facebook.com/.  </w:t>
            </w:r>
          </w:p>
          <w:p w:rsidR="003352FA" w:rsidRDefault="003352FA" w:rsidP="003352FA">
            <w:pPr>
              <w:pStyle w:val="ListParagraph"/>
              <w:numPr>
                <w:ilvl w:val="0"/>
                <w:numId w:val="12"/>
              </w:numPr>
            </w:pPr>
            <w:r>
              <w:t xml:space="preserve">Worried about making ends meet?  Call [ORG NAME] at [ORG PHONE #] for help finding the support you need.  </w:t>
            </w:r>
          </w:p>
          <w:p w:rsidR="003352FA" w:rsidRDefault="003352FA" w:rsidP="00F377A9">
            <w:pPr>
              <w:pStyle w:val="ListParagraph"/>
              <w:numPr>
                <w:ilvl w:val="0"/>
                <w:numId w:val="12"/>
              </w:numPr>
            </w:pPr>
            <w:r>
              <w:t xml:space="preserve">Worried about telling friends and family your status?  We can help you find the right words.  Call [ORG NAME] at [ORG PHONE #].  </w:t>
            </w:r>
          </w:p>
          <w:p w:rsidR="00112ADC" w:rsidRDefault="00112ADC" w:rsidP="00F377A9">
            <w:pPr>
              <w:pStyle w:val="ListParagraph"/>
              <w:numPr>
                <w:ilvl w:val="0"/>
                <w:numId w:val="12"/>
              </w:numPr>
            </w:pPr>
            <w:r w:rsidRPr="00112ADC">
              <w:t>Seeking help managing your condition also gives you the chance to share what you know with others. Support can be a two-way street.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2"/>
              </w:numPr>
            </w:pPr>
            <w:r>
              <w:t>[ORG NAME] has info on ways to deal with stress, cope with pain, and manage meds. Call [ORG PHONE #].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2"/>
              </w:numPr>
            </w:pPr>
            <w:r>
              <w:t>Friends can be good medicine. If you need to talk, give a friend a call.</w:t>
            </w:r>
          </w:p>
          <w:p w:rsidR="00112ADC" w:rsidRDefault="00112ADC" w:rsidP="00112ADC">
            <w:pPr>
              <w:pStyle w:val="ListParagraph"/>
              <w:numPr>
                <w:ilvl w:val="0"/>
                <w:numId w:val="12"/>
              </w:numPr>
            </w:pPr>
            <w:r>
              <w:t xml:space="preserve">If you need info on what to do to take care of yourself, call [ORG PHONE #].  </w:t>
            </w:r>
          </w:p>
          <w:p w:rsidR="00112ADC" w:rsidRPr="00E05146" w:rsidRDefault="00112ADC" w:rsidP="00F377A9">
            <w:pPr>
              <w:pStyle w:val="ListParagraph"/>
              <w:numPr>
                <w:ilvl w:val="0"/>
                <w:numId w:val="12"/>
              </w:numPr>
            </w:pPr>
            <w:r>
              <w:t>You are not alone! Some people like online support groups. Visit us at [ORG WEBSITE] to see what’s out there.</w:t>
            </w:r>
          </w:p>
        </w:tc>
      </w:tr>
      <w:tr w:rsidR="0058318B" w:rsidTr="00F377A9">
        <w:trPr>
          <w:trHeight w:val="1700"/>
        </w:trPr>
        <w:tc>
          <w:tcPr>
            <w:tcW w:w="4392" w:type="dxa"/>
          </w:tcPr>
          <w:p w:rsidR="0058318B" w:rsidRPr="00E05146" w:rsidRDefault="0058318B" w:rsidP="0058318B">
            <w:r w:rsidRPr="00E05146">
              <w:lastRenderedPageBreak/>
              <w:t>Life skills</w:t>
            </w:r>
            <w:r w:rsidR="00D206B4">
              <w:t xml:space="preserve"> (4)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8"/>
              </w:numPr>
            </w:pPr>
            <w:r w:rsidRPr="00E05146">
              <w:t>Job skills</w:t>
            </w:r>
            <w:r w:rsidR="00D206B4">
              <w:t xml:space="preserve"> (1)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9"/>
              </w:numPr>
            </w:pPr>
            <w:r w:rsidRPr="00E05146">
              <w:t xml:space="preserve">Education </w:t>
            </w:r>
            <w:r w:rsidR="00D206B4">
              <w:t>(1)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9"/>
              </w:numPr>
            </w:pPr>
            <w:r w:rsidRPr="00E05146">
              <w:t xml:space="preserve">Budgeting </w:t>
            </w:r>
            <w:r w:rsidR="00D206B4">
              <w:t>(1)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9"/>
              </w:numPr>
            </w:pPr>
            <w:r w:rsidRPr="00E05146">
              <w:t xml:space="preserve">Independent living  </w:t>
            </w:r>
          </w:p>
          <w:p w:rsidR="009C3C90" w:rsidRPr="00E05146" w:rsidRDefault="009C3C90" w:rsidP="0058318B">
            <w:pPr>
              <w:pStyle w:val="ListParagraph"/>
              <w:numPr>
                <w:ilvl w:val="0"/>
                <w:numId w:val="9"/>
              </w:numPr>
            </w:pPr>
            <w:r w:rsidRPr="00E05146">
              <w:t>Disease self-management</w:t>
            </w:r>
            <w:r w:rsidR="00D206B4">
              <w:t xml:space="preserve"> (1)</w:t>
            </w:r>
            <w:bookmarkStart w:id="0" w:name="_GoBack"/>
            <w:bookmarkEnd w:id="0"/>
          </w:p>
        </w:tc>
        <w:tc>
          <w:tcPr>
            <w:tcW w:w="8766" w:type="dxa"/>
          </w:tcPr>
          <w:p w:rsidR="0058318B" w:rsidRPr="00E05146" w:rsidRDefault="0058318B" w:rsidP="0058318B">
            <w:pPr>
              <w:pStyle w:val="ListParagraph"/>
              <w:numPr>
                <w:ilvl w:val="0"/>
                <w:numId w:val="16"/>
              </w:numPr>
            </w:pPr>
            <w:r w:rsidRPr="00E05146">
              <w:t>Worried about making ends meet? Call [ORG NAME] at [ORG PHONE #] for help finding the support you need.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6"/>
              </w:numPr>
            </w:pPr>
            <w:r w:rsidRPr="00E05146">
              <w:t>Looking for work?  [ORG NAME] can help.  Call [ORG PHONE #] today.</w:t>
            </w:r>
          </w:p>
          <w:p w:rsidR="0058318B" w:rsidRPr="00E05146" w:rsidRDefault="0058318B" w:rsidP="0058318B">
            <w:pPr>
              <w:pStyle w:val="ListParagraph"/>
              <w:numPr>
                <w:ilvl w:val="0"/>
                <w:numId w:val="16"/>
              </w:numPr>
            </w:pPr>
            <w:r w:rsidRPr="00E05146">
              <w:t>Thinking about going back to school?  Call [ORG NAME] at [ORG NAME] to discuss your options.</w:t>
            </w:r>
          </w:p>
          <w:p w:rsidR="009C3C90" w:rsidRPr="00E05146" w:rsidRDefault="009C3C90" w:rsidP="00433F8D">
            <w:pPr>
              <w:pStyle w:val="ListParagraph"/>
              <w:numPr>
                <w:ilvl w:val="0"/>
                <w:numId w:val="16"/>
              </w:numPr>
            </w:pPr>
            <w:r w:rsidRPr="00E05146">
              <w:t xml:space="preserve">Take charge of your health! </w:t>
            </w:r>
            <w:r w:rsidR="00433F8D" w:rsidRPr="00E05146">
              <w:t xml:space="preserve">Sign up for [NAME OF SYSTEM] at [WEBSITE] to access your health records and manage your appointments online.  </w:t>
            </w:r>
          </w:p>
        </w:tc>
      </w:tr>
    </w:tbl>
    <w:p w:rsidR="0058318B" w:rsidRDefault="0058318B"/>
    <w:sectPr w:rsidR="0058318B" w:rsidSect="00F377A9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FA" w:rsidRDefault="003352FA" w:rsidP="008B4F9F">
      <w:pPr>
        <w:spacing w:after="0" w:line="240" w:lineRule="auto"/>
      </w:pPr>
      <w:r>
        <w:separator/>
      </w:r>
    </w:p>
  </w:endnote>
  <w:endnote w:type="continuationSeparator" w:id="0">
    <w:p w:rsidR="003352FA" w:rsidRDefault="003352FA" w:rsidP="008B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783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5D1F" w:rsidRDefault="00415D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6B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377A9" w:rsidRDefault="00F37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FA" w:rsidRDefault="003352FA" w:rsidP="008B4F9F">
      <w:pPr>
        <w:spacing w:after="0" w:line="240" w:lineRule="auto"/>
      </w:pPr>
      <w:r>
        <w:separator/>
      </w:r>
    </w:p>
  </w:footnote>
  <w:footnote w:type="continuationSeparator" w:id="0">
    <w:p w:rsidR="003352FA" w:rsidRDefault="003352FA" w:rsidP="008B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D9C"/>
    <w:multiLevelType w:val="hybridMultilevel"/>
    <w:tmpl w:val="595A4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2735B"/>
    <w:multiLevelType w:val="hybridMultilevel"/>
    <w:tmpl w:val="5F8852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336699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6674"/>
    <w:multiLevelType w:val="hybridMultilevel"/>
    <w:tmpl w:val="55507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C1043"/>
    <w:multiLevelType w:val="hybridMultilevel"/>
    <w:tmpl w:val="FA64806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336699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62BEE"/>
    <w:multiLevelType w:val="hybridMultilevel"/>
    <w:tmpl w:val="FAD08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A1798C"/>
    <w:multiLevelType w:val="hybridMultilevel"/>
    <w:tmpl w:val="68006734"/>
    <w:lvl w:ilvl="0" w:tplc="3CD4EC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A4E4D"/>
    <w:multiLevelType w:val="hybridMultilevel"/>
    <w:tmpl w:val="509A9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AE35B4"/>
    <w:multiLevelType w:val="hybridMultilevel"/>
    <w:tmpl w:val="4A786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462CA5"/>
    <w:multiLevelType w:val="hybridMultilevel"/>
    <w:tmpl w:val="0292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216757"/>
    <w:multiLevelType w:val="hybridMultilevel"/>
    <w:tmpl w:val="A9B2AC78"/>
    <w:lvl w:ilvl="0" w:tplc="BD4A5C3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3795C"/>
    <w:multiLevelType w:val="hybridMultilevel"/>
    <w:tmpl w:val="031CCBB2"/>
    <w:lvl w:ilvl="0" w:tplc="BD4A5C3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C73DE"/>
    <w:multiLevelType w:val="hybridMultilevel"/>
    <w:tmpl w:val="F74A8F80"/>
    <w:lvl w:ilvl="0" w:tplc="BD4A5C3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85572"/>
    <w:multiLevelType w:val="hybridMultilevel"/>
    <w:tmpl w:val="682A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A1342B"/>
    <w:multiLevelType w:val="hybridMultilevel"/>
    <w:tmpl w:val="206886C6"/>
    <w:lvl w:ilvl="0" w:tplc="BD4A5C3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51595A"/>
    <w:multiLevelType w:val="hybridMultilevel"/>
    <w:tmpl w:val="368E7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474ADD"/>
    <w:multiLevelType w:val="hybridMultilevel"/>
    <w:tmpl w:val="BC466AAC"/>
    <w:lvl w:ilvl="0" w:tplc="FFFFFFFF">
      <w:start w:val="1"/>
      <w:numFmt w:val="bullet"/>
      <w:lvlText w:val="–"/>
      <w:lvlJc w:val="left"/>
      <w:pPr>
        <w:ind w:left="825" w:hanging="360"/>
      </w:pPr>
      <w:rPr>
        <w:rFonts w:ascii="Arial" w:hAnsi="Arial" w:hint="default"/>
        <w:color w:val="336699"/>
        <w:szCs w:val="24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61054159"/>
    <w:multiLevelType w:val="hybridMultilevel"/>
    <w:tmpl w:val="733A1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2A4901"/>
    <w:multiLevelType w:val="hybridMultilevel"/>
    <w:tmpl w:val="DD3CFEA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336699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81508"/>
    <w:multiLevelType w:val="hybridMultilevel"/>
    <w:tmpl w:val="04546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A94404"/>
    <w:multiLevelType w:val="hybridMultilevel"/>
    <w:tmpl w:val="296C7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8607A9"/>
    <w:multiLevelType w:val="hybridMultilevel"/>
    <w:tmpl w:val="2C0AD5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99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0"/>
  </w:num>
  <w:num w:numId="5">
    <w:abstractNumId w:val="5"/>
  </w:num>
  <w:num w:numId="6">
    <w:abstractNumId w:val="17"/>
  </w:num>
  <w:num w:numId="7">
    <w:abstractNumId w:val="9"/>
  </w:num>
  <w:num w:numId="8">
    <w:abstractNumId w:val="10"/>
  </w:num>
  <w:num w:numId="9">
    <w:abstractNumId w:val="13"/>
  </w:num>
  <w:num w:numId="10">
    <w:abstractNumId w:val="16"/>
  </w:num>
  <w:num w:numId="11">
    <w:abstractNumId w:val="19"/>
  </w:num>
  <w:num w:numId="12">
    <w:abstractNumId w:val="7"/>
  </w:num>
  <w:num w:numId="13">
    <w:abstractNumId w:val="8"/>
  </w:num>
  <w:num w:numId="14">
    <w:abstractNumId w:val="12"/>
  </w:num>
  <w:num w:numId="15">
    <w:abstractNumId w:val="18"/>
  </w:num>
  <w:num w:numId="16">
    <w:abstractNumId w:val="0"/>
  </w:num>
  <w:num w:numId="17">
    <w:abstractNumId w:val="6"/>
  </w:num>
  <w:num w:numId="18">
    <w:abstractNumId w:val="4"/>
  </w:num>
  <w:num w:numId="19">
    <w:abstractNumId w:val="2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DB"/>
    <w:rsid w:val="00086928"/>
    <w:rsid w:val="00112ADC"/>
    <w:rsid w:val="001131AE"/>
    <w:rsid w:val="0018446F"/>
    <w:rsid w:val="001F0477"/>
    <w:rsid w:val="00212571"/>
    <w:rsid w:val="00285DA1"/>
    <w:rsid w:val="002876DA"/>
    <w:rsid w:val="002A1EF1"/>
    <w:rsid w:val="002A6A92"/>
    <w:rsid w:val="003259E7"/>
    <w:rsid w:val="003352FA"/>
    <w:rsid w:val="003F51AD"/>
    <w:rsid w:val="00415D1F"/>
    <w:rsid w:val="00424F3D"/>
    <w:rsid w:val="00427DD8"/>
    <w:rsid w:val="00433F8D"/>
    <w:rsid w:val="004637BA"/>
    <w:rsid w:val="00543C70"/>
    <w:rsid w:val="0058318B"/>
    <w:rsid w:val="005D6DED"/>
    <w:rsid w:val="005E4230"/>
    <w:rsid w:val="005F3B0A"/>
    <w:rsid w:val="006242BE"/>
    <w:rsid w:val="006C1B65"/>
    <w:rsid w:val="006F10F1"/>
    <w:rsid w:val="00746D86"/>
    <w:rsid w:val="00762335"/>
    <w:rsid w:val="00770D4B"/>
    <w:rsid w:val="00787547"/>
    <w:rsid w:val="007A7B75"/>
    <w:rsid w:val="007B70F7"/>
    <w:rsid w:val="007D25A2"/>
    <w:rsid w:val="00832BA7"/>
    <w:rsid w:val="008B4F9F"/>
    <w:rsid w:val="00900F96"/>
    <w:rsid w:val="009C35A6"/>
    <w:rsid w:val="009C3C90"/>
    <w:rsid w:val="009E782A"/>
    <w:rsid w:val="009F1773"/>
    <w:rsid w:val="00AC1CD7"/>
    <w:rsid w:val="00AE2E74"/>
    <w:rsid w:val="00BC5408"/>
    <w:rsid w:val="00BC5AE3"/>
    <w:rsid w:val="00C11704"/>
    <w:rsid w:val="00C2591F"/>
    <w:rsid w:val="00C768AD"/>
    <w:rsid w:val="00CA500C"/>
    <w:rsid w:val="00CB607E"/>
    <w:rsid w:val="00D009D7"/>
    <w:rsid w:val="00D00AEA"/>
    <w:rsid w:val="00D06C06"/>
    <w:rsid w:val="00D206B4"/>
    <w:rsid w:val="00D33A4B"/>
    <w:rsid w:val="00D705C4"/>
    <w:rsid w:val="00D80829"/>
    <w:rsid w:val="00E05146"/>
    <w:rsid w:val="00E26CA9"/>
    <w:rsid w:val="00E2721D"/>
    <w:rsid w:val="00EC6AC4"/>
    <w:rsid w:val="00ED2B5A"/>
    <w:rsid w:val="00EF342F"/>
    <w:rsid w:val="00F2695E"/>
    <w:rsid w:val="00F377A9"/>
    <w:rsid w:val="00F747DB"/>
    <w:rsid w:val="00F76461"/>
    <w:rsid w:val="00F878E8"/>
    <w:rsid w:val="00F94141"/>
    <w:rsid w:val="00FE0DF3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3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692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F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F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F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A9"/>
  </w:style>
  <w:style w:type="paragraph" w:styleId="Footer">
    <w:name w:val="footer"/>
    <w:basedOn w:val="Normal"/>
    <w:link w:val="FooterChar"/>
    <w:uiPriority w:val="99"/>
    <w:unhideWhenUsed/>
    <w:rsid w:val="00F3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3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692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4F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F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F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3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7A9"/>
  </w:style>
  <w:style w:type="paragraph" w:styleId="Footer">
    <w:name w:val="footer"/>
    <w:basedOn w:val="Normal"/>
    <w:link w:val="FooterChar"/>
    <w:uiPriority w:val="99"/>
    <w:unhideWhenUsed/>
    <w:rsid w:val="00F3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iv.va.gov/patient/sex/condom-tips.a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astd.org/std-sti/condoms/talking-with-a-partner-about-condoms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st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ext4baby.org/" TargetMode="External"/><Relationship Id="rId10" Type="http://schemas.openxmlformats.org/officeDocument/2006/relationships/hyperlink" Target="http://aids.gov/hiv-aids-basics/hiv-aids-101/how-you-get-hiv-aid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ids.gov/hiv-aids-basics/just-diagnosed-with-hiv-aids/hiv-in-your-body/stages-of-hiv/" TargetMode="External"/><Relationship Id="rId14" Type="http://schemas.openxmlformats.org/officeDocument/2006/relationships/hyperlink" Target="http://teen.smokefre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5AA9-C100-4EBA-9F15-787F3469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jlh</dc:creator>
  <cp:lastModifiedBy>Katherine Cullen</cp:lastModifiedBy>
  <cp:revision>9</cp:revision>
  <cp:lastPrinted>2013-01-29T17:26:00Z</cp:lastPrinted>
  <dcterms:created xsi:type="dcterms:W3CDTF">2013-03-06T16:13:00Z</dcterms:created>
  <dcterms:modified xsi:type="dcterms:W3CDTF">2013-07-17T20:19:00Z</dcterms:modified>
</cp:coreProperties>
</file>