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74" w:rsidRPr="004801F3" w:rsidRDefault="00BA190D" w:rsidP="00BA19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01F3">
        <w:rPr>
          <w:rFonts w:ascii="Times New Roman" w:hAnsi="Times New Roman" w:cs="Times New Roman"/>
          <w:b/>
          <w:sz w:val="40"/>
          <w:szCs w:val="40"/>
        </w:rPr>
        <w:t xml:space="preserve">Attachment </w:t>
      </w:r>
      <w:r w:rsidR="003C173C">
        <w:rPr>
          <w:rFonts w:ascii="Times New Roman" w:hAnsi="Times New Roman" w:cs="Times New Roman"/>
          <w:b/>
          <w:sz w:val="40"/>
          <w:szCs w:val="40"/>
        </w:rPr>
        <w:t>A3</w:t>
      </w:r>
      <w:r w:rsidR="00C20149" w:rsidRPr="004801F3">
        <w:rPr>
          <w:rFonts w:ascii="Times New Roman" w:hAnsi="Times New Roman" w:cs="Times New Roman"/>
          <w:b/>
          <w:sz w:val="40"/>
          <w:szCs w:val="40"/>
        </w:rPr>
        <w:tab/>
      </w:r>
    </w:p>
    <w:p w:rsidR="00BA190D" w:rsidRPr="00D060F5" w:rsidRDefault="00D65BC8" w:rsidP="00BA19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BA190D" w:rsidRPr="00D060F5">
        <w:rPr>
          <w:rFonts w:ascii="Times New Roman" w:hAnsi="Times New Roman" w:cs="Times New Roman"/>
          <w:b/>
          <w:sz w:val="24"/>
          <w:szCs w:val="24"/>
        </w:rPr>
        <w:t>201</w:t>
      </w:r>
      <w:r w:rsidR="00041C39" w:rsidRPr="00D060F5">
        <w:rPr>
          <w:rFonts w:ascii="Times New Roman" w:hAnsi="Times New Roman" w:cs="Times New Roman"/>
          <w:b/>
          <w:sz w:val="24"/>
          <w:szCs w:val="24"/>
        </w:rPr>
        <w:t>4</w:t>
      </w:r>
      <w:r w:rsidR="00C20149">
        <w:rPr>
          <w:rFonts w:ascii="Times New Roman" w:hAnsi="Times New Roman" w:cs="Times New Roman"/>
          <w:b/>
          <w:sz w:val="24"/>
          <w:szCs w:val="24"/>
        </w:rPr>
        <w:t xml:space="preserve"> NAMCS</w:t>
      </w:r>
      <w:r>
        <w:rPr>
          <w:rFonts w:ascii="Times New Roman" w:hAnsi="Times New Roman" w:cs="Times New Roman"/>
          <w:b/>
          <w:sz w:val="24"/>
          <w:szCs w:val="24"/>
        </w:rPr>
        <w:t xml:space="preserve">-1 </w:t>
      </w:r>
      <w:bookmarkStart w:id="0" w:name="_GoBack"/>
      <w:bookmarkEnd w:id="0"/>
      <w:r w:rsidR="00C20149">
        <w:rPr>
          <w:rFonts w:ascii="Times New Roman" w:hAnsi="Times New Roman" w:cs="Times New Roman"/>
          <w:b/>
          <w:sz w:val="24"/>
          <w:szCs w:val="24"/>
        </w:rPr>
        <w:t xml:space="preserve">Physician Workforce </w:t>
      </w:r>
      <w:r w:rsidR="00BA190D" w:rsidRPr="00D060F5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116627" w:rsidRPr="00116627" w:rsidRDefault="00116627" w:rsidP="001166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16627">
        <w:rPr>
          <w:rFonts w:ascii="Times New Roman" w:hAnsi="Times New Roman" w:cs="Times New Roman"/>
          <w:sz w:val="24"/>
          <w:szCs w:val="24"/>
        </w:rPr>
        <w:t>Please note that</w:t>
      </w:r>
      <w:r w:rsidR="0097764C">
        <w:rPr>
          <w:rFonts w:ascii="Times New Roman" w:hAnsi="Times New Roman" w:cs="Times New Roman"/>
          <w:sz w:val="24"/>
          <w:szCs w:val="24"/>
        </w:rPr>
        <w:t xml:space="preserve"> the questions below were taken from our paper </w:t>
      </w:r>
      <w:r w:rsidR="0066640A">
        <w:rPr>
          <w:rFonts w:ascii="Times New Roman" w:hAnsi="Times New Roman" w:cs="Times New Roman"/>
          <w:sz w:val="24"/>
          <w:szCs w:val="24"/>
        </w:rPr>
        <w:t xml:space="preserve">2013 </w:t>
      </w:r>
      <w:r w:rsidR="0097764C">
        <w:rPr>
          <w:rFonts w:ascii="Times New Roman" w:hAnsi="Times New Roman" w:cs="Times New Roman"/>
          <w:sz w:val="24"/>
          <w:szCs w:val="24"/>
        </w:rPr>
        <w:t xml:space="preserve">NAMCS induction form </w:t>
      </w:r>
      <w:r w:rsidR="00F2740A">
        <w:rPr>
          <w:rFonts w:ascii="Times New Roman" w:hAnsi="Times New Roman" w:cs="Times New Roman"/>
          <w:sz w:val="24"/>
          <w:szCs w:val="24"/>
        </w:rPr>
        <w:t xml:space="preserve">and </w:t>
      </w:r>
      <w:r w:rsidR="0097764C">
        <w:rPr>
          <w:rFonts w:ascii="Times New Roman" w:hAnsi="Times New Roman" w:cs="Times New Roman"/>
          <w:sz w:val="24"/>
          <w:szCs w:val="24"/>
        </w:rPr>
        <w:t xml:space="preserve">used to show the format of the computerized instrument.  Also, </w:t>
      </w:r>
      <w:r w:rsidRPr="00116627">
        <w:rPr>
          <w:rFonts w:ascii="Times New Roman" w:hAnsi="Times New Roman" w:cs="Times New Roman"/>
          <w:sz w:val="24"/>
          <w:szCs w:val="24"/>
        </w:rPr>
        <w:t>the numbers indicate skip patterns</w:t>
      </w:r>
      <w:r w:rsidR="00201A1C">
        <w:rPr>
          <w:rFonts w:ascii="Times New Roman" w:hAnsi="Times New Roman" w:cs="Times New Roman"/>
          <w:sz w:val="24"/>
          <w:szCs w:val="24"/>
        </w:rPr>
        <w:t xml:space="preserve"> and </w:t>
      </w:r>
      <w:r w:rsidR="0097764C">
        <w:rPr>
          <w:rFonts w:ascii="Times New Roman" w:hAnsi="Times New Roman" w:cs="Times New Roman"/>
          <w:sz w:val="24"/>
          <w:szCs w:val="24"/>
        </w:rPr>
        <w:t>are not present on the computerized instrument</w:t>
      </w:r>
      <w:r w:rsidRPr="0011662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116627">
        <w:rPr>
          <w:rFonts w:ascii="Times New Roman" w:hAnsi="Times New Roman" w:cs="Times New Roman"/>
          <w:sz w:val="24"/>
          <w:szCs w:val="24"/>
        </w:rPr>
        <w:t xml:space="preserve">proposed changes are indicated in </w:t>
      </w:r>
      <w:r w:rsidRPr="00116627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Pr="0011662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41C39" w:rsidRDefault="00041C39" w:rsidP="00041C39">
      <w:pPr>
        <w:rPr>
          <w:rFonts w:ascii="Times New Roman" w:hAnsi="Times New Roman" w:cs="Times New Roman"/>
          <w:sz w:val="24"/>
          <w:szCs w:val="24"/>
        </w:rPr>
      </w:pPr>
    </w:p>
    <w:p w:rsidR="005F5FF0" w:rsidRDefault="0046401F" w:rsidP="00BA190D">
      <w:pPr>
        <w:rPr>
          <w:rFonts w:ascii="Times New Roman" w:hAnsi="Times New Roman" w:cs="Times New Roman"/>
          <w:sz w:val="24"/>
          <w:szCs w:val="24"/>
        </w:rPr>
      </w:pPr>
      <w:r w:rsidRPr="006664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F0ABC7" wp14:editId="13FAB302">
                <wp:simplePos x="0" y="0"/>
                <wp:positionH relativeFrom="column">
                  <wp:posOffset>-316230</wp:posOffset>
                </wp:positionH>
                <wp:positionV relativeFrom="paragraph">
                  <wp:posOffset>297180</wp:posOffset>
                </wp:positionV>
                <wp:extent cx="2072640" cy="769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40A" w:rsidRPr="00FF28DF" w:rsidRDefault="0066640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F28DF">
                              <w:rPr>
                                <w:b/>
                                <w:color w:val="FF0000"/>
                              </w:rPr>
                              <w:t>If this question is left blank during the induction interview, it will be asked again at the end of the interview.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9pt;margin-top:23.4pt;width:163.2pt;height:60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" filled="f" stroked="f">
                <v:textbox>
                  <w:txbxContent>
                    <w:p w:rsidR="0066640A" w:rsidRPr="00FF28DF" w:rsidRDefault="0066640A">
                      <w:pPr>
                        <w:rPr>
                          <w:b/>
                          <w:color w:val="FF0000"/>
                        </w:rPr>
                      </w:pPr>
                      <w:r w:rsidRPr="00FF28DF">
                        <w:rPr>
                          <w:b/>
                          <w:color w:val="FF0000"/>
                        </w:rPr>
                        <w:t>If this question is left blank during the induction interview, it will be asked again at the end of the interview.</w:t>
                      </w:r>
                    </w:p>
                  </w:txbxContent>
                </v:textbox>
              </v:shape>
            </w:pict>
          </mc:Fallback>
        </mc:AlternateContent>
      </w:r>
      <w:r w:rsidR="007755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D7C19B" wp14:editId="052B1188">
                <wp:simplePos x="0" y="0"/>
                <wp:positionH relativeFrom="column">
                  <wp:posOffset>887730</wp:posOffset>
                </wp:positionH>
                <wp:positionV relativeFrom="paragraph">
                  <wp:posOffset>2322830</wp:posOffset>
                </wp:positionV>
                <wp:extent cx="815975" cy="1927225"/>
                <wp:effectExtent l="0" t="3175" r="19050" b="19050"/>
                <wp:wrapNone/>
                <wp:docPr id="25" name="Right Bra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5975" cy="1927225"/>
                        </a:xfrm>
                        <a:prstGeom prst="rightBrace">
                          <a:avLst>
                            <a:gd name="adj1" fmla="val 8333"/>
                            <a:gd name="adj2" fmla="val 69892"/>
                          </a:avLst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5" o:spid="_x0000_s1026" type="#_x0000_t88" style="position:absolute;margin-left:69.9pt;margin-top:182.9pt;width:64.25pt;height:151.75pt;rotation:-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" adj="762,15097" strokecolor="red" strokeweight="2pt"/>
            </w:pict>
          </mc:Fallback>
        </mc:AlternateContent>
      </w:r>
      <w:r w:rsidR="00F274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4C470D" wp14:editId="694EA3D9">
                <wp:simplePos x="0" y="0"/>
                <wp:positionH relativeFrom="column">
                  <wp:posOffset>1242060</wp:posOffset>
                </wp:positionH>
                <wp:positionV relativeFrom="paragraph">
                  <wp:posOffset>139700</wp:posOffset>
                </wp:positionV>
                <wp:extent cx="5105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pt,11pt" to="1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" strokecolor="red" strokeweight="2pt"/>
            </w:pict>
          </mc:Fallback>
        </mc:AlternateContent>
      </w:r>
      <w:r w:rsidR="006664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F05D23" wp14:editId="3231E082">
            <wp:extent cx="5943600" cy="2210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F0" w:rsidRDefault="0046401F" w:rsidP="00BA190D">
      <w:pPr>
        <w:rPr>
          <w:rFonts w:ascii="Times New Roman" w:hAnsi="Times New Roman" w:cs="Times New Roman"/>
          <w:sz w:val="24"/>
          <w:szCs w:val="24"/>
        </w:rPr>
      </w:pPr>
      <w:r w:rsidRPr="00175C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D2C266C" wp14:editId="71CAC04B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1005840" cy="1403985"/>
                <wp:effectExtent l="0" t="0" r="0" b="190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C98" w:rsidRPr="00175C98" w:rsidRDefault="00175C9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75C98">
                              <w:rPr>
                                <w:b/>
                                <w:color w:val="FF0000"/>
                              </w:rPr>
                              <w:t>Modified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-.2pt;width:79.2pt;height:110.55pt;z-index:251759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" filled="f" stroked="f">
                <v:textbox style="mso-fit-shape-to-text:t">
                  <w:txbxContent>
                    <w:p w:rsidR="00175C98" w:rsidRPr="00175C98" w:rsidRDefault="00175C98">
                      <w:pPr>
                        <w:rPr>
                          <w:b/>
                          <w:color w:val="FF0000"/>
                        </w:rPr>
                      </w:pPr>
                      <w:r w:rsidRPr="00175C98">
                        <w:rPr>
                          <w:b/>
                          <w:color w:val="FF0000"/>
                        </w:rPr>
                        <w:t>Modified text</w:t>
                      </w:r>
                    </w:p>
                  </w:txbxContent>
                </v:textbox>
              </v:shape>
            </w:pict>
          </mc:Fallback>
        </mc:AlternateContent>
      </w:r>
    </w:p>
    <w:p w:rsidR="005F5FF0" w:rsidRDefault="00697E0B" w:rsidP="00BA190D">
      <w:pPr>
        <w:rPr>
          <w:rFonts w:ascii="Times New Roman" w:hAnsi="Times New Roman" w:cs="Times New Roman"/>
          <w:sz w:val="24"/>
          <w:szCs w:val="24"/>
        </w:rPr>
      </w:pPr>
      <w:r w:rsidRPr="00697E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editId="36B11C9B">
                <wp:simplePos x="0" y="0"/>
                <wp:positionH relativeFrom="column">
                  <wp:posOffset>243840</wp:posOffset>
                </wp:positionH>
                <wp:positionV relativeFrom="paragraph">
                  <wp:posOffset>1061720</wp:posOffset>
                </wp:positionV>
                <wp:extent cx="2362200" cy="1403985"/>
                <wp:effectExtent l="0" t="0" r="0" b="31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E0B" w:rsidRPr="00FF28DF" w:rsidRDefault="00697E0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FF28DF">
                              <w:rPr>
                                <w:b/>
                                <w:color w:val="FF0000"/>
                              </w:rPr>
                              <w:t>using</w:t>
                            </w:r>
                            <w:proofErr w:type="gramEnd"/>
                            <w:r w:rsidRPr="00FF28DF">
                              <w:rPr>
                                <w:b/>
                                <w:color w:val="FF0000"/>
                              </w:rPr>
                              <w:t xml:space="preserve"> an electronic health record (EHR) syste</w:t>
                            </w:r>
                            <w:r w:rsidR="00775574">
                              <w:rPr>
                                <w:b/>
                                <w:color w:val="FF0000"/>
                              </w:rPr>
                              <w:t>m</w:t>
                            </w:r>
                            <w:r w:rsidRPr="00FF28DF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9.2pt;margin-top:83.6pt;width:186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" filled="f" stroked="f">
                <v:textbox style="mso-fit-shape-to-text:t">
                  <w:txbxContent>
                    <w:p w:rsidR="00697E0B" w:rsidRPr="00FF28DF" w:rsidRDefault="00697E0B">
                      <w:pPr>
                        <w:rPr>
                          <w:b/>
                          <w:color w:val="FF0000"/>
                        </w:rPr>
                      </w:pPr>
                      <w:proofErr w:type="gramStart"/>
                      <w:r w:rsidRPr="00FF28DF">
                        <w:rPr>
                          <w:b/>
                          <w:color w:val="FF0000"/>
                        </w:rPr>
                        <w:t>using</w:t>
                      </w:r>
                      <w:proofErr w:type="gramEnd"/>
                      <w:r w:rsidRPr="00FF28DF">
                        <w:rPr>
                          <w:b/>
                          <w:color w:val="FF0000"/>
                        </w:rPr>
                        <w:t xml:space="preserve"> an electronic health record (EHR) syste</w:t>
                      </w:r>
                      <w:r w:rsidR="00775574">
                        <w:rPr>
                          <w:b/>
                          <w:color w:val="FF0000"/>
                        </w:rPr>
                        <w:t>m</w:t>
                      </w:r>
                      <w:r w:rsidRPr="00FF28DF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27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108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8DF" w:rsidRDefault="00FF28DF" w:rsidP="00BA190D">
      <w:pPr>
        <w:rPr>
          <w:rFonts w:ascii="Times New Roman" w:hAnsi="Times New Roman" w:cs="Times New Roman"/>
          <w:sz w:val="24"/>
          <w:szCs w:val="24"/>
        </w:rPr>
      </w:pPr>
    </w:p>
    <w:p w:rsidR="005F5FF0" w:rsidRPr="00BA190D" w:rsidRDefault="00A035E1" w:rsidP="00BA1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ques</w:t>
      </w:r>
      <w:r w:rsidR="008E5364">
        <w:rPr>
          <w:rFonts w:ascii="Times New Roman" w:hAnsi="Times New Roman" w:cs="Times New Roman"/>
          <w:sz w:val="24"/>
          <w:szCs w:val="24"/>
        </w:rPr>
        <w:t xml:space="preserve">tion below will be added to the </w:t>
      </w:r>
      <w:r w:rsidR="00426273">
        <w:rPr>
          <w:rFonts w:ascii="Times New Roman" w:hAnsi="Times New Roman" w:cs="Times New Roman"/>
          <w:sz w:val="24"/>
          <w:szCs w:val="24"/>
        </w:rPr>
        <w:t xml:space="preserve">current </w:t>
      </w:r>
      <w:r w:rsidR="008E5364">
        <w:rPr>
          <w:rFonts w:ascii="Times New Roman" w:hAnsi="Times New Roman" w:cs="Times New Roman"/>
          <w:sz w:val="24"/>
          <w:szCs w:val="24"/>
        </w:rPr>
        <w:t xml:space="preserve">set of </w:t>
      </w:r>
      <w:r w:rsidR="00426273">
        <w:rPr>
          <w:rFonts w:ascii="Times New Roman" w:hAnsi="Times New Roman" w:cs="Times New Roman"/>
          <w:sz w:val="24"/>
          <w:szCs w:val="24"/>
        </w:rPr>
        <w:t>workforce questions</w:t>
      </w:r>
      <w:r w:rsidR="00942CAA">
        <w:rPr>
          <w:rFonts w:ascii="Times New Roman" w:hAnsi="Times New Roman" w:cs="Times New Roman"/>
          <w:sz w:val="24"/>
          <w:szCs w:val="24"/>
        </w:rPr>
        <w:t>.</w:t>
      </w:r>
    </w:p>
    <w:p w:rsidR="00BA190D" w:rsidRDefault="00A035E1" w:rsidP="00A035E1">
      <w:pPr>
        <w:contextualSpacing/>
      </w:pPr>
      <w:r w:rsidRPr="00A035E1">
        <w:t>Does your practice have written protocols for providing chronic care services that is used by all members of the care team</w:t>
      </w:r>
      <w:r w:rsidR="00942CAA">
        <w:t>?</w:t>
      </w:r>
    </w:p>
    <w:p w:rsidR="00942CAA" w:rsidRDefault="00942CAA" w:rsidP="00A035E1">
      <w:pPr>
        <w:contextualSpacing/>
      </w:pPr>
      <w:r>
        <w:t>□ Yes</w:t>
      </w:r>
    </w:p>
    <w:p w:rsidR="00942CAA" w:rsidRDefault="00942CAA" w:rsidP="00942CAA">
      <w:pPr>
        <w:contextualSpacing/>
      </w:pPr>
      <w:r>
        <w:t>□ No</w:t>
      </w:r>
    </w:p>
    <w:p w:rsidR="00942CAA" w:rsidRDefault="00942CAA" w:rsidP="00942CAA">
      <w:pPr>
        <w:contextualSpacing/>
      </w:pPr>
      <w:r>
        <w:t>□ Unknown</w:t>
      </w:r>
    </w:p>
    <w:p w:rsidR="00942CAA" w:rsidRDefault="00942CAA" w:rsidP="00A035E1">
      <w:pPr>
        <w:contextualSpacing/>
      </w:pPr>
    </w:p>
    <w:p w:rsidR="00942CAA" w:rsidRDefault="00942CAA" w:rsidP="00A035E1">
      <w:pPr>
        <w:contextualSpacing/>
      </w:pPr>
    </w:p>
    <w:p w:rsidR="00BA190D" w:rsidRDefault="009B2C2D" w:rsidP="00BA190D">
      <w:pPr>
        <w:rPr>
          <w:sz w:val="40"/>
          <w:szCs w:val="40"/>
        </w:rPr>
      </w:pPr>
      <w:r w:rsidRPr="009B2C2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45AB0" wp14:editId="1AC7FC0A">
                <wp:simplePos x="0" y="0"/>
                <wp:positionH relativeFrom="column">
                  <wp:posOffset>2047875</wp:posOffset>
                </wp:positionH>
                <wp:positionV relativeFrom="paragraph">
                  <wp:posOffset>5608320</wp:posOffset>
                </wp:positionV>
                <wp:extent cx="1066800" cy="2819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C2D" w:rsidRPr="009B2C2D" w:rsidRDefault="009B2C2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B2C2D">
                              <w:rPr>
                                <w:b/>
                                <w:color w:val="FF0000"/>
                              </w:rPr>
                              <w:t xml:space="preserve">Delete </w:t>
                            </w:r>
                            <w:r w:rsidR="006426B4"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  <w:r w:rsidRPr="009B2C2D"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  <w:r w:rsidR="006426B4">
                              <w:rPr>
                                <w:b/>
                                <w:color w:val="FF0000"/>
                              </w:rPr>
                              <w:t>a-</w:t>
                            </w:r>
                            <w:r w:rsidR="000D2612">
                              <w:rPr>
                                <w:b/>
                                <w:color w:val="FF0000"/>
                              </w:rPr>
                              <w:t>37</w:t>
                            </w:r>
                            <w:r w:rsidR="006426B4">
                              <w:rPr>
                                <w:b/>
                                <w:color w:val="FF000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1.25pt;margin-top:441.6pt;width:8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" filled="f" stroked="f">
                <v:textbox>
                  <w:txbxContent>
                    <w:p w:rsidR="009B2C2D" w:rsidRPr="009B2C2D" w:rsidRDefault="009B2C2D">
                      <w:pPr>
                        <w:rPr>
                          <w:b/>
                          <w:color w:val="FF0000"/>
                        </w:rPr>
                      </w:pPr>
                      <w:r w:rsidRPr="009B2C2D">
                        <w:rPr>
                          <w:b/>
                          <w:color w:val="FF0000"/>
                        </w:rPr>
                        <w:t xml:space="preserve">Delete </w:t>
                      </w:r>
                      <w:r w:rsidR="006426B4">
                        <w:rPr>
                          <w:b/>
                          <w:color w:val="FF0000"/>
                        </w:rPr>
                        <w:t>3</w:t>
                      </w:r>
                      <w:r w:rsidRPr="009B2C2D">
                        <w:rPr>
                          <w:b/>
                          <w:color w:val="FF0000"/>
                        </w:rPr>
                        <w:t>7</w:t>
                      </w:r>
                      <w:r w:rsidR="006426B4">
                        <w:rPr>
                          <w:b/>
                          <w:color w:val="FF0000"/>
                        </w:rPr>
                        <w:t>a-</w:t>
                      </w:r>
                      <w:r w:rsidR="000D2612">
                        <w:rPr>
                          <w:b/>
                          <w:color w:val="FF0000"/>
                        </w:rPr>
                        <w:t>37</w:t>
                      </w:r>
                      <w:r w:rsidR="006426B4">
                        <w:rPr>
                          <w:b/>
                          <w:color w:val="FF000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A30508" w:rsidRDefault="00F817FB" w:rsidP="00BA190D">
      <w:pPr>
        <w:rPr>
          <w:sz w:val="40"/>
          <w:szCs w:val="40"/>
        </w:rPr>
      </w:pPr>
      <w:r w:rsidRPr="00D7420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81905" wp14:editId="4DA4C116">
                <wp:simplePos x="0" y="0"/>
                <wp:positionH relativeFrom="column">
                  <wp:posOffset>-22860</wp:posOffset>
                </wp:positionH>
                <wp:positionV relativeFrom="paragraph">
                  <wp:posOffset>3611880</wp:posOffset>
                </wp:positionV>
                <wp:extent cx="868680" cy="3048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20D" w:rsidRPr="00D7420F" w:rsidRDefault="0069320D" w:rsidP="0069320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.8pt;margin-top:284.4pt;width:68.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" filled="f" stroked="f">
                <v:textbox>
                  <w:txbxContent>
                    <w:p w:rsidR="0069320D" w:rsidRPr="00D7420F" w:rsidRDefault="0069320D" w:rsidP="0069320D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0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0D"/>
    <w:rsid w:val="0003281F"/>
    <w:rsid w:val="00041C39"/>
    <w:rsid w:val="00041CED"/>
    <w:rsid w:val="000B5DFE"/>
    <w:rsid w:val="000D2612"/>
    <w:rsid w:val="00116627"/>
    <w:rsid w:val="001649FF"/>
    <w:rsid w:val="00175C98"/>
    <w:rsid w:val="00201A1C"/>
    <w:rsid w:val="0020304B"/>
    <w:rsid w:val="002A1F39"/>
    <w:rsid w:val="002D48BC"/>
    <w:rsid w:val="002E226E"/>
    <w:rsid w:val="002E7EDA"/>
    <w:rsid w:val="003638F0"/>
    <w:rsid w:val="003878E4"/>
    <w:rsid w:val="003C173C"/>
    <w:rsid w:val="00426273"/>
    <w:rsid w:val="0046401F"/>
    <w:rsid w:val="00464810"/>
    <w:rsid w:val="00471D2B"/>
    <w:rsid w:val="004801F3"/>
    <w:rsid w:val="00522E74"/>
    <w:rsid w:val="005F5FF0"/>
    <w:rsid w:val="00603FDF"/>
    <w:rsid w:val="006426B4"/>
    <w:rsid w:val="00652F10"/>
    <w:rsid w:val="00664831"/>
    <w:rsid w:val="0066640A"/>
    <w:rsid w:val="0067169C"/>
    <w:rsid w:val="0069320D"/>
    <w:rsid w:val="00697E0B"/>
    <w:rsid w:val="006A2850"/>
    <w:rsid w:val="006D1633"/>
    <w:rsid w:val="0070438F"/>
    <w:rsid w:val="00775574"/>
    <w:rsid w:val="007833DA"/>
    <w:rsid w:val="007C6F16"/>
    <w:rsid w:val="007F5E70"/>
    <w:rsid w:val="00842704"/>
    <w:rsid w:val="008553CF"/>
    <w:rsid w:val="008B6E58"/>
    <w:rsid w:val="008E41DC"/>
    <w:rsid w:val="008E5364"/>
    <w:rsid w:val="008F570A"/>
    <w:rsid w:val="00942CAA"/>
    <w:rsid w:val="00960974"/>
    <w:rsid w:val="00970DE4"/>
    <w:rsid w:val="0097764C"/>
    <w:rsid w:val="009B2C2D"/>
    <w:rsid w:val="00A035E1"/>
    <w:rsid w:val="00A14E63"/>
    <w:rsid w:val="00A30508"/>
    <w:rsid w:val="00AA1E50"/>
    <w:rsid w:val="00AC100B"/>
    <w:rsid w:val="00AE3178"/>
    <w:rsid w:val="00AF2591"/>
    <w:rsid w:val="00B4103C"/>
    <w:rsid w:val="00B5595A"/>
    <w:rsid w:val="00B75C50"/>
    <w:rsid w:val="00BA190D"/>
    <w:rsid w:val="00C20149"/>
    <w:rsid w:val="00C54BDD"/>
    <w:rsid w:val="00CD0A2B"/>
    <w:rsid w:val="00CE26D2"/>
    <w:rsid w:val="00D060F5"/>
    <w:rsid w:val="00D65BC8"/>
    <w:rsid w:val="00D73666"/>
    <w:rsid w:val="00D7420F"/>
    <w:rsid w:val="00DD0375"/>
    <w:rsid w:val="00DF1271"/>
    <w:rsid w:val="00E1141F"/>
    <w:rsid w:val="00E164BA"/>
    <w:rsid w:val="00E94612"/>
    <w:rsid w:val="00F2740A"/>
    <w:rsid w:val="00F472B6"/>
    <w:rsid w:val="00F57ECB"/>
    <w:rsid w:val="00F667CD"/>
    <w:rsid w:val="00F817FB"/>
    <w:rsid w:val="00F87C58"/>
    <w:rsid w:val="00FB2E43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9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9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20</cp:revision>
  <dcterms:created xsi:type="dcterms:W3CDTF">2013-07-26T19:26:00Z</dcterms:created>
  <dcterms:modified xsi:type="dcterms:W3CDTF">2013-08-22T13:51:00Z</dcterms:modified>
</cp:coreProperties>
</file>