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2F192C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7912F0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7E6FAF">
        <w:rPr>
          <w:noProof/>
        </w:rPr>
        <w:t>OGIS Customer Ser</w:t>
      </w:r>
      <w:r w:rsidR="008575A8">
        <w:rPr>
          <w:noProof/>
        </w:rPr>
        <w:t>vi</w:t>
      </w:r>
      <w:r w:rsidR="007E6FAF">
        <w:rPr>
          <w:noProof/>
        </w:rPr>
        <w:t>ce Assessment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912F0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7912F0">
        <w:rPr>
          <w:b/>
        </w:rPr>
      </w:r>
      <w:r w:rsidR="007912F0">
        <w:rPr>
          <w:b/>
        </w:rPr>
        <w:fldChar w:fldCharType="separate"/>
      </w:r>
      <w:r w:rsidR="009A1FB8">
        <w:rPr>
          <w:b/>
          <w:noProof/>
        </w:rPr>
        <w:t xml:space="preserve">The purpose of the OGIS Customer Service Assessment is to </w:t>
      </w:r>
      <w:r w:rsidR="008575A8">
        <w:rPr>
          <w:b/>
          <w:noProof/>
        </w:rPr>
        <w:t xml:space="preserve">assess whether the Office of Governmment Information Services (OGIS) is meeting the needs of the customers </w:t>
      </w:r>
      <w:r w:rsidR="008549B9">
        <w:rPr>
          <w:b/>
          <w:noProof/>
        </w:rPr>
        <w:t>who</w:t>
      </w:r>
      <w:r w:rsidR="008575A8">
        <w:rPr>
          <w:b/>
          <w:noProof/>
        </w:rPr>
        <w:t xml:space="preserve"> </w:t>
      </w:r>
      <w:r w:rsidR="00FB5331">
        <w:rPr>
          <w:b/>
          <w:noProof/>
        </w:rPr>
        <w:t>have requested assistance</w:t>
      </w:r>
      <w:r w:rsidR="008575A8">
        <w:rPr>
          <w:b/>
          <w:noProof/>
        </w:rPr>
        <w:t xml:space="preserve">. The results of the feedback of the assessment will allow OGIS </w:t>
      </w:r>
      <w:r w:rsidR="008549B9">
        <w:rPr>
          <w:b/>
          <w:noProof/>
        </w:rPr>
        <w:t xml:space="preserve">staff </w:t>
      </w:r>
      <w:r w:rsidR="008575A8">
        <w:rPr>
          <w:b/>
          <w:noProof/>
        </w:rPr>
        <w:t xml:space="preserve">to enhance the customer experience. </w:t>
      </w:r>
      <w:r w:rsidR="00095979">
        <w:rPr>
          <w:b/>
          <w:noProof/>
        </w:rPr>
        <w:t xml:space="preserve">The results will also allow for OGIS </w:t>
      </w:r>
      <w:r w:rsidR="008549B9">
        <w:rPr>
          <w:b/>
          <w:noProof/>
        </w:rPr>
        <w:t xml:space="preserve">staff </w:t>
      </w:r>
      <w:r w:rsidR="00095979">
        <w:rPr>
          <w:b/>
          <w:noProof/>
        </w:rPr>
        <w:t xml:space="preserve">to assess whether they are fulfilling their statutory requirements. </w:t>
      </w:r>
      <w:r w:rsidR="007912F0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7912F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7912F0">
        <w:fldChar w:fldCharType="separate"/>
      </w:r>
      <w:r w:rsidR="008575A8">
        <w:rPr>
          <w:noProof/>
        </w:rPr>
        <w:t>The respondents of the assessment will be customer</w:t>
      </w:r>
      <w:r w:rsidR="00095979">
        <w:rPr>
          <w:noProof/>
        </w:rPr>
        <w:t>s</w:t>
      </w:r>
      <w:r w:rsidR="008575A8">
        <w:rPr>
          <w:noProof/>
        </w:rPr>
        <w:t xml:space="preserve"> that OGIS has assisted. This could include the general public as well as </w:t>
      </w:r>
      <w:r w:rsidR="008549B9">
        <w:rPr>
          <w:noProof/>
        </w:rPr>
        <w:t xml:space="preserve">staff members from </w:t>
      </w:r>
      <w:r w:rsidR="008575A8">
        <w:rPr>
          <w:noProof/>
        </w:rPr>
        <w:t xml:space="preserve">federal agencies. </w:t>
      </w:r>
      <w:r w:rsidR="007912F0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7912F0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7912F0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7912F0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 w:rsidR="008918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7912F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7912F0">
        <w:rPr>
          <w:u w:val="single"/>
        </w:rPr>
      </w:r>
      <w:r w:rsidR="007912F0">
        <w:rPr>
          <w:u w:val="single"/>
        </w:rPr>
        <w:fldChar w:fldCharType="separate"/>
      </w:r>
      <w:r w:rsidR="009A1FB8">
        <w:rPr>
          <w:noProof/>
          <w:u w:val="single"/>
        </w:rPr>
        <w:t>Candace Boston</w:t>
      </w:r>
      <w:r w:rsidR="007912F0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7912F0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7912F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7912F0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Yes  </w:t>
      </w:r>
      <w:r w:rsidR="007912F0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7912F0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Yes  </w:t>
      </w:r>
      <w:r w:rsidR="007912F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7912F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Yes  </w:t>
      </w:r>
      <w:r w:rsidR="007912F0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7912F0" w:rsidP="008575A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7E6FAF">
              <w:instrText xml:space="preserve"> FORMTEXT </w:instrText>
            </w:r>
            <w:r>
              <w:fldChar w:fldCharType="separate"/>
            </w:r>
            <w:r w:rsidR="008575A8">
              <w:t>Individuals or Household</w:t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7912F0" w:rsidP="008575A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40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7912F0" w:rsidP="008575A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1 minute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7912F0" w:rsidP="008575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.67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7912F0" w:rsidP="008575A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E6FAF">
              <w:instrText xml:space="preserve"> FORMTEXT </w:instrText>
            </w:r>
            <w:r>
              <w:fldChar w:fldCharType="separate"/>
            </w:r>
            <w:r w:rsidR="008575A8">
              <w:t xml:space="preserve">Federal Government </w:t>
            </w:r>
            <w:r>
              <w:fldChar w:fldCharType="end"/>
            </w:r>
            <w:bookmarkEnd w:id="17"/>
          </w:p>
        </w:tc>
        <w:tc>
          <w:tcPr>
            <w:tcW w:w="1530" w:type="dxa"/>
          </w:tcPr>
          <w:p w:rsidR="006832D9" w:rsidRDefault="007912F0" w:rsidP="008575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8575A8">
              <w:t>5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7912F0" w:rsidP="008575A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1 minute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7912F0" w:rsidP="008575A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8575A8">
              <w:rPr>
                <w:noProof/>
              </w:rPr>
              <w:t>.08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7912F0" w:rsidP="0084379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91810">
              <w:rPr>
                <w:b/>
                <w:noProof/>
              </w:rPr>
              <w:t> </w:t>
            </w:r>
            <w:r w:rsidR="00891810">
              <w:rPr>
                <w:b/>
                <w:noProof/>
              </w:rPr>
              <w:t> </w:t>
            </w:r>
            <w:r w:rsidR="00891810">
              <w:rPr>
                <w:b/>
                <w:noProof/>
              </w:rPr>
              <w:t> </w:t>
            </w:r>
            <w:r w:rsidR="00891810">
              <w:rPr>
                <w:b/>
                <w:noProof/>
              </w:rPr>
              <w:t> </w:t>
            </w:r>
            <w:r w:rsidR="008918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7912F0" w:rsidP="0084379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 w:rsidR="008918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7912F0" w:rsidP="0009597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5979">
              <w:rPr>
                <w:b/>
              </w:rPr>
              <w:t>.</w:t>
            </w:r>
            <w:r w:rsidR="008575A8">
              <w:rPr>
                <w:b/>
                <w:noProof/>
              </w:rPr>
              <w:t>75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bookmarkStart w:id="24" w:name="Text15"/>
      <w:r w:rsidR="00891810">
        <w:t>$</w:t>
      </w:r>
      <w:r w:rsidR="007912F0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7912F0">
        <w:fldChar w:fldCharType="separate"/>
      </w:r>
      <w:r w:rsidR="00095979">
        <w:rPr>
          <w:noProof/>
        </w:rPr>
        <w:t>0</w:t>
      </w:r>
      <w:r w:rsidR="007912F0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912F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Yes  </w:t>
      </w:r>
      <w:r w:rsidR="007912F0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7912F0" w:rsidP="00A403BB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8575A8">
        <w:t xml:space="preserve">All OGIS customers will have the opportunity to participate in the assessment. The respondents will be the customers that OGIS has collected information from and has provided service to. 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7912F0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7912F0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7912F0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7912F0" w:rsidP="001B0AAA">
      <w:pPr>
        <w:ind w:left="720"/>
      </w:pPr>
      <w: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7912F0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 w:rsidR="008918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7912F0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Yes  </w:t>
      </w:r>
      <w:r w:rsidR="007912F0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912F0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912F0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5D" w:rsidRDefault="000E2C5D">
      <w:r>
        <w:separator/>
      </w:r>
    </w:p>
  </w:endnote>
  <w:endnote w:type="continuationSeparator" w:id="0">
    <w:p w:rsidR="000E2C5D" w:rsidRDefault="000E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5D" w:rsidRDefault="007912F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0E2C5D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F192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5D" w:rsidRDefault="000E2C5D">
      <w:r>
        <w:separator/>
      </w:r>
    </w:p>
  </w:footnote>
  <w:footnote w:type="continuationSeparator" w:id="0">
    <w:p w:rsidR="000E2C5D" w:rsidRDefault="000E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5D" w:rsidRDefault="000E2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1CFD"/>
    <w:rsid w:val="00047A64"/>
    <w:rsid w:val="00067329"/>
    <w:rsid w:val="000866A9"/>
    <w:rsid w:val="00095979"/>
    <w:rsid w:val="000B2838"/>
    <w:rsid w:val="000D44CA"/>
    <w:rsid w:val="000E200B"/>
    <w:rsid w:val="000E2C5D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F192C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3C15"/>
    <w:rsid w:val="00704678"/>
    <w:rsid w:val="007425E7"/>
    <w:rsid w:val="007912F0"/>
    <w:rsid w:val="007C32C2"/>
    <w:rsid w:val="007E6EB4"/>
    <w:rsid w:val="007E6FAF"/>
    <w:rsid w:val="007F7080"/>
    <w:rsid w:val="00802607"/>
    <w:rsid w:val="008101A5"/>
    <w:rsid w:val="00822664"/>
    <w:rsid w:val="008360E8"/>
    <w:rsid w:val="00843796"/>
    <w:rsid w:val="008549B9"/>
    <w:rsid w:val="008575A8"/>
    <w:rsid w:val="0088052D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1FB8"/>
    <w:rsid w:val="009C13B9"/>
    <w:rsid w:val="009D01A2"/>
    <w:rsid w:val="009F5923"/>
    <w:rsid w:val="00A403BB"/>
    <w:rsid w:val="00A674DF"/>
    <w:rsid w:val="00A83AA6"/>
    <w:rsid w:val="00A934D6"/>
    <w:rsid w:val="00AB7267"/>
    <w:rsid w:val="00AE1809"/>
    <w:rsid w:val="00B73718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76E35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5331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TFECHHEL</cp:lastModifiedBy>
  <cp:revision>2</cp:revision>
  <cp:lastPrinted>2011-10-18T13:54:00Z</cp:lastPrinted>
  <dcterms:created xsi:type="dcterms:W3CDTF">2011-12-15T22:31:00Z</dcterms:created>
  <dcterms:modified xsi:type="dcterms:W3CDTF">2011-12-15T22:31:00Z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