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056837" w:rsidTr="00056837">
        <w:tc>
          <w:tcPr>
            <w:tcW w:w="9360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056837" w:rsidRPr="008F5161" w:rsidRDefault="00056837" w:rsidP="00056837">
            <w:pPr>
              <w:rPr>
                <w:b/>
                <w:color w:val="FF0000"/>
                <w:sz w:val="24"/>
              </w:rPr>
            </w:pPr>
            <w:bookmarkStart w:id="0" w:name="_GoBack"/>
            <w:bookmarkEnd w:id="0"/>
            <w:r w:rsidRPr="008F5161">
              <w:rPr>
                <w:b/>
                <w:color w:val="FF0000"/>
                <w:sz w:val="24"/>
              </w:rPr>
              <w:t>Total MDEs in 8.0   = 66</w:t>
            </w:r>
            <w:r>
              <w:rPr>
                <w:b/>
                <w:color w:val="FF0000"/>
                <w:sz w:val="24"/>
              </w:rPr>
              <w:t xml:space="preserve"> (previous FOA ended June 30, 2013)</w:t>
            </w:r>
          </w:p>
          <w:p w:rsidR="00056837" w:rsidRPr="00B1647E" w:rsidRDefault="00056837" w:rsidP="00056837">
            <w:pPr>
              <w:rPr>
                <w:b/>
                <w:color w:val="4BACC6" w:themeColor="accent5"/>
                <w:sz w:val="24"/>
              </w:rPr>
            </w:pPr>
            <w:r w:rsidRPr="00E376B5">
              <w:rPr>
                <w:b/>
                <w:color w:val="8064A2" w:themeColor="accent4"/>
                <w:sz w:val="24"/>
              </w:rPr>
              <w:t>Total MDEs in 9.00 = 85 (current FOA started July 1, 2013</w:t>
            </w:r>
            <w:r>
              <w:rPr>
                <w:b/>
                <w:color w:val="4BACC6" w:themeColor="accent5"/>
                <w:sz w:val="24"/>
              </w:rPr>
              <w:t>)</w:t>
            </w:r>
            <w:r w:rsidRPr="00B1647E">
              <w:rPr>
                <w:b/>
                <w:color w:val="4BACC6" w:themeColor="accent5"/>
                <w:sz w:val="24"/>
              </w:rPr>
              <w:t xml:space="preserve">                   </w:t>
            </w:r>
          </w:p>
          <w:p w:rsidR="00056837" w:rsidRDefault="00056837" w:rsidP="00056837">
            <w:pPr>
              <w:rPr>
                <w:b/>
                <w:sz w:val="24"/>
              </w:rPr>
            </w:pPr>
          </w:p>
          <w:p w:rsidR="00056837" w:rsidRDefault="00056837" w:rsidP="00056837">
            <w:pPr>
              <w:rPr>
                <w:b/>
                <w:sz w:val="24"/>
              </w:rPr>
            </w:pPr>
          </w:p>
          <w:p w:rsidR="00056837" w:rsidRPr="00E376B5" w:rsidRDefault="00056837" w:rsidP="00056837">
            <w:pPr>
              <w:rPr>
                <w:b/>
                <w:color w:val="76923C" w:themeColor="accent3" w:themeShade="BF"/>
                <w:sz w:val="24"/>
              </w:rPr>
            </w:pPr>
            <w:r w:rsidRPr="00E376B5">
              <w:rPr>
                <w:b/>
                <w:color w:val="76923C" w:themeColor="accent3" w:themeShade="BF"/>
                <w:sz w:val="24"/>
              </w:rPr>
              <w:t>MDEs retained in 9.00 from 8.0 = 45</w:t>
            </w:r>
          </w:p>
          <w:p w:rsidR="00056837" w:rsidRPr="00B1647E" w:rsidRDefault="00056837" w:rsidP="004322AD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 w:rsidRPr="00B1647E">
              <w:rPr>
                <w:sz w:val="24"/>
              </w:rPr>
              <w:t>24 retained with no changes</w:t>
            </w:r>
            <w:r>
              <w:rPr>
                <w:sz w:val="24"/>
              </w:rPr>
              <w:t xml:space="preserve"> made from MDE 8.0</w:t>
            </w:r>
          </w:p>
          <w:p w:rsidR="00056837" w:rsidRPr="00B1647E" w:rsidRDefault="00056837" w:rsidP="004322AD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 w:rsidRPr="00B1647E">
              <w:rPr>
                <w:sz w:val="24"/>
              </w:rPr>
              <w:t>21 retained with slight modifications</w:t>
            </w:r>
          </w:p>
          <w:p w:rsidR="00056837" w:rsidRPr="00B1647E" w:rsidRDefault="00056837" w:rsidP="00056837">
            <w:pPr>
              <w:rPr>
                <w:sz w:val="24"/>
              </w:rPr>
            </w:pPr>
          </w:p>
          <w:p w:rsidR="00056837" w:rsidRPr="00B1647E" w:rsidRDefault="00056837" w:rsidP="00056837">
            <w:pPr>
              <w:rPr>
                <w:b/>
                <w:color w:val="FF0000"/>
                <w:sz w:val="24"/>
              </w:rPr>
            </w:pPr>
            <w:r w:rsidRPr="004E05FD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06EB4B" wp14:editId="4A7D9076">
                      <wp:simplePos x="0" y="0"/>
                      <wp:positionH relativeFrom="column">
                        <wp:posOffset>2973705</wp:posOffset>
                      </wp:positionH>
                      <wp:positionV relativeFrom="paragraph">
                        <wp:posOffset>146314</wp:posOffset>
                      </wp:positionV>
                      <wp:extent cx="1345565" cy="252095"/>
                      <wp:effectExtent l="0" t="0" r="26035" b="1460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556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6837" w:rsidRPr="004E05FD" w:rsidRDefault="00056837" w:rsidP="00056837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4E05FD">
                                    <w:rPr>
                                      <w:b/>
                                      <w:color w:val="FF0000"/>
                                    </w:rPr>
                                    <w:t>Net difference = 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34.15pt;margin-top:11.5pt;width:105.9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" fillcolor="yellow" strokecolor="black [3200]" strokeweight="2pt">
                      <v:textbox>
                        <w:txbxContent>
                          <w:p w:rsidR="00056837" w:rsidRPr="004E05FD" w:rsidRDefault="00056837" w:rsidP="0005683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4E05FD">
                              <w:rPr>
                                <w:b/>
                                <w:color w:val="FF0000"/>
                              </w:rPr>
                              <w:t>Net difference = 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1BCE24" wp14:editId="1BC01BAA">
                      <wp:simplePos x="0" y="0"/>
                      <wp:positionH relativeFrom="column">
                        <wp:posOffset>2457881</wp:posOffset>
                      </wp:positionH>
                      <wp:positionV relativeFrom="paragraph">
                        <wp:posOffset>76200</wp:posOffset>
                      </wp:positionV>
                      <wp:extent cx="469265" cy="389890"/>
                      <wp:effectExtent l="38100" t="38100" r="26035" b="86360"/>
                      <wp:wrapNone/>
                      <wp:docPr id="8" name="Right Bra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265" cy="38989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8" o:spid="_x0000_s1026" type="#_x0000_t88" style="position:absolute;margin-left:193.55pt;margin-top:6pt;width:36.9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" strokecolor="#8064a2 [3207]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E376B5">
              <w:rPr>
                <w:b/>
                <w:color w:val="FF0000"/>
                <w:sz w:val="24"/>
              </w:rPr>
              <w:t>MDEs completely</w:t>
            </w:r>
            <w:r w:rsidRPr="00B1647E">
              <w:rPr>
                <w:b/>
                <w:color w:val="FF0000"/>
                <w:sz w:val="24"/>
              </w:rPr>
              <w:t xml:space="preserve"> removed from 8.0 = 21</w:t>
            </w:r>
          </w:p>
          <w:p w:rsidR="00056837" w:rsidRDefault="00056837" w:rsidP="00056837">
            <w:pPr>
              <w:rPr>
                <w:b/>
                <w:sz w:val="24"/>
              </w:rPr>
            </w:pPr>
          </w:p>
          <w:p w:rsidR="00056837" w:rsidRPr="00B1647E" w:rsidRDefault="00056837" w:rsidP="00056837">
            <w:pPr>
              <w:rPr>
                <w:b/>
                <w:color w:val="4BACC6" w:themeColor="accent5"/>
                <w:sz w:val="24"/>
              </w:rPr>
            </w:pPr>
            <w:r w:rsidRPr="00B1647E">
              <w:rPr>
                <w:b/>
                <w:color w:val="4BACC6" w:themeColor="accent5"/>
                <w:sz w:val="24"/>
              </w:rPr>
              <w:t xml:space="preserve">MDEs that are newly added </w:t>
            </w:r>
            <w:r>
              <w:rPr>
                <w:b/>
                <w:color w:val="4BACC6" w:themeColor="accent5"/>
                <w:sz w:val="24"/>
              </w:rPr>
              <w:t xml:space="preserve">for </w:t>
            </w:r>
            <w:r w:rsidRPr="00B1647E">
              <w:rPr>
                <w:b/>
                <w:color w:val="4BACC6" w:themeColor="accent5"/>
                <w:sz w:val="24"/>
              </w:rPr>
              <w:t>9.00 = 40</w:t>
            </w:r>
          </w:p>
          <w:p w:rsidR="00056837" w:rsidRDefault="00056837" w:rsidP="00056837">
            <w:pPr>
              <w:rPr>
                <w:b/>
                <w:sz w:val="24"/>
              </w:rPr>
            </w:pPr>
          </w:p>
          <w:p w:rsidR="00056837" w:rsidRPr="008F5161" w:rsidRDefault="00056837" w:rsidP="00056837">
            <w:pPr>
              <w:rPr>
                <w:b/>
                <w:sz w:val="24"/>
                <w:u w:val="single"/>
              </w:rPr>
            </w:pPr>
            <w:r w:rsidRPr="008F5161">
              <w:rPr>
                <w:b/>
                <w:sz w:val="24"/>
                <w:u w:val="single"/>
              </w:rPr>
              <w:t xml:space="preserve">How to get the numbers: </w:t>
            </w:r>
          </w:p>
          <w:p w:rsidR="00056837" w:rsidRDefault="00056837" w:rsidP="0005683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9.00 MDEs ( </w:t>
            </w:r>
            <w:r w:rsidRPr="00E376B5">
              <w:rPr>
                <w:b/>
                <w:color w:val="76923C" w:themeColor="accent3" w:themeShade="BF"/>
                <w:sz w:val="24"/>
              </w:rPr>
              <w:t xml:space="preserve">45 </w:t>
            </w:r>
            <w:r>
              <w:rPr>
                <w:b/>
                <w:sz w:val="24"/>
              </w:rPr>
              <w:t xml:space="preserve">(MDEs retained) + </w:t>
            </w:r>
            <w:r w:rsidRPr="008F5161">
              <w:rPr>
                <w:b/>
                <w:color w:val="4BACC6" w:themeColor="accent5"/>
                <w:sz w:val="24"/>
              </w:rPr>
              <w:t>40</w:t>
            </w:r>
            <w:r>
              <w:rPr>
                <w:b/>
                <w:sz w:val="24"/>
              </w:rPr>
              <w:t xml:space="preserve"> (MDEs newly added) ) =</w:t>
            </w:r>
            <w:r w:rsidRPr="00E376B5">
              <w:rPr>
                <w:b/>
                <w:color w:val="8064A2" w:themeColor="accent4"/>
                <w:sz w:val="24"/>
              </w:rPr>
              <w:t xml:space="preserve"> 85</w:t>
            </w:r>
          </w:p>
          <w:p w:rsidR="00056837" w:rsidRDefault="00056837"/>
        </w:tc>
      </w:tr>
    </w:tbl>
    <w:p w:rsidR="00B654CC" w:rsidRDefault="00930F8C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056837" w:rsidTr="00056837">
        <w:tc>
          <w:tcPr>
            <w:tcW w:w="9360" w:type="dxa"/>
            <w:shd w:val="clear" w:color="auto" w:fill="D6E3BC" w:themeFill="accent3" w:themeFillTint="66"/>
          </w:tcPr>
          <w:p w:rsidR="00056837" w:rsidRDefault="00056837">
            <w:r>
              <w:rPr>
                <w:b/>
                <w:sz w:val="24"/>
              </w:rPr>
              <w:t>Table 1. MDEs retained with n</w:t>
            </w:r>
            <w:r w:rsidRPr="0012299F">
              <w:rPr>
                <w:b/>
                <w:sz w:val="24"/>
              </w:rPr>
              <w:t>o change</w:t>
            </w:r>
            <w:r>
              <w:rPr>
                <w:b/>
                <w:sz w:val="24"/>
              </w:rPr>
              <w:t xml:space="preserve"> (n=24)</w:t>
            </w:r>
          </w:p>
        </w:tc>
      </w:tr>
      <w:tr w:rsidR="00056837" w:rsidTr="00056837">
        <w:tc>
          <w:tcPr>
            <w:tcW w:w="9360" w:type="dxa"/>
          </w:tcPr>
          <w:p w:rsidR="00056837" w:rsidRPr="00056837" w:rsidRDefault="00056837" w:rsidP="00056837">
            <w:pPr>
              <w:pStyle w:val="NoSpacing"/>
              <w:rPr>
                <w:b/>
                <w:i/>
                <w:color w:val="0070C0"/>
              </w:rPr>
            </w:pPr>
            <w:r w:rsidRPr="00056837">
              <w:rPr>
                <w:b/>
                <w:i/>
                <w:color w:val="0070C0"/>
              </w:rPr>
              <w:t>Items as numbered in MDE Manual 9.00</w:t>
            </w:r>
          </w:p>
          <w:p w:rsidR="00056837" w:rsidRPr="004D3A77" w:rsidRDefault="00056837" w:rsidP="004322AD">
            <w:pPr>
              <w:pStyle w:val="NoSpacing"/>
              <w:numPr>
                <w:ilvl w:val="3"/>
                <w:numId w:val="10"/>
              </w:numPr>
              <w:tabs>
                <w:tab w:val="left" w:pos="450"/>
              </w:tabs>
              <w:ind w:left="450" w:hanging="450"/>
              <w:rPr>
                <w:b/>
              </w:rPr>
            </w:pPr>
            <w:r w:rsidRPr="004D3A77">
              <w:rPr>
                <w:b/>
              </w:rPr>
              <w:t xml:space="preserve">Item 0a MDEver </w:t>
            </w:r>
          </w:p>
          <w:p w:rsidR="00056837" w:rsidRPr="004D3A77" w:rsidRDefault="00056837" w:rsidP="004322AD">
            <w:pPr>
              <w:pStyle w:val="NoSpacing"/>
              <w:numPr>
                <w:ilvl w:val="0"/>
                <w:numId w:val="10"/>
              </w:numPr>
              <w:tabs>
                <w:tab w:val="left" w:pos="450"/>
              </w:tabs>
              <w:ind w:left="450" w:hanging="450"/>
              <w:rPr>
                <w:b/>
              </w:rPr>
            </w:pPr>
            <w:r w:rsidRPr="004D3A77">
              <w:rPr>
                <w:b/>
              </w:rPr>
              <w:t xml:space="preserve">Item 1a StFIPS </w:t>
            </w:r>
          </w:p>
          <w:p w:rsidR="00056837" w:rsidRPr="004D3A77" w:rsidRDefault="00056837" w:rsidP="004322AD">
            <w:pPr>
              <w:pStyle w:val="NoSpacing"/>
              <w:numPr>
                <w:ilvl w:val="0"/>
                <w:numId w:val="9"/>
              </w:numPr>
              <w:tabs>
                <w:tab w:val="clear" w:pos="630"/>
                <w:tab w:val="num" w:pos="450"/>
                <w:tab w:val="num" w:pos="540"/>
              </w:tabs>
              <w:ind w:hanging="630"/>
              <w:rPr>
                <w:b/>
              </w:rPr>
            </w:pPr>
            <w:r w:rsidRPr="004D3A77">
              <w:rPr>
                <w:b/>
              </w:rPr>
              <w:t>Item 1c: EnrollSiteID</w:t>
            </w:r>
          </w:p>
          <w:p w:rsidR="00056837" w:rsidRPr="004D3A77" w:rsidRDefault="00056837" w:rsidP="004322AD">
            <w:pPr>
              <w:pStyle w:val="NoSpacing"/>
              <w:numPr>
                <w:ilvl w:val="0"/>
                <w:numId w:val="9"/>
              </w:numPr>
              <w:tabs>
                <w:tab w:val="num" w:pos="450"/>
              </w:tabs>
              <w:ind w:hanging="630"/>
              <w:rPr>
                <w:b/>
              </w:rPr>
            </w:pPr>
            <w:r w:rsidRPr="004D3A77">
              <w:rPr>
                <w:b/>
              </w:rPr>
              <w:t>Item 3a: EncodeID</w:t>
            </w:r>
          </w:p>
          <w:p w:rsidR="00056837" w:rsidRPr="004D3A77" w:rsidRDefault="00930F8C" w:rsidP="004322AD">
            <w:pPr>
              <w:pStyle w:val="NoSpacing"/>
              <w:numPr>
                <w:ilvl w:val="0"/>
                <w:numId w:val="9"/>
              </w:numPr>
              <w:tabs>
                <w:tab w:val="num" w:pos="450"/>
              </w:tabs>
              <w:ind w:hanging="630"/>
              <w:rPr>
                <w:b/>
              </w:rPr>
            </w:pPr>
            <w:hyperlink w:anchor="_Item_3c:_ZIP" w:history="1">
              <w:r w:rsidR="00056837" w:rsidRPr="004D3A77">
                <w:rPr>
                  <w:rFonts w:eastAsia="Times New Roman" w:cs="Times New Roman"/>
                  <w:b/>
                  <w:noProof/>
                </w:rPr>
                <w:t>Item 3c: ZIP</w:t>
              </w:r>
            </w:hyperlink>
          </w:p>
          <w:p w:rsidR="00056837" w:rsidRPr="004D3A77" w:rsidRDefault="00056837" w:rsidP="004322AD">
            <w:pPr>
              <w:pStyle w:val="NoSpacing"/>
              <w:numPr>
                <w:ilvl w:val="0"/>
                <w:numId w:val="9"/>
              </w:numPr>
              <w:tabs>
                <w:tab w:val="num" w:pos="450"/>
              </w:tabs>
              <w:ind w:hanging="630"/>
              <w:rPr>
                <w:b/>
              </w:rPr>
            </w:pPr>
            <w:r w:rsidRPr="004D3A77">
              <w:rPr>
                <w:b/>
              </w:rPr>
              <w:t>Item 3e: Latino</w:t>
            </w:r>
          </w:p>
          <w:p w:rsidR="00056837" w:rsidRPr="004D3A77" w:rsidRDefault="00056837" w:rsidP="004322AD">
            <w:pPr>
              <w:pStyle w:val="NoSpacing"/>
              <w:numPr>
                <w:ilvl w:val="0"/>
                <w:numId w:val="9"/>
              </w:numPr>
              <w:tabs>
                <w:tab w:val="num" w:pos="450"/>
              </w:tabs>
              <w:ind w:hanging="630"/>
              <w:rPr>
                <w:b/>
              </w:rPr>
            </w:pPr>
            <w:r w:rsidRPr="004D3A77">
              <w:rPr>
                <w:b/>
              </w:rPr>
              <w:t>Item 3f: Race1</w:t>
            </w:r>
          </w:p>
          <w:p w:rsidR="00056837" w:rsidRPr="004D3A77" w:rsidRDefault="00056837" w:rsidP="004322AD">
            <w:pPr>
              <w:pStyle w:val="NoSpacing"/>
              <w:numPr>
                <w:ilvl w:val="0"/>
                <w:numId w:val="9"/>
              </w:numPr>
              <w:tabs>
                <w:tab w:val="num" w:pos="450"/>
              </w:tabs>
              <w:ind w:hanging="630"/>
              <w:rPr>
                <w:b/>
              </w:rPr>
            </w:pPr>
            <w:r w:rsidRPr="004D3A77">
              <w:rPr>
                <w:b/>
              </w:rPr>
              <w:t>Item 3g: Race2</w:t>
            </w:r>
          </w:p>
          <w:p w:rsidR="00056837" w:rsidRPr="004D3A77" w:rsidRDefault="00056837" w:rsidP="004322AD">
            <w:pPr>
              <w:pStyle w:val="NoSpacing"/>
              <w:numPr>
                <w:ilvl w:val="0"/>
                <w:numId w:val="9"/>
              </w:numPr>
              <w:tabs>
                <w:tab w:val="num" w:pos="450"/>
              </w:tabs>
              <w:ind w:hanging="630"/>
              <w:rPr>
                <w:b/>
              </w:rPr>
            </w:pPr>
            <w:r w:rsidRPr="004D3A77">
              <w:rPr>
                <w:b/>
              </w:rPr>
              <w:t>Item 3h: Education</w:t>
            </w:r>
          </w:p>
          <w:p w:rsidR="00056837" w:rsidRPr="004D3A77" w:rsidRDefault="00930F8C" w:rsidP="004322AD">
            <w:pPr>
              <w:pStyle w:val="NoSpacing"/>
              <w:numPr>
                <w:ilvl w:val="0"/>
                <w:numId w:val="9"/>
              </w:numPr>
              <w:tabs>
                <w:tab w:val="num" w:pos="450"/>
              </w:tabs>
              <w:ind w:hanging="630"/>
              <w:rPr>
                <w:b/>
              </w:rPr>
            </w:pPr>
            <w:hyperlink w:anchor="_Item_11a:_Height" w:history="1">
              <w:r w:rsidR="00056837" w:rsidRPr="004D3A77">
                <w:rPr>
                  <w:rFonts w:eastAsia="Times New Roman" w:cs="Times New Roman"/>
                  <w:b/>
                  <w:noProof/>
                </w:rPr>
                <w:t>Item 11a: Height</w:t>
              </w:r>
            </w:hyperlink>
          </w:p>
          <w:p w:rsidR="00056837" w:rsidRPr="004D3A77" w:rsidRDefault="00930F8C" w:rsidP="004322AD">
            <w:pPr>
              <w:pStyle w:val="NoSpacing"/>
              <w:numPr>
                <w:ilvl w:val="0"/>
                <w:numId w:val="9"/>
              </w:numPr>
              <w:tabs>
                <w:tab w:val="num" w:pos="450"/>
              </w:tabs>
              <w:ind w:hanging="630"/>
              <w:rPr>
                <w:b/>
              </w:rPr>
            </w:pPr>
            <w:hyperlink w:anchor="_Item_11b:_Weight" w:history="1">
              <w:r w:rsidR="00056837" w:rsidRPr="004D3A77">
                <w:rPr>
                  <w:rFonts w:eastAsia="Times New Roman" w:cs="Times New Roman"/>
                  <w:b/>
                  <w:noProof/>
                </w:rPr>
                <w:t>Item 11b: Weight</w:t>
              </w:r>
            </w:hyperlink>
          </w:p>
          <w:p w:rsidR="00056837" w:rsidRPr="004D3A77" w:rsidRDefault="00930F8C" w:rsidP="004322AD">
            <w:pPr>
              <w:pStyle w:val="NoSpacing"/>
              <w:numPr>
                <w:ilvl w:val="0"/>
                <w:numId w:val="9"/>
              </w:numPr>
              <w:tabs>
                <w:tab w:val="num" w:pos="450"/>
              </w:tabs>
              <w:ind w:hanging="630"/>
              <w:rPr>
                <w:b/>
              </w:rPr>
            </w:pPr>
            <w:hyperlink w:anchor="_Item_12a:_BPDate" w:history="1">
              <w:r w:rsidR="00056837" w:rsidRPr="004D3A77">
                <w:rPr>
                  <w:rFonts w:eastAsia="Times New Roman" w:cs="Times New Roman"/>
                  <w:b/>
                  <w:noProof/>
                </w:rPr>
                <w:t>Item 12a: BPDate</w:t>
              </w:r>
            </w:hyperlink>
          </w:p>
          <w:p w:rsidR="00056837" w:rsidRPr="004D3A77" w:rsidRDefault="00930F8C" w:rsidP="004322AD">
            <w:pPr>
              <w:pStyle w:val="NoSpacing"/>
              <w:numPr>
                <w:ilvl w:val="0"/>
                <w:numId w:val="9"/>
              </w:numPr>
              <w:tabs>
                <w:tab w:val="num" w:pos="450"/>
              </w:tabs>
              <w:ind w:hanging="630"/>
              <w:rPr>
                <w:b/>
              </w:rPr>
            </w:pPr>
            <w:hyperlink w:anchor="_Item_12b:_SBP1" w:history="1">
              <w:r w:rsidR="00056837" w:rsidRPr="004D3A77">
                <w:rPr>
                  <w:rFonts w:eastAsia="Times New Roman" w:cs="Times New Roman"/>
                  <w:b/>
                  <w:noProof/>
                </w:rPr>
                <w:t>Item 12b: SBP1</w:t>
              </w:r>
            </w:hyperlink>
          </w:p>
          <w:p w:rsidR="00056837" w:rsidRPr="004D3A77" w:rsidRDefault="00930F8C" w:rsidP="004322AD">
            <w:pPr>
              <w:pStyle w:val="NoSpacing"/>
              <w:numPr>
                <w:ilvl w:val="0"/>
                <w:numId w:val="9"/>
              </w:numPr>
              <w:tabs>
                <w:tab w:val="num" w:pos="450"/>
              </w:tabs>
              <w:ind w:hanging="630"/>
              <w:rPr>
                <w:b/>
              </w:rPr>
            </w:pPr>
            <w:hyperlink w:anchor="_Item_12c:_DBP1" w:history="1">
              <w:r w:rsidR="00056837" w:rsidRPr="004D3A77">
                <w:rPr>
                  <w:rFonts w:eastAsia="Times New Roman" w:cs="Times New Roman"/>
                  <w:b/>
                  <w:noProof/>
                </w:rPr>
                <w:t>Item 12c: DBP1</w:t>
              </w:r>
            </w:hyperlink>
          </w:p>
          <w:p w:rsidR="00056837" w:rsidRPr="004D3A77" w:rsidRDefault="00930F8C" w:rsidP="004322AD">
            <w:pPr>
              <w:pStyle w:val="NoSpacing"/>
              <w:numPr>
                <w:ilvl w:val="0"/>
                <w:numId w:val="9"/>
              </w:numPr>
              <w:tabs>
                <w:tab w:val="num" w:pos="450"/>
              </w:tabs>
              <w:ind w:hanging="630"/>
              <w:rPr>
                <w:b/>
              </w:rPr>
            </w:pPr>
            <w:hyperlink w:anchor="_Item_12d:_SBP2" w:history="1">
              <w:r w:rsidR="00056837" w:rsidRPr="004D3A77">
                <w:rPr>
                  <w:rFonts w:eastAsia="Times New Roman" w:cs="Times New Roman"/>
                  <w:b/>
                  <w:noProof/>
                </w:rPr>
                <w:t>Item 12d: SBP2</w:t>
              </w:r>
            </w:hyperlink>
          </w:p>
          <w:p w:rsidR="00056837" w:rsidRPr="004D3A77" w:rsidRDefault="00930F8C" w:rsidP="004322AD">
            <w:pPr>
              <w:pStyle w:val="NoSpacing"/>
              <w:numPr>
                <w:ilvl w:val="0"/>
                <w:numId w:val="9"/>
              </w:numPr>
              <w:tabs>
                <w:tab w:val="num" w:pos="450"/>
              </w:tabs>
              <w:ind w:hanging="630"/>
              <w:rPr>
                <w:b/>
              </w:rPr>
            </w:pPr>
            <w:hyperlink w:anchor="_Item_12e:_DBP2" w:history="1">
              <w:r w:rsidR="00056837" w:rsidRPr="004D3A77">
                <w:rPr>
                  <w:rFonts w:eastAsia="Times New Roman" w:cs="Times New Roman"/>
                  <w:b/>
                  <w:noProof/>
                </w:rPr>
                <w:t>Item 12e: DBP2</w:t>
              </w:r>
            </w:hyperlink>
          </w:p>
          <w:p w:rsidR="00056837" w:rsidRPr="004D3A77" w:rsidRDefault="00930F8C" w:rsidP="004322AD">
            <w:pPr>
              <w:pStyle w:val="NoSpacing"/>
              <w:numPr>
                <w:ilvl w:val="0"/>
                <w:numId w:val="9"/>
              </w:numPr>
              <w:tabs>
                <w:tab w:val="num" w:pos="450"/>
              </w:tabs>
              <w:ind w:hanging="630"/>
              <w:rPr>
                <w:b/>
              </w:rPr>
            </w:pPr>
            <w:hyperlink w:anchor="_Item_14a:_TCDate" w:history="1">
              <w:r w:rsidR="00056837" w:rsidRPr="004D3A77">
                <w:rPr>
                  <w:rFonts w:eastAsia="Times New Roman" w:cs="Times New Roman"/>
                  <w:b/>
                  <w:noProof/>
                </w:rPr>
                <w:t>Item 14a: TCDate</w:t>
              </w:r>
            </w:hyperlink>
          </w:p>
          <w:p w:rsidR="00056837" w:rsidRPr="004D3A77" w:rsidRDefault="00930F8C" w:rsidP="004322AD">
            <w:pPr>
              <w:pStyle w:val="NoSpacing"/>
              <w:numPr>
                <w:ilvl w:val="0"/>
                <w:numId w:val="9"/>
              </w:numPr>
              <w:tabs>
                <w:tab w:val="num" w:pos="450"/>
              </w:tabs>
              <w:ind w:hanging="630"/>
              <w:rPr>
                <w:b/>
              </w:rPr>
            </w:pPr>
            <w:hyperlink w:anchor="_Item_14b:_TotChol" w:history="1">
              <w:r w:rsidR="00056837" w:rsidRPr="004D3A77">
                <w:rPr>
                  <w:rFonts w:eastAsia="Times New Roman" w:cs="Times New Roman"/>
                  <w:b/>
                  <w:noProof/>
                </w:rPr>
                <w:t>Item 14b: TotChol</w:t>
              </w:r>
            </w:hyperlink>
          </w:p>
          <w:p w:rsidR="00056837" w:rsidRPr="004D3A77" w:rsidRDefault="00930F8C" w:rsidP="004322AD">
            <w:pPr>
              <w:pStyle w:val="NoSpacing"/>
              <w:numPr>
                <w:ilvl w:val="0"/>
                <w:numId w:val="9"/>
              </w:numPr>
              <w:tabs>
                <w:tab w:val="num" w:pos="450"/>
              </w:tabs>
              <w:ind w:hanging="630"/>
              <w:rPr>
                <w:b/>
              </w:rPr>
            </w:pPr>
            <w:hyperlink w:anchor="_Item_14c:_HDL" w:history="1">
              <w:r w:rsidR="00056837" w:rsidRPr="004D3A77">
                <w:rPr>
                  <w:rFonts w:eastAsia="Times New Roman" w:cs="Times New Roman"/>
                  <w:b/>
                  <w:noProof/>
                </w:rPr>
                <w:t>Item 14c: HDL</w:t>
              </w:r>
            </w:hyperlink>
          </w:p>
          <w:p w:rsidR="00056837" w:rsidRPr="004D3A77" w:rsidRDefault="00930F8C" w:rsidP="004322AD">
            <w:pPr>
              <w:pStyle w:val="NoSpacing"/>
              <w:numPr>
                <w:ilvl w:val="0"/>
                <w:numId w:val="9"/>
              </w:numPr>
              <w:tabs>
                <w:tab w:val="num" w:pos="450"/>
              </w:tabs>
              <w:ind w:hanging="630"/>
              <w:rPr>
                <w:b/>
              </w:rPr>
            </w:pPr>
            <w:hyperlink w:anchor="_Item_14d:_LDL" w:history="1">
              <w:r w:rsidR="00056837" w:rsidRPr="004D3A77">
                <w:rPr>
                  <w:rFonts w:eastAsia="Times New Roman" w:cs="Times New Roman"/>
                  <w:b/>
                  <w:noProof/>
                </w:rPr>
                <w:t>Item 14d: LDL</w:t>
              </w:r>
            </w:hyperlink>
          </w:p>
          <w:p w:rsidR="00056837" w:rsidRPr="004D3A77" w:rsidRDefault="00930F8C" w:rsidP="004322AD">
            <w:pPr>
              <w:pStyle w:val="NoSpacing"/>
              <w:numPr>
                <w:ilvl w:val="0"/>
                <w:numId w:val="9"/>
              </w:numPr>
              <w:tabs>
                <w:tab w:val="num" w:pos="450"/>
              </w:tabs>
              <w:ind w:hanging="630"/>
              <w:rPr>
                <w:b/>
              </w:rPr>
            </w:pPr>
            <w:hyperlink w:anchor="_Item_14e:_Trigly" w:history="1">
              <w:r w:rsidR="00056837" w:rsidRPr="004D3A77">
                <w:rPr>
                  <w:rFonts w:eastAsia="Times New Roman" w:cs="Times New Roman"/>
                  <w:b/>
                  <w:noProof/>
                </w:rPr>
                <w:t>Item 14e: Trigly</w:t>
              </w:r>
            </w:hyperlink>
          </w:p>
          <w:p w:rsidR="00056837" w:rsidRPr="004D3A77" w:rsidRDefault="00056837" w:rsidP="004322AD">
            <w:pPr>
              <w:pStyle w:val="NoSpacing"/>
              <w:numPr>
                <w:ilvl w:val="0"/>
                <w:numId w:val="9"/>
              </w:numPr>
              <w:tabs>
                <w:tab w:val="num" w:pos="450"/>
              </w:tabs>
              <w:ind w:hanging="630"/>
              <w:rPr>
                <w:b/>
              </w:rPr>
            </w:pPr>
            <w:r w:rsidRPr="004D3A77">
              <w:rPr>
                <w:b/>
              </w:rPr>
              <w:t xml:space="preserve">Item 15a BGDate </w:t>
            </w:r>
          </w:p>
          <w:p w:rsidR="00056837" w:rsidRPr="004D3A77" w:rsidRDefault="00056837" w:rsidP="004322AD">
            <w:pPr>
              <w:pStyle w:val="NoSpacing"/>
              <w:numPr>
                <w:ilvl w:val="0"/>
                <w:numId w:val="9"/>
              </w:numPr>
              <w:tabs>
                <w:tab w:val="num" w:pos="450"/>
              </w:tabs>
              <w:ind w:hanging="630"/>
              <w:rPr>
                <w:b/>
              </w:rPr>
            </w:pPr>
            <w:r w:rsidRPr="004D3A77">
              <w:rPr>
                <w:b/>
              </w:rPr>
              <w:t xml:space="preserve">Item 16b BPDiDate </w:t>
            </w:r>
          </w:p>
          <w:p w:rsidR="00056837" w:rsidRDefault="00056837" w:rsidP="00C350AE">
            <w:pPr>
              <w:pStyle w:val="NoSpacing"/>
              <w:numPr>
                <w:ilvl w:val="0"/>
                <w:numId w:val="9"/>
              </w:numPr>
              <w:tabs>
                <w:tab w:val="num" w:pos="450"/>
              </w:tabs>
              <w:ind w:hanging="630"/>
            </w:pPr>
            <w:r w:rsidRPr="004D3A77">
              <w:rPr>
                <w:b/>
              </w:rPr>
              <w:t>Item 16</w:t>
            </w:r>
            <w:r w:rsidR="00C350AE">
              <w:rPr>
                <w:b/>
              </w:rPr>
              <w:t>d</w:t>
            </w:r>
            <w:r w:rsidRPr="004D3A77">
              <w:rPr>
                <w:b/>
              </w:rPr>
              <w:t xml:space="preserve"> BGDiDate</w:t>
            </w:r>
          </w:p>
        </w:tc>
      </w:tr>
    </w:tbl>
    <w:p w:rsidR="00056837" w:rsidRDefault="00056837"/>
    <w:p w:rsidR="00056837" w:rsidRDefault="00056837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056837" w:rsidTr="00056837">
        <w:tc>
          <w:tcPr>
            <w:tcW w:w="9360" w:type="dxa"/>
            <w:shd w:val="clear" w:color="auto" w:fill="D6E3BC" w:themeFill="accent3" w:themeFillTint="66"/>
          </w:tcPr>
          <w:p w:rsidR="00056837" w:rsidRPr="0012299F" w:rsidRDefault="00056837" w:rsidP="0054434D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 2. MDEs retained with slight modifications (n=21)</w:t>
            </w:r>
          </w:p>
        </w:tc>
      </w:tr>
      <w:tr w:rsidR="00056837" w:rsidTr="00056837">
        <w:tc>
          <w:tcPr>
            <w:tcW w:w="9360" w:type="dxa"/>
          </w:tcPr>
          <w:p w:rsidR="00056837" w:rsidRPr="00056837" w:rsidRDefault="00056837" w:rsidP="00056837">
            <w:pPr>
              <w:pStyle w:val="NoSpacing"/>
              <w:rPr>
                <w:b/>
                <w:i/>
                <w:color w:val="0070C0"/>
              </w:rPr>
            </w:pPr>
            <w:r w:rsidRPr="00056837">
              <w:rPr>
                <w:b/>
                <w:i/>
                <w:color w:val="0070C0"/>
              </w:rPr>
              <w:t>Items a</w:t>
            </w:r>
            <w:r>
              <w:rPr>
                <w:b/>
                <w:i/>
                <w:color w:val="0070C0"/>
              </w:rPr>
              <w:t xml:space="preserve">s </w:t>
            </w:r>
            <w:r w:rsidRPr="00056837">
              <w:rPr>
                <w:b/>
                <w:i/>
                <w:color w:val="0070C0"/>
              </w:rPr>
              <w:t>numbered in MDE Manual 9.00</w:t>
            </w:r>
          </w:p>
          <w:p w:rsidR="00056837" w:rsidRPr="000D44BF" w:rsidRDefault="00056837" w:rsidP="004322AD">
            <w:pPr>
              <w:pStyle w:val="NoSpacing"/>
              <w:numPr>
                <w:ilvl w:val="0"/>
                <w:numId w:val="11"/>
              </w:numPr>
              <w:tabs>
                <w:tab w:val="clear" w:pos="720"/>
                <w:tab w:val="num" w:pos="630"/>
              </w:tabs>
              <w:ind w:left="450"/>
            </w:pPr>
            <w:r w:rsidRPr="00056837">
              <w:rPr>
                <w:b/>
              </w:rPr>
              <w:t>Item 1b HdANSI</w:t>
            </w:r>
            <w:r>
              <w:t xml:space="preserve"> </w:t>
            </w:r>
            <w:r>
              <w:rPr>
                <w:color w:val="FF0000"/>
              </w:rPr>
              <w:t>previously called HdFIPS (item 1b in 8.0)</w:t>
            </w:r>
          </w:p>
          <w:p w:rsidR="00056837" w:rsidRPr="00C921F2" w:rsidRDefault="00056837" w:rsidP="004322AD">
            <w:pPr>
              <w:pStyle w:val="NoSpacing"/>
              <w:numPr>
                <w:ilvl w:val="0"/>
                <w:numId w:val="11"/>
              </w:numPr>
              <w:tabs>
                <w:tab w:val="clear" w:pos="720"/>
                <w:tab w:val="num" w:pos="630"/>
              </w:tabs>
              <w:ind w:left="450"/>
              <w:rPr>
                <w:color w:val="FF0000"/>
              </w:rPr>
            </w:pPr>
            <w:r w:rsidRPr="00056837">
              <w:rPr>
                <w:b/>
              </w:rPr>
              <w:t>Item 1d ScreenSiteID</w:t>
            </w:r>
            <w:r>
              <w:t xml:space="preserve"> </w:t>
            </w:r>
            <w:r>
              <w:rPr>
                <w:color w:val="FF0000"/>
              </w:rPr>
              <w:t>using National Provider Index (previously 5 digit ID assigned by awardees)</w:t>
            </w:r>
          </w:p>
          <w:p w:rsidR="00056837" w:rsidRDefault="00056837" w:rsidP="004322AD">
            <w:pPr>
              <w:pStyle w:val="NoSpacing"/>
              <w:numPr>
                <w:ilvl w:val="0"/>
                <w:numId w:val="11"/>
              </w:numPr>
              <w:tabs>
                <w:tab w:val="clear" w:pos="720"/>
                <w:tab w:val="num" w:pos="630"/>
              </w:tabs>
              <w:ind w:left="450"/>
            </w:pPr>
            <w:r w:rsidRPr="00056837">
              <w:rPr>
                <w:b/>
              </w:rPr>
              <w:t>Item 3b: ResANSI</w:t>
            </w:r>
            <w:r>
              <w:t xml:space="preserve"> </w:t>
            </w:r>
            <w:r>
              <w:rPr>
                <w:color w:val="FF0000"/>
              </w:rPr>
              <w:t>previously called CntyFIPS (item 3b in 8.0)</w:t>
            </w:r>
          </w:p>
          <w:p w:rsidR="00056837" w:rsidRPr="000D44BF" w:rsidRDefault="00056837" w:rsidP="004322AD">
            <w:pPr>
              <w:pStyle w:val="NoSpacing"/>
              <w:numPr>
                <w:ilvl w:val="0"/>
                <w:numId w:val="11"/>
              </w:numPr>
              <w:tabs>
                <w:tab w:val="clear" w:pos="720"/>
                <w:tab w:val="num" w:pos="630"/>
              </w:tabs>
              <w:ind w:left="450"/>
            </w:pPr>
            <w:r w:rsidRPr="00056837">
              <w:rPr>
                <w:b/>
              </w:rPr>
              <w:t>Item 3d MYB</w:t>
            </w:r>
            <w:r>
              <w:t xml:space="preserve"> </w:t>
            </w:r>
            <w:r>
              <w:rPr>
                <w:color w:val="FF0000"/>
              </w:rPr>
              <w:t>previously called DOB (item 3d in 8.0)</w:t>
            </w:r>
          </w:p>
          <w:p w:rsidR="00056837" w:rsidRPr="000D44BF" w:rsidRDefault="00056837" w:rsidP="004322AD">
            <w:pPr>
              <w:pStyle w:val="NoSpacing"/>
              <w:numPr>
                <w:ilvl w:val="0"/>
                <w:numId w:val="11"/>
              </w:numPr>
              <w:tabs>
                <w:tab w:val="clear" w:pos="720"/>
                <w:tab w:val="num" w:pos="630"/>
              </w:tabs>
              <w:ind w:left="450"/>
            </w:pPr>
            <w:r w:rsidRPr="00056837">
              <w:rPr>
                <w:b/>
              </w:rPr>
              <w:t>Item 4a SRHC</w:t>
            </w:r>
            <w:r>
              <w:t xml:space="preserve"> </w:t>
            </w:r>
            <w:r>
              <w:rPr>
                <w:color w:val="FF0000"/>
              </w:rPr>
              <w:t>question slightly revised</w:t>
            </w:r>
          </w:p>
          <w:p w:rsidR="00056837" w:rsidRPr="000D44BF" w:rsidRDefault="00056837" w:rsidP="004322AD">
            <w:pPr>
              <w:pStyle w:val="NoSpacing"/>
              <w:numPr>
                <w:ilvl w:val="0"/>
                <w:numId w:val="11"/>
              </w:numPr>
              <w:tabs>
                <w:tab w:val="clear" w:pos="720"/>
                <w:tab w:val="num" w:pos="630"/>
              </w:tabs>
              <w:ind w:left="450"/>
            </w:pPr>
            <w:r w:rsidRPr="00056837">
              <w:rPr>
                <w:b/>
              </w:rPr>
              <w:t>Item 4b SRHB</w:t>
            </w:r>
            <w:r>
              <w:t xml:space="preserve"> </w:t>
            </w:r>
            <w:r>
              <w:rPr>
                <w:color w:val="FF0000"/>
              </w:rPr>
              <w:t>question slightly revised</w:t>
            </w:r>
          </w:p>
          <w:p w:rsidR="00056837" w:rsidRPr="000D44BF" w:rsidRDefault="00056837" w:rsidP="004322AD">
            <w:pPr>
              <w:pStyle w:val="NoSpacing"/>
              <w:numPr>
                <w:ilvl w:val="0"/>
                <w:numId w:val="11"/>
              </w:numPr>
              <w:tabs>
                <w:tab w:val="clear" w:pos="720"/>
                <w:tab w:val="num" w:pos="630"/>
              </w:tabs>
              <w:ind w:left="450"/>
            </w:pPr>
            <w:r w:rsidRPr="00056837">
              <w:rPr>
                <w:b/>
              </w:rPr>
              <w:t>Item 4c SRD</w:t>
            </w:r>
            <w:r>
              <w:t xml:space="preserve"> </w:t>
            </w:r>
            <w:r>
              <w:rPr>
                <w:color w:val="FF0000"/>
              </w:rPr>
              <w:t>question slightly revised</w:t>
            </w:r>
          </w:p>
          <w:p w:rsidR="00056837" w:rsidRPr="000D44BF" w:rsidRDefault="00056837" w:rsidP="004322AD">
            <w:pPr>
              <w:pStyle w:val="NoSpacing"/>
              <w:numPr>
                <w:ilvl w:val="0"/>
                <w:numId w:val="11"/>
              </w:numPr>
              <w:tabs>
                <w:tab w:val="clear" w:pos="720"/>
                <w:tab w:val="num" w:pos="630"/>
              </w:tabs>
              <w:ind w:left="450"/>
            </w:pPr>
            <w:r w:rsidRPr="00056837">
              <w:rPr>
                <w:b/>
              </w:rPr>
              <w:t>Item 4d SRHA</w:t>
            </w:r>
            <w:r>
              <w:t xml:space="preserve"> </w:t>
            </w:r>
            <w:r>
              <w:rPr>
                <w:color w:val="FF0000"/>
              </w:rPr>
              <w:t>question slightly revised</w:t>
            </w:r>
          </w:p>
          <w:p w:rsidR="00056837" w:rsidRPr="000D44BF" w:rsidRDefault="00056837" w:rsidP="004322AD">
            <w:pPr>
              <w:pStyle w:val="NoSpacing"/>
              <w:numPr>
                <w:ilvl w:val="0"/>
                <w:numId w:val="11"/>
              </w:numPr>
              <w:tabs>
                <w:tab w:val="clear" w:pos="720"/>
                <w:tab w:val="num" w:pos="630"/>
              </w:tabs>
              <w:ind w:left="450"/>
            </w:pPr>
            <w:r w:rsidRPr="00056837">
              <w:rPr>
                <w:b/>
              </w:rPr>
              <w:t>Item 5a HCMeds</w:t>
            </w:r>
            <w:r>
              <w:t xml:space="preserve"> </w:t>
            </w:r>
            <w:r>
              <w:rPr>
                <w:color w:val="FF0000"/>
              </w:rPr>
              <w:t>question slightly revised and added an additional response option</w:t>
            </w:r>
          </w:p>
          <w:p w:rsidR="00056837" w:rsidRPr="000D44BF" w:rsidRDefault="00056837" w:rsidP="004322AD">
            <w:pPr>
              <w:pStyle w:val="NoSpacing"/>
              <w:numPr>
                <w:ilvl w:val="0"/>
                <w:numId w:val="11"/>
              </w:numPr>
              <w:tabs>
                <w:tab w:val="clear" w:pos="720"/>
                <w:tab w:val="num" w:pos="630"/>
              </w:tabs>
              <w:ind w:left="450"/>
            </w:pPr>
            <w:r w:rsidRPr="00056837">
              <w:rPr>
                <w:b/>
              </w:rPr>
              <w:t>Item</w:t>
            </w:r>
            <w:r w:rsidRPr="000D44BF">
              <w:t xml:space="preserve"> </w:t>
            </w:r>
            <w:r w:rsidRPr="00056837">
              <w:rPr>
                <w:b/>
              </w:rPr>
              <w:t>5b</w:t>
            </w:r>
            <w:r w:rsidRPr="000D44BF">
              <w:t xml:space="preserve"> </w:t>
            </w:r>
            <w:r w:rsidRPr="00056837">
              <w:rPr>
                <w:b/>
              </w:rPr>
              <w:t>HBPMeds</w:t>
            </w:r>
            <w:r>
              <w:t xml:space="preserve"> </w:t>
            </w:r>
            <w:r>
              <w:rPr>
                <w:color w:val="FF0000"/>
              </w:rPr>
              <w:t>question slightly revised and added an additional response option</w:t>
            </w:r>
          </w:p>
          <w:p w:rsidR="00056837" w:rsidRPr="000D44BF" w:rsidRDefault="00056837" w:rsidP="004322AD">
            <w:pPr>
              <w:pStyle w:val="NoSpacing"/>
              <w:numPr>
                <w:ilvl w:val="0"/>
                <w:numId w:val="11"/>
              </w:numPr>
              <w:tabs>
                <w:tab w:val="clear" w:pos="720"/>
                <w:tab w:val="num" w:pos="630"/>
              </w:tabs>
              <w:ind w:left="450"/>
            </w:pPr>
            <w:r w:rsidRPr="00056837">
              <w:rPr>
                <w:b/>
              </w:rPr>
              <w:t>Item 5c DMeds</w:t>
            </w:r>
            <w:r>
              <w:t xml:space="preserve"> </w:t>
            </w:r>
            <w:r>
              <w:rPr>
                <w:color w:val="FF0000"/>
              </w:rPr>
              <w:t>question slightly revised and added an additional response option</w:t>
            </w:r>
          </w:p>
          <w:p w:rsidR="00056837" w:rsidRPr="000D44BF" w:rsidRDefault="00056837" w:rsidP="004322AD">
            <w:pPr>
              <w:pStyle w:val="NoSpacing"/>
              <w:numPr>
                <w:ilvl w:val="0"/>
                <w:numId w:val="11"/>
              </w:numPr>
              <w:tabs>
                <w:tab w:val="clear" w:pos="720"/>
                <w:tab w:val="num" w:pos="630"/>
              </w:tabs>
              <w:ind w:left="450"/>
            </w:pPr>
            <w:r w:rsidRPr="00056837">
              <w:rPr>
                <w:b/>
              </w:rPr>
              <w:t>Item 9a Smoker</w:t>
            </w:r>
            <w:r>
              <w:t xml:space="preserve"> </w:t>
            </w:r>
            <w:r>
              <w:rPr>
                <w:color w:val="FF0000"/>
              </w:rPr>
              <w:t>question slightly revised and new response options</w:t>
            </w:r>
          </w:p>
          <w:p w:rsidR="00056837" w:rsidRPr="000D44BF" w:rsidRDefault="00056837" w:rsidP="004322AD">
            <w:pPr>
              <w:pStyle w:val="NoSpacing"/>
              <w:numPr>
                <w:ilvl w:val="0"/>
                <w:numId w:val="11"/>
              </w:numPr>
              <w:tabs>
                <w:tab w:val="clear" w:pos="720"/>
                <w:tab w:val="num" w:pos="630"/>
              </w:tabs>
              <w:ind w:left="450"/>
            </w:pPr>
            <w:r w:rsidRPr="00056837">
              <w:rPr>
                <w:b/>
              </w:rPr>
              <w:t>Item 9b SecHand</w:t>
            </w:r>
            <w:r>
              <w:t xml:space="preserve"> </w:t>
            </w:r>
            <w:r w:rsidR="004322AD">
              <w:rPr>
                <w:color w:val="FF0000"/>
              </w:rPr>
              <w:t>question slightly revised</w:t>
            </w:r>
            <w:r>
              <w:rPr>
                <w:color w:val="FF0000"/>
              </w:rPr>
              <w:t xml:space="preserve"> and response options are in hours instead of days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1"/>
              </w:numPr>
              <w:tabs>
                <w:tab w:val="clear" w:pos="720"/>
                <w:tab w:val="num" w:pos="630"/>
              </w:tabs>
              <w:ind w:left="450"/>
            </w:pPr>
            <w:r w:rsidRPr="00056837">
              <w:rPr>
                <w:b/>
              </w:rPr>
              <w:t>Item 13a Fast</w:t>
            </w:r>
            <w:r>
              <w:t xml:space="preserve"> </w:t>
            </w:r>
            <w:r>
              <w:rPr>
                <w:color w:val="FF0000"/>
              </w:rPr>
              <w:t xml:space="preserve">previously called TCFast (item 11f in 8.0) for cholesterol. In MDE 9.00 it is general fasting           </w:t>
            </w:r>
          </w:p>
          <w:p w:rsidR="00056837" w:rsidRPr="000D44BF" w:rsidRDefault="00056837" w:rsidP="00056837">
            <w:pPr>
              <w:pStyle w:val="NoSpacing"/>
              <w:ind w:left="450"/>
            </w:pPr>
            <w:r>
              <w:rPr>
                <w:color w:val="FF0000"/>
              </w:rPr>
              <w:t>status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1"/>
              </w:numPr>
              <w:tabs>
                <w:tab w:val="clear" w:pos="720"/>
                <w:tab w:val="num" w:pos="1890"/>
              </w:tabs>
              <w:ind w:left="450"/>
            </w:pPr>
            <w:r w:rsidRPr="00056837">
              <w:rPr>
                <w:b/>
              </w:rPr>
              <w:t>Item 15b Glucose</w:t>
            </w:r>
            <w:r>
              <w:t xml:space="preserve"> </w:t>
            </w:r>
            <w:r w:rsidRPr="005805A1">
              <w:rPr>
                <w:color w:val="FF0000"/>
              </w:rPr>
              <w:t>In MDE 9.00 the focus in on fasting values only for Glucose</w:t>
            </w:r>
            <w:r>
              <w:rPr>
                <w:color w:val="FF0000"/>
              </w:rPr>
              <w:t xml:space="preserve"> and correspondingly 3 </w:t>
            </w:r>
          </w:p>
          <w:p w:rsidR="00056837" w:rsidRDefault="00056837" w:rsidP="00056837">
            <w:pPr>
              <w:pStyle w:val="NoSpacing"/>
              <w:ind w:left="450"/>
            </w:pPr>
            <w:r>
              <w:rPr>
                <w:color w:val="FF0000"/>
              </w:rPr>
              <w:t xml:space="preserve">response </w:t>
            </w:r>
            <w:r w:rsidRPr="00056837">
              <w:rPr>
                <w:color w:val="FF0000"/>
              </w:rPr>
              <w:t>options were deleted</w:t>
            </w:r>
          </w:p>
          <w:p w:rsidR="00056837" w:rsidRPr="005805A1" w:rsidRDefault="00056837" w:rsidP="004322AD">
            <w:pPr>
              <w:pStyle w:val="NoSpacing"/>
              <w:numPr>
                <w:ilvl w:val="0"/>
                <w:numId w:val="11"/>
              </w:numPr>
              <w:tabs>
                <w:tab w:val="clear" w:pos="720"/>
                <w:tab w:val="num" w:pos="630"/>
              </w:tabs>
              <w:ind w:left="450"/>
              <w:rPr>
                <w:color w:val="FF0000"/>
              </w:rPr>
            </w:pPr>
            <w:r w:rsidRPr="00056837">
              <w:rPr>
                <w:b/>
              </w:rPr>
              <w:t>Item 15c A1C</w:t>
            </w:r>
            <w:r>
              <w:t xml:space="preserve"> </w:t>
            </w:r>
            <w:r w:rsidRPr="005805A1">
              <w:rPr>
                <w:color w:val="FF0000"/>
              </w:rPr>
              <w:t>In MDE 9.00 3 response options were deleted</w:t>
            </w:r>
          </w:p>
          <w:p w:rsidR="00056837" w:rsidRDefault="00056837" w:rsidP="004322AD">
            <w:pPr>
              <w:pStyle w:val="NoSpacing"/>
              <w:numPr>
                <w:ilvl w:val="0"/>
                <w:numId w:val="11"/>
              </w:numPr>
              <w:tabs>
                <w:tab w:val="clear" w:pos="720"/>
                <w:tab w:val="num" w:pos="630"/>
              </w:tabs>
              <w:ind w:left="450"/>
            </w:pPr>
            <w:r w:rsidRPr="00056837">
              <w:rPr>
                <w:b/>
              </w:rPr>
              <w:t>Item 16a BPAlert</w:t>
            </w:r>
            <w:r>
              <w:t xml:space="preserve">  </w:t>
            </w:r>
            <w:r>
              <w:rPr>
                <w:color w:val="FF0000"/>
              </w:rPr>
              <w:t>2 response options deleted and others were revised</w:t>
            </w:r>
          </w:p>
          <w:p w:rsidR="00056837" w:rsidRPr="000D44BF" w:rsidRDefault="00056837" w:rsidP="004322AD">
            <w:pPr>
              <w:pStyle w:val="NoSpacing"/>
              <w:numPr>
                <w:ilvl w:val="0"/>
                <w:numId w:val="11"/>
              </w:numPr>
              <w:tabs>
                <w:tab w:val="clear" w:pos="720"/>
                <w:tab w:val="num" w:pos="630"/>
              </w:tabs>
              <w:ind w:left="450"/>
            </w:pPr>
            <w:r w:rsidRPr="00056837">
              <w:rPr>
                <w:b/>
              </w:rPr>
              <w:t>Item 16c BGAlert</w:t>
            </w:r>
            <w:r>
              <w:t xml:space="preserve">  </w:t>
            </w:r>
            <w:r w:rsidRPr="005805A1">
              <w:rPr>
                <w:color w:val="FF0000"/>
              </w:rPr>
              <w:t>2 response options deleted and others were revised</w:t>
            </w:r>
          </w:p>
          <w:p w:rsidR="00056837" w:rsidRPr="000D44BF" w:rsidRDefault="00056837" w:rsidP="004322AD">
            <w:pPr>
              <w:pStyle w:val="NoSpacing"/>
              <w:numPr>
                <w:ilvl w:val="0"/>
                <w:numId w:val="11"/>
              </w:numPr>
              <w:tabs>
                <w:tab w:val="clear" w:pos="720"/>
                <w:tab w:val="num" w:pos="630"/>
              </w:tabs>
              <w:ind w:left="450"/>
            </w:pPr>
            <w:r w:rsidRPr="00056837">
              <w:rPr>
                <w:b/>
              </w:rPr>
              <w:t>Item 20b Intervention</w:t>
            </w:r>
            <w:r>
              <w:t xml:space="preserve"> </w:t>
            </w:r>
            <w:r>
              <w:rPr>
                <w:color w:val="FF0000"/>
              </w:rPr>
              <w:t>question slightly revised to capture Lifestyle Program or Health Coaching dates</w:t>
            </w:r>
          </w:p>
          <w:p w:rsidR="00056837" w:rsidRPr="004322AD" w:rsidRDefault="00056837" w:rsidP="004322AD">
            <w:pPr>
              <w:pStyle w:val="NoSpacing"/>
              <w:numPr>
                <w:ilvl w:val="0"/>
                <w:numId w:val="11"/>
              </w:numPr>
              <w:tabs>
                <w:tab w:val="clear" w:pos="720"/>
                <w:tab w:val="num" w:pos="630"/>
              </w:tabs>
              <w:ind w:left="450"/>
            </w:pPr>
            <w:r w:rsidRPr="00056837">
              <w:rPr>
                <w:b/>
              </w:rPr>
              <w:t>Item 20e ContactType</w:t>
            </w:r>
            <w:r>
              <w:t xml:space="preserve"> </w:t>
            </w:r>
            <w:r>
              <w:rPr>
                <w:color w:val="FF0000"/>
              </w:rPr>
              <w:t xml:space="preserve">the number response options remain the same at 7. 3 Were replaced and 4 were </w:t>
            </w:r>
            <w:r w:rsidR="004322AD" w:rsidRPr="004322AD">
              <w:rPr>
                <w:color w:val="FF0000"/>
              </w:rPr>
              <w:t>r</w:t>
            </w:r>
            <w:r w:rsidRPr="004322AD">
              <w:rPr>
                <w:color w:val="FF0000"/>
              </w:rPr>
              <w:t>evised.</w:t>
            </w:r>
          </w:p>
          <w:p w:rsidR="00056837" w:rsidRDefault="00056837" w:rsidP="004322AD">
            <w:pPr>
              <w:pStyle w:val="NoSpacing"/>
              <w:numPr>
                <w:ilvl w:val="0"/>
                <w:numId w:val="15"/>
              </w:numPr>
              <w:ind w:left="450"/>
            </w:pPr>
            <w:r w:rsidRPr="00056837">
              <w:rPr>
                <w:b/>
              </w:rPr>
              <w:t>Item 20f Setting</w:t>
            </w:r>
            <w:r>
              <w:t xml:space="preserve"> </w:t>
            </w:r>
            <w:r w:rsidRPr="002A590F">
              <w:rPr>
                <w:color w:val="FF0000"/>
              </w:rPr>
              <w:t>replaced one response option</w:t>
            </w:r>
            <w:r>
              <w:t>.</w:t>
            </w:r>
          </w:p>
        </w:tc>
      </w:tr>
    </w:tbl>
    <w:p w:rsidR="00056837" w:rsidRDefault="00056837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056837" w:rsidTr="00056837">
        <w:tc>
          <w:tcPr>
            <w:tcW w:w="9360" w:type="dxa"/>
            <w:shd w:val="clear" w:color="auto" w:fill="F2DBDB" w:themeFill="accent2" w:themeFillTint="33"/>
          </w:tcPr>
          <w:p w:rsidR="00056837" w:rsidRPr="0012299F" w:rsidRDefault="00056837" w:rsidP="004D3A77">
            <w:pPr>
              <w:pStyle w:val="NoSpacing"/>
              <w:rPr>
                <w:b/>
              </w:rPr>
            </w:pPr>
            <w:r>
              <w:rPr>
                <w:b/>
                <w:sz w:val="24"/>
              </w:rPr>
              <w:t>Table 3. MDEs d</w:t>
            </w:r>
            <w:r w:rsidRPr="0012299F">
              <w:rPr>
                <w:b/>
                <w:sz w:val="24"/>
              </w:rPr>
              <w:t xml:space="preserve">eleted </w:t>
            </w:r>
            <w:r>
              <w:rPr>
                <w:b/>
                <w:sz w:val="24"/>
              </w:rPr>
              <w:t xml:space="preserve">(N=21) from 8.0 </w:t>
            </w:r>
          </w:p>
        </w:tc>
      </w:tr>
      <w:tr w:rsidR="00056837" w:rsidTr="00056837">
        <w:tc>
          <w:tcPr>
            <w:tcW w:w="9360" w:type="dxa"/>
          </w:tcPr>
          <w:p w:rsidR="00056837" w:rsidRPr="0080370A" w:rsidRDefault="00056837" w:rsidP="00056837">
            <w:pPr>
              <w:pStyle w:val="NoSpacing"/>
              <w:rPr>
                <w:b/>
                <w:i/>
                <w:color w:val="FF0000"/>
              </w:rPr>
            </w:pPr>
            <w:r w:rsidRPr="0080370A">
              <w:rPr>
                <w:b/>
                <w:i/>
                <w:color w:val="FF0000"/>
              </w:rPr>
              <w:t>Items as numbered in MDE Manual 8.0</w:t>
            </w:r>
          </w:p>
          <w:p w:rsidR="00056837" w:rsidRPr="00056837" w:rsidRDefault="00056837" w:rsidP="00056837">
            <w:pPr>
              <w:pStyle w:val="NoSpacing"/>
              <w:rPr>
                <w:i/>
              </w:rPr>
            </w:pPr>
            <w:r w:rsidRPr="00056837">
              <w:rPr>
                <w:i/>
              </w:rPr>
              <w:t>Screening and Assessment MDEs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2"/>
              </w:numPr>
              <w:rPr>
                <w:b/>
              </w:rPr>
            </w:pPr>
            <w:r w:rsidRPr="00056837">
              <w:rPr>
                <w:b/>
              </w:rPr>
              <w:t>Item 2a NRec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2"/>
              </w:numPr>
              <w:rPr>
                <w:b/>
              </w:rPr>
            </w:pPr>
            <w:r w:rsidRPr="00056837">
              <w:rPr>
                <w:b/>
              </w:rPr>
              <w:t>Item 3g Race3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2"/>
              </w:numPr>
              <w:rPr>
                <w:b/>
              </w:rPr>
            </w:pPr>
            <w:r w:rsidRPr="00056837">
              <w:rPr>
                <w:b/>
              </w:rPr>
              <w:t>Item 3g Race4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2"/>
              </w:numPr>
              <w:rPr>
                <w:b/>
              </w:rPr>
            </w:pPr>
            <w:r w:rsidRPr="00056837">
              <w:rPr>
                <w:b/>
              </w:rPr>
              <w:t>Item 3i Race5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2"/>
              </w:numPr>
              <w:rPr>
                <w:b/>
              </w:rPr>
            </w:pPr>
            <w:r w:rsidRPr="00056837">
              <w:rPr>
                <w:b/>
              </w:rPr>
              <w:t>Item 6a FAMHAM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2"/>
              </w:numPr>
              <w:rPr>
                <w:b/>
              </w:rPr>
            </w:pPr>
            <w:r w:rsidRPr="00056837">
              <w:rPr>
                <w:b/>
              </w:rPr>
              <w:t>Item 6b FAMHAF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2"/>
              </w:numPr>
              <w:rPr>
                <w:b/>
              </w:rPr>
            </w:pPr>
            <w:r w:rsidRPr="00056837">
              <w:rPr>
                <w:b/>
              </w:rPr>
              <w:t>Item 6c FAMD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2"/>
              </w:numPr>
              <w:rPr>
                <w:b/>
              </w:rPr>
            </w:pPr>
            <w:r w:rsidRPr="00056837">
              <w:rPr>
                <w:b/>
              </w:rPr>
              <w:t>Item 12c BGFast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2"/>
              </w:numPr>
              <w:rPr>
                <w:b/>
              </w:rPr>
            </w:pPr>
            <w:r w:rsidRPr="00056837">
              <w:rPr>
                <w:b/>
              </w:rPr>
              <w:t>Item 13d TCAlert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2"/>
              </w:numPr>
              <w:rPr>
                <w:b/>
              </w:rPr>
            </w:pPr>
            <w:r w:rsidRPr="00056837">
              <w:rPr>
                <w:b/>
              </w:rPr>
              <w:t>Item 13e TCDiDate</w:t>
            </w:r>
          </w:p>
          <w:p w:rsidR="00056837" w:rsidRPr="00056837" w:rsidRDefault="00056837" w:rsidP="00056837">
            <w:pPr>
              <w:pStyle w:val="NoSpacing"/>
              <w:rPr>
                <w:i/>
              </w:rPr>
            </w:pPr>
            <w:r w:rsidRPr="00056837">
              <w:rPr>
                <w:i/>
              </w:rPr>
              <w:t>Lifestyle Intervention MDEs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3"/>
              </w:numPr>
              <w:rPr>
                <w:b/>
              </w:rPr>
            </w:pPr>
            <w:r w:rsidRPr="00056837">
              <w:rPr>
                <w:b/>
              </w:rPr>
              <w:t>Item 0a MDEver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3"/>
              </w:numPr>
              <w:rPr>
                <w:b/>
              </w:rPr>
            </w:pPr>
            <w:r w:rsidRPr="00056837">
              <w:rPr>
                <w:b/>
              </w:rPr>
              <w:t>Item 1a StFIPS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3"/>
              </w:numPr>
              <w:rPr>
                <w:b/>
              </w:rPr>
            </w:pPr>
            <w:r w:rsidRPr="00056837">
              <w:rPr>
                <w:b/>
              </w:rPr>
              <w:t>Item 2a NRec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3"/>
              </w:numPr>
              <w:rPr>
                <w:b/>
              </w:rPr>
            </w:pPr>
            <w:r w:rsidRPr="00056837">
              <w:rPr>
                <w:b/>
              </w:rPr>
              <w:t>Item 3a EncodeID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3"/>
              </w:numPr>
              <w:rPr>
                <w:b/>
              </w:rPr>
            </w:pPr>
            <w:r w:rsidRPr="00056837">
              <w:rPr>
                <w:b/>
              </w:rPr>
              <w:lastRenderedPageBreak/>
              <w:t>Item 6a Nutrition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3"/>
              </w:numPr>
              <w:rPr>
                <w:b/>
              </w:rPr>
            </w:pPr>
            <w:r w:rsidRPr="00056837">
              <w:rPr>
                <w:b/>
              </w:rPr>
              <w:t>Item 6b NutLink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3"/>
              </w:numPr>
              <w:rPr>
                <w:b/>
              </w:rPr>
            </w:pPr>
            <w:r w:rsidRPr="00056837">
              <w:rPr>
                <w:b/>
              </w:rPr>
              <w:t>Item 6c PA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3"/>
              </w:numPr>
              <w:rPr>
                <w:b/>
              </w:rPr>
            </w:pPr>
            <w:r w:rsidRPr="00056837">
              <w:rPr>
                <w:b/>
              </w:rPr>
              <w:t>Item 6d PALink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3"/>
              </w:numPr>
              <w:rPr>
                <w:b/>
              </w:rPr>
            </w:pPr>
            <w:r w:rsidRPr="00056837">
              <w:rPr>
                <w:b/>
              </w:rPr>
              <w:t>Item 6e QuitLine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3"/>
              </w:numPr>
              <w:rPr>
                <w:b/>
              </w:rPr>
            </w:pPr>
            <w:r w:rsidRPr="00056837">
              <w:rPr>
                <w:b/>
              </w:rPr>
              <w:t>Item 6f TobacLink</w:t>
            </w:r>
          </w:p>
          <w:p w:rsidR="00056837" w:rsidRDefault="00056837" w:rsidP="004322AD">
            <w:pPr>
              <w:pStyle w:val="NoSpacing"/>
              <w:numPr>
                <w:ilvl w:val="0"/>
                <w:numId w:val="13"/>
              </w:numPr>
            </w:pPr>
            <w:r w:rsidRPr="00056837">
              <w:rPr>
                <w:b/>
              </w:rPr>
              <w:t>Item 6g TobacCoun</w:t>
            </w:r>
          </w:p>
        </w:tc>
      </w:tr>
    </w:tbl>
    <w:p w:rsidR="00056837" w:rsidRDefault="00056837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056837" w:rsidTr="00E376B5">
        <w:tc>
          <w:tcPr>
            <w:tcW w:w="9360" w:type="dxa"/>
            <w:shd w:val="clear" w:color="auto" w:fill="B8CCE4" w:themeFill="accent1" w:themeFillTint="66"/>
          </w:tcPr>
          <w:p w:rsidR="00056837" w:rsidRPr="0012299F" w:rsidRDefault="00056837" w:rsidP="0054434D">
            <w:pPr>
              <w:pStyle w:val="NoSpacing"/>
              <w:rPr>
                <w:b/>
              </w:rPr>
            </w:pPr>
            <w:r>
              <w:rPr>
                <w:b/>
                <w:sz w:val="24"/>
              </w:rPr>
              <w:t xml:space="preserve">Table 4. </w:t>
            </w:r>
            <w:r w:rsidRPr="0012299F">
              <w:rPr>
                <w:b/>
                <w:sz w:val="24"/>
              </w:rPr>
              <w:t>New</w:t>
            </w:r>
            <w:r>
              <w:rPr>
                <w:b/>
                <w:sz w:val="24"/>
              </w:rPr>
              <w:t xml:space="preserve"> (n=40) MDEs in Manual 9.00</w:t>
            </w:r>
          </w:p>
        </w:tc>
      </w:tr>
      <w:tr w:rsidR="00056837" w:rsidTr="00056837">
        <w:tc>
          <w:tcPr>
            <w:tcW w:w="9360" w:type="dxa"/>
          </w:tcPr>
          <w:p w:rsidR="00056837" w:rsidRPr="00056837" w:rsidRDefault="00056837" w:rsidP="00056837">
            <w:pPr>
              <w:pStyle w:val="NoSpacing"/>
              <w:rPr>
                <w:b/>
                <w:i/>
                <w:color w:val="0070C0"/>
              </w:rPr>
            </w:pPr>
            <w:r w:rsidRPr="00056837">
              <w:rPr>
                <w:b/>
                <w:i/>
                <w:color w:val="0070C0"/>
              </w:rPr>
              <w:t xml:space="preserve">Items </w:t>
            </w:r>
            <w:r>
              <w:rPr>
                <w:b/>
                <w:i/>
                <w:color w:val="0070C0"/>
              </w:rPr>
              <w:t>as</w:t>
            </w:r>
            <w:r w:rsidRPr="00056837">
              <w:rPr>
                <w:b/>
                <w:i/>
                <w:color w:val="0070C0"/>
              </w:rPr>
              <w:t xml:space="preserve"> numbered in MDE Manual 9.00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4"/>
              </w:numPr>
              <w:ind w:left="450"/>
              <w:rPr>
                <w:b/>
              </w:rPr>
            </w:pPr>
            <w:r w:rsidRPr="00056837">
              <w:rPr>
                <w:b/>
              </w:rPr>
              <w:t xml:space="preserve">Item 2a: TimePer 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4"/>
              </w:numPr>
              <w:ind w:left="450"/>
              <w:rPr>
                <w:b/>
              </w:rPr>
            </w:pPr>
            <w:r w:rsidRPr="00056837">
              <w:rPr>
                <w:b/>
              </w:rPr>
              <w:t xml:space="preserve">Item 2b: NScreen 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4"/>
              </w:numPr>
              <w:ind w:left="450"/>
              <w:rPr>
                <w:b/>
              </w:rPr>
            </w:pPr>
            <w:r w:rsidRPr="00056837">
              <w:rPr>
                <w:b/>
              </w:rPr>
              <w:t xml:space="preserve">Item 2c: Type 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4"/>
              </w:numPr>
              <w:ind w:left="450"/>
              <w:rPr>
                <w:b/>
              </w:rPr>
            </w:pPr>
            <w:r w:rsidRPr="00056837">
              <w:rPr>
                <w:b/>
              </w:rPr>
              <w:t xml:space="preserve">Item 3i:  Language 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4"/>
              </w:numPr>
              <w:ind w:left="450"/>
              <w:rPr>
                <w:b/>
              </w:rPr>
            </w:pPr>
            <w:r w:rsidRPr="00056837">
              <w:rPr>
                <w:b/>
              </w:rPr>
              <w:t xml:space="preserve">Item 5d: HCAdhere 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4"/>
              </w:numPr>
              <w:ind w:left="450"/>
              <w:rPr>
                <w:b/>
              </w:rPr>
            </w:pPr>
            <w:r w:rsidRPr="00056837">
              <w:rPr>
                <w:b/>
              </w:rPr>
              <w:t>Item 5e: HBPAdhere</w:t>
            </w:r>
            <w:r w:rsidR="008065B1">
              <w:rPr>
                <w:b/>
              </w:rPr>
              <w:t xml:space="preserve"> </w:t>
            </w:r>
            <w:r w:rsidRPr="00056837">
              <w:rPr>
                <w:b/>
              </w:rPr>
              <w:t xml:space="preserve"> 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4"/>
              </w:numPr>
              <w:ind w:left="450"/>
              <w:rPr>
                <w:b/>
              </w:rPr>
            </w:pPr>
            <w:r w:rsidRPr="00056837">
              <w:rPr>
                <w:b/>
              </w:rPr>
              <w:t xml:space="preserve">Item 5f:  DAdhere 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4"/>
              </w:numPr>
              <w:ind w:left="450"/>
              <w:rPr>
                <w:b/>
              </w:rPr>
            </w:pPr>
            <w:r w:rsidRPr="00056837">
              <w:rPr>
                <w:b/>
              </w:rPr>
              <w:t xml:space="preserve">Item 6a: BPHome 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4"/>
              </w:numPr>
              <w:ind w:left="450"/>
              <w:rPr>
                <w:b/>
              </w:rPr>
            </w:pPr>
            <w:r w:rsidRPr="00056837">
              <w:rPr>
                <w:b/>
              </w:rPr>
              <w:t xml:space="preserve">Item 6b: BPFreq 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4"/>
              </w:numPr>
              <w:ind w:left="450"/>
              <w:rPr>
                <w:b/>
              </w:rPr>
            </w:pPr>
            <w:r w:rsidRPr="00056837">
              <w:rPr>
                <w:b/>
              </w:rPr>
              <w:t xml:space="preserve">Item 6c: BPSend 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4"/>
              </w:numPr>
              <w:ind w:left="450"/>
              <w:rPr>
                <w:b/>
              </w:rPr>
            </w:pPr>
            <w:r w:rsidRPr="00056837">
              <w:rPr>
                <w:b/>
              </w:rPr>
              <w:t xml:space="preserve">Item 7a: Fruit 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4"/>
              </w:numPr>
              <w:ind w:left="450"/>
              <w:rPr>
                <w:b/>
              </w:rPr>
            </w:pPr>
            <w:r w:rsidRPr="00056837">
              <w:rPr>
                <w:b/>
              </w:rPr>
              <w:t xml:space="preserve">Item 7b: Vegetables 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4"/>
              </w:numPr>
              <w:ind w:left="450"/>
              <w:rPr>
                <w:b/>
              </w:rPr>
            </w:pPr>
            <w:r w:rsidRPr="00056837">
              <w:rPr>
                <w:b/>
              </w:rPr>
              <w:t>Item 7c: Fish</w:t>
            </w:r>
            <w:r w:rsidRPr="00056837">
              <w:rPr>
                <w:b/>
              </w:rPr>
              <w:tab/>
              <w:t xml:space="preserve"> 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4"/>
              </w:numPr>
              <w:ind w:left="450"/>
              <w:rPr>
                <w:b/>
              </w:rPr>
            </w:pPr>
            <w:r w:rsidRPr="00056837">
              <w:rPr>
                <w:b/>
              </w:rPr>
              <w:t xml:space="preserve">Item 7d: Grains 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4"/>
              </w:numPr>
              <w:ind w:left="450"/>
              <w:rPr>
                <w:b/>
              </w:rPr>
            </w:pPr>
            <w:r w:rsidRPr="00056837">
              <w:rPr>
                <w:b/>
              </w:rPr>
              <w:t xml:space="preserve">Item 7e: Sugar 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4"/>
              </w:numPr>
              <w:ind w:left="450"/>
              <w:rPr>
                <w:b/>
              </w:rPr>
            </w:pPr>
            <w:r w:rsidRPr="00056837">
              <w:rPr>
                <w:b/>
              </w:rPr>
              <w:t xml:space="preserve">Item 7f:  SaltCon 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4"/>
              </w:numPr>
              <w:ind w:left="450"/>
              <w:rPr>
                <w:b/>
              </w:rPr>
            </w:pPr>
            <w:r w:rsidRPr="00056837">
              <w:rPr>
                <w:b/>
              </w:rPr>
              <w:t xml:space="preserve">Item 7g: SaltWatch 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4"/>
              </w:numPr>
              <w:ind w:left="450"/>
              <w:rPr>
                <w:b/>
              </w:rPr>
            </w:pPr>
            <w:r w:rsidRPr="00056837">
              <w:rPr>
                <w:b/>
              </w:rPr>
              <w:t xml:space="preserve">Item 8a: PAMod 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4"/>
              </w:numPr>
              <w:ind w:left="450"/>
              <w:rPr>
                <w:b/>
              </w:rPr>
            </w:pPr>
            <w:r w:rsidRPr="00056837">
              <w:rPr>
                <w:b/>
              </w:rPr>
              <w:t xml:space="preserve">Item 8b: PAVig 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4"/>
              </w:numPr>
              <w:ind w:left="450"/>
              <w:rPr>
                <w:b/>
              </w:rPr>
            </w:pPr>
            <w:r w:rsidRPr="00056837">
              <w:rPr>
                <w:b/>
              </w:rPr>
              <w:t xml:space="preserve">Item 10a: QOLPH 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4"/>
              </w:numPr>
              <w:ind w:left="450"/>
              <w:rPr>
                <w:b/>
              </w:rPr>
            </w:pPr>
            <w:r w:rsidRPr="00056837">
              <w:rPr>
                <w:b/>
              </w:rPr>
              <w:t xml:space="preserve">Item 10b: QOLMH 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4"/>
              </w:numPr>
              <w:ind w:left="450"/>
              <w:rPr>
                <w:b/>
              </w:rPr>
            </w:pPr>
            <w:r w:rsidRPr="00056837">
              <w:rPr>
                <w:b/>
              </w:rPr>
              <w:t xml:space="preserve">Item 10c: QOLEffect 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4"/>
              </w:numPr>
              <w:ind w:left="450"/>
              <w:rPr>
                <w:b/>
              </w:rPr>
            </w:pPr>
            <w:r w:rsidRPr="00056837">
              <w:rPr>
                <w:b/>
              </w:rPr>
              <w:t xml:space="preserve">Item 11c: Waist 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4"/>
              </w:numPr>
              <w:ind w:left="450"/>
              <w:rPr>
                <w:b/>
              </w:rPr>
            </w:pPr>
            <w:r w:rsidRPr="00056837">
              <w:rPr>
                <w:b/>
              </w:rPr>
              <w:t xml:space="preserve">Item 11d: Hip 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4"/>
              </w:numPr>
              <w:ind w:left="450"/>
              <w:rPr>
                <w:b/>
              </w:rPr>
            </w:pPr>
            <w:r w:rsidRPr="00056837">
              <w:rPr>
                <w:b/>
              </w:rPr>
              <w:t xml:space="preserve">Item 17a: RRCDate 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4"/>
              </w:numPr>
              <w:ind w:left="450"/>
              <w:rPr>
                <w:b/>
              </w:rPr>
            </w:pPr>
            <w:r w:rsidRPr="00056837">
              <w:rPr>
                <w:b/>
              </w:rPr>
              <w:t xml:space="preserve">Item 17b: RRCComplete 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4"/>
              </w:numPr>
              <w:ind w:left="450"/>
              <w:rPr>
                <w:b/>
              </w:rPr>
            </w:pPr>
            <w:r w:rsidRPr="00056837">
              <w:rPr>
                <w:b/>
              </w:rPr>
              <w:t xml:space="preserve">Item 17c: RRCNut 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4"/>
              </w:numPr>
              <w:ind w:left="450"/>
              <w:rPr>
                <w:b/>
              </w:rPr>
            </w:pPr>
            <w:r w:rsidRPr="00056837">
              <w:rPr>
                <w:b/>
              </w:rPr>
              <w:t xml:space="preserve">Item 17d: RRCPA 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4"/>
              </w:numPr>
              <w:ind w:left="450"/>
              <w:rPr>
                <w:b/>
              </w:rPr>
            </w:pPr>
            <w:r w:rsidRPr="00056837">
              <w:rPr>
                <w:b/>
              </w:rPr>
              <w:t xml:space="preserve">Item 17e: RRCSmoke 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4"/>
              </w:numPr>
              <w:ind w:left="450"/>
              <w:rPr>
                <w:b/>
              </w:rPr>
            </w:pPr>
            <w:r w:rsidRPr="00056837">
              <w:rPr>
                <w:b/>
              </w:rPr>
              <w:t xml:space="preserve">Item 17f:  RRCMedAdhere 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4"/>
              </w:numPr>
              <w:ind w:left="450"/>
              <w:rPr>
                <w:b/>
              </w:rPr>
            </w:pPr>
            <w:r w:rsidRPr="00056837">
              <w:rPr>
                <w:b/>
              </w:rPr>
              <w:t xml:space="preserve">Item 18a: RTCDate 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4"/>
              </w:numPr>
              <w:ind w:left="450"/>
              <w:rPr>
                <w:b/>
              </w:rPr>
            </w:pPr>
            <w:r w:rsidRPr="00056837">
              <w:rPr>
                <w:b/>
              </w:rPr>
              <w:t xml:space="preserve">Item 18b: RTC 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4"/>
              </w:numPr>
              <w:ind w:left="450"/>
              <w:rPr>
                <w:b/>
              </w:rPr>
            </w:pPr>
            <w:r w:rsidRPr="00056837">
              <w:rPr>
                <w:b/>
              </w:rPr>
              <w:t>Item 19a: RefDate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4"/>
              </w:numPr>
              <w:ind w:left="450"/>
              <w:rPr>
                <w:b/>
              </w:rPr>
            </w:pPr>
            <w:r w:rsidRPr="00056837">
              <w:rPr>
                <w:b/>
              </w:rPr>
              <w:t xml:space="preserve">Item 20a: LSPHCRec 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4"/>
              </w:numPr>
              <w:ind w:left="450"/>
              <w:rPr>
                <w:b/>
              </w:rPr>
            </w:pPr>
            <w:r w:rsidRPr="00056837">
              <w:rPr>
                <w:b/>
              </w:rPr>
              <w:lastRenderedPageBreak/>
              <w:t>Item 20c: LSPHCID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4"/>
              </w:numPr>
              <w:ind w:left="450"/>
              <w:rPr>
                <w:b/>
              </w:rPr>
            </w:pPr>
            <w:r w:rsidRPr="00056837">
              <w:rPr>
                <w:b/>
              </w:rPr>
              <w:t xml:space="preserve">Item 20d: LSPHCTime 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4"/>
              </w:numPr>
              <w:ind w:left="450"/>
              <w:rPr>
                <w:b/>
              </w:rPr>
            </w:pPr>
            <w:r w:rsidRPr="00056837">
              <w:rPr>
                <w:b/>
              </w:rPr>
              <w:t xml:space="preserve">Item 20g: LSPHCComp 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4"/>
              </w:numPr>
              <w:ind w:left="450"/>
              <w:rPr>
                <w:b/>
              </w:rPr>
            </w:pPr>
            <w:r w:rsidRPr="00056837">
              <w:rPr>
                <w:b/>
              </w:rPr>
              <w:t xml:space="preserve">Item 21a: TobResDate </w:t>
            </w:r>
          </w:p>
          <w:p w:rsidR="00056837" w:rsidRPr="00056837" w:rsidRDefault="00056837" w:rsidP="004322AD">
            <w:pPr>
              <w:pStyle w:val="NoSpacing"/>
              <w:numPr>
                <w:ilvl w:val="0"/>
                <w:numId w:val="14"/>
              </w:numPr>
              <w:ind w:left="450"/>
              <w:rPr>
                <w:b/>
              </w:rPr>
            </w:pPr>
            <w:r w:rsidRPr="00056837">
              <w:rPr>
                <w:b/>
              </w:rPr>
              <w:t xml:space="preserve">Item 21b: TobResType </w:t>
            </w:r>
          </w:p>
          <w:p w:rsidR="00056837" w:rsidRDefault="00056837" w:rsidP="004322AD">
            <w:pPr>
              <w:pStyle w:val="NoSpacing"/>
              <w:numPr>
                <w:ilvl w:val="0"/>
                <w:numId w:val="14"/>
              </w:numPr>
              <w:ind w:left="450"/>
            </w:pPr>
            <w:r w:rsidRPr="00056837">
              <w:rPr>
                <w:b/>
              </w:rPr>
              <w:t>Item 21c: TobResComp</w:t>
            </w:r>
          </w:p>
        </w:tc>
      </w:tr>
    </w:tbl>
    <w:p w:rsidR="00056837" w:rsidRDefault="00056837"/>
    <w:sectPr w:rsidR="0005683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4E0" w:rsidRDefault="000144E0" w:rsidP="000144E0">
      <w:pPr>
        <w:spacing w:after="0" w:line="240" w:lineRule="auto"/>
      </w:pPr>
      <w:r>
        <w:separator/>
      </w:r>
    </w:p>
  </w:endnote>
  <w:endnote w:type="continuationSeparator" w:id="0">
    <w:p w:rsidR="000144E0" w:rsidRDefault="000144E0" w:rsidP="0001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4E0" w:rsidRDefault="000144E0" w:rsidP="000144E0">
      <w:pPr>
        <w:spacing w:after="0" w:line="240" w:lineRule="auto"/>
      </w:pPr>
      <w:r>
        <w:separator/>
      </w:r>
    </w:p>
  </w:footnote>
  <w:footnote w:type="continuationSeparator" w:id="0">
    <w:p w:rsidR="000144E0" w:rsidRDefault="000144E0" w:rsidP="00014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4E0" w:rsidRPr="000144E0" w:rsidRDefault="000144E0" w:rsidP="000144E0">
    <w:pPr>
      <w:pStyle w:val="Header"/>
      <w:jc w:val="center"/>
      <w:rPr>
        <w:b/>
        <w:i w:val="0"/>
      </w:rPr>
    </w:pPr>
    <w:r w:rsidRPr="000144E0">
      <w:rPr>
        <w:b/>
        <w:i w:val="0"/>
      </w:rPr>
      <w:t xml:space="preserve">Summary of </w:t>
    </w:r>
    <w:r>
      <w:rPr>
        <w:b/>
        <w:i w:val="0"/>
      </w:rPr>
      <w:t xml:space="preserve">Planned </w:t>
    </w:r>
    <w:r w:rsidRPr="000144E0">
      <w:rPr>
        <w:b/>
        <w:i w:val="0"/>
      </w:rPr>
      <w:t>C</w:t>
    </w:r>
    <w:r>
      <w:rPr>
        <w:b/>
        <w:i w:val="0"/>
      </w:rPr>
      <w:t xml:space="preserve">hanges </w:t>
    </w:r>
    <w:r w:rsidRPr="000144E0">
      <w:rPr>
        <w:b/>
        <w:i w:val="0"/>
      </w:rPr>
      <w:t>for MDE version 9</w:t>
    </w:r>
    <w:r w:rsidR="00653491">
      <w:rPr>
        <w:b/>
        <w:i w:val="0"/>
      </w:rPr>
      <w:t>.00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FB5335E"/>
    <w:multiLevelType w:val="hybridMultilevel"/>
    <w:tmpl w:val="C750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3F0B2A"/>
    <w:multiLevelType w:val="hybridMultilevel"/>
    <w:tmpl w:val="11EA80A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20A769AE"/>
    <w:multiLevelType w:val="hybridMultilevel"/>
    <w:tmpl w:val="787EF3B4"/>
    <w:lvl w:ilvl="0" w:tplc="C7C8B77E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272D142E"/>
    <w:multiLevelType w:val="hybridMultilevel"/>
    <w:tmpl w:val="671E4A58"/>
    <w:lvl w:ilvl="0" w:tplc="5F2A60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AB0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8381D"/>
    <w:multiLevelType w:val="hybridMultilevel"/>
    <w:tmpl w:val="A03C8690"/>
    <w:lvl w:ilvl="0" w:tplc="C7C8B7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C69E0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866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2E7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089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2C1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E66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143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92E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11B5913"/>
    <w:multiLevelType w:val="hybridMultilevel"/>
    <w:tmpl w:val="C06C7C00"/>
    <w:lvl w:ilvl="0" w:tplc="C7C8B7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1A487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A8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6F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FCD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EA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50D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266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809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2">
    <w:nsid w:val="5018667C"/>
    <w:multiLevelType w:val="hybridMultilevel"/>
    <w:tmpl w:val="C994E1D0"/>
    <w:lvl w:ilvl="0" w:tplc="28944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78053397"/>
    <w:multiLevelType w:val="hybridMultilevel"/>
    <w:tmpl w:val="0E3C57CC"/>
    <w:lvl w:ilvl="0" w:tplc="C7C8B7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F9B4F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627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1EC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643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CD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C2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0C4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EA9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4"/>
  </w:num>
  <w:num w:numId="5">
    <w:abstractNumId w:val="7"/>
  </w:num>
  <w:num w:numId="6">
    <w:abstractNumId w:val="2"/>
  </w:num>
  <w:num w:numId="7">
    <w:abstractNumId w:val="0"/>
  </w:num>
  <w:num w:numId="8">
    <w:abstractNumId w:val="13"/>
  </w:num>
  <w:num w:numId="9">
    <w:abstractNumId w:val="6"/>
  </w:num>
  <w:num w:numId="10">
    <w:abstractNumId w:val="8"/>
  </w:num>
  <w:num w:numId="11">
    <w:abstractNumId w:val="15"/>
  </w:num>
  <w:num w:numId="12">
    <w:abstractNumId w:val="9"/>
  </w:num>
  <w:num w:numId="13">
    <w:abstractNumId w:val="10"/>
  </w:num>
  <w:num w:numId="14">
    <w:abstractNumId w:val="12"/>
  </w:num>
  <w:num w:numId="15">
    <w:abstractNumId w:val="4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37"/>
    <w:rsid w:val="000144E0"/>
    <w:rsid w:val="00056837"/>
    <w:rsid w:val="000720F9"/>
    <w:rsid w:val="00115F6C"/>
    <w:rsid w:val="00151509"/>
    <w:rsid w:val="003403E3"/>
    <w:rsid w:val="004322AD"/>
    <w:rsid w:val="00444326"/>
    <w:rsid w:val="00453E97"/>
    <w:rsid w:val="00464274"/>
    <w:rsid w:val="004D3A77"/>
    <w:rsid w:val="00506D8E"/>
    <w:rsid w:val="00547DA9"/>
    <w:rsid w:val="00580321"/>
    <w:rsid w:val="00597845"/>
    <w:rsid w:val="005E2BA9"/>
    <w:rsid w:val="00653491"/>
    <w:rsid w:val="00690E29"/>
    <w:rsid w:val="008065B1"/>
    <w:rsid w:val="00930F8C"/>
    <w:rsid w:val="009C566B"/>
    <w:rsid w:val="00B243BB"/>
    <w:rsid w:val="00B455C8"/>
    <w:rsid w:val="00BC0A23"/>
    <w:rsid w:val="00BE4DB6"/>
    <w:rsid w:val="00C350AE"/>
    <w:rsid w:val="00C61DF9"/>
    <w:rsid w:val="00E376B5"/>
    <w:rsid w:val="00F424CF"/>
    <w:rsid w:val="00F50981"/>
    <w:rsid w:val="00FA4CF9"/>
    <w:rsid w:val="00F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F6C"/>
  </w:style>
  <w:style w:type="paragraph" w:styleId="Heading1">
    <w:name w:val="heading 1"/>
    <w:basedOn w:val="Normal"/>
    <w:next w:val="Normal"/>
    <w:link w:val="Heading1Char"/>
    <w:uiPriority w:val="9"/>
    <w:qFormat/>
    <w:rsid w:val="00115F6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F6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5F6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5F6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aliases w:val="Heading 5 (business proposal only)"/>
    <w:basedOn w:val="Normal"/>
    <w:next w:val="Normal"/>
    <w:link w:val="Heading5Char"/>
    <w:uiPriority w:val="9"/>
    <w:semiHidden/>
    <w:unhideWhenUsed/>
    <w:qFormat/>
    <w:rsid w:val="00115F6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aliases w:val="Heading 6 (business proposal only)"/>
    <w:basedOn w:val="Normal"/>
    <w:next w:val="Normal"/>
    <w:link w:val="Heading6Char"/>
    <w:uiPriority w:val="9"/>
    <w:semiHidden/>
    <w:unhideWhenUsed/>
    <w:qFormat/>
    <w:rsid w:val="00115F6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aliases w:val="Heading 7 (business proposal only)"/>
    <w:basedOn w:val="Normal"/>
    <w:next w:val="Normal"/>
    <w:link w:val="Heading7Char"/>
    <w:uiPriority w:val="9"/>
    <w:semiHidden/>
    <w:unhideWhenUsed/>
    <w:qFormat/>
    <w:rsid w:val="00115F6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aliases w:val="Heading 8 (business proposal only)"/>
    <w:basedOn w:val="Normal"/>
    <w:next w:val="Normal"/>
    <w:link w:val="Heading8Char"/>
    <w:uiPriority w:val="9"/>
    <w:semiHidden/>
    <w:unhideWhenUsed/>
    <w:qFormat/>
    <w:rsid w:val="00115F6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aliases w:val="Heading 9 (business proposal only)"/>
    <w:basedOn w:val="Normal"/>
    <w:next w:val="Normal"/>
    <w:link w:val="Heading9Char"/>
    <w:uiPriority w:val="9"/>
    <w:semiHidden/>
    <w:unhideWhenUsed/>
    <w:qFormat/>
    <w:rsid w:val="00115F6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115F6C"/>
    <w:pPr>
      <w:spacing w:after="0" w:line="240" w:lineRule="auto"/>
    </w:pPr>
  </w:style>
  <w:style w:type="paragraph" w:customStyle="1" w:styleId="NormalSS">
    <w:name w:val="NormalSS"/>
    <w:basedOn w:val="Normal"/>
    <w:rsid w:val="00F424CF"/>
    <w:pPr>
      <w:spacing w:after="240" w:line="240" w:lineRule="auto"/>
    </w:pPr>
  </w:style>
  <w:style w:type="paragraph" w:customStyle="1" w:styleId="Heading1Black">
    <w:name w:val="Heading 1_Black"/>
    <w:basedOn w:val="Normal"/>
    <w:next w:val="Normal"/>
    <w:rsid w:val="00F424CF"/>
    <w:pPr>
      <w:spacing w:before="240" w:after="240" w:line="240" w:lineRule="auto"/>
      <w:jc w:val="center"/>
      <w:outlineLvl w:val="0"/>
    </w:pPr>
    <w:rPr>
      <w:rFonts w:ascii="Lucida Sans" w:hAnsi="Lucida Sans"/>
      <w:b/>
      <w:caps/>
    </w:rPr>
  </w:style>
  <w:style w:type="paragraph" w:customStyle="1" w:styleId="Dash">
    <w:name w:val="Dash"/>
    <w:rsid w:val="00F424CF"/>
    <w:pPr>
      <w:numPr>
        <w:numId w:val="1"/>
      </w:numPr>
      <w:tabs>
        <w:tab w:val="left" w:pos="1080"/>
      </w:tabs>
      <w:spacing w:after="120"/>
      <w:ind w:right="720"/>
      <w:jc w:val="both"/>
    </w:pPr>
  </w:style>
  <w:style w:type="paragraph" w:customStyle="1" w:styleId="DashLAST">
    <w:name w:val="Dash (LAST)"/>
    <w:basedOn w:val="Dash"/>
    <w:next w:val="Normal"/>
    <w:rsid w:val="00F424CF"/>
    <w:pPr>
      <w:numPr>
        <w:numId w:val="0"/>
      </w:numPr>
      <w:tabs>
        <w:tab w:val="clear" w:pos="1080"/>
      </w:tabs>
      <w:spacing w:after="240"/>
    </w:pPr>
  </w:style>
  <w:style w:type="paragraph" w:customStyle="1" w:styleId="NumberedBullet">
    <w:name w:val="Numbered Bullet"/>
    <w:basedOn w:val="Normal"/>
    <w:rsid w:val="00F424CF"/>
    <w:pPr>
      <w:numPr>
        <w:numId w:val="2"/>
      </w:numPr>
      <w:tabs>
        <w:tab w:val="left" w:pos="360"/>
      </w:tabs>
      <w:spacing w:after="120" w:line="240" w:lineRule="auto"/>
      <w:ind w:right="360"/>
    </w:pPr>
  </w:style>
  <w:style w:type="paragraph" w:customStyle="1" w:styleId="Outline">
    <w:name w:val="Outline"/>
    <w:basedOn w:val="Normal"/>
    <w:semiHidden/>
    <w:rsid w:val="00F424CF"/>
    <w:pPr>
      <w:spacing w:after="240" w:line="240" w:lineRule="auto"/>
      <w:ind w:left="720" w:hanging="720"/>
    </w:pPr>
  </w:style>
  <w:style w:type="paragraph" w:customStyle="1" w:styleId="MarkforTableHeading">
    <w:name w:val="Mark for Table Heading"/>
    <w:basedOn w:val="Normal"/>
    <w:next w:val="Normal"/>
    <w:rsid w:val="00F424CF"/>
    <w:pPr>
      <w:keepNext/>
      <w:spacing w:after="60" w:line="240" w:lineRule="auto"/>
    </w:pPr>
    <w:rPr>
      <w:rFonts w:ascii="Lucida Sans" w:hAnsi="Lucida Sans"/>
      <w:b/>
      <w:sz w:val="18"/>
    </w:rPr>
  </w:style>
  <w:style w:type="paragraph" w:customStyle="1" w:styleId="References">
    <w:name w:val="References"/>
    <w:basedOn w:val="Normal"/>
    <w:rsid w:val="00F424CF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rsid w:val="00F424CF"/>
  </w:style>
  <w:style w:type="paragraph" w:customStyle="1" w:styleId="MarkforExhibitHeading">
    <w:name w:val="Mark for Exhibit Heading"/>
    <w:basedOn w:val="Normal"/>
    <w:next w:val="Normal"/>
    <w:rsid w:val="00F424CF"/>
    <w:pPr>
      <w:keepNext/>
      <w:spacing w:after="60" w:line="240" w:lineRule="auto"/>
    </w:pPr>
    <w:rPr>
      <w:rFonts w:ascii="Lucida Sans" w:hAnsi="Lucida Sans"/>
      <w:b/>
      <w:sz w:val="18"/>
    </w:rPr>
  </w:style>
  <w:style w:type="paragraph" w:customStyle="1" w:styleId="NumberedBulletLASTSS">
    <w:name w:val="Numbered Bullet (LAST SS)"/>
    <w:basedOn w:val="NumberedBullet"/>
    <w:next w:val="Normal"/>
    <w:rsid w:val="00F424CF"/>
    <w:pPr>
      <w:numPr>
        <w:numId w:val="0"/>
      </w:numPr>
      <w:spacing w:after="240"/>
    </w:pPr>
  </w:style>
  <w:style w:type="paragraph" w:customStyle="1" w:styleId="TableFootnoteCaption">
    <w:name w:val="Table Footnote_Caption"/>
    <w:basedOn w:val="NormalSS"/>
    <w:rsid w:val="00F424CF"/>
    <w:pPr>
      <w:spacing w:after="120"/>
    </w:pPr>
    <w:rPr>
      <w:rFonts w:ascii="Lucida Sans" w:hAnsi="Lucida Sans"/>
      <w:sz w:val="18"/>
    </w:rPr>
  </w:style>
  <w:style w:type="paragraph" w:customStyle="1" w:styleId="TableHeaderCenter">
    <w:name w:val="Table Header Center"/>
    <w:basedOn w:val="NormalSS"/>
    <w:rsid w:val="00F424CF"/>
    <w:pPr>
      <w:spacing w:before="120" w:after="60"/>
      <w:jc w:val="center"/>
    </w:pPr>
    <w:rPr>
      <w:rFonts w:ascii="Lucida Sans" w:hAnsi="Lucida Sans"/>
      <w:sz w:val="18"/>
    </w:rPr>
  </w:style>
  <w:style w:type="paragraph" w:customStyle="1" w:styleId="TableHeaderLeft">
    <w:name w:val="Table Header Left"/>
    <w:basedOn w:val="NormalSS"/>
    <w:rsid w:val="00F424CF"/>
    <w:pPr>
      <w:spacing w:before="120" w:after="60"/>
    </w:pPr>
    <w:rPr>
      <w:rFonts w:ascii="Lucida Sans" w:hAnsi="Lucida Sans"/>
      <w:sz w:val="18"/>
    </w:rPr>
  </w:style>
  <w:style w:type="paragraph" w:customStyle="1" w:styleId="Normalcontinued">
    <w:name w:val="Normal (continued)"/>
    <w:basedOn w:val="Normal"/>
    <w:next w:val="Normal"/>
    <w:rsid w:val="00F424CF"/>
  </w:style>
  <w:style w:type="paragraph" w:customStyle="1" w:styleId="NormalSScontinued">
    <w:name w:val="NormalSS (continued)"/>
    <w:basedOn w:val="NormalSS"/>
    <w:next w:val="NormalSS"/>
    <w:rsid w:val="00F424CF"/>
  </w:style>
  <w:style w:type="paragraph" w:customStyle="1" w:styleId="TableText">
    <w:name w:val="Table Text"/>
    <w:basedOn w:val="NormalSS"/>
    <w:rsid w:val="00F424CF"/>
    <w:pPr>
      <w:spacing w:after="0"/>
    </w:pPr>
    <w:rPr>
      <w:rFonts w:ascii="Lucida Sans" w:hAnsi="Lucida Sans"/>
      <w:sz w:val="18"/>
    </w:rPr>
  </w:style>
  <w:style w:type="paragraph" w:customStyle="1" w:styleId="TableSourceCaption">
    <w:name w:val="Table Source_Caption"/>
    <w:basedOn w:val="NormalSS"/>
    <w:rsid w:val="00F424CF"/>
    <w:pPr>
      <w:spacing w:after="120"/>
      <w:ind w:left="1080" w:hanging="1080"/>
    </w:pPr>
    <w:rPr>
      <w:rFonts w:ascii="Lucida Sans" w:hAnsi="Lucida Sans"/>
      <w:sz w:val="18"/>
    </w:rPr>
  </w:style>
  <w:style w:type="paragraph" w:customStyle="1" w:styleId="AcknowledgmentnoTOCBlack">
    <w:name w:val="Acknowledgment no TOC_Black"/>
    <w:basedOn w:val="Normal"/>
    <w:next w:val="Normal"/>
    <w:rsid w:val="00F424CF"/>
    <w:pPr>
      <w:spacing w:before="240" w:after="240" w:line="240" w:lineRule="auto"/>
      <w:jc w:val="center"/>
      <w:outlineLvl w:val="8"/>
    </w:pPr>
    <w:rPr>
      <w:rFonts w:ascii="Lucida Sans" w:hAnsi="Lucida Sans"/>
      <w:b/>
      <w:caps/>
    </w:rPr>
  </w:style>
  <w:style w:type="paragraph" w:customStyle="1" w:styleId="AcknowledgmentnoTOCRed">
    <w:name w:val="Acknowledgment no TOC_Red"/>
    <w:basedOn w:val="AcknowledgmentnoTOCBlack"/>
    <w:next w:val="Normal"/>
    <w:rsid w:val="00F424CF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rsid w:val="00F424CF"/>
    <w:rPr>
      <w:color w:val="345294"/>
    </w:rPr>
  </w:style>
  <w:style w:type="paragraph" w:customStyle="1" w:styleId="BulletBlack">
    <w:name w:val="Bullet_Black"/>
    <w:basedOn w:val="Normal"/>
    <w:rsid w:val="00F424CF"/>
    <w:pPr>
      <w:numPr>
        <w:numId w:val="3"/>
      </w:numPr>
      <w:tabs>
        <w:tab w:val="left" w:pos="360"/>
      </w:tabs>
      <w:spacing w:after="120" w:line="240" w:lineRule="auto"/>
      <w:ind w:right="360"/>
    </w:pPr>
  </w:style>
  <w:style w:type="paragraph" w:customStyle="1" w:styleId="BulletRed">
    <w:name w:val="Bullet_Red"/>
    <w:basedOn w:val="BulletBlack"/>
    <w:rsid w:val="00F424CF"/>
    <w:pPr>
      <w:numPr>
        <w:numId w:val="4"/>
      </w:numPr>
    </w:pPr>
  </w:style>
  <w:style w:type="paragraph" w:customStyle="1" w:styleId="BulletBlue">
    <w:name w:val="Bullet_Blue"/>
    <w:basedOn w:val="BulletBlack"/>
    <w:rsid w:val="00F424CF"/>
    <w:pPr>
      <w:numPr>
        <w:numId w:val="5"/>
      </w:numPr>
    </w:pPr>
  </w:style>
  <w:style w:type="paragraph" w:customStyle="1" w:styleId="BulletBlackLastSS">
    <w:name w:val="Bullet_Black (Last SS)"/>
    <w:basedOn w:val="BulletBlack"/>
    <w:next w:val="NormalSS"/>
    <w:rsid w:val="00F424CF"/>
    <w:pPr>
      <w:numPr>
        <w:numId w:val="0"/>
      </w:numPr>
      <w:spacing w:after="240"/>
    </w:pPr>
  </w:style>
  <w:style w:type="paragraph" w:customStyle="1" w:styleId="BulletRedLastSS">
    <w:name w:val="Bullet_Red (Last SS)"/>
    <w:basedOn w:val="BulletBlackLastSS"/>
    <w:next w:val="NormalSS"/>
    <w:rsid w:val="00F424CF"/>
    <w:pPr>
      <w:numPr>
        <w:numId w:val="6"/>
      </w:numPr>
    </w:pPr>
  </w:style>
  <w:style w:type="paragraph" w:customStyle="1" w:styleId="BulletBlueLastSS">
    <w:name w:val="Bullet_Blue (Last SS)"/>
    <w:basedOn w:val="BulletBlackLastSS"/>
    <w:next w:val="NormalSS"/>
    <w:rsid w:val="00F424CF"/>
    <w:pPr>
      <w:numPr>
        <w:numId w:val="7"/>
      </w:numPr>
    </w:pPr>
  </w:style>
  <w:style w:type="paragraph" w:customStyle="1" w:styleId="BulletBlackLastDS">
    <w:name w:val="Bullet_Black (Last DS)"/>
    <w:basedOn w:val="BulletBlackLastSS"/>
    <w:next w:val="Normal"/>
    <w:rsid w:val="00F424CF"/>
    <w:pPr>
      <w:spacing w:after="320"/>
    </w:pPr>
  </w:style>
  <w:style w:type="paragraph" w:customStyle="1" w:styleId="BulletRedLastDS">
    <w:name w:val="Bullet_Red (Last DS)"/>
    <w:basedOn w:val="BulletRedLastSS"/>
    <w:next w:val="Normal"/>
    <w:rsid w:val="00F424CF"/>
    <w:pPr>
      <w:numPr>
        <w:numId w:val="0"/>
      </w:numPr>
      <w:spacing w:after="320"/>
    </w:pPr>
  </w:style>
  <w:style w:type="paragraph" w:customStyle="1" w:styleId="BulletBlueLastDS">
    <w:name w:val="Bullet_Blue (Last DS)"/>
    <w:basedOn w:val="BulletBlackLastDS"/>
    <w:next w:val="Normal"/>
    <w:rsid w:val="00F424CF"/>
    <w:pPr>
      <w:numPr>
        <w:numId w:val="8"/>
      </w:numPr>
    </w:pPr>
  </w:style>
  <w:style w:type="paragraph" w:customStyle="1" w:styleId="Heading1Red">
    <w:name w:val="Heading 1_Red"/>
    <w:basedOn w:val="Heading1Black"/>
    <w:next w:val="Normal"/>
    <w:rsid w:val="00F424CF"/>
    <w:rPr>
      <w:color w:val="C00000"/>
    </w:rPr>
  </w:style>
  <w:style w:type="paragraph" w:customStyle="1" w:styleId="Heading1Blue">
    <w:name w:val="Heading 1_Blue"/>
    <w:basedOn w:val="Heading1Black"/>
    <w:next w:val="Normal"/>
    <w:rsid w:val="00F424CF"/>
    <w:rPr>
      <w:color w:val="345294"/>
    </w:rPr>
  </w:style>
  <w:style w:type="paragraph" w:customStyle="1" w:styleId="Heading2Black">
    <w:name w:val="Heading 2_Black"/>
    <w:basedOn w:val="Normal"/>
    <w:next w:val="Normal"/>
    <w:rsid w:val="00F424CF"/>
    <w:pPr>
      <w:keepNext/>
      <w:spacing w:after="240" w:line="240" w:lineRule="auto"/>
      <w:ind w:left="432" w:hanging="432"/>
      <w:outlineLvl w:val="1"/>
    </w:pPr>
    <w:rPr>
      <w:rFonts w:ascii="Lucida Sans" w:hAnsi="Lucida Sans"/>
      <w:b/>
    </w:rPr>
  </w:style>
  <w:style w:type="paragraph" w:customStyle="1" w:styleId="Heading2Red">
    <w:name w:val="Heading 2_Red"/>
    <w:basedOn w:val="Heading2Black"/>
    <w:next w:val="Normal"/>
    <w:rsid w:val="00F424CF"/>
    <w:rPr>
      <w:color w:val="C00000"/>
    </w:rPr>
  </w:style>
  <w:style w:type="paragraph" w:customStyle="1" w:styleId="Heading2Blue">
    <w:name w:val="Heading 2_Blue"/>
    <w:basedOn w:val="Heading2Black"/>
    <w:next w:val="Normal"/>
    <w:rsid w:val="00F424CF"/>
    <w:rPr>
      <w:color w:val="345294"/>
    </w:rPr>
  </w:style>
  <w:style w:type="paragraph" w:customStyle="1" w:styleId="Heading2BlackNoTOC">
    <w:name w:val="Heading 2_Black No TOC"/>
    <w:basedOn w:val="Heading2Black"/>
    <w:next w:val="Normal"/>
    <w:rsid w:val="00F424CF"/>
    <w:pPr>
      <w:outlineLvl w:val="8"/>
    </w:pPr>
  </w:style>
  <w:style w:type="paragraph" w:customStyle="1" w:styleId="Heading2RedNoTOC">
    <w:name w:val="Heading 2_Red No TOC"/>
    <w:basedOn w:val="Heading2Red"/>
    <w:next w:val="Normal"/>
    <w:rsid w:val="00F424CF"/>
    <w:pPr>
      <w:outlineLvl w:val="8"/>
    </w:pPr>
  </w:style>
  <w:style w:type="paragraph" w:customStyle="1" w:styleId="Heading2BlueNoTOC">
    <w:name w:val="Heading 2_Blue No TOC"/>
    <w:basedOn w:val="Heading2Blue"/>
    <w:next w:val="Normal"/>
    <w:rsid w:val="00F424CF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rsid w:val="00F424CF"/>
    <w:pPr>
      <w:jc w:val="center"/>
      <w:outlineLvl w:val="0"/>
    </w:pPr>
    <w:rPr>
      <w:rFonts w:ascii="Lucida Sans" w:hAnsi="Lucida Sans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rsid w:val="00F424CF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rsid w:val="00F424CF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rsid w:val="00F424CF"/>
    <w:pPr>
      <w:jc w:val="center"/>
      <w:outlineLvl w:val="7"/>
    </w:pPr>
    <w:rPr>
      <w:rFonts w:ascii="Lucida Sans" w:hAnsi="Lucida Sans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rsid w:val="00F424CF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rsid w:val="00F424CF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rsid w:val="00F424CF"/>
    <w:pPr>
      <w:spacing w:after="320"/>
    </w:pPr>
  </w:style>
  <w:style w:type="paragraph" w:customStyle="1" w:styleId="TableSignificanceCaption">
    <w:name w:val="Table Significance_Caption"/>
    <w:basedOn w:val="TableSourceCaption"/>
    <w:rsid w:val="00F424CF"/>
    <w:pPr>
      <w:spacing w:after="0"/>
    </w:pPr>
  </w:style>
  <w:style w:type="paragraph" w:customStyle="1" w:styleId="TitleofDocumentVertical">
    <w:name w:val="Title of Document Vertical"/>
    <w:basedOn w:val="Normal"/>
    <w:rsid w:val="00F424CF"/>
    <w:pPr>
      <w:spacing w:before="3120" w:after="240" w:line="360" w:lineRule="exact"/>
    </w:pPr>
    <w:rPr>
      <w:rFonts w:ascii="Lucida Sans" w:hAnsi="Lucida Sans"/>
      <w:b/>
    </w:rPr>
  </w:style>
  <w:style w:type="paragraph" w:customStyle="1" w:styleId="TitleofDocumentHorizontal">
    <w:name w:val="Title of Document Horizontal"/>
    <w:basedOn w:val="TitleofDocumentVertical"/>
    <w:rsid w:val="00F424CF"/>
    <w:pPr>
      <w:spacing w:before="0" w:after="160"/>
    </w:pPr>
  </w:style>
  <w:style w:type="paragraph" w:customStyle="1" w:styleId="TitleofDocumentNoPhoto">
    <w:name w:val="Title of Document No Photo"/>
    <w:basedOn w:val="TitleofDocumentHorizontal"/>
    <w:rsid w:val="00F424CF"/>
  </w:style>
  <w:style w:type="paragraph" w:customStyle="1" w:styleId="TableSpace">
    <w:name w:val="TableSpace"/>
    <w:basedOn w:val="TableSourceCaption"/>
    <w:next w:val="TableFootnoteCaption"/>
    <w:semiHidden/>
    <w:rsid w:val="00F424CF"/>
    <w:pPr>
      <w:spacing w:after="0"/>
    </w:pPr>
  </w:style>
  <w:style w:type="paragraph" w:customStyle="1" w:styleId="Heading3NoTOC">
    <w:name w:val="Heading 3_No TOC"/>
    <w:basedOn w:val="Heading3"/>
    <w:next w:val="Normal"/>
    <w:rsid w:val="00F424CF"/>
    <w:pPr>
      <w:outlineLvl w:val="8"/>
    </w:pPr>
    <w:rPr>
      <w:rFonts w:eastAsia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115F6C"/>
    <w:rPr>
      <w:rFonts w:asciiTheme="majorHAnsi" w:eastAsiaTheme="majorEastAsia" w:hAnsiTheme="majorHAnsi" w:cstheme="majorBidi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15F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F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15F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uiPriority w:val="9"/>
    <w:semiHidden/>
    <w:rsid w:val="00115F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uiPriority w:val="9"/>
    <w:semiHidden/>
    <w:rsid w:val="00115F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aliases w:val="Heading 7 (business proposal only) Char"/>
    <w:basedOn w:val="DefaultParagraphFont"/>
    <w:link w:val="Heading7"/>
    <w:uiPriority w:val="9"/>
    <w:semiHidden/>
    <w:rsid w:val="00115F6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aliases w:val="Heading 8 (business proposal only) Char"/>
    <w:basedOn w:val="DefaultParagraphFont"/>
    <w:link w:val="Heading8"/>
    <w:uiPriority w:val="9"/>
    <w:semiHidden/>
    <w:rsid w:val="00115F6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uiPriority w:val="9"/>
    <w:semiHidden/>
    <w:rsid w:val="00115F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next w:val="Normalcontinued"/>
    <w:autoRedefine/>
    <w:rsid w:val="00F424CF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Lucida Sans" w:hAnsi="Lucida Sans"/>
      <w:caps/>
    </w:rPr>
  </w:style>
  <w:style w:type="paragraph" w:styleId="TOC2">
    <w:name w:val="toc 2"/>
    <w:next w:val="Normal"/>
    <w:autoRedefine/>
    <w:rsid w:val="00F424CF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Lucida Sans" w:hAnsi="Lucida Sans"/>
    </w:rPr>
  </w:style>
  <w:style w:type="paragraph" w:styleId="TOC3">
    <w:name w:val="toc 3"/>
    <w:next w:val="Normal"/>
    <w:autoRedefine/>
    <w:rsid w:val="00F424CF"/>
    <w:pPr>
      <w:tabs>
        <w:tab w:val="left" w:pos="1872"/>
        <w:tab w:val="right" w:leader="dot" w:pos="9360"/>
      </w:tabs>
      <w:ind w:left="1872" w:right="1080" w:hanging="432"/>
    </w:pPr>
    <w:rPr>
      <w:rFonts w:ascii="Lucida Sans" w:hAnsi="Lucida Sans"/>
    </w:rPr>
  </w:style>
  <w:style w:type="paragraph" w:styleId="TOC4">
    <w:name w:val="toc 4"/>
    <w:next w:val="Normal"/>
    <w:autoRedefine/>
    <w:rsid w:val="00F424CF"/>
    <w:pPr>
      <w:tabs>
        <w:tab w:val="left" w:pos="1440"/>
        <w:tab w:val="right" w:leader="dot" w:pos="9360"/>
      </w:tabs>
      <w:ind w:left="2390" w:hanging="475"/>
    </w:pPr>
    <w:rPr>
      <w:rFonts w:ascii="Lucida Sans" w:hAnsi="Lucida Sans"/>
      <w:noProof/>
    </w:rPr>
  </w:style>
  <w:style w:type="paragraph" w:styleId="Header">
    <w:name w:val="header"/>
    <w:basedOn w:val="Normal"/>
    <w:link w:val="HeaderChar"/>
    <w:rsid w:val="00F424CF"/>
    <w:pPr>
      <w:tabs>
        <w:tab w:val="center" w:pos="4680"/>
        <w:tab w:val="right" w:pos="9360"/>
      </w:tabs>
      <w:spacing w:line="240" w:lineRule="auto"/>
    </w:pPr>
    <w:rPr>
      <w:i/>
    </w:rPr>
  </w:style>
  <w:style w:type="character" w:customStyle="1" w:styleId="HeaderChar">
    <w:name w:val="Header Char"/>
    <w:basedOn w:val="DefaultParagraphFont"/>
    <w:link w:val="Header"/>
    <w:rsid w:val="00F424CF"/>
    <w:rPr>
      <w:i/>
      <w:sz w:val="22"/>
    </w:rPr>
  </w:style>
  <w:style w:type="paragraph" w:styleId="Footer">
    <w:name w:val="footer"/>
    <w:basedOn w:val="Normal"/>
    <w:link w:val="FooterChar"/>
    <w:rsid w:val="00F424CF"/>
    <w:pPr>
      <w:tabs>
        <w:tab w:val="center" w:pos="4320"/>
        <w:tab w:val="right" w:pos="8640"/>
      </w:tabs>
      <w:spacing w:before="360" w:line="240" w:lineRule="auto"/>
    </w:pPr>
  </w:style>
  <w:style w:type="character" w:customStyle="1" w:styleId="FooterChar">
    <w:name w:val="Footer Char"/>
    <w:basedOn w:val="DefaultParagraphFont"/>
    <w:link w:val="Footer"/>
    <w:rsid w:val="00F424CF"/>
  </w:style>
  <w:style w:type="character" w:styleId="PageNumber">
    <w:name w:val="page number"/>
    <w:basedOn w:val="DefaultParagraphFont"/>
    <w:semiHidden/>
    <w:rsid w:val="00F424CF"/>
    <w:rPr>
      <w:rFonts w:ascii="Garamond" w:hAnsi="Garamond"/>
      <w:sz w:val="24"/>
    </w:rPr>
  </w:style>
  <w:style w:type="paragraph" w:styleId="Caption">
    <w:name w:val="caption"/>
    <w:basedOn w:val="Normal"/>
    <w:next w:val="Normal"/>
    <w:uiPriority w:val="35"/>
    <w:semiHidden/>
    <w:unhideWhenUsed/>
    <w:rsid w:val="00F424C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15F6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5F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F6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5F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15F6C"/>
    <w:rPr>
      <w:b/>
      <w:bCs/>
    </w:rPr>
  </w:style>
  <w:style w:type="character" w:styleId="Emphasis">
    <w:name w:val="Emphasis"/>
    <w:uiPriority w:val="20"/>
    <w:qFormat/>
    <w:rsid w:val="00115F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15F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15F6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15F6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F6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F6C"/>
    <w:rPr>
      <w:b/>
      <w:bCs/>
      <w:i/>
      <w:iCs/>
    </w:rPr>
  </w:style>
  <w:style w:type="character" w:styleId="SubtleEmphasis">
    <w:name w:val="Subtle Emphasis"/>
    <w:uiPriority w:val="19"/>
    <w:qFormat/>
    <w:rsid w:val="00115F6C"/>
    <w:rPr>
      <w:i/>
      <w:iCs/>
    </w:rPr>
  </w:style>
  <w:style w:type="character" w:styleId="IntenseEmphasis">
    <w:name w:val="Intense Emphasis"/>
    <w:uiPriority w:val="21"/>
    <w:qFormat/>
    <w:rsid w:val="00115F6C"/>
    <w:rPr>
      <w:b/>
      <w:bCs/>
    </w:rPr>
  </w:style>
  <w:style w:type="character" w:styleId="SubtleReference">
    <w:name w:val="Subtle Reference"/>
    <w:uiPriority w:val="31"/>
    <w:qFormat/>
    <w:rsid w:val="00115F6C"/>
    <w:rPr>
      <w:smallCaps/>
    </w:rPr>
  </w:style>
  <w:style w:type="character" w:styleId="IntenseReference">
    <w:name w:val="Intense Reference"/>
    <w:uiPriority w:val="32"/>
    <w:qFormat/>
    <w:rsid w:val="00115F6C"/>
    <w:rPr>
      <w:smallCaps/>
      <w:spacing w:val="5"/>
      <w:u w:val="single"/>
    </w:rPr>
  </w:style>
  <w:style w:type="character" w:styleId="BookTitle">
    <w:name w:val="Book Title"/>
    <w:uiPriority w:val="33"/>
    <w:qFormat/>
    <w:rsid w:val="00115F6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5F6C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056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F6C"/>
  </w:style>
  <w:style w:type="paragraph" w:styleId="Heading1">
    <w:name w:val="heading 1"/>
    <w:basedOn w:val="Normal"/>
    <w:next w:val="Normal"/>
    <w:link w:val="Heading1Char"/>
    <w:uiPriority w:val="9"/>
    <w:qFormat/>
    <w:rsid w:val="00115F6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F6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5F6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5F6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aliases w:val="Heading 5 (business proposal only)"/>
    <w:basedOn w:val="Normal"/>
    <w:next w:val="Normal"/>
    <w:link w:val="Heading5Char"/>
    <w:uiPriority w:val="9"/>
    <w:semiHidden/>
    <w:unhideWhenUsed/>
    <w:qFormat/>
    <w:rsid w:val="00115F6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aliases w:val="Heading 6 (business proposal only)"/>
    <w:basedOn w:val="Normal"/>
    <w:next w:val="Normal"/>
    <w:link w:val="Heading6Char"/>
    <w:uiPriority w:val="9"/>
    <w:semiHidden/>
    <w:unhideWhenUsed/>
    <w:qFormat/>
    <w:rsid w:val="00115F6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aliases w:val="Heading 7 (business proposal only)"/>
    <w:basedOn w:val="Normal"/>
    <w:next w:val="Normal"/>
    <w:link w:val="Heading7Char"/>
    <w:uiPriority w:val="9"/>
    <w:semiHidden/>
    <w:unhideWhenUsed/>
    <w:qFormat/>
    <w:rsid w:val="00115F6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aliases w:val="Heading 8 (business proposal only)"/>
    <w:basedOn w:val="Normal"/>
    <w:next w:val="Normal"/>
    <w:link w:val="Heading8Char"/>
    <w:uiPriority w:val="9"/>
    <w:semiHidden/>
    <w:unhideWhenUsed/>
    <w:qFormat/>
    <w:rsid w:val="00115F6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aliases w:val="Heading 9 (business proposal only)"/>
    <w:basedOn w:val="Normal"/>
    <w:next w:val="Normal"/>
    <w:link w:val="Heading9Char"/>
    <w:uiPriority w:val="9"/>
    <w:semiHidden/>
    <w:unhideWhenUsed/>
    <w:qFormat/>
    <w:rsid w:val="00115F6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115F6C"/>
    <w:pPr>
      <w:spacing w:after="0" w:line="240" w:lineRule="auto"/>
    </w:pPr>
  </w:style>
  <w:style w:type="paragraph" w:customStyle="1" w:styleId="NormalSS">
    <w:name w:val="NormalSS"/>
    <w:basedOn w:val="Normal"/>
    <w:rsid w:val="00F424CF"/>
    <w:pPr>
      <w:spacing w:after="240" w:line="240" w:lineRule="auto"/>
    </w:pPr>
  </w:style>
  <w:style w:type="paragraph" w:customStyle="1" w:styleId="Heading1Black">
    <w:name w:val="Heading 1_Black"/>
    <w:basedOn w:val="Normal"/>
    <w:next w:val="Normal"/>
    <w:rsid w:val="00F424CF"/>
    <w:pPr>
      <w:spacing w:before="240" w:after="240" w:line="240" w:lineRule="auto"/>
      <w:jc w:val="center"/>
      <w:outlineLvl w:val="0"/>
    </w:pPr>
    <w:rPr>
      <w:rFonts w:ascii="Lucida Sans" w:hAnsi="Lucida Sans"/>
      <w:b/>
      <w:caps/>
    </w:rPr>
  </w:style>
  <w:style w:type="paragraph" w:customStyle="1" w:styleId="Dash">
    <w:name w:val="Dash"/>
    <w:rsid w:val="00F424CF"/>
    <w:pPr>
      <w:numPr>
        <w:numId w:val="1"/>
      </w:numPr>
      <w:tabs>
        <w:tab w:val="left" w:pos="1080"/>
      </w:tabs>
      <w:spacing w:after="120"/>
      <w:ind w:right="720"/>
      <w:jc w:val="both"/>
    </w:pPr>
  </w:style>
  <w:style w:type="paragraph" w:customStyle="1" w:styleId="DashLAST">
    <w:name w:val="Dash (LAST)"/>
    <w:basedOn w:val="Dash"/>
    <w:next w:val="Normal"/>
    <w:rsid w:val="00F424CF"/>
    <w:pPr>
      <w:numPr>
        <w:numId w:val="0"/>
      </w:numPr>
      <w:tabs>
        <w:tab w:val="clear" w:pos="1080"/>
      </w:tabs>
      <w:spacing w:after="240"/>
    </w:pPr>
  </w:style>
  <w:style w:type="paragraph" w:customStyle="1" w:styleId="NumberedBullet">
    <w:name w:val="Numbered Bullet"/>
    <w:basedOn w:val="Normal"/>
    <w:rsid w:val="00F424CF"/>
    <w:pPr>
      <w:numPr>
        <w:numId w:val="2"/>
      </w:numPr>
      <w:tabs>
        <w:tab w:val="left" w:pos="360"/>
      </w:tabs>
      <w:spacing w:after="120" w:line="240" w:lineRule="auto"/>
      <w:ind w:right="360"/>
    </w:pPr>
  </w:style>
  <w:style w:type="paragraph" w:customStyle="1" w:styleId="Outline">
    <w:name w:val="Outline"/>
    <w:basedOn w:val="Normal"/>
    <w:semiHidden/>
    <w:rsid w:val="00F424CF"/>
    <w:pPr>
      <w:spacing w:after="240" w:line="240" w:lineRule="auto"/>
      <w:ind w:left="720" w:hanging="720"/>
    </w:pPr>
  </w:style>
  <w:style w:type="paragraph" w:customStyle="1" w:styleId="MarkforTableHeading">
    <w:name w:val="Mark for Table Heading"/>
    <w:basedOn w:val="Normal"/>
    <w:next w:val="Normal"/>
    <w:rsid w:val="00F424CF"/>
    <w:pPr>
      <w:keepNext/>
      <w:spacing w:after="60" w:line="240" w:lineRule="auto"/>
    </w:pPr>
    <w:rPr>
      <w:rFonts w:ascii="Lucida Sans" w:hAnsi="Lucida Sans"/>
      <w:b/>
      <w:sz w:val="18"/>
    </w:rPr>
  </w:style>
  <w:style w:type="paragraph" w:customStyle="1" w:styleId="References">
    <w:name w:val="References"/>
    <w:basedOn w:val="Normal"/>
    <w:rsid w:val="00F424CF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rsid w:val="00F424CF"/>
  </w:style>
  <w:style w:type="paragraph" w:customStyle="1" w:styleId="MarkforExhibitHeading">
    <w:name w:val="Mark for Exhibit Heading"/>
    <w:basedOn w:val="Normal"/>
    <w:next w:val="Normal"/>
    <w:rsid w:val="00F424CF"/>
    <w:pPr>
      <w:keepNext/>
      <w:spacing w:after="60" w:line="240" w:lineRule="auto"/>
    </w:pPr>
    <w:rPr>
      <w:rFonts w:ascii="Lucida Sans" w:hAnsi="Lucida Sans"/>
      <w:b/>
      <w:sz w:val="18"/>
    </w:rPr>
  </w:style>
  <w:style w:type="paragraph" w:customStyle="1" w:styleId="NumberedBulletLASTSS">
    <w:name w:val="Numbered Bullet (LAST SS)"/>
    <w:basedOn w:val="NumberedBullet"/>
    <w:next w:val="Normal"/>
    <w:rsid w:val="00F424CF"/>
    <w:pPr>
      <w:numPr>
        <w:numId w:val="0"/>
      </w:numPr>
      <w:spacing w:after="240"/>
    </w:pPr>
  </w:style>
  <w:style w:type="paragraph" w:customStyle="1" w:styleId="TableFootnoteCaption">
    <w:name w:val="Table Footnote_Caption"/>
    <w:basedOn w:val="NormalSS"/>
    <w:rsid w:val="00F424CF"/>
    <w:pPr>
      <w:spacing w:after="120"/>
    </w:pPr>
    <w:rPr>
      <w:rFonts w:ascii="Lucida Sans" w:hAnsi="Lucida Sans"/>
      <w:sz w:val="18"/>
    </w:rPr>
  </w:style>
  <w:style w:type="paragraph" w:customStyle="1" w:styleId="TableHeaderCenter">
    <w:name w:val="Table Header Center"/>
    <w:basedOn w:val="NormalSS"/>
    <w:rsid w:val="00F424CF"/>
    <w:pPr>
      <w:spacing w:before="120" w:after="60"/>
      <w:jc w:val="center"/>
    </w:pPr>
    <w:rPr>
      <w:rFonts w:ascii="Lucida Sans" w:hAnsi="Lucida Sans"/>
      <w:sz w:val="18"/>
    </w:rPr>
  </w:style>
  <w:style w:type="paragraph" w:customStyle="1" w:styleId="TableHeaderLeft">
    <w:name w:val="Table Header Left"/>
    <w:basedOn w:val="NormalSS"/>
    <w:rsid w:val="00F424CF"/>
    <w:pPr>
      <w:spacing w:before="120" w:after="60"/>
    </w:pPr>
    <w:rPr>
      <w:rFonts w:ascii="Lucida Sans" w:hAnsi="Lucida Sans"/>
      <w:sz w:val="18"/>
    </w:rPr>
  </w:style>
  <w:style w:type="paragraph" w:customStyle="1" w:styleId="Normalcontinued">
    <w:name w:val="Normal (continued)"/>
    <w:basedOn w:val="Normal"/>
    <w:next w:val="Normal"/>
    <w:rsid w:val="00F424CF"/>
  </w:style>
  <w:style w:type="paragraph" w:customStyle="1" w:styleId="NormalSScontinued">
    <w:name w:val="NormalSS (continued)"/>
    <w:basedOn w:val="NormalSS"/>
    <w:next w:val="NormalSS"/>
    <w:rsid w:val="00F424CF"/>
  </w:style>
  <w:style w:type="paragraph" w:customStyle="1" w:styleId="TableText">
    <w:name w:val="Table Text"/>
    <w:basedOn w:val="NormalSS"/>
    <w:rsid w:val="00F424CF"/>
    <w:pPr>
      <w:spacing w:after="0"/>
    </w:pPr>
    <w:rPr>
      <w:rFonts w:ascii="Lucida Sans" w:hAnsi="Lucida Sans"/>
      <w:sz w:val="18"/>
    </w:rPr>
  </w:style>
  <w:style w:type="paragraph" w:customStyle="1" w:styleId="TableSourceCaption">
    <w:name w:val="Table Source_Caption"/>
    <w:basedOn w:val="NormalSS"/>
    <w:rsid w:val="00F424CF"/>
    <w:pPr>
      <w:spacing w:after="120"/>
      <w:ind w:left="1080" w:hanging="1080"/>
    </w:pPr>
    <w:rPr>
      <w:rFonts w:ascii="Lucida Sans" w:hAnsi="Lucida Sans"/>
      <w:sz w:val="18"/>
    </w:rPr>
  </w:style>
  <w:style w:type="paragraph" w:customStyle="1" w:styleId="AcknowledgmentnoTOCBlack">
    <w:name w:val="Acknowledgment no TOC_Black"/>
    <w:basedOn w:val="Normal"/>
    <w:next w:val="Normal"/>
    <w:rsid w:val="00F424CF"/>
    <w:pPr>
      <w:spacing w:before="240" w:after="240" w:line="240" w:lineRule="auto"/>
      <w:jc w:val="center"/>
      <w:outlineLvl w:val="8"/>
    </w:pPr>
    <w:rPr>
      <w:rFonts w:ascii="Lucida Sans" w:hAnsi="Lucida Sans"/>
      <w:b/>
      <w:caps/>
    </w:rPr>
  </w:style>
  <w:style w:type="paragraph" w:customStyle="1" w:styleId="AcknowledgmentnoTOCRed">
    <w:name w:val="Acknowledgment no TOC_Red"/>
    <w:basedOn w:val="AcknowledgmentnoTOCBlack"/>
    <w:next w:val="Normal"/>
    <w:rsid w:val="00F424CF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rsid w:val="00F424CF"/>
    <w:rPr>
      <w:color w:val="345294"/>
    </w:rPr>
  </w:style>
  <w:style w:type="paragraph" w:customStyle="1" w:styleId="BulletBlack">
    <w:name w:val="Bullet_Black"/>
    <w:basedOn w:val="Normal"/>
    <w:rsid w:val="00F424CF"/>
    <w:pPr>
      <w:numPr>
        <w:numId w:val="3"/>
      </w:numPr>
      <w:tabs>
        <w:tab w:val="left" w:pos="360"/>
      </w:tabs>
      <w:spacing w:after="120" w:line="240" w:lineRule="auto"/>
      <w:ind w:right="360"/>
    </w:pPr>
  </w:style>
  <w:style w:type="paragraph" w:customStyle="1" w:styleId="BulletRed">
    <w:name w:val="Bullet_Red"/>
    <w:basedOn w:val="BulletBlack"/>
    <w:rsid w:val="00F424CF"/>
    <w:pPr>
      <w:numPr>
        <w:numId w:val="4"/>
      </w:numPr>
    </w:pPr>
  </w:style>
  <w:style w:type="paragraph" w:customStyle="1" w:styleId="BulletBlue">
    <w:name w:val="Bullet_Blue"/>
    <w:basedOn w:val="BulletBlack"/>
    <w:rsid w:val="00F424CF"/>
    <w:pPr>
      <w:numPr>
        <w:numId w:val="5"/>
      </w:numPr>
    </w:pPr>
  </w:style>
  <w:style w:type="paragraph" w:customStyle="1" w:styleId="BulletBlackLastSS">
    <w:name w:val="Bullet_Black (Last SS)"/>
    <w:basedOn w:val="BulletBlack"/>
    <w:next w:val="NormalSS"/>
    <w:rsid w:val="00F424CF"/>
    <w:pPr>
      <w:numPr>
        <w:numId w:val="0"/>
      </w:numPr>
      <w:spacing w:after="240"/>
    </w:pPr>
  </w:style>
  <w:style w:type="paragraph" w:customStyle="1" w:styleId="BulletRedLastSS">
    <w:name w:val="Bullet_Red (Last SS)"/>
    <w:basedOn w:val="BulletBlackLastSS"/>
    <w:next w:val="NormalSS"/>
    <w:rsid w:val="00F424CF"/>
    <w:pPr>
      <w:numPr>
        <w:numId w:val="6"/>
      </w:numPr>
    </w:pPr>
  </w:style>
  <w:style w:type="paragraph" w:customStyle="1" w:styleId="BulletBlueLastSS">
    <w:name w:val="Bullet_Blue (Last SS)"/>
    <w:basedOn w:val="BulletBlackLastSS"/>
    <w:next w:val="NormalSS"/>
    <w:rsid w:val="00F424CF"/>
    <w:pPr>
      <w:numPr>
        <w:numId w:val="7"/>
      </w:numPr>
    </w:pPr>
  </w:style>
  <w:style w:type="paragraph" w:customStyle="1" w:styleId="BulletBlackLastDS">
    <w:name w:val="Bullet_Black (Last DS)"/>
    <w:basedOn w:val="BulletBlackLastSS"/>
    <w:next w:val="Normal"/>
    <w:rsid w:val="00F424CF"/>
    <w:pPr>
      <w:spacing w:after="320"/>
    </w:pPr>
  </w:style>
  <w:style w:type="paragraph" w:customStyle="1" w:styleId="BulletRedLastDS">
    <w:name w:val="Bullet_Red (Last DS)"/>
    <w:basedOn w:val="BulletRedLastSS"/>
    <w:next w:val="Normal"/>
    <w:rsid w:val="00F424CF"/>
    <w:pPr>
      <w:numPr>
        <w:numId w:val="0"/>
      </w:numPr>
      <w:spacing w:after="320"/>
    </w:pPr>
  </w:style>
  <w:style w:type="paragraph" w:customStyle="1" w:styleId="BulletBlueLastDS">
    <w:name w:val="Bullet_Blue (Last DS)"/>
    <w:basedOn w:val="BulletBlackLastDS"/>
    <w:next w:val="Normal"/>
    <w:rsid w:val="00F424CF"/>
    <w:pPr>
      <w:numPr>
        <w:numId w:val="8"/>
      </w:numPr>
    </w:pPr>
  </w:style>
  <w:style w:type="paragraph" w:customStyle="1" w:styleId="Heading1Red">
    <w:name w:val="Heading 1_Red"/>
    <w:basedOn w:val="Heading1Black"/>
    <w:next w:val="Normal"/>
    <w:rsid w:val="00F424CF"/>
    <w:rPr>
      <w:color w:val="C00000"/>
    </w:rPr>
  </w:style>
  <w:style w:type="paragraph" w:customStyle="1" w:styleId="Heading1Blue">
    <w:name w:val="Heading 1_Blue"/>
    <w:basedOn w:val="Heading1Black"/>
    <w:next w:val="Normal"/>
    <w:rsid w:val="00F424CF"/>
    <w:rPr>
      <w:color w:val="345294"/>
    </w:rPr>
  </w:style>
  <w:style w:type="paragraph" w:customStyle="1" w:styleId="Heading2Black">
    <w:name w:val="Heading 2_Black"/>
    <w:basedOn w:val="Normal"/>
    <w:next w:val="Normal"/>
    <w:rsid w:val="00F424CF"/>
    <w:pPr>
      <w:keepNext/>
      <w:spacing w:after="240" w:line="240" w:lineRule="auto"/>
      <w:ind w:left="432" w:hanging="432"/>
      <w:outlineLvl w:val="1"/>
    </w:pPr>
    <w:rPr>
      <w:rFonts w:ascii="Lucida Sans" w:hAnsi="Lucida Sans"/>
      <w:b/>
    </w:rPr>
  </w:style>
  <w:style w:type="paragraph" w:customStyle="1" w:styleId="Heading2Red">
    <w:name w:val="Heading 2_Red"/>
    <w:basedOn w:val="Heading2Black"/>
    <w:next w:val="Normal"/>
    <w:rsid w:val="00F424CF"/>
    <w:rPr>
      <w:color w:val="C00000"/>
    </w:rPr>
  </w:style>
  <w:style w:type="paragraph" w:customStyle="1" w:styleId="Heading2Blue">
    <w:name w:val="Heading 2_Blue"/>
    <w:basedOn w:val="Heading2Black"/>
    <w:next w:val="Normal"/>
    <w:rsid w:val="00F424CF"/>
    <w:rPr>
      <w:color w:val="345294"/>
    </w:rPr>
  </w:style>
  <w:style w:type="paragraph" w:customStyle="1" w:styleId="Heading2BlackNoTOC">
    <w:name w:val="Heading 2_Black No TOC"/>
    <w:basedOn w:val="Heading2Black"/>
    <w:next w:val="Normal"/>
    <w:rsid w:val="00F424CF"/>
    <w:pPr>
      <w:outlineLvl w:val="8"/>
    </w:pPr>
  </w:style>
  <w:style w:type="paragraph" w:customStyle="1" w:styleId="Heading2RedNoTOC">
    <w:name w:val="Heading 2_Red No TOC"/>
    <w:basedOn w:val="Heading2Red"/>
    <w:next w:val="Normal"/>
    <w:rsid w:val="00F424CF"/>
    <w:pPr>
      <w:outlineLvl w:val="8"/>
    </w:pPr>
  </w:style>
  <w:style w:type="paragraph" w:customStyle="1" w:styleId="Heading2BlueNoTOC">
    <w:name w:val="Heading 2_Blue No TOC"/>
    <w:basedOn w:val="Heading2Blue"/>
    <w:next w:val="Normal"/>
    <w:rsid w:val="00F424CF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rsid w:val="00F424CF"/>
    <w:pPr>
      <w:jc w:val="center"/>
      <w:outlineLvl w:val="0"/>
    </w:pPr>
    <w:rPr>
      <w:rFonts w:ascii="Lucida Sans" w:hAnsi="Lucida Sans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rsid w:val="00F424CF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rsid w:val="00F424CF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rsid w:val="00F424CF"/>
    <w:pPr>
      <w:jc w:val="center"/>
      <w:outlineLvl w:val="7"/>
    </w:pPr>
    <w:rPr>
      <w:rFonts w:ascii="Lucida Sans" w:hAnsi="Lucida Sans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rsid w:val="00F424CF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rsid w:val="00F424CF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rsid w:val="00F424CF"/>
    <w:pPr>
      <w:spacing w:after="320"/>
    </w:pPr>
  </w:style>
  <w:style w:type="paragraph" w:customStyle="1" w:styleId="TableSignificanceCaption">
    <w:name w:val="Table Significance_Caption"/>
    <w:basedOn w:val="TableSourceCaption"/>
    <w:rsid w:val="00F424CF"/>
    <w:pPr>
      <w:spacing w:after="0"/>
    </w:pPr>
  </w:style>
  <w:style w:type="paragraph" w:customStyle="1" w:styleId="TitleofDocumentVertical">
    <w:name w:val="Title of Document Vertical"/>
    <w:basedOn w:val="Normal"/>
    <w:rsid w:val="00F424CF"/>
    <w:pPr>
      <w:spacing w:before="3120" w:after="240" w:line="360" w:lineRule="exact"/>
    </w:pPr>
    <w:rPr>
      <w:rFonts w:ascii="Lucida Sans" w:hAnsi="Lucida Sans"/>
      <w:b/>
    </w:rPr>
  </w:style>
  <w:style w:type="paragraph" w:customStyle="1" w:styleId="TitleofDocumentHorizontal">
    <w:name w:val="Title of Document Horizontal"/>
    <w:basedOn w:val="TitleofDocumentVertical"/>
    <w:rsid w:val="00F424CF"/>
    <w:pPr>
      <w:spacing w:before="0" w:after="160"/>
    </w:pPr>
  </w:style>
  <w:style w:type="paragraph" w:customStyle="1" w:styleId="TitleofDocumentNoPhoto">
    <w:name w:val="Title of Document No Photo"/>
    <w:basedOn w:val="TitleofDocumentHorizontal"/>
    <w:rsid w:val="00F424CF"/>
  </w:style>
  <w:style w:type="paragraph" w:customStyle="1" w:styleId="TableSpace">
    <w:name w:val="TableSpace"/>
    <w:basedOn w:val="TableSourceCaption"/>
    <w:next w:val="TableFootnoteCaption"/>
    <w:semiHidden/>
    <w:rsid w:val="00F424CF"/>
    <w:pPr>
      <w:spacing w:after="0"/>
    </w:pPr>
  </w:style>
  <w:style w:type="paragraph" w:customStyle="1" w:styleId="Heading3NoTOC">
    <w:name w:val="Heading 3_No TOC"/>
    <w:basedOn w:val="Heading3"/>
    <w:next w:val="Normal"/>
    <w:rsid w:val="00F424CF"/>
    <w:pPr>
      <w:outlineLvl w:val="8"/>
    </w:pPr>
    <w:rPr>
      <w:rFonts w:eastAsia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115F6C"/>
    <w:rPr>
      <w:rFonts w:asciiTheme="majorHAnsi" w:eastAsiaTheme="majorEastAsia" w:hAnsiTheme="majorHAnsi" w:cstheme="majorBidi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15F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F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15F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uiPriority w:val="9"/>
    <w:semiHidden/>
    <w:rsid w:val="00115F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uiPriority w:val="9"/>
    <w:semiHidden/>
    <w:rsid w:val="00115F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aliases w:val="Heading 7 (business proposal only) Char"/>
    <w:basedOn w:val="DefaultParagraphFont"/>
    <w:link w:val="Heading7"/>
    <w:uiPriority w:val="9"/>
    <w:semiHidden/>
    <w:rsid w:val="00115F6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aliases w:val="Heading 8 (business proposal only) Char"/>
    <w:basedOn w:val="DefaultParagraphFont"/>
    <w:link w:val="Heading8"/>
    <w:uiPriority w:val="9"/>
    <w:semiHidden/>
    <w:rsid w:val="00115F6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uiPriority w:val="9"/>
    <w:semiHidden/>
    <w:rsid w:val="00115F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next w:val="Normalcontinued"/>
    <w:autoRedefine/>
    <w:rsid w:val="00F424CF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Lucida Sans" w:hAnsi="Lucida Sans"/>
      <w:caps/>
    </w:rPr>
  </w:style>
  <w:style w:type="paragraph" w:styleId="TOC2">
    <w:name w:val="toc 2"/>
    <w:next w:val="Normal"/>
    <w:autoRedefine/>
    <w:rsid w:val="00F424CF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Lucida Sans" w:hAnsi="Lucida Sans"/>
    </w:rPr>
  </w:style>
  <w:style w:type="paragraph" w:styleId="TOC3">
    <w:name w:val="toc 3"/>
    <w:next w:val="Normal"/>
    <w:autoRedefine/>
    <w:rsid w:val="00F424CF"/>
    <w:pPr>
      <w:tabs>
        <w:tab w:val="left" w:pos="1872"/>
        <w:tab w:val="right" w:leader="dot" w:pos="9360"/>
      </w:tabs>
      <w:ind w:left="1872" w:right="1080" w:hanging="432"/>
    </w:pPr>
    <w:rPr>
      <w:rFonts w:ascii="Lucida Sans" w:hAnsi="Lucida Sans"/>
    </w:rPr>
  </w:style>
  <w:style w:type="paragraph" w:styleId="TOC4">
    <w:name w:val="toc 4"/>
    <w:next w:val="Normal"/>
    <w:autoRedefine/>
    <w:rsid w:val="00F424CF"/>
    <w:pPr>
      <w:tabs>
        <w:tab w:val="left" w:pos="1440"/>
        <w:tab w:val="right" w:leader="dot" w:pos="9360"/>
      </w:tabs>
      <w:ind w:left="2390" w:hanging="475"/>
    </w:pPr>
    <w:rPr>
      <w:rFonts w:ascii="Lucida Sans" w:hAnsi="Lucida Sans"/>
      <w:noProof/>
    </w:rPr>
  </w:style>
  <w:style w:type="paragraph" w:styleId="Header">
    <w:name w:val="header"/>
    <w:basedOn w:val="Normal"/>
    <w:link w:val="HeaderChar"/>
    <w:rsid w:val="00F424CF"/>
    <w:pPr>
      <w:tabs>
        <w:tab w:val="center" w:pos="4680"/>
        <w:tab w:val="right" w:pos="9360"/>
      </w:tabs>
      <w:spacing w:line="240" w:lineRule="auto"/>
    </w:pPr>
    <w:rPr>
      <w:i/>
    </w:rPr>
  </w:style>
  <w:style w:type="character" w:customStyle="1" w:styleId="HeaderChar">
    <w:name w:val="Header Char"/>
    <w:basedOn w:val="DefaultParagraphFont"/>
    <w:link w:val="Header"/>
    <w:rsid w:val="00F424CF"/>
    <w:rPr>
      <w:i/>
      <w:sz w:val="22"/>
    </w:rPr>
  </w:style>
  <w:style w:type="paragraph" w:styleId="Footer">
    <w:name w:val="footer"/>
    <w:basedOn w:val="Normal"/>
    <w:link w:val="FooterChar"/>
    <w:rsid w:val="00F424CF"/>
    <w:pPr>
      <w:tabs>
        <w:tab w:val="center" w:pos="4320"/>
        <w:tab w:val="right" w:pos="8640"/>
      </w:tabs>
      <w:spacing w:before="360" w:line="240" w:lineRule="auto"/>
    </w:pPr>
  </w:style>
  <w:style w:type="character" w:customStyle="1" w:styleId="FooterChar">
    <w:name w:val="Footer Char"/>
    <w:basedOn w:val="DefaultParagraphFont"/>
    <w:link w:val="Footer"/>
    <w:rsid w:val="00F424CF"/>
  </w:style>
  <w:style w:type="character" w:styleId="PageNumber">
    <w:name w:val="page number"/>
    <w:basedOn w:val="DefaultParagraphFont"/>
    <w:semiHidden/>
    <w:rsid w:val="00F424CF"/>
    <w:rPr>
      <w:rFonts w:ascii="Garamond" w:hAnsi="Garamond"/>
      <w:sz w:val="24"/>
    </w:rPr>
  </w:style>
  <w:style w:type="paragraph" w:styleId="Caption">
    <w:name w:val="caption"/>
    <w:basedOn w:val="Normal"/>
    <w:next w:val="Normal"/>
    <w:uiPriority w:val="35"/>
    <w:semiHidden/>
    <w:unhideWhenUsed/>
    <w:rsid w:val="00F424C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15F6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5F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F6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5F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15F6C"/>
    <w:rPr>
      <w:b/>
      <w:bCs/>
    </w:rPr>
  </w:style>
  <w:style w:type="character" w:styleId="Emphasis">
    <w:name w:val="Emphasis"/>
    <w:uiPriority w:val="20"/>
    <w:qFormat/>
    <w:rsid w:val="00115F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15F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15F6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15F6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F6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F6C"/>
    <w:rPr>
      <w:b/>
      <w:bCs/>
      <w:i/>
      <w:iCs/>
    </w:rPr>
  </w:style>
  <w:style w:type="character" w:styleId="SubtleEmphasis">
    <w:name w:val="Subtle Emphasis"/>
    <w:uiPriority w:val="19"/>
    <w:qFormat/>
    <w:rsid w:val="00115F6C"/>
    <w:rPr>
      <w:i/>
      <w:iCs/>
    </w:rPr>
  </w:style>
  <w:style w:type="character" w:styleId="IntenseEmphasis">
    <w:name w:val="Intense Emphasis"/>
    <w:uiPriority w:val="21"/>
    <w:qFormat/>
    <w:rsid w:val="00115F6C"/>
    <w:rPr>
      <w:b/>
      <w:bCs/>
    </w:rPr>
  </w:style>
  <w:style w:type="character" w:styleId="SubtleReference">
    <w:name w:val="Subtle Reference"/>
    <w:uiPriority w:val="31"/>
    <w:qFormat/>
    <w:rsid w:val="00115F6C"/>
    <w:rPr>
      <w:smallCaps/>
    </w:rPr>
  </w:style>
  <w:style w:type="character" w:styleId="IntenseReference">
    <w:name w:val="Intense Reference"/>
    <w:uiPriority w:val="32"/>
    <w:qFormat/>
    <w:rsid w:val="00115F6C"/>
    <w:rPr>
      <w:smallCaps/>
      <w:spacing w:val="5"/>
      <w:u w:val="single"/>
    </w:rPr>
  </w:style>
  <w:style w:type="character" w:styleId="BookTitle">
    <w:name w:val="Book Title"/>
    <w:uiPriority w:val="33"/>
    <w:qFormat/>
    <w:rsid w:val="00115F6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5F6C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056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639</Words>
  <Characters>3645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2</cp:revision>
  <dcterms:created xsi:type="dcterms:W3CDTF">2013-10-18T17:23:00Z</dcterms:created>
  <dcterms:modified xsi:type="dcterms:W3CDTF">2013-10-18T17:23:00Z</dcterms:modified>
</cp:coreProperties>
</file>