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6890" w:rsidRPr="000C3C82" w:rsidRDefault="00B56890" w:rsidP="00B56890">
      <w:pPr>
        <w:widowControl/>
        <w:spacing w:line="360" w:lineRule="auto"/>
        <w:jc w:val="center"/>
        <w:rPr>
          <w:rFonts w:asciiTheme="minorHAnsi" w:eastAsia="Times New Roman" w:hAnsiTheme="minorHAnsi" w:cs="Times New Roman"/>
          <w:color w:val="212120"/>
          <w:kern w:val="28"/>
          <w:sz w:val="32"/>
          <w:szCs w:val="32"/>
        </w:rPr>
      </w:pPr>
      <w:bookmarkStart w:id="0" w:name="_GoBack"/>
      <w:bookmarkEnd w:id="0"/>
    </w:p>
    <w:p w:rsidR="00B56890" w:rsidRPr="000C3C82" w:rsidRDefault="00B56890" w:rsidP="00B56890">
      <w:pPr>
        <w:widowControl/>
        <w:spacing w:line="360" w:lineRule="auto"/>
        <w:jc w:val="center"/>
        <w:rPr>
          <w:rFonts w:asciiTheme="minorHAnsi" w:eastAsia="Times New Roman" w:hAnsiTheme="minorHAnsi" w:cs="Times New Roman"/>
          <w:color w:val="212120"/>
          <w:kern w:val="28"/>
          <w:sz w:val="32"/>
          <w:szCs w:val="32"/>
        </w:rPr>
      </w:pPr>
    </w:p>
    <w:p w:rsidR="00B56890" w:rsidRPr="00E32DEE" w:rsidRDefault="00B56890" w:rsidP="00B56890">
      <w:pPr>
        <w:widowControl/>
        <w:spacing w:line="360" w:lineRule="auto"/>
        <w:jc w:val="center"/>
        <w:rPr>
          <w:rFonts w:asciiTheme="minorHAnsi" w:eastAsia="Times New Roman" w:hAnsiTheme="minorHAnsi" w:cs="Times New Roman"/>
          <w:b/>
          <w:color w:val="212120"/>
          <w:kern w:val="28"/>
          <w:sz w:val="32"/>
          <w:szCs w:val="32"/>
        </w:rPr>
      </w:pPr>
      <w:r w:rsidRPr="00E32DEE">
        <w:rPr>
          <w:rFonts w:asciiTheme="minorHAnsi" w:eastAsia="Times New Roman" w:hAnsiTheme="minorHAnsi" w:cs="Times New Roman"/>
          <w:b/>
          <w:color w:val="212120"/>
          <w:kern w:val="28"/>
          <w:sz w:val="32"/>
          <w:szCs w:val="32"/>
        </w:rPr>
        <w:t>Appendix A</w:t>
      </w:r>
    </w:p>
    <w:p w:rsidR="00B56890" w:rsidRPr="00E32DEE" w:rsidRDefault="00B56890" w:rsidP="00B56890">
      <w:pPr>
        <w:widowControl/>
        <w:spacing w:line="360" w:lineRule="auto"/>
        <w:jc w:val="center"/>
        <w:rPr>
          <w:rFonts w:asciiTheme="minorHAnsi" w:eastAsia="Times New Roman" w:hAnsiTheme="minorHAnsi" w:cs="Times New Roman"/>
          <w:b/>
          <w:color w:val="212120"/>
          <w:kern w:val="28"/>
          <w:sz w:val="32"/>
          <w:szCs w:val="32"/>
        </w:rPr>
      </w:pPr>
      <w:r w:rsidRPr="00E32DEE">
        <w:rPr>
          <w:rFonts w:asciiTheme="minorHAnsi" w:eastAsia="Times New Roman" w:hAnsiTheme="minorHAnsi" w:cs="Times New Roman"/>
          <w:b/>
          <w:color w:val="212120"/>
          <w:kern w:val="28"/>
          <w:sz w:val="32"/>
          <w:szCs w:val="32"/>
        </w:rPr>
        <w:t>State Survey</w:t>
      </w:r>
    </w:p>
    <w:p w:rsidR="00B56890" w:rsidRPr="00E32DEE" w:rsidRDefault="00B56890" w:rsidP="00B56890">
      <w:pPr>
        <w:widowControl/>
        <w:spacing w:line="360" w:lineRule="auto"/>
        <w:jc w:val="center"/>
        <w:rPr>
          <w:rFonts w:asciiTheme="minorHAnsi" w:eastAsia="Times New Roman" w:hAnsiTheme="minorHAnsi" w:cs="Times New Roman"/>
          <w:b/>
          <w:color w:val="212120"/>
          <w:kern w:val="28"/>
          <w:sz w:val="32"/>
          <w:szCs w:val="32"/>
        </w:rPr>
      </w:pPr>
    </w:p>
    <w:p w:rsidR="00B56890" w:rsidRPr="00E32DEE" w:rsidRDefault="00B56890" w:rsidP="00F138E1">
      <w:pPr>
        <w:spacing w:after="60" w:line="240" w:lineRule="auto"/>
        <w:ind w:left="110" w:right="-20"/>
        <w:outlineLvl w:val="0"/>
        <w:rPr>
          <w:rFonts w:asciiTheme="minorHAnsi" w:eastAsia="Calibri" w:hAnsiTheme="minorHAnsi"/>
          <w:color w:val="231F20"/>
          <w:sz w:val="24"/>
          <w:szCs w:val="24"/>
        </w:rPr>
      </w:pPr>
    </w:p>
    <w:p w:rsidR="00B56890" w:rsidRPr="00E32DEE" w:rsidRDefault="00B56890" w:rsidP="00F138E1">
      <w:pPr>
        <w:spacing w:after="60" w:line="240" w:lineRule="auto"/>
        <w:ind w:left="110" w:right="-20"/>
        <w:outlineLvl w:val="0"/>
        <w:rPr>
          <w:rFonts w:asciiTheme="minorHAnsi" w:eastAsia="Calibri" w:hAnsiTheme="minorHAnsi"/>
          <w:color w:val="231F20"/>
          <w:sz w:val="24"/>
          <w:szCs w:val="24"/>
        </w:rPr>
      </w:pPr>
    </w:p>
    <w:p w:rsidR="00B56890" w:rsidRPr="00E32DEE" w:rsidRDefault="00B56890" w:rsidP="00F138E1">
      <w:pPr>
        <w:spacing w:after="60" w:line="240" w:lineRule="auto"/>
        <w:ind w:left="110" w:right="-20"/>
        <w:outlineLvl w:val="0"/>
        <w:rPr>
          <w:rFonts w:asciiTheme="minorHAnsi" w:eastAsia="Calibri" w:hAnsiTheme="minorHAnsi"/>
          <w:color w:val="231F20"/>
          <w:sz w:val="24"/>
          <w:szCs w:val="24"/>
        </w:rPr>
        <w:sectPr w:rsidR="00B56890" w:rsidRPr="00E32DEE" w:rsidSect="00BC4FBA">
          <w:headerReference w:type="default" r:id="rId9"/>
          <w:footerReference w:type="default" r:id="rId10"/>
          <w:pgSz w:w="12240" w:h="15840"/>
          <w:pgMar w:top="2160" w:right="720" w:bottom="720" w:left="720" w:header="720" w:footer="720" w:gutter="0"/>
          <w:pgNumType w:start="1"/>
          <w:cols w:space="720"/>
          <w:docGrid w:linePitch="360"/>
        </w:sectPr>
      </w:pPr>
    </w:p>
    <w:p w:rsidR="004443DA" w:rsidRPr="00E32DEE" w:rsidRDefault="004443DA" w:rsidP="004443DA">
      <w:pPr>
        <w:spacing w:after="60" w:line="240" w:lineRule="auto"/>
        <w:ind w:left="110" w:right="-20"/>
        <w:outlineLvl w:val="0"/>
        <w:rPr>
          <w:rFonts w:asciiTheme="minorHAnsi" w:eastAsia="Calibri" w:hAnsiTheme="minorHAnsi"/>
          <w:sz w:val="24"/>
          <w:szCs w:val="24"/>
        </w:rPr>
      </w:pPr>
      <w:r w:rsidRPr="00E32DEE">
        <w:rPr>
          <w:rFonts w:asciiTheme="minorHAnsi" w:eastAsia="Calibri" w:hAnsiTheme="minorHAnsi"/>
          <w:color w:val="231F20"/>
          <w:sz w:val="24"/>
          <w:szCs w:val="24"/>
        </w:rPr>
        <w:lastRenderedPageBreak/>
        <w:t>OMB#: XXXX-XXXX</w:t>
      </w:r>
    </w:p>
    <w:p w:rsidR="004443DA" w:rsidRPr="00E32DEE" w:rsidRDefault="004443DA" w:rsidP="004443DA">
      <w:pPr>
        <w:spacing w:after="60" w:line="240" w:lineRule="auto"/>
        <w:ind w:left="110" w:right="-73"/>
        <w:outlineLvl w:val="0"/>
        <w:rPr>
          <w:rFonts w:asciiTheme="minorHAnsi" w:eastAsia="Calibri" w:hAnsiTheme="minorHAnsi"/>
          <w:sz w:val="24"/>
          <w:szCs w:val="24"/>
        </w:rPr>
      </w:pPr>
      <w:r w:rsidRPr="00E32DEE">
        <w:rPr>
          <w:rFonts w:asciiTheme="minorHAnsi" w:eastAsia="Calibri" w:hAnsiTheme="minorHAnsi"/>
          <w:color w:val="231F20"/>
          <w:position w:val="1"/>
          <w:sz w:val="24"/>
          <w:szCs w:val="24"/>
        </w:rPr>
        <w:t>Expiration Date: XX/XX/20XX</w:t>
      </w:r>
    </w:p>
    <w:p w:rsidR="004443DA" w:rsidRPr="00E32DEE" w:rsidRDefault="004443DA" w:rsidP="004443DA">
      <w:pPr>
        <w:spacing w:after="60" w:line="240" w:lineRule="auto"/>
        <w:rPr>
          <w:rFonts w:asciiTheme="minorHAnsi" w:hAnsiTheme="minorHAnsi"/>
          <w:sz w:val="20"/>
          <w:szCs w:val="20"/>
        </w:rPr>
      </w:pPr>
    </w:p>
    <w:p w:rsidR="004443DA" w:rsidRPr="00E32DEE" w:rsidRDefault="004443DA" w:rsidP="004443DA">
      <w:pPr>
        <w:spacing w:after="0" w:line="240" w:lineRule="auto"/>
        <w:rPr>
          <w:rFonts w:asciiTheme="minorHAnsi" w:hAnsiTheme="minorHAnsi"/>
          <w:sz w:val="20"/>
          <w:szCs w:val="20"/>
        </w:rPr>
      </w:pPr>
    </w:p>
    <w:p w:rsidR="004443DA" w:rsidRPr="00E32DEE" w:rsidRDefault="004443DA" w:rsidP="004443DA">
      <w:pPr>
        <w:spacing w:after="0" w:line="240" w:lineRule="auto"/>
        <w:rPr>
          <w:rFonts w:asciiTheme="minorHAnsi" w:hAnsiTheme="minorHAnsi"/>
          <w:sz w:val="20"/>
          <w:szCs w:val="20"/>
        </w:rPr>
      </w:pPr>
    </w:p>
    <w:p w:rsidR="004443DA" w:rsidRPr="00E32DEE" w:rsidRDefault="004443DA" w:rsidP="004443DA">
      <w:pPr>
        <w:spacing w:after="0" w:line="240" w:lineRule="auto"/>
        <w:ind w:right="-20"/>
        <w:jc w:val="center"/>
        <w:rPr>
          <w:rFonts w:asciiTheme="minorHAnsi" w:eastAsia="Cambria" w:hAnsiTheme="minorHAnsi"/>
          <w:sz w:val="58"/>
          <w:szCs w:val="58"/>
        </w:rPr>
      </w:pPr>
      <w:r w:rsidRPr="00E32DEE">
        <w:rPr>
          <w:rFonts w:asciiTheme="minorHAnsi" w:eastAsia="Cambria" w:hAnsiTheme="minorHAnsi"/>
          <w:b/>
          <w:bCs/>
          <w:i/>
          <w:color w:val="1E2171"/>
          <w:sz w:val="58"/>
          <w:szCs w:val="58"/>
        </w:rPr>
        <w:t>Implementation of Title I/II Program Initiatives</w:t>
      </w:r>
    </w:p>
    <w:p w:rsidR="004443DA" w:rsidRPr="00E32DEE" w:rsidRDefault="004443DA" w:rsidP="004443DA">
      <w:pPr>
        <w:spacing w:after="0" w:line="240" w:lineRule="auto"/>
        <w:rPr>
          <w:rFonts w:asciiTheme="minorHAnsi" w:hAnsiTheme="minorHAnsi"/>
          <w:sz w:val="20"/>
          <w:szCs w:val="20"/>
        </w:rPr>
      </w:pPr>
    </w:p>
    <w:p w:rsidR="004443DA" w:rsidRPr="00E32DEE" w:rsidRDefault="00772FC8" w:rsidP="004443DA">
      <w:pPr>
        <w:spacing w:after="0" w:line="240" w:lineRule="auto"/>
        <w:rPr>
          <w:rFonts w:asciiTheme="minorHAnsi" w:hAnsiTheme="minorHAnsi"/>
          <w:sz w:val="20"/>
          <w:szCs w:val="20"/>
        </w:rPr>
      </w:pPr>
      <w:r>
        <w:rPr>
          <w:rFonts w:asciiTheme="minorHAnsi" w:eastAsia="Arial" w:hAnsiTheme="minorHAnsi"/>
          <w:noProof/>
          <w:color w:val="1E2171"/>
          <w:sz w:val="49"/>
          <w:szCs w:val="49"/>
        </w:rPr>
        <mc:AlternateContent>
          <mc:Choice Requires="wpg">
            <w:drawing>
              <wp:anchor distT="4294967292" distB="4294967292" distL="114300" distR="114300" simplePos="0" relativeHeight="251765760" behindDoc="1" locked="0" layoutInCell="1" allowOverlap="1">
                <wp:simplePos x="0" y="0"/>
                <wp:positionH relativeFrom="column">
                  <wp:align>center</wp:align>
                </wp:positionH>
                <wp:positionV relativeFrom="paragraph">
                  <wp:posOffset>92709</wp:posOffset>
                </wp:positionV>
                <wp:extent cx="3676015" cy="0"/>
                <wp:effectExtent l="0" t="0" r="19685" b="19050"/>
                <wp:wrapNone/>
                <wp:docPr id="4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6015" cy="0"/>
                          <a:chOff x="3243" y="3955"/>
                          <a:chExt cx="5785" cy="2"/>
                        </a:xfrm>
                      </wpg:grpSpPr>
                      <wps:wsp>
                        <wps:cNvPr id="48" name="Freeform 3"/>
                        <wps:cNvSpPr>
                          <a:spLocks/>
                        </wps:cNvSpPr>
                        <wps:spPr bwMode="auto">
                          <a:xfrm>
                            <a:off x="3243" y="3955"/>
                            <a:ext cx="5785" cy="2"/>
                          </a:xfrm>
                          <a:custGeom>
                            <a:avLst/>
                            <a:gdLst>
                              <a:gd name="T0" fmla="*/ 0 w 5785"/>
                              <a:gd name="T1" fmla="*/ 0 h 2"/>
                              <a:gd name="T2" fmla="*/ 5785 w 5785"/>
                              <a:gd name="T3" fmla="*/ 0 h 2"/>
                              <a:gd name="T4" fmla="*/ 0 60000 65536"/>
                              <a:gd name="T5" fmla="*/ 0 60000 65536"/>
                            </a:gdLst>
                            <a:ahLst/>
                            <a:cxnLst>
                              <a:cxn ang="T4">
                                <a:pos x="T0" y="T1"/>
                              </a:cxn>
                              <a:cxn ang="T5">
                                <a:pos x="T2" y="T3"/>
                              </a:cxn>
                            </a:cxnLst>
                            <a:rect l="0" t="0" r="r" b="b"/>
                            <a:pathLst>
                              <a:path w="5785" h="2">
                                <a:moveTo>
                                  <a:pt x="0" y="0"/>
                                </a:moveTo>
                                <a:lnTo>
                                  <a:pt x="5785" y="0"/>
                                </a:lnTo>
                              </a:path>
                            </a:pathLst>
                          </a:custGeom>
                          <a:noFill/>
                          <a:ln w="18515">
                            <a:solidFill>
                              <a:srgbClr val="00A9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0;margin-top:7.3pt;width:289.45pt;height:0;z-index:-251550720;mso-wrap-distance-top:-1e-4mm;mso-wrap-distance-bottom:-1e-4mm;mso-position-horizontal:center" coordorigin="3243,3955" coordsize="57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">
                <v:shape id="Freeform 3" o:spid="_x0000_s1027" style="position:absolute;left:3243;top:3955;width:5785;height:2;visibility:visible;mso-wrap-style:square;v-text-anchor:top" coordsize="57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qemrwA&#10;AADbAAAADwAAAGRycy9kb3ducmV2LnhtbERPzQ7BQBC+S7zDZiRubImUlCUiEdxQDzDpjrZpd7a6&#10;i3p7e5A4fvn+V5vO1OJFrSstK5iMIxDEmdUl5wpu6X60AOE8ssbaMin4kIPNut9bYaLtmy/0uvpc&#10;hBB2CSoovG8SKV1WkEE3tg1x4O62NegDbHOpW3yHcFPLaRTF0mDJoaHAhnYFZdX1aRRMq/18fro8&#10;Jo+02WbVOY4Psw8qNRx02yUIT53/i3/uo1YwC2PDl/AD5P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f2p6avAAAANsAAAAPAAAAAAAAAAAAAAAAAJgCAABkcnMvZG93bnJldi54&#10;bWxQSwUGAAAAAAQABAD1AAAAgQMAAAAA&#10;" path="m,l5785,e" filled="f" strokecolor="#00a94f" strokeweight=".51431mm">
                  <v:path arrowok="t" o:connecttype="custom" o:connectlocs="0,0;5785,0" o:connectangles="0,0"/>
                </v:shape>
              </v:group>
            </w:pict>
          </mc:Fallback>
        </mc:AlternateContent>
      </w:r>
    </w:p>
    <w:p w:rsidR="004443DA" w:rsidRPr="00E32DEE" w:rsidRDefault="004443DA" w:rsidP="004443DA">
      <w:pPr>
        <w:spacing w:after="0" w:line="240" w:lineRule="auto"/>
        <w:rPr>
          <w:rFonts w:asciiTheme="minorHAnsi" w:hAnsiTheme="minorHAnsi"/>
        </w:rPr>
      </w:pPr>
    </w:p>
    <w:p w:rsidR="004443DA" w:rsidRPr="00E32DEE" w:rsidRDefault="004443DA" w:rsidP="004443DA">
      <w:pPr>
        <w:spacing w:after="0" w:line="240" w:lineRule="auto"/>
        <w:rPr>
          <w:rFonts w:asciiTheme="minorHAnsi" w:hAnsiTheme="minorHAnsi"/>
          <w:sz w:val="20"/>
          <w:szCs w:val="20"/>
        </w:rPr>
      </w:pPr>
    </w:p>
    <w:p w:rsidR="004443DA" w:rsidRPr="00E32DEE" w:rsidRDefault="004443DA" w:rsidP="004443DA">
      <w:pPr>
        <w:spacing w:after="0" w:line="240" w:lineRule="auto"/>
        <w:jc w:val="center"/>
        <w:outlineLvl w:val="0"/>
        <w:rPr>
          <w:rFonts w:asciiTheme="minorHAnsi" w:eastAsia="Calibri" w:hAnsiTheme="minorHAnsi"/>
          <w:b/>
          <w:bCs/>
          <w:color w:val="1E2171"/>
          <w:position w:val="1"/>
          <w:sz w:val="36"/>
          <w:szCs w:val="36"/>
        </w:rPr>
      </w:pPr>
      <w:r w:rsidRPr="00E32DEE">
        <w:rPr>
          <w:rFonts w:asciiTheme="minorHAnsi" w:eastAsia="Calibri" w:hAnsiTheme="minorHAnsi"/>
          <w:b/>
          <w:bCs/>
          <w:color w:val="1E2171"/>
          <w:position w:val="1"/>
          <w:sz w:val="36"/>
          <w:szCs w:val="36"/>
        </w:rPr>
        <w:t>Survey of State Education Agencies</w:t>
      </w:r>
    </w:p>
    <w:p w:rsidR="004443DA" w:rsidRPr="00E32DEE" w:rsidRDefault="004443DA" w:rsidP="004443DA">
      <w:pPr>
        <w:spacing w:after="0" w:line="240" w:lineRule="auto"/>
        <w:jc w:val="center"/>
        <w:outlineLvl w:val="0"/>
        <w:rPr>
          <w:rFonts w:asciiTheme="minorHAnsi" w:eastAsia="Calibri" w:hAnsiTheme="minorHAnsi"/>
          <w:sz w:val="36"/>
          <w:szCs w:val="36"/>
        </w:rPr>
      </w:pPr>
      <w:r w:rsidRPr="00E32DEE">
        <w:rPr>
          <w:rFonts w:asciiTheme="minorHAnsi" w:eastAsia="Calibri" w:hAnsiTheme="minorHAnsi"/>
          <w:b/>
          <w:bCs/>
          <w:color w:val="1E2171"/>
          <w:position w:val="1"/>
          <w:sz w:val="36"/>
          <w:szCs w:val="36"/>
        </w:rPr>
        <w:t>ESEA Flexibility Version</w:t>
      </w:r>
    </w:p>
    <w:p w:rsidR="004443DA" w:rsidRPr="00E32DEE" w:rsidRDefault="004443DA" w:rsidP="004443DA">
      <w:pPr>
        <w:spacing w:after="0" w:line="240" w:lineRule="auto"/>
        <w:rPr>
          <w:rFonts w:asciiTheme="minorHAnsi" w:hAnsiTheme="minorHAnsi"/>
          <w:sz w:val="26"/>
          <w:szCs w:val="26"/>
        </w:rPr>
      </w:pPr>
    </w:p>
    <w:p w:rsidR="004443DA" w:rsidRPr="00E32DEE" w:rsidRDefault="004443DA" w:rsidP="004443DA">
      <w:pPr>
        <w:spacing w:after="0" w:line="240" w:lineRule="auto"/>
        <w:jc w:val="center"/>
        <w:outlineLvl w:val="0"/>
        <w:rPr>
          <w:rFonts w:asciiTheme="minorHAnsi" w:eastAsia="Calibri" w:hAnsiTheme="minorHAnsi"/>
          <w:sz w:val="36"/>
          <w:szCs w:val="36"/>
        </w:rPr>
      </w:pPr>
      <w:r w:rsidRPr="00E32DEE">
        <w:rPr>
          <w:rFonts w:asciiTheme="minorHAnsi" w:eastAsia="Calibri" w:hAnsiTheme="minorHAnsi"/>
          <w:b/>
          <w:bCs/>
          <w:color w:val="1E2171"/>
          <w:sz w:val="36"/>
          <w:szCs w:val="36"/>
        </w:rPr>
        <w:t>2013-2014</w:t>
      </w:r>
    </w:p>
    <w:p w:rsidR="004443DA" w:rsidRPr="00E32DEE" w:rsidRDefault="004443DA" w:rsidP="004443DA">
      <w:pPr>
        <w:spacing w:after="0" w:line="240" w:lineRule="auto"/>
        <w:rPr>
          <w:rFonts w:asciiTheme="minorHAnsi" w:hAnsiTheme="minorHAnsi"/>
          <w:sz w:val="20"/>
          <w:szCs w:val="20"/>
        </w:rPr>
      </w:pPr>
    </w:p>
    <w:p w:rsidR="004443DA" w:rsidRPr="00E32DEE" w:rsidRDefault="004443DA" w:rsidP="004443DA">
      <w:pPr>
        <w:spacing w:after="0" w:line="240" w:lineRule="auto"/>
        <w:rPr>
          <w:rFonts w:asciiTheme="minorHAnsi" w:hAnsiTheme="minorHAnsi"/>
          <w:sz w:val="20"/>
          <w:szCs w:val="20"/>
        </w:rPr>
      </w:pPr>
      <w:r w:rsidRPr="00E32DEE">
        <w:rPr>
          <w:rFonts w:asciiTheme="minorHAnsi" w:hAnsiTheme="minorHAnsi"/>
          <w:noProof/>
          <w:sz w:val="20"/>
          <w:szCs w:val="20"/>
        </w:rPr>
        <w:drawing>
          <wp:anchor distT="0" distB="0" distL="114300" distR="114300" simplePos="0" relativeHeight="251766784" behindDoc="0" locked="0" layoutInCell="1" allowOverlap="1">
            <wp:simplePos x="0" y="0"/>
            <wp:positionH relativeFrom="column">
              <wp:posOffset>2693035</wp:posOffset>
            </wp:positionH>
            <wp:positionV relativeFrom="paragraph">
              <wp:posOffset>87630</wp:posOffset>
            </wp:positionV>
            <wp:extent cx="1479550" cy="1483360"/>
            <wp:effectExtent l="19050" t="0" r="6350" b="0"/>
            <wp:wrapNone/>
            <wp:docPr id="5" name="Picture 5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2"/>
                    <pic:cNvPicPr>
                      <a:picLocks noChangeAspect="1" noChangeArrowheads="1"/>
                    </pic:cNvPicPr>
                  </pic:nvPicPr>
                  <pic:blipFill>
                    <a:blip r:embed="rId11" cstate="print"/>
                    <a:srcRect/>
                    <a:stretch>
                      <a:fillRect/>
                    </a:stretch>
                  </pic:blipFill>
                  <pic:spPr bwMode="auto">
                    <a:xfrm>
                      <a:off x="0" y="0"/>
                      <a:ext cx="1479550" cy="1483360"/>
                    </a:xfrm>
                    <a:prstGeom prst="rect">
                      <a:avLst/>
                    </a:prstGeom>
                    <a:noFill/>
                  </pic:spPr>
                </pic:pic>
              </a:graphicData>
            </a:graphic>
          </wp:anchor>
        </w:drawing>
      </w:r>
    </w:p>
    <w:p w:rsidR="004443DA" w:rsidRPr="00E32DEE" w:rsidRDefault="004443DA" w:rsidP="004443DA">
      <w:pPr>
        <w:spacing w:after="0" w:line="240" w:lineRule="auto"/>
        <w:rPr>
          <w:rFonts w:asciiTheme="minorHAnsi" w:hAnsiTheme="minorHAnsi"/>
          <w:sz w:val="20"/>
          <w:szCs w:val="20"/>
        </w:rPr>
      </w:pPr>
    </w:p>
    <w:p w:rsidR="004443DA" w:rsidRPr="00E32DEE" w:rsidRDefault="004443DA" w:rsidP="004443DA">
      <w:pPr>
        <w:spacing w:after="0" w:line="240" w:lineRule="auto"/>
        <w:jc w:val="center"/>
        <w:rPr>
          <w:rFonts w:asciiTheme="minorHAnsi" w:hAnsiTheme="minorHAnsi"/>
          <w:sz w:val="20"/>
          <w:szCs w:val="20"/>
        </w:rPr>
      </w:pPr>
    </w:p>
    <w:p w:rsidR="004443DA" w:rsidRPr="00E32DEE" w:rsidRDefault="004443DA" w:rsidP="004443DA">
      <w:pPr>
        <w:spacing w:after="0" w:line="240" w:lineRule="auto"/>
        <w:rPr>
          <w:rFonts w:asciiTheme="minorHAnsi" w:hAnsiTheme="minorHAnsi"/>
          <w:sz w:val="20"/>
          <w:szCs w:val="20"/>
        </w:rPr>
      </w:pPr>
    </w:p>
    <w:p w:rsidR="004443DA" w:rsidRPr="00E32DEE" w:rsidRDefault="004443DA" w:rsidP="004443DA">
      <w:pPr>
        <w:spacing w:after="0" w:line="240" w:lineRule="auto"/>
        <w:rPr>
          <w:rFonts w:asciiTheme="minorHAnsi" w:hAnsiTheme="minorHAnsi"/>
          <w:sz w:val="20"/>
          <w:szCs w:val="20"/>
        </w:rPr>
      </w:pPr>
    </w:p>
    <w:p w:rsidR="004443DA" w:rsidRPr="00E32DEE" w:rsidRDefault="004443DA" w:rsidP="004443DA">
      <w:pPr>
        <w:spacing w:before="1800" w:after="0" w:line="240" w:lineRule="auto"/>
        <w:ind w:right="-20"/>
        <w:outlineLvl w:val="0"/>
        <w:rPr>
          <w:rFonts w:asciiTheme="minorHAnsi" w:eastAsia="Calibri" w:hAnsiTheme="minorHAnsi"/>
          <w:b/>
          <w:bCs/>
          <w:szCs w:val="18"/>
        </w:rPr>
      </w:pPr>
      <w:r w:rsidRPr="00E32DEE">
        <w:rPr>
          <w:rFonts w:asciiTheme="minorHAnsi" w:eastAsia="Calibri" w:hAnsiTheme="minorHAnsi"/>
          <w:b/>
          <w:bCs/>
          <w:szCs w:val="18"/>
        </w:rPr>
        <w:t>Paperwork Reduction Act of 1995</w:t>
      </w:r>
    </w:p>
    <w:p w:rsidR="004443DA" w:rsidRPr="00E32DEE" w:rsidRDefault="004443DA" w:rsidP="004443DA">
      <w:pPr>
        <w:spacing w:after="0" w:line="240" w:lineRule="auto"/>
        <w:ind w:right="-20"/>
        <w:outlineLvl w:val="0"/>
        <w:rPr>
          <w:rFonts w:asciiTheme="minorHAnsi" w:eastAsia="Calibri" w:hAnsiTheme="minorHAnsi"/>
          <w:bCs/>
          <w:szCs w:val="18"/>
        </w:rPr>
      </w:pPr>
      <w:r w:rsidRPr="00E32DEE">
        <w:rPr>
          <w:rFonts w:asciiTheme="minorHAnsi" w:eastAsia="Calibri" w:hAnsiTheme="minorHAnsi"/>
          <w:bCs/>
          <w:szCs w:val="18"/>
        </w:rPr>
        <w:t>According to the Paperwork Reduction Act of 1995, no persons are required to respond to a collection of information unless such collection displays a valid OMB control number. Public reporting burden for this collection of information is estimated to average 180 minutes per response, including time for reviewing instructions, searching existing data sources, gathering and maintaining the data needed, and completing and reviewing the collection of information. The obligation to respond to this collection is required to obtain or retain benefit (Education Department General Administrative Regulations, Sections 75.591 and 75.592). Send comments regarding the burden estimate or any other aspect of this collection of information, including suggestions for reducing this burden, to the U.S. Department of Education, 400 Maryland Ave., SW, Washington, DC 20210-4537 or email ICDocketMgr@ed.gov and reference the OMB Control Number XXXX-XXXX. Note: Please do not return the completed survey to this address.</w:t>
      </w:r>
    </w:p>
    <w:p w:rsidR="004443DA" w:rsidRPr="00E32DEE" w:rsidRDefault="004443DA" w:rsidP="004443DA">
      <w:pPr>
        <w:spacing w:after="0" w:line="240" w:lineRule="auto"/>
        <w:ind w:right="-20"/>
        <w:outlineLvl w:val="0"/>
        <w:rPr>
          <w:rFonts w:asciiTheme="minorHAnsi" w:eastAsia="Calibri" w:hAnsiTheme="minorHAnsi"/>
          <w:bCs/>
          <w:szCs w:val="18"/>
        </w:rPr>
      </w:pPr>
    </w:p>
    <w:p w:rsidR="004443DA" w:rsidRPr="00E32DEE" w:rsidRDefault="004443DA" w:rsidP="004443DA">
      <w:pPr>
        <w:spacing w:after="0" w:line="240" w:lineRule="auto"/>
        <w:rPr>
          <w:rFonts w:asciiTheme="minorHAnsi" w:eastAsia="Calibri" w:hAnsiTheme="minorHAnsi"/>
          <w:b/>
          <w:bCs/>
          <w:szCs w:val="18"/>
        </w:rPr>
      </w:pPr>
      <w:r w:rsidRPr="00E32DEE">
        <w:rPr>
          <w:rFonts w:asciiTheme="minorHAnsi" w:eastAsia="Calibri" w:hAnsiTheme="minorHAnsi"/>
          <w:b/>
          <w:bCs/>
          <w:szCs w:val="18"/>
        </w:rPr>
        <w:t>Notice of Confidentiality</w:t>
      </w:r>
    </w:p>
    <w:p w:rsidR="004443DA" w:rsidRPr="00E32DEE" w:rsidRDefault="004443DA" w:rsidP="004443DA">
      <w:pPr>
        <w:spacing w:after="0" w:line="240" w:lineRule="auto"/>
        <w:rPr>
          <w:rFonts w:asciiTheme="minorHAnsi" w:eastAsia="Calibri" w:hAnsiTheme="minorHAnsi" w:cs="Times New Roman"/>
          <w:bCs/>
          <w:szCs w:val="18"/>
        </w:rPr>
      </w:pPr>
      <w:r w:rsidRPr="00E32DEE">
        <w:rPr>
          <w:rFonts w:asciiTheme="minorHAnsi" w:eastAsia="Calibri" w:hAnsiTheme="minorHAnsi"/>
          <w:bCs/>
          <w:szCs w:val="18"/>
        </w:rPr>
        <w:t>Information collected for this study comes under the confidentiality and data protection requirements of the Institute of Education Sciences (The Education Sciences Reform Act of 2002, Title I, Part E, Section 183</w:t>
      </w:r>
      <w:r w:rsidRPr="00E32DEE">
        <w:rPr>
          <w:rFonts w:asciiTheme="minorHAnsi" w:eastAsia="Calibri" w:hAnsiTheme="minorHAnsi" w:cs="Times New Roman"/>
          <w:bCs/>
          <w:szCs w:val="18"/>
        </w:rPr>
        <w:t xml:space="preserve">). </w:t>
      </w:r>
      <w:r w:rsidRPr="00E32DEE">
        <w:rPr>
          <w:rFonts w:asciiTheme="minorHAnsi" w:hAnsiTheme="minorHAnsi" w:cs="Times New Roman"/>
        </w:rPr>
        <w:t>Responses to this data collection will be used only for statistical purposes. The reports prepared for this study will summarize findings across the sample and will not associate responses with a specific individual. We will not provide information that identifies you to anyone outside the study team, except as required by law.</w:t>
      </w:r>
    </w:p>
    <w:p w:rsidR="004443DA" w:rsidRPr="00E32DEE" w:rsidRDefault="004443DA" w:rsidP="004443DA">
      <w:pPr>
        <w:spacing w:after="0" w:line="240" w:lineRule="auto"/>
        <w:rPr>
          <w:rFonts w:asciiTheme="minorHAnsi" w:eastAsia="Calibri" w:hAnsiTheme="minorHAnsi"/>
          <w:bCs/>
          <w:szCs w:val="20"/>
        </w:rPr>
      </w:pPr>
    </w:p>
    <w:p w:rsidR="004443DA" w:rsidRPr="00E32DEE" w:rsidRDefault="004443DA" w:rsidP="004443DA">
      <w:pPr>
        <w:spacing w:after="0" w:line="240" w:lineRule="auto"/>
        <w:rPr>
          <w:rFonts w:asciiTheme="minorHAnsi" w:eastAsia="Calibri" w:hAnsiTheme="minorHAnsi"/>
          <w:bCs/>
          <w:szCs w:val="20"/>
        </w:rPr>
        <w:sectPr w:rsidR="004443DA" w:rsidRPr="00E32DEE" w:rsidSect="008F1962">
          <w:headerReference w:type="default" r:id="rId12"/>
          <w:footerReference w:type="default" r:id="rId13"/>
          <w:pgSz w:w="12240" w:h="15840"/>
          <w:pgMar w:top="2160" w:right="720" w:bottom="720" w:left="720" w:header="720" w:footer="720" w:gutter="0"/>
          <w:cols w:space="720"/>
          <w:docGrid w:linePitch="360"/>
        </w:sectPr>
      </w:pPr>
    </w:p>
    <w:p w:rsidR="00257E64" w:rsidRPr="00E32DEE" w:rsidRDefault="00257E64" w:rsidP="00257E64">
      <w:pPr>
        <w:widowControl/>
        <w:spacing w:after="0" w:line="240" w:lineRule="auto"/>
        <w:rPr>
          <w:rFonts w:asciiTheme="minorHAnsi" w:eastAsia="Calibri" w:hAnsiTheme="minorHAnsi"/>
          <w:b/>
          <w:sz w:val="22"/>
        </w:rPr>
      </w:pPr>
      <w:r w:rsidRPr="00E32DEE">
        <w:rPr>
          <w:rFonts w:asciiTheme="minorHAnsi" w:eastAsia="Calibri" w:hAnsiTheme="minorHAnsi"/>
          <w:b/>
          <w:sz w:val="22"/>
        </w:rPr>
        <w:lastRenderedPageBreak/>
        <w:t>Introduction</w:t>
      </w:r>
    </w:p>
    <w:p w:rsidR="00257E64" w:rsidRPr="00E32DEE" w:rsidRDefault="00257E64" w:rsidP="00257E64">
      <w:pPr>
        <w:widowControl/>
        <w:spacing w:after="0" w:line="240" w:lineRule="auto"/>
        <w:rPr>
          <w:rFonts w:asciiTheme="minorHAnsi" w:eastAsia="Times New Roman" w:hAnsiTheme="minorHAnsi"/>
          <w:sz w:val="20"/>
          <w:szCs w:val="20"/>
        </w:rPr>
      </w:pPr>
    </w:p>
    <w:p w:rsidR="00257E64" w:rsidRPr="00E32DEE" w:rsidRDefault="00802638" w:rsidP="00257E64">
      <w:pPr>
        <w:spacing w:line="240" w:lineRule="auto"/>
        <w:ind w:right="-14"/>
        <w:rPr>
          <w:rFonts w:asciiTheme="minorHAnsi" w:eastAsia="Cambria" w:hAnsiTheme="minorHAnsi"/>
          <w:sz w:val="22"/>
        </w:rPr>
      </w:pPr>
      <w:r w:rsidRPr="00E32DEE">
        <w:rPr>
          <w:rFonts w:asciiTheme="minorHAnsi" w:hAnsiTheme="minorHAnsi"/>
          <w:sz w:val="22"/>
        </w:rPr>
        <w:t xml:space="preserve">The </w:t>
      </w:r>
      <w:r w:rsidRPr="00E32DEE">
        <w:rPr>
          <w:rFonts w:asciiTheme="minorHAnsi" w:hAnsiTheme="minorHAnsi"/>
          <w:b/>
          <w:sz w:val="22"/>
        </w:rPr>
        <w:t>Implementation of Title I/II Program Initiatives</w:t>
      </w:r>
      <w:r w:rsidRPr="00E32DEE">
        <w:rPr>
          <w:rFonts w:asciiTheme="minorHAnsi" w:hAnsiTheme="minorHAnsi"/>
          <w:sz w:val="22"/>
        </w:rPr>
        <w:t xml:space="preserve"> study will examine the implementation of policies promoted through </w:t>
      </w:r>
      <w:r w:rsidR="001D56FA" w:rsidRPr="00E32DEE">
        <w:rPr>
          <w:rFonts w:asciiTheme="minorHAnsi" w:hAnsiTheme="minorHAnsi"/>
          <w:sz w:val="22"/>
        </w:rPr>
        <w:t xml:space="preserve">the </w:t>
      </w:r>
      <w:r w:rsidRPr="00E32DEE">
        <w:rPr>
          <w:rFonts w:asciiTheme="minorHAnsi" w:hAnsiTheme="minorHAnsi"/>
          <w:sz w:val="22"/>
        </w:rPr>
        <w:t xml:space="preserve">Elementary and Secondary Education Act (ESEA) </w:t>
      </w:r>
      <w:r w:rsidR="00257E64" w:rsidRPr="00E32DEE">
        <w:rPr>
          <w:rFonts w:asciiTheme="minorHAnsi" w:hAnsiTheme="minorHAnsi"/>
          <w:sz w:val="22"/>
        </w:rPr>
        <w:t xml:space="preserve">at the state, district, and school levels, in four core areas: state content standards, assessments, school accountability and turning around low-performing schools, and teacher and principal evaluation. The study will serve as an update on implementation of the Title I and Title II provisions since the last national assessment that concluded in 2006. </w:t>
      </w:r>
      <w:r w:rsidR="00C26D76" w:rsidRPr="00E32DEE">
        <w:rPr>
          <w:rFonts w:asciiTheme="minorHAnsi" w:hAnsiTheme="minorHAnsi"/>
          <w:sz w:val="22"/>
        </w:rPr>
        <w:t xml:space="preserve">The study includes surveys of officials from all state education agencies and district officials, </w:t>
      </w:r>
      <w:r w:rsidR="00C26D76" w:rsidRPr="000E1686">
        <w:rPr>
          <w:rFonts w:asciiTheme="minorHAnsi" w:hAnsiTheme="minorHAnsi" w:cstheme="minorHAnsi"/>
          <w:sz w:val="22"/>
        </w:rPr>
        <w:t>school principals, and core academic</w:t>
      </w:r>
      <w:r w:rsidR="0052519C" w:rsidRPr="000E1686">
        <w:rPr>
          <w:rFonts w:asciiTheme="minorHAnsi" w:hAnsiTheme="minorHAnsi" w:cstheme="minorHAnsi"/>
          <w:sz w:val="22"/>
        </w:rPr>
        <w:t xml:space="preserve"> and</w:t>
      </w:r>
      <w:r w:rsidR="00C26D76" w:rsidRPr="000E1686">
        <w:rPr>
          <w:rFonts w:asciiTheme="minorHAnsi" w:hAnsiTheme="minorHAnsi" w:cstheme="minorHAnsi"/>
          <w:sz w:val="22"/>
        </w:rPr>
        <w:t xml:space="preserve"> special education teachers from nationally representative samples</w:t>
      </w:r>
      <w:r w:rsidR="00257E64" w:rsidRPr="000E1686">
        <w:rPr>
          <w:rFonts w:asciiTheme="minorHAnsi" w:hAnsiTheme="minorHAnsi" w:cstheme="minorHAnsi"/>
          <w:sz w:val="22"/>
        </w:rPr>
        <w:t xml:space="preserve"> of schools and districts. The United States (U.S.) Department of Education, Institute of Education Sciences (IES) is sponsoring t</w:t>
      </w:r>
      <w:r w:rsidR="00257E64" w:rsidRPr="000E1686">
        <w:rPr>
          <w:rFonts w:asciiTheme="minorHAnsi" w:eastAsia="Cambria" w:hAnsiTheme="minorHAnsi" w:cstheme="minorHAnsi"/>
          <w:color w:val="231F20"/>
          <w:sz w:val="22"/>
        </w:rPr>
        <w:t>his stu</w:t>
      </w:r>
      <w:r w:rsidR="00257E64" w:rsidRPr="000E1686">
        <w:rPr>
          <w:rFonts w:asciiTheme="minorHAnsi" w:eastAsia="Cambria" w:hAnsiTheme="minorHAnsi" w:cstheme="minorHAnsi"/>
          <w:color w:val="231F20"/>
          <w:spacing w:val="-4"/>
          <w:sz w:val="22"/>
        </w:rPr>
        <w:t>d</w:t>
      </w:r>
      <w:r w:rsidR="00257E64" w:rsidRPr="000E1686">
        <w:rPr>
          <w:rFonts w:asciiTheme="minorHAnsi" w:eastAsia="Cambria" w:hAnsiTheme="minorHAnsi" w:cstheme="minorHAnsi"/>
          <w:color w:val="231F20"/>
          <w:sz w:val="22"/>
        </w:rPr>
        <w:t xml:space="preserve">y. </w:t>
      </w:r>
      <w:r w:rsidR="000E1686" w:rsidRPr="000E1686">
        <w:rPr>
          <w:rFonts w:asciiTheme="minorHAnsi" w:hAnsiTheme="minorHAnsi" w:cstheme="minorHAnsi"/>
          <w:sz w:val="22"/>
        </w:rPr>
        <w:t>We recognize the signific</w:t>
      </w:r>
      <w:r w:rsidR="000E1686">
        <w:rPr>
          <w:rFonts w:asciiTheme="minorHAnsi" w:hAnsiTheme="minorHAnsi" w:cstheme="minorHAnsi"/>
          <w:sz w:val="22"/>
        </w:rPr>
        <w:t>ant reporting burden placed on s</w:t>
      </w:r>
      <w:r w:rsidR="000E1686" w:rsidRPr="000E1686">
        <w:rPr>
          <w:rFonts w:asciiTheme="minorHAnsi" w:hAnsiTheme="minorHAnsi" w:cstheme="minorHAnsi"/>
          <w:sz w:val="22"/>
        </w:rPr>
        <w:t>tates this year and in coming years, including as part of</w:t>
      </w:r>
      <w:r w:rsidR="000E1686">
        <w:rPr>
          <w:rFonts w:asciiTheme="minorHAnsi" w:hAnsiTheme="minorHAnsi" w:cstheme="minorHAnsi"/>
          <w:sz w:val="22"/>
        </w:rPr>
        <w:t xml:space="preserve"> the ESEA Flexibility waivers. </w:t>
      </w:r>
      <w:r w:rsidR="000E1686" w:rsidRPr="000E1686">
        <w:rPr>
          <w:rFonts w:asciiTheme="minorHAnsi" w:hAnsiTheme="minorHAnsi" w:cstheme="minorHAnsi"/>
          <w:sz w:val="22"/>
        </w:rPr>
        <w:t>The study team has worked to reduce the burden imposed by this survey as much as possible</w:t>
      </w:r>
      <w:r w:rsidR="000E1686">
        <w:rPr>
          <w:rFonts w:asciiTheme="minorHAnsi" w:hAnsiTheme="minorHAnsi" w:cstheme="minorHAnsi"/>
          <w:sz w:val="22"/>
        </w:rPr>
        <w:t xml:space="preserve"> by using information from publicly available documents where feasible. </w:t>
      </w:r>
      <w:r w:rsidR="000E1686" w:rsidRPr="000E1686">
        <w:rPr>
          <w:rFonts w:asciiTheme="minorHAnsi" w:hAnsiTheme="minorHAnsi" w:cstheme="minorHAnsi"/>
          <w:sz w:val="22"/>
        </w:rPr>
        <w:t>The data collected in this survey are necessary to produce valid and reliable information on the implementation of Title I and Title II programs, and the study team has determined they cannot be acquired through less burdensome means.</w:t>
      </w:r>
    </w:p>
    <w:p w:rsidR="00257E64" w:rsidRPr="00E32DEE" w:rsidRDefault="00257E64" w:rsidP="00257E64">
      <w:pPr>
        <w:pStyle w:val="ListParagraph"/>
        <w:widowControl w:val="0"/>
        <w:numPr>
          <w:ilvl w:val="0"/>
          <w:numId w:val="6"/>
        </w:numPr>
        <w:tabs>
          <w:tab w:val="clear" w:pos="360"/>
          <w:tab w:val="left" w:pos="720"/>
        </w:tabs>
        <w:spacing w:after="200"/>
        <w:ind w:left="720" w:right="935"/>
        <w:contextualSpacing w:val="0"/>
        <w:jc w:val="left"/>
        <w:rPr>
          <w:rFonts w:asciiTheme="minorHAnsi" w:eastAsia="Cambria" w:hAnsiTheme="minorHAnsi" w:cstheme="minorBidi"/>
          <w:sz w:val="22"/>
        </w:rPr>
      </w:pPr>
      <w:r w:rsidRPr="00E32DEE">
        <w:rPr>
          <w:rFonts w:asciiTheme="minorHAnsi" w:eastAsia="Cambria" w:hAnsiTheme="minorHAnsi" w:cstheme="minorBidi"/>
          <w:sz w:val="22"/>
        </w:rPr>
        <w:t>This sur</w:t>
      </w:r>
      <w:r w:rsidRPr="00E32DEE">
        <w:rPr>
          <w:rFonts w:asciiTheme="minorHAnsi" w:eastAsia="Cambria" w:hAnsiTheme="minorHAnsi" w:cstheme="minorBidi"/>
          <w:spacing w:val="-4"/>
          <w:sz w:val="22"/>
        </w:rPr>
        <w:t>v</w:t>
      </w:r>
      <w:r w:rsidRPr="00E32DEE">
        <w:rPr>
          <w:rFonts w:asciiTheme="minorHAnsi" w:eastAsia="Cambria" w:hAnsiTheme="minorHAnsi" w:cstheme="minorBidi"/>
          <w:spacing w:val="-2"/>
          <w:sz w:val="22"/>
        </w:rPr>
        <w:t>e</w:t>
      </w:r>
      <w:r w:rsidRPr="00E32DEE">
        <w:rPr>
          <w:rFonts w:asciiTheme="minorHAnsi" w:eastAsia="Cambria" w:hAnsiTheme="minorHAnsi" w:cstheme="minorBidi"/>
          <w:sz w:val="22"/>
        </w:rPr>
        <w:t xml:space="preserve">y </w:t>
      </w:r>
      <w:r w:rsidRPr="00E32DEE">
        <w:rPr>
          <w:rFonts w:asciiTheme="minorHAnsi" w:eastAsia="Cambria" w:hAnsiTheme="minorHAnsi" w:cstheme="minorBidi"/>
          <w:spacing w:val="-1"/>
          <w:sz w:val="22"/>
        </w:rPr>
        <w:t>i</w:t>
      </w:r>
      <w:r w:rsidRPr="00E32DEE">
        <w:rPr>
          <w:rFonts w:asciiTheme="minorHAnsi" w:eastAsia="Cambria" w:hAnsiTheme="minorHAnsi" w:cstheme="minorBidi"/>
          <w:sz w:val="22"/>
        </w:rPr>
        <w:t>ncludes four sections aligned with four core areas. G</w:t>
      </w:r>
      <w:r w:rsidRPr="00E32DEE">
        <w:rPr>
          <w:rFonts w:asciiTheme="minorHAnsi" w:eastAsia="Cambria" w:hAnsiTheme="minorHAnsi" w:cstheme="minorBidi"/>
          <w:spacing w:val="-4"/>
          <w:sz w:val="22"/>
        </w:rPr>
        <w:t>iv</w:t>
      </w:r>
      <w:r w:rsidRPr="00E32DEE">
        <w:rPr>
          <w:rFonts w:asciiTheme="minorHAnsi" w:eastAsia="Cambria" w:hAnsiTheme="minorHAnsi" w:cstheme="minorBidi"/>
          <w:sz w:val="22"/>
        </w:rPr>
        <w:t xml:space="preserve">en the scope of </w:t>
      </w:r>
      <w:r w:rsidRPr="00E32DEE">
        <w:rPr>
          <w:rFonts w:asciiTheme="minorHAnsi" w:eastAsia="Cambria" w:hAnsiTheme="minorHAnsi" w:cstheme="minorBidi"/>
          <w:spacing w:val="-2"/>
          <w:sz w:val="22"/>
        </w:rPr>
        <w:t>t</w:t>
      </w:r>
      <w:r w:rsidRPr="00E32DEE">
        <w:rPr>
          <w:rFonts w:asciiTheme="minorHAnsi" w:eastAsia="Cambria" w:hAnsiTheme="minorHAnsi" w:cstheme="minorBidi"/>
          <w:sz w:val="22"/>
        </w:rPr>
        <w:t>opics, the survey will likely require more than one respondent.</w:t>
      </w:r>
    </w:p>
    <w:p w:rsidR="00257E64" w:rsidRPr="00E32DEE" w:rsidRDefault="00257E64" w:rsidP="00257E64">
      <w:pPr>
        <w:pStyle w:val="ListParagraph"/>
        <w:widowControl w:val="0"/>
        <w:numPr>
          <w:ilvl w:val="0"/>
          <w:numId w:val="6"/>
        </w:numPr>
        <w:tabs>
          <w:tab w:val="clear" w:pos="360"/>
          <w:tab w:val="left" w:pos="720"/>
        </w:tabs>
        <w:spacing w:after="200"/>
        <w:ind w:left="720" w:right="1013"/>
        <w:contextualSpacing w:val="0"/>
        <w:jc w:val="left"/>
        <w:rPr>
          <w:rFonts w:asciiTheme="minorHAnsi" w:eastAsia="Cambria" w:hAnsiTheme="minorHAnsi" w:cstheme="minorBidi"/>
          <w:sz w:val="22"/>
        </w:rPr>
      </w:pPr>
      <w:r w:rsidRPr="00E32DEE">
        <w:rPr>
          <w:rFonts w:asciiTheme="minorHAnsi" w:eastAsia="Cambria" w:hAnsiTheme="minorHAnsi" w:cstheme="minorBidi"/>
          <w:spacing w:val="-18"/>
          <w:sz w:val="22"/>
        </w:rPr>
        <w:t>Y</w:t>
      </w:r>
      <w:r w:rsidRPr="00E32DEE">
        <w:rPr>
          <w:rFonts w:asciiTheme="minorHAnsi" w:eastAsia="Cambria" w:hAnsiTheme="minorHAnsi" w:cstheme="minorBidi"/>
          <w:sz w:val="22"/>
        </w:rPr>
        <w:t xml:space="preserve">our state’s </w:t>
      </w:r>
      <w:r w:rsidRPr="00E32DEE">
        <w:rPr>
          <w:rFonts w:asciiTheme="minorHAnsi" w:eastAsia="Cambria" w:hAnsiTheme="minorHAnsi" w:cstheme="minorBidi"/>
          <w:spacing w:val="-3"/>
          <w:sz w:val="22"/>
        </w:rPr>
        <w:t>r</w:t>
      </w:r>
      <w:r w:rsidRPr="00E32DEE">
        <w:rPr>
          <w:rFonts w:asciiTheme="minorHAnsi" w:eastAsia="Cambria" w:hAnsiTheme="minorHAnsi" w:cstheme="minorBidi"/>
          <w:sz w:val="22"/>
        </w:rPr>
        <w:t>esponses a</w:t>
      </w:r>
      <w:r w:rsidRPr="00E32DEE">
        <w:rPr>
          <w:rFonts w:asciiTheme="minorHAnsi" w:eastAsia="Cambria" w:hAnsiTheme="minorHAnsi" w:cstheme="minorBidi"/>
          <w:spacing w:val="-3"/>
          <w:sz w:val="22"/>
        </w:rPr>
        <w:t>r</w:t>
      </w:r>
      <w:r w:rsidRPr="00E32DEE">
        <w:rPr>
          <w:rFonts w:asciiTheme="minorHAnsi" w:eastAsia="Cambria" w:hAnsiTheme="minorHAnsi" w:cstheme="minorBidi"/>
          <w:sz w:val="22"/>
        </w:rPr>
        <w:t xml:space="preserve">e critical </w:t>
      </w:r>
      <w:r w:rsidRPr="00E32DEE">
        <w:rPr>
          <w:rFonts w:asciiTheme="minorHAnsi" w:eastAsia="Cambria" w:hAnsiTheme="minorHAnsi" w:cstheme="minorBidi"/>
          <w:spacing w:val="-2"/>
          <w:sz w:val="22"/>
        </w:rPr>
        <w:t>t</w:t>
      </w:r>
      <w:r w:rsidRPr="00E32DEE">
        <w:rPr>
          <w:rFonts w:asciiTheme="minorHAnsi" w:eastAsia="Cambria" w:hAnsiTheme="minorHAnsi" w:cstheme="minorBidi"/>
          <w:sz w:val="22"/>
        </w:rPr>
        <w:t>o d</w:t>
      </w:r>
      <w:r w:rsidRPr="00E32DEE">
        <w:rPr>
          <w:rFonts w:asciiTheme="minorHAnsi" w:eastAsia="Cambria" w:hAnsiTheme="minorHAnsi" w:cstheme="minorBidi"/>
          <w:spacing w:val="-3"/>
          <w:sz w:val="22"/>
        </w:rPr>
        <w:t>ra</w:t>
      </w:r>
      <w:r w:rsidRPr="00E32DEE">
        <w:rPr>
          <w:rFonts w:asciiTheme="minorHAnsi" w:eastAsia="Cambria" w:hAnsiTheme="minorHAnsi" w:cstheme="minorBidi"/>
          <w:sz w:val="22"/>
        </w:rPr>
        <w:t>wing lessons about the implementation of ESEA.</w:t>
      </w:r>
    </w:p>
    <w:p w:rsidR="00257E64" w:rsidRPr="00E32DEE" w:rsidRDefault="00257E64" w:rsidP="00257E64">
      <w:pPr>
        <w:pStyle w:val="ListParagraph"/>
        <w:widowControl w:val="0"/>
        <w:numPr>
          <w:ilvl w:val="0"/>
          <w:numId w:val="6"/>
        </w:numPr>
        <w:tabs>
          <w:tab w:val="clear" w:pos="360"/>
          <w:tab w:val="left" w:pos="720"/>
        </w:tabs>
        <w:spacing w:after="200"/>
        <w:ind w:left="720" w:right="935"/>
        <w:contextualSpacing w:val="0"/>
        <w:jc w:val="left"/>
        <w:rPr>
          <w:rFonts w:asciiTheme="minorHAnsi" w:eastAsia="Cambria" w:hAnsiTheme="minorHAnsi" w:cstheme="minorBidi"/>
          <w:sz w:val="22"/>
        </w:rPr>
      </w:pPr>
      <w:r w:rsidRPr="00E32DEE">
        <w:rPr>
          <w:rFonts w:asciiTheme="minorHAnsi" w:eastAsia="Cambria" w:hAnsiTheme="minorHAnsi" w:cstheme="minorBidi"/>
          <w:sz w:val="22"/>
        </w:rPr>
        <w:t>States may be identified in reporting but individual respondents will not be identified. We will survey your state again at a later date to examine changes over time.</w:t>
      </w:r>
    </w:p>
    <w:p w:rsidR="00257E64" w:rsidRPr="00E32DEE" w:rsidRDefault="00257E64" w:rsidP="00257E64">
      <w:pPr>
        <w:spacing w:before="32" w:after="0" w:line="240" w:lineRule="auto"/>
        <w:ind w:left="20" w:right="-20"/>
        <w:rPr>
          <w:rFonts w:asciiTheme="minorHAnsi" w:eastAsia="Cambria" w:hAnsiTheme="minorHAnsi"/>
          <w:color w:val="231F20"/>
          <w:sz w:val="22"/>
        </w:rPr>
      </w:pPr>
      <w:r w:rsidRPr="00E32DEE">
        <w:rPr>
          <w:rFonts w:asciiTheme="minorHAnsi" w:eastAsia="Cambria" w:hAnsiTheme="minorHAnsi"/>
          <w:sz w:val="22"/>
        </w:rPr>
        <w:t>The stu</w:t>
      </w:r>
      <w:r w:rsidRPr="00E32DEE">
        <w:rPr>
          <w:rFonts w:asciiTheme="minorHAnsi" w:eastAsia="Cambria" w:hAnsiTheme="minorHAnsi"/>
          <w:spacing w:val="-4"/>
          <w:sz w:val="22"/>
        </w:rPr>
        <w:t>d</w:t>
      </w:r>
      <w:r w:rsidRPr="00E32DEE">
        <w:rPr>
          <w:rFonts w:asciiTheme="minorHAnsi" w:eastAsia="Cambria" w:hAnsiTheme="minorHAnsi"/>
          <w:spacing w:val="-17"/>
          <w:sz w:val="22"/>
        </w:rPr>
        <w:t>y</w:t>
      </w:r>
      <w:r w:rsidRPr="00E32DEE">
        <w:rPr>
          <w:rFonts w:asciiTheme="minorHAnsi" w:eastAsia="Cambria" w:hAnsiTheme="minorHAnsi"/>
          <w:sz w:val="22"/>
        </w:rPr>
        <w:t>, including this sur</w:t>
      </w:r>
      <w:r w:rsidRPr="00E32DEE">
        <w:rPr>
          <w:rFonts w:asciiTheme="minorHAnsi" w:eastAsia="Cambria" w:hAnsiTheme="minorHAnsi"/>
          <w:spacing w:val="-4"/>
          <w:sz w:val="22"/>
        </w:rPr>
        <w:t>v</w:t>
      </w:r>
      <w:r w:rsidRPr="00E32DEE">
        <w:rPr>
          <w:rFonts w:asciiTheme="minorHAnsi" w:eastAsia="Cambria" w:hAnsiTheme="minorHAnsi"/>
          <w:spacing w:val="-2"/>
          <w:sz w:val="22"/>
        </w:rPr>
        <w:t>e</w:t>
      </w:r>
      <w:r w:rsidRPr="00E32DEE">
        <w:rPr>
          <w:rFonts w:asciiTheme="minorHAnsi" w:eastAsia="Cambria" w:hAnsiTheme="minorHAnsi"/>
          <w:spacing w:val="-17"/>
          <w:sz w:val="22"/>
        </w:rPr>
        <w:t>y</w:t>
      </w:r>
      <w:r w:rsidRPr="00E32DEE">
        <w:rPr>
          <w:rFonts w:asciiTheme="minorHAnsi" w:eastAsia="Cambria" w:hAnsiTheme="minorHAnsi"/>
          <w:sz w:val="22"/>
        </w:rPr>
        <w:t>, is being conduc</w:t>
      </w:r>
      <w:r w:rsidRPr="00E32DEE">
        <w:rPr>
          <w:rFonts w:asciiTheme="minorHAnsi" w:eastAsia="Cambria" w:hAnsiTheme="minorHAnsi"/>
          <w:spacing w:val="-2"/>
          <w:sz w:val="22"/>
        </w:rPr>
        <w:t>t</w:t>
      </w:r>
      <w:r w:rsidRPr="00E32DEE">
        <w:rPr>
          <w:rFonts w:asciiTheme="minorHAnsi" w:eastAsia="Cambria" w:hAnsiTheme="minorHAnsi"/>
          <w:sz w:val="22"/>
        </w:rPr>
        <w:t xml:space="preserve">ed </w:t>
      </w:r>
      <w:r w:rsidRPr="00E32DEE">
        <w:rPr>
          <w:rFonts w:asciiTheme="minorHAnsi" w:eastAsia="Cambria" w:hAnsiTheme="minorHAnsi"/>
          <w:spacing w:val="-3"/>
          <w:sz w:val="22"/>
        </w:rPr>
        <w:t>b</w:t>
      </w:r>
      <w:r w:rsidRPr="00E32DEE">
        <w:rPr>
          <w:rFonts w:asciiTheme="minorHAnsi" w:eastAsia="Cambria" w:hAnsiTheme="minorHAnsi"/>
          <w:sz w:val="22"/>
        </w:rPr>
        <w:t xml:space="preserve">y </w:t>
      </w:r>
      <w:r w:rsidRPr="00E32DEE">
        <w:rPr>
          <w:rFonts w:asciiTheme="minorHAnsi" w:eastAsia="Cambria" w:hAnsiTheme="minorHAnsi"/>
          <w:spacing w:val="-12"/>
          <w:sz w:val="22"/>
        </w:rPr>
        <w:t>W</w:t>
      </w:r>
      <w:r w:rsidRPr="00E32DEE">
        <w:rPr>
          <w:rFonts w:asciiTheme="minorHAnsi" w:eastAsia="Cambria" w:hAnsiTheme="minorHAnsi"/>
          <w:sz w:val="22"/>
        </w:rPr>
        <w:t>estat</w:t>
      </w:r>
      <w:r w:rsidRPr="00E32DEE">
        <w:rPr>
          <w:rFonts w:asciiTheme="minorHAnsi" w:eastAsia="Cambria" w:hAnsiTheme="minorHAnsi"/>
          <w:color w:val="231F20"/>
          <w:sz w:val="22"/>
        </w:rPr>
        <w:t xml:space="preserve"> and its partners, Mathematica Policy Research and edCount.</w:t>
      </w:r>
    </w:p>
    <w:p w:rsidR="004443DA" w:rsidRPr="00E32DEE" w:rsidRDefault="00772FC8" w:rsidP="004443DA">
      <w:pPr>
        <w:widowControl/>
        <w:spacing w:line="240" w:lineRule="auto"/>
        <w:rPr>
          <w:rFonts w:asciiTheme="minorHAnsi" w:hAnsiTheme="minorHAnsi"/>
          <w:b/>
        </w:rPr>
      </w:pPr>
      <w:r>
        <w:rPr>
          <w:noProof/>
          <w:sz w:val="22"/>
        </w:rPr>
        <mc:AlternateContent>
          <mc:Choice Requires="wps">
            <w:drawing>
              <wp:anchor distT="0" distB="0" distL="114300" distR="114300" simplePos="0" relativeHeight="251790336" behindDoc="0" locked="0" layoutInCell="1" allowOverlap="1">
                <wp:simplePos x="0" y="0"/>
                <wp:positionH relativeFrom="column">
                  <wp:posOffset>473075</wp:posOffset>
                </wp:positionH>
                <wp:positionV relativeFrom="paragraph">
                  <wp:posOffset>195580</wp:posOffset>
                </wp:positionV>
                <wp:extent cx="5821680" cy="1706245"/>
                <wp:effectExtent l="0" t="0" r="26670" b="27305"/>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1706245"/>
                        </a:xfrm>
                        <a:prstGeom prst="rect">
                          <a:avLst/>
                        </a:prstGeom>
                        <a:solidFill>
                          <a:srgbClr val="FFFFFF"/>
                        </a:solidFill>
                        <a:ln w="9525">
                          <a:solidFill>
                            <a:srgbClr val="000000"/>
                          </a:solidFill>
                          <a:miter lim="800000"/>
                          <a:headEnd/>
                          <a:tailEnd/>
                        </a:ln>
                      </wps:spPr>
                      <wps:txbx>
                        <w:txbxContent>
                          <w:p w:rsidR="00585E24" w:rsidRPr="007956D3" w:rsidRDefault="00585E24" w:rsidP="004443DA">
                            <w:pPr>
                              <w:spacing w:after="120"/>
                              <w:rPr>
                                <w:rFonts w:asciiTheme="minorHAnsi" w:hAnsiTheme="minorHAnsi"/>
                                <w:b/>
                                <w:sz w:val="20"/>
                                <w:szCs w:val="20"/>
                              </w:rPr>
                            </w:pPr>
                            <w:r w:rsidRPr="007956D3">
                              <w:rPr>
                                <w:rFonts w:asciiTheme="minorHAnsi" w:hAnsiTheme="minorHAnsi"/>
                                <w:b/>
                                <w:sz w:val="20"/>
                                <w:szCs w:val="20"/>
                              </w:rPr>
                              <w:t xml:space="preserve">NOTE:  </w:t>
                            </w:r>
                            <w:r>
                              <w:rPr>
                                <w:rFonts w:asciiTheme="minorHAnsi" w:hAnsiTheme="minorHAnsi"/>
                                <w:b/>
                                <w:sz w:val="20"/>
                                <w:szCs w:val="20"/>
                              </w:rPr>
                              <w:t xml:space="preserve">SOME TEXT IN THIS SURVEY </w:t>
                            </w:r>
                            <w:r w:rsidRPr="007956D3">
                              <w:rPr>
                                <w:rFonts w:asciiTheme="minorHAnsi" w:hAnsiTheme="minorHAnsi"/>
                                <w:b/>
                                <w:sz w:val="20"/>
                                <w:szCs w:val="20"/>
                              </w:rPr>
                              <w:t xml:space="preserve">WILL BE CUSTOMIZED AS FOLLOWS DEPENDING ON WHETHER THE STATE </w:t>
                            </w:r>
                            <w:r>
                              <w:rPr>
                                <w:rFonts w:asciiTheme="minorHAnsi" w:hAnsiTheme="minorHAnsi"/>
                                <w:b/>
                                <w:sz w:val="20"/>
                                <w:szCs w:val="20"/>
                              </w:rPr>
                              <w:t xml:space="preserve">HAS </w:t>
                            </w:r>
                            <w:r w:rsidRPr="007956D3">
                              <w:rPr>
                                <w:rFonts w:asciiTheme="minorHAnsi" w:hAnsiTheme="minorHAnsi"/>
                                <w:b/>
                                <w:sz w:val="20"/>
                                <w:szCs w:val="20"/>
                              </w:rPr>
                              <w:t xml:space="preserve">ADOPTED THE COMMON CORE STATE STANDARDS (CCSS) </w:t>
                            </w:r>
                            <w:r>
                              <w:rPr>
                                <w:rFonts w:asciiTheme="minorHAnsi" w:hAnsiTheme="minorHAnsi"/>
                                <w:b/>
                                <w:sz w:val="20"/>
                                <w:szCs w:val="20"/>
                              </w:rPr>
                              <w:t>FOR ENGLISH</w:t>
                            </w:r>
                            <w:r w:rsidRPr="007956D3">
                              <w:rPr>
                                <w:rFonts w:asciiTheme="minorHAnsi" w:hAnsiTheme="minorHAnsi"/>
                                <w:b/>
                                <w:sz w:val="20"/>
                                <w:szCs w:val="20"/>
                              </w:rPr>
                              <w:t xml:space="preserve"> LANGUAGE ARTS (ELA) OR MATH. </w:t>
                            </w:r>
                          </w:p>
                          <w:p w:rsidR="00585E24" w:rsidRPr="007956D3" w:rsidRDefault="00585E24" w:rsidP="004443DA">
                            <w:pPr>
                              <w:spacing w:after="120"/>
                              <w:rPr>
                                <w:rFonts w:asciiTheme="minorHAnsi" w:hAnsiTheme="minorHAnsi"/>
                                <w:b/>
                                <w:sz w:val="20"/>
                                <w:szCs w:val="20"/>
                              </w:rPr>
                            </w:pPr>
                            <w:r w:rsidRPr="007956D3">
                              <w:rPr>
                                <w:rFonts w:asciiTheme="minorHAnsi" w:hAnsiTheme="minorHAnsi"/>
                                <w:b/>
                                <w:sz w:val="20"/>
                                <w:szCs w:val="20"/>
                              </w:rPr>
                              <w:t xml:space="preserve">IF THE STATE </w:t>
                            </w:r>
                            <w:r>
                              <w:rPr>
                                <w:rFonts w:asciiTheme="minorHAnsi" w:hAnsiTheme="minorHAnsi"/>
                                <w:b/>
                                <w:sz w:val="20"/>
                                <w:szCs w:val="20"/>
                              </w:rPr>
                              <w:t xml:space="preserve">HAS </w:t>
                            </w:r>
                            <w:r w:rsidRPr="007956D3">
                              <w:rPr>
                                <w:rFonts w:asciiTheme="minorHAnsi" w:hAnsiTheme="minorHAnsi"/>
                                <w:b/>
                                <w:sz w:val="20"/>
                                <w:szCs w:val="20"/>
                              </w:rPr>
                              <w:t xml:space="preserve">ADOPTED THE CCSS IN ELA OR MATH, </w:t>
                            </w:r>
                            <w:r>
                              <w:rPr>
                                <w:rFonts w:asciiTheme="minorHAnsi" w:hAnsiTheme="minorHAnsi"/>
                                <w:b/>
                                <w:sz w:val="20"/>
                                <w:szCs w:val="20"/>
                              </w:rPr>
                              <w:t xml:space="preserve">THE QUESTIONNAIRE WILL SAY </w:t>
                            </w:r>
                            <w:r w:rsidRPr="007956D3">
                              <w:rPr>
                                <w:rFonts w:asciiTheme="minorHAnsi" w:hAnsiTheme="minorHAnsi"/>
                                <w:b/>
                                <w:sz w:val="20"/>
                                <w:szCs w:val="20"/>
                              </w:rPr>
                              <w:t xml:space="preserve">“COMMON CORE STATE STANDARDS (CCSS)” </w:t>
                            </w:r>
                            <w:r>
                              <w:rPr>
                                <w:rFonts w:asciiTheme="minorHAnsi" w:hAnsiTheme="minorHAnsi"/>
                                <w:b/>
                                <w:sz w:val="20"/>
                                <w:szCs w:val="20"/>
                              </w:rPr>
                              <w:t xml:space="preserve">OR “CCSS” </w:t>
                            </w:r>
                            <w:r w:rsidRPr="007956D3">
                              <w:rPr>
                                <w:rFonts w:asciiTheme="minorHAnsi" w:hAnsiTheme="minorHAnsi"/>
                                <w:b/>
                                <w:sz w:val="20"/>
                                <w:szCs w:val="20"/>
                              </w:rPr>
                              <w:t>WHERE NOTED.</w:t>
                            </w:r>
                          </w:p>
                          <w:p w:rsidR="00585E24" w:rsidRDefault="00585E24" w:rsidP="004443DA">
                            <w:pPr>
                              <w:spacing w:after="120"/>
                            </w:pPr>
                            <w:r w:rsidRPr="007956D3">
                              <w:rPr>
                                <w:rFonts w:asciiTheme="minorHAnsi" w:hAnsiTheme="minorHAnsi"/>
                                <w:b/>
                                <w:sz w:val="20"/>
                                <w:szCs w:val="20"/>
                              </w:rPr>
                              <w:t xml:space="preserve">IF THE STATE </w:t>
                            </w:r>
                            <w:r>
                              <w:rPr>
                                <w:rFonts w:asciiTheme="minorHAnsi" w:hAnsiTheme="minorHAnsi"/>
                                <w:b/>
                                <w:sz w:val="20"/>
                                <w:szCs w:val="20"/>
                              </w:rPr>
                              <w:t xml:space="preserve">HAS NOT </w:t>
                            </w:r>
                            <w:r w:rsidRPr="007956D3">
                              <w:rPr>
                                <w:rFonts w:asciiTheme="minorHAnsi" w:hAnsiTheme="minorHAnsi"/>
                                <w:b/>
                                <w:sz w:val="20"/>
                                <w:szCs w:val="20"/>
                              </w:rPr>
                              <w:t xml:space="preserve">ADOPTED THE CCSS IN ELA OR MATH, </w:t>
                            </w:r>
                            <w:r>
                              <w:rPr>
                                <w:rFonts w:asciiTheme="minorHAnsi" w:hAnsiTheme="minorHAnsi"/>
                                <w:b/>
                                <w:sz w:val="20"/>
                                <w:szCs w:val="20"/>
                              </w:rPr>
                              <w:t xml:space="preserve">THE QUESTIONNAIRE WILL SAY </w:t>
                            </w:r>
                            <w:r w:rsidRPr="007956D3">
                              <w:rPr>
                                <w:rFonts w:asciiTheme="minorHAnsi" w:hAnsiTheme="minorHAnsi"/>
                                <w:b/>
                                <w:sz w:val="20"/>
                                <w:szCs w:val="20"/>
                              </w:rPr>
                              <w:t>“</w:t>
                            </w:r>
                            <w:r>
                              <w:rPr>
                                <w:rFonts w:asciiTheme="minorHAnsi" w:hAnsiTheme="minorHAnsi"/>
                                <w:b/>
                                <w:sz w:val="20"/>
                                <w:szCs w:val="20"/>
                              </w:rPr>
                              <w:t>CURRENT STATE CONTENT STANDARDS FOR</w:t>
                            </w:r>
                            <w:r w:rsidRPr="007956D3">
                              <w:rPr>
                                <w:rFonts w:asciiTheme="minorHAnsi" w:hAnsiTheme="minorHAnsi"/>
                                <w:b/>
                                <w:sz w:val="20"/>
                                <w:szCs w:val="20"/>
                              </w:rPr>
                              <w:t xml:space="preserve"> ELA OR MATH” </w:t>
                            </w:r>
                            <w:r>
                              <w:rPr>
                                <w:rFonts w:asciiTheme="minorHAnsi" w:hAnsiTheme="minorHAnsi"/>
                                <w:b/>
                                <w:sz w:val="20"/>
                                <w:szCs w:val="20"/>
                              </w:rPr>
                              <w:t xml:space="preserve">OR “CURRENT STATE CONTENT STANDARDS” </w:t>
                            </w:r>
                            <w:r w:rsidRPr="007956D3">
                              <w:rPr>
                                <w:rFonts w:asciiTheme="minorHAnsi" w:hAnsiTheme="minorHAnsi"/>
                                <w:b/>
                                <w:sz w:val="20"/>
                                <w:szCs w:val="20"/>
                              </w:rPr>
                              <w:t>WHERE NOTED.</w:t>
                            </w:r>
                            <w:r>
                              <w:t xml:space="preserve"> </w:t>
                            </w:r>
                          </w:p>
                          <w:p w:rsidR="00585E24" w:rsidRDefault="00585E24" w:rsidP="004443DA">
                            <w:pPr>
                              <w:spacing w:after="1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7.25pt;margin-top:15.4pt;width:458.4pt;height:134.3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">
                <v:textbox>
                  <w:txbxContent>
                    <w:p w:rsidR="00585E24" w:rsidRPr="007956D3" w:rsidRDefault="00585E24" w:rsidP="004443DA">
                      <w:pPr>
                        <w:spacing w:after="120"/>
                        <w:rPr>
                          <w:rFonts w:asciiTheme="minorHAnsi" w:hAnsiTheme="minorHAnsi"/>
                          <w:b/>
                          <w:sz w:val="20"/>
                          <w:szCs w:val="20"/>
                        </w:rPr>
                      </w:pPr>
                      <w:r w:rsidRPr="007956D3">
                        <w:rPr>
                          <w:rFonts w:asciiTheme="minorHAnsi" w:hAnsiTheme="minorHAnsi"/>
                          <w:b/>
                          <w:sz w:val="20"/>
                          <w:szCs w:val="20"/>
                        </w:rPr>
                        <w:t xml:space="preserve">NOTE:  </w:t>
                      </w:r>
                      <w:r>
                        <w:rPr>
                          <w:rFonts w:asciiTheme="minorHAnsi" w:hAnsiTheme="minorHAnsi"/>
                          <w:b/>
                          <w:sz w:val="20"/>
                          <w:szCs w:val="20"/>
                        </w:rPr>
                        <w:t xml:space="preserve">SOME TEXT IN THIS SURVEY </w:t>
                      </w:r>
                      <w:r w:rsidRPr="007956D3">
                        <w:rPr>
                          <w:rFonts w:asciiTheme="minorHAnsi" w:hAnsiTheme="minorHAnsi"/>
                          <w:b/>
                          <w:sz w:val="20"/>
                          <w:szCs w:val="20"/>
                        </w:rPr>
                        <w:t xml:space="preserve">WILL BE CUSTOMIZED AS FOLLOWS DEPENDING ON WHETHER THE STATE </w:t>
                      </w:r>
                      <w:r>
                        <w:rPr>
                          <w:rFonts w:asciiTheme="minorHAnsi" w:hAnsiTheme="minorHAnsi"/>
                          <w:b/>
                          <w:sz w:val="20"/>
                          <w:szCs w:val="20"/>
                        </w:rPr>
                        <w:t xml:space="preserve">HAS </w:t>
                      </w:r>
                      <w:r w:rsidRPr="007956D3">
                        <w:rPr>
                          <w:rFonts w:asciiTheme="minorHAnsi" w:hAnsiTheme="minorHAnsi"/>
                          <w:b/>
                          <w:sz w:val="20"/>
                          <w:szCs w:val="20"/>
                        </w:rPr>
                        <w:t xml:space="preserve">ADOPTED THE COMMON CORE STATE STANDARDS (CCSS) </w:t>
                      </w:r>
                      <w:r>
                        <w:rPr>
                          <w:rFonts w:asciiTheme="minorHAnsi" w:hAnsiTheme="minorHAnsi"/>
                          <w:b/>
                          <w:sz w:val="20"/>
                          <w:szCs w:val="20"/>
                        </w:rPr>
                        <w:t>FOR ENGLISH</w:t>
                      </w:r>
                      <w:r w:rsidRPr="007956D3">
                        <w:rPr>
                          <w:rFonts w:asciiTheme="minorHAnsi" w:hAnsiTheme="minorHAnsi"/>
                          <w:b/>
                          <w:sz w:val="20"/>
                          <w:szCs w:val="20"/>
                        </w:rPr>
                        <w:t xml:space="preserve"> LANGUAGE ARTS (ELA) OR MATH. </w:t>
                      </w:r>
                    </w:p>
                    <w:p w:rsidR="00585E24" w:rsidRPr="007956D3" w:rsidRDefault="00585E24" w:rsidP="004443DA">
                      <w:pPr>
                        <w:spacing w:after="120"/>
                        <w:rPr>
                          <w:rFonts w:asciiTheme="minorHAnsi" w:hAnsiTheme="minorHAnsi"/>
                          <w:b/>
                          <w:sz w:val="20"/>
                          <w:szCs w:val="20"/>
                        </w:rPr>
                      </w:pPr>
                      <w:r w:rsidRPr="007956D3">
                        <w:rPr>
                          <w:rFonts w:asciiTheme="minorHAnsi" w:hAnsiTheme="minorHAnsi"/>
                          <w:b/>
                          <w:sz w:val="20"/>
                          <w:szCs w:val="20"/>
                        </w:rPr>
                        <w:t xml:space="preserve">IF THE STATE </w:t>
                      </w:r>
                      <w:r>
                        <w:rPr>
                          <w:rFonts w:asciiTheme="minorHAnsi" w:hAnsiTheme="minorHAnsi"/>
                          <w:b/>
                          <w:sz w:val="20"/>
                          <w:szCs w:val="20"/>
                        </w:rPr>
                        <w:t xml:space="preserve">HAS </w:t>
                      </w:r>
                      <w:r w:rsidRPr="007956D3">
                        <w:rPr>
                          <w:rFonts w:asciiTheme="minorHAnsi" w:hAnsiTheme="minorHAnsi"/>
                          <w:b/>
                          <w:sz w:val="20"/>
                          <w:szCs w:val="20"/>
                        </w:rPr>
                        <w:t xml:space="preserve">ADOPTED THE CCSS IN ELA OR MATH, </w:t>
                      </w:r>
                      <w:r>
                        <w:rPr>
                          <w:rFonts w:asciiTheme="minorHAnsi" w:hAnsiTheme="minorHAnsi"/>
                          <w:b/>
                          <w:sz w:val="20"/>
                          <w:szCs w:val="20"/>
                        </w:rPr>
                        <w:t>THE QUESTIONNAIRE WIL</w:t>
                      </w:r>
                      <w:bookmarkStart w:id="1" w:name="_GoBack"/>
                      <w:bookmarkEnd w:id="1"/>
                      <w:r>
                        <w:rPr>
                          <w:rFonts w:asciiTheme="minorHAnsi" w:hAnsiTheme="minorHAnsi"/>
                          <w:b/>
                          <w:sz w:val="20"/>
                          <w:szCs w:val="20"/>
                        </w:rPr>
                        <w:t xml:space="preserve">L SAY </w:t>
                      </w:r>
                      <w:r w:rsidRPr="007956D3">
                        <w:rPr>
                          <w:rFonts w:asciiTheme="minorHAnsi" w:hAnsiTheme="minorHAnsi"/>
                          <w:b/>
                          <w:sz w:val="20"/>
                          <w:szCs w:val="20"/>
                        </w:rPr>
                        <w:t xml:space="preserve">“COMMON CORE STATE STANDARDS (CCSS)” </w:t>
                      </w:r>
                      <w:r>
                        <w:rPr>
                          <w:rFonts w:asciiTheme="minorHAnsi" w:hAnsiTheme="minorHAnsi"/>
                          <w:b/>
                          <w:sz w:val="20"/>
                          <w:szCs w:val="20"/>
                        </w:rPr>
                        <w:t xml:space="preserve">OR “CCSS” </w:t>
                      </w:r>
                      <w:r w:rsidRPr="007956D3">
                        <w:rPr>
                          <w:rFonts w:asciiTheme="minorHAnsi" w:hAnsiTheme="minorHAnsi"/>
                          <w:b/>
                          <w:sz w:val="20"/>
                          <w:szCs w:val="20"/>
                        </w:rPr>
                        <w:t>WHERE NOTED.</w:t>
                      </w:r>
                    </w:p>
                    <w:p w:rsidR="00585E24" w:rsidRDefault="00585E24" w:rsidP="004443DA">
                      <w:pPr>
                        <w:spacing w:after="120"/>
                      </w:pPr>
                      <w:r w:rsidRPr="007956D3">
                        <w:rPr>
                          <w:rFonts w:asciiTheme="minorHAnsi" w:hAnsiTheme="minorHAnsi"/>
                          <w:b/>
                          <w:sz w:val="20"/>
                          <w:szCs w:val="20"/>
                        </w:rPr>
                        <w:t xml:space="preserve">IF THE STATE </w:t>
                      </w:r>
                      <w:r>
                        <w:rPr>
                          <w:rFonts w:asciiTheme="minorHAnsi" w:hAnsiTheme="minorHAnsi"/>
                          <w:b/>
                          <w:sz w:val="20"/>
                          <w:szCs w:val="20"/>
                        </w:rPr>
                        <w:t xml:space="preserve">HAS NOT </w:t>
                      </w:r>
                      <w:r w:rsidRPr="007956D3">
                        <w:rPr>
                          <w:rFonts w:asciiTheme="minorHAnsi" w:hAnsiTheme="minorHAnsi"/>
                          <w:b/>
                          <w:sz w:val="20"/>
                          <w:szCs w:val="20"/>
                        </w:rPr>
                        <w:t xml:space="preserve">ADOPTED THE CCSS IN ELA OR MATH, </w:t>
                      </w:r>
                      <w:r>
                        <w:rPr>
                          <w:rFonts w:asciiTheme="minorHAnsi" w:hAnsiTheme="minorHAnsi"/>
                          <w:b/>
                          <w:sz w:val="20"/>
                          <w:szCs w:val="20"/>
                        </w:rPr>
                        <w:t xml:space="preserve">THE QUESTIONNAIRE WILL SAY </w:t>
                      </w:r>
                      <w:r w:rsidRPr="007956D3">
                        <w:rPr>
                          <w:rFonts w:asciiTheme="minorHAnsi" w:hAnsiTheme="minorHAnsi"/>
                          <w:b/>
                          <w:sz w:val="20"/>
                          <w:szCs w:val="20"/>
                        </w:rPr>
                        <w:t>“</w:t>
                      </w:r>
                      <w:r>
                        <w:rPr>
                          <w:rFonts w:asciiTheme="minorHAnsi" w:hAnsiTheme="minorHAnsi"/>
                          <w:b/>
                          <w:sz w:val="20"/>
                          <w:szCs w:val="20"/>
                        </w:rPr>
                        <w:t>CURRENT STATE CONTENT STANDARDS FOR</w:t>
                      </w:r>
                      <w:r w:rsidRPr="007956D3">
                        <w:rPr>
                          <w:rFonts w:asciiTheme="minorHAnsi" w:hAnsiTheme="minorHAnsi"/>
                          <w:b/>
                          <w:sz w:val="20"/>
                          <w:szCs w:val="20"/>
                        </w:rPr>
                        <w:t xml:space="preserve"> ELA OR MATH” </w:t>
                      </w:r>
                      <w:r>
                        <w:rPr>
                          <w:rFonts w:asciiTheme="minorHAnsi" w:hAnsiTheme="minorHAnsi"/>
                          <w:b/>
                          <w:sz w:val="20"/>
                          <w:szCs w:val="20"/>
                        </w:rPr>
                        <w:t xml:space="preserve">OR “CURRENT STATE CONTENT STANDARDS” </w:t>
                      </w:r>
                      <w:r w:rsidRPr="007956D3">
                        <w:rPr>
                          <w:rFonts w:asciiTheme="minorHAnsi" w:hAnsiTheme="minorHAnsi"/>
                          <w:b/>
                          <w:sz w:val="20"/>
                          <w:szCs w:val="20"/>
                        </w:rPr>
                        <w:t>WHERE NOTED.</w:t>
                      </w:r>
                      <w:r>
                        <w:t xml:space="preserve"> </w:t>
                      </w:r>
                    </w:p>
                    <w:p w:rsidR="00585E24" w:rsidRDefault="00585E24" w:rsidP="004443DA">
                      <w:pPr>
                        <w:spacing w:after="120"/>
                      </w:pPr>
                    </w:p>
                  </w:txbxContent>
                </v:textbox>
              </v:shape>
            </w:pict>
          </mc:Fallback>
        </mc:AlternateContent>
      </w:r>
    </w:p>
    <w:p w:rsidR="004443DA" w:rsidRPr="00E32DEE" w:rsidRDefault="004443DA" w:rsidP="004443DA">
      <w:pPr>
        <w:widowControl/>
        <w:spacing w:line="240" w:lineRule="auto"/>
        <w:rPr>
          <w:rFonts w:asciiTheme="minorHAnsi" w:hAnsiTheme="minorHAnsi"/>
          <w:b/>
        </w:rPr>
      </w:pPr>
    </w:p>
    <w:p w:rsidR="004443DA" w:rsidRPr="00E32DEE" w:rsidRDefault="004443DA" w:rsidP="004443DA">
      <w:pPr>
        <w:widowControl/>
        <w:spacing w:line="240" w:lineRule="auto"/>
        <w:rPr>
          <w:rFonts w:asciiTheme="minorHAnsi" w:hAnsiTheme="minorHAnsi" w:cstheme="minorHAnsi"/>
          <w:b/>
          <w:sz w:val="24"/>
          <w:szCs w:val="24"/>
        </w:rPr>
      </w:pPr>
    </w:p>
    <w:p w:rsidR="004443DA" w:rsidRPr="00E32DEE" w:rsidRDefault="004443DA" w:rsidP="004443DA">
      <w:pPr>
        <w:widowControl/>
        <w:spacing w:line="240" w:lineRule="auto"/>
        <w:rPr>
          <w:rFonts w:asciiTheme="minorHAnsi" w:hAnsiTheme="minorHAnsi" w:cstheme="minorHAnsi"/>
          <w:b/>
          <w:sz w:val="24"/>
          <w:szCs w:val="24"/>
        </w:rPr>
      </w:pPr>
    </w:p>
    <w:p w:rsidR="004443DA" w:rsidRPr="00E32DEE" w:rsidRDefault="004443DA" w:rsidP="004443DA">
      <w:pPr>
        <w:widowControl/>
        <w:spacing w:line="240" w:lineRule="auto"/>
        <w:rPr>
          <w:rFonts w:asciiTheme="minorHAnsi" w:hAnsiTheme="minorHAnsi" w:cstheme="minorHAnsi"/>
          <w:b/>
          <w:sz w:val="24"/>
          <w:szCs w:val="24"/>
        </w:rPr>
      </w:pPr>
    </w:p>
    <w:p w:rsidR="004443DA" w:rsidRPr="00E32DEE" w:rsidRDefault="004443DA" w:rsidP="004443DA">
      <w:pPr>
        <w:widowControl/>
        <w:spacing w:line="240" w:lineRule="auto"/>
        <w:rPr>
          <w:rFonts w:asciiTheme="minorHAnsi" w:hAnsiTheme="minorHAnsi" w:cstheme="minorHAnsi"/>
          <w:b/>
          <w:sz w:val="24"/>
          <w:szCs w:val="24"/>
        </w:rPr>
      </w:pPr>
    </w:p>
    <w:p w:rsidR="004443DA" w:rsidRPr="00E32DEE" w:rsidRDefault="004443DA" w:rsidP="004443DA">
      <w:pPr>
        <w:widowControl/>
        <w:spacing w:line="240" w:lineRule="auto"/>
        <w:rPr>
          <w:rFonts w:asciiTheme="minorHAnsi" w:hAnsiTheme="minorHAnsi" w:cstheme="minorHAnsi"/>
          <w:b/>
          <w:sz w:val="24"/>
          <w:szCs w:val="24"/>
        </w:rPr>
      </w:pPr>
    </w:p>
    <w:p w:rsidR="004443DA" w:rsidRPr="00E32DEE" w:rsidRDefault="004443DA" w:rsidP="004443DA">
      <w:pPr>
        <w:widowControl/>
        <w:spacing w:line="240" w:lineRule="auto"/>
        <w:rPr>
          <w:rFonts w:asciiTheme="minorHAnsi" w:hAnsiTheme="minorHAnsi" w:cstheme="minorHAnsi"/>
          <w:b/>
          <w:sz w:val="24"/>
          <w:szCs w:val="24"/>
        </w:rPr>
      </w:pPr>
      <w:r w:rsidRPr="00E32DEE">
        <w:rPr>
          <w:rFonts w:asciiTheme="minorHAnsi" w:hAnsiTheme="minorHAnsi" w:cstheme="minorHAnsi"/>
          <w:b/>
          <w:sz w:val="24"/>
          <w:szCs w:val="24"/>
        </w:rPr>
        <w:br w:type="page"/>
      </w:r>
    </w:p>
    <w:p w:rsidR="004443DA" w:rsidRPr="00E32DEE" w:rsidRDefault="004443DA" w:rsidP="004443DA">
      <w:pPr>
        <w:widowControl/>
        <w:spacing w:line="240" w:lineRule="auto"/>
        <w:rPr>
          <w:rFonts w:asciiTheme="minorHAnsi" w:hAnsiTheme="minorHAnsi"/>
          <w:sz w:val="20"/>
          <w:szCs w:val="20"/>
        </w:rPr>
      </w:pPr>
    </w:p>
    <w:p w:rsidR="004443DA" w:rsidRPr="00E32DEE" w:rsidRDefault="004443DA" w:rsidP="004443DA">
      <w:pPr>
        <w:spacing w:after="0" w:line="240" w:lineRule="auto"/>
        <w:rPr>
          <w:rFonts w:asciiTheme="minorHAnsi" w:hAnsiTheme="minorHAnsi" w:cstheme="minorHAnsi"/>
          <w:b/>
          <w:sz w:val="24"/>
          <w:szCs w:val="24"/>
        </w:rPr>
      </w:pPr>
      <w:r w:rsidRPr="00E32DEE">
        <w:rPr>
          <w:rFonts w:asciiTheme="minorHAnsi" w:hAnsiTheme="minorHAnsi" w:cstheme="minorHAnsi"/>
          <w:b/>
          <w:sz w:val="24"/>
          <w:szCs w:val="24"/>
        </w:rPr>
        <w:t>Section 1. State Content Standards</w:t>
      </w:r>
    </w:p>
    <w:p w:rsidR="004443DA" w:rsidRPr="00E32DEE" w:rsidRDefault="004443DA" w:rsidP="004443DA">
      <w:pPr>
        <w:spacing w:after="0" w:line="240" w:lineRule="auto"/>
        <w:rPr>
          <w:rFonts w:asciiTheme="minorHAnsi" w:hAnsiTheme="minorHAnsi" w:cstheme="minorHAnsi"/>
          <w:b/>
          <w:sz w:val="22"/>
        </w:rPr>
      </w:pPr>
    </w:p>
    <w:p w:rsidR="004443DA" w:rsidRPr="00E32DEE" w:rsidRDefault="00772FC8" w:rsidP="004443DA">
      <w:pPr>
        <w:spacing w:after="0" w:line="240" w:lineRule="auto"/>
        <w:rPr>
          <w:rFonts w:asciiTheme="minorHAnsi" w:hAnsiTheme="minorHAnsi" w:cstheme="minorHAnsi"/>
          <w:b/>
          <w:sz w:val="22"/>
        </w:rPr>
      </w:pPr>
      <w:r>
        <w:rPr>
          <w:rFonts w:asciiTheme="minorHAnsi" w:hAnsiTheme="minorHAnsi" w:cstheme="minorHAnsi"/>
          <w:b/>
          <w:noProof/>
          <w:sz w:val="24"/>
          <w:szCs w:val="24"/>
        </w:rPr>
        <mc:AlternateContent>
          <mc:Choice Requires="wps">
            <w:drawing>
              <wp:anchor distT="0" distB="0" distL="114300" distR="114300" simplePos="0" relativeHeight="251794432" behindDoc="0" locked="0" layoutInCell="1" allowOverlap="1">
                <wp:simplePos x="0" y="0"/>
                <wp:positionH relativeFrom="column">
                  <wp:posOffset>228600</wp:posOffset>
                </wp:positionH>
                <wp:positionV relativeFrom="paragraph">
                  <wp:posOffset>191770</wp:posOffset>
                </wp:positionV>
                <wp:extent cx="5936615" cy="1656080"/>
                <wp:effectExtent l="0" t="0" r="26035" b="20320"/>
                <wp:wrapNone/>
                <wp:docPr id="4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6615" cy="1656080"/>
                        </a:xfrm>
                        <a:prstGeom prst="rect">
                          <a:avLst/>
                        </a:prstGeom>
                        <a:solidFill>
                          <a:srgbClr val="FFFFFF"/>
                        </a:solidFill>
                        <a:ln w="25400" cmpd="thickThin">
                          <a:solidFill>
                            <a:srgbClr val="000000"/>
                          </a:solidFill>
                          <a:miter lim="800000"/>
                          <a:headEnd/>
                          <a:tailEnd/>
                        </a:ln>
                      </wps:spPr>
                      <wps:txbx>
                        <w:txbxContent>
                          <w:p w:rsidR="00585E24" w:rsidRPr="00993382" w:rsidRDefault="00585E24" w:rsidP="004443DA">
                            <w:pPr>
                              <w:rPr>
                                <w:rFonts w:asciiTheme="minorHAnsi" w:hAnsiTheme="minorHAnsi"/>
                                <w:b/>
                                <w:sz w:val="20"/>
                                <w:szCs w:val="20"/>
                              </w:rPr>
                            </w:pPr>
                            <w:r w:rsidRPr="00993382">
                              <w:rPr>
                                <w:rFonts w:asciiTheme="minorHAnsi" w:hAnsiTheme="minorHAnsi"/>
                                <w:b/>
                                <w:sz w:val="20"/>
                                <w:szCs w:val="20"/>
                              </w:rPr>
                              <w:t>DEFINITIONS FOR USE THROUGHOUT THIS SECTION:</w:t>
                            </w:r>
                          </w:p>
                          <w:p w:rsidR="00585E24" w:rsidRDefault="00585E24" w:rsidP="004443DA">
                            <w:pPr>
                              <w:ind w:left="187"/>
                              <w:rPr>
                                <w:rFonts w:asciiTheme="minorHAnsi" w:hAnsiTheme="minorHAnsi"/>
                                <w:sz w:val="20"/>
                                <w:szCs w:val="20"/>
                              </w:rPr>
                            </w:pPr>
                            <w:r w:rsidRPr="00A55CB2">
                              <w:rPr>
                                <w:rFonts w:asciiTheme="minorHAnsi" w:hAnsiTheme="minorHAnsi"/>
                                <w:b/>
                                <w:sz w:val="20"/>
                                <w:szCs w:val="20"/>
                              </w:rPr>
                              <w:t>Summative assessments</w:t>
                            </w:r>
                            <w:r>
                              <w:rPr>
                                <w:rFonts w:asciiTheme="minorHAnsi" w:hAnsiTheme="minorHAnsi"/>
                                <w:sz w:val="20"/>
                                <w:szCs w:val="20"/>
                              </w:rPr>
                              <w:t xml:space="preserve"> are</w:t>
                            </w:r>
                            <w:r w:rsidRPr="00A55CB2">
                              <w:rPr>
                                <w:rFonts w:asciiTheme="minorHAnsi" w:hAnsiTheme="minorHAnsi"/>
                                <w:sz w:val="20"/>
                                <w:szCs w:val="20"/>
                              </w:rPr>
                              <w:t xml:space="preserve"> state- or district-mandated tests that are intended to measure students' knowledge</w:t>
                            </w:r>
                            <w:r>
                              <w:rPr>
                                <w:rFonts w:asciiTheme="minorHAnsi" w:hAnsiTheme="minorHAnsi"/>
                                <w:sz w:val="20"/>
                                <w:szCs w:val="20"/>
                              </w:rPr>
                              <w:t xml:space="preserve"> and skills</w:t>
                            </w:r>
                            <w:r w:rsidRPr="00A55CB2">
                              <w:rPr>
                                <w:rFonts w:asciiTheme="minorHAnsi" w:hAnsiTheme="minorHAnsi"/>
                                <w:sz w:val="20"/>
                                <w:szCs w:val="20"/>
                              </w:rPr>
                              <w:t xml:space="preserve"> at (or near) the end of a school year or course</w:t>
                            </w:r>
                            <w:r>
                              <w:rPr>
                                <w:rFonts w:asciiTheme="minorHAnsi" w:hAnsiTheme="minorHAnsi"/>
                                <w:sz w:val="20"/>
                                <w:szCs w:val="20"/>
                              </w:rPr>
                              <w:t xml:space="preserve"> relative to grade-level content standards</w:t>
                            </w:r>
                            <w:r w:rsidRPr="00A55CB2">
                              <w:rPr>
                                <w:rFonts w:asciiTheme="minorHAnsi" w:hAnsiTheme="minorHAnsi"/>
                                <w:sz w:val="20"/>
                                <w:szCs w:val="20"/>
                              </w:rPr>
                              <w:t>.</w:t>
                            </w:r>
                          </w:p>
                          <w:p w:rsidR="00585E24" w:rsidRPr="00824457" w:rsidRDefault="00585E24" w:rsidP="004443DA">
                            <w:pPr>
                              <w:ind w:left="187"/>
                              <w:rPr>
                                <w:rFonts w:asciiTheme="minorHAnsi" w:hAnsiTheme="minorHAnsi"/>
                                <w:sz w:val="20"/>
                                <w:szCs w:val="20"/>
                              </w:rPr>
                            </w:pPr>
                            <w:r>
                              <w:rPr>
                                <w:rFonts w:asciiTheme="minorHAnsi" w:hAnsiTheme="minorHAnsi"/>
                                <w:b/>
                                <w:sz w:val="20"/>
                                <w:szCs w:val="20"/>
                              </w:rPr>
                              <w:t>Diagnostic</w:t>
                            </w:r>
                            <w:r w:rsidRPr="00A55CB2">
                              <w:rPr>
                                <w:rFonts w:asciiTheme="minorHAnsi" w:hAnsiTheme="minorHAnsi"/>
                                <w:b/>
                                <w:sz w:val="20"/>
                                <w:szCs w:val="20"/>
                              </w:rPr>
                              <w:t xml:space="preserve"> assessments</w:t>
                            </w:r>
                            <w:r w:rsidRPr="00A55CB2">
                              <w:rPr>
                                <w:rFonts w:asciiTheme="minorHAnsi" w:hAnsiTheme="minorHAnsi"/>
                                <w:sz w:val="20"/>
                                <w:szCs w:val="20"/>
                              </w:rPr>
                              <w:t xml:space="preserve"> </w:t>
                            </w:r>
                            <w:r>
                              <w:rPr>
                                <w:rFonts w:asciiTheme="minorHAnsi" w:hAnsiTheme="minorHAnsi"/>
                                <w:sz w:val="20"/>
                                <w:szCs w:val="20"/>
                              </w:rPr>
                              <w:t xml:space="preserve">are </w:t>
                            </w:r>
                            <w:r w:rsidRPr="00A55CB2">
                              <w:rPr>
                                <w:rFonts w:asciiTheme="minorHAnsi" w:hAnsiTheme="minorHAnsi"/>
                                <w:sz w:val="20"/>
                                <w:szCs w:val="20"/>
                              </w:rPr>
                              <w:t xml:space="preserve">assessments that measure students’ knowledge and skills </w:t>
                            </w:r>
                            <w:r>
                              <w:rPr>
                                <w:rFonts w:asciiTheme="minorHAnsi" w:hAnsiTheme="minorHAnsi"/>
                                <w:sz w:val="20"/>
                                <w:szCs w:val="20"/>
                              </w:rPr>
                              <w:t xml:space="preserve">at interim points </w:t>
                            </w:r>
                            <w:r w:rsidRPr="00A55CB2">
                              <w:rPr>
                                <w:rFonts w:asciiTheme="minorHAnsi" w:hAnsiTheme="minorHAnsi"/>
                                <w:sz w:val="20"/>
                                <w:szCs w:val="20"/>
                              </w:rPr>
                              <w:t>during the school year to provide timely feedback on their progress toward grade-level content standards so that instruction can be adjusted</w:t>
                            </w:r>
                            <w:r>
                              <w:rPr>
                                <w:rFonts w:asciiTheme="minorHAnsi" w:hAnsiTheme="minorHAnsi"/>
                                <w:sz w:val="20"/>
                                <w:szCs w:val="20"/>
                              </w:rPr>
                              <w:t xml:space="preserve"> or other support can be provided.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18pt;margin-top:15.1pt;width:467.45pt;height:130.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" strokeweight="2pt">
                <v:stroke linestyle="thickThin"/>
                <v:textbox>
                  <w:txbxContent>
                    <w:p w:rsidR="00585E24" w:rsidRPr="00993382" w:rsidRDefault="00585E24" w:rsidP="004443DA">
                      <w:pPr>
                        <w:rPr>
                          <w:rFonts w:asciiTheme="minorHAnsi" w:hAnsiTheme="minorHAnsi"/>
                          <w:b/>
                          <w:sz w:val="20"/>
                          <w:szCs w:val="20"/>
                        </w:rPr>
                      </w:pPr>
                      <w:r w:rsidRPr="00993382">
                        <w:rPr>
                          <w:rFonts w:asciiTheme="minorHAnsi" w:hAnsiTheme="minorHAnsi"/>
                          <w:b/>
                          <w:sz w:val="20"/>
                          <w:szCs w:val="20"/>
                        </w:rPr>
                        <w:t>DEFINITIONS FOR USE THROUGHOUT THIS SECTION:</w:t>
                      </w:r>
                    </w:p>
                    <w:p w:rsidR="00585E24" w:rsidRDefault="00585E24" w:rsidP="004443DA">
                      <w:pPr>
                        <w:ind w:left="187"/>
                        <w:rPr>
                          <w:rFonts w:asciiTheme="minorHAnsi" w:hAnsiTheme="minorHAnsi"/>
                          <w:sz w:val="20"/>
                          <w:szCs w:val="20"/>
                        </w:rPr>
                      </w:pPr>
                      <w:r w:rsidRPr="00A55CB2">
                        <w:rPr>
                          <w:rFonts w:asciiTheme="minorHAnsi" w:hAnsiTheme="minorHAnsi"/>
                          <w:b/>
                          <w:sz w:val="20"/>
                          <w:szCs w:val="20"/>
                        </w:rPr>
                        <w:t>Summative assessments</w:t>
                      </w:r>
                      <w:r>
                        <w:rPr>
                          <w:rFonts w:asciiTheme="minorHAnsi" w:hAnsiTheme="minorHAnsi"/>
                          <w:sz w:val="20"/>
                          <w:szCs w:val="20"/>
                        </w:rPr>
                        <w:t xml:space="preserve"> are</w:t>
                      </w:r>
                      <w:r w:rsidRPr="00A55CB2">
                        <w:rPr>
                          <w:rFonts w:asciiTheme="minorHAnsi" w:hAnsiTheme="minorHAnsi"/>
                          <w:sz w:val="20"/>
                          <w:szCs w:val="20"/>
                        </w:rPr>
                        <w:t xml:space="preserve"> state- or district-mandated tests that are intended to measure students' knowledge</w:t>
                      </w:r>
                      <w:r>
                        <w:rPr>
                          <w:rFonts w:asciiTheme="minorHAnsi" w:hAnsiTheme="minorHAnsi"/>
                          <w:sz w:val="20"/>
                          <w:szCs w:val="20"/>
                        </w:rPr>
                        <w:t xml:space="preserve"> and skills</w:t>
                      </w:r>
                      <w:r w:rsidRPr="00A55CB2">
                        <w:rPr>
                          <w:rFonts w:asciiTheme="minorHAnsi" w:hAnsiTheme="minorHAnsi"/>
                          <w:sz w:val="20"/>
                          <w:szCs w:val="20"/>
                        </w:rPr>
                        <w:t xml:space="preserve"> at (or near) the end of a school year or course</w:t>
                      </w:r>
                      <w:r>
                        <w:rPr>
                          <w:rFonts w:asciiTheme="minorHAnsi" w:hAnsiTheme="minorHAnsi"/>
                          <w:sz w:val="20"/>
                          <w:szCs w:val="20"/>
                        </w:rPr>
                        <w:t xml:space="preserve"> relative to grade-level content standards</w:t>
                      </w:r>
                      <w:r w:rsidRPr="00A55CB2">
                        <w:rPr>
                          <w:rFonts w:asciiTheme="minorHAnsi" w:hAnsiTheme="minorHAnsi"/>
                          <w:sz w:val="20"/>
                          <w:szCs w:val="20"/>
                        </w:rPr>
                        <w:t>.</w:t>
                      </w:r>
                    </w:p>
                    <w:p w:rsidR="00585E24" w:rsidRPr="00824457" w:rsidRDefault="00585E24" w:rsidP="004443DA">
                      <w:pPr>
                        <w:ind w:left="187"/>
                        <w:rPr>
                          <w:rFonts w:asciiTheme="minorHAnsi" w:hAnsiTheme="minorHAnsi"/>
                          <w:sz w:val="20"/>
                          <w:szCs w:val="20"/>
                        </w:rPr>
                      </w:pPr>
                      <w:r>
                        <w:rPr>
                          <w:rFonts w:asciiTheme="minorHAnsi" w:hAnsiTheme="minorHAnsi"/>
                          <w:b/>
                          <w:sz w:val="20"/>
                          <w:szCs w:val="20"/>
                        </w:rPr>
                        <w:t>Diagnostic</w:t>
                      </w:r>
                      <w:r w:rsidRPr="00A55CB2">
                        <w:rPr>
                          <w:rFonts w:asciiTheme="minorHAnsi" w:hAnsiTheme="minorHAnsi"/>
                          <w:b/>
                          <w:sz w:val="20"/>
                          <w:szCs w:val="20"/>
                        </w:rPr>
                        <w:t xml:space="preserve"> assessments</w:t>
                      </w:r>
                      <w:r w:rsidRPr="00A55CB2">
                        <w:rPr>
                          <w:rFonts w:asciiTheme="minorHAnsi" w:hAnsiTheme="minorHAnsi"/>
                          <w:sz w:val="20"/>
                          <w:szCs w:val="20"/>
                        </w:rPr>
                        <w:t xml:space="preserve"> </w:t>
                      </w:r>
                      <w:r>
                        <w:rPr>
                          <w:rFonts w:asciiTheme="minorHAnsi" w:hAnsiTheme="minorHAnsi"/>
                          <w:sz w:val="20"/>
                          <w:szCs w:val="20"/>
                        </w:rPr>
                        <w:t xml:space="preserve">are </w:t>
                      </w:r>
                      <w:r w:rsidRPr="00A55CB2">
                        <w:rPr>
                          <w:rFonts w:asciiTheme="minorHAnsi" w:hAnsiTheme="minorHAnsi"/>
                          <w:sz w:val="20"/>
                          <w:szCs w:val="20"/>
                        </w:rPr>
                        <w:t xml:space="preserve">assessments that measure students’ knowledge and skills </w:t>
                      </w:r>
                      <w:r>
                        <w:rPr>
                          <w:rFonts w:asciiTheme="minorHAnsi" w:hAnsiTheme="minorHAnsi"/>
                          <w:sz w:val="20"/>
                          <w:szCs w:val="20"/>
                        </w:rPr>
                        <w:t xml:space="preserve">at interim points </w:t>
                      </w:r>
                      <w:r w:rsidRPr="00A55CB2">
                        <w:rPr>
                          <w:rFonts w:asciiTheme="minorHAnsi" w:hAnsiTheme="minorHAnsi"/>
                          <w:sz w:val="20"/>
                          <w:szCs w:val="20"/>
                        </w:rPr>
                        <w:t>during the school year to provide timely feedback on their progress toward grade-level content standards so that instruction can be adjusted</w:t>
                      </w:r>
                      <w:r>
                        <w:rPr>
                          <w:rFonts w:asciiTheme="minorHAnsi" w:hAnsiTheme="minorHAnsi"/>
                          <w:sz w:val="20"/>
                          <w:szCs w:val="20"/>
                        </w:rPr>
                        <w:t xml:space="preserve"> or other support can be provided.</w:t>
                      </w:r>
                    </w:p>
                  </w:txbxContent>
                </v:textbox>
              </v:shape>
            </w:pict>
          </mc:Fallback>
        </mc:AlternateContent>
      </w:r>
    </w:p>
    <w:p w:rsidR="004443DA" w:rsidRPr="00E32DEE" w:rsidRDefault="004443DA" w:rsidP="004443DA">
      <w:pPr>
        <w:spacing w:after="0" w:line="240" w:lineRule="auto"/>
        <w:rPr>
          <w:rFonts w:asciiTheme="minorHAnsi" w:hAnsiTheme="minorHAnsi" w:cstheme="minorHAnsi"/>
          <w:b/>
          <w:sz w:val="22"/>
        </w:rPr>
      </w:pPr>
    </w:p>
    <w:p w:rsidR="004443DA" w:rsidRPr="00E32DEE" w:rsidRDefault="004443DA" w:rsidP="004443DA">
      <w:pPr>
        <w:spacing w:after="0" w:line="240" w:lineRule="auto"/>
        <w:rPr>
          <w:rFonts w:asciiTheme="minorHAnsi" w:hAnsiTheme="minorHAnsi" w:cstheme="minorHAnsi"/>
          <w:b/>
          <w:sz w:val="22"/>
        </w:rPr>
      </w:pPr>
    </w:p>
    <w:p w:rsidR="004443DA" w:rsidRPr="00E32DEE" w:rsidRDefault="004443DA" w:rsidP="004443DA">
      <w:pPr>
        <w:spacing w:after="0" w:line="240" w:lineRule="auto"/>
        <w:rPr>
          <w:rFonts w:asciiTheme="minorHAnsi" w:hAnsiTheme="minorHAnsi" w:cstheme="minorHAnsi"/>
          <w:b/>
          <w:sz w:val="22"/>
        </w:rPr>
      </w:pPr>
    </w:p>
    <w:p w:rsidR="004443DA" w:rsidRPr="00E32DEE" w:rsidRDefault="004443DA" w:rsidP="004443DA">
      <w:pPr>
        <w:spacing w:after="0" w:line="240" w:lineRule="auto"/>
        <w:rPr>
          <w:rFonts w:asciiTheme="minorHAnsi" w:hAnsiTheme="minorHAnsi" w:cstheme="minorHAnsi"/>
          <w:b/>
          <w:sz w:val="22"/>
        </w:rPr>
      </w:pPr>
    </w:p>
    <w:p w:rsidR="004443DA" w:rsidRPr="00E32DEE" w:rsidRDefault="004443DA" w:rsidP="004443DA">
      <w:pPr>
        <w:spacing w:after="0" w:line="240" w:lineRule="auto"/>
        <w:rPr>
          <w:rFonts w:asciiTheme="minorHAnsi" w:hAnsiTheme="minorHAnsi" w:cstheme="minorHAnsi"/>
          <w:b/>
          <w:sz w:val="22"/>
        </w:rPr>
      </w:pPr>
    </w:p>
    <w:p w:rsidR="004443DA" w:rsidRPr="00E32DEE" w:rsidRDefault="004443DA" w:rsidP="004443DA">
      <w:pPr>
        <w:spacing w:after="0" w:line="240" w:lineRule="auto"/>
        <w:rPr>
          <w:rFonts w:asciiTheme="minorHAnsi" w:hAnsiTheme="minorHAnsi" w:cstheme="minorHAnsi"/>
          <w:b/>
          <w:sz w:val="22"/>
        </w:rPr>
      </w:pPr>
    </w:p>
    <w:p w:rsidR="004443DA" w:rsidRPr="00E32DEE" w:rsidRDefault="004443DA" w:rsidP="004443DA">
      <w:pPr>
        <w:spacing w:after="0" w:line="240" w:lineRule="auto"/>
        <w:rPr>
          <w:rFonts w:asciiTheme="minorHAnsi" w:hAnsiTheme="minorHAnsi" w:cstheme="minorHAnsi"/>
          <w:b/>
          <w:sz w:val="22"/>
        </w:rPr>
      </w:pPr>
    </w:p>
    <w:p w:rsidR="004443DA" w:rsidRPr="00E32DEE" w:rsidRDefault="004443DA" w:rsidP="004443DA">
      <w:pPr>
        <w:spacing w:after="0" w:line="240" w:lineRule="auto"/>
        <w:rPr>
          <w:rFonts w:asciiTheme="minorHAnsi" w:hAnsiTheme="minorHAnsi" w:cstheme="minorHAnsi"/>
          <w:b/>
          <w:sz w:val="22"/>
        </w:rPr>
      </w:pPr>
    </w:p>
    <w:p w:rsidR="004443DA" w:rsidRPr="00E32DEE" w:rsidRDefault="004443DA" w:rsidP="004443DA">
      <w:pPr>
        <w:spacing w:after="0" w:line="240" w:lineRule="auto"/>
        <w:rPr>
          <w:rFonts w:asciiTheme="minorHAnsi" w:hAnsiTheme="minorHAnsi" w:cstheme="minorHAnsi"/>
          <w:b/>
          <w:sz w:val="22"/>
        </w:rPr>
      </w:pPr>
    </w:p>
    <w:p w:rsidR="004443DA" w:rsidRPr="00E32DEE" w:rsidRDefault="004443DA" w:rsidP="004443DA">
      <w:pPr>
        <w:spacing w:after="0" w:line="240" w:lineRule="auto"/>
        <w:rPr>
          <w:rFonts w:asciiTheme="minorHAnsi" w:hAnsiTheme="minorHAnsi" w:cstheme="minorHAnsi"/>
          <w:b/>
          <w:sz w:val="22"/>
        </w:rPr>
      </w:pPr>
    </w:p>
    <w:p w:rsidR="004443DA" w:rsidRPr="00E32DEE" w:rsidRDefault="004443DA" w:rsidP="004443DA">
      <w:pPr>
        <w:spacing w:after="0" w:line="240" w:lineRule="auto"/>
        <w:rPr>
          <w:rFonts w:asciiTheme="minorHAnsi" w:hAnsiTheme="minorHAnsi" w:cstheme="minorHAnsi"/>
          <w:b/>
          <w:sz w:val="22"/>
        </w:rPr>
      </w:pPr>
    </w:p>
    <w:p w:rsidR="004443DA" w:rsidRPr="00E32DEE" w:rsidRDefault="004443DA" w:rsidP="004443DA">
      <w:pPr>
        <w:pStyle w:val="QUESTIONTEXT"/>
        <w:tabs>
          <w:tab w:val="clear" w:pos="720"/>
        </w:tabs>
        <w:spacing w:before="0"/>
        <w:ind w:left="0" w:firstLine="0"/>
        <w:rPr>
          <w:rFonts w:asciiTheme="minorHAnsi" w:hAnsiTheme="minorHAnsi" w:cstheme="minorHAnsi"/>
        </w:rPr>
      </w:pPr>
      <w:r w:rsidRPr="00E32DEE">
        <w:rPr>
          <w:rFonts w:asciiTheme="minorHAnsi" w:eastAsiaTheme="minorHAnsi" w:hAnsiTheme="minorHAnsi"/>
        </w:rPr>
        <w:t>Many states have recently adopted the Common Core State Standards (CCSS)—that is, content standards</w:t>
      </w:r>
      <w:r w:rsidRPr="00E32DEE">
        <w:rPr>
          <w:rFonts w:asciiTheme="minorHAnsi" w:hAnsiTheme="minorHAnsi"/>
        </w:rPr>
        <w:t xml:space="preserve"> for English language arts (ELA) and Math</w:t>
      </w:r>
      <w:r w:rsidRPr="00E32DEE">
        <w:rPr>
          <w:rFonts w:asciiTheme="minorHAnsi" w:eastAsiaTheme="minorHAnsi" w:hAnsiTheme="minorHAnsi"/>
        </w:rPr>
        <w:t xml:space="preserve"> that are shared across these states. </w:t>
      </w:r>
      <w:r w:rsidR="0005013D" w:rsidRPr="00E32DEE">
        <w:rPr>
          <w:rFonts w:asciiTheme="minorHAnsi" w:eastAsiaTheme="minorHAnsi" w:hAnsiTheme="minorHAnsi"/>
        </w:rPr>
        <w:t xml:space="preserve">[CCSS STATES: The CCSS also may be known as your state’s recently revised college and career ready standards in ELA and Math, core academic standards in ELA and Math, or something similar. Since your state may have its own name for the CCSS, in this survey we refer to these standards simply as the Common Core State Standards or CCSS.] </w:t>
      </w:r>
      <w:r w:rsidRPr="00E32DEE">
        <w:rPr>
          <w:rFonts w:asciiTheme="minorHAnsi" w:eastAsiaTheme="minorHAnsi" w:hAnsiTheme="minorHAnsi"/>
        </w:rPr>
        <w:t xml:space="preserve">Other states have substantially revised their own state content standards </w:t>
      </w:r>
      <w:r w:rsidRPr="00E32DEE">
        <w:rPr>
          <w:rFonts w:asciiTheme="minorHAnsi" w:hAnsiTheme="minorHAnsi"/>
        </w:rPr>
        <w:t xml:space="preserve">for ELA and Math in recent years. This section includes questions about your state’s content standards and the </w:t>
      </w:r>
      <w:r w:rsidRPr="00E32DEE">
        <w:rPr>
          <w:rFonts w:asciiTheme="minorHAnsi" w:hAnsiTheme="minorHAnsi" w:cstheme="minorHAnsi"/>
        </w:rPr>
        <w:t>materials, professional development, and resources your state has provided to support implementation of those standards.</w:t>
      </w:r>
    </w:p>
    <w:p w:rsidR="004443DA" w:rsidRPr="00E32DEE" w:rsidRDefault="004443DA" w:rsidP="004443DA">
      <w:pPr>
        <w:pStyle w:val="QUESTIONTEXT"/>
        <w:tabs>
          <w:tab w:val="clear" w:pos="720"/>
        </w:tabs>
        <w:rPr>
          <w:rFonts w:asciiTheme="minorHAnsi" w:hAnsiTheme="minorHAnsi"/>
        </w:rPr>
      </w:pPr>
      <w:r w:rsidRPr="00E32DEE">
        <w:rPr>
          <w:rFonts w:asciiTheme="minorHAnsi" w:eastAsiaTheme="minorHAnsi" w:hAnsiTheme="minorHAnsi"/>
        </w:rPr>
        <w:t>1-1.</w:t>
      </w:r>
      <w:r w:rsidRPr="00E32DEE">
        <w:rPr>
          <w:rFonts w:asciiTheme="minorHAnsi" w:eastAsiaTheme="minorHAnsi" w:hAnsiTheme="minorHAnsi"/>
        </w:rPr>
        <w:tab/>
        <w:t xml:space="preserve">In the past 12 months, has </w:t>
      </w:r>
      <w:r w:rsidRPr="00E32DEE">
        <w:rPr>
          <w:rFonts w:asciiTheme="minorHAnsi" w:hAnsiTheme="minorHAnsi"/>
        </w:rPr>
        <w:t xml:space="preserve">your state legislature, state education department, or state board of education adopted or approved new or substantially revised state content standards in the following subjects? </w:t>
      </w:r>
    </w:p>
    <w:tbl>
      <w:tblPr>
        <w:tblW w:w="3490" w:type="pct"/>
        <w:tblInd w:w="840" w:type="dxa"/>
        <w:tblLayout w:type="fixed"/>
        <w:tblCellMar>
          <w:left w:w="120" w:type="dxa"/>
          <w:right w:w="120" w:type="dxa"/>
        </w:tblCellMar>
        <w:tblLook w:val="0000" w:firstRow="0" w:lastRow="0" w:firstColumn="0" w:lastColumn="0" w:noHBand="0" w:noVBand="0"/>
      </w:tblPr>
      <w:tblGrid>
        <w:gridCol w:w="5366"/>
        <w:gridCol w:w="1170"/>
        <w:gridCol w:w="1170"/>
      </w:tblGrid>
      <w:tr w:rsidR="004443DA" w:rsidRPr="00E32DEE" w:rsidTr="004443DA">
        <w:trPr>
          <w:tblHeader/>
        </w:trPr>
        <w:tc>
          <w:tcPr>
            <w:tcW w:w="5366" w:type="dxa"/>
            <w:shd w:val="clear" w:color="auto" w:fill="auto"/>
          </w:tcPr>
          <w:p w:rsidR="004443DA" w:rsidRPr="00E32DEE" w:rsidRDefault="004443DA" w:rsidP="004443DA">
            <w:pPr>
              <w:keepNext/>
              <w:tabs>
                <w:tab w:val="left" w:pos="1080"/>
                <w:tab w:val="left" w:pos="1440"/>
                <w:tab w:val="left" w:pos="2145"/>
                <w:tab w:val="left" w:leader="dot" w:pos="6120"/>
                <w:tab w:val="left" w:pos="6753"/>
              </w:tabs>
              <w:spacing w:after="60" w:line="240" w:lineRule="auto"/>
              <w:rPr>
                <w:rFonts w:asciiTheme="minorHAnsi" w:hAnsiTheme="minorHAnsi"/>
                <w:sz w:val="20"/>
                <w:szCs w:val="20"/>
              </w:rPr>
            </w:pPr>
          </w:p>
        </w:tc>
        <w:tc>
          <w:tcPr>
            <w:tcW w:w="2340" w:type="dxa"/>
            <w:gridSpan w:val="2"/>
            <w:tcBorders>
              <w:bottom w:val="single" w:sz="4" w:space="0" w:color="auto"/>
            </w:tcBorders>
            <w:shd w:val="clear" w:color="auto" w:fill="auto"/>
            <w:vAlign w:val="bottom"/>
          </w:tcPr>
          <w:p w:rsidR="004443DA" w:rsidRPr="00E32DEE" w:rsidRDefault="004443DA" w:rsidP="004443DA">
            <w:pPr>
              <w:pStyle w:val="RESPONSE"/>
              <w:tabs>
                <w:tab w:val="clear" w:pos="1440"/>
              </w:tabs>
              <w:spacing w:before="60" w:after="60"/>
              <w:jc w:val="center"/>
              <w:rPr>
                <w:rFonts w:asciiTheme="minorHAnsi" w:hAnsiTheme="minorHAnsi" w:cstheme="minorBidi"/>
                <w:b/>
                <w:sz w:val="20"/>
                <w:szCs w:val="20"/>
              </w:rPr>
            </w:pPr>
            <w:r w:rsidRPr="00E32DEE">
              <w:rPr>
                <w:rFonts w:asciiTheme="minorHAnsi" w:hAnsiTheme="minorHAnsi"/>
                <w:bCs/>
                <w:sz w:val="20"/>
                <w:szCs w:val="20"/>
              </w:rPr>
              <w:t>SELECT ONE RESPONSE IN EACH ROW</w:t>
            </w:r>
          </w:p>
        </w:tc>
      </w:tr>
      <w:tr w:rsidR="004443DA" w:rsidRPr="00E32DEE" w:rsidTr="004443DA">
        <w:trPr>
          <w:trHeight w:val="287"/>
          <w:tblHeader/>
        </w:trPr>
        <w:tc>
          <w:tcPr>
            <w:tcW w:w="5366" w:type="dxa"/>
            <w:tcBorders>
              <w:right w:val="single" w:sz="4" w:space="0" w:color="auto"/>
            </w:tcBorders>
            <w:shd w:val="clear" w:color="auto" w:fill="auto"/>
          </w:tcPr>
          <w:p w:rsidR="004443DA" w:rsidRPr="00E32DEE" w:rsidRDefault="004443DA" w:rsidP="004443DA">
            <w:pPr>
              <w:keepNext/>
              <w:tabs>
                <w:tab w:val="left" w:pos="1080"/>
                <w:tab w:val="left" w:pos="1440"/>
                <w:tab w:val="left" w:pos="2145"/>
                <w:tab w:val="left" w:leader="dot" w:pos="6120"/>
                <w:tab w:val="left" w:pos="6753"/>
              </w:tabs>
              <w:spacing w:after="60" w:line="240" w:lineRule="auto"/>
              <w:rPr>
                <w:rFonts w:asciiTheme="minorHAnsi" w:hAnsiTheme="minorHAnsi"/>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pStyle w:val="RESPONSE"/>
              <w:tabs>
                <w:tab w:val="clear" w:pos="1440"/>
              </w:tabs>
              <w:spacing w:before="60" w:after="60"/>
              <w:jc w:val="center"/>
              <w:rPr>
                <w:rFonts w:asciiTheme="minorHAnsi" w:hAnsiTheme="minorHAnsi" w:cstheme="minorBidi"/>
                <w:b/>
                <w:sz w:val="20"/>
                <w:szCs w:val="20"/>
              </w:rPr>
            </w:pPr>
            <w:r w:rsidRPr="00E32DEE">
              <w:rPr>
                <w:rFonts w:asciiTheme="minorHAnsi" w:hAnsiTheme="minorHAnsi" w:cstheme="minorBidi"/>
                <w:b/>
                <w:sz w:val="20"/>
                <w:szCs w:val="20"/>
              </w:rPr>
              <w:t>YES</w:t>
            </w:r>
          </w:p>
        </w:tc>
        <w:tc>
          <w:tcPr>
            <w:tcW w:w="1170" w:type="dxa"/>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pStyle w:val="RESPONSE"/>
              <w:tabs>
                <w:tab w:val="clear" w:pos="1440"/>
              </w:tabs>
              <w:spacing w:before="60" w:after="60"/>
              <w:jc w:val="center"/>
              <w:rPr>
                <w:rFonts w:asciiTheme="minorHAnsi" w:hAnsiTheme="minorHAnsi" w:cstheme="minorBidi"/>
                <w:b/>
                <w:sz w:val="20"/>
                <w:szCs w:val="20"/>
              </w:rPr>
            </w:pPr>
            <w:r w:rsidRPr="00E32DEE">
              <w:rPr>
                <w:rFonts w:asciiTheme="minorHAnsi" w:hAnsiTheme="minorHAnsi" w:cstheme="minorBidi"/>
                <w:b/>
                <w:sz w:val="20"/>
                <w:szCs w:val="20"/>
              </w:rPr>
              <w:t>NO</w:t>
            </w:r>
          </w:p>
        </w:tc>
      </w:tr>
      <w:tr w:rsidR="004443DA" w:rsidRPr="00E32DEE" w:rsidDel="003463C3" w:rsidTr="004443DA">
        <w:tc>
          <w:tcPr>
            <w:tcW w:w="5366" w:type="dxa"/>
            <w:shd w:val="clear" w:color="auto" w:fill="D9D9D9" w:themeFill="background1" w:themeFillShade="D9"/>
            <w:vAlign w:val="bottom"/>
          </w:tcPr>
          <w:p w:rsidR="004443DA" w:rsidRPr="00E32DEE" w:rsidRDefault="004443DA" w:rsidP="004443DA">
            <w:pPr>
              <w:tabs>
                <w:tab w:val="left" w:leader="dot" w:pos="5100"/>
              </w:tabs>
              <w:spacing w:before="60" w:after="60" w:line="240" w:lineRule="auto"/>
              <w:ind w:left="311" w:right="182" w:hanging="339"/>
              <w:rPr>
                <w:rFonts w:asciiTheme="minorHAnsi" w:hAnsiTheme="minorHAnsi"/>
                <w:sz w:val="20"/>
                <w:szCs w:val="20"/>
              </w:rPr>
            </w:pPr>
            <w:r w:rsidRPr="00E32DEE">
              <w:rPr>
                <w:rFonts w:asciiTheme="minorHAnsi" w:hAnsiTheme="minorHAnsi"/>
                <w:sz w:val="20"/>
                <w:szCs w:val="20"/>
              </w:rPr>
              <w:t>a.</w:t>
            </w:r>
            <w:r w:rsidRPr="00E32DEE">
              <w:rPr>
                <w:rFonts w:asciiTheme="minorHAnsi" w:hAnsiTheme="minorHAnsi"/>
                <w:sz w:val="20"/>
                <w:szCs w:val="20"/>
              </w:rPr>
              <w:tab/>
            </w:r>
            <w:r w:rsidRPr="00E32DEE">
              <w:rPr>
                <w:rFonts w:asciiTheme="minorHAnsi" w:hAnsiTheme="minorHAnsi" w:cs="Times New Roman"/>
                <w:sz w:val="20"/>
                <w:szCs w:val="20"/>
              </w:rPr>
              <w:t>English language arts (ELA</w:t>
            </w:r>
            <w:r w:rsidRPr="00E32DEE">
              <w:rPr>
                <w:rFonts w:asciiTheme="minorHAnsi" w:hAnsiTheme="minorHAnsi"/>
                <w:sz w:val="20"/>
                <w:szCs w:val="20"/>
              </w:rPr>
              <w:t>)</w:t>
            </w:r>
            <w:r w:rsidRPr="00E32DEE">
              <w:rPr>
                <w:rFonts w:asciiTheme="minorHAnsi" w:hAnsiTheme="minorHAnsi"/>
                <w:sz w:val="20"/>
                <w:szCs w:val="20"/>
              </w:rPr>
              <w:tab/>
            </w:r>
          </w:p>
        </w:tc>
        <w:tc>
          <w:tcPr>
            <w:tcW w:w="1170" w:type="dxa"/>
            <w:tcBorders>
              <w:top w:val="single" w:sz="4" w:space="0" w:color="auto"/>
            </w:tcBorders>
            <w:shd w:val="clear" w:color="auto" w:fill="D9D9D9" w:themeFill="background1" w:themeFillShade="D9"/>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1170" w:type="dxa"/>
            <w:tcBorders>
              <w:top w:val="single" w:sz="4" w:space="0" w:color="auto"/>
            </w:tcBorders>
            <w:shd w:val="clear" w:color="auto" w:fill="D9D9D9" w:themeFill="background1" w:themeFillShade="D9"/>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c>
          <w:tcPr>
            <w:tcW w:w="5366" w:type="dxa"/>
            <w:shd w:val="clear" w:color="auto" w:fill="auto"/>
            <w:vAlign w:val="bottom"/>
          </w:tcPr>
          <w:p w:rsidR="004443DA" w:rsidRPr="00E32DEE" w:rsidRDefault="004443DA" w:rsidP="004443DA">
            <w:pPr>
              <w:tabs>
                <w:tab w:val="left" w:leader="dot" w:pos="5100"/>
              </w:tabs>
              <w:spacing w:before="60" w:after="60" w:line="240" w:lineRule="auto"/>
              <w:ind w:left="311" w:right="182" w:hanging="339"/>
              <w:rPr>
                <w:rFonts w:asciiTheme="minorHAnsi" w:hAnsiTheme="minorHAnsi"/>
                <w:sz w:val="20"/>
                <w:szCs w:val="20"/>
              </w:rPr>
            </w:pPr>
            <w:r w:rsidRPr="00E32DEE">
              <w:rPr>
                <w:rFonts w:asciiTheme="minorHAnsi" w:hAnsiTheme="minorHAnsi"/>
                <w:sz w:val="20"/>
                <w:szCs w:val="20"/>
              </w:rPr>
              <w:t>b.</w:t>
            </w:r>
            <w:r w:rsidRPr="00E32DEE">
              <w:rPr>
                <w:rFonts w:asciiTheme="minorHAnsi" w:hAnsiTheme="minorHAnsi"/>
                <w:sz w:val="20"/>
                <w:szCs w:val="20"/>
              </w:rPr>
              <w:tab/>
              <w:t>Math</w:t>
            </w:r>
            <w:r w:rsidRPr="00E32DEE">
              <w:rPr>
                <w:rFonts w:asciiTheme="minorHAnsi" w:hAnsiTheme="minorHAnsi"/>
                <w:sz w:val="20"/>
                <w:szCs w:val="20"/>
              </w:rPr>
              <w:tab/>
            </w:r>
          </w:p>
        </w:tc>
        <w:tc>
          <w:tcPr>
            <w:tcW w:w="1170" w:type="dxa"/>
            <w:shd w:val="clear" w:color="auto" w:fill="auto"/>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1170" w:type="dxa"/>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bl>
    <w:p w:rsidR="004443DA" w:rsidRPr="00E32DEE" w:rsidRDefault="004443DA" w:rsidP="004443DA">
      <w:pPr>
        <w:pStyle w:val="QUESTIONTEXT"/>
        <w:rPr>
          <w:rFonts w:asciiTheme="minorHAnsi" w:hAnsiTheme="minorHAnsi"/>
        </w:rPr>
      </w:pPr>
      <w:r w:rsidRPr="00E32DEE">
        <w:rPr>
          <w:rFonts w:asciiTheme="minorHAnsi" w:hAnsiTheme="minorHAnsi"/>
        </w:rPr>
        <w:t>1-2.</w:t>
      </w:r>
      <w:r w:rsidRPr="00E32DEE">
        <w:rPr>
          <w:rFonts w:asciiTheme="minorHAnsi" w:hAnsiTheme="minorHAnsi"/>
        </w:rPr>
        <w:tab/>
        <w:t>Some states’ content standards for ELA and Math are entirely Common Core State Standards (CCSS), some are entirely state specific, and others use a combination of the two. Are your current state content standards for ELA and Math all Common Core, all state specific, or a combination of Common Core and state specific standards?</w:t>
      </w:r>
    </w:p>
    <w:tbl>
      <w:tblPr>
        <w:tblStyle w:val="TableGrid"/>
        <w:tblW w:w="9450" w:type="dxa"/>
        <w:tblInd w:w="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CellMar>
          <w:left w:w="115" w:type="dxa"/>
          <w:right w:w="115" w:type="dxa"/>
        </w:tblCellMar>
        <w:tblLook w:val="04A0" w:firstRow="1" w:lastRow="0" w:firstColumn="1" w:lastColumn="0" w:noHBand="0" w:noVBand="1"/>
      </w:tblPr>
      <w:tblGrid>
        <w:gridCol w:w="2160"/>
        <w:gridCol w:w="2430"/>
        <w:gridCol w:w="2430"/>
        <w:gridCol w:w="2430"/>
      </w:tblGrid>
      <w:tr w:rsidR="004443DA" w:rsidRPr="00E32DEE" w:rsidTr="004443DA">
        <w:tc>
          <w:tcPr>
            <w:tcW w:w="2160" w:type="dxa"/>
            <w:shd w:val="clear" w:color="auto" w:fill="FFFFFF" w:themeFill="background1"/>
          </w:tcPr>
          <w:p w:rsidR="004443DA" w:rsidRPr="00E32DEE" w:rsidRDefault="004443DA" w:rsidP="004443DA">
            <w:pPr>
              <w:pStyle w:val="RESPONSE"/>
              <w:spacing w:before="0" w:after="60"/>
              <w:rPr>
                <w:rFonts w:asciiTheme="minorHAnsi" w:hAnsiTheme="minorHAnsi" w:cstheme="minorBidi"/>
                <w:sz w:val="20"/>
                <w:szCs w:val="20"/>
              </w:rPr>
            </w:pPr>
          </w:p>
        </w:tc>
        <w:tc>
          <w:tcPr>
            <w:tcW w:w="7290" w:type="dxa"/>
            <w:gridSpan w:val="3"/>
            <w:tcBorders>
              <w:bottom w:val="single" w:sz="4" w:space="0" w:color="auto"/>
            </w:tcBorders>
            <w:shd w:val="clear" w:color="auto" w:fill="FFFFFF" w:themeFill="background1"/>
            <w:vAlign w:val="bottom"/>
          </w:tcPr>
          <w:p w:rsidR="004443DA" w:rsidRPr="00E32DEE" w:rsidRDefault="004443DA" w:rsidP="004443DA">
            <w:pPr>
              <w:pStyle w:val="RESPONSE"/>
              <w:tabs>
                <w:tab w:val="clear" w:pos="1440"/>
              </w:tabs>
              <w:spacing w:before="60" w:after="60"/>
              <w:jc w:val="center"/>
              <w:rPr>
                <w:rFonts w:asciiTheme="minorHAnsi" w:hAnsiTheme="minorHAnsi" w:cstheme="minorBidi"/>
                <w:b/>
                <w:sz w:val="20"/>
                <w:szCs w:val="20"/>
              </w:rPr>
            </w:pPr>
            <w:r w:rsidRPr="00E32DEE">
              <w:rPr>
                <w:rFonts w:asciiTheme="minorHAnsi" w:hAnsiTheme="minorHAnsi"/>
                <w:bCs/>
                <w:sz w:val="20"/>
                <w:szCs w:val="20"/>
              </w:rPr>
              <w:t>SELECT ONE RESPONSE IN EACH ROW</w:t>
            </w:r>
          </w:p>
        </w:tc>
      </w:tr>
      <w:tr w:rsidR="004443DA" w:rsidRPr="00E32DEE" w:rsidTr="004443DA">
        <w:tc>
          <w:tcPr>
            <w:tcW w:w="2160" w:type="dxa"/>
            <w:tcBorders>
              <w:right w:val="single" w:sz="4" w:space="0" w:color="auto"/>
            </w:tcBorders>
            <w:shd w:val="clear" w:color="auto" w:fill="FFFFFF" w:themeFill="background1"/>
          </w:tcPr>
          <w:p w:rsidR="004443DA" w:rsidRPr="00E32DEE" w:rsidRDefault="004443DA" w:rsidP="004443DA">
            <w:pPr>
              <w:pStyle w:val="RESPONSE"/>
              <w:spacing w:before="0" w:after="60"/>
              <w:rPr>
                <w:rFonts w:asciiTheme="minorHAnsi" w:hAnsiTheme="minorHAnsi" w:cstheme="minorBidi"/>
                <w:sz w:val="20"/>
                <w:szCs w:val="20"/>
              </w:rPr>
            </w:pPr>
          </w:p>
        </w:tc>
        <w:tc>
          <w:tcPr>
            <w:tcW w:w="24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443DA" w:rsidRPr="00E32DEE" w:rsidRDefault="004443DA" w:rsidP="004443DA">
            <w:pPr>
              <w:pStyle w:val="RESPONSE"/>
              <w:tabs>
                <w:tab w:val="clear" w:pos="1440"/>
              </w:tabs>
              <w:spacing w:before="60" w:after="60"/>
              <w:jc w:val="center"/>
              <w:rPr>
                <w:rFonts w:asciiTheme="minorHAnsi" w:hAnsiTheme="minorHAnsi" w:cstheme="minorBidi"/>
                <w:b/>
                <w:sz w:val="20"/>
                <w:szCs w:val="20"/>
              </w:rPr>
            </w:pPr>
            <w:r w:rsidRPr="00E32DEE">
              <w:rPr>
                <w:rFonts w:asciiTheme="minorHAnsi" w:hAnsiTheme="minorHAnsi" w:cstheme="minorBidi"/>
                <w:b/>
                <w:sz w:val="20"/>
                <w:szCs w:val="20"/>
              </w:rPr>
              <w:t>STATE STANDARDS ARE ALL COMMON CORE</w:t>
            </w:r>
          </w:p>
        </w:tc>
        <w:tc>
          <w:tcPr>
            <w:tcW w:w="24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443DA" w:rsidRPr="00E32DEE" w:rsidRDefault="004443DA" w:rsidP="004443DA">
            <w:pPr>
              <w:pStyle w:val="RESPONSE"/>
              <w:tabs>
                <w:tab w:val="clear" w:pos="1440"/>
              </w:tabs>
              <w:spacing w:before="60" w:after="60"/>
              <w:jc w:val="center"/>
              <w:rPr>
                <w:rFonts w:asciiTheme="minorHAnsi" w:hAnsiTheme="minorHAnsi" w:cstheme="minorBidi"/>
                <w:b/>
                <w:sz w:val="20"/>
                <w:szCs w:val="20"/>
              </w:rPr>
            </w:pPr>
            <w:r w:rsidRPr="00E32DEE">
              <w:rPr>
                <w:rFonts w:asciiTheme="minorHAnsi" w:hAnsiTheme="minorHAnsi" w:cstheme="minorBidi"/>
                <w:b/>
                <w:sz w:val="20"/>
                <w:szCs w:val="20"/>
              </w:rPr>
              <w:t>STATE STANDARDS ARE ALL STATE SPECIFIC</w:t>
            </w:r>
          </w:p>
        </w:tc>
        <w:tc>
          <w:tcPr>
            <w:tcW w:w="24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443DA" w:rsidRPr="00E32DEE" w:rsidRDefault="004443DA" w:rsidP="004443DA">
            <w:pPr>
              <w:pStyle w:val="RESPONSE"/>
              <w:tabs>
                <w:tab w:val="clear" w:pos="1440"/>
              </w:tabs>
              <w:spacing w:before="60" w:after="60"/>
              <w:jc w:val="center"/>
              <w:rPr>
                <w:rFonts w:asciiTheme="minorHAnsi" w:hAnsiTheme="minorHAnsi" w:cstheme="minorBidi"/>
                <w:b/>
                <w:sz w:val="20"/>
                <w:szCs w:val="20"/>
              </w:rPr>
            </w:pPr>
            <w:r w:rsidRPr="00E32DEE">
              <w:rPr>
                <w:rFonts w:asciiTheme="minorHAnsi" w:hAnsiTheme="minorHAnsi" w:cstheme="minorBidi"/>
                <w:b/>
                <w:sz w:val="20"/>
                <w:szCs w:val="20"/>
              </w:rPr>
              <w:t>STATE STANDARDS ARE A COMBINATION OF COMMON CORE AND STATE SPECIFIC STANDARDS</w:t>
            </w:r>
          </w:p>
        </w:tc>
      </w:tr>
      <w:tr w:rsidR="004443DA" w:rsidRPr="00E32DEE" w:rsidTr="004443DA">
        <w:tc>
          <w:tcPr>
            <w:tcW w:w="2160" w:type="dxa"/>
            <w:shd w:val="clear" w:color="auto" w:fill="D9D9D9" w:themeFill="background1" w:themeFillShade="D9"/>
          </w:tcPr>
          <w:p w:rsidR="004443DA" w:rsidRPr="00E32DEE" w:rsidRDefault="004443DA" w:rsidP="004443DA">
            <w:pPr>
              <w:pStyle w:val="RESPONSE"/>
              <w:tabs>
                <w:tab w:val="clear" w:pos="1440"/>
                <w:tab w:val="clear" w:pos="6768"/>
                <w:tab w:val="clear" w:pos="7200"/>
                <w:tab w:val="left" w:leader="dot" w:pos="1955"/>
              </w:tabs>
              <w:spacing w:before="60" w:after="60"/>
              <w:ind w:left="298" w:hanging="298"/>
              <w:rPr>
                <w:rFonts w:asciiTheme="minorHAnsi" w:hAnsiTheme="minorHAnsi" w:cstheme="minorBidi"/>
                <w:sz w:val="20"/>
                <w:szCs w:val="20"/>
              </w:rPr>
            </w:pPr>
            <w:r w:rsidRPr="00E32DEE">
              <w:rPr>
                <w:rFonts w:asciiTheme="minorHAnsi" w:hAnsiTheme="minorHAnsi" w:cstheme="minorBidi"/>
                <w:sz w:val="20"/>
                <w:szCs w:val="20"/>
              </w:rPr>
              <w:t>a.</w:t>
            </w:r>
            <w:r w:rsidRPr="00E32DEE">
              <w:rPr>
                <w:rFonts w:asciiTheme="minorHAnsi" w:hAnsiTheme="minorHAnsi" w:cstheme="minorBidi"/>
                <w:sz w:val="20"/>
                <w:szCs w:val="20"/>
              </w:rPr>
              <w:tab/>
            </w:r>
            <w:r w:rsidRPr="00E32DEE">
              <w:rPr>
                <w:rFonts w:asciiTheme="minorHAnsi" w:hAnsiTheme="minorHAnsi" w:cs="Times New Roman"/>
                <w:sz w:val="20"/>
                <w:szCs w:val="20"/>
              </w:rPr>
              <w:t>ELA</w:t>
            </w:r>
            <w:r w:rsidRPr="00E32DEE">
              <w:rPr>
                <w:rFonts w:asciiTheme="minorHAnsi" w:hAnsiTheme="minorHAnsi" w:cstheme="minorBidi"/>
                <w:sz w:val="20"/>
                <w:szCs w:val="20"/>
              </w:rPr>
              <w:tab/>
            </w:r>
          </w:p>
        </w:tc>
        <w:tc>
          <w:tcPr>
            <w:tcW w:w="2430" w:type="dxa"/>
            <w:tcBorders>
              <w:top w:val="single" w:sz="4" w:space="0" w:color="auto"/>
            </w:tcBorders>
            <w:shd w:val="clear" w:color="auto" w:fill="D9D9D9" w:themeFill="background1" w:themeFillShade="D9"/>
            <w:vAlign w:val="center"/>
          </w:tcPr>
          <w:p w:rsidR="004443DA" w:rsidRPr="00E32DEE" w:rsidRDefault="004443DA" w:rsidP="004443DA">
            <w:pPr>
              <w:pStyle w:val="RESPONSE"/>
              <w:spacing w:before="60" w:after="60"/>
              <w:jc w:val="center"/>
              <w:rPr>
                <w:rFonts w:asciiTheme="minorHAnsi" w:hAnsiTheme="minorHAnsi" w:cstheme="minorBidi"/>
                <w:sz w:val="20"/>
                <w:szCs w:val="20"/>
              </w:rPr>
            </w:pPr>
            <w:r w:rsidRPr="00E32DEE">
              <w:rPr>
                <w:rFonts w:asciiTheme="minorHAnsi" w:hAnsiTheme="minorHAnsi" w:cstheme="minorBidi"/>
                <w:sz w:val="20"/>
                <w:szCs w:val="20"/>
              </w:rPr>
              <w:t>1</w:t>
            </w:r>
          </w:p>
        </w:tc>
        <w:tc>
          <w:tcPr>
            <w:tcW w:w="2430" w:type="dxa"/>
            <w:tcBorders>
              <w:top w:val="single" w:sz="4" w:space="0" w:color="auto"/>
            </w:tcBorders>
            <w:shd w:val="clear" w:color="auto" w:fill="D9D9D9" w:themeFill="background1" w:themeFillShade="D9"/>
            <w:vAlign w:val="center"/>
          </w:tcPr>
          <w:p w:rsidR="004443DA" w:rsidRPr="00E32DEE" w:rsidRDefault="004443DA" w:rsidP="004443DA">
            <w:pPr>
              <w:pStyle w:val="RESPONSE"/>
              <w:spacing w:before="60" w:after="60"/>
              <w:jc w:val="center"/>
              <w:rPr>
                <w:rFonts w:asciiTheme="minorHAnsi" w:hAnsiTheme="minorHAnsi" w:cstheme="minorBidi"/>
                <w:sz w:val="20"/>
                <w:szCs w:val="20"/>
              </w:rPr>
            </w:pPr>
            <w:r w:rsidRPr="00E32DEE">
              <w:rPr>
                <w:rFonts w:asciiTheme="minorHAnsi" w:hAnsiTheme="minorHAnsi" w:cstheme="minorBidi"/>
                <w:sz w:val="20"/>
                <w:szCs w:val="20"/>
              </w:rPr>
              <w:t>2</w:t>
            </w:r>
          </w:p>
        </w:tc>
        <w:tc>
          <w:tcPr>
            <w:tcW w:w="2430" w:type="dxa"/>
            <w:tcBorders>
              <w:top w:val="single" w:sz="4" w:space="0" w:color="auto"/>
            </w:tcBorders>
            <w:shd w:val="clear" w:color="auto" w:fill="D9D9D9" w:themeFill="background1" w:themeFillShade="D9"/>
            <w:vAlign w:val="center"/>
          </w:tcPr>
          <w:p w:rsidR="004443DA" w:rsidRPr="00E32DEE" w:rsidRDefault="004443DA" w:rsidP="004443DA">
            <w:pPr>
              <w:pStyle w:val="RESPONSE"/>
              <w:spacing w:before="60" w:after="60"/>
              <w:jc w:val="center"/>
              <w:rPr>
                <w:rFonts w:asciiTheme="minorHAnsi" w:hAnsiTheme="minorHAnsi" w:cstheme="minorBidi"/>
                <w:sz w:val="20"/>
                <w:szCs w:val="20"/>
              </w:rPr>
            </w:pPr>
            <w:r w:rsidRPr="00E32DEE">
              <w:rPr>
                <w:rFonts w:asciiTheme="minorHAnsi" w:hAnsiTheme="minorHAnsi" w:cstheme="minorBidi"/>
                <w:sz w:val="20"/>
                <w:szCs w:val="20"/>
              </w:rPr>
              <w:t>3</w:t>
            </w:r>
          </w:p>
        </w:tc>
      </w:tr>
      <w:tr w:rsidR="004443DA" w:rsidRPr="00E32DEE" w:rsidTr="004443DA">
        <w:tc>
          <w:tcPr>
            <w:tcW w:w="2160" w:type="dxa"/>
            <w:shd w:val="clear" w:color="auto" w:fill="auto"/>
          </w:tcPr>
          <w:p w:rsidR="004443DA" w:rsidRPr="00E32DEE" w:rsidRDefault="004443DA" w:rsidP="004443DA">
            <w:pPr>
              <w:pStyle w:val="RESPONSE"/>
              <w:tabs>
                <w:tab w:val="clear" w:pos="1440"/>
                <w:tab w:val="clear" w:pos="6768"/>
                <w:tab w:val="clear" w:pos="7200"/>
                <w:tab w:val="left" w:leader="dot" w:pos="1955"/>
              </w:tabs>
              <w:spacing w:before="60" w:after="60"/>
              <w:ind w:left="298" w:hanging="298"/>
              <w:rPr>
                <w:rFonts w:asciiTheme="minorHAnsi" w:hAnsiTheme="minorHAnsi" w:cstheme="minorBidi"/>
                <w:sz w:val="20"/>
                <w:szCs w:val="20"/>
              </w:rPr>
            </w:pPr>
            <w:r w:rsidRPr="00E32DEE">
              <w:rPr>
                <w:rFonts w:asciiTheme="minorHAnsi" w:hAnsiTheme="minorHAnsi" w:cstheme="minorBidi"/>
                <w:sz w:val="20"/>
                <w:szCs w:val="20"/>
              </w:rPr>
              <w:t>b.</w:t>
            </w:r>
            <w:r w:rsidRPr="00E32DEE">
              <w:rPr>
                <w:rFonts w:asciiTheme="minorHAnsi" w:hAnsiTheme="minorHAnsi" w:cstheme="minorBidi"/>
                <w:sz w:val="20"/>
                <w:szCs w:val="20"/>
              </w:rPr>
              <w:tab/>
              <w:t>Math</w:t>
            </w:r>
            <w:r w:rsidRPr="00E32DEE">
              <w:rPr>
                <w:rFonts w:asciiTheme="minorHAnsi" w:hAnsiTheme="minorHAnsi" w:cstheme="minorBidi"/>
                <w:sz w:val="20"/>
                <w:szCs w:val="20"/>
              </w:rPr>
              <w:tab/>
            </w:r>
          </w:p>
        </w:tc>
        <w:tc>
          <w:tcPr>
            <w:tcW w:w="2430" w:type="dxa"/>
            <w:shd w:val="clear" w:color="auto" w:fill="auto"/>
            <w:vAlign w:val="center"/>
          </w:tcPr>
          <w:p w:rsidR="004443DA" w:rsidRPr="00E32DEE" w:rsidRDefault="004443DA" w:rsidP="004443DA">
            <w:pPr>
              <w:pStyle w:val="RESPONSE"/>
              <w:spacing w:before="60" w:after="60"/>
              <w:jc w:val="center"/>
              <w:rPr>
                <w:rFonts w:asciiTheme="minorHAnsi" w:hAnsiTheme="minorHAnsi" w:cstheme="minorBidi"/>
                <w:sz w:val="20"/>
                <w:szCs w:val="20"/>
              </w:rPr>
            </w:pPr>
            <w:r w:rsidRPr="00E32DEE">
              <w:rPr>
                <w:rFonts w:asciiTheme="minorHAnsi" w:hAnsiTheme="minorHAnsi" w:cstheme="minorBidi"/>
                <w:sz w:val="20"/>
                <w:szCs w:val="20"/>
              </w:rPr>
              <w:t>1</w:t>
            </w:r>
          </w:p>
        </w:tc>
        <w:tc>
          <w:tcPr>
            <w:tcW w:w="2430" w:type="dxa"/>
            <w:shd w:val="clear" w:color="auto" w:fill="auto"/>
          </w:tcPr>
          <w:p w:rsidR="004443DA" w:rsidRPr="00E32DEE" w:rsidRDefault="004443DA" w:rsidP="004443DA">
            <w:pPr>
              <w:pStyle w:val="RESPONSE"/>
              <w:spacing w:before="60" w:after="60"/>
              <w:jc w:val="center"/>
              <w:rPr>
                <w:rFonts w:asciiTheme="minorHAnsi" w:hAnsiTheme="minorHAnsi" w:cstheme="minorBidi"/>
                <w:sz w:val="20"/>
                <w:szCs w:val="20"/>
              </w:rPr>
            </w:pPr>
            <w:r w:rsidRPr="00E32DEE">
              <w:rPr>
                <w:rFonts w:asciiTheme="minorHAnsi" w:hAnsiTheme="minorHAnsi" w:cstheme="minorBidi"/>
                <w:sz w:val="20"/>
                <w:szCs w:val="20"/>
              </w:rPr>
              <w:t>2</w:t>
            </w:r>
          </w:p>
        </w:tc>
        <w:tc>
          <w:tcPr>
            <w:tcW w:w="2430" w:type="dxa"/>
            <w:shd w:val="clear" w:color="auto" w:fill="auto"/>
            <w:vAlign w:val="center"/>
          </w:tcPr>
          <w:p w:rsidR="004443DA" w:rsidRPr="00E32DEE" w:rsidRDefault="004443DA" w:rsidP="004443DA">
            <w:pPr>
              <w:pStyle w:val="RESPONSE"/>
              <w:spacing w:before="60" w:after="60"/>
              <w:jc w:val="center"/>
              <w:rPr>
                <w:rFonts w:asciiTheme="minorHAnsi" w:hAnsiTheme="minorHAnsi" w:cstheme="minorBidi"/>
                <w:sz w:val="20"/>
                <w:szCs w:val="20"/>
              </w:rPr>
            </w:pPr>
            <w:r w:rsidRPr="00E32DEE">
              <w:rPr>
                <w:rFonts w:asciiTheme="minorHAnsi" w:hAnsiTheme="minorHAnsi" w:cstheme="minorBidi"/>
                <w:sz w:val="20"/>
                <w:szCs w:val="20"/>
              </w:rPr>
              <w:t>3</w:t>
            </w:r>
          </w:p>
        </w:tc>
      </w:tr>
    </w:tbl>
    <w:p w:rsidR="004443DA" w:rsidRPr="00E32DEE" w:rsidRDefault="004443DA" w:rsidP="004443DA">
      <w:pPr>
        <w:widowControl/>
        <w:rPr>
          <w:rFonts w:asciiTheme="minorHAnsi" w:eastAsia="Times New Roman" w:hAnsiTheme="minorHAnsi" w:cs="Arial"/>
          <w:b/>
          <w:sz w:val="20"/>
          <w:szCs w:val="20"/>
        </w:rPr>
      </w:pPr>
      <w:r w:rsidRPr="00E32DEE">
        <w:rPr>
          <w:rFonts w:asciiTheme="minorHAnsi" w:hAnsiTheme="minorHAnsi"/>
        </w:rPr>
        <w:br w:type="page"/>
      </w:r>
    </w:p>
    <w:p w:rsidR="004443DA" w:rsidRPr="00E32DEE" w:rsidRDefault="004443DA" w:rsidP="004443DA">
      <w:pPr>
        <w:pStyle w:val="QUESTIONTEXT"/>
        <w:spacing w:before="0"/>
        <w:rPr>
          <w:rFonts w:asciiTheme="minorHAnsi" w:hAnsiTheme="minorHAnsi"/>
        </w:rPr>
      </w:pPr>
      <w:r w:rsidRPr="00E32DEE">
        <w:rPr>
          <w:rFonts w:asciiTheme="minorHAnsi" w:hAnsiTheme="minorHAnsi"/>
        </w:rPr>
        <w:lastRenderedPageBreak/>
        <w:t>1-3.</w:t>
      </w:r>
      <w:r w:rsidRPr="00E32DEE">
        <w:rPr>
          <w:rFonts w:asciiTheme="minorHAnsi" w:hAnsiTheme="minorHAnsi"/>
        </w:rPr>
        <w:tab/>
        <w:t>Does your state currently require all districts to implement curricula (in some or all grades) aligned with the state content standards for ELA and Math?</w:t>
      </w:r>
    </w:p>
    <w:p w:rsidR="004443DA" w:rsidRPr="00E32DEE" w:rsidRDefault="004443DA" w:rsidP="004443DA">
      <w:pPr>
        <w:pStyle w:val="RESPONSE"/>
        <w:tabs>
          <w:tab w:val="clear" w:pos="1440"/>
          <w:tab w:val="clear" w:pos="6768"/>
          <w:tab w:val="clear" w:pos="7200"/>
          <w:tab w:val="left" w:leader="dot" w:pos="7740"/>
          <w:tab w:val="left" w:pos="8640"/>
        </w:tabs>
        <w:ind w:left="720" w:right="3240"/>
        <w:rPr>
          <w:rFonts w:asciiTheme="minorHAnsi" w:hAnsiTheme="minorHAnsi"/>
          <w:sz w:val="20"/>
        </w:rPr>
      </w:pPr>
      <w:r w:rsidRPr="00E32DEE">
        <w:rPr>
          <w:rFonts w:asciiTheme="minorHAnsi" w:hAnsiTheme="minorHAnsi"/>
          <w:sz w:val="20"/>
        </w:rPr>
        <w:t>Yes</w:t>
      </w:r>
      <w:r w:rsidRPr="00E32DEE">
        <w:rPr>
          <w:rFonts w:asciiTheme="minorHAnsi" w:hAnsiTheme="minorHAnsi"/>
          <w:sz w:val="20"/>
        </w:rPr>
        <w:tab/>
        <w:t>1</w:t>
      </w:r>
    </w:p>
    <w:p w:rsidR="004443DA" w:rsidRPr="00E32DEE" w:rsidRDefault="00772FC8" w:rsidP="004443DA">
      <w:pPr>
        <w:pStyle w:val="RESPONSE"/>
        <w:tabs>
          <w:tab w:val="clear" w:pos="1440"/>
          <w:tab w:val="clear" w:pos="6768"/>
          <w:tab w:val="clear" w:pos="7200"/>
          <w:tab w:val="left" w:leader="dot" w:pos="7740"/>
          <w:tab w:val="left" w:pos="8460"/>
        </w:tabs>
        <w:ind w:left="720" w:right="3240"/>
        <w:rPr>
          <w:rFonts w:asciiTheme="minorHAnsi" w:hAnsiTheme="minorHAnsi"/>
          <w:sz w:val="20"/>
        </w:rPr>
      </w:pPr>
      <w:r>
        <w:rPr>
          <w:rFonts w:asciiTheme="minorHAnsi" w:hAnsiTheme="minorHAnsi"/>
          <w:noProof/>
          <w:sz w:val="20"/>
        </w:rPr>
        <mc:AlternateContent>
          <mc:Choice Requires="wps">
            <w:drawing>
              <wp:anchor distT="4294967293" distB="4294967293" distL="114300" distR="114300" simplePos="0" relativeHeight="251767808" behindDoc="0" locked="0" layoutInCell="1" allowOverlap="1">
                <wp:simplePos x="0" y="0"/>
                <wp:positionH relativeFrom="margin">
                  <wp:posOffset>5111115</wp:posOffset>
                </wp:positionH>
                <wp:positionV relativeFrom="margin">
                  <wp:posOffset>703579</wp:posOffset>
                </wp:positionV>
                <wp:extent cx="182880" cy="0"/>
                <wp:effectExtent l="0" t="76200" r="26670" b="95250"/>
                <wp:wrapNone/>
                <wp:docPr id="44" name="Line 7" descr="arrow pointing 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1587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alt="arrow pointing to" style="position:absolute;z-index:251767808;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margin;mso-width-percent:0;mso-height-percent:0;mso-width-relative:page;mso-height-relative:page" from="402.45pt,55.4pt" to="416.85pt,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" strokeweight="1.25pt">
                <v:stroke endarrow="open" endarrowwidth="narrow" endarrowlength="short"/>
                <w10:wrap anchorx="margin" anchory="margin"/>
              </v:line>
            </w:pict>
          </mc:Fallback>
        </mc:AlternateContent>
      </w:r>
      <w:r w:rsidR="004443DA" w:rsidRPr="00E32DEE">
        <w:rPr>
          <w:rFonts w:asciiTheme="minorHAnsi" w:hAnsiTheme="minorHAnsi"/>
          <w:sz w:val="20"/>
        </w:rPr>
        <w:t>No</w:t>
      </w:r>
      <w:r w:rsidR="004443DA" w:rsidRPr="00E32DEE">
        <w:rPr>
          <w:rFonts w:asciiTheme="minorHAnsi" w:hAnsiTheme="minorHAnsi"/>
          <w:sz w:val="20"/>
        </w:rPr>
        <w:tab/>
        <w:t>0</w:t>
      </w:r>
      <w:r w:rsidR="004443DA" w:rsidRPr="00E32DEE">
        <w:rPr>
          <w:rFonts w:asciiTheme="minorHAnsi" w:hAnsiTheme="minorHAnsi"/>
          <w:sz w:val="20"/>
        </w:rPr>
        <w:tab/>
        <w:t>Skip to 1-5</w:t>
      </w:r>
    </w:p>
    <w:p w:rsidR="004443DA" w:rsidRPr="00E32DEE" w:rsidRDefault="004443DA" w:rsidP="004443DA">
      <w:pPr>
        <w:pStyle w:val="Question"/>
        <w:spacing w:line="240" w:lineRule="auto"/>
        <w:rPr>
          <w:i/>
        </w:rPr>
      </w:pPr>
      <w:r w:rsidRPr="00E32DEE">
        <w:t>1-4.</w:t>
      </w:r>
      <w:r w:rsidRPr="00E32DEE">
        <w:tab/>
        <w:t xml:space="preserve">During this school year (2013-14), are districts required to fully implement ELA and Math curricula that are aligned with the [COMMON CORE STATE STANDARDS/CURRENT STATE CONTENT STANDARDS]? </w:t>
      </w:r>
      <w:r w:rsidRPr="00E32DEE">
        <w:rPr>
          <w:i/>
        </w:rPr>
        <w:t>(Indicate for each grade level whether full implementation is required this school year.)</w:t>
      </w:r>
    </w:p>
    <w:tbl>
      <w:tblPr>
        <w:tblStyle w:val="TableGrid"/>
        <w:tblW w:w="9496" w:type="dxa"/>
        <w:jc w:val="center"/>
        <w:tblInd w:w="1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CellMar>
          <w:left w:w="115" w:type="dxa"/>
          <w:right w:w="115" w:type="dxa"/>
        </w:tblCellMar>
        <w:tblLook w:val="04A0" w:firstRow="1" w:lastRow="0" w:firstColumn="1" w:lastColumn="0" w:noHBand="0" w:noVBand="1"/>
      </w:tblPr>
      <w:tblGrid>
        <w:gridCol w:w="2525"/>
        <w:gridCol w:w="3393"/>
        <w:gridCol w:w="3534"/>
        <w:gridCol w:w="44"/>
      </w:tblGrid>
      <w:tr w:rsidR="004443DA" w:rsidRPr="00E32DEE" w:rsidTr="004443DA">
        <w:trPr>
          <w:gridAfter w:val="1"/>
          <w:wAfter w:w="44" w:type="dxa"/>
          <w:jc w:val="center"/>
        </w:trPr>
        <w:tc>
          <w:tcPr>
            <w:tcW w:w="2525" w:type="dxa"/>
            <w:shd w:val="clear" w:color="auto" w:fill="FFFFFF" w:themeFill="background1"/>
            <w:vAlign w:val="bottom"/>
          </w:tcPr>
          <w:p w:rsidR="004443DA" w:rsidRPr="00E32DEE" w:rsidRDefault="004443DA" w:rsidP="004443DA">
            <w:pPr>
              <w:pStyle w:val="RESPONSE"/>
              <w:spacing w:before="20" w:after="20"/>
              <w:rPr>
                <w:rFonts w:asciiTheme="minorHAnsi" w:hAnsiTheme="minorHAnsi" w:cstheme="minorBidi"/>
                <w:b/>
                <w:sz w:val="20"/>
                <w:szCs w:val="20"/>
              </w:rPr>
            </w:pPr>
          </w:p>
        </w:tc>
        <w:tc>
          <w:tcPr>
            <w:tcW w:w="6927" w:type="dxa"/>
            <w:gridSpan w:val="2"/>
            <w:tcBorders>
              <w:bottom w:val="single" w:sz="4" w:space="0" w:color="auto"/>
            </w:tcBorders>
            <w:shd w:val="clear" w:color="auto" w:fill="FFFFFF" w:themeFill="background1"/>
            <w:vAlign w:val="bottom"/>
          </w:tcPr>
          <w:p w:rsidR="004443DA" w:rsidRPr="00E32DEE" w:rsidRDefault="004443DA" w:rsidP="004443DA">
            <w:pPr>
              <w:pStyle w:val="RESPONSE"/>
              <w:tabs>
                <w:tab w:val="clear" w:pos="1440"/>
              </w:tabs>
              <w:spacing w:before="20" w:after="20"/>
              <w:jc w:val="center"/>
              <w:rPr>
                <w:rFonts w:asciiTheme="minorHAnsi" w:hAnsiTheme="minorHAnsi" w:cstheme="minorBidi"/>
                <w:b/>
                <w:sz w:val="18"/>
                <w:szCs w:val="18"/>
              </w:rPr>
            </w:pPr>
            <w:r w:rsidRPr="00E32DEE">
              <w:rPr>
                <w:rFonts w:asciiTheme="minorHAnsi" w:hAnsiTheme="minorHAnsi"/>
                <w:bCs/>
                <w:sz w:val="20"/>
                <w:szCs w:val="20"/>
              </w:rPr>
              <w:t>SELECT ONE RESPONSE IN EACH ROW</w:t>
            </w:r>
          </w:p>
        </w:tc>
      </w:tr>
      <w:tr w:rsidR="004443DA" w:rsidRPr="00E32DEE" w:rsidTr="004443DA">
        <w:trPr>
          <w:jc w:val="center"/>
        </w:trPr>
        <w:tc>
          <w:tcPr>
            <w:tcW w:w="2525" w:type="dxa"/>
            <w:tcBorders>
              <w:right w:val="single" w:sz="4" w:space="0" w:color="auto"/>
            </w:tcBorders>
            <w:shd w:val="clear" w:color="auto" w:fill="FFFFFF" w:themeFill="background1"/>
            <w:vAlign w:val="bottom"/>
          </w:tcPr>
          <w:p w:rsidR="004443DA" w:rsidRPr="00E32DEE" w:rsidRDefault="004443DA" w:rsidP="004443DA">
            <w:pPr>
              <w:pStyle w:val="RESPONSE"/>
              <w:spacing w:before="20" w:after="20"/>
              <w:rPr>
                <w:rFonts w:asciiTheme="minorHAnsi" w:hAnsiTheme="minorHAnsi" w:cstheme="minorBidi"/>
                <w:b/>
                <w:sz w:val="20"/>
                <w:szCs w:val="20"/>
              </w:rPr>
            </w:pPr>
            <w:r w:rsidRPr="00E32DEE">
              <w:rPr>
                <w:rFonts w:asciiTheme="minorHAnsi" w:hAnsiTheme="minorHAnsi" w:cstheme="minorBidi"/>
                <w:b/>
                <w:sz w:val="20"/>
                <w:szCs w:val="20"/>
              </w:rPr>
              <w:t>ELA Curricula</w:t>
            </w:r>
          </w:p>
        </w:tc>
        <w:tc>
          <w:tcPr>
            <w:tcW w:w="33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443DA" w:rsidRPr="00E32DEE" w:rsidRDefault="004443DA" w:rsidP="004443DA">
            <w:pPr>
              <w:pStyle w:val="RESPONSE"/>
              <w:tabs>
                <w:tab w:val="clear" w:pos="1440"/>
              </w:tabs>
              <w:spacing w:before="20" w:after="20"/>
              <w:jc w:val="center"/>
              <w:rPr>
                <w:rFonts w:asciiTheme="minorHAnsi" w:hAnsiTheme="minorHAnsi" w:cstheme="minorBidi"/>
                <w:b/>
                <w:sz w:val="20"/>
                <w:szCs w:val="20"/>
              </w:rPr>
            </w:pPr>
            <w:r w:rsidRPr="00E32DEE">
              <w:rPr>
                <w:rFonts w:asciiTheme="minorHAnsi" w:hAnsiTheme="minorHAnsi" w:cstheme="minorBidi"/>
                <w:b/>
                <w:sz w:val="20"/>
                <w:szCs w:val="20"/>
              </w:rPr>
              <w:t>FULL IMPLEMENTATION IS REQUIRED IN 2013-14</w:t>
            </w:r>
          </w:p>
        </w:tc>
        <w:tc>
          <w:tcPr>
            <w:tcW w:w="357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443DA" w:rsidRPr="00E32DEE" w:rsidRDefault="004443DA" w:rsidP="004443DA">
            <w:pPr>
              <w:pStyle w:val="RESPONSE"/>
              <w:tabs>
                <w:tab w:val="clear" w:pos="1440"/>
              </w:tabs>
              <w:spacing w:before="20" w:after="20"/>
              <w:jc w:val="center"/>
              <w:rPr>
                <w:rFonts w:asciiTheme="minorHAnsi" w:hAnsiTheme="minorHAnsi" w:cstheme="minorBidi"/>
                <w:b/>
                <w:sz w:val="20"/>
                <w:szCs w:val="20"/>
              </w:rPr>
            </w:pPr>
            <w:r w:rsidRPr="00E32DEE">
              <w:rPr>
                <w:rFonts w:asciiTheme="minorHAnsi" w:hAnsiTheme="minorHAnsi" w:cstheme="minorBidi"/>
                <w:b/>
                <w:sz w:val="20"/>
                <w:szCs w:val="20"/>
              </w:rPr>
              <w:t>FULL IMPLEMENTATION IS NOT REQUIRED IN 2013-14</w:t>
            </w:r>
          </w:p>
        </w:tc>
      </w:tr>
      <w:tr w:rsidR="004443DA" w:rsidRPr="00E32DEE" w:rsidTr="004443DA">
        <w:trPr>
          <w:jc w:val="center"/>
        </w:trPr>
        <w:tc>
          <w:tcPr>
            <w:tcW w:w="2525" w:type="dxa"/>
            <w:shd w:val="clear" w:color="auto" w:fill="D9D9D9" w:themeFill="background1" w:themeFillShade="D9"/>
          </w:tcPr>
          <w:p w:rsidR="004443DA" w:rsidRPr="00E32DEE" w:rsidRDefault="004443DA" w:rsidP="004443DA">
            <w:pPr>
              <w:pStyle w:val="RESPONSE"/>
              <w:tabs>
                <w:tab w:val="clear" w:pos="1440"/>
                <w:tab w:val="clear" w:pos="6768"/>
                <w:tab w:val="clear" w:pos="7200"/>
                <w:tab w:val="left" w:leader="dot" w:pos="2315"/>
              </w:tabs>
              <w:spacing w:before="30" w:after="20"/>
              <w:ind w:left="329" w:right="146" w:hanging="329"/>
              <w:rPr>
                <w:rFonts w:asciiTheme="minorHAnsi" w:hAnsiTheme="minorHAnsi" w:cstheme="minorBidi"/>
                <w:sz w:val="20"/>
                <w:szCs w:val="20"/>
              </w:rPr>
            </w:pPr>
            <w:r w:rsidRPr="00E32DEE">
              <w:rPr>
                <w:rFonts w:asciiTheme="minorHAnsi" w:hAnsiTheme="minorHAnsi" w:cstheme="minorBidi"/>
                <w:sz w:val="20"/>
                <w:szCs w:val="20"/>
              </w:rPr>
              <w:t>a.</w:t>
            </w:r>
            <w:r w:rsidRPr="00E32DEE">
              <w:rPr>
                <w:rFonts w:asciiTheme="minorHAnsi" w:hAnsiTheme="minorHAnsi" w:cstheme="minorBidi"/>
                <w:sz w:val="20"/>
                <w:szCs w:val="20"/>
              </w:rPr>
              <w:tab/>
              <w:t>Pre-K</w:t>
            </w:r>
            <w:r w:rsidRPr="00E32DEE">
              <w:rPr>
                <w:rFonts w:asciiTheme="minorHAnsi" w:hAnsiTheme="minorHAnsi" w:cstheme="minorBidi"/>
                <w:sz w:val="20"/>
                <w:szCs w:val="20"/>
              </w:rPr>
              <w:tab/>
            </w:r>
          </w:p>
        </w:tc>
        <w:tc>
          <w:tcPr>
            <w:tcW w:w="3393" w:type="dxa"/>
            <w:tcBorders>
              <w:top w:val="single" w:sz="4" w:space="0" w:color="auto"/>
            </w:tcBorders>
            <w:shd w:val="clear" w:color="auto" w:fill="D9D9D9" w:themeFill="background1" w:themeFillShade="D9"/>
            <w:vAlign w:val="center"/>
          </w:tcPr>
          <w:p w:rsidR="004443DA" w:rsidRPr="00E32DEE" w:rsidRDefault="004443DA" w:rsidP="004443DA">
            <w:pPr>
              <w:pStyle w:val="RESPONSE"/>
              <w:spacing w:before="30" w:after="20"/>
              <w:jc w:val="center"/>
              <w:rPr>
                <w:rFonts w:asciiTheme="minorHAnsi" w:hAnsiTheme="minorHAnsi" w:cstheme="minorBidi"/>
                <w:sz w:val="20"/>
                <w:szCs w:val="20"/>
              </w:rPr>
            </w:pPr>
            <w:r w:rsidRPr="00E32DEE">
              <w:rPr>
                <w:rFonts w:asciiTheme="minorHAnsi" w:hAnsiTheme="minorHAnsi" w:cstheme="minorBidi"/>
                <w:sz w:val="20"/>
                <w:szCs w:val="20"/>
              </w:rPr>
              <w:t>1</w:t>
            </w:r>
          </w:p>
        </w:tc>
        <w:tc>
          <w:tcPr>
            <w:tcW w:w="3578" w:type="dxa"/>
            <w:gridSpan w:val="2"/>
            <w:tcBorders>
              <w:top w:val="single" w:sz="4" w:space="0" w:color="auto"/>
            </w:tcBorders>
            <w:shd w:val="clear" w:color="auto" w:fill="D9D9D9" w:themeFill="background1" w:themeFillShade="D9"/>
          </w:tcPr>
          <w:p w:rsidR="004443DA" w:rsidRPr="00E32DEE" w:rsidRDefault="004443DA" w:rsidP="004443DA">
            <w:pPr>
              <w:pStyle w:val="RESPONSE"/>
              <w:spacing w:before="30" w:after="20"/>
              <w:jc w:val="center"/>
              <w:rPr>
                <w:rFonts w:asciiTheme="minorHAnsi" w:hAnsiTheme="minorHAnsi" w:cstheme="minorBidi"/>
                <w:sz w:val="20"/>
                <w:szCs w:val="20"/>
              </w:rPr>
            </w:pPr>
            <w:r w:rsidRPr="00E32DEE">
              <w:rPr>
                <w:rFonts w:asciiTheme="minorHAnsi" w:hAnsiTheme="minorHAnsi" w:cstheme="minorBidi"/>
                <w:sz w:val="20"/>
                <w:szCs w:val="20"/>
              </w:rPr>
              <w:t>0</w:t>
            </w:r>
          </w:p>
        </w:tc>
      </w:tr>
      <w:tr w:rsidR="004443DA" w:rsidRPr="00E32DEE" w:rsidTr="004443DA">
        <w:trPr>
          <w:jc w:val="center"/>
        </w:trPr>
        <w:tc>
          <w:tcPr>
            <w:tcW w:w="2525" w:type="dxa"/>
            <w:shd w:val="clear" w:color="auto" w:fill="auto"/>
          </w:tcPr>
          <w:p w:rsidR="004443DA" w:rsidRPr="00E32DEE" w:rsidRDefault="004443DA" w:rsidP="004443DA">
            <w:pPr>
              <w:pStyle w:val="RESPONSE"/>
              <w:tabs>
                <w:tab w:val="clear" w:pos="1440"/>
                <w:tab w:val="clear" w:pos="6768"/>
                <w:tab w:val="clear" w:pos="7200"/>
                <w:tab w:val="left" w:leader="dot" w:pos="2315"/>
              </w:tabs>
              <w:spacing w:before="30" w:after="20"/>
              <w:ind w:left="329" w:right="146" w:hanging="329"/>
              <w:rPr>
                <w:rFonts w:asciiTheme="minorHAnsi" w:hAnsiTheme="minorHAnsi" w:cstheme="minorBidi"/>
                <w:sz w:val="20"/>
                <w:szCs w:val="20"/>
              </w:rPr>
            </w:pPr>
            <w:r w:rsidRPr="00E32DEE">
              <w:rPr>
                <w:rFonts w:asciiTheme="minorHAnsi" w:hAnsiTheme="minorHAnsi" w:cstheme="minorBidi"/>
                <w:sz w:val="20"/>
                <w:szCs w:val="20"/>
              </w:rPr>
              <w:t>b.</w:t>
            </w:r>
            <w:r w:rsidRPr="00E32DEE">
              <w:rPr>
                <w:rFonts w:asciiTheme="minorHAnsi" w:hAnsiTheme="minorHAnsi" w:cstheme="minorBidi"/>
                <w:sz w:val="20"/>
                <w:szCs w:val="20"/>
              </w:rPr>
              <w:tab/>
              <w:t>Kindergarten</w:t>
            </w:r>
            <w:r w:rsidRPr="00E32DEE">
              <w:rPr>
                <w:rFonts w:asciiTheme="minorHAnsi" w:hAnsiTheme="minorHAnsi" w:cstheme="minorBidi"/>
                <w:sz w:val="20"/>
                <w:szCs w:val="20"/>
              </w:rPr>
              <w:tab/>
            </w:r>
          </w:p>
        </w:tc>
        <w:tc>
          <w:tcPr>
            <w:tcW w:w="3393" w:type="dxa"/>
            <w:shd w:val="clear" w:color="auto" w:fill="auto"/>
            <w:vAlign w:val="center"/>
          </w:tcPr>
          <w:p w:rsidR="004443DA" w:rsidRPr="00E32DEE" w:rsidRDefault="004443DA" w:rsidP="004443DA">
            <w:pPr>
              <w:pStyle w:val="RESPONSE"/>
              <w:spacing w:before="30" w:after="20"/>
              <w:jc w:val="center"/>
              <w:rPr>
                <w:rFonts w:asciiTheme="minorHAnsi" w:hAnsiTheme="minorHAnsi" w:cstheme="minorBidi"/>
                <w:sz w:val="20"/>
                <w:szCs w:val="20"/>
              </w:rPr>
            </w:pPr>
            <w:r w:rsidRPr="00E32DEE">
              <w:rPr>
                <w:rFonts w:asciiTheme="minorHAnsi" w:hAnsiTheme="minorHAnsi" w:cstheme="minorBidi"/>
                <w:sz w:val="20"/>
                <w:szCs w:val="20"/>
              </w:rPr>
              <w:t>1</w:t>
            </w:r>
          </w:p>
        </w:tc>
        <w:tc>
          <w:tcPr>
            <w:tcW w:w="3578" w:type="dxa"/>
            <w:gridSpan w:val="2"/>
            <w:shd w:val="clear" w:color="auto" w:fill="auto"/>
          </w:tcPr>
          <w:p w:rsidR="004443DA" w:rsidRPr="00E32DEE" w:rsidRDefault="004443DA" w:rsidP="004443DA">
            <w:pPr>
              <w:pStyle w:val="RESPONSE"/>
              <w:spacing w:before="30" w:after="20"/>
              <w:jc w:val="center"/>
              <w:rPr>
                <w:rFonts w:asciiTheme="minorHAnsi" w:hAnsiTheme="minorHAnsi" w:cstheme="minorBidi"/>
                <w:sz w:val="20"/>
                <w:szCs w:val="20"/>
              </w:rPr>
            </w:pPr>
            <w:r w:rsidRPr="00E32DEE">
              <w:rPr>
                <w:rFonts w:asciiTheme="minorHAnsi" w:hAnsiTheme="minorHAnsi" w:cstheme="minorBidi"/>
                <w:sz w:val="20"/>
                <w:szCs w:val="20"/>
              </w:rPr>
              <w:t>0</w:t>
            </w:r>
          </w:p>
        </w:tc>
      </w:tr>
      <w:tr w:rsidR="004443DA" w:rsidRPr="00E32DEE" w:rsidTr="004443DA">
        <w:trPr>
          <w:jc w:val="center"/>
        </w:trPr>
        <w:tc>
          <w:tcPr>
            <w:tcW w:w="2525" w:type="dxa"/>
            <w:shd w:val="clear" w:color="auto" w:fill="D9D9D9" w:themeFill="background1" w:themeFillShade="D9"/>
          </w:tcPr>
          <w:p w:rsidR="004443DA" w:rsidRPr="00E32DEE" w:rsidRDefault="004443DA" w:rsidP="004443DA">
            <w:pPr>
              <w:pStyle w:val="RESPONSE"/>
              <w:tabs>
                <w:tab w:val="clear" w:pos="1440"/>
                <w:tab w:val="clear" w:pos="6768"/>
                <w:tab w:val="clear" w:pos="7200"/>
                <w:tab w:val="left" w:leader="dot" w:pos="2315"/>
              </w:tabs>
              <w:spacing w:before="30" w:after="20"/>
              <w:ind w:left="329" w:right="146" w:hanging="329"/>
              <w:rPr>
                <w:rFonts w:asciiTheme="minorHAnsi" w:hAnsiTheme="minorHAnsi" w:cstheme="minorBidi"/>
                <w:sz w:val="20"/>
                <w:szCs w:val="20"/>
              </w:rPr>
            </w:pPr>
            <w:r w:rsidRPr="00E32DEE">
              <w:rPr>
                <w:rFonts w:asciiTheme="minorHAnsi" w:hAnsiTheme="minorHAnsi" w:cstheme="minorBidi"/>
                <w:sz w:val="20"/>
                <w:szCs w:val="20"/>
              </w:rPr>
              <w:t>c.</w:t>
            </w:r>
            <w:r w:rsidRPr="00E32DEE">
              <w:rPr>
                <w:rFonts w:asciiTheme="minorHAnsi" w:hAnsiTheme="minorHAnsi" w:cstheme="minorBidi"/>
                <w:sz w:val="20"/>
                <w:szCs w:val="20"/>
              </w:rPr>
              <w:tab/>
              <w:t>Grade 1</w:t>
            </w:r>
            <w:r w:rsidRPr="00E32DEE">
              <w:rPr>
                <w:rFonts w:asciiTheme="minorHAnsi" w:hAnsiTheme="minorHAnsi" w:cstheme="minorBidi"/>
                <w:sz w:val="20"/>
                <w:szCs w:val="20"/>
              </w:rPr>
              <w:tab/>
            </w:r>
          </w:p>
        </w:tc>
        <w:tc>
          <w:tcPr>
            <w:tcW w:w="3393" w:type="dxa"/>
            <w:shd w:val="clear" w:color="auto" w:fill="D9D9D9" w:themeFill="background1" w:themeFillShade="D9"/>
            <w:vAlign w:val="center"/>
          </w:tcPr>
          <w:p w:rsidR="004443DA" w:rsidRPr="00E32DEE" w:rsidRDefault="004443DA" w:rsidP="004443DA">
            <w:pPr>
              <w:pStyle w:val="RESPONSE"/>
              <w:spacing w:before="30" w:after="20"/>
              <w:jc w:val="center"/>
              <w:rPr>
                <w:rFonts w:asciiTheme="minorHAnsi" w:hAnsiTheme="minorHAnsi" w:cstheme="minorBidi"/>
                <w:sz w:val="20"/>
                <w:szCs w:val="20"/>
              </w:rPr>
            </w:pPr>
            <w:r w:rsidRPr="00E32DEE">
              <w:rPr>
                <w:rFonts w:asciiTheme="minorHAnsi" w:hAnsiTheme="minorHAnsi" w:cstheme="minorBidi"/>
                <w:sz w:val="20"/>
                <w:szCs w:val="20"/>
              </w:rPr>
              <w:t>1</w:t>
            </w:r>
          </w:p>
        </w:tc>
        <w:tc>
          <w:tcPr>
            <w:tcW w:w="3578" w:type="dxa"/>
            <w:gridSpan w:val="2"/>
            <w:shd w:val="clear" w:color="auto" w:fill="D9D9D9" w:themeFill="background1" w:themeFillShade="D9"/>
          </w:tcPr>
          <w:p w:rsidR="004443DA" w:rsidRPr="00E32DEE" w:rsidRDefault="004443DA" w:rsidP="004443DA">
            <w:pPr>
              <w:pStyle w:val="RESPONSE"/>
              <w:spacing w:before="30" w:after="20"/>
              <w:jc w:val="center"/>
              <w:rPr>
                <w:rFonts w:asciiTheme="minorHAnsi" w:hAnsiTheme="minorHAnsi" w:cstheme="minorBidi"/>
                <w:sz w:val="20"/>
                <w:szCs w:val="20"/>
              </w:rPr>
            </w:pPr>
            <w:r w:rsidRPr="00E32DEE">
              <w:rPr>
                <w:rFonts w:asciiTheme="minorHAnsi" w:hAnsiTheme="minorHAnsi" w:cstheme="minorBidi"/>
                <w:sz w:val="20"/>
                <w:szCs w:val="20"/>
              </w:rPr>
              <w:t>0</w:t>
            </w:r>
          </w:p>
        </w:tc>
      </w:tr>
      <w:tr w:rsidR="004443DA" w:rsidRPr="00E32DEE" w:rsidTr="004443DA">
        <w:trPr>
          <w:jc w:val="center"/>
        </w:trPr>
        <w:tc>
          <w:tcPr>
            <w:tcW w:w="2525" w:type="dxa"/>
            <w:shd w:val="clear" w:color="auto" w:fill="auto"/>
          </w:tcPr>
          <w:p w:rsidR="004443DA" w:rsidRPr="00E32DEE" w:rsidRDefault="004443DA" w:rsidP="004443DA">
            <w:pPr>
              <w:pStyle w:val="RESPONSE"/>
              <w:tabs>
                <w:tab w:val="clear" w:pos="1440"/>
                <w:tab w:val="clear" w:pos="6768"/>
                <w:tab w:val="clear" w:pos="7200"/>
                <w:tab w:val="left" w:leader="dot" w:pos="2315"/>
              </w:tabs>
              <w:spacing w:before="30" w:after="20"/>
              <w:ind w:left="329" w:right="146" w:hanging="329"/>
              <w:rPr>
                <w:rFonts w:asciiTheme="minorHAnsi" w:hAnsiTheme="minorHAnsi" w:cstheme="minorBidi"/>
                <w:sz w:val="20"/>
                <w:szCs w:val="20"/>
              </w:rPr>
            </w:pPr>
            <w:r w:rsidRPr="00E32DEE">
              <w:rPr>
                <w:rFonts w:asciiTheme="minorHAnsi" w:hAnsiTheme="minorHAnsi" w:cstheme="minorBidi"/>
                <w:sz w:val="20"/>
                <w:szCs w:val="20"/>
              </w:rPr>
              <w:t>d.</w:t>
            </w:r>
            <w:r w:rsidRPr="00E32DEE">
              <w:rPr>
                <w:rFonts w:asciiTheme="minorHAnsi" w:hAnsiTheme="minorHAnsi" w:cstheme="minorBidi"/>
                <w:sz w:val="20"/>
                <w:szCs w:val="20"/>
              </w:rPr>
              <w:tab/>
              <w:t>Grade 2</w:t>
            </w:r>
            <w:r w:rsidRPr="00E32DEE">
              <w:rPr>
                <w:rFonts w:asciiTheme="minorHAnsi" w:hAnsiTheme="minorHAnsi" w:cstheme="minorBidi"/>
                <w:sz w:val="20"/>
                <w:szCs w:val="20"/>
              </w:rPr>
              <w:tab/>
            </w:r>
          </w:p>
        </w:tc>
        <w:tc>
          <w:tcPr>
            <w:tcW w:w="3393" w:type="dxa"/>
            <w:shd w:val="clear" w:color="auto" w:fill="auto"/>
            <w:vAlign w:val="center"/>
          </w:tcPr>
          <w:p w:rsidR="004443DA" w:rsidRPr="00E32DEE" w:rsidRDefault="004443DA" w:rsidP="004443DA">
            <w:pPr>
              <w:pStyle w:val="RESPONSE"/>
              <w:spacing w:before="30" w:after="20"/>
              <w:jc w:val="center"/>
              <w:rPr>
                <w:rFonts w:asciiTheme="minorHAnsi" w:hAnsiTheme="minorHAnsi" w:cstheme="minorBidi"/>
                <w:sz w:val="20"/>
                <w:szCs w:val="20"/>
              </w:rPr>
            </w:pPr>
            <w:r w:rsidRPr="00E32DEE">
              <w:rPr>
                <w:rFonts w:asciiTheme="minorHAnsi" w:hAnsiTheme="minorHAnsi" w:cstheme="minorBidi"/>
                <w:sz w:val="20"/>
                <w:szCs w:val="20"/>
              </w:rPr>
              <w:t>1</w:t>
            </w:r>
          </w:p>
        </w:tc>
        <w:tc>
          <w:tcPr>
            <w:tcW w:w="3578" w:type="dxa"/>
            <w:gridSpan w:val="2"/>
            <w:shd w:val="clear" w:color="auto" w:fill="auto"/>
          </w:tcPr>
          <w:p w:rsidR="004443DA" w:rsidRPr="00E32DEE" w:rsidRDefault="004443DA" w:rsidP="004443DA">
            <w:pPr>
              <w:pStyle w:val="RESPONSE"/>
              <w:spacing w:before="30" w:after="20"/>
              <w:jc w:val="center"/>
              <w:rPr>
                <w:rFonts w:asciiTheme="minorHAnsi" w:hAnsiTheme="minorHAnsi" w:cstheme="minorBidi"/>
                <w:sz w:val="20"/>
                <w:szCs w:val="20"/>
              </w:rPr>
            </w:pPr>
            <w:r w:rsidRPr="00E32DEE">
              <w:rPr>
                <w:rFonts w:asciiTheme="minorHAnsi" w:hAnsiTheme="minorHAnsi" w:cstheme="minorBidi"/>
                <w:sz w:val="20"/>
                <w:szCs w:val="20"/>
              </w:rPr>
              <w:t>0</w:t>
            </w:r>
          </w:p>
        </w:tc>
      </w:tr>
      <w:tr w:rsidR="004443DA" w:rsidRPr="00E32DEE" w:rsidTr="004443DA">
        <w:trPr>
          <w:jc w:val="center"/>
        </w:trPr>
        <w:tc>
          <w:tcPr>
            <w:tcW w:w="2525" w:type="dxa"/>
            <w:shd w:val="clear" w:color="auto" w:fill="D9D9D9" w:themeFill="background1" w:themeFillShade="D9"/>
          </w:tcPr>
          <w:p w:rsidR="004443DA" w:rsidRPr="00E32DEE" w:rsidRDefault="004443DA" w:rsidP="004443DA">
            <w:pPr>
              <w:pStyle w:val="RESPONSE"/>
              <w:tabs>
                <w:tab w:val="clear" w:pos="1440"/>
                <w:tab w:val="clear" w:pos="6768"/>
                <w:tab w:val="clear" w:pos="7200"/>
                <w:tab w:val="left" w:leader="dot" w:pos="2315"/>
              </w:tabs>
              <w:spacing w:before="30" w:after="20"/>
              <w:ind w:left="329" w:right="146" w:hanging="329"/>
              <w:rPr>
                <w:rFonts w:asciiTheme="minorHAnsi" w:hAnsiTheme="minorHAnsi" w:cstheme="minorBidi"/>
                <w:sz w:val="20"/>
                <w:szCs w:val="20"/>
              </w:rPr>
            </w:pPr>
            <w:r w:rsidRPr="00E32DEE">
              <w:rPr>
                <w:rFonts w:asciiTheme="minorHAnsi" w:hAnsiTheme="minorHAnsi" w:cstheme="minorBidi"/>
                <w:sz w:val="20"/>
                <w:szCs w:val="20"/>
              </w:rPr>
              <w:t>e.</w:t>
            </w:r>
            <w:r w:rsidRPr="00E32DEE">
              <w:rPr>
                <w:rFonts w:asciiTheme="minorHAnsi" w:hAnsiTheme="minorHAnsi" w:cstheme="minorBidi"/>
                <w:sz w:val="20"/>
                <w:szCs w:val="20"/>
              </w:rPr>
              <w:tab/>
              <w:t>Grade 3</w:t>
            </w:r>
            <w:r w:rsidRPr="00E32DEE">
              <w:rPr>
                <w:rFonts w:asciiTheme="minorHAnsi" w:hAnsiTheme="minorHAnsi" w:cstheme="minorBidi"/>
                <w:sz w:val="20"/>
                <w:szCs w:val="20"/>
              </w:rPr>
              <w:tab/>
            </w:r>
          </w:p>
        </w:tc>
        <w:tc>
          <w:tcPr>
            <w:tcW w:w="3393" w:type="dxa"/>
            <w:shd w:val="clear" w:color="auto" w:fill="D9D9D9" w:themeFill="background1" w:themeFillShade="D9"/>
            <w:vAlign w:val="center"/>
          </w:tcPr>
          <w:p w:rsidR="004443DA" w:rsidRPr="00E32DEE" w:rsidRDefault="004443DA" w:rsidP="004443DA">
            <w:pPr>
              <w:pStyle w:val="RESPONSE"/>
              <w:spacing w:before="30" w:after="20"/>
              <w:jc w:val="center"/>
              <w:rPr>
                <w:rFonts w:asciiTheme="minorHAnsi" w:hAnsiTheme="minorHAnsi" w:cstheme="minorBidi"/>
                <w:sz w:val="20"/>
                <w:szCs w:val="20"/>
              </w:rPr>
            </w:pPr>
            <w:r w:rsidRPr="00E32DEE">
              <w:rPr>
                <w:rFonts w:asciiTheme="minorHAnsi" w:hAnsiTheme="minorHAnsi" w:cstheme="minorBidi"/>
                <w:sz w:val="20"/>
                <w:szCs w:val="20"/>
              </w:rPr>
              <w:t>1</w:t>
            </w:r>
          </w:p>
        </w:tc>
        <w:tc>
          <w:tcPr>
            <w:tcW w:w="3578" w:type="dxa"/>
            <w:gridSpan w:val="2"/>
            <w:shd w:val="clear" w:color="auto" w:fill="D9D9D9" w:themeFill="background1" w:themeFillShade="D9"/>
          </w:tcPr>
          <w:p w:rsidR="004443DA" w:rsidRPr="00E32DEE" w:rsidRDefault="004443DA" w:rsidP="004443DA">
            <w:pPr>
              <w:pStyle w:val="RESPONSE"/>
              <w:spacing w:before="30" w:after="20"/>
              <w:jc w:val="center"/>
              <w:rPr>
                <w:rFonts w:asciiTheme="minorHAnsi" w:hAnsiTheme="minorHAnsi" w:cstheme="minorBidi"/>
                <w:sz w:val="20"/>
                <w:szCs w:val="20"/>
              </w:rPr>
            </w:pPr>
            <w:r w:rsidRPr="00E32DEE">
              <w:rPr>
                <w:rFonts w:asciiTheme="minorHAnsi" w:hAnsiTheme="minorHAnsi" w:cstheme="minorBidi"/>
                <w:sz w:val="20"/>
                <w:szCs w:val="20"/>
              </w:rPr>
              <w:t>0</w:t>
            </w:r>
          </w:p>
        </w:tc>
      </w:tr>
      <w:tr w:rsidR="004443DA" w:rsidRPr="00E32DEE" w:rsidTr="004443DA">
        <w:trPr>
          <w:jc w:val="center"/>
        </w:trPr>
        <w:tc>
          <w:tcPr>
            <w:tcW w:w="2525" w:type="dxa"/>
            <w:shd w:val="clear" w:color="auto" w:fill="auto"/>
          </w:tcPr>
          <w:p w:rsidR="004443DA" w:rsidRPr="00E32DEE" w:rsidRDefault="004443DA" w:rsidP="004443DA">
            <w:pPr>
              <w:pStyle w:val="RESPONSE"/>
              <w:tabs>
                <w:tab w:val="clear" w:pos="1440"/>
                <w:tab w:val="clear" w:pos="6768"/>
                <w:tab w:val="clear" w:pos="7200"/>
                <w:tab w:val="left" w:leader="dot" w:pos="2315"/>
              </w:tabs>
              <w:spacing w:before="30" w:after="20"/>
              <w:ind w:left="329" w:right="146" w:hanging="329"/>
              <w:rPr>
                <w:rFonts w:asciiTheme="minorHAnsi" w:hAnsiTheme="minorHAnsi" w:cstheme="minorBidi"/>
                <w:sz w:val="20"/>
                <w:szCs w:val="20"/>
              </w:rPr>
            </w:pPr>
            <w:r w:rsidRPr="00E32DEE">
              <w:rPr>
                <w:rFonts w:asciiTheme="minorHAnsi" w:hAnsiTheme="minorHAnsi" w:cstheme="minorBidi"/>
                <w:sz w:val="20"/>
                <w:szCs w:val="20"/>
              </w:rPr>
              <w:t>f.</w:t>
            </w:r>
            <w:r w:rsidRPr="00E32DEE">
              <w:rPr>
                <w:rFonts w:asciiTheme="minorHAnsi" w:hAnsiTheme="minorHAnsi" w:cstheme="minorBidi"/>
                <w:sz w:val="20"/>
                <w:szCs w:val="20"/>
              </w:rPr>
              <w:tab/>
              <w:t>Grade 4</w:t>
            </w:r>
            <w:r w:rsidRPr="00E32DEE">
              <w:rPr>
                <w:rFonts w:asciiTheme="minorHAnsi" w:hAnsiTheme="minorHAnsi" w:cstheme="minorBidi"/>
                <w:sz w:val="20"/>
                <w:szCs w:val="20"/>
              </w:rPr>
              <w:tab/>
            </w:r>
          </w:p>
        </w:tc>
        <w:tc>
          <w:tcPr>
            <w:tcW w:w="3393" w:type="dxa"/>
            <w:shd w:val="clear" w:color="auto" w:fill="auto"/>
            <w:vAlign w:val="center"/>
          </w:tcPr>
          <w:p w:rsidR="004443DA" w:rsidRPr="00E32DEE" w:rsidRDefault="004443DA" w:rsidP="004443DA">
            <w:pPr>
              <w:pStyle w:val="RESPONSE"/>
              <w:spacing w:before="30" w:after="20"/>
              <w:jc w:val="center"/>
              <w:rPr>
                <w:rFonts w:asciiTheme="minorHAnsi" w:hAnsiTheme="minorHAnsi" w:cstheme="minorBidi"/>
                <w:sz w:val="20"/>
                <w:szCs w:val="20"/>
              </w:rPr>
            </w:pPr>
            <w:r w:rsidRPr="00E32DEE">
              <w:rPr>
                <w:rFonts w:asciiTheme="minorHAnsi" w:hAnsiTheme="minorHAnsi" w:cstheme="minorBidi"/>
                <w:sz w:val="20"/>
                <w:szCs w:val="20"/>
              </w:rPr>
              <w:t>1</w:t>
            </w:r>
          </w:p>
        </w:tc>
        <w:tc>
          <w:tcPr>
            <w:tcW w:w="3578" w:type="dxa"/>
            <w:gridSpan w:val="2"/>
            <w:shd w:val="clear" w:color="auto" w:fill="auto"/>
          </w:tcPr>
          <w:p w:rsidR="004443DA" w:rsidRPr="00E32DEE" w:rsidRDefault="004443DA" w:rsidP="004443DA">
            <w:pPr>
              <w:pStyle w:val="RESPONSE"/>
              <w:spacing w:before="30" w:after="20"/>
              <w:jc w:val="center"/>
              <w:rPr>
                <w:rFonts w:asciiTheme="minorHAnsi" w:hAnsiTheme="minorHAnsi" w:cstheme="minorBidi"/>
                <w:sz w:val="20"/>
                <w:szCs w:val="20"/>
              </w:rPr>
            </w:pPr>
            <w:r w:rsidRPr="00E32DEE">
              <w:rPr>
                <w:rFonts w:asciiTheme="minorHAnsi" w:hAnsiTheme="minorHAnsi" w:cstheme="minorBidi"/>
                <w:sz w:val="20"/>
                <w:szCs w:val="20"/>
              </w:rPr>
              <w:t>0</w:t>
            </w:r>
          </w:p>
        </w:tc>
      </w:tr>
      <w:tr w:rsidR="004443DA" w:rsidRPr="00E32DEE" w:rsidTr="004443DA">
        <w:trPr>
          <w:jc w:val="center"/>
        </w:trPr>
        <w:tc>
          <w:tcPr>
            <w:tcW w:w="2525" w:type="dxa"/>
            <w:shd w:val="clear" w:color="auto" w:fill="D9D9D9" w:themeFill="background1" w:themeFillShade="D9"/>
          </w:tcPr>
          <w:p w:rsidR="004443DA" w:rsidRPr="00E32DEE" w:rsidRDefault="004443DA" w:rsidP="004443DA">
            <w:pPr>
              <w:pStyle w:val="RESPONSE"/>
              <w:tabs>
                <w:tab w:val="clear" w:pos="1440"/>
                <w:tab w:val="clear" w:pos="6768"/>
                <w:tab w:val="clear" w:pos="7200"/>
                <w:tab w:val="left" w:leader="dot" w:pos="2315"/>
              </w:tabs>
              <w:spacing w:before="30" w:after="20"/>
              <w:ind w:left="329" w:right="146" w:hanging="329"/>
              <w:rPr>
                <w:rFonts w:asciiTheme="minorHAnsi" w:hAnsiTheme="minorHAnsi" w:cstheme="minorBidi"/>
                <w:sz w:val="20"/>
                <w:szCs w:val="20"/>
              </w:rPr>
            </w:pPr>
            <w:r w:rsidRPr="00E32DEE">
              <w:rPr>
                <w:rFonts w:asciiTheme="minorHAnsi" w:hAnsiTheme="minorHAnsi" w:cstheme="minorBidi"/>
                <w:sz w:val="20"/>
                <w:szCs w:val="20"/>
              </w:rPr>
              <w:t>g.</w:t>
            </w:r>
            <w:r w:rsidRPr="00E32DEE">
              <w:rPr>
                <w:rFonts w:asciiTheme="minorHAnsi" w:hAnsiTheme="minorHAnsi" w:cstheme="minorBidi"/>
                <w:sz w:val="20"/>
                <w:szCs w:val="20"/>
              </w:rPr>
              <w:tab/>
              <w:t>Grade 5</w:t>
            </w:r>
            <w:r w:rsidRPr="00E32DEE">
              <w:rPr>
                <w:rFonts w:asciiTheme="minorHAnsi" w:hAnsiTheme="minorHAnsi" w:cstheme="minorBidi"/>
                <w:sz w:val="20"/>
                <w:szCs w:val="20"/>
              </w:rPr>
              <w:tab/>
            </w:r>
          </w:p>
        </w:tc>
        <w:tc>
          <w:tcPr>
            <w:tcW w:w="3393" w:type="dxa"/>
            <w:shd w:val="clear" w:color="auto" w:fill="D9D9D9" w:themeFill="background1" w:themeFillShade="D9"/>
            <w:vAlign w:val="center"/>
          </w:tcPr>
          <w:p w:rsidR="004443DA" w:rsidRPr="00E32DEE" w:rsidRDefault="004443DA" w:rsidP="004443DA">
            <w:pPr>
              <w:pStyle w:val="RESPONSE"/>
              <w:spacing w:before="30" w:after="20"/>
              <w:jc w:val="center"/>
              <w:rPr>
                <w:rFonts w:asciiTheme="minorHAnsi" w:hAnsiTheme="minorHAnsi" w:cstheme="minorBidi"/>
                <w:sz w:val="20"/>
                <w:szCs w:val="20"/>
              </w:rPr>
            </w:pPr>
            <w:r w:rsidRPr="00E32DEE">
              <w:rPr>
                <w:rFonts w:asciiTheme="minorHAnsi" w:hAnsiTheme="minorHAnsi" w:cstheme="minorBidi"/>
                <w:sz w:val="20"/>
                <w:szCs w:val="20"/>
              </w:rPr>
              <w:t>1</w:t>
            </w:r>
          </w:p>
        </w:tc>
        <w:tc>
          <w:tcPr>
            <w:tcW w:w="3578" w:type="dxa"/>
            <w:gridSpan w:val="2"/>
            <w:shd w:val="clear" w:color="auto" w:fill="D9D9D9" w:themeFill="background1" w:themeFillShade="D9"/>
          </w:tcPr>
          <w:p w:rsidR="004443DA" w:rsidRPr="00E32DEE" w:rsidRDefault="004443DA" w:rsidP="004443DA">
            <w:pPr>
              <w:pStyle w:val="RESPONSE"/>
              <w:spacing w:before="30" w:after="20"/>
              <w:jc w:val="center"/>
              <w:rPr>
                <w:rFonts w:asciiTheme="minorHAnsi" w:hAnsiTheme="minorHAnsi" w:cstheme="minorBidi"/>
                <w:sz w:val="20"/>
                <w:szCs w:val="20"/>
              </w:rPr>
            </w:pPr>
            <w:r w:rsidRPr="00E32DEE">
              <w:rPr>
                <w:rFonts w:asciiTheme="minorHAnsi" w:hAnsiTheme="minorHAnsi" w:cstheme="minorBidi"/>
                <w:sz w:val="20"/>
                <w:szCs w:val="20"/>
              </w:rPr>
              <w:t>0</w:t>
            </w:r>
          </w:p>
        </w:tc>
      </w:tr>
      <w:tr w:rsidR="004443DA" w:rsidRPr="00E32DEE" w:rsidTr="004443DA">
        <w:trPr>
          <w:jc w:val="center"/>
        </w:trPr>
        <w:tc>
          <w:tcPr>
            <w:tcW w:w="2525" w:type="dxa"/>
            <w:shd w:val="clear" w:color="auto" w:fill="auto"/>
          </w:tcPr>
          <w:p w:rsidR="004443DA" w:rsidRPr="00E32DEE" w:rsidRDefault="004443DA" w:rsidP="004443DA">
            <w:pPr>
              <w:pStyle w:val="RESPONSE"/>
              <w:tabs>
                <w:tab w:val="clear" w:pos="1440"/>
                <w:tab w:val="clear" w:pos="6768"/>
                <w:tab w:val="clear" w:pos="7200"/>
                <w:tab w:val="left" w:leader="dot" w:pos="2315"/>
              </w:tabs>
              <w:spacing w:before="30" w:after="20"/>
              <w:ind w:left="329" w:right="146" w:hanging="329"/>
              <w:rPr>
                <w:rFonts w:asciiTheme="minorHAnsi" w:hAnsiTheme="minorHAnsi" w:cstheme="minorBidi"/>
                <w:sz w:val="20"/>
                <w:szCs w:val="20"/>
              </w:rPr>
            </w:pPr>
            <w:r w:rsidRPr="00E32DEE">
              <w:rPr>
                <w:rFonts w:asciiTheme="minorHAnsi" w:hAnsiTheme="minorHAnsi" w:cstheme="minorBidi"/>
                <w:sz w:val="20"/>
                <w:szCs w:val="20"/>
              </w:rPr>
              <w:t>h.</w:t>
            </w:r>
            <w:r w:rsidRPr="00E32DEE">
              <w:rPr>
                <w:rFonts w:asciiTheme="minorHAnsi" w:hAnsiTheme="minorHAnsi" w:cstheme="minorBidi"/>
                <w:sz w:val="20"/>
                <w:szCs w:val="20"/>
              </w:rPr>
              <w:tab/>
              <w:t>Grade 6</w:t>
            </w:r>
            <w:r w:rsidRPr="00E32DEE">
              <w:rPr>
                <w:rFonts w:asciiTheme="minorHAnsi" w:hAnsiTheme="minorHAnsi" w:cstheme="minorBidi"/>
                <w:sz w:val="20"/>
                <w:szCs w:val="20"/>
              </w:rPr>
              <w:tab/>
            </w:r>
          </w:p>
        </w:tc>
        <w:tc>
          <w:tcPr>
            <w:tcW w:w="3393" w:type="dxa"/>
            <w:shd w:val="clear" w:color="auto" w:fill="auto"/>
            <w:vAlign w:val="center"/>
          </w:tcPr>
          <w:p w:rsidR="004443DA" w:rsidRPr="00E32DEE" w:rsidRDefault="004443DA" w:rsidP="004443DA">
            <w:pPr>
              <w:pStyle w:val="RESPONSE"/>
              <w:spacing w:before="30" w:after="20"/>
              <w:jc w:val="center"/>
              <w:rPr>
                <w:rFonts w:asciiTheme="minorHAnsi" w:hAnsiTheme="minorHAnsi" w:cstheme="minorBidi"/>
                <w:sz w:val="20"/>
                <w:szCs w:val="20"/>
              </w:rPr>
            </w:pPr>
            <w:r w:rsidRPr="00E32DEE">
              <w:rPr>
                <w:rFonts w:asciiTheme="minorHAnsi" w:hAnsiTheme="minorHAnsi" w:cstheme="minorBidi"/>
                <w:sz w:val="20"/>
                <w:szCs w:val="20"/>
              </w:rPr>
              <w:t>1</w:t>
            </w:r>
          </w:p>
        </w:tc>
        <w:tc>
          <w:tcPr>
            <w:tcW w:w="3578" w:type="dxa"/>
            <w:gridSpan w:val="2"/>
            <w:shd w:val="clear" w:color="auto" w:fill="auto"/>
          </w:tcPr>
          <w:p w:rsidR="004443DA" w:rsidRPr="00E32DEE" w:rsidRDefault="004443DA" w:rsidP="004443DA">
            <w:pPr>
              <w:pStyle w:val="RESPONSE"/>
              <w:spacing w:before="30" w:after="20"/>
              <w:jc w:val="center"/>
              <w:rPr>
                <w:rFonts w:asciiTheme="minorHAnsi" w:hAnsiTheme="minorHAnsi" w:cstheme="minorBidi"/>
                <w:sz w:val="20"/>
                <w:szCs w:val="20"/>
              </w:rPr>
            </w:pPr>
            <w:r w:rsidRPr="00E32DEE">
              <w:rPr>
                <w:rFonts w:asciiTheme="minorHAnsi" w:hAnsiTheme="minorHAnsi" w:cstheme="minorBidi"/>
                <w:sz w:val="20"/>
                <w:szCs w:val="20"/>
              </w:rPr>
              <w:t>0</w:t>
            </w:r>
          </w:p>
        </w:tc>
      </w:tr>
      <w:tr w:rsidR="004443DA" w:rsidRPr="00E32DEE" w:rsidTr="004443DA">
        <w:trPr>
          <w:jc w:val="center"/>
        </w:trPr>
        <w:tc>
          <w:tcPr>
            <w:tcW w:w="2525" w:type="dxa"/>
            <w:shd w:val="clear" w:color="auto" w:fill="D9D9D9" w:themeFill="background1" w:themeFillShade="D9"/>
          </w:tcPr>
          <w:p w:rsidR="004443DA" w:rsidRPr="00E32DEE" w:rsidRDefault="004443DA" w:rsidP="004443DA">
            <w:pPr>
              <w:pStyle w:val="RESPONSE"/>
              <w:tabs>
                <w:tab w:val="clear" w:pos="1440"/>
                <w:tab w:val="clear" w:pos="6768"/>
                <w:tab w:val="clear" w:pos="7200"/>
                <w:tab w:val="left" w:leader="dot" w:pos="2315"/>
              </w:tabs>
              <w:spacing w:before="30" w:after="20"/>
              <w:ind w:left="329" w:right="146" w:hanging="329"/>
              <w:rPr>
                <w:rFonts w:asciiTheme="minorHAnsi" w:hAnsiTheme="minorHAnsi" w:cstheme="minorBidi"/>
                <w:sz w:val="20"/>
                <w:szCs w:val="20"/>
              </w:rPr>
            </w:pPr>
            <w:r w:rsidRPr="00E32DEE">
              <w:rPr>
                <w:rFonts w:asciiTheme="minorHAnsi" w:hAnsiTheme="minorHAnsi" w:cstheme="minorBidi"/>
                <w:sz w:val="20"/>
                <w:szCs w:val="20"/>
              </w:rPr>
              <w:t>i.</w:t>
            </w:r>
            <w:r w:rsidRPr="00E32DEE">
              <w:rPr>
                <w:rFonts w:asciiTheme="minorHAnsi" w:hAnsiTheme="minorHAnsi" w:cstheme="minorBidi"/>
                <w:sz w:val="20"/>
                <w:szCs w:val="20"/>
              </w:rPr>
              <w:tab/>
              <w:t>Grade 7</w:t>
            </w:r>
            <w:r w:rsidRPr="00E32DEE">
              <w:rPr>
                <w:rFonts w:asciiTheme="minorHAnsi" w:hAnsiTheme="minorHAnsi" w:cstheme="minorBidi"/>
                <w:sz w:val="20"/>
                <w:szCs w:val="20"/>
              </w:rPr>
              <w:tab/>
            </w:r>
          </w:p>
        </w:tc>
        <w:tc>
          <w:tcPr>
            <w:tcW w:w="3393" w:type="dxa"/>
            <w:shd w:val="clear" w:color="auto" w:fill="D9D9D9" w:themeFill="background1" w:themeFillShade="D9"/>
            <w:vAlign w:val="center"/>
          </w:tcPr>
          <w:p w:rsidR="004443DA" w:rsidRPr="00E32DEE" w:rsidRDefault="004443DA" w:rsidP="004443DA">
            <w:pPr>
              <w:pStyle w:val="RESPONSE"/>
              <w:spacing w:before="30" w:after="20"/>
              <w:jc w:val="center"/>
              <w:rPr>
                <w:rFonts w:asciiTheme="minorHAnsi" w:hAnsiTheme="minorHAnsi" w:cstheme="minorBidi"/>
                <w:sz w:val="20"/>
                <w:szCs w:val="20"/>
              </w:rPr>
            </w:pPr>
            <w:r w:rsidRPr="00E32DEE">
              <w:rPr>
                <w:rFonts w:asciiTheme="minorHAnsi" w:hAnsiTheme="minorHAnsi" w:cstheme="minorBidi"/>
                <w:sz w:val="20"/>
                <w:szCs w:val="20"/>
              </w:rPr>
              <w:t>1</w:t>
            </w:r>
          </w:p>
        </w:tc>
        <w:tc>
          <w:tcPr>
            <w:tcW w:w="3578" w:type="dxa"/>
            <w:gridSpan w:val="2"/>
            <w:shd w:val="clear" w:color="auto" w:fill="D9D9D9" w:themeFill="background1" w:themeFillShade="D9"/>
          </w:tcPr>
          <w:p w:rsidR="004443DA" w:rsidRPr="00E32DEE" w:rsidRDefault="004443DA" w:rsidP="004443DA">
            <w:pPr>
              <w:pStyle w:val="RESPONSE"/>
              <w:spacing w:before="30" w:after="20"/>
              <w:jc w:val="center"/>
              <w:rPr>
                <w:rFonts w:asciiTheme="minorHAnsi" w:hAnsiTheme="minorHAnsi" w:cstheme="minorBidi"/>
                <w:sz w:val="20"/>
                <w:szCs w:val="20"/>
              </w:rPr>
            </w:pPr>
            <w:r w:rsidRPr="00E32DEE">
              <w:rPr>
                <w:rFonts w:asciiTheme="minorHAnsi" w:hAnsiTheme="minorHAnsi" w:cstheme="minorBidi"/>
                <w:sz w:val="20"/>
                <w:szCs w:val="20"/>
              </w:rPr>
              <w:t>0</w:t>
            </w:r>
          </w:p>
        </w:tc>
      </w:tr>
      <w:tr w:rsidR="004443DA" w:rsidRPr="00E32DEE" w:rsidTr="004443DA">
        <w:trPr>
          <w:jc w:val="center"/>
        </w:trPr>
        <w:tc>
          <w:tcPr>
            <w:tcW w:w="2525" w:type="dxa"/>
            <w:shd w:val="clear" w:color="auto" w:fill="auto"/>
          </w:tcPr>
          <w:p w:rsidR="004443DA" w:rsidRPr="00E32DEE" w:rsidRDefault="004443DA" w:rsidP="004443DA">
            <w:pPr>
              <w:pStyle w:val="RESPONSE"/>
              <w:tabs>
                <w:tab w:val="clear" w:pos="1440"/>
                <w:tab w:val="clear" w:pos="6768"/>
                <w:tab w:val="clear" w:pos="7200"/>
                <w:tab w:val="left" w:leader="dot" w:pos="2315"/>
              </w:tabs>
              <w:spacing w:before="30" w:after="20"/>
              <w:ind w:left="329" w:right="146" w:hanging="329"/>
              <w:rPr>
                <w:rFonts w:asciiTheme="minorHAnsi" w:hAnsiTheme="minorHAnsi" w:cstheme="minorBidi"/>
                <w:sz w:val="20"/>
                <w:szCs w:val="20"/>
              </w:rPr>
            </w:pPr>
            <w:r w:rsidRPr="00E32DEE">
              <w:rPr>
                <w:rFonts w:asciiTheme="minorHAnsi" w:hAnsiTheme="minorHAnsi" w:cstheme="minorBidi"/>
                <w:sz w:val="20"/>
                <w:szCs w:val="20"/>
              </w:rPr>
              <w:t>j.</w:t>
            </w:r>
            <w:r w:rsidRPr="00E32DEE">
              <w:rPr>
                <w:rFonts w:asciiTheme="minorHAnsi" w:hAnsiTheme="minorHAnsi" w:cstheme="minorBidi"/>
                <w:sz w:val="20"/>
                <w:szCs w:val="20"/>
              </w:rPr>
              <w:tab/>
              <w:t>Grade 8</w:t>
            </w:r>
            <w:r w:rsidRPr="00E32DEE">
              <w:rPr>
                <w:rFonts w:asciiTheme="minorHAnsi" w:hAnsiTheme="minorHAnsi" w:cstheme="minorBidi"/>
                <w:sz w:val="20"/>
                <w:szCs w:val="20"/>
              </w:rPr>
              <w:tab/>
            </w:r>
          </w:p>
        </w:tc>
        <w:tc>
          <w:tcPr>
            <w:tcW w:w="3393" w:type="dxa"/>
            <w:shd w:val="clear" w:color="auto" w:fill="auto"/>
            <w:vAlign w:val="center"/>
          </w:tcPr>
          <w:p w:rsidR="004443DA" w:rsidRPr="00E32DEE" w:rsidRDefault="004443DA" w:rsidP="004443DA">
            <w:pPr>
              <w:pStyle w:val="RESPONSE"/>
              <w:spacing w:before="30" w:after="20"/>
              <w:jc w:val="center"/>
              <w:rPr>
                <w:rFonts w:asciiTheme="minorHAnsi" w:hAnsiTheme="minorHAnsi" w:cstheme="minorBidi"/>
                <w:sz w:val="20"/>
                <w:szCs w:val="20"/>
              </w:rPr>
            </w:pPr>
            <w:r w:rsidRPr="00E32DEE">
              <w:rPr>
                <w:rFonts w:asciiTheme="minorHAnsi" w:hAnsiTheme="minorHAnsi" w:cstheme="minorBidi"/>
                <w:sz w:val="20"/>
                <w:szCs w:val="20"/>
              </w:rPr>
              <w:t>1</w:t>
            </w:r>
          </w:p>
        </w:tc>
        <w:tc>
          <w:tcPr>
            <w:tcW w:w="3578" w:type="dxa"/>
            <w:gridSpan w:val="2"/>
            <w:shd w:val="clear" w:color="auto" w:fill="auto"/>
          </w:tcPr>
          <w:p w:rsidR="004443DA" w:rsidRPr="00E32DEE" w:rsidRDefault="004443DA" w:rsidP="004443DA">
            <w:pPr>
              <w:pStyle w:val="RESPONSE"/>
              <w:spacing w:before="30" w:after="20"/>
              <w:jc w:val="center"/>
              <w:rPr>
                <w:rFonts w:asciiTheme="minorHAnsi" w:hAnsiTheme="minorHAnsi" w:cstheme="minorBidi"/>
                <w:sz w:val="20"/>
                <w:szCs w:val="20"/>
              </w:rPr>
            </w:pPr>
            <w:r w:rsidRPr="00E32DEE">
              <w:rPr>
                <w:rFonts w:asciiTheme="minorHAnsi" w:hAnsiTheme="minorHAnsi" w:cstheme="minorBidi"/>
                <w:sz w:val="20"/>
                <w:szCs w:val="20"/>
              </w:rPr>
              <w:t>0</w:t>
            </w:r>
          </w:p>
        </w:tc>
      </w:tr>
      <w:tr w:rsidR="004443DA" w:rsidRPr="00E32DEE" w:rsidTr="004443DA">
        <w:trPr>
          <w:jc w:val="center"/>
        </w:trPr>
        <w:tc>
          <w:tcPr>
            <w:tcW w:w="2525" w:type="dxa"/>
            <w:shd w:val="clear" w:color="auto" w:fill="D9D9D9" w:themeFill="background1" w:themeFillShade="D9"/>
          </w:tcPr>
          <w:p w:rsidR="004443DA" w:rsidRPr="00E32DEE" w:rsidRDefault="004443DA" w:rsidP="004443DA">
            <w:pPr>
              <w:pStyle w:val="RESPONSE"/>
              <w:tabs>
                <w:tab w:val="clear" w:pos="1440"/>
                <w:tab w:val="clear" w:pos="6768"/>
                <w:tab w:val="clear" w:pos="7200"/>
                <w:tab w:val="left" w:leader="dot" w:pos="2315"/>
              </w:tabs>
              <w:spacing w:before="30" w:after="20"/>
              <w:ind w:left="329" w:right="146" w:hanging="329"/>
              <w:rPr>
                <w:rFonts w:asciiTheme="minorHAnsi" w:hAnsiTheme="minorHAnsi" w:cstheme="minorBidi"/>
                <w:sz w:val="20"/>
                <w:szCs w:val="20"/>
              </w:rPr>
            </w:pPr>
            <w:r w:rsidRPr="00E32DEE">
              <w:rPr>
                <w:rFonts w:asciiTheme="minorHAnsi" w:hAnsiTheme="minorHAnsi" w:cstheme="minorBidi"/>
                <w:sz w:val="20"/>
                <w:szCs w:val="20"/>
              </w:rPr>
              <w:t>k.</w:t>
            </w:r>
            <w:r w:rsidRPr="00E32DEE">
              <w:rPr>
                <w:rFonts w:asciiTheme="minorHAnsi" w:hAnsiTheme="minorHAnsi" w:cstheme="minorBidi"/>
                <w:sz w:val="20"/>
                <w:szCs w:val="20"/>
              </w:rPr>
              <w:tab/>
              <w:t>Grade 9</w:t>
            </w:r>
            <w:r w:rsidRPr="00E32DEE">
              <w:rPr>
                <w:rFonts w:asciiTheme="minorHAnsi" w:hAnsiTheme="minorHAnsi" w:cstheme="minorBidi"/>
                <w:sz w:val="20"/>
                <w:szCs w:val="20"/>
              </w:rPr>
              <w:tab/>
            </w:r>
          </w:p>
        </w:tc>
        <w:tc>
          <w:tcPr>
            <w:tcW w:w="3393" w:type="dxa"/>
            <w:shd w:val="clear" w:color="auto" w:fill="D9D9D9" w:themeFill="background1" w:themeFillShade="D9"/>
            <w:vAlign w:val="center"/>
          </w:tcPr>
          <w:p w:rsidR="004443DA" w:rsidRPr="00E32DEE" w:rsidRDefault="004443DA" w:rsidP="004443DA">
            <w:pPr>
              <w:pStyle w:val="RESPONSE"/>
              <w:spacing w:before="30" w:after="20"/>
              <w:jc w:val="center"/>
              <w:rPr>
                <w:rFonts w:asciiTheme="minorHAnsi" w:hAnsiTheme="minorHAnsi" w:cstheme="minorBidi"/>
                <w:sz w:val="20"/>
                <w:szCs w:val="20"/>
              </w:rPr>
            </w:pPr>
            <w:r w:rsidRPr="00E32DEE">
              <w:rPr>
                <w:rFonts w:asciiTheme="minorHAnsi" w:hAnsiTheme="minorHAnsi" w:cstheme="minorBidi"/>
                <w:sz w:val="20"/>
                <w:szCs w:val="20"/>
              </w:rPr>
              <w:t>1</w:t>
            </w:r>
          </w:p>
        </w:tc>
        <w:tc>
          <w:tcPr>
            <w:tcW w:w="3578" w:type="dxa"/>
            <w:gridSpan w:val="2"/>
            <w:shd w:val="clear" w:color="auto" w:fill="D9D9D9" w:themeFill="background1" w:themeFillShade="D9"/>
          </w:tcPr>
          <w:p w:rsidR="004443DA" w:rsidRPr="00E32DEE" w:rsidRDefault="004443DA" w:rsidP="004443DA">
            <w:pPr>
              <w:pStyle w:val="RESPONSE"/>
              <w:spacing w:before="30" w:after="20"/>
              <w:jc w:val="center"/>
              <w:rPr>
                <w:rFonts w:asciiTheme="minorHAnsi" w:hAnsiTheme="minorHAnsi" w:cstheme="minorBidi"/>
                <w:sz w:val="20"/>
                <w:szCs w:val="20"/>
              </w:rPr>
            </w:pPr>
            <w:r w:rsidRPr="00E32DEE">
              <w:rPr>
                <w:rFonts w:asciiTheme="minorHAnsi" w:hAnsiTheme="minorHAnsi" w:cstheme="minorBidi"/>
                <w:sz w:val="20"/>
                <w:szCs w:val="20"/>
              </w:rPr>
              <w:t>0</w:t>
            </w:r>
          </w:p>
        </w:tc>
      </w:tr>
      <w:tr w:rsidR="004443DA" w:rsidRPr="00E32DEE" w:rsidTr="004443DA">
        <w:trPr>
          <w:jc w:val="center"/>
        </w:trPr>
        <w:tc>
          <w:tcPr>
            <w:tcW w:w="2525" w:type="dxa"/>
            <w:shd w:val="clear" w:color="auto" w:fill="auto"/>
          </w:tcPr>
          <w:p w:rsidR="004443DA" w:rsidRPr="00E32DEE" w:rsidRDefault="004443DA" w:rsidP="004443DA">
            <w:pPr>
              <w:pStyle w:val="RESPONSE"/>
              <w:tabs>
                <w:tab w:val="clear" w:pos="1440"/>
                <w:tab w:val="clear" w:pos="6768"/>
                <w:tab w:val="clear" w:pos="7200"/>
                <w:tab w:val="left" w:leader="dot" w:pos="2315"/>
              </w:tabs>
              <w:spacing w:before="30" w:after="20"/>
              <w:ind w:left="329" w:right="146" w:hanging="329"/>
              <w:rPr>
                <w:rFonts w:asciiTheme="minorHAnsi" w:hAnsiTheme="minorHAnsi" w:cstheme="minorBidi"/>
                <w:sz w:val="20"/>
                <w:szCs w:val="20"/>
              </w:rPr>
            </w:pPr>
            <w:r w:rsidRPr="00E32DEE">
              <w:rPr>
                <w:rFonts w:asciiTheme="minorHAnsi" w:hAnsiTheme="minorHAnsi" w:cstheme="minorBidi"/>
                <w:sz w:val="20"/>
                <w:szCs w:val="20"/>
              </w:rPr>
              <w:t>l.</w:t>
            </w:r>
            <w:r w:rsidRPr="00E32DEE">
              <w:rPr>
                <w:rFonts w:asciiTheme="minorHAnsi" w:hAnsiTheme="minorHAnsi" w:cstheme="minorBidi"/>
                <w:sz w:val="20"/>
                <w:szCs w:val="20"/>
              </w:rPr>
              <w:tab/>
              <w:t>Grade 10</w:t>
            </w:r>
            <w:r w:rsidRPr="00E32DEE">
              <w:rPr>
                <w:rFonts w:asciiTheme="minorHAnsi" w:hAnsiTheme="minorHAnsi" w:cstheme="minorBidi"/>
                <w:sz w:val="20"/>
                <w:szCs w:val="20"/>
              </w:rPr>
              <w:tab/>
            </w:r>
          </w:p>
        </w:tc>
        <w:tc>
          <w:tcPr>
            <w:tcW w:w="3393" w:type="dxa"/>
            <w:shd w:val="clear" w:color="auto" w:fill="auto"/>
            <w:vAlign w:val="center"/>
          </w:tcPr>
          <w:p w:rsidR="004443DA" w:rsidRPr="00E32DEE" w:rsidRDefault="004443DA" w:rsidP="004443DA">
            <w:pPr>
              <w:pStyle w:val="RESPONSE"/>
              <w:spacing w:before="30" w:after="20"/>
              <w:jc w:val="center"/>
              <w:rPr>
                <w:rFonts w:asciiTheme="minorHAnsi" w:hAnsiTheme="minorHAnsi" w:cstheme="minorBidi"/>
                <w:sz w:val="20"/>
                <w:szCs w:val="20"/>
              </w:rPr>
            </w:pPr>
            <w:r w:rsidRPr="00E32DEE">
              <w:rPr>
                <w:rFonts w:asciiTheme="minorHAnsi" w:hAnsiTheme="minorHAnsi" w:cstheme="minorBidi"/>
                <w:sz w:val="20"/>
                <w:szCs w:val="20"/>
              </w:rPr>
              <w:t>1</w:t>
            </w:r>
          </w:p>
        </w:tc>
        <w:tc>
          <w:tcPr>
            <w:tcW w:w="3578" w:type="dxa"/>
            <w:gridSpan w:val="2"/>
            <w:shd w:val="clear" w:color="auto" w:fill="auto"/>
          </w:tcPr>
          <w:p w:rsidR="004443DA" w:rsidRPr="00E32DEE" w:rsidRDefault="004443DA" w:rsidP="004443DA">
            <w:pPr>
              <w:pStyle w:val="RESPONSE"/>
              <w:spacing w:before="30" w:after="20"/>
              <w:jc w:val="center"/>
              <w:rPr>
                <w:rFonts w:asciiTheme="minorHAnsi" w:hAnsiTheme="minorHAnsi" w:cstheme="minorBidi"/>
                <w:sz w:val="20"/>
                <w:szCs w:val="20"/>
              </w:rPr>
            </w:pPr>
            <w:r w:rsidRPr="00E32DEE">
              <w:rPr>
                <w:rFonts w:asciiTheme="minorHAnsi" w:hAnsiTheme="minorHAnsi" w:cstheme="minorBidi"/>
                <w:sz w:val="20"/>
                <w:szCs w:val="20"/>
              </w:rPr>
              <w:t>0</w:t>
            </w:r>
          </w:p>
        </w:tc>
      </w:tr>
      <w:tr w:rsidR="004443DA" w:rsidRPr="00E32DEE" w:rsidTr="004443DA">
        <w:trPr>
          <w:jc w:val="center"/>
        </w:trPr>
        <w:tc>
          <w:tcPr>
            <w:tcW w:w="2525" w:type="dxa"/>
            <w:shd w:val="clear" w:color="auto" w:fill="D9D9D9" w:themeFill="background1" w:themeFillShade="D9"/>
          </w:tcPr>
          <w:p w:rsidR="004443DA" w:rsidRPr="00E32DEE" w:rsidRDefault="004443DA" w:rsidP="004443DA">
            <w:pPr>
              <w:pStyle w:val="RESPONSE"/>
              <w:tabs>
                <w:tab w:val="clear" w:pos="1440"/>
                <w:tab w:val="clear" w:pos="6768"/>
                <w:tab w:val="clear" w:pos="7200"/>
                <w:tab w:val="left" w:leader="dot" w:pos="2315"/>
              </w:tabs>
              <w:spacing w:before="30" w:after="20"/>
              <w:ind w:left="329" w:right="146" w:hanging="329"/>
              <w:rPr>
                <w:rFonts w:asciiTheme="minorHAnsi" w:hAnsiTheme="minorHAnsi" w:cstheme="minorBidi"/>
                <w:sz w:val="20"/>
                <w:szCs w:val="20"/>
              </w:rPr>
            </w:pPr>
            <w:r w:rsidRPr="00E32DEE">
              <w:rPr>
                <w:rFonts w:asciiTheme="minorHAnsi" w:hAnsiTheme="minorHAnsi" w:cstheme="minorBidi"/>
                <w:sz w:val="20"/>
                <w:szCs w:val="20"/>
              </w:rPr>
              <w:t>m.</w:t>
            </w:r>
            <w:r w:rsidRPr="00E32DEE">
              <w:rPr>
                <w:rFonts w:asciiTheme="minorHAnsi" w:hAnsiTheme="minorHAnsi" w:cstheme="minorBidi"/>
                <w:sz w:val="20"/>
                <w:szCs w:val="20"/>
              </w:rPr>
              <w:tab/>
              <w:t>Grade 11</w:t>
            </w:r>
            <w:r w:rsidRPr="00E32DEE">
              <w:rPr>
                <w:rFonts w:asciiTheme="minorHAnsi" w:hAnsiTheme="minorHAnsi" w:cstheme="minorBidi"/>
                <w:sz w:val="20"/>
                <w:szCs w:val="20"/>
              </w:rPr>
              <w:tab/>
            </w:r>
          </w:p>
        </w:tc>
        <w:tc>
          <w:tcPr>
            <w:tcW w:w="3393" w:type="dxa"/>
            <w:shd w:val="clear" w:color="auto" w:fill="D9D9D9" w:themeFill="background1" w:themeFillShade="D9"/>
            <w:vAlign w:val="center"/>
          </w:tcPr>
          <w:p w:rsidR="004443DA" w:rsidRPr="00E32DEE" w:rsidRDefault="004443DA" w:rsidP="004443DA">
            <w:pPr>
              <w:pStyle w:val="RESPONSE"/>
              <w:spacing w:before="30" w:after="20"/>
              <w:jc w:val="center"/>
              <w:rPr>
                <w:rFonts w:asciiTheme="minorHAnsi" w:hAnsiTheme="minorHAnsi" w:cstheme="minorBidi"/>
                <w:sz w:val="20"/>
                <w:szCs w:val="20"/>
              </w:rPr>
            </w:pPr>
            <w:r w:rsidRPr="00E32DEE">
              <w:rPr>
                <w:rFonts w:asciiTheme="minorHAnsi" w:hAnsiTheme="minorHAnsi" w:cstheme="minorBidi"/>
                <w:sz w:val="20"/>
                <w:szCs w:val="20"/>
              </w:rPr>
              <w:t>1</w:t>
            </w:r>
          </w:p>
        </w:tc>
        <w:tc>
          <w:tcPr>
            <w:tcW w:w="3578" w:type="dxa"/>
            <w:gridSpan w:val="2"/>
            <w:shd w:val="clear" w:color="auto" w:fill="D9D9D9" w:themeFill="background1" w:themeFillShade="D9"/>
          </w:tcPr>
          <w:p w:rsidR="004443DA" w:rsidRPr="00E32DEE" w:rsidRDefault="004443DA" w:rsidP="004443DA">
            <w:pPr>
              <w:pStyle w:val="RESPONSE"/>
              <w:spacing w:before="30" w:after="20"/>
              <w:jc w:val="center"/>
              <w:rPr>
                <w:rFonts w:asciiTheme="minorHAnsi" w:hAnsiTheme="minorHAnsi" w:cstheme="minorBidi"/>
                <w:sz w:val="20"/>
                <w:szCs w:val="20"/>
              </w:rPr>
            </w:pPr>
            <w:r w:rsidRPr="00E32DEE">
              <w:rPr>
                <w:rFonts w:asciiTheme="minorHAnsi" w:hAnsiTheme="minorHAnsi" w:cstheme="minorBidi"/>
                <w:sz w:val="20"/>
                <w:szCs w:val="20"/>
              </w:rPr>
              <w:t>0</w:t>
            </w:r>
          </w:p>
        </w:tc>
      </w:tr>
      <w:tr w:rsidR="004443DA" w:rsidRPr="00E32DEE" w:rsidTr="004443DA">
        <w:trPr>
          <w:jc w:val="center"/>
        </w:trPr>
        <w:tc>
          <w:tcPr>
            <w:tcW w:w="2525" w:type="dxa"/>
            <w:shd w:val="clear" w:color="auto" w:fill="auto"/>
          </w:tcPr>
          <w:p w:rsidR="004443DA" w:rsidRPr="00E32DEE" w:rsidRDefault="004443DA" w:rsidP="004443DA">
            <w:pPr>
              <w:pStyle w:val="RESPONSE"/>
              <w:tabs>
                <w:tab w:val="clear" w:pos="1440"/>
                <w:tab w:val="clear" w:pos="6768"/>
                <w:tab w:val="clear" w:pos="7200"/>
                <w:tab w:val="left" w:leader="dot" w:pos="2315"/>
              </w:tabs>
              <w:spacing w:before="30" w:after="20"/>
              <w:ind w:left="329" w:right="146" w:hanging="329"/>
              <w:rPr>
                <w:rFonts w:asciiTheme="minorHAnsi" w:hAnsiTheme="minorHAnsi" w:cstheme="minorBidi"/>
                <w:sz w:val="20"/>
                <w:szCs w:val="20"/>
              </w:rPr>
            </w:pPr>
            <w:r w:rsidRPr="00E32DEE">
              <w:rPr>
                <w:rFonts w:asciiTheme="minorHAnsi" w:hAnsiTheme="minorHAnsi" w:cstheme="minorBidi"/>
                <w:sz w:val="20"/>
                <w:szCs w:val="20"/>
              </w:rPr>
              <w:t>n.</w:t>
            </w:r>
            <w:r w:rsidRPr="00E32DEE">
              <w:rPr>
                <w:rFonts w:asciiTheme="minorHAnsi" w:hAnsiTheme="minorHAnsi" w:cstheme="minorBidi"/>
                <w:sz w:val="20"/>
                <w:szCs w:val="20"/>
              </w:rPr>
              <w:tab/>
              <w:t>Grade 12</w:t>
            </w:r>
            <w:r w:rsidRPr="00E32DEE">
              <w:rPr>
                <w:rFonts w:asciiTheme="minorHAnsi" w:hAnsiTheme="minorHAnsi" w:cstheme="minorBidi"/>
                <w:sz w:val="20"/>
                <w:szCs w:val="20"/>
              </w:rPr>
              <w:tab/>
            </w:r>
          </w:p>
        </w:tc>
        <w:tc>
          <w:tcPr>
            <w:tcW w:w="3393" w:type="dxa"/>
            <w:shd w:val="clear" w:color="auto" w:fill="auto"/>
            <w:vAlign w:val="center"/>
          </w:tcPr>
          <w:p w:rsidR="004443DA" w:rsidRPr="00E32DEE" w:rsidRDefault="004443DA" w:rsidP="004443DA">
            <w:pPr>
              <w:pStyle w:val="RESPONSE"/>
              <w:spacing w:before="30" w:after="20"/>
              <w:jc w:val="center"/>
              <w:rPr>
                <w:rFonts w:asciiTheme="minorHAnsi" w:hAnsiTheme="minorHAnsi" w:cstheme="minorBidi"/>
                <w:sz w:val="20"/>
                <w:szCs w:val="20"/>
              </w:rPr>
            </w:pPr>
            <w:r w:rsidRPr="00E32DEE">
              <w:rPr>
                <w:rFonts w:asciiTheme="minorHAnsi" w:hAnsiTheme="minorHAnsi" w:cstheme="minorBidi"/>
                <w:sz w:val="20"/>
                <w:szCs w:val="20"/>
              </w:rPr>
              <w:t>1</w:t>
            </w:r>
          </w:p>
        </w:tc>
        <w:tc>
          <w:tcPr>
            <w:tcW w:w="3578" w:type="dxa"/>
            <w:gridSpan w:val="2"/>
            <w:shd w:val="clear" w:color="auto" w:fill="auto"/>
          </w:tcPr>
          <w:p w:rsidR="004443DA" w:rsidRPr="00E32DEE" w:rsidRDefault="004443DA" w:rsidP="004443DA">
            <w:pPr>
              <w:pStyle w:val="RESPONSE"/>
              <w:spacing w:before="30" w:after="20"/>
              <w:jc w:val="center"/>
              <w:rPr>
                <w:rFonts w:asciiTheme="minorHAnsi" w:hAnsiTheme="minorHAnsi" w:cstheme="minorBidi"/>
                <w:sz w:val="20"/>
                <w:szCs w:val="20"/>
              </w:rPr>
            </w:pPr>
            <w:r w:rsidRPr="00E32DEE">
              <w:rPr>
                <w:rFonts w:asciiTheme="minorHAnsi" w:hAnsiTheme="minorHAnsi" w:cstheme="minorBidi"/>
                <w:sz w:val="20"/>
                <w:szCs w:val="20"/>
              </w:rPr>
              <w:t>0</w:t>
            </w:r>
          </w:p>
        </w:tc>
      </w:tr>
      <w:tr w:rsidR="004443DA" w:rsidRPr="00E32DEE" w:rsidTr="004443DA">
        <w:trPr>
          <w:jc w:val="center"/>
        </w:trPr>
        <w:tc>
          <w:tcPr>
            <w:tcW w:w="2525" w:type="dxa"/>
            <w:tcBorders>
              <w:right w:val="single" w:sz="4" w:space="0" w:color="auto"/>
            </w:tcBorders>
            <w:shd w:val="clear" w:color="auto" w:fill="FFFFFF" w:themeFill="background1"/>
            <w:vAlign w:val="bottom"/>
          </w:tcPr>
          <w:p w:rsidR="004443DA" w:rsidRPr="00E32DEE" w:rsidRDefault="004443DA" w:rsidP="004443DA">
            <w:pPr>
              <w:pStyle w:val="RESPONSE"/>
              <w:spacing w:before="20" w:after="20"/>
              <w:rPr>
                <w:rFonts w:asciiTheme="minorHAnsi" w:hAnsiTheme="minorHAnsi" w:cstheme="minorBidi"/>
                <w:b/>
                <w:sz w:val="20"/>
                <w:szCs w:val="20"/>
              </w:rPr>
            </w:pPr>
            <w:r w:rsidRPr="00E32DEE">
              <w:rPr>
                <w:rFonts w:asciiTheme="minorHAnsi" w:hAnsiTheme="minorHAnsi" w:cstheme="minorBidi"/>
                <w:b/>
                <w:sz w:val="20"/>
                <w:szCs w:val="20"/>
              </w:rPr>
              <w:t>Math Curricula</w:t>
            </w:r>
          </w:p>
        </w:tc>
        <w:tc>
          <w:tcPr>
            <w:tcW w:w="33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443DA" w:rsidRPr="00E32DEE" w:rsidRDefault="004443DA" w:rsidP="004443DA">
            <w:pPr>
              <w:pStyle w:val="RESPONSE"/>
              <w:tabs>
                <w:tab w:val="clear" w:pos="1440"/>
              </w:tabs>
              <w:spacing w:before="20" w:after="20"/>
              <w:ind w:right="245"/>
              <w:jc w:val="center"/>
              <w:rPr>
                <w:rFonts w:asciiTheme="minorHAnsi" w:hAnsiTheme="minorHAnsi" w:cstheme="minorBidi"/>
                <w:b/>
                <w:sz w:val="20"/>
                <w:szCs w:val="20"/>
              </w:rPr>
            </w:pPr>
            <w:r w:rsidRPr="00E32DEE">
              <w:rPr>
                <w:rFonts w:asciiTheme="minorHAnsi" w:hAnsiTheme="minorHAnsi" w:cstheme="minorBidi"/>
                <w:b/>
                <w:sz w:val="20"/>
                <w:szCs w:val="20"/>
              </w:rPr>
              <w:t>FULL IMPLEMENTATION REQUIRED IN 2013-14</w:t>
            </w:r>
          </w:p>
        </w:tc>
        <w:tc>
          <w:tcPr>
            <w:tcW w:w="357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443DA" w:rsidRPr="00E32DEE" w:rsidRDefault="004443DA" w:rsidP="004443DA">
            <w:pPr>
              <w:pStyle w:val="RESPONSE"/>
              <w:tabs>
                <w:tab w:val="clear" w:pos="1440"/>
              </w:tabs>
              <w:spacing w:before="20" w:after="20"/>
              <w:ind w:right="403"/>
              <w:jc w:val="center"/>
              <w:rPr>
                <w:rFonts w:asciiTheme="minorHAnsi" w:hAnsiTheme="minorHAnsi" w:cstheme="minorBidi"/>
                <w:b/>
                <w:sz w:val="20"/>
                <w:szCs w:val="20"/>
              </w:rPr>
            </w:pPr>
            <w:r w:rsidRPr="00E32DEE">
              <w:rPr>
                <w:rFonts w:asciiTheme="minorHAnsi" w:hAnsiTheme="minorHAnsi" w:cstheme="minorBidi"/>
                <w:b/>
                <w:sz w:val="20"/>
                <w:szCs w:val="20"/>
              </w:rPr>
              <w:t>FULL IMPLEMENTATION IS NOT REQUIRED IN 2013-14</w:t>
            </w:r>
          </w:p>
        </w:tc>
      </w:tr>
      <w:tr w:rsidR="004443DA" w:rsidRPr="00E32DEE" w:rsidTr="004443DA">
        <w:trPr>
          <w:jc w:val="center"/>
        </w:trPr>
        <w:tc>
          <w:tcPr>
            <w:tcW w:w="2525" w:type="dxa"/>
            <w:shd w:val="clear" w:color="auto" w:fill="D9D9D9" w:themeFill="background1" w:themeFillShade="D9"/>
          </w:tcPr>
          <w:p w:rsidR="004443DA" w:rsidRPr="00E32DEE" w:rsidRDefault="004443DA" w:rsidP="004443DA">
            <w:pPr>
              <w:pStyle w:val="RESPONSE"/>
              <w:tabs>
                <w:tab w:val="clear" w:pos="1440"/>
                <w:tab w:val="clear" w:pos="6768"/>
                <w:tab w:val="clear" w:pos="7200"/>
                <w:tab w:val="left" w:leader="dot" w:pos="2315"/>
              </w:tabs>
              <w:spacing w:before="40" w:after="40"/>
              <w:ind w:left="329" w:right="146" w:hanging="329"/>
              <w:rPr>
                <w:rFonts w:asciiTheme="minorHAnsi" w:hAnsiTheme="minorHAnsi" w:cstheme="minorBidi"/>
                <w:sz w:val="20"/>
                <w:szCs w:val="20"/>
              </w:rPr>
            </w:pPr>
            <w:r w:rsidRPr="00E32DEE">
              <w:rPr>
                <w:rFonts w:asciiTheme="minorHAnsi" w:hAnsiTheme="minorHAnsi" w:cstheme="minorBidi"/>
                <w:sz w:val="20"/>
                <w:szCs w:val="20"/>
              </w:rPr>
              <w:t>a.</w:t>
            </w:r>
            <w:r w:rsidRPr="00E32DEE">
              <w:rPr>
                <w:rFonts w:asciiTheme="minorHAnsi" w:hAnsiTheme="minorHAnsi" w:cstheme="minorBidi"/>
                <w:sz w:val="20"/>
                <w:szCs w:val="20"/>
              </w:rPr>
              <w:tab/>
              <w:t>Pre-K</w:t>
            </w:r>
            <w:r w:rsidRPr="00E32DEE">
              <w:rPr>
                <w:rFonts w:asciiTheme="minorHAnsi" w:hAnsiTheme="minorHAnsi" w:cstheme="minorBidi"/>
                <w:sz w:val="20"/>
                <w:szCs w:val="20"/>
              </w:rPr>
              <w:tab/>
            </w:r>
          </w:p>
        </w:tc>
        <w:tc>
          <w:tcPr>
            <w:tcW w:w="3393" w:type="dxa"/>
            <w:tcBorders>
              <w:top w:val="single" w:sz="4" w:space="0" w:color="auto"/>
            </w:tcBorders>
            <w:shd w:val="clear" w:color="auto" w:fill="D9D9D9" w:themeFill="background1" w:themeFillShade="D9"/>
            <w:vAlign w:val="center"/>
          </w:tcPr>
          <w:p w:rsidR="004443DA" w:rsidRPr="00E32DEE" w:rsidRDefault="004443DA" w:rsidP="004443DA">
            <w:pPr>
              <w:pStyle w:val="RESPONSE"/>
              <w:spacing w:before="40" w:after="40"/>
              <w:jc w:val="center"/>
              <w:rPr>
                <w:rFonts w:asciiTheme="minorHAnsi" w:hAnsiTheme="minorHAnsi" w:cstheme="minorBidi"/>
                <w:sz w:val="20"/>
                <w:szCs w:val="20"/>
              </w:rPr>
            </w:pPr>
            <w:r w:rsidRPr="00E32DEE">
              <w:rPr>
                <w:rFonts w:asciiTheme="minorHAnsi" w:hAnsiTheme="minorHAnsi" w:cstheme="minorBidi"/>
                <w:sz w:val="20"/>
                <w:szCs w:val="20"/>
              </w:rPr>
              <w:t>1</w:t>
            </w:r>
          </w:p>
        </w:tc>
        <w:tc>
          <w:tcPr>
            <w:tcW w:w="3578" w:type="dxa"/>
            <w:gridSpan w:val="2"/>
            <w:tcBorders>
              <w:top w:val="single" w:sz="4" w:space="0" w:color="auto"/>
            </w:tcBorders>
            <w:shd w:val="clear" w:color="auto" w:fill="D9D9D9" w:themeFill="background1" w:themeFillShade="D9"/>
          </w:tcPr>
          <w:p w:rsidR="004443DA" w:rsidRPr="00E32DEE" w:rsidRDefault="004443DA" w:rsidP="004443DA">
            <w:pPr>
              <w:pStyle w:val="RESPONSE"/>
              <w:spacing w:before="40" w:after="40"/>
              <w:jc w:val="center"/>
              <w:rPr>
                <w:rFonts w:asciiTheme="minorHAnsi" w:hAnsiTheme="minorHAnsi" w:cstheme="minorBidi"/>
                <w:sz w:val="20"/>
                <w:szCs w:val="20"/>
              </w:rPr>
            </w:pPr>
            <w:r w:rsidRPr="00E32DEE">
              <w:rPr>
                <w:rFonts w:asciiTheme="minorHAnsi" w:hAnsiTheme="minorHAnsi" w:cstheme="minorBidi"/>
                <w:sz w:val="20"/>
                <w:szCs w:val="20"/>
              </w:rPr>
              <w:t>0</w:t>
            </w:r>
          </w:p>
        </w:tc>
      </w:tr>
      <w:tr w:rsidR="004443DA" w:rsidRPr="00E32DEE" w:rsidTr="004443DA">
        <w:trPr>
          <w:jc w:val="center"/>
        </w:trPr>
        <w:tc>
          <w:tcPr>
            <w:tcW w:w="2525" w:type="dxa"/>
            <w:shd w:val="clear" w:color="auto" w:fill="auto"/>
          </w:tcPr>
          <w:p w:rsidR="004443DA" w:rsidRPr="00E32DEE" w:rsidRDefault="004443DA" w:rsidP="004443DA">
            <w:pPr>
              <w:pStyle w:val="RESPONSE"/>
              <w:tabs>
                <w:tab w:val="clear" w:pos="1440"/>
                <w:tab w:val="clear" w:pos="6768"/>
                <w:tab w:val="clear" w:pos="7200"/>
                <w:tab w:val="left" w:leader="dot" w:pos="2315"/>
              </w:tabs>
              <w:spacing w:before="40" w:after="40"/>
              <w:ind w:left="329" w:right="146" w:hanging="329"/>
              <w:rPr>
                <w:rFonts w:asciiTheme="minorHAnsi" w:hAnsiTheme="minorHAnsi" w:cstheme="minorBidi"/>
                <w:sz w:val="20"/>
                <w:szCs w:val="20"/>
              </w:rPr>
            </w:pPr>
            <w:r w:rsidRPr="00E32DEE">
              <w:rPr>
                <w:rFonts w:asciiTheme="minorHAnsi" w:hAnsiTheme="minorHAnsi" w:cstheme="minorBidi"/>
                <w:sz w:val="20"/>
                <w:szCs w:val="20"/>
              </w:rPr>
              <w:t>b.</w:t>
            </w:r>
            <w:r w:rsidRPr="00E32DEE">
              <w:rPr>
                <w:rFonts w:asciiTheme="minorHAnsi" w:hAnsiTheme="minorHAnsi" w:cstheme="minorBidi"/>
                <w:sz w:val="20"/>
                <w:szCs w:val="20"/>
              </w:rPr>
              <w:tab/>
              <w:t>Kindergarten</w:t>
            </w:r>
            <w:r w:rsidRPr="00E32DEE">
              <w:rPr>
                <w:rFonts w:asciiTheme="minorHAnsi" w:hAnsiTheme="minorHAnsi" w:cstheme="minorBidi"/>
                <w:sz w:val="20"/>
                <w:szCs w:val="20"/>
              </w:rPr>
              <w:tab/>
            </w:r>
          </w:p>
        </w:tc>
        <w:tc>
          <w:tcPr>
            <w:tcW w:w="3393" w:type="dxa"/>
            <w:shd w:val="clear" w:color="auto" w:fill="auto"/>
            <w:vAlign w:val="center"/>
          </w:tcPr>
          <w:p w:rsidR="004443DA" w:rsidRPr="00E32DEE" w:rsidRDefault="004443DA" w:rsidP="004443DA">
            <w:pPr>
              <w:pStyle w:val="RESPONSE"/>
              <w:spacing w:before="40" w:after="40"/>
              <w:jc w:val="center"/>
              <w:rPr>
                <w:rFonts w:asciiTheme="minorHAnsi" w:hAnsiTheme="minorHAnsi" w:cstheme="minorBidi"/>
                <w:sz w:val="20"/>
                <w:szCs w:val="20"/>
              </w:rPr>
            </w:pPr>
            <w:r w:rsidRPr="00E32DEE">
              <w:rPr>
                <w:rFonts w:asciiTheme="minorHAnsi" w:hAnsiTheme="minorHAnsi" w:cstheme="minorBidi"/>
                <w:sz w:val="20"/>
                <w:szCs w:val="20"/>
              </w:rPr>
              <w:t>1</w:t>
            </w:r>
          </w:p>
        </w:tc>
        <w:tc>
          <w:tcPr>
            <w:tcW w:w="3578" w:type="dxa"/>
            <w:gridSpan w:val="2"/>
            <w:shd w:val="clear" w:color="auto" w:fill="auto"/>
          </w:tcPr>
          <w:p w:rsidR="004443DA" w:rsidRPr="00E32DEE" w:rsidRDefault="004443DA" w:rsidP="004443DA">
            <w:pPr>
              <w:pStyle w:val="RESPONSE"/>
              <w:spacing w:before="40" w:after="40"/>
              <w:jc w:val="center"/>
              <w:rPr>
                <w:rFonts w:asciiTheme="minorHAnsi" w:hAnsiTheme="minorHAnsi" w:cstheme="minorBidi"/>
                <w:sz w:val="20"/>
                <w:szCs w:val="20"/>
              </w:rPr>
            </w:pPr>
            <w:r w:rsidRPr="00E32DEE">
              <w:rPr>
                <w:rFonts w:asciiTheme="minorHAnsi" w:hAnsiTheme="minorHAnsi" w:cstheme="minorBidi"/>
                <w:sz w:val="20"/>
                <w:szCs w:val="20"/>
              </w:rPr>
              <w:t>0</w:t>
            </w:r>
          </w:p>
        </w:tc>
      </w:tr>
      <w:tr w:rsidR="004443DA" w:rsidRPr="00E32DEE" w:rsidTr="004443DA">
        <w:trPr>
          <w:jc w:val="center"/>
        </w:trPr>
        <w:tc>
          <w:tcPr>
            <w:tcW w:w="2525" w:type="dxa"/>
            <w:shd w:val="clear" w:color="auto" w:fill="D9D9D9" w:themeFill="background1" w:themeFillShade="D9"/>
          </w:tcPr>
          <w:p w:rsidR="004443DA" w:rsidRPr="00E32DEE" w:rsidRDefault="004443DA" w:rsidP="004443DA">
            <w:pPr>
              <w:pStyle w:val="RESPONSE"/>
              <w:tabs>
                <w:tab w:val="clear" w:pos="1440"/>
                <w:tab w:val="clear" w:pos="6768"/>
                <w:tab w:val="clear" w:pos="7200"/>
                <w:tab w:val="left" w:leader="dot" w:pos="2315"/>
              </w:tabs>
              <w:spacing w:before="40" w:after="40"/>
              <w:ind w:left="329" w:right="146" w:hanging="329"/>
              <w:rPr>
                <w:rFonts w:asciiTheme="minorHAnsi" w:hAnsiTheme="minorHAnsi" w:cstheme="minorBidi"/>
                <w:sz w:val="20"/>
                <w:szCs w:val="20"/>
              </w:rPr>
            </w:pPr>
            <w:r w:rsidRPr="00E32DEE">
              <w:rPr>
                <w:rFonts w:asciiTheme="minorHAnsi" w:hAnsiTheme="minorHAnsi" w:cstheme="minorBidi"/>
                <w:sz w:val="20"/>
                <w:szCs w:val="20"/>
              </w:rPr>
              <w:t>c.</w:t>
            </w:r>
            <w:r w:rsidRPr="00E32DEE">
              <w:rPr>
                <w:rFonts w:asciiTheme="minorHAnsi" w:hAnsiTheme="minorHAnsi" w:cstheme="minorBidi"/>
                <w:sz w:val="20"/>
                <w:szCs w:val="20"/>
              </w:rPr>
              <w:tab/>
              <w:t>Grade 1</w:t>
            </w:r>
            <w:r w:rsidRPr="00E32DEE">
              <w:rPr>
                <w:rFonts w:asciiTheme="minorHAnsi" w:hAnsiTheme="minorHAnsi" w:cstheme="minorBidi"/>
                <w:sz w:val="20"/>
                <w:szCs w:val="20"/>
              </w:rPr>
              <w:tab/>
            </w:r>
          </w:p>
        </w:tc>
        <w:tc>
          <w:tcPr>
            <w:tcW w:w="3393" w:type="dxa"/>
            <w:shd w:val="clear" w:color="auto" w:fill="D9D9D9" w:themeFill="background1" w:themeFillShade="D9"/>
            <w:vAlign w:val="center"/>
          </w:tcPr>
          <w:p w:rsidR="004443DA" w:rsidRPr="00E32DEE" w:rsidRDefault="004443DA" w:rsidP="004443DA">
            <w:pPr>
              <w:pStyle w:val="RESPONSE"/>
              <w:spacing w:before="40" w:after="40"/>
              <w:jc w:val="center"/>
              <w:rPr>
                <w:rFonts w:asciiTheme="minorHAnsi" w:hAnsiTheme="minorHAnsi" w:cstheme="minorBidi"/>
                <w:sz w:val="20"/>
                <w:szCs w:val="20"/>
              </w:rPr>
            </w:pPr>
            <w:r w:rsidRPr="00E32DEE">
              <w:rPr>
                <w:rFonts w:asciiTheme="minorHAnsi" w:hAnsiTheme="minorHAnsi" w:cstheme="minorBidi"/>
                <w:sz w:val="20"/>
                <w:szCs w:val="20"/>
              </w:rPr>
              <w:t>1</w:t>
            </w:r>
          </w:p>
        </w:tc>
        <w:tc>
          <w:tcPr>
            <w:tcW w:w="3578" w:type="dxa"/>
            <w:gridSpan w:val="2"/>
            <w:shd w:val="clear" w:color="auto" w:fill="D9D9D9" w:themeFill="background1" w:themeFillShade="D9"/>
          </w:tcPr>
          <w:p w:rsidR="004443DA" w:rsidRPr="00E32DEE" w:rsidRDefault="004443DA" w:rsidP="004443DA">
            <w:pPr>
              <w:pStyle w:val="RESPONSE"/>
              <w:spacing w:before="40" w:after="40"/>
              <w:jc w:val="center"/>
              <w:rPr>
                <w:rFonts w:asciiTheme="minorHAnsi" w:hAnsiTheme="minorHAnsi" w:cstheme="minorBidi"/>
                <w:sz w:val="20"/>
                <w:szCs w:val="20"/>
              </w:rPr>
            </w:pPr>
            <w:r w:rsidRPr="00E32DEE">
              <w:rPr>
                <w:rFonts w:asciiTheme="minorHAnsi" w:hAnsiTheme="minorHAnsi" w:cstheme="minorBidi"/>
                <w:sz w:val="20"/>
                <w:szCs w:val="20"/>
              </w:rPr>
              <w:t>0</w:t>
            </w:r>
          </w:p>
        </w:tc>
      </w:tr>
      <w:tr w:rsidR="004443DA" w:rsidRPr="00E32DEE" w:rsidTr="004443DA">
        <w:trPr>
          <w:jc w:val="center"/>
        </w:trPr>
        <w:tc>
          <w:tcPr>
            <w:tcW w:w="2525" w:type="dxa"/>
            <w:shd w:val="clear" w:color="auto" w:fill="auto"/>
          </w:tcPr>
          <w:p w:rsidR="004443DA" w:rsidRPr="00E32DEE" w:rsidRDefault="004443DA" w:rsidP="004443DA">
            <w:pPr>
              <w:pStyle w:val="RESPONSE"/>
              <w:tabs>
                <w:tab w:val="clear" w:pos="1440"/>
                <w:tab w:val="clear" w:pos="6768"/>
                <w:tab w:val="clear" w:pos="7200"/>
                <w:tab w:val="left" w:leader="dot" w:pos="2315"/>
              </w:tabs>
              <w:spacing w:before="40" w:after="40"/>
              <w:ind w:left="329" w:right="146" w:hanging="329"/>
              <w:rPr>
                <w:rFonts w:asciiTheme="minorHAnsi" w:hAnsiTheme="minorHAnsi" w:cstheme="minorBidi"/>
                <w:sz w:val="20"/>
                <w:szCs w:val="20"/>
              </w:rPr>
            </w:pPr>
            <w:r w:rsidRPr="00E32DEE">
              <w:rPr>
                <w:rFonts w:asciiTheme="minorHAnsi" w:hAnsiTheme="minorHAnsi" w:cstheme="minorBidi"/>
                <w:sz w:val="20"/>
                <w:szCs w:val="20"/>
              </w:rPr>
              <w:t>d.</w:t>
            </w:r>
            <w:r w:rsidRPr="00E32DEE">
              <w:rPr>
                <w:rFonts w:asciiTheme="minorHAnsi" w:hAnsiTheme="minorHAnsi" w:cstheme="minorBidi"/>
                <w:sz w:val="20"/>
                <w:szCs w:val="20"/>
              </w:rPr>
              <w:tab/>
              <w:t>Grade 2</w:t>
            </w:r>
            <w:r w:rsidRPr="00E32DEE">
              <w:rPr>
                <w:rFonts w:asciiTheme="minorHAnsi" w:hAnsiTheme="minorHAnsi" w:cstheme="minorBidi"/>
                <w:sz w:val="20"/>
                <w:szCs w:val="20"/>
              </w:rPr>
              <w:tab/>
            </w:r>
          </w:p>
        </w:tc>
        <w:tc>
          <w:tcPr>
            <w:tcW w:w="3393" w:type="dxa"/>
            <w:shd w:val="clear" w:color="auto" w:fill="auto"/>
            <w:vAlign w:val="center"/>
          </w:tcPr>
          <w:p w:rsidR="004443DA" w:rsidRPr="00E32DEE" w:rsidRDefault="004443DA" w:rsidP="004443DA">
            <w:pPr>
              <w:pStyle w:val="RESPONSE"/>
              <w:spacing w:before="40" w:after="40"/>
              <w:jc w:val="center"/>
              <w:rPr>
                <w:rFonts w:asciiTheme="minorHAnsi" w:hAnsiTheme="minorHAnsi" w:cstheme="minorBidi"/>
                <w:sz w:val="20"/>
                <w:szCs w:val="20"/>
              </w:rPr>
            </w:pPr>
            <w:r w:rsidRPr="00E32DEE">
              <w:rPr>
                <w:rFonts w:asciiTheme="minorHAnsi" w:hAnsiTheme="minorHAnsi" w:cstheme="minorBidi"/>
                <w:sz w:val="20"/>
                <w:szCs w:val="20"/>
              </w:rPr>
              <w:t>1</w:t>
            </w:r>
          </w:p>
        </w:tc>
        <w:tc>
          <w:tcPr>
            <w:tcW w:w="3578" w:type="dxa"/>
            <w:gridSpan w:val="2"/>
            <w:shd w:val="clear" w:color="auto" w:fill="auto"/>
          </w:tcPr>
          <w:p w:rsidR="004443DA" w:rsidRPr="00E32DEE" w:rsidRDefault="004443DA" w:rsidP="004443DA">
            <w:pPr>
              <w:pStyle w:val="RESPONSE"/>
              <w:spacing w:before="40" w:after="40"/>
              <w:jc w:val="center"/>
              <w:rPr>
                <w:rFonts w:asciiTheme="minorHAnsi" w:hAnsiTheme="minorHAnsi" w:cstheme="minorBidi"/>
                <w:sz w:val="20"/>
                <w:szCs w:val="20"/>
              </w:rPr>
            </w:pPr>
            <w:r w:rsidRPr="00E32DEE">
              <w:rPr>
                <w:rFonts w:asciiTheme="minorHAnsi" w:hAnsiTheme="minorHAnsi" w:cstheme="minorBidi"/>
                <w:sz w:val="20"/>
                <w:szCs w:val="20"/>
              </w:rPr>
              <w:t>0</w:t>
            </w:r>
          </w:p>
        </w:tc>
      </w:tr>
      <w:tr w:rsidR="004443DA" w:rsidRPr="00E32DEE" w:rsidTr="004443DA">
        <w:trPr>
          <w:jc w:val="center"/>
        </w:trPr>
        <w:tc>
          <w:tcPr>
            <w:tcW w:w="2525" w:type="dxa"/>
            <w:shd w:val="clear" w:color="auto" w:fill="D9D9D9" w:themeFill="background1" w:themeFillShade="D9"/>
          </w:tcPr>
          <w:p w:rsidR="004443DA" w:rsidRPr="00E32DEE" w:rsidRDefault="004443DA" w:rsidP="004443DA">
            <w:pPr>
              <w:pStyle w:val="RESPONSE"/>
              <w:tabs>
                <w:tab w:val="clear" w:pos="1440"/>
                <w:tab w:val="clear" w:pos="6768"/>
                <w:tab w:val="clear" w:pos="7200"/>
                <w:tab w:val="left" w:leader="dot" w:pos="2315"/>
              </w:tabs>
              <w:spacing w:before="40" w:after="40"/>
              <w:ind w:left="329" w:right="146" w:hanging="329"/>
              <w:rPr>
                <w:rFonts w:asciiTheme="minorHAnsi" w:hAnsiTheme="minorHAnsi" w:cstheme="minorBidi"/>
                <w:sz w:val="20"/>
                <w:szCs w:val="20"/>
              </w:rPr>
            </w:pPr>
            <w:r w:rsidRPr="00E32DEE">
              <w:rPr>
                <w:rFonts w:asciiTheme="minorHAnsi" w:hAnsiTheme="minorHAnsi" w:cstheme="minorBidi"/>
                <w:sz w:val="20"/>
                <w:szCs w:val="20"/>
              </w:rPr>
              <w:t>e.</w:t>
            </w:r>
            <w:r w:rsidRPr="00E32DEE">
              <w:rPr>
                <w:rFonts w:asciiTheme="minorHAnsi" w:hAnsiTheme="minorHAnsi" w:cstheme="minorBidi"/>
                <w:sz w:val="20"/>
                <w:szCs w:val="20"/>
              </w:rPr>
              <w:tab/>
              <w:t>Grade 3</w:t>
            </w:r>
            <w:r w:rsidRPr="00E32DEE">
              <w:rPr>
                <w:rFonts w:asciiTheme="minorHAnsi" w:hAnsiTheme="minorHAnsi" w:cstheme="minorBidi"/>
                <w:sz w:val="20"/>
                <w:szCs w:val="20"/>
              </w:rPr>
              <w:tab/>
            </w:r>
          </w:p>
        </w:tc>
        <w:tc>
          <w:tcPr>
            <w:tcW w:w="3393" w:type="dxa"/>
            <w:shd w:val="clear" w:color="auto" w:fill="D9D9D9" w:themeFill="background1" w:themeFillShade="D9"/>
            <w:vAlign w:val="center"/>
          </w:tcPr>
          <w:p w:rsidR="004443DA" w:rsidRPr="00E32DEE" w:rsidRDefault="004443DA" w:rsidP="004443DA">
            <w:pPr>
              <w:pStyle w:val="RESPONSE"/>
              <w:spacing w:before="40" w:after="40"/>
              <w:jc w:val="center"/>
              <w:rPr>
                <w:rFonts w:asciiTheme="minorHAnsi" w:hAnsiTheme="minorHAnsi" w:cstheme="minorBidi"/>
                <w:sz w:val="20"/>
                <w:szCs w:val="20"/>
              </w:rPr>
            </w:pPr>
            <w:r w:rsidRPr="00E32DEE">
              <w:rPr>
                <w:rFonts w:asciiTheme="minorHAnsi" w:hAnsiTheme="minorHAnsi" w:cstheme="minorBidi"/>
                <w:sz w:val="20"/>
                <w:szCs w:val="20"/>
              </w:rPr>
              <w:t>1</w:t>
            </w:r>
          </w:p>
        </w:tc>
        <w:tc>
          <w:tcPr>
            <w:tcW w:w="3578" w:type="dxa"/>
            <w:gridSpan w:val="2"/>
            <w:shd w:val="clear" w:color="auto" w:fill="D9D9D9" w:themeFill="background1" w:themeFillShade="D9"/>
          </w:tcPr>
          <w:p w:rsidR="004443DA" w:rsidRPr="00E32DEE" w:rsidRDefault="004443DA" w:rsidP="004443DA">
            <w:pPr>
              <w:pStyle w:val="RESPONSE"/>
              <w:spacing w:before="40" w:after="40"/>
              <w:jc w:val="center"/>
              <w:rPr>
                <w:rFonts w:asciiTheme="minorHAnsi" w:hAnsiTheme="minorHAnsi" w:cstheme="minorBidi"/>
                <w:sz w:val="20"/>
                <w:szCs w:val="20"/>
              </w:rPr>
            </w:pPr>
            <w:r w:rsidRPr="00E32DEE">
              <w:rPr>
                <w:rFonts w:asciiTheme="minorHAnsi" w:hAnsiTheme="minorHAnsi" w:cstheme="minorBidi"/>
                <w:sz w:val="20"/>
                <w:szCs w:val="20"/>
              </w:rPr>
              <w:t>0</w:t>
            </w:r>
          </w:p>
        </w:tc>
      </w:tr>
      <w:tr w:rsidR="004443DA" w:rsidRPr="00E32DEE" w:rsidTr="004443DA">
        <w:trPr>
          <w:jc w:val="center"/>
        </w:trPr>
        <w:tc>
          <w:tcPr>
            <w:tcW w:w="2525" w:type="dxa"/>
            <w:shd w:val="clear" w:color="auto" w:fill="auto"/>
          </w:tcPr>
          <w:p w:rsidR="004443DA" w:rsidRPr="00E32DEE" w:rsidRDefault="004443DA" w:rsidP="004443DA">
            <w:pPr>
              <w:pStyle w:val="RESPONSE"/>
              <w:tabs>
                <w:tab w:val="clear" w:pos="1440"/>
                <w:tab w:val="clear" w:pos="6768"/>
                <w:tab w:val="clear" w:pos="7200"/>
                <w:tab w:val="left" w:leader="dot" w:pos="2315"/>
              </w:tabs>
              <w:spacing w:before="40" w:after="40"/>
              <w:ind w:left="329" w:right="146" w:hanging="329"/>
              <w:rPr>
                <w:rFonts w:asciiTheme="minorHAnsi" w:hAnsiTheme="minorHAnsi" w:cstheme="minorBidi"/>
                <w:sz w:val="20"/>
                <w:szCs w:val="20"/>
              </w:rPr>
            </w:pPr>
            <w:r w:rsidRPr="00E32DEE">
              <w:rPr>
                <w:rFonts w:asciiTheme="minorHAnsi" w:hAnsiTheme="minorHAnsi" w:cstheme="minorBidi"/>
                <w:sz w:val="20"/>
                <w:szCs w:val="20"/>
              </w:rPr>
              <w:t>f.</w:t>
            </w:r>
            <w:r w:rsidRPr="00E32DEE">
              <w:rPr>
                <w:rFonts w:asciiTheme="minorHAnsi" w:hAnsiTheme="minorHAnsi" w:cstheme="minorBidi"/>
                <w:sz w:val="20"/>
                <w:szCs w:val="20"/>
              </w:rPr>
              <w:tab/>
              <w:t>Grade 4</w:t>
            </w:r>
            <w:r w:rsidRPr="00E32DEE">
              <w:rPr>
                <w:rFonts w:asciiTheme="minorHAnsi" w:hAnsiTheme="minorHAnsi" w:cstheme="minorBidi"/>
                <w:sz w:val="20"/>
                <w:szCs w:val="20"/>
              </w:rPr>
              <w:tab/>
            </w:r>
          </w:p>
        </w:tc>
        <w:tc>
          <w:tcPr>
            <w:tcW w:w="3393" w:type="dxa"/>
            <w:shd w:val="clear" w:color="auto" w:fill="auto"/>
            <w:vAlign w:val="center"/>
          </w:tcPr>
          <w:p w:rsidR="004443DA" w:rsidRPr="00E32DEE" w:rsidRDefault="004443DA" w:rsidP="004443DA">
            <w:pPr>
              <w:pStyle w:val="RESPONSE"/>
              <w:spacing w:before="40" w:after="40"/>
              <w:jc w:val="center"/>
              <w:rPr>
                <w:rFonts w:asciiTheme="minorHAnsi" w:hAnsiTheme="minorHAnsi" w:cstheme="minorBidi"/>
                <w:sz w:val="20"/>
                <w:szCs w:val="20"/>
              </w:rPr>
            </w:pPr>
            <w:r w:rsidRPr="00E32DEE">
              <w:rPr>
                <w:rFonts w:asciiTheme="minorHAnsi" w:hAnsiTheme="minorHAnsi" w:cstheme="minorBidi"/>
                <w:sz w:val="20"/>
                <w:szCs w:val="20"/>
              </w:rPr>
              <w:t>1</w:t>
            </w:r>
          </w:p>
        </w:tc>
        <w:tc>
          <w:tcPr>
            <w:tcW w:w="3578" w:type="dxa"/>
            <w:gridSpan w:val="2"/>
            <w:shd w:val="clear" w:color="auto" w:fill="auto"/>
          </w:tcPr>
          <w:p w:rsidR="004443DA" w:rsidRPr="00E32DEE" w:rsidRDefault="004443DA" w:rsidP="004443DA">
            <w:pPr>
              <w:pStyle w:val="RESPONSE"/>
              <w:spacing w:before="40" w:after="40"/>
              <w:jc w:val="center"/>
              <w:rPr>
                <w:rFonts w:asciiTheme="minorHAnsi" w:hAnsiTheme="minorHAnsi" w:cstheme="minorBidi"/>
                <w:sz w:val="20"/>
                <w:szCs w:val="20"/>
              </w:rPr>
            </w:pPr>
            <w:r w:rsidRPr="00E32DEE">
              <w:rPr>
                <w:rFonts w:asciiTheme="minorHAnsi" w:hAnsiTheme="minorHAnsi" w:cstheme="minorBidi"/>
                <w:sz w:val="20"/>
                <w:szCs w:val="20"/>
              </w:rPr>
              <w:t>0</w:t>
            </w:r>
          </w:p>
        </w:tc>
      </w:tr>
      <w:tr w:rsidR="004443DA" w:rsidRPr="00E32DEE" w:rsidTr="004443DA">
        <w:trPr>
          <w:jc w:val="center"/>
        </w:trPr>
        <w:tc>
          <w:tcPr>
            <w:tcW w:w="2525" w:type="dxa"/>
            <w:shd w:val="clear" w:color="auto" w:fill="D9D9D9" w:themeFill="background1" w:themeFillShade="D9"/>
          </w:tcPr>
          <w:p w:rsidR="004443DA" w:rsidRPr="00E32DEE" w:rsidRDefault="004443DA" w:rsidP="004443DA">
            <w:pPr>
              <w:pStyle w:val="RESPONSE"/>
              <w:tabs>
                <w:tab w:val="clear" w:pos="1440"/>
                <w:tab w:val="clear" w:pos="6768"/>
                <w:tab w:val="clear" w:pos="7200"/>
                <w:tab w:val="left" w:leader="dot" w:pos="2315"/>
              </w:tabs>
              <w:spacing w:before="40" w:after="40"/>
              <w:ind w:left="329" w:right="146" w:hanging="329"/>
              <w:rPr>
                <w:rFonts w:asciiTheme="minorHAnsi" w:hAnsiTheme="minorHAnsi" w:cstheme="minorBidi"/>
                <w:sz w:val="20"/>
                <w:szCs w:val="20"/>
              </w:rPr>
            </w:pPr>
            <w:r w:rsidRPr="00E32DEE">
              <w:rPr>
                <w:rFonts w:asciiTheme="minorHAnsi" w:hAnsiTheme="minorHAnsi" w:cstheme="minorBidi"/>
                <w:sz w:val="20"/>
                <w:szCs w:val="20"/>
              </w:rPr>
              <w:t>g.</w:t>
            </w:r>
            <w:r w:rsidRPr="00E32DEE">
              <w:rPr>
                <w:rFonts w:asciiTheme="minorHAnsi" w:hAnsiTheme="minorHAnsi" w:cstheme="minorBidi"/>
                <w:sz w:val="20"/>
                <w:szCs w:val="20"/>
              </w:rPr>
              <w:tab/>
              <w:t>Grade 5</w:t>
            </w:r>
            <w:r w:rsidRPr="00E32DEE">
              <w:rPr>
                <w:rFonts w:asciiTheme="minorHAnsi" w:hAnsiTheme="minorHAnsi" w:cstheme="minorBidi"/>
                <w:sz w:val="20"/>
                <w:szCs w:val="20"/>
              </w:rPr>
              <w:tab/>
            </w:r>
          </w:p>
        </w:tc>
        <w:tc>
          <w:tcPr>
            <w:tcW w:w="3393" w:type="dxa"/>
            <w:shd w:val="clear" w:color="auto" w:fill="D9D9D9" w:themeFill="background1" w:themeFillShade="D9"/>
            <w:vAlign w:val="center"/>
          </w:tcPr>
          <w:p w:rsidR="004443DA" w:rsidRPr="00E32DEE" w:rsidRDefault="004443DA" w:rsidP="004443DA">
            <w:pPr>
              <w:pStyle w:val="RESPONSE"/>
              <w:spacing w:before="40" w:after="40"/>
              <w:jc w:val="center"/>
              <w:rPr>
                <w:rFonts w:asciiTheme="minorHAnsi" w:hAnsiTheme="minorHAnsi" w:cstheme="minorBidi"/>
                <w:sz w:val="20"/>
                <w:szCs w:val="20"/>
              </w:rPr>
            </w:pPr>
            <w:r w:rsidRPr="00E32DEE">
              <w:rPr>
                <w:rFonts w:asciiTheme="minorHAnsi" w:hAnsiTheme="minorHAnsi" w:cstheme="minorBidi"/>
                <w:sz w:val="20"/>
                <w:szCs w:val="20"/>
              </w:rPr>
              <w:t>1</w:t>
            </w:r>
          </w:p>
        </w:tc>
        <w:tc>
          <w:tcPr>
            <w:tcW w:w="3578" w:type="dxa"/>
            <w:gridSpan w:val="2"/>
            <w:shd w:val="clear" w:color="auto" w:fill="D9D9D9" w:themeFill="background1" w:themeFillShade="D9"/>
          </w:tcPr>
          <w:p w:rsidR="004443DA" w:rsidRPr="00E32DEE" w:rsidRDefault="004443DA" w:rsidP="004443DA">
            <w:pPr>
              <w:pStyle w:val="RESPONSE"/>
              <w:spacing w:before="40" w:after="40"/>
              <w:jc w:val="center"/>
              <w:rPr>
                <w:rFonts w:asciiTheme="minorHAnsi" w:hAnsiTheme="minorHAnsi" w:cstheme="minorBidi"/>
                <w:sz w:val="20"/>
                <w:szCs w:val="20"/>
              </w:rPr>
            </w:pPr>
            <w:r w:rsidRPr="00E32DEE">
              <w:rPr>
                <w:rFonts w:asciiTheme="minorHAnsi" w:hAnsiTheme="minorHAnsi" w:cstheme="minorBidi"/>
                <w:sz w:val="20"/>
                <w:szCs w:val="20"/>
              </w:rPr>
              <w:t>0</w:t>
            </w:r>
          </w:p>
        </w:tc>
      </w:tr>
      <w:tr w:rsidR="004443DA" w:rsidRPr="00E32DEE" w:rsidTr="004443DA">
        <w:trPr>
          <w:jc w:val="center"/>
        </w:trPr>
        <w:tc>
          <w:tcPr>
            <w:tcW w:w="2525" w:type="dxa"/>
            <w:shd w:val="clear" w:color="auto" w:fill="auto"/>
          </w:tcPr>
          <w:p w:rsidR="004443DA" w:rsidRPr="00E32DEE" w:rsidRDefault="004443DA" w:rsidP="004443DA">
            <w:pPr>
              <w:pStyle w:val="RESPONSE"/>
              <w:tabs>
                <w:tab w:val="clear" w:pos="1440"/>
                <w:tab w:val="clear" w:pos="6768"/>
                <w:tab w:val="clear" w:pos="7200"/>
                <w:tab w:val="left" w:leader="dot" w:pos="2315"/>
              </w:tabs>
              <w:spacing w:before="40" w:after="40"/>
              <w:ind w:left="329" w:right="146" w:hanging="329"/>
              <w:rPr>
                <w:rFonts w:asciiTheme="minorHAnsi" w:hAnsiTheme="minorHAnsi" w:cstheme="minorBidi"/>
                <w:sz w:val="20"/>
                <w:szCs w:val="20"/>
              </w:rPr>
            </w:pPr>
            <w:r w:rsidRPr="00E32DEE">
              <w:rPr>
                <w:rFonts w:asciiTheme="minorHAnsi" w:hAnsiTheme="minorHAnsi" w:cstheme="minorBidi"/>
                <w:sz w:val="20"/>
                <w:szCs w:val="20"/>
              </w:rPr>
              <w:t>h.</w:t>
            </w:r>
            <w:r w:rsidRPr="00E32DEE">
              <w:rPr>
                <w:rFonts w:asciiTheme="minorHAnsi" w:hAnsiTheme="minorHAnsi" w:cstheme="minorBidi"/>
                <w:sz w:val="20"/>
                <w:szCs w:val="20"/>
              </w:rPr>
              <w:tab/>
              <w:t>Grade 6</w:t>
            </w:r>
            <w:r w:rsidRPr="00E32DEE">
              <w:rPr>
                <w:rFonts w:asciiTheme="minorHAnsi" w:hAnsiTheme="minorHAnsi" w:cstheme="minorBidi"/>
                <w:sz w:val="20"/>
                <w:szCs w:val="20"/>
              </w:rPr>
              <w:tab/>
            </w:r>
          </w:p>
        </w:tc>
        <w:tc>
          <w:tcPr>
            <w:tcW w:w="3393" w:type="dxa"/>
            <w:shd w:val="clear" w:color="auto" w:fill="auto"/>
            <w:vAlign w:val="center"/>
          </w:tcPr>
          <w:p w:rsidR="004443DA" w:rsidRPr="00E32DEE" w:rsidRDefault="004443DA" w:rsidP="004443DA">
            <w:pPr>
              <w:pStyle w:val="RESPONSE"/>
              <w:spacing w:before="40" w:after="40"/>
              <w:jc w:val="center"/>
              <w:rPr>
                <w:rFonts w:asciiTheme="minorHAnsi" w:hAnsiTheme="minorHAnsi" w:cstheme="minorBidi"/>
                <w:sz w:val="20"/>
                <w:szCs w:val="20"/>
              </w:rPr>
            </w:pPr>
            <w:r w:rsidRPr="00E32DEE">
              <w:rPr>
                <w:rFonts w:asciiTheme="minorHAnsi" w:hAnsiTheme="minorHAnsi" w:cstheme="minorBidi"/>
                <w:sz w:val="20"/>
                <w:szCs w:val="20"/>
              </w:rPr>
              <w:t>1</w:t>
            </w:r>
          </w:p>
        </w:tc>
        <w:tc>
          <w:tcPr>
            <w:tcW w:w="3578" w:type="dxa"/>
            <w:gridSpan w:val="2"/>
            <w:shd w:val="clear" w:color="auto" w:fill="auto"/>
          </w:tcPr>
          <w:p w:rsidR="004443DA" w:rsidRPr="00E32DEE" w:rsidRDefault="004443DA" w:rsidP="004443DA">
            <w:pPr>
              <w:pStyle w:val="RESPONSE"/>
              <w:spacing w:before="40" w:after="40"/>
              <w:jc w:val="center"/>
              <w:rPr>
                <w:rFonts w:asciiTheme="minorHAnsi" w:hAnsiTheme="minorHAnsi" w:cstheme="minorBidi"/>
                <w:sz w:val="20"/>
                <w:szCs w:val="20"/>
              </w:rPr>
            </w:pPr>
            <w:r w:rsidRPr="00E32DEE">
              <w:rPr>
                <w:rFonts w:asciiTheme="minorHAnsi" w:hAnsiTheme="minorHAnsi" w:cstheme="minorBidi"/>
                <w:sz w:val="20"/>
                <w:szCs w:val="20"/>
              </w:rPr>
              <w:t>0</w:t>
            </w:r>
          </w:p>
        </w:tc>
      </w:tr>
      <w:tr w:rsidR="004443DA" w:rsidRPr="00E32DEE" w:rsidTr="004443DA">
        <w:trPr>
          <w:jc w:val="center"/>
        </w:trPr>
        <w:tc>
          <w:tcPr>
            <w:tcW w:w="2525" w:type="dxa"/>
            <w:shd w:val="clear" w:color="auto" w:fill="D9D9D9" w:themeFill="background1" w:themeFillShade="D9"/>
          </w:tcPr>
          <w:p w:rsidR="004443DA" w:rsidRPr="00E32DEE" w:rsidRDefault="004443DA" w:rsidP="004443DA">
            <w:pPr>
              <w:pStyle w:val="RESPONSE"/>
              <w:tabs>
                <w:tab w:val="clear" w:pos="1440"/>
                <w:tab w:val="clear" w:pos="6768"/>
                <w:tab w:val="clear" w:pos="7200"/>
                <w:tab w:val="left" w:leader="dot" w:pos="2315"/>
              </w:tabs>
              <w:spacing w:before="40" w:after="40"/>
              <w:ind w:left="329" w:right="146" w:hanging="329"/>
              <w:rPr>
                <w:rFonts w:asciiTheme="minorHAnsi" w:hAnsiTheme="minorHAnsi" w:cstheme="minorBidi"/>
                <w:sz w:val="20"/>
                <w:szCs w:val="20"/>
              </w:rPr>
            </w:pPr>
            <w:r w:rsidRPr="00E32DEE">
              <w:rPr>
                <w:rFonts w:asciiTheme="minorHAnsi" w:hAnsiTheme="minorHAnsi" w:cstheme="minorBidi"/>
                <w:sz w:val="20"/>
                <w:szCs w:val="20"/>
              </w:rPr>
              <w:t>i.</w:t>
            </w:r>
            <w:r w:rsidRPr="00E32DEE">
              <w:rPr>
                <w:rFonts w:asciiTheme="minorHAnsi" w:hAnsiTheme="minorHAnsi" w:cstheme="minorBidi"/>
                <w:sz w:val="20"/>
                <w:szCs w:val="20"/>
              </w:rPr>
              <w:tab/>
              <w:t>Grade 7</w:t>
            </w:r>
            <w:r w:rsidRPr="00E32DEE">
              <w:rPr>
                <w:rFonts w:asciiTheme="minorHAnsi" w:hAnsiTheme="minorHAnsi" w:cstheme="minorBidi"/>
                <w:sz w:val="20"/>
                <w:szCs w:val="20"/>
              </w:rPr>
              <w:tab/>
            </w:r>
          </w:p>
        </w:tc>
        <w:tc>
          <w:tcPr>
            <w:tcW w:w="3393" w:type="dxa"/>
            <w:shd w:val="clear" w:color="auto" w:fill="D9D9D9" w:themeFill="background1" w:themeFillShade="D9"/>
            <w:vAlign w:val="center"/>
          </w:tcPr>
          <w:p w:rsidR="004443DA" w:rsidRPr="00E32DEE" w:rsidRDefault="004443DA" w:rsidP="004443DA">
            <w:pPr>
              <w:pStyle w:val="RESPONSE"/>
              <w:spacing w:before="40" w:after="40"/>
              <w:jc w:val="center"/>
              <w:rPr>
                <w:rFonts w:asciiTheme="minorHAnsi" w:hAnsiTheme="minorHAnsi" w:cstheme="minorBidi"/>
                <w:sz w:val="20"/>
                <w:szCs w:val="20"/>
              </w:rPr>
            </w:pPr>
            <w:r w:rsidRPr="00E32DEE">
              <w:rPr>
                <w:rFonts w:asciiTheme="minorHAnsi" w:hAnsiTheme="minorHAnsi" w:cstheme="minorBidi"/>
                <w:sz w:val="20"/>
                <w:szCs w:val="20"/>
              </w:rPr>
              <w:t>1</w:t>
            </w:r>
          </w:p>
        </w:tc>
        <w:tc>
          <w:tcPr>
            <w:tcW w:w="3578" w:type="dxa"/>
            <w:gridSpan w:val="2"/>
            <w:shd w:val="clear" w:color="auto" w:fill="D9D9D9" w:themeFill="background1" w:themeFillShade="D9"/>
          </w:tcPr>
          <w:p w:rsidR="004443DA" w:rsidRPr="00E32DEE" w:rsidRDefault="004443DA" w:rsidP="004443DA">
            <w:pPr>
              <w:pStyle w:val="RESPONSE"/>
              <w:spacing w:before="40" w:after="40"/>
              <w:jc w:val="center"/>
              <w:rPr>
                <w:rFonts w:asciiTheme="minorHAnsi" w:hAnsiTheme="minorHAnsi" w:cstheme="minorBidi"/>
                <w:sz w:val="20"/>
                <w:szCs w:val="20"/>
              </w:rPr>
            </w:pPr>
            <w:r w:rsidRPr="00E32DEE">
              <w:rPr>
                <w:rFonts w:asciiTheme="minorHAnsi" w:hAnsiTheme="minorHAnsi" w:cstheme="minorBidi"/>
                <w:sz w:val="20"/>
                <w:szCs w:val="20"/>
              </w:rPr>
              <w:t>0</w:t>
            </w:r>
          </w:p>
        </w:tc>
      </w:tr>
      <w:tr w:rsidR="004443DA" w:rsidRPr="00E32DEE" w:rsidTr="004443DA">
        <w:trPr>
          <w:jc w:val="center"/>
        </w:trPr>
        <w:tc>
          <w:tcPr>
            <w:tcW w:w="2525" w:type="dxa"/>
            <w:shd w:val="clear" w:color="auto" w:fill="auto"/>
          </w:tcPr>
          <w:p w:rsidR="004443DA" w:rsidRPr="00E32DEE" w:rsidRDefault="004443DA" w:rsidP="004443DA">
            <w:pPr>
              <w:pStyle w:val="RESPONSE"/>
              <w:tabs>
                <w:tab w:val="clear" w:pos="1440"/>
                <w:tab w:val="clear" w:pos="6768"/>
                <w:tab w:val="clear" w:pos="7200"/>
                <w:tab w:val="left" w:leader="dot" w:pos="2315"/>
              </w:tabs>
              <w:spacing w:before="40" w:after="40"/>
              <w:ind w:left="329" w:right="146" w:hanging="329"/>
              <w:rPr>
                <w:rFonts w:asciiTheme="minorHAnsi" w:hAnsiTheme="minorHAnsi" w:cstheme="minorBidi"/>
                <w:sz w:val="20"/>
                <w:szCs w:val="20"/>
              </w:rPr>
            </w:pPr>
            <w:r w:rsidRPr="00E32DEE">
              <w:rPr>
                <w:rFonts w:asciiTheme="minorHAnsi" w:hAnsiTheme="minorHAnsi" w:cstheme="minorBidi"/>
                <w:sz w:val="20"/>
                <w:szCs w:val="20"/>
              </w:rPr>
              <w:t>j.</w:t>
            </w:r>
            <w:r w:rsidRPr="00E32DEE">
              <w:rPr>
                <w:rFonts w:asciiTheme="minorHAnsi" w:hAnsiTheme="minorHAnsi" w:cstheme="minorBidi"/>
                <w:sz w:val="20"/>
                <w:szCs w:val="20"/>
              </w:rPr>
              <w:tab/>
              <w:t>Grade 8</w:t>
            </w:r>
            <w:r w:rsidRPr="00E32DEE">
              <w:rPr>
                <w:rFonts w:asciiTheme="minorHAnsi" w:hAnsiTheme="minorHAnsi" w:cstheme="minorBidi"/>
                <w:sz w:val="20"/>
                <w:szCs w:val="20"/>
              </w:rPr>
              <w:tab/>
            </w:r>
          </w:p>
        </w:tc>
        <w:tc>
          <w:tcPr>
            <w:tcW w:w="3393" w:type="dxa"/>
            <w:shd w:val="clear" w:color="auto" w:fill="auto"/>
            <w:vAlign w:val="center"/>
          </w:tcPr>
          <w:p w:rsidR="004443DA" w:rsidRPr="00E32DEE" w:rsidRDefault="004443DA" w:rsidP="004443DA">
            <w:pPr>
              <w:pStyle w:val="RESPONSE"/>
              <w:spacing w:before="40" w:after="40"/>
              <w:jc w:val="center"/>
              <w:rPr>
                <w:rFonts w:asciiTheme="minorHAnsi" w:hAnsiTheme="minorHAnsi" w:cstheme="minorBidi"/>
                <w:sz w:val="20"/>
                <w:szCs w:val="20"/>
              </w:rPr>
            </w:pPr>
            <w:r w:rsidRPr="00E32DEE">
              <w:rPr>
                <w:rFonts w:asciiTheme="minorHAnsi" w:hAnsiTheme="minorHAnsi" w:cstheme="minorBidi"/>
                <w:sz w:val="20"/>
                <w:szCs w:val="20"/>
              </w:rPr>
              <w:t>1</w:t>
            </w:r>
          </w:p>
        </w:tc>
        <w:tc>
          <w:tcPr>
            <w:tcW w:w="3578" w:type="dxa"/>
            <w:gridSpan w:val="2"/>
            <w:shd w:val="clear" w:color="auto" w:fill="auto"/>
          </w:tcPr>
          <w:p w:rsidR="004443DA" w:rsidRPr="00E32DEE" w:rsidRDefault="004443DA" w:rsidP="004443DA">
            <w:pPr>
              <w:pStyle w:val="RESPONSE"/>
              <w:spacing w:before="40" w:after="40"/>
              <w:jc w:val="center"/>
              <w:rPr>
                <w:rFonts w:asciiTheme="minorHAnsi" w:hAnsiTheme="minorHAnsi" w:cstheme="minorBidi"/>
                <w:sz w:val="20"/>
                <w:szCs w:val="20"/>
              </w:rPr>
            </w:pPr>
            <w:r w:rsidRPr="00E32DEE">
              <w:rPr>
                <w:rFonts w:asciiTheme="minorHAnsi" w:hAnsiTheme="minorHAnsi" w:cstheme="minorBidi"/>
                <w:sz w:val="20"/>
                <w:szCs w:val="20"/>
              </w:rPr>
              <w:t>0</w:t>
            </w:r>
          </w:p>
        </w:tc>
      </w:tr>
      <w:tr w:rsidR="004443DA" w:rsidRPr="00E32DEE" w:rsidTr="004443DA">
        <w:trPr>
          <w:jc w:val="center"/>
        </w:trPr>
        <w:tc>
          <w:tcPr>
            <w:tcW w:w="2525" w:type="dxa"/>
            <w:shd w:val="clear" w:color="auto" w:fill="D9D9D9" w:themeFill="background1" w:themeFillShade="D9"/>
          </w:tcPr>
          <w:p w:rsidR="004443DA" w:rsidRPr="00E32DEE" w:rsidRDefault="004443DA" w:rsidP="004443DA">
            <w:pPr>
              <w:pStyle w:val="RESPONSE"/>
              <w:tabs>
                <w:tab w:val="clear" w:pos="1440"/>
                <w:tab w:val="clear" w:pos="6768"/>
                <w:tab w:val="clear" w:pos="7200"/>
                <w:tab w:val="left" w:leader="dot" w:pos="2315"/>
              </w:tabs>
              <w:spacing w:before="40" w:after="40"/>
              <w:ind w:left="329" w:right="146" w:hanging="329"/>
              <w:rPr>
                <w:rFonts w:asciiTheme="minorHAnsi" w:hAnsiTheme="minorHAnsi" w:cstheme="minorBidi"/>
                <w:sz w:val="20"/>
                <w:szCs w:val="20"/>
              </w:rPr>
            </w:pPr>
            <w:r w:rsidRPr="00E32DEE">
              <w:rPr>
                <w:rFonts w:asciiTheme="minorHAnsi" w:hAnsiTheme="minorHAnsi" w:cstheme="minorBidi"/>
                <w:sz w:val="20"/>
                <w:szCs w:val="20"/>
              </w:rPr>
              <w:t>k.</w:t>
            </w:r>
            <w:r w:rsidRPr="00E32DEE">
              <w:rPr>
                <w:rFonts w:asciiTheme="minorHAnsi" w:hAnsiTheme="minorHAnsi" w:cstheme="minorBidi"/>
                <w:sz w:val="20"/>
                <w:szCs w:val="20"/>
              </w:rPr>
              <w:tab/>
              <w:t>Grade 9</w:t>
            </w:r>
            <w:r w:rsidRPr="00E32DEE">
              <w:rPr>
                <w:rFonts w:asciiTheme="minorHAnsi" w:hAnsiTheme="minorHAnsi" w:cstheme="minorBidi"/>
                <w:sz w:val="20"/>
                <w:szCs w:val="20"/>
              </w:rPr>
              <w:tab/>
            </w:r>
          </w:p>
        </w:tc>
        <w:tc>
          <w:tcPr>
            <w:tcW w:w="3393" w:type="dxa"/>
            <w:shd w:val="clear" w:color="auto" w:fill="D9D9D9" w:themeFill="background1" w:themeFillShade="D9"/>
            <w:vAlign w:val="center"/>
          </w:tcPr>
          <w:p w:rsidR="004443DA" w:rsidRPr="00E32DEE" w:rsidRDefault="004443DA" w:rsidP="004443DA">
            <w:pPr>
              <w:pStyle w:val="RESPONSE"/>
              <w:spacing w:before="40" w:after="40"/>
              <w:jc w:val="center"/>
              <w:rPr>
                <w:rFonts w:asciiTheme="minorHAnsi" w:hAnsiTheme="minorHAnsi" w:cstheme="minorBidi"/>
                <w:sz w:val="20"/>
                <w:szCs w:val="20"/>
              </w:rPr>
            </w:pPr>
            <w:r w:rsidRPr="00E32DEE">
              <w:rPr>
                <w:rFonts w:asciiTheme="minorHAnsi" w:hAnsiTheme="minorHAnsi" w:cstheme="minorBidi"/>
                <w:sz w:val="20"/>
                <w:szCs w:val="20"/>
              </w:rPr>
              <w:t>1</w:t>
            </w:r>
          </w:p>
        </w:tc>
        <w:tc>
          <w:tcPr>
            <w:tcW w:w="3578" w:type="dxa"/>
            <w:gridSpan w:val="2"/>
            <w:shd w:val="clear" w:color="auto" w:fill="D9D9D9" w:themeFill="background1" w:themeFillShade="D9"/>
          </w:tcPr>
          <w:p w:rsidR="004443DA" w:rsidRPr="00E32DEE" w:rsidRDefault="004443DA" w:rsidP="004443DA">
            <w:pPr>
              <w:pStyle w:val="RESPONSE"/>
              <w:spacing w:before="40" w:after="40"/>
              <w:jc w:val="center"/>
              <w:rPr>
                <w:rFonts w:asciiTheme="minorHAnsi" w:hAnsiTheme="minorHAnsi" w:cstheme="minorBidi"/>
                <w:sz w:val="20"/>
                <w:szCs w:val="20"/>
              </w:rPr>
            </w:pPr>
            <w:r w:rsidRPr="00E32DEE">
              <w:rPr>
                <w:rFonts w:asciiTheme="minorHAnsi" w:hAnsiTheme="minorHAnsi" w:cstheme="minorBidi"/>
                <w:sz w:val="20"/>
                <w:szCs w:val="20"/>
              </w:rPr>
              <w:t>0</w:t>
            </w:r>
          </w:p>
        </w:tc>
      </w:tr>
      <w:tr w:rsidR="004443DA" w:rsidRPr="00E32DEE" w:rsidTr="004443DA">
        <w:trPr>
          <w:jc w:val="center"/>
        </w:trPr>
        <w:tc>
          <w:tcPr>
            <w:tcW w:w="2525" w:type="dxa"/>
            <w:shd w:val="clear" w:color="auto" w:fill="auto"/>
          </w:tcPr>
          <w:p w:rsidR="004443DA" w:rsidRPr="00E32DEE" w:rsidRDefault="004443DA" w:rsidP="004443DA">
            <w:pPr>
              <w:pStyle w:val="RESPONSE"/>
              <w:tabs>
                <w:tab w:val="clear" w:pos="1440"/>
                <w:tab w:val="clear" w:pos="6768"/>
                <w:tab w:val="clear" w:pos="7200"/>
                <w:tab w:val="left" w:leader="dot" w:pos="2315"/>
              </w:tabs>
              <w:spacing w:before="40" w:after="40"/>
              <w:ind w:left="329" w:right="146" w:hanging="329"/>
              <w:rPr>
                <w:rFonts w:asciiTheme="minorHAnsi" w:hAnsiTheme="minorHAnsi" w:cstheme="minorBidi"/>
                <w:sz w:val="20"/>
                <w:szCs w:val="20"/>
              </w:rPr>
            </w:pPr>
            <w:r w:rsidRPr="00E32DEE">
              <w:rPr>
                <w:rFonts w:asciiTheme="minorHAnsi" w:hAnsiTheme="minorHAnsi" w:cstheme="minorBidi"/>
                <w:sz w:val="20"/>
                <w:szCs w:val="20"/>
              </w:rPr>
              <w:t>l.</w:t>
            </w:r>
            <w:r w:rsidRPr="00E32DEE">
              <w:rPr>
                <w:rFonts w:asciiTheme="minorHAnsi" w:hAnsiTheme="minorHAnsi" w:cstheme="minorBidi"/>
                <w:sz w:val="20"/>
                <w:szCs w:val="20"/>
              </w:rPr>
              <w:tab/>
              <w:t>Grade 10</w:t>
            </w:r>
            <w:r w:rsidRPr="00E32DEE">
              <w:rPr>
                <w:rFonts w:asciiTheme="minorHAnsi" w:hAnsiTheme="minorHAnsi" w:cstheme="minorBidi"/>
                <w:sz w:val="20"/>
                <w:szCs w:val="20"/>
              </w:rPr>
              <w:tab/>
            </w:r>
          </w:p>
        </w:tc>
        <w:tc>
          <w:tcPr>
            <w:tcW w:w="3393" w:type="dxa"/>
            <w:shd w:val="clear" w:color="auto" w:fill="auto"/>
            <w:vAlign w:val="center"/>
          </w:tcPr>
          <w:p w:rsidR="004443DA" w:rsidRPr="00E32DEE" w:rsidRDefault="004443DA" w:rsidP="004443DA">
            <w:pPr>
              <w:pStyle w:val="RESPONSE"/>
              <w:spacing w:before="40" w:after="40"/>
              <w:jc w:val="center"/>
              <w:rPr>
                <w:rFonts w:asciiTheme="minorHAnsi" w:hAnsiTheme="minorHAnsi" w:cstheme="minorBidi"/>
                <w:sz w:val="20"/>
                <w:szCs w:val="20"/>
              </w:rPr>
            </w:pPr>
            <w:r w:rsidRPr="00E32DEE">
              <w:rPr>
                <w:rFonts w:asciiTheme="minorHAnsi" w:hAnsiTheme="minorHAnsi" w:cstheme="minorBidi"/>
                <w:sz w:val="20"/>
                <w:szCs w:val="20"/>
              </w:rPr>
              <w:t>1</w:t>
            </w:r>
          </w:p>
        </w:tc>
        <w:tc>
          <w:tcPr>
            <w:tcW w:w="3578" w:type="dxa"/>
            <w:gridSpan w:val="2"/>
            <w:shd w:val="clear" w:color="auto" w:fill="auto"/>
          </w:tcPr>
          <w:p w:rsidR="004443DA" w:rsidRPr="00E32DEE" w:rsidRDefault="004443DA" w:rsidP="004443DA">
            <w:pPr>
              <w:pStyle w:val="RESPONSE"/>
              <w:spacing w:before="40" w:after="40"/>
              <w:jc w:val="center"/>
              <w:rPr>
                <w:rFonts w:asciiTheme="minorHAnsi" w:hAnsiTheme="minorHAnsi" w:cstheme="minorBidi"/>
                <w:sz w:val="20"/>
                <w:szCs w:val="20"/>
              </w:rPr>
            </w:pPr>
            <w:r w:rsidRPr="00E32DEE">
              <w:rPr>
                <w:rFonts w:asciiTheme="minorHAnsi" w:hAnsiTheme="minorHAnsi" w:cstheme="minorBidi"/>
                <w:sz w:val="20"/>
                <w:szCs w:val="20"/>
              </w:rPr>
              <w:t>0</w:t>
            </w:r>
          </w:p>
        </w:tc>
      </w:tr>
      <w:tr w:rsidR="004443DA" w:rsidRPr="00E32DEE" w:rsidTr="004443DA">
        <w:trPr>
          <w:jc w:val="center"/>
        </w:trPr>
        <w:tc>
          <w:tcPr>
            <w:tcW w:w="2525" w:type="dxa"/>
            <w:shd w:val="clear" w:color="auto" w:fill="D9D9D9" w:themeFill="background1" w:themeFillShade="D9"/>
          </w:tcPr>
          <w:p w:rsidR="004443DA" w:rsidRPr="00E32DEE" w:rsidRDefault="004443DA" w:rsidP="004443DA">
            <w:pPr>
              <w:pStyle w:val="RESPONSE"/>
              <w:tabs>
                <w:tab w:val="clear" w:pos="1440"/>
                <w:tab w:val="clear" w:pos="6768"/>
                <w:tab w:val="clear" w:pos="7200"/>
                <w:tab w:val="left" w:leader="dot" w:pos="2315"/>
              </w:tabs>
              <w:spacing w:before="40" w:after="40"/>
              <w:ind w:left="329" w:right="146" w:hanging="329"/>
              <w:rPr>
                <w:rFonts w:asciiTheme="minorHAnsi" w:hAnsiTheme="minorHAnsi" w:cstheme="minorBidi"/>
                <w:sz w:val="20"/>
                <w:szCs w:val="20"/>
              </w:rPr>
            </w:pPr>
            <w:r w:rsidRPr="00E32DEE">
              <w:rPr>
                <w:rFonts w:asciiTheme="minorHAnsi" w:hAnsiTheme="minorHAnsi" w:cstheme="minorBidi"/>
                <w:sz w:val="20"/>
                <w:szCs w:val="20"/>
              </w:rPr>
              <w:t>m.</w:t>
            </w:r>
            <w:r w:rsidRPr="00E32DEE">
              <w:rPr>
                <w:rFonts w:asciiTheme="minorHAnsi" w:hAnsiTheme="minorHAnsi" w:cstheme="minorBidi"/>
                <w:sz w:val="20"/>
                <w:szCs w:val="20"/>
              </w:rPr>
              <w:tab/>
              <w:t>Grade 11</w:t>
            </w:r>
            <w:r w:rsidRPr="00E32DEE">
              <w:rPr>
                <w:rFonts w:asciiTheme="minorHAnsi" w:hAnsiTheme="minorHAnsi" w:cstheme="minorBidi"/>
                <w:sz w:val="20"/>
                <w:szCs w:val="20"/>
              </w:rPr>
              <w:tab/>
            </w:r>
          </w:p>
        </w:tc>
        <w:tc>
          <w:tcPr>
            <w:tcW w:w="3393" w:type="dxa"/>
            <w:shd w:val="clear" w:color="auto" w:fill="D9D9D9" w:themeFill="background1" w:themeFillShade="D9"/>
            <w:vAlign w:val="center"/>
          </w:tcPr>
          <w:p w:rsidR="004443DA" w:rsidRPr="00E32DEE" w:rsidRDefault="004443DA" w:rsidP="004443DA">
            <w:pPr>
              <w:pStyle w:val="RESPONSE"/>
              <w:spacing w:before="40" w:after="40"/>
              <w:jc w:val="center"/>
              <w:rPr>
                <w:rFonts w:asciiTheme="minorHAnsi" w:hAnsiTheme="minorHAnsi" w:cstheme="minorBidi"/>
                <w:sz w:val="20"/>
                <w:szCs w:val="20"/>
              </w:rPr>
            </w:pPr>
            <w:r w:rsidRPr="00E32DEE">
              <w:rPr>
                <w:rFonts w:asciiTheme="minorHAnsi" w:hAnsiTheme="minorHAnsi" w:cstheme="minorBidi"/>
                <w:sz w:val="20"/>
                <w:szCs w:val="20"/>
              </w:rPr>
              <w:t>1</w:t>
            </w:r>
          </w:p>
        </w:tc>
        <w:tc>
          <w:tcPr>
            <w:tcW w:w="3578" w:type="dxa"/>
            <w:gridSpan w:val="2"/>
            <w:shd w:val="clear" w:color="auto" w:fill="D9D9D9" w:themeFill="background1" w:themeFillShade="D9"/>
          </w:tcPr>
          <w:p w:rsidR="004443DA" w:rsidRPr="00E32DEE" w:rsidRDefault="004443DA" w:rsidP="004443DA">
            <w:pPr>
              <w:pStyle w:val="RESPONSE"/>
              <w:spacing w:before="40" w:after="40"/>
              <w:jc w:val="center"/>
              <w:rPr>
                <w:rFonts w:asciiTheme="minorHAnsi" w:hAnsiTheme="minorHAnsi" w:cstheme="minorBidi"/>
                <w:sz w:val="20"/>
                <w:szCs w:val="20"/>
              </w:rPr>
            </w:pPr>
            <w:r w:rsidRPr="00E32DEE">
              <w:rPr>
                <w:rFonts w:asciiTheme="minorHAnsi" w:hAnsiTheme="minorHAnsi" w:cstheme="minorBidi"/>
                <w:sz w:val="20"/>
                <w:szCs w:val="20"/>
              </w:rPr>
              <w:t>0</w:t>
            </w:r>
          </w:p>
        </w:tc>
      </w:tr>
      <w:tr w:rsidR="004443DA" w:rsidRPr="00E32DEE" w:rsidTr="004443DA">
        <w:trPr>
          <w:jc w:val="center"/>
        </w:trPr>
        <w:tc>
          <w:tcPr>
            <w:tcW w:w="2525" w:type="dxa"/>
            <w:shd w:val="clear" w:color="auto" w:fill="auto"/>
          </w:tcPr>
          <w:p w:rsidR="004443DA" w:rsidRPr="00E32DEE" w:rsidRDefault="004443DA" w:rsidP="004443DA">
            <w:pPr>
              <w:pStyle w:val="RESPONSE"/>
              <w:tabs>
                <w:tab w:val="clear" w:pos="1440"/>
                <w:tab w:val="clear" w:pos="6768"/>
                <w:tab w:val="clear" w:pos="7200"/>
                <w:tab w:val="left" w:leader="dot" w:pos="2315"/>
              </w:tabs>
              <w:spacing w:before="40" w:after="40"/>
              <w:ind w:left="329" w:right="146" w:hanging="329"/>
              <w:rPr>
                <w:rFonts w:asciiTheme="minorHAnsi" w:hAnsiTheme="minorHAnsi" w:cstheme="minorBidi"/>
                <w:sz w:val="20"/>
                <w:szCs w:val="20"/>
              </w:rPr>
            </w:pPr>
            <w:r w:rsidRPr="00E32DEE">
              <w:rPr>
                <w:rFonts w:asciiTheme="minorHAnsi" w:hAnsiTheme="minorHAnsi" w:cstheme="minorBidi"/>
                <w:sz w:val="20"/>
                <w:szCs w:val="20"/>
              </w:rPr>
              <w:t>n.</w:t>
            </w:r>
            <w:r w:rsidRPr="00E32DEE">
              <w:rPr>
                <w:rFonts w:asciiTheme="minorHAnsi" w:hAnsiTheme="minorHAnsi" w:cstheme="minorBidi"/>
                <w:sz w:val="20"/>
                <w:szCs w:val="20"/>
              </w:rPr>
              <w:tab/>
              <w:t>Grade 12</w:t>
            </w:r>
            <w:r w:rsidRPr="00E32DEE">
              <w:rPr>
                <w:rFonts w:asciiTheme="minorHAnsi" w:hAnsiTheme="minorHAnsi" w:cstheme="minorBidi"/>
                <w:sz w:val="20"/>
                <w:szCs w:val="20"/>
              </w:rPr>
              <w:tab/>
            </w:r>
          </w:p>
        </w:tc>
        <w:tc>
          <w:tcPr>
            <w:tcW w:w="3393" w:type="dxa"/>
            <w:shd w:val="clear" w:color="auto" w:fill="auto"/>
            <w:vAlign w:val="center"/>
          </w:tcPr>
          <w:p w:rsidR="004443DA" w:rsidRPr="00E32DEE" w:rsidRDefault="004443DA" w:rsidP="004443DA">
            <w:pPr>
              <w:pStyle w:val="RESPONSE"/>
              <w:spacing w:before="40" w:after="40"/>
              <w:jc w:val="center"/>
              <w:rPr>
                <w:rFonts w:asciiTheme="minorHAnsi" w:hAnsiTheme="minorHAnsi" w:cstheme="minorBidi"/>
                <w:sz w:val="20"/>
                <w:szCs w:val="20"/>
              </w:rPr>
            </w:pPr>
            <w:r w:rsidRPr="00E32DEE">
              <w:rPr>
                <w:rFonts w:asciiTheme="minorHAnsi" w:hAnsiTheme="minorHAnsi" w:cstheme="minorBidi"/>
                <w:sz w:val="20"/>
                <w:szCs w:val="20"/>
              </w:rPr>
              <w:t>1</w:t>
            </w:r>
          </w:p>
        </w:tc>
        <w:tc>
          <w:tcPr>
            <w:tcW w:w="3578" w:type="dxa"/>
            <w:gridSpan w:val="2"/>
            <w:shd w:val="clear" w:color="auto" w:fill="auto"/>
          </w:tcPr>
          <w:p w:rsidR="004443DA" w:rsidRPr="00E32DEE" w:rsidRDefault="004443DA" w:rsidP="004443DA">
            <w:pPr>
              <w:pStyle w:val="RESPONSE"/>
              <w:spacing w:before="40" w:after="40"/>
              <w:jc w:val="center"/>
              <w:rPr>
                <w:rFonts w:asciiTheme="minorHAnsi" w:hAnsiTheme="minorHAnsi" w:cstheme="minorBidi"/>
                <w:sz w:val="20"/>
                <w:szCs w:val="20"/>
              </w:rPr>
            </w:pPr>
            <w:r w:rsidRPr="00E32DEE">
              <w:rPr>
                <w:rFonts w:asciiTheme="minorHAnsi" w:hAnsiTheme="minorHAnsi" w:cstheme="minorBidi"/>
                <w:sz w:val="20"/>
                <w:szCs w:val="20"/>
              </w:rPr>
              <w:t>0</w:t>
            </w:r>
          </w:p>
        </w:tc>
      </w:tr>
    </w:tbl>
    <w:p w:rsidR="004443DA" w:rsidRPr="00E32DEE" w:rsidRDefault="004443DA" w:rsidP="004443DA">
      <w:pPr>
        <w:widowControl/>
        <w:spacing w:after="0" w:line="240" w:lineRule="auto"/>
        <w:rPr>
          <w:rFonts w:asciiTheme="minorHAnsi" w:eastAsia="Times New Roman" w:hAnsiTheme="minorHAnsi" w:cs="Arial"/>
          <w:b/>
          <w:sz w:val="20"/>
          <w:szCs w:val="20"/>
        </w:rPr>
      </w:pPr>
      <w:r w:rsidRPr="00E32DEE">
        <w:rPr>
          <w:rFonts w:asciiTheme="minorHAnsi" w:hAnsiTheme="minorHAnsi"/>
        </w:rPr>
        <w:br w:type="page"/>
      </w:r>
    </w:p>
    <w:p w:rsidR="004443DA" w:rsidRPr="00E32DEE" w:rsidRDefault="004443DA" w:rsidP="004443DA">
      <w:pPr>
        <w:pStyle w:val="QUESTIONTEXT"/>
        <w:spacing w:before="120"/>
        <w:rPr>
          <w:rFonts w:asciiTheme="minorHAnsi" w:hAnsiTheme="minorHAnsi"/>
        </w:rPr>
      </w:pPr>
      <w:r w:rsidRPr="00E32DEE">
        <w:rPr>
          <w:rFonts w:asciiTheme="minorHAnsi" w:hAnsiTheme="minorHAnsi"/>
        </w:rPr>
        <w:lastRenderedPageBreak/>
        <w:t>1-5.</w:t>
      </w:r>
      <w:r w:rsidRPr="00E32DEE">
        <w:rPr>
          <w:rFonts w:asciiTheme="minorHAnsi" w:hAnsiTheme="minorHAnsi"/>
        </w:rPr>
        <w:tab/>
        <w:t xml:space="preserve">In </w:t>
      </w:r>
      <w:r w:rsidRPr="00E32DEE">
        <w:rPr>
          <w:rFonts w:asciiTheme="minorHAnsi" w:eastAsiaTheme="minorHAnsi" w:hAnsiTheme="minorHAnsi"/>
        </w:rPr>
        <w:t xml:space="preserve">the past 12 months, has </w:t>
      </w:r>
      <w:r w:rsidRPr="00E32DEE">
        <w:rPr>
          <w:rFonts w:asciiTheme="minorHAnsi" w:hAnsiTheme="minorHAnsi"/>
        </w:rPr>
        <w:t>your state legislature, state education department, or state board of education adopted or approved new or substantially revised state content standards in the following subjects?</w:t>
      </w:r>
    </w:p>
    <w:tbl>
      <w:tblPr>
        <w:tblW w:w="3490" w:type="pct"/>
        <w:tblInd w:w="840" w:type="dxa"/>
        <w:tblLayout w:type="fixed"/>
        <w:tblCellMar>
          <w:left w:w="120" w:type="dxa"/>
          <w:right w:w="120" w:type="dxa"/>
        </w:tblCellMar>
        <w:tblLook w:val="0000" w:firstRow="0" w:lastRow="0" w:firstColumn="0" w:lastColumn="0" w:noHBand="0" w:noVBand="0"/>
      </w:tblPr>
      <w:tblGrid>
        <w:gridCol w:w="5366"/>
        <w:gridCol w:w="1170"/>
        <w:gridCol w:w="1170"/>
      </w:tblGrid>
      <w:tr w:rsidR="004443DA" w:rsidRPr="00E32DEE" w:rsidTr="004443DA">
        <w:trPr>
          <w:tblHeader/>
        </w:trPr>
        <w:tc>
          <w:tcPr>
            <w:tcW w:w="5366" w:type="dxa"/>
            <w:shd w:val="clear" w:color="auto" w:fill="auto"/>
          </w:tcPr>
          <w:p w:rsidR="004443DA" w:rsidRPr="00E32DEE" w:rsidRDefault="004443DA" w:rsidP="004443DA">
            <w:pPr>
              <w:keepNext/>
              <w:tabs>
                <w:tab w:val="left" w:pos="1080"/>
                <w:tab w:val="left" w:pos="1440"/>
                <w:tab w:val="left" w:pos="2145"/>
                <w:tab w:val="left" w:leader="dot" w:pos="6120"/>
                <w:tab w:val="left" w:pos="6753"/>
              </w:tabs>
              <w:spacing w:after="60" w:line="240" w:lineRule="auto"/>
              <w:rPr>
                <w:rFonts w:asciiTheme="minorHAnsi" w:hAnsiTheme="minorHAnsi"/>
                <w:sz w:val="20"/>
                <w:szCs w:val="20"/>
              </w:rPr>
            </w:pPr>
          </w:p>
        </w:tc>
        <w:tc>
          <w:tcPr>
            <w:tcW w:w="2340" w:type="dxa"/>
            <w:gridSpan w:val="2"/>
            <w:tcBorders>
              <w:bottom w:val="single" w:sz="4" w:space="0" w:color="auto"/>
            </w:tcBorders>
            <w:shd w:val="clear" w:color="auto" w:fill="auto"/>
            <w:vAlign w:val="bottom"/>
          </w:tcPr>
          <w:p w:rsidR="004443DA" w:rsidRPr="00E32DEE" w:rsidRDefault="004443DA" w:rsidP="004443DA">
            <w:pPr>
              <w:pStyle w:val="RESPONSE"/>
              <w:tabs>
                <w:tab w:val="clear" w:pos="1440"/>
              </w:tabs>
              <w:spacing w:before="60" w:after="60"/>
              <w:jc w:val="center"/>
              <w:rPr>
                <w:rFonts w:asciiTheme="minorHAnsi" w:hAnsiTheme="minorHAnsi" w:cstheme="minorBidi"/>
                <w:b/>
                <w:sz w:val="20"/>
                <w:szCs w:val="20"/>
              </w:rPr>
            </w:pPr>
            <w:r w:rsidRPr="00E32DEE">
              <w:rPr>
                <w:rFonts w:asciiTheme="minorHAnsi" w:hAnsiTheme="minorHAnsi"/>
                <w:bCs/>
                <w:sz w:val="20"/>
                <w:szCs w:val="20"/>
              </w:rPr>
              <w:t>SELECT ONE RESPONSE IN EACH ROW</w:t>
            </w:r>
          </w:p>
        </w:tc>
      </w:tr>
      <w:tr w:rsidR="004443DA" w:rsidRPr="00E32DEE" w:rsidTr="004443DA">
        <w:trPr>
          <w:trHeight w:val="287"/>
          <w:tblHeader/>
        </w:trPr>
        <w:tc>
          <w:tcPr>
            <w:tcW w:w="5366" w:type="dxa"/>
            <w:tcBorders>
              <w:right w:val="single" w:sz="4" w:space="0" w:color="auto"/>
            </w:tcBorders>
            <w:shd w:val="clear" w:color="auto" w:fill="auto"/>
          </w:tcPr>
          <w:p w:rsidR="004443DA" w:rsidRPr="00E32DEE" w:rsidRDefault="004443DA" w:rsidP="004443DA">
            <w:pPr>
              <w:keepNext/>
              <w:tabs>
                <w:tab w:val="left" w:pos="1080"/>
                <w:tab w:val="left" w:pos="1440"/>
                <w:tab w:val="left" w:pos="2145"/>
                <w:tab w:val="left" w:leader="dot" w:pos="6120"/>
                <w:tab w:val="left" w:pos="6753"/>
              </w:tabs>
              <w:spacing w:after="60" w:line="240" w:lineRule="auto"/>
              <w:rPr>
                <w:rFonts w:asciiTheme="minorHAnsi" w:hAnsiTheme="minorHAnsi"/>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pStyle w:val="RESPONSE"/>
              <w:tabs>
                <w:tab w:val="clear" w:pos="1440"/>
              </w:tabs>
              <w:spacing w:before="60" w:after="60"/>
              <w:jc w:val="center"/>
              <w:rPr>
                <w:rFonts w:asciiTheme="minorHAnsi" w:hAnsiTheme="minorHAnsi" w:cstheme="minorBidi"/>
                <w:b/>
                <w:sz w:val="20"/>
                <w:szCs w:val="20"/>
              </w:rPr>
            </w:pPr>
            <w:r w:rsidRPr="00E32DEE">
              <w:rPr>
                <w:rFonts w:asciiTheme="minorHAnsi" w:hAnsiTheme="minorHAnsi" w:cstheme="minorBidi"/>
                <w:b/>
                <w:sz w:val="20"/>
                <w:szCs w:val="20"/>
              </w:rPr>
              <w:t>YES</w:t>
            </w:r>
          </w:p>
        </w:tc>
        <w:tc>
          <w:tcPr>
            <w:tcW w:w="1170" w:type="dxa"/>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pStyle w:val="RESPONSE"/>
              <w:tabs>
                <w:tab w:val="clear" w:pos="1440"/>
              </w:tabs>
              <w:spacing w:before="60" w:after="60"/>
              <w:jc w:val="center"/>
              <w:rPr>
                <w:rFonts w:asciiTheme="minorHAnsi" w:hAnsiTheme="minorHAnsi" w:cstheme="minorBidi"/>
                <w:b/>
                <w:sz w:val="20"/>
                <w:szCs w:val="20"/>
              </w:rPr>
            </w:pPr>
            <w:r w:rsidRPr="00E32DEE">
              <w:rPr>
                <w:rFonts w:asciiTheme="minorHAnsi" w:hAnsiTheme="minorHAnsi" w:cstheme="minorBidi"/>
                <w:b/>
                <w:sz w:val="20"/>
                <w:szCs w:val="20"/>
              </w:rPr>
              <w:t>NO</w:t>
            </w:r>
          </w:p>
        </w:tc>
      </w:tr>
      <w:tr w:rsidR="004443DA" w:rsidRPr="00E32DEE" w:rsidDel="003463C3" w:rsidTr="004443DA">
        <w:tc>
          <w:tcPr>
            <w:tcW w:w="5366" w:type="dxa"/>
            <w:shd w:val="clear" w:color="auto" w:fill="D9D9D9" w:themeFill="background1" w:themeFillShade="D9"/>
            <w:vAlign w:val="bottom"/>
          </w:tcPr>
          <w:p w:rsidR="004443DA" w:rsidRPr="00E32DEE" w:rsidRDefault="004443DA" w:rsidP="004443DA">
            <w:pPr>
              <w:tabs>
                <w:tab w:val="left" w:leader="dot" w:pos="5100"/>
              </w:tabs>
              <w:spacing w:before="60" w:after="60" w:line="240" w:lineRule="auto"/>
              <w:ind w:left="311" w:right="182" w:hanging="339"/>
              <w:rPr>
                <w:rFonts w:asciiTheme="minorHAnsi" w:hAnsiTheme="minorHAnsi"/>
                <w:sz w:val="20"/>
                <w:szCs w:val="20"/>
              </w:rPr>
            </w:pPr>
            <w:r w:rsidRPr="00E32DEE">
              <w:rPr>
                <w:rFonts w:asciiTheme="minorHAnsi" w:hAnsiTheme="minorHAnsi"/>
                <w:sz w:val="20"/>
                <w:szCs w:val="20"/>
              </w:rPr>
              <w:t>a.</w:t>
            </w:r>
            <w:r w:rsidRPr="00E32DEE">
              <w:rPr>
                <w:rFonts w:asciiTheme="minorHAnsi" w:hAnsiTheme="minorHAnsi"/>
                <w:sz w:val="20"/>
                <w:szCs w:val="20"/>
              </w:rPr>
              <w:tab/>
              <w:t>Science</w:t>
            </w:r>
            <w:r w:rsidRPr="00E32DEE">
              <w:rPr>
                <w:rFonts w:asciiTheme="minorHAnsi" w:hAnsiTheme="minorHAnsi"/>
                <w:sz w:val="20"/>
                <w:szCs w:val="20"/>
              </w:rPr>
              <w:tab/>
            </w:r>
          </w:p>
        </w:tc>
        <w:tc>
          <w:tcPr>
            <w:tcW w:w="1170" w:type="dxa"/>
            <w:tcBorders>
              <w:top w:val="single" w:sz="4" w:space="0" w:color="auto"/>
            </w:tcBorders>
            <w:shd w:val="clear" w:color="auto" w:fill="D9D9D9" w:themeFill="background1" w:themeFillShade="D9"/>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1170" w:type="dxa"/>
            <w:tcBorders>
              <w:top w:val="single" w:sz="4" w:space="0" w:color="auto"/>
            </w:tcBorders>
            <w:shd w:val="clear" w:color="auto" w:fill="D9D9D9" w:themeFill="background1" w:themeFillShade="D9"/>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c>
          <w:tcPr>
            <w:tcW w:w="5366" w:type="dxa"/>
            <w:shd w:val="clear" w:color="auto" w:fill="auto"/>
            <w:vAlign w:val="bottom"/>
          </w:tcPr>
          <w:p w:rsidR="004443DA" w:rsidRPr="00E32DEE" w:rsidRDefault="004443DA" w:rsidP="004443DA">
            <w:pPr>
              <w:tabs>
                <w:tab w:val="left" w:leader="dot" w:pos="5100"/>
              </w:tabs>
              <w:spacing w:before="60" w:after="60" w:line="240" w:lineRule="auto"/>
              <w:ind w:left="311" w:right="182" w:hanging="339"/>
              <w:rPr>
                <w:rFonts w:asciiTheme="minorHAnsi" w:hAnsiTheme="minorHAnsi"/>
                <w:sz w:val="20"/>
                <w:szCs w:val="20"/>
              </w:rPr>
            </w:pPr>
            <w:r w:rsidRPr="00E32DEE">
              <w:rPr>
                <w:rFonts w:asciiTheme="minorHAnsi" w:hAnsiTheme="minorHAnsi"/>
                <w:sz w:val="20"/>
                <w:szCs w:val="20"/>
              </w:rPr>
              <w:t>b.</w:t>
            </w:r>
            <w:r w:rsidRPr="00E32DEE">
              <w:rPr>
                <w:rFonts w:asciiTheme="minorHAnsi" w:hAnsiTheme="minorHAnsi"/>
                <w:sz w:val="20"/>
                <w:szCs w:val="20"/>
              </w:rPr>
              <w:tab/>
              <w:t>Social Studies</w:t>
            </w:r>
            <w:r w:rsidRPr="00E32DEE">
              <w:rPr>
                <w:rFonts w:asciiTheme="minorHAnsi" w:hAnsiTheme="minorHAnsi"/>
                <w:sz w:val="20"/>
                <w:szCs w:val="20"/>
              </w:rPr>
              <w:tab/>
            </w:r>
          </w:p>
        </w:tc>
        <w:tc>
          <w:tcPr>
            <w:tcW w:w="1170" w:type="dxa"/>
            <w:shd w:val="clear" w:color="auto" w:fill="auto"/>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1170" w:type="dxa"/>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bl>
    <w:p w:rsidR="004443DA" w:rsidRPr="00E32DEE" w:rsidRDefault="004443DA" w:rsidP="004443DA">
      <w:pPr>
        <w:pStyle w:val="QUESTIONTEXT"/>
        <w:spacing w:before="120"/>
        <w:rPr>
          <w:rFonts w:asciiTheme="minorHAnsi" w:hAnsiTheme="minorHAnsi"/>
        </w:rPr>
      </w:pPr>
    </w:p>
    <w:p w:rsidR="004443DA" w:rsidRPr="00E32DEE" w:rsidRDefault="004443DA" w:rsidP="004443DA">
      <w:pPr>
        <w:pStyle w:val="QUESTIONTEXT"/>
        <w:rPr>
          <w:rFonts w:asciiTheme="minorHAnsi" w:hAnsiTheme="minorHAnsi"/>
        </w:rPr>
      </w:pPr>
      <w:r w:rsidRPr="00E32DEE">
        <w:rPr>
          <w:rFonts w:asciiTheme="minorHAnsi" w:hAnsiTheme="minorHAnsi"/>
        </w:rPr>
        <w:t>1-6.</w:t>
      </w:r>
      <w:r w:rsidRPr="00E32DEE">
        <w:rPr>
          <w:rFonts w:asciiTheme="minorHAnsi" w:hAnsiTheme="minorHAnsi"/>
        </w:rPr>
        <w:tab/>
        <w:t>H</w:t>
      </w:r>
      <w:r w:rsidRPr="00E32DEE">
        <w:rPr>
          <w:rFonts w:asciiTheme="minorHAnsi" w:eastAsiaTheme="minorHAnsi" w:hAnsiTheme="minorHAnsi"/>
        </w:rPr>
        <w:t xml:space="preserve">as </w:t>
      </w:r>
      <w:r w:rsidRPr="00E32DEE">
        <w:rPr>
          <w:rFonts w:asciiTheme="minorHAnsi" w:hAnsiTheme="minorHAnsi"/>
        </w:rPr>
        <w:t>your state legislature, state education department, or state board of education adopted the Next Generation Science Standards?</w:t>
      </w:r>
    </w:p>
    <w:p w:rsidR="004443DA" w:rsidRPr="00E32DEE" w:rsidRDefault="004443DA" w:rsidP="004443DA">
      <w:pPr>
        <w:pStyle w:val="RESPONSE"/>
        <w:tabs>
          <w:tab w:val="clear" w:pos="1440"/>
          <w:tab w:val="clear" w:pos="6768"/>
          <w:tab w:val="clear" w:pos="7200"/>
          <w:tab w:val="left" w:leader="dot" w:pos="7740"/>
          <w:tab w:val="left" w:pos="8280"/>
        </w:tabs>
        <w:ind w:left="720" w:right="3150"/>
        <w:rPr>
          <w:rFonts w:asciiTheme="minorHAnsi" w:hAnsiTheme="minorHAnsi"/>
          <w:sz w:val="20"/>
          <w:szCs w:val="20"/>
        </w:rPr>
      </w:pPr>
      <w:r w:rsidRPr="00E32DEE">
        <w:rPr>
          <w:rFonts w:asciiTheme="minorHAnsi" w:hAnsiTheme="minorHAnsi"/>
          <w:sz w:val="20"/>
          <w:szCs w:val="20"/>
        </w:rPr>
        <w:t>Yes</w:t>
      </w:r>
      <w:r w:rsidRPr="00E32DEE">
        <w:rPr>
          <w:rFonts w:asciiTheme="minorHAnsi" w:hAnsiTheme="minorHAnsi"/>
          <w:sz w:val="20"/>
          <w:szCs w:val="20"/>
        </w:rPr>
        <w:tab/>
        <w:t>1</w:t>
      </w:r>
    </w:p>
    <w:p w:rsidR="004443DA" w:rsidRPr="00E32DEE" w:rsidRDefault="004443DA" w:rsidP="004443DA">
      <w:pPr>
        <w:pStyle w:val="RESPONSE"/>
        <w:tabs>
          <w:tab w:val="clear" w:pos="1440"/>
          <w:tab w:val="clear" w:pos="6768"/>
          <w:tab w:val="clear" w:pos="7200"/>
          <w:tab w:val="left" w:leader="dot" w:pos="7740"/>
          <w:tab w:val="left" w:pos="8280"/>
        </w:tabs>
        <w:ind w:left="720" w:right="3150"/>
        <w:rPr>
          <w:rFonts w:asciiTheme="minorHAnsi" w:hAnsiTheme="minorHAnsi"/>
          <w:sz w:val="20"/>
          <w:szCs w:val="20"/>
        </w:rPr>
      </w:pPr>
      <w:r w:rsidRPr="00E32DEE">
        <w:rPr>
          <w:rFonts w:asciiTheme="minorHAnsi" w:hAnsiTheme="minorHAnsi"/>
          <w:sz w:val="20"/>
          <w:szCs w:val="20"/>
        </w:rPr>
        <w:t>No</w:t>
      </w:r>
      <w:r w:rsidRPr="00E32DEE">
        <w:rPr>
          <w:rFonts w:asciiTheme="minorHAnsi" w:hAnsiTheme="minorHAnsi"/>
          <w:sz w:val="20"/>
          <w:szCs w:val="20"/>
        </w:rPr>
        <w:tab/>
        <w:t>0</w:t>
      </w:r>
      <w:r w:rsidRPr="00E32DEE">
        <w:rPr>
          <w:rFonts w:asciiTheme="minorHAnsi" w:hAnsiTheme="minorHAnsi"/>
          <w:sz w:val="20"/>
          <w:szCs w:val="20"/>
        </w:rPr>
        <w:tab/>
      </w:r>
    </w:p>
    <w:p w:rsidR="004443DA" w:rsidRPr="00E32DEE" w:rsidRDefault="004443DA" w:rsidP="004443DA">
      <w:pPr>
        <w:pStyle w:val="QUESTIONTEXT"/>
        <w:rPr>
          <w:rFonts w:asciiTheme="minorHAnsi" w:hAnsiTheme="minorHAnsi"/>
        </w:rPr>
      </w:pPr>
    </w:p>
    <w:p w:rsidR="004443DA" w:rsidRPr="00E32DEE" w:rsidRDefault="004443DA" w:rsidP="004443DA">
      <w:pPr>
        <w:pStyle w:val="QUESTIONTEXT"/>
        <w:rPr>
          <w:rFonts w:asciiTheme="minorHAnsi" w:hAnsiTheme="minorHAnsi"/>
        </w:rPr>
      </w:pPr>
      <w:r w:rsidRPr="00E32DEE">
        <w:rPr>
          <w:rFonts w:asciiTheme="minorHAnsi" w:hAnsiTheme="minorHAnsi"/>
        </w:rPr>
        <w:t>1-7.</w:t>
      </w:r>
      <w:r w:rsidRPr="00E32DEE">
        <w:rPr>
          <w:rFonts w:asciiTheme="minorHAnsi" w:hAnsiTheme="minorHAnsi"/>
        </w:rPr>
        <w:tab/>
        <w:t xml:space="preserve">In </w:t>
      </w:r>
      <w:r w:rsidRPr="00E32DEE">
        <w:rPr>
          <w:rFonts w:asciiTheme="minorHAnsi" w:eastAsiaTheme="minorHAnsi" w:hAnsiTheme="minorHAnsi"/>
        </w:rPr>
        <w:t xml:space="preserve">the past 12 months, has </w:t>
      </w:r>
      <w:r w:rsidRPr="00E32DEE">
        <w:rPr>
          <w:rFonts w:asciiTheme="minorHAnsi" w:hAnsiTheme="minorHAnsi"/>
        </w:rPr>
        <w:t>your state legislature, state education department, or state board of education adopted or approved new or substantially revised English Language proficiency standards for English learners (ELs)?</w:t>
      </w:r>
    </w:p>
    <w:p w:rsidR="004443DA" w:rsidRPr="00E32DEE" w:rsidRDefault="004443DA" w:rsidP="004443DA">
      <w:pPr>
        <w:pStyle w:val="RESPONSE"/>
        <w:tabs>
          <w:tab w:val="clear" w:pos="1440"/>
          <w:tab w:val="clear" w:pos="6768"/>
          <w:tab w:val="clear" w:pos="7200"/>
          <w:tab w:val="left" w:leader="dot" w:pos="7740"/>
          <w:tab w:val="left" w:pos="8280"/>
        </w:tabs>
        <w:ind w:left="720" w:right="3150"/>
        <w:rPr>
          <w:rFonts w:asciiTheme="minorHAnsi" w:hAnsiTheme="minorHAnsi"/>
          <w:sz w:val="20"/>
          <w:szCs w:val="20"/>
        </w:rPr>
      </w:pPr>
      <w:r w:rsidRPr="00E32DEE">
        <w:rPr>
          <w:rFonts w:asciiTheme="minorHAnsi" w:hAnsiTheme="minorHAnsi"/>
          <w:sz w:val="20"/>
          <w:szCs w:val="20"/>
        </w:rPr>
        <w:t>Yes</w:t>
      </w:r>
      <w:r w:rsidRPr="00E32DEE">
        <w:rPr>
          <w:rFonts w:asciiTheme="minorHAnsi" w:hAnsiTheme="minorHAnsi"/>
          <w:sz w:val="20"/>
          <w:szCs w:val="20"/>
        </w:rPr>
        <w:tab/>
        <w:t>1</w:t>
      </w:r>
    </w:p>
    <w:p w:rsidR="004443DA" w:rsidRPr="00E32DEE" w:rsidRDefault="004443DA" w:rsidP="004443DA">
      <w:pPr>
        <w:pStyle w:val="RESPONSE"/>
        <w:tabs>
          <w:tab w:val="clear" w:pos="1440"/>
          <w:tab w:val="clear" w:pos="6768"/>
          <w:tab w:val="clear" w:pos="7200"/>
          <w:tab w:val="left" w:leader="dot" w:pos="7740"/>
          <w:tab w:val="left" w:pos="8280"/>
        </w:tabs>
        <w:ind w:left="720" w:right="3150"/>
        <w:rPr>
          <w:rFonts w:asciiTheme="minorHAnsi" w:hAnsiTheme="minorHAnsi"/>
          <w:sz w:val="20"/>
          <w:szCs w:val="20"/>
        </w:rPr>
      </w:pPr>
      <w:r w:rsidRPr="00E32DEE">
        <w:rPr>
          <w:rFonts w:asciiTheme="minorHAnsi" w:hAnsiTheme="minorHAnsi"/>
          <w:sz w:val="20"/>
          <w:szCs w:val="20"/>
        </w:rPr>
        <w:t>No</w:t>
      </w:r>
      <w:r w:rsidRPr="00E32DEE">
        <w:rPr>
          <w:rFonts w:asciiTheme="minorHAnsi" w:hAnsiTheme="minorHAnsi"/>
          <w:sz w:val="20"/>
          <w:szCs w:val="20"/>
        </w:rPr>
        <w:tab/>
        <w:t>0</w:t>
      </w:r>
    </w:p>
    <w:p w:rsidR="004443DA" w:rsidRPr="00E32DEE" w:rsidRDefault="004443DA" w:rsidP="004443DA">
      <w:pPr>
        <w:pStyle w:val="QUESTIONTEXT"/>
        <w:spacing w:before="120"/>
        <w:rPr>
          <w:rFonts w:asciiTheme="minorHAnsi" w:hAnsiTheme="minorHAnsi"/>
        </w:rPr>
      </w:pPr>
    </w:p>
    <w:p w:rsidR="004443DA" w:rsidRPr="00E32DEE" w:rsidRDefault="004443DA" w:rsidP="004443DA">
      <w:pPr>
        <w:pStyle w:val="QUESTIONTEXT"/>
        <w:spacing w:before="120"/>
        <w:rPr>
          <w:rFonts w:asciiTheme="minorHAnsi" w:hAnsiTheme="minorHAnsi"/>
        </w:rPr>
      </w:pPr>
      <w:r w:rsidRPr="00E32DEE">
        <w:rPr>
          <w:rFonts w:asciiTheme="minorHAnsi" w:hAnsiTheme="minorHAnsi"/>
        </w:rPr>
        <w:t>Next we would like to ask you about your state’s course requirements for high school graduation.</w:t>
      </w:r>
    </w:p>
    <w:p w:rsidR="004443DA" w:rsidRPr="00E32DEE" w:rsidRDefault="004443DA" w:rsidP="004443DA">
      <w:pPr>
        <w:pStyle w:val="QUESTIONTEXT"/>
        <w:spacing w:before="120"/>
        <w:rPr>
          <w:rFonts w:asciiTheme="minorHAnsi" w:hAnsiTheme="minorHAnsi" w:cstheme="minorBidi"/>
          <w:i/>
        </w:rPr>
      </w:pPr>
      <w:r w:rsidRPr="00E32DEE">
        <w:rPr>
          <w:rFonts w:asciiTheme="minorHAnsi" w:hAnsiTheme="minorHAnsi"/>
        </w:rPr>
        <w:t>1-8</w:t>
      </w:r>
      <w:r w:rsidRPr="00E32DEE">
        <w:rPr>
          <w:rFonts w:asciiTheme="minorHAnsi" w:hAnsiTheme="minorHAnsi" w:cstheme="minorBidi"/>
        </w:rPr>
        <w:t>.</w:t>
      </w:r>
      <w:r w:rsidRPr="00E32DEE">
        <w:rPr>
          <w:rFonts w:asciiTheme="minorHAnsi" w:hAnsiTheme="minorHAnsi" w:cstheme="minorBidi"/>
        </w:rPr>
        <w:tab/>
        <w:t>F</w:t>
      </w:r>
      <w:r w:rsidRPr="00E32DEE">
        <w:rPr>
          <w:rFonts w:asciiTheme="minorHAnsi" w:hAnsiTheme="minorHAnsi"/>
        </w:rPr>
        <w:t>or students graduating in 2014 (current seniors), how many years of coursework in each of the following subjects does the state require for a standard or regular high school diploma?</w:t>
      </w:r>
    </w:p>
    <w:tbl>
      <w:tblPr>
        <w:tblW w:w="4616" w:type="pct"/>
        <w:tblInd w:w="840" w:type="dxa"/>
        <w:tblLayout w:type="fixed"/>
        <w:tblCellMar>
          <w:left w:w="120" w:type="dxa"/>
          <w:right w:w="120" w:type="dxa"/>
        </w:tblCellMar>
        <w:tblLook w:val="0000" w:firstRow="0" w:lastRow="0" w:firstColumn="0" w:lastColumn="0" w:noHBand="0" w:noVBand="0"/>
      </w:tblPr>
      <w:tblGrid>
        <w:gridCol w:w="4230"/>
        <w:gridCol w:w="811"/>
        <w:gridCol w:w="567"/>
        <w:gridCol w:w="640"/>
        <w:gridCol w:w="642"/>
        <w:gridCol w:w="640"/>
        <w:gridCol w:w="640"/>
        <w:gridCol w:w="640"/>
        <w:gridCol w:w="646"/>
        <w:gridCol w:w="736"/>
      </w:tblGrid>
      <w:tr w:rsidR="004443DA" w:rsidRPr="00E32DEE" w:rsidTr="004443DA">
        <w:trPr>
          <w:tblHeader/>
        </w:trPr>
        <w:tc>
          <w:tcPr>
            <w:tcW w:w="2075" w:type="pct"/>
            <w:tcBorders>
              <w:left w:val="nil"/>
              <w:bottom w:val="nil"/>
            </w:tcBorders>
            <w:shd w:val="clear" w:color="auto" w:fill="auto"/>
          </w:tcPr>
          <w:p w:rsidR="004443DA" w:rsidRPr="00E32DEE" w:rsidRDefault="004443DA" w:rsidP="004443DA">
            <w:pPr>
              <w:keepNext/>
              <w:tabs>
                <w:tab w:val="left" w:pos="1080"/>
                <w:tab w:val="left" w:pos="1440"/>
                <w:tab w:val="left" w:pos="2145"/>
                <w:tab w:val="left" w:leader="dot" w:pos="6120"/>
                <w:tab w:val="left" w:pos="6753"/>
              </w:tabs>
              <w:spacing w:after="60" w:line="240" w:lineRule="auto"/>
              <w:rPr>
                <w:rFonts w:asciiTheme="minorHAnsi" w:hAnsiTheme="minorHAnsi"/>
                <w:sz w:val="20"/>
                <w:szCs w:val="20"/>
              </w:rPr>
            </w:pPr>
          </w:p>
        </w:tc>
        <w:tc>
          <w:tcPr>
            <w:tcW w:w="2925" w:type="pct"/>
            <w:gridSpan w:val="9"/>
            <w:tcBorders>
              <w:bottom w:val="single" w:sz="4" w:space="0" w:color="auto"/>
            </w:tcBorders>
            <w:shd w:val="clear" w:color="auto" w:fill="auto"/>
            <w:vAlign w:val="bottom"/>
          </w:tcPr>
          <w:p w:rsidR="004443DA" w:rsidRPr="00E32DEE" w:rsidRDefault="004443DA" w:rsidP="004443DA">
            <w:pPr>
              <w:pStyle w:val="RESPONSE"/>
              <w:tabs>
                <w:tab w:val="clear" w:pos="1440"/>
              </w:tabs>
              <w:spacing w:before="60" w:after="60"/>
              <w:ind w:left="-103"/>
              <w:jc w:val="center"/>
              <w:rPr>
                <w:rFonts w:asciiTheme="minorHAnsi" w:hAnsiTheme="minorHAnsi" w:cstheme="minorBidi"/>
                <w:bCs/>
                <w:sz w:val="20"/>
                <w:szCs w:val="20"/>
              </w:rPr>
            </w:pPr>
            <w:r w:rsidRPr="00E32DEE">
              <w:rPr>
                <w:rFonts w:asciiTheme="minorHAnsi" w:hAnsiTheme="minorHAnsi"/>
                <w:bCs/>
                <w:sz w:val="20"/>
                <w:szCs w:val="20"/>
              </w:rPr>
              <w:t>SELECT ONE RESPONSE IN EACH ROW</w:t>
            </w:r>
          </w:p>
        </w:tc>
      </w:tr>
      <w:tr w:rsidR="004443DA" w:rsidRPr="00E32DEE" w:rsidTr="004443DA">
        <w:trPr>
          <w:tblHeader/>
        </w:trPr>
        <w:tc>
          <w:tcPr>
            <w:tcW w:w="2075" w:type="pct"/>
            <w:tcBorders>
              <w:top w:val="nil"/>
              <w:left w:val="nil"/>
              <w:bottom w:val="nil"/>
              <w:right w:val="single" w:sz="4" w:space="0" w:color="auto"/>
            </w:tcBorders>
            <w:shd w:val="clear" w:color="auto" w:fill="auto"/>
          </w:tcPr>
          <w:p w:rsidR="004443DA" w:rsidRPr="00E32DEE" w:rsidRDefault="004443DA" w:rsidP="004443DA">
            <w:pPr>
              <w:keepNext/>
              <w:tabs>
                <w:tab w:val="left" w:pos="1080"/>
                <w:tab w:val="left" w:pos="1440"/>
                <w:tab w:val="left" w:pos="2145"/>
                <w:tab w:val="left" w:leader="dot" w:pos="6120"/>
                <w:tab w:val="left" w:pos="6753"/>
              </w:tabs>
              <w:spacing w:after="60" w:line="240" w:lineRule="auto"/>
              <w:rPr>
                <w:rFonts w:asciiTheme="minorHAnsi" w:hAnsiTheme="minorHAnsi"/>
                <w:sz w:val="20"/>
                <w:szCs w:val="20"/>
              </w:rPr>
            </w:pPr>
          </w:p>
        </w:tc>
        <w:tc>
          <w:tcPr>
            <w:tcW w:w="2925" w:type="pct"/>
            <w:gridSpan w:val="9"/>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keepNext/>
              <w:tabs>
                <w:tab w:val="left" w:pos="1080"/>
                <w:tab w:val="left" w:pos="1440"/>
                <w:tab w:val="left" w:pos="2145"/>
                <w:tab w:val="left" w:leader="dot" w:pos="6120"/>
                <w:tab w:val="left" w:pos="6753"/>
              </w:tabs>
              <w:spacing w:before="60" w:after="60" w:line="240" w:lineRule="auto"/>
              <w:jc w:val="center"/>
              <w:rPr>
                <w:rFonts w:asciiTheme="minorHAnsi" w:hAnsiTheme="minorHAnsi"/>
                <w:b/>
                <w:bCs/>
                <w:caps/>
                <w:szCs w:val="18"/>
              </w:rPr>
            </w:pPr>
            <w:r w:rsidRPr="00E32DEE">
              <w:rPr>
                <w:rFonts w:asciiTheme="minorHAnsi" w:hAnsiTheme="minorHAnsi"/>
                <w:b/>
                <w:bCs/>
                <w:caps/>
                <w:szCs w:val="18"/>
              </w:rPr>
              <w:t>Years of coursework REQUIRED</w:t>
            </w:r>
          </w:p>
        </w:tc>
      </w:tr>
      <w:tr w:rsidR="004443DA" w:rsidRPr="00E32DEE" w:rsidTr="004443DA">
        <w:trPr>
          <w:tblHeader/>
        </w:trPr>
        <w:tc>
          <w:tcPr>
            <w:tcW w:w="2075" w:type="pct"/>
            <w:tcBorders>
              <w:top w:val="nil"/>
              <w:left w:val="nil"/>
              <w:bottom w:val="nil"/>
              <w:right w:val="single" w:sz="4" w:space="0" w:color="auto"/>
            </w:tcBorders>
            <w:shd w:val="clear" w:color="auto" w:fill="auto"/>
          </w:tcPr>
          <w:p w:rsidR="004443DA" w:rsidRPr="00E32DEE" w:rsidRDefault="004443DA" w:rsidP="004443DA">
            <w:pPr>
              <w:keepNext/>
              <w:tabs>
                <w:tab w:val="left" w:pos="1080"/>
                <w:tab w:val="left" w:pos="1440"/>
                <w:tab w:val="left" w:pos="2145"/>
                <w:tab w:val="left" w:leader="dot" w:pos="6120"/>
                <w:tab w:val="left" w:pos="6753"/>
              </w:tabs>
              <w:spacing w:after="60" w:line="240" w:lineRule="auto"/>
              <w:rPr>
                <w:rFonts w:asciiTheme="minorHAnsi" w:hAnsiTheme="minorHAnsi"/>
                <w:sz w:val="20"/>
                <w:szCs w:val="20"/>
              </w:rPr>
            </w:pP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pStyle w:val="RESPONSE"/>
              <w:tabs>
                <w:tab w:val="clear" w:pos="1440"/>
              </w:tabs>
              <w:spacing w:before="60" w:after="60"/>
              <w:jc w:val="center"/>
              <w:rPr>
                <w:rFonts w:asciiTheme="minorHAnsi" w:hAnsiTheme="minorHAnsi" w:cstheme="minorBidi"/>
                <w:b/>
                <w:sz w:val="20"/>
                <w:szCs w:val="20"/>
              </w:rPr>
            </w:pPr>
            <w:r w:rsidRPr="00E32DEE">
              <w:rPr>
                <w:rFonts w:asciiTheme="minorHAnsi" w:hAnsiTheme="minorHAnsi" w:cstheme="minorBidi"/>
                <w:b/>
                <w:sz w:val="20"/>
                <w:szCs w:val="20"/>
              </w:rPr>
              <w:t>NONE</w:t>
            </w:r>
          </w:p>
        </w:tc>
        <w:tc>
          <w:tcPr>
            <w:tcW w:w="278"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pStyle w:val="RESPONSE"/>
              <w:tabs>
                <w:tab w:val="clear" w:pos="1440"/>
              </w:tabs>
              <w:spacing w:before="60" w:after="60"/>
              <w:jc w:val="center"/>
              <w:rPr>
                <w:rFonts w:asciiTheme="minorHAnsi" w:hAnsiTheme="minorHAnsi" w:cstheme="minorBidi"/>
                <w:b/>
                <w:sz w:val="20"/>
                <w:szCs w:val="20"/>
              </w:rPr>
            </w:pPr>
            <w:r w:rsidRPr="00E32DEE">
              <w:rPr>
                <w:rFonts w:asciiTheme="minorHAnsi" w:hAnsiTheme="minorHAnsi" w:cstheme="minorBidi"/>
                <w:b/>
                <w:sz w:val="20"/>
                <w:szCs w:val="20"/>
              </w:rPr>
              <w:t>0.5</w:t>
            </w:r>
          </w:p>
        </w:tc>
        <w:tc>
          <w:tcPr>
            <w:tcW w:w="314"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pStyle w:val="RESPONSE"/>
              <w:tabs>
                <w:tab w:val="clear" w:pos="1440"/>
              </w:tabs>
              <w:spacing w:before="60" w:after="60"/>
              <w:jc w:val="center"/>
              <w:rPr>
                <w:rFonts w:asciiTheme="minorHAnsi" w:hAnsiTheme="minorHAnsi" w:cstheme="minorBidi"/>
                <w:b/>
                <w:sz w:val="20"/>
                <w:szCs w:val="20"/>
              </w:rPr>
            </w:pPr>
            <w:r w:rsidRPr="00E32DEE">
              <w:rPr>
                <w:rFonts w:asciiTheme="minorHAnsi" w:hAnsiTheme="minorHAnsi" w:cstheme="minorBidi"/>
                <w:b/>
                <w:sz w:val="20"/>
                <w:szCs w:val="20"/>
              </w:rPr>
              <w:t>1</w:t>
            </w:r>
          </w:p>
        </w:tc>
        <w:tc>
          <w:tcPr>
            <w:tcW w:w="315"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pStyle w:val="RESPONSE"/>
              <w:tabs>
                <w:tab w:val="clear" w:pos="1440"/>
              </w:tabs>
              <w:spacing w:before="60" w:after="60"/>
              <w:jc w:val="center"/>
              <w:rPr>
                <w:rFonts w:asciiTheme="minorHAnsi" w:hAnsiTheme="minorHAnsi" w:cstheme="minorBidi"/>
                <w:b/>
                <w:sz w:val="20"/>
                <w:szCs w:val="20"/>
              </w:rPr>
            </w:pPr>
            <w:r w:rsidRPr="00E32DEE">
              <w:rPr>
                <w:rFonts w:asciiTheme="minorHAnsi" w:hAnsiTheme="minorHAnsi" w:cstheme="minorBidi"/>
                <w:b/>
                <w:sz w:val="20"/>
                <w:szCs w:val="20"/>
              </w:rPr>
              <w:t>1.5</w:t>
            </w:r>
          </w:p>
        </w:tc>
        <w:tc>
          <w:tcPr>
            <w:tcW w:w="314"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pStyle w:val="RESPONSE"/>
              <w:tabs>
                <w:tab w:val="clear" w:pos="1440"/>
              </w:tabs>
              <w:spacing w:before="60" w:after="60"/>
              <w:jc w:val="center"/>
              <w:rPr>
                <w:rFonts w:asciiTheme="minorHAnsi" w:hAnsiTheme="minorHAnsi" w:cstheme="minorBidi"/>
                <w:b/>
                <w:sz w:val="20"/>
                <w:szCs w:val="20"/>
              </w:rPr>
            </w:pPr>
            <w:r w:rsidRPr="00E32DEE">
              <w:rPr>
                <w:rFonts w:asciiTheme="minorHAnsi" w:hAnsiTheme="minorHAnsi" w:cstheme="minorBidi"/>
                <w:b/>
                <w:sz w:val="20"/>
                <w:szCs w:val="20"/>
              </w:rPr>
              <w:t>2</w:t>
            </w:r>
          </w:p>
        </w:tc>
        <w:tc>
          <w:tcPr>
            <w:tcW w:w="314"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pStyle w:val="RESPONSE"/>
              <w:tabs>
                <w:tab w:val="clear" w:pos="1440"/>
              </w:tabs>
              <w:spacing w:before="60" w:after="60"/>
              <w:jc w:val="center"/>
              <w:rPr>
                <w:rFonts w:asciiTheme="minorHAnsi" w:hAnsiTheme="minorHAnsi" w:cstheme="minorBidi"/>
                <w:b/>
                <w:sz w:val="20"/>
                <w:szCs w:val="20"/>
              </w:rPr>
            </w:pPr>
            <w:r w:rsidRPr="00E32DEE">
              <w:rPr>
                <w:rFonts w:asciiTheme="minorHAnsi" w:hAnsiTheme="minorHAnsi" w:cstheme="minorBidi"/>
                <w:b/>
                <w:sz w:val="20"/>
                <w:szCs w:val="20"/>
              </w:rPr>
              <w:t>2.5</w:t>
            </w:r>
          </w:p>
        </w:tc>
        <w:tc>
          <w:tcPr>
            <w:tcW w:w="314"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pStyle w:val="RESPONSE"/>
              <w:tabs>
                <w:tab w:val="clear" w:pos="1440"/>
              </w:tabs>
              <w:spacing w:before="60" w:after="60"/>
              <w:jc w:val="center"/>
              <w:rPr>
                <w:rFonts w:asciiTheme="minorHAnsi" w:hAnsiTheme="minorHAnsi" w:cstheme="minorBidi"/>
                <w:b/>
                <w:sz w:val="20"/>
                <w:szCs w:val="20"/>
              </w:rPr>
            </w:pPr>
            <w:r w:rsidRPr="00E32DEE">
              <w:rPr>
                <w:rFonts w:asciiTheme="minorHAnsi" w:hAnsiTheme="minorHAnsi" w:cstheme="minorBidi"/>
                <w:b/>
                <w:sz w:val="20"/>
                <w:szCs w:val="20"/>
              </w:rPr>
              <w:t>3</w:t>
            </w:r>
          </w:p>
        </w:tc>
        <w:tc>
          <w:tcPr>
            <w:tcW w:w="317"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pStyle w:val="RESPONSE"/>
              <w:tabs>
                <w:tab w:val="clear" w:pos="1440"/>
              </w:tabs>
              <w:spacing w:before="60" w:after="60"/>
              <w:jc w:val="center"/>
              <w:rPr>
                <w:rFonts w:asciiTheme="minorHAnsi" w:hAnsiTheme="minorHAnsi" w:cstheme="minorBidi"/>
                <w:b/>
                <w:sz w:val="20"/>
                <w:szCs w:val="20"/>
              </w:rPr>
            </w:pPr>
            <w:r w:rsidRPr="00E32DEE">
              <w:rPr>
                <w:rFonts w:asciiTheme="minorHAnsi" w:hAnsiTheme="minorHAnsi" w:cstheme="minorBidi"/>
                <w:b/>
                <w:sz w:val="20"/>
                <w:szCs w:val="20"/>
              </w:rPr>
              <w:t>3.5</w:t>
            </w:r>
          </w:p>
        </w:tc>
        <w:tc>
          <w:tcPr>
            <w:tcW w:w="361"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pStyle w:val="RESPONSE"/>
              <w:tabs>
                <w:tab w:val="clear" w:pos="1440"/>
              </w:tabs>
              <w:spacing w:before="60" w:after="60"/>
              <w:jc w:val="center"/>
              <w:rPr>
                <w:rFonts w:asciiTheme="minorHAnsi" w:hAnsiTheme="minorHAnsi" w:cstheme="minorBidi"/>
                <w:b/>
                <w:sz w:val="20"/>
                <w:szCs w:val="20"/>
              </w:rPr>
            </w:pPr>
            <w:r w:rsidRPr="00E32DEE">
              <w:rPr>
                <w:rFonts w:asciiTheme="minorHAnsi" w:hAnsiTheme="minorHAnsi" w:cstheme="minorBidi"/>
                <w:b/>
                <w:sz w:val="20"/>
                <w:szCs w:val="20"/>
              </w:rPr>
              <w:t>4</w:t>
            </w:r>
          </w:p>
        </w:tc>
      </w:tr>
      <w:tr w:rsidR="004443DA" w:rsidRPr="00E32DEE" w:rsidTr="004443DA">
        <w:tc>
          <w:tcPr>
            <w:tcW w:w="2075" w:type="pct"/>
            <w:tcBorders>
              <w:top w:val="nil"/>
              <w:left w:val="nil"/>
              <w:bottom w:val="nil"/>
              <w:right w:val="nil"/>
            </w:tcBorders>
            <w:shd w:val="clear" w:color="auto" w:fill="D9D9D9" w:themeFill="background1" w:themeFillShade="D9"/>
          </w:tcPr>
          <w:p w:rsidR="004443DA" w:rsidRPr="00E32DEE" w:rsidRDefault="004443DA" w:rsidP="004443DA">
            <w:pPr>
              <w:tabs>
                <w:tab w:val="left" w:leader="dot" w:pos="3989"/>
              </w:tabs>
              <w:spacing w:before="60" w:after="60" w:line="240" w:lineRule="auto"/>
              <w:ind w:left="330" w:hanging="302"/>
              <w:rPr>
                <w:rFonts w:asciiTheme="minorHAnsi" w:hAnsiTheme="minorHAnsi"/>
                <w:sz w:val="20"/>
                <w:szCs w:val="20"/>
              </w:rPr>
            </w:pPr>
            <w:r w:rsidRPr="00E32DEE">
              <w:rPr>
                <w:rFonts w:asciiTheme="minorHAnsi" w:hAnsiTheme="minorHAnsi"/>
                <w:sz w:val="20"/>
                <w:szCs w:val="20"/>
              </w:rPr>
              <w:t>a.</w:t>
            </w:r>
            <w:r w:rsidRPr="00E32DEE">
              <w:rPr>
                <w:rFonts w:asciiTheme="minorHAnsi" w:hAnsiTheme="minorHAnsi"/>
                <w:sz w:val="20"/>
                <w:szCs w:val="20"/>
              </w:rPr>
              <w:tab/>
            </w:r>
            <w:r w:rsidRPr="00E32DEE">
              <w:rPr>
                <w:rFonts w:asciiTheme="minorHAnsi" w:hAnsiTheme="minorHAnsi" w:cs="Times New Roman"/>
                <w:sz w:val="20"/>
                <w:szCs w:val="20"/>
              </w:rPr>
              <w:t>ELA</w:t>
            </w:r>
            <w:r w:rsidRPr="00E32DEE">
              <w:rPr>
                <w:rFonts w:asciiTheme="minorHAnsi" w:hAnsiTheme="minorHAnsi"/>
                <w:sz w:val="20"/>
                <w:szCs w:val="20"/>
              </w:rPr>
              <w:tab/>
            </w:r>
          </w:p>
        </w:tc>
        <w:tc>
          <w:tcPr>
            <w:tcW w:w="398" w:type="pct"/>
            <w:tcBorders>
              <w:top w:val="single" w:sz="4" w:space="0" w:color="auto"/>
              <w:left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sz w:val="20"/>
                <w:szCs w:val="20"/>
              </w:rPr>
            </w:pPr>
            <w:r w:rsidRPr="00E32DEE">
              <w:rPr>
                <w:rFonts w:asciiTheme="minorHAnsi" w:hAnsiTheme="minorHAnsi"/>
                <w:sz w:val="20"/>
                <w:szCs w:val="20"/>
              </w:rPr>
              <w:t>0</w:t>
            </w:r>
          </w:p>
        </w:tc>
        <w:tc>
          <w:tcPr>
            <w:tcW w:w="278" w:type="pct"/>
            <w:tcBorders>
              <w:top w:val="single" w:sz="4" w:space="0" w:color="auto"/>
              <w:left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sz w:val="20"/>
                <w:szCs w:val="20"/>
              </w:rPr>
            </w:pPr>
            <w:r w:rsidRPr="00E32DEE">
              <w:rPr>
                <w:rFonts w:asciiTheme="minorHAnsi" w:hAnsiTheme="minorHAnsi"/>
                <w:sz w:val="20"/>
                <w:szCs w:val="20"/>
              </w:rPr>
              <w:t>0.5</w:t>
            </w:r>
          </w:p>
        </w:tc>
        <w:tc>
          <w:tcPr>
            <w:tcW w:w="314" w:type="pct"/>
            <w:tcBorders>
              <w:top w:val="single" w:sz="4" w:space="0" w:color="auto"/>
              <w:left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sz w:val="20"/>
                <w:szCs w:val="20"/>
              </w:rPr>
            </w:pPr>
            <w:r w:rsidRPr="00E32DEE">
              <w:rPr>
                <w:rFonts w:asciiTheme="minorHAnsi" w:hAnsiTheme="minorHAnsi"/>
                <w:sz w:val="20"/>
                <w:szCs w:val="20"/>
              </w:rPr>
              <w:t>1</w:t>
            </w:r>
          </w:p>
        </w:tc>
        <w:tc>
          <w:tcPr>
            <w:tcW w:w="315" w:type="pct"/>
            <w:tcBorders>
              <w:top w:val="single" w:sz="4" w:space="0" w:color="auto"/>
              <w:left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sz w:val="20"/>
                <w:szCs w:val="20"/>
              </w:rPr>
            </w:pPr>
            <w:r w:rsidRPr="00E32DEE">
              <w:rPr>
                <w:rFonts w:asciiTheme="minorHAnsi" w:hAnsiTheme="minorHAnsi"/>
                <w:sz w:val="20"/>
                <w:szCs w:val="20"/>
              </w:rPr>
              <w:t>1.5</w:t>
            </w:r>
          </w:p>
        </w:tc>
        <w:tc>
          <w:tcPr>
            <w:tcW w:w="314" w:type="pct"/>
            <w:tcBorders>
              <w:top w:val="single" w:sz="4" w:space="0" w:color="auto"/>
              <w:left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sz w:val="20"/>
                <w:szCs w:val="20"/>
              </w:rPr>
            </w:pPr>
            <w:r w:rsidRPr="00E32DEE">
              <w:rPr>
                <w:rFonts w:asciiTheme="minorHAnsi" w:hAnsiTheme="minorHAnsi"/>
                <w:sz w:val="20"/>
                <w:szCs w:val="20"/>
              </w:rPr>
              <w:t>2</w:t>
            </w:r>
          </w:p>
        </w:tc>
        <w:tc>
          <w:tcPr>
            <w:tcW w:w="314" w:type="pct"/>
            <w:tcBorders>
              <w:top w:val="single" w:sz="4" w:space="0" w:color="auto"/>
              <w:left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sz w:val="20"/>
                <w:szCs w:val="20"/>
              </w:rPr>
            </w:pPr>
            <w:r w:rsidRPr="00E32DEE">
              <w:rPr>
                <w:rFonts w:asciiTheme="minorHAnsi" w:hAnsiTheme="minorHAnsi"/>
                <w:sz w:val="20"/>
                <w:szCs w:val="20"/>
              </w:rPr>
              <w:t>2.5</w:t>
            </w:r>
          </w:p>
        </w:tc>
        <w:tc>
          <w:tcPr>
            <w:tcW w:w="314" w:type="pct"/>
            <w:tcBorders>
              <w:top w:val="single" w:sz="4" w:space="0" w:color="auto"/>
              <w:left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sz w:val="20"/>
                <w:szCs w:val="20"/>
              </w:rPr>
            </w:pPr>
            <w:r w:rsidRPr="00E32DEE">
              <w:rPr>
                <w:rFonts w:asciiTheme="minorHAnsi" w:hAnsiTheme="minorHAnsi"/>
                <w:sz w:val="20"/>
                <w:szCs w:val="20"/>
              </w:rPr>
              <w:t>3</w:t>
            </w:r>
          </w:p>
        </w:tc>
        <w:tc>
          <w:tcPr>
            <w:tcW w:w="317" w:type="pct"/>
            <w:tcBorders>
              <w:top w:val="single" w:sz="4" w:space="0" w:color="auto"/>
              <w:left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sz w:val="20"/>
                <w:szCs w:val="20"/>
              </w:rPr>
            </w:pPr>
            <w:r w:rsidRPr="00E32DEE">
              <w:rPr>
                <w:rFonts w:asciiTheme="minorHAnsi" w:hAnsiTheme="minorHAnsi"/>
                <w:sz w:val="20"/>
                <w:szCs w:val="20"/>
              </w:rPr>
              <w:t>3.5</w:t>
            </w:r>
          </w:p>
        </w:tc>
        <w:tc>
          <w:tcPr>
            <w:tcW w:w="361" w:type="pct"/>
            <w:tcBorders>
              <w:top w:val="single" w:sz="4" w:space="0" w:color="auto"/>
              <w:left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sz w:val="20"/>
                <w:szCs w:val="20"/>
              </w:rPr>
            </w:pPr>
            <w:r w:rsidRPr="00E32DEE">
              <w:rPr>
                <w:rFonts w:asciiTheme="minorHAnsi" w:hAnsiTheme="minorHAnsi"/>
                <w:sz w:val="20"/>
                <w:szCs w:val="20"/>
              </w:rPr>
              <w:t>4</w:t>
            </w:r>
          </w:p>
        </w:tc>
      </w:tr>
      <w:tr w:rsidR="004443DA" w:rsidRPr="00E32DEE" w:rsidTr="004443DA">
        <w:tc>
          <w:tcPr>
            <w:tcW w:w="2075" w:type="pct"/>
            <w:tcBorders>
              <w:top w:val="nil"/>
              <w:left w:val="nil"/>
              <w:bottom w:val="nil"/>
              <w:right w:val="nil"/>
            </w:tcBorders>
            <w:shd w:val="clear" w:color="auto" w:fill="auto"/>
          </w:tcPr>
          <w:p w:rsidR="004443DA" w:rsidRPr="00E32DEE" w:rsidRDefault="004443DA" w:rsidP="004443DA">
            <w:pPr>
              <w:tabs>
                <w:tab w:val="left" w:leader="dot" w:pos="3989"/>
              </w:tabs>
              <w:spacing w:before="60" w:after="60" w:line="240" w:lineRule="auto"/>
              <w:ind w:left="330" w:hanging="302"/>
              <w:rPr>
                <w:rFonts w:asciiTheme="minorHAnsi" w:hAnsiTheme="minorHAnsi"/>
                <w:sz w:val="20"/>
                <w:szCs w:val="20"/>
              </w:rPr>
            </w:pPr>
            <w:r w:rsidRPr="00E32DEE">
              <w:rPr>
                <w:rFonts w:asciiTheme="minorHAnsi" w:hAnsiTheme="minorHAnsi"/>
                <w:sz w:val="20"/>
                <w:szCs w:val="20"/>
              </w:rPr>
              <w:t>b.</w:t>
            </w:r>
            <w:r w:rsidRPr="00E32DEE">
              <w:rPr>
                <w:rFonts w:asciiTheme="minorHAnsi" w:hAnsiTheme="minorHAnsi"/>
                <w:sz w:val="20"/>
                <w:szCs w:val="20"/>
              </w:rPr>
              <w:tab/>
              <w:t>Math</w:t>
            </w:r>
            <w:r w:rsidRPr="00E32DEE">
              <w:rPr>
                <w:rFonts w:asciiTheme="minorHAnsi" w:hAnsiTheme="minorHAnsi"/>
                <w:sz w:val="20"/>
                <w:szCs w:val="20"/>
              </w:rPr>
              <w:tab/>
            </w:r>
          </w:p>
        </w:tc>
        <w:tc>
          <w:tcPr>
            <w:tcW w:w="398"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sz w:val="20"/>
                <w:szCs w:val="20"/>
              </w:rPr>
            </w:pPr>
            <w:r w:rsidRPr="00E32DEE">
              <w:rPr>
                <w:rFonts w:asciiTheme="minorHAnsi" w:hAnsiTheme="minorHAnsi"/>
                <w:sz w:val="20"/>
                <w:szCs w:val="20"/>
              </w:rPr>
              <w:t>0</w:t>
            </w:r>
          </w:p>
        </w:tc>
        <w:tc>
          <w:tcPr>
            <w:tcW w:w="278"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sz w:val="20"/>
                <w:szCs w:val="20"/>
              </w:rPr>
            </w:pPr>
            <w:r w:rsidRPr="00E32DEE">
              <w:rPr>
                <w:rFonts w:asciiTheme="minorHAnsi" w:hAnsiTheme="minorHAnsi"/>
                <w:sz w:val="20"/>
                <w:szCs w:val="20"/>
              </w:rPr>
              <w:t>0.5</w:t>
            </w:r>
          </w:p>
        </w:tc>
        <w:tc>
          <w:tcPr>
            <w:tcW w:w="314"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sz w:val="20"/>
                <w:szCs w:val="20"/>
              </w:rPr>
            </w:pPr>
            <w:r w:rsidRPr="00E32DEE">
              <w:rPr>
                <w:rFonts w:asciiTheme="minorHAnsi" w:hAnsiTheme="minorHAnsi"/>
                <w:sz w:val="20"/>
                <w:szCs w:val="20"/>
              </w:rPr>
              <w:t>1</w:t>
            </w:r>
          </w:p>
        </w:tc>
        <w:tc>
          <w:tcPr>
            <w:tcW w:w="315"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sz w:val="20"/>
                <w:szCs w:val="20"/>
              </w:rPr>
            </w:pPr>
            <w:r w:rsidRPr="00E32DEE">
              <w:rPr>
                <w:rFonts w:asciiTheme="minorHAnsi" w:hAnsiTheme="minorHAnsi"/>
                <w:sz w:val="20"/>
                <w:szCs w:val="20"/>
              </w:rPr>
              <w:t>1.5</w:t>
            </w:r>
          </w:p>
        </w:tc>
        <w:tc>
          <w:tcPr>
            <w:tcW w:w="314"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sz w:val="20"/>
                <w:szCs w:val="20"/>
              </w:rPr>
            </w:pPr>
            <w:r w:rsidRPr="00E32DEE">
              <w:rPr>
                <w:rFonts w:asciiTheme="minorHAnsi" w:hAnsiTheme="minorHAnsi"/>
                <w:sz w:val="20"/>
                <w:szCs w:val="20"/>
              </w:rPr>
              <w:t>2</w:t>
            </w:r>
          </w:p>
        </w:tc>
        <w:tc>
          <w:tcPr>
            <w:tcW w:w="314"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sz w:val="20"/>
                <w:szCs w:val="20"/>
              </w:rPr>
            </w:pPr>
            <w:r w:rsidRPr="00E32DEE">
              <w:rPr>
                <w:rFonts w:asciiTheme="minorHAnsi" w:hAnsiTheme="minorHAnsi"/>
                <w:sz w:val="20"/>
                <w:szCs w:val="20"/>
              </w:rPr>
              <w:t>2.5</w:t>
            </w:r>
          </w:p>
        </w:tc>
        <w:tc>
          <w:tcPr>
            <w:tcW w:w="314"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sz w:val="20"/>
                <w:szCs w:val="20"/>
              </w:rPr>
            </w:pPr>
            <w:r w:rsidRPr="00E32DEE">
              <w:rPr>
                <w:rFonts w:asciiTheme="minorHAnsi" w:hAnsiTheme="minorHAnsi"/>
                <w:sz w:val="20"/>
                <w:szCs w:val="20"/>
              </w:rPr>
              <w:t>3</w:t>
            </w:r>
          </w:p>
        </w:tc>
        <w:tc>
          <w:tcPr>
            <w:tcW w:w="317"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sz w:val="20"/>
                <w:szCs w:val="20"/>
              </w:rPr>
            </w:pPr>
            <w:r w:rsidRPr="00E32DEE">
              <w:rPr>
                <w:rFonts w:asciiTheme="minorHAnsi" w:hAnsiTheme="minorHAnsi"/>
                <w:sz w:val="20"/>
                <w:szCs w:val="20"/>
              </w:rPr>
              <w:t>3.5</w:t>
            </w:r>
          </w:p>
        </w:tc>
        <w:tc>
          <w:tcPr>
            <w:tcW w:w="361"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sz w:val="20"/>
                <w:szCs w:val="20"/>
              </w:rPr>
            </w:pPr>
            <w:r w:rsidRPr="00E32DEE">
              <w:rPr>
                <w:rFonts w:asciiTheme="minorHAnsi" w:hAnsiTheme="minorHAnsi"/>
                <w:sz w:val="20"/>
                <w:szCs w:val="20"/>
              </w:rPr>
              <w:t>4</w:t>
            </w:r>
          </w:p>
        </w:tc>
      </w:tr>
      <w:tr w:rsidR="004443DA" w:rsidRPr="00E32DEE" w:rsidTr="004443DA">
        <w:tc>
          <w:tcPr>
            <w:tcW w:w="2075" w:type="pct"/>
            <w:tcBorders>
              <w:top w:val="nil"/>
              <w:left w:val="nil"/>
              <w:bottom w:val="nil"/>
              <w:right w:val="nil"/>
            </w:tcBorders>
            <w:shd w:val="clear" w:color="auto" w:fill="D9D9D9" w:themeFill="background1" w:themeFillShade="D9"/>
          </w:tcPr>
          <w:p w:rsidR="004443DA" w:rsidRPr="00E32DEE" w:rsidRDefault="004443DA" w:rsidP="004443DA">
            <w:pPr>
              <w:tabs>
                <w:tab w:val="left" w:leader="dot" w:pos="3989"/>
              </w:tabs>
              <w:spacing w:before="60" w:after="60" w:line="240" w:lineRule="auto"/>
              <w:ind w:left="330" w:hanging="302"/>
              <w:rPr>
                <w:rFonts w:asciiTheme="minorHAnsi" w:hAnsiTheme="minorHAnsi"/>
                <w:sz w:val="20"/>
                <w:szCs w:val="20"/>
              </w:rPr>
            </w:pPr>
            <w:r w:rsidRPr="00E32DEE">
              <w:rPr>
                <w:rFonts w:asciiTheme="minorHAnsi" w:hAnsiTheme="minorHAnsi"/>
                <w:sz w:val="20"/>
                <w:szCs w:val="20"/>
              </w:rPr>
              <w:t>c.</w:t>
            </w:r>
            <w:r w:rsidRPr="00E32DEE">
              <w:rPr>
                <w:rFonts w:asciiTheme="minorHAnsi" w:hAnsiTheme="minorHAnsi"/>
                <w:sz w:val="20"/>
                <w:szCs w:val="20"/>
              </w:rPr>
              <w:tab/>
              <w:t>Science</w:t>
            </w:r>
            <w:r w:rsidRPr="00E32DEE">
              <w:rPr>
                <w:rFonts w:asciiTheme="minorHAnsi" w:hAnsiTheme="minorHAnsi"/>
                <w:sz w:val="20"/>
                <w:szCs w:val="20"/>
              </w:rPr>
              <w:tab/>
            </w:r>
          </w:p>
        </w:tc>
        <w:tc>
          <w:tcPr>
            <w:tcW w:w="398"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sz w:val="20"/>
                <w:szCs w:val="20"/>
              </w:rPr>
            </w:pPr>
            <w:r w:rsidRPr="00E32DEE">
              <w:rPr>
                <w:rFonts w:asciiTheme="minorHAnsi" w:hAnsiTheme="minorHAnsi"/>
                <w:sz w:val="20"/>
                <w:szCs w:val="20"/>
              </w:rPr>
              <w:t>0</w:t>
            </w:r>
          </w:p>
        </w:tc>
        <w:tc>
          <w:tcPr>
            <w:tcW w:w="278"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sz w:val="20"/>
                <w:szCs w:val="20"/>
              </w:rPr>
            </w:pPr>
            <w:r w:rsidRPr="00E32DEE">
              <w:rPr>
                <w:rFonts w:asciiTheme="minorHAnsi" w:hAnsiTheme="minorHAnsi"/>
                <w:sz w:val="20"/>
                <w:szCs w:val="20"/>
              </w:rPr>
              <w:t>0.5</w:t>
            </w:r>
          </w:p>
        </w:tc>
        <w:tc>
          <w:tcPr>
            <w:tcW w:w="314"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sz w:val="20"/>
                <w:szCs w:val="20"/>
              </w:rPr>
            </w:pPr>
            <w:r w:rsidRPr="00E32DEE">
              <w:rPr>
                <w:rFonts w:asciiTheme="minorHAnsi" w:hAnsiTheme="minorHAnsi"/>
                <w:sz w:val="20"/>
                <w:szCs w:val="20"/>
              </w:rPr>
              <w:t>1</w:t>
            </w:r>
          </w:p>
        </w:tc>
        <w:tc>
          <w:tcPr>
            <w:tcW w:w="315"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sz w:val="20"/>
                <w:szCs w:val="20"/>
              </w:rPr>
            </w:pPr>
            <w:r w:rsidRPr="00E32DEE">
              <w:rPr>
                <w:rFonts w:asciiTheme="minorHAnsi" w:hAnsiTheme="minorHAnsi"/>
                <w:sz w:val="20"/>
                <w:szCs w:val="20"/>
              </w:rPr>
              <w:t>1.5</w:t>
            </w:r>
          </w:p>
        </w:tc>
        <w:tc>
          <w:tcPr>
            <w:tcW w:w="314"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sz w:val="20"/>
                <w:szCs w:val="20"/>
              </w:rPr>
            </w:pPr>
            <w:r w:rsidRPr="00E32DEE">
              <w:rPr>
                <w:rFonts w:asciiTheme="minorHAnsi" w:hAnsiTheme="minorHAnsi"/>
                <w:sz w:val="20"/>
                <w:szCs w:val="20"/>
              </w:rPr>
              <w:t>2</w:t>
            </w:r>
          </w:p>
        </w:tc>
        <w:tc>
          <w:tcPr>
            <w:tcW w:w="314"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sz w:val="20"/>
                <w:szCs w:val="20"/>
              </w:rPr>
            </w:pPr>
            <w:r w:rsidRPr="00E32DEE">
              <w:rPr>
                <w:rFonts w:asciiTheme="minorHAnsi" w:hAnsiTheme="minorHAnsi"/>
                <w:sz w:val="20"/>
                <w:szCs w:val="20"/>
              </w:rPr>
              <w:t>2.5</w:t>
            </w:r>
          </w:p>
        </w:tc>
        <w:tc>
          <w:tcPr>
            <w:tcW w:w="314"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sz w:val="20"/>
                <w:szCs w:val="20"/>
              </w:rPr>
            </w:pPr>
            <w:r w:rsidRPr="00E32DEE">
              <w:rPr>
                <w:rFonts w:asciiTheme="minorHAnsi" w:hAnsiTheme="minorHAnsi"/>
                <w:sz w:val="20"/>
                <w:szCs w:val="20"/>
              </w:rPr>
              <w:t>3</w:t>
            </w:r>
          </w:p>
        </w:tc>
        <w:tc>
          <w:tcPr>
            <w:tcW w:w="317"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sz w:val="20"/>
                <w:szCs w:val="20"/>
              </w:rPr>
            </w:pPr>
            <w:r w:rsidRPr="00E32DEE">
              <w:rPr>
                <w:rFonts w:asciiTheme="minorHAnsi" w:hAnsiTheme="minorHAnsi"/>
                <w:sz w:val="20"/>
                <w:szCs w:val="20"/>
              </w:rPr>
              <w:t>3.5</w:t>
            </w:r>
          </w:p>
        </w:tc>
        <w:tc>
          <w:tcPr>
            <w:tcW w:w="361"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sz w:val="20"/>
                <w:szCs w:val="20"/>
              </w:rPr>
            </w:pPr>
            <w:r w:rsidRPr="00E32DEE">
              <w:rPr>
                <w:rFonts w:asciiTheme="minorHAnsi" w:hAnsiTheme="minorHAnsi"/>
                <w:sz w:val="20"/>
                <w:szCs w:val="20"/>
              </w:rPr>
              <w:t>4</w:t>
            </w:r>
          </w:p>
        </w:tc>
      </w:tr>
      <w:tr w:rsidR="004443DA" w:rsidRPr="00E32DEE" w:rsidTr="004443DA">
        <w:tc>
          <w:tcPr>
            <w:tcW w:w="2075" w:type="pct"/>
            <w:tcBorders>
              <w:top w:val="nil"/>
              <w:left w:val="nil"/>
              <w:bottom w:val="nil"/>
              <w:right w:val="nil"/>
            </w:tcBorders>
            <w:shd w:val="clear" w:color="auto" w:fill="auto"/>
          </w:tcPr>
          <w:p w:rsidR="004443DA" w:rsidRPr="00E32DEE" w:rsidRDefault="004443DA" w:rsidP="004443DA">
            <w:pPr>
              <w:tabs>
                <w:tab w:val="left" w:leader="dot" w:pos="3989"/>
              </w:tabs>
              <w:spacing w:before="60" w:after="60" w:line="240" w:lineRule="auto"/>
              <w:ind w:left="330" w:hanging="302"/>
              <w:rPr>
                <w:rFonts w:asciiTheme="minorHAnsi" w:hAnsiTheme="minorHAnsi"/>
                <w:sz w:val="20"/>
                <w:szCs w:val="20"/>
              </w:rPr>
            </w:pPr>
            <w:r w:rsidRPr="00E32DEE">
              <w:rPr>
                <w:rFonts w:asciiTheme="minorHAnsi" w:hAnsiTheme="minorHAnsi"/>
                <w:sz w:val="20"/>
                <w:szCs w:val="20"/>
              </w:rPr>
              <w:t>d.</w:t>
            </w:r>
            <w:r w:rsidRPr="00E32DEE">
              <w:rPr>
                <w:rFonts w:asciiTheme="minorHAnsi" w:hAnsiTheme="minorHAnsi"/>
                <w:sz w:val="20"/>
                <w:szCs w:val="20"/>
              </w:rPr>
              <w:tab/>
              <w:t>Social Studies/History</w:t>
            </w:r>
            <w:r w:rsidRPr="00E32DEE">
              <w:rPr>
                <w:rFonts w:asciiTheme="minorHAnsi" w:hAnsiTheme="minorHAnsi"/>
                <w:sz w:val="20"/>
                <w:szCs w:val="20"/>
              </w:rPr>
              <w:tab/>
            </w:r>
          </w:p>
        </w:tc>
        <w:tc>
          <w:tcPr>
            <w:tcW w:w="398"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sz w:val="20"/>
                <w:szCs w:val="20"/>
              </w:rPr>
            </w:pPr>
            <w:r w:rsidRPr="00E32DEE">
              <w:rPr>
                <w:rFonts w:asciiTheme="minorHAnsi" w:hAnsiTheme="minorHAnsi"/>
                <w:sz w:val="20"/>
                <w:szCs w:val="20"/>
              </w:rPr>
              <w:t>0</w:t>
            </w:r>
          </w:p>
        </w:tc>
        <w:tc>
          <w:tcPr>
            <w:tcW w:w="278"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sz w:val="20"/>
                <w:szCs w:val="20"/>
              </w:rPr>
            </w:pPr>
            <w:r w:rsidRPr="00E32DEE">
              <w:rPr>
                <w:rFonts w:asciiTheme="minorHAnsi" w:hAnsiTheme="minorHAnsi"/>
                <w:sz w:val="20"/>
                <w:szCs w:val="20"/>
              </w:rPr>
              <w:t>0.5</w:t>
            </w:r>
          </w:p>
        </w:tc>
        <w:tc>
          <w:tcPr>
            <w:tcW w:w="314"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sz w:val="20"/>
                <w:szCs w:val="20"/>
              </w:rPr>
            </w:pPr>
            <w:r w:rsidRPr="00E32DEE">
              <w:rPr>
                <w:rFonts w:asciiTheme="minorHAnsi" w:hAnsiTheme="minorHAnsi"/>
                <w:sz w:val="20"/>
                <w:szCs w:val="20"/>
              </w:rPr>
              <w:t>1</w:t>
            </w:r>
          </w:p>
        </w:tc>
        <w:tc>
          <w:tcPr>
            <w:tcW w:w="315"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sz w:val="20"/>
                <w:szCs w:val="20"/>
              </w:rPr>
            </w:pPr>
            <w:r w:rsidRPr="00E32DEE">
              <w:rPr>
                <w:rFonts w:asciiTheme="minorHAnsi" w:hAnsiTheme="minorHAnsi"/>
                <w:sz w:val="20"/>
                <w:szCs w:val="20"/>
              </w:rPr>
              <w:t>1.5</w:t>
            </w:r>
          </w:p>
        </w:tc>
        <w:tc>
          <w:tcPr>
            <w:tcW w:w="314"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sz w:val="20"/>
                <w:szCs w:val="20"/>
              </w:rPr>
            </w:pPr>
            <w:r w:rsidRPr="00E32DEE">
              <w:rPr>
                <w:rFonts w:asciiTheme="minorHAnsi" w:hAnsiTheme="minorHAnsi"/>
                <w:sz w:val="20"/>
                <w:szCs w:val="20"/>
              </w:rPr>
              <w:t>2</w:t>
            </w:r>
          </w:p>
        </w:tc>
        <w:tc>
          <w:tcPr>
            <w:tcW w:w="314"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sz w:val="20"/>
                <w:szCs w:val="20"/>
              </w:rPr>
            </w:pPr>
            <w:r w:rsidRPr="00E32DEE">
              <w:rPr>
                <w:rFonts w:asciiTheme="minorHAnsi" w:hAnsiTheme="minorHAnsi"/>
                <w:sz w:val="20"/>
                <w:szCs w:val="20"/>
              </w:rPr>
              <w:t>2.5</w:t>
            </w:r>
          </w:p>
        </w:tc>
        <w:tc>
          <w:tcPr>
            <w:tcW w:w="314"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sz w:val="20"/>
                <w:szCs w:val="20"/>
              </w:rPr>
            </w:pPr>
            <w:r w:rsidRPr="00E32DEE">
              <w:rPr>
                <w:rFonts w:asciiTheme="minorHAnsi" w:hAnsiTheme="minorHAnsi"/>
                <w:sz w:val="20"/>
                <w:szCs w:val="20"/>
              </w:rPr>
              <w:t>3</w:t>
            </w:r>
          </w:p>
        </w:tc>
        <w:tc>
          <w:tcPr>
            <w:tcW w:w="317"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sz w:val="20"/>
                <w:szCs w:val="20"/>
              </w:rPr>
            </w:pPr>
            <w:r w:rsidRPr="00E32DEE">
              <w:rPr>
                <w:rFonts w:asciiTheme="minorHAnsi" w:hAnsiTheme="minorHAnsi"/>
                <w:sz w:val="20"/>
                <w:szCs w:val="20"/>
              </w:rPr>
              <w:t>3.5</w:t>
            </w:r>
          </w:p>
        </w:tc>
        <w:tc>
          <w:tcPr>
            <w:tcW w:w="361"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sz w:val="20"/>
                <w:szCs w:val="20"/>
              </w:rPr>
            </w:pPr>
            <w:r w:rsidRPr="00E32DEE">
              <w:rPr>
                <w:rFonts w:asciiTheme="minorHAnsi" w:hAnsiTheme="minorHAnsi"/>
                <w:sz w:val="20"/>
                <w:szCs w:val="20"/>
              </w:rPr>
              <w:t>4</w:t>
            </w:r>
          </w:p>
        </w:tc>
      </w:tr>
      <w:tr w:rsidR="004443DA" w:rsidRPr="00E32DEE" w:rsidTr="004443DA">
        <w:tc>
          <w:tcPr>
            <w:tcW w:w="2075" w:type="pct"/>
            <w:tcBorders>
              <w:top w:val="nil"/>
              <w:left w:val="nil"/>
              <w:bottom w:val="nil"/>
              <w:right w:val="nil"/>
            </w:tcBorders>
            <w:shd w:val="clear" w:color="auto" w:fill="D9D9D9" w:themeFill="background1" w:themeFillShade="D9"/>
          </w:tcPr>
          <w:p w:rsidR="004443DA" w:rsidRPr="00E32DEE" w:rsidRDefault="004443DA" w:rsidP="004443DA">
            <w:pPr>
              <w:tabs>
                <w:tab w:val="left" w:leader="dot" w:pos="3989"/>
              </w:tabs>
              <w:spacing w:before="60" w:after="60" w:line="240" w:lineRule="auto"/>
              <w:ind w:left="330" w:hanging="302"/>
              <w:rPr>
                <w:rFonts w:asciiTheme="minorHAnsi" w:hAnsiTheme="minorHAnsi"/>
                <w:sz w:val="20"/>
                <w:szCs w:val="20"/>
              </w:rPr>
            </w:pPr>
            <w:r w:rsidRPr="00E32DEE">
              <w:rPr>
                <w:rFonts w:asciiTheme="minorHAnsi" w:hAnsiTheme="minorHAnsi"/>
                <w:sz w:val="20"/>
                <w:szCs w:val="20"/>
              </w:rPr>
              <w:t>e.</w:t>
            </w:r>
            <w:r w:rsidRPr="00E32DEE">
              <w:rPr>
                <w:rFonts w:asciiTheme="minorHAnsi" w:hAnsiTheme="minorHAnsi"/>
                <w:sz w:val="20"/>
                <w:szCs w:val="20"/>
              </w:rPr>
              <w:tab/>
              <w:t>World/Foreign Language</w:t>
            </w:r>
            <w:r w:rsidRPr="00E32DEE">
              <w:rPr>
                <w:rFonts w:asciiTheme="minorHAnsi" w:hAnsiTheme="minorHAnsi"/>
                <w:sz w:val="20"/>
                <w:szCs w:val="20"/>
              </w:rPr>
              <w:tab/>
            </w:r>
          </w:p>
        </w:tc>
        <w:tc>
          <w:tcPr>
            <w:tcW w:w="398"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sz w:val="20"/>
                <w:szCs w:val="20"/>
              </w:rPr>
            </w:pPr>
            <w:r w:rsidRPr="00E32DEE">
              <w:rPr>
                <w:rFonts w:asciiTheme="minorHAnsi" w:hAnsiTheme="minorHAnsi"/>
                <w:sz w:val="20"/>
                <w:szCs w:val="20"/>
              </w:rPr>
              <w:t>0</w:t>
            </w:r>
          </w:p>
        </w:tc>
        <w:tc>
          <w:tcPr>
            <w:tcW w:w="278"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sz w:val="20"/>
                <w:szCs w:val="20"/>
              </w:rPr>
            </w:pPr>
            <w:r w:rsidRPr="00E32DEE">
              <w:rPr>
                <w:rFonts w:asciiTheme="minorHAnsi" w:hAnsiTheme="minorHAnsi"/>
                <w:sz w:val="20"/>
                <w:szCs w:val="20"/>
              </w:rPr>
              <w:t>0.5</w:t>
            </w:r>
          </w:p>
        </w:tc>
        <w:tc>
          <w:tcPr>
            <w:tcW w:w="314"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sz w:val="20"/>
                <w:szCs w:val="20"/>
              </w:rPr>
            </w:pPr>
            <w:r w:rsidRPr="00E32DEE">
              <w:rPr>
                <w:rFonts w:asciiTheme="minorHAnsi" w:hAnsiTheme="minorHAnsi"/>
                <w:sz w:val="20"/>
                <w:szCs w:val="20"/>
              </w:rPr>
              <w:t>1</w:t>
            </w:r>
          </w:p>
        </w:tc>
        <w:tc>
          <w:tcPr>
            <w:tcW w:w="315"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sz w:val="20"/>
                <w:szCs w:val="20"/>
              </w:rPr>
            </w:pPr>
            <w:r w:rsidRPr="00E32DEE">
              <w:rPr>
                <w:rFonts w:asciiTheme="minorHAnsi" w:hAnsiTheme="minorHAnsi"/>
                <w:sz w:val="20"/>
                <w:szCs w:val="20"/>
              </w:rPr>
              <w:t>1.5</w:t>
            </w:r>
          </w:p>
        </w:tc>
        <w:tc>
          <w:tcPr>
            <w:tcW w:w="314"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sz w:val="20"/>
                <w:szCs w:val="20"/>
              </w:rPr>
            </w:pPr>
            <w:r w:rsidRPr="00E32DEE">
              <w:rPr>
                <w:rFonts w:asciiTheme="minorHAnsi" w:hAnsiTheme="minorHAnsi"/>
                <w:sz w:val="20"/>
                <w:szCs w:val="20"/>
              </w:rPr>
              <w:t>2</w:t>
            </w:r>
          </w:p>
        </w:tc>
        <w:tc>
          <w:tcPr>
            <w:tcW w:w="314"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sz w:val="20"/>
                <w:szCs w:val="20"/>
              </w:rPr>
            </w:pPr>
            <w:r w:rsidRPr="00E32DEE">
              <w:rPr>
                <w:rFonts w:asciiTheme="minorHAnsi" w:hAnsiTheme="minorHAnsi"/>
                <w:sz w:val="20"/>
                <w:szCs w:val="20"/>
              </w:rPr>
              <w:t>2.5</w:t>
            </w:r>
          </w:p>
        </w:tc>
        <w:tc>
          <w:tcPr>
            <w:tcW w:w="314"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sz w:val="20"/>
                <w:szCs w:val="20"/>
              </w:rPr>
            </w:pPr>
            <w:r w:rsidRPr="00E32DEE">
              <w:rPr>
                <w:rFonts w:asciiTheme="minorHAnsi" w:hAnsiTheme="minorHAnsi"/>
                <w:sz w:val="20"/>
                <w:szCs w:val="20"/>
              </w:rPr>
              <w:t>3</w:t>
            </w:r>
          </w:p>
        </w:tc>
        <w:tc>
          <w:tcPr>
            <w:tcW w:w="317"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sz w:val="20"/>
                <w:szCs w:val="20"/>
              </w:rPr>
            </w:pPr>
            <w:r w:rsidRPr="00E32DEE">
              <w:rPr>
                <w:rFonts w:asciiTheme="minorHAnsi" w:hAnsiTheme="minorHAnsi"/>
                <w:sz w:val="20"/>
                <w:szCs w:val="20"/>
              </w:rPr>
              <w:t>3.5</w:t>
            </w:r>
          </w:p>
        </w:tc>
        <w:tc>
          <w:tcPr>
            <w:tcW w:w="361"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sz w:val="20"/>
                <w:szCs w:val="20"/>
              </w:rPr>
            </w:pPr>
            <w:r w:rsidRPr="00E32DEE">
              <w:rPr>
                <w:rFonts w:asciiTheme="minorHAnsi" w:hAnsiTheme="minorHAnsi"/>
                <w:sz w:val="20"/>
                <w:szCs w:val="20"/>
              </w:rPr>
              <w:t>4</w:t>
            </w:r>
          </w:p>
        </w:tc>
      </w:tr>
      <w:tr w:rsidR="004443DA" w:rsidRPr="00E32DEE" w:rsidTr="004443DA">
        <w:tc>
          <w:tcPr>
            <w:tcW w:w="2075" w:type="pct"/>
            <w:tcBorders>
              <w:top w:val="nil"/>
              <w:left w:val="nil"/>
              <w:bottom w:val="nil"/>
              <w:right w:val="nil"/>
            </w:tcBorders>
            <w:shd w:val="clear" w:color="auto" w:fill="auto"/>
          </w:tcPr>
          <w:p w:rsidR="004443DA" w:rsidRPr="00E32DEE" w:rsidRDefault="004443DA" w:rsidP="004443DA">
            <w:pPr>
              <w:tabs>
                <w:tab w:val="left" w:leader="dot" w:pos="3989"/>
              </w:tabs>
              <w:spacing w:before="60" w:after="60" w:line="240" w:lineRule="auto"/>
              <w:ind w:left="330" w:hanging="302"/>
              <w:rPr>
                <w:rFonts w:asciiTheme="minorHAnsi" w:hAnsiTheme="minorHAnsi"/>
                <w:sz w:val="20"/>
                <w:szCs w:val="20"/>
              </w:rPr>
            </w:pPr>
            <w:r w:rsidRPr="00E32DEE">
              <w:rPr>
                <w:rFonts w:asciiTheme="minorHAnsi" w:hAnsiTheme="minorHAnsi"/>
                <w:sz w:val="20"/>
                <w:szCs w:val="20"/>
              </w:rPr>
              <w:t>f.</w:t>
            </w:r>
            <w:r w:rsidRPr="00E32DEE">
              <w:rPr>
                <w:rFonts w:asciiTheme="minorHAnsi" w:hAnsiTheme="minorHAnsi"/>
                <w:sz w:val="20"/>
                <w:szCs w:val="20"/>
              </w:rPr>
              <w:tab/>
              <w:t>Arts (Music, Drama, Fine Arts, other arts)</w:t>
            </w:r>
            <w:r w:rsidRPr="00E32DEE">
              <w:rPr>
                <w:rFonts w:asciiTheme="minorHAnsi" w:hAnsiTheme="minorHAnsi"/>
                <w:sz w:val="20"/>
                <w:szCs w:val="20"/>
              </w:rPr>
              <w:tab/>
            </w:r>
          </w:p>
        </w:tc>
        <w:tc>
          <w:tcPr>
            <w:tcW w:w="398"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sz w:val="20"/>
                <w:szCs w:val="20"/>
              </w:rPr>
            </w:pPr>
            <w:r w:rsidRPr="00E32DEE">
              <w:rPr>
                <w:rFonts w:asciiTheme="minorHAnsi" w:hAnsiTheme="minorHAnsi"/>
                <w:sz w:val="20"/>
                <w:szCs w:val="20"/>
              </w:rPr>
              <w:t>0</w:t>
            </w:r>
          </w:p>
        </w:tc>
        <w:tc>
          <w:tcPr>
            <w:tcW w:w="278"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sz w:val="20"/>
                <w:szCs w:val="20"/>
              </w:rPr>
            </w:pPr>
            <w:r w:rsidRPr="00E32DEE">
              <w:rPr>
                <w:rFonts w:asciiTheme="minorHAnsi" w:hAnsiTheme="minorHAnsi"/>
                <w:sz w:val="20"/>
                <w:szCs w:val="20"/>
              </w:rPr>
              <w:t>0.5</w:t>
            </w:r>
          </w:p>
        </w:tc>
        <w:tc>
          <w:tcPr>
            <w:tcW w:w="314"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sz w:val="20"/>
                <w:szCs w:val="20"/>
              </w:rPr>
            </w:pPr>
            <w:r w:rsidRPr="00E32DEE">
              <w:rPr>
                <w:rFonts w:asciiTheme="minorHAnsi" w:hAnsiTheme="minorHAnsi"/>
                <w:sz w:val="20"/>
                <w:szCs w:val="20"/>
              </w:rPr>
              <w:t>1</w:t>
            </w:r>
          </w:p>
        </w:tc>
        <w:tc>
          <w:tcPr>
            <w:tcW w:w="315"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sz w:val="20"/>
                <w:szCs w:val="20"/>
              </w:rPr>
            </w:pPr>
            <w:r w:rsidRPr="00E32DEE">
              <w:rPr>
                <w:rFonts w:asciiTheme="minorHAnsi" w:hAnsiTheme="minorHAnsi"/>
                <w:sz w:val="20"/>
                <w:szCs w:val="20"/>
              </w:rPr>
              <w:t>1.5</w:t>
            </w:r>
          </w:p>
        </w:tc>
        <w:tc>
          <w:tcPr>
            <w:tcW w:w="314"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sz w:val="20"/>
                <w:szCs w:val="20"/>
              </w:rPr>
            </w:pPr>
            <w:r w:rsidRPr="00E32DEE">
              <w:rPr>
                <w:rFonts w:asciiTheme="minorHAnsi" w:hAnsiTheme="minorHAnsi"/>
                <w:sz w:val="20"/>
                <w:szCs w:val="20"/>
              </w:rPr>
              <w:t>2</w:t>
            </w:r>
          </w:p>
        </w:tc>
        <w:tc>
          <w:tcPr>
            <w:tcW w:w="314"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sz w:val="20"/>
                <w:szCs w:val="20"/>
              </w:rPr>
            </w:pPr>
            <w:r w:rsidRPr="00E32DEE">
              <w:rPr>
                <w:rFonts w:asciiTheme="minorHAnsi" w:hAnsiTheme="minorHAnsi"/>
                <w:sz w:val="20"/>
                <w:szCs w:val="20"/>
              </w:rPr>
              <w:t>2.5</w:t>
            </w:r>
          </w:p>
        </w:tc>
        <w:tc>
          <w:tcPr>
            <w:tcW w:w="314"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sz w:val="20"/>
                <w:szCs w:val="20"/>
              </w:rPr>
            </w:pPr>
            <w:r w:rsidRPr="00E32DEE">
              <w:rPr>
                <w:rFonts w:asciiTheme="minorHAnsi" w:hAnsiTheme="minorHAnsi"/>
                <w:sz w:val="20"/>
                <w:szCs w:val="20"/>
              </w:rPr>
              <w:t>3</w:t>
            </w:r>
          </w:p>
        </w:tc>
        <w:tc>
          <w:tcPr>
            <w:tcW w:w="317"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sz w:val="20"/>
                <w:szCs w:val="20"/>
              </w:rPr>
            </w:pPr>
            <w:r w:rsidRPr="00E32DEE">
              <w:rPr>
                <w:rFonts w:asciiTheme="minorHAnsi" w:hAnsiTheme="minorHAnsi"/>
                <w:sz w:val="20"/>
                <w:szCs w:val="20"/>
              </w:rPr>
              <w:t>3.5</w:t>
            </w:r>
          </w:p>
        </w:tc>
        <w:tc>
          <w:tcPr>
            <w:tcW w:w="361"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sz w:val="20"/>
                <w:szCs w:val="20"/>
              </w:rPr>
            </w:pPr>
            <w:r w:rsidRPr="00E32DEE">
              <w:rPr>
                <w:rFonts w:asciiTheme="minorHAnsi" w:hAnsiTheme="minorHAnsi"/>
                <w:sz w:val="20"/>
                <w:szCs w:val="20"/>
              </w:rPr>
              <w:t>4</w:t>
            </w:r>
          </w:p>
        </w:tc>
      </w:tr>
      <w:tr w:rsidR="004443DA" w:rsidRPr="00E32DEE" w:rsidTr="004443DA">
        <w:tc>
          <w:tcPr>
            <w:tcW w:w="2075" w:type="pct"/>
            <w:tcBorders>
              <w:top w:val="nil"/>
              <w:left w:val="nil"/>
              <w:bottom w:val="nil"/>
              <w:right w:val="nil"/>
            </w:tcBorders>
            <w:shd w:val="clear" w:color="auto" w:fill="D9D9D9" w:themeFill="background1" w:themeFillShade="D9"/>
          </w:tcPr>
          <w:p w:rsidR="004443DA" w:rsidRPr="00E32DEE" w:rsidRDefault="004443DA" w:rsidP="004443DA">
            <w:pPr>
              <w:tabs>
                <w:tab w:val="left" w:leader="dot" w:pos="3989"/>
              </w:tabs>
              <w:spacing w:before="60" w:after="60" w:line="240" w:lineRule="auto"/>
              <w:ind w:left="330" w:hanging="302"/>
              <w:rPr>
                <w:rFonts w:asciiTheme="minorHAnsi" w:hAnsiTheme="minorHAnsi"/>
                <w:sz w:val="20"/>
                <w:szCs w:val="20"/>
              </w:rPr>
            </w:pPr>
            <w:r w:rsidRPr="00E32DEE">
              <w:rPr>
                <w:rFonts w:asciiTheme="minorHAnsi" w:hAnsiTheme="minorHAnsi"/>
                <w:sz w:val="20"/>
                <w:szCs w:val="20"/>
              </w:rPr>
              <w:t>g.</w:t>
            </w:r>
            <w:r w:rsidRPr="00E32DEE">
              <w:rPr>
                <w:rFonts w:asciiTheme="minorHAnsi" w:hAnsiTheme="minorHAnsi"/>
                <w:sz w:val="20"/>
                <w:szCs w:val="20"/>
              </w:rPr>
              <w:tab/>
              <w:t>Physical Education</w:t>
            </w:r>
            <w:r w:rsidRPr="00E32DEE">
              <w:rPr>
                <w:rFonts w:asciiTheme="minorHAnsi" w:hAnsiTheme="minorHAnsi"/>
                <w:sz w:val="20"/>
                <w:szCs w:val="20"/>
              </w:rPr>
              <w:tab/>
            </w:r>
          </w:p>
        </w:tc>
        <w:tc>
          <w:tcPr>
            <w:tcW w:w="398"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sz w:val="20"/>
                <w:szCs w:val="20"/>
              </w:rPr>
            </w:pPr>
            <w:r w:rsidRPr="00E32DEE">
              <w:rPr>
                <w:rFonts w:asciiTheme="minorHAnsi" w:hAnsiTheme="minorHAnsi"/>
                <w:sz w:val="20"/>
                <w:szCs w:val="20"/>
              </w:rPr>
              <w:t>0</w:t>
            </w:r>
          </w:p>
        </w:tc>
        <w:tc>
          <w:tcPr>
            <w:tcW w:w="278"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sz w:val="20"/>
                <w:szCs w:val="20"/>
              </w:rPr>
            </w:pPr>
            <w:r w:rsidRPr="00E32DEE">
              <w:rPr>
                <w:rFonts w:asciiTheme="minorHAnsi" w:hAnsiTheme="minorHAnsi"/>
                <w:sz w:val="20"/>
                <w:szCs w:val="20"/>
              </w:rPr>
              <w:t>0.5</w:t>
            </w:r>
          </w:p>
        </w:tc>
        <w:tc>
          <w:tcPr>
            <w:tcW w:w="314"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sz w:val="20"/>
                <w:szCs w:val="20"/>
              </w:rPr>
            </w:pPr>
            <w:r w:rsidRPr="00E32DEE">
              <w:rPr>
                <w:rFonts w:asciiTheme="minorHAnsi" w:hAnsiTheme="minorHAnsi"/>
                <w:sz w:val="20"/>
                <w:szCs w:val="20"/>
              </w:rPr>
              <w:t>1</w:t>
            </w:r>
          </w:p>
        </w:tc>
        <w:tc>
          <w:tcPr>
            <w:tcW w:w="315"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sz w:val="20"/>
                <w:szCs w:val="20"/>
              </w:rPr>
            </w:pPr>
            <w:r w:rsidRPr="00E32DEE">
              <w:rPr>
                <w:rFonts w:asciiTheme="minorHAnsi" w:hAnsiTheme="minorHAnsi"/>
                <w:sz w:val="20"/>
                <w:szCs w:val="20"/>
              </w:rPr>
              <w:t>1.5</w:t>
            </w:r>
          </w:p>
        </w:tc>
        <w:tc>
          <w:tcPr>
            <w:tcW w:w="314"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sz w:val="20"/>
                <w:szCs w:val="20"/>
              </w:rPr>
            </w:pPr>
            <w:r w:rsidRPr="00E32DEE">
              <w:rPr>
                <w:rFonts w:asciiTheme="minorHAnsi" w:hAnsiTheme="minorHAnsi"/>
                <w:sz w:val="20"/>
                <w:szCs w:val="20"/>
              </w:rPr>
              <w:t>2</w:t>
            </w:r>
          </w:p>
        </w:tc>
        <w:tc>
          <w:tcPr>
            <w:tcW w:w="314"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sz w:val="20"/>
                <w:szCs w:val="20"/>
              </w:rPr>
            </w:pPr>
            <w:r w:rsidRPr="00E32DEE">
              <w:rPr>
                <w:rFonts w:asciiTheme="minorHAnsi" w:hAnsiTheme="minorHAnsi"/>
                <w:sz w:val="20"/>
                <w:szCs w:val="20"/>
              </w:rPr>
              <w:t>2.5</w:t>
            </w:r>
          </w:p>
        </w:tc>
        <w:tc>
          <w:tcPr>
            <w:tcW w:w="314"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sz w:val="20"/>
                <w:szCs w:val="20"/>
              </w:rPr>
            </w:pPr>
            <w:r w:rsidRPr="00E32DEE">
              <w:rPr>
                <w:rFonts w:asciiTheme="minorHAnsi" w:hAnsiTheme="minorHAnsi"/>
                <w:sz w:val="20"/>
                <w:szCs w:val="20"/>
              </w:rPr>
              <w:t>3</w:t>
            </w:r>
          </w:p>
        </w:tc>
        <w:tc>
          <w:tcPr>
            <w:tcW w:w="317"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sz w:val="20"/>
                <w:szCs w:val="20"/>
              </w:rPr>
            </w:pPr>
            <w:r w:rsidRPr="00E32DEE">
              <w:rPr>
                <w:rFonts w:asciiTheme="minorHAnsi" w:hAnsiTheme="minorHAnsi"/>
                <w:sz w:val="20"/>
                <w:szCs w:val="20"/>
              </w:rPr>
              <w:t>3.5</w:t>
            </w:r>
          </w:p>
        </w:tc>
        <w:tc>
          <w:tcPr>
            <w:tcW w:w="361"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sz w:val="20"/>
                <w:szCs w:val="20"/>
              </w:rPr>
            </w:pPr>
            <w:r w:rsidRPr="00E32DEE">
              <w:rPr>
                <w:rFonts w:asciiTheme="minorHAnsi" w:hAnsiTheme="minorHAnsi"/>
                <w:sz w:val="20"/>
                <w:szCs w:val="20"/>
              </w:rPr>
              <w:t>4</w:t>
            </w:r>
          </w:p>
        </w:tc>
      </w:tr>
    </w:tbl>
    <w:p w:rsidR="004443DA" w:rsidRPr="00E32DEE" w:rsidRDefault="004443DA" w:rsidP="004443DA">
      <w:pPr>
        <w:widowControl/>
        <w:spacing w:line="240" w:lineRule="auto"/>
        <w:rPr>
          <w:rFonts w:asciiTheme="minorHAnsi" w:eastAsia="Times New Roman" w:hAnsiTheme="minorHAnsi" w:cs="Arial"/>
          <w:b/>
          <w:sz w:val="20"/>
          <w:szCs w:val="20"/>
        </w:rPr>
      </w:pPr>
      <w:r w:rsidRPr="00E32DEE">
        <w:rPr>
          <w:rFonts w:asciiTheme="minorHAnsi" w:hAnsiTheme="minorHAnsi"/>
        </w:rPr>
        <w:br w:type="page"/>
      </w:r>
    </w:p>
    <w:p w:rsidR="004443DA" w:rsidRPr="00E32DEE" w:rsidRDefault="004443DA" w:rsidP="004443DA">
      <w:pPr>
        <w:pStyle w:val="QUESTIONTEXT"/>
        <w:spacing w:before="600"/>
        <w:rPr>
          <w:rFonts w:asciiTheme="minorHAnsi" w:hAnsiTheme="minorHAnsi"/>
        </w:rPr>
      </w:pPr>
      <w:r w:rsidRPr="00E32DEE">
        <w:rPr>
          <w:rFonts w:asciiTheme="minorHAnsi" w:hAnsiTheme="minorHAnsi"/>
        </w:rPr>
        <w:lastRenderedPageBreak/>
        <w:t>1-9.</w:t>
      </w:r>
      <w:r w:rsidRPr="00E32DEE">
        <w:rPr>
          <w:rFonts w:asciiTheme="minorHAnsi" w:hAnsiTheme="minorHAnsi"/>
        </w:rPr>
        <w:tab/>
      </w:r>
      <w:r w:rsidRPr="00E32DEE">
        <w:rPr>
          <w:rFonts w:asciiTheme="minorHAnsi" w:hAnsiTheme="minorHAnsi" w:cstheme="minorBidi"/>
        </w:rPr>
        <w:t>F</w:t>
      </w:r>
      <w:r w:rsidRPr="00E32DEE">
        <w:rPr>
          <w:rFonts w:asciiTheme="minorHAnsi" w:hAnsiTheme="minorHAnsi"/>
        </w:rPr>
        <w:t xml:space="preserve">or students graduating in 2014 (current seniors), please indicate the specific Math courses that are </w:t>
      </w:r>
      <w:r w:rsidRPr="00E32DEE">
        <w:rPr>
          <w:rFonts w:asciiTheme="minorHAnsi" w:hAnsiTheme="minorHAnsi"/>
          <w:i/>
        </w:rPr>
        <w:t>required</w:t>
      </w:r>
      <w:r w:rsidRPr="00E32DEE">
        <w:rPr>
          <w:rFonts w:asciiTheme="minorHAnsi" w:hAnsiTheme="minorHAnsi"/>
        </w:rPr>
        <w:t xml:space="preserve"> for a standard or regular high school diploma </w:t>
      </w:r>
      <w:r w:rsidRPr="00E32DEE">
        <w:rPr>
          <w:rFonts w:asciiTheme="minorHAnsi" w:hAnsiTheme="minorHAnsi"/>
          <w:i/>
        </w:rPr>
        <w:t>(if specified in state requirements)</w:t>
      </w:r>
      <w:r w:rsidRPr="00E32DEE">
        <w:rPr>
          <w:rFonts w:asciiTheme="minorHAnsi" w:hAnsiTheme="minorHAnsi"/>
        </w:rPr>
        <w:t xml:space="preserve">. </w:t>
      </w:r>
    </w:p>
    <w:p w:rsidR="004443DA" w:rsidRPr="00E32DEE" w:rsidRDefault="004443DA" w:rsidP="004443DA">
      <w:pPr>
        <w:pStyle w:val="QUESTIONTEXT"/>
        <w:spacing w:before="0"/>
        <w:rPr>
          <w:rFonts w:asciiTheme="minorHAnsi" w:hAnsiTheme="minorHAnsi"/>
          <w:i/>
          <w:iCs/>
        </w:rPr>
      </w:pPr>
      <w:r w:rsidRPr="00E32DEE">
        <w:rPr>
          <w:rFonts w:asciiTheme="minorHAnsi" w:hAnsiTheme="minorHAnsi"/>
          <w:i/>
          <w:iCs/>
        </w:rPr>
        <w:tab/>
        <w:t>(Select “No” for the courses listed if particular Math courses are not specified in state requirements for a standard or regular high school diploma.)</w:t>
      </w:r>
    </w:p>
    <w:tbl>
      <w:tblPr>
        <w:tblW w:w="3490" w:type="pct"/>
        <w:tblInd w:w="840" w:type="dxa"/>
        <w:tblLayout w:type="fixed"/>
        <w:tblCellMar>
          <w:left w:w="120" w:type="dxa"/>
          <w:right w:w="120" w:type="dxa"/>
        </w:tblCellMar>
        <w:tblLook w:val="0000" w:firstRow="0" w:lastRow="0" w:firstColumn="0" w:lastColumn="0" w:noHBand="0" w:noVBand="0"/>
      </w:tblPr>
      <w:tblGrid>
        <w:gridCol w:w="5366"/>
        <w:gridCol w:w="1170"/>
        <w:gridCol w:w="1170"/>
      </w:tblGrid>
      <w:tr w:rsidR="004443DA" w:rsidRPr="00E32DEE" w:rsidTr="004443DA">
        <w:trPr>
          <w:tblHeader/>
        </w:trPr>
        <w:tc>
          <w:tcPr>
            <w:tcW w:w="5366" w:type="dxa"/>
            <w:shd w:val="clear" w:color="auto" w:fill="auto"/>
          </w:tcPr>
          <w:p w:rsidR="004443DA" w:rsidRPr="00E32DEE" w:rsidRDefault="004443DA" w:rsidP="004443DA">
            <w:pPr>
              <w:keepNext/>
              <w:tabs>
                <w:tab w:val="left" w:pos="1080"/>
                <w:tab w:val="left" w:pos="1440"/>
                <w:tab w:val="left" w:pos="2145"/>
                <w:tab w:val="left" w:leader="dot" w:pos="6120"/>
                <w:tab w:val="left" w:pos="6753"/>
              </w:tabs>
              <w:spacing w:after="60" w:line="240" w:lineRule="auto"/>
              <w:rPr>
                <w:rFonts w:asciiTheme="minorHAnsi" w:hAnsiTheme="minorHAnsi"/>
                <w:sz w:val="20"/>
                <w:szCs w:val="20"/>
              </w:rPr>
            </w:pPr>
          </w:p>
        </w:tc>
        <w:tc>
          <w:tcPr>
            <w:tcW w:w="2340" w:type="dxa"/>
            <w:gridSpan w:val="2"/>
            <w:tcBorders>
              <w:bottom w:val="single" w:sz="4" w:space="0" w:color="auto"/>
            </w:tcBorders>
            <w:shd w:val="clear" w:color="auto" w:fill="auto"/>
            <w:vAlign w:val="bottom"/>
          </w:tcPr>
          <w:p w:rsidR="004443DA" w:rsidRPr="00E32DEE" w:rsidRDefault="004443DA" w:rsidP="004443DA">
            <w:pPr>
              <w:pStyle w:val="RESPONSE"/>
              <w:tabs>
                <w:tab w:val="clear" w:pos="1440"/>
              </w:tabs>
              <w:spacing w:before="60" w:after="60"/>
              <w:jc w:val="center"/>
              <w:rPr>
                <w:rFonts w:asciiTheme="minorHAnsi" w:hAnsiTheme="minorHAnsi" w:cstheme="minorBidi"/>
                <w:b/>
                <w:sz w:val="20"/>
                <w:szCs w:val="20"/>
              </w:rPr>
            </w:pPr>
            <w:r w:rsidRPr="00E32DEE">
              <w:rPr>
                <w:rFonts w:asciiTheme="minorHAnsi" w:hAnsiTheme="minorHAnsi"/>
                <w:bCs/>
                <w:sz w:val="20"/>
                <w:szCs w:val="20"/>
              </w:rPr>
              <w:t>SELECT ONE RESPONSE IN EACH ROW</w:t>
            </w:r>
          </w:p>
        </w:tc>
      </w:tr>
      <w:tr w:rsidR="004443DA" w:rsidRPr="00E32DEE" w:rsidTr="004443DA">
        <w:trPr>
          <w:trHeight w:val="287"/>
          <w:tblHeader/>
        </w:trPr>
        <w:tc>
          <w:tcPr>
            <w:tcW w:w="5366" w:type="dxa"/>
            <w:tcBorders>
              <w:right w:val="single" w:sz="4" w:space="0" w:color="auto"/>
            </w:tcBorders>
            <w:shd w:val="clear" w:color="auto" w:fill="auto"/>
          </w:tcPr>
          <w:p w:rsidR="004443DA" w:rsidRPr="00E32DEE" w:rsidRDefault="004443DA" w:rsidP="004443DA">
            <w:pPr>
              <w:keepNext/>
              <w:tabs>
                <w:tab w:val="left" w:pos="1080"/>
                <w:tab w:val="left" w:pos="1440"/>
                <w:tab w:val="left" w:pos="2145"/>
                <w:tab w:val="left" w:leader="dot" w:pos="6120"/>
                <w:tab w:val="left" w:pos="6753"/>
              </w:tabs>
              <w:spacing w:after="60" w:line="240" w:lineRule="auto"/>
              <w:rPr>
                <w:rFonts w:asciiTheme="minorHAnsi" w:hAnsiTheme="minorHAnsi"/>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pStyle w:val="RESPONSE"/>
              <w:tabs>
                <w:tab w:val="clear" w:pos="1440"/>
              </w:tabs>
              <w:spacing w:before="60" w:after="60"/>
              <w:jc w:val="center"/>
              <w:rPr>
                <w:rFonts w:asciiTheme="minorHAnsi" w:hAnsiTheme="minorHAnsi" w:cstheme="minorBidi"/>
                <w:b/>
                <w:sz w:val="20"/>
                <w:szCs w:val="20"/>
              </w:rPr>
            </w:pPr>
            <w:r w:rsidRPr="00E32DEE">
              <w:rPr>
                <w:rFonts w:asciiTheme="minorHAnsi" w:hAnsiTheme="minorHAnsi" w:cstheme="minorBidi"/>
                <w:b/>
                <w:sz w:val="20"/>
                <w:szCs w:val="20"/>
              </w:rPr>
              <w:t>YES</w:t>
            </w:r>
          </w:p>
        </w:tc>
        <w:tc>
          <w:tcPr>
            <w:tcW w:w="1170" w:type="dxa"/>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pStyle w:val="RESPONSE"/>
              <w:tabs>
                <w:tab w:val="clear" w:pos="1440"/>
              </w:tabs>
              <w:spacing w:before="60" w:after="60"/>
              <w:jc w:val="center"/>
              <w:rPr>
                <w:rFonts w:asciiTheme="minorHAnsi" w:hAnsiTheme="minorHAnsi" w:cstheme="minorBidi"/>
                <w:b/>
                <w:sz w:val="20"/>
                <w:szCs w:val="20"/>
              </w:rPr>
            </w:pPr>
            <w:r w:rsidRPr="00E32DEE">
              <w:rPr>
                <w:rFonts w:asciiTheme="minorHAnsi" w:hAnsiTheme="minorHAnsi" w:cstheme="minorBidi"/>
                <w:b/>
                <w:sz w:val="20"/>
                <w:szCs w:val="20"/>
              </w:rPr>
              <w:t>NO</w:t>
            </w:r>
          </w:p>
        </w:tc>
      </w:tr>
      <w:tr w:rsidR="004443DA" w:rsidRPr="00E32DEE" w:rsidDel="003463C3" w:rsidTr="004443DA">
        <w:tc>
          <w:tcPr>
            <w:tcW w:w="5366" w:type="dxa"/>
            <w:shd w:val="clear" w:color="auto" w:fill="D9D9D9" w:themeFill="background1" w:themeFillShade="D9"/>
            <w:vAlign w:val="bottom"/>
          </w:tcPr>
          <w:p w:rsidR="004443DA" w:rsidRPr="00E32DEE" w:rsidRDefault="004443DA" w:rsidP="004443DA">
            <w:pPr>
              <w:tabs>
                <w:tab w:val="left" w:leader="dot" w:pos="5100"/>
              </w:tabs>
              <w:spacing w:before="60" w:after="60" w:line="240" w:lineRule="auto"/>
              <w:ind w:left="311" w:right="182" w:hanging="339"/>
              <w:rPr>
                <w:rFonts w:asciiTheme="minorHAnsi" w:hAnsiTheme="minorHAnsi"/>
                <w:sz w:val="20"/>
                <w:szCs w:val="20"/>
              </w:rPr>
            </w:pPr>
            <w:r w:rsidRPr="00E32DEE">
              <w:rPr>
                <w:rFonts w:asciiTheme="minorHAnsi" w:hAnsiTheme="minorHAnsi"/>
                <w:sz w:val="20"/>
                <w:szCs w:val="20"/>
              </w:rPr>
              <w:t>a.</w:t>
            </w:r>
            <w:r w:rsidRPr="00E32DEE">
              <w:rPr>
                <w:rFonts w:asciiTheme="minorHAnsi" w:hAnsiTheme="minorHAnsi"/>
                <w:sz w:val="20"/>
                <w:szCs w:val="20"/>
              </w:rPr>
              <w:tab/>
              <w:t>Algebra I</w:t>
            </w:r>
            <w:r w:rsidRPr="00E32DEE">
              <w:rPr>
                <w:rFonts w:asciiTheme="minorHAnsi" w:hAnsiTheme="minorHAnsi"/>
                <w:sz w:val="20"/>
                <w:szCs w:val="20"/>
              </w:rPr>
              <w:tab/>
            </w:r>
          </w:p>
        </w:tc>
        <w:tc>
          <w:tcPr>
            <w:tcW w:w="1170" w:type="dxa"/>
            <w:tcBorders>
              <w:top w:val="single" w:sz="4" w:space="0" w:color="auto"/>
            </w:tcBorders>
            <w:shd w:val="clear" w:color="auto" w:fill="D9D9D9" w:themeFill="background1" w:themeFillShade="D9"/>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1170" w:type="dxa"/>
            <w:tcBorders>
              <w:top w:val="single" w:sz="4" w:space="0" w:color="auto"/>
            </w:tcBorders>
            <w:shd w:val="clear" w:color="auto" w:fill="D9D9D9" w:themeFill="background1" w:themeFillShade="D9"/>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c>
          <w:tcPr>
            <w:tcW w:w="5366" w:type="dxa"/>
            <w:shd w:val="clear" w:color="auto" w:fill="auto"/>
            <w:vAlign w:val="bottom"/>
          </w:tcPr>
          <w:p w:rsidR="004443DA" w:rsidRPr="00E32DEE" w:rsidRDefault="004443DA" w:rsidP="004443DA">
            <w:pPr>
              <w:tabs>
                <w:tab w:val="left" w:leader="dot" w:pos="5100"/>
              </w:tabs>
              <w:spacing w:before="60" w:after="60" w:line="240" w:lineRule="auto"/>
              <w:ind w:left="311" w:right="182" w:hanging="339"/>
              <w:rPr>
                <w:rFonts w:asciiTheme="minorHAnsi" w:hAnsiTheme="minorHAnsi"/>
                <w:sz w:val="20"/>
                <w:szCs w:val="20"/>
              </w:rPr>
            </w:pPr>
            <w:r w:rsidRPr="00E32DEE">
              <w:rPr>
                <w:rFonts w:asciiTheme="minorHAnsi" w:hAnsiTheme="minorHAnsi"/>
                <w:sz w:val="20"/>
                <w:szCs w:val="20"/>
              </w:rPr>
              <w:t>b.</w:t>
            </w:r>
            <w:r w:rsidRPr="00E32DEE">
              <w:rPr>
                <w:rFonts w:asciiTheme="minorHAnsi" w:hAnsiTheme="minorHAnsi"/>
                <w:sz w:val="20"/>
                <w:szCs w:val="20"/>
              </w:rPr>
              <w:tab/>
              <w:t>Geometry</w:t>
            </w:r>
            <w:r w:rsidRPr="00E32DEE">
              <w:rPr>
                <w:rFonts w:asciiTheme="minorHAnsi" w:hAnsiTheme="minorHAnsi"/>
                <w:sz w:val="20"/>
                <w:szCs w:val="20"/>
              </w:rPr>
              <w:tab/>
            </w:r>
          </w:p>
        </w:tc>
        <w:tc>
          <w:tcPr>
            <w:tcW w:w="1170" w:type="dxa"/>
            <w:shd w:val="clear" w:color="auto" w:fill="auto"/>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1170" w:type="dxa"/>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c>
          <w:tcPr>
            <w:tcW w:w="5366" w:type="dxa"/>
            <w:shd w:val="clear" w:color="auto" w:fill="D9D9D9" w:themeFill="background1" w:themeFillShade="D9"/>
            <w:vAlign w:val="bottom"/>
          </w:tcPr>
          <w:p w:rsidR="004443DA" w:rsidRPr="00E32DEE" w:rsidRDefault="004443DA" w:rsidP="004443DA">
            <w:pPr>
              <w:tabs>
                <w:tab w:val="left" w:leader="dot" w:pos="5100"/>
              </w:tabs>
              <w:spacing w:before="60" w:after="60" w:line="240" w:lineRule="auto"/>
              <w:ind w:left="311" w:right="182" w:hanging="339"/>
              <w:rPr>
                <w:rFonts w:asciiTheme="minorHAnsi" w:hAnsiTheme="minorHAnsi"/>
                <w:sz w:val="20"/>
                <w:szCs w:val="20"/>
              </w:rPr>
            </w:pPr>
            <w:r w:rsidRPr="00E32DEE">
              <w:rPr>
                <w:rFonts w:asciiTheme="minorHAnsi" w:hAnsiTheme="minorHAnsi"/>
                <w:sz w:val="20"/>
                <w:szCs w:val="20"/>
              </w:rPr>
              <w:t>c.</w:t>
            </w:r>
            <w:r w:rsidRPr="00E32DEE">
              <w:rPr>
                <w:rFonts w:asciiTheme="minorHAnsi" w:hAnsiTheme="minorHAnsi"/>
                <w:sz w:val="20"/>
                <w:szCs w:val="20"/>
              </w:rPr>
              <w:tab/>
              <w:t>Algebra II</w:t>
            </w:r>
            <w:r w:rsidRPr="00E32DEE">
              <w:rPr>
                <w:rFonts w:asciiTheme="minorHAnsi" w:hAnsiTheme="minorHAnsi"/>
                <w:sz w:val="20"/>
                <w:szCs w:val="20"/>
              </w:rPr>
              <w:tab/>
            </w:r>
          </w:p>
        </w:tc>
        <w:tc>
          <w:tcPr>
            <w:tcW w:w="1170" w:type="dxa"/>
            <w:shd w:val="clear" w:color="auto" w:fill="D9D9D9" w:themeFill="background1" w:themeFillShade="D9"/>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1170" w:type="dxa"/>
            <w:shd w:val="clear" w:color="auto" w:fill="D9D9D9" w:themeFill="background1" w:themeFillShade="D9"/>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c>
          <w:tcPr>
            <w:tcW w:w="5366" w:type="dxa"/>
            <w:shd w:val="clear" w:color="auto" w:fill="auto"/>
            <w:vAlign w:val="bottom"/>
          </w:tcPr>
          <w:p w:rsidR="004443DA" w:rsidRPr="00E32DEE" w:rsidRDefault="004443DA" w:rsidP="004443DA">
            <w:pPr>
              <w:tabs>
                <w:tab w:val="left" w:leader="dot" w:pos="5100"/>
              </w:tabs>
              <w:spacing w:before="60" w:after="60" w:line="240" w:lineRule="auto"/>
              <w:ind w:left="311" w:right="182" w:hanging="339"/>
              <w:rPr>
                <w:rFonts w:asciiTheme="minorHAnsi" w:hAnsiTheme="minorHAnsi"/>
                <w:sz w:val="20"/>
                <w:szCs w:val="20"/>
              </w:rPr>
            </w:pPr>
            <w:r w:rsidRPr="00E32DEE">
              <w:rPr>
                <w:rFonts w:asciiTheme="minorHAnsi" w:hAnsiTheme="minorHAnsi"/>
                <w:sz w:val="20"/>
                <w:szCs w:val="20"/>
              </w:rPr>
              <w:t>d.</w:t>
            </w:r>
            <w:r w:rsidRPr="00E32DEE">
              <w:rPr>
                <w:rFonts w:asciiTheme="minorHAnsi" w:hAnsiTheme="minorHAnsi"/>
                <w:sz w:val="20"/>
                <w:szCs w:val="20"/>
              </w:rPr>
              <w:tab/>
              <w:t>Pre-Calculus</w:t>
            </w:r>
            <w:r w:rsidRPr="00E32DEE">
              <w:rPr>
                <w:rFonts w:asciiTheme="minorHAnsi" w:hAnsiTheme="minorHAnsi"/>
                <w:sz w:val="20"/>
                <w:szCs w:val="20"/>
              </w:rPr>
              <w:tab/>
            </w:r>
          </w:p>
        </w:tc>
        <w:tc>
          <w:tcPr>
            <w:tcW w:w="1170" w:type="dxa"/>
            <w:shd w:val="clear" w:color="auto" w:fill="auto"/>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1170" w:type="dxa"/>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c>
          <w:tcPr>
            <w:tcW w:w="5366" w:type="dxa"/>
            <w:shd w:val="clear" w:color="auto" w:fill="D9D9D9" w:themeFill="background1" w:themeFillShade="D9"/>
            <w:vAlign w:val="bottom"/>
          </w:tcPr>
          <w:p w:rsidR="004443DA" w:rsidRPr="00E32DEE" w:rsidRDefault="004443DA" w:rsidP="004443DA">
            <w:pPr>
              <w:tabs>
                <w:tab w:val="left" w:leader="dot" w:pos="5100"/>
              </w:tabs>
              <w:spacing w:before="60" w:after="60" w:line="240" w:lineRule="auto"/>
              <w:ind w:left="311" w:right="182" w:hanging="339"/>
              <w:rPr>
                <w:rFonts w:asciiTheme="minorHAnsi" w:hAnsiTheme="minorHAnsi"/>
                <w:sz w:val="20"/>
                <w:szCs w:val="20"/>
              </w:rPr>
            </w:pPr>
            <w:r w:rsidRPr="00E32DEE">
              <w:rPr>
                <w:rFonts w:asciiTheme="minorHAnsi" w:hAnsiTheme="minorHAnsi"/>
                <w:sz w:val="20"/>
                <w:szCs w:val="20"/>
              </w:rPr>
              <w:t>e.</w:t>
            </w:r>
            <w:r w:rsidRPr="00E32DEE">
              <w:rPr>
                <w:rFonts w:asciiTheme="minorHAnsi" w:hAnsiTheme="minorHAnsi"/>
                <w:sz w:val="20"/>
                <w:szCs w:val="20"/>
              </w:rPr>
              <w:tab/>
              <w:t>Calculus I</w:t>
            </w:r>
            <w:r w:rsidRPr="00E32DEE">
              <w:rPr>
                <w:rFonts w:asciiTheme="minorHAnsi" w:hAnsiTheme="minorHAnsi"/>
                <w:sz w:val="20"/>
                <w:szCs w:val="20"/>
              </w:rPr>
              <w:tab/>
            </w:r>
          </w:p>
        </w:tc>
        <w:tc>
          <w:tcPr>
            <w:tcW w:w="1170" w:type="dxa"/>
            <w:shd w:val="clear" w:color="auto" w:fill="D9D9D9" w:themeFill="background1" w:themeFillShade="D9"/>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1170" w:type="dxa"/>
            <w:shd w:val="clear" w:color="auto" w:fill="D9D9D9" w:themeFill="background1" w:themeFillShade="D9"/>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rPr>
          <w:trHeight w:val="648"/>
        </w:trPr>
        <w:tc>
          <w:tcPr>
            <w:tcW w:w="5366" w:type="dxa"/>
            <w:shd w:val="clear" w:color="auto" w:fill="auto"/>
          </w:tcPr>
          <w:p w:rsidR="004443DA" w:rsidRPr="00E32DEE" w:rsidRDefault="004443DA" w:rsidP="004443DA">
            <w:pPr>
              <w:tabs>
                <w:tab w:val="left" w:leader="dot" w:pos="5126"/>
              </w:tabs>
              <w:spacing w:before="60" w:after="60" w:line="240" w:lineRule="auto"/>
              <w:ind w:left="311" w:right="182" w:hanging="339"/>
              <w:rPr>
                <w:rFonts w:asciiTheme="minorHAnsi" w:hAnsiTheme="minorHAnsi"/>
                <w:sz w:val="20"/>
                <w:szCs w:val="20"/>
              </w:rPr>
            </w:pPr>
            <w:r w:rsidRPr="00E32DEE">
              <w:rPr>
                <w:rFonts w:asciiTheme="minorHAnsi" w:hAnsiTheme="minorHAnsi"/>
                <w:sz w:val="20"/>
                <w:szCs w:val="20"/>
              </w:rPr>
              <w:t>f.</w:t>
            </w:r>
            <w:r w:rsidRPr="00E32DEE">
              <w:rPr>
                <w:rFonts w:asciiTheme="minorHAnsi" w:hAnsiTheme="minorHAnsi"/>
                <w:sz w:val="20"/>
                <w:szCs w:val="20"/>
              </w:rPr>
              <w:tab/>
              <w:t>Other (specify)</w:t>
            </w:r>
            <w:r w:rsidRPr="00E32DEE">
              <w:rPr>
                <w:rFonts w:asciiTheme="minorHAnsi" w:hAnsiTheme="minorHAnsi"/>
                <w:sz w:val="20"/>
                <w:szCs w:val="20"/>
              </w:rPr>
              <w:tab/>
            </w:r>
            <w:r w:rsidRPr="00E32DEE">
              <w:rPr>
                <w:rFonts w:asciiTheme="minorHAnsi" w:hAnsiTheme="minorHAnsi"/>
                <w:sz w:val="20"/>
                <w:szCs w:val="20"/>
              </w:rPr>
              <w:tab/>
            </w:r>
          </w:p>
          <w:p w:rsidR="004443DA" w:rsidRPr="00E32DEE" w:rsidRDefault="004443DA" w:rsidP="004443DA">
            <w:pPr>
              <w:tabs>
                <w:tab w:val="left" w:pos="360"/>
                <w:tab w:val="left" w:leader="underscore" w:pos="5126"/>
              </w:tabs>
              <w:spacing w:before="60" w:after="60" w:line="240" w:lineRule="auto"/>
              <w:ind w:left="360" w:hanging="360"/>
              <w:rPr>
                <w:rFonts w:asciiTheme="minorHAnsi" w:hAnsiTheme="minorHAnsi"/>
                <w:sz w:val="20"/>
                <w:szCs w:val="20"/>
              </w:rPr>
            </w:pPr>
            <w:r w:rsidRPr="00E32DEE">
              <w:rPr>
                <w:rFonts w:asciiTheme="minorHAnsi" w:hAnsiTheme="minorHAnsi"/>
                <w:sz w:val="20"/>
                <w:szCs w:val="20"/>
              </w:rPr>
              <w:tab/>
            </w:r>
            <w:r w:rsidRPr="00E32DEE">
              <w:rPr>
                <w:rFonts w:asciiTheme="minorHAnsi" w:hAnsiTheme="minorHAnsi"/>
                <w:sz w:val="20"/>
                <w:szCs w:val="20"/>
              </w:rPr>
              <w:tab/>
            </w:r>
          </w:p>
        </w:tc>
        <w:tc>
          <w:tcPr>
            <w:tcW w:w="1170" w:type="dxa"/>
            <w:shd w:val="clear" w:color="auto" w:fill="auto"/>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1170" w:type="dxa"/>
            <w:shd w:val="clear" w:color="auto" w:fill="auto"/>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bl>
    <w:p w:rsidR="004443DA" w:rsidRPr="00E32DEE" w:rsidRDefault="004443DA" w:rsidP="004443DA">
      <w:pPr>
        <w:pStyle w:val="QUESTIONTEXT"/>
        <w:rPr>
          <w:rFonts w:asciiTheme="minorHAnsi" w:hAnsiTheme="minorHAnsi"/>
        </w:rPr>
      </w:pPr>
    </w:p>
    <w:p w:rsidR="004443DA" w:rsidRPr="00E32DEE" w:rsidRDefault="004443DA" w:rsidP="004443DA">
      <w:pPr>
        <w:pStyle w:val="QUESTIONTEXT"/>
        <w:spacing w:before="0"/>
        <w:rPr>
          <w:rFonts w:asciiTheme="minorHAnsi" w:hAnsiTheme="minorHAnsi"/>
        </w:rPr>
      </w:pPr>
      <w:r w:rsidRPr="00E32DEE">
        <w:rPr>
          <w:rFonts w:asciiTheme="minorHAnsi" w:hAnsiTheme="minorHAnsi"/>
        </w:rPr>
        <w:t>1-10.</w:t>
      </w:r>
      <w:r w:rsidRPr="00E32DEE">
        <w:rPr>
          <w:rFonts w:asciiTheme="minorHAnsi" w:hAnsiTheme="minorHAnsi"/>
        </w:rPr>
        <w:tab/>
        <w:t xml:space="preserve">Next, think about the graduation requirements for this year’s </w:t>
      </w:r>
      <w:r w:rsidRPr="00E32DEE">
        <w:rPr>
          <w:rFonts w:asciiTheme="minorHAnsi" w:hAnsiTheme="minorHAnsi"/>
          <w:u w:val="single"/>
        </w:rPr>
        <w:t>freshman</w:t>
      </w:r>
      <w:r w:rsidRPr="00E32DEE">
        <w:rPr>
          <w:rFonts w:asciiTheme="minorHAnsi" w:hAnsiTheme="minorHAnsi"/>
        </w:rPr>
        <w:t xml:space="preserve"> class (students who entered high school in fall 2013) compared to the graduation requirements for this year’s </w:t>
      </w:r>
      <w:r w:rsidRPr="00E32DEE">
        <w:rPr>
          <w:rFonts w:asciiTheme="minorHAnsi" w:hAnsiTheme="minorHAnsi"/>
          <w:u w:val="single"/>
        </w:rPr>
        <w:t>senior</w:t>
      </w:r>
      <w:r w:rsidRPr="00E32DEE">
        <w:rPr>
          <w:rFonts w:asciiTheme="minorHAnsi" w:hAnsiTheme="minorHAnsi"/>
        </w:rPr>
        <w:t xml:space="preserve"> class (students who entered high school in fall 2010).</w:t>
      </w:r>
    </w:p>
    <w:p w:rsidR="004443DA" w:rsidRPr="00E32DEE" w:rsidRDefault="004443DA" w:rsidP="004443DA">
      <w:pPr>
        <w:pStyle w:val="QUESTIONTEXT"/>
        <w:spacing w:before="120"/>
        <w:rPr>
          <w:rFonts w:asciiTheme="minorHAnsi" w:hAnsiTheme="minorHAnsi"/>
          <w:i/>
        </w:rPr>
      </w:pPr>
      <w:r w:rsidRPr="00E32DEE">
        <w:rPr>
          <w:rFonts w:asciiTheme="minorHAnsi" w:hAnsiTheme="minorHAnsi"/>
        </w:rPr>
        <w:tab/>
        <w:t>In what ways are your state’s course requirements for a standard or regular high school diploma for this year’s freshmen different than they are for this year’s seniors? That is, compared to this year’s seniors, are any of the following different for this year’s freshmen, and in what ways?</w:t>
      </w:r>
    </w:p>
    <w:tbl>
      <w:tblPr>
        <w:tblW w:w="4446" w:type="pct"/>
        <w:jc w:val="center"/>
        <w:tblInd w:w="-729" w:type="dxa"/>
        <w:tblLayout w:type="fixed"/>
        <w:tblCellMar>
          <w:left w:w="120" w:type="dxa"/>
          <w:right w:w="120" w:type="dxa"/>
        </w:tblCellMar>
        <w:tblLook w:val="0000" w:firstRow="0" w:lastRow="0" w:firstColumn="0" w:lastColumn="0" w:noHBand="0" w:noVBand="0"/>
      </w:tblPr>
      <w:tblGrid>
        <w:gridCol w:w="4867"/>
        <w:gridCol w:w="1620"/>
        <w:gridCol w:w="1620"/>
        <w:gridCol w:w="1710"/>
      </w:tblGrid>
      <w:tr w:rsidR="004443DA" w:rsidRPr="00E32DEE" w:rsidTr="004443DA">
        <w:trPr>
          <w:tblHeader/>
          <w:jc w:val="center"/>
        </w:trPr>
        <w:tc>
          <w:tcPr>
            <w:tcW w:w="4867" w:type="dxa"/>
            <w:shd w:val="clear" w:color="auto" w:fill="auto"/>
          </w:tcPr>
          <w:p w:rsidR="004443DA" w:rsidRPr="00E32DEE" w:rsidRDefault="004443DA" w:rsidP="004443DA">
            <w:pPr>
              <w:keepNext/>
              <w:tabs>
                <w:tab w:val="left" w:pos="1080"/>
                <w:tab w:val="left" w:pos="1440"/>
                <w:tab w:val="left" w:pos="2145"/>
                <w:tab w:val="left" w:leader="dot" w:pos="6120"/>
                <w:tab w:val="left" w:pos="6753"/>
              </w:tabs>
              <w:spacing w:after="60" w:line="240" w:lineRule="auto"/>
              <w:rPr>
                <w:rFonts w:asciiTheme="minorHAnsi" w:hAnsiTheme="minorHAnsi"/>
                <w:sz w:val="20"/>
                <w:szCs w:val="20"/>
              </w:rPr>
            </w:pPr>
          </w:p>
        </w:tc>
        <w:tc>
          <w:tcPr>
            <w:tcW w:w="4950" w:type="dxa"/>
            <w:gridSpan w:val="3"/>
            <w:tcBorders>
              <w:bottom w:val="single" w:sz="4" w:space="0" w:color="auto"/>
            </w:tcBorders>
            <w:shd w:val="clear" w:color="auto" w:fill="auto"/>
            <w:vAlign w:val="bottom"/>
          </w:tcPr>
          <w:p w:rsidR="004443DA" w:rsidRPr="00E32DEE" w:rsidRDefault="004443DA" w:rsidP="004443DA">
            <w:pPr>
              <w:pStyle w:val="RESPONSE"/>
              <w:tabs>
                <w:tab w:val="clear" w:pos="1440"/>
              </w:tabs>
              <w:spacing w:before="60" w:after="60"/>
              <w:jc w:val="center"/>
              <w:rPr>
                <w:rFonts w:asciiTheme="minorHAnsi" w:hAnsiTheme="minorHAnsi" w:cstheme="minorBidi"/>
                <w:b/>
                <w:sz w:val="20"/>
                <w:szCs w:val="20"/>
              </w:rPr>
            </w:pPr>
            <w:r w:rsidRPr="00E32DEE">
              <w:rPr>
                <w:rFonts w:asciiTheme="minorHAnsi" w:hAnsiTheme="minorHAnsi"/>
                <w:bCs/>
                <w:sz w:val="20"/>
                <w:szCs w:val="20"/>
              </w:rPr>
              <w:t>SELECT ONE RESPONSE IN EACH ROW</w:t>
            </w:r>
          </w:p>
        </w:tc>
      </w:tr>
      <w:tr w:rsidR="004443DA" w:rsidRPr="00E32DEE" w:rsidTr="004443DA">
        <w:trPr>
          <w:tblHeader/>
          <w:jc w:val="center"/>
        </w:trPr>
        <w:tc>
          <w:tcPr>
            <w:tcW w:w="4867" w:type="dxa"/>
            <w:tcBorders>
              <w:right w:val="single" w:sz="4" w:space="0" w:color="auto"/>
            </w:tcBorders>
            <w:shd w:val="clear" w:color="auto" w:fill="auto"/>
          </w:tcPr>
          <w:p w:rsidR="004443DA" w:rsidRPr="00E32DEE" w:rsidRDefault="004443DA" w:rsidP="004443DA">
            <w:pPr>
              <w:keepNext/>
              <w:tabs>
                <w:tab w:val="left" w:pos="1080"/>
                <w:tab w:val="left" w:pos="1440"/>
                <w:tab w:val="left" w:pos="2145"/>
                <w:tab w:val="left" w:leader="dot" w:pos="6120"/>
                <w:tab w:val="left" w:pos="6753"/>
              </w:tabs>
              <w:spacing w:after="60" w:line="240" w:lineRule="auto"/>
              <w:rPr>
                <w:rFonts w:asciiTheme="minorHAnsi" w:hAnsiTheme="minorHAnsi"/>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pStyle w:val="RESPONSE"/>
              <w:tabs>
                <w:tab w:val="clear" w:pos="1440"/>
              </w:tabs>
              <w:spacing w:before="60" w:after="60"/>
              <w:jc w:val="center"/>
              <w:rPr>
                <w:rFonts w:asciiTheme="minorHAnsi" w:hAnsiTheme="minorHAnsi" w:cstheme="minorBidi"/>
                <w:b/>
                <w:sz w:val="20"/>
                <w:szCs w:val="20"/>
              </w:rPr>
            </w:pPr>
            <w:r w:rsidRPr="00E32DEE">
              <w:rPr>
                <w:rFonts w:asciiTheme="minorHAnsi" w:hAnsiTheme="minorHAnsi" w:cstheme="minorBidi"/>
                <w:b/>
                <w:sz w:val="20"/>
                <w:szCs w:val="20"/>
              </w:rPr>
              <w:t>GRADUATION REQUIREMENTS HAVE INCREASED</w:t>
            </w:r>
          </w:p>
        </w:tc>
        <w:tc>
          <w:tcPr>
            <w:tcW w:w="1620" w:type="dxa"/>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pStyle w:val="RESPONSE"/>
              <w:tabs>
                <w:tab w:val="clear" w:pos="1440"/>
              </w:tabs>
              <w:spacing w:before="60" w:after="60"/>
              <w:jc w:val="center"/>
              <w:rPr>
                <w:rFonts w:asciiTheme="minorHAnsi" w:hAnsiTheme="minorHAnsi" w:cstheme="minorBidi"/>
                <w:b/>
                <w:sz w:val="20"/>
                <w:szCs w:val="20"/>
              </w:rPr>
            </w:pPr>
            <w:r w:rsidRPr="00E32DEE">
              <w:rPr>
                <w:rFonts w:asciiTheme="minorHAnsi" w:hAnsiTheme="minorHAnsi" w:cstheme="minorBidi"/>
                <w:b/>
                <w:sz w:val="20"/>
                <w:szCs w:val="20"/>
              </w:rPr>
              <w:t>GRADUATION REQUIREMENTS HAVE DECREASED</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pStyle w:val="RESPONSE"/>
              <w:tabs>
                <w:tab w:val="clear" w:pos="1440"/>
              </w:tabs>
              <w:spacing w:before="60" w:after="60"/>
              <w:jc w:val="center"/>
              <w:rPr>
                <w:rFonts w:asciiTheme="minorHAnsi" w:hAnsiTheme="minorHAnsi" w:cstheme="minorBidi"/>
                <w:b/>
                <w:sz w:val="20"/>
                <w:szCs w:val="20"/>
              </w:rPr>
            </w:pPr>
            <w:r w:rsidRPr="00E32DEE">
              <w:rPr>
                <w:rFonts w:asciiTheme="minorHAnsi" w:hAnsiTheme="minorHAnsi" w:cstheme="minorBidi"/>
                <w:b/>
                <w:sz w:val="20"/>
                <w:szCs w:val="20"/>
              </w:rPr>
              <w:t>GRADUATION REQUIREMENTS HAVE NOT CHANGED</w:t>
            </w:r>
          </w:p>
        </w:tc>
      </w:tr>
      <w:tr w:rsidR="004443DA" w:rsidRPr="00E32DEE" w:rsidDel="003463C3" w:rsidTr="004443DA">
        <w:trPr>
          <w:jc w:val="center"/>
        </w:trPr>
        <w:tc>
          <w:tcPr>
            <w:tcW w:w="4867" w:type="dxa"/>
            <w:shd w:val="clear" w:color="auto" w:fill="D9D9D9" w:themeFill="background1" w:themeFillShade="D9"/>
            <w:vAlign w:val="bottom"/>
          </w:tcPr>
          <w:p w:rsidR="004443DA" w:rsidRPr="00E32DEE" w:rsidRDefault="004443DA" w:rsidP="004443DA">
            <w:pPr>
              <w:tabs>
                <w:tab w:val="left" w:leader="dot" w:pos="4627"/>
              </w:tabs>
              <w:spacing w:before="60" w:after="60" w:line="240" w:lineRule="auto"/>
              <w:ind w:left="311" w:right="182" w:hanging="339"/>
              <w:rPr>
                <w:rFonts w:asciiTheme="minorHAnsi" w:hAnsiTheme="minorHAnsi"/>
                <w:sz w:val="20"/>
                <w:szCs w:val="20"/>
              </w:rPr>
            </w:pPr>
            <w:r w:rsidRPr="00E32DEE">
              <w:rPr>
                <w:rFonts w:asciiTheme="minorHAnsi" w:hAnsiTheme="minorHAnsi"/>
                <w:sz w:val="20"/>
                <w:szCs w:val="20"/>
              </w:rPr>
              <w:t>a.</w:t>
            </w:r>
            <w:r w:rsidRPr="00E32DEE">
              <w:rPr>
                <w:rFonts w:asciiTheme="minorHAnsi" w:hAnsiTheme="minorHAnsi"/>
                <w:sz w:val="20"/>
                <w:szCs w:val="20"/>
              </w:rPr>
              <w:tab/>
              <w:t>Required years of ELA</w:t>
            </w:r>
            <w:r w:rsidRPr="00E32DEE">
              <w:rPr>
                <w:rFonts w:asciiTheme="minorHAnsi" w:hAnsiTheme="minorHAnsi"/>
                <w:sz w:val="20"/>
                <w:szCs w:val="20"/>
              </w:rPr>
              <w:tab/>
            </w:r>
          </w:p>
        </w:tc>
        <w:tc>
          <w:tcPr>
            <w:tcW w:w="1620" w:type="dxa"/>
            <w:tcBorders>
              <w:top w:val="single" w:sz="4" w:space="0" w:color="auto"/>
            </w:tcBorders>
            <w:shd w:val="clear" w:color="auto" w:fill="D9D9D9" w:themeFill="background1" w:themeFillShade="D9"/>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2</w:t>
            </w:r>
          </w:p>
        </w:tc>
        <w:tc>
          <w:tcPr>
            <w:tcW w:w="1620" w:type="dxa"/>
            <w:tcBorders>
              <w:top w:val="single" w:sz="4" w:space="0" w:color="auto"/>
            </w:tcBorders>
            <w:shd w:val="clear" w:color="auto" w:fill="D9D9D9" w:themeFill="background1" w:themeFillShade="D9"/>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1710" w:type="dxa"/>
            <w:tcBorders>
              <w:top w:val="single" w:sz="4" w:space="0" w:color="auto"/>
            </w:tcBorders>
            <w:shd w:val="clear" w:color="auto" w:fill="D9D9D9" w:themeFill="background1" w:themeFillShade="D9"/>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rPr>
          <w:jc w:val="center"/>
        </w:trPr>
        <w:tc>
          <w:tcPr>
            <w:tcW w:w="4867" w:type="dxa"/>
            <w:shd w:val="clear" w:color="auto" w:fill="auto"/>
            <w:vAlign w:val="bottom"/>
          </w:tcPr>
          <w:p w:rsidR="004443DA" w:rsidRPr="00E32DEE" w:rsidRDefault="004443DA" w:rsidP="004443DA">
            <w:pPr>
              <w:tabs>
                <w:tab w:val="left" w:leader="dot" w:pos="4627"/>
              </w:tabs>
              <w:spacing w:before="60" w:after="60" w:line="240" w:lineRule="auto"/>
              <w:ind w:left="311" w:right="182" w:hanging="339"/>
              <w:rPr>
                <w:rFonts w:asciiTheme="minorHAnsi" w:hAnsiTheme="minorHAnsi"/>
                <w:sz w:val="20"/>
                <w:szCs w:val="20"/>
              </w:rPr>
            </w:pPr>
            <w:r w:rsidRPr="00E32DEE">
              <w:rPr>
                <w:rFonts w:asciiTheme="minorHAnsi" w:hAnsiTheme="minorHAnsi"/>
                <w:sz w:val="20"/>
                <w:szCs w:val="20"/>
              </w:rPr>
              <w:t>b.</w:t>
            </w:r>
            <w:r w:rsidRPr="00E32DEE">
              <w:rPr>
                <w:rFonts w:asciiTheme="minorHAnsi" w:hAnsiTheme="minorHAnsi"/>
                <w:sz w:val="20"/>
                <w:szCs w:val="20"/>
              </w:rPr>
              <w:tab/>
              <w:t>Required years of Math</w:t>
            </w:r>
            <w:r w:rsidRPr="00E32DEE">
              <w:rPr>
                <w:rFonts w:asciiTheme="minorHAnsi" w:hAnsiTheme="minorHAnsi"/>
                <w:sz w:val="20"/>
                <w:szCs w:val="20"/>
              </w:rPr>
              <w:tab/>
            </w:r>
          </w:p>
        </w:tc>
        <w:tc>
          <w:tcPr>
            <w:tcW w:w="1620" w:type="dxa"/>
            <w:shd w:val="clear" w:color="auto" w:fill="auto"/>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2</w:t>
            </w:r>
          </w:p>
        </w:tc>
        <w:tc>
          <w:tcPr>
            <w:tcW w:w="1620" w:type="dxa"/>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1710" w:type="dxa"/>
            <w:shd w:val="clear" w:color="auto" w:fill="auto"/>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rPr>
          <w:jc w:val="center"/>
        </w:trPr>
        <w:tc>
          <w:tcPr>
            <w:tcW w:w="4867" w:type="dxa"/>
            <w:shd w:val="clear" w:color="auto" w:fill="D9D9D9" w:themeFill="background1" w:themeFillShade="D9"/>
            <w:vAlign w:val="bottom"/>
          </w:tcPr>
          <w:p w:rsidR="004443DA" w:rsidRPr="00E32DEE" w:rsidRDefault="004443DA" w:rsidP="004443DA">
            <w:pPr>
              <w:tabs>
                <w:tab w:val="left" w:leader="dot" w:pos="4627"/>
              </w:tabs>
              <w:spacing w:before="60" w:after="60" w:line="240" w:lineRule="auto"/>
              <w:ind w:left="311" w:right="182" w:hanging="339"/>
              <w:rPr>
                <w:rFonts w:asciiTheme="minorHAnsi" w:hAnsiTheme="minorHAnsi"/>
                <w:sz w:val="20"/>
                <w:szCs w:val="20"/>
              </w:rPr>
            </w:pPr>
            <w:r w:rsidRPr="00E32DEE">
              <w:rPr>
                <w:rFonts w:asciiTheme="minorHAnsi" w:hAnsiTheme="minorHAnsi"/>
                <w:sz w:val="20"/>
                <w:szCs w:val="20"/>
              </w:rPr>
              <w:t>c.</w:t>
            </w:r>
            <w:r w:rsidRPr="00E32DEE">
              <w:rPr>
                <w:rFonts w:asciiTheme="minorHAnsi" w:hAnsiTheme="minorHAnsi"/>
                <w:sz w:val="20"/>
                <w:szCs w:val="20"/>
              </w:rPr>
              <w:tab/>
              <w:t>Required years of Science</w:t>
            </w:r>
            <w:r w:rsidRPr="00E32DEE">
              <w:rPr>
                <w:rFonts w:asciiTheme="minorHAnsi" w:hAnsiTheme="minorHAnsi"/>
                <w:sz w:val="20"/>
                <w:szCs w:val="20"/>
              </w:rPr>
              <w:tab/>
            </w:r>
          </w:p>
        </w:tc>
        <w:tc>
          <w:tcPr>
            <w:tcW w:w="1620" w:type="dxa"/>
            <w:shd w:val="clear" w:color="auto" w:fill="D9D9D9" w:themeFill="background1" w:themeFillShade="D9"/>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2</w:t>
            </w:r>
          </w:p>
        </w:tc>
        <w:tc>
          <w:tcPr>
            <w:tcW w:w="1620" w:type="dxa"/>
            <w:shd w:val="clear" w:color="auto" w:fill="D9D9D9" w:themeFill="background1" w:themeFillShade="D9"/>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1710" w:type="dxa"/>
            <w:shd w:val="clear" w:color="auto" w:fill="D9D9D9" w:themeFill="background1" w:themeFillShade="D9"/>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rPr>
          <w:jc w:val="center"/>
        </w:trPr>
        <w:tc>
          <w:tcPr>
            <w:tcW w:w="4867" w:type="dxa"/>
            <w:shd w:val="clear" w:color="auto" w:fill="auto"/>
            <w:vAlign w:val="bottom"/>
          </w:tcPr>
          <w:p w:rsidR="004443DA" w:rsidRPr="00E32DEE" w:rsidRDefault="004443DA" w:rsidP="004443DA">
            <w:pPr>
              <w:tabs>
                <w:tab w:val="left" w:leader="dot" w:pos="4627"/>
              </w:tabs>
              <w:spacing w:before="60" w:after="60" w:line="240" w:lineRule="auto"/>
              <w:ind w:left="311" w:right="182" w:hanging="339"/>
              <w:rPr>
                <w:rFonts w:asciiTheme="minorHAnsi" w:hAnsiTheme="minorHAnsi"/>
                <w:sz w:val="20"/>
                <w:szCs w:val="20"/>
              </w:rPr>
            </w:pPr>
            <w:r w:rsidRPr="00E32DEE">
              <w:rPr>
                <w:rFonts w:asciiTheme="minorHAnsi" w:hAnsiTheme="minorHAnsi"/>
                <w:sz w:val="20"/>
                <w:szCs w:val="20"/>
              </w:rPr>
              <w:t>d.</w:t>
            </w:r>
            <w:r w:rsidRPr="00E32DEE">
              <w:rPr>
                <w:rFonts w:asciiTheme="minorHAnsi" w:hAnsiTheme="minorHAnsi"/>
                <w:sz w:val="20"/>
                <w:szCs w:val="20"/>
              </w:rPr>
              <w:tab/>
              <w:t>Required years of Social Studies/History</w:t>
            </w:r>
            <w:r w:rsidRPr="00E32DEE">
              <w:rPr>
                <w:rFonts w:asciiTheme="minorHAnsi" w:hAnsiTheme="minorHAnsi"/>
                <w:sz w:val="20"/>
                <w:szCs w:val="20"/>
              </w:rPr>
              <w:tab/>
            </w:r>
          </w:p>
        </w:tc>
        <w:tc>
          <w:tcPr>
            <w:tcW w:w="1620" w:type="dxa"/>
            <w:shd w:val="clear" w:color="auto" w:fill="auto"/>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2</w:t>
            </w:r>
          </w:p>
        </w:tc>
        <w:tc>
          <w:tcPr>
            <w:tcW w:w="1620" w:type="dxa"/>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1710" w:type="dxa"/>
            <w:shd w:val="clear" w:color="auto" w:fill="auto"/>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rPr>
          <w:jc w:val="center"/>
        </w:trPr>
        <w:tc>
          <w:tcPr>
            <w:tcW w:w="4867" w:type="dxa"/>
            <w:shd w:val="clear" w:color="auto" w:fill="D9D9D9" w:themeFill="background1" w:themeFillShade="D9"/>
            <w:vAlign w:val="bottom"/>
          </w:tcPr>
          <w:p w:rsidR="004443DA" w:rsidRPr="00E32DEE" w:rsidRDefault="004443DA" w:rsidP="004443DA">
            <w:pPr>
              <w:tabs>
                <w:tab w:val="left" w:leader="dot" w:pos="4627"/>
              </w:tabs>
              <w:spacing w:before="60" w:after="60" w:line="240" w:lineRule="auto"/>
              <w:ind w:left="311" w:right="182" w:hanging="339"/>
              <w:rPr>
                <w:rFonts w:asciiTheme="minorHAnsi" w:hAnsiTheme="minorHAnsi"/>
                <w:sz w:val="20"/>
                <w:szCs w:val="20"/>
              </w:rPr>
            </w:pPr>
            <w:r w:rsidRPr="00E32DEE">
              <w:rPr>
                <w:rFonts w:asciiTheme="minorHAnsi" w:hAnsiTheme="minorHAnsi"/>
                <w:sz w:val="20"/>
                <w:szCs w:val="20"/>
              </w:rPr>
              <w:t>e.</w:t>
            </w:r>
            <w:r w:rsidRPr="00E32DEE">
              <w:rPr>
                <w:rFonts w:asciiTheme="minorHAnsi" w:hAnsiTheme="minorHAnsi"/>
                <w:sz w:val="20"/>
                <w:szCs w:val="20"/>
              </w:rPr>
              <w:tab/>
              <w:t>Specific required courses in Math</w:t>
            </w:r>
            <w:r w:rsidRPr="00E32DEE">
              <w:rPr>
                <w:rFonts w:asciiTheme="minorHAnsi" w:hAnsiTheme="minorHAnsi"/>
                <w:sz w:val="20"/>
                <w:szCs w:val="20"/>
              </w:rPr>
              <w:tab/>
            </w:r>
          </w:p>
        </w:tc>
        <w:tc>
          <w:tcPr>
            <w:tcW w:w="1620" w:type="dxa"/>
            <w:shd w:val="clear" w:color="auto" w:fill="D9D9D9" w:themeFill="background1" w:themeFillShade="D9"/>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2</w:t>
            </w:r>
          </w:p>
        </w:tc>
        <w:tc>
          <w:tcPr>
            <w:tcW w:w="1620" w:type="dxa"/>
            <w:shd w:val="clear" w:color="auto" w:fill="D9D9D9" w:themeFill="background1" w:themeFillShade="D9"/>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1710" w:type="dxa"/>
            <w:shd w:val="clear" w:color="auto" w:fill="D9D9D9" w:themeFill="background1" w:themeFillShade="D9"/>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rPr>
          <w:jc w:val="center"/>
        </w:trPr>
        <w:tc>
          <w:tcPr>
            <w:tcW w:w="4867" w:type="dxa"/>
            <w:shd w:val="clear" w:color="auto" w:fill="FFFFFF" w:themeFill="background1"/>
            <w:vAlign w:val="bottom"/>
          </w:tcPr>
          <w:p w:rsidR="004443DA" w:rsidRPr="00E32DEE" w:rsidRDefault="004443DA" w:rsidP="004443DA">
            <w:pPr>
              <w:tabs>
                <w:tab w:val="left" w:leader="dot" w:pos="4627"/>
              </w:tabs>
              <w:spacing w:before="60" w:after="60" w:line="240" w:lineRule="auto"/>
              <w:ind w:left="311" w:right="182" w:hanging="339"/>
              <w:rPr>
                <w:rFonts w:asciiTheme="minorHAnsi" w:hAnsiTheme="minorHAnsi"/>
                <w:sz w:val="20"/>
                <w:szCs w:val="20"/>
              </w:rPr>
            </w:pPr>
            <w:r w:rsidRPr="00E32DEE">
              <w:rPr>
                <w:rFonts w:asciiTheme="minorHAnsi" w:hAnsiTheme="minorHAnsi"/>
                <w:sz w:val="20"/>
                <w:szCs w:val="20"/>
              </w:rPr>
              <w:t>f.</w:t>
            </w:r>
            <w:r w:rsidRPr="00E32DEE">
              <w:rPr>
                <w:rFonts w:asciiTheme="minorHAnsi" w:hAnsiTheme="minorHAnsi"/>
                <w:sz w:val="20"/>
                <w:szCs w:val="20"/>
              </w:rPr>
              <w:tab/>
              <w:t>Specific required courses in Science</w:t>
            </w:r>
            <w:r w:rsidRPr="00E32DEE">
              <w:rPr>
                <w:rFonts w:asciiTheme="minorHAnsi" w:hAnsiTheme="minorHAnsi"/>
                <w:sz w:val="20"/>
                <w:szCs w:val="20"/>
              </w:rPr>
              <w:tab/>
            </w:r>
          </w:p>
        </w:tc>
        <w:tc>
          <w:tcPr>
            <w:tcW w:w="1620" w:type="dxa"/>
            <w:shd w:val="clear" w:color="auto" w:fill="FFFFFF" w:themeFill="background1"/>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2</w:t>
            </w:r>
          </w:p>
        </w:tc>
        <w:tc>
          <w:tcPr>
            <w:tcW w:w="1620" w:type="dxa"/>
            <w:shd w:val="clear" w:color="auto" w:fill="FFFFFF" w:themeFill="background1"/>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1710" w:type="dxa"/>
            <w:shd w:val="clear" w:color="auto" w:fill="FFFFFF" w:themeFill="background1"/>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rPr>
          <w:trHeight w:val="648"/>
          <w:jc w:val="center"/>
        </w:trPr>
        <w:tc>
          <w:tcPr>
            <w:tcW w:w="4867" w:type="dxa"/>
            <w:shd w:val="clear" w:color="auto" w:fill="D9D9D9" w:themeFill="background1" w:themeFillShade="D9"/>
          </w:tcPr>
          <w:p w:rsidR="004443DA" w:rsidRPr="00E32DEE" w:rsidRDefault="004443DA" w:rsidP="004443DA">
            <w:pPr>
              <w:tabs>
                <w:tab w:val="left" w:leader="dot" w:pos="4609"/>
              </w:tabs>
              <w:spacing w:before="60" w:after="60" w:line="240" w:lineRule="auto"/>
              <w:ind w:left="311" w:right="182" w:hanging="339"/>
              <w:rPr>
                <w:rFonts w:asciiTheme="minorHAnsi" w:hAnsiTheme="minorHAnsi"/>
                <w:sz w:val="20"/>
                <w:szCs w:val="20"/>
              </w:rPr>
            </w:pPr>
            <w:r w:rsidRPr="00E32DEE">
              <w:rPr>
                <w:rFonts w:asciiTheme="minorHAnsi" w:hAnsiTheme="minorHAnsi"/>
                <w:sz w:val="20"/>
                <w:szCs w:val="20"/>
              </w:rPr>
              <w:t>g.</w:t>
            </w:r>
            <w:r w:rsidRPr="00E32DEE">
              <w:rPr>
                <w:rFonts w:asciiTheme="minorHAnsi" w:hAnsiTheme="minorHAnsi"/>
                <w:sz w:val="20"/>
                <w:szCs w:val="20"/>
              </w:rPr>
              <w:tab/>
              <w:t>Other course</w:t>
            </w:r>
            <w:r w:rsidRPr="00E32DEE">
              <w:rPr>
                <w:rFonts w:asciiTheme="minorHAnsi" w:hAnsiTheme="minorHAnsi"/>
                <w:i/>
                <w:sz w:val="20"/>
                <w:szCs w:val="20"/>
              </w:rPr>
              <w:t xml:space="preserve"> </w:t>
            </w:r>
            <w:r w:rsidRPr="00E32DEE">
              <w:rPr>
                <w:rFonts w:asciiTheme="minorHAnsi" w:hAnsiTheme="minorHAnsi"/>
                <w:sz w:val="20"/>
                <w:szCs w:val="20"/>
              </w:rPr>
              <w:t>requirements (specify)</w:t>
            </w:r>
            <w:r w:rsidRPr="00E32DEE">
              <w:rPr>
                <w:rFonts w:asciiTheme="minorHAnsi" w:hAnsiTheme="minorHAnsi"/>
                <w:sz w:val="20"/>
                <w:szCs w:val="20"/>
              </w:rPr>
              <w:tab/>
            </w:r>
          </w:p>
          <w:p w:rsidR="004443DA" w:rsidRPr="00E32DEE" w:rsidRDefault="004443DA" w:rsidP="004443DA">
            <w:pPr>
              <w:tabs>
                <w:tab w:val="left" w:pos="360"/>
                <w:tab w:val="left" w:leader="underscore" w:pos="4627"/>
              </w:tabs>
              <w:spacing w:before="60" w:after="60" w:line="240" w:lineRule="auto"/>
              <w:ind w:left="360" w:hanging="360"/>
              <w:rPr>
                <w:rFonts w:asciiTheme="minorHAnsi" w:hAnsiTheme="minorHAnsi"/>
                <w:sz w:val="20"/>
                <w:szCs w:val="20"/>
              </w:rPr>
            </w:pPr>
            <w:r w:rsidRPr="00E32DEE">
              <w:rPr>
                <w:rFonts w:asciiTheme="minorHAnsi" w:hAnsiTheme="minorHAnsi"/>
                <w:sz w:val="20"/>
                <w:szCs w:val="20"/>
              </w:rPr>
              <w:tab/>
            </w:r>
            <w:r w:rsidRPr="00E32DEE">
              <w:rPr>
                <w:rFonts w:asciiTheme="minorHAnsi" w:hAnsiTheme="minorHAnsi"/>
                <w:sz w:val="20"/>
                <w:szCs w:val="20"/>
              </w:rPr>
              <w:tab/>
            </w:r>
          </w:p>
        </w:tc>
        <w:tc>
          <w:tcPr>
            <w:tcW w:w="1620" w:type="dxa"/>
            <w:shd w:val="clear" w:color="auto" w:fill="D9D9D9" w:themeFill="background1" w:themeFillShade="D9"/>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2</w:t>
            </w:r>
          </w:p>
        </w:tc>
        <w:tc>
          <w:tcPr>
            <w:tcW w:w="1620" w:type="dxa"/>
            <w:shd w:val="clear" w:color="auto" w:fill="D9D9D9" w:themeFill="background1" w:themeFillShade="D9"/>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1710" w:type="dxa"/>
            <w:shd w:val="clear" w:color="auto" w:fill="D9D9D9" w:themeFill="background1" w:themeFillShade="D9"/>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bl>
    <w:p w:rsidR="004443DA" w:rsidRPr="00E32DEE" w:rsidRDefault="004443DA" w:rsidP="004443DA">
      <w:pPr>
        <w:widowControl/>
        <w:spacing w:line="240" w:lineRule="auto"/>
        <w:rPr>
          <w:rFonts w:asciiTheme="minorHAnsi" w:eastAsia="Times New Roman" w:hAnsiTheme="minorHAnsi" w:cs="Arial"/>
          <w:b/>
          <w:sz w:val="20"/>
          <w:szCs w:val="20"/>
        </w:rPr>
      </w:pPr>
      <w:r w:rsidRPr="00E32DEE">
        <w:rPr>
          <w:rFonts w:asciiTheme="minorHAnsi" w:hAnsiTheme="minorHAnsi"/>
        </w:rPr>
        <w:br w:type="page"/>
      </w:r>
    </w:p>
    <w:p w:rsidR="004443DA" w:rsidRPr="00E32DEE" w:rsidRDefault="004443DA" w:rsidP="004443DA">
      <w:pPr>
        <w:pStyle w:val="QUESTIONTEXT"/>
        <w:ind w:right="180"/>
        <w:rPr>
          <w:rFonts w:asciiTheme="minorHAnsi" w:hAnsiTheme="minorHAnsi"/>
        </w:rPr>
      </w:pPr>
      <w:r w:rsidRPr="00E32DEE">
        <w:rPr>
          <w:rFonts w:asciiTheme="minorHAnsi" w:hAnsiTheme="minorHAnsi"/>
        </w:rPr>
        <w:lastRenderedPageBreak/>
        <w:t>1-11.</w:t>
      </w:r>
      <w:r w:rsidRPr="00E32DEE">
        <w:rPr>
          <w:rFonts w:asciiTheme="minorHAnsi" w:hAnsiTheme="minorHAnsi"/>
        </w:rPr>
        <w:tab/>
        <w:t xml:space="preserve">Which of the following strategies does your state currently use to evaluate how well the [COMMON CORE STATE STANDARDS (CCSS) FOR ENGLISH LANGUAGE ARTS (ELA) OR MATH/ CURRENT STATE CONTENT STANDARDS FOR ENGLISH LANGUAGE ARTS (ELA) OR MATH] prepare students for college and/or careers? </w:t>
      </w:r>
    </w:p>
    <w:tbl>
      <w:tblPr>
        <w:tblW w:w="9543" w:type="dxa"/>
        <w:tblInd w:w="840" w:type="dxa"/>
        <w:tblLayout w:type="fixed"/>
        <w:tblCellMar>
          <w:left w:w="120" w:type="dxa"/>
          <w:right w:w="120" w:type="dxa"/>
        </w:tblCellMar>
        <w:tblLook w:val="0000" w:firstRow="0" w:lastRow="0" w:firstColumn="0" w:lastColumn="0" w:noHBand="0" w:noVBand="0"/>
      </w:tblPr>
      <w:tblGrid>
        <w:gridCol w:w="7293"/>
        <w:gridCol w:w="1125"/>
        <w:gridCol w:w="1125"/>
      </w:tblGrid>
      <w:tr w:rsidR="004443DA" w:rsidRPr="00E32DEE" w:rsidTr="004443DA">
        <w:trPr>
          <w:tblHeader/>
        </w:trPr>
        <w:tc>
          <w:tcPr>
            <w:tcW w:w="7293" w:type="dxa"/>
            <w:tcBorders>
              <w:top w:val="nil"/>
              <w:left w:val="nil"/>
              <w:bottom w:val="nil"/>
            </w:tcBorders>
          </w:tcPr>
          <w:p w:rsidR="004443DA" w:rsidRPr="00E32DEE" w:rsidRDefault="004443DA" w:rsidP="004443DA">
            <w:pPr>
              <w:tabs>
                <w:tab w:val="left" w:pos="1080"/>
                <w:tab w:val="left" w:pos="1440"/>
                <w:tab w:val="left" w:pos="2145"/>
                <w:tab w:val="left" w:leader="dot" w:pos="6120"/>
                <w:tab w:val="left" w:pos="6753"/>
              </w:tabs>
              <w:spacing w:before="60" w:after="60" w:line="240" w:lineRule="auto"/>
              <w:ind w:left="870"/>
              <w:rPr>
                <w:rFonts w:asciiTheme="minorHAnsi" w:hAnsiTheme="minorHAnsi" w:cs="Arial"/>
              </w:rPr>
            </w:pPr>
          </w:p>
        </w:tc>
        <w:tc>
          <w:tcPr>
            <w:tcW w:w="2250" w:type="dxa"/>
            <w:gridSpan w:val="2"/>
            <w:tcBorders>
              <w:bottom w:val="single" w:sz="4" w:space="0" w:color="auto"/>
            </w:tcBorders>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cs="Times New Roman"/>
                <w:b/>
                <w:bCs/>
                <w:caps/>
                <w:sz w:val="20"/>
                <w:szCs w:val="20"/>
              </w:rPr>
            </w:pPr>
            <w:r w:rsidRPr="00E32DEE">
              <w:rPr>
                <w:rFonts w:asciiTheme="minorHAnsi" w:hAnsiTheme="minorHAnsi"/>
                <w:bCs/>
                <w:sz w:val="20"/>
                <w:szCs w:val="20"/>
              </w:rPr>
              <w:t>SELECT ONE RESPONSE IN EACH ROW</w:t>
            </w:r>
          </w:p>
        </w:tc>
      </w:tr>
      <w:tr w:rsidR="004443DA" w:rsidRPr="00E32DEE" w:rsidTr="004443DA">
        <w:trPr>
          <w:tblHeader/>
        </w:trPr>
        <w:tc>
          <w:tcPr>
            <w:tcW w:w="7293" w:type="dxa"/>
            <w:tcBorders>
              <w:top w:val="nil"/>
              <w:left w:val="nil"/>
              <w:bottom w:val="nil"/>
              <w:right w:val="single" w:sz="4" w:space="0" w:color="auto"/>
            </w:tcBorders>
          </w:tcPr>
          <w:p w:rsidR="004443DA" w:rsidRPr="00E32DEE" w:rsidRDefault="004443DA" w:rsidP="004443DA">
            <w:pPr>
              <w:tabs>
                <w:tab w:val="left" w:pos="1080"/>
                <w:tab w:val="left" w:pos="1440"/>
                <w:tab w:val="left" w:pos="2145"/>
                <w:tab w:val="left" w:leader="dot" w:pos="6120"/>
                <w:tab w:val="left" w:pos="6753"/>
              </w:tabs>
              <w:spacing w:before="60" w:after="60" w:line="240" w:lineRule="auto"/>
              <w:ind w:left="870"/>
              <w:rPr>
                <w:rFonts w:asciiTheme="minorHAnsi" w:hAnsiTheme="minorHAnsi" w:cs="Arial"/>
              </w:rPr>
            </w:pPr>
            <w:r w:rsidRPr="00E32DEE">
              <w:rPr>
                <w:rFonts w:asciiTheme="minorHAnsi" w:hAnsiTheme="minorHAnsi" w:cs="Arial"/>
              </w:rPr>
              <w:t xml:space="preserve"> </w:t>
            </w:r>
          </w:p>
        </w:tc>
        <w:tc>
          <w:tcPr>
            <w:tcW w:w="1125" w:type="dxa"/>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pStyle w:val="RESPONSE"/>
              <w:tabs>
                <w:tab w:val="clear" w:pos="1440"/>
              </w:tabs>
              <w:spacing w:before="60" w:after="60"/>
              <w:jc w:val="center"/>
              <w:rPr>
                <w:rFonts w:asciiTheme="minorHAnsi" w:hAnsiTheme="minorHAnsi" w:cstheme="minorBidi"/>
                <w:b/>
                <w:sz w:val="20"/>
                <w:szCs w:val="20"/>
              </w:rPr>
            </w:pPr>
            <w:r w:rsidRPr="00E32DEE">
              <w:rPr>
                <w:rFonts w:asciiTheme="minorHAnsi" w:hAnsiTheme="minorHAnsi" w:cstheme="minorBidi"/>
                <w:b/>
                <w:sz w:val="20"/>
                <w:szCs w:val="20"/>
              </w:rPr>
              <w:t>YES</w:t>
            </w:r>
          </w:p>
        </w:tc>
        <w:tc>
          <w:tcPr>
            <w:tcW w:w="1125" w:type="dxa"/>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pStyle w:val="RESPONSE"/>
              <w:tabs>
                <w:tab w:val="clear" w:pos="1440"/>
              </w:tabs>
              <w:spacing w:before="60" w:after="60"/>
              <w:jc w:val="center"/>
              <w:rPr>
                <w:rFonts w:asciiTheme="minorHAnsi" w:hAnsiTheme="minorHAnsi" w:cstheme="minorBidi"/>
                <w:b/>
                <w:sz w:val="20"/>
                <w:szCs w:val="20"/>
              </w:rPr>
            </w:pPr>
            <w:r w:rsidRPr="00E32DEE">
              <w:rPr>
                <w:rFonts w:asciiTheme="minorHAnsi" w:hAnsiTheme="minorHAnsi" w:cstheme="minorBidi"/>
                <w:b/>
                <w:sz w:val="20"/>
                <w:szCs w:val="20"/>
              </w:rPr>
              <w:t>NO</w:t>
            </w:r>
          </w:p>
        </w:tc>
      </w:tr>
      <w:tr w:rsidR="004443DA" w:rsidRPr="00E32DEE" w:rsidTr="004443DA">
        <w:tc>
          <w:tcPr>
            <w:tcW w:w="7293" w:type="dxa"/>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360"/>
                <w:tab w:val="left" w:leader="dot" w:pos="6993"/>
              </w:tabs>
              <w:spacing w:before="60" w:after="60" w:line="240" w:lineRule="auto"/>
              <w:ind w:left="360" w:hanging="360"/>
              <w:rPr>
                <w:rFonts w:asciiTheme="minorHAnsi" w:hAnsiTheme="minorHAnsi" w:cs="Times New Roman"/>
                <w:sz w:val="20"/>
                <w:szCs w:val="20"/>
              </w:rPr>
            </w:pPr>
            <w:r w:rsidRPr="00E32DEE">
              <w:rPr>
                <w:rFonts w:asciiTheme="minorHAnsi" w:hAnsiTheme="minorHAnsi" w:cs="Times New Roman"/>
                <w:sz w:val="20"/>
                <w:szCs w:val="20"/>
              </w:rPr>
              <w:t>a.</w:t>
            </w:r>
            <w:r w:rsidRPr="00E32DEE">
              <w:rPr>
                <w:rFonts w:asciiTheme="minorHAnsi" w:hAnsiTheme="minorHAnsi" w:cs="Times New Roman"/>
                <w:sz w:val="20"/>
                <w:szCs w:val="20"/>
              </w:rPr>
              <w:tab/>
              <w:t>Track employment rates of students after graduation</w:t>
            </w:r>
            <w:r w:rsidRPr="00E32DEE">
              <w:rPr>
                <w:rFonts w:asciiTheme="minorHAnsi" w:hAnsiTheme="minorHAnsi" w:cs="Times New Roman"/>
                <w:sz w:val="20"/>
                <w:szCs w:val="20"/>
              </w:rPr>
              <w:tab/>
            </w:r>
          </w:p>
        </w:tc>
        <w:tc>
          <w:tcPr>
            <w:tcW w:w="1125" w:type="dxa"/>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Times New Roman"/>
                <w:sz w:val="20"/>
                <w:szCs w:val="20"/>
              </w:rPr>
            </w:pPr>
            <w:r w:rsidRPr="00E32DEE">
              <w:rPr>
                <w:rFonts w:asciiTheme="minorHAnsi" w:hAnsiTheme="minorHAnsi" w:cs="Times New Roman"/>
                <w:sz w:val="20"/>
                <w:szCs w:val="20"/>
              </w:rPr>
              <w:t>1</w:t>
            </w:r>
          </w:p>
        </w:tc>
        <w:tc>
          <w:tcPr>
            <w:tcW w:w="1125" w:type="dxa"/>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Times New Roman"/>
                <w:sz w:val="20"/>
                <w:szCs w:val="20"/>
              </w:rPr>
            </w:pPr>
            <w:r w:rsidRPr="00E32DEE">
              <w:rPr>
                <w:rFonts w:asciiTheme="minorHAnsi" w:hAnsiTheme="minorHAnsi" w:cs="Times New Roman"/>
                <w:sz w:val="20"/>
                <w:szCs w:val="20"/>
              </w:rPr>
              <w:t>0</w:t>
            </w:r>
          </w:p>
        </w:tc>
      </w:tr>
      <w:tr w:rsidR="004443DA" w:rsidRPr="00E32DEE" w:rsidTr="004443DA">
        <w:tc>
          <w:tcPr>
            <w:tcW w:w="7293" w:type="dxa"/>
            <w:tcBorders>
              <w:top w:val="nil"/>
              <w:left w:val="nil"/>
              <w:bottom w:val="nil"/>
              <w:right w:val="nil"/>
            </w:tcBorders>
            <w:shd w:val="clear" w:color="auto" w:fill="auto"/>
            <w:vAlign w:val="bottom"/>
          </w:tcPr>
          <w:p w:rsidR="004443DA" w:rsidRPr="00E32DEE" w:rsidRDefault="004443DA" w:rsidP="004443DA">
            <w:pPr>
              <w:tabs>
                <w:tab w:val="left" w:pos="360"/>
                <w:tab w:val="left" w:leader="dot" w:pos="6993"/>
              </w:tabs>
              <w:spacing w:before="60" w:after="60" w:line="240" w:lineRule="auto"/>
              <w:ind w:left="360" w:hanging="360"/>
              <w:rPr>
                <w:rFonts w:asciiTheme="minorHAnsi" w:hAnsiTheme="minorHAnsi" w:cs="Times New Roman"/>
                <w:sz w:val="20"/>
                <w:szCs w:val="20"/>
              </w:rPr>
            </w:pPr>
            <w:r w:rsidRPr="00E32DEE">
              <w:rPr>
                <w:rFonts w:asciiTheme="minorHAnsi" w:hAnsiTheme="minorHAnsi" w:cs="Times New Roman"/>
                <w:sz w:val="20"/>
                <w:szCs w:val="20"/>
              </w:rPr>
              <w:t>b.</w:t>
            </w:r>
            <w:r w:rsidRPr="00E32DEE">
              <w:rPr>
                <w:rFonts w:asciiTheme="minorHAnsi" w:hAnsiTheme="minorHAnsi" w:cs="Times New Roman"/>
                <w:sz w:val="20"/>
                <w:szCs w:val="20"/>
              </w:rPr>
              <w:tab/>
              <w:t>Track enrollment in postsecondary education (two- and four-year programs)</w:t>
            </w:r>
            <w:r w:rsidRPr="00E32DEE">
              <w:rPr>
                <w:rFonts w:asciiTheme="minorHAnsi" w:hAnsiTheme="minorHAnsi" w:cs="Times New Roman"/>
                <w:sz w:val="20"/>
                <w:szCs w:val="20"/>
              </w:rPr>
              <w:tab/>
            </w:r>
          </w:p>
        </w:tc>
        <w:tc>
          <w:tcPr>
            <w:tcW w:w="1125" w:type="dxa"/>
            <w:tcBorders>
              <w:top w:val="nil"/>
              <w:left w:val="nil"/>
              <w:bottom w:val="nil"/>
              <w:right w:val="nil"/>
            </w:tcBorders>
            <w:shd w:val="clear" w:color="auto" w:fill="auto"/>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Times New Roman"/>
                <w:sz w:val="20"/>
                <w:szCs w:val="20"/>
              </w:rPr>
            </w:pPr>
            <w:r w:rsidRPr="00E32DEE">
              <w:rPr>
                <w:rFonts w:asciiTheme="minorHAnsi" w:hAnsiTheme="minorHAnsi" w:cs="Times New Roman"/>
                <w:sz w:val="20"/>
                <w:szCs w:val="20"/>
              </w:rPr>
              <w:t>1</w:t>
            </w:r>
          </w:p>
        </w:tc>
        <w:tc>
          <w:tcPr>
            <w:tcW w:w="1125" w:type="dxa"/>
            <w:tcBorders>
              <w:top w:val="nil"/>
              <w:left w:val="nil"/>
              <w:bottom w:val="nil"/>
              <w:right w:val="nil"/>
            </w:tcBorders>
            <w:shd w:val="clear" w:color="auto" w:fill="auto"/>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Times New Roman"/>
                <w:sz w:val="20"/>
                <w:szCs w:val="20"/>
              </w:rPr>
            </w:pPr>
            <w:r w:rsidRPr="00E32DEE">
              <w:rPr>
                <w:rFonts w:asciiTheme="minorHAnsi" w:hAnsiTheme="minorHAnsi" w:cs="Times New Roman"/>
                <w:sz w:val="20"/>
                <w:szCs w:val="20"/>
              </w:rPr>
              <w:t>0</w:t>
            </w:r>
          </w:p>
        </w:tc>
      </w:tr>
      <w:tr w:rsidR="004443DA" w:rsidRPr="00E32DEE" w:rsidTr="004443DA">
        <w:tc>
          <w:tcPr>
            <w:tcW w:w="7293" w:type="dxa"/>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360"/>
                <w:tab w:val="left" w:leader="dot" w:pos="6993"/>
              </w:tabs>
              <w:spacing w:before="60" w:after="60" w:line="240" w:lineRule="auto"/>
              <w:ind w:left="360" w:hanging="360"/>
              <w:rPr>
                <w:rFonts w:asciiTheme="minorHAnsi" w:hAnsiTheme="minorHAnsi" w:cs="Times New Roman"/>
                <w:sz w:val="20"/>
                <w:szCs w:val="20"/>
              </w:rPr>
            </w:pPr>
            <w:r w:rsidRPr="00E32DEE">
              <w:rPr>
                <w:rFonts w:asciiTheme="minorHAnsi" w:hAnsiTheme="minorHAnsi" w:cs="Times New Roman"/>
                <w:sz w:val="20"/>
                <w:szCs w:val="20"/>
              </w:rPr>
              <w:t>c.</w:t>
            </w:r>
            <w:r w:rsidRPr="00E32DEE">
              <w:rPr>
                <w:rFonts w:asciiTheme="minorHAnsi" w:hAnsiTheme="minorHAnsi" w:cs="Times New Roman"/>
                <w:sz w:val="20"/>
                <w:szCs w:val="20"/>
              </w:rPr>
              <w:tab/>
              <w:t>Track rates at which postsecondary students take remedial courses</w:t>
            </w:r>
            <w:r w:rsidRPr="00E32DEE">
              <w:rPr>
                <w:rFonts w:asciiTheme="minorHAnsi" w:hAnsiTheme="minorHAnsi" w:cs="Times New Roman"/>
                <w:sz w:val="20"/>
                <w:szCs w:val="20"/>
              </w:rPr>
              <w:tab/>
            </w:r>
          </w:p>
        </w:tc>
        <w:tc>
          <w:tcPr>
            <w:tcW w:w="1125" w:type="dxa"/>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Times New Roman"/>
                <w:sz w:val="20"/>
                <w:szCs w:val="20"/>
              </w:rPr>
            </w:pPr>
            <w:r w:rsidRPr="00E32DEE">
              <w:rPr>
                <w:rFonts w:asciiTheme="minorHAnsi" w:hAnsiTheme="minorHAnsi" w:cs="Times New Roman"/>
                <w:sz w:val="20"/>
                <w:szCs w:val="20"/>
              </w:rPr>
              <w:t>1</w:t>
            </w:r>
          </w:p>
        </w:tc>
        <w:tc>
          <w:tcPr>
            <w:tcW w:w="1125" w:type="dxa"/>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Times New Roman"/>
                <w:sz w:val="20"/>
                <w:szCs w:val="20"/>
              </w:rPr>
            </w:pPr>
            <w:r w:rsidRPr="00E32DEE">
              <w:rPr>
                <w:rFonts w:asciiTheme="minorHAnsi" w:hAnsiTheme="minorHAnsi" w:cs="Times New Roman"/>
                <w:sz w:val="20"/>
                <w:szCs w:val="20"/>
              </w:rPr>
              <w:t>0</w:t>
            </w:r>
          </w:p>
        </w:tc>
      </w:tr>
      <w:tr w:rsidR="004443DA" w:rsidRPr="00E32DEE" w:rsidTr="004443DA">
        <w:tc>
          <w:tcPr>
            <w:tcW w:w="7293" w:type="dxa"/>
            <w:tcBorders>
              <w:top w:val="nil"/>
              <w:left w:val="nil"/>
              <w:bottom w:val="nil"/>
              <w:right w:val="nil"/>
            </w:tcBorders>
            <w:shd w:val="clear" w:color="auto" w:fill="auto"/>
            <w:vAlign w:val="bottom"/>
          </w:tcPr>
          <w:p w:rsidR="004443DA" w:rsidRPr="00E32DEE" w:rsidRDefault="004443DA" w:rsidP="004443DA">
            <w:pPr>
              <w:tabs>
                <w:tab w:val="left" w:pos="360"/>
                <w:tab w:val="left" w:leader="dot" w:pos="6993"/>
              </w:tabs>
              <w:spacing w:before="60" w:after="60" w:line="240" w:lineRule="auto"/>
              <w:ind w:left="360" w:hanging="360"/>
              <w:rPr>
                <w:rFonts w:asciiTheme="minorHAnsi" w:hAnsiTheme="minorHAnsi" w:cs="Times New Roman"/>
                <w:sz w:val="20"/>
                <w:szCs w:val="20"/>
              </w:rPr>
            </w:pPr>
            <w:r w:rsidRPr="00E32DEE">
              <w:rPr>
                <w:rFonts w:asciiTheme="minorHAnsi" w:hAnsiTheme="minorHAnsi" w:cs="Times New Roman"/>
                <w:sz w:val="20"/>
                <w:szCs w:val="20"/>
              </w:rPr>
              <w:t>d.</w:t>
            </w:r>
            <w:r w:rsidRPr="00E32DEE">
              <w:rPr>
                <w:rFonts w:asciiTheme="minorHAnsi" w:hAnsiTheme="minorHAnsi" w:cs="Times New Roman"/>
                <w:sz w:val="20"/>
                <w:szCs w:val="20"/>
              </w:rPr>
              <w:tab/>
              <w:t>Track postsecondary persistence rates (two- and four-year programs)</w:t>
            </w:r>
            <w:r w:rsidRPr="00E32DEE">
              <w:rPr>
                <w:rFonts w:asciiTheme="minorHAnsi" w:hAnsiTheme="minorHAnsi" w:cs="Times New Roman"/>
                <w:sz w:val="20"/>
                <w:szCs w:val="20"/>
              </w:rPr>
              <w:tab/>
            </w:r>
          </w:p>
        </w:tc>
        <w:tc>
          <w:tcPr>
            <w:tcW w:w="1125" w:type="dxa"/>
            <w:tcBorders>
              <w:top w:val="nil"/>
              <w:left w:val="nil"/>
              <w:bottom w:val="nil"/>
              <w:right w:val="nil"/>
            </w:tcBorders>
            <w:shd w:val="clear" w:color="auto" w:fill="auto"/>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Times New Roman"/>
                <w:sz w:val="20"/>
                <w:szCs w:val="20"/>
              </w:rPr>
            </w:pPr>
            <w:r w:rsidRPr="00E32DEE">
              <w:rPr>
                <w:rFonts w:asciiTheme="minorHAnsi" w:hAnsiTheme="minorHAnsi" w:cs="Times New Roman"/>
                <w:sz w:val="20"/>
                <w:szCs w:val="20"/>
              </w:rPr>
              <w:t>1</w:t>
            </w:r>
          </w:p>
        </w:tc>
        <w:tc>
          <w:tcPr>
            <w:tcW w:w="1125" w:type="dxa"/>
            <w:tcBorders>
              <w:top w:val="nil"/>
              <w:left w:val="nil"/>
              <w:bottom w:val="nil"/>
              <w:right w:val="nil"/>
            </w:tcBorders>
            <w:shd w:val="clear" w:color="auto" w:fill="auto"/>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Times New Roman"/>
                <w:sz w:val="20"/>
                <w:szCs w:val="20"/>
              </w:rPr>
            </w:pPr>
            <w:r w:rsidRPr="00E32DEE">
              <w:rPr>
                <w:rFonts w:asciiTheme="minorHAnsi" w:hAnsiTheme="minorHAnsi" w:cs="Times New Roman"/>
                <w:sz w:val="20"/>
                <w:szCs w:val="20"/>
              </w:rPr>
              <w:t>0</w:t>
            </w:r>
          </w:p>
        </w:tc>
      </w:tr>
      <w:tr w:rsidR="004443DA" w:rsidRPr="00E32DEE" w:rsidTr="004443DA">
        <w:tc>
          <w:tcPr>
            <w:tcW w:w="7293" w:type="dxa"/>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360"/>
                <w:tab w:val="left" w:leader="dot" w:pos="6993"/>
              </w:tabs>
              <w:spacing w:before="60" w:after="60" w:line="240" w:lineRule="auto"/>
              <w:ind w:left="360" w:hanging="360"/>
              <w:rPr>
                <w:rFonts w:asciiTheme="minorHAnsi" w:hAnsiTheme="minorHAnsi" w:cs="Times New Roman"/>
                <w:sz w:val="20"/>
                <w:szCs w:val="20"/>
              </w:rPr>
            </w:pPr>
            <w:r w:rsidRPr="00E32DEE">
              <w:rPr>
                <w:rFonts w:asciiTheme="minorHAnsi" w:hAnsiTheme="minorHAnsi" w:cs="Times New Roman"/>
                <w:sz w:val="20"/>
                <w:szCs w:val="20"/>
              </w:rPr>
              <w:t>e.</w:t>
            </w:r>
            <w:r w:rsidRPr="00E32DEE">
              <w:rPr>
                <w:rFonts w:asciiTheme="minorHAnsi" w:hAnsiTheme="minorHAnsi" w:cs="Times New Roman"/>
                <w:sz w:val="20"/>
                <w:szCs w:val="20"/>
              </w:rPr>
              <w:tab/>
              <w:t>Track students’ postsecondary degree attainment within specified time since enrollment (two- and four-year programs)</w:t>
            </w:r>
            <w:r w:rsidRPr="00E32DEE">
              <w:rPr>
                <w:rFonts w:asciiTheme="minorHAnsi" w:hAnsiTheme="minorHAnsi" w:cs="Times New Roman"/>
                <w:sz w:val="20"/>
                <w:szCs w:val="20"/>
              </w:rPr>
              <w:tab/>
            </w:r>
          </w:p>
        </w:tc>
        <w:tc>
          <w:tcPr>
            <w:tcW w:w="1125" w:type="dxa"/>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Times New Roman"/>
                <w:sz w:val="20"/>
                <w:szCs w:val="20"/>
              </w:rPr>
            </w:pPr>
            <w:r w:rsidRPr="00E32DEE">
              <w:rPr>
                <w:rFonts w:asciiTheme="minorHAnsi" w:hAnsiTheme="minorHAnsi" w:cs="Times New Roman"/>
                <w:sz w:val="20"/>
                <w:szCs w:val="20"/>
              </w:rPr>
              <w:t>1</w:t>
            </w:r>
          </w:p>
        </w:tc>
        <w:tc>
          <w:tcPr>
            <w:tcW w:w="1125" w:type="dxa"/>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Times New Roman"/>
                <w:sz w:val="20"/>
                <w:szCs w:val="20"/>
              </w:rPr>
            </w:pPr>
            <w:r w:rsidRPr="00E32DEE">
              <w:rPr>
                <w:rFonts w:asciiTheme="minorHAnsi" w:hAnsiTheme="minorHAnsi" w:cs="Times New Roman"/>
                <w:sz w:val="20"/>
                <w:szCs w:val="20"/>
              </w:rPr>
              <w:t>0</w:t>
            </w:r>
          </w:p>
        </w:tc>
      </w:tr>
      <w:tr w:rsidR="004443DA" w:rsidRPr="00E32DEE" w:rsidTr="004443DA">
        <w:trPr>
          <w:trHeight w:val="728"/>
        </w:trPr>
        <w:tc>
          <w:tcPr>
            <w:tcW w:w="7293" w:type="dxa"/>
            <w:tcBorders>
              <w:top w:val="nil"/>
              <w:left w:val="nil"/>
              <w:right w:val="nil"/>
            </w:tcBorders>
            <w:shd w:val="clear" w:color="auto" w:fill="auto"/>
            <w:vAlign w:val="bottom"/>
          </w:tcPr>
          <w:p w:rsidR="004443DA" w:rsidRPr="00E32DEE" w:rsidRDefault="004443DA" w:rsidP="004443DA">
            <w:pPr>
              <w:tabs>
                <w:tab w:val="left" w:pos="360"/>
                <w:tab w:val="left" w:leader="dot" w:pos="7053"/>
              </w:tabs>
              <w:spacing w:before="60" w:after="60" w:line="240" w:lineRule="auto"/>
              <w:ind w:left="360" w:hanging="360"/>
              <w:rPr>
                <w:rFonts w:asciiTheme="minorHAnsi" w:hAnsiTheme="minorHAnsi" w:cs="Times New Roman"/>
                <w:sz w:val="20"/>
                <w:szCs w:val="20"/>
              </w:rPr>
            </w:pPr>
            <w:r w:rsidRPr="00E32DEE">
              <w:rPr>
                <w:rFonts w:asciiTheme="minorHAnsi" w:hAnsiTheme="minorHAnsi" w:cs="Times New Roman"/>
                <w:sz w:val="20"/>
                <w:szCs w:val="20"/>
              </w:rPr>
              <w:t>f.</w:t>
            </w:r>
            <w:r w:rsidRPr="00E32DEE">
              <w:rPr>
                <w:rFonts w:asciiTheme="minorHAnsi" w:hAnsiTheme="minorHAnsi" w:cs="Times New Roman"/>
                <w:sz w:val="20"/>
                <w:szCs w:val="20"/>
              </w:rPr>
              <w:tab/>
              <w:t>Something else (specify)</w:t>
            </w:r>
            <w:r w:rsidRPr="00E32DEE">
              <w:rPr>
                <w:rFonts w:asciiTheme="minorHAnsi" w:hAnsiTheme="minorHAnsi" w:cs="Times New Roman"/>
                <w:sz w:val="20"/>
                <w:szCs w:val="20"/>
              </w:rPr>
              <w:tab/>
            </w:r>
          </w:p>
          <w:p w:rsidR="004443DA" w:rsidRPr="00E32DEE" w:rsidRDefault="004443DA" w:rsidP="004443DA">
            <w:pPr>
              <w:tabs>
                <w:tab w:val="left" w:pos="360"/>
                <w:tab w:val="left" w:pos="7053"/>
              </w:tabs>
              <w:spacing w:before="60" w:after="60" w:line="240" w:lineRule="auto"/>
              <w:ind w:left="360" w:hanging="360"/>
              <w:rPr>
                <w:rFonts w:asciiTheme="minorHAnsi" w:hAnsiTheme="minorHAnsi" w:cs="Times New Roman"/>
                <w:sz w:val="20"/>
                <w:szCs w:val="20"/>
              </w:rPr>
            </w:pPr>
            <w:r w:rsidRPr="00E32DEE">
              <w:rPr>
                <w:rFonts w:asciiTheme="minorHAnsi" w:hAnsiTheme="minorHAnsi" w:cs="Times New Roman"/>
                <w:sz w:val="20"/>
                <w:szCs w:val="20"/>
              </w:rPr>
              <w:tab/>
            </w:r>
            <w:r w:rsidRPr="00E32DEE">
              <w:rPr>
                <w:rFonts w:asciiTheme="minorHAnsi" w:hAnsiTheme="minorHAnsi" w:cs="Times New Roman"/>
                <w:sz w:val="20"/>
                <w:szCs w:val="20"/>
                <w:u w:val="single"/>
              </w:rPr>
              <w:tab/>
            </w:r>
          </w:p>
        </w:tc>
        <w:tc>
          <w:tcPr>
            <w:tcW w:w="1125" w:type="dxa"/>
            <w:tcBorders>
              <w:top w:val="nil"/>
              <w:left w:val="nil"/>
              <w:right w:val="nil"/>
            </w:tcBorders>
            <w:shd w:val="clear" w:color="auto" w:fill="auto"/>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Times New Roman"/>
                <w:sz w:val="20"/>
                <w:szCs w:val="20"/>
              </w:rPr>
            </w:pPr>
            <w:r w:rsidRPr="00E32DEE">
              <w:rPr>
                <w:rFonts w:asciiTheme="minorHAnsi" w:hAnsiTheme="minorHAnsi" w:cs="Times New Roman"/>
                <w:sz w:val="20"/>
                <w:szCs w:val="20"/>
              </w:rPr>
              <w:t>1</w:t>
            </w:r>
          </w:p>
        </w:tc>
        <w:tc>
          <w:tcPr>
            <w:tcW w:w="1125" w:type="dxa"/>
            <w:tcBorders>
              <w:top w:val="nil"/>
              <w:left w:val="nil"/>
              <w:right w:val="nil"/>
            </w:tcBorders>
            <w:shd w:val="clear" w:color="auto" w:fill="auto"/>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Times New Roman"/>
                <w:sz w:val="20"/>
                <w:szCs w:val="20"/>
              </w:rPr>
            </w:pPr>
            <w:r w:rsidRPr="00E32DEE">
              <w:rPr>
                <w:rFonts w:asciiTheme="minorHAnsi" w:hAnsiTheme="minorHAnsi" w:cs="Times New Roman"/>
                <w:sz w:val="20"/>
                <w:szCs w:val="20"/>
              </w:rPr>
              <w:t>0</w:t>
            </w:r>
          </w:p>
        </w:tc>
      </w:tr>
    </w:tbl>
    <w:p w:rsidR="004443DA" w:rsidRPr="00E32DEE" w:rsidRDefault="004443DA" w:rsidP="004443DA">
      <w:pPr>
        <w:pStyle w:val="QUESTIONTEXT"/>
        <w:tabs>
          <w:tab w:val="clear" w:pos="720"/>
        </w:tabs>
        <w:spacing w:before="0" w:after="0"/>
        <w:ind w:left="0" w:firstLine="0"/>
        <w:rPr>
          <w:rFonts w:asciiTheme="minorHAnsi" w:hAnsiTheme="minorHAnsi"/>
        </w:rPr>
      </w:pPr>
    </w:p>
    <w:p w:rsidR="004443DA" w:rsidRPr="00E32DEE" w:rsidRDefault="004443DA" w:rsidP="004443DA">
      <w:pPr>
        <w:widowControl/>
        <w:spacing w:line="240" w:lineRule="auto"/>
        <w:rPr>
          <w:rFonts w:asciiTheme="minorHAnsi" w:eastAsia="Times New Roman" w:hAnsiTheme="minorHAnsi" w:cs="Arial"/>
          <w:b/>
          <w:sz w:val="20"/>
          <w:szCs w:val="20"/>
        </w:rPr>
      </w:pPr>
      <w:r w:rsidRPr="00E32DEE">
        <w:rPr>
          <w:rFonts w:asciiTheme="minorHAnsi" w:hAnsiTheme="minorHAnsi"/>
        </w:rPr>
        <w:br w:type="page"/>
      </w:r>
    </w:p>
    <w:p w:rsidR="004443DA" w:rsidRPr="00E32DEE" w:rsidRDefault="004443DA" w:rsidP="004443DA">
      <w:pPr>
        <w:pStyle w:val="QUESTIONTEXT"/>
        <w:tabs>
          <w:tab w:val="clear" w:pos="720"/>
        </w:tabs>
        <w:spacing w:before="0" w:after="0"/>
        <w:ind w:left="0" w:firstLine="0"/>
        <w:rPr>
          <w:rFonts w:asciiTheme="minorHAnsi" w:hAnsiTheme="minorHAnsi"/>
        </w:rPr>
      </w:pPr>
    </w:p>
    <w:p w:rsidR="004443DA" w:rsidRPr="00E32DEE" w:rsidRDefault="004443DA" w:rsidP="004443DA">
      <w:pPr>
        <w:pStyle w:val="QUESTIONTEXT"/>
        <w:tabs>
          <w:tab w:val="clear" w:pos="720"/>
        </w:tabs>
        <w:spacing w:before="0" w:after="0"/>
        <w:ind w:left="0" w:firstLine="0"/>
        <w:rPr>
          <w:rFonts w:asciiTheme="minorHAnsi" w:hAnsiTheme="minorHAnsi"/>
        </w:rPr>
      </w:pPr>
      <w:r w:rsidRPr="00E32DEE">
        <w:rPr>
          <w:rFonts w:asciiTheme="minorHAnsi" w:hAnsiTheme="minorHAnsi"/>
        </w:rPr>
        <w:t>Next we would like to ask you about materials, training, and resources for district administrators, school leaders, and teachers to help them implement the [COMMON CORE STATE STANDARDS (CCSS) FOR ENGLISH LANGUAGE ARTS (ELA) OR MATH/ CURRENT STATE CONTENT STANDARDS FOR ENGLISH LANGUAGE ARTS (ELA) OR MATH].</w:t>
      </w:r>
    </w:p>
    <w:p w:rsidR="004443DA" w:rsidRPr="00E32DEE" w:rsidRDefault="004443DA" w:rsidP="004443DA">
      <w:pPr>
        <w:pStyle w:val="QUESTIONTEXT"/>
        <w:spacing w:before="120"/>
        <w:rPr>
          <w:rFonts w:asciiTheme="minorHAnsi" w:hAnsiTheme="minorHAnsi"/>
        </w:rPr>
      </w:pPr>
      <w:r w:rsidRPr="00E32DEE">
        <w:rPr>
          <w:rFonts w:asciiTheme="minorHAnsi" w:hAnsiTheme="minorHAnsi"/>
        </w:rPr>
        <w:t>1-12.</w:t>
      </w:r>
      <w:r w:rsidRPr="00E32DEE">
        <w:rPr>
          <w:rFonts w:asciiTheme="minorHAnsi" w:hAnsiTheme="minorHAnsi"/>
        </w:rPr>
        <w:tab/>
        <w:t xml:space="preserve">During this school year (2013-14), which of the following materials has the state made available to help district administrators, school leaders, and teachers understand the [COMMON CORE STATE STANDARDS (CCSS) FOR ENGLISH LANGUAGE ARTS (ELA) OR MATH/ CURRENT STATE CONTENT STANDARDS FOR ENGLISH LANGUAGE ARTS (ELA) OR MATH] and/or change curriculum and instruction based on these standards? </w:t>
      </w:r>
    </w:p>
    <w:tbl>
      <w:tblPr>
        <w:tblW w:w="4634" w:type="pct"/>
        <w:tblInd w:w="750" w:type="dxa"/>
        <w:tblLayout w:type="fixed"/>
        <w:tblCellMar>
          <w:left w:w="120" w:type="dxa"/>
          <w:right w:w="120" w:type="dxa"/>
        </w:tblCellMar>
        <w:tblLook w:val="0000" w:firstRow="0" w:lastRow="0" w:firstColumn="0" w:lastColumn="0" w:noHBand="0" w:noVBand="0"/>
      </w:tblPr>
      <w:tblGrid>
        <w:gridCol w:w="8010"/>
        <w:gridCol w:w="1111"/>
        <w:gridCol w:w="1111"/>
      </w:tblGrid>
      <w:tr w:rsidR="004443DA" w:rsidRPr="00E32DEE" w:rsidTr="004443DA">
        <w:trPr>
          <w:tblHeader/>
        </w:trPr>
        <w:tc>
          <w:tcPr>
            <w:tcW w:w="3914" w:type="pct"/>
            <w:tcBorders>
              <w:top w:val="nil"/>
              <w:left w:val="nil"/>
              <w:bottom w:val="nil"/>
            </w:tcBorders>
          </w:tcPr>
          <w:p w:rsidR="004443DA" w:rsidRPr="00E32DEE" w:rsidRDefault="004443DA" w:rsidP="004443DA">
            <w:pPr>
              <w:tabs>
                <w:tab w:val="left" w:pos="1080"/>
                <w:tab w:val="left" w:pos="1440"/>
                <w:tab w:val="left" w:pos="2145"/>
                <w:tab w:val="left" w:leader="dot" w:pos="6120"/>
                <w:tab w:val="left" w:pos="6753"/>
              </w:tabs>
              <w:spacing w:after="60" w:line="240" w:lineRule="auto"/>
              <w:rPr>
                <w:rFonts w:asciiTheme="minorHAnsi" w:hAnsiTheme="minorHAnsi"/>
                <w:i/>
                <w:sz w:val="20"/>
                <w:szCs w:val="20"/>
              </w:rPr>
            </w:pPr>
          </w:p>
        </w:tc>
        <w:tc>
          <w:tcPr>
            <w:tcW w:w="1086" w:type="pct"/>
            <w:gridSpan w:val="2"/>
            <w:tcBorders>
              <w:bottom w:val="single" w:sz="4" w:space="0" w:color="auto"/>
            </w:tcBorders>
            <w:vAlign w:val="bottom"/>
          </w:tcPr>
          <w:p w:rsidR="004443DA" w:rsidRPr="00E32DEE" w:rsidRDefault="004443DA" w:rsidP="004443DA">
            <w:pPr>
              <w:tabs>
                <w:tab w:val="left" w:pos="1080"/>
                <w:tab w:val="left" w:pos="1440"/>
                <w:tab w:val="left" w:pos="2145"/>
                <w:tab w:val="left" w:leader="dot" w:pos="6120"/>
                <w:tab w:val="left" w:pos="6753"/>
              </w:tabs>
              <w:spacing w:after="60" w:line="240" w:lineRule="auto"/>
              <w:ind w:left="-31" w:right="-1"/>
              <w:jc w:val="center"/>
              <w:rPr>
                <w:rFonts w:asciiTheme="minorHAnsi" w:hAnsiTheme="minorHAnsi"/>
                <w:bCs/>
                <w:caps/>
                <w:sz w:val="20"/>
                <w:szCs w:val="20"/>
                <w:u w:val="single"/>
              </w:rPr>
            </w:pPr>
            <w:r w:rsidRPr="00E32DEE">
              <w:rPr>
                <w:rFonts w:asciiTheme="minorHAnsi" w:hAnsiTheme="minorHAnsi"/>
                <w:bCs/>
                <w:sz w:val="20"/>
                <w:szCs w:val="20"/>
              </w:rPr>
              <w:t>SELECT ONE RESPONSE IN EACH ROW</w:t>
            </w:r>
          </w:p>
        </w:tc>
      </w:tr>
      <w:tr w:rsidR="004443DA" w:rsidRPr="00E32DEE" w:rsidTr="004443DA">
        <w:trPr>
          <w:tblHeader/>
        </w:trPr>
        <w:tc>
          <w:tcPr>
            <w:tcW w:w="3914" w:type="pct"/>
            <w:tcBorders>
              <w:top w:val="nil"/>
              <w:left w:val="nil"/>
              <w:bottom w:val="nil"/>
              <w:right w:val="single" w:sz="4" w:space="0" w:color="auto"/>
            </w:tcBorders>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sz w:val="20"/>
                <w:szCs w:val="20"/>
              </w:rPr>
            </w:pPr>
          </w:p>
        </w:tc>
        <w:tc>
          <w:tcPr>
            <w:tcW w:w="543"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pStyle w:val="RESPONSE"/>
              <w:tabs>
                <w:tab w:val="clear" w:pos="1440"/>
              </w:tabs>
              <w:spacing w:before="60" w:after="60"/>
              <w:jc w:val="center"/>
              <w:rPr>
                <w:rFonts w:asciiTheme="minorHAnsi" w:hAnsiTheme="minorHAnsi" w:cstheme="minorBidi"/>
                <w:b/>
                <w:sz w:val="20"/>
                <w:szCs w:val="20"/>
              </w:rPr>
            </w:pPr>
            <w:r w:rsidRPr="00E32DEE">
              <w:rPr>
                <w:rFonts w:asciiTheme="minorHAnsi" w:hAnsiTheme="minorHAnsi" w:cstheme="minorBidi"/>
                <w:b/>
                <w:sz w:val="20"/>
                <w:szCs w:val="20"/>
              </w:rPr>
              <w:t>YES</w:t>
            </w:r>
          </w:p>
        </w:tc>
        <w:tc>
          <w:tcPr>
            <w:tcW w:w="543"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pStyle w:val="RESPONSE"/>
              <w:tabs>
                <w:tab w:val="clear" w:pos="1440"/>
              </w:tabs>
              <w:spacing w:before="60" w:after="60"/>
              <w:jc w:val="center"/>
              <w:rPr>
                <w:rFonts w:asciiTheme="minorHAnsi" w:hAnsiTheme="minorHAnsi" w:cstheme="minorBidi"/>
                <w:b/>
                <w:sz w:val="20"/>
                <w:szCs w:val="20"/>
              </w:rPr>
            </w:pPr>
            <w:r w:rsidRPr="00E32DEE">
              <w:rPr>
                <w:rFonts w:asciiTheme="minorHAnsi" w:hAnsiTheme="minorHAnsi" w:cstheme="minorBidi"/>
                <w:b/>
                <w:sz w:val="20"/>
                <w:szCs w:val="20"/>
              </w:rPr>
              <w:t>NO</w:t>
            </w:r>
          </w:p>
        </w:tc>
      </w:tr>
      <w:tr w:rsidR="004443DA" w:rsidRPr="00E32DEE" w:rsidTr="004443DA">
        <w:tc>
          <w:tcPr>
            <w:tcW w:w="3914" w:type="pct"/>
            <w:tcBorders>
              <w:top w:val="nil"/>
              <w:left w:val="nil"/>
              <w:bottom w:val="nil"/>
              <w:right w:val="nil"/>
            </w:tcBorders>
            <w:shd w:val="clear" w:color="auto" w:fill="FFFFFF" w:themeFill="background1"/>
          </w:tcPr>
          <w:p w:rsidR="004443DA" w:rsidRPr="00E32DEE" w:rsidRDefault="004443DA" w:rsidP="004443DA">
            <w:pPr>
              <w:tabs>
                <w:tab w:val="left" w:pos="360"/>
                <w:tab w:val="left" w:leader="dot" w:pos="5940"/>
              </w:tabs>
              <w:spacing w:before="40" w:after="40" w:line="240" w:lineRule="auto"/>
              <w:ind w:left="360" w:hanging="360"/>
              <w:rPr>
                <w:rFonts w:asciiTheme="minorHAnsi" w:hAnsiTheme="minorHAnsi"/>
                <w:b/>
                <w:sz w:val="20"/>
                <w:szCs w:val="20"/>
              </w:rPr>
            </w:pPr>
            <w:r w:rsidRPr="00E32DEE">
              <w:rPr>
                <w:rFonts w:asciiTheme="minorHAnsi" w:hAnsiTheme="minorHAnsi" w:cstheme="minorHAnsi"/>
                <w:b/>
                <w:sz w:val="20"/>
                <w:szCs w:val="20"/>
              </w:rPr>
              <w:t xml:space="preserve">Materials </w:t>
            </w:r>
            <w:r w:rsidRPr="00E32DEE">
              <w:rPr>
                <w:rFonts w:asciiTheme="minorHAnsi" w:hAnsiTheme="minorHAnsi"/>
                <w:b/>
                <w:sz w:val="20"/>
                <w:szCs w:val="20"/>
              </w:rPr>
              <w:t xml:space="preserve">to help align curriculum and instruction with </w:t>
            </w:r>
            <w:r w:rsidRPr="00E32DEE">
              <w:rPr>
                <w:rFonts w:asciiTheme="minorHAnsi" w:hAnsiTheme="minorHAnsi" w:cstheme="minorHAnsi"/>
                <w:b/>
                <w:sz w:val="20"/>
                <w:szCs w:val="20"/>
              </w:rPr>
              <w:t>the content standards</w:t>
            </w:r>
          </w:p>
        </w:tc>
        <w:tc>
          <w:tcPr>
            <w:tcW w:w="543" w:type="pct"/>
            <w:tcBorders>
              <w:top w:val="single" w:sz="4" w:space="0" w:color="auto"/>
              <w:left w:val="nil"/>
              <w:right w:val="nil"/>
            </w:tcBorders>
            <w:shd w:val="clear" w:color="auto" w:fill="FFFFFF" w:themeFill="background1"/>
            <w:vAlign w:val="bottom"/>
          </w:tcPr>
          <w:p w:rsidR="004443DA" w:rsidRPr="00E32DEE" w:rsidRDefault="004443DA" w:rsidP="004443DA">
            <w:pPr>
              <w:tabs>
                <w:tab w:val="left" w:pos="417"/>
                <w:tab w:val="left" w:pos="1008"/>
                <w:tab w:val="left" w:pos="1800"/>
              </w:tabs>
              <w:spacing w:before="40" w:after="40" w:line="240" w:lineRule="auto"/>
              <w:ind w:hanging="12"/>
              <w:rPr>
                <w:rFonts w:asciiTheme="minorHAnsi" w:hAnsiTheme="minorHAnsi"/>
                <w:sz w:val="20"/>
                <w:szCs w:val="20"/>
              </w:rPr>
            </w:pPr>
          </w:p>
        </w:tc>
        <w:tc>
          <w:tcPr>
            <w:tcW w:w="543" w:type="pct"/>
            <w:tcBorders>
              <w:top w:val="single" w:sz="4" w:space="0" w:color="auto"/>
              <w:left w:val="nil"/>
              <w:right w:val="nil"/>
            </w:tcBorders>
            <w:shd w:val="clear" w:color="auto" w:fill="FFFFFF" w:themeFill="background1"/>
            <w:vAlign w:val="bottom"/>
          </w:tcPr>
          <w:p w:rsidR="004443DA" w:rsidRPr="00E32DEE" w:rsidRDefault="004443DA" w:rsidP="004443DA">
            <w:pPr>
              <w:tabs>
                <w:tab w:val="left" w:pos="417"/>
                <w:tab w:val="left" w:pos="1008"/>
                <w:tab w:val="left" w:pos="1800"/>
              </w:tabs>
              <w:spacing w:before="40" w:after="40" w:line="240" w:lineRule="auto"/>
              <w:ind w:hanging="12"/>
              <w:rPr>
                <w:rFonts w:asciiTheme="minorHAnsi" w:hAnsiTheme="minorHAnsi"/>
                <w:sz w:val="20"/>
                <w:szCs w:val="20"/>
              </w:rPr>
            </w:pPr>
          </w:p>
        </w:tc>
      </w:tr>
      <w:tr w:rsidR="004443DA" w:rsidRPr="00E32DEE" w:rsidTr="004443DA">
        <w:tc>
          <w:tcPr>
            <w:tcW w:w="3914"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360"/>
                <w:tab w:val="left" w:leader="dot" w:pos="7710"/>
              </w:tabs>
              <w:spacing w:before="40" w:after="40" w:line="240" w:lineRule="auto"/>
              <w:ind w:left="360" w:hanging="360"/>
              <w:rPr>
                <w:rFonts w:asciiTheme="minorHAnsi" w:hAnsiTheme="minorHAnsi"/>
                <w:sz w:val="20"/>
                <w:szCs w:val="20"/>
              </w:rPr>
            </w:pPr>
            <w:r w:rsidRPr="00E32DEE">
              <w:rPr>
                <w:rFonts w:asciiTheme="minorHAnsi" w:hAnsiTheme="minorHAnsi"/>
                <w:sz w:val="20"/>
                <w:szCs w:val="20"/>
              </w:rPr>
              <w:t>a.</w:t>
            </w:r>
            <w:r w:rsidRPr="00E32DEE">
              <w:rPr>
                <w:rFonts w:asciiTheme="minorHAnsi" w:hAnsiTheme="minorHAnsi"/>
                <w:sz w:val="20"/>
                <w:szCs w:val="20"/>
              </w:rPr>
              <w:tab/>
              <w:t>Documents showing alignment between the previous state standards and the [CCSS/ CURRENT STATE CONTENT STANDARDS]</w:t>
            </w:r>
            <w:r w:rsidRPr="00E32DEE">
              <w:rPr>
                <w:rFonts w:asciiTheme="minorHAnsi" w:hAnsiTheme="minorHAnsi"/>
                <w:sz w:val="20"/>
                <w:szCs w:val="20"/>
              </w:rPr>
              <w:tab/>
            </w:r>
          </w:p>
        </w:tc>
        <w:tc>
          <w:tcPr>
            <w:tcW w:w="543" w:type="pct"/>
            <w:tcBorders>
              <w:left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40" w:after="4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543" w:type="pct"/>
            <w:tcBorders>
              <w:left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40" w:after="4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3914" w:type="pct"/>
            <w:tcBorders>
              <w:top w:val="nil"/>
              <w:left w:val="nil"/>
              <w:bottom w:val="nil"/>
              <w:right w:val="nil"/>
            </w:tcBorders>
            <w:shd w:val="clear" w:color="auto" w:fill="FFFFFF" w:themeFill="background1"/>
            <w:vAlign w:val="bottom"/>
          </w:tcPr>
          <w:p w:rsidR="004443DA" w:rsidRPr="00E32DEE" w:rsidRDefault="004443DA" w:rsidP="004443DA">
            <w:pPr>
              <w:tabs>
                <w:tab w:val="left" w:pos="360"/>
                <w:tab w:val="left" w:leader="dot" w:pos="7710"/>
              </w:tabs>
              <w:spacing w:before="40" w:after="40" w:line="240" w:lineRule="auto"/>
              <w:ind w:left="360" w:hanging="360"/>
              <w:rPr>
                <w:rFonts w:asciiTheme="minorHAnsi" w:hAnsiTheme="minorHAnsi"/>
                <w:sz w:val="20"/>
                <w:szCs w:val="20"/>
              </w:rPr>
            </w:pPr>
            <w:r w:rsidRPr="00E32DEE">
              <w:rPr>
                <w:rFonts w:asciiTheme="minorHAnsi" w:hAnsiTheme="minorHAnsi"/>
                <w:sz w:val="20"/>
                <w:szCs w:val="20"/>
              </w:rPr>
              <w:t>b.</w:t>
            </w:r>
            <w:r w:rsidRPr="00E32DEE">
              <w:rPr>
                <w:rFonts w:asciiTheme="minorHAnsi" w:hAnsiTheme="minorHAnsi"/>
                <w:sz w:val="20"/>
                <w:szCs w:val="20"/>
              </w:rPr>
              <w:tab/>
              <w:t xml:space="preserve">Documents showing </w:t>
            </w:r>
            <w:r w:rsidRPr="00E32DEE">
              <w:rPr>
                <w:rFonts w:asciiTheme="minorHAnsi" w:hAnsiTheme="minorHAnsi" w:cs="Arial"/>
                <w:sz w:val="20"/>
                <w:szCs w:val="20"/>
              </w:rPr>
              <w:t xml:space="preserve">alignment between required state summative assessments and the [CCSS/ </w:t>
            </w:r>
            <w:r w:rsidRPr="00E32DEE">
              <w:rPr>
                <w:rFonts w:asciiTheme="minorHAnsi" w:hAnsiTheme="minorHAnsi"/>
                <w:sz w:val="20"/>
                <w:szCs w:val="20"/>
              </w:rPr>
              <w:t xml:space="preserve">CURRENT STATE CONTENT STANDARDS] </w:t>
            </w:r>
            <w:r w:rsidRPr="00E32DEE">
              <w:rPr>
                <w:rFonts w:asciiTheme="minorHAnsi" w:hAnsiTheme="minorHAnsi" w:cs="Arial"/>
                <w:sz w:val="20"/>
                <w:szCs w:val="20"/>
              </w:rPr>
              <w:t>such as blueprints</w:t>
            </w:r>
            <w:r w:rsidRPr="00E32DEE">
              <w:rPr>
                <w:rFonts w:asciiTheme="minorHAnsi" w:hAnsiTheme="minorHAnsi"/>
                <w:sz w:val="20"/>
                <w:szCs w:val="20"/>
              </w:rPr>
              <w:tab/>
            </w:r>
          </w:p>
        </w:tc>
        <w:tc>
          <w:tcPr>
            <w:tcW w:w="543" w:type="pct"/>
            <w:tcBorders>
              <w:left w:val="nil"/>
              <w:right w:val="nil"/>
            </w:tcBorders>
            <w:shd w:val="clear" w:color="auto" w:fill="FFFFFF" w:themeFill="background1"/>
            <w:vAlign w:val="bottom"/>
          </w:tcPr>
          <w:p w:rsidR="004443DA" w:rsidRPr="00E32DEE" w:rsidRDefault="004443DA" w:rsidP="004443DA">
            <w:pPr>
              <w:tabs>
                <w:tab w:val="left" w:pos="417"/>
                <w:tab w:val="left" w:pos="1008"/>
                <w:tab w:val="left" w:pos="1800"/>
              </w:tabs>
              <w:spacing w:before="40" w:after="4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543" w:type="pct"/>
            <w:tcBorders>
              <w:left w:val="nil"/>
              <w:right w:val="nil"/>
            </w:tcBorders>
            <w:shd w:val="clear" w:color="auto" w:fill="FFFFFF" w:themeFill="background1"/>
            <w:vAlign w:val="bottom"/>
          </w:tcPr>
          <w:p w:rsidR="004443DA" w:rsidRPr="00E32DEE" w:rsidRDefault="004443DA" w:rsidP="004443DA">
            <w:pPr>
              <w:tabs>
                <w:tab w:val="left" w:pos="417"/>
                <w:tab w:val="left" w:pos="1008"/>
                <w:tab w:val="left" w:pos="1800"/>
              </w:tabs>
              <w:spacing w:before="40" w:after="4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3914" w:type="pct"/>
            <w:tcBorders>
              <w:top w:val="nil"/>
              <w:left w:val="nil"/>
              <w:bottom w:val="nil"/>
              <w:right w:val="nil"/>
            </w:tcBorders>
            <w:shd w:val="clear" w:color="auto" w:fill="D9D9D9" w:themeFill="background1" w:themeFillShade="D9"/>
          </w:tcPr>
          <w:p w:rsidR="004443DA" w:rsidRPr="00E32DEE" w:rsidRDefault="004443DA" w:rsidP="004443DA">
            <w:pPr>
              <w:tabs>
                <w:tab w:val="left" w:pos="360"/>
                <w:tab w:val="left" w:leader="dot" w:pos="7710"/>
              </w:tabs>
              <w:spacing w:before="40" w:after="40" w:line="240" w:lineRule="auto"/>
              <w:ind w:left="360" w:hanging="360"/>
              <w:rPr>
                <w:rFonts w:asciiTheme="minorHAnsi" w:hAnsiTheme="minorHAnsi"/>
                <w:sz w:val="20"/>
                <w:szCs w:val="20"/>
              </w:rPr>
            </w:pPr>
            <w:r w:rsidRPr="00E32DEE">
              <w:rPr>
                <w:rFonts w:asciiTheme="minorHAnsi" w:hAnsiTheme="minorHAnsi"/>
                <w:sz w:val="20"/>
                <w:szCs w:val="20"/>
              </w:rPr>
              <w:t>c.</w:t>
            </w:r>
            <w:r w:rsidRPr="00E32DEE">
              <w:rPr>
                <w:rFonts w:asciiTheme="minorHAnsi" w:hAnsiTheme="minorHAnsi"/>
                <w:sz w:val="20"/>
                <w:szCs w:val="20"/>
              </w:rPr>
              <w:tab/>
              <w:t>Tools or guidance on providing instruction aligned with the [CCSS/ CURRENT STATE CONTENT STANDARDS] such as scope and sequence, curriculum maps, or frameworks</w:t>
            </w:r>
            <w:r w:rsidRPr="00E32DEE">
              <w:rPr>
                <w:rFonts w:asciiTheme="minorHAnsi" w:hAnsiTheme="minorHAnsi"/>
                <w:sz w:val="20"/>
                <w:szCs w:val="20"/>
              </w:rPr>
              <w:tab/>
            </w:r>
          </w:p>
        </w:tc>
        <w:tc>
          <w:tcPr>
            <w:tcW w:w="543" w:type="pct"/>
            <w:tcBorders>
              <w:left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40" w:after="4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543" w:type="pct"/>
            <w:tcBorders>
              <w:left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40" w:after="4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3914" w:type="pct"/>
            <w:tcBorders>
              <w:top w:val="nil"/>
              <w:left w:val="nil"/>
              <w:bottom w:val="nil"/>
              <w:right w:val="nil"/>
            </w:tcBorders>
            <w:shd w:val="clear" w:color="auto" w:fill="FFFFFF" w:themeFill="background1"/>
            <w:vAlign w:val="bottom"/>
          </w:tcPr>
          <w:p w:rsidR="004443DA" w:rsidRPr="00E32DEE" w:rsidRDefault="004443DA" w:rsidP="004443DA">
            <w:pPr>
              <w:tabs>
                <w:tab w:val="left" w:pos="360"/>
                <w:tab w:val="left" w:leader="dot" w:pos="7710"/>
              </w:tabs>
              <w:spacing w:before="40" w:after="40" w:line="240" w:lineRule="auto"/>
              <w:ind w:left="360" w:hanging="360"/>
              <w:rPr>
                <w:rFonts w:asciiTheme="minorHAnsi" w:hAnsiTheme="minorHAnsi"/>
                <w:sz w:val="20"/>
                <w:szCs w:val="20"/>
              </w:rPr>
            </w:pPr>
            <w:r w:rsidRPr="00E32DEE">
              <w:rPr>
                <w:rFonts w:asciiTheme="minorHAnsi" w:hAnsiTheme="minorHAnsi"/>
                <w:sz w:val="20"/>
                <w:szCs w:val="20"/>
              </w:rPr>
              <w:t>d.</w:t>
            </w:r>
            <w:r w:rsidRPr="00E32DEE">
              <w:rPr>
                <w:rFonts w:asciiTheme="minorHAnsi" w:hAnsiTheme="minorHAnsi"/>
                <w:sz w:val="20"/>
                <w:szCs w:val="20"/>
              </w:rPr>
              <w:tab/>
              <w:t>A state-developed model curriculum for ELA or Math instruction for each grade level or course</w:t>
            </w:r>
            <w:r w:rsidRPr="00E32DEE">
              <w:rPr>
                <w:rFonts w:asciiTheme="minorHAnsi" w:hAnsiTheme="minorHAnsi"/>
                <w:sz w:val="20"/>
                <w:szCs w:val="20"/>
              </w:rPr>
              <w:tab/>
            </w:r>
          </w:p>
        </w:tc>
        <w:tc>
          <w:tcPr>
            <w:tcW w:w="543" w:type="pct"/>
            <w:tcBorders>
              <w:top w:val="nil"/>
              <w:left w:val="nil"/>
              <w:bottom w:val="nil"/>
              <w:right w:val="nil"/>
            </w:tcBorders>
            <w:shd w:val="clear" w:color="auto" w:fill="FFFFFF" w:themeFill="background1"/>
            <w:vAlign w:val="bottom"/>
          </w:tcPr>
          <w:p w:rsidR="004443DA" w:rsidRPr="00E32DEE" w:rsidRDefault="004443DA" w:rsidP="004443DA">
            <w:pPr>
              <w:tabs>
                <w:tab w:val="left" w:pos="417"/>
                <w:tab w:val="left" w:pos="1008"/>
                <w:tab w:val="left" w:pos="1800"/>
              </w:tabs>
              <w:spacing w:before="40" w:after="4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543" w:type="pct"/>
            <w:tcBorders>
              <w:top w:val="nil"/>
              <w:left w:val="nil"/>
              <w:bottom w:val="nil"/>
              <w:right w:val="nil"/>
            </w:tcBorders>
            <w:shd w:val="clear" w:color="auto" w:fill="FFFFFF" w:themeFill="background1"/>
            <w:vAlign w:val="bottom"/>
          </w:tcPr>
          <w:p w:rsidR="004443DA" w:rsidRPr="00E32DEE" w:rsidRDefault="004443DA" w:rsidP="004443DA">
            <w:pPr>
              <w:tabs>
                <w:tab w:val="left" w:pos="417"/>
                <w:tab w:val="left" w:pos="1008"/>
                <w:tab w:val="left" w:pos="1800"/>
              </w:tabs>
              <w:spacing w:before="40" w:after="4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3914" w:type="pct"/>
            <w:tcBorders>
              <w:top w:val="nil"/>
              <w:left w:val="nil"/>
              <w:bottom w:val="nil"/>
              <w:right w:val="nil"/>
            </w:tcBorders>
            <w:shd w:val="clear" w:color="auto" w:fill="D9D9D9" w:themeFill="background1" w:themeFillShade="D9"/>
          </w:tcPr>
          <w:p w:rsidR="004443DA" w:rsidRPr="00E32DEE" w:rsidRDefault="004443DA" w:rsidP="004443DA">
            <w:pPr>
              <w:tabs>
                <w:tab w:val="left" w:pos="360"/>
                <w:tab w:val="left" w:leader="dot" w:pos="7710"/>
              </w:tabs>
              <w:spacing w:before="40" w:after="40" w:line="240" w:lineRule="auto"/>
              <w:ind w:left="360" w:hanging="360"/>
              <w:rPr>
                <w:rFonts w:asciiTheme="minorHAnsi" w:hAnsiTheme="minorHAnsi"/>
                <w:sz w:val="20"/>
                <w:szCs w:val="20"/>
              </w:rPr>
            </w:pPr>
            <w:r w:rsidRPr="00E32DEE">
              <w:rPr>
                <w:rFonts w:asciiTheme="minorHAnsi" w:hAnsiTheme="minorHAnsi"/>
                <w:sz w:val="20"/>
                <w:szCs w:val="20"/>
              </w:rPr>
              <w:t>e.</w:t>
            </w:r>
            <w:r w:rsidRPr="00E32DEE">
              <w:rPr>
                <w:rFonts w:asciiTheme="minorHAnsi" w:hAnsiTheme="minorHAnsi"/>
                <w:sz w:val="20"/>
                <w:szCs w:val="20"/>
              </w:rPr>
              <w:tab/>
              <w:t>Sample lesson plans consistent with the [CCSS/ CURRENT STATE CONTENT STANDARDS]</w:t>
            </w:r>
            <w:r w:rsidRPr="00E32DEE">
              <w:rPr>
                <w:rFonts w:asciiTheme="minorHAnsi" w:hAnsiTheme="minorHAnsi"/>
                <w:sz w:val="20"/>
                <w:szCs w:val="20"/>
              </w:rPr>
              <w:tab/>
            </w:r>
          </w:p>
        </w:tc>
        <w:tc>
          <w:tcPr>
            <w:tcW w:w="543"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40" w:after="4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543"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40" w:after="4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3914" w:type="pct"/>
            <w:tcBorders>
              <w:top w:val="nil"/>
              <w:left w:val="nil"/>
              <w:bottom w:val="nil"/>
              <w:right w:val="nil"/>
            </w:tcBorders>
            <w:shd w:val="clear" w:color="auto" w:fill="FFFFFF" w:themeFill="background1"/>
            <w:vAlign w:val="bottom"/>
          </w:tcPr>
          <w:p w:rsidR="004443DA" w:rsidRPr="00E32DEE" w:rsidRDefault="004443DA" w:rsidP="004443DA">
            <w:pPr>
              <w:tabs>
                <w:tab w:val="left" w:pos="360"/>
                <w:tab w:val="left" w:leader="dot" w:pos="7710"/>
              </w:tabs>
              <w:spacing w:before="40" w:after="40" w:line="240" w:lineRule="auto"/>
              <w:ind w:left="360" w:hanging="360"/>
              <w:rPr>
                <w:rFonts w:asciiTheme="minorHAnsi" w:hAnsiTheme="minorHAnsi"/>
                <w:sz w:val="20"/>
                <w:szCs w:val="20"/>
              </w:rPr>
            </w:pPr>
            <w:r w:rsidRPr="00E32DEE">
              <w:rPr>
                <w:rFonts w:asciiTheme="minorHAnsi" w:hAnsiTheme="minorHAnsi"/>
                <w:sz w:val="20"/>
                <w:szCs w:val="20"/>
              </w:rPr>
              <w:t>f.</w:t>
            </w:r>
            <w:r w:rsidRPr="00E32DEE">
              <w:rPr>
                <w:rFonts w:asciiTheme="minorHAnsi" w:hAnsiTheme="minorHAnsi"/>
                <w:sz w:val="20"/>
                <w:szCs w:val="20"/>
              </w:rPr>
              <w:tab/>
              <w:t xml:space="preserve">Examples or videos of instruction </w:t>
            </w:r>
            <w:r w:rsidRPr="00E32DEE">
              <w:rPr>
                <w:rFonts w:asciiTheme="minorHAnsi" w:hAnsiTheme="minorHAnsi" w:cs="Arial"/>
                <w:sz w:val="20"/>
                <w:szCs w:val="20"/>
              </w:rPr>
              <w:t xml:space="preserve">consistent with </w:t>
            </w:r>
            <w:r w:rsidRPr="00E32DEE">
              <w:rPr>
                <w:rFonts w:asciiTheme="minorHAnsi" w:hAnsiTheme="minorHAnsi"/>
                <w:sz w:val="20"/>
                <w:szCs w:val="20"/>
              </w:rPr>
              <w:t>the [CCSS/ CURRENT STATE CONTENT STANDARDS]</w:t>
            </w:r>
            <w:r w:rsidRPr="00E32DEE">
              <w:rPr>
                <w:rFonts w:asciiTheme="minorHAnsi" w:hAnsiTheme="minorHAnsi"/>
                <w:sz w:val="20"/>
                <w:szCs w:val="20"/>
              </w:rPr>
              <w:tab/>
            </w:r>
          </w:p>
        </w:tc>
        <w:tc>
          <w:tcPr>
            <w:tcW w:w="543" w:type="pct"/>
            <w:tcBorders>
              <w:top w:val="nil"/>
              <w:left w:val="nil"/>
              <w:bottom w:val="nil"/>
              <w:right w:val="nil"/>
            </w:tcBorders>
            <w:shd w:val="clear" w:color="auto" w:fill="FFFFFF" w:themeFill="background1"/>
            <w:vAlign w:val="bottom"/>
          </w:tcPr>
          <w:p w:rsidR="004443DA" w:rsidRPr="00E32DEE" w:rsidRDefault="004443DA" w:rsidP="004443DA">
            <w:pPr>
              <w:tabs>
                <w:tab w:val="left" w:pos="417"/>
                <w:tab w:val="left" w:pos="1008"/>
                <w:tab w:val="left" w:pos="1800"/>
              </w:tabs>
              <w:spacing w:before="40" w:after="4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543" w:type="pct"/>
            <w:tcBorders>
              <w:top w:val="nil"/>
              <w:left w:val="nil"/>
              <w:bottom w:val="nil"/>
              <w:right w:val="nil"/>
            </w:tcBorders>
            <w:shd w:val="clear" w:color="auto" w:fill="FFFFFF" w:themeFill="background1"/>
            <w:vAlign w:val="bottom"/>
          </w:tcPr>
          <w:p w:rsidR="004443DA" w:rsidRPr="00E32DEE" w:rsidRDefault="004443DA" w:rsidP="004443DA">
            <w:pPr>
              <w:tabs>
                <w:tab w:val="left" w:pos="417"/>
                <w:tab w:val="left" w:pos="1008"/>
                <w:tab w:val="left" w:pos="1800"/>
              </w:tabs>
              <w:spacing w:before="40" w:after="4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3914"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360"/>
                <w:tab w:val="left" w:leader="dot" w:pos="7710"/>
              </w:tabs>
              <w:spacing w:before="40" w:after="40" w:line="240" w:lineRule="auto"/>
              <w:ind w:left="360" w:hanging="360"/>
              <w:rPr>
                <w:rFonts w:asciiTheme="minorHAnsi" w:hAnsiTheme="minorHAnsi"/>
                <w:sz w:val="20"/>
                <w:szCs w:val="20"/>
              </w:rPr>
            </w:pPr>
            <w:r w:rsidRPr="00E32DEE">
              <w:rPr>
                <w:rFonts w:asciiTheme="minorHAnsi" w:hAnsiTheme="minorHAnsi"/>
                <w:sz w:val="20"/>
                <w:szCs w:val="20"/>
              </w:rPr>
              <w:t>g.</w:t>
            </w:r>
            <w:r w:rsidRPr="00E32DEE">
              <w:rPr>
                <w:rFonts w:asciiTheme="minorHAnsi" w:hAnsiTheme="minorHAnsi"/>
                <w:sz w:val="20"/>
                <w:szCs w:val="20"/>
              </w:rPr>
              <w:tab/>
              <w:t>Sample student work</w:t>
            </w:r>
            <w:r w:rsidRPr="00E32DEE">
              <w:rPr>
                <w:rFonts w:asciiTheme="minorHAnsi" w:hAnsiTheme="minorHAnsi"/>
                <w:sz w:val="20"/>
                <w:szCs w:val="20"/>
              </w:rPr>
              <w:tab/>
            </w:r>
          </w:p>
        </w:tc>
        <w:tc>
          <w:tcPr>
            <w:tcW w:w="543"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40" w:after="4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543"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40" w:after="4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3914" w:type="pct"/>
            <w:tcBorders>
              <w:top w:val="nil"/>
              <w:left w:val="nil"/>
              <w:bottom w:val="nil"/>
              <w:right w:val="nil"/>
            </w:tcBorders>
            <w:shd w:val="clear" w:color="auto" w:fill="FFFFFF" w:themeFill="background1"/>
            <w:vAlign w:val="bottom"/>
          </w:tcPr>
          <w:p w:rsidR="004443DA" w:rsidRPr="00E32DEE" w:rsidRDefault="004443DA" w:rsidP="004443DA">
            <w:pPr>
              <w:tabs>
                <w:tab w:val="left" w:pos="360"/>
                <w:tab w:val="left" w:leader="dot" w:pos="7710"/>
              </w:tabs>
              <w:spacing w:before="40" w:after="40" w:line="240" w:lineRule="auto"/>
              <w:ind w:left="360" w:hanging="360"/>
              <w:rPr>
                <w:rFonts w:asciiTheme="minorHAnsi" w:hAnsiTheme="minorHAnsi"/>
                <w:sz w:val="20"/>
                <w:szCs w:val="20"/>
              </w:rPr>
            </w:pPr>
            <w:r w:rsidRPr="00E32DEE">
              <w:rPr>
                <w:rFonts w:asciiTheme="minorHAnsi" w:hAnsiTheme="minorHAnsi"/>
                <w:sz w:val="20"/>
                <w:szCs w:val="20"/>
              </w:rPr>
              <w:t>h.</w:t>
            </w:r>
            <w:r w:rsidRPr="00E32DEE">
              <w:rPr>
                <w:rFonts w:asciiTheme="minorHAnsi" w:hAnsiTheme="minorHAnsi"/>
                <w:sz w:val="20"/>
                <w:szCs w:val="20"/>
              </w:rPr>
              <w:tab/>
              <w:t>Sample performance tasks for formative assessment purposes including rubrics or scoring guides</w:t>
            </w:r>
            <w:r w:rsidRPr="00E32DEE">
              <w:rPr>
                <w:rFonts w:asciiTheme="minorHAnsi" w:hAnsiTheme="minorHAnsi"/>
                <w:sz w:val="20"/>
                <w:szCs w:val="20"/>
              </w:rPr>
              <w:tab/>
            </w:r>
          </w:p>
        </w:tc>
        <w:tc>
          <w:tcPr>
            <w:tcW w:w="543" w:type="pct"/>
            <w:tcBorders>
              <w:top w:val="nil"/>
              <w:left w:val="nil"/>
              <w:bottom w:val="nil"/>
              <w:right w:val="nil"/>
            </w:tcBorders>
            <w:shd w:val="clear" w:color="auto" w:fill="FFFFFF" w:themeFill="background1"/>
            <w:vAlign w:val="bottom"/>
          </w:tcPr>
          <w:p w:rsidR="004443DA" w:rsidRPr="00E32DEE" w:rsidRDefault="004443DA" w:rsidP="004443DA">
            <w:pPr>
              <w:tabs>
                <w:tab w:val="left" w:pos="417"/>
                <w:tab w:val="left" w:pos="1008"/>
                <w:tab w:val="left" w:pos="1800"/>
              </w:tabs>
              <w:spacing w:before="40" w:after="4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543" w:type="pct"/>
            <w:tcBorders>
              <w:top w:val="nil"/>
              <w:left w:val="nil"/>
              <w:bottom w:val="nil"/>
              <w:right w:val="nil"/>
            </w:tcBorders>
            <w:shd w:val="clear" w:color="auto" w:fill="FFFFFF" w:themeFill="background1"/>
            <w:vAlign w:val="bottom"/>
          </w:tcPr>
          <w:p w:rsidR="004443DA" w:rsidRPr="00E32DEE" w:rsidRDefault="004443DA" w:rsidP="004443DA">
            <w:pPr>
              <w:tabs>
                <w:tab w:val="left" w:pos="417"/>
                <w:tab w:val="left" w:pos="1008"/>
                <w:tab w:val="left" w:pos="1800"/>
              </w:tabs>
              <w:spacing w:before="40" w:after="4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3914"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360"/>
                <w:tab w:val="left" w:leader="dot" w:pos="7710"/>
              </w:tabs>
              <w:spacing w:before="40" w:after="40" w:line="240" w:lineRule="auto"/>
              <w:ind w:left="360" w:hanging="360"/>
              <w:rPr>
                <w:rFonts w:asciiTheme="minorHAnsi" w:hAnsiTheme="minorHAnsi"/>
                <w:sz w:val="20"/>
                <w:szCs w:val="20"/>
              </w:rPr>
            </w:pPr>
            <w:r w:rsidRPr="00E32DEE">
              <w:rPr>
                <w:rFonts w:asciiTheme="minorHAnsi" w:hAnsiTheme="minorHAnsi"/>
                <w:sz w:val="20"/>
                <w:szCs w:val="20"/>
              </w:rPr>
              <w:t>i.</w:t>
            </w:r>
            <w:r w:rsidRPr="00E32DEE">
              <w:rPr>
                <w:rFonts w:asciiTheme="minorHAnsi" w:hAnsiTheme="minorHAnsi"/>
                <w:sz w:val="20"/>
                <w:szCs w:val="20"/>
              </w:rPr>
              <w:tab/>
            </w:r>
            <w:r w:rsidRPr="00E32DEE">
              <w:rPr>
                <w:rFonts w:asciiTheme="minorHAnsi" w:hAnsiTheme="minorHAnsi" w:cs="Arial"/>
                <w:sz w:val="20"/>
                <w:szCs w:val="20"/>
              </w:rPr>
              <w:t xml:space="preserve">Banks of diagnostic assessment items aligned with [CCSS/ </w:t>
            </w:r>
            <w:r w:rsidRPr="00E32DEE">
              <w:rPr>
                <w:rFonts w:asciiTheme="minorHAnsi" w:hAnsiTheme="minorHAnsi"/>
                <w:sz w:val="20"/>
                <w:szCs w:val="20"/>
              </w:rPr>
              <w:t>CURRENT STATE CONTENT STANDARDS]</w:t>
            </w:r>
            <w:r w:rsidRPr="00E32DEE">
              <w:rPr>
                <w:rFonts w:asciiTheme="minorHAnsi" w:hAnsiTheme="minorHAnsi"/>
                <w:sz w:val="20"/>
                <w:szCs w:val="20"/>
              </w:rPr>
              <w:tab/>
            </w:r>
          </w:p>
        </w:tc>
        <w:tc>
          <w:tcPr>
            <w:tcW w:w="543"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40" w:after="4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543"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40" w:after="4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3914" w:type="pct"/>
            <w:tcBorders>
              <w:top w:val="nil"/>
              <w:left w:val="nil"/>
              <w:bottom w:val="nil"/>
              <w:right w:val="nil"/>
            </w:tcBorders>
            <w:shd w:val="clear" w:color="auto" w:fill="FFFFFF" w:themeFill="background1"/>
            <w:vAlign w:val="bottom"/>
          </w:tcPr>
          <w:p w:rsidR="004443DA" w:rsidRPr="00E32DEE" w:rsidRDefault="004443DA" w:rsidP="004443DA">
            <w:pPr>
              <w:tabs>
                <w:tab w:val="left" w:pos="360"/>
                <w:tab w:val="left" w:leader="dot" w:pos="7710"/>
              </w:tabs>
              <w:spacing w:before="40" w:after="40" w:line="240" w:lineRule="auto"/>
              <w:ind w:left="360" w:hanging="360"/>
              <w:rPr>
                <w:rFonts w:asciiTheme="minorHAnsi" w:hAnsiTheme="minorHAnsi"/>
                <w:sz w:val="20"/>
                <w:szCs w:val="20"/>
              </w:rPr>
            </w:pPr>
            <w:r w:rsidRPr="00E32DEE">
              <w:rPr>
                <w:rFonts w:asciiTheme="minorHAnsi" w:hAnsiTheme="minorHAnsi"/>
                <w:sz w:val="20"/>
                <w:szCs w:val="20"/>
              </w:rPr>
              <w:t>j.</w:t>
            </w:r>
            <w:r w:rsidRPr="00E32DEE">
              <w:rPr>
                <w:rFonts w:asciiTheme="minorHAnsi" w:hAnsiTheme="minorHAnsi"/>
                <w:sz w:val="20"/>
                <w:szCs w:val="20"/>
              </w:rPr>
              <w:tab/>
              <w:t>Textbooks or other instructional materials aligned with the [CCSS/ CURRENT STATE CONTENT STANDARDS]</w:t>
            </w:r>
            <w:r w:rsidRPr="00E32DEE">
              <w:rPr>
                <w:rFonts w:asciiTheme="minorHAnsi" w:hAnsiTheme="minorHAnsi"/>
                <w:sz w:val="20"/>
                <w:szCs w:val="20"/>
              </w:rPr>
              <w:tab/>
            </w:r>
          </w:p>
        </w:tc>
        <w:tc>
          <w:tcPr>
            <w:tcW w:w="543" w:type="pct"/>
            <w:tcBorders>
              <w:top w:val="nil"/>
              <w:left w:val="nil"/>
              <w:bottom w:val="nil"/>
              <w:right w:val="nil"/>
            </w:tcBorders>
            <w:shd w:val="clear" w:color="auto" w:fill="FFFFFF" w:themeFill="background1"/>
            <w:vAlign w:val="bottom"/>
          </w:tcPr>
          <w:p w:rsidR="004443DA" w:rsidRPr="00E32DEE" w:rsidRDefault="004443DA" w:rsidP="004443DA">
            <w:pPr>
              <w:tabs>
                <w:tab w:val="left" w:pos="417"/>
                <w:tab w:val="left" w:pos="1008"/>
                <w:tab w:val="left" w:pos="1800"/>
              </w:tabs>
              <w:spacing w:before="40" w:after="4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543" w:type="pct"/>
            <w:tcBorders>
              <w:top w:val="nil"/>
              <w:left w:val="nil"/>
              <w:bottom w:val="nil"/>
              <w:right w:val="nil"/>
            </w:tcBorders>
            <w:shd w:val="clear" w:color="auto" w:fill="FFFFFF" w:themeFill="background1"/>
            <w:vAlign w:val="bottom"/>
          </w:tcPr>
          <w:p w:rsidR="004443DA" w:rsidRPr="00E32DEE" w:rsidRDefault="004443DA" w:rsidP="004443DA">
            <w:pPr>
              <w:tabs>
                <w:tab w:val="left" w:pos="417"/>
                <w:tab w:val="left" w:pos="1008"/>
                <w:tab w:val="left" w:pos="1800"/>
              </w:tabs>
              <w:spacing w:before="40" w:after="4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3914" w:type="pct"/>
            <w:tcBorders>
              <w:top w:val="nil"/>
              <w:left w:val="nil"/>
              <w:bottom w:val="nil"/>
              <w:right w:val="nil"/>
            </w:tcBorders>
            <w:shd w:val="clear" w:color="auto" w:fill="FFFFFF" w:themeFill="background1"/>
            <w:vAlign w:val="bottom"/>
          </w:tcPr>
          <w:p w:rsidR="004443DA" w:rsidRPr="00E32DEE" w:rsidRDefault="004443DA" w:rsidP="004443DA">
            <w:pPr>
              <w:tabs>
                <w:tab w:val="left" w:leader="dot" w:pos="5940"/>
                <w:tab w:val="left" w:leader="dot" w:pos="7560"/>
              </w:tabs>
              <w:spacing w:before="40" w:after="40" w:line="240" w:lineRule="auto"/>
              <w:ind w:left="360" w:hanging="360"/>
              <w:rPr>
                <w:rFonts w:asciiTheme="minorHAnsi" w:hAnsiTheme="minorHAnsi"/>
                <w:b/>
                <w:sz w:val="20"/>
                <w:szCs w:val="20"/>
              </w:rPr>
            </w:pPr>
            <w:r w:rsidRPr="00E32DEE">
              <w:rPr>
                <w:rFonts w:asciiTheme="minorHAnsi" w:hAnsiTheme="minorHAnsi"/>
                <w:b/>
                <w:sz w:val="20"/>
                <w:szCs w:val="20"/>
              </w:rPr>
              <w:t>Materials to facilitate instruction for special populations</w:t>
            </w:r>
          </w:p>
        </w:tc>
        <w:tc>
          <w:tcPr>
            <w:tcW w:w="543" w:type="pct"/>
            <w:tcBorders>
              <w:top w:val="nil"/>
              <w:left w:val="nil"/>
              <w:bottom w:val="nil"/>
              <w:right w:val="nil"/>
            </w:tcBorders>
            <w:shd w:val="clear" w:color="auto" w:fill="FFFFFF" w:themeFill="background1"/>
            <w:vAlign w:val="bottom"/>
          </w:tcPr>
          <w:p w:rsidR="004443DA" w:rsidRPr="00E32DEE" w:rsidRDefault="004443DA" w:rsidP="004443DA">
            <w:pPr>
              <w:tabs>
                <w:tab w:val="left" w:pos="417"/>
                <w:tab w:val="left" w:pos="1008"/>
                <w:tab w:val="left" w:pos="1800"/>
              </w:tabs>
              <w:spacing w:before="40" w:after="40" w:line="240" w:lineRule="auto"/>
              <w:ind w:hanging="12"/>
              <w:jc w:val="center"/>
              <w:rPr>
                <w:rFonts w:asciiTheme="minorHAnsi" w:hAnsiTheme="minorHAnsi"/>
                <w:sz w:val="20"/>
                <w:szCs w:val="20"/>
              </w:rPr>
            </w:pPr>
          </w:p>
        </w:tc>
        <w:tc>
          <w:tcPr>
            <w:tcW w:w="543" w:type="pct"/>
            <w:tcBorders>
              <w:top w:val="nil"/>
              <w:left w:val="nil"/>
              <w:bottom w:val="nil"/>
              <w:right w:val="nil"/>
            </w:tcBorders>
            <w:shd w:val="clear" w:color="auto" w:fill="FFFFFF" w:themeFill="background1"/>
            <w:vAlign w:val="bottom"/>
          </w:tcPr>
          <w:p w:rsidR="004443DA" w:rsidRPr="00E32DEE" w:rsidRDefault="004443DA" w:rsidP="004443DA">
            <w:pPr>
              <w:tabs>
                <w:tab w:val="left" w:pos="417"/>
                <w:tab w:val="left" w:pos="1008"/>
                <w:tab w:val="left" w:pos="1800"/>
              </w:tabs>
              <w:spacing w:before="40" w:after="40" w:line="240" w:lineRule="auto"/>
              <w:ind w:hanging="12"/>
              <w:jc w:val="center"/>
              <w:rPr>
                <w:rFonts w:asciiTheme="minorHAnsi" w:hAnsiTheme="minorHAnsi"/>
                <w:sz w:val="20"/>
                <w:szCs w:val="20"/>
              </w:rPr>
            </w:pPr>
          </w:p>
        </w:tc>
      </w:tr>
      <w:tr w:rsidR="004443DA" w:rsidRPr="00E32DEE" w:rsidTr="004443DA">
        <w:tc>
          <w:tcPr>
            <w:tcW w:w="3914"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360"/>
                <w:tab w:val="left" w:leader="dot" w:pos="7710"/>
              </w:tabs>
              <w:spacing w:before="40" w:after="40" w:line="240" w:lineRule="auto"/>
              <w:ind w:left="360" w:hanging="360"/>
              <w:rPr>
                <w:rFonts w:asciiTheme="minorHAnsi" w:hAnsiTheme="minorHAnsi"/>
                <w:sz w:val="20"/>
                <w:szCs w:val="20"/>
              </w:rPr>
            </w:pPr>
            <w:r w:rsidRPr="00E32DEE">
              <w:rPr>
                <w:rFonts w:asciiTheme="minorHAnsi" w:hAnsiTheme="minorHAnsi"/>
                <w:sz w:val="20"/>
                <w:szCs w:val="20"/>
              </w:rPr>
              <w:t>k.</w:t>
            </w:r>
            <w:r w:rsidRPr="00E32DEE">
              <w:rPr>
                <w:rFonts w:asciiTheme="minorHAnsi" w:hAnsiTheme="minorHAnsi"/>
                <w:sz w:val="20"/>
                <w:szCs w:val="20"/>
              </w:rPr>
              <w:tab/>
              <w:t>Documents showing alignment between the [CCSS/ CURRENT STATE CONTENT STANDARDS] and the state’s English Language Proficiency standards</w:t>
            </w:r>
            <w:r w:rsidRPr="00E32DEE">
              <w:rPr>
                <w:rFonts w:asciiTheme="minorHAnsi" w:hAnsiTheme="minorHAnsi"/>
                <w:sz w:val="20"/>
                <w:szCs w:val="20"/>
              </w:rPr>
              <w:tab/>
            </w:r>
          </w:p>
        </w:tc>
        <w:tc>
          <w:tcPr>
            <w:tcW w:w="543"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40" w:after="4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543"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40" w:after="4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3914" w:type="pct"/>
            <w:tcBorders>
              <w:top w:val="nil"/>
              <w:left w:val="nil"/>
              <w:bottom w:val="nil"/>
              <w:right w:val="nil"/>
            </w:tcBorders>
            <w:shd w:val="clear" w:color="auto" w:fill="FFFFFF" w:themeFill="background1"/>
            <w:vAlign w:val="bottom"/>
          </w:tcPr>
          <w:p w:rsidR="004443DA" w:rsidRPr="00E32DEE" w:rsidRDefault="004443DA" w:rsidP="004443DA">
            <w:pPr>
              <w:tabs>
                <w:tab w:val="left" w:pos="360"/>
                <w:tab w:val="left" w:leader="dot" w:pos="7710"/>
              </w:tabs>
              <w:spacing w:before="40" w:after="40" w:line="240" w:lineRule="auto"/>
              <w:ind w:left="360" w:hanging="360"/>
              <w:rPr>
                <w:rFonts w:asciiTheme="minorHAnsi" w:hAnsiTheme="minorHAnsi"/>
                <w:sz w:val="20"/>
                <w:szCs w:val="20"/>
              </w:rPr>
            </w:pPr>
            <w:r w:rsidRPr="00E32DEE">
              <w:rPr>
                <w:rFonts w:asciiTheme="minorHAnsi" w:hAnsiTheme="minorHAnsi"/>
                <w:sz w:val="20"/>
                <w:szCs w:val="20"/>
              </w:rPr>
              <w:t xml:space="preserve">l. </w:t>
            </w:r>
            <w:r w:rsidRPr="00E32DEE">
              <w:rPr>
                <w:rFonts w:asciiTheme="minorHAnsi" w:hAnsiTheme="minorHAnsi"/>
                <w:sz w:val="20"/>
                <w:szCs w:val="20"/>
              </w:rPr>
              <w:tab/>
              <w:t>Materials for understanding how to adapt instruction to help English learners meet the [CCSS/ CURRENT STATE CONTENT STANDARDS]</w:t>
            </w:r>
            <w:r w:rsidRPr="00E32DEE">
              <w:rPr>
                <w:rFonts w:asciiTheme="minorHAnsi" w:hAnsiTheme="minorHAnsi"/>
                <w:sz w:val="20"/>
                <w:szCs w:val="20"/>
              </w:rPr>
              <w:tab/>
            </w:r>
          </w:p>
        </w:tc>
        <w:tc>
          <w:tcPr>
            <w:tcW w:w="543" w:type="pct"/>
            <w:tcBorders>
              <w:top w:val="nil"/>
              <w:left w:val="nil"/>
              <w:bottom w:val="nil"/>
              <w:right w:val="nil"/>
            </w:tcBorders>
            <w:shd w:val="clear" w:color="auto" w:fill="FFFFFF" w:themeFill="background1"/>
            <w:vAlign w:val="bottom"/>
          </w:tcPr>
          <w:p w:rsidR="004443DA" w:rsidRPr="00E32DEE" w:rsidRDefault="004443DA" w:rsidP="004443DA">
            <w:pPr>
              <w:tabs>
                <w:tab w:val="left" w:pos="417"/>
                <w:tab w:val="left" w:pos="1008"/>
                <w:tab w:val="left" w:pos="1800"/>
              </w:tabs>
              <w:spacing w:before="40" w:after="4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543" w:type="pct"/>
            <w:tcBorders>
              <w:top w:val="nil"/>
              <w:left w:val="nil"/>
              <w:bottom w:val="nil"/>
              <w:right w:val="nil"/>
            </w:tcBorders>
            <w:shd w:val="clear" w:color="auto" w:fill="FFFFFF" w:themeFill="background1"/>
            <w:vAlign w:val="bottom"/>
          </w:tcPr>
          <w:p w:rsidR="004443DA" w:rsidRPr="00E32DEE" w:rsidRDefault="004443DA" w:rsidP="004443DA">
            <w:pPr>
              <w:tabs>
                <w:tab w:val="left" w:pos="417"/>
                <w:tab w:val="left" w:pos="1008"/>
                <w:tab w:val="left" w:pos="1800"/>
              </w:tabs>
              <w:spacing w:before="40" w:after="4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3914"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360"/>
                <w:tab w:val="left" w:leader="dot" w:pos="7710"/>
              </w:tabs>
              <w:spacing w:before="40" w:after="40" w:line="240" w:lineRule="auto"/>
              <w:ind w:left="360" w:hanging="360"/>
              <w:rPr>
                <w:rFonts w:asciiTheme="minorHAnsi" w:hAnsiTheme="minorHAnsi"/>
                <w:sz w:val="20"/>
                <w:szCs w:val="20"/>
              </w:rPr>
            </w:pPr>
            <w:r w:rsidRPr="00E32DEE">
              <w:rPr>
                <w:rFonts w:asciiTheme="minorHAnsi" w:hAnsiTheme="minorHAnsi"/>
                <w:sz w:val="20"/>
                <w:szCs w:val="20"/>
              </w:rPr>
              <w:t>m.</w:t>
            </w:r>
            <w:r w:rsidRPr="00E32DEE">
              <w:rPr>
                <w:rFonts w:asciiTheme="minorHAnsi" w:hAnsiTheme="minorHAnsi"/>
                <w:sz w:val="20"/>
                <w:szCs w:val="20"/>
              </w:rPr>
              <w:tab/>
              <w:t>Materials for understanding how to adapt instruction to help students with disabilities meet the [CCSS/ CURRENT STATE CONTENT STANDARDS]</w:t>
            </w:r>
            <w:r w:rsidRPr="00E32DEE">
              <w:rPr>
                <w:rFonts w:asciiTheme="minorHAnsi" w:hAnsiTheme="minorHAnsi"/>
                <w:sz w:val="20"/>
                <w:szCs w:val="20"/>
              </w:rPr>
              <w:tab/>
            </w:r>
          </w:p>
        </w:tc>
        <w:tc>
          <w:tcPr>
            <w:tcW w:w="543"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40" w:after="4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543"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40" w:after="4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3914" w:type="pct"/>
            <w:tcBorders>
              <w:top w:val="nil"/>
              <w:left w:val="nil"/>
              <w:bottom w:val="nil"/>
              <w:right w:val="nil"/>
            </w:tcBorders>
            <w:shd w:val="clear" w:color="auto" w:fill="FFFFFF" w:themeFill="background1"/>
            <w:vAlign w:val="bottom"/>
          </w:tcPr>
          <w:p w:rsidR="004443DA" w:rsidRPr="00E32DEE" w:rsidRDefault="004443DA" w:rsidP="004443DA">
            <w:pPr>
              <w:tabs>
                <w:tab w:val="left" w:pos="360"/>
                <w:tab w:val="left" w:leader="dot" w:pos="5940"/>
                <w:tab w:val="left" w:leader="dot" w:pos="7560"/>
              </w:tabs>
              <w:spacing w:before="40" w:after="40" w:line="240" w:lineRule="auto"/>
              <w:ind w:left="360" w:hanging="360"/>
              <w:rPr>
                <w:rFonts w:asciiTheme="minorHAnsi" w:hAnsiTheme="minorHAnsi"/>
                <w:b/>
                <w:sz w:val="20"/>
                <w:szCs w:val="20"/>
              </w:rPr>
            </w:pPr>
            <w:r w:rsidRPr="00E32DEE">
              <w:rPr>
                <w:rFonts w:asciiTheme="minorHAnsi" w:hAnsiTheme="minorHAnsi"/>
                <w:b/>
                <w:sz w:val="20"/>
                <w:szCs w:val="20"/>
              </w:rPr>
              <w:t>Other materials</w:t>
            </w:r>
          </w:p>
        </w:tc>
        <w:tc>
          <w:tcPr>
            <w:tcW w:w="543" w:type="pct"/>
            <w:tcBorders>
              <w:top w:val="nil"/>
              <w:left w:val="nil"/>
              <w:bottom w:val="nil"/>
              <w:right w:val="nil"/>
            </w:tcBorders>
            <w:shd w:val="clear" w:color="auto" w:fill="FFFFFF" w:themeFill="background1"/>
            <w:vAlign w:val="bottom"/>
          </w:tcPr>
          <w:p w:rsidR="004443DA" w:rsidRPr="00E32DEE" w:rsidRDefault="004443DA" w:rsidP="004443DA">
            <w:pPr>
              <w:tabs>
                <w:tab w:val="left" w:pos="417"/>
                <w:tab w:val="left" w:pos="1008"/>
                <w:tab w:val="left" w:pos="1800"/>
              </w:tabs>
              <w:spacing w:before="40" w:after="40" w:line="240" w:lineRule="auto"/>
              <w:ind w:hanging="12"/>
              <w:jc w:val="center"/>
              <w:rPr>
                <w:rFonts w:asciiTheme="minorHAnsi" w:hAnsiTheme="minorHAnsi"/>
                <w:sz w:val="20"/>
                <w:szCs w:val="20"/>
              </w:rPr>
            </w:pPr>
          </w:p>
        </w:tc>
        <w:tc>
          <w:tcPr>
            <w:tcW w:w="543" w:type="pct"/>
            <w:tcBorders>
              <w:top w:val="nil"/>
              <w:left w:val="nil"/>
              <w:bottom w:val="nil"/>
              <w:right w:val="nil"/>
            </w:tcBorders>
            <w:shd w:val="clear" w:color="auto" w:fill="FFFFFF" w:themeFill="background1"/>
            <w:vAlign w:val="bottom"/>
          </w:tcPr>
          <w:p w:rsidR="004443DA" w:rsidRPr="00E32DEE" w:rsidRDefault="004443DA" w:rsidP="004443DA">
            <w:pPr>
              <w:tabs>
                <w:tab w:val="left" w:pos="417"/>
                <w:tab w:val="left" w:pos="1008"/>
                <w:tab w:val="left" w:pos="1800"/>
              </w:tabs>
              <w:spacing w:before="40" w:after="40" w:line="240" w:lineRule="auto"/>
              <w:ind w:hanging="12"/>
              <w:jc w:val="center"/>
              <w:rPr>
                <w:rFonts w:asciiTheme="minorHAnsi" w:hAnsiTheme="minorHAnsi"/>
                <w:sz w:val="20"/>
                <w:szCs w:val="20"/>
              </w:rPr>
            </w:pPr>
          </w:p>
        </w:tc>
      </w:tr>
      <w:tr w:rsidR="004443DA" w:rsidRPr="00E32DEE" w:rsidTr="004443DA">
        <w:tc>
          <w:tcPr>
            <w:tcW w:w="3914" w:type="pct"/>
            <w:tcBorders>
              <w:top w:val="nil"/>
              <w:left w:val="nil"/>
              <w:bottom w:val="nil"/>
              <w:right w:val="nil"/>
            </w:tcBorders>
            <w:shd w:val="clear" w:color="auto" w:fill="FFFFFF" w:themeFill="background1"/>
            <w:vAlign w:val="bottom"/>
          </w:tcPr>
          <w:p w:rsidR="004443DA" w:rsidRPr="00E32DEE" w:rsidRDefault="004443DA" w:rsidP="004443DA">
            <w:pPr>
              <w:tabs>
                <w:tab w:val="left" w:pos="360"/>
                <w:tab w:val="left" w:leader="dot" w:pos="7710"/>
              </w:tabs>
              <w:spacing w:before="40" w:after="40" w:line="240" w:lineRule="auto"/>
              <w:ind w:left="360" w:hanging="360"/>
              <w:rPr>
                <w:rFonts w:asciiTheme="minorHAnsi" w:hAnsiTheme="minorHAnsi"/>
                <w:sz w:val="20"/>
                <w:szCs w:val="20"/>
              </w:rPr>
            </w:pPr>
            <w:r w:rsidRPr="00E32DEE">
              <w:rPr>
                <w:rFonts w:asciiTheme="minorHAnsi" w:hAnsiTheme="minorHAnsi"/>
                <w:sz w:val="20"/>
                <w:szCs w:val="20"/>
              </w:rPr>
              <w:t>n.</w:t>
            </w:r>
            <w:r w:rsidRPr="00E32DEE">
              <w:rPr>
                <w:rFonts w:asciiTheme="minorHAnsi" w:hAnsiTheme="minorHAnsi"/>
                <w:sz w:val="20"/>
                <w:szCs w:val="20"/>
              </w:rPr>
              <w:tab/>
              <w:t>Walk-through or observation protocols to aid in monitoring alignment of instruction with the [CCSS/ CURRENT STATE CONTENT STANDARDS]</w:t>
            </w:r>
            <w:r w:rsidRPr="00E32DEE">
              <w:rPr>
                <w:rFonts w:asciiTheme="minorHAnsi" w:hAnsiTheme="minorHAnsi"/>
                <w:sz w:val="20"/>
                <w:szCs w:val="20"/>
              </w:rPr>
              <w:tab/>
            </w:r>
          </w:p>
        </w:tc>
        <w:tc>
          <w:tcPr>
            <w:tcW w:w="543" w:type="pct"/>
            <w:tcBorders>
              <w:top w:val="nil"/>
              <w:left w:val="nil"/>
              <w:bottom w:val="nil"/>
              <w:right w:val="nil"/>
            </w:tcBorders>
            <w:shd w:val="clear" w:color="auto" w:fill="FFFFFF" w:themeFill="background1"/>
            <w:vAlign w:val="bottom"/>
          </w:tcPr>
          <w:p w:rsidR="004443DA" w:rsidRPr="00E32DEE" w:rsidRDefault="004443DA" w:rsidP="004443DA">
            <w:pPr>
              <w:tabs>
                <w:tab w:val="left" w:pos="417"/>
                <w:tab w:val="left" w:pos="1008"/>
                <w:tab w:val="left" w:pos="1800"/>
              </w:tabs>
              <w:spacing w:before="40" w:after="4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543" w:type="pct"/>
            <w:tcBorders>
              <w:top w:val="nil"/>
              <w:left w:val="nil"/>
              <w:bottom w:val="nil"/>
              <w:right w:val="nil"/>
            </w:tcBorders>
            <w:shd w:val="clear" w:color="auto" w:fill="FFFFFF" w:themeFill="background1"/>
            <w:vAlign w:val="bottom"/>
          </w:tcPr>
          <w:p w:rsidR="004443DA" w:rsidRPr="00E32DEE" w:rsidRDefault="004443DA" w:rsidP="004443DA">
            <w:pPr>
              <w:tabs>
                <w:tab w:val="left" w:pos="417"/>
                <w:tab w:val="left" w:pos="1008"/>
                <w:tab w:val="left" w:pos="1800"/>
              </w:tabs>
              <w:spacing w:before="40" w:after="4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rPr>
          <w:trHeight w:val="648"/>
        </w:trPr>
        <w:tc>
          <w:tcPr>
            <w:tcW w:w="3914" w:type="pct"/>
            <w:tcBorders>
              <w:top w:val="nil"/>
              <w:left w:val="nil"/>
              <w:right w:val="nil"/>
            </w:tcBorders>
            <w:shd w:val="clear" w:color="auto" w:fill="D9D9D9" w:themeFill="background1" w:themeFillShade="D9"/>
            <w:vAlign w:val="bottom"/>
          </w:tcPr>
          <w:p w:rsidR="004443DA" w:rsidRPr="00E32DEE" w:rsidRDefault="004443DA" w:rsidP="004443DA">
            <w:pPr>
              <w:tabs>
                <w:tab w:val="left" w:pos="360"/>
                <w:tab w:val="left" w:leader="dot" w:pos="7710"/>
              </w:tabs>
              <w:spacing w:before="40" w:after="40" w:line="240" w:lineRule="auto"/>
              <w:ind w:left="360" w:hanging="360"/>
              <w:rPr>
                <w:rFonts w:asciiTheme="minorHAnsi" w:hAnsiTheme="minorHAnsi"/>
                <w:sz w:val="20"/>
                <w:szCs w:val="20"/>
              </w:rPr>
            </w:pPr>
            <w:r w:rsidRPr="00E32DEE">
              <w:rPr>
                <w:rFonts w:asciiTheme="minorHAnsi" w:hAnsiTheme="minorHAnsi"/>
                <w:sz w:val="20"/>
                <w:szCs w:val="20"/>
              </w:rPr>
              <w:t>o.</w:t>
            </w:r>
            <w:r w:rsidRPr="00E32DEE">
              <w:rPr>
                <w:rFonts w:asciiTheme="minorHAnsi" w:hAnsiTheme="minorHAnsi"/>
                <w:sz w:val="20"/>
                <w:szCs w:val="20"/>
              </w:rPr>
              <w:tab/>
              <w:t>Something else (specify)</w:t>
            </w:r>
            <w:r w:rsidRPr="00E32DEE">
              <w:rPr>
                <w:rFonts w:asciiTheme="minorHAnsi" w:hAnsiTheme="minorHAnsi"/>
                <w:sz w:val="20"/>
                <w:szCs w:val="20"/>
              </w:rPr>
              <w:tab/>
            </w:r>
          </w:p>
          <w:p w:rsidR="004443DA" w:rsidRPr="00E32DEE" w:rsidRDefault="004443DA" w:rsidP="004443DA">
            <w:pPr>
              <w:tabs>
                <w:tab w:val="left" w:pos="360"/>
                <w:tab w:val="right" w:pos="7710"/>
              </w:tabs>
              <w:spacing w:before="40" w:after="40" w:line="240" w:lineRule="auto"/>
              <w:ind w:left="360" w:hanging="360"/>
              <w:rPr>
                <w:rFonts w:asciiTheme="minorHAnsi" w:hAnsiTheme="minorHAnsi"/>
                <w:sz w:val="20"/>
                <w:szCs w:val="20"/>
              </w:rPr>
            </w:pPr>
            <w:r w:rsidRPr="00E32DEE">
              <w:rPr>
                <w:rFonts w:asciiTheme="minorHAnsi" w:hAnsiTheme="minorHAnsi"/>
                <w:sz w:val="20"/>
                <w:szCs w:val="20"/>
              </w:rPr>
              <w:tab/>
            </w:r>
            <w:r w:rsidRPr="00E32DEE">
              <w:rPr>
                <w:rFonts w:asciiTheme="minorHAnsi" w:hAnsiTheme="minorHAnsi"/>
                <w:sz w:val="20"/>
                <w:szCs w:val="20"/>
                <w:u w:val="single"/>
              </w:rPr>
              <w:tab/>
            </w:r>
          </w:p>
        </w:tc>
        <w:tc>
          <w:tcPr>
            <w:tcW w:w="543" w:type="pct"/>
            <w:tcBorders>
              <w:top w:val="nil"/>
              <w:left w:val="nil"/>
              <w:right w:val="nil"/>
            </w:tcBorders>
            <w:shd w:val="clear" w:color="auto" w:fill="D9D9D9" w:themeFill="background1" w:themeFillShade="D9"/>
            <w:vAlign w:val="center"/>
          </w:tcPr>
          <w:p w:rsidR="004443DA" w:rsidRPr="00E32DEE" w:rsidRDefault="004443DA" w:rsidP="004443DA">
            <w:pPr>
              <w:tabs>
                <w:tab w:val="left" w:pos="417"/>
                <w:tab w:val="left" w:pos="1008"/>
                <w:tab w:val="left" w:pos="1800"/>
              </w:tabs>
              <w:spacing w:before="40" w:after="4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543" w:type="pct"/>
            <w:tcBorders>
              <w:top w:val="nil"/>
              <w:left w:val="nil"/>
              <w:right w:val="nil"/>
            </w:tcBorders>
            <w:shd w:val="clear" w:color="auto" w:fill="D9D9D9" w:themeFill="background1" w:themeFillShade="D9"/>
            <w:vAlign w:val="center"/>
          </w:tcPr>
          <w:p w:rsidR="004443DA" w:rsidRPr="00E32DEE" w:rsidRDefault="004443DA" w:rsidP="004443DA">
            <w:pPr>
              <w:tabs>
                <w:tab w:val="left" w:pos="417"/>
                <w:tab w:val="left" w:pos="1008"/>
                <w:tab w:val="left" w:pos="1800"/>
              </w:tabs>
              <w:spacing w:before="40" w:after="40" w:line="240" w:lineRule="auto"/>
              <w:ind w:hanging="12"/>
              <w:jc w:val="center"/>
              <w:rPr>
                <w:rFonts w:asciiTheme="minorHAnsi" w:hAnsiTheme="minorHAnsi"/>
                <w:sz w:val="20"/>
                <w:szCs w:val="20"/>
              </w:rPr>
            </w:pPr>
            <w:r w:rsidRPr="00E32DEE">
              <w:rPr>
                <w:rFonts w:asciiTheme="minorHAnsi" w:hAnsiTheme="minorHAnsi"/>
                <w:sz w:val="20"/>
                <w:szCs w:val="20"/>
              </w:rPr>
              <w:t>0</w:t>
            </w:r>
          </w:p>
        </w:tc>
      </w:tr>
    </w:tbl>
    <w:p w:rsidR="004443DA" w:rsidRPr="00E32DEE" w:rsidRDefault="004443DA" w:rsidP="004443DA">
      <w:pPr>
        <w:widowControl/>
        <w:spacing w:after="0" w:line="240" w:lineRule="auto"/>
        <w:rPr>
          <w:rFonts w:asciiTheme="minorHAnsi" w:eastAsia="Times New Roman" w:hAnsiTheme="minorHAnsi" w:cs="Arial"/>
          <w:b/>
          <w:sz w:val="20"/>
          <w:szCs w:val="20"/>
        </w:rPr>
      </w:pPr>
      <w:r w:rsidRPr="00E32DEE">
        <w:rPr>
          <w:rFonts w:asciiTheme="minorHAnsi" w:hAnsiTheme="minorHAnsi"/>
        </w:rPr>
        <w:br w:type="page"/>
      </w:r>
    </w:p>
    <w:p w:rsidR="004443DA" w:rsidRPr="00E32DEE" w:rsidRDefault="004443DA" w:rsidP="004443DA">
      <w:pPr>
        <w:pStyle w:val="NormalSS"/>
        <w:tabs>
          <w:tab w:val="left" w:pos="720"/>
        </w:tabs>
        <w:ind w:left="720" w:hanging="720"/>
        <w:rPr>
          <w:b/>
          <w:sz w:val="20"/>
          <w:szCs w:val="20"/>
        </w:rPr>
      </w:pPr>
      <w:r w:rsidRPr="00E32DEE">
        <w:rPr>
          <w:b/>
          <w:sz w:val="20"/>
          <w:szCs w:val="20"/>
        </w:rPr>
        <w:lastRenderedPageBreak/>
        <w:t>1-13.</w:t>
      </w:r>
      <w:r w:rsidRPr="00E32DEE">
        <w:rPr>
          <w:b/>
          <w:sz w:val="20"/>
          <w:szCs w:val="20"/>
        </w:rPr>
        <w:tab/>
        <w:t>During this school year (2013-14) and including last summer (2013), has the state funded or provided professional development on the following topics related to the [COMMON CORE STATE STANDARDS (CCSS) FOR ENGLISH LANGUAGE ARTS (ELA) OR MATH/ CURRENT STATE CONTENT STANDARDS FOR ENGLISH LANGUAGE ARTS (ELA) OR MATH]?</w:t>
      </w:r>
    </w:p>
    <w:tbl>
      <w:tblPr>
        <w:tblW w:w="4427" w:type="pct"/>
        <w:tblInd w:w="930" w:type="dxa"/>
        <w:tblLayout w:type="fixed"/>
        <w:tblCellMar>
          <w:left w:w="120" w:type="dxa"/>
          <w:right w:w="120" w:type="dxa"/>
        </w:tblCellMar>
        <w:tblLook w:val="0000" w:firstRow="0" w:lastRow="0" w:firstColumn="0" w:lastColumn="0" w:noHBand="0" w:noVBand="0"/>
      </w:tblPr>
      <w:tblGrid>
        <w:gridCol w:w="7291"/>
        <w:gridCol w:w="1241"/>
        <w:gridCol w:w="1243"/>
      </w:tblGrid>
      <w:tr w:rsidR="004443DA" w:rsidRPr="00E32DEE" w:rsidTr="004443DA">
        <w:trPr>
          <w:tblHeader/>
        </w:trPr>
        <w:tc>
          <w:tcPr>
            <w:tcW w:w="3729" w:type="pct"/>
            <w:tcBorders>
              <w:top w:val="nil"/>
              <w:left w:val="nil"/>
              <w:bottom w:val="nil"/>
            </w:tcBorders>
          </w:tcPr>
          <w:p w:rsidR="004443DA" w:rsidRPr="00E32DEE" w:rsidRDefault="004443DA" w:rsidP="004443DA">
            <w:pPr>
              <w:tabs>
                <w:tab w:val="left" w:pos="1080"/>
                <w:tab w:val="left" w:pos="1440"/>
                <w:tab w:val="left" w:pos="2145"/>
                <w:tab w:val="left" w:leader="dot" w:pos="6120"/>
                <w:tab w:val="left" w:pos="6753"/>
              </w:tabs>
              <w:spacing w:after="60" w:line="240" w:lineRule="auto"/>
              <w:rPr>
                <w:rFonts w:asciiTheme="minorHAnsi" w:hAnsiTheme="minorHAnsi"/>
                <w:i/>
                <w:sz w:val="20"/>
                <w:szCs w:val="20"/>
              </w:rPr>
            </w:pPr>
          </w:p>
        </w:tc>
        <w:tc>
          <w:tcPr>
            <w:tcW w:w="1271" w:type="pct"/>
            <w:gridSpan w:val="2"/>
            <w:tcBorders>
              <w:bottom w:val="single" w:sz="4" w:space="0" w:color="auto"/>
            </w:tcBorders>
            <w:vAlign w:val="bottom"/>
          </w:tcPr>
          <w:p w:rsidR="004443DA" w:rsidRPr="00E32DEE" w:rsidRDefault="004443DA" w:rsidP="004443DA">
            <w:pPr>
              <w:tabs>
                <w:tab w:val="left" w:pos="1080"/>
                <w:tab w:val="left" w:pos="1440"/>
                <w:tab w:val="left" w:pos="2145"/>
                <w:tab w:val="left" w:leader="dot" w:pos="6120"/>
                <w:tab w:val="left" w:pos="6753"/>
              </w:tabs>
              <w:spacing w:after="60" w:line="240" w:lineRule="auto"/>
              <w:ind w:left="-31" w:right="-1" w:firstLine="31"/>
              <w:jc w:val="center"/>
              <w:rPr>
                <w:rFonts w:asciiTheme="minorHAnsi" w:hAnsiTheme="minorHAnsi"/>
                <w:bCs/>
                <w:caps/>
                <w:sz w:val="20"/>
                <w:szCs w:val="20"/>
                <w:u w:val="single"/>
              </w:rPr>
            </w:pPr>
            <w:r w:rsidRPr="00E32DEE">
              <w:rPr>
                <w:rFonts w:asciiTheme="minorHAnsi" w:hAnsiTheme="minorHAnsi"/>
                <w:bCs/>
                <w:sz w:val="20"/>
                <w:szCs w:val="20"/>
              </w:rPr>
              <w:t>SELECT ONE RESPONSE IN EACH ROW</w:t>
            </w:r>
          </w:p>
        </w:tc>
      </w:tr>
      <w:tr w:rsidR="004443DA" w:rsidRPr="00E32DEE" w:rsidTr="004443DA">
        <w:trPr>
          <w:tblHeader/>
        </w:trPr>
        <w:tc>
          <w:tcPr>
            <w:tcW w:w="3729" w:type="pct"/>
            <w:tcBorders>
              <w:top w:val="nil"/>
              <w:left w:val="nil"/>
              <w:bottom w:val="nil"/>
              <w:right w:val="single" w:sz="4" w:space="0" w:color="auto"/>
            </w:tcBorders>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sz w:val="20"/>
                <w:szCs w:val="20"/>
              </w:rPr>
            </w:pPr>
          </w:p>
        </w:tc>
        <w:tc>
          <w:tcPr>
            <w:tcW w:w="635"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pStyle w:val="RESPONSE"/>
              <w:tabs>
                <w:tab w:val="clear" w:pos="1440"/>
              </w:tabs>
              <w:spacing w:before="60" w:after="60"/>
              <w:jc w:val="center"/>
              <w:rPr>
                <w:rFonts w:asciiTheme="minorHAnsi" w:hAnsiTheme="minorHAnsi" w:cstheme="minorBidi"/>
                <w:b/>
                <w:sz w:val="20"/>
                <w:szCs w:val="20"/>
              </w:rPr>
            </w:pPr>
            <w:r w:rsidRPr="00E32DEE">
              <w:rPr>
                <w:rFonts w:asciiTheme="minorHAnsi" w:hAnsiTheme="minorHAnsi" w:cstheme="minorBidi"/>
                <w:b/>
                <w:sz w:val="20"/>
                <w:szCs w:val="20"/>
              </w:rPr>
              <w:t>YES</w:t>
            </w:r>
          </w:p>
        </w:tc>
        <w:tc>
          <w:tcPr>
            <w:tcW w:w="635"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pStyle w:val="RESPONSE"/>
              <w:tabs>
                <w:tab w:val="clear" w:pos="1440"/>
              </w:tabs>
              <w:spacing w:before="60" w:after="60"/>
              <w:jc w:val="center"/>
              <w:rPr>
                <w:rFonts w:asciiTheme="minorHAnsi" w:hAnsiTheme="minorHAnsi" w:cstheme="minorBidi"/>
                <w:b/>
                <w:sz w:val="20"/>
                <w:szCs w:val="20"/>
              </w:rPr>
            </w:pPr>
            <w:r w:rsidRPr="00E32DEE">
              <w:rPr>
                <w:rFonts w:asciiTheme="minorHAnsi" w:hAnsiTheme="minorHAnsi" w:cstheme="minorBidi"/>
                <w:b/>
                <w:sz w:val="20"/>
                <w:szCs w:val="20"/>
              </w:rPr>
              <w:t>NO</w:t>
            </w:r>
          </w:p>
        </w:tc>
      </w:tr>
      <w:tr w:rsidR="004443DA" w:rsidRPr="00E32DEE" w:rsidTr="004443DA">
        <w:tc>
          <w:tcPr>
            <w:tcW w:w="3729" w:type="pct"/>
            <w:tcBorders>
              <w:top w:val="nil"/>
              <w:left w:val="nil"/>
              <w:bottom w:val="nil"/>
              <w:right w:val="nil"/>
            </w:tcBorders>
            <w:shd w:val="clear" w:color="auto" w:fill="FFFFFF" w:themeFill="background1"/>
          </w:tcPr>
          <w:p w:rsidR="004443DA" w:rsidRPr="00E32DEE" w:rsidRDefault="004443DA" w:rsidP="004443DA">
            <w:pPr>
              <w:tabs>
                <w:tab w:val="left" w:pos="360"/>
                <w:tab w:val="left" w:leader="dot" w:pos="5940"/>
              </w:tabs>
              <w:spacing w:before="60" w:after="60" w:line="240" w:lineRule="auto"/>
              <w:ind w:left="360" w:hanging="360"/>
              <w:rPr>
                <w:rFonts w:asciiTheme="minorHAnsi" w:hAnsiTheme="minorHAnsi"/>
                <w:b/>
                <w:sz w:val="20"/>
                <w:szCs w:val="20"/>
              </w:rPr>
            </w:pPr>
            <w:r w:rsidRPr="00E32DEE">
              <w:rPr>
                <w:rFonts w:asciiTheme="minorHAnsi" w:hAnsiTheme="minorHAnsi" w:cstheme="minorHAnsi"/>
                <w:b/>
                <w:sz w:val="20"/>
                <w:szCs w:val="20"/>
              </w:rPr>
              <w:t>Professional development topics</w:t>
            </w:r>
          </w:p>
        </w:tc>
        <w:tc>
          <w:tcPr>
            <w:tcW w:w="635" w:type="pct"/>
            <w:tcBorders>
              <w:top w:val="single" w:sz="4" w:space="0" w:color="auto"/>
              <w:left w:val="nil"/>
              <w:right w:val="nil"/>
            </w:tcBorders>
            <w:shd w:val="clear" w:color="auto" w:fill="FFFFFF" w:themeFill="background1"/>
            <w:vAlign w:val="bottom"/>
          </w:tcPr>
          <w:p w:rsidR="004443DA" w:rsidRPr="00E32DEE" w:rsidRDefault="004443DA" w:rsidP="004443DA">
            <w:pPr>
              <w:tabs>
                <w:tab w:val="left" w:pos="417"/>
                <w:tab w:val="left" w:pos="1008"/>
                <w:tab w:val="left" w:pos="1800"/>
              </w:tabs>
              <w:spacing w:before="60" w:after="60" w:line="240" w:lineRule="auto"/>
              <w:ind w:hanging="12"/>
              <w:rPr>
                <w:rFonts w:asciiTheme="minorHAnsi" w:hAnsiTheme="minorHAnsi"/>
                <w:sz w:val="20"/>
                <w:szCs w:val="20"/>
              </w:rPr>
            </w:pPr>
          </w:p>
        </w:tc>
        <w:tc>
          <w:tcPr>
            <w:tcW w:w="635" w:type="pct"/>
            <w:tcBorders>
              <w:top w:val="single" w:sz="4" w:space="0" w:color="auto"/>
              <w:left w:val="nil"/>
              <w:right w:val="nil"/>
            </w:tcBorders>
            <w:shd w:val="clear" w:color="auto" w:fill="FFFFFF" w:themeFill="background1"/>
            <w:vAlign w:val="bottom"/>
          </w:tcPr>
          <w:p w:rsidR="004443DA" w:rsidRPr="00E32DEE" w:rsidRDefault="004443DA" w:rsidP="004443DA">
            <w:pPr>
              <w:tabs>
                <w:tab w:val="left" w:pos="417"/>
                <w:tab w:val="left" w:pos="1008"/>
                <w:tab w:val="left" w:pos="1800"/>
              </w:tabs>
              <w:spacing w:before="60" w:after="60" w:line="240" w:lineRule="auto"/>
              <w:ind w:hanging="12"/>
              <w:rPr>
                <w:rFonts w:asciiTheme="minorHAnsi" w:hAnsiTheme="minorHAnsi"/>
                <w:sz w:val="20"/>
                <w:szCs w:val="20"/>
              </w:rPr>
            </w:pPr>
          </w:p>
        </w:tc>
      </w:tr>
      <w:tr w:rsidR="004443DA" w:rsidRPr="00E32DEE" w:rsidTr="004443DA">
        <w:tc>
          <w:tcPr>
            <w:tcW w:w="3729"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360"/>
                <w:tab w:val="left" w:leader="dot" w:pos="7051"/>
              </w:tabs>
              <w:spacing w:before="60" w:after="60" w:line="240" w:lineRule="auto"/>
              <w:ind w:left="360" w:hanging="360"/>
              <w:rPr>
                <w:rFonts w:asciiTheme="minorHAnsi" w:hAnsiTheme="minorHAnsi"/>
                <w:sz w:val="20"/>
                <w:szCs w:val="20"/>
              </w:rPr>
            </w:pPr>
            <w:r w:rsidRPr="00E32DEE">
              <w:rPr>
                <w:rFonts w:asciiTheme="minorHAnsi" w:hAnsiTheme="minorHAnsi"/>
                <w:sz w:val="20"/>
                <w:szCs w:val="20"/>
              </w:rPr>
              <w:t>a.</w:t>
            </w:r>
            <w:r w:rsidRPr="00E32DEE">
              <w:rPr>
                <w:rFonts w:asciiTheme="minorHAnsi" w:hAnsiTheme="minorHAnsi"/>
                <w:sz w:val="20"/>
                <w:szCs w:val="20"/>
              </w:rPr>
              <w:tab/>
              <w:t>Information about the [CCSS/ CURRENT STATE CONTENT STANDARDS], such as content covered at each grade level and instructional changes or shifts required</w:t>
            </w:r>
            <w:r w:rsidRPr="00E32DEE">
              <w:rPr>
                <w:rFonts w:asciiTheme="minorHAnsi" w:hAnsiTheme="minorHAnsi"/>
                <w:sz w:val="20"/>
                <w:szCs w:val="20"/>
              </w:rPr>
              <w:tab/>
            </w:r>
          </w:p>
        </w:tc>
        <w:tc>
          <w:tcPr>
            <w:tcW w:w="635" w:type="pct"/>
            <w:tcBorders>
              <w:left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635" w:type="pct"/>
            <w:tcBorders>
              <w:left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3729" w:type="pct"/>
            <w:tcBorders>
              <w:top w:val="nil"/>
              <w:left w:val="nil"/>
              <w:bottom w:val="nil"/>
              <w:right w:val="nil"/>
            </w:tcBorders>
            <w:shd w:val="clear" w:color="auto" w:fill="FFFFFF" w:themeFill="background1"/>
            <w:vAlign w:val="bottom"/>
          </w:tcPr>
          <w:p w:rsidR="004443DA" w:rsidRPr="00E32DEE" w:rsidRDefault="004443DA" w:rsidP="004443DA">
            <w:pPr>
              <w:tabs>
                <w:tab w:val="left" w:pos="360"/>
                <w:tab w:val="left" w:leader="dot" w:pos="7051"/>
              </w:tabs>
              <w:spacing w:before="60" w:after="60" w:line="240" w:lineRule="auto"/>
              <w:ind w:left="360" w:hanging="360"/>
              <w:rPr>
                <w:rFonts w:asciiTheme="minorHAnsi" w:hAnsiTheme="minorHAnsi"/>
                <w:sz w:val="20"/>
                <w:szCs w:val="20"/>
              </w:rPr>
            </w:pPr>
            <w:r w:rsidRPr="00E32DEE">
              <w:rPr>
                <w:rFonts w:asciiTheme="minorHAnsi" w:hAnsiTheme="minorHAnsi"/>
                <w:sz w:val="20"/>
                <w:szCs w:val="20"/>
              </w:rPr>
              <w:t>b.</w:t>
            </w:r>
            <w:r w:rsidRPr="00E32DEE">
              <w:rPr>
                <w:rFonts w:asciiTheme="minorHAnsi" w:hAnsiTheme="minorHAnsi"/>
                <w:sz w:val="20"/>
                <w:szCs w:val="20"/>
              </w:rPr>
              <w:tab/>
              <w:t>Instructional strategies consistent with the [CCSS/ CURRENT STATE CONTENT STANDARDS], such as model lessons or designing student work</w:t>
            </w:r>
            <w:r w:rsidRPr="00E32DEE">
              <w:rPr>
                <w:rFonts w:asciiTheme="minorHAnsi" w:hAnsiTheme="minorHAnsi"/>
                <w:sz w:val="20"/>
                <w:szCs w:val="20"/>
              </w:rPr>
              <w:tab/>
            </w:r>
          </w:p>
        </w:tc>
        <w:tc>
          <w:tcPr>
            <w:tcW w:w="635" w:type="pct"/>
            <w:tcBorders>
              <w:left w:val="nil"/>
              <w:right w:val="nil"/>
            </w:tcBorders>
            <w:shd w:val="clear" w:color="auto" w:fill="FFFFFF" w:themeFill="background1"/>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635" w:type="pct"/>
            <w:tcBorders>
              <w:left w:val="nil"/>
              <w:right w:val="nil"/>
            </w:tcBorders>
            <w:shd w:val="clear" w:color="auto" w:fill="FFFFFF" w:themeFill="background1"/>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3729" w:type="pct"/>
            <w:tcBorders>
              <w:top w:val="nil"/>
              <w:left w:val="nil"/>
              <w:bottom w:val="nil"/>
              <w:right w:val="nil"/>
            </w:tcBorders>
            <w:shd w:val="clear" w:color="auto" w:fill="D9D9D9" w:themeFill="background1" w:themeFillShade="D9"/>
          </w:tcPr>
          <w:p w:rsidR="004443DA" w:rsidRPr="00E32DEE" w:rsidRDefault="004443DA" w:rsidP="004443DA">
            <w:pPr>
              <w:tabs>
                <w:tab w:val="left" w:pos="360"/>
                <w:tab w:val="left" w:leader="dot" w:pos="7051"/>
              </w:tabs>
              <w:spacing w:before="60" w:after="60" w:line="240" w:lineRule="auto"/>
              <w:ind w:left="360" w:hanging="360"/>
              <w:rPr>
                <w:rFonts w:asciiTheme="minorHAnsi" w:hAnsiTheme="minorHAnsi"/>
                <w:sz w:val="20"/>
                <w:szCs w:val="20"/>
              </w:rPr>
            </w:pPr>
            <w:r w:rsidRPr="00E32DEE">
              <w:rPr>
                <w:rFonts w:asciiTheme="minorHAnsi" w:hAnsiTheme="minorHAnsi"/>
                <w:sz w:val="20"/>
                <w:szCs w:val="20"/>
              </w:rPr>
              <w:t>c.</w:t>
            </w:r>
            <w:r w:rsidRPr="00E32DEE">
              <w:rPr>
                <w:rFonts w:asciiTheme="minorHAnsi" w:hAnsiTheme="minorHAnsi"/>
                <w:sz w:val="20"/>
                <w:szCs w:val="20"/>
              </w:rPr>
              <w:tab/>
              <w:t>Adapting instruction to help English learners meet the [CCSS/ CURRENT STATE CONTENT STANDARDS]</w:t>
            </w:r>
            <w:r w:rsidRPr="00E32DEE">
              <w:rPr>
                <w:rFonts w:asciiTheme="minorHAnsi" w:hAnsiTheme="minorHAnsi"/>
                <w:sz w:val="20"/>
                <w:szCs w:val="20"/>
              </w:rPr>
              <w:tab/>
            </w:r>
          </w:p>
        </w:tc>
        <w:tc>
          <w:tcPr>
            <w:tcW w:w="635" w:type="pct"/>
            <w:tcBorders>
              <w:left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635" w:type="pct"/>
            <w:tcBorders>
              <w:left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3729" w:type="pct"/>
            <w:tcBorders>
              <w:top w:val="nil"/>
              <w:left w:val="nil"/>
              <w:bottom w:val="nil"/>
              <w:right w:val="nil"/>
            </w:tcBorders>
            <w:shd w:val="clear" w:color="auto" w:fill="FFFFFF" w:themeFill="background1"/>
            <w:vAlign w:val="bottom"/>
          </w:tcPr>
          <w:p w:rsidR="004443DA" w:rsidRPr="00E32DEE" w:rsidRDefault="004443DA" w:rsidP="004443DA">
            <w:pPr>
              <w:tabs>
                <w:tab w:val="left" w:pos="360"/>
                <w:tab w:val="left" w:leader="dot" w:pos="7051"/>
              </w:tabs>
              <w:spacing w:before="60" w:after="60" w:line="240" w:lineRule="auto"/>
              <w:ind w:left="360" w:hanging="360"/>
              <w:rPr>
                <w:rFonts w:asciiTheme="minorHAnsi" w:hAnsiTheme="minorHAnsi"/>
                <w:sz w:val="20"/>
                <w:szCs w:val="20"/>
              </w:rPr>
            </w:pPr>
            <w:r w:rsidRPr="00E32DEE">
              <w:rPr>
                <w:rFonts w:asciiTheme="minorHAnsi" w:hAnsiTheme="minorHAnsi"/>
                <w:sz w:val="20"/>
                <w:szCs w:val="20"/>
              </w:rPr>
              <w:t xml:space="preserve">d. </w:t>
            </w:r>
            <w:r w:rsidRPr="00E32DEE">
              <w:rPr>
                <w:rFonts w:asciiTheme="minorHAnsi" w:hAnsiTheme="minorHAnsi"/>
                <w:sz w:val="20"/>
                <w:szCs w:val="20"/>
              </w:rPr>
              <w:tab/>
              <w:t>Adapting instruction to help students with disabilities meet the [CCSS/ CURRENT STATE CONTENT STANDARDS]</w:t>
            </w:r>
            <w:r w:rsidRPr="00E32DEE">
              <w:rPr>
                <w:rFonts w:asciiTheme="minorHAnsi" w:hAnsiTheme="minorHAnsi"/>
                <w:sz w:val="20"/>
                <w:szCs w:val="20"/>
              </w:rPr>
              <w:tab/>
            </w:r>
          </w:p>
        </w:tc>
        <w:tc>
          <w:tcPr>
            <w:tcW w:w="635" w:type="pct"/>
            <w:tcBorders>
              <w:top w:val="nil"/>
              <w:left w:val="nil"/>
              <w:bottom w:val="nil"/>
              <w:right w:val="nil"/>
            </w:tcBorders>
            <w:shd w:val="clear" w:color="auto" w:fill="FFFFFF" w:themeFill="background1"/>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635" w:type="pct"/>
            <w:tcBorders>
              <w:top w:val="nil"/>
              <w:left w:val="nil"/>
              <w:bottom w:val="nil"/>
              <w:right w:val="nil"/>
            </w:tcBorders>
            <w:shd w:val="clear" w:color="auto" w:fill="FFFFFF" w:themeFill="background1"/>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3729" w:type="pct"/>
            <w:tcBorders>
              <w:top w:val="nil"/>
              <w:left w:val="nil"/>
              <w:bottom w:val="nil"/>
              <w:right w:val="nil"/>
            </w:tcBorders>
            <w:shd w:val="clear" w:color="auto" w:fill="D9D9D9" w:themeFill="background1" w:themeFillShade="D9"/>
          </w:tcPr>
          <w:p w:rsidR="004443DA" w:rsidRPr="00E32DEE" w:rsidRDefault="004443DA" w:rsidP="004443DA">
            <w:pPr>
              <w:tabs>
                <w:tab w:val="left" w:pos="360"/>
                <w:tab w:val="left" w:leader="dot" w:pos="7051"/>
              </w:tabs>
              <w:spacing w:before="60" w:after="60" w:line="240" w:lineRule="auto"/>
              <w:ind w:left="360" w:hanging="360"/>
              <w:rPr>
                <w:rFonts w:asciiTheme="minorHAnsi" w:hAnsiTheme="minorHAnsi"/>
                <w:sz w:val="20"/>
                <w:szCs w:val="20"/>
              </w:rPr>
            </w:pPr>
            <w:r w:rsidRPr="00E32DEE">
              <w:rPr>
                <w:rFonts w:asciiTheme="minorHAnsi" w:hAnsiTheme="minorHAnsi"/>
                <w:sz w:val="20"/>
                <w:szCs w:val="20"/>
              </w:rPr>
              <w:t>e.</w:t>
            </w:r>
            <w:r w:rsidRPr="00E32DEE">
              <w:rPr>
                <w:rFonts w:asciiTheme="minorHAnsi" w:hAnsiTheme="minorHAnsi"/>
                <w:sz w:val="20"/>
                <w:szCs w:val="20"/>
              </w:rPr>
              <w:tab/>
              <w:t>Using student assessment data to improve instruction</w:t>
            </w:r>
            <w:r w:rsidRPr="00E32DEE">
              <w:rPr>
                <w:rFonts w:asciiTheme="minorHAnsi" w:hAnsiTheme="minorHAnsi"/>
                <w:sz w:val="20"/>
                <w:szCs w:val="20"/>
              </w:rPr>
              <w:tab/>
            </w:r>
          </w:p>
        </w:tc>
        <w:tc>
          <w:tcPr>
            <w:tcW w:w="635"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635"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3729" w:type="pct"/>
            <w:tcBorders>
              <w:top w:val="nil"/>
              <w:left w:val="nil"/>
              <w:bottom w:val="nil"/>
              <w:right w:val="nil"/>
            </w:tcBorders>
            <w:shd w:val="clear" w:color="auto" w:fill="FFFFFF" w:themeFill="background1"/>
            <w:vAlign w:val="bottom"/>
          </w:tcPr>
          <w:p w:rsidR="004443DA" w:rsidRPr="00E32DEE" w:rsidRDefault="004443DA" w:rsidP="004443DA">
            <w:pPr>
              <w:tabs>
                <w:tab w:val="left" w:pos="360"/>
                <w:tab w:val="left" w:leader="dot" w:pos="7051"/>
              </w:tabs>
              <w:spacing w:before="60" w:after="60" w:line="240" w:lineRule="auto"/>
              <w:ind w:left="360" w:hanging="360"/>
              <w:rPr>
                <w:rFonts w:asciiTheme="minorHAnsi" w:hAnsiTheme="minorHAnsi"/>
                <w:sz w:val="20"/>
                <w:szCs w:val="20"/>
              </w:rPr>
            </w:pPr>
            <w:r w:rsidRPr="00E32DEE">
              <w:rPr>
                <w:rFonts w:asciiTheme="minorHAnsi" w:hAnsiTheme="minorHAnsi"/>
                <w:sz w:val="20"/>
                <w:szCs w:val="20"/>
              </w:rPr>
              <w:t>f.</w:t>
            </w:r>
            <w:r w:rsidRPr="00E32DEE">
              <w:rPr>
                <w:rFonts w:asciiTheme="minorHAnsi" w:hAnsiTheme="minorHAnsi"/>
                <w:sz w:val="20"/>
                <w:szCs w:val="20"/>
              </w:rPr>
              <w:tab/>
              <w:t>Monitoring alignment of instruction with the [CCSS/ CURRENT STATE CONTENT STANDARDS], such as the use of observation protocols</w:t>
            </w:r>
            <w:r w:rsidRPr="00E32DEE">
              <w:rPr>
                <w:rFonts w:asciiTheme="minorHAnsi" w:hAnsiTheme="minorHAnsi"/>
                <w:sz w:val="20"/>
                <w:szCs w:val="20"/>
              </w:rPr>
              <w:tab/>
            </w:r>
          </w:p>
        </w:tc>
        <w:tc>
          <w:tcPr>
            <w:tcW w:w="635" w:type="pct"/>
            <w:tcBorders>
              <w:top w:val="nil"/>
              <w:left w:val="nil"/>
              <w:bottom w:val="nil"/>
              <w:right w:val="nil"/>
            </w:tcBorders>
            <w:shd w:val="clear" w:color="auto" w:fill="FFFFFF" w:themeFill="background1"/>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635" w:type="pct"/>
            <w:tcBorders>
              <w:top w:val="nil"/>
              <w:left w:val="nil"/>
              <w:bottom w:val="nil"/>
              <w:right w:val="nil"/>
            </w:tcBorders>
            <w:shd w:val="clear" w:color="auto" w:fill="FFFFFF" w:themeFill="background1"/>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bl>
    <w:p w:rsidR="004443DA" w:rsidRPr="00E32DEE" w:rsidRDefault="004443DA" w:rsidP="004443DA">
      <w:pPr>
        <w:pStyle w:val="NormalSS"/>
        <w:tabs>
          <w:tab w:val="left" w:pos="720"/>
        </w:tabs>
        <w:ind w:left="720" w:hanging="720"/>
        <w:rPr>
          <w:b/>
          <w:sz w:val="20"/>
          <w:szCs w:val="20"/>
        </w:rPr>
      </w:pPr>
    </w:p>
    <w:p w:rsidR="004443DA" w:rsidRPr="00E32DEE" w:rsidRDefault="004443DA" w:rsidP="004443DA">
      <w:pPr>
        <w:pStyle w:val="NormalSS"/>
        <w:tabs>
          <w:tab w:val="left" w:pos="720"/>
        </w:tabs>
        <w:ind w:left="720" w:hanging="720"/>
        <w:rPr>
          <w:b/>
          <w:sz w:val="20"/>
          <w:szCs w:val="20"/>
        </w:rPr>
      </w:pPr>
      <w:r w:rsidRPr="00E32DEE">
        <w:rPr>
          <w:b/>
          <w:sz w:val="20"/>
          <w:szCs w:val="20"/>
        </w:rPr>
        <w:t>1-14.</w:t>
      </w:r>
      <w:r w:rsidRPr="00E32DEE">
        <w:rPr>
          <w:b/>
          <w:sz w:val="20"/>
          <w:szCs w:val="20"/>
        </w:rPr>
        <w:tab/>
        <w:t>Through which methods did the state fund or provide the professional development on the topics listed above?</w:t>
      </w:r>
    </w:p>
    <w:tbl>
      <w:tblPr>
        <w:tblW w:w="4427" w:type="pct"/>
        <w:tblInd w:w="930" w:type="dxa"/>
        <w:tblLayout w:type="fixed"/>
        <w:tblCellMar>
          <w:left w:w="120" w:type="dxa"/>
          <w:right w:w="120" w:type="dxa"/>
        </w:tblCellMar>
        <w:tblLook w:val="0000" w:firstRow="0" w:lastRow="0" w:firstColumn="0" w:lastColumn="0" w:noHBand="0" w:noVBand="0"/>
      </w:tblPr>
      <w:tblGrid>
        <w:gridCol w:w="7290"/>
        <w:gridCol w:w="1255"/>
        <w:gridCol w:w="1230"/>
      </w:tblGrid>
      <w:tr w:rsidR="004443DA" w:rsidRPr="00E32DEE" w:rsidTr="004443DA">
        <w:trPr>
          <w:tblHeader/>
        </w:trPr>
        <w:tc>
          <w:tcPr>
            <w:tcW w:w="3729" w:type="pct"/>
            <w:tcBorders>
              <w:top w:val="nil"/>
              <w:left w:val="nil"/>
              <w:bottom w:val="nil"/>
            </w:tcBorders>
          </w:tcPr>
          <w:p w:rsidR="004443DA" w:rsidRPr="00E32DEE" w:rsidRDefault="004443DA" w:rsidP="004443DA">
            <w:pPr>
              <w:tabs>
                <w:tab w:val="left" w:pos="1080"/>
                <w:tab w:val="left" w:pos="1440"/>
                <w:tab w:val="left" w:pos="2145"/>
                <w:tab w:val="left" w:leader="dot" w:pos="6120"/>
                <w:tab w:val="left" w:pos="6753"/>
              </w:tabs>
              <w:spacing w:after="60" w:line="240" w:lineRule="auto"/>
              <w:rPr>
                <w:rFonts w:asciiTheme="minorHAnsi" w:hAnsiTheme="minorHAnsi"/>
                <w:i/>
                <w:sz w:val="20"/>
                <w:szCs w:val="20"/>
              </w:rPr>
            </w:pPr>
          </w:p>
        </w:tc>
        <w:tc>
          <w:tcPr>
            <w:tcW w:w="1271" w:type="pct"/>
            <w:gridSpan w:val="2"/>
            <w:tcBorders>
              <w:bottom w:val="single" w:sz="4" w:space="0" w:color="auto"/>
            </w:tcBorders>
            <w:vAlign w:val="bottom"/>
          </w:tcPr>
          <w:p w:rsidR="004443DA" w:rsidRPr="00E32DEE" w:rsidRDefault="004443DA" w:rsidP="004443DA">
            <w:pPr>
              <w:tabs>
                <w:tab w:val="left" w:pos="1080"/>
                <w:tab w:val="left" w:pos="1440"/>
                <w:tab w:val="left" w:pos="2145"/>
                <w:tab w:val="left" w:leader="dot" w:pos="6120"/>
                <w:tab w:val="left" w:pos="6753"/>
              </w:tabs>
              <w:spacing w:after="60" w:line="240" w:lineRule="auto"/>
              <w:ind w:left="-31" w:right="-1" w:firstLine="31"/>
              <w:jc w:val="center"/>
              <w:rPr>
                <w:rFonts w:asciiTheme="minorHAnsi" w:hAnsiTheme="minorHAnsi"/>
                <w:bCs/>
                <w:caps/>
                <w:sz w:val="20"/>
                <w:szCs w:val="20"/>
                <w:u w:val="single"/>
              </w:rPr>
            </w:pPr>
            <w:r w:rsidRPr="00E32DEE">
              <w:rPr>
                <w:rFonts w:asciiTheme="minorHAnsi" w:hAnsiTheme="minorHAnsi"/>
                <w:bCs/>
                <w:sz w:val="20"/>
                <w:szCs w:val="20"/>
              </w:rPr>
              <w:t>SELECT ONE RESPONSE IN EACH ROW</w:t>
            </w:r>
          </w:p>
        </w:tc>
      </w:tr>
      <w:tr w:rsidR="004443DA" w:rsidRPr="00E32DEE" w:rsidTr="004443DA">
        <w:trPr>
          <w:tblHeader/>
        </w:trPr>
        <w:tc>
          <w:tcPr>
            <w:tcW w:w="3729" w:type="pct"/>
            <w:tcBorders>
              <w:top w:val="nil"/>
              <w:left w:val="nil"/>
              <w:bottom w:val="nil"/>
              <w:right w:val="single" w:sz="4" w:space="0" w:color="auto"/>
            </w:tcBorders>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sz w:val="20"/>
                <w:szCs w:val="20"/>
              </w:rPr>
            </w:pPr>
          </w:p>
        </w:tc>
        <w:tc>
          <w:tcPr>
            <w:tcW w:w="642"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pStyle w:val="RESPONSE"/>
              <w:tabs>
                <w:tab w:val="clear" w:pos="1440"/>
              </w:tabs>
              <w:spacing w:before="60" w:after="60"/>
              <w:jc w:val="center"/>
              <w:rPr>
                <w:rFonts w:asciiTheme="minorHAnsi" w:hAnsiTheme="minorHAnsi" w:cstheme="minorBidi"/>
                <w:b/>
                <w:sz w:val="20"/>
                <w:szCs w:val="20"/>
              </w:rPr>
            </w:pPr>
            <w:r w:rsidRPr="00E32DEE">
              <w:rPr>
                <w:rFonts w:asciiTheme="minorHAnsi" w:hAnsiTheme="minorHAnsi" w:cstheme="minorBidi"/>
                <w:b/>
                <w:sz w:val="20"/>
                <w:szCs w:val="20"/>
              </w:rPr>
              <w:t>YES</w:t>
            </w:r>
          </w:p>
        </w:tc>
        <w:tc>
          <w:tcPr>
            <w:tcW w:w="629"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pStyle w:val="RESPONSE"/>
              <w:tabs>
                <w:tab w:val="clear" w:pos="1440"/>
              </w:tabs>
              <w:spacing w:before="60" w:after="60"/>
              <w:jc w:val="center"/>
              <w:rPr>
                <w:rFonts w:asciiTheme="minorHAnsi" w:hAnsiTheme="minorHAnsi" w:cstheme="minorBidi"/>
                <w:b/>
                <w:sz w:val="20"/>
                <w:szCs w:val="20"/>
              </w:rPr>
            </w:pPr>
            <w:r w:rsidRPr="00E32DEE">
              <w:rPr>
                <w:rFonts w:asciiTheme="minorHAnsi" w:hAnsiTheme="minorHAnsi" w:cstheme="minorBidi"/>
                <w:b/>
                <w:sz w:val="20"/>
                <w:szCs w:val="20"/>
              </w:rPr>
              <w:t>NO</w:t>
            </w:r>
          </w:p>
        </w:tc>
      </w:tr>
      <w:tr w:rsidR="004443DA" w:rsidRPr="00E32DEE" w:rsidTr="004443DA">
        <w:tc>
          <w:tcPr>
            <w:tcW w:w="3729" w:type="pct"/>
            <w:tcBorders>
              <w:top w:val="nil"/>
              <w:left w:val="nil"/>
              <w:bottom w:val="nil"/>
              <w:right w:val="nil"/>
            </w:tcBorders>
            <w:shd w:val="clear" w:color="auto" w:fill="FFFFFF" w:themeFill="background1"/>
          </w:tcPr>
          <w:p w:rsidR="004443DA" w:rsidRPr="00E32DEE" w:rsidRDefault="004443DA" w:rsidP="004443DA">
            <w:pPr>
              <w:tabs>
                <w:tab w:val="left" w:pos="360"/>
                <w:tab w:val="left" w:leader="dot" w:pos="5940"/>
              </w:tabs>
              <w:spacing w:before="60" w:after="60" w:line="240" w:lineRule="auto"/>
              <w:ind w:left="360" w:hanging="360"/>
              <w:rPr>
                <w:rFonts w:asciiTheme="minorHAnsi" w:hAnsiTheme="minorHAnsi"/>
                <w:b/>
                <w:sz w:val="20"/>
                <w:szCs w:val="20"/>
              </w:rPr>
            </w:pPr>
            <w:r w:rsidRPr="00E32DEE">
              <w:rPr>
                <w:rFonts w:asciiTheme="minorHAnsi" w:hAnsiTheme="minorHAnsi" w:cstheme="minorHAnsi"/>
                <w:b/>
                <w:sz w:val="20"/>
                <w:szCs w:val="20"/>
              </w:rPr>
              <w:t>Method of delivery of professional development</w:t>
            </w:r>
          </w:p>
        </w:tc>
        <w:tc>
          <w:tcPr>
            <w:tcW w:w="642" w:type="pct"/>
            <w:tcBorders>
              <w:top w:val="single" w:sz="4" w:space="0" w:color="auto"/>
              <w:left w:val="nil"/>
              <w:right w:val="nil"/>
            </w:tcBorders>
            <w:shd w:val="clear" w:color="auto" w:fill="FFFFFF" w:themeFill="background1"/>
            <w:vAlign w:val="bottom"/>
          </w:tcPr>
          <w:p w:rsidR="004443DA" w:rsidRPr="00E32DEE" w:rsidRDefault="004443DA" w:rsidP="004443DA">
            <w:pPr>
              <w:tabs>
                <w:tab w:val="left" w:pos="417"/>
                <w:tab w:val="left" w:pos="1008"/>
                <w:tab w:val="left" w:pos="1800"/>
              </w:tabs>
              <w:spacing w:before="60" w:after="60" w:line="240" w:lineRule="auto"/>
              <w:ind w:hanging="12"/>
              <w:rPr>
                <w:rFonts w:asciiTheme="minorHAnsi" w:hAnsiTheme="minorHAnsi"/>
                <w:sz w:val="20"/>
                <w:szCs w:val="20"/>
              </w:rPr>
            </w:pPr>
          </w:p>
        </w:tc>
        <w:tc>
          <w:tcPr>
            <w:tcW w:w="629" w:type="pct"/>
            <w:tcBorders>
              <w:top w:val="single" w:sz="4" w:space="0" w:color="auto"/>
              <w:left w:val="nil"/>
              <w:right w:val="nil"/>
            </w:tcBorders>
            <w:shd w:val="clear" w:color="auto" w:fill="FFFFFF" w:themeFill="background1"/>
            <w:vAlign w:val="bottom"/>
          </w:tcPr>
          <w:p w:rsidR="004443DA" w:rsidRPr="00E32DEE" w:rsidRDefault="004443DA" w:rsidP="004443DA">
            <w:pPr>
              <w:tabs>
                <w:tab w:val="left" w:pos="417"/>
                <w:tab w:val="left" w:pos="1008"/>
                <w:tab w:val="left" w:pos="1800"/>
              </w:tabs>
              <w:spacing w:before="60" w:after="60" w:line="240" w:lineRule="auto"/>
              <w:ind w:hanging="12"/>
              <w:rPr>
                <w:rFonts w:asciiTheme="minorHAnsi" w:hAnsiTheme="minorHAnsi"/>
                <w:sz w:val="20"/>
                <w:szCs w:val="20"/>
              </w:rPr>
            </w:pPr>
          </w:p>
        </w:tc>
      </w:tr>
      <w:tr w:rsidR="004443DA" w:rsidRPr="00E32DEE" w:rsidTr="004443DA">
        <w:tc>
          <w:tcPr>
            <w:tcW w:w="3729"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360"/>
                <w:tab w:val="left" w:leader="dot" w:pos="7050"/>
              </w:tabs>
              <w:spacing w:before="60" w:after="60" w:line="240" w:lineRule="auto"/>
              <w:ind w:left="360" w:hanging="360"/>
              <w:rPr>
                <w:rFonts w:asciiTheme="minorHAnsi" w:hAnsiTheme="minorHAnsi"/>
                <w:sz w:val="20"/>
                <w:szCs w:val="20"/>
              </w:rPr>
            </w:pPr>
            <w:r w:rsidRPr="00E32DEE">
              <w:rPr>
                <w:rFonts w:asciiTheme="minorHAnsi" w:hAnsiTheme="minorHAnsi"/>
                <w:sz w:val="20"/>
                <w:szCs w:val="20"/>
              </w:rPr>
              <w:t>a.</w:t>
            </w:r>
            <w:r w:rsidRPr="00E32DEE">
              <w:rPr>
                <w:rFonts w:asciiTheme="minorHAnsi" w:hAnsiTheme="minorHAnsi"/>
                <w:sz w:val="20"/>
                <w:szCs w:val="20"/>
              </w:rPr>
              <w:tab/>
              <w:t>Statewide or regional/county conference(s) on these topics</w:t>
            </w:r>
            <w:r w:rsidRPr="00E32DEE">
              <w:rPr>
                <w:rFonts w:asciiTheme="minorHAnsi" w:hAnsiTheme="minorHAnsi"/>
                <w:sz w:val="20"/>
                <w:szCs w:val="20"/>
              </w:rPr>
              <w:tab/>
            </w:r>
          </w:p>
        </w:tc>
        <w:tc>
          <w:tcPr>
            <w:tcW w:w="642" w:type="pct"/>
            <w:tcBorders>
              <w:left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629" w:type="pct"/>
            <w:tcBorders>
              <w:left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3729" w:type="pct"/>
            <w:tcBorders>
              <w:top w:val="nil"/>
              <w:left w:val="nil"/>
              <w:bottom w:val="nil"/>
              <w:right w:val="nil"/>
            </w:tcBorders>
            <w:shd w:val="clear" w:color="auto" w:fill="FFFFFF" w:themeFill="background1"/>
            <w:vAlign w:val="bottom"/>
          </w:tcPr>
          <w:p w:rsidR="004443DA" w:rsidRPr="00E32DEE" w:rsidRDefault="004443DA" w:rsidP="004443DA">
            <w:pPr>
              <w:tabs>
                <w:tab w:val="left" w:pos="360"/>
                <w:tab w:val="left" w:leader="dot" w:pos="7050"/>
              </w:tabs>
              <w:spacing w:before="60" w:after="60" w:line="240" w:lineRule="auto"/>
              <w:ind w:left="360" w:hanging="360"/>
              <w:rPr>
                <w:rFonts w:asciiTheme="minorHAnsi" w:hAnsiTheme="minorHAnsi"/>
                <w:sz w:val="20"/>
                <w:szCs w:val="20"/>
              </w:rPr>
            </w:pPr>
            <w:r w:rsidRPr="00E32DEE">
              <w:rPr>
                <w:rFonts w:asciiTheme="minorHAnsi" w:hAnsiTheme="minorHAnsi"/>
                <w:sz w:val="20"/>
                <w:szCs w:val="20"/>
              </w:rPr>
              <w:t>b.</w:t>
            </w:r>
            <w:r w:rsidRPr="00E32DEE">
              <w:rPr>
                <w:rFonts w:asciiTheme="minorHAnsi" w:hAnsiTheme="minorHAnsi"/>
                <w:sz w:val="20"/>
                <w:szCs w:val="20"/>
              </w:rPr>
              <w:tab/>
              <w:t>Presentation(s) via webinar or video recording(s) on these topics</w:t>
            </w:r>
            <w:r w:rsidRPr="00E32DEE">
              <w:rPr>
                <w:rFonts w:asciiTheme="minorHAnsi" w:hAnsiTheme="minorHAnsi"/>
                <w:sz w:val="20"/>
                <w:szCs w:val="20"/>
              </w:rPr>
              <w:tab/>
            </w:r>
          </w:p>
        </w:tc>
        <w:tc>
          <w:tcPr>
            <w:tcW w:w="642" w:type="pct"/>
            <w:tcBorders>
              <w:left w:val="nil"/>
              <w:right w:val="nil"/>
            </w:tcBorders>
            <w:shd w:val="clear" w:color="auto" w:fill="FFFFFF" w:themeFill="background1"/>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629" w:type="pct"/>
            <w:tcBorders>
              <w:left w:val="nil"/>
              <w:right w:val="nil"/>
            </w:tcBorders>
            <w:shd w:val="clear" w:color="auto" w:fill="FFFFFF" w:themeFill="background1"/>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3729" w:type="pct"/>
            <w:tcBorders>
              <w:top w:val="nil"/>
              <w:left w:val="nil"/>
              <w:bottom w:val="nil"/>
              <w:right w:val="nil"/>
            </w:tcBorders>
            <w:shd w:val="clear" w:color="auto" w:fill="D9D9D9" w:themeFill="background1" w:themeFillShade="D9"/>
          </w:tcPr>
          <w:p w:rsidR="004443DA" w:rsidRPr="00E32DEE" w:rsidRDefault="004443DA" w:rsidP="004443DA">
            <w:pPr>
              <w:tabs>
                <w:tab w:val="left" w:pos="360"/>
                <w:tab w:val="left" w:leader="dot" w:pos="7050"/>
              </w:tabs>
              <w:spacing w:before="60" w:after="60" w:line="240" w:lineRule="auto"/>
              <w:ind w:left="360" w:hanging="360"/>
              <w:rPr>
                <w:rFonts w:asciiTheme="minorHAnsi" w:hAnsiTheme="minorHAnsi"/>
                <w:sz w:val="20"/>
                <w:szCs w:val="20"/>
              </w:rPr>
            </w:pPr>
            <w:r w:rsidRPr="00E32DEE">
              <w:rPr>
                <w:rFonts w:asciiTheme="minorHAnsi" w:hAnsiTheme="minorHAnsi"/>
                <w:sz w:val="20"/>
                <w:szCs w:val="20"/>
              </w:rPr>
              <w:t>c.</w:t>
            </w:r>
            <w:r w:rsidRPr="00E32DEE">
              <w:rPr>
                <w:rFonts w:asciiTheme="minorHAnsi" w:hAnsiTheme="minorHAnsi"/>
                <w:sz w:val="20"/>
                <w:szCs w:val="20"/>
              </w:rPr>
              <w:tab/>
              <w:t>Instructional coaches that worked with teachers or teams of teachers on these topics</w:t>
            </w:r>
            <w:r w:rsidRPr="00E32DEE">
              <w:rPr>
                <w:rFonts w:asciiTheme="minorHAnsi" w:hAnsiTheme="minorHAnsi"/>
                <w:sz w:val="20"/>
                <w:szCs w:val="20"/>
              </w:rPr>
              <w:tab/>
            </w:r>
          </w:p>
        </w:tc>
        <w:tc>
          <w:tcPr>
            <w:tcW w:w="642" w:type="pct"/>
            <w:tcBorders>
              <w:left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629" w:type="pct"/>
            <w:tcBorders>
              <w:left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3729" w:type="pct"/>
            <w:tcBorders>
              <w:top w:val="nil"/>
              <w:left w:val="nil"/>
              <w:bottom w:val="nil"/>
              <w:right w:val="nil"/>
            </w:tcBorders>
            <w:shd w:val="clear" w:color="auto" w:fill="FFFFFF" w:themeFill="background1"/>
            <w:vAlign w:val="bottom"/>
          </w:tcPr>
          <w:p w:rsidR="004443DA" w:rsidRPr="00E32DEE" w:rsidRDefault="004443DA" w:rsidP="000B13D1">
            <w:pPr>
              <w:tabs>
                <w:tab w:val="left" w:pos="360"/>
                <w:tab w:val="left" w:leader="dot" w:pos="7050"/>
              </w:tabs>
              <w:spacing w:before="60" w:after="60" w:line="240" w:lineRule="auto"/>
              <w:ind w:left="360" w:hanging="360"/>
              <w:rPr>
                <w:rFonts w:asciiTheme="minorHAnsi" w:hAnsiTheme="minorHAnsi"/>
                <w:sz w:val="20"/>
                <w:szCs w:val="20"/>
              </w:rPr>
            </w:pPr>
            <w:r w:rsidRPr="00E32DEE">
              <w:rPr>
                <w:rFonts w:asciiTheme="minorHAnsi" w:hAnsiTheme="minorHAnsi"/>
                <w:sz w:val="20"/>
                <w:szCs w:val="20"/>
              </w:rPr>
              <w:t xml:space="preserve">d. </w:t>
            </w:r>
            <w:r w:rsidRPr="00E32DEE">
              <w:rPr>
                <w:rFonts w:asciiTheme="minorHAnsi" w:hAnsiTheme="minorHAnsi"/>
                <w:sz w:val="20"/>
                <w:szCs w:val="20"/>
              </w:rPr>
              <w:tab/>
              <w:t xml:space="preserve">Training </w:t>
            </w:r>
            <w:r w:rsidR="001D602C" w:rsidRPr="00E32DEE">
              <w:rPr>
                <w:rFonts w:asciiTheme="minorHAnsi" w:hAnsiTheme="minorHAnsi"/>
                <w:sz w:val="20"/>
                <w:szCs w:val="20"/>
              </w:rPr>
              <w:t xml:space="preserve">of </w:t>
            </w:r>
            <w:r w:rsidRPr="00E32DEE">
              <w:rPr>
                <w:rFonts w:asciiTheme="minorHAnsi" w:hAnsiTheme="minorHAnsi"/>
                <w:sz w:val="20"/>
                <w:szCs w:val="20"/>
              </w:rPr>
              <w:t>selected district staff, who provided the information to others in the district on these topics (</w:t>
            </w:r>
            <w:r w:rsidR="000B13D1" w:rsidRPr="00E32DEE">
              <w:rPr>
                <w:rFonts w:asciiTheme="minorHAnsi" w:hAnsiTheme="minorHAnsi"/>
                <w:sz w:val="20"/>
                <w:szCs w:val="20"/>
              </w:rPr>
              <w:t xml:space="preserve">train the trainer </w:t>
            </w:r>
            <w:r w:rsidRPr="00E32DEE">
              <w:rPr>
                <w:rFonts w:asciiTheme="minorHAnsi" w:hAnsiTheme="minorHAnsi"/>
                <w:sz w:val="20"/>
                <w:szCs w:val="20"/>
              </w:rPr>
              <w:t>approach)</w:t>
            </w:r>
            <w:r w:rsidRPr="00E32DEE">
              <w:rPr>
                <w:rFonts w:asciiTheme="minorHAnsi" w:hAnsiTheme="minorHAnsi"/>
                <w:sz w:val="20"/>
                <w:szCs w:val="20"/>
              </w:rPr>
              <w:tab/>
            </w:r>
          </w:p>
        </w:tc>
        <w:tc>
          <w:tcPr>
            <w:tcW w:w="642" w:type="pct"/>
            <w:tcBorders>
              <w:top w:val="nil"/>
              <w:left w:val="nil"/>
              <w:bottom w:val="nil"/>
              <w:right w:val="nil"/>
            </w:tcBorders>
            <w:shd w:val="clear" w:color="auto" w:fill="FFFFFF" w:themeFill="background1"/>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629" w:type="pct"/>
            <w:tcBorders>
              <w:top w:val="nil"/>
              <w:left w:val="nil"/>
              <w:bottom w:val="nil"/>
              <w:right w:val="nil"/>
            </w:tcBorders>
            <w:shd w:val="clear" w:color="auto" w:fill="FFFFFF" w:themeFill="background1"/>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3729" w:type="pct"/>
            <w:tcBorders>
              <w:top w:val="nil"/>
              <w:left w:val="nil"/>
              <w:bottom w:val="nil"/>
              <w:right w:val="nil"/>
            </w:tcBorders>
            <w:shd w:val="clear" w:color="auto" w:fill="D9D9D9" w:themeFill="background1" w:themeFillShade="D9"/>
          </w:tcPr>
          <w:p w:rsidR="004443DA" w:rsidRPr="00E32DEE" w:rsidRDefault="004443DA" w:rsidP="004443DA">
            <w:pPr>
              <w:tabs>
                <w:tab w:val="left" w:pos="360"/>
                <w:tab w:val="left" w:leader="dot" w:pos="7050"/>
              </w:tabs>
              <w:spacing w:before="60" w:after="60" w:line="240" w:lineRule="auto"/>
              <w:ind w:left="360" w:hanging="360"/>
              <w:rPr>
                <w:rFonts w:asciiTheme="minorHAnsi" w:hAnsiTheme="minorHAnsi"/>
                <w:sz w:val="20"/>
                <w:szCs w:val="20"/>
              </w:rPr>
            </w:pPr>
            <w:r w:rsidRPr="00E32DEE">
              <w:rPr>
                <w:rFonts w:asciiTheme="minorHAnsi" w:hAnsiTheme="minorHAnsi"/>
                <w:sz w:val="20"/>
                <w:szCs w:val="20"/>
              </w:rPr>
              <w:t>e.</w:t>
            </w:r>
            <w:r w:rsidRPr="00E32DEE">
              <w:rPr>
                <w:rFonts w:asciiTheme="minorHAnsi" w:hAnsiTheme="minorHAnsi"/>
                <w:sz w:val="20"/>
                <w:szCs w:val="20"/>
              </w:rPr>
              <w:tab/>
              <w:t>Some other mode (specify)</w:t>
            </w:r>
            <w:r w:rsidRPr="00E32DEE">
              <w:rPr>
                <w:rFonts w:asciiTheme="minorHAnsi" w:hAnsiTheme="minorHAnsi"/>
                <w:sz w:val="20"/>
                <w:szCs w:val="20"/>
              </w:rPr>
              <w:tab/>
            </w:r>
          </w:p>
        </w:tc>
        <w:tc>
          <w:tcPr>
            <w:tcW w:w="642"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629"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3729" w:type="pct"/>
            <w:tcBorders>
              <w:top w:val="nil"/>
              <w:left w:val="nil"/>
              <w:bottom w:val="nil"/>
              <w:right w:val="nil"/>
            </w:tcBorders>
            <w:shd w:val="clear" w:color="auto" w:fill="FFFFFF" w:themeFill="background1"/>
            <w:vAlign w:val="bottom"/>
          </w:tcPr>
          <w:p w:rsidR="004443DA" w:rsidRPr="00E32DEE" w:rsidRDefault="004443DA" w:rsidP="004443DA">
            <w:pPr>
              <w:pStyle w:val="ListParagraph"/>
              <w:widowControl w:val="0"/>
              <w:numPr>
                <w:ilvl w:val="0"/>
                <w:numId w:val="0"/>
              </w:numPr>
              <w:tabs>
                <w:tab w:val="left" w:leader="underscore" w:pos="7050"/>
              </w:tabs>
              <w:spacing w:before="60" w:after="60"/>
              <w:ind w:left="360"/>
              <w:contextualSpacing w:val="0"/>
              <w:jc w:val="left"/>
              <w:rPr>
                <w:rFonts w:asciiTheme="minorHAnsi" w:hAnsiTheme="minorHAnsi"/>
                <w:sz w:val="20"/>
                <w:szCs w:val="20"/>
              </w:rPr>
            </w:pPr>
            <w:r w:rsidRPr="00E32DEE">
              <w:rPr>
                <w:rFonts w:asciiTheme="minorHAnsi" w:hAnsiTheme="minorHAnsi"/>
                <w:sz w:val="20"/>
                <w:szCs w:val="20"/>
              </w:rPr>
              <w:tab/>
            </w:r>
          </w:p>
        </w:tc>
        <w:tc>
          <w:tcPr>
            <w:tcW w:w="642" w:type="pct"/>
            <w:tcBorders>
              <w:top w:val="nil"/>
              <w:left w:val="nil"/>
              <w:bottom w:val="nil"/>
              <w:right w:val="nil"/>
            </w:tcBorders>
            <w:shd w:val="clear" w:color="auto" w:fill="FFFFFF" w:themeFill="background1"/>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p>
        </w:tc>
        <w:tc>
          <w:tcPr>
            <w:tcW w:w="629" w:type="pct"/>
            <w:tcBorders>
              <w:top w:val="nil"/>
              <w:left w:val="nil"/>
              <w:bottom w:val="nil"/>
              <w:right w:val="nil"/>
            </w:tcBorders>
            <w:shd w:val="clear" w:color="auto" w:fill="FFFFFF" w:themeFill="background1"/>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p>
        </w:tc>
      </w:tr>
    </w:tbl>
    <w:p w:rsidR="004443DA" w:rsidRPr="00E32DEE" w:rsidRDefault="004443DA" w:rsidP="004443DA">
      <w:pPr>
        <w:pStyle w:val="NormalSS"/>
        <w:tabs>
          <w:tab w:val="left" w:pos="720"/>
        </w:tabs>
        <w:ind w:left="720" w:hanging="720"/>
        <w:rPr>
          <w:b/>
          <w:sz w:val="20"/>
          <w:szCs w:val="20"/>
        </w:rPr>
      </w:pPr>
    </w:p>
    <w:p w:rsidR="004443DA" w:rsidRPr="00E32DEE" w:rsidRDefault="004443DA" w:rsidP="004443DA">
      <w:pPr>
        <w:widowControl/>
        <w:spacing w:line="240" w:lineRule="auto"/>
        <w:rPr>
          <w:rFonts w:asciiTheme="minorHAnsi" w:eastAsia="Times New Roman" w:hAnsiTheme="minorHAnsi" w:cs="Arial"/>
          <w:b/>
          <w:sz w:val="20"/>
          <w:szCs w:val="20"/>
        </w:rPr>
      </w:pPr>
      <w:r w:rsidRPr="00E32DEE">
        <w:rPr>
          <w:rFonts w:asciiTheme="minorHAnsi" w:hAnsiTheme="minorHAnsi"/>
        </w:rPr>
        <w:br w:type="page"/>
      </w:r>
    </w:p>
    <w:p w:rsidR="004443DA" w:rsidRPr="00E32DEE" w:rsidRDefault="004443DA" w:rsidP="004443DA">
      <w:pPr>
        <w:pStyle w:val="QUESTIONTEXT"/>
        <w:spacing w:before="0"/>
        <w:rPr>
          <w:rFonts w:asciiTheme="minorHAnsi" w:hAnsiTheme="minorHAnsi"/>
          <w:i/>
        </w:rPr>
      </w:pPr>
      <w:r w:rsidRPr="00E32DEE">
        <w:rPr>
          <w:rFonts w:asciiTheme="minorHAnsi" w:hAnsiTheme="minorHAnsi"/>
        </w:rPr>
        <w:lastRenderedPageBreak/>
        <w:t>1-15.</w:t>
      </w:r>
      <w:r w:rsidRPr="00E32DEE">
        <w:rPr>
          <w:rFonts w:asciiTheme="minorHAnsi" w:hAnsiTheme="minorHAnsi"/>
        </w:rPr>
        <w:tab/>
        <w:t xml:space="preserve">During this school year (2013-14), in which of the following ways does the state monitor the implementation of the [COMMON CORE STATE STANDARDS (CCSS) FOR ENGLISH LANGUAGE ARTS (ELA) OR MATH/ CURRENT STATE CONTENT STANDARDS FOR ENGLISH LANGUAGE ARTS (ELA) OR MATH]? </w:t>
      </w:r>
    </w:p>
    <w:tbl>
      <w:tblPr>
        <w:tblW w:w="4459" w:type="pct"/>
        <w:tblInd w:w="840" w:type="dxa"/>
        <w:tblLayout w:type="fixed"/>
        <w:tblCellMar>
          <w:left w:w="120" w:type="dxa"/>
          <w:right w:w="120" w:type="dxa"/>
        </w:tblCellMar>
        <w:tblLook w:val="0000" w:firstRow="0" w:lastRow="0" w:firstColumn="0" w:lastColumn="0" w:noHBand="0" w:noVBand="0"/>
      </w:tblPr>
      <w:tblGrid>
        <w:gridCol w:w="7380"/>
        <w:gridCol w:w="1233"/>
        <w:gridCol w:w="1197"/>
        <w:gridCol w:w="35"/>
      </w:tblGrid>
      <w:tr w:rsidR="004443DA" w:rsidRPr="00E32DEE" w:rsidTr="004443DA">
        <w:trPr>
          <w:gridAfter w:val="1"/>
          <w:wAfter w:w="18" w:type="pct"/>
          <w:tblHeader/>
        </w:trPr>
        <w:tc>
          <w:tcPr>
            <w:tcW w:w="3748" w:type="pct"/>
            <w:tcBorders>
              <w:top w:val="nil"/>
              <w:left w:val="nil"/>
              <w:bottom w:val="nil"/>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rPr>
            </w:pPr>
          </w:p>
        </w:tc>
        <w:tc>
          <w:tcPr>
            <w:tcW w:w="1234" w:type="pct"/>
            <w:gridSpan w:val="2"/>
            <w:vAlign w:val="bottom"/>
          </w:tcPr>
          <w:p w:rsidR="004443DA" w:rsidRPr="00E32DEE" w:rsidRDefault="004443DA" w:rsidP="004443DA">
            <w:pPr>
              <w:pStyle w:val="RESPONSE"/>
              <w:tabs>
                <w:tab w:val="clear" w:pos="1440"/>
              </w:tabs>
              <w:spacing w:before="60" w:after="60"/>
              <w:ind w:right="241"/>
              <w:jc w:val="center"/>
              <w:rPr>
                <w:rFonts w:asciiTheme="minorHAnsi" w:hAnsiTheme="minorHAnsi" w:cstheme="minorBidi"/>
                <w:b/>
                <w:sz w:val="18"/>
                <w:szCs w:val="18"/>
              </w:rPr>
            </w:pPr>
            <w:r w:rsidRPr="00E32DEE">
              <w:rPr>
                <w:rFonts w:asciiTheme="minorHAnsi" w:hAnsiTheme="minorHAnsi"/>
                <w:bCs/>
                <w:sz w:val="20"/>
                <w:szCs w:val="20"/>
              </w:rPr>
              <w:t>SELECT ONE RESPONSE IN EACH ROW</w:t>
            </w:r>
          </w:p>
        </w:tc>
      </w:tr>
      <w:tr w:rsidR="004443DA" w:rsidRPr="00E32DEE" w:rsidTr="004443DA">
        <w:trPr>
          <w:tblHeader/>
        </w:trPr>
        <w:tc>
          <w:tcPr>
            <w:tcW w:w="3748" w:type="pct"/>
            <w:tcBorders>
              <w:top w:val="nil"/>
              <w:left w:val="nil"/>
              <w:bottom w:val="nil"/>
              <w:right w:val="single" w:sz="4" w:space="0" w:color="auto"/>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rPr>
            </w:pPr>
          </w:p>
        </w:tc>
        <w:tc>
          <w:tcPr>
            <w:tcW w:w="626"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pStyle w:val="RESPONSE"/>
              <w:tabs>
                <w:tab w:val="clear" w:pos="1440"/>
              </w:tabs>
              <w:spacing w:before="60" w:after="60"/>
              <w:jc w:val="center"/>
              <w:rPr>
                <w:rFonts w:asciiTheme="minorHAnsi" w:hAnsiTheme="minorHAnsi" w:cstheme="minorBidi"/>
                <w:b/>
                <w:sz w:val="20"/>
                <w:szCs w:val="20"/>
              </w:rPr>
            </w:pPr>
            <w:r w:rsidRPr="00E32DEE">
              <w:rPr>
                <w:rFonts w:asciiTheme="minorHAnsi" w:hAnsiTheme="minorHAnsi" w:cstheme="minorBidi"/>
                <w:b/>
                <w:sz w:val="20"/>
                <w:szCs w:val="20"/>
              </w:rPr>
              <w:t>YES</w:t>
            </w:r>
          </w:p>
        </w:tc>
        <w:tc>
          <w:tcPr>
            <w:tcW w:w="626"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pStyle w:val="RESPONSE"/>
              <w:tabs>
                <w:tab w:val="clear" w:pos="1440"/>
              </w:tabs>
              <w:spacing w:before="60" w:after="60"/>
              <w:jc w:val="center"/>
              <w:rPr>
                <w:rFonts w:asciiTheme="minorHAnsi" w:hAnsiTheme="minorHAnsi" w:cstheme="minorBidi"/>
                <w:b/>
                <w:sz w:val="20"/>
                <w:szCs w:val="20"/>
              </w:rPr>
            </w:pPr>
            <w:r w:rsidRPr="00E32DEE">
              <w:rPr>
                <w:rFonts w:asciiTheme="minorHAnsi" w:hAnsiTheme="minorHAnsi" w:cstheme="minorBidi"/>
                <w:b/>
                <w:sz w:val="20"/>
                <w:szCs w:val="20"/>
              </w:rPr>
              <w:t>NO</w:t>
            </w:r>
          </w:p>
        </w:tc>
      </w:tr>
      <w:tr w:rsidR="004443DA" w:rsidRPr="00E32DEE" w:rsidTr="004443DA">
        <w:tc>
          <w:tcPr>
            <w:tcW w:w="3748" w:type="pct"/>
            <w:tcBorders>
              <w:top w:val="nil"/>
              <w:left w:val="nil"/>
              <w:bottom w:val="nil"/>
              <w:right w:val="nil"/>
            </w:tcBorders>
            <w:shd w:val="clear" w:color="auto" w:fill="D9D9D9" w:themeFill="background1" w:themeFillShade="D9"/>
          </w:tcPr>
          <w:p w:rsidR="004443DA" w:rsidRPr="00E32DEE" w:rsidRDefault="004443DA" w:rsidP="004443DA">
            <w:pPr>
              <w:tabs>
                <w:tab w:val="left" w:leader="dot" w:pos="7140"/>
              </w:tabs>
              <w:spacing w:before="60" w:after="60" w:line="240" w:lineRule="auto"/>
              <w:ind w:left="330" w:hanging="330"/>
              <w:rPr>
                <w:rFonts w:asciiTheme="minorHAnsi" w:hAnsiTheme="minorHAnsi"/>
                <w:sz w:val="20"/>
                <w:szCs w:val="20"/>
              </w:rPr>
            </w:pPr>
            <w:r w:rsidRPr="00E32DEE">
              <w:rPr>
                <w:rFonts w:asciiTheme="minorHAnsi" w:hAnsiTheme="minorHAnsi"/>
                <w:sz w:val="20"/>
                <w:szCs w:val="20"/>
              </w:rPr>
              <w:t>a.</w:t>
            </w:r>
            <w:r w:rsidRPr="00E32DEE">
              <w:rPr>
                <w:rFonts w:asciiTheme="minorHAnsi" w:hAnsiTheme="minorHAnsi"/>
                <w:sz w:val="20"/>
                <w:szCs w:val="20"/>
              </w:rPr>
              <w:tab/>
              <w:t>State requires districts to provide evidence of curriculum revisions</w:t>
            </w:r>
            <w:r w:rsidRPr="00E32DEE">
              <w:rPr>
                <w:rFonts w:asciiTheme="minorHAnsi" w:hAnsiTheme="minorHAnsi"/>
                <w:sz w:val="20"/>
                <w:szCs w:val="20"/>
              </w:rPr>
              <w:tab/>
            </w:r>
          </w:p>
        </w:tc>
        <w:tc>
          <w:tcPr>
            <w:tcW w:w="626" w:type="pct"/>
            <w:tcBorders>
              <w:top w:val="single" w:sz="4" w:space="0" w:color="auto"/>
              <w:left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left="-103"/>
              <w:jc w:val="center"/>
              <w:rPr>
                <w:rFonts w:asciiTheme="minorHAnsi" w:hAnsiTheme="minorHAnsi"/>
                <w:sz w:val="19"/>
                <w:szCs w:val="19"/>
              </w:rPr>
            </w:pPr>
            <w:r w:rsidRPr="00E32DEE">
              <w:rPr>
                <w:rFonts w:asciiTheme="minorHAnsi" w:hAnsiTheme="minorHAnsi"/>
                <w:sz w:val="19"/>
                <w:szCs w:val="19"/>
              </w:rPr>
              <w:t>1</w:t>
            </w:r>
          </w:p>
        </w:tc>
        <w:tc>
          <w:tcPr>
            <w:tcW w:w="626" w:type="pct"/>
            <w:gridSpan w:val="2"/>
            <w:tcBorders>
              <w:top w:val="single" w:sz="4" w:space="0" w:color="auto"/>
              <w:left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c>
          <w:tcPr>
            <w:tcW w:w="3748" w:type="pct"/>
            <w:tcBorders>
              <w:top w:val="nil"/>
              <w:left w:val="nil"/>
              <w:bottom w:val="nil"/>
              <w:right w:val="nil"/>
            </w:tcBorders>
            <w:shd w:val="clear" w:color="auto" w:fill="auto"/>
          </w:tcPr>
          <w:p w:rsidR="004443DA" w:rsidRPr="00E32DEE" w:rsidRDefault="004443DA" w:rsidP="004443DA">
            <w:pPr>
              <w:tabs>
                <w:tab w:val="left" w:leader="dot" w:pos="7140"/>
              </w:tabs>
              <w:spacing w:before="60" w:after="60" w:line="240" w:lineRule="auto"/>
              <w:ind w:left="330" w:hanging="330"/>
              <w:rPr>
                <w:rFonts w:asciiTheme="minorHAnsi" w:hAnsiTheme="minorHAnsi"/>
                <w:sz w:val="20"/>
                <w:szCs w:val="20"/>
              </w:rPr>
            </w:pPr>
            <w:r w:rsidRPr="00E32DEE">
              <w:rPr>
                <w:rFonts w:asciiTheme="minorHAnsi" w:hAnsiTheme="minorHAnsi"/>
                <w:sz w:val="20"/>
                <w:szCs w:val="20"/>
              </w:rPr>
              <w:t>b.</w:t>
            </w:r>
            <w:r w:rsidRPr="00E32DEE">
              <w:rPr>
                <w:rFonts w:asciiTheme="minorHAnsi" w:hAnsiTheme="minorHAnsi"/>
                <w:sz w:val="20"/>
                <w:szCs w:val="20"/>
              </w:rPr>
              <w:tab/>
              <w:t>State requires districts to use a state model curriculum</w:t>
            </w:r>
            <w:r w:rsidRPr="00E32DEE">
              <w:rPr>
                <w:rFonts w:asciiTheme="minorHAnsi" w:hAnsiTheme="minorHAnsi"/>
                <w:sz w:val="20"/>
                <w:szCs w:val="20"/>
              </w:rPr>
              <w:tab/>
            </w:r>
          </w:p>
        </w:tc>
        <w:tc>
          <w:tcPr>
            <w:tcW w:w="626" w:type="pct"/>
            <w:tcBorders>
              <w:top w:val="nil"/>
              <w:left w:val="nil"/>
              <w:bottom w:val="nil"/>
              <w:right w:val="nil"/>
            </w:tcBorders>
            <w:vAlign w:val="bottom"/>
          </w:tcPr>
          <w:p w:rsidR="004443DA" w:rsidRPr="00E32DEE" w:rsidRDefault="004443DA" w:rsidP="004443DA">
            <w:pPr>
              <w:keepNext/>
              <w:tabs>
                <w:tab w:val="left" w:pos="417"/>
                <w:tab w:val="left" w:pos="1008"/>
                <w:tab w:val="left" w:pos="1800"/>
              </w:tabs>
              <w:spacing w:before="60" w:after="60" w:line="240" w:lineRule="auto"/>
              <w:ind w:left="-103"/>
              <w:jc w:val="center"/>
              <w:rPr>
                <w:rFonts w:asciiTheme="minorHAnsi" w:hAnsiTheme="minorHAnsi"/>
                <w:sz w:val="19"/>
                <w:szCs w:val="19"/>
              </w:rPr>
            </w:pPr>
            <w:r w:rsidRPr="00E32DEE">
              <w:rPr>
                <w:rFonts w:asciiTheme="minorHAnsi" w:hAnsiTheme="minorHAnsi"/>
                <w:sz w:val="19"/>
                <w:szCs w:val="19"/>
              </w:rPr>
              <w:t>1</w:t>
            </w:r>
          </w:p>
        </w:tc>
        <w:tc>
          <w:tcPr>
            <w:tcW w:w="626" w:type="pct"/>
            <w:gridSpan w:val="2"/>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c>
          <w:tcPr>
            <w:tcW w:w="3748" w:type="pct"/>
            <w:tcBorders>
              <w:top w:val="nil"/>
              <w:left w:val="nil"/>
              <w:bottom w:val="nil"/>
              <w:right w:val="nil"/>
            </w:tcBorders>
            <w:shd w:val="clear" w:color="auto" w:fill="D9D9D9" w:themeFill="background1" w:themeFillShade="D9"/>
          </w:tcPr>
          <w:p w:rsidR="004443DA" w:rsidRPr="00E32DEE" w:rsidRDefault="004443DA" w:rsidP="004443DA">
            <w:pPr>
              <w:tabs>
                <w:tab w:val="left" w:leader="dot" w:pos="7140"/>
              </w:tabs>
              <w:spacing w:before="60" w:after="60" w:line="240" w:lineRule="auto"/>
              <w:ind w:left="330" w:hanging="330"/>
              <w:rPr>
                <w:rFonts w:asciiTheme="minorHAnsi" w:hAnsiTheme="minorHAnsi"/>
                <w:sz w:val="20"/>
                <w:szCs w:val="20"/>
              </w:rPr>
            </w:pPr>
            <w:r w:rsidRPr="00E32DEE">
              <w:rPr>
                <w:rFonts w:asciiTheme="minorHAnsi" w:hAnsiTheme="minorHAnsi"/>
                <w:sz w:val="20"/>
                <w:szCs w:val="20"/>
              </w:rPr>
              <w:t>c.</w:t>
            </w:r>
            <w:r w:rsidRPr="00E32DEE">
              <w:rPr>
                <w:rFonts w:asciiTheme="minorHAnsi" w:hAnsiTheme="minorHAnsi"/>
                <w:sz w:val="20"/>
                <w:szCs w:val="20"/>
              </w:rPr>
              <w:tab/>
              <w:t>State staff conduct visits or observations in districts</w:t>
            </w:r>
            <w:r w:rsidRPr="00E32DEE">
              <w:rPr>
                <w:rFonts w:asciiTheme="minorHAnsi" w:hAnsiTheme="minorHAnsi"/>
                <w:sz w:val="20"/>
                <w:szCs w:val="20"/>
              </w:rPr>
              <w:tab/>
            </w:r>
          </w:p>
        </w:tc>
        <w:tc>
          <w:tcPr>
            <w:tcW w:w="626"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left="-103"/>
              <w:jc w:val="center"/>
              <w:rPr>
                <w:rFonts w:asciiTheme="minorHAnsi" w:hAnsiTheme="minorHAnsi"/>
                <w:sz w:val="19"/>
                <w:szCs w:val="19"/>
              </w:rPr>
            </w:pPr>
            <w:r w:rsidRPr="00E32DEE">
              <w:rPr>
                <w:rFonts w:asciiTheme="minorHAnsi" w:hAnsiTheme="minorHAnsi"/>
                <w:sz w:val="19"/>
                <w:szCs w:val="19"/>
              </w:rPr>
              <w:t>1</w:t>
            </w:r>
          </w:p>
        </w:tc>
        <w:tc>
          <w:tcPr>
            <w:tcW w:w="626" w:type="pct"/>
            <w:gridSpan w:val="2"/>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c>
          <w:tcPr>
            <w:tcW w:w="3748" w:type="pct"/>
            <w:tcBorders>
              <w:top w:val="nil"/>
              <w:left w:val="nil"/>
              <w:bottom w:val="nil"/>
              <w:right w:val="nil"/>
            </w:tcBorders>
            <w:shd w:val="clear" w:color="auto" w:fill="auto"/>
          </w:tcPr>
          <w:p w:rsidR="004443DA" w:rsidRPr="00E32DEE" w:rsidRDefault="004443DA" w:rsidP="004443DA">
            <w:pPr>
              <w:tabs>
                <w:tab w:val="left" w:leader="dot" w:pos="7140"/>
              </w:tabs>
              <w:spacing w:before="60" w:after="60" w:line="240" w:lineRule="auto"/>
              <w:ind w:left="330" w:hanging="330"/>
              <w:rPr>
                <w:rFonts w:asciiTheme="minorHAnsi" w:hAnsiTheme="minorHAnsi"/>
                <w:sz w:val="20"/>
                <w:szCs w:val="20"/>
              </w:rPr>
            </w:pPr>
            <w:r w:rsidRPr="00E32DEE">
              <w:rPr>
                <w:rFonts w:asciiTheme="minorHAnsi" w:hAnsiTheme="minorHAnsi"/>
                <w:sz w:val="20"/>
                <w:szCs w:val="20"/>
              </w:rPr>
              <w:t>d.</w:t>
            </w:r>
            <w:r w:rsidRPr="00E32DEE">
              <w:rPr>
                <w:rFonts w:asciiTheme="minorHAnsi" w:hAnsiTheme="minorHAnsi"/>
                <w:sz w:val="20"/>
                <w:szCs w:val="20"/>
              </w:rPr>
              <w:tab/>
              <w:t>State reviews the district and school results of statewide student assessments that are aligned with the [CCSS/ CURRENT STATE CONTENT STANDARDS]</w:t>
            </w:r>
            <w:r w:rsidRPr="00E32DEE">
              <w:rPr>
                <w:rFonts w:asciiTheme="minorHAnsi" w:hAnsiTheme="minorHAnsi"/>
                <w:sz w:val="20"/>
                <w:szCs w:val="20"/>
              </w:rPr>
              <w:tab/>
            </w:r>
          </w:p>
        </w:tc>
        <w:tc>
          <w:tcPr>
            <w:tcW w:w="626" w:type="pct"/>
            <w:tcBorders>
              <w:top w:val="nil"/>
              <w:left w:val="nil"/>
              <w:bottom w:val="nil"/>
              <w:right w:val="nil"/>
            </w:tcBorders>
            <w:vAlign w:val="bottom"/>
          </w:tcPr>
          <w:p w:rsidR="004443DA" w:rsidRPr="00E32DEE" w:rsidRDefault="004443DA" w:rsidP="004443DA">
            <w:pPr>
              <w:keepNext/>
              <w:tabs>
                <w:tab w:val="left" w:pos="417"/>
                <w:tab w:val="left" w:pos="1008"/>
                <w:tab w:val="left" w:pos="1800"/>
              </w:tabs>
              <w:spacing w:before="60" w:after="60" w:line="240" w:lineRule="auto"/>
              <w:ind w:left="-103"/>
              <w:jc w:val="center"/>
              <w:rPr>
                <w:rFonts w:asciiTheme="minorHAnsi" w:hAnsiTheme="minorHAnsi"/>
                <w:sz w:val="19"/>
                <w:szCs w:val="19"/>
              </w:rPr>
            </w:pPr>
            <w:r w:rsidRPr="00E32DEE">
              <w:rPr>
                <w:rFonts w:asciiTheme="minorHAnsi" w:hAnsiTheme="minorHAnsi"/>
                <w:sz w:val="19"/>
                <w:szCs w:val="19"/>
              </w:rPr>
              <w:t>1</w:t>
            </w:r>
          </w:p>
        </w:tc>
        <w:tc>
          <w:tcPr>
            <w:tcW w:w="626" w:type="pct"/>
            <w:gridSpan w:val="2"/>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c>
          <w:tcPr>
            <w:tcW w:w="3748" w:type="pct"/>
            <w:tcBorders>
              <w:top w:val="nil"/>
              <w:left w:val="nil"/>
              <w:bottom w:val="nil"/>
              <w:right w:val="nil"/>
            </w:tcBorders>
            <w:shd w:val="clear" w:color="auto" w:fill="D9D9D9" w:themeFill="background1" w:themeFillShade="D9"/>
          </w:tcPr>
          <w:p w:rsidR="004443DA" w:rsidRPr="00E32DEE" w:rsidRDefault="004443DA" w:rsidP="004443DA">
            <w:pPr>
              <w:tabs>
                <w:tab w:val="left" w:leader="dot" w:pos="7140"/>
              </w:tabs>
              <w:spacing w:before="60" w:after="60" w:line="240" w:lineRule="auto"/>
              <w:ind w:left="330" w:hanging="330"/>
              <w:rPr>
                <w:rFonts w:asciiTheme="minorHAnsi" w:hAnsiTheme="minorHAnsi"/>
                <w:sz w:val="20"/>
                <w:szCs w:val="20"/>
              </w:rPr>
            </w:pPr>
            <w:r w:rsidRPr="00E32DEE">
              <w:rPr>
                <w:rFonts w:asciiTheme="minorHAnsi" w:hAnsiTheme="minorHAnsi"/>
                <w:sz w:val="20"/>
                <w:szCs w:val="20"/>
              </w:rPr>
              <w:t>e.</w:t>
            </w:r>
            <w:r w:rsidRPr="00E32DEE">
              <w:rPr>
                <w:rFonts w:asciiTheme="minorHAnsi" w:hAnsiTheme="minorHAnsi"/>
                <w:sz w:val="20"/>
                <w:szCs w:val="20"/>
              </w:rPr>
              <w:tab/>
              <w:t>State requires teacher evaluations to include evidence of teaching approaches consistent with the [CCSS/ CURRENT STATE CONTENT STANDARDS]</w:t>
            </w:r>
            <w:r w:rsidRPr="00E32DEE">
              <w:rPr>
                <w:rFonts w:asciiTheme="minorHAnsi" w:hAnsiTheme="minorHAnsi"/>
                <w:sz w:val="20"/>
                <w:szCs w:val="20"/>
              </w:rPr>
              <w:tab/>
            </w:r>
          </w:p>
        </w:tc>
        <w:tc>
          <w:tcPr>
            <w:tcW w:w="626"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left="-103"/>
              <w:jc w:val="center"/>
              <w:rPr>
                <w:rFonts w:asciiTheme="minorHAnsi" w:hAnsiTheme="minorHAnsi"/>
                <w:sz w:val="19"/>
                <w:szCs w:val="19"/>
              </w:rPr>
            </w:pPr>
            <w:r w:rsidRPr="00E32DEE">
              <w:rPr>
                <w:rFonts w:asciiTheme="minorHAnsi" w:hAnsiTheme="minorHAnsi"/>
                <w:sz w:val="19"/>
                <w:szCs w:val="19"/>
              </w:rPr>
              <w:t>1</w:t>
            </w:r>
          </w:p>
        </w:tc>
        <w:tc>
          <w:tcPr>
            <w:tcW w:w="626" w:type="pct"/>
            <w:gridSpan w:val="2"/>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c>
          <w:tcPr>
            <w:tcW w:w="3748" w:type="pct"/>
            <w:tcBorders>
              <w:top w:val="nil"/>
              <w:left w:val="nil"/>
              <w:bottom w:val="nil"/>
              <w:right w:val="nil"/>
            </w:tcBorders>
            <w:shd w:val="clear" w:color="auto" w:fill="auto"/>
          </w:tcPr>
          <w:p w:rsidR="004443DA" w:rsidRPr="00E32DEE" w:rsidRDefault="004443DA" w:rsidP="004443DA">
            <w:pPr>
              <w:tabs>
                <w:tab w:val="left" w:leader="dot" w:pos="7140"/>
              </w:tabs>
              <w:spacing w:before="60" w:after="60" w:line="240" w:lineRule="auto"/>
              <w:ind w:left="330" w:hanging="330"/>
              <w:rPr>
                <w:rFonts w:asciiTheme="minorHAnsi" w:hAnsiTheme="minorHAnsi"/>
                <w:sz w:val="20"/>
                <w:szCs w:val="20"/>
              </w:rPr>
            </w:pPr>
            <w:r w:rsidRPr="00E32DEE">
              <w:rPr>
                <w:rFonts w:asciiTheme="minorHAnsi" w:hAnsiTheme="minorHAnsi"/>
                <w:sz w:val="20"/>
                <w:szCs w:val="20"/>
              </w:rPr>
              <w:t>f.</w:t>
            </w:r>
            <w:r w:rsidRPr="00E32DEE">
              <w:rPr>
                <w:rFonts w:asciiTheme="minorHAnsi" w:hAnsiTheme="minorHAnsi"/>
                <w:sz w:val="20"/>
                <w:szCs w:val="20"/>
              </w:rPr>
              <w:tab/>
              <w:t>State requires principal evaluations to include evidence that the [CCSS/ CURRENT STATE CONTENT STANDARDS] have been implemented in their schools</w:t>
            </w:r>
            <w:r w:rsidRPr="00E32DEE">
              <w:rPr>
                <w:rFonts w:asciiTheme="minorHAnsi" w:hAnsiTheme="minorHAnsi"/>
                <w:sz w:val="20"/>
                <w:szCs w:val="20"/>
              </w:rPr>
              <w:tab/>
            </w:r>
          </w:p>
        </w:tc>
        <w:tc>
          <w:tcPr>
            <w:tcW w:w="626"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left="-103"/>
              <w:jc w:val="center"/>
              <w:rPr>
                <w:rFonts w:asciiTheme="minorHAnsi" w:hAnsiTheme="minorHAnsi"/>
                <w:sz w:val="19"/>
                <w:szCs w:val="19"/>
              </w:rPr>
            </w:pPr>
            <w:r w:rsidRPr="00E32DEE">
              <w:rPr>
                <w:rFonts w:asciiTheme="minorHAnsi" w:hAnsiTheme="minorHAnsi"/>
                <w:sz w:val="19"/>
                <w:szCs w:val="19"/>
              </w:rPr>
              <w:t>1</w:t>
            </w:r>
          </w:p>
        </w:tc>
        <w:tc>
          <w:tcPr>
            <w:tcW w:w="626" w:type="pct"/>
            <w:gridSpan w:val="2"/>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rPr>
          <w:trHeight w:val="728"/>
        </w:trPr>
        <w:tc>
          <w:tcPr>
            <w:tcW w:w="3748" w:type="pct"/>
            <w:tcBorders>
              <w:top w:val="nil"/>
              <w:left w:val="nil"/>
              <w:right w:val="nil"/>
            </w:tcBorders>
            <w:shd w:val="clear" w:color="auto" w:fill="D9D9D9" w:themeFill="background1" w:themeFillShade="D9"/>
          </w:tcPr>
          <w:p w:rsidR="004443DA" w:rsidRPr="00E32DEE" w:rsidRDefault="004443DA" w:rsidP="004443DA">
            <w:pPr>
              <w:tabs>
                <w:tab w:val="left" w:leader="dot" w:pos="7140"/>
              </w:tabs>
              <w:spacing w:before="60" w:after="60" w:line="240" w:lineRule="auto"/>
              <w:ind w:left="330" w:hanging="330"/>
              <w:rPr>
                <w:rFonts w:asciiTheme="minorHAnsi" w:hAnsiTheme="minorHAnsi"/>
                <w:sz w:val="20"/>
                <w:szCs w:val="20"/>
              </w:rPr>
            </w:pPr>
            <w:r w:rsidRPr="00E32DEE">
              <w:rPr>
                <w:rFonts w:asciiTheme="minorHAnsi" w:hAnsiTheme="minorHAnsi"/>
                <w:sz w:val="20"/>
                <w:szCs w:val="20"/>
              </w:rPr>
              <w:t>g.</w:t>
            </w:r>
            <w:r w:rsidRPr="00E32DEE">
              <w:rPr>
                <w:rFonts w:asciiTheme="minorHAnsi" w:hAnsiTheme="minorHAnsi"/>
                <w:sz w:val="20"/>
                <w:szCs w:val="20"/>
              </w:rPr>
              <w:tab/>
              <w:t>Other (specify)</w:t>
            </w:r>
            <w:r w:rsidRPr="00E32DEE">
              <w:rPr>
                <w:rFonts w:asciiTheme="minorHAnsi" w:hAnsiTheme="minorHAnsi"/>
                <w:sz w:val="20"/>
                <w:szCs w:val="20"/>
              </w:rPr>
              <w:tab/>
            </w:r>
          </w:p>
          <w:p w:rsidR="004443DA" w:rsidRPr="00E32DEE" w:rsidRDefault="004443DA" w:rsidP="004443DA">
            <w:pPr>
              <w:pStyle w:val="ListParagraph"/>
              <w:widowControl w:val="0"/>
              <w:numPr>
                <w:ilvl w:val="0"/>
                <w:numId w:val="0"/>
              </w:numPr>
              <w:tabs>
                <w:tab w:val="left" w:leader="underscore" w:pos="7140"/>
              </w:tabs>
              <w:spacing w:before="60" w:after="60"/>
              <w:ind w:left="360"/>
              <w:contextualSpacing w:val="0"/>
              <w:jc w:val="left"/>
              <w:rPr>
                <w:rFonts w:asciiTheme="minorHAnsi" w:hAnsiTheme="minorHAnsi"/>
                <w:sz w:val="20"/>
                <w:szCs w:val="20"/>
              </w:rPr>
            </w:pPr>
            <w:r w:rsidRPr="00E32DEE">
              <w:rPr>
                <w:rFonts w:asciiTheme="minorHAnsi" w:hAnsiTheme="minorHAnsi" w:cstheme="minorBidi"/>
                <w:sz w:val="20"/>
                <w:szCs w:val="20"/>
              </w:rPr>
              <w:tab/>
            </w:r>
          </w:p>
        </w:tc>
        <w:tc>
          <w:tcPr>
            <w:tcW w:w="626" w:type="pct"/>
            <w:tcBorders>
              <w:top w:val="nil"/>
              <w:left w:val="nil"/>
              <w:right w:val="nil"/>
            </w:tcBorders>
            <w:shd w:val="clear" w:color="auto" w:fill="D9D9D9" w:themeFill="background1" w:themeFillShade="D9"/>
            <w:vAlign w:val="center"/>
          </w:tcPr>
          <w:p w:rsidR="004443DA" w:rsidRPr="00E32DEE" w:rsidRDefault="004443DA" w:rsidP="004443DA">
            <w:pPr>
              <w:keepNext/>
              <w:tabs>
                <w:tab w:val="left" w:pos="417"/>
                <w:tab w:val="left" w:pos="1008"/>
                <w:tab w:val="left" w:pos="1800"/>
              </w:tabs>
              <w:spacing w:before="60" w:after="60" w:line="240" w:lineRule="auto"/>
              <w:ind w:left="-103"/>
              <w:jc w:val="center"/>
              <w:rPr>
                <w:rFonts w:asciiTheme="minorHAnsi" w:hAnsiTheme="minorHAnsi"/>
                <w:sz w:val="19"/>
                <w:szCs w:val="19"/>
              </w:rPr>
            </w:pPr>
            <w:r w:rsidRPr="00E32DEE">
              <w:rPr>
                <w:rFonts w:asciiTheme="minorHAnsi" w:hAnsiTheme="minorHAnsi"/>
                <w:sz w:val="19"/>
                <w:szCs w:val="19"/>
              </w:rPr>
              <w:t>1</w:t>
            </w:r>
          </w:p>
        </w:tc>
        <w:tc>
          <w:tcPr>
            <w:tcW w:w="626" w:type="pct"/>
            <w:gridSpan w:val="2"/>
            <w:tcBorders>
              <w:top w:val="nil"/>
              <w:left w:val="nil"/>
              <w:right w:val="nil"/>
            </w:tcBorders>
            <w:shd w:val="clear" w:color="auto" w:fill="D9D9D9" w:themeFill="background1" w:themeFillShade="D9"/>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bl>
    <w:p w:rsidR="004443DA" w:rsidRPr="00E32DEE" w:rsidRDefault="004443DA" w:rsidP="004443DA">
      <w:pPr>
        <w:widowControl/>
        <w:spacing w:before="720" w:after="120" w:line="240" w:lineRule="auto"/>
        <w:rPr>
          <w:rFonts w:asciiTheme="minorHAnsi" w:eastAsia="Cambria" w:hAnsiTheme="minorHAnsi"/>
          <w:b/>
          <w:bCs/>
          <w:color w:val="231F20"/>
          <w:sz w:val="20"/>
          <w:szCs w:val="20"/>
        </w:rPr>
      </w:pPr>
      <w:r w:rsidRPr="00E32DEE">
        <w:rPr>
          <w:rFonts w:asciiTheme="minorHAnsi" w:eastAsia="Cambria" w:hAnsiTheme="minorHAnsi"/>
          <w:b/>
          <w:bCs/>
          <w:color w:val="231F20"/>
          <w:sz w:val="20"/>
          <w:szCs w:val="20"/>
        </w:rPr>
        <w:t>Please provide the following information for each state education department staff member who assisted with the completion of this survey section.</w:t>
      </w:r>
    </w:p>
    <w:tbl>
      <w:tblPr>
        <w:tblStyle w:val="TableGrid"/>
        <w:tblW w:w="0" w:type="auto"/>
        <w:tblBorders>
          <w:top w:val="single" w:sz="8" w:space="0" w:color="auto"/>
          <w:left w:val="single" w:sz="8" w:space="0" w:color="auto"/>
          <w:right w:val="single" w:sz="8" w:space="0" w:color="auto"/>
          <w:insideH w:val="single" w:sz="8" w:space="0" w:color="auto"/>
          <w:insideV w:val="single" w:sz="8" w:space="0" w:color="auto"/>
        </w:tblBorders>
        <w:tblCellMar>
          <w:left w:w="115" w:type="dxa"/>
          <w:right w:w="115" w:type="dxa"/>
        </w:tblCellMar>
        <w:tblLook w:val="04A0" w:firstRow="1" w:lastRow="0" w:firstColumn="1" w:lastColumn="0" w:noHBand="0" w:noVBand="1"/>
      </w:tblPr>
      <w:tblGrid>
        <w:gridCol w:w="4615"/>
        <w:gridCol w:w="3589"/>
        <w:gridCol w:w="1991"/>
      </w:tblGrid>
      <w:tr w:rsidR="004443DA" w:rsidRPr="00E32DEE" w:rsidTr="004443DA">
        <w:tc>
          <w:tcPr>
            <w:tcW w:w="4615" w:type="dxa"/>
            <w:shd w:val="clear" w:color="auto" w:fill="D9D9D9" w:themeFill="background1" w:themeFillShade="D9"/>
            <w:vAlign w:val="bottom"/>
            <w:hideMark/>
          </w:tcPr>
          <w:p w:rsidR="004443DA" w:rsidRPr="00E32DEE" w:rsidRDefault="004443DA" w:rsidP="004443DA">
            <w:pPr>
              <w:pStyle w:val="RESPONSE"/>
              <w:tabs>
                <w:tab w:val="clear" w:pos="1440"/>
              </w:tabs>
              <w:spacing w:before="60" w:after="60"/>
              <w:jc w:val="center"/>
              <w:rPr>
                <w:rFonts w:asciiTheme="minorHAnsi" w:hAnsiTheme="minorHAnsi" w:cstheme="minorBidi"/>
                <w:b/>
                <w:sz w:val="20"/>
                <w:szCs w:val="20"/>
              </w:rPr>
            </w:pPr>
            <w:r w:rsidRPr="00E32DEE">
              <w:rPr>
                <w:rFonts w:asciiTheme="minorHAnsi" w:hAnsiTheme="minorHAnsi" w:cstheme="minorBidi"/>
                <w:b/>
                <w:sz w:val="20"/>
                <w:szCs w:val="20"/>
              </w:rPr>
              <w:t>Name</w:t>
            </w:r>
          </w:p>
        </w:tc>
        <w:tc>
          <w:tcPr>
            <w:tcW w:w="3589" w:type="dxa"/>
            <w:shd w:val="clear" w:color="auto" w:fill="D9D9D9" w:themeFill="background1" w:themeFillShade="D9"/>
            <w:vAlign w:val="bottom"/>
            <w:hideMark/>
          </w:tcPr>
          <w:p w:rsidR="004443DA" w:rsidRPr="00E32DEE" w:rsidRDefault="004443DA" w:rsidP="004443DA">
            <w:pPr>
              <w:pStyle w:val="RESPONSE"/>
              <w:tabs>
                <w:tab w:val="clear" w:pos="1440"/>
              </w:tabs>
              <w:spacing w:before="60" w:after="60"/>
              <w:jc w:val="center"/>
              <w:rPr>
                <w:rFonts w:asciiTheme="minorHAnsi" w:hAnsiTheme="minorHAnsi" w:cstheme="minorBidi"/>
                <w:b/>
                <w:sz w:val="20"/>
                <w:szCs w:val="20"/>
              </w:rPr>
            </w:pPr>
            <w:r w:rsidRPr="00E32DEE">
              <w:rPr>
                <w:rFonts w:asciiTheme="minorHAnsi" w:hAnsiTheme="minorHAnsi" w:cstheme="minorBidi"/>
                <w:b/>
                <w:sz w:val="20"/>
                <w:szCs w:val="20"/>
              </w:rPr>
              <w:t>Position Title</w:t>
            </w:r>
          </w:p>
        </w:tc>
        <w:tc>
          <w:tcPr>
            <w:tcW w:w="1991" w:type="dxa"/>
            <w:shd w:val="clear" w:color="auto" w:fill="D9D9D9" w:themeFill="background1" w:themeFillShade="D9"/>
            <w:vAlign w:val="bottom"/>
            <w:hideMark/>
          </w:tcPr>
          <w:p w:rsidR="004443DA" w:rsidRPr="00E32DEE" w:rsidRDefault="004443DA" w:rsidP="004443DA">
            <w:pPr>
              <w:pStyle w:val="RESPONSE"/>
              <w:tabs>
                <w:tab w:val="clear" w:pos="1440"/>
              </w:tabs>
              <w:spacing w:before="60" w:after="60"/>
              <w:jc w:val="center"/>
              <w:rPr>
                <w:rFonts w:asciiTheme="minorHAnsi" w:hAnsiTheme="minorHAnsi" w:cstheme="minorBidi"/>
                <w:b/>
                <w:sz w:val="20"/>
                <w:szCs w:val="20"/>
              </w:rPr>
            </w:pPr>
            <w:r w:rsidRPr="00E32DEE">
              <w:rPr>
                <w:rFonts w:asciiTheme="minorHAnsi" w:hAnsiTheme="minorHAnsi" w:cstheme="minorBidi"/>
                <w:b/>
                <w:sz w:val="20"/>
                <w:szCs w:val="20"/>
              </w:rPr>
              <w:t>Number of years in the position</w:t>
            </w:r>
          </w:p>
        </w:tc>
      </w:tr>
      <w:tr w:rsidR="004443DA" w:rsidRPr="00E32DEE" w:rsidTr="004443DA">
        <w:tc>
          <w:tcPr>
            <w:tcW w:w="4615" w:type="dxa"/>
            <w:vAlign w:val="center"/>
            <w:hideMark/>
          </w:tcPr>
          <w:p w:rsidR="004443DA" w:rsidRPr="00E32DEE" w:rsidRDefault="004443DA" w:rsidP="004443DA">
            <w:pPr>
              <w:spacing w:before="120" w:after="120"/>
              <w:ind w:right="-32"/>
              <w:rPr>
                <w:rFonts w:asciiTheme="minorHAnsi" w:eastAsia="Cambria" w:hAnsiTheme="minorHAnsi"/>
                <w:color w:val="231F20"/>
                <w:sz w:val="20"/>
                <w:szCs w:val="20"/>
              </w:rPr>
            </w:pPr>
          </w:p>
        </w:tc>
        <w:tc>
          <w:tcPr>
            <w:tcW w:w="3589" w:type="dxa"/>
            <w:vAlign w:val="center"/>
          </w:tcPr>
          <w:p w:rsidR="004443DA" w:rsidRPr="00E32DEE" w:rsidRDefault="004443DA" w:rsidP="004443DA">
            <w:pPr>
              <w:tabs>
                <w:tab w:val="left" w:pos="720"/>
              </w:tabs>
              <w:spacing w:before="120" w:after="120"/>
              <w:ind w:left="-360" w:right="1154"/>
              <w:jc w:val="center"/>
              <w:rPr>
                <w:rFonts w:asciiTheme="minorHAnsi" w:eastAsia="Cambria" w:hAnsiTheme="minorHAnsi"/>
                <w:color w:val="231F20"/>
                <w:sz w:val="20"/>
                <w:szCs w:val="20"/>
              </w:rPr>
            </w:pPr>
          </w:p>
        </w:tc>
        <w:tc>
          <w:tcPr>
            <w:tcW w:w="1991" w:type="dxa"/>
            <w:vAlign w:val="center"/>
          </w:tcPr>
          <w:p w:rsidR="004443DA" w:rsidRPr="00E32DEE" w:rsidRDefault="004443DA" w:rsidP="004443DA">
            <w:pPr>
              <w:tabs>
                <w:tab w:val="left" w:pos="720"/>
              </w:tabs>
              <w:spacing w:before="120" w:after="120"/>
              <w:ind w:left="-360" w:right="1154"/>
              <w:jc w:val="center"/>
              <w:rPr>
                <w:rFonts w:asciiTheme="minorHAnsi" w:eastAsia="Cambria" w:hAnsiTheme="minorHAnsi"/>
                <w:color w:val="231F20"/>
                <w:sz w:val="20"/>
                <w:szCs w:val="20"/>
              </w:rPr>
            </w:pPr>
          </w:p>
        </w:tc>
      </w:tr>
      <w:tr w:rsidR="004443DA" w:rsidRPr="00E32DEE" w:rsidTr="004443DA">
        <w:tc>
          <w:tcPr>
            <w:tcW w:w="4615" w:type="dxa"/>
            <w:vAlign w:val="center"/>
            <w:hideMark/>
          </w:tcPr>
          <w:p w:rsidR="004443DA" w:rsidRPr="00E32DEE" w:rsidRDefault="004443DA" w:rsidP="004443DA">
            <w:pPr>
              <w:spacing w:before="120" w:after="120"/>
              <w:ind w:right="-32"/>
              <w:rPr>
                <w:rFonts w:asciiTheme="minorHAnsi" w:eastAsia="Cambria" w:hAnsiTheme="minorHAnsi"/>
                <w:color w:val="231F20"/>
                <w:sz w:val="20"/>
                <w:szCs w:val="20"/>
              </w:rPr>
            </w:pPr>
          </w:p>
        </w:tc>
        <w:tc>
          <w:tcPr>
            <w:tcW w:w="3589" w:type="dxa"/>
            <w:vAlign w:val="center"/>
          </w:tcPr>
          <w:p w:rsidR="004443DA" w:rsidRPr="00E32DEE" w:rsidRDefault="004443DA" w:rsidP="004443DA">
            <w:pPr>
              <w:tabs>
                <w:tab w:val="left" w:pos="720"/>
              </w:tabs>
              <w:spacing w:before="120" w:after="120"/>
              <w:ind w:left="-360" w:right="1154"/>
              <w:jc w:val="center"/>
              <w:rPr>
                <w:rFonts w:asciiTheme="minorHAnsi" w:eastAsia="Cambria" w:hAnsiTheme="minorHAnsi"/>
                <w:color w:val="231F20"/>
                <w:sz w:val="20"/>
                <w:szCs w:val="20"/>
              </w:rPr>
            </w:pPr>
          </w:p>
        </w:tc>
        <w:tc>
          <w:tcPr>
            <w:tcW w:w="1991" w:type="dxa"/>
            <w:vAlign w:val="center"/>
          </w:tcPr>
          <w:p w:rsidR="004443DA" w:rsidRPr="00E32DEE" w:rsidRDefault="004443DA" w:rsidP="004443DA">
            <w:pPr>
              <w:tabs>
                <w:tab w:val="left" w:pos="720"/>
              </w:tabs>
              <w:spacing w:before="120" w:after="120"/>
              <w:ind w:left="-360" w:right="1154"/>
              <w:jc w:val="center"/>
              <w:rPr>
                <w:rFonts w:asciiTheme="minorHAnsi" w:eastAsia="Cambria" w:hAnsiTheme="minorHAnsi"/>
                <w:color w:val="231F20"/>
                <w:sz w:val="20"/>
                <w:szCs w:val="20"/>
              </w:rPr>
            </w:pPr>
          </w:p>
        </w:tc>
      </w:tr>
      <w:tr w:rsidR="004443DA" w:rsidRPr="00E32DEE" w:rsidTr="004443DA">
        <w:tc>
          <w:tcPr>
            <w:tcW w:w="4615" w:type="dxa"/>
            <w:vAlign w:val="center"/>
          </w:tcPr>
          <w:p w:rsidR="004443DA" w:rsidRPr="00E32DEE" w:rsidRDefault="004443DA" w:rsidP="004443DA">
            <w:pPr>
              <w:spacing w:before="120" w:after="120"/>
              <w:ind w:right="-32"/>
              <w:rPr>
                <w:rFonts w:asciiTheme="minorHAnsi" w:eastAsia="Cambria" w:hAnsiTheme="minorHAnsi"/>
                <w:color w:val="231F20"/>
                <w:sz w:val="20"/>
                <w:szCs w:val="20"/>
              </w:rPr>
            </w:pPr>
          </w:p>
        </w:tc>
        <w:tc>
          <w:tcPr>
            <w:tcW w:w="3589" w:type="dxa"/>
            <w:vAlign w:val="center"/>
          </w:tcPr>
          <w:p w:rsidR="004443DA" w:rsidRPr="00E32DEE" w:rsidRDefault="004443DA" w:rsidP="004443DA">
            <w:pPr>
              <w:tabs>
                <w:tab w:val="left" w:pos="720"/>
              </w:tabs>
              <w:spacing w:before="120" w:after="120"/>
              <w:ind w:left="-360" w:right="1154"/>
              <w:jc w:val="center"/>
              <w:rPr>
                <w:rFonts w:asciiTheme="minorHAnsi" w:eastAsia="Cambria" w:hAnsiTheme="minorHAnsi"/>
                <w:color w:val="231F20"/>
                <w:sz w:val="20"/>
                <w:szCs w:val="20"/>
              </w:rPr>
            </w:pPr>
          </w:p>
        </w:tc>
        <w:tc>
          <w:tcPr>
            <w:tcW w:w="1991" w:type="dxa"/>
            <w:vAlign w:val="center"/>
          </w:tcPr>
          <w:p w:rsidR="004443DA" w:rsidRPr="00E32DEE" w:rsidRDefault="004443DA" w:rsidP="004443DA">
            <w:pPr>
              <w:tabs>
                <w:tab w:val="left" w:pos="720"/>
              </w:tabs>
              <w:spacing w:before="120" w:after="120"/>
              <w:ind w:left="-360" w:right="1154"/>
              <w:jc w:val="center"/>
              <w:rPr>
                <w:rFonts w:asciiTheme="minorHAnsi" w:eastAsia="Cambria" w:hAnsiTheme="minorHAnsi"/>
                <w:color w:val="231F20"/>
                <w:sz w:val="20"/>
                <w:szCs w:val="20"/>
              </w:rPr>
            </w:pPr>
          </w:p>
        </w:tc>
      </w:tr>
      <w:tr w:rsidR="004443DA" w:rsidRPr="00E32DEE" w:rsidTr="004443DA">
        <w:tc>
          <w:tcPr>
            <w:tcW w:w="4615" w:type="dxa"/>
            <w:vAlign w:val="center"/>
          </w:tcPr>
          <w:p w:rsidR="004443DA" w:rsidRPr="00E32DEE" w:rsidRDefault="004443DA" w:rsidP="004443DA">
            <w:pPr>
              <w:spacing w:before="120" w:after="120"/>
              <w:ind w:right="-32"/>
              <w:rPr>
                <w:rFonts w:asciiTheme="minorHAnsi" w:eastAsia="Cambria" w:hAnsiTheme="minorHAnsi"/>
                <w:color w:val="231F20"/>
                <w:sz w:val="20"/>
                <w:szCs w:val="20"/>
              </w:rPr>
            </w:pPr>
          </w:p>
        </w:tc>
        <w:tc>
          <w:tcPr>
            <w:tcW w:w="3589" w:type="dxa"/>
            <w:vAlign w:val="center"/>
          </w:tcPr>
          <w:p w:rsidR="004443DA" w:rsidRPr="00E32DEE" w:rsidRDefault="004443DA" w:rsidP="004443DA">
            <w:pPr>
              <w:tabs>
                <w:tab w:val="left" w:pos="720"/>
              </w:tabs>
              <w:spacing w:before="120" w:after="120"/>
              <w:ind w:left="-360" w:right="1154"/>
              <w:jc w:val="center"/>
              <w:rPr>
                <w:rFonts w:asciiTheme="minorHAnsi" w:eastAsia="Cambria" w:hAnsiTheme="minorHAnsi"/>
                <w:color w:val="231F20"/>
                <w:sz w:val="20"/>
                <w:szCs w:val="20"/>
              </w:rPr>
            </w:pPr>
          </w:p>
        </w:tc>
        <w:tc>
          <w:tcPr>
            <w:tcW w:w="1991" w:type="dxa"/>
            <w:vAlign w:val="center"/>
          </w:tcPr>
          <w:p w:rsidR="004443DA" w:rsidRPr="00E32DEE" w:rsidRDefault="004443DA" w:rsidP="004443DA">
            <w:pPr>
              <w:tabs>
                <w:tab w:val="left" w:pos="720"/>
              </w:tabs>
              <w:spacing w:before="120" w:after="120"/>
              <w:ind w:left="-360" w:right="1154"/>
              <w:jc w:val="center"/>
              <w:rPr>
                <w:rFonts w:asciiTheme="minorHAnsi" w:eastAsia="Cambria" w:hAnsiTheme="minorHAnsi"/>
                <w:color w:val="231F20"/>
                <w:sz w:val="20"/>
                <w:szCs w:val="20"/>
              </w:rPr>
            </w:pPr>
          </w:p>
        </w:tc>
      </w:tr>
    </w:tbl>
    <w:p w:rsidR="004443DA" w:rsidRPr="00E32DEE" w:rsidRDefault="004443DA" w:rsidP="004443DA">
      <w:pPr>
        <w:widowControl/>
        <w:spacing w:after="0" w:line="240" w:lineRule="auto"/>
        <w:rPr>
          <w:rFonts w:asciiTheme="minorHAnsi" w:eastAsia="Times New Roman" w:hAnsiTheme="minorHAnsi" w:cs="Arial"/>
          <w:b/>
          <w:sz w:val="20"/>
          <w:szCs w:val="20"/>
        </w:rPr>
      </w:pPr>
    </w:p>
    <w:p w:rsidR="004443DA" w:rsidRPr="00E32DEE" w:rsidRDefault="004443DA" w:rsidP="004443DA">
      <w:pPr>
        <w:widowControl/>
        <w:spacing w:after="0" w:line="240" w:lineRule="auto"/>
        <w:rPr>
          <w:rFonts w:asciiTheme="minorHAnsi" w:hAnsiTheme="minorHAnsi"/>
          <w:b/>
          <w:sz w:val="20"/>
          <w:szCs w:val="20"/>
        </w:rPr>
      </w:pPr>
      <w:r w:rsidRPr="00E32DEE">
        <w:rPr>
          <w:rFonts w:asciiTheme="minorHAnsi" w:hAnsiTheme="minorHAnsi"/>
          <w:b/>
          <w:sz w:val="20"/>
          <w:szCs w:val="20"/>
        </w:rPr>
        <w:br w:type="page"/>
      </w:r>
    </w:p>
    <w:p w:rsidR="004443DA" w:rsidRPr="00E32DEE" w:rsidRDefault="004443DA" w:rsidP="004443DA">
      <w:pPr>
        <w:spacing w:after="0" w:line="240" w:lineRule="auto"/>
        <w:rPr>
          <w:rFonts w:asciiTheme="minorHAnsi" w:hAnsiTheme="minorHAnsi"/>
          <w:b/>
          <w:sz w:val="22"/>
        </w:rPr>
      </w:pPr>
      <w:r w:rsidRPr="00E32DEE">
        <w:rPr>
          <w:rFonts w:asciiTheme="minorHAnsi" w:hAnsiTheme="minorHAnsi"/>
          <w:b/>
          <w:sz w:val="24"/>
          <w:szCs w:val="24"/>
        </w:rPr>
        <w:lastRenderedPageBreak/>
        <w:t>Section 2. Assessments</w:t>
      </w:r>
    </w:p>
    <w:p w:rsidR="004443DA" w:rsidRPr="00E32DEE" w:rsidRDefault="004443DA" w:rsidP="004443DA">
      <w:pPr>
        <w:spacing w:after="0" w:line="240" w:lineRule="auto"/>
        <w:rPr>
          <w:rFonts w:asciiTheme="minorHAnsi" w:hAnsiTheme="minorHAnsi"/>
          <w:sz w:val="22"/>
        </w:rPr>
      </w:pPr>
    </w:p>
    <w:p w:rsidR="004443DA" w:rsidRPr="00E32DEE" w:rsidRDefault="004443DA" w:rsidP="004443DA">
      <w:pPr>
        <w:pStyle w:val="NormalSS"/>
        <w:spacing w:after="0"/>
      </w:pPr>
    </w:p>
    <w:p w:rsidR="004443DA" w:rsidRPr="00E32DEE" w:rsidRDefault="00772FC8" w:rsidP="004443DA">
      <w:pPr>
        <w:pStyle w:val="NormalSS"/>
        <w:spacing w:after="0"/>
      </w:pPr>
      <w:r>
        <w:rPr>
          <w:rFonts w:cstheme="minorHAnsi"/>
          <w:b/>
          <w:noProof/>
          <w:sz w:val="24"/>
          <w:szCs w:val="24"/>
        </w:rPr>
        <mc:AlternateContent>
          <mc:Choice Requires="wps">
            <w:drawing>
              <wp:anchor distT="0" distB="0" distL="114300" distR="114300" simplePos="0" relativeHeight="251795456" behindDoc="0" locked="0" layoutInCell="1" allowOverlap="1">
                <wp:simplePos x="0" y="0"/>
                <wp:positionH relativeFrom="column">
                  <wp:posOffset>228600</wp:posOffset>
                </wp:positionH>
                <wp:positionV relativeFrom="paragraph">
                  <wp:posOffset>21590</wp:posOffset>
                </wp:positionV>
                <wp:extent cx="5984240" cy="3229610"/>
                <wp:effectExtent l="0" t="0" r="16510" b="27940"/>
                <wp:wrapNone/>
                <wp:docPr id="4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4240" cy="3229610"/>
                        </a:xfrm>
                        <a:prstGeom prst="rect">
                          <a:avLst/>
                        </a:prstGeom>
                        <a:solidFill>
                          <a:srgbClr val="FFFFFF"/>
                        </a:solidFill>
                        <a:ln w="25400" cmpd="thickThin">
                          <a:solidFill>
                            <a:srgbClr val="000000"/>
                          </a:solidFill>
                          <a:miter lim="800000"/>
                          <a:headEnd/>
                          <a:tailEnd/>
                        </a:ln>
                      </wps:spPr>
                      <wps:txbx>
                        <w:txbxContent>
                          <w:p w:rsidR="00585E24" w:rsidRPr="00A55CB2" w:rsidRDefault="00585E24" w:rsidP="004443DA">
                            <w:pPr>
                              <w:rPr>
                                <w:rFonts w:asciiTheme="minorHAnsi" w:hAnsiTheme="minorHAnsi"/>
                                <w:b/>
                                <w:sz w:val="20"/>
                                <w:szCs w:val="20"/>
                              </w:rPr>
                            </w:pPr>
                            <w:r w:rsidRPr="00A55CB2">
                              <w:rPr>
                                <w:rFonts w:asciiTheme="minorHAnsi" w:hAnsiTheme="minorHAnsi"/>
                                <w:b/>
                                <w:sz w:val="20"/>
                                <w:szCs w:val="20"/>
                              </w:rPr>
                              <w:t>DEFINITIONS FOR USE THROUGHOUT THIS SECTION:</w:t>
                            </w:r>
                          </w:p>
                          <w:p w:rsidR="00585E24" w:rsidRPr="00A55CB2" w:rsidRDefault="00585E24" w:rsidP="00701275">
                            <w:pPr>
                              <w:rPr>
                                <w:rFonts w:asciiTheme="minorHAnsi" w:hAnsiTheme="minorHAnsi"/>
                                <w:sz w:val="20"/>
                                <w:szCs w:val="20"/>
                              </w:rPr>
                            </w:pPr>
                            <w:r w:rsidRPr="00A55CB2">
                              <w:rPr>
                                <w:rFonts w:asciiTheme="minorHAnsi" w:hAnsiTheme="minorHAnsi"/>
                                <w:b/>
                                <w:sz w:val="20"/>
                                <w:szCs w:val="20"/>
                              </w:rPr>
                              <w:t>Summative assessments</w:t>
                            </w:r>
                            <w:r w:rsidRPr="00A55CB2">
                              <w:rPr>
                                <w:rFonts w:asciiTheme="minorHAnsi" w:hAnsiTheme="minorHAnsi"/>
                                <w:sz w:val="20"/>
                                <w:szCs w:val="20"/>
                              </w:rPr>
                              <w:t xml:space="preserve"> </w:t>
                            </w:r>
                            <w:r>
                              <w:rPr>
                                <w:rFonts w:asciiTheme="minorHAnsi" w:hAnsiTheme="minorHAnsi"/>
                                <w:sz w:val="20"/>
                                <w:szCs w:val="20"/>
                              </w:rPr>
                              <w:t>are</w:t>
                            </w:r>
                            <w:r w:rsidRPr="00A55CB2">
                              <w:rPr>
                                <w:rFonts w:asciiTheme="minorHAnsi" w:hAnsiTheme="minorHAnsi"/>
                                <w:sz w:val="20"/>
                                <w:szCs w:val="20"/>
                              </w:rPr>
                              <w:t xml:space="preserve"> state- or district-mandated tests that are intended to measure students' knowledge</w:t>
                            </w:r>
                            <w:r>
                              <w:rPr>
                                <w:rFonts w:asciiTheme="minorHAnsi" w:hAnsiTheme="minorHAnsi"/>
                                <w:sz w:val="20"/>
                                <w:szCs w:val="20"/>
                              </w:rPr>
                              <w:t xml:space="preserve"> and skills</w:t>
                            </w:r>
                            <w:r w:rsidRPr="00A55CB2">
                              <w:rPr>
                                <w:rFonts w:asciiTheme="minorHAnsi" w:hAnsiTheme="minorHAnsi"/>
                                <w:sz w:val="20"/>
                                <w:szCs w:val="20"/>
                              </w:rPr>
                              <w:t xml:space="preserve"> at (or near) the end of a school year or course</w:t>
                            </w:r>
                            <w:r>
                              <w:rPr>
                                <w:rFonts w:asciiTheme="minorHAnsi" w:hAnsiTheme="minorHAnsi"/>
                                <w:sz w:val="20"/>
                                <w:szCs w:val="20"/>
                              </w:rPr>
                              <w:t xml:space="preserve"> relative to grade-level content standards</w:t>
                            </w:r>
                            <w:r w:rsidRPr="00A55CB2">
                              <w:rPr>
                                <w:rFonts w:asciiTheme="minorHAnsi" w:hAnsiTheme="minorHAnsi"/>
                                <w:sz w:val="20"/>
                                <w:szCs w:val="20"/>
                              </w:rPr>
                              <w:t>.</w:t>
                            </w:r>
                          </w:p>
                          <w:p w:rsidR="00585E24" w:rsidRPr="0086255C" w:rsidRDefault="00585E24" w:rsidP="00701275">
                            <w:pPr>
                              <w:rPr>
                                <w:rFonts w:asciiTheme="minorHAnsi" w:hAnsiTheme="minorHAnsi"/>
                                <w:b/>
                                <w:sz w:val="20"/>
                                <w:szCs w:val="20"/>
                              </w:rPr>
                            </w:pPr>
                            <w:r w:rsidRPr="008539B2">
                              <w:rPr>
                                <w:rFonts w:asciiTheme="minorHAnsi" w:eastAsia="Calibri" w:hAnsiTheme="minorHAnsi"/>
                                <w:b/>
                                <w:sz w:val="20"/>
                                <w:szCs w:val="20"/>
                              </w:rPr>
                              <w:t>Student achievement</w:t>
                            </w:r>
                            <w:r w:rsidRPr="0086255C">
                              <w:rPr>
                                <w:rFonts w:asciiTheme="minorHAnsi" w:eastAsia="Calibri" w:hAnsiTheme="minorHAnsi"/>
                                <w:b/>
                                <w:sz w:val="20"/>
                                <w:szCs w:val="20"/>
                              </w:rPr>
                              <w:t xml:space="preserve"> growth</w:t>
                            </w:r>
                            <w:r w:rsidRPr="0086255C">
                              <w:rPr>
                                <w:rFonts w:asciiTheme="minorHAnsi" w:eastAsia="Calibri" w:hAnsiTheme="minorHAnsi"/>
                                <w:sz w:val="20"/>
                                <w:szCs w:val="20"/>
                              </w:rPr>
                              <w:t xml:space="preserve"> is the change in student achievement for an individual student between two or more points in time</w:t>
                            </w:r>
                            <w:r>
                              <w:rPr>
                                <w:rFonts w:asciiTheme="minorHAnsi" w:eastAsia="Calibri" w:hAnsiTheme="minorHAnsi"/>
                                <w:sz w:val="20"/>
                                <w:szCs w:val="20"/>
                              </w:rPr>
                              <w:t>. Two types of student achievement growth measures are common</w:t>
                            </w:r>
                            <w:r w:rsidRPr="0086255C">
                              <w:rPr>
                                <w:rFonts w:asciiTheme="minorHAnsi" w:eastAsia="Calibri" w:hAnsiTheme="minorHAnsi"/>
                                <w:sz w:val="20"/>
                                <w:szCs w:val="20"/>
                              </w:rPr>
                              <w:t>:</w:t>
                            </w:r>
                          </w:p>
                          <w:p w:rsidR="00585E24" w:rsidRPr="00026DAE" w:rsidRDefault="00585E24" w:rsidP="003F477E">
                            <w:pPr>
                              <w:spacing w:before="240" w:after="120"/>
                              <w:ind w:left="540" w:hanging="360"/>
                              <w:rPr>
                                <w:rFonts w:asciiTheme="minorHAnsi" w:eastAsia="Calibri" w:hAnsiTheme="minorHAnsi"/>
                                <w:b/>
                                <w:bCs/>
                                <w:iCs/>
                                <w:sz w:val="20"/>
                                <w:szCs w:val="20"/>
                              </w:rPr>
                            </w:pPr>
                            <w:r>
                              <w:rPr>
                                <w:rFonts w:asciiTheme="minorHAnsi" w:eastAsia="Calibri" w:hAnsiTheme="minorHAnsi"/>
                                <w:b/>
                                <w:bCs/>
                                <w:iCs/>
                                <w:sz w:val="20"/>
                                <w:szCs w:val="20"/>
                              </w:rPr>
                              <w:t>1.</w:t>
                            </w:r>
                            <w:r>
                              <w:rPr>
                                <w:rFonts w:asciiTheme="minorHAnsi" w:eastAsia="Calibri" w:hAnsiTheme="minorHAnsi"/>
                                <w:b/>
                                <w:bCs/>
                                <w:iCs/>
                                <w:sz w:val="20"/>
                                <w:szCs w:val="20"/>
                              </w:rPr>
                              <w:tab/>
                            </w:r>
                            <w:r w:rsidRPr="00026DAE">
                              <w:rPr>
                                <w:rFonts w:asciiTheme="minorHAnsi" w:eastAsia="Calibri" w:hAnsiTheme="minorHAnsi"/>
                                <w:b/>
                                <w:bCs/>
                                <w:iCs/>
                                <w:sz w:val="20"/>
                                <w:szCs w:val="20"/>
                              </w:rPr>
                              <w:t>Value added measures (VAMs)</w:t>
                            </w:r>
                            <w:r w:rsidRPr="00026DAE">
                              <w:rPr>
                                <w:rFonts w:asciiTheme="minorHAnsi" w:eastAsia="Calibri" w:hAnsiTheme="minorHAnsi"/>
                                <w:bCs/>
                                <w:sz w:val="20"/>
                                <w:szCs w:val="20"/>
                              </w:rPr>
                              <w:t xml:space="preserve"> or </w:t>
                            </w:r>
                            <w:r w:rsidRPr="00026DAE">
                              <w:rPr>
                                <w:rFonts w:asciiTheme="minorHAnsi" w:eastAsia="Calibri" w:hAnsiTheme="minorHAnsi"/>
                                <w:b/>
                                <w:bCs/>
                                <w:iCs/>
                                <w:sz w:val="20"/>
                                <w:szCs w:val="20"/>
                              </w:rPr>
                              <w:t>student growth percentiles (SGPs)</w:t>
                            </w:r>
                            <w:r w:rsidRPr="00026DAE">
                              <w:rPr>
                                <w:rFonts w:asciiTheme="minorHAnsi" w:eastAsia="Calibri" w:hAnsiTheme="minorHAnsi"/>
                                <w:b/>
                                <w:bCs/>
                                <w:sz w:val="20"/>
                                <w:szCs w:val="20"/>
                              </w:rPr>
                              <w:t xml:space="preserve"> </w:t>
                            </w:r>
                            <w:r w:rsidRPr="00026DAE">
                              <w:rPr>
                                <w:rFonts w:asciiTheme="minorHAnsi" w:eastAsia="Calibri" w:hAnsiTheme="minorHAnsi"/>
                                <w:bCs/>
                                <w:sz w:val="20"/>
                                <w:szCs w:val="20"/>
                              </w:rPr>
                              <w:t xml:space="preserve">apply complex statistical methods to calculate achievement growth for a teacher’s own students </w:t>
                            </w:r>
                            <w:r w:rsidRPr="00712BE3">
                              <w:rPr>
                                <w:rFonts w:asciiTheme="minorHAnsi" w:eastAsia="Calibri" w:hAnsiTheme="minorHAnsi"/>
                                <w:bCs/>
                                <w:sz w:val="20"/>
                                <w:szCs w:val="20"/>
                              </w:rPr>
                              <w:t>based on state summative assessments or other standardized assessments.</w:t>
                            </w:r>
                            <w:r w:rsidRPr="00026DAE">
                              <w:rPr>
                                <w:rFonts w:asciiTheme="minorHAnsi" w:eastAsia="Calibri" w:hAnsiTheme="minorHAnsi"/>
                                <w:bCs/>
                                <w:sz w:val="20"/>
                                <w:szCs w:val="20"/>
                              </w:rPr>
                              <w:t xml:space="preserve"> VAMs and SGPs can also be calculated for teacher teams, for grades, or for schools.</w:t>
                            </w:r>
                          </w:p>
                          <w:p w:rsidR="00585E24" w:rsidRPr="00026DAE" w:rsidRDefault="00585E24" w:rsidP="003F477E">
                            <w:pPr>
                              <w:spacing w:before="240" w:after="120"/>
                              <w:ind w:left="540" w:hanging="360"/>
                              <w:rPr>
                                <w:rFonts w:asciiTheme="minorHAnsi" w:eastAsia="Calibri" w:hAnsiTheme="minorHAnsi"/>
                                <w:b/>
                                <w:bCs/>
                                <w:i/>
                                <w:iCs/>
                                <w:sz w:val="20"/>
                                <w:szCs w:val="20"/>
                              </w:rPr>
                            </w:pPr>
                            <w:r>
                              <w:rPr>
                                <w:rFonts w:asciiTheme="minorHAnsi" w:eastAsia="Calibri" w:hAnsiTheme="minorHAnsi"/>
                                <w:b/>
                                <w:bCs/>
                                <w:iCs/>
                                <w:sz w:val="20"/>
                                <w:szCs w:val="20"/>
                              </w:rPr>
                              <w:t>2.</w:t>
                            </w:r>
                            <w:r>
                              <w:rPr>
                                <w:rFonts w:asciiTheme="minorHAnsi" w:eastAsia="Calibri" w:hAnsiTheme="minorHAnsi"/>
                                <w:b/>
                                <w:bCs/>
                                <w:iCs/>
                                <w:sz w:val="20"/>
                                <w:szCs w:val="20"/>
                              </w:rPr>
                              <w:tab/>
                            </w:r>
                            <w:r w:rsidRPr="00026DAE">
                              <w:rPr>
                                <w:rFonts w:asciiTheme="minorHAnsi" w:eastAsia="Calibri" w:hAnsiTheme="minorHAnsi"/>
                                <w:b/>
                                <w:bCs/>
                                <w:iCs/>
                                <w:sz w:val="20"/>
                                <w:szCs w:val="20"/>
                              </w:rPr>
                              <w:t xml:space="preserve">Student learning objectives (SLOs) </w:t>
                            </w:r>
                            <w:r w:rsidRPr="00026DAE">
                              <w:rPr>
                                <w:rFonts w:asciiTheme="minorHAnsi" w:eastAsia="Calibri" w:hAnsiTheme="minorHAnsi"/>
                                <w:bCs/>
                                <w:iCs/>
                                <w:sz w:val="20"/>
                                <w:szCs w:val="20"/>
                              </w:rPr>
                              <w:t>or</w:t>
                            </w:r>
                            <w:r w:rsidRPr="00026DAE">
                              <w:rPr>
                                <w:rFonts w:asciiTheme="minorHAnsi" w:eastAsia="Calibri" w:hAnsiTheme="minorHAnsi"/>
                                <w:b/>
                                <w:bCs/>
                                <w:iCs/>
                                <w:sz w:val="20"/>
                                <w:szCs w:val="20"/>
                              </w:rPr>
                              <w:t xml:space="preserve"> student growth objectives (SGOs)</w:t>
                            </w:r>
                            <w:r w:rsidRPr="00026DAE">
                              <w:rPr>
                                <w:rFonts w:asciiTheme="minorHAnsi" w:eastAsia="Calibri" w:hAnsiTheme="minorHAnsi"/>
                                <w:b/>
                                <w:bCs/>
                                <w:sz w:val="20"/>
                                <w:szCs w:val="20"/>
                              </w:rPr>
                              <w:t xml:space="preserve"> </w:t>
                            </w:r>
                            <w:r w:rsidRPr="00026DAE">
                              <w:rPr>
                                <w:rFonts w:asciiTheme="minorHAnsi" w:eastAsia="Calibri" w:hAnsiTheme="minorHAnsi"/>
                                <w:bCs/>
                                <w:sz w:val="20"/>
                                <w:szCs w:val="20"/>
                              </w:rPr>
                              <w:t>are achievement targets for a teacher’s own students, determined by each individual teacher at the beginning of the school year (often in consultation with the school principal) based on the teacher’s assessment of the students’ starting achievement levels. SLOs/SGOs may relate to students’ scores on standardized assessments, or to teacher-developed tests, performance tasks, or other customized assessments of student learning.</w:t>
                            </w:r>
                          </w:p>
                          <w:p w:rsidR="00585E24" w:rsidRPr="007C1801" w:rsidRDefault="00585E24" w:rsidP="004443DA">
                            <w:pPr>
                              <w:pStyle w:val="Bullet"/>
                              <w:spacing w:after="200" w:line="276" w:lineRule="auto"/>
                              <w:ind w:left="187"/>
                              <w:rPr>
                                <w:rFonts w:asciiTheme="minorHAnsi" w:eastAsia="Calibri" w:hAnsiTheme="minorHAnsi"/>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 o:spid="_x0000_s1028" type="#_x0000_t202" style="position:absolute;margin-left:18pt;margin-top:1.7pt;width:471.2pt;height:254.3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" strokeweight="2pt">
                <v:stroke linestyle="thickThin"/>
                <v:textbox>
                  <w:txbxContent>
                    <w:p w:rsidR="00585E24" w:rsidRPr="00A55CB2" w:rsidRDefault="00585E24" w:rsidP="004443DA">
                      <w:pPr>
                        <w:rPr>
                          <w:rFonts w:asciiTheme="minorHAnsi" w:hAnsiTheme="minorHAnsi"/>
                          <w:b/>
                          <w:sz w:val="20"/>
                          <w:szCs w:val="20"/>
                        </w:rPr>
                      </w:pPr>
                      <w:r w:rsidRPr="00A55CB2">
                        <w:rPr>
                          <w:rFonts w:asciiTheme="minorHAnsi" w:hAnsiTheme="minorHAnsi"/>
                          <w:b/>
                          <w:sz w:val="20"/>
                          <w:szCs w:val="20"/>
                        </w:rPr>
                        <w:t>DEFINITIONS FOR USE THROUGHOUT THIS SECTION:</w:t>
                      </w:r>
                    </w:p>
                    <w:p w:rsidR="00585E24" w:rsidRPr="00A55CB2" w:rsidRDefault="00585E24" w:rsidP="00701275">
                      <w:pPr>
                        <w:rPr>
                          <w:rFonts w:asciiTheme="minorHAnsi" w:hAnsiTheme="minorHAnsi"/>
                          <w:sz w:val="20"/>
                          <w:szCs w:val="20"/>
                        </w:rPr>
                      </w:pPr>
                      <w:r w:rsidRPr="00A55CB2">
                        <w:rPr>
                          <w:rFonts w:asciiTheme="minorHAnsi" w:hAnsiTheme="minorHAnsi"/>
                          <w:b/>
                          <w:sz w:val="20"/>
                          <w:szCs w:val="20"/>
                        </w:rPr>
                        <w:t>Summative assessments</w:t>
                      </w:r>
                      <w:r w:rsidRPr="00A55CB2">
                        <w:rPr>
                          <w:rFonts w:asciiTheme="minorHAnsi" w:hAnsiTheme="minorHAnsi"/>
                          <w:sz w:val="20"/>
                          <w:szCs w:val="20"/>
                        </w:rPr>
                        <w:t xml:space="preserve"> </w:t>
                      </w:r>
                      <w:r>
                        <w:rPr>
                          <w:rFonts w:asciiTheme="minorHAnsi" w:hAnsiTheme="minorHAnsi"/>
                          <w:sz w:val="20"/>
                          <w:szCs w:val="20"/>
                        </w:rPr>
                        <w:t>are</w:t>
                      </w:r>
                      <w:r w:rsidRPr="00A55CB2">
                        <w:rPr>
                          <w:rFonts w:asciiTheme="minorHAnsi" w:hAnsiTheme="minorHAnsi"/>
                          <w:sz w:val="20"/>
                          <w:szCs w:val="20"/>
                        </w:rPr>
                        <w:t xml:space="preserve"> state- or district-mandated tests that are intended to measure students' knowledge</w:t>
                      </w:r>
                      <w:r>
                        <w:rPr>
                          <w:rFonts w:asciiTheme="minorHAnsi" w:hAnsiTheme="minorHAnsi"/>
                          <w:sz w:val="20"/>
                          <w:szCs w:val="20"/>
                        </w:rPr>
                        <w:t xml:space="preserve"> and skills</w:t>
                      </w:r>
                      <w:r w:rsidRPr="00A55CB2">
                        <w:rPr>
                          <w:rFonts w:asciiTheme="minorHAnsi" w:hAnsiTheme="minorHAnsi"/>
                          <w:sz w:val="20"/>
                          <w:szCs w:val="20"/>
                        </w:rPr>
                        <w:t xml:space="preserve"> at (or near) the end of a school year or course</w:t>
                      </w:r>
                      <w:r>
                        <w:rPr>
                          <w:rFonts w:asciiTheme="minorHAnsi" w:hAnsiTheme="minorHAnsi"/>
                          <w:sz w:val="20"/>
                          <w:szCs w:val="20"/>
                        </w:rPr>
                        <w:t xml:space="preserve"> relative to grade-level content standards</w:t>
                      </w:r>
                      <w:r w:rsidRPr="00A55CB2">
                        <w:rPr>
                          <w:rFonts w:asciiTheme="minorHAnsi" w:hAnsiTheme="minorHAnsi"/>
                          <w:sz w:val="20"/>
                          <w:szCs w:val="20"/>
                        </w:rPr>
                        <w:t>.</w:t>
                      </w:r>
                    </w:p>
                    <w:p w:rsidR="00585E24" w:rsidRPr="0086255C" w:rsidRDefault="00585E24" w:rsidP="00701275">
                      <w:pPr>
                        <w:rPr>
                          <w:rFonts w:asciiTheme="minorHAnsi" w:hAnsiTheme="minorHAnsi"/>
                          <w:b/>
                          <w:sz w:val="20"/>
                          <w:szCs w:val="20"/>
                        </w:rPr>
                      </w:pPr>
                      <w:r w:rsidRPr="008539B2">
                        <w:rPr>
                          <w:rFonts w:asciiTheme="minorHAnsi" w:eastAsia="Calibri" w:hAnsiTheme="minorHAnsi"/>
                          <w:b/>
                          <w:sz w:val="20"/>
                          <w:szCs w:val="20"/>
                        </w:rPr>
                        <w:t>Student achievement</w:t>
                      </w:r>
                      <w:r w:rsidRPr="0086255C">
                        <w:rPr>
                          <w:rFonts w:asciiTheme="minorHAnsi" w:eastAsia="Calibri" w:hAnsiTheme="minorHAnsi"/>
                          <w:b/>
                          <w:sz w:val="20"/>
                          <w:szCs w:val="20"/>
                        </w:rPr>
                        <w:t xml:space="preserve"> growth</w:t>
                      </w:r>
                      <w:r w:rsidRPr="0086255C">
                        <w:rPr>
                          <w:rFonts w:asciiTheme="minorHAnsi" w:eastAsia="Calibri" w:hAnsiTheme="minorHAnsi"/>
                          <w:sz w:val="20"/>
                          <w:szCs w:val="20"/>
                        </w:rPr>
                        <w:t xml:space="preserve"> is the change in student achievement for an individual student between two or more points in time</w:t>
                      </w:r>
                      <w:r>
                        <w:rPr>
                          <w:rFonts w:asciiTheme="minorHAnsi" w:eastAsia="Calibri" w:hAnsiTheme="minorHAnsi"/>
                          <w:sz w:val="20"/>
                          <w:szCs w:val="20"/>
                        </w:rPr>
                        <w:t>. Two types of student achievement growth measures are common</w:t>
                      </w:r>
                      <w:r w:rsidRPr="0086255C">
                        <w:rPr>
                          <w:rFonts w:asciiTheme="minorHAnsi" w:eastAsia="Calibri" w:hAnsiTheme="minorHAnsi"/>
                          <w:sz w:val="20"/>
                          <w:szCs w:val="20"/>
                        </w:rPr>
                        <w:t>:</w:t>
                      </w:r>
                    </w:p>
                    <w:p w:rsidR="00585E24" w:rsidRPr="00026DAE" w:rsidRDefault="00585E24" w:rsidP="003F477E">
                      <w:pPr>
                        <w:spacing w:before="240" w:after="120"/>
                        <w:ind w:left="540" w:hanging="360"/>
                        <w:rPr>
                          <w:rFonts w:asciiTheme="minorHAnsi" w:eastAsia="Calibri" w:hAnsiTheme="minorHAnsi"/>
                          <w:b/>
                          <w:bCs/>
                          <w:iCs/>
                          <w:sz w:val="20"/>
                          <w:szCs w:val="20"/>
                        </w:rPr>
                      </w:pPr>
                      <w:r>
                        <w:rPr>
                          <w:rFonts w:asciiTheme="minorHAnsi" w:eastAsia="Calibri" w:hAnsiTheme="minorHAnsi"/>
                          <w:b/>
                          <w:bCs/>
                          <w:iCs/>
                          <w:sz w:val="20"/>
                          <w:szCs w:val="20"/>
                        </w:rPr>
                        <w:t>1.</w:t>
                      </w:r>
                      <w:r>
                        <w:rPr>
                          <w:rFonts w:asciiTheme="minorHAnsi" w:eastAsia="Calibri" w:hAnsiTheme="minorHAnsi"/>
                          <w:b/>
                          <w:bCs/>
                          <w:iCs/>
                          <w:sz w:val="20"/>
                          <w:szCs w:val="20"/>
                        </w:rPr>
                        <w:tab/>
                      </w:r>
                      <w:r w:rsidRPr="00026DAE">
                        <w:rPr>
                          <w:rFonts w:asciiTheme="minorHAnsi" w:eastAsia="Calibri" w:hAnsiTheme="minorHAnsi"/>
                          <w:b/>
                          <w:bCs/>
                          <w:iCs/>
                          <w:sz w:val="20"/>
                          <w:szCs w:val="20"/>
                        </w:rPr>
                        <w:t>Value added measures (VAMs)</w:t>
                      </w:r>
                      <w:r w:rsidRPr="00026DAE">
                        <w:rPr>
                          <w:rFonts w:asciiTheme="minorHAnsi" w:eastAsia="Calibri" w:hAnsiTheme="minorHAnsi"/>
                          <w:bCs/>
                          <w:sz w:val="20"/>
                          <w:szCs w:val="20"/>
                        </w:rPr>
                        <w:t xml:space="preserve"> or </w:t>
                      </w:r>
                      <w:r w:rsidRPr="00026DAE">
                        <w:rPr>
                          <w:rFonts w:asciiTheme="minorHAnsi" w:eastAsia="Calibri" w:hAnsiTheme="minorHAnsi"/>
                          <w:b/>
                          <w:bCs/>
                          <w:iCs/>
                          <w:sz w:val="20"/>
                          <w:szCs w:val="20"/>
                        </w:rPr>
                        <w:t>student growth percentiles (SGPs)</w:t>
                      </w:r>
                      <w:r w:rsidRPr="00026DAE">
                        <w:rPr>
                          <w:rFonts w:asciiTheme="minorHAnsi" w:eastAsia="Calibri" w:hAnsiTheme="minorHAnsi"/>
                          <w:b/>
                          <w:bCs/>
                          <w:sz w:val="20"/>
                          <w:szCs w:val="20"/>
                        </w:rPr>
                        <w:t xml:space="preserve"> </w:t>
                      </w:r>
                      <w:r w:rsidRPr="00026DAE">
                        <w:rPr>
                          <w:rFonts w:asciiTheme="minorHAnsi" w:eastAsia="Calibri" w:hAnsiTheme="minorHAnsi"/>
                          <w:bCs/>
                          <w:sz w:val="20"/>
                          <w:szCs w:val="20"/>
                        </w:rPr>
                        <w:t xml:space="preserve">apply complex statistical methods to calculate achievement growth for a teacher’s own students </w:t>
                      </w:r>
                      <w:r w:rsidRPr="00712BE3">
                        <w:rPr>
                          <w:rFonts w:asciiTheme="minorHAnsi" w:eastAsia="Calibri" w:hAnsiTheme="minorHAnsi"/>
                          <w:bCs/>
                          <w:sz w:val="20"/>
                          <w:szCs w:val="20"/>
                        </w:rPr>
                        <w:t>based on state summative assessments or other standardized assessments.</w:t>
                      </w:r>
                      <w:r w:rsidRPr="00026DAE">
                        <w:rPr>
                          <w:rFonts w:asciiTheme="minorHAnsi" w:eastAsia="Calibri" w:hAnsiTheme="minorHAnsi"/>
                          <w:bCs/>
                          <w:sz w:val="20"/>
                          <w:szCs w:val="20"/>
                        </w:rPr>
                        <w:t xml:space="preserve"> VAMs and SGPs can also be calculated for teacher teams, for grades, or for schools.</w:t>
                      </w:r>
                    </w:p>
                    <w:p w:rsidR="00585E24" w:rsidRPr="00026DAE" w:rsidRDefault="00585E24" w:rsidP="003F477E">
                      <w:pPr>
                        <w:spacing w:before="240" w:after="120"/>
                        <w:ind w:left="540" w:hanging="360"/>
                        <w:rPr>
                          <w:rFonts w:asciiTheme="minorHAnsi" w:eastAsia="Calibri" w:hAnsiTheme="minorHAnsi"/>
                          <w:b/>
                          <w:bCs/>
                          <w:i/>
                          <w:iCs/>
                          <w:sz w:val="20"/>
                          <w:szCs w:val="20"/>
                        </w:rPr>
                      </w:pPr>
                      <w:r>
                        <w:rPr>
                          <w:rFonts w:asciiTheme="minorHAnsi" w:eastAsia="Calibri" w:hAnsiTheme="minorHAnsi"/>
                          <w:b/>
                          <w:bCs/>
                          <w:iCs/>
                          <w:sz w:val="20"/>
                          <w:szCs w:val="20"/>
                        </w:rPr>
                        <w:t>2.</w:t>
                      </w:r>
                      <w:r>
                        <w:rPr>
                          <w:rFonts w:asciiTheme="minorHAnsi" w:eastAsia="Calibri" w:hAnsiTheme="minorHAnsi"/>
                          <w:b/>
                          <w:bCs/>
                          <w:iCs/>
                          <w:sz w:val="20"/>
                          <w:szCs w:val="20"/>
                        </w:rPr>
                        <w:tab/>
                      </w:r>
                      <w:r w:rsidRPr="00026DAE">
                        <w:rPr>
                          <w:rFonts w:asciiTheme="minorHAnsi" w:eastAsia="Calibri" w:hAnsiTheme="minorHAnsi"/>
                          <w:b/>
                          <w:bCs/>
                          <w:iCs/>
                          <w:sz w:val="20"/>
                          <w:szCs w:val="20"/>
                        </w:rPr>
                        <w:t xml:space="preserve">Student learning objectives (SLOs) </w:t>
                      </w:r>
                      <w:r w:rsidRPr="00026DAE">
                        <w:rPr>
                          <w:rFonts w:asciiTheme="minorHAnsi" w:eastAsia="Calibri" w:hAnsiTheme="minorHAnsi"/>
                          <w:bCs/>
                          <w:iCs/>
                          <w:sz w:val="20"/>
                          <w:szCs w:val="20"/>
                        </w:rPr>
                        <w:t>or</w:t>
                      </w:r>
                      <w:r w:rsidRPr="00026DAE">
                        <w:rPr>
                          <w:rFonts w:asciiTheme="minorHAnsi" w:eastAsia="Calibri" w:hAnsiTheme="minorHAnsi"/>
                          <w:b/>
                          <w:bCs/>
                          <w:iCs/>
                          <w:sz w:val="20"/>
                          <w:szCs w:val="20"/>
                        </w:rPr>
                        <w:t xml:space="preserve"> student growth objectives (SGOs)</w:t>
                      </w:r>
                      <w:r w:rsidRPr="00026DAE">
                        <w:rPr>
                          <w:rFonts w:asciiTheme="minorHAnsi" w:eastAsia="Calibri" w:hAnsiTheme="minorHAnsi"/>
                          <w:b/>
                          <w:bCs/>
                          <w:sz w:val="20"/>
                          <w:szCs w:val="20"/>
                        </w:rPr>
                        <w:t xml:space="preserve"> </w:t>
                      </w:r>
                      <w:r w:rsidRPr="00026DAE">
                        <w:rPr>
                          <w:rFonts w:asciiTheme="minorHAnsi" w:eastAsia="Calibri" w:hAnsiTheme="minorHAnsi"/>
                          <w:bCs/>
                          <w:sz w:val="20"/>
                          <w:szCs w:val="20"/>
                        </w:rPr>
                        <w:t>are achievement targets for a teacher’s own students, determined by each individual teacher at the beginning of the school year (often in consultation with the school principal) based on the teacher’s assessment of the students’ starting achievement levels. SLOs/SGOs may relate to students’ scores on standardized assessments, or to teacher-developed tests, performance tasks, or other customized assessments of student learning.</w:t>
                      </w:r>
                    </w:p>
                    <w:p w:rsidR="00585E24" w:rsidRPr="007C1801" w:rsidRDefault="00585E24" w:rsidP="004443DA">
                      <w:pPr>
                        <w:pStyle w:val="Bullet"/>
                        <w:spacing w:after="200" w:line="276" w:lineRule="auto"/>
                        <w:ind w:left="187"/>
                        <w:rPr>
                          <w:rFonts w:asciiTheme="minorHAnsi" w:eastAsia="Calibri" w:hAnsiTheme="minorHAnsi"/>
                          <w:sz w:val="20"/>
                          <w:szCs w:val="20"/>
                        </w:rPr>
                      </w:pPr>
                    </w:p>
                  </w:txbxContent>
                </v:textbox>
              </v:shape>
            </w:pict>
          </mc:Fallback>
        </mc:AlternateContent>
      </w:r>
    </w:p>
    <w:p w:rsidR="004443DA" w:rsidRPr="00E32DEE" w:rsidRDefault="004443DA" w:rsidP="004443DA">
      <w:pPr>
        <w:pStyle w:val="NormalSS"/>
        <w:spacing w:after="0"/>
      </w:pPr>
    </w:p>
    <w:p w:rsidR="004443DA" w:rsidRPr="00E32DEE" w:rsidRDefault="004443DA" w:rsidP="004443DA">
      <w:pPr>
        <w:pStyle w:val="NormalSS"/>
        <w:spacing w:after="0"/>
      </w:pPr>
    </w:p>
    <w:p w:rsidR="004443DA" w:rsidRPr="00E32DEE" w:rsidRDefault="004443DA" w:rsidP="004443DA">
      <w:pPr>
        <w:pStyle w:val="NormalSS"/>
        <w:spacing w:after="0"/>
      </w:pPr>
    </w:p>
    <w:p w:rsidR="004443DA" w:rsidRPr="00E32DEE" w:rsidRDefault="004443DA" w:rsidP="004443DA">
      <w:pPr>
        <w:pStyle w:val="NormalSS"/>
        <w:spacing w:after="0"/>
      </w:pPr>
    </w:p>
    <w:p w:rsidR="004443DA" w:rsidRPr="00E32DEE" w:rsidRDefault="004443DA" w:rsidP="004443DA">
      <w:pPr>
        <w:pStyle w:val="NormalSS"/>
        <w:spacing w:after="0"/>
      </w:pPr>
    </w:p>
    <w:p w:rsidR="004443DA" w:rsidRPr="00E32DEE" w:rsidRDefault="004443DA" w:rsidP="004443DA">
      <w:pPr>
        <w:pStyle w:val="NormalSS"/>
        <w:spacing w:after="0"/>
      </w:pPr>
    </w:p>
    <w:p w:rsidR="004443DA" w:rsidRPr="00E32DEE" w:rsidRDefault="004443DA" w:rsidP="004443DA">
      <w:pPr>
        <w:pStyle w:val="NormalSS"/>
        <w:spacing w:after="0"/>
      </w:pPr>
    </w:p>
    <w:p w:rsidR="004443DA" w:rsidRPr="00E32DEE" w:rsidRDefault="004443DA" w:rsidP="004443DA">
      <w:pPr>
        <w:pStyle w:val="NormalSS"/>
        <w:spacing w:after="0"/>
      </w:pPr>
    </w:p>
    <w:p w:rsidR="004443DA" w:rsidRPr="00E32DEE" w:rsidRDefault="004443DA" w:rsidP="004443DA">
      <w:pPr>
        <w:pStyle w:val="NormalSS"/>
        <w:spacing w:after="0"/>
      </w:pPr>
    </w:p>
    <w:p w:rsidR="004443DA" w:rsidRPr="00E32DEE" w:rsidRDefault="004443DA" w:rsidP="004443DA">
      <w:pPr>
        <w:pStyle w:val="NormalSS"/>
        <w:spacing w:after="0"/>
      </w:pPr>
    </w:p>
    <w:p w:rsidR="004443DA" w:rsidRPr="00E32DEE" w:rsidRDefault="004443DA" w:rsidP="004443DA">
      <w:pPr>
        <w:pStyle w:val="NormalSS"/>
        <w:spacing w:after="0"/>
      </w:pPr>
    </w:p>
    <w:p w:rsidR="003F477E" w:rsidRPr="00E32DEE" w:rsidRDefault="003F477E" w:rsidP="004443DA">
      <w:pPr>
        <w:pStyle w:val="NormalSS"/>
        <w:rPr>
          <w:b/>
          <w:sz w:val="20"/>
          <w:szCs w:val="20"/>
        </w:rPr>
      </w:pPr>
    </w:p>
    <w:p w:rsidR="003F477E" w:rsidRPr="00E32DEE" w:rsidRDefault="003F477E" w:rsidP="004443DA">
      <w:pPr>
        <w:pStyle w:val="NormalSS"/>
        <w:rPr>
          <w:b/>
          <w:sz w:val="20"/>
          <w:szCs w:val="20"/>
        </w:rPr>
      </w:pPr>
    </w:p>
    <w:p w:rsidR="003F477E" w:rsidRPr="00E32DEE" w:rsidRDefault="003F477E" w:rsidP="004443DA">
      <w:pPr>
        <w:pStyle w:val="NormalSS"/>
        <w:rPr>
          <w:b/>
          <w:sz w:val="20"/>
          <w:szCs w:val="20"/>
        </w:rPr>
      </w:pPr>
    </w:p>
    <w:p w:rsidR="003F477E" w:rsidRPr="00E32DEE" w:rsidRDefault="003F477E" w:rsidP="004443DA">
      <w:pPr>
        <w:pStyle w:val="NormalSS"/>
        <w:rPr>
          <w:b/>
          <w:sz w:val="20"/>
          <w:szCs w:val="20"/>
        </w:rPr>
      </w:pPr>
    </w:p>
    <w:p w:rsidR="003F477E" w:rsidRPr="00E32DEE" w:rsidRDefault="003F477E" w:rsidP="004443DA">
      <w:pPr>
        <w:pStyle w:val="NormalSS"/>
        <w:rPr>
          <w:b/>
          <w:sz w:val="20"/>
          <w:szCs w:val="20"/>
        </w:rPr>
      </w:pPr>
    </w:p>
    <w:p w:rsidR="003F477E" w:rsidRPr="00E32DEE" w:rsidRDefault="003F477E" w:rsidP="004443DA">
      <w:pPr>
        <w:pStyle w:val="NormalSS"/>
        <w:rPr>
          <w:b/>
          <w:sz w:val="20"/>
          <w:szCs w:val="20"/>
        </w:rPr>
      </w:pPr>
    </w:p>
    <w:p w:rsidR="003F477E" w:rsidRPr="00E32DEE" w:rsidRDefault="003F477E" w:rsidP="004443DA">
      <w:pPr>
        <w:pStyle w:val="NormalSS"/>
        <w:rPr>
          <w:b/>
          <w:sz w:val="20"/>
          <w:szCs w:val="20"/>
        </w:rPr>
      </w:pPr>
    </w:p>
    <w:p w:rsidR="003F477E" w:rsidRPr="00E32DEE" w:rsidRDefault="003F477E" w:rsidP="004443DA">
      <w:pPr>
        <w:pStyle w:val="NormalSS"/>
        <w:rPr>
          <w:b/>
          <w:sz w:val="20"/>
          <w:szCs w:val="20"/>
        </w:rPr>
      </w:pPr>
    </w:p>
    <w:p w:rsidR="004443DA" w:rsidRPr="00E32DEE" w:rsidRDefault="004443DA" w:rsidP="004443DA">
      <w:pPr>
        <w:pStyle w:val="NormalSS"/>
        <w:rPr>
          <w:b/>
          <w:sz w:val="20"/>
          <w:szCs w:val="20"/>
        </w:rPr>
      </w:pPr>
      <w:r w:rsidRPr="00E32DEE">
        <w:rPr>
          <w:b/>
          <w:sz w:val="20"/>
          <w:szCs w:val="20"/>
        </w:rPr>
        <w:t xml:space="preserve">In this section of the survey, we will ask about the assessments your state </w:t>
      </w:r>
      <w:r w:rsidRPr="00E32DEE">
        <w:rPr>
          <w:b/>
          <w:sz w:val="20"/>
          <w:szCs w:val="20"/>
          <w:u w:val="single"/>
        </w:rPr>
        <w:t>requires</w:t>
      </w:r>
      <w:r w:rsidRPr="00E32DEE">
        <w:rPr>
          <w:b/>
          <w:sz w:val="20"/>
          <w:szCs w:val="20"/>
        </w:rPr>
        <w:t xml:space="preserve"> districts to administer, any recent changes in those assessments, and the support you are providing to districts and schools for required assessment activities.</w:t>
      </w:r>
    </w:p>
    <w:p w:rsidR="004443DA" w:rsidRPr="00E32DEE" w:rsidRDefault="004443DA" w:rsidP="004443DA">
      <w:pPr>
        <w:pStyle w:val="QUESTIONTEXT"/>
        <w:spacing w:before="480"/>
      </w:pPr>
      <w:r w:rsidRPr="00E32DEE">
        <w:rPr>
          <w:rFonts w:asciiTheme="minorHAnsi" w:hAnsiTheme="minorHAnsi"/>
        </w:rPr>
        <w:t>2-1.</w:t>
      </w:r>
      <w:r w:rsidRPr="00E32DEE">
        <w:rPr>
          <w:rFonts w:asciiTheme="minorHAnsi" w:hAnsiTheme="minorHAnsi"/>
        </w:rPr>
        <w:tab/>
        <w:t>For this school year (2013-14), did your state require districts to assess children’s academic readiness at kindergarten entry?</w:t>
      </w:r>
      <w:r w:rsidRPr="00E32DEE">
        <w:t xml:space="preserve"> </w:t>
      </w:r>
      <w:r w:rsidRPr="00E32DEE">
        <w:rPr>
          <w:rFonts w:asciiTheme="minorHAnsi" w:hAnsiTheme="minorHAnsi"/>
        </w:rPr>
        <w:t>By kindergarten entry assessment, we mean any test, survey, observation, or formal collection of quantitative data about the child’s development and achievement at about the time of kindergarten entry.</w:t>
      </w:r>
    </w:p>
    <w:p w:rsidR="004443DA" w:rsidRPr="00E32DEE" w:rsidRDefault="004443DA" w:rsidP="004443DA">
      <w:pPr>
        <w:pStyle w:val="RESPONSE"/>
        <w:tabs>
          <w:tab w:val="clear" w:pos="1440"/>
          <w:tab w:val="clear" w:pos="6768"/>
          <w:tab w:val="clear" w:pos="7200"/>
          <w:tab w:val="left" w:leader="dot" w:pos="7740"/>
          <w:tab w:val="left" w:pos="8280"/>
        </w:tabs>
        <w:ind w:left="720" w:right="3150"/>
        <w:rPr>
          <w:rFonts w:asciiTheme="minorHAnsi" w:hAnsiTheme="minorHAnsi"/>
          <w:sz w:val="20"/>
          <w:szCs w:val="20"/>
        </w:rPr>
      </w:pPr>
      <w:r w:rsidRPr="00E32DEE">
        <w:rPr>
          <w:rFonts w:asciiTheme="minorHAnsi" w:hAnsiTheme="minorHAnsi"/>
          <w:sz w:val="20"/>
          <w:szCs w:val="20"/>
        </w:rPr>
        <w:t>Yes</w:t>
      </w:r>
      <w:r w:rsidRPr="00E32DEE">
        <w:rPr>
          <w:rFonts w:asciiTheme="minorHAnsi" w:hAnsiTheme="minorHAnsi"/>
          <w:sz w:val="20"/>
          <w:szCs w:val="20"/>
        </w:rPr>
        <w:tab/>
        <w:t>1</w:t>
      </w:r>
    </w:p>
    <w:p w:rsidR="004443DA" w:rsidRPr="00E32DEE" w:rsidRDefault="00772FC8" w:rsidP="004443DA">
      <w:pPr>
        <w:pStyle w:val="RESPONSE"/>
        <w:tabs>
          <w:tab w:val="clear" w:pos="1440"/>
          <w:tab w:val="clear" w:pos="6768"/>
          <w:tab w:val="clear" w:pos="7200"/>
          <w:tab w:val="left" w:leader="dot" w:pos="7740"/>
          <w:tab w:val="left" w:pos="8370"/>
        </w:tabs>
        <w:ind w:left="720" w:right="3240"/>
        <w:rPr>
          <w:rFonts w:asciiTheme="minorHAnsi" w:hAnsiTheme="minorHAnsi"/>
          <w:sz w:val="20"/>
        </w:rPr>
      </w:pPr>
      <w:r>
        <w:rPr>
          <w:rFonts w:asciiTheme="minorHAnsi" w:hAnsiTheme="minorHAnsi"/>
          <w:noProof/>
          <w:sz w:val="20"/>
        </w:rPr>
        <mc:AlternateContent>
          <mc:Choice Requires="wps">
            <w:drawing>
              <wp:anchor distT="4294967295" distB="4294967295" distL="114300" distR="114300" simplePos="0" relativeHeight="251768832" behindDoc="0" locked="0" layoutInCell="1" allowOverlap="1">
                <wp:simplePos x="0" y="0"/>
                <wp:positionH relativeFrom="margin">
                  <wp:posOffset>5042535</wp:posOffset>
                </wp:positionH>
                <wp:positionV relativeFrom="margin">
                  <wp:posOffset>6305549</wp:posOffset>
                </wp:positionV>
                <wp:extent cx="182880" cy="0"/>
                <wp:effectExtent l="0" t="76200" r="26670" b="95250"/>
                <wp:wrapNone/>
                <wp:docPr id="37" name="Line 44" descr="arrow pointing 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1587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alt="arrow pointing to" style="position:absolute;z-index:2517688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margin;mso-width-percent:0;mso-height-percent:0;mso-width-relative:page;mso-height-relative:page" from="397.05pt,496.5pt" to="411.45pt,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" strokeweight="1.25pt">
                <v:stroke endarrow="open" endarrowwidth="narrow" endarrowlength="short"/>
                <w10:wrap anchorx="margin" anchory="margin"/>
              </v:line>
            </w:pict>
          </mc:Fallback>
        </mc:AlternateContent>
      </w:r>
      <w:r w:rsidR="004443DA" w:rsidRPr="00E32DEE">
        <w:rPr>
          <w:rFonts w:asciiTheme="minorHAnsi" w:hAnsiTheme="minorHAnsi"/>
          <w:sz w:val="20"/>
        </w:rPr>
        <w:t>No</w:t>
      </w:r>
      <w:r w:rsidR="004443DA" w:rsidRPr="00E32DEE">
        <w:rPr>
          <w:rFonts w:asciiTheme="minorHAnsi" w:hAnsiTheme="minorHAnsi"/>
          <w:sz w:val="20"/>
        </w:rPr>
        <w:tab/>
        <w:t>0</w:t>
      </w:r>
      <w:r w:rsidR="004443DA" w:rsidRPr="00E32DEE">
        <w:rPr>
          <w:rFonts w:asciiTheme="minorHAnsi" w:hAnsiTheme="minorHAnsi"/>
          <w:sz w:val="20"/>
        </w:rPr>
        <w:tab/>
        <w:t>Skip to 2-3</w:t>
      </w:r>
    </w:p>
    <w:p w:rsidR="003F477E" w:rsidRPr="00E32DEE" w:rsidRDefault="003F477E">
      <w:pPr>
        <w:widowControl/>
        <w:rPr>
          <w:rFonts w:asciiTheme="minorHAnsi" w:eastAsia="Times New Roman" w:hAnsiTheme="minorHAnsi" w:cs="Arial"/>
          <w:b/>
          <w:sz w:val="20"/>
          <w:szCs w:val="20"/>
        </w:rPr>
      </w:pPr>
      <w:r w:rsidRPr="00E32DEE">
        <w:rPr>
          <w:rFonts w:asciiTheme="minorHAnsi" w:hAnsiTheme="minorHAnsi"/>
        </w:rPr>
        <w:br w:type="page"/>
      </w:r>
    </w:p>
    <w:p w:rsidR="004443DA" w:rsidRPr="00E32DEE" w:rsidRDefault="004443DA" w:rsidP="004443DA">
      <w:pPr>
        <w:pStyle w:val="QUESTIONTEXT"/>
        <w:spacing w:before="480"/>
        <w:rPr>
          <w:rFonts w:asciiTheme="minorHAnsi" w:hAnsiTheme="minorHAnsi"/>
        </w:rPr>
      </w:pPr>
      <w:r w:rsidRPr="00E32DEE">
        <w:rPr>
          <w:rFonts w:asciiTheme="minorHAnsi" w:hAnsiTheme="minorHAnsi"/>
        </w:rPr>
        <w:lastRenderedPageBreak/>
        <w:t>2-2.</w:t>
      </w:r>
      <w:r w:rsidRPr="00E32DEE">
        <w:rPr>
          <w:rFonts w:asciiTheme="minorHAnsi" w:hAnsiTheme="minorHAnsi"/>
        </w:rPr>
        <w:tab/>
        <w:t xml:space="preserve">In what areas were districts required to assess children at kindergarten entry? </w:t>
      </w:r>
    </w:p>
    <w:tbl>
      <w:tblPr>
        <w:tblW w:w="4569" w:type="pct"/>
        <w:jc w:val="center"/>
        <w:tblInd w:w="-3138" w:type="dxa"/>
        <w:tblLayout w:type="fixed"/>
        <w:tblCellMar>
          <w:left w:w="120" w:type="dxa"/>
          <w:right w:w="120" w:type="dxa"/>
        </w:tblCellMar>
        <w:tblLook w:val="0000" w:firstRow="0" w:lastRow="0" w:firstColumn="0" w:lastColumn="0" w:noHBand="0" w:noVBand="0"/>
      </w:tblPr>
      <w:tblGrid>
        <w:gridCol w:w="7667"/>
        <w:gridCol w:w="1210"/>
        <w:gridCol w:w="1211"/>
      </w:tblGrid>
      <w:tr w:rsidR="004443DA" w:rsidRPr="00E32DEE" w:rsidTr="004443DA">
        <w:trPr>
          <w:tblHeader/>
          <w:jc w:val="center"/>
        </w:trPr>
        <w:tc>
          <w:tcPr>
            <w:tcW w:w="7667" w:type="dxa"/>
            <w:shd w:val="clear" w:color="auto" w:fill="auto"/>
          </w:tcPr>
          <w:p w:rsidR="004443DA" w:rsidRPr="00E32DEE" w:rsidRDefault="004443DA" w:rsidP="004443DA">
            <w:pPr>
              <w:keepNext/>
              <w:tabs>
                <w:tab w:val="left" w:pos="1080"/>
                <w:tab w:val="left" w:pos="1440"/>
                <w:tab w:val="left" w:pos="2145"/>
                <w:tab w:val="left" w:leader="dot" w:pos="6120"/>
                <w:tab w:val="left" w:pos="6753"/>
              </w:tabs>
              <w:spacing w:after="60" w:line="240" w:lineRule="auto"/>
              <w:rPr>
                <w:rFonts w:asciiTheme="minorHAnsi" w:hAnsiTheme="minorHAnsi"/>
                <w:sz w:val="20"/>
                <w:szCs w:val="20"/>
              </w:rPr>
            </w:pPr>
          </w:p>
        </w:tc>
        <w:tc>
          <w:tcPr>
            <w:tcW w:w="2421" w:type="dxa"/>
            <w:gridSpan w:val="2"/>
            <w:tcBorders>
              <w:bottom w:val="single" w:sz="4" w:space="0" w:color="auto"/>
            </w:tcBorders>
            <w:shd w:val="clear" w:color="auto" w:fill="auto"/>
            <w:vAlign w:val="bottom"/>
          </w:tcPr>
          <w:p w:rsidR="004443DA" w:rsidRPr="00E32DEE" w:rsidRDefault="004443DA" w:rsidP="004443DA">
            <w:pPr>
              <w:pStyle w:val="RESPONSE"/>
              <w:tabs>
                <w:tab w:val="clear" w:pos="1440"/>
              </w:tabs>
              <w:spacing w:before="60" w:after="60"/>
              <w:jc w:val="center"/>
              <w:rPr>
                <w:rFonts w:asciiTheme="minorHAnsi" w:hAnsiTheme="minorHAnsi" w:cstheme="minorBidi"/>
                <w:b/>
                <w:sz w:val="20"/>
                <w:szCs w:val="20"/>
              </w:rPr>
            </w:pPr>
            <w:r w:rsidRPr="00E32DEE">
              <w:rPr>
                <w:rFonts w:asciiTheme="minorHAnsi" w:hAnsiTheme="minorHAnsi" w:cstheme="minorBidi"/>
                <w:bCs/>
                <w:sz w:val="20"/>
                <w:szCs w:val="20"/>
              </w:rPr>
              <w:t>SELECT ONE RESPONSE IN EACH ROW</w:t>
            </w:r>
          </w:p>
        </w:tc>
      </w:tr>
      <w:tr w:rsidR="004443DA" w:rsidRPr="00E32DEE" w:rsidTr="004443DA">
        <w:trPr>
          <w:tblHeader/>
          <w:jc w:val="center"/>
        </w:trPr>
        <w:tc>
          <w:tcPr>
            <w:tcW w:w="7667" w:type="dxa"/>
            <w:tcBorders>
              <w:right w:val="single" w:sz="4" w:space="0" w:color="auto"/>
            </w:tcBorders>
            <w:shd w:val="clear" w:color="auto" w:fill="auto"/>
          </w:tcPr>
          <w:p w:rsidR="004443DA" w:rsidRPr="00E32DEE" w:rsidRDefault="004443DA" w:rsidP="004443DA">
            <w:pPr>
              <w:keepNext/>
              <w:tabs>
                <w:tab w:val="left" w:pos="1080"/>
                <w:tab w:val="left" w:pos="1440"/>
                <w:tab w:val="left" w:pos="2145"/>
                <w:tab w:val="left" w:leader="dot" w:pos="6120"/>
                <w:tab w:val="left" w:pos="6753"/>
              </w:tabs>
              <w:spacing w:after="60" w:line="240" w:lineRule="auto"/>
              <w:rPr>
                <w:rFonts w:asciiTheme="minorHAnsi" w:hAnsiTheme="minorHAnsi"/>
                <w:sz w:val="20"/>
                <w:szCs w:val="20"/>
              </w:rPr>
            </w:pPr>
          </w:p>
        </w:tc>
        <w:tc>
          <w:tcPr>
            <w:tcW w:w="1210" w:type="dxa"/>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pStyle w:val="RESPONSE"/>
              <w:tabs>
                <w:tab w:val="clear" w:pos="1440"/>
              </w:tabs>
              <w:spacing w:before="60" w:after="60"/>
              <w:jc w:val="center"/>
              <w:rPr>
                <w:rFonts w:asciiTheme="minorHAnsi" w:hAnsiTheme="minorHAnsi" w:cstheme="minorBidi"/>
                <w:b/>
                <w:sz w:val="20"/>
                <w:szCs w:val="20"/>
              </w:rPr>
            </w:pPr>
            <w:r w:rsidRPr="00E32DEE">
              <w:rPr>
                <w:rFonts w:asciiTheme="minorHAnsi" w:hAnsiTheme="minorHAnsi" w:cstheme="minorBidi"/>
                <w:b/>
                <w:sz w:val="20"/>
                <w:szCs w:val="20"/>
              </w:rPr>
              <w:t>YES</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pStyle w:val="RESPONSE"/>
              <w:tabs>
                <w:tab w:val="clear" w:pos="1440"/>
              </w:tabs>
              <w:spacing w:before="60" w:after="60"/>
              <w:jc w:val="center"/>
              <w:rPr>
                <w:rFonts w:asciiTheme="minorHAnsi" w:hAnsiTheme="minorHAnsi" w:cstheme="minorBidi"/>
                <w:b/>
                <w:sz w:val="20"/>
                <w:szCs w:val="20"/>
              </w:rPr>
            </w:pPr>
            <w:r w:rsidRPr="00E32DEE">
              <w:rPr>
                <w:rFonts w:asciiTheme="minorHAnsi" w:hAnsiTheme="minorHAnsi" w:cstheme="minorBidi"/>
                <w:b/>
                <w:sz w:val="20"/>
                <w:szCs w:val="20"/>
              </w:rPr>
              <w:t>NO</w:t>
            </w:r>
          </w:p>
        </w:tc>
      </w:tr>
      <w:tr w:rsidR="004443DA" w:rsidRPr="00E32DEE" w:rsidTr="004443DA">
        <w:trPr>
          <w:jc w:val="center"/>
        </w:trPr>
        <w:tc>
          <w:tcPr>
            <w:tcW w:w="7667" w:type="dxa"/>
            <w:shd w:val="clear" w:color="auto" w:fill="D9D9D9" w:themeFill="background1" w:themeFillShade="D9"/>
            <w:vAlign w:val="bottom"/>
          </w:tcPr>
          <w:p w:rsidR="004443DA" w:rsidRPr="00E32DEE" w:rsidRDefault="004443DA" w:rsidP="004443DA">
            <w:pPr>
              <w:tabs>
                <w:tab w:val="left" w:leader="dot" w:pos="7427"/>
              </w:tabs>
              <w:spacing w:before="120" w:after="60" w:line="240" w:lineRule="auto"/>
              <w:ind w:left="311" w:right="182" w:hanging="339"/>
              <w:rPr>
                <w:rFonts w:asciiTheme="minorHAnsi" w:hAnsiTheme="minorHAnsi" w:cs="Times New Roman"/>
                <w:sz w:val="20"/>
                <w:szCs w:val="20"/>
              </w:rPr>
            </w:pPr>
            <w:r w:rsidRPr="00E32DEE">
              <w:rPr>
                <w:rFonts w:asciiTheme="minorHAnsi" w:hAnsiTheme="minorHAnsi" w:cs="Times New Roman"/>
                <w:sz w:val="20"/>
                <w:szCs w:val="20"/>
              </w:rPr>
              <w:t>a.</w:t>
            </w:r>
            <w:r w:rsidRPr="00E32DEE">
              <w:rPr>
                <w:rFonts w:asciiTheme="minorHAnsi" w:hAnsiTheme="minorHAnsi" w:cs="Times New Roman"/>
                <w:sz w:val="20"/>
                <w:szCs w:val="20"/>
              </w:rPr>
              <w:tab/>
              <w:t>Language and literacy</w:t>
            </w:r>
            <w:r w:rsidRPr="00E32DEE">
              <w:rPr>
                <w:rFonts w:asciiTheme="minorHAnsi" w:hAnsiTheme="minorHAnsi" w:cs="Times New Roman"/>
                <w:sz w:val="20"/>
                <w:szCs w:val="20"/>
              </w:rPr>
              <w:tab/>
            </w:r>
          </w:p>
        </w:tc>
        <w:tc>
          <w:tcPr>
            <w:tcW w:w="1210" w:type="dxa"/>
            <w:tcBorders>
              <w:top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12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1211" w:type="dxa"/>
            <w:tcBorders>
              <w:top w:val="single" w:sz="4" w:space="0" w:color="auto"/>
            </w:tcBorders>
            <w:shd w:val="clear" w:color="auto" w:fill="D9D9D9" w:themeFill="background1" w:themeFillShade="D9"/>
          </w:tcPr>
          <w:p w:rsidR="004443DA" w:rsidRPr="00E32DEE" w:rsidRDefault="004443DA" w:rsidP="004443DA">
            <w:pPr>
              <w:keepNext/>
              <w:tabs>
                <w:tab w:val="left" w:pos="417"/>
                <w:tab w:val="left" w:pos="1008"/>
                <w:tab w:val="left" w:pos="1800"/>
              </w:tabs>
              <w:spacing w:before="12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rPr>
          <w:jc w:val="center"/>
        </w:trPr>
        <w:tc>
          <w:tcPr>
            <w:tcW w:w="7667" w:type="dxa"/>
            <w:shd w:val="clear" w:color="auto" w:fill="auto"/>
            <w:vAlign w:val="bottom"/>
          </w:tcPr>
          <w:p w:rsidR="004443DA" w:rsidRPr="00E32DEE" w:rsidRDefault="004443DA" w:rsidP="004443DA">
            <w:pPr>
              <w:tabs>
                <w:tab w:val="left" w:leader="dot" w:pos="7427"/>
              </w:tabs>
              <w:spacing w:before="120" w:after="60" w:line="240" w:lineRule="auto"/>
              <w:ind w:left="311" w:right="182" w:hanging="339"/>
              <w:rPr>
                <w:rFonts w:asciiTheme="minorHAnsi" w:hAnsiTheme="minorHAnsi" w:cs="Times New Roman"/>
                <w:sz w:val="20"/>
                <w:szCs w:val="20"/>
              </w:rPr>
            </w:pPr>
            <w:r w:rsidRPr="00E32DEE">
              <w:rPr>
                <w:rFonts w:asciiTheme="minorHAnsi" w:hAnsiTheme="minorHAnsi" w:cs="Times New Roman"/>
                <w:sz w:val="20"/>
                <w:szCs w:val="20"/>
              </w:rPr>
              <w:t xml:space="preserve">b. </w:t>
            </w:r>
            <w:r w:rsidRPr="00E32DEE">
              <w:rPr>
                <w:rFonts w:asciiTheme="minorHAnsi" w:hAnsiTheme="minorHAnsi" w:cs="Times New Roman"/>
                <w:sz w:val="20"/>
                <w:szCs w:val="20"/>
              </w:rPr>
              <w:tab/>
              <w:t>Cognition and general knowledge</w:t>
            </w:r>
            <w:r w:rsidRPr="00E32DEE">
              <w:rPr>
                <w:rFonts w:asciiTheme="minorHAnsi" w:hAnsiTheme="minorHAnsi" w:cs="Times New Roman"/>
                <w:sz w:val="20"/>
                <w:szCs w:val="20"/>
              </w:rPr>
              <w:tab/>
            </w:r>
          </w:p>
        </w:tc>
        <w:tc>
          <w:tcPr>
            <w:tcW w:w="1210" w:type="dxa"/>
            <w:shd w:val="clear" w:color="auto" w:fill="auto"/>
            <w:vAlign w:val="bottom"/>
          </w:tcPr>
          <w:p w:rsidR="004443DA" w:rsidRPr="00E32DEE" w:rsidRDefault="004443DA" w:rsidP="004443DA">
            <w:pPr>
              <w:keepNext/>
              <w:tabs>
                <w:tab w:val="left" w:pos="417"/>
                <w:tab w:val="left" w:pos="1008"/>
                <w:tab w:val="left" w:pos="1800"/>
              </w:tabs>
              <w:spacing w:before="12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1211" w:type="dxa"/>
          </w:tcPr>
          <w:p w:rsidR="004443DA" w:rsidRPr="00E32DEE" w:rsidRDefault="004443DA" w:rsidP="004443DA">
            <w:pPr>
              <w:keepNext/>
              <w:tabs>
                <w:tab w:val="left" w:pos="417"/>
                <w:tab w:val="left" w:pos="1008"/>
                <w:tab w:val="left" w:pos="1800"/>
              </w:tabs>
              <w:spacing w:before="12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rPr>
          <w:jc w:val="center"/>
        </w:trPr>
        <w:tc>
          <w:tcPr>
            <w:tcW w:w="7667" w:type="dxa"/>
            <w:shd w:val="clear" w:color="auto" w:fill="D9D9D9" w:themeFill="background1" w:themeFillShade="D9"/>
            <w:vAlign w:val="bottom"/>
          </w:tcPr>
          <w:p w:rsidR="004443DA" w:rsidRPr="00E32DEE" w:rsidRDefault="004443DA" w:rsidP="004443DA">
            <w:pPr>
              <w:tabs>
                <w:tab w:val="left" w:leader="dot" w:pos="7427"/>
              </w:tabs>
              <w:spacing w:before="120" w:after="60" w:line="240" w:lineRule="auto"/>
              <w:ind w:left="311" w:right="182" w:hanging="339"/>
              <w:rPr>
                <w:rFonts w:asciiTheme="minorHAnsi" w:hAnsiTheme="minorHAnsi" w:cs="Times New Roman"/>
                <w:sz w:val="20"/>
                <w:szCs w:val="20"/>
              </w:rPr>
            </w:pPr>
            <w:r w:rsidRPr="00E32DEE">
              <w:rPr>
                <w:rFonts w:asciiTheme="minorHAnsi" w:hAnsiTheme="minorHAnsi" w:cs="Times New Roman"/>
                <w:sz w:val="20"/>
                <w:szCs w:val="20"/>
              </w:rPr>
              <w:t>c.</w:t>
            </w:r>
            <w:r w:rsidRPr="00E32DEE">
              <w:rPr>
                <w:rFonts w:asciiTheme="minorHAnsi" w:hAnsiTheme="minorHAnsi" w:cs="Times New Roman"/>
                <w:sz w:val="20"/>
                <w:szCs w:val="20"/>
              </w:rPr>
              <w:tab/>
              <w:t>Early mathematics</w:t>
            </w:r>
            <w:r w:rsidRPr="00E32DEE">
              <w:rPr>
                <w:rFonts w:asciiTheme="minorHAnsi" w:hAnsiTheme="minorHAnsi" w:cs="Times New Roman"/>
                <w:sz w:val="20"/>
                <w:szCs w:val="20"/>
              </w:rPr>
              <w:tab/>
            </w:r>
          </w:p>
        </w:tc>
        <w:tc>
          <w:tcPr>
            <w:tcW w:w="1210" w:type="dxa"/>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12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1211" w:type="dxa"/>
            <w:shd w:val="clear" w:color="auto" w:fill="D9D9D9" w:themeFill="background1" w:themeFillShade="D9"/>
          </w:tcPr>
          <w:p w:rsidR="004443DA" w:rsidRPr="00E32DEE" w:rsidRDefault="004443DA" w:rsidP="004443DA">
            <w:pPr>
              <w:keepNext/>
              <w:tabs>
                <w:tab w:val="left" w:pos="417"/>
                <w:tab w:val="left" w:pos="1008"/>
                <w:tab w:val="left" w:pos="1800"/>
              </w:tabs>
              <w:spacing w:before="12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rPr>
          <w:jc w:val="center"/>
        </w:trPr>
        <w:tc>
          <w:tcPr>
            <w:tcW w:w="7667" w:type="dxa"/>
            <w:shd w:val="clear" w:color="auto" w:fill="FFFFFF" w:themeFill="background1"/>
            <w:vAlign w:val="bottom"/>
          </w:tcPr>
          <w:p w:rsidR="004443DA" w:rsidRPr="00E32DEE" w:rsidRDefault="004443DA" w:rsidP="004443DA">
            <w:pPr>
              <w:tabs>
                <w:tab w:val="left" w:leader="dot" w:pos="7427"/>
              </w:tabs>
              <w:spacing w:before="120" w:after="60" w:line="240" w:lineRule="auto"/>
              <w:ind w:left="311" w:right="182" w:hanging="339"/>
              <w:rPr>
                <w:rFonts w:asciiTheme="minorHAnsi" w:hAnsiTheme="minorHAnsi" w:cs="Times New Roman"/>
                <w:sz w:val="20"/>
                <w:szCs w:val="20"/>
              </w:rPr>
            </w:pPr>
            <w:r w:rsidRPr="00E32DEE">
              <w:rPr>
                <w:rFonts w:asciiTheme="minorHAnsi" w:hAnsiTheme="minorHAnsi" w:cs="Times New Roman"/>
                <w:sz w:val="20"/>
                <w:szCs w:val="20"/>
              </w:rPr>
              <w:t xml:space="preserve">d. </w:t>
            </w:r>
            <w:r w:rsidRPr="00E32DEE">
              <w:rPr>
                <w:rFonts w:asciiTheme="minorHAnsi" w:hAnsiTheme="minorHAnsi" w:cs="Times New Roman"/>
                <w:sz w:val="20"/>
                <w:szCs w:val="20"/>
              </w:rPr>
              <w:tab/>
              <w:t>Early scientific development</w:t>
            </w:r>
            <w:r w:rsidRPr="00E32DEE">
              <w:rPr>
                <w:rFonts w:asciiTheme="minorHAnsi" w:hAnsiTheme="minorHAnsi" w:cs="Times New Roman"/>
                <w:sz w:val="20"/>
                <w:szCs w:val="20"/>
              </w:rPr>
              <w:tab/>
            </w:r>
          </w:p>
        </w:tc>
        <w:tc>
          <w:tcPr>
            <w:tcW w:w="1210" w:type="dxa"/>
            <w:shd w:val="clear" w:color="auto" w:fill="FFFFFF" w:themeFill="background1"/>
            <w:vAlign w:val="center"/>
          </w:tcPr>
          <w:p w:rsidR="004443DA" w:rsidRPr="00E32DEE" w:rsidRDefault="004443DA" w:rsidP="004443DA">
            <w:pPr>
              <w:keepNext/>
              <w:tabs>
                <w:tab w:val="left" w:pos="417"/>
                <w:tab w:val="left" w:pos="1008"/>
                <w:tab w:val="left" w:pos="1800"/>
              </w:tabs>
              <w:spacing w:before="12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1211" w:type="dxa"/>
            <w:shd w:val="clear" w:color="auto" w:fill="FFFFFF" w:themeFill="background1"/>
            <w:vAlign w:val="center"/>
          </w:tcPr>
          <w:p w:rsidR="004443DA" w:rsidRPr="00E32DEE" w:rsidRDefault="004443DA" w:rsidP="004443DA">
            <w:pPr>
              <w:keepNext/>
              <w:tabs>
                <w:tab w:val="left" w:pos="417"/>
                <w:tab w:val="left" w:pos="1008"/>
                <w:tab w:val="left" w:pos="1800"/>
              </w:tabs>
              <w:spacing w:before="12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rPr>
          <w:jc w:val="center"/>
        </w:trPr>
        <w:tc>
          <w:tcPr>
            <w:tcW w:w="7667" w:type="dxa"/>
            <w:shd w:val="clear" w:color="auto" w:fill="D9D9D9" w:themeFill="background1" w:themeFillShade="D9"/>
            <w:vAlign w:val="bottom"/>
          </w:tcPr>
          <w:p w:rsidR="004443DA" w:rsidRPr="00E32DEE" w:rsidRDefault="004443DA" w:rsidP="004443DA">
            <w:pPr>
              <w:tabs>
                <w:tab w:val="left" w:leader="dot" w:pos="7427"/>
              </w:tabs>
              <w:spacing w:before="120" w:after="60" w:line="240" w:lineRule="auto"/>
              <w:ind w:left="311" w:right="182" w:hanging="339"/>
              <w:rPr>
                <w:rFonts w:asciiTheme="minorHAnsi" w:hAnsiTheme="minorHAnsi" w:cs="Times New Roman"/>
                <w:sz w:val="20"/>
                <w:szCs w:val="20"/>
              </w:rPr>
            </w:pPr>
            <w:r w:rsidRPr="00E32DEE">
              <w:rPr>
                <w:rFonts w:asciiTheme="minorHAnsi" w:hAnsiTheme="minorHAnsi" w:cs="Times New Roman"/>
                <w:sz w:val="20"/>
                <w:szCs w:val="20"/>
              </w:rPr>
              <w:t>e.</w:t>
            </w:r>
            <w:r w:rsidRPr="00E32DEE">
              <w:rPr>
                <w:rFonts w:asciiTheme="minorHAnsi" w:hAnsiTheme="minorHAnsi" w:cs="Times New Roman"/>
                <w:sz w:val="20"/>
                <w:szCs w:val="20"/>
              </w:rPr>
              <w:tab/>
              <w:t>Approaches toward learning</w:t>
            </w:r>
            <w:r w:rsidRPr="00E32DEE">
              <w:rPr>
                <w:rFonts w:asciiTheme="minorHAnsi" w:hAnsiTheme="minorHAnsi" w:cs="Times New Roman"/>
                <w:sz w:val="20"/>
                <w:szCs w:val="20"/>
              </w:rPr>
              <w:tab/>
            </w:r>
            <w:r w:rsidRPr="00E32DEE">
              <w:rPr>
                <w:rFonts w:asciiTheme="minorHAnsi" w:hAnsiTheme="minorHAnsi" w:cs="Times New Roman"/>
                <w:sz w:val="20"/>
                <w:szCs w:val="20"/>
              </w:rPr>
              <w:tab/>
              <w:t xml:space="preserve">  </w:t>
            </w:r>
          </w:p>
        </w:tc>
        <w:tc>
          <w:tcPr>
            <w:tcW w:w="1210" w:type="dxa"/>
            <w:shd w:val="clear" w:color="auto" w:fill="D9D9D9" w:themeFill="background1" w:themeFillShade="D9"/>
            <w:vAlign w:val="center"/>
          </w:tcPr>
          <w:p w:rsidR="004443DA" w:rsidRPr="00E32DEE" w:rsidRDefault="004443DA" w:rsidP="004443DA">
            <w:pPr>
              <w:keepNext/>
              <w:tabs>
                <w:tab w:val="left" w:pos="417"/>
                <w:tab w:val="left" w:pos="1008"/>
                <w:tab w:val="left" w:pos="1800"/>
              </w:tabs>
              <w:spacing w:before="12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1211" w:type="dxa"/>
            <w:shd w:val="clear" w:color="auto" w:fill="D9D9D9" w:themeFill="background1" w:themeFillShade="D9"/>
            <w:vAlign w:val="center"/>
          </w:tcPr>
          <w:p w:rsidR="004443DA" w:rsidRPr="00E32DEE" w:rsidRDefault="004443DA" w:rsidP="004443DA">
            <w:pPr>
              <w:keepNext/>
              <w:tabs>
                <w:tab w:val="left" w:pos="417"/>
                <w:tab w:val="left" w:pos="1008"/>
                <w:tab w:val="left" w:pos="1800"/>
              </w:tabs>
              <w:spacing w:before="12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rPr>
          <w:jc w:val="center"/>
        </w:trPr>
        <w:tc>
          <w:tcPr>
            <w:tcW w:w="7667" w:type="dxa"/>
            <w:shd w:val="clear" w:color="auto" w:fill="FFFFFF" w:themeFill="background1"/>
            <w:vAlign w:val="bottom"/>
          </w:tcPr>
          <w:p w:rsidR="004443DA" w:rsidRPr="00E32DEE" w:rsidRDefault="004443DA" w:rsidP="004443DA">
            <w:pPr>
              <w:tabs>
                <w:tab w:val="left" w:leader="dot" w:pos="7427"/>
              </w:tabs>
              <w:spacing w:before="120" w:after="60" w:line="240" w:lineRule="auto"/>
              <w:ind w:left="311" w:right="182" w:hanging="339"/>
              <w:rPr>
                <w:rFonts w:asciiTheme="minorHAnsi" w:hAnsiTheme="minorHAnsi" w:cs="Times New Roman"/>
                <w:sz w:val="20"/>
                <w:szCs w:val="20"/>
              </w:rPr>
            </w:pPr>
            <w:r w:rsidRPr="00E32DEE">
              <w:rPr>
                <w:rFonts w:asciiTheme="minorHAnsi" w:hAnsiTheme="minorHAnsi" w:cs="Times New Roman"/>
                <w:sz w:val="20"/>
                <w:szCs w:val="20"/>
              </w:rPr>
              <w:t>f.</w:t>
            </w:r>
            <w:r w:rsidRPr="00E32DEE">
              <w:rPr>
                <w:rFonts w:asciiTheme="minorHAnsi" w:hAnsiTheme="minorHAnsi" w:cs="Times New Roman"/>
                <w:sz w:val="20"/>
                <w:szCs w:val="20"/>
              </w:rPr>
              <w:tab/>
              <w:t>Social and emotional development</w:t>
            </w:r>
            <w:r w:rsidRPr="00E32DEE">
              <w:rPr>
                <w:rFonts w:asciiTheme="minorHAnsi" w:hAnsiTheme="minorHAnsi" w:cs="Times New Roman"/>
                <w:sz w:val="20"/>
                <w:szCs w:val="20"/>
              </w:rPr>
              <w:tab/>
            </w:r>
            <w:r w:rsidRPr="00E32DEE">
              <w:rPr>
                <w:rFonts w:asciiTheme="minorHAnsi" w:hAnsiTheme="minorHAnsi" w:cs="Times New Roman"/>
                <w:sz w:val="20"/>
                <w:szCs w:val="20"/>
              </w:rPr>
              <w:tab/>
              <w:t xml:space="preserve">  </w:t>
            </w:r>
          </w:p>
        </w:tc>
        <w:tc>
          <w:tcPr>
            <w:tcW w:w="1210" w:type="dxa"/>
            <w:shd w:val="clear" w:color="auto" w:fill="FFFFFF" w:themeFill="background1"/>
            <w:vAlign w:val="center"/>
          </w:tcPr>
          <w:p w:rsidR="004443DA" w:rsidRPr="00E32DEE" w:rsidRDefault="004443DA" w:rsidP="004443DA">
            <w:pPr>
              <w:keepNext/>
              <w:tabs>
                <w:tab w:val="left" w:pos="417"/>
                <w:tab w:val="left" w:pos="1008"/>
                <w:tab w:val="left" w:pos="1800"/>
              </w:tabs>
              <w:spacing w:before="12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1211" w:type="dxa"/>
            <w:shd w:val="clear" w:color="auto" w:fill="FFFFFF" w:themeFill="background1"/>
            <w:vAlign w:val="center"/>
          </w:tcPr>
          <w:p w:rsidR="004443DA" w:rsidRPr="00E32DEE" w:rsidRDefault="004443DA" w:rsidP="004443DA">
            <w:pPr>
              <w:keepNext/>
              <w:tabs>
                <w:tab w:val="left" w:pos="417"/>
                <w:tab w:val="left" w:pos="1008"/>
                <w:tab w:val="left" w:pos="1800"/>
              </w:tabs>
              <w:spacing w:before="12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rPr>
          <w:jc w:val="center"/>
        </w:trPr>
        <w:tc>
          <w:tcPr>
            <w:tcW w:w="7667" w:type="dxa"/>
            <w:shd w:val="clear" w:color="auto" w:fill="D9D9D9" w:themeFill="background1" w:themeFillShade="D9"/>
            <w:vAlign w:val="bottom"/>
          </w:tcPr>
          <w:p w:rsidR="004443DA" w:rsidRPr="00E32DEE" w:rsidRDefault="004443DA" w:rsidP="004443DA">
            <w:pPr>
              <w:tabs>
                <w:tab w:val="left" w:leader="dot" w:pos="7427"/>
              </w:tabs>
              <w:spacing w:before="120" w:after="60" w:line="240" w:lineRule="auto"/>
              <w:ind w:left="311" w:right="182" w:hanging="339"/>
              <w:rPr>
                <w:rFonts w:asciiTheme="minorHAnsi" w:hAnsiTheme="minorHAnsi"/>
                <w:sz w:val="20"/>
                <w:szCs w:val="20"/>
              </w:rPr>
            </w:pPr>
            <w:r w:rsidRPr="00E32DEE">
              <w:rPr>
                <w:rFonts w:asciiTheme="minorHAnsi" w:hAnsiTheme="minorHAnsi"/>
                <w:sz w:val="20"/>
                <w:szCs w:val="20"/>
              </w:rPr>
              <w:t xml:space="preserve">g. </w:t>
            </w:r>
            <w:r w:rsidRPr="00E32DEE">
              <w:rPr>
                <w:rFonts w:asciiTheme="minorHAnsi" w:hAnsiTheme="minorHAnsi"/>
                <w:sz w:val="20"/>
                <w:szCs w:val="20"/>
              </w:rPr>
              <w:tab/>
              <w:t>Physical well-being and motor development (including adaptive skills)</w:t>
            </w:r>
            <w:r w:rsidRPr="00E32DEE">
              <w:rPr>
                <w:rFonts w:asciiTheme="minorHAnsi" w:hAnsiTheme="minorHAnsi"/>
                <w:sz w:val="20"/>
                <w:szCs w:val="20"/>
              </w:rPr>
              <w:tab/>
            </w:r>
          </w:p>
        </w:tc>
        <w:tc>
          <w:tcPr>
            <w:tcW w:w="1210" w:type="dxa"/>
            <w:shd w:val="clear" w:color="auto" w:fill="D9D9D9" w:themeFill="background1" w:themeFillShade="D9"/>
            <w:vAlign w:val="center"/>
          </w:tcPr>
          <w:p w:rsidR="004443DA" w:rsidRPr="00E32DEE" w:rsidRDefault="004443DA" w:rsidP="004443DA">
            <w:pPr>
              <w:keepNext/>
              <w:tabs>
                <w:tab w:val="left" w:pos="417"/>
                <w:tab w:val="left" w:pos="1008"/>
                <w:tab w:val="left" w:pos="1800"/>
              </w:tabs>
              <w:spacing w:before="12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1211" w:type="dxa"/>
            <w:shd w:val="clear" w:color="auto" w:fill="D9D9D9" w:themeFill="background1" w:themeFillShade="D9"/>
            <w:vAlign w:val="center"/>
          </w:tcPr>
          <w:p w:rsidR="004443DA" w:rsidRPr="00E32DEE" w:rsidRDefault="004443DA" w:rsidP="004443DA">
            <w:pPr>
              <w:keepNext/>
              <w:tabs>
                <w:tab w:val="left" w:pos="417"/>
                <w:tab w:val="left" w:pos="1008"/>
                <w:tab w:val="left" w:pos="1800"/>
              </w:tabs>
              <w:spacing w:before="12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bl>
    <w:p w:rsidR="004443DA" w:rsidRPr="00E32DEE" w:rsidRDefault="004443DA" w:rsidP="004443DA">
      <w:pPr>
        <w:pStyle w:val="QUESTIONTEXT"/>
        <w:spacing w:before="120"/>
        <w:rPr>
          <w:rFonts w:asciiTheme="minorHAnsi" w:hAnsiTheme="minorHAnsi"/>
        </w:rPr>
      </w:pPr>
    </w:p>
    <w:p w:rsidR="004443DA" w:rsidRPr="00E32DEE" w:rsidRDefault="004443DA" w:rsidP="004443DA">
      <w:pPr>
        <w:pStyle w:val="QUESTIONTEXT"/>
        <w:spacing w:before="480"/>
        <w:rPr>
          <w:rFonts w:asciiTheme="minorHAnsi" w:hAnsiTheme="minorHAnsi"/>
        </w:rPr>
      </w:pPr>
      <w:r w:rsidRPr="00E32DEE">
        <w:rPr>
          <w:rFonts w:asciiTheme="minorHAnsi" w:hAnsiTheme="minorHAnsi"/>
        </w:rPr>
        <w:t>2-3.</w:t>
      </w:r>
      <w:r w:rsidRPr="00E32DEE">
        <w:rPr>
          <w:rFonts w:asciiTheme="minorHAnsi" w:hAnsiTheme="minorHAnsi"/>
        </w:rPr>
        <w:tab/>
        <w:t>Has your state developed (or made available) an assessment or battery of assessments that districts can use to assess children at kindergarten entry?</w:t>
      </w:r>
    </w:p>
    <w:p w:rsidR="004443DA" w:rsidRPr="00E32DEE" w:rsidRDefault="004443DA" w:rsidP="004443DA">
      <w:pPr>
        <w:pStyle w:val="RESPONSE"/>
        <w:tabs>
          <w:tab w:val="clear" w:pos="1440"/>
          <w:tab w:val="clear" w:pos="6768"/>
          <w:tab w:val="clear" w:pos="7200"/>
          <w:tab w:val="left" w:leader="dot" w:pos="7740"/>
          <w:tab w:val="left" w:pos="8280"/>
        </w:tabs>
        <w:ind w:left="720" w:right="3150"/>
        <w:rPr>
          <w:rFonts w:asciiTheme="minorHAnsi" w:hAnsiTheme="minorHAnsi"/>
          <w:sz w:val="20"/>
          <w:szCs w:val="20"/>
        </w:rPr>
      </w:pPr>
      <w:r w:rsidRPr="00E32DEE">
        <w:rPr>
          <w:rFonts w:asciiTheme="minorHAnsi" w:hAnsiTheme="minorHAnsi"/>
          <w:sz w:val="20"/>
          <w:szCs w:val="20"/>
        </w:rPr>
        <w:t>Yes</w:t>
      </w:r>
      <w:r w:rsidRPr="00E32DEE">
        <w:rPr>
          <w:rFonts w:asciiTheme="minorHAnsi" w:hAnsiTheme="minorHAnsi"/>
          <w:sz w:val="20"/>
          <w:szCs w:val="20"/>
        </w:rPr>
        <w:tab/>
        <w:t>1</w:t>
      </w:r>
    </w:p>
    <w:p w:rsidR="004443DA" w:rsidRPr="00E32DEE" w:rsidRDefault="004443DA" w:rsidP="004443DA">
      <w:pPr>
        <w:pStyle w:val="RESPONSE"/>
        <w:tabs>
          <w:tab w:val="clear" w:pos="1440"/>
          <w:tab w:val="clear" w:pos="6768"/>
          <w:tab w:val="clear" w:pos="7200"/>
          <w:tab w:val="left" w:leader="dot" w:pos="7740"/>
          <w:tab w:val="left" w:pos="8640"/>
        </w:tabs>
        <w:ind w:left="720" w:right="3240"/>
        <w:rPr>
          <w:rFonts w:asciiTheme="minorHAnsi" w:hAnsiTheme="minorHAnsi"/>
          <w:sz w:val="20"/>
        </w:rPr>
      </w:pPr>
      <w:r w:rsidRPr="00E32DEE">
        <w:rPr>
          <w:rFonts w:asciiTheme="minorHAnsi" w:hAnsiTheme="minorHAnsi"/>
          <w:sz w:val="20"/>
        </w:rPr>
        <w:t>No</w:t>
      </w:r>
      <w:r w:rsidRPr="00E32DEE">
        <w:rPr>
          <w:rFonts w:asciiTheme="minorHAnsi" w:hAnsiTheme="minorHAnsi"/>
          <w:sz w:val="20"/>
        </w:rPr>
        <w:tab/>
        <w:t>0</w:t>
      </w:r>
    </w:p>
    <w:p w:rsidR="004443DA" w:rsidRPr="00E32DEE" w:rsidRDefault="004443DA" w:rsidP="004443DA">
      <w:pPr>
        <w:widowControl/>
        <w:spacing w:line="240" w:lineRule="auto"/>
        <w:rPr>
          <w:rFonts w:asciiTheme="minorHAnsi" w:eastAsia="Times New Roman" w:hAnsiTheme="minorHAnsi" w:cs="Arial"/>
          <w:b/>
          <w:sz w:val="20"/>
          <w:szCs w:val="20"/>
        </w:rPr>
      </w:pPr>
    </w:p>
    <w:p w:rsidR="004443DA" w:rsidRPr="00E32DEE" w:rsidRDefault="004443DA" w:rsidP="004443DA">
      <w:pPr>
        <w:pStyle w:val="QUESTIONTEXT"/>
        <w:rPr>
          <w:rFonts w:asciiTheme="minorHAnsi" w:hAnsiTheme="minorHAnsi"/>
        </w:rPr>
      </w:pPr>
      <w:r w:rsidRPr="00E32DEE">
        <w:rPr>
          <w:rFonts w:asciiTheme="minorHAnsi" w:hAnsiTheme="minorHAnsi"/>
        </w:rPr>
        <w:t>Next, we will ask about required state summative assessments in kindergarten through grade 8.</w:t>
      </w:r>
    </w:p>
    <w:p w:rsidR="004443DA" w:rsidRPr="00E32DEE" w:rsidRDefault="004443DA" w:rsidP="004443DA">
      <w:pPr>
        <w:pStyle w:val="QUESTIONTEXT"/>
        <w:rPr>
          <w:rFonts w:asciiTheme="minorHAnsi" w:hAnsiTheme="minorHAnsi"/>
        </w:rPr>
      </w:pPr>
      <w:r w:rsidRPr="00E32DEE">
        <w:rPr>
          <w:rFonts w:asciiTheme="minorHAnsi" w:hAnsiTheme="minorHAnsi"/>
        </w:rPr>
        <w:t>2-4.</w:t>
      </w:r>
      <w:r w:rsidRPr="00E32DEE">
        <w:rPr>
          <w:rFonts w:asciiTheme="minorHAnsi" w:hAnsiTheme="minorHAnsi"/>
        </w:rPr>
        <w:tab/>
        <w:t>During this school year (2013-14), what subjects are assessed using summative assessments statewide and in which grades between kindergarten and grade 8?</w:t>
      </w:r>
    </w:p>
    <w:tbl>
      <w:tblPr>
        <w:tblStyle w:val="TableGrid"/>
        <w:tblW w:w="9702" w:type="dxa"/>
        <w:tblInd w:w="9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0"/>
        <w:gridCol w:w="432"/>
        <w:gridCol w:w="432"/>
        <w:gridCol w:w="432"/>
        <w:gridCol w:w="432"/>
        <w:gridCol w:w="432"/>
        <w:gridCol w:w="432"/>
        <w:gridCol w:w="432"/>
        <w:gridCol w:w="432"/>
        <w:gridCol w:w="432"/>
        <w:gridCol w:w="1854"/>
      </w:tblGrid>
      <w:tr w:rsidR="004443DA" w:rsidRPr="00E32DEE" w:rsidTr="004443DA">
        <w:trPr>
          <w:trHeight w:val="314"/>
        </w:trPr>
        <w:tc>
          <w:tcPr>
            <w:tcW w:w="3960" w:type="dxa"/>
            <w:shd w:val="clear" w:color="auto" w:fill="auto"/>
          </w:tcPr>
          <w:p w:rsidR="004443DA" w:rsidRPr="00E32DEE" w:rsidRDefault="004443DA" w:rsidP="004443DA">
            <w:pPr>
              <w:tabs>
                <w:tab w:val="left" w:leader="dot" w:pos="4467"/>
              </w:tabs>
              <w:spacing w:before="60" w:after="60"/>
              <w:ind w:left="288" w:hanging="315"/>
              <w:rPr>
                <w:rFonts w:asciiTheme="minorHAnsi" w:hAnsiTheme="minorHAnsi" w:cs="Arial"/>
                <w:szCs w:val="18"/>
              </w:rPr>
            </w:pPr>
          </w:p>
        </w:tc>
        <w:tc>
          <w:tcPr>
            <w:tcW w:w="5742" w:type="dxa"/>
            <w:gridSpan w:val="10"/>
            <w:tcBorders>
              <w:bottom w:val="single" w:sz="4" w:space="0" w:color="auto"/>
            </w:tcBorders>
            <w:shd w:val="clear" w:color="auto" w:fill="auto"/>
            <w:vAlign w:val="bottom"/>
          </w:tcPr>
          <w:p w:rsidR="004443DA" w:rsidRPr="00E32DEE" w:rsidRDefault="004443DA" w:rsidP="004443DA">
            <w:pPr>
              <w:spacing w:before="60" w:after="60"/>
              <w:jc w:val="center"/>
              <w:rPr>
                <w:rFonts w:asciiTheme="minorHAnsi" w:hAnsiTheme="minorHAnsi" w:cs="Arial"/>
                <w:szCs w:val="18"/>
              </w:rPr>
            </w:pPr>
            <w:r w:rsidRPr="00E32DEE">
              <w:rPr>
                <w:rFonts w:asciiTheme="minorHAnsi" w:hAnsiTheme="minorHAnsi" w:cstheme="minorBidi"/>
                <w:bCs/>
                <w:szCs w:val="18"/>
              </w:rPr>
              <w:t>SELECT ALL GRADES THAT APPLY IN EACH ROW</w:t>
            </w:r>
            <w:r w:rsidRPr="00E32DEE">
              <w:rPr>
                <w:rFonts w:asciiTheme="minorHAnsi" w:hAnsiTheme="minorHAnsi" w:cstheme="minorBidi"/>
                <w:bCs/>
                <w:szCs w:val="18"/>
              </w:rPr>
              <w:br/>
              <w:t>OR SELECT “0” IF THERE IS NO STATE ASSESSMENT IN ANY OF THE GRADES</w:t>
            </w:r>
          </w:p>
        </w:tc>
      </w:tr>
      <w:tr w:rsidR="004443DA" w:rsidRPr="00E32DEE" w:rsidTr="004443DA">
        <w:trPr>
          <w:trHeight w:val="314"/>
        </w:trPr>
        <w:tc>
          <w:tcPr>
            <w:tcW w:w="3960" w:type="dxa"/>
            <w:tcBorders>
              <w:right w:val="single" w:sz="4" w:space="0" w:color="auto"/>
            </w:tcBorders>
            <w:shd w:val="clear" w:color="auto" w:fill="auto"/>
          </w:tcPr>
          <w:p w:rsidR="004443DA" w:rsidRPr="00E32DEE" w:rsidRDefault="004443DA" w:rsidP="004443DA">
            <w:pPr>
              <w:tabs>
                <w:tab w:val="left" w:leader="dot" w:pos="4467"/>
              </w:tabs>
              <w:spacing w:before="60" w:after="60"/>
              <w:ind w:left="288" w:hanging="315"/>
              <w:rPr>
                <w:rFonts w:asciiTheme="minorHAnsi" w:hAnsiTheme="minorHAnsi" w:cs="Arial"/>
                <w:szCs w:val="18"/>
              </w:rPr>
            </w:pPr>
          </w:p>
        </w:tc>
        <w:tc>
          <w:tcPr>
            <w:tcW w:w="3888" w:type="dxa"/>
            <w:gridSpan w:val="9"/>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pStyle w:val="RESPONSE"/>
              <w:tabs>
                <w:tab w:val="clear" w:pos="1440"/>
              </w:tabs>
              <w:spacing w:before="60" w:after="60"/>
              <w:jc w:val="center"/>
              <w:rPr>
                <w:rFonts w:asciiTheme="minorHAnsi" w:hAnsiTheme="minorHAnsi" w:cstheme="minorBidi"/>
                <w:b/>
                <w:sz w:val="20"/>
                <w:szCs w:val="20"/>
              </w:rPr>
            </w:pPr>
            <w:r w:rsidRPr="00E32DEE">
              <w:rPr>
                <w:rFonts w:asciiTheme="minorHAnsi" w:hAnsiTheme="minorHAnsi" w:cstheme="minorBidi"/>
                <w:b/>
                <w:sz w:val="20"/>
                <w:szCs w:val="20"/>
              </w:rPr>
              <w:t>GRADE LEVEL</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pStyle w:val="RESPONSE"/>
              <w:tabs>
                <w:tab w:val="clear" w:pos="1440"/>
              </w:tabs>
              <w:spacing w:before="60" w:after="60"/>
              <w:jc w:val="center"/>
              <w:rPr>
                <w:rFonts w:asciiTheme="minorHAnsi" w:hAnsiTheme="minorHAnsi" w:cstheme="minorBidi"/>
                <w:b/>
                <w:sz w:val="20"/>
                <w:szCs w:val="20"/>
              </w:rPr>
            </w:pPr>
            <w:r w:rsidRPr="00E32DEE">
              <w:rPr>
                <w:rFonts w:asciiTheme="minorHAnsi" w:hAnsiTheme="minorHAnsi" w:cstheme="minorBidi"/>
                <w:b/>
                <w:sz w:val="20"/>
                <w:szCs w:val="20"/>
              </w:rPr>
              <w:t>NO STATE ASSESSMENT IN ANY OF THESE GRADE LEVELS</w:t>
            </w:r>
          </w:p>
        </w:tc>
      </w:tr>
      <w:tr w:rsidR="004443DA" w:rsidRPr="00E32DEE" w:rsidTr="004443DA">
        <w:trPr>
          <w:trHeight w:val="314"/>
        </w:trPr>
        <w:tc>
          <w:tcPr>
            <w:tcW w:w="3960" w:type="dxa"/>
            <w:shd w:val="clear" w:color="auto" w:fill="D9D9D9" w:themeFill="background1" w:themeFillShade="D9"/>
          </w:tcPr>
          <w:p w:rsidR="004443DA" w:rsidRPr="00E32DEE" w:rsidRDefault="004443DA" w:rsidP="004443DA">
            <w:pPr>
              <w:tabs>
                <w:tab w:val="left" w:leader="dot" w:pos="3749"/>
              </w:tabs>
              <w:spacing w:before="120" w:after="120"/>
              <w:ind w:left="288" w:hanging="315"/>
              <w:rPr>
                <w:rFonts w:asciiTheme="minorHAnsi" w:eastAsiaTheme="minorHAnsi" w:hAnsiTheme="minorHAnsi" w:cs="Arial"/>
                <w:sz w:val="20"/>
                <w:szCs w:val="20"/>
              </w:rPr>
            </w:pPr>
            <w:r w:rsidRPr="00E32DEE">
              <w:rPr>
                <w:rFonts w:asciiTheme="minorHAnsi" w:eastAsiaTheme="minorHAnsi" w:hAnsiTheme="minorHAnsi" w:cs="Arial"/>
                <w:sz w:val="20"/>
                <w:szCs w:val="20"/>
              </w:rPr>
              <w:t>a.</w:t>
            </w:r>
            <w:r w:rsidRPr="00E32DEE">
              <w:rPr>
                <w:rFonts w:asciiTheme="minorHAnsi" w:eastAsiaTheme="minorHAnsi" w:hAnsiTheme="minorHAnsi" w:cs="Arial"/>
                <w:sz w:val="20"/>
                <w:szCs w:val="20"/>
              </w:rPr>
              <w:tab/>
              <w:t>English language arts (ELA)</w:t>
            </w:r>
            <w:r w:rsidRPr="00E32DEE">
              <w:rPr>
                <w:rFonts w:asciiTheme="minorHAnsi" w:eastAsiaTheme="minorHAnsi" w:hAnsiTheme="minorHAnsi" w:cs="Arial"/>
                <w:sz w:val="20"/>
                <w:szCs w:val="20"/>
              </w:rPr>
              <w:tab/>
            </w:r>
          </w:p>
        </w:tc>
        <w:tc>
          <w:tcPr>
            <w:tcW w:w="432" w:type="dxa"/>
            <w:tcBorders>
              <w:top w:val="single" w:sz="4" w:space="0" w:color="auto"/>
            </w:tcBorders>
            <w:shd w:val="clear" w:color="auto" w:fill="D9D9D9" w:themeFill="background1" w:themeFillShade="D9"/>
            <w:vAlign w:val="bottom"/>
          </w:tcPr>
          <w:p w:rsidR="004443DA" w:rsidRPr="00E32DEE" w:rsidRDefault="004443DA" w:rsidP="004443DA">
            <w:pPr>
              <w:spacing w:before="120" w:after="120"/>
              <w:jc w:val="center"/>
              <w:rPr>
                <w:rFonts w:asciiTheme="minorHAnsi" w:eastAsiaTheme="minorHAnsi" w:hAnsiTheme="minorHAnsi" w:cs="Arial"/>
                <w:sz w:val="20"/>
                <w:szCs w:val="20"/>
              </w:rPr>
            </w:pPr>
            <w:r w:rsidRPr="00E32DEE">
              <w:rPr>
                <w:rFonts w:asciiTheme="minorHAnsi" w:eastAsiaTheme="minorHAnsi" w:hAnsiTheme="minorHAnsi" w:cs="Arial"/>
                <w:sz w:val="20"/>
                <w:szCs w:val="20"/>
              </w:rPr>
              <w:t>K</w:t>
            </w:r>
          </w:p>
        </w:tc>
        <w:tc>
          <w:tcPr>
            <w:tcW w:w="432" w:type="dxa"/>
            <w:tcBorders>
              <w:top w:val="single" w:sz="4" w:space="0" w:color="auto"/>
            </w:tcBorders>
            <w:shd w:val="clear" w:color="auto" w:fill="D9D9D9" w:themeFill="background1" w:themeFillShade="D9"/>
            <w:vAlign w:val="bottom"/>
          </w:tcPr>
          <w:p w:rsidR="004443DA" w:rsidRPr="00E32DEE" w:rsidRDefault="004443DA" w:rsidP="004443DA">
            <w:pPr>
              <w:spacing w:before="120" w:after="120"/>
              <w:jc w:val="center"/>
              <w:rPr>
                <w:rFonts w:asciiTheme="minorHAnsi" w:eastAsiaTheme="minorHAnsi" w:hAnsiTheme="minorHAnsi" w:cs="Arial"/>
                <w:sz w:val="20"/>
                <w:szCs w:val="20"/>
              </w:rPr>
            </w:pPr>
            <w:r w:rsidRPr="00E32DEE">
              <w:rPr>
                <w:rFonts w:asciiTheme="minorHAnsi" w:hAnsiTheme="minorHAnsi" w:cs="Arial"/>
                <w:sz w:val="20"/>
                <w:szCs w:val="20"/>
              </w:rPr>
              <w:t>1</w:t>
            </w:r>
          </w:p>
        </w:tc>
        <w:tc>
          <w:tcPr>
            <w:tcW w:w="432" w:type="dxa"/>
            <w:tcBorders>
              <w:top w:val="single" w:sz="4" w:space="0" w:color="auto"/>
            </w:tcBorders>
            <w:shd w:val="clear" w:color="auto" w:fill="D9D9D9" w:themeFill="background1" w:themeFillShade="D9"/>
            <w:vAlign w:val="bottom"/>
          </w:tcPr>
          <w:p w:rsidR="004443DA" w:rsidRPr="00E32DEE" w:rsidRDefault="004443DA" w:rsidP="004443DA">
            <w:pPr>
              <w:spacing w:before="120" w:after="120"/>
              <w:jc w:val="center"/>
              <w:rPr>
                <w:rFonts w:asciiTheme="minorHAnsi" w:eastAsiaTheme="minorHAnsi" w:hAnsiTheme="minorHAnsi" w:cs="Arial"/>
                <w:sz w:val="20"/>
                <w:szCs w:val="20"/>
              </w:rPr>
            </w:pPr>
            <w:r w:rsidRPr="00E32DEE">
              <w:rPr>
                <w:rFonts w:asciiTheme="minorHAnsi" w:hAnsiTheme="minorHAnsi" w:cs="Arial"/>
                <w:sz w:val="20"/>
                <w:szCs w:val="20"/>
              </w:rPr>
              <w:t>2</w:t>
            </w:r>
          </w:p>
        </w:tc>
        <w:tc>
          <w:tcPr>
            <w:tcW w:w="432" w:type="dxa"/>
            <w:tcBorders>
              <w:top w:val="single" w:sz="4" w:space="0" w:color="auto"/>
            </w:tcBorders>
            <w:shd w:val="clear" w:color="auto" w:fill="D9D9D9" w:themeFill="background1" w:themeFillShade="D9"/>
            <w:vAlign w:val="bottom"/>
          </w:tcPr>
          <w:p w:rsidR="004443DA" w:rsidRPr="00E32DEE" w:rsidRDefault="004443DA" w:rsidP="004443DA">
            <w:pPr>
              <w:spacing w:before="120" w:after="120"/>
              <w:jc w:val="center"/>
              <w:rPr>
                <w:rFonts w:asciiTheme="minorHAnsi" w:eastAsiaTheme="minorHAnsi" w:hAnsiTheme="minorHAnsi" w:cs="Arial"/>
                <w:sz w:val="20"/>
                <w:szCs w:val="20"/>
              </w:rPr>
            </w:pPr>
            <w:r w:rsidRPr="00E32DEE">
              <w:rPr>
                <w:rFonts w:asciiTheme="minorHAnsi" w:hAnsiTheme="minorHAnsi" w:cs="Arial"/>
                <w:sz w:val="20"/>
                <w:szCs w:val="20"/>
              </w:rPr>
              <w:t>3</w:t>
            </w:r>
          </w:p>
        </w:tc>
        <w:tc>
          <w:tcPr>
            <w:tcW w:w="432" w:type="dxa"/>
            <w:tcBorders>
              <w:top w:val="single" w:sz="4" w:space="0" w:color="auto"/>
            </w:tcBorders>
            <w:shd w:val="clear" w:color="auto" w:fill="D9D9D9" w:themeFill="background1" w:themeFillShade="D9"/>
            <w:vAlign w:val="bottom"/>
          </w:tcPr>
          <w:p w:rsidR="004443DA" w:rsidRPr="00E32DEE" w:rsidRDefault="004443DA" w:rsidP="004443DA">
            <w:pPr>
              <w:spacing w:before="120" w:after="120"/>
              <w:jc w:val="center"/>
              <w:rPr>
                <w:rFonts w:asciiTheme="minorHAnsi" w:eastAsiaTheme="minorHAnsi" w:hAnsiTheme="minorHAnsi" w:cs="Arial"/>
                <w:sz w:val="20"/>
                <w:szCs w:val="20"/>
              </w:rPr>
            </w:pPr>
            <w:r w:rsidRPr="00E32DEE">
              <w:rPr>
                <w:rFonts w:asciiTheme="minorHAnsi" w:hAnsiTheme="minorHAnsi" w:cs="Arial"/>
                <w:sz w:val="20"/>
                <w:szCs w:val="20"/>
              </w:rPr>
              <w:t>4</w:t>
            </w:r>
          </w:p>
        </w:tc>
        <w:tc>
          <w:tcPr>
            <w:tcW w:w="432" w:type="dxa"/>
            <w:tcBorders>
              <w:top w:val="single" w:sz="4" w:space="0" w:color="auto"/>
            </w:tcBorders>
            <w:shd w:val="clear" w:color="auto" w:fill="D9D9D9" w:themeFill="background1" w:themeFillShade="D9"/>
            <w:vAlign w:val="bottom"/>
          </w:tcPr>
          <w:p w:rsidR="004443DA" w:rsidRPr="00E32DEE" w:rsidRDefault="004443DA" w:rsidP="004443DA">
            <w:pPr>
              <w:spacing w:before="120" w:after="120"/>
              <w:jc w:val="center"/>
              <w:rPr>
                <w:rFonts w:asciiTheme="minorHAnsi" w:eastAsiaTheme="minorHAnsi" w:hAnsiTheme="minorHAnsi" w:cs="Arial"/>
                <w:sz w:val="20"/>
                <w:szCs w:val="20"/>
              </w:rPr>
            </w:pPr>
            <w:r w:rsidRPr="00E32DEE">
              <w:rPr>
                <w:rFonts w:asciiTheme="minorHAnsi" w:hAnsiTheme="minorHAnsi" w:cs="Arial"/>
                <w:sz w:val="20"/>
                <w:szCs w:val="20"/>
              </w:rPr>
              <w:t>5</w:t>
            </w:r>
          </w:p>
        </w:tc>
        <w:tc>
          <w:tcPr>
            <w:tcW w:w="432" w:type="dxa"/>
            <w:tcBorders>
              <w:top w:val="single" w:sz="4" w:space="0" w:color="auto"/>
            </w:tcBorders>
            <w:shd w:val="clear" w:color="auto" w:fill="D9D9D9" w:themeFill="background1" w:themeFillShade="D9"/>
            <w:vAlign w:val="bottom"/>
          </w:tcPr>
          <w:p w:rsidR="004443DA" w:rsidRPr="00E32DEE" w:rsidRDefault="004443DA" w:rsidP="004443DA">
            <w:pPr>
              <w:spacing w:before="120" w:after="120"/>
              <w:jc w:val="center"/>
              <w:rPr>
                <w:rFonts w:asciiTheme="minorHAnsi" w:eastAsiaTheme="minorHAnsi" w:hAnsiTheme="minorHAnsi" w:cs="Arial"/>
                <w:sz w:val="20"/>
                <w:szCs w:val="20"/>
              </w:rPr>
            </w:pPr>
            <w:r w:rsidRPr="00E32DEE">
              <w:rPr>
                <w:rFonts w:asciiTheme="minorHAnsi" w:hAnsiTheme="minorHAnsi" w:cs="Arial"/>
                <w:sz w:val="20"/>
                <w:szCs w:val="20"/>
              </w:rPr>
              <w:t>6</w:t>
            </w:r>
          </w:p>
        </w:tc>
        <w:tc>
          <w:tcPr>
            <w:tcW w:w="432" w:type="dxa"/>
            <w:tcBorders>
              <w:top w:val="single" w:sz="4" w:space="0" w:color="auto"/>
            </w:tcBorders>
            <w:shd w:val="clear" w:color="auto" w:fill="D9D9D9" w:themeFill="background1" w:themeFillShade="D9"/>
            <w:vAlign w:val="bottom"/>
          </w:tcPr>
          <w:p w:rsidR="004443DA" w:rsidRPr="00E32DEE" w:rsidRDefault="004443DA" w:rsidP="004443DA">
            <w:pPr>
              <w:spacing w:before="120" w:after="120"/>
              <w:jc w:val="center"/>
              <w:rPr>
                <w:rFonts w:asciiTheme="minorHAnsi" w:eastAsiaTheme="minorHAnsi" w:hAnsiTheme="minorHAnsi" w:cs="Arial"/>
                <w:sz w:val="20"/>
                <w:szCs w:val="20"/>
              </w:rPr>
            </w:pPr>
            <w:r w:rsidRPr="00E32DEE">
              <w:rPr>
                <w:rFonts w:asciiTheme="minorHAnsi" w:hAnsiTheme="minorHAnsi" w:cs="Arial"/>
                <w:sz w:val="20"/>
                <w:szCs w:val="20"/>
              </w:rPr>
              <w:t>7</w:t>
            </w:r>
          </w:p>
        </w:tc>
        <w:tc>
          <w:tcPr>
            <w:tcW w:w="432" w:type="dxa"/>
            <w:tcBorders>
              <w:top w:val="single" w:sz="4" w:space="0" w:color="auto"/>
            </w:tcBorders>
            <w:shd w:val="clear" w:color="auto" w:fill="D9D9D9" w:themeFill="background1" w:themeFillShade="D9"/>
            <w:vAlign w:val="bottom"/>
          </w:tcPr>
          <w:p w:rsidR="004443DA" w:rsidRPr="00E32DEE" w:rsidRDefault="004443DA" w:rsidP="004443DA">
            <w:pPr>
              <w:spacing w:before="120" w:after="120"/>
              <w:jc w:val="center"/>
              <w:rPr>
                <w:rFonts w:asciiTheme="minorHAnsi" w:eastAsiaTheme="minorHAnsi" w:hAnsiTheme="minorHAnsi" w:cs="Arial"/>
                <w:sz w:val="20"/>
                <w:szCs w:val="20"/>
              </w:rPr>
            </w:pPr>
            <w:r w:rsidRPr="00E32DEE">
              <w:rPr>
                <w:rFonts w:asciiTheme="minorHAnsi" w:hAnsiTheme="minorHAnsi" w:cs="Arial"/>
                <w:sz w:val="20"/>
                <w:szCs w:val="20"/>
              </w:rPr>
              <w:t>8</w:t>
            </w:r>
          </w:p>
        </w:tc>
        <w:tc>
          <w:tcPr>
            <w:tcW w:w="1854" w:type="dxa"/>
            <w:tcBorders>
              <w:top w:val="single" w:sz="4" w:space="0" w:color="auto"/>
            </w:tcBorders>
            <w:shd w:val="clear" w:color="auto" w:fill="D9D9D9" w:themeFill="background1" w:themeFillShade="D9"/>
            <w:vAlign w:val="bottom"/>
          </w:tcPr>
          <w:p w:rsidR="004443DA" w:rsidRPr="00E32DEE" w:rsidRDefault="004443DA" w:rsidP="004443DA">
            <w:pPr>
              <w:spacing w:before="120" w:after="120"/>
              <w:jc w:val="center"/>
              <w:rPr>
                <w:rFonts w:asciiTheme="minorHAnsi" w:eastAsiaTheme="minorHAnsi" w:hAnsiTheme="minorHAnsi" w:cs="Arial"/>
                <w:sz w:val="20"/>
                <w:szCs w:val="20"/>
              </w:rPr>
            </w:pPr>
            <w:r w:rsidRPr="00E32DEE">
              <w:rPr>
                <w:rFonts w:asciiTheme="minorHAnsi" w:eastAsiaTheme="minorHAnsi" w:hAnsiTheme="minorHAnsi" w:cs="Arial"/>
                <w:sz w:val="20"/>
                <w:szCs w:val="20"/>
              </w:rPr>
              <w:t>0</w:t>
            </w:r>
          </w:p>
        </w:tc>
      </w:tr>
      <w:tr w:rsidR="004443DA" w:rsidRPr="00E32DEE" w:rsidTr="004443DA">
        <w:tc>
          <w:tcPr>
            <w:tcW w:w="3960" w:type="dxa"/>
            <w:shd w:val="clear" w:color="auto" w:fill="FFFFFF" w:themeFill="background1"/>
          </w:tcPr>
          <w:p w:rsidR="004443DA" w:rsidRPr="00E32DEE" w:rsidRDefault="004443DA" w:rsidP="004443DA">
            <w:pPr>
              <w:tabs>
                <w:tab w:val="left" w:leader="dot" w:pos="3749"/>
              </w:tabs>
              <w:spacing w:before="120" w:after="120"/>
              <w:ind w:left="288" w:hanging="315"/>
              <w:rPr>
                <w:rFonts w:asciiTheme="minorHAnsi" w:eastAsiaTheme="minorHAnsi" w:hAnsiTheme="minorHAnsi" w:cs="Arial"/>
                <w:sz w:val="20"/>
                <w:szCs w:val="20"/>
              </w:rPr>
            </w:pPr>
            <w:r w:rsidRPr="00E32DEE">
              <w:rPr>
                <w:rFonts w:asciiTheme="minorHAnsi" w:eastAsiaTheme="minorHAnsi" w:hAnsiTheme="minorHAnsi" w:cs="Arial"/>
                <w:sz w:val="20"/>
                <w:szCs w:val="20"/>
              </w:rPr>
              <w:t>b.</w:t>
            </w:r>
            <w:r w:rsidRPr="00E32DEE">
              <w:rPr>
                <w:rFonts w:asciiTheme="minorHAnsi" w:eastAsiaTheme="minorHAnsi" w:hAnsiTheme="minorHAnsi" w:cs="Arial"/>
                <w:sz w:val="20"/>
                <w:szCs w:val="20"/>
              </w:rPr>
              <w:tab/>
              <w:t>Math</w:t>
            </w:r>
            <w:r w:rsidRPr="00E32DEE">
              <w:rPr>
                <w:rFonts w:asciiTheme="minorHAnsi" w:eastAsiaTheme="minorHAnsi" w:hAnsiTheme="minorHAnsi" w:cs="Arial"/>
                <w:sz w:val="20"/>
                <w:szCs w:val="20"/>
              </w:rPr>
              <w:tab/>
            </w:r>
          </w:p>
        </w:tc>
        <w:tc>
          <w:tcPr>
            <w:tcW w:w="432" w:type="dxa"/>
            <w:shd w:val="clear" w:color="auto" w:fill="FFFFFF" w:themeFill="background1"/>
            <w:vAlign w:val="bottom"/>
          </w:tcPr>
          <w:p w:rsidR="004443DA" w:rsidRPr="00E32DEE" w:rsidRDefault="004443DA" w:rsidP="004443DA">
            <w:pPr>
              <w:spacing w:before="120" w:after="120"/>
              <w:jc w:val="center"/>
              <w:rPr>
                <w:rFonts w:asciiTheme="minorHAnsi" w:eastAsiaTheme="minorHAnsi" w:hAnsiTheme="minorHAnsi" w:cs="Arial"/>
                <w:sz w:val="20"/>
                <w:szCs w:val="20"/>
              </w:rPr>
            </w:pPr>
            <w:r w:rsidRPr="00E32DEE">
              <w:rPr>
                <w:rFonts w:asciiTheme="minorHAnsi" w:eastAsiaTheme="minorHAnsi" w:hAnsiTheme="minorHAnsi" w:cs="Arial"/>
                <w:sz w:val="20"/>
                <w:szCs w:val="20"/>
              </w:rPr>
              <w:t>K</w:t>
            </w:r>
          </w:p>
        </w:tc>
        <w:tc>
          <w:tcPr>
            <w:tcW w:w="432" w:type="dxa"/>
            <w:shd w:val="clear" w:color="auto" w:fill="FFFFFF" w:themeFill="background1"/>
            <w:vAlign w:val="bottom"/>
          </w:tcPr>
          <w:p w:rsidR="004443DA" w:rsidRPr="00E32DEE" w:rsidRDefault="004443DA" w:rsidP="004443DA">
            <w:pPr>
              <w:spacing w:before="120" w:after="120"/>
              <w:jc w:val="center"/>
              <w:rPr>
                <w:rFonts w:asciiTheme="minorHAnsi" w:eastAsiaTheme="minorHAnsi" w:hAnsiTheme="minorHAnsi" w:cs="Arial"/>
                <w:sz w:val="20"/>
                <w:szCs w:val="20"/>
              </w:rPr>
            </w:pPr>
            <w:r w:rsidRPr="00E32DEE">
              <w:rPr>
                <w:rFonts w:asciiTheme="minorHAnsi" w:eastAsiaTheme="minorHAnsi" w:hAnsiTheme="minorHAnsi" w:cs="Arial"/>
                <w:sz w:val="20"/>
                <w:szCs w:val="20"/>
              </w:rPr>
              <w:t>1</w:t>
            </w:r>
          </w:p>
        </w:tc>
        <w:tc>
          <w:tcPr>
            <w:tcW w:w="432" w:type="dxa"/>
            <w:shd w:val="clear" w:color="auto" w:fill="FFFFFF" w:themeFill="background1"/>
            <w:vAlign w:val="bottom"/>
          </w:tcPr>
          <w:p w:rsidR="004443DA" w:rsidRPr="00E32DEE" w:rsidRDefault="004443DA" w:rsidP="004443DA">
            <w:pPr>
              <w:spacing w:before="120" w:after="120"/>
              <w:jc w:val="center"/>
              <w:rPr>
                <w:rFonts w:asciiTheme="minorHAnsi" w:eastAsiaTheme="minorHAnsi" w:hAnsiTheme="minorHAnsi" w:cs="Arial"/>
                <w:sz w:val="20"/>
                <w:szCs w:val="20"/>
              </w:rPr>
            </w:pPr>
            <w:r w:rsidRPr="00E32DEE">
              <w:rPr>
                <w:rFonts w:asciiTheme="minorHAnsi" w:hAnsiTheme="minorHAnsi" w:cs="Arial"/>
                <w:sz w:val="20"/>
                <w:szCs w:val="20"/>
              </w:rPr>
              <w:t>2</w:t>
            </w:r>
          </w:p>
        </w:tc>
        <w:tc>
          <w:tcPr>
            <w:tcW w:w="432" w:type="dxa"/>
            <w:shd w:val="clear" w:color="auto" w:fill="FFFFFF" w:themeFill="background1"/>
            <w:vAlign w:val="bottom"/>
          </w:tcPr>
          <w:p w:rsidR="004443DA" w:rsidRPr="00E32DEE" w:rsidRDefault="004443DA" w:rsidP="004443DA">
            <w:pPr>
              <w:spacing w:before="120" w:after="120"/>
              <w:jc w:val="center"/>
              <w:rPr>
                <w:rFonts w:asciiTheme="minorHAnsi" w:eastAsiaTheme="minorHAnsi" w:hAnsiTheme="minorHAnsi" w:cs="Arial"/>
                <w:sz w:val="20"/>
                <w:szCs w:val="20"/>
              </w:rPr>
            </w:pPr>
            <w:r w:rsidRPr="00E32DEE">
              <w:rPr>
                <w:rFonts w:asciiTheme="minorHAnsi" w:hAnsiTheme="minorHAnsi" w:cs="Arial"/>
                <w:sz w:val="20"/>
                <w:szCs w:val="20"/>
              </w:rPr>
              <w:t>3</w:t>
            </w:r>
          </w:p>
        </w:tc>
        <w:tc>
          <w:tcPr>
            <w:tcW w:w="432" w:type="dxa"/>
            <w:shd w:val="clear" w:color="auto" w:fill="FFFFFF" w:themeFill="background1"/>
            <w:vAlign w:val="bottom"/>
          </w:tcPr>
          <w:p w:rsidR="004443DA" w:rsidRPr="00E32DEE" w:rsidRDefault="004443DA" w:rsidP="004443DA">
            <w:pPr>
              <w:spacing w:before="120" w:after="120"/>
              <w:jc w:val="center"/>
              <w:rPr>
                <w:rFonts w:asciiTheme="minorHAnsi" w:eastAsiaTheme="minorHAnsi" w:hAnsiTheme="minorHAnsi" w:cs="Arial"/>
                <w:sz w:val="20"/>
                <w:szCs w:val="20"/>
              </w:rPr>
            </w:pPr>
            <w:r w:rsidRPr="00E32DEE">
              <w:rPr>
                <w:rFonts w:asciiTheme="minorHAnsi" w:hAnsiTheme="minorHAnsi" w:cs="Arial"/>
                <w:sz w:val="20"/>
                <w:szCs w:val="20"/>
              </w:rPr>
              <w:t>4</w:t>
            </w:r>
          </w:p>
        </w:tc>
        <w:tc>
          <w:tcPr>
            <w:tcW w:w="432" w:type="dxa"/>
            <w:shd w:val="clear" w:color="auto" w:fill="FFFFFF" w:themeFill="background1"/>
            <w:vAlign w:val="bottom"/>
          </w:tcPr>
          <w:p w:rsidR="004443DA" w:rsidRPr="00E32DEE" w:rsidRDefault="004443DA" w:rsidP="004443DA">
            <w:pPr>
              <w:spacing w:before="120" w:after="120"/>
              <w:jc w:val="center"/>
              <w:rPr>
                <w:rFonts w:asciiTheme="minorHAnsi" w:eastAsiaTheme="minorHAnsi" w:hAnsiTheme="minorHAnsi" w:cs="Arial"/>
                <w:sz w:val="20"/>
                <w:szCs w:val="20"/>
              </w:rPr>
            </w:pPr>
            <w:r w:rsidRPr="00E32DEE">
              <w:rPr>
                <w:rFonts w:asciiTheme="minorHAnsi" w:hAnsiTheme="minorHAnsi" w:cs="Arial"/>
                <w:sz w:val="20"/>
                <w:szCs w:val="20"/>
              </w:rPr>
              <w:t>5</w:t>
            </w:r>
          </w:p>
        </w:tc>
        <w:tc>
          <w:tcPr>
            <w:tcW w:w="432" w:type="dxa"/>
            <w:shd w:val="clear" w:color="auto" w:fill="FFFFFF" w:themeFill="background1"/>
            <w:vAlign w:val="bottom"/>
          </w:tcPr>
          <w:p w:rsidR="004443DA" w:rsidRPr="00E32DEE" w:rsidRDefault="004443DA" w:rsidP="004443DA">
            <w:pPr>
              <w:spacing w:before="120" w:after="120"/>
              <w:jc w:val="center"/>
              <w:rPr>
                <w:rFonts w:asciiTheme="minorHAnsi" w:eastAsiaTheme="minorHAnsi" w:hAnsiTheme="minorHAnsi" w:cs="Arial"/>
                <w:sz w:val="20"/>
                <w:szCs w:val="20"/>
              </w:rPr>
            </w:pPr>
            <w:r w:rsidRPr="00E32DEE">
              <w:rPr>
                <w:rFonts w:asciiTheme="minorHAnsi" w:hAnsiTheme="minorHAnsi" w:cs="Arial"/>
                <w:sz w:val="20"/>
                <w:szCs w:val="20"/>
              </w:rPr>
              <w:t>6</w:t>
            </w:r>
          </w:p>
        </w:tc>
        <w:tc>
          <w:tcPr>
            <w:tcW w:w="432" w:type="dxa"/>
            <w:shd w:val="clear" w:color="auto" w:fill="FFFFFF" w:themeFill="background1"/>
            <w:vAlign w:val="bottom"/>
          </w:tcPr>
          <w:p w:rsidR="004443DA" w:rsidRPr="00E32DEE" w:rsidRDefault="004443DA" w:rsidP="004443DA">
            <w:pPr>
              <w:spacing w:before="120" w:after="120"/>
              <w:jc w:val="center"/>
              <w:rPr>
                <w:rFonts w:asciiTheme="minorHAnsi" w:eastAsiaTheme="minorHAnsi" w:hAnsiTheme="minorHAnsi" w:cs="Arial"/>
                <w:sz w:val="20"/>
                <w:szCs w:val="20"/>
              </w:rPr>
            </w:pPr>
            <w:r w:rsidRPr="00E32DEE">
              <w:rPr>
                <w:rFonts w:asciiTheme="minorHAnsi" w:hAnsiTheme="minorHAnsi" w:cs="Arial"/>
                <w:sz w:val="20"/>
                <w:szCs w:val="20"/>
              </w:rPr>
              <w:t>7</w:t>
            </w:r>
          </w:p>
        </w:tc>
        <w:tc>
          <w:tcPr>
            <w:tcW w:w="432" w:type="dxa"/>
            <w:shd w:val="clear" w:color="auto" w:fill="FFFFFF" w:themeFill="background1"/>
            <w:vAlign w:val="bottom"/>
          </w:tcPr>
          <w:p w:rsidR="004443DA" w:rsidRPr="00E32DEE" w:rsidRDefault="004443DA" w:rsidP="004443DA">
            <w:pPr>
              <w:spacing w:before="120" w:after="120"/>
              <w:jc w:val="center"/>
              <w:rPr>
                <w:rFonts w:asciiTheme="minorHAnsi" w:eastAsiaTheme="minorHAnsi" w:hAnsiTheme="minorHAnsi" w:cs="Arial"/>
                <w:sz w:val="20"/>
                <w:szCs w:val="20"/>
              </w:rPr>
            </w:pPr>
            <w:r w:rsidRPr="00E32DEE">
              <w:rPr>
                <w:rFonts w:asciiTheme="minorHAnsi" w:hAnsiTheme="minorHAnsi" w:cs="Arial"/>
                <w:sz w:val="20"/>
                <w:szCs w:val="20"/>
              </w:rPr>
              <w:t>8</w:t>
            </w:r>
          </w:p>
        </w:tc>
        <w:tc>
          <w:tcPr>
            <w:tcW w:w="1854" w:type="dxa"/>
            <w:shd w:val="clear" w:color="auto" w:fill="FFFFFF" w:themeFill="background1"/>
            <w:vAlign w:val="bottom"/>
          </w:tcPr>
          <w:p w:rsidR="004443DA" w:rsidRPr="00E32DEE" w:rsidRDefault="004443DA" w:rsidP="004443DA">
            <w:pPr>
              <w:spacing w:before="120" w:after="120"/>
              <w:jc w:val="center"/>
              <w:rPr>
                <w:rFonts w:asciiTheme="minorHAnsi" w:eastAsiaTheme="minorHAnsi" w:hAnsiTheme="minorHAnsi" w:cs="Arial"/>
                <w:sz w:val="20"/>
                <w:szCs w:val="20"/>
              </w:rPr>
            </w:pPr>
            <w:r w:rsidRPr="00E32DEE">
              <w:rPr>
                <w:rFonts w:asciiTheme="minorHAnsi" w:eastAsiaTheme="minorHAnsi" w:hAnsiTheme="minorHAnsi" w:cs="Arial"/>
                <w:sz w:val="20"/>
                <w:szCs w:val="20"/>
              </w:rPr>
              <w:t>0</w:t>
            </w:r>
          </w:p>
        </w:tc>
      </w:tr>
      <w:tr w:rsidR="004443DA" w:rsidRPr="00E32DEE" w:rsidTr="004443DA">
        <w:tc>
          <w:tcPr>
            <w:tcW w:w="3960" w:type="dxa"/>
            <w:shd w:val="clear" w:color="auto" w:fill="D9D9D9" w:themeFill="background1" w:themeFillShade="D9"/>
          </w:tcPr>
          <w:p w:rsidR="004443DA" w:rsidRPr="00E32DEE" w:rsidRDefault="004443DA" w:rsidP="004443DA">
            <w:pPr>
              <w:tabs>
                <w:tab w:val="left" w:leader="dot" w:pos="3749"/>
              </w:tabs>
              <w:spacing w:before="120" w:after="120"/>
              <w:ind w:left="288" w:hanging="315"/>
              <w:rPr>
                <w:rFonts w:asciiTheme="minorHAnsi" w:eastAsiaTheme="minorHAnsi" w:hAnsiTheme="minorHAnsi" w:cs="Arial"/>
                <w:sz w:val="20"/>
                <w:szCs w:val="20"/>
              </w:rPr>
            </w:pPr>
            <w:r w:rsidRPr="00E32DEE">
              <w:rPr>
                <w:rFonts w:asciiTheme="minorHAnsi" w:eastAsiaTheme="minorHAnsi" w:hAnsiTheme="minorHAnsi" w:cs="Arial"/>
                <w:sz w:val="20"/>
                <w:szCs w:val="20"/>
              </w:rPr>
              <w:t>c.</w:t>
            </w:r>
            <w:r w:rsidRPr="00E32DEE">
              <w:rPr>
                <w:rFonts w:asciiTheme="minorHAnsi" w:eastAsiaTheme="minorHAnsi" w:hAnsiTheme="minorHAnsi" w:cs="Arial"/>
                <w:sz w:val="20"/>
                <w:szCs w:val="20"/>
              </w:rPr>
              <w:tab/>
              <w:t>Science</w:t>
            </w:r>
            <w:r w:rsidRPr="00E32DEE">
              <w:rPr>
                <w:rFonts w:asciiTheme="minorHAnsi" w:eastAsiaTheme="minorHAnsi" w:hAnsiTheme="minorHAnsi" w:cs="Arial"/>
                <w:sz w:val="20"/>
                <w:szCs w:val="20"/>
              </w:rPr>
              <w:tab/>
            </w:r>
          </w:p>
        </w:tc>
        <w:tc>
          <w:tcPr>
            <w:tcW w:w="432" w:type="dxa"/>
            <w:shd w:val="clear" w:color="auto" w:fill="D9D9D9" w:themeFill="background1" w:themeFillShade="D9"/>
            <w:vAlign w:val="bottom"/>
          </w:tcPr>
          <w:p w:rsidR="004443DA" w:rsidRPr="00E32DEE" w:rsidRDefault="004443DA" w:rsidP="004443DA">
            <w:pPr>
              <w:spacing w:before="120" w:after="120"/>
              <w:jc w:val="center"/>
              <w:rPr>
                <w:rFonts w:asciiTheme="minorHAnsi" w:eastAsiaTheme="minorHAnsi" w:hAnsiTheme="minorHAnsi" w:cs="Arial"/>
                <w:sz w:val="20"/>
                <w:szCs w:val="20"/>
              </w:rPr>
            </w:pPr>
            <w:r w:rsidRPr="00E32DEE">
              <w:rPr>
                <w:rFonts w:asciiTheme="minorHAnsi" w:eastAsiaTheme="minorHAnsi" w:hAnsiTheme="minorHAnsi" w:cs="Arial"/>
                <w:sz w:val="20"/>
                <w:szCs w:val="20"/>
              </w:rPr>
              <w:t>K</w:t>
            </w:r>
          </w:p>
        </w:tc>
        <w:tc>
          <w:tcPr>
            <w:tcW w:w="432" w:type="dxa"/>
            <w:shd w:val="clear" w:color="auto" w:fill="D9D9D9" w:themeFill="background1" w:themeFillShade="D9"/>
            <w:vAlign w:val="bottom"/>
          </w:tcPr>
          <w:p w:rsidR="004443DA" w:rsidRPr="00E32DEE" w:rsidRDefault="004443DA" w:rsidP="004443DA">
            <w:pPr>
              <w:spacing w:before="120" w:after="120"/>
              <w:jc w:val="center"/>
              <w:rPr>
                <w:rFonts w:asciiTheme="minorHAnsi" w:eastAsiaTheme="minorHAnsi" w:hAnsiTheme="minorHAnsi" w:cs="Arial"/>
                <w:sz w:val="20"/>
                <w:szCs w:val="20"/>
              </w:rPr>
            </w:pPr>
            <w:r w:rsidRPr="00E32DEE">
              <w:rPr>
                <w:rFonts w:asciiTheme="minorHAnsi" w:eastAsiaTheme="minorHAnsi" w:hAnsiTheme="minorHAnsi" w:cs="Arial"/>
                <w:sz w:val="20"/>
                <w:szCs w:val="20"/>
              </w:rPr>
              <w:t>1</w:t>
            </w:r>
          </w:p>
        </w:tc>
        <w:tc>
          <w:tcPr>
            <w:tcW w:w="432" w:type="dxa"/>
            <w:shd w:val="clear" w:color="auto" w:fill="D9D9D9" w:themeFill="background1" w:themeFillShade="D9"/>
            <w:vAlign w:val="bottom"/>
          </w:tcPr>
          <w:p w:rsidR="004443DA" w:rsidRPr="00E32DEE" w:rsidRDefault="004443DA" w:rsidP="004443DA">
            <w:pPr>
              <w:spacing w:before="120" w:after="120"/>
              <w:jc w:val="center"/>
              <w:rPr>
                <w:rFonts w:asciiTheme="minorHAnsi" w:eastAsiaTheme="minorHAnsi" w:hAnsiTheme="minorHAnsi" w:cs="Arial"/>
                <w:sz w:val="20"/>
                <w:szCs w:val="20"/>
              </w:rPr>
            </w:pPr>
            <w:r w:rsidRPr="00E32DEE">
              <w:rPr>
                <w:rFonts w:asciiTheme="minorHAnsi" w:hAnsiTheme="minorHAnsi" w:cs="Arial"/>
                <w:sz w:val="20"/>
                <w:szCs w:val="20"/>
              </w:rPr>
              <w:t>2</w:t>
            </w:r>
          </w:p>
        </w:tc>
        <w:tc>
          <w:tcPr>
            <w:tcW w:w="432" w:type="dxa"/>
            <w:shd w:val="clear" w:color="auto" w:fill="D9D9D9" w:themeFill="background1" w:themeFillShade="D9"/>
            <w:vAlign w:val="bottom"/>
          </w:tcPr>
          <w:p w:rsidR="004443DA" w:rsidRPr="00E32DEE" w:rsidRDefault="004443DA" w:rsidP="004443DA">
            <w:pPr>
              <w:spacing w:before="120" w:after="120"/>
              <w:jc w:val="center"/>
              <w:rPr>
                <w:rFonts w:asciiTheme="minorHAnsi" w:eastAsiaTheme="minorHAnsi" w:hAnsiTheme="minorHAnsi" w:cs="Arial"/>
                <w:sz w:val="20"/>
                <w:szCs w:val="20"/>
              </w:rPr>
            </w:pPr>
            <w:r w:rsidRPr="00E32DEE">
              <w:rPr>
                <w:rFonts w:asciiTheme="minorHAnsi" w:hAnsiTheme="minorHAnsi" w:cs="Arial"/>
                <w:sz w:val="20"/>
                <w:szCs w:val="20"/>
              </w:rPr>
              <w:t>3</w:t>
            </w:r>
          </w:p>
        </w:tc>
        <w:tc>
          <w:tcPr>
            <w:tcW w:w="432" w:type="dxa"/>
            <w:shd w:val="clear" w:color="auto" w:fill="D9D9D9" w:themeFill="background1" w:themeFillShade="D9"/>
            <w:vAlign w:val="bottom"/>
          </w:tcPr>
          <w:p w:rsidR="004443DA" w:rsidRPr="00E32DEE" w:rsidRDefault="004443DA" w:rsidP="004443DA">
            <w:pPr>
              <w:spacing w:before="120" w:after="120"/>
              <w:jc w:val="center"/>
              <w:rPr>
                <w:rFonts w:asciiTheme="minorHAnsi" w:eastAsiaTheme="minorHAnsi" w:hAnsiTheme="minorHAnsi" w:cs="Arial"/>
                <w:sz w:val="20"/>
                <w:szCs w:val="20"/>
              </w:rPr>
            </w:pPr>
            <w:r w:rsidRPr="00E32DEE">
              <w:rPr>
                <w:rFonts w:asciiTheme="minorHAnsi" w:hAnsiTheme="minorHAnsi" w:cs="Arial"/>
                <w:sz w:val="20"/>
                <w:szCs w:val="20"/>
              </w:rPr>
              <w:t>4</w:t>
            </w:r>
          </w:p>
        </w:tc>
        <w:tc>
          <w:tcPr>
            <w:tcW w:w="432" w:type="dxa"/>
            <w:shd w:val="clear" w:color="auto" w:fill="D9D9D9" w:themeFill="background1" w:themeFillShade="D9"/>
            <w:vAlign w:val="bottom"/>
          </w:tcPr>
          <w:p w:rsidR="004443DA" w:rsidRPr="00E32DEE" w:rsidRDefault="004443DA" w:rsidP="004443DA">
            <w:pPr>
              <w:spacing w:before="120" w:after="120"/>
              <w:jc w:val="center"/>
              <w:rPr>
                <w:rFonts w:asciiTheme="minorHAnsi" w:eastAsiaTheme="minorHAnsi" w:hAnsiTheme="minorHAnsi" w:cs="Arial"/>
                <w:sz w:val="20"/>
                <w:szCs w:val="20"/>
              </w:rPr>
            </w:pPr>
            <w:r w:rsidRPr="00E32DEE">
              <w:rPr>
                <w:rFonts w:asciiTheme="minorHAnsi" w:hAnsiTheme="minorHAnsi" w:cs="Arial"/>
                <w:sz w:val="20"/>
                <w:szCs w:val="20"/>
              </w:rPr>
              <w:t>5</w:t>
            </w:r>
          </w:p>
        </w:tc>
        <w:tc>
          <w:tcPr>
            <w:tcW w:w="432" w:type="dxa"/>
            <w:shd w:val="clear" w:color="auto" w:fill="D9D9D9" w:themeFill="background1" w:themeFillShade="D9"/>
            <w:vAlign w:val="bottom"/>
          </w:tcPr>
          <w:p w:rsidR="004443DA" w:rsidRPr="00E32DEE" w:rsidRDefault="004443DA" w:rsidP="004443DA">
            <w:pPr>
              <w:spacing w:before="120" w:after="120"/>
              <w:jc w:val="center"/>
              <w:rPr>
                <w:rFonts w:asciiTheme="minorHAnsi" w:eastAsiaTheme="minorHAnsi" w:hAnsiTheme="minorHAnsi" w:cs="Arial"/>
                <w:sz w:val="20"/>
                <w:szCs w:val="20"/>
              </w:rPr>
            </w:pPr>
            <w:r w:rsidRPr="00E32DEE">
              <w:rPr>
                <w:rFonts w:asciiTheme="minorHAnsi" w:hAnsiTheme="minorHAnsi" w:cs="Arial"/>
                <w:sz w:val="20"/>
                <w:szCs w:val="20"/>
              </w:rPr>
              <w:t>6</w:t>
            </w:r>
          </w:p>
        </w:tc>
        <w:tc>
          <w:tcPr>
            <w:tcW w:w="432" w:type="dxa"/>
            <w:shd w:val="clear" w:color="auto" w:fill="D9D9D9" w:themeFill="background1" w:themeFillShade="D9"/>
            <w:vAlign w:val="bottom"/>
          </w:tcPr>
          <w:p w:rsidR="004443DA" w:rsidRPr="00E32DEE" w:rsidRDefault="004443DA" w:rsidP="004443DA">
            <w:pPr>
              <w:spacing w:before="120" w:after="120"/>
              <w:jc w:val="center"/>
              <w:rPr>
                <w:rFonts w:asciiTheme="minorHAnsi" w:eastAsiaTheme="minorHAnsi" w:hAnsiTheme="minorHAnsi" w:cs="Arial"/>
                <w:sz w:val="20"/>
                <w:szCs w:val="20"/>
              </w:rPr>
            </w:pPr>
            <w:r w:rsidRPr="00E32DEE">
              <w:rPr>
                <w:rFonts w:asciiTheme="minorHAnsi" w:hAnsiTheme="minorHAnsi" w:cs="Arial"/>
                <w:sz w:val="20"/>
                <w:szCs w:val="20"/>
              </w:rPr>
              <w:t>7</w:t>
            </w:r>
          </w:p>
        </w:tc>
        <w:tc>
          <w:tcPr>
            <w:tcW w:w="432" w:type="dxa"/>
            <w:shd w:val="clear" w:color="auto" w:fill="D9D9D9" w:themeFill="background1" w:themeFillShade="D9"/>
            <w:vAlign w:val="bottom"/>
          </w:tcPr>
          <w:p w:rsidR="004443DA" w:rsidRPr="00E32DEE" w:rsidRDefault="004443DA" w:rsidP="004443DA">
            <w:pPr>
              <w:spacing w:before="120" w:after="120"/>
              <w:jc w:val="center"/>
              <w:rPr>
                <w:rFonts w:asciiTheme="minorHAnsi" w:eastAsiaTheme="minorHAnsi" w:hAnsiTheme="minorHAnsi" w:cs="Arial"/>
                <w:sz w:val="20"/>
                <w:szCs w:val="20"/>
              </w:rPr>
            </w:pPr>
            <w:r w:rsidRPr="00E32DEE">
              <w:rPr>
                <w:rFonts w:asciiTheme="minorHAnsi" w:hAnsiTheme="minorHAnsi" w:cs="Arial"/>
                <w:sz w:val="20"/>
                <w:szCs w:val="20"/>
              </w:rPr>
              <w:t>8</w:t>
            </w:r>
          </w:p>
        </w:tc>
        <w:tc>
          <w:tcPr>
            <w:tcW w:w="1854" w:type="dxa"/>
            <w:shd w:val="clear" w:color="auto" w:fill="D9D9D9" w:themeFill="background1" w:themeFillShade="D9"/>
            <w:vAlign w:val="bottom"/>
          </w:tcPr>
          <w:p w:rsidR="004443DA" w:rsidRPr="00E32DEE" w:rsidRDefault="004443DA" w:rsidP="004443DA">
            <w:pPr>
              <w:spacing w:before="120" w:after="120"/>
              <w:jc w:val="center"/>
              <w:rPr>
                <w:rFonts w:asciiTheme="minorHAnsi" w:eastAsiaTheme="minorHAnsi" w:hAnsiTheme="minorHAnsi" w:cs="Arial"/>
                <w:sz w:val="20"/>
                <w:szCs w:val="20"/>
              </w:rPr>
            </w:pPr>
            <w:r w:rsidRPr="00E32DEE">
              <w:rPr>
                <w:rFonts w:asciiTheme="minorHAnsi" w:eastAsiaTheme="minorHAnsi" w:hAnsiTheme="minorHAnsi" w:cs="Arial"/>
                <w:sz w:val="20"/>
                <w:szCs w:val="20"/>
              </w:rPr>
              <w:t>0</w:t>
            </w:r>
          </w:p>
        </w:tc>
      </w:tr>
      <w:tr w:rsidR="004443DA" w:rsidRPr="00E32DEE" w:rsidTr="004443DA">
        <w:tc>
          <w:tcPr>
            <w:tcW w:w="3960" w:type="dxa"/>
            <w:shd w:val="clear" w:color="auto" w:fill="auto"/>
          </w:tcPr>
          <w:p w:rsidR="004443DA" w:rsidRPr="00E32DEE" w:rsidRDefault="004443DA" w:rsidP="004443DA">
            <w:pPr>
              <w:tabs>
                <w:tab w:val="left" w:leader="dot" w:pos="3749"/>
              </w:tabs>
              <w:spacing w:before="120" w:after="120"/>
              <w:ind w:left="288" w:hanging="315"/>
              <w:rPr>
                <w:rFonts w:asciiTheme="minorHAnsi" w:eastAsiaTheme="minorHAnsi" w:hAnsiTheme="minorHAnsi" w:cs="Arial"/>
                <w:sz w:val="20"/>
                <w:szCs w:val="20"/>
              </w:rPr>
            </w:pPr>
            <w:r w:rsidRPr="00E32DEE">
              <w:rPr>
                <w:rFonts w:asciiTheme="minorHAnsi" w:eastAsiaTheme="minorHAnsi" w:hAnsiTheme="minorHAnsi" w:cs="Arial"/>
                <w:sz w:val="20"/>
                <w:szCs w:val="20"/>
              </w:rPr>
              <w:t>d.</w:t>
            </w:r>
            <w:r w:rsidRPr="00E32DEE">
              <w:rPr>
                <w:rFonts w:asciiTheme="minorHAnsi" w:eastAsiaTheme="minorHAnsi" w:hAnsiTheme="minorHAnsi" w:cs="Arial"/>
                <w:sz w:val="20"/>
                <w:szCs w:val="20"/>
              </w:rPr>
              <w:tab/>
              <w:t>Social Studies</w:t>
            </w:r>
            <w:r w:rsidRPr="00E32DEE">
              <w:rPr>
                <w:rFonts w:asciiTheme="minorHAnsi" w:eastAsiaTheme="minorHAnsi" w:hAnsiTheme="minorHAnsi" w:cs="Arial"/>
                <w:sz w:val="20"/>
                <w:szCs w:val="20"/>
              </w:rPr>
              <w:tab/>
            </w:r>
          </w:p>
        </w:tc>
        <w:tc>
          <w:tcPr>
            <w:tcW w:w="432" w:type="dxa"/>
            <w:shd w:val="clear" w:color="auto" w:fill="auto"/>
            <w:vAlign w:val="bottom"/>
          </w:tcPr>
          <w:p w:rsidR="004443DA" w:rsidRPr="00E32DEE" w:rsidRDefault="004443DA" w:rsidP="004443DA">
            <w:pPr>
              <w:spacing w:before="120" w:after="120"/>
              <w:jc w:val="center"/>
              <w:rPr>
                <w:rFonts w:asciiTheme="minorHAnsi" w:eastAsiaTheme="minorHAnsi" w:hAnsiTheme="minorHAnsi" w:cs="Arial"/>
                <w:sz w:val="20"/>
                <w:szCs w:val="20"/>
              </w:rPr>
            </w:pPr>
            <w:r w:rsidRPr="00E32DEE">
              <w:rPr>
                <w:rFonts w:asciiTheme="minorHAnsi" w:eastAsiaTheme="minorHAnsi" w:hAnsiTheme="minorHAnsi" w:cs="Arial"/>
                <w:sz w:val="20"/>
                <w:szCs w:val="20"/>
              </w:rPr>
              <w:t>K</w:t>
            </w:r>
          </w:p>
        </w:tc>
        <w:tc>
          <w:tcPr>
            <w:tcW w:w="432" w:type="dxa"/>
            <w:shd w:val="clear" w:color="auto" w:fill="auto"/>
            <w:vAlign w:val="bottom"/>
          </w:tcPr>
          <w:p w:rsidR="004443DA" w:rsidRPr="00E32DEE" w:rsidRDefault="004443DA" w:rsidP="004443DA">
            <w:pPr>
              <w:spacing w:before="120" w:after="120"/>
              <w:jc w:val="center"/>
              <w:rPr>
                <w:rFonts w:asciiTheme="minorHAnsi" w:eastAsiaTheme="minorHAnsi" w:hAnsiTheme="minorHAnsi" w:cs="Arial"/>
                <w:sz w:val="20"/>
                <w:szCs w:val="20"/>
              </w:rPr>
            </w:pPr>
            <w:r w:rsidRPr="00E32DEE">
              <w:rPr>
                <w:rFonts w:asciiTheme="minorHAnsi" w:eastAsiaTheme="minorHAnsi" w:hAnsiTheme="minorHAnsi" w:cs="Arial"/>
                <w:sz w:val="20"/>
                <w:szCs w:val="20"/>
              </w:rPr>
              <w:t>1</w:t>
            </w:r>
          </w:p>
        </w:tc>
        <w:tc>
          <w:tcPr>
            <w:tcW w:w="432" w:type="dxa"/>
            <w:shd w:val="clear" w:color="auto" w:fill="auto"/>
            <w:vAlign w:val="bottom"/>
          </w:tcPr>
          <w:p w:rsidR="004443DA" w:rsidRPr="00E32DEE" w:rsidRDefault="004443DA" w:rsidP="004443DA">
            <w:pPr>
              <w:spacing w:before="120" w:after="120"/>
              <w:jc w:val="center"/>
              <w:rPr>
                <w:rFonts w:asciiTheme="minorHAnsi" w:eastAsiaTheme="minorHAnsi" w:hAnsiTheme="minorHAnsi" w:cs="Arial"/>
                <w:sz w:val="20"/>
                <w:szCs w:val="20"/>
              </w:rPr>
            </w:pPr>
            <w:r w:rsidRPr="00E32DEE">
              <w:rPr>
                <w:rFonts w:asciiTheme="minorHAnsi" w:hAnsiTheme="minorHAnsi" w:cs="Arial"/>
                <w:sz w:val="20"/>
                <w:szCs w:val="20"/>
              </w:rPr>
              <w:t>2</w:t>
            </w:r>
          </w:p>
        </w:tc>
        <w:tc>
          <w:tcPr>
            <w:tcW w:w="432" w:type="dxa"/>
            <w:shd w:val="clear" w:color="auto" w:fill="auto"/>
            <w:vAlign w:val="bottom"/>
          </w:tcPr>
          <w:p w:rsidR="004443DA" w:rsidRPr="00E32DEE" w:rsidRDefault="004443DA" w:rsidP="004443DA">
            <w:pPr>
              <w:spacing w:before="120" w:after="120"/>
              <w:jc w:val="center"/>
              <w:rPr>
                <w:rFonts w:asciiTheme="minorHAnsi" w:eastAsiaTheme="minorHAnsi" w:hAnsiTheme="minorHAnsi" w:cs="Arial"/>
                <w:sz w:val="20"/>
                <w:szCs w:val="20"/>
              </w:rPr>
            </w:pPr>
            <w:r w:rsidRPr="00E32DEE">
              <w:rPr>
                <w:rFonts w:asciiTheme="minorHAnsi" w:hAnsiTheme="minorHAnsi" w:cs="Arial"/>
                <w:sz w:val="20"/>
                <w:szCs w:val="20"/>
              </w:rPr>
              <w:t>3</w:t>
            </w:r>
          </w:p>
        </w:tc>
        <w:tc>
          <w:tcPr>
            <w:tcW w:w="432" w:type="dxa"/>
            <w:shd w:val="clear" w:color="auto" w:fill="auto"/>
            <w:vAlign w:val="bottom"/>
          </w:tcPr>
          <w:p w:rsidR="004443DA" w:rsidRPr="00E32DEE" w:rsidRDefault="004443DA" w:rsidP="004443DA">
            <w:pPr>
              <w:spacing w:before="120" w:after="120"/>
              <w:jc w:val="center"/>
              <w:rPr>
                <w:rFonts w:asciiTheme="minorHAnsi" w:eastAsiaTheme="minorHAnsi" w:hAnsiTheme="minorHAnsi" w:cs="Arial"/>
                <w:sz w:val="20"/>
                <w:szCs w:val="20"/>
              </w:rPr>
            </w:pPr>
            <w:r w:rsidRPr="00E32DEE">
              <w:rPr>
                <w:rFonts w:asciiTheme="minorHAnsi" w:hAnsiTheme="minorHAnsi" w:cs="Arial"/>
                <w:sz w:val="20"/>
                <w:szCs w:val="20"/>
              </w:rPr>
              <w:t>4</w:t>
            </w:r>
          </w:p>
        </w:tc>
        <w:tc>
          <w:tcPr>
            <w:tcW w:w="432" w:type="dxa"/>
            <w:shd w:val="clear" w:color="auto" w:fill="auto"/>
            <w:vAlign w:val="bottom"/>
          </w:tcPr>
          <w:p w:rsidR="004443DA" w:rsidRPr="00E32DEE" w:rsidRDefault="004443DA" w:rsidP="004443DA">
            <w:pPr>
              <w:spacing w:before="120" w:after="120"/>
              <w:jc w:val="center"/>
              <w:rPr>
                <w:rFonts w:asciiTheme="minorHAnsi" w:eastAsiaTheme="minorHAnsi" w:hAnsiTheme="minorHAnsi" w:cs="Arial"/>
                <w:sz w:val="20"/>
                <w:szCs w:val="20"/>
              </w:rPr>
            </w:pPr>
            <w:r w:rsidRPr="00E32DEE">
              <w:rPr>
                <w:rFonts w:asciiTheme="minorHAnsi" w:hAnsiTheme="minorHAnsi" w:cs="Arial"/>
                <w:sz w:val="20"/>
                <w:szCs w:val="20"/>
              </w:rPr>
              <w:t>5</w:t>
            </w:r>
          </w:p>
        </w:tc>
        <w:tc>
          <w:tcPr>
            <w:tcW w:w="432" w:type="dxa"/>
            <w:shd w:val="clear" w:color="auto" w:fill="auto"/>
            <w:vAlign w:val="bottom"/>
          </w:tcPr>
          <w:p w:rsidR="004443DA" w:rsidRPr="00E32DEE" w:rsidRDefault="004443DA" w:rsidP="004443DA">
            <w:pPr>
              <w:spacing w:before="120" w:after="120"/>
              <w:jc w:val="center"/>
              <w:rPr>
                <w:rFonts w:asciiTheme="minorHAnsi" w:eastAsiaTheme="minorHAnsi" w:hAnsiTheme="minorHAnsi" w:cs="Arial"/>
                <w:sz w:val="20"/>
                <w:szCs w:val="20"/>
              </w:rPr>
            </w:pPr>
            <w:r w:rsidRPr="00E32DEE">
              <w:rPr>
                <w:rFonts w:asciiTheme="minorHAnsi" w:hAnsiTheme="minorHAnsi" w:cs="Arial"/>
                <w:sz w:val="20"/>
                <w:szCs w:val="20"/>
              </w:rPr>
              <w:t>6</w:t>
            </w:r>
          </w:p>
        </w:tc>
        <w:tc>
          <w:tcPr>
            <w:tcW w:w="432" w:type="dxa"/>
            <w:shd w:val="clear" w:color="auto" w:fill="auto"/>
            <w:vAlign w:val="bottom"/>
          </w:tcPr>
          <w:p w:rsidR="004443DA" w:rsidRPr="00E32DEE" w:rsidRDefault="004443DA" w:rsidP="004443DA">
            <w:pPr>
              <w:spacing w:before="120" w:after="120"/>
              <w:jc w:val="center"/>
              <w:rPr>
                <w:rFonts w:asciiTheme="minorHAnsi" w:eastAsiaTheme="minorHAnsi" w:hAnsiTheme="minorHAnsi" w:cs="Arial"/>
                <w:sz w:val="20"/>
                <w:szCs w:val="20"/>
              </w:rPr>
            </w:pPr>
            <w:r w:rsidRPr="00E32DEE">
              <w:rPr>
                <w:rFonts w:asciiTheme="minorHAnsi" w:hAnsiTheme="minorHAnsi" w:cs="Arial"/>
                <w:sz w:val="20"/>
                <w:szCs w:val="20"/>
              </w:rPr>
              <w:t>7</w:t>
            </w:r>
          </w:p>
        </w:tc>
        <w:tc>
          <w:tcPr>
            <w:tcW w:w="432" w:type="dxa"/>
            <w:shd w:val="clear" w:color="auto" w:fill="auto"/>
            <w:vAlign w:val="bottom"/>
          </w:tcPr>
          <w:p w:rsidR="004443DA" w:rsidRPr="00E32DEE" w:rsidRDefault="004443DA" w:rsidP="004443DA">
            <w:pPr>
              <w:spacing w:before="120" w:after="120"/>
              <w:jc w:val="center"/>
              <w:rPr>
                <w:rFonts w:asciiTheme="minorHAnsi" w:eastAsiaTheme="minorHAnsi" w:hAnsiTheme="minorHAnsi" w:cs="Arial"/>
                <w:sz w:val="20"/>
                <w:szCs w:val="20"/>
              </w:rPr>
            </w:pPr>
            <w:r w:rsidRPr="00E32DEE">
              <w:rPr>
                <w:rFonts w:asciiTheme="minorHAnsi" w:hAnsiTheme="minorHAnsi" w:cs="Arial"/>
                <w:sz w:val="20"/>
                <w:szCs w:val="20"/>
              </w:rPr>
              <w:t>8</w:t>
            </w:r>
          </w:p>
        </w:tc>
        <w:tc>
          <w:tcPr>
            <w:tcW w:w="1854" w:type="dxa"/>
            <w:shd w:val="clear" w:color="auto" w:fill="auto"/>
            <w:vAlign w:val="bottom"/>
          </w:tcPr>
          <w:p w:rsidR="004443DA" w:rsidRPr="00E32DEE" w:rsidRDefault="004443DA" w:rsidP="004443DA">
            <w:pPr>
              <w:spacing w:before="120" w:after="120"/>
              <w:jc w:val="center"/>
              <w:rPr>
                <w:rFonts w:asciiTheme="minorHAnsi" w:eastAsiaTheme="minorHAnsi" w:hAnsiTheme="minorHAnsi" w:cs="Arial"/>
                <w:sz w:val="20"/>
                <w:szCs w:val="20"/>
              </w:rPr>
            </w:pPr>
            <w:r w:rsidRPr="00E32DEE">
              <w:rPr>
                <w:rFonts w:asciiTheme="minorHAnsi" w:hAnsiTheme="minorHAnsi" w:cs="Arial"/>
                <w:sz w:val="20"/>
                <w:szCs w:val="20"/>
              </w:rPr>
              <w:t>0</w:t>
            </w:r>
          </w:p>
        </w:tc>
      </w:tr>
    </w:tbl>
    <w:p w:rsidR="004443DA" w:rsidRPr="00E32DEE" w:rsidRDefault="004443DA" w:rsidP="004443DA">
      <w:pPr>
        <w:pStyle w:val="QUESTIONTEXT"/>
        <w:spacing w:before="120"/>
        <w:rPr>
          <w:rFonts w:asciiTheme="minorHAnsi" w:hAnsiTheme="minorHAnsi"/>
        </w:rPr>
      </w:pPr>
    </w:p>
    <w:p w:rsidR="003F477E" w:rsidRPr="00E32DEE" w:rsidRDefault="003F477E" w:rsidP="004443DA">
      <w:pPr>
        <w:pStyle w:val="QUESTIONTEXT"/>
        <w:spacing w:before="120"/>
        <w:rPr>
          <w:rFonts w:asciiTheme="minorHAnsi" w:hAnsiTheme="minorHAnsi"/>
        </w:rPr>
      </w:pPr>
    </w:p>
    <w:p w:rsidR="004443DA" w:rsidRPr="00E32DEE" w:rsidRDefault="004443DA" w:rsidP="004443DA">
      <w:pPr>
        <w:pStyle w:val="QUESTIONTEXT"/>
        <w:spacing w:before="120"/>
        <w:rPr>
          <w:rFonts w:asciiTheme="minorHAnsi" w:hAnsiTheme="minorHAnsi"/>
        </w:rPr>
      </w:pPr>
      <w:r w:rsidRPr="00E32DEE">
        <w:rPr>
          <w:rFonts w:asciiTheme="minorHAnsi" w:hAnsiTheme="minorHAnsi"/>
        </w:rPr>
        <w:lastRenderedPageBreak/>
        <w:t>Next, we would like to ask you about your state’s exam requirements for a standard or regular high school diploma (not a GED).</w:t>
      </w:r>
    </w:p>
    <w:p w:rsidR="004443DA" w:rsidRPr="00E32DEE" w:rsidRDefault="004443DA" w:rsidP="004443DA">
      <w:pPr>
        <w:pStyle w:val="QUESTIONTEXT"/>
        <w:spacing w:before="60" w:after="60"/>
        <w:rPr>
          <w:rFonts w:asciiTheme="minorHAnsi" w:hAnsiTheme="minorHAnsi"/>
        </w:rPr>
      </w:pPr>
      <w:r w:rsidRPr="00E32DEE">
        <w:rPr>
          <w:rFonts w:asciiTheme="minorHAnsi" w:hAnsiTheme="minorHAnsi"/>
        </w:rPr>
        <w:t>2-5.</w:t>
      </w:r>
      <w:r w:rsidRPr="00E32DEE">
        <w:rPr>
          <w:rFonts w:asciiTheme="minorHAnsi" w:hAnsiTheme="minorHAnsi"/>
        </w:rPr>
        <w:tab/>
        <w:t>For students graduating in 2014 (current seniors), does your state require students to either take or pass any statewide exams in order to receive a standard or regular high school diploma?</w:t>
      </w:r>
    </w:p>
    <w:p w:rsidR="004443DA" w:rsidRPr="00E32DEE" w:rsidRDefault="004443DA" w:rsidP="004443DA">
      <w:pPr>
        <w:pStyle w:val="RESPONSE"/>
        <w:tabs>
          <w:tab w:val="clear" w:pos="1440"/>
          <w:tab w:val="clear" w:pos="6768"/>
          <w:tab w:val="clear" w:pos="7200"/>
          <w:tab w:val="left" w:leader="dot" w:pos="7740"/>
          <w:tab w:val="left" w:pos="8280"/>
        </w:tabs>
        <w:ind w:left="720" w:right="3150"/>
        <w:rPr>
          <w:rFonts w:asciiTheme="minorHAnsi" w:hAnsiTheme="minorHAnsi"/>
          <w:sz w:val="20"/>
          <w:szCs w:val="20"/>
        </w:rPr>
      </w:pPr>
      <w:r w:rsidRPr="00E32DEE">
        <w:rPr>
          <w:rFonts w:asciiTheme="minorHAnsi" w:hAnsiTheme="minorHAnsi"/>
          <w:sz w:val="20"/>
          <w:szCs w:val="20"/>
        </w:rPr>
        <w:t>Yes</w:t>
      </w:r>
      <w:r w:rsidRPr="00E32DEE">
        <w:rPr>
          <w:rFonts w:asciiTheme="minorHAnsi" w:hAnsiTheme="minorHAnsi"/>
          <w:sz w:val="20"/>
          <w:szCs w:val="20"/>
        </w:rPr>
        <w:tab/>
        <w:t>1</w:t>
      </w:r>
    </w:p>
    <w:p w:rsidR="004443DA" w:rsidRPr="00E32DEE" w:rsidRDefault="004443DA" w:rsidP="004443DA">
      <w:pPr>
        <w:pStyle w:val="RESPONSE"/>
        <w:tabs>
          <w:tab w:val="clear" w:pos="1440"/>
          <w:tab w:val="clear" w:pos="6768"/>
          <w:tab w:val="clear" w:pos="7200"/>
          <w:tab w:val="left" w:leader="dot" w:pos="7740"/>
          <w:tab w:val="left" w:pos="8370"/>
        </w:tabs>
        <w:ind w:left="720" w:right="3240"/>
        <w:rPr>
          <w:rFonts w:asciiTheme="minorHAnsi" w:hAnsiTheme="minorHAnsi"/>
          <w:sz w:val="20"/>
        </w:rPr>
      </w:pPr>
      <w:r w:rsidRPr="00E32DEE">
        <w:rPr>
          <w:rFonts w:asciiTheme="minorHAnsi" w:hAnsiTheme="minorHAnsi"/>
          <w:sz w:val="20"/>
        </w:rPr>
        <w:t>No</w:t>
      </w:r>
      <w:r w:rsidRPr="00E32DEE">
        <w:rPr>
          <w:rFonts w:asciiTheme="minorHAnsi" w:hAnsiTheme="minorHAnsi"/>
          <w:sz w:val="20"/>
        </w:rPr>
        <w:tab/>
        <w:t>0</w:t>
      </w:r>
    </w:p>
    <w:p w:rsidR="004443DA" w:rsidRPr="00E32DEE" w:rsidRDefault="004443DA" w:rsidP="004443DA">
      <w:pPr>
        <w:pStyle w:val="QUESTIONTEXT"/>
        <w:spacing w:before="60" w:after="60"/>
        <w:rPr>
          <w:rFonts w:asciiTheme="minorHAnsi" w:hAnsiTheme="minorHAnsi"/>
        </w:rPr>
      </w:pPr>
    </w:p>
    <w:p w:rsidR="004443DA" w:rsidRPr="00E32DEE" w:rsidRDefault="004443DA" w:rsidP="004443DA">
      <w:pPr>
        <w:pStyle w:val="QUESTIONTEXT"/>
        <w:spacing w:before="60" w:after="60"/>
        <w:rPr>
          <w:rFonts w:asciiTheme="minorHAnsi" w:hAnsiTheme="minorHAnsi"/>
        </w:rPr>
      </w:pPr>
    </w:p>
    <w:p w:rsidR="004443DA" w:rsidRPr="00E32DEE" w:rsidRDefault="004443DA" w:rsidP="004443DA">
      <w:pPr>
        <w:pStyle w:val="QUESTIONTEXT"/>
        <w:spacing w:before="60" w:after="60"/>
        <w:rPr>
          <w:rFonts w:asciiTheme="minorHAnsi" w:hAnsiTheme="minorHAnsi"/>
        </w:rPr>
      </w:pPr>
      <w:r w:rsidRPr="00E32DEE">
        <w:rPr>
          <w:rFonts w:asciiTheme="minorHAnsi" w:hAnsiTheme="minorHAnsi"/>
        </w:rPr>
        <w:t>2-6</w:t>
      </w:r>
      <w:r w:rsidR="009B7502" w:rsidRPr="00E32DEE">
        <w:rPr>
          <w:rFonts w:asciiTheme="minorHAnsi" w:hAnsiTheme="minorHAnsi"/>
        </w:rPr>
        <w:t>.</w:t>
      </w:r>
      <w:r w:rsidRPr="00E32DEE">
        <w:rPr>
          <w:rFonts w:asciiTheme="minorHAnsi" w:hAnsiTheme="minorHAnsi"/>
        </w:rPr>
        <w:tab/>
        <w:t xml:space="preserve">Indicate the types of exams required in high school, whether they are required for a standard or regular high school diploma, and list the subjects included in each type of exam. </w:t>
      </w:r>
    </w:p>
    <w:tbl>
      <w:tblPr>
        <w:tblW w:w="4807" w:type="pct"/>
        <w:jc w:val="center"/>
        <w:tblInd w:w="282" w:type="dxa"/>
        <w:tblLayout w:type="fixed"/>
        <w:tblCellMar>
          <w:left w:w="120" w:type="dxa"/>
          <w:right w:w="120" w:type="dxa"/>
        </w:tblCellMar>
        <w:tblLook w:val="0000" w:firstRow="0" w:lastRow="0" w:firstColumn="0" w:lastColumn="0" w:noHBand="0" w:noVBand="0"/>
      </w:tblPr>
      <w:tblGrid>
        <w:gridCol w:w="4284"/>
        <w:gridCol w:w="1114"/>
        <w:gridCol w:w="2339"/>
        <w:gridCol w:w="1620"/>
        <w:gridCol w:w="1257"/>
      </w:tblGrid>
      <w:tr w:rsidR="004443DA" w:rsidRPr="00E32DEE" w:rsidTr="004443DA">
        <w:trPr>
          <w:trHeight w:val="126"/>
          <w:tblHeader/>
          <w:jc w:val="center"/>
        </w:trPr>
        <w:tc>
          <w:tcPr>
            <w:tcW w:w="2018" w:type="pct"/>
            <w:shd w:val="clear" w:color="auto" w:fill="auto"/>
          </w:tcPr>
          <w:p w:rsidR="004443DA" w:rsidRPr="00E32DEE" w:rsidRDefault="004443DA" w:rsidP="004443DA">
            <w:pPr>
              <w:tabs>
                <w:tab w:val="left" w:pos="1080"/>
                <w:tab w:val="left" w:pos="1440"/>
                <w:tab w:val="left" w:pos="2145"/>
                <w:tab w:val="left" w:leader="dot" w:pos="6120"/>
                <w:tab w:val="left" w:pos="6753"/>
              </w:tabs>
              <w:spacing w:after="60" w:line="240" w:lineRule="auto"/>
              <w:rPr>
                <w:rFonts w:asciiTheme="minorHAnsi" w:hAnsiTheme="minorHAnsi"/>
                <w:sz w:val="20"/>
                <w:szCs w:val="20"/>
              </w:rPr>
            </w:pPr>
          </w:p>
        </w:tc>
        <w:tc>
          <w:tcPr>
            <w:tcW w:w="2982" w:type="pct"/>
            <w:gridSpan w:val="4"/>
            <w:tcBorders>
              <w:bottom w:val="single" w:sz="4" w:space="0" w:color="auto"/>
            </w:tcBorders>
          </w:tcPr>
          <w:p w:rsidR="004443DA" w:rsidRPr="00E32DEE" w:rsidRDefault="004443DA" w:rsidP="004443DA">
            <w:pPr>
              <w:pStyle w:val="RESPONSE"/>
              <w:tabs>
                <w:tab w:val="clear" w:pos="1440"/>
              </w:tabs>
              <w:spacing w:before="60" w:after="60"/>
              <w:ind w:left="-103"/>
              <w:jc w:val="center"/>
              <w:rPr>
                <w:rFonts w:asciiTheme="minorHAnsi" w:hAnsiTheme="minorHAnsi" w:cstheme="minorBidi"/>
                <w:bCs/>
                <w:sz w:val="20"/>
                <w:szCs w:val="20"/>
              </w:rPr>
            </w:pPr>
            <w:r w:rsidRPr="00E32DEE">
              <w:rPr>
                <w:rFonts w:asciiTheme="minorHAnsi" w:hAnsiTheme="minorHAnsi" w:cstheme="minorBidi"/>
                <w:bCs/>
                <w:sz w:val="20"/>
                <w:szCs w:val="20"/>
              </w:rPr>
              <w:t>SELECT ONE RESPONSE IN EACH ROW</w:t>
            </w:r>
          </w:p>
        </w:tc>
      </w:tr>
      <w:tr w:rsidR="004443DA" w:rsidRPr="00E32DEE" w:rsidTr="004443DA">
        <w:trPr>
          <w:trHeight w:val="126"/>
          <w:tblHeader/>
          <w:jc w:val="center"/>
        </w:trPr>
        <w:tc>
          <w:tcPr>
            <w:tcW w:w="2018" w:type="pct"/>
            <w:tcBorders>
              <w:right w:val="single" w:sz="4" w:space="0" w:color="auto"/>
            </w:tcBorders>
            <w:shd w:val="clear" w:color="auto" w:fill="auto"/>
            <w:vAlign w:val="bottom"/>
          </w:tcPr>
          <w:p w:rsidR="004443DA" w:rsidRPr="00E32DEE" w:rsidRDefault="004443DA" w:rsidP="004443DA">
            <w:pPr>
              <w:tabs>
                <w:tab w:val="left" w:pos="1080"/>
                <w:tab w:val="left" w:pos="1440"/>
                <w:tab w:val="left" w:pos="2145"/>
                <w:tab w:val="left" w:leader="dot" w:pos="6120"/>
                <w:tab w:val="left" w:pos="6753"/>
              </w:tabs>
              <w:spacing w:after="60" w:line="240" w:lineRule="auto"/>
              <w:rPr>
                <w:rFonts w:asciiTheme="minorHAnsi" w:hAnsiTheme="minorHAnsi"/>
                <w:b/>
                <w:sz w:val="20"/>
                <w:szCs w:val="20"/>
              </w:rPr>
            </w:pPr>
            <w:r w:rsidRPr="00E32DEE">
              <w:rPr>
                <w:rFonts w:asciiTheme="minorHAnsi" w:hAnsiTheme="minorHAnsi"/>
                <w:b/>
                <w:sz w:val="20"/>
                <w:szCs w:val="20"/>
              </w:rPr>
              <w:t>Types of High School Exams:</w:t>
            </w:r>
          </w:p>
        </w:tc>
        <w:tc>
          <w:tcPr>
            <w:tcW w:w="525"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pStyle w:val="RESPONSE"/>
              <w:tabs>
                <w:tab w:val="clear" w:pos="1440"/>
              </w:tabs>
              <w:spacing w:before="60" w:after="60"/>
              <w:jc w:val="center"/>
              <w:rPr>
                <w:rFonts w:asciiTheme="minorHAnsi" w:hAnsiTheme="minorHAnsi" w:cstheme="minorBidi"/>
                <w:b/>
                <w:sz w:val="20"/>
                <w:szCs w:val="20"/>
              </w:rPr>
            </w:pPr>
            <w:r w:rsidRPr="00E32DEE">
              <w:rPr>
                <w:rFonts w:asciiTheme="minorHAnsi" w:hAnsiTheme="minorHAnsi" w:cstheme="minorBidi"/>
                <w:b/>
                <w:sz w:val="20"/>
                <w:szCs w:val="20"/>
              </w:rPr>
              <w:t>STUDENTS MUST PASS EXAM(S)</w:t>
            </w:r>
          </w:p>
        </w:tc>
        <w:tc>
          <w:tcPr>
            <w:tcW w:w="1102"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pStyle w:val="RESPONSE"/>
              <w:tabs>
                <w:tab w:val="clear" w:pos="1440"/>
              </w:tabs>
              <w:spacing w:before="60" w:after="60"/>
              <w:jc w:val="center"/>
              <w:rPr>
                <w:rFonts w:asciiTheme="minorHAnsi" w:hAnsiTheme="minorHAnsi" w:cstheme="minorBidi"/>
                <w:b/>
                <w:sz w:val="20"/>
                <w:szCs w:val="20"/>
              </w:rPr>
            </w:pPr>
            <w:r w:rsidRPr="00E32DEE">
              <w:rPr>
                <w:rFonts w:asciiTheme="minorHAnsi" w:hAnsiTheme="minorHAnsi" w:cstheme="minorBidi"/>
                <w:b/>
                <w:sz w:val="20"/>
                <w:szCs w:val="20"/>
              </w:rPr>
              <w:t>STUDENTS MUST TAKE EXAM(S) BUT THOSE NOT PASSING MAY EARN A STANDARD/REGULAR DIPLOMA IN OTHER WAYS</w:t>
            </w:r>
          </w:p>
        </w:tc>
        <w:tc>
          <w:tcPr>
            <w:tcW w:w="763" w:type="pct"/>
            <w:tcBorders>
              <w:top w:val="single" w:sz="4" w:space="0" w:color="auto"/>
              <w:left w:val="single" w:sz="4" w:space="0" w:color="auto"/>
              <w:bottom w:val="single" w:sz="4" w:space="0" w:color="auto"/>
              <w:right w:val="single" w:sz="4" w:space="0" w:color="auto"/>
            </w:tcBorders>
          </w:tcPr>
          <w:p w:rsidR="004443DA" w:rsidRPr="00E32DEE" w:rsidRDefault="004443DA" w:rsidP="004443DA">
            <w:pPr>
              <w:pStyle w:val="RESPONSE"/>
              <w:tabs>
                <w:tab w:val="clear" w:pos="1440"/>
              </w:tabs>
              <w:spacing w:before="60" w:after="60"/>
              <w:jc w:val="center"/>
              <w:rPr>
                <w:rFonts w:asciiTheme="minorHAnsi" w:hAnsiTheme="minorHAnsi" w:cstheme="minorBidi"/>
                <w:b/>
                <w:sz w:val="20"/>
                <w:szCs w:val="20"/>
              </w:rPr>
            </w:pPr>
            <w:r w:rsidRPr="00E32DEE">
              <w:rPr>
                <w:rFonts w:asciiTheme="minorHAnsi" w:hAnsiTheme="minorHAnsi" w:cstheme="minorBidi"/>
                <w:b/>
                <w:sz w:val="20"/>
                <w:szCs w:val="20"/>
              </w:rPr>
              <w:t>STUDENTS MUST TAKE EXAM(S) BUT NO THRESHOLD SCORE REQUIRED</w:t>
            </w:r>
          </w:p>
        </w:tc>
        <w:tc>
          <w:tcPr>
            <w:tcW w:w="592"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pStyle w:val="RESPONSE"/>
              <w:tabs>
                <w:tab w:val="clear" w:pos="1440"/>
              </w:tabs>
              <w:spacing w:before="60" w:after="60"/>
              <w:jc w:val="center"/>
              <w:rPr>
                <w:rFonts w:asciiTheme="minorHAnsi" w:hAnsiTheme="minorHAnsi" w:cstheme="minorBidi"/>
                <w:b/>
                <w:sz w:val="20"/>
                <w:szCs w:val="20"/>
              </w:rPr>
            </w:pPr>
            <w:r w:rsidRPr="00E32DEE">
              <w:rPr>
                <w:rFonts w:asciiTheme="minorHAnsi" w:hAnsiTheme="minorHAnsi" w:cstheme="minorBidi"/>
                <w:b/>
                <w:sz w:val="20"/>
                <w:szCs w:val="20"/>
              </w:rPr>
              <w:t>THIS EXAM IS NOT REQUIRED</w:t>
            </w:r>
          </w:p>
        </w:tc>
      </w:tr>
      <w:tr w:rsidR="004443DA" w:rsidRPr="00E32DEE" w:rsidTr="004443DA">
        <w:trPr>
          <w:trHeight w:val="333"/>
          <w:jc w:val="center"/>
        </w:trPr>
        <w:tc>
          <w:tcPr>
            <w:tcW w:w="2018" w:type="pct"/>
            <w:shd w:val="clear" w:color="auto" w:fill="D9D9D9" w:themeFill="background1" w:themeFillShade="D9"/>
          </w:tcPr>
          <w:p w:rsidR="004443DA" w:rsidRPr="00E32DEE" w:rsidRDefault="004443DA" w:rsidP="004443DA">
            <w:pPr>
              <w:tabs>
                <w:tab w:val="left" w:leader="dot" w:pos="4044"/>
              </w:tabs>
              <w:spacing w:before="60" w:after="60" w:line="240" w:lineRule="auto"/>
              <w:ind w:left="318" w:hanging="318"/>
              <w:rPr>
                <w:rFonts w:asciiTheme="minorHAnsi" w:hAnsiTheme="minorHAnsi"/>
                <w:sz w:val="20"/>
                <w:szCs w:val="20"/>
              </w:rPr>
            </w:pPr>
            <w:r w:rsidRPr="00E32DEE">
              <w:rPr>
                <w:rFonts w:asciiTheme="minorHAnsi" w:hAnsiTheme="minorHAnsi"/>
                <w:sz w:val="20"/>
                <w:szCs w:val="20"/>
              </w:rPr>
              <w:t>a.</w:t>
            </w:r>
            <w:r w:rsidRPr="00E32DEE">
              <w:rPr>
                <w:rFonts w:asciiTheme="minorHAnsi" w:hAnsiTheme="minorHAnsi"/>
                <w:sz w:val="20"/>
                <w:szCs w:val="20"/>
              </w:rPr>
              <w:tab/>
              <w:t>End-of-course subject tests</w:t>
            </w:r>
            <w:r w:rsidRPr="00E32DEE">
              <w:rPr>
                <w:rFonts w:asciiTheme="minorHAnsi" w:hAnsiTheme="minorHAnsi"/>
                <w:sz w:val="20"/>
                <w:szCs w:val="20"/>
              </w:rPr>
              <w:tab/>
            </w:r>
          </w:p>
        </w:tc>
        <w:tc>
          <w:tcPr>
            <w:tcW w:w="525" w:type="pct"/>
            <w:tcBorders>
              <w:top w:val="single" w:sz="4" w:space="0" w:color="auto"/>
            </w:tcBorders>
            <w:shd w:val="clear" w:color="auto" w:fill="D9D9D9" w:themeFill="background1" w:themeFillShade="D9"/>
            <w:vAlign w:val="bottom"/>
          </w:tcPr>
          <w:p w:rsidR="004443DA" w:rsidRPr="00E32DEE" w:rsidRDefault="004443DA" w:rsidP="004443DA">
            <w:pPr>
              <w:spacing w:before="60" w:after="60" w:line="240" w:lineRule="auto"/>
              <w:jc w:val="center"/>
              <w:rPr>
                <w:rFonts w:asciiTheme="minorHAnsi" w:hAnsiTheme="minorHAnsi"/>
                <w:sz w:val="20"/>
                <w:szCs w:val="20"/>
              </w:rPr>
            </w:pPr>
            <w:r w:rsidRPr="00E32DEE">
              <w:rPr>
                <w:rFonts w:asciiTheme="minorHAnsi" w:hAnsiTheme="minorHAnsi"/>
                <w:sz w:val="20"/>
                <w:szCs w:val="20"/>
              </w:rPr>
              <w:t>3</w:t>
            </w:r>
          </w:p>
        </w:tc>
        <w:tc>
          <w:tcPr>
            <w:tcW w:w="1102" w:type="pct"/>
            <w:tcBorders>
              <w:top w:val="single" w:sz="4" w:space="0" w:color="auto"/>
            </w:tcBorders>
            <w:shd w:val="clear" w:color="auto" w:fill="D9D9D9" w:themeFill="background1" w:themeFillShade="D9"/>
            <w:vAlign w:val="bottom"/>
          </w:tcPr>
          <w:p w:rsidR="004443DA" w:rsidRPr="00E32DEE" w:rsidRDefault="004443DA" w:rsidP="004443DA">
            <w:pPr>
              <w:spacing w:before="60" w:after="60" w:line="240" w:lineRule="auto"/>
              <w:jc w:val="center"/>
              <w:rPr>
                <w:rFonts w:asciiTheme="minorHAnsi" w:hAnsiTheme="minorHAnsi"/>
                <w:sz w:val="20"/>
                <w:szCs w:val="20"/>
              </w:rPr>
            </w:pPr>
            <w:r w:rsidRPr="00E32DEE">
              <w:rPr>
                <w:rFonts w:asciiTheme="minorHAnsi" w:hAnsiTheme="minorHAnsi"/>
                <w:sz w:val="20"/>
                <w:szCs w:val="20"/>
              </w:rPr>
              <w:t>2</w:t>
            </w:r>
          </w:p>
        </w:tc>
        <w:tc>
          <w:tcPr>
            <w:tcW w:w="763" w:type="pct"/>
            <w:tcBorders>
              <w:top w:val="single" w:sz="4" w:space="0" w:color="auto"/>
            </w:tcBorders>
            <w:shd w:val="clear" w:color="auto" w:fill="D9D9D9" w:themeFill="background1" w:themeFillShade="D9"/>
          </w:tcPr>
          <w:p w:rsidR="004443DA" w:rsidRPr="00E32DEE" w:rsidRDefault="004443DA" w:rsidP="004443DA">
            <w:pPr>
              <w:spacing w:before="60" w:after="60" w:line="240" w:lineRule="auto"/>
              <w:jc w:val="center"/>
              <w:rPr>
                <w:rFonts w:asciiTheme="minorHAnsi" w:hAnsiTheme="minorHAnsi"/>
                <w:sz w:val="20"/>
                <w:szCs w:val="20"/>
              </w:rPr>
            </w:pPr>
            <w:r w:rsidRPr="00E32DEE">
              <w:rPr>
                <w:rFonts w:asciiTheme="minorHAnsi" w:hAnsiTheme="minorHAnsi"/>
                <w:sz w:val="20"/>
                <w:szCs w:val="20"/>
              </w:rPr>
              <w:t>1</w:t>
            </w:r>
          </w:p>
        </w:tc>
        <w:tc>
          <w:tcPr>
            <w:tcW w:w="592" w:type="pct"/>
            <w:tcBorders>
              <w:top w:val="single" w:sz="4" w:space="0" w:color="auto"/>
            </w:tcBorders>
            <w:shd w:val="clear" w:color="auto" w:fill="D9D9D9" w:themeFill="background1" w:themeFillShade="D9"/>
            <w:vAlign w:val="bottom"/>
          </w:tcPr>
          <w:p w:rsidR="004443DA" w:rsidRPr="00E32DEE" w:rsidRDefault="004443DA" w:rsidP="004443DA">
            <w:pPr>
              <w:spacing w:before="60" w:after="60" w:line="240" w:lineRule="auto"/>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rPr>
          <w:trHeight w:val="298"/>
          <w:jc w:val="center"/>
        </w:trPr>
        <w:tc>
          <w:tcPr>
            <w:tcW w:w="2018" w:type="pct"/>
            <w:shd w:val="clear" w:color="auto" w:fill="D9D9D9" w:themeFill="background1" w:themeFillShade="D9"/>
          </w:tcPr>
          <w:p w:rsidR="004443DA" w:rsidRPr="00E32DEE" w:rsidRDefault="004443DA" w:rsidP="004443DA">
            <w:pPr>
              <w:pStyle w:val="ListParagraph"/>
              <w:widowControl w:val="0"/>
              <w:numPr>
                <w:ilvl w:val="0"/>
                <w:numId w:val="0"/>
              </w:numPr>
              <w:tabs>
                <w:tab w:val="left" w:leader="dot" w:pos="4366"/>
                <w:tab w:val="left" w:leader="dot" w:pos="4614"/>
              </w:tabs>
              <w:spacing w:before="60" w:after="60"/>
              <w:ind w:left="360" w:right="0"/>
              <w:contextualSpacing w:val="0"/>
              <w:jc w:val="left"/>
              <w:rPr>
                <w:rFonts w:asciiTheme="minorHAnsi" w:hAnsiTheme="minorHAnsi" w:cstheme="minorBidi"/>
                <w:sz w:val="20"/>
                <w:szCs w:val="20"/>
              </w:rPr>
            </w:pPr>
            <w:r w:rsidRPr="00E32DEE">
              <w:rPr>
                <w:rFonts w:asciiTheme="minorHAnsi" w:hAnsiTheme="minorHAnsi" w:cstheme="minorBidi"/>
                <w:sz w:val="20"/>
                <w:szCs w:val="20"/>
              </w:rPr>
              <w:t>What subject tests are used for graduation purposes? (list those subjects)</w:t>
            </w:r>
          </w:p>
        </w:tc>
        <w:tc>
          <w:tcPr>
            <w:tcW w:w="525" w:type="pct"/>
            <w:shd w:val="clear" w:color="auto" w:fill="D9D9D9" w:themeFill="background1" w:themeFillShade="D9"/>
            <w:vAlign w:val="bottom"/>
          </w:tcPr>
          <w:p w:rsidR="004443DA" w:rsidRPr="00E32DEE" w:rsidRDefault="004443DA" w:rsidP="004443DA">
            <w:pPr>
              <w:spacing w:before="60" w:after="60" w:line="240" w:lineRule="auto"/>
              <w:jc w:val="center"/>
              <w:rPr>
                <w:rFonts w:asciiTheme="minorHAnsi" w:hAnsiTheme="minorHAnsi"/>
                <w:sz w:val="20"/>
                <w:szCs w:val="20"/>
              </w:rPr>
            </w:pPr>
          </w:p>
        </w:tc>
        <w:tc>
          <w:tcPr>
            <w:tcW w:w="1102" w:type="pct"/>
            <w:shd w:val="clear" w:color="auto" w:fill="D9D9D9" w:themeFill="background1" w:themeFillShade="D9"/>
            <w:vAlign w:val="bottom"/>
          </w:tcPr>
          <w:p w:rsidR="004443DA" w:rsidRPr="00E32DEE" w:rsidRDefault="004443DA" w:rsidP="004443DA">
            <w:pPr>
              <w:spacing w:before="60" w:after="60" w:line="240" w:lineRule="auto"/>
              <w:jc w:val="center"/>
              <w:rPr>
                <w:rFonts w:asciiTheme="minorHAnsi" w:hAnsiTheme="minorHAnsi"/>
                <w:sz w:val="20"/>
                <w:szCs w:val="20"/>
              </w:rPr>
            </w:pPr>
          </w:p>
        </w:tc>
        <w:tc>
          <w:tcPr>
            <w:tcW w:w="763" w:type="pct"/>
            <w:shd w:val="clear" w:color="auto" w:fill="D9D9D9" w:themeFill="background1" w:themeFillShade="D9"/>
          </w:tcPr>
          <w:p w:rsidR="004443DA" w:rsidRPr="00E32DEE" w:rsidRDefault="004443DA" w:rsidP="004443DA">
            <w:pPr>
              <w:spacing w:before="60" w:after="60" w:line="240" w:lineRule="auto"/>
              <w:jc w:val="center"/>
              <w:rPr>
                <w:rFonts w:asciiTheme="minorHAnsi" w:hAnsiTheme="minorHAnsi"/>
                <w:sz w:val="20"/>
                <w:szCs w:val="20"/>
              </w:rPr>
            </w:pPr>
          </w:p>
        </w:tc>
        <w:tc>
          <w:tcPr>
            <w:tcW w:w="592" w:type="pct"/>
            <w:shd w:val="clear" w:color="auto" w:fill="D9D9D9" w:themeFill="background1" w:themeFillShade="D9"/>
            <w:vAlign w:val="bottom"/>
          </w:tcPr>
          <w:p w:rsidR="004443DA" w:rsidRPr="00E32DEE" w:rsidRDefault="004443DA" w:rsidP="004443DA">
            <w:pPr>
              <w:spacing w:before="60" w:after="60" w:line="240" w:lineRule="auto"/>
              <w:jc w:val="center"/>
              <w:rPr>
                <w:rFonts w:asciiTheme="minorHAnsi" w:hAnsiTheme="minorHAnsi"/>
                <w:sz w:val="20"/>
                <w:szCs w:val="20"/>
              </w:rPr>
            </w:pPr>
          </w:p>
        </w:tc>
      </w:tr>
      <w:tr w:rsidR="004443DA" w:rsidRPr="00E32DEE" w:rsidTr="004443DA">
        <w:trPr>
          <w:trHeight w:val="667"/>
          <w:jc w:val="center"/>
        </w:trPr>
        <w:tc>
          <w:tcPr>
            <w:tcW w:w="2018" w:type="pct"/>
            <w:shd w:val="clear" w:color="auto" w:fill="D9D9D9" w:themeFill="background1" w:themeFillShade="D9"/>
          </w:tcPr>
          <w:p w:rsidR="004443DA" w:rsidRPr="00E32DEE" w:rsidRDefault="004443DA" w:rsidP="004443DA">
            <w:pPr>
              <w:pStyle w:val="ListParagraph"/>
              <w:widowControl w:val="0"/>
              <w:numPr>
                <w:ilvl w:val="0"/>
                <w:numId w:val="0"/>
              </w:numPr>
              <w:tabs>
                <w:tab w:val="left" w:leader="underscore" w:pos="3979"/>
              </w:tabs>
              <w:spacing w:before="60" w:after="120"/>
              <w:ind w:left="360" w:right="0"/>
              <w:contextualSpacing w:val="0"/>
              <w:jc w:val="left"/>
              <w:rPr>
                <w:rFonts w:asciiTheme="minorHAnsi" w:hAnsiTheme="minorHAnsi" w:cstheme="minorBidi"/>
                <w:sz w:val="20"/>
                <w:szCs w:val="20"/>
              </w:rPr>
            </w:pPr>
            <w:r w:rsidRPr="00E32DEE">
              <w:rPr>
                <w:rFonts w:asciiTheme="minorHAnsi" w:hAnsiTheme="minorHAnsi" w:cstheme="minorBidi"/>
                <w:sz w:val="20"/>
                <w:szCs w:val="20"/>
              </w:rPr>
              <w:tab/>
            </w:r>
          </w:p>
          <w:p w:rsidR="004443DA" w:rsidRPr="00E32DEE" w:rsidRDefault="004443DA" w:rsidP="004443DA">
            <w:pPr>
              <w:pStyle w:val="ListParagraph"/>
              <w:widowControl w:val="0"/>
              <w:numPr>
                <w:ilvl w:val="0"/>
                <w:numId w:val="0"/>
              </w:numPr>
              <w:tabs>
                <w:tab w:val="left" w:leader="underscore" w:pos="3979"/>
              </w:tabs>
              <w:spacing w:before="60" w:after="120"/>
              <w:ind w:left="360" w:right="0"/>
              <w:contextualSpacing w:val="0"/>
              <w:jc w:val="left"/>
              <w:rPr>
                <w:rFonts w:asciiTheme="minorHAnsi" w:hAnsiTheme="minorHAnsi" w:cstheme="minorBidi"/>
                <w:sz w:val="20"/>
                <w:szCs w:val="20"/>
              </w:rPr>
            </w:pPr>
            <w:r w:rsidRPr="00E32DEE">
              <w:rPr>
                <w:rFonts w:asciiTheme="minorHAnsi" w:hAnsiTheme="minorHAnsi" w:cstheme="minorBidi"/>
                <w:sz w:val="20"/>
                <w:szCs w:val="20"/>
              </w:rPr>
              <w:tab/>
            </w:r>
          </w:p>
        </w:tc>
        <w:tc>
          <w:tcPr>
            <w:tcW w:w="525" w:type="pct"/>
            <w:shd w:val="clear" w:color="auto" w:fill="D9D9D9" w:themeFill="background1" w:themeFillShade="D9"/>
            <w:vAlign w:val="bottom"/>
          </w:tcPr>
          <w:p w:rsidR="004443DA" w:rsidRPr="00E32DEE" w:rsidRDefault="004443DA" w:rsidP="004443DA">
            <w:pPr>
              <w:spacing w:before="60" w:after="60" w:line="240" w:lineRule="auto"/>
              <w:jc w:val="center"/>
              <w:rPr>
                <w:rFonts w:asciiTheme="minorHAnsi" w:hAnsiTheme="minorHAnsi"/>
                <w:sz w:val="20"/>
                <w:szCs w:val="20"/>
              </w:rPr>
            </w:pPr>
          </w:p>
        </w:tc>
        <w:tc>
          <w:tcPr>
            <w:tcW w:w="1102" w:type="pct"/>
            <w:shd w:val="clear" w:color="auto" w:fill="D9D9D9" w:themeFill="background1" w:themeFillShade="D9"/>
            <w:vAlign w:val="bottom"/>
          </w:tcPr>
          <w:p w:rsidR="004443DA" w:rsidRPr="00E32DEE" w:rsidRDefault="004443DA" w:rsidP="004443DA">
            <w:pPr>
              <w:spacing w:before="60" w:after="60" w:line="240" w:lineRule="auto"/>
              <w:jc w:val="center"/>
              <w:rPr>
                <w:rFonts w:asciiTheme="minorHAnsi" w:hAnsiTheme="minorHAnsi"/>
                <w:sz w:val="20"/>
                <w:szCs w:val="20"/>
              </w:rPr>
            </w:pPr>
          </w:p>
        </w:tc>
        <w:tc>
          <w:tcPr>
            <w:tcW w:w="763" w:type="pct"/>
            <w:shd w:val="clear" w:color="auto" w:fill="D9D9D9" w:themeFill="background1" w:themeFillShade="D9"/>
          </w:tcPr>
          <w:p w:rsidR="004443DA" w:rsidRPr="00E32DEE" w:rsidRDefault="004443DA" w:rsidP="004443DA">
            <w:pPr>
              <w:spacing w:before="60" w:after="60" w:line="240" w:lineRule="auto"/>
              <w:jc w:val="center"/>
              <w:rPr>
                <w:rFonts w:asciiTheme="minorHAnsi" w:hAnsiTheme="minorHAnsi"/>
                <w:sz w:val="20"/>
                <w:szCs w:val="20"/>
              </w:rPr>
            </w:pPr>
          </w:p>
        </w:tc>
        <w:tc>
          <w:tcPr>
            <w:tcW w:w="592" w:type="pct"/>
            <w:shd w:val="clear" w:color="auto" w:fill="D9D9D9" w:themeFill="background1" w:themeFillShade="D9"/>
            <w:vAlign w:val="bottom"/>
          </w:tcPr>
          <w:p w:rsidR="004443DA" w:rsidRPr="00E32DEE" w:rsidRDefault="004443DA" w:rsidP="004443DA">
            <w:pPr>
              <w:spacing w:before="60" w:after="60" w:line="240" w:lineRule="auto"/>
              <w:jc w:val="center"/>
              <w:rPr>
                <w:rFonts w:asciiTheme="minorHAnsi" w:hAnsiTheme="minorHAnsi"/>
                <w:sz w:val="20"/>
                <w:szCs w:val="20"/>
              </w:rPr>
            </w:pPr>
          </w:p>
        </w:tc>
      </w:tr>
      <w:tr w:rsidR="004443DA" w:rsidRPr="00E32DEE" w:rsidTr="004443DA">
        <w:trPr>
          <w:trHeight w:val="345"/>
          <w:jc w:val="center"/>
        </w:trPr>
        <w:tc>
          <w:tcPr>
            <w:tcW w:w="2018" w:type="pct"/>
            <w:shd w:val="clear" w:color="auto" w:fill="auto"/>
          </w:tcPr>
          <w:p w:rsidR="004443DA" w:rsidRPr="00E32DEE" w:rsidRDefault="004443DA" w:rsidP="004443DA">
            <w:pPr>
              <w:tabs>
                <w:tab w:val="left" w:leader="dot" w:pos="4044"/>
              </w:tabs>
              <w:spacing w:before="60" w:after="60" w:line="240" w:lineRule="auto"/>
              <w:ind w:left="318" w:hanging="318"/>
              <w:rPr>
                <w:rFonts w:asciiTheme="minorHAnsi" w:hAnsiTheme="minorHAnsi"/>
                <w:sz w:val="20"/>
                <w:szCs w:val="20"/>
              </w:rPr>
            </w:pPr>
            <w:r w:rsidRPr="00E32DEE">
              <w:rPr>
                <w:rFonts w:asciiTheme="minorHAnsi" w:hAnsiTheme="minorHAnsi"/>
                <w:sz w:val="20"/>
                <w:szCs w:val="20"/>
              </w:rPr>
              <w:t>b.</w:t>
            </w:r>
            <w:r w:rsidRPr="00E32DEE">
              <w:rPr>
                <w:rFonts w:asciiTheme="minorHAnsi" w:hAnsiTheme="minorHAnsi"/>
                <w:sz w:val="20"/>
                <w:szCs w:val="20"/>
              </w:rPr>
              <w:tab/>
              <w:t>A college entrance exam (SAT or ACT)</w:t>
            </w:r>
            <w:r w:rsidRPr="00E32DEE">
              <w:rPr>
                <w:rFonts w:asciiTheme="minorHAnsi" w:hAnsiTheme="minorHAnsi"/>
                <w:sz w:val="20"/>
                <w:szCs w:val="20"/>
              </w:rPr>
              <w:tab/>
            </w:r>
          </w:p>
        </w:tc>
        <w:tc>
          <w:tcPr>
            <w:tcW w:w="525" w:type="pct"/>
            <w:shd w:val="clear" w:color="auto" w:fill="auto"/>
            <w:vAlign w:val="bottom"/>
          </w:tcPr>
          <w:p w:rsidR="004443DA" w:rsidRPr="00E32DEE" w:rsidRDefault="004443DA" w:rsidP="004443DA">
            <w:pPr>
              <w:spacing w:before="60" w:after="60" w:line="240" w:lineRule="auto"/>
              <w:jc w:val="center"/>
              <w:rPr>
                <w:rFonts w:asciiTheme="minorHAnsi" w:hAnsiTheme="minorHAnsi"/>
                <w:sz w:val="20"/>
                <w:szCs w:val="20"/>
              </w:rPr>
            </w:pPr>
            <w:r w:rsidRPr="00E32DEE">
              <w:rPr>
                <w:rFonts w:asciiTheme="minorHAnsi" w:hAnsiTheme="minorHAnsi"/>
                <w:sz w:val="20"/>
                <w:szCs w:val="20"/>
              </w:rPr>
              <w:t>3</w:t>
            </w:r>
          </w:p>
        </w:tc>
        <w:tc>
          <w:tcPr>
            <w:tcW w:w="1102" w:type="pct"/>
            <w:shd w:val="clear" w:color="auto" w:fill="auto"/>
            <w:vAlign w:val="bottom"/>
          </w:tcPr>
          <w:p w:rsidR="004443DA" w:rsidRPr="00E32DEE" w:rsidRDefault="004443DA" w:rsidP="004443DA">
            <w:pPr>
              <w:spacing w:before="60" w:after="60" w:line="240" w:lineRule="auto"/>
              <w:jc w:val="center"/>
              <w:rPr>
                <w:rFonts w:asciiTheme="minorHAnsi" w:hAnsiTheme="minorHAnsi"/>
                <w:sz w:val="20"/>
                <w:szCs w:val="20"/>
              </w:rPr>
            </w:pPr>
            <w:r w:rsidRPr="00E32DEE">
              <w:rPr>
                <w:rFonts w:asciiTheme="minorHAnsi" w:hAnsiTheme="minorHAnsi"/>
                <w:sz w:val="20"/>
                <w:szCs w:val="20"/>
              </w:rPr>
              <w:t>2</w:t>
            </w:r>
          </w:p>
        </w:tc>
        <w:tc>
          <w:tcPr>
            <w:tcW w:w="763" w:type="pct"/>
            <w:shd w:val="clear" w:color="auto" w:fill="auto"/>
          </w:tcPr>
          <w:p w:rsidR="004443DA" w:rsidRPr="00E32DEE" w:rsidRDefault="004443DA" w:rsidP="004443DA">
            <w:pPr>
              <w:spacing w:before="60" w:after="60" w:line="240" w:lineRule="auto"/>
              <w:jc w:val="center"/>
              <w:rPr>
                <w:rFonts w:asciiTheme="minorHAnsi" w:hAnsiTheme="minorHAnsi"/>
                <w:sz w:val="20"/>
                <w:szCs w:val="20"/>
              </w:rPr>
            </w:pPr>
            <w:r w:rsidRPr="00E32DEE">
              <w:rPr>
                <w:rFonts w:asciiTheme="minorHAnsi" w:hAnsiTheme="minorHAnsi"/>
                <w:sz w:val="20"/>
                <w:szCs w:val="20"/>
              </w:rPr>
              <w:t>1</w:t>
            </w:r>
          </w:p>
        </w:tc>
        <w:tc>
          <w:tcPr>
            <w:tcW w:w="592" w:type="pct"/>
            <w:shd w:val="clear" w:color="auto" w:fill="auto"/>
            <w:vAlign w:val="bottom"/>
          </w:tcPr>
          <w:p w:rsidR="004443DA" w:rsidRPr="00E32DEE" w:rsidRDefault="004443DA" w:rsidP="004443DA">
            <w:pPr>
              <w:spacing w:before="60" w:after="60" w:line="240" w:lineRule="auto"/>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rPr>
          <w:trHeight w:val="333"/>
          <w:jc w:val="center"/>
        </w:trPr>
        <w:tc>
          <w:tcPr>
            <w:tcW w:w="2018" w:type="pct"/>
            <w:shd w:val="clear" w:color="auto" w:fill="D9D9D9" w:themeFill="background1" w:themeFillShade="D9"/>
          </w:tcPr>
          <w:p w:rsidR="004443DA" w:rsidRPr="00E32DEE" w:rsidRDefault="004443DA" w:rsidP="004443DA">
            <w:pPr>
              <w:tabs>
                <w:tab w:val="left" w:leader="dot" w:pos="4044"/>
              </w:tabs>
              <w:spacing w:before="60" w:after="60" w:line="240" w:lineRule="auto"/>
              <w:ind w:left="318" w:hanging="318"/>
              <w:rPr>
                <w:rFonts w:asciiTheme="minorHAnsi" w:hAnsiTheme="minorHAnsi"/>
                <w:sz w:val="20"/>
                <w:szCs w:val="20"/>
              </w:rPr>
            </w:pPr>
            <w:r w:rsidRPr="00E32DEE">
              <w:rPr>
                <w:rFonts w:asciiTheme="minorHAnsi" w:hAnsiTheme="minorHAnsi"/>
                <w:sz w:val="20"/>
                <w:szCs w:val="20"/>
              </w:rPr>
              <w:t>c.</w:t>
            </w:r>
            <w:r w:rsidRPr="00E32DEE">
              <w:rPr>
                <w:rFonts w:asciiTheme="minorHAnsi" w:hAnsiTheme="minorHAnsi"/>
                <w:sz w:val="20"/>
                <w:szCs w:val="20"/>
              </w:rPr>
              <w:tab/>
              <w:t xml:space="preserve">Comprehensive exam, exit exam, or grade specific exam </w:t>
            </w:r>
            <w:r w:rsidRPr="00E32DEE">
              <w:rPr>
                <w:rFonts w:asciiTheme="minorHAnsi" w:hAnsiTheme="minorHAnsi"/>
                <w:sz w:val="20"/>
                <w:szCs w:val="20"/>
              </w:rPr>
              <w:tab/>
            </w:r>
          </w:p>
        </w:tc>
        <w:tc>
          <w:tcPr>
            <w:tcW w:w="525" w:type="pct"/>
            <w:shd w:val="clear" w:color="auto" w:fill="D9D9D9" w:themeFill="background1" w:themeFillShade="D9"/>
            <w:vAlign w:val="bottom"/>
          </w:tcPr>
          <w:p w:rsidR="004443DA" w:rsidRPr="00E32DEE" w:rsidRDefault="004443DA" w:rsidP="004443DA">
            <w:pPr>
              <w:spacing w:before="60" w:after="60" w:line="240" w:lineRule="auto"/>
              <w:jc w:val="center"/>
              <w:rPr>
                <w:rFonts w:asciiTheme="minorHAnsi" w:hAnsiTheme="minorHAnsi"/>
                <w:sz w:val="20"/>
                <w:szCs w:val="20"/>
              </w:rPr>
            </w:pPr>
            <w:r w:rsidRPr="00E32DEE">
              <w:rPr>
                <w:rFonts w:asciiTheme="minorHAnsi" w:hAnsiTheme="minorHAnsi"/>
                <w:sz w:val="20"/>
                <w:szCs w:val="20"/>
              </w:rPr>
              <w:t>3</w:t>
            </w:r>
          </w:p>
        </w:tc>
        <w:tc>
          <w:tcPr>
            <w:tcW w:w="1102" w:type="pct"/>
            <w:shd w:val="clear" w:color="auto" w:fill="D9D9D9" w:themeFill="background1" w:themeFillShade="D9"/>
            <w:vAlign w:val="bottom"/>
          </w:tcPr>
          <w:p w:rsidR="004443DA" w:rsidRPr="00E32DEE" w:rsidRDefault="004443DA" w:rsidP="004443DA">
            <w:pPr>
              <w:spacing w:before="60" w:after="60" w:line="240" w:lineRule="auto"/>
              <w:jc w:val="center"/>
              <w:rPr>
                <w:rFonts w:asciiTheme="minorHAnsi" w:hAnsiTheme="minorHAnsi"/>
                <w:sz w:val="20"/>
                <w:szCs w:val="20"/>
              </w:rPr>
            </w:pPr>
            <w:r w:rsidRPr="00E32DEE">
              <w:rPr>
                <w:rFonts w:asciiTheme="minorHAnsi" w:hAnsiTheme="minorHAnsi"/>
                <w:sz w:val="20"/>
                <w:szCs w:val="20"/>
              </w:rPr>
              <w:t>2</w:t>
            </w:r>
          </w:p>
        </w:tc>
        <w:tc>
          <w:tcPr>
            <w:tcW w:w="763" w:type="pct"/>
            <w:shd w:val="clear" w:color="auto" w:fill="D9D9D9" w:themeFill="background1" w:themeFillShade="D9"/>
            <w:vAlign w:val="bottom"/>
          </w:tcPr>
          <w:p w:rsidR="004443DA" w:rsidRPr="00E32DEE" w:rsidRDefault="004443DA" w:rsidP="004443DA">
            <w:pPr>
              <w:spacing w:before="60" w:after="60" w:line="240" w:lineRule="auto"/>
              <w:jc w:val="center"/>
              <w:rPr>
                <w:rFonts w:asciiTheme="minorHAnsi" w:hAnsiTheme="minorHAnsi"/>
                <w:sz w:val="20"/>
                <w:szCs w:val="20"/>
              </w:rPr>
            </w:pPr>
            <w:r w:rsidRPr="00E32DEE">
              <w:rPr>
                <w:rFonts w:asciiTheme="minorHAnsi" w:hAnsiTheme="minorHAnsi"/>
                <w:sz w:val="20"/>
                <w:szCs w:val="20"/>
              </w:rPr>
              <w:t>1</w:t>
            </w:r>
          </w:p>
        </w:tc>
        <w:tc>
          <w:tcPr>
            <w:tcW w:w="592" w:type="pct"/>
            <w:shd w:val="clear" w:color="auto" w:fill="D9D9D9" w:themeFill="background1" w:themeFillShade="D9"/>
            <w:vAlign w:val="bottom"/>
          </w:tcPr>
          <w:p w:rsidR="004443DA" w:rsidRPr="00E32DEE" w:rsidRDefault="004443DA" w:rsidP="004443DA">
            <w:pPr>
              <w:spacing w:before="60" w:after="60" w:line="240" w:lineRule="auto"/>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rPr>
          <w:trHeight w:val="333"/>
          <w:jc w:val="center"/>
        </w:trPr>
        <w:tc>
          <w:tcPr>
            <w:tcW w:w="2018" w:type="pct"/>
            <w:shd w:val="clear" w:color="auto" w:fill="auto"/>
          </w:tcPr>
          <w:p w:rsidR="004443DA" w:rsidRPr="00E32DEE" w:rsidRDefault="004443DA" w:rsidP="004443DA">
            <w:pPr>
              <w:tabs>
                <w:tab w:val="left" w:leader="dot" w:pos="4044"/>
              </w:tabs>
              <w:spacing w:before="60" w:after="60" w:line="240" w:lineRule="auto"/>
              <w:ind w:left="318" w:hanging="318"/>
              <w:rPr>
                <w:rFonts w:asciiTheme="minorHAnsi" w:hAnsiTheme="minorHAnsi"/>
                <w:sz w:val="20"/>
                <w:szCs w:val="20"/>
              </w:rPr>
            </w:pPr>
            <w:r w:rsidRPr="00E32DEE">
              <w:rPr>
                <w:rFonts w:asciiTheme="minorHAnsi" w:hAnsiTheme="minorHAnsi"/>
                <w:sz w:val="20"/>
                <w:szCs w:val="20"/>
              </w:rPr>
              <w:t>d.</w:t>
            </w:r>
            <w:r w:rsidRPr="00E32DEE">
              <w:rPr>
                <w:rFonts w:asciiTheme="minorHAnsi" w:hAnsiTheme="minorHAnsi"/>
                <w:sz w:val="20"/>
                <w:szCs w:val="20"/>
              </w:rPr>
              <w:tab/>
              <w:t>Other (specify)</w:t>
            </w:r>
            <w:r w:rsidRPr="00E32DEE">
              <w:rPr>
                <w:rFonts w:asciiTheme="minorHAnsi" w:hAnsiTheme="minorHAnsi"/>
                <w:sz w:val="20"/>
                <w:szCs w:val="20"/>
              </w:rPr>
              <w:tab/>
            </w:r>
          </w:p>
        </w:tc>
        <w:tc>
          <w:tcPr>
            <w:tcW w:w="525" w:type="pct"/>
            <w:shd w:val="clear" w:color="auto" w:fill="auto"/>
            <w:vAlign w:val="bottom"/>
          </w:tcPr>
          <w:p w:rsidR="004443DA" w:rsidRPr="00E32DEE" w:rsidRDefault="004443DA" w:rsidP="004443DA">
            <w:pPr>
              <w:spacing w:before="60" w:after="60" w:line="240" w:lineRule="auto"/>
              <w:jc w:val="center"/>
              <w:rPr>
                <w:rFonts w:asciiTheme="minorHAnsi" w:hAnsiTheme="minorHAnsi"/>
                <w:sz w:val="20"/>
                <w:szCs w:val="20"/>
              </w:rPr>
            </w:pPr>
            <w:r w:rsidRPr="00E32DEE">
              <w:rPr>
                <w:rFonts w:asciiTheme="minorHAnsi" w:hAnsiTheme="minorHAnsi"/>
                <w:sz w:val="20"/>
                <w:szCs w:val="20"/>
              </w:rPr>
              <w:t>3</w:t>
            </w:r>
          </w:p>
        </w:tc>
        <w:tc>
          <w:tcPr>
            <w:tcW w:w="1102" w:type="pct"/>
            <w:shd w:val="clear" w:color="auto" w:fill="auto"/>
            <w:vAlign w:val="bottom"/>
          </w:tcPr>
          <w:p w:rsidR="004443DA" w:rsidRPr="00E32DEE" w:rsidRDefault="004443DA" w:rsidP="004443DA">
            <w:pPr>
              <w:spacing w:before="60" w:after="60" w:line="240" w:lineRule="auto"/>
              <w:jc w:val="center"/>
              <w:rPr>
                <w:rFonts w:asciiTheme="minorHAnsi" w:hAnsiTheme="minorHAnsi"/>
                <w:sz w:val="20"/>
                <w:szCs w:val="20"/>
              </w:rPr>
            </w:pPr>
            <w:r w:rsidRPr="00E32DEE">
              <w:rPr>
                <w:rFonts w:asciiTheme="minorHAnsi" w:hAnsiTheme="minorHAnsi"/>
                <w:sz w:val="20"/>
                <w:szCs w:val="20"/>
              </w:rPr>
              <w:t>2</w:t>
            </w:r>
          </w:p>
        </w:tc>
        <w:tc>
          <w:tcPr>
            <w:tcW w:w="763" w:type="pct"/>
            <w:shd w:val="clear" w:color="auto" w:fill="auto"/>
          </w:tcPr>
          <w:p w:rsidR="004443DA" w:rsidRPr="00E32DEE" w:rsidRDefault="004443DA" w:rsidP="004443DA">
            <w:pPr>
              <w:spacing w:before="60" w:after="60" w:line="240" w:lineRule="auto"/>
              <w:jc w:val="center"/>
              <w:rPr>
                <w:rFonts w:asciiTheme="minorHAnsi" w:hAnsiTheme="minorHAnsi"/>
                <w:sz w:val="20"/>
                <w:szCs w:val="20"/>
              </w:rPr>
            </w:pPr>
            <w:r w:rsidRPr="00E32DEE">
              <w:rPr>
                <w:rFonts w:asciiTheme="minorHAnsi" w:hAnsiTheme="minorHAnsi"/>
                <w:sz w:val="20"/>
                <w:szCs w:val="20"/>
              </w:rPr>
              <w:t>1</w:t>
            </w:r>
          </w:p>
        </w:tc>
        <w:tc>
          <w:tcPr>
            <w:tcW w:w="592" w:type="pct"/>
            <w:shd w:val="clear" w:color="auto" w:fill="auto"/>
            <w:vAlign w:val="bottom"/>
          </w:tcPr>
          <w:p w:rsidR="004443DA" w:rsidRPr="00E32DEE" w:rsidRDefault="004443DA" w:rsidP="004443DA">
            <w:pPr>
              <w:spacing w:before="60" w:after="60" w:line="240" w:lineRule="auto"/>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rPr>
          <w:trHeight w:val="756"/>
          <w:jc w:val="center"/>
        </w:trPr>
        <w:tc>
          <w:tcPr>
            <w:tcW w:w="2018" w:type="pct"/>
            <w:shd w:val="clear" w:color="auto" w:fill="auto"/>
          </w:tcPr>
          <w:p w:rsidR="004443DA" w:rsidRPr="00E32DEE" w:rsidRDefault="004443DA" w:rsidP="004443DA">
            <w:pPr>
              <w:pStyle w:val="ListParagraph"/>
              <w:widowControl w:val="0"/>
              <w:numPr>
                <w:ilvl w:val="0"/>
                <w:numId w:val="0"/>
              </w:numPr>
              <w:tabs>
                <w:tab w:val="left" w:leader="underscore" w:pos="3979"/>
              </w:tabs>
              <w:spacing w:before="60" w:after="120"/>
              <w:ind w:left="360" w:right="0"/>
              <w:contextualSpacing w:val="0"/>
              <w:jc w:val="left"/>
              <w:rPr>
                <w:rFonts w:asciiTheme="minorHAnsi" w:hAnsiTheme="minorHAnsi" w:cstheme="minorBidi"/>
                <w:sz w:val="20"/>
                <w:szCs w:val="20"/>
              </w:rPr>
            </w:pPr>
            <w:r w:rsidRPr="00E32DEE">
              <w:rPr>
                <w:rFonts w:asciiTheme="minorHAnsi" w:hAnsiTheme="minorHAnsi" w:cstheme="minorBidi"/>
                <w:sz w:val="20"/>
                <w:szCs w:val="20"/>
              </w:rPr>
              <w:tab/>
            </w:r>
          </w:p>
          <w:p w:rsidR="004443DA" w:rsidRPr="00E32DEE" w:rsidRDefault="004443DA" w:rsidP="004443DA">
            <w:pPr>
              <w:pStyle w:val="ListParagraph"/>
              <w:widowControl w:val="0"/>
              <w:numPr>
                <w:ilvl w:val="0"/>
                <w:numId w:val="0"/>
              </w:numPr>
              <w:tabs>
                <w:tab w:val="left" w:leader="underscore" w:pos="3979"/>
              </w:tabs>
              <w:spacing w:before="60" w:after="120"/>
              <w:ind w:left="360" w:right="0"/>
              <w:contextualSpacing w:val="0"/>
              <w:jc w:val="left"/>
              <w:rPr>
                <w:rFonts w:asciiTheme="minorHAnsi" w:hAnsiTheme="minorHAnsi" w:cstheme="minorBidi"/>
                <w:sz w:val="20"/>
                <w:szCs w:val="20"/>
              </w:rPr>
            </w:pPr>
            <w:r w:rsidRPr="00E32DEE">
              <w:rPr>
                <w:rFonts w:asciiTheme="minorHAnsi" w:hAnsiTheme="minorHAnsi" w:cstheme="minorBidi"/>
                <w:sz w:val="20"/>
                <w:szCs w:val="20"/>
              </w:rPr>
              <w:tab/>
            </w:r>
          </w:p>
        </w:tc>
        <w:tc>
          <w:tcPr>
            <w:tcW w:w="525" w:type="pct"/>
            <w:shd w:val="clear" w:color="auto" w:fill="auto"/>
            <w:vAlign w:val="bottom"/>
          </w:tcPr>
          <w:p w:rsidR="004443DA" w:rsidRPr="00E32DEE" w:rsidRDefault="004443DA" w:rsidP="004443DA">
            <w:pPr>
              <w:spacing w:before="60" w:after="60" w:line="240" w:lineRule="auto"/>
              <w:jc w:val="center"/>
              <w:rPr>
                <w:rFonts w:asciiTheme="minorHAnsi" w:hAnsiTheme="minorHAnsi"/>
                <w:sz w:val="20"/>
                <w:szCs w:val="20"/>
              </w:rPr>
            </w:pPr>
          </w:p>
        </w:tc>
        <w:tc>
          <w:tcPr>
            <w:tcW w:w="1102" w:type="pct"/>
            <w:shd w:val="clear" w:color="auto" w:fill="auto"/>
            <w:vAlign w:val="bottom"/>
          </w:tcPr>
          <w:p w:rsidR="004443DA" w:rsidRPr="00E32DEE" w:rsidRDefault="004443DA" w:rsidP="004443DA">
            <w:pPr>
              <w:spacing w:before="60" w:after="60" w:line="240" w:lineRule="auto"/>
              <w:jc w:val="center"/>
              <w:rPr>
                <w:rFonts w:asciiTheme="minorHAnsi" w:hAnsiTheme="minorHAnsi"/>
                <w:sz w:val="20"/>
                <w:szCs w:val="20"/>
              </w:rPr>
            </w:pPr>
          </w:p>
        </w:tc>
        <w:tc>
          <w:tcPr>
            <w:tcW w:w="763" w:type="pct"/>
            <w:shd w:val="clear" w:color="auto" w:fill="auto"/>
          </w:tcPr>
          <w:p w:rsidR="004443DA" w:rsidRPr="00E32DEE" w:rsidRDefault="004443DA" w:rsidP="004443DA">
            <w:pPr>
              <w:spacing w:before="60" w:after="60" w:line="240" w:lineRule="auto"/>
              <w:jc w:val="center"/>
              <w:rPr>
                <w:rFonts w:asciiTheme="minorHAnsi" w:hAnsiTheme="minorHAnsi"/>
                <w:sz w:val="20"/>
                <w:szCs w:val="20"/>
              </w:rPr>
            </w:pPr>
          </w:p>
        </w:tc>
        <w:tc>
          <w:tcPr>
            <w:tcW w:w="592" w:type="pct"/>
            <w:shd w:val="clear" w:color="auto" w:fill="auto"/>
            <w:vAlign w:val="bottom"/>
          </w:tcPr>
          <w:p w:rsidR="004443DA" w:rsidRPr="00E32DEE" w:rsidRDefault="004443DA" w:rsidP="004443DA">
            <w:pPr>
              <w:spacing w:before="60" w:after="60" w:line="240" w:lineRule="auto"/>
              <w:jc w:val="center"/>
              <w:rPr>
                <w:rFonts w:asciiTheme="minorHAnsi" w:hAnsiTheme="minorHAnsi"/>
                <w:sz w:val="20"/>
                <w:szCs w:val="20"/>
              </w:rPr>
            </w:pPr>
          </w:p>
        </w:tc>
      </w:tr>
    </w:tbl>
    <w:p w:rsidR="004443DA" w:rsidRPr="00E32DEE" w:rsidRDefault="004443DA" w:rsidP="004443DA">
      <w:pPr>
        <w:pStyle w:val="QUESTIONTEXT"/>
        <w:spacing w:before="0" w:after="0"/>
        <w:rPr>
          <w:rFonts w:asciiTheme="minorHAnsi" w:hAnsiTheme="minorHAnsi"/>
        </w:rPr>
      </w:pPr>
    </w:p>
    <w:p w:rsidR="004443DA" w:rsidRPr="00E32DEE" w:rsidRDefault="004443DA" w:rsidP="004443DA">
      <w:pPr>
        <w:pStyle w:val="QUESTIONTEXT"/>
        <w:spacing w:before="0" w:after="0"/>
        <w:rPr>
          <w:rFonts w:asciiTheme="minorHAnsi" w:hAnsiTheme="minorHAnsi"/>
        </w:rPr>
      </w:pPr>
    </w:p>
    <w:p w:rsidR="003F477E" w:rsidRPr="00E32DEE" w:rsidRDefault="003F477E">
      <w:pPr>
        <w:widowControl/>
        <w:rPr>
          <w:rFonts w:asciiTheme="minorHAnsi" w:hAnsiTheme="minorHAnsi"/>
          <w:b/>
          <w:sz w:val="20"/>
          <w:szCs w:val="20"/>
        </w:rPr>
      </w:pPr>
      <w:r w:rsidRPr="00E32DEE">
        <w:br w:type="page"/>
      </w:r>
    </w:p>
    <w:p w:rsidR="004443DA" w:rsidRPr="00E32DEE" w:rsidRDefault="004443DA" w:rsidP="004443DA">
      <w:pPr>
        <w:pStyle w:val="Question"/>
        <w:spacing w:before="0"/>
      </w:pPr>
      <w:r w:rsidRPr="00E32DEE">
        <w:lastRenderedPageBreak/>
        <w:t>2-7.</w:t>
      </w:r>
      <w:r w:rsidRPr="00E32DEE">
        <w:tab/>
        <w:t xml:space="preserve">Do state requirements for a standard or regular high school diploma (not a GED) include any of the following non-course-unit form of student achievement evidence? </w:t>
      </w:r>
    </w:p>
    <w:tbl>
      <w:tblPr>
        <w:tblW w:w="4807" w:type="pct"/>
        <w:jc w:val="center"/>
        <w:tblInd w:w="282" w:type="dxa"/>
        <w:tblLayout w:type="fixed"/>
        <w:tblCellMar>
          <w:left w:w="120" w:type="dxa"/>
          <w:right w:w="120" w:type="dxa"/>
        </w:tblCellMar>
        <w:tblLook w:val="0000" w:firstRow="0" w:lastRow="0" w:firstColumn="0" w:lastColumn="0" w:noHBand="0" w:noVBand="0"/>
      </w:tblPr>
      <w:tblGrid>
        <w:gridCol w:w="4289"/>
        <w:gridCol w:w="1115"/>
        <w:gridCol w:w="42"/>
        <w:gridCol w:w="1666"/>
        <w:gridCol w:w="2250"/>
        <w:gridCol w:w="1252"/>
      </w:tblGrid>
      <w:tr w:rsidR="004443DA" w:rsidRPr="00E32DEE" w:rsidTr="004443DA">
        <w:trPr>
          <w:trHeight w:val="126"/>
          <w:tblHeader/>
          <w:jc w:val="center"/>
        </w:trPr>
        <w:tc>
          <w:tcPr>
            <w:tcW w:w="2020" w:type="pct"/>
            <w:shd w:val="clear" w:color="auto" w:fill="auto"/>
          </w:tcPr>
          <w:p w:rsidR="004443DA" w:rsidRPr="00E32DEE" w:rsidRDefault="004443DA" w:rsidP="004443DA">
            <w:pPr>
              <w:tabs>
                <w:tab w:val="left" w:pos="1080"/>
                <w:tab w:val="left" w:pos="1440"/>
                <w:tab w:val="left" w:pos="2145"/>
                <w:tab w:val="left" w:leader="dot" w:pos="6120"/>
                <w:tab w:val="left" w:pos="6753"/>
              </w:tabs>
              <w:spacing w:after="60" w:line="240" w:lineRule="auto"/>
              <w:rPr>
                <w:rFonts w:asciiTheme="minorHAnsi" w:hAnsiTheme="minorHAnsi"/>
                <w:sz w:val="20"/>
                <w:szCs w:val="20"/>
              </w:rPr>
            </w:pPr>
          </w:p>
        </w:tc>
        <w:tc>
          <w:tcPr>
            <w:tcW w:w="545" w:type="pct"/>
            <w:gridSpan w:val="2"/>
          </w:tcPr>
          <w:p w:rsidR="004443DA" w:rsidRPr="00E32DEE" w:rsidRDefault="004443DA" w:rsidP="004443DA">
            <w:pPr>
              <w:pStyle w:val="RESPONSE"/>
              <w:tabs>
                <w:tab w:val="clear" w:pos="1440"/>
              </w:tabs>
              <w:spacing w:before="60" w:after="60"/>
              <w:ind w:left="-103"/>
              <w:jc w:val="center"/>
              <w:rPr>
                <w:rFonts w:asciiTheme="minorHAnsi" w:hAnsiTheme="minorHAnsi" w:cstheme="minorBidi"/>
                <w:bCs/>
                <w:sz w:val="20"/>
                <w:szCs w:val="20"/>
              </w:rPr>
            </w:pPr>
          </w:p>
        </w:tc>
        <w:tc>
          <w:tcPr>
            <w:tcW w:w="2435" w:type="pct"/>
            <w:gridSpan w:val="3"/>
            <w:tcBorders>
              <w:bottom w:val="single" w:sz="4" w:space="0" w:color="auto"/>
            </w:tcBorders>
            <w:shd w:val="clear" w:color="auto" w:fill="auto"/>
            <w:vAlign w:val="bottom"/>
          </w:tcPr>
          <w:p w:rsidR="004443DA" w:rsidRPr="00E32DEE" w:rsidRDefault="004443DA" w:rsidP="004443DA">
            <w:pPr>
              <w:pStyle w:val="RESPONSE"/>
              <w:tabs>
                <w:tab w:val="clear" w:pos="1440"/>
              </w:tabs>
              <w:spacing w:before="60" w:after="60"/>
              <w:ind w:left="-103"/>
              <w:jc w:val="center"/>
              <w:rPr>
                <w:rFonts w:asciiTheme="minorHAnsi" w:hAnsiTheme="minorHAnsi" w:cstheme="minorBidi"/>
                <w:bCs/>
                <w:sz w:val="20"/>
                <w:szCs w:val="20"/>
              </w:rPr>
            </w:pPr>
            <w:r w:rsidRPr="00E32DEE">
              <w:rPr>
                <w:rFonts w:asciiTheme="minorHAnsi" w:hAnsiTheme="minorHAnsi" w:cstheme="minorBidi"/>
                <w:bCs/>
                <w:sz w:val="20"/>
                <w:szCs w:val="20"/>
              </w:rPr>
              <w:t>SELECT ONE RESPONSE IN EACH ROW</w:t>
            </w:r>
          </w:p>
        </w:tc>
      </w:tr>
      <w:tr w:rsidR="004443DA" w:rsidRPr="00E32DEE" w:rsidTr="004443DA">
        <w:trPr>
          <w:trHeight w:val="126"/>
          <w:tblHeader/>
          <w:jc w:val="center"/>
        </w:trPr>
        <w:tc>
          <w:tcPr>
            <w:tcW w:w="2020" w:type="pct"/>
            <w:tcBorders>
              <w:right w:val="single" w:sz="4" w:space="0" w:color="auto"/>
            </w:tcBorders>
            <w:shd w:val="clear" w:color="auto" w:fill="auto"/>
            <w:vAlign w:val="bottom"/>
          </w:tcPr>
          <w:p w:rsidR="004443DA" w:rsidRPr="00E32DEE" w:rsidRDefault="004443DA" w:rsidP="004443DA">
            <w:pPr>
              <w:tabs>
                <w:tab w:val="left" w:pos="1080"/>
                <w:tab w:val="left" w:pos="1440"/>
                <w:tab w:val="left" w:pos="2145"/>
                <w:tab w:val="left" w:leader="dot" w:pos="6120"/>
                <w:tab w:val="left" w:pos="6753"/>
              </w:tabs>
              <w:spacing w:after="60" w:line="240" w:lineRule="auto"/>
              <w:rPr>
                <w:rFonts w:asciiTheme="minorHAnsi" w:hAnsiTheme="minorHAnsi"/>
                <w:b/>
                <w:sz w:val="20"/>
                <w:szCs w:val="20"/>
              </w:rPr>
            </w:pPr>
            <w:r w:rsidRPr="00E32DEE">
              <w:rPr>
                <w:rFonts w:asciiTheme="minorHAnsi" w:hAnsiTheme="minorHAnsi"/>
                <w:b/>
                <w:sz w:val="20"/>
                <w:szCs w:val="20"/>
              </w:rPr>
              <w:t>Requirements for a Standard or Regular High School Diploma</w:t>
            </w:r>
          </w:p>
        </w:tc>
        <w:tc>
          <w:tcPr>
            <w:tcW w:w="525"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pStyle w:val="RESPONSE"/>
              <w:tabs>
                <w:tab w:val="clear" w:pos="1440"/>
              </w:tabs>
              <w:spacing w:before="60" w:after="60"/>
              <w:jc w:val="center"/>
              <w:rPr>
                <w:rFonts w:asciiTheme="minorHAnsi" w:hAnsiTheme="minorHAnsi" w:cstheme="minorBidi"/>
                <w:b/>
                <w:sz w:val="20"/>
                <w:szCs w:val="20"/>
              </w:rPr>
            </w:pPr>
            <w:r w:rsidRPr="00E32DEE">
              <w:rPr>
                <w:rFonts w:asciiTheme="minorHAnsi" w:hAnsiTheme="minorHAnsi" w:cstheme="minorBidi"/>
                <w:b/>
                <w:sz w:val="20"/>
                <w:szCs w:val="20"/>
              </w:rPr>
              <w:t>REQUIRED FOR ALL STUDENTS</w:t>
            </w:r>
          </w:p>
        </w:tc>
        <w:tc>
          <w:tcPr>
            <w:tcW w:w="805"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pStyle w:val="RESPONSE"/>
              <w:tabs>
                <w:tab w:val="clear" w:pos="1440"/>
              </w:tabs>
              <w:spacing w:before="60" w:after="60"/>
              <w:jc w:val="center"/>
              <w:rPr>
                <w:rFonts w:asciiTheme="minorHAnsi" w:hAnsiTheme="minorHAnsi" w:cstheme="minorBidi"/>
                <w:b/>
                <w:sz w:val="20"/>
                <w:szCs w:val="20"/>
              </w:rPr>
            </w:pPr>
            <w:r w:rsidRPr="00E32DEE">
              <w:rPr>
                <w:rFonts w:asciiTheme="minorHAnsi" w:hAnsiTheme="minorHAnsi" w:cstheme="minorBidi"/>
                <w:b/>
                <w:sz w:val="20"/>
                <w:szCs w:val="20"/>
              </w:rPr>
              <w:t>AVAILABLE OPTION FOR ANY STUDENT</w:t>
            </w:r>
          </w:p>
        </w:tc>
        <w:tc>
          <w:tcPr>
            <w:tcW w:w="1060" w:type="pct"/>
            <w:tcBorders>
              <w:top w:val="single" w:sz="4" w:space="0" w:color="auto"/>
              <w:left w:val="single" w:sz="4" w:space="0" w:color="auto"/>
              <w:bottom w:val="single" w:sz="4" w:space="0" w:color="auto"/>
              <w:right w:val="single" w:sz="4" w:space="0" w:color="auto"/>
            </w:tcBorders>
          </w:tcPr>
          <w:p w:rsidR="004443DA" w:rsidRPr="00E32DEE" w:rsidRDefault="004443DA" w:rsidP="004443DA">
            <w:pPr>
              <w:pStyle w:val="RESPONSE"/>
              <w:tabs>
                <w:tab w:val="clear" w:pos="1440"/>
              </w:tabs>
              <w:spacing w:before="60" w:after="60"/>
              <w:jc w:val="center"/>
              <w:rPr>
                <w:rFonts w:asciiTheme="minorHAnsi" w:hAnsiTheme="minorHAnsi" w:cstheme="minorBidi"/>
                <w:b/>
                <w:sz w:val="20"/>
                <w:szCs w:val="20"/>
              </w:rPr>
            </w:pPr>
            <w:r w:rsidRPr="00E32DEE">
              <w:rPr>
                <w:rFonts w:asciiTheme="minorHAnsi" w:hAnsiTheme="minorHAnsi" w:cstheme="minorBidi"/>
                <w:b/>
                <w:sz w:val="20"/>
                <w:szCs w:val="20"/>
              </w:rPr>
              <w:t xml:space="preserve">AVAILABLE OPTION ONLY FOR ELIGIBLE STUDENTS WITH DISABILITIES OR ENGLISH LEARNERS </w:t>
            </w:r>
          </w:p>
        </w:tc>
        <w:tc>
          <w:tcPr>
            <w:tcW w:w="590"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pStyle w:val="RESPONSE"/>
              <w:tabs>
                <w:tab w:val="clear" w:pos="1440"/>
              </w:tabs>
              <w:spacing w:before="60" w:after="60"/>
              <w:jc w:val="center"/>
              <w:rPr>
                <w:rFonts w:asciiTheme="minorHAnsi" w:hAnsiTheme="minorHAnsi" w:cstheme="minorBidi"/>
                <w:b/>
                <w:sz w:val="20"/>
                <w:szCs w:val="20"/>
              </w:rPr>
            </w:pPr>
            <w:r w:rsidRPr="00E32DEE">
              <w:rPr>
                <w:rFonts w:asciiTheme="minorHAnsi" w:hAnsiTheme="minorHAnsi" w:cstheme="minorBidi"/>
                <w:b/>
                <w:sz w:val="20"/>
                <w:szCs w:val="20"/>
              </w:rPr>
              <w:t>NOT AN OPTION FOR ANY STUDENT</w:t>
            </w:r>
          </w:p>
        </w:tc>
      </w:tr>
      <w:tr w:rsidR="004443DA" w:rsidRPr="00E32DEE" w:rsidTr="004443DA">
        <w:trPr>
          <w:trHeight w:val="126"/>
          <w:jc w:val="center"/>
        </w:trPr>
        <w:tc>
          <w:tcPr>
            <w:tcW w:w="2020" w:type="pct"/>
            <w:shd w:val="clear" w:color="auto" w:fill="D9D9D9" w:themeFill="background1" w:themeFillShade="D9"/>
          </w:tcPr>
          <w:p w:rsidR="004443DA" w:rsidRPr="00E32DEE" w:rsidRDefault="004443DA" w:rsidP="004443DA">
            <w:pPr>
              <w:tabs>
                <w:tab w:val="left" w:leader="dot" w:pos="4044"/>
              </w:tabs>
              <w:spacing w:before="60" w:after="60" w:line="240" w:lineRule="auto"/>
              <w:ind w:left="318" w:hanging="318"/>
              <w:rPr>
                <w:rFonts w:asciiTheme="minorHAnsi" w:hAnsiTheme="minorHAnsi"/>
                <w:sz w:val="20"/>
                <w:szCs w:val="20"/>
              </w:rPr>
            </w:pPr>
            <w:r w:rsidRPr="00E32DEE">
              <w:rPr>
                <w:rFonts w:asciiTheme="minorHAnsi" w:hAnsiTheme="minorHAnsi"/>
                <w:sz w:val="20"/>
                <w:szCs w:val="20"/>
              </w:rPr>
              <w:t>a.</w:t>
            </w:r>
            <w:r w:rsidRPr="00E32DEE">
              <w:rPr>
                <w:rFonts w:asciiTheme="minorHAnsi" w:hAnsiTheme="minorHAnsi"/>
                <w:sz w:val="20"/>
                <w:szCs w:val="20"/>
              </w:rPr>
              <w:tab/>
            </w:r>
            <w:r w:rsidRPr="00E32DEE">
              <w:rPr>
                <w:rFonts w:asciiTheme="minorHAnsi" w:hAnsiTheme="minorHAnsi" w:cs="Times New Roman"/>
                <w:sz w:val="20"/>
                <w:szCs w:val="20"/>
              </w:rPr>
              <w:t>Alternative state assessment or the use of substitute scores from another assessment</w:t>
            </w:r>
            <w:r w:rsidRPr="00E32DEE">
              <w:rPr>
                <w:rFonts w:asciiTheme="minorHAnsi" w:hAnsiTheme="minorHAnsi"/>
                <w:sz w:val="20"/>
                <w:szCs w:val="20"/>
              </w:rPr>
              <w:tab/>
            </w:r>
          </w:p>
        </w:tc>
        <w:tc>
          <w:tcPr>
            <w:tcW w:w="525" w:type="pct"/>
            <w:tcBorders>
              <w:top w:val="single" w:sz="4" w:space="0" w:color="auto"/>
            </w:tcBorders>
            <w:shd w:val="clear" w:color="auto" w:fill="D9D9D9" w:themeFill="background1" w:themeFillShade="D9"/>
            <w:vAlign w:val="bottom"/>
          </w:tcPr>
          <w:p w:rsidR="004443DA" w:rsidRPr="00E32DEE" w:rsidRDefault="004443DA" w:rsidP="004443DA">
            <w:pPr>
              <w:spacing w:before="60" w:after="60" w:line="240" w:lineRule="auto"/>
              <w:jc w:val="center"/>
              <w:rPr>
                <w:rFonts w:asciiTheme="minorHAnsi" w:hAnsiTheme="minorHAnsi"/>
                <w:sz w:val="20"/>
                <w:szCs w:val="20"/>
              </w:rPr>
            </w:pPr>
            <w:r w:rsidRPr="00E32DEE">
              <w:rPr>
                <w:rFonts w:asciiTheme="minorHAnsi" w:hAnsiTheme="minorHAnsi"/>
                <w:sz w:val="20"/>
                <w:szCs w:val="20"/>
              </w:rPr>
              <w:t>3</w:t>
            </w:r>
          </w:p>
        </w:tc>
        <w:tc>
          <w:tcPr>
            <w:tcW w:w="805" w:type="pct"/>
            <w:gridSpan w:val="2"/>
            <w:tcBorders>
              <w:top w:val="single" w:sz="4" w:space="0" w:color="auto"/>
            </w:tcBorders>
            <w:shd w:val="clear" w:color="auto" w:fill="D9D9D9" w:themeFill="background1" w:themeFillShade="D9"/>
            <w:vAlign w:val="bottom"/>
          </w:tcPr>
          <w:p w:rsidR="004443DA" w:rsidRPr="00E32DEE" w:rsidRDefault="004443DA" w:rsidP="004443DA">
            <w:pPr>
              <w:spacing w:before="60" w:after="60" w:line="240" w:lineRule="auto"/>
              <w:jc w:val="center"/>
              <w:rPr>
                <w:rFonts w:asciiTheme="minorHAnsi" w:hAnsiTheme="minorHAnsi"/>
                <w:sz w:val="20"/>
                <w:szCs w:val="20"/>
              </w:rPr>
            </w:pPr>
            <w:r w:rsidRPr="00E32DEE">
              <w:rPr>
                <w:rFonts w:asciiTheme="minorHAnsi" w:hAnsiTheme="minorHAnsi"/>
                <w:sz w:val="20"/>
                <w:szCs w:val="20"/>
              </w:rPr>
              <w:t>2</w:t>
            </w:r>
          </w:p>
        </w:tc>
        <w:tc>
          <w:tcPr>
            <w:tcW w:w="1060" w:type="pct"/>
            <w:tcBorders>
              <w:top w:val="single" w:sz="4" w:space="0" w:color="auto"/>
            </w:tcBorders>
            <w:shd w:val="clear" w:color="auto" w:fill="D9D9D9" w:themeFill="background1" w:themeFillShade="D9"/>
          </w:tcPr>
          <w:p w:rsidR="004443DA" w:rsidRPr="00E32DEE" w:rsidRDefault="004443DA" w:rsidP="004443DA">
            <w:pPr>
              <w:spacing w:before="60" w:after="60" w:line="240" w:lineRule="auto"/>
              <w:jc w:val="center"/>
              <w:rPr>
                <w:rFonts w:asciiTheme="minorHAnsi" w:hAnsiTheme="minorHAnsi"/>
                <w:sz w:val="20"/>
                <w:szCs w:val="20"/>
              </w:rPr>
            </w:pPr>
            <w:r w:rsidRPr="00E32DEE">
              <w:rPr>
                <w:rFonts w:asciiTheme="minorHAnsi" w:hAnsiTheme="minorHAnsi"/>
                <w:sz w:val="20"/>
                <w:szCs w:val="20"/>
              </w:rPr>
              <w:t>1</w:t>
            </w:r>
          </w:p>
        </w:tc>
        <w:tc>
          <w:tcPr>
            <w:tcW w:w="590" w:type="pct"/>
            <w:tcBorders>
              <w:top w:val="single" w:sz="4" w:space="0" w:color="auto"/>
            </w:tcBorders>
            <w:shd w:val="clear" w:color="auto" w:fill="D9D9D9" w:themeFill="background1" w:themeFillShade="D9"/>
            <w:vAlign w:val="bottom"/>
          </w:tcPr>
          <w:p w:rsidR="004443DA" w:rsidRPr="00E32DEE" w:rsidRDefault="004443DA" w:rsidP="004443DA">
            <w:pPr>
              <w:spacing w:before="60" w:after="60" w:line="240" w:lineRule="auto"/>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rPr>
          <w:trHeight w:val="333"/>
          <w:jc w:val="center"/>
        </w:trPr>
        <w:tc>
          <w:tcPr>
            <w:tcW w:w="2020" w:type="pct"/>
            <w:shd w:val="clear" w:color="auto" w:fill="auto"/>
          </w:tcPr>
          <w:p w:rsidR="004443DA" w:rsidRPr="00E32DEE" w:rsidRDefault="004443DA" w:rsidP="004443DA">
            <w:pPr>
              <w:tabs>
                <w:tab w:val="left" w:leader="dot" w:pos="4044"/>
              </w:tabs>
              <w:spacing w:before="60" w:after="60" w:line="240" w:lineRule="auto"/>
              <w:ind w:left="318" w:hanging="318"/>
              <w:rPr>
                <w:rFonts w:asciiTheme="minorHAnsi" w:hAnsiTheme="minorHAnsi"/>
                <w:sz w:val="20"/>
                <w:szCs w:val="20"/>
              </w:rPr>
            </w:pPr>
            <w:r w:rsidRPr="00E32DEE">
              <w:rPr>
                <w:rFonts w:asciiTheme="minorHAnsi" w:hAnsiTheme="minorHAnsi"/>
                <w:sz w:val="20"/>
                <w:szCs w:val="20"/>
              </w:rPr>
              <w:t>b.</w:t>
            </w:r>
            <w:r w:rsidRPr="00E32DEE">
              <w:rPr>
                <w:rFonts w:asciiTheme="minorHAnsi" w:hAnsiTheme="minorHAnsi"/>
                <w:sz w:val="20"/>
                <w:szCs w:val="20"/>
              </w:rPr>
              <w:tab/>
            </w:r>
            <w:r w:rsidRPr="00E32DEE">
              <w:rPr>
                <w:rFonts w:asciiTheme="minorHAnsi" w:hAnsiTheme="minorHAnsi" w:cs="Times New Roman"/>
                <w:sz w:val="20"/>
                <w:szCs w:val="20"/>
              </w:rPr>
              <w:t>Portfolio of coursework or end-of-course project(s)</w:t>
            </w:r>
            <w:r w:rsidRPr="00E32DEE">
              <w:rPr>
                <w:rFonts w:asciiTheme="minorHAnsi" w:hAnsiTheme="minorHAnsi"/>
                <w:sz w:val="20"/>
                <w:szCs w:val="20"/>
              </w:rPr>
              <w:tab/>
            </w:r>
          </w:p>
        </w:tc>
        <w:tc>
          <w:tcPr>
            <w:tcW w:w="525" w:type="pct"/>
            <w:shd w:val="clear" w:color="auto" w:fill="auto"/>
            <w:vAlign w:val="bottom"/>
          </w:tcPr>
          <w:p w:rsidR="004443DA" w:rsidRPr="00E32DEE" w:rsidRDefault="004443DA" w:rsidP="004443DA">
            <w:pPr>
              <w:spacing w:before="60" w:after="60" w:line="240" w:lineRule="auto"/>
              <w:jc w:val="center"/>
              <w:rPr>
                <w:rFonts w:asciiTheme="minorHAnsi" w:hAnsiTheme="minorHAnsi"/>
                <w:sz w:val="20"/>
                <w:szCs w:val="20"/>
              </w:rPr>
            </w:pPr>
            <w:r w:rsidRPr="00E32DEE">
              <w:rPr>
                <w:rFonts w:asciiTheme="minorHAnsi" w:hAnsiTheme="minorHAnsi"/>
                <w:sz w:val="20"/>
                <w:szCs w:val="20"/>
              </w:rPr>
              <w:t>3</w:t>
            </w:r>
          </w:p>
        </w:tc>
        <w:tc>
          <w:tcPr>
            <w:tcW w:w="805" w:type="pct"/>
            <w:gridSpan w:val="2"/>
            <w:shd w:val="clear" w:color="auto" w:fill="auto"/>
            <w:vAlign w:val="bottom"/>
          </w:tcPr>
          <w:p w:rsidR="004443DA" w:rsidRPr="00E32DEE" w:rsidRDefault="004443DA" w:rsidP="004443DA">
            <w:pPr>
              <w:spacing w:before="60" w:after="60" w:line="240" w:lineRule="auto"/>
              <w:jc w:val="center"/>
              <w:rPr>
                <w:rFonts w:asciiTheme="minorHAnsi" w:hAnsiTheme="minorHAnsi"/>
                <w:sz w:val="20"/>
                <w:szCs w:val="20"/>
              </w:rPr>
            </w:pPr>
            <w:r w:rsidRPr="00E32DEE">
              <w:rPr>
                <w:rFonts w:asciiTheme="minorHAnsi" w:hAnsiTheme="minorHAnsi"/>
                <w:sz w:val="20"/>
                <w:szCs w:val="20"/>
              </w:rPr>
              <w:t>2</w:t>
            </w:r>
          </w:p>
        </w:tc>
        <w:tc>
          <w:tcPr>
            <w:tcW w:w="1060" w:type="pct"/>
          </w:tcPr>
          <w:p w:rsidR="004443DA" w:rsidRPr="00E32DEE" w:rsidRDefault="004443DA" w:rsidP="004443DA">
            <w:pPr>
              <w:spacing w:before="60" w:after="60" w:line="240" w:lineRule="auto"/>
              <w:jc w:val="center"/>
              <w:rPr>
                <w:rFonts w:asciiTheme="minorHAnsi" w:hAnsiTheme="minorHAnsi"/>
                <w:sz w:val="20"/>
                <w:szCs w:val="20"/>
              </w:rPr>
            </w:pPr>
            <w:r w:rsidRPr="00E32DEE">
              <w:rPr>
                <w:rFonts w:asciiTheme="minorHAnsi" w:hAnsiTheme="minorHAnsi"/>
                <w:sz w:val="20"/>
                <w:szCs w:val="20"/>
              </w:rPr>
              <w:t>1</w:t>
            </w:r>
          </w:p>
        </w:tc>
        <w:tc>
          <w:tcPr>
            <w:tcW w:w="590" w:type="pct"/>
            <w:vAlign w:val="bottom"/>
          </w:tcPr>
          <w:p w:rsidR="004443DA" w:rsidRPr="00E32DEE" w:rsidRDefault="004443DA" w:rsidP="004443DA">
            <w:pPr>
              <w:spacing w:before="60" w:after="60" w:line="240" w:lineRule="auto"/>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rPr>
          <w:trHeight w:val="345"/>
          <w:jc w:val="center"/>
        </w:trPr>
        <w:tc>
          <w:tcPr>
            <w:tcW w:w="2020" w:type="pct"/>
            <w:shd w:val="clear" w:color="auto" w:fill="D9D9D9" w:themeFill="background1" w:themeFillShade="D9"/>
          </w:tcPr>
          <w:p w:rsidR="004443DA" w:rsidRPr="00E32DEE" w:rsidRDefault="004443DA" w:rsidP="004443DA">
            <w:pPr>
              <w:tabs>
                <w:tab w:val="left" w:leader="dot" w:pos="4044"/>
              </w:tabs>
              <w:spacing w:before="60" w:after="60" w:line="240" w:lineRule="auto"/>
              <w:ind w:left="318" w:hanging="318"/>
              <w:rPr>
                <w:rFonts w:asciiTheme="minorHAnsi" w:hAnsiTheme="minorHAnsi"/>
                <w:sz w:val="20"/>
                <w:szCs w:val="20"/>
              </w:rPr>
            </w:pPr>
            <w:r w:rsidRPr="00E32DEE">
              <w:rPr>
                <w:rFonts w:asciiTheme="minorHAnsi" w:hAnsiTheme="minorHAnsi"/>
                <w:sz w:val="20"/>
                <w:szCs w:val="20"/>
              </w:rPr>
              <w:t>c.</w:t>
            </w:r>
            <w:r w:rsidRPr="00E32DEE">
              <w:rPr>
                <w:rFonts w:asciiTheme="minorHAnsi" w:hAnsiTheme="minorHAnsi"/>
                <w:sz w:val="20"/>
                <w:szCs w:val="20"/>
              </w:rPr>
              <w:tab/>
            </w:r>
            <w:r w:rsidRPr="00E32DEE">
              <w:rPr>
                <w:rFonts w:asciiTheme="minorHAnsi" w:hAnsiTheme="minorHAnsi" w:cs="Times New Roman"/>
                <w:sz w:val="20"/>
                <w:szCs w:val="20"/>
              </w:rPr>
              <w:t>Individual waivers or appeals of exit exam requirements</w:t>
            </w:r>
            <w:r w:rsidRPr="00E32DEE">
              <w:rPr>
                <w:rFonts w:asciiTheme="minorHAnsi" w:hAnsiTheme="minorHAnsi"/>
                <w:sz w:val="20"/>
                <w:szCs w:val="20"/>
              </w:rPr>
              <w:tab/>
            </w:r>
          </w:p>
        </w:tc>
        <w:tc>
          <w:tcPr>
            <w:tcW w:w="525" w:type="pct"/>
            <w:shd w:val="clear" w:color="auto" w:fill="D9D9D9" w:themeFill="background1" w:themeFillShade="D9"/>
            <w:vAlign w:val="bottom"/>
          </w:tcPr>
          <w:p w:rsidR="004443DA" w:rsidRPr="00E32DEE" w:rsidRDefault="004443DA" w:rsidP="004443DA">
            <w:pPr>
              <w:spacing w:before="60" w:after="60" w:line="240" w:lineRule="auto"/>
              <w:jc w:val="center"/>
              <w:rPr>
                <w:rFonts w:asciiTheme="minorHAnsi" w:hAnsiTheme="minorHAnsi"/>
                <w:sz w:val="20"/>
                <w:szCs w:val="20"/>
              </w:rPr>
            </w:pPr>
            <w:r w:rsidRPr="00E32DEE">
              <w:rPr>
                <w:rFonts w:asciiTheme="minorHAnsi" w:hAnsiTheme="minorHAnsi"/>
                <w:sz w:val="20"/>
                <w:szCs w:val="20"/>
              </w:rPr>
              <w:t>3</w:t>
            </w:r>
          </w:p>
        </w:tc>
        <w:tc>
          <w:tcPr>
            <w:tcW w:w="805" w:type="pct"/>
            <w:gridSpan w:val="2"/>
            <w:shd w:val="clear" w:color="auto" w:fill="D9D9D9" w:themeFill="background1" w:themeFillShade="D9"/>
            <w:vAlign w:val="bottom"/>
          </w:tcPr>
          <w:p w:rsidR="004443DA" w:rsidRPr="00E32DEE" w:rsidRDefault="004443DA" w:rsidP="004443DA">
            <w:pPr>
              <w:spacing w:before="60" w:after="60" w:line="240" w:lineRule="auto"/>
              <w:jc w:val="center"/>
              <w:rPr>
                <w:rFonts w:asciiTheme="minorHAnsi" w:hAnsiTheme="minorHAnsi"/>
                <w:sz w:val="20"/>
                <w:szCs w:val="20"/>
              </w:rPr>
            </w:pPr>
            <w:r w:rsidRPr="00E32DEE">
              <w:rPr>
                <w:rFonts w:asciiTheme="minorHAnsi" w:hAnsiTheme="minorHAnsi"/>
                <w:sz w:val="20"/>
                <w:szCs w:val="20"/>
              </w:rPr>
              <w:t>2</w:t>
            </w:r>
          </w:p>
        </w:tc>
        <w:tc>
          <w:tcPr>
            <w:tcW w:w="1060" w:type="pct"/>
            <w:shd w:val="clear" w:color="auto" w:fill="D9D9D9" w:themeFill="background1" w:themeFillShade="D9"/>
          </w:tcPr>
          <w:p w:rsidR="004443DA" w:rsidRPr="00E32DEE" w:rsidRDefault="004443DA" w:rsidP="004443DA">
            <w:pPr>
              <w:spacing w:before="60" w:after="60" w:line="240" w:lineRule="auto"/>
              <w:jc w:val="center"/>
              <w:rPr>
                <w:rFonts w:asciiTheme="minorHAnsi" w:hAnsiTheme="minorHAnsi"/>
                <w:sz w:val="20"/>
                <w:szCs w:val="20"/>
              </w:rPr>
            </w:pPr>
            <w:r w:rsidRPr="00E32DEE">
              <w:rPr>
                <w:rFonts w:asciiTheme="minorHAnsi" w:hAnsiTheme="minorHAnsi"/>
                <w:sz w:val="20"/>
                <w:szCs w:val="20"/>
              </w:rPr>
              <w:t>1</w:t>
            </w:r>
          </w:p>
        </w:tc>
        <w:tc>
          <w:tcPr>
            <w:tcW w:w="590" w:type="pct"/>
            <w:shd w:val="clear" w:color="auto" w:fill="D9D9D9" w:themeFill="background1" w:themeFillShade="D9"/>
            <w:vAlign w:val="bottom"/>
          </w:tcPr>
          <w:p w:rsidR="004443DA" w:rsidRPr="00E32DEE" w:rsidRDefault="004443DA" w:rsidP="004443DA">
            <w:pPr>
              <w:spacing w:before="60" w:after="60" w:line="240" w:lineRule="auto"/>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rPr>
          <w:trHeight w:val="333"/>
          <w:jc w:val="center"/>
        </w:trPr>
        <w:tc>
          <w:tcPr>
            <w:tcW w:w="2020" w:type="pct"/>
            <w:shd w:val="clear" w:color="auto" w:fill="auto"/>
          </w:tcPr>
          <w:p w:rsidR="004443DA" w:rsidRPr="00E32DEE" w:rsidRDefault="004443DA" w:rsidP="004443DA">
            <w:pPr>
              <w:tabs>
                <w:tab w:val="left" w:leader="dot" w:pos="4044"/>
              </w:tabs>
              <w:spacing w:before="60" w:after="60" w:line="240" w:lineRule="auto"/>
              <w:ind w:left="318" w:hanging="318"/>
              <w:rPr>
                <w:rFonts w:asciiTheme="minorHAnsi" w:hAnsiTheme="minorHAnsi"/>
                <w:sz w:val="20"/>
                <w:szCs w:val="20"/>
              </w:rPr>
            </w:pPr>
            <w:r w:rsidRPr="00E32DEE">
              <w:rPr>
                <w:rFonts w:asciiTheme="minorHAnsi" w:hAnsiTheme="minorHAnsi"/>
                <w:sz w:val="20"/>
                <w:szCs w:val="20"/>
              </w:rPr>
              <w:t>d.</w:t>
            </w:r>
            <w:r w:rsidRPr="00E32DEE">
              <w:rPr>
                <w:rFonts w:asciiTheme="minorHAnsi" w:hAnsiTheme="minorHAnsi"/>
                <w:sz w:val="20"/>
                <w:szCs w:val="20"/>
              </w:rPr>
              <w:tab/>
              <w:t>Other (specify)</w:t>
            </w:r>
            <w:r w:rsidRPr="00E32DEE">
              <w:rPr>
                <w:rFonts w:asciiTheme="minorHAnsi" w:hAnsiTheme="minorHAnsi"/>
                <w:sz w:val="20"/>
                <w:szCs w:val="20"/>
              </w:rPr>
              <w:tab/>
            </w:r>
          </w:p>
        </w:tc>
        <w:tc>
          <w:tcPr>
            <w:tcW w:w="525" w:type="pct"/>
            <w:shd w:val="clear" w:color="auto" w:fill="auto"/>
            <w:vAlign w:val="bottom"/>
          </w:tcPr>
          <w:p w:rsidR="004443DA" w:rsidRPr="00E32DEE" w:rsidRDefault="004443DA" w:rsidP="004443DA">
            <w:pPr>
              <w:spacing w:before="60" w:after="60" w:line="240" w:lineRule="auto"/>
              <w:jc w:val="center"/>
              <w:rPr>
                <w:rFonts w:asciiTheme="minorHAnsi" w:hAnsiTheme="minorHAnsi"/>
                <w:sz w:val="20"/>
                <w:szCs w:val="20"/>
              </w:rPr>
            </w:pPr>
            <w:r w:rsidRPr="00E32DEE">
              <w:rPr>
                <w:rFonts w:asciiTheme="minorHAnsi" w:hAnsiTheme="minorHAnsi"/>
                <w:sz w:val="20"/>
                <w:szCs w:val="20"/>
              </w:rPr>
              <w:t>3</w:t>
            </w:r>
          </w:p>
        </w:tc>
        <w:tc>
          <w:tcPr>
            <w:tcW w:w="805" w:type="pct"/>
            <w:gridSpan w:val="2"/>
            <w:shd w:val="clear" w:color="auto" w:fill="auto"/>
            <w:vAlign w:val="bottom"/>
          </w:tcPr>
          <w:p w:rsidR="004443DA" w:rsidRPr="00E32DEE" w:rsidRDefault="004443DA" w:rsidP="004443DA">
            <w:pPr>
              <w:spacing w:before="60" w:after="60" w:line="240" w:lineRule="auto"/>
              <w:jc w:val="center"/>
              <w:rPr>
                <w:rFonts w:asciiTheme="minorHAnsi" w:hAnsiTheme="minorHAnsi"/>
                <w:sz w:val="20"/>
                <w:szCs w:val="20"/>
              </w:rPr>
            </w:pPr>
            <w:r w:rsidRPr="00E32DEE">
              <w:rPr>
                <w:rFonts w:asciiTheme="minorHAnsi" w:hAnsiTheme="minorHAnsi"/>
                <w:sz w:val="20"/>
                <w:szCs w:val="20"/>
              </w:rPr>
              <w:t>2</w:t>
            </w:r>
          </w:p>
        </w:tc>
        <w:tc>
          <w:tcPr>
            <w:tcW w:w="1060" w:type="pct"/>
            <w:shd w:val="clear" w:color="auto" w:fill="auto"/>
          </w:tcPr>
          <w:p w:rsidR="004443DA" w:rsidRPr="00E32DEE" w:rsidRDefault="004443DA" w:rsidP="004443DA">
            <w:pPr>
              <w:spacing w:before="60" w:after="60" w:line="240" w:lineRule="auto"/>
              <w:jc w:val="center"/>
              <w:rPr>
                <w:rFonts w:asciiTheme="minorHAnsi" w:hAnsiTheme="minorHAnsi"/>
                <w:sz w:val="20"/>
                <w:szCs w:val="20"/>
              </w:rPr>
            </w:pPr>
            <w:r w:rsidRPr="00E32DEE">
              <w:rPr>
                <w:rFonts w:asciiTheme="minorHAnsi" w:hAnsiTheme="minorHAnsi"/>
                <w:sz w:val="20"/>
                <w:szCs w:val="20"/>
              </w:rPr>
              <w:t>1</w:t>
            </w:r>
          </w:p>
        </w:tc>
        <w:tc>
          <w:tcPr>
            <w:tcW w:w="590" w:type="pct"/>
            <w:shd w:val="clear" w:color="auto" w:fill="auto"/>
            <w:vAlign w:val="bottom"/>
          </w:tcPr>
          <w:p w:rsidR="004443DA" w:rsidRPr="00E32DEE" w:rsidRDefault="004443DA" w:rsidP="004443DA">
            <w:pPr>
              <w:spacing w:before="60" w:after="60" w:line="240" w:lineRule="auto"/>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rPr>
          <w:trHeight w:val="333"/>
          <w:jc w:val="center"/>
        </w:trPr>
        <w:tc>
          <w:tcPr>
            <w:tcW w:w="2020" w:type="pct"/>
            <w:shd w:val="clear" w:color="auto" w:fill="auto"/>
          </w:tcPr>
          <w:p w:rsidR="004443DA" w:rsidRPr="00E32DEE" w:rsidRDefault="004443DA" w:rsidP="004443DA">
            <w:pPr>
              <w:tabs>
                <w:tab w:val="left" w:leader="dot" w:pos="4044"/>
              </w:tabs>
              <w:spacing w:before="60" w:after="60" w:line="240" w:lineRule="auto"/>
              <w:ind w:left="318" w:hanging="318"/>
              <w:rPr>
                <w:rFonts w:asciiTheme="minorHAnsi" w:hAnsiTheme="minorHAnsi"/>
                <w:sz w:val="20"/>
                <w:szCs w:val="20"/>
              </w:rPr>
            </w:pPr>
            <w:r w:rsidRPr="00E32DEE">
              <w:rPr>
                <w:rFonts w:asciiTheme="minorHAnsi" w:hAnsiTheme="minorHAnsi"/>
                <w:sz w:val="20"/>
                <w:szCs w:val="20"/>
              </w:rPr>
              <w:tab/>
              <w:t>_____________________________________</w:t>
            </w:r>
          </w:p>
        </w:tc>
        <w:tc>
          <w:tcPr>
            <w:tcW w:w="525" w:type="pct"/>
            <w:shd w:val="clear" w:color="auto" w:fill="auto"/>
            <w:vAlign w:val="bottom"/>
          </w:tcPr>
          <w:p w:rsidR="004443DA" w:rsidRPr="00E32DEE" w:rsidRDefault="004443DA" w:rsidP="004443DA">
            <w:pPr>
              <w:spacing w:before="60" w:after="60" w:line="240" w:lineRule="auto"/>
              <w:jc w:val="center"/>
              <w:rPr>
                <w:rFonts w:asciiTheme="minorHAnsi" w:hAnsiTheme="minorHAnsi"/>
                <w:sz w:val="20"/>
                <w:szCs w:val="20"/>
              </w:rPr>
            </w:pPr>
          </w:p>
        </w:tc>
        <w:tc>
          <w:tcPr>
            <w:tcW w:w="805" w:type="pct"/>
            <w:gridSpan w:val="2"/>
            <w:shd w:val="clear" w:color="auto" w:fill="auto"/>
            <w:vAlign w:val="bottom"/>
          </w:tcPr>
          <w:p w:rsidR="004443DA" w:rsidRPr="00E32DEE" w:rsidRDefault="004443DA" w:rsidP="004443DA">
            <w:pPr>
              <w:spacing w:before="60" w:after="60" w:line="240" w:lineRule="auto"/>
              <w:jc w:val="center"/>
              <w:rPr>
                <w:rFonts w:asciiTheme="minorHAnsi" w:hAnsiTheme="minorHAnsi"/>
                <w:sz w:val="20"/>
                <w:szCs w:val="20"/>
              </w:rPr>
            </w:pPr>
          </w:p>
        </w:tc>
        <w:tc>
          <w:tcPr>
            <w:tcW w:w="1060" w:type="pct"/>
            <w:shd w:val="clear" w:color="auto" w:fill="auto"/>
          </w:tcPr>
          <w:p w:rsidR="004443DA" w:rsidRPr="00E32DEE" w:rsidRDefault="004443DA" w:rsidP="004443DA">
            <w:pPr>
              <w:spacing w:before="60" w:after="60" w:line="240" w:lineRule="auto"/>
              <w:jc w:val="center"/>
              <w:rPr>
                <w:rFonts w:asciiTheme="minorHAnsi" w:hAnsiTheme="minorHAnsi"/>
                <w:sz w:val="20"/>
                <w:szCs w:val="20"/>
              </w:rPr>
            </w:pPr>
          </w:p>
        </w:tc>
        <w:tc>
          <w:tcPr>
            <w:tcW w:w="590" w:type="pct"/>
            <w:shd w:val="clear" w:color="auto" w:fill="auto"/>
            <w:vAlign w:val="bottom"/>
          </w:tcPr>
          <w:p w:rsidR="004443DA" w:rsidRPr="00E32DEE" w:rsidRDefault="004443DA" w:rsidP="004443DA">
            <w:pPr>
              <w:spacing w:before="60" w:after="60" w:line="240" w:lineRule="auto"/>
              <w:jc w:val="center"/>
              <w:rPr>
                <w:rFonts w:asciiTheme="minorHAnsi" w:hAnsiTheme="minorHAnsi"/>
                <w:sz w:val="20"/>
                <w:szCs w:val="20"/>
              </w:rPr>
            </w:pPr>
          </w:p>
        </w:tc>
      </w:tr>
    </w:tbl>
    <w:p w:rsidR="004443DA" w:rsidRPr="00E32DEE" w:rsidRDefault="004443DA" w:rsidP="004443DA">
      <w:pPr>
        <w:widowControl/>
        <w:spacing w:after="0" w:line="240" w:lineRule="auto"/>
        <w:rPr>
          <w:rFonts w:asciiTheme="minorHAnsi" w:eastAsia="Times New Roman" w:hAnsiTheme="minorHAnsi" w:cs="Arial"/>
          <w:b/>
          <w:sz w:val="6"/>
          <w:szCs w:val="6"/>
        </w:rPr>
      </w:pPr>
    </w:p>
    <w:p w:rsidR="004443DA" w:rsidRPr="00E32DEE" w:rsidRDefault="004443DA" w:rsidP="004443DA">
      <w:pPr>
        <w:widowControl/>
        <w:rPr>
          <w:rFonts w:asciiTheme="minorHAnsi" w:eastAsia="Times New Roman" w:hAnsiTheme="minorHAnsi" w:cs="Arial"/>
          <w:b/>
          <w:sz w:val="20"/>
          <w:szCs w:val="20"/>
        </w:rPr>
      </w:pPr>
      <w:r w:rsidRPr="00E32DEE">
        <w:rPr>
          <w:rFonts w:asciiTheme="minorHAnsi" w:hAnsiTheme="minorHAnsi"/>
        </w:rPr>
        <w:br w:type="page"/>
      </w:r>
    </w:p>
    <w:p w:rsidR="004443DA" w:rsidRPr="00E32DEE" w:rsidRDefault="004443DA" w:rsidP="004443DA">
      <w:pPr>
        <w:pStyle w:val="QUESTIONTEXT"/>
        <w:spacing w:before="0" w:after="60"/>
        <w:ind w:right="180"/>
        <w:rPr>
          <w:rFonts w:asciiTheme="minorHAnsi" w:hAnsiTheme="minorHAnsi"/>
        </w:rPr>
      </w:pPr>
      <w:r w:rsidRPr="00E32DEE">
        <w:rPr>
          <w:rFonts w:asciiTheme="minorHAnsi" w:hAnsiTheme="minorHAnsi"/>
        </w:rPr>
        <w:lastRenderedPageBreak/>
        <w:t>2-8.</w:t>
      </w:r>
      <w:r w:rsidRPr="00E32DEE">
        <w:rPr>
          <w:rFonts w:asciiTheme="minorHAnsi" w:hAnsiTheme="minorHAnsi"/>
        </w:rPr>
        <w:tab/>
        <w:t>What question formats are used in your state summative assessments in each content area from kindergarten through grade 8 and for high school end-of-course and exit exams? Four formats are defined below.</w:t>
      </w:r>
    </w:p>
    <w:p w:rsidR="004443DA" w:rsidRPr="00E32DEE" w:rsidRDefault="004443DA" w:rsidP="004443DA">
      <w:pPr>
        <w:pStyle w:val="QUESTIONTEXT"/>
        <w:spacing w:before="40" w:after="40"/>
        <w:ind w:right="180"/>
        <w:rPr>
          <w:rFonts w:asciiTheme="minorHAnsi" w:hAnsiTheme="minorHAnsi"/>
          <w:i/>
        </w:rPr>
      </w:pPr>
      <w:r w:rsidRPr="00E32DEE">
        <w:rPr>
          <w:rFonts w:asciiTheme="minorHAnsi" w:hAnsiTheme="minorHAnsi"/>
        </w:rPr>
        <w:tab/>
      </w:r>
      <w:r w:rsidRPr="00E32DEE">
        <w:rPr>
          <w:rFonts w:asciiTheme="minorHAnsi" w:hAnsiTheme="minorHAnsi"/>
          <w:i/>
        </w:rPr>
        <w:t>(In each row, select the grades in which that particular question format is used or select “NA (Not Applicable)” if this type of format is not used at any grade level in the designated subject.)</w:t>
      </w:r>
    </w:p>
    <w:p w:rsidR="004443DA" w:rsidRPr="00E32DEE" w:rsidRDefault="004443DA" w:rsidP="004443DA">
      <w:pPr>
        <w:spacing w:before="240" w:after="40" w:line="240" w:lineRule="auto"/>
        <w:ind w:left="1080" w:hanging="274"/>
        <w:rPr>
          <w:rFonts w:asciiTheme="minorHAnsi" w:hAnsiTheme="minorHAnsi"/>
          <w:b/>
          <w:sz w:val="20"/>
          <w:szCs w:val="20"/>
        </w:rPr>
      </w:pPr>
      <w:r w:rsidRPr="00E32DEE">
        <w:rPr>
          <w:rFonts w:asciiTheme="minorHAnsi" w:hAnsiTheme="minorHAnsi"/>
          <w:b/>
          <w:sz w:val="20"/>
          <w:szCs w:val="20"/>
        </w:rPr>
        <w:t xml:space="preserve">TYPES OF QUESTIONS-RESPONSES: </w:t>
      </w:r>
    </w:p>
    <w:p w:rsidR="004443DA" w:rsidRPr="00E32DEE" w:rsidRDefault="004443DA" w:rsidP="004443DA">
      <w:pPr>
        <w:pStyle w:val="ListParagraph"/>
        <w:numPr>
          <w:ilvl w:val="0"/>
          <w:numId w:val="5"/>
        </w:numPr>
        <w:spacing w:before="40" w:after="40"/>
        <w:ind w:left="1080" w:hanging="274"/>
        <w:contextualSpacing w:val="0"/>
        <w:rPr>
          <w:rFonts w:asciiTheme="minorHAnsi" w:hAnsiTheme="minorHAnsi" w:cstheme="minorBidi"/>
          <w:sz w:val="20"/>
          <w:szCs w:val="20"/>
        </w:rPr>
      </w:pPr>
      <w:r w:rsidRPr="00E32DEE">
        <w:rPr>
          <w:rFonts w:asciiTheme="minorHAnsi" w:hAnsiTheme="minorHAnsi" w:cstheme="minorBidi"/>
          <w:b/>
          <w:sz w:val="20"/>
          <w:szCs w:val="20"/>
        </w:rPr>
        <w:t>Single-step selected-response (multiple choice)</w:t>
      </w:r>
      <w:r w:rsidRPr="00E32DEE">
        <w:rPr>
          <w:rFonts w:asciiTheme="minorHAnsi" w:hAnsiTheme="minorHAnsi" w:cstheme="minorBidi"/>
          <w:b/>
          <w:bCs/>
          <w:sz w:val="20"/>
          <w:szCs w:val="20"/>
        </w:rPr>
        <w:t>:</w:t>
      </w:r>
      <w:r w:rsidRPr="00E32DEE">
        <w:rPr>
          <w:rFonts w:asciiTheme="minorHAnsi" w:hAnsiTheme="minorHAnsi" w:cstheme="minorBidi"/>
          <w:sz w:val="20"/>
          <w:szCs w:val="20"/>
        </w:rPr>
        <w:t xml:space="preserve"> Includes questions in which students select from one set of response choices (for example, multiple choice or true-false)</w:t>
      </w:r>
    </w:p>
    <w:p w:rsidR="004443DA" w:rsidRPr="00E32DEE" w:rsidRDefault="004443DA" w:rsidP="004443DA">
      <w:pPr>
        <w:pStyle w:val="ListParagraph"/>
        <w:numPr>
          <w:ilvl w:val="0"/>
          <w:numId w:val="5"/>
        </w:numPr>
        <w:spacing w:before="40" w:after="40"/>
        <w:ind w:left="1080" w:hanging="274"/>
        <w:contextualSpacing w:val="0"/>
        <w:rPr>
          <w:rFonts w:asciiTheme="minorHAnsi" w:hAnsiTheme="minorHAnsi" w:cstheme="minorBidi"/>
          <w:sz w:val="20"/>
          <w:szCs w:val="20"/>
        </w:rPr>
      </w:pPr>
      <w:r w:rsidRPr="00E32DEE">
        <w:rPr>
          <w:rFonts w:asciiTheme="minorHAnsi" w:hAnsiTheme="minorHAnsi" w:cstheme="minorBidi"/>
          <w:b/>
          <w:sz w:val="20"/>
          <w:szCs w:val="20"/>
        </w:rPr>
        <w:t>Multiple-step selected-response</w:t>
      </w:r>
      <w:r w:rsidRPr="00E32DEE">
        <w:rPr>
          <w:rFonts w:asciiTheme="minorHAnsi" w:hAnsiTheme="minorHAnsi" w:cstheme="minorBidi"/>
          <w:sz w:val="20"/>
          <w:szCs w:val="20"/>
        </w:rPr>
        <w:t>: Includes multiple choice questions that build on one another. Students select a response to the first question and the next question builds on that response. May involve scaffolding across these opportunities (for example, identify the theme of a passage, then identify two pieces of evidence from the passage for that theme)</w:t>
      </w:r>
    </w:p>
    <w:p w:rsidR="004443DA" w:rsidRPr="00E32DEE" w:rsidRDefault="004443DA" w:rsidP="004443DA">
      <w:pPr>
        <w:pStyle w:val="ListParagraph"/>
        <w:numPr>
          <w:ilvl w:val="0"/>
          <w:numId w:val="5"/>
        </w:numPr>
        <w:spacing w:before="40" w:after="40"/>
        <w:ind w:left="1080" w:hanging="274"/>
        <w:contextualSpacing w:val="0"/>
        <w:rPr>
          <w:rFonts w:asciiTheme="minorHAnsi" w:hAnsiTheme="minorHAnsi" w:cstheme="minorBidi"/>
          <w:sz w:val="20"/>
          <w:szCs w:val="20"/>
        </w:rPr>
      </w:pPr>
      <w:r w:rsidRPr="00E32DEE">
        <w:rPr>
          <w:rFonts w:asciiTheme="minorHAnsi" w:hAnsiTheme="minorHAnsi" w:cstheme="minorBidi"/>
          <w:b/>
          <w:sz w:val="20"/>
          <w:szCs w:val="20"/>
        </w:rPr>
        <w:t>Short constructed-response or grid-in:</w:t>
      </w:r>
      <w:r w:rsidRPr="00E32DEE">
        <w:rPr>
          <w:rFonts w:asciiTheme="minorHAnsi" w:hAnsiTheme="minorHAnsi" w:cstheme="minorBidi"/>
          <w:sz w:val="20"/>
          <w:szCs w:val="20"/>
        </w:rPr>
        <w:t xml:space="preserve"> Includes fill in the blank, or writing from one word to a few sentences in response to a prompt or single-step math or science item. Some math or science items require students to calculate an answer and then use a number grid to indicate that answer</w:t>
      </w:r>
    </w:p>
    <w:p w:rsidR="004443DA" w:rsidRPr="00E32DEE" w:rsidRDefault="004443DA" w:rsidP="004443DA">
      <w:pPr>
        <w:pStyle w:val="ListParagraph"/>
        <w:numPr>
          <w:ilvl w:val="0"/>
          <w:numId w:val="5"/>
        </w:numPr>
        <w:spacing w:before="40" w:after="40"/>
        <w:ind w:left="1080" w:hanging="274"/>
        <w:contextualSpacing w:val="0"/>
        <w:rPr>
          <w:rFonts w:asciiTheme="minorHAnsi" w:hAnsiTheme="minorHAnsi" w:cstheme="minorBidi"/>
          <w:sz w:val="20"/>
          <w:szCs w:val="20"/>
        </w:rPr>
      </w:pPr>
      <w:r w:rsidRPr="00E32DEE">
        <w:rPr>
          <w:rFonts w:asciiTheme="minorHAnsi" w:hAnsiTheme="minorHAnsi" w:cstheme="minorBidi"/>
          <w:b/>
          <w:sz w:val="20"/>
          <w:szCs w:val="20"/>
        </w:rPr>
        <w:t>Extended constructed-response:</w:t>
      </w:r>
      <w:r w:rsidRPr="00E32DEE">
        <w:rPr>
          <w:rFonts w:asciiTheme="minorHAnsi" w:hAnsiTheme="minorHAnsi" w:cstheme="minorBidi"/>
          <w:sz w:val="20"/>
          <w:szCs w:val="20"/>
        </w:rPr>
        <w:t xml:space="preserve"> Includes essay questions or questions where two or more paragraphs are written in response to a prompt or a multi-step show-your-work math or science item</w:t>
      </w:r>
    </w:p>
    <w:tbl>
      <w:tblPr>
        <w:tblStyle w:val="TableGrid"/>
        <w:tblW w:w="9464" w:type="dxa"/>
        <w:jc w:val="center"/>
        <w:tblInd w:w="1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02"/>
        <w:gridCol w:w="401"/>
        <w:gridCol w:w="374"/>
        <w:gridCol w:w="360"/>
        <w:gridCol w:w="360"/>
        <w:gridCol w:w="360"/>
        <w:gridCol w:w="360"/>
        <w:gridCol w:w="360"/>
        <w:gridCol w:w="335"/>
        <w:gridCol w:w="270"/>
        <w:gridCol w:w="1034"/>
        <w:gridCol w:w="548"/>
      </w:tblGrid>
      <w:tr w:rsidR="004443DA" w:rsidRPr="00E32DEE" w:rsidTr="004443DA">
        <w:trPr>
          <w:trHeight w:val="387"/>
          <w:tblHeader/>
          <w:jc w:val="center"/>
        </w:trPr>
        <w:tc>
          <w:tcPr>
            <w:tcW w:w="4702" w:type="dxa"/>
            <w:vMerge w:val="restart"/>
            <w:shd w:val="clear" w:color="auto" w:fill="auto"/>
          </w:tcPr>
          <w:p w:rsidR="004443DA" w:rsidRPr="00E32DEE" w:rsidRDefault="004443DA" w:rsidP="004443DA">
            <w:pPr>
              <w:tabs>
                <w:tab w:val="left" w:leader="dot" w:pos="2121"/>
              </w:tabs>
              <w:spacing w:before="120" w:after="60"/>
              <w:ind w:left="288" w:hanging="288"/>
              <w:rPr>
                <w:rFonts w:asciiTheme="minorHAnsi" w:hAnsiTheme="minorHAnsi"/>
                <w:b/>
                <w:sz w:val="20"/>
                <w:szCs w:val="20"/>
              </w:rPr>
            </w:pPr>
          </w:p>
        </w:tc>
        <w:tc>
          <w:tcPr>
            <w:tcW w:w="4762" w:type="dxa"/>
            <w:gridSpan w:val="11"/>
            <w:tcBorders>
              <w:bottom w:val="single" w:sz="4" w:space="0" w:color="auto"/>
            </w:tcBorders>
            <w:shd w:val="clear" w:color="auto" w:fill="auto"/>
            <w:vAlign w:val="bottom"/>
          </w:tcPr>
          <w:p w:rsidR="004443DA" w:rsidRPr="00E32DEE" w:rsidRDefault="004443DA" w:rsidP="004443DA">
            <w:pPr>
              <w:keepNext/>
              <w:tabs>
                <w:tab w:val="left" w:pos="380"/>
              </w:tabs>
              <w:spacing w:before="120" w:after="60"/>
              <w:ind w:left="10" w:hanging="10"/>
              <w:jc w:val="center"/>
              <w:rPr>
                <w:rFonts w:asciiTheme="minorHAnsi" w:hAnsiTheme="minorHAnsi"/>
                <w:sz w:val="20"/>
                <w:szCs w:val="20"/>
              </w:rPr>
            </w:pPr>
            <w:r w:rsidRPr="00E32DEE">
              <w:rPr>
                <w:rFonts w:asciiTheme="minorHAnsi" w:hAnsiTheme="minorHAnsi" w:cstheme="minorBidi"/>
                <w:bCs/>
                <w:sz w:val="20"/>
                <w:szCs w:val="20"/>
              </w:rPr>
              <w:t>SELECT ALL GRADE LEVELS THAT APPLY IN EACH ROW</w:t>
            </w:r>
          </w:p>
        </w:tc>
      </w:tr>
      <w:tr w:rsidR="004443DA" w:rsidRPr="00E32DEE" w:rsidTr="004443DA">
        <w:trPr>
          <w:trHeight w:val="431"/>
          <w:tblHeader/>
          <w:jc w:val="center"/>
        </w:trPr>
        <w:tc>
          <w:tcPr>
            <w:tcW w:w="4702" w:type="dxa"/>
            <w:vMerge/>
            <w:tcBorders>
              <w:right w:val="single" w:sz="4" w:space="0" w:color="auto"/>
            </w:tcBorders>
            <w:shd w:val="clear" w:color="auto" w:fill="auto"/>
          </w:tcPr>
          <w:p w:rsidR="004443DA" w:rsidRPr="00E32DEE" w:rsidRDefault="004443DA" w:rsidP="004443DA">
            <w:pPr>
              <w:tabs>
                <w:tab w:val="left" w:leader="dot" w:pos="2121"/>
              </w:tabs>
              <w:spacing w:before="120" w:after="60"/>
              <w:ind w:left="288" w:hanging="288"/>
              <w:rPr>
                <w:rFonts w:asciiTheme="minorHAnsi" w:hAnsiTheme="minorHAnsi"/>
                <w:b/>
                <w:sz w:val="20"/>
                <w:szCs w:val="20"/>
              </w:rPr>
            </w:pPr>
          </w:p>
        </w:tc>
        <w:tc>
          <w:tcPr>
            <w:tcW w:w="3180" w:type="dxa"/>
            <w:gridSpan w:val="9"/>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keepNext/>
              <w:spacing w:before="40" w:after="40"/>
              <w:jc w:val="center"/>
              <w:rPr>
                <w:rFonts w:asciiTheme="minorHAnsi" w:hAnsiTheme="minorHAnsi"/>
                <w:sz w:val="20"/>
                <w:szCs w:val="20"/>
              </w:rPr>
            </w:pPr>
            <w:r w:rsidRPr="00E32DEE">
              <w:rPr>
                <w:rFonts w:asciiTheme="minorHAnsi" w:hAnsiTheme="minorHAnsi" w:cstheme="minorBidi"/>
                <w:b/>
                <w:sz w:val="20"/>
                <w:szCs w:val="20"/>
              </w:rPr>
              <w:t>GRADE LEVEL – K THROUGH 8TH</w:t>
            </w:r>
          </w:p>
        </w:tc>
        <w:tc>
          <w:tcPr>
            <w:tcW w:w="1034" w:type="dxa"/>
            <w:tcBorders>
              <w:top w:val="single" w:sz="4" w:space="0" w:color="auto"/>
              <w:left w:val="single" w:sz="4" w:space="0" w:color="auto"/>
              <w:right w:val="single" w:sz="4" w:space="0" w:color="auto"/>
            </w:tcBorders>
            <w:shd w:val="clear" w:color="auto" w:fill="auto"/>
            <w:vAlign w:val="bottom"/>
          </w:tcPr>
          <w:p w:rsidR="004443DA" w:rsidRPr="00E32DEE" w:rsidRDefault="004443DA" w:rsidP="004443DA">
            <w:pPr>
              <w:pStyle w:val="RESPONSE"/>
              <w:spacing w:before="40" w:after="40"/>
              <w:jc w:val="center"/>
              <w:rPr>
                <w:rFonts w:asciiTheme="minorHAnsi" w:hAnsiTheme="minorHAnsi"/>
                <w:b/>
                <w:sz w:val="20"/>
                <w:szCs w:val="20"/>
              </w:rPr>
            </w:pPr>
            <w:r w:rsidRPr="00E32DEE">
              <w:rPr>
                <w:rFonts w:asciiTheme="minorHAnsi" w:hAnsiTheme="minorHAnsi" w:cstheme="minorBidi"/>
                <w:b/>
                <w:sz w:val="20"/>
                <w:szCs w:val="20"/>
              </w:rPr>
              <w:t>HIGH SCHOOL</w:t>
            </w:r>
          </w:p>
        </w:tc>
        <w:tc>
          <w:tcPr>
            <w:tcW w:w="548" w:type="dxa"/>
            <w:tcBorders>
              <w:top w:val="single" w:sz="4" w:space="0" w:color="auto"/>
              <w:left w:val="single" w:sz="4" w:space="0" w:color="auto"/>
              <w:right w:val="single" w:sz="4" w:space="0" w:color="auto"/>
            </w:tcBorders>
            <w:shd w:val="clear" w:color="auto" w:fill="auto"/>
            <w:vAlign w:val="bottom"/>
          </w:tcPr>
          <w:p w:rsidR="004443DA" w:rsidRPr="00E32DEE" w:rsidRDefault="004443DA" w:rsidP="004443DA">
            <w:pPr>
              <w:keepNext/>
              <w:tabs>
                <w:tab w:val="left" w:pos="380"/>
              </w:tabs>
              <w:spacing w:before="120" w:after="60"/>
              <w:ind w:left="10" w:hanging="10"/>
              <w:jc w:val="center"/>
              <w:rPr>
                <w:rFonts w:asciiTheme="minorHAnsi" w:hAnsiTheme="minorHAnsi"/>
                <w:b/>
                <w:sz w:val="20"/>
                <w:szCs w:val="20"/>
              </w:rPr>
            </w:pPr>
            <w:r w:rsidRPr="00E32DEE">
              <w:rPr>
                <w:rFonts w:asciiTheme="minorHAnsi" w:hAnsiTheme="minorHAnsi" w:cstheme="minorBidi"/>
                <w:b/>
                <w:sz w:val="20"/>
                <w:szCs w:val="20"/>
              </w:rPr>
              <w:t>NA</w:t>
            </w:r>
          </w:p>
        </w:tc>
      </w:tr>
      <w:tr w:rsidR="004443DA" w:rsidRPr="00E32DEE" w:rsidTr="004443DA">
        <w:trPr>
          <w:jc w:val="center"/>
        </w:trPr>
        <w:tc>
          <w:tcPr>
            <w:tcW w:w="4702" w:type="dxa"/>
            <w:shd w:val="clear" w:color="auto" w:fill="auto"/>
          </w:tcPr>
          <w:p w:rsidR="004443DA" w:rsidRPr="00E32DEE" w:rsidRDefault="004443DA" w:rsidP="004443DA">
            <w:pPr>
              <w:tabs>
                <w:tab w:val="left" w:leader="dot" w:pos="2121"/>
              </w:tabs>
              <w:spacing w:before="60" w:after="60"/>
              <w:ind w:left="288" w:hanging="288"/>
              <w:rPr>
                <w:rFonts w:asciiTheme="minorHAnsi" w:hAnsiTheme="minorHAnsi" w:cstheme="minorBidi"/>
                <w:b/>
                <w:sz w:val="20"/>
                <w:szCs w:val="20"/>
              </w:rPr>
            </w:pPr>
            <w:r w:rsidRPr="00E32DEE">
              <w:rPr>
                <w:rFonts w:asciiTheme="minorHAnsi" w:hAnsiTheme="minorHAnsi" w:cstheme="minorBidi"/>
                <w:b/>
                <w:sz w:val="20"/>
                <w:szCs w:val="20"/>
              </w:rPr>
              <w:t>English Language Arts (ELA)</w:t>
            </w:r>
          </w:p>
        </w:tc>
        <w:tc>
          <w:tcPr>
            <w:tcW w:w="401" w:type="dxa"/>
            <w:tcBorders>
              <w:top w:val="single" w:sz="4" w:space="0" w:color="auto"/>
            </w:tcBorders>
            <w:shd w:val="clear" w:color="auto" w:fill="auto"/>
            <w:vAlign w:val="bottom"/>
          </w:tcPr>
          <w:p w:rsidR="004443DA" w:rsidRPr="00E32DEE" w:rsidRDefault="004443DA" w:rsidP="004443DA">
            <w:pPr>
              <w:keepNext/>
              <w:spacing w:before="60" w:after="60"/>
              <w:rPr>
                <w:rFonts w:asciiTheme="minorHAnsi" w:eastAsiaTheme="minorHAnsi" w:hAnsiTheme="minorHAnsi" w:cstheme="minorBidi"/>
                <w:sz w:val="19"/>
                <w:szCs w:val="19"/>
              </w:rPr>
            </w:pPr>
          </w:p>
        </w:tc>
        <w:tc>
          <w:tcPr>
            <w:tcW w:w="374" w:type="dxa"/>
            <w:tcBorders>
              <w:top w:val="single" w:sz="4" w:space="0" w:color="auto"/>
            </w:tcBorders>
            <w:shd w:val="clear" w:color="auto" w:fill="auto"/>
            <w:vAlign w:val="bottom"/>
          </w:tcPr>
          <w:p w:rsidR="004443DA" w:rsidRPr="00E32DEE" w:rsidRDefault="004443DA" w:rsidP="004443DA">
            <w:pPr>
              <w:keepNext/>
              <w:spacing w:before="60" w:after="60"/>
              <w:rPr>
                <w:rFonts w:asciiTheme="minorHAnsi" w:hAnsiTheme="minorHAnsi" w:cstheme="minorBidi"/>
                <w:sz w:val="19"/>
                <w:szCs w:val="19"/>
              </w:rPr>
            </w:pPr>
          </w:p>
        </w:tc>
        <w:tc>
          <w:tcPr>
            <w:tcW w:w="360" w:type="dxa"/>
            <w:tcBorders>
              <w:top w:val="single" w:sz="4" w:space="0" w:color="auto"/>
            </w:tcBorders>
            <w:shd w:val="clear" w:color="auto" w:fill="auto"/>
            <w:vAlign w:val="bottom"/>
          </w:tcPr>
          <w:p w:rsidR="004443DA" w:rsidRPr="00E32DEE" w:rsidRDefault="004443DA" w:rsidP="004443DA">
            <w:pPr>
              <w:keepNext/>
              <w:spacing w:before="60" w:after="60"/>
              <w:rPr>
                <w:rFonts w:asciiTheme="minorHAnsi" w:hAnsiTheme="minorHAnsi" w:cstheme="minorBidi"/>
                <w:sz w:val="19"/>
                <w:szCs w:val="19"/>
              </w:rPr>
            </w:pPr>
          </w:p>
        </w:tc>
        <w:tc>
          <w:tcPr>
            <w:tcW w:w="360" w:type="dxa"/>
            <w:tcBorders>
              <w:top w:val="single" w:sz="4" w:space="0" w:color="auto"/>
            </w:tcBorders>
            <w:shd w:val="clear" w:color="auto" w:fill="auto"/>
            <w:vAlign w:val="bottom"/>
          </w:tcPr>
          <w:p w:rsidR="004443DA" w:rsidRPr="00E32DEE" w:rsidRDefault="004443DA" w:rsidP="004443DA">
            <w:pPr>
              <w:keepNext/>
              <w:spacing w:before="60" w:after="60"/>
              <w:rPr>
                <w:rFonts w:asciiTheme="minorHAnsi" w:hAnsiTheme="minorHAnsi" w:cstheme="minorBidi"/>
                <w:sz w:val="19"/>
                <w:szCs w:val="19"/>
              </w:rPr>
            </w:pPr>
          </w:p>
        </w:tc>
        <w:tc>
          <w:tcPr>
            <w:tcW w:w="360" w:type="dxa"/>
            <w:tcBorders>
              <w:top w:val="single" w:sz="4" w:space="0" w:color="auto"/>
            </w:tcBorders>
            <w:shd w:val="clear" w:color="auto" w:fill="auto"/>
            <w:vAlign w:val="bottom"/>
          </w:tcPr>
          <w:p w:rsidR="004443DA" w:rsidRPr="00E32DEE" w:rsidRDefault="004443DA" w:rsidP="004443DA">
            <w:pPr>
              <w:keepNext/>
              <w:spacing w:before="60" w:after="60"/>
              <w:rPr>
                <w:rFonts w:asciiTheme="minorHAnsi" w:hAnsiTheme="minorHAnsi" w:cstheme="minorBidi"/>
                <w:sz w:val="19"/>
                <w:szCs w:val="19"/>
              </w:rPr>
            </w:pPr>
          </w:p>
        </w:tc>
        <w:tc>
          <w:tcPr>
            <w:tcW w:w="360" w:type="dxa"/>
            <w:tcBorders>
              <w:top w:val="single" w:sz="4" w:space="0" w:color="auto"/>
            </w:tcBorders>
            <w:shd w:val="clear" w:color="auto" w:fill="auto"/>
            <w:vAlign w:val="bottom"/>
          </w:tcPr>
          <w:p w:rsidR="004443DA" w:rsidRPr="00E32DEE" w:rsidRDefault="004443DA" w:rsidP="004443DA">
            <w:pPr>
              <w:keepNext/>
              <w:spacing w:before="60" w:after="60"/>
              <w:rPr>
                <w:rFonts w:asciiTheme="minorHAnsi" w:hAnsiTheme="minorHAnsi" w:cstheme="minorBidi"/>
                <w:sz w:val="19"/>
                <w:szCs w:val="19"/>
              </w:rPr>
            </w:pPr>
          </w:p>
        </w:tc>
        <w:tc>
          <w:tcPr>
            <w:tcW w:w="360" w:type="dxa"/>
            <w:tcBorders>
              <w:top w:val="single" w:sz="4" w:space="0" w:color="auto"/>
            </w:tcBorders>
            <w:shd w:val="clear" w:color="auto" w:fill="auto"/>
            <w:vAlign w:val="bottom"/>
          </w:tcPr>
          <w:p w:rsidR="004443DA" w:rsidRPr="00E32DEE" w:rsidRDefault="004443DA" w:rsidP="004443DA">
            <w:pPr>
              <w:keepNext/>
              <w:spacing w:before="60" w:after="60"/>
              <w:rPr>
                <w:rFonts w:asciiTheme="minorHAnsi" w:hAnsiTheme="minorHAnsi" w:cstheme="minorBidi"/>
                <w:sz w:val="19"/>
                <w:szCs w:val="19"/>
              </w:rPr>
            </w:pPr>
          </w:p>
        </w:tc>
        <w:tc>
          <w:tcPr>
            <w:tcW w:w="335" w:type="dxa"/>
            <w:tcBorders>
              <w:top w:val="single" w:sz="4" w:space="0" w:color="auto"/>
            </w:tcBorders>
            <w:shd w:val="clear" w:color="auto" w:fill="auto"/>
            <w:vAlign w:val="bottom"/>
          </w:tcPr>
          <w:p w:rsidR="004443DA" w:rsidRPr="00E32DEE" w:rsidRDefault="004443DA" w:rsidP="004443DA">
            <w:pPr>
              <w:keepNext/>
              <w:spacing w:before="60" w:after="60"/>
              <w:rPr>
                <w:rFonts w:asciiTheme="minorHAnsi" w:hAnsiTheme="minorHAnsi" w:cstheme="minorBidi"/>
                <w:sz w:val="19"/>
                <w:szCs w:val="19"/>
              </w:rPr>
            </w:pPr>
          </w:p>
        </w:tc>
        <w:tc>
          <w:tcPr>
            <w:tcW w:w="270" w:type="dxa"/>
            <w:tcBorders>
              <w:top w:val="single" w:sz="4" w:space="0" w:color="auto"/>
            </w:tcBorders>
            <w:shd w:val="clear" w:color="auto" w:fill="auto"/>
            <w:vAlign w:val="bottom"/>
          </w:tcPr>
          <w:p w:rsidR="004443DA" w:rsidRPr="00E32DEE" w:rsidRDefault="004443DA" w:rsidP="004443DA">
            <w:pPr>
              <w:keepNext/>
              <w:spacing w:before="60" w:after="60"/>
              <w:rPr>
                <w:rFonts w:asciiTheme="minorHAnsi" w:hAnsiTheme="minorHAnsi" w:cstheme="minorBidi"/>
                <w:sz w:val="19"/>
                <w:szCs w:val="19"/>
              </w:rPr>
            </w:pPr>
          </w:p>
        </w:tc>
        <w:tc>
          <w:tcPr>
            <w:tcW w:w="1034" w:type="dxa"/>
            <w:tcBorders>
              <w:top w:val="single" w:sz="4" w:space="0" w:color="auto"/>
            </w:tcBorders>
            <w:shd w:val="clear" w:color="auto" w:fill="auto"/>
            <w:vAlign w:val="bottom"/>
          </w:tcPr>
          <w:p w:rsidR="004443DA" w:rsidRPr="00E32DEE" w:rsidRDefault="004443DA" w:rsidP="004443DA">
            <w:pPr>
              <w:keepNext/>
              <w:spacing w:before="60" w:after="60"/>
              <w:rPr>
                <w:rFonts w:asciiTheme="minorHAnsi" w:hAnsiTheme="minorHAnsi" w:cstheme="minorBidi"/>
                <w:sz w:val="19"/>
                <w:szCs w:val="19"/>
              </w:rPr>
            </w:pPr>
          </w:p>
        </w:tc>
        <w:tc>
          <w:tcPr>
            <w:tcW w:w="548" w:type="dxa"/>
            <w:tcBorders>
              <w:top w:val="single" w:sz="4" w:space="0" w:color="auto"/>
            </w:tcBorders>
            <w:shd w:val="clear" w:color="auto" w:fill="auto"/>
            <w:vAlign w:val="center"/>
          </w:tcPr>
          <w:p w:rsidR="004443DA" w:rsidRPr="00E32DEE" w:rsidRDefault="004443DA" w:rsidP="004443DA">
            <w:pPr>
              <w:keepNext/>
              <w:tabs>
                <w:tab w:val="left" w:pos="380"/>
              </w:tabs>
              <w:spacing w:before="60" w:after="60"/>
              <w:ind w:left="10" w:hanging="10"/>
              <w:rPr>
                <w:rFonts w:asciiTheme="minorHAnsi" w:hAnsiTheme="minorHAnsi" w:cstheme="minorBidi"/>
                <w:sz w:val="19"/>
                <w:szCs w:val="19"/>
              </w:rPr>
            </w:pPr>
          </w:p>
        </w:tc>
      </w:tr>
      <w:tr w:rsidR="004443DA" w:rsidRPr="00E32DEE" w:rsidTr="004443DA">
        <w:trPr>
          <w:jc w:val="center"/>
        </w:trPr>
        <w:tc>
          <w:tcPr>
            <w:tcW w:w="4702" w:type="dxa"/>
            <w:shd w:val="clear" w:color="auto" w:fill="D9D9D9" w:themeFill="background1" w:themeFillShade="D9"/>
          </w:tcPr>
          <w:p w:rsidR="004443DA" w:rsidRPr="00E32DEE" w:rsidRDefault="004443DA" w:rsidP="004443DA">
            <w:pPr>
              <w:tabs>
                <w:tab w:val="left" w:pos="415"/>
                <w:tab w:val="left" w:leader="dot" w:pos="4504"/>
              </w:tabs>
              <w:spacing w:before="40" w:after="60"/>
              <w:ind w:left="415" w:right="307" w:hanging="360"/>
              <w:rPr>
                <w:rFonts w:asciiTheme="minorHAnsi" w:hAnsiTheme="minorHAnsi"/>
                <w:sz w:val="20"/>
                <w:szCs w:val="20"/>
              </w:rPr>
            </w:pPr>
            <w:r w:rsidRPr="00E32DEE">
              <w:rPr>
                <w:rFonts w:asciiTheme="minorHAnsi" w:hAnsiTheme="minorHAnsi"/>
                <w:sz w:val="20"/>
                <w:szCs w:val="20"/>
              </w:rPr>
              <w:t>a.</w:t>
            </w:r>
            <w:r w:rsidRPr="00E32DEE">
              <w:rPr>
                <w:rFonts w:asciiTheme="minorHAnsi" w:hAnsiTheme="minorHAnsi"/>
                <w:sz w:val="20"/>
                <w:szCs w:val="20"/>
              </w:rPr>
              <w:tab/>
              <w:t>Single-step selected-response (multiple choice)</w:t>
            </w:r>
            <w:r w:rsidRPr="00E32DEE">
              <w:rPr>
                <w:rFonts w:asciiTheme="minorHAnsi" w:hAnsiTheme="minorHAnsi"/>
                <w:sz w:val="20"/>
                <w:szCs w:val="20"/>
              </w:rPr>
              <w:tab/>
            </w:r>
          </w:p>
        </w:tc>
        <w:tc>
          <w:tcPr>
            <w:tcW w:w="401" w:type="dxa"/>
            <w:shd w:val="clear" w:color="auto" w:fill="D9D9D9" w:themeFill="background1" w:themeFillShade="D9"/>
            <w:vAlign w:val="bottom"/>
          </w:tcPr>
          <w:p w:rsidR="004443DA" w:rsidRPr="00E32DEE" w:rsidRDefault="004443DA" w:rsidP="004443DA">
            <w:pPr>
              <w:keepNext/>
              <w:spacing w:before="40" w:after="60"/>
              <w:jc w:val="center"/>
              <w:rPr>
                <w:rFonts w:asciiTheme="minorHAnsi" w:eastAsiaTheme="minorHAnsi" w:hAnsiTheme="minorHAnsi" w:cstheme="minorBidi"/>
                <w:sz w:val="19"/>
                <w:szCs w:val="19"/>
              </w:rPr>
            </w:pPr>
            <w:r w:rsidRPr="00E32DEE">
              <w:rPr>
                <w:rFonts w:asciiTheme="minorHAnsi" w:hAnsiTheme="minorHAnsi" w:cstheme="minorBidi"/>
                <w:sz w:val="19"/>
                <w:szCs w:val="19"/>
              </w:rPr>
              <w:t>K</w:t>
            </w:r>
          </w:p>
        </w:tc>
        <w:tc>
          <w:tcPr>
            <w:tcW w:w="374" w:type="dxa"/>
            <w:shd w:val="clear" w:color="auto" w:fill="D9D9D9" w:themeFill="background1" w:themeFillShade="D9"/>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1</w:t>
            </w:r>
          </w:p>
        </w:tc>
        <w:tc>
          <w:tcPr>
            <w:tcW w:w="360" w:type="dxa"/>
            <w:shd w:val="clear" w:color="auto" w:fill="D9D9D9" w:themeFill="background1" w:themeFillShade="D9"/>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2</w:t>
            </w:r>
          </w:p>
        </w:tc>
        <w:tc>
          <w:tcPr>
            <w:tcW w:w="360" w:type="dxa"/>
            <w:shd w:val="clear" w:color="auto" w:fill="D9D9D9" w:themeFill="background1" w:themeFillShade="D9"/>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3</w:t>
            </w:r>
          </w:p>
        </w:tc>
        <w:tc>
          <w:tcPr>
            <w:tcW w:w="360" w:type="dxa"/>
            <w:shd w:val="clear" w:color="auto" w:fill="D9D9D9" w:themeFill="background1" w:themeFillShade="D9"/>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4</w:t>
            </w:r>
          </w:p>
        </w:tc>
        <w:tc>
          <w:tcPr>
            <w:tcW w:w="360" w:type="dxa"/>
            <w:shd w:val="clear" w:color="auto" w:fill="D9D9D9" w:themeFill="background1" w:themeFillShade="D9"/>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5</w:t>
            </w:r>
          </w:p>
        </w:tc>
        <w:tc>
          <w:tcPr>
            <w:tcW w:w="360" w:type="dxa"/>
            <w:shd w:val="clear" w:color="auto" w:fill="D9D9D9" w:themeFill="background1" w:themeFillShade="D9"/>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6</w:t>
            </w:r>
          </w:p>
        </w:tc>
        <w:tc>
          <w:tcPr>
            <w:tcW w:w="335" w:type="dxa"/>
            <w:shd w:val="clear" w:color="auto" w:fill="D9D9D9" w:themeFill="background1" w:themeFillShade="D9"/>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7</w:t>
            </w:r>
          </w:p>
        </w:tc>
        <w:tc>
          <w:tcPr>
            <w:tcW w:w="270" w:type="dxa"/>
            <w:shd w:val="clear" w:color="auto" w:fill="D9D9D9" w:themeFill="background1" w:themeFillShade="D9"/>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8</w:t>
            </w:r>
          </w:p>
        </w:tc>
        <w:tc>
          <w:tcPr>
            <w:tcW w:w="1034" w:type="dxa"/>
            <w:shd w:val="clear" w:color="auto" w:fill="D9D9D9" w:themeFill="background1" w:themeFillShade="D9"/>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HS</w:t>
            </w:r>
          </w:p>
        </w:tc>
        <w:tc>
          <w:tcPr>
            <w:tcW w:w="548" w:type="dxa"/>
            <w:shd w:val="clear" w:color="auto" w:fill="D9D9D9" w:themeFill="background1" w:themeFillShade="D9"/>
            <w:vAlign w:val="bottom"/>
          </w:tcPr>
          <w:p w:rsidR="004443DA" w:rsidRPr="00E32DEE" w:rsidRDefault="004443DA" w:rsidP="004443DA">
            <w:pPr>
              <w:keepNext/>
              <w:tabs>
                <w:tab w:val="left" w:pos="380"/>
              </w:tabs>
              <w:spacing w:before="40" w:after="60"/>
              <w:ind w:left="10" w:hanging="10"/>
              <w:jc w:val="center"/>
              <w:rPr>
                <w:rFonts w:asciiTheme="minorHAnsi" w:hAnsiTheme="minorHAnsi" w:cstheme="minorBidi"/>
                <w:sz w:val="19"/>
                <w:szCs w:val="19"/>
              </w:rPr>
            </w:pPr>
            <w:r w:rsidRPr="00E32DEE">
              <w:rPr>
                <w:rFonts w:asciiTheme="minorHAnsi" w:hAnsiTheme="minorHAnsi" w:cstheme="minorBidi"/>
                <w:sz w:val="19"/>
                <w:szCs w:val="19"/>
              </w:rPr>
              <w:t>na</w:t>
            </w:r>
          </w:p>
        </w:tc>
      </w:tr>
      <w:tr w:rsidR="004443DA" w:rsidRPr="00E32DEE" w:rsidTr="004443DA">
        <w:trPr>
          <w:jc w:val="center"/>
        </w:trPr>
        <w:tc>
          <w:tcPr>
            <w:tcW w:w="4702" w:type="dxa"/>
            <w:shd w:val="clear" w:color="auto" w:fill="auto"/>
          </w:tcPr>
          <w:p w:rsidR="004443DA" w:rsidRPr="00E32DEE" w:rsidRDefault="004443DA" w:rsidP="004443DA">
            <w:pPr>
              <w:tabs>
                <w:tab w:val="left" w:pos="415"/>
                <w:tab w:val="left" w:leader="dot" w:pos="4504"/>
              </w:tabs>
              <w:spacing w:before="40" w:after="60"/>
              <w:ind w:left="415" w:right="307" w:hanging="360"/>
              <w:rPr>
                <w:rFonts w:asciiTheme="minorHAnsi" w:hAnsiTheme="minorHAnsi"/>
                <w:sz w:val="20"/>
                <w:szCs w:val="20"/>
              </w:rPr>
            </w:pPr>
            <w:r w:rsidRPr="00E32DEE">
              <w:rPr>
                <w:rFonts w:asciiTheme="minorHAnsi" w:hAnsiTheme="minorHAnsi"/>
                <w:sz w:val="20"/>
                <w:szCs w:val="20"/>
              </w:rPr>
              <w:t>b.</w:t>
            </w:r>
            <w:r w:rsidRPr="00E32DEE">
              <w:rPr>
                <w:rFonts w:asciiTheme="minorHAnsi" w:hAnsiTheme="minorHAnsi"/>
                <w:sz w:val="20"/>
                <w:szCs w:val="20"/>
              </w:rPr>
              <w:tab/>
              <w:t>Multiple-step selected-response</w:t>
            </w:r>
            <w:r w:rsidRPr="00E32DEE">
              <w:rPr>
                <w:rFonts w:asciiTheme="minorHAnsi" w:hAnsiTheme="minorHAnsi"/>
                <w:sz w:val="20"/>
                <w:szCs w:val="20"/>
              </w:rPr>
              <w:tab/>
            </w:r>
          </w:p>
        </w:tc>
        <w:tc>
          <w:tcPr>
            <w:tcW w:w="401" w:type="dxa"/>
            <w:shd w:val="clear" w:color="auto" w:fill="auto"/>
            <w:vAlign w:val="bottom"/>
          </w:tcPr>
          <w:p w:rsidR="004443DA" w:rsidRPr="00E32DEE" w:rsidRDefault="004443DA" w:rsidP="004443DA">
            <w:pPr>
              <w:keepNext/>
              <w:spacing w:before="40" w:after="60"/>
              <w:jc w:val="center"/>
              <w:rPr>
                <w:rFonts w:asciiTheme="minorHAnsi" w:eastAsiaTheme="minorHAnsi" w:hAnsiTheme="minorHAnsi" w:cstheme="minorBidi"/>
                <w:sz w:val="19"/>
                <w:szCs w:val="19"/>
              </w:rPr>
            </w:pPr>
            <w:r w:rsidRPr="00E32DEE">
              <w:rPr>
                <w:rFonts w:asciiTheme="minorHAnsi" w:hAnsiTheme="minorHAnsi" w:cstheme="minorBidi"/>
                <w:sz w:val="19"/>
                <w:szCs w:val="19"/>
              </w:rPr>
              <w:t>K</w:t>
            </w:r>
          </w:p>
        </w:tc>
        <w:tc>
          <w:tcPr>
            <w:tcW w:w="374" w:type="dxa"/>
            <w:shd w:val="clear" w:color="auto" w:fill="auto"/>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1</w:t>
            </w:r>
          </w:p>
        </w:tc>
        <w:tc>
          <w:tcPr>
            <w:tcW w:w="360" w:type="dxa"/>
            <w:shd w:val="clear" w:color="auto" w:fill="auto"/>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2</w:t>
            </w:r>
          </w:p>
        </w:tc>
        <w:tc>
          <w:tcPr>
            <w:tcW w:w="360" w:type="dxa"/>
            <w:shd w:val="clear" w:color="auto" w:fill="auto"/>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3</w:t>
            </w:r>
          </w:p>
        </w:tc>
        <w:tc>
          <w:tcPr>
            <w:tcW w:w="360" w:type="dxa"/>
            <w:shd w:val="clear" w:color="auto" w:fill="auto"/>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4</w:t>
            </w:r>
          </w:p>
        </w:tc>
        <w:tc>
          <w:tcPr>
            <w:tcW w:w="360" w:type="dxa"/>
            <w:shd w:val="clear" w:color="auto" w:fill="auto"/>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5</w:t>
            </w:r>
          </w:p>
        </w:tc>
        <w:tc>
          <w:tcPr>
            <w:tcW w:w="360" w:type="dxa"/>
            <w:shd w:val="clear" w:color="auto" w:fill="auto"/>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6</w:t>
            </w:r>
          </w:p>
        </w:tc>
        <w:tc>
          <w:tcPr>
            <w:tcW w:w="335" w:type="dxa"/>
            <w:shd w:val="clear" w:color="auto" w:fill="auto"/>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7</w:t>
            </w:r>
          </w:p>
        </w:tc>
        <w:tc>
          <w:tcPr>
            <w:tcW w:w="270" w:type="dxa"/>
            <w:shd w:val="clear" w:color="auto" w:fill="auto"/>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8</w:t>
            </w:r>
          </w:p>
        </w:tc>
        <w:tc>
          <w:tcPr>
            <w:tcW w:w="1034" w:type="dxa"/>
            <w:shd w:val="clear" w:color="auto" w:fill="auto"/>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HS</w:t>
            </w:r>
          </w:p>
        </w:tc>
        <w:tc>
          <w:tcPr>
            <w:tcW w:w="548" w:type="dxa"/>
            <w:shd w:val="clear" w:color="auto" w:fill="auto"/>
            <w:vAlign w:val="bottom"/>
          </w:tcPr>
          <w:p w:rsidR="004443DA" w:rsidRPr="00E32DEE" w:rsidRDefault="004443DA" w:rsidP="004443DA">
            <w:pPr>
              <w:keepNext/>
              <w:tabs>
                <w:tab w:val="left" w:pos="380"/>
              </w:tabs>
              <w:spacing w:before="40" w:after="60"/>
              <w:ind w:left="10" w:hanging="10"/>
              <w:jc w:val="center"/>
              <w:rPr>
                <w:rFonts w:asciiTheme="minorHAnsi" w:hAnsiTheme="minorHAnsi" w:cstheme="minorBidi"/>
                <w:sz w:val="19"/>
                <w:szCs w:val="19"/>
              </w:rPr>
            </w:pPr>
            <w:r w:rsidRPr="00E32DEE">
              <w:rPr>
                <w:rFonts w:asciiTheme="minorHAnsi" w:hAnsiTheme="minorHAnsi" w:cstheme="minorBidi"/>
                <w:sz w:val="19"/>
                <w:szCs w:val="19"/>
              </w:rPr>
              <w:t>na</w:t>
            </w:r>
          </w:p>
        </w:tc>
      </w:tr>
      <w:tr w:rsidR="004443DA" w:rsidRPr="00E32DEE" w:rsidTr="004443DA">
        <w:trPr>
          <w:jc w:val="center"/>
        </w:trPr>
        <w:tc>
          <w:tcPr>
            <w:tcW w:w="4702" w:type="dxa"/>
            <w:shd w:val="clear" w:color="auto" w:fill="D9D9D9" w:themeFill="background1" w:themeFillShade="D9"/>
          </w:tcPr>
          <w:p w:rsidR="004443DA" w:rsidRPr="00E32DEE" w:rsidRDefault="004443DA" w:rsidP="004443DA">
            <w:pPr>
              <w:tabs>
                <w:tab w:val="left" w:pos="415"/>
                <w:tab w:val="left" w:leader="dot" w:pos="4504"/>
              </w:tabs>
              <w:spacing w:before="40" w:after="60"/>
              <w:ind w:left="415" w:right="307" w:hanging="360"/>
              <w:rPr>
                <w:rFonts w:asciiTheme="minorHAnsi" w:hAnsiTheme="minorHAnsi"/>
                <w:sz w:val="20"/>
                <w:szCs w:val="20"/>
              </w:rPr>
            </w:pPr>
            <w:r w:rsidRPr="00E32DEE">
              <w:rPr>
                <w:rFonts w:asciiTheme="minorHAnsi" w:hAnsiTheme="minorHAnsi"/>
                <w:sz w:val="20"/>
                <w:szCs w:val="20"/>
              </w:rPr>
              <w:t>c.</w:t>
            </w:r>
            <w:r w:rsidRPr="00E32DEE">
              <w:rPr>
                <w:rFonts w:asciiTheme="minorHAnsi" w:hAnsiTheme="minorHAnsi"/>
                <w:sz w:val="20"/>
                <w:szCs w:val="20"/>
              </w:rPr>
              <w:tab/>
              <w:t>Short constructed-response or grid-in</w:t>
            </w:r>
            <w:r w:rsidRPr="00E32DEE">
              <w:rPr>
                <w:rFonts w:asciiTheme="minorHAnsi" w:hAnsiTheme="minorHAnsi"/>
                <w:sz w:val="20"/>
                <w:szCs w:val="20"/>
              </w:rPr>
              <w:tab/>
            </w:r>
          </w:p>
        </w:tc>
        <w:tc>
          <w:tcPr>
            <w:tcW w:w="401" w:type="dxa"/>
            <w:shd w:val="clear" w:color="auto" w:fill="D9D9D9" w:themeFill="background1" w:themeFillShade="D9"/>
            <w:vAlign w:val="bottom"/>
          </w:tcPr>
          <w:p w:rsidR="004443DA" w:rsidRPr="00E32DEE" w:rsidRDefault="004443DA" w:rsidP="004443DA">
            <w:pPr>
              <w:keepNext/>
              <w:spacing w:before="40" w:after="60"/>
              <w:jc w:val="center"/>
              <w:rPr>
                <w:rFonts w:asciiTheme="minorHAnsi" w:eastAsiaTheme="minorHAnsi" w:hAnsiTheme="minorHAnsi" w:cstheme="minorBidi"/>
                <w:sz w:val="19"/>
                <w:szCs w:val="19"/>
              </w:rPr>
            </w:pPr>
            <w:r w:rsidRPr="00E32DEE">
              <w:rPr>
                <w:rFonts w:asciiTheme="minorHAnsi" w:hAnsiTheme="minorHAnsi" w:cstheme="minorBidi"/>
                <w:sz w:val="19"/>
                <w:szCs w:val="19"/>
              </w:rPr>
              <w:t>K</w:t>
            </w:r>
          </w:p>
        </w:tc>
        <w:tc>
          <w:tcPr>
            <w:tcW w:w="374" w:type="dxa"/>
            <w:shd w:val="clear" w:color="auto" w:fill="D9D9D9" w:themeFill="background1" w:themeFillShade="D9"/>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1</w:t>
            </w:r>
          </w:p>
        </w:tc>
        <w:tc>
          <w:tcPr>
            <w:tcW w:w="360" w:type="dxa"/>
            <w:shd w:val="clear" w:color="auto" w:fill="D9D9D9" w:themeFill="background1" w:themeFillShade="D9"/>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2</w:t>
            </w:r>
          </w:p>
        </w:tc>
        <w:tc>
          <w:tcPr>
            <w:tcW w:w="360" w:type="dxa"/>
            <w:shd w:val="clear" w:color="auto" w:fill="D9D9D9" w:themeFill="background1" w:themeFillShade="D9"/>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3</w:t>
            </w:r>
          </w:p>
        </w:tc>
        <w:tc>
          <w:tcPr>
            <w:tcW w:w="360" w:type="dxa"/>
            <w:shd w:val="clear" w:color="auto" w:fill="D9D9D9" w:themeFill="background1" w:themeFillShade="D9"/>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4</w:t>
            </w:r>
          </w:p>
        </w:tc>
        <w:tc>
          <w:tcPr>
            <w:tcW w:w="360" w:type="dxa"/>
            <w:shd w:val="clear" w:color="auto" w:fill="D9D9D9" w:themeFill="background1" w:themeFillShade="D9"/>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5</w:t>
            </w:r>
          </w:p>
        </w:tc>
        <w:tc>
          <w:tcPr>
            <w:tcW w:w="360" w:type="dxa"/>
            <w:shd w:val="clear" w:color="auto" w:fill="D9D9D9" w:themeFill="background1" w:themeFillShade="D9"/>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6</w:t>
            </w:r>
          </w:p>
        </w:tc>
        <w:tc>
          <w:tcPr>
            <w:tcW w:w="335" w:type="dxa"/>
            <w:shd w:val="clear" w:color="auto" w:fill="D9D9D9" w:themeFill="background1" w:themeFillShade="D9"/>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7</w:t>
            </w:r>
          </w:p>
        </w:tc>
        <w:tc>
          <w:tcPr>
            <w:tcW w:w="270" w:type="dxa"/>
            <w:shd w:val="clear" w:color="auto" w:fill="D9D9D9" w:themeFill="background1" w:themeFillShade="D9"/>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8</w:t>
            </w:r>
          </w:p>
        </w:tc>
        <w:tc>
          <w:tcPr>
            <w:tcW w:w="1034" w:type="dxa"/>
            <w:shd w:val="clear" w:color="auto" w:fill="D9D9D9" w:themeFill="background1" w:themeFillShade="D9"/>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HS</w:t>
            </w:r>
          </w:p>
        </w:tc>
        <w:tc>
          <w:tcPr>
            <w:tcW w:w="548" w:type="dxa"/>
            <w:shd w:val="clear" w:color="auto" w:fill="D9D9D9" w:themeFill="background1" w:themeFillShade="D9"/>
            <w:vAlign w:val="bottom"/>
          </w:tcPr>
          <w:p w:rsidR="004443DA" w:rsidRPr="00E32DEE" w:rsidRDefault="004443DA" w:rsidP="004443DA">
            <w:pPr>
              <w:keepNext/>
              <w:tabs>
                <w:tab w:val="left" w:pos="380"/>
              </w:tabs>
              <w:spacing w:before="40" w:after="60"/>
              <w:ind w:left="10" w:hanging="10"/>
              <w:jc w:val="center"/>
              <w:rPr>
                <w:rFonts w:asciiTheme="minorHAnsi" w:hAnsiTheme="minorHAnsi" w:cstheme="minorBidi"/>
                <w:sz w:val="19"/>
                <w:szCs w:val="19"/>
              </w:rPr>
            </w:pPr>
            <w:r w:rsidRPr="00E32DEE">
              <w:rPr>
                <w:rFonts w:asciiTheme="minorHAnsi" w:hAnsiTheme="minorHAnsi" w:cstheme="minorBidi"/>
                <w:sz w:val="19"/>
                <w:szCs w:val="19"/>
              </w:rPr>
              <w:t>na</w:t>
            </w:r>
          </w:p>
        </w:tc>
      </w:tr>
      <w:tr w:rsidR="004443DA" w:rsidRPr="00E32DEE" w:rsidTr="004443DA">
        <w:trPr>
          <w:jc w:val="center"/>
        </w:trPr>
        <w:tc>
          <w:tcPr>
            <w:tcW w:w="4702" w:type="dxa"/>
            <w:tcBorders>
              <w:bottom w:val="single" w:sz="4" w:space="0" w:color="auto"/>
            </w:tcBorders>
            <w:shd w:val="clear" w:color="auto" w:fill="FFFFFF" w:themeFill="background1"/>
          </w:tcPr>
          <w:p w:rsidR="004443DA" w:rsidRPr="00E32DEE" w:rsidRDefault="004443DA" w:rsidP="004443DA">
            <w:pPr>
              <w:tabs>
                <w:tab w:val="left" w:pos="415"/>
                <w:tab w:val="left" w:leader="dot" w:pos="4504"/>
              </w:tabs>
              <w:spacing w:before="40" w:after="60"/>
              <w:ind w:left="415" w:right="307" w:hanging="360"/>
              <w:rPr>
                <w:rFonts w:asciiTheme="minorHAnsi" w:hAnsiTheme="minorHAnsi"/>
                <w:sz w:val="20"/>
                <w:szCs w:val="20"/>
              </w:rPr>
            </w:pPr>
            <w:r w:rsidRPr="00E32DEE">
              <w:rPr>
                <w:rFonts w:asciiTheme="minorHAnsi" w:hAnsiTheme="minorHAnsi"/>
                <w:sz w:val="20"/>
                <w:szCs w:val="20"/>
              </w:rPr>
              <w:t>d.</w:t>
            </w:r>
            <w:r w:rsidRPr="00E32DEE">
              <w:rPr>
                <w:rFonts w:asciiTheme="minorHAnsi" w:hAnsiTheme="minorHAnsi"/>
                <w:sz w:val="20"/>
                <w:szCs w:val="20"/>
              </w:rPr>
              <w:tab/>
              <w:t>Extended constructed-response</w:t>
            </w:r>
            <w:r w:rsidRPr="00E32DEE">
              <w:rPr>
                <w:rFonts w:asciiTheme="minorHAnsi" w:hAnsiTheme="minorHAnsi"/>
                <w:sz w:val="20"/>
                <w:szCs w:val="20"/>
              </w:rPr>
              <w:tab/>
            </w:r>
          </w:p>
        </w:tc>
        <w:tc>
          <w:tcPr>
            <w:tcW w:w="401" w:type="dxa"/>
            <w:tcBorders>
              <w:bottom w:val="single" w:sz="4" w:space="0" w:color="auto"/>
            </w:tcBorders>
            <w:shd w:val="clear" w:color="auto" w:fill="FFFFFF" w:themeFill="background1"/>
            <w:vAlign w:val="bottom"/>
          </w:tcPr>
          <w:p w:rsidR="004443DA" w:rsidRPr="00E32DEE" w:rsidRDefault="004443DA" w:rsidP="004443DA">
            <w:pPr>
              <w:keepNext/>
              <w:spacing w:before="40" w:after="60"/>
              <w:jc w:val="center"/>
              <w:rPr>
                <w:rFonts w:asciiTheme="minorHAnsi" w:eastAsiaTheme="minorHAnsi" w:hAnsiTheme="minorHAnsi" w:cstheme="minorBidi"/>
                <w:sz w:val="19"/>
                <w:szCs w:val="19"/>
              </w:rPr>
            </w:pPr>
            <w:r w:rsidRPr="00E32DEE">
              <w:rPr>
                <w:rFonts w:asciiTheme="minorHAnsi" w:hAnsiTheme="minorHAnsi" w:cstheme="minorBidi"/>
                <w:sz w:val="19"/>
                <w:szCs w:val="19"/>
              </w:rPr>
              <w:t>K</w:t>
            </w:r>
          </w:p>
        </w:tc>
        <w:tc>
          <w:tcPr>
            <w:tcW w:w="374" w:type="dxa"/>
            <w:tcBorders>
              <w:bottom w:val="single" w:sz="4" w:space="0" w:color="auto"/>
            </w:tcBorders>
            <w:shd w:val="clear" w:color="auto" w:fill="FFFFFF" w:themeFill="background1"/>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1</w:t>
            </w:r>
          </w:p>
        </w:tc>
        <w:tc>
          <w:tcPr>
            <w:tcW w:w="360" w:type="dxa"/>
            <w:tcBorders>
              <w:bottom w:val="single" w:sz="4" w:space="0" w:color="auto"/>
            </w:tcBorders>
            <w:shd w:val="clear" w:color="auto" w:fill="FFFFFF" w:themeFill="background1"/>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2</w:t>
            </w:r>
          </w:p>
        </w:tc>
        <w:tc>
          <w:tcPr>
            <w:tcW w:w="360" w:type="dxa"/>
            <w:tcBorders>
              <w:bottom w:val="single" w:sz="4" w:space="0" w:color="auto"/>
            </w:tcBorders>
            <w:shd w:val="clear" w:color="auto" w:fill="FFFFFF" w:themeFill="background1"/>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3</w:t>
            </w:r>
          </w:p>
        </w:tc>
        <w:tc>
          <w:tcPr>
            <w:tcW w:w="360" w:type="dxa"/>
            <w:tcBorders>
              <w:bottom w:val="single" w:sz="4" w:space="0" w:color="auto"/>
            </w:tcBorders>
            <w:shd w:val="clear" w:color="auto" w:fill="FFFFFF" w:themeFill="background1"/>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4</w:t>
            </w:r>
          </w:p>
        </w:tc>
        <w:tc>
          <w:tcPr>
            <w:tcW w:w="360" w:type="dxa"/>
            <w:tcBorders>
              <w:bottom w:val="single" w:sz="4" w:space="0" w:color="auto"/>
            </w:tcBorders>
            <w:shd w:val="clear" w:color="auto" w:fill="FFFFFF" w:themeFill="background1"/>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5</w:t>
            </w:r>
          </w:p>
        </w:tc>
        <w:tc>
          <w:tcPr>
            <w:tcW w:w="360" w:type="dxa"/>
            <w:tcBorders>
              <w:bottom w:val="single" w:sz="4" w:space="0" w:color="auto"/>
            </w:tcBorders>
            <w:shd w:val="clear" w:color="auto" w:fill="FFFFFF" w:themeFill="background1"/>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6</w:t>
            </w:r>
          </w:p>
        </w:tc>
        <w:tc>
          <w:tcPr>
            <w:tcW w:w="335" w:type="dxa"/>
            <w:tcBorders>
              <w:bottom w:val="single" w:sz="4" w:space="0" w:color="auto"/>
            </w:tcBorders>
            <w:shd w:val="clear" w:color="auto" w:fill="FFFFFF" w:themeFill="background1"/>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7</w:t>
            </w:r>
          </w:p>
        </w:tc>
        <w:tc>
          <w:tcPr>
            <w:tcW w:w="270" w:type="dxa"/>
            <w:tcBorders>
              <w:bottom w:val="single" w:sz="4" w:space="0" w:color="auto"/>
            </w:tcBorders>
            <w:shd w:val="clear" w:color="auto" w:fill="FFFFFF" w:themeFill="background1"/>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8</w:t>
            </w:r>
          </w:p>
        </w:tc>
        <w:tc>
          <w:tcPr>
            <w:tcW w:w="1034" w:type="dxa"/>
            <w:tcBorders>
              <w:bottom w:val="single" w:sz="4" w:space="0" w:color="auto"/>
            </w:tcBorders>
            <w:shd w:val="clear" w:color="auto" w:fill="FFFFFF" w:themeFill="background1"/>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HS</w:t>
            </w:r>
          </w:p>
        </w:tc>
        <w:tc>
          <w:tcPr>
            <w:tcW w:w="548" w:type="dxa"/>
            <w:tcBorders>
              <w:bottom w:val="single" w:sz="4" w:space="0" w:color="auto"/>
            </w:tcBorders>
            <w:shd w:val="clear" w:color="auto" w:fill="FFFFFF" w:themeFill="background1"/>
            <w:vAlign w:val="bottom"/>
          </w:tcPr>
          <w:p w:rsidR="004443DA" w:rsidRPr="00E32DEE" w:rsidRDefault="004443DA" w:rsidP="004443DA">
            <w:pPr>
              <w:keepNext/>
              <w:tabs>
                <w:tab w:val="left" w:pos="380"/>
              </w:tabs>
              <w:spacing w:before="40" w:after="60"/>
              <w:ind w:left="10" w:hanging="10"/>
              <w:jc w:val="center"/>
              <w:rPr>
                <w:rFonts w:asciiTheme="minorHAnsi" w:hAnsiTheme="minorHAnsi" w:cstheme="minorBidi"/>
                <w:sz w:val="19"/>
                <w:szCs w:val="19"/>
              </w:rPr>
            </w:pPr>
            <w:r w:rsidRPr="00E32DEE">
              <w:rPr>
                <w:rFonts w:asciiTheme="minorHAnsi" w:hAnsiTheme="minorHAnsi" w:cstheme="minorBidi"/>
                <w:sz w:val="19"/>
                <w:szCs w:val="19"/>
              </w:rPr>
              <w:t>na</w:t>
            </w:r>
          </w:p>
        </w:tc>
      </w:tr>
      <w:tr w:rsidR="004443DA" w:rsidRPr="00E32DEE" w:rsidTr="004443DA">
        <w:trPr>
          <w:jc w:val="center"/>
        </w:trPr>
        <w:tc>
          <w:tcPr>
            <w:tcW w:w="4702" w:type="dxa"/>
            <w:tcBorders>
              <w:top w:val="single" w:sz="4" w:space="0" w:color="auto"/>
            </w:tcBorders>
          </w:tcPr>
          <w:p w:rsidR="004443DA" w:rsidRPr="00E32DEE" w:rsidRDefault="004443DA" w:rsidP="004443DA">
            <w:pPr>
              <w:tabs>
                <w:tab w:val="left" w:pos="415"/>
                <w:tab w:val="left" w:leader="dot" w:pos="4504"/>
              </w:tabs>
              <w:spacing w:before="40" w:after="60"/>
              <w:ind w:left="415" w:right="307" w:hanging="360"/>
              <w:rPr>
                <w:rFonts w:asciiTheme="minorHAnsi" w:hAnsiTheme="minorHAnsi"/>
                <w:b/>
                <w:bCs/>
                <w:sz w:val="20"/>
                <w:szCs w:val="20"/>
              </w:rPr>
            </w:pPr>
            <w:r w:rsidRPr="00E32DEE">
              <w:rPr>
                <w:rFonts w:asciiTheme="minorHAnsi" w:hAnsiTheme="minorHAnsi"/>
                <w:b/>
                <w:bCs/>
                <w:sz w:val="20"/>
                <w:szCs w:val="20"/>
              </w:rPr>
              <w:t>Math</w:t>
            </w:r>
          </w:p>
        </w:tc>
        <w:tc>
          <w:tcPr>
            <w:tcW w:w="401" w:type="dxa"/>
            <w:tcBorders>
              <w:top w:val="single" w:sz="4" w:space="0" w:color="auto"/>
            </w:tcBorders>
            <w:vAlign w:val="bottom"/>
          </w:tcPr>
          <w:p w:rsidR="004443DA" w:rsidRPr="00E32DEE" w:rsidRDefault="004443DA" w:rsidP="004443DA">
            <w:pPr>
              <w:keepNext/>
              <w:spacing w:before="40" w:after="60"/>
              <w:rPr>
                <w:rFonts w:asciiTheme="minorHAnsi" w:eastAsiaTheme="minorHAnsi" w:hAnsiTheme="minorHAnsi" w:cstheme="minorBidi"/>
                <w:sz w:val="19"/>
                <w:szCs w:val="19"/>
              </w:rPr>
            </w:pPr>
          </w:p>
        </w:tc>
        <w:tc>
          <w:tcPr>
            <w:tcW w:w="374" w:type="dxa"/>
            <w:tcBorders>
              <w:top w:val="single" w:sz="4" w:space="0" w:color="auto"/>
            </w:tcBorders>
            <w:vAlign w:val="bottom"/>
          </w:tcPr>
          <w:p w:rsidR="004443DA" w:rsidRPr="00E32DEE" w:rsidRDefault="004443DA" w:rsidP="004443DA">
            <w:pPr>
              <w:keepNext/>
              <w:spacing w:before="40" w:after="60"/>
              <w:rPr>
                <w:rFonts w:asciiTheme="minorHAnsi" w:hAnsiTheme="minorHAnsi" w:cstheme="minorBidi"/>
                <w:sz w:val="19"/>
                <w:szCs w:val="19"/>
              </w:rPr>
            </w:pPr>
          </w:p>
        </w:tc>
        <w:tc>
          <w:tcPr>
            <w:tcW w:w="360" w:type="dxa"/>
            <w:tcBorders>
              <w:top w:val="single" w:sz="4" w:space="0" w:color="auto"/>
            </w:tcBorders>
            <w:vAlign w:val="bottom"/>
          </w:tcPr>
          <w:p w:rsidR="004443DA" w:rsidRPr="00E32DEE" w:rsidRDefault="004443DA" w:rsidP="004443DA">
            <w:pPr>
              <w:keepNext/>
              <w:spacing w:before="40" w:after="60"/>
              <w:rPr>
                <w:rFonts w:asciiTheme="minorHAnsi" w:hAnsiTheme="minorHAnsi" w:cstheme="minorBidi"/>
                <w:sz w:val="19"/>
                <w:szCs w:val="19"/>
              </w:rPr>
            </w:pPr>
          </w:p>
        </w:tc>
        <w:tc>
          <w:tcPr>
            <w:tcW w:w="360" w:type="dxa"/>
            <w:tcBorders>
              <w:top w:val="single" w:sz="4" w:space="0" w:color="auto"/>
            </w:tcBorders>
            <w:vAlign w:val="bottom"/>
          </w:tcPr>
          <w:p w:rsidR="004443DA" w:rsidRPr="00E32DEE" w:rsidRDefault="004443DA" w:rsidP="004443DA">
            <w:pPr>
              <w:keepNext/>
              <w:spacing w:before="40" w:after="60"/>
              <w:rPr>
                <w:rFonts w:asciiTheme="minorHAnsi" w:hAnsiTheme="minorHAnsi" w:cstheme="minorBidi"/>
                <w:sz w:val="19"/>
                <w:szCs w:val="19"/>
              </w:rPr>
            </w:pPr>
          </w:p>
        </w:tc>
        <w:tc>
          <w:tcPr>
            <w:tcW w:w="360" w:type="dxa"/>
            <w:tcBorders>
              <w:top w:val="single" w:sz="4" w:space="0" w:color="auto"/>
            </w:tcBorders>
            <w:vAlign w:val="bottom"/>
          </w:tcPr>
          <w:p w:rsidR="004443DA" w:rsidRPr="00E32DEE" w:rsidRDefault="004443DA" w:rsidP="004443DA">
            <w:pPr>
              <w:keepNext/>
              <w:spacing w:before="40" w:after="60"/>
              <w:rPr>
                <w:rFonts w:asciiTheme="minorHAnsi" w:hAnsiTheme="minorHAnsi" w:cstheme="minorBidi"/>
                <w:sz w:val="19"/>
                <w:szCs w:val="19"/>
              </w:rPr>
            </w:pPr>
          </w:p>
        </w:tc>
        <w:tc>
          <w:tcPr>
            <w:tcW w:w="360" w:type="dxa"/>
            <w:tcBorders>
              <w:top w:val="single" w:sz="4" w:space="0" w:color="auto"/>
            </w:tcBorders>
            <w:vAlign w:val="bottom"/>
          </w:tcPr>
          <w:p w:rsidR="004443DA" w:rsidRPr="00E32DEE" w:rsidRDefault="004443DA" w:rsidP="004443DA">
            <w:pPr>
              <w:keepNext/>
              <w:spacing w:before="40" w:after="60"/>
              <w:rPr>
                <w:rFonts w:asciiTheme="minorHAnsi" w:hAnsiTheme="minorHAnsi" w:cstheme="minorBidi"/>
                <w:sz w:val="19"/>
                <w:szCs w:val="19"/>
              </w:rPr>
            </w:pPr>
          </w:p>
        </w:tc>
        <w:tc>
          <w:tcPr>
            <w:tcW w:w="360" w:type="dxa"/>
            <w:tcBorders>
              <w:top w:val="single" w:sz="4" w:space="0" w:color="auto"/>
            </w:tcBorders>
            <w:vAlign w:val="bottom"/>
          </w:tcPr>
          <w:p w:rsidR="004443DA" w:rsidRPr="00E32DEE" w:rsidRDefault="004443DA" w:rsidP="004443DA">
            <w:pPr>
              <w:keepNext/>
              <w:spacing w:before="40" w:after="60"/>
              <w:rPr>
                <w:rFonts w:asciiTheme="minorHAnsi" w:hAnsiTheme="minorHAnsi" w:cstheme="minorBidi"/>
                <w:sz w:val="19"/>
                <w:szCs w:val="19"/>
              </w:rPr>
            </w:pPr>
          </w:p>
        </w:tc>
        <w:tc>
          <w:tcPr>
            <w:tcW w:w="335" w:type="dxa"/>
            <w:tcBorders>
              <w:top w:val="single" w:sz="4" w:space="0" w:color="auto"/>
            </w:tcBorders>
            <w:vAlign w:val="bottom"/>
          </w:tcPr>
          <w:p w:rsidR="004443DA" w:rsidRPr="00E32DEE" w:rsidRDefault="004443DA" w:rsidP="004443DA">
            <w:pPr>
              <w:keepNext/>
              <w:spacing w:before="40" w:after="60"/>
              <w:rPr>
                <w:rFonts w:asciiTheme="minorHAnsi" w:hAnsiTheme="minorHAnsi" w:cstheme="minorBidi"/>
                <w:sz w:val="19"/>
                <w:szCs w:val="19"/>
              </w:rPr>
            </w:pPr>
          </w:p>
        </w:tc>
        <w:tc>
          <w:tcPr>
            <w:tcW w:w="270" w:type="dxa"/>
            <w:tcBorders>
              <w:top w:val="single" w:sz="4" w:space="0" w:color="auto"/>
            </w:tcBorders>
            <w:vAlign w:val="bottom"/>
          </w:tcPr>
          <w:p w:rsidR="004443DA" w:rsidRPr="00E32DEE" w:rsidRDefault="004443DA" w:rsidP="004443DA">
            <w:pPr>
              <w:keepNext/>
              <w:spacing w:before="40" w:after="60"/>
              <w:rPr>
                <w:rFonts w:asciiTheme="minorHAnsi" w:hAnsiTheme="minorHAnsi" w:cstheme="minorBidi"/>
                <w:sz w:val="19"/>
                <w:szCs w:val="19"/>
              </w:rPr>
            </w:pPr>
          </w:p>
        </w:tc>
        <w:tc>
          <w:tcPr>
            <w:tcW w:w="1034" w:type="dxa"/>
            <w:tcBorders>
              <w:top w:val="single" w:sz="4" w:space="0" w:color="auto"/>
            </w:tcBorders>
            <w:vAlign w:val="bottom"/>
          </w:tcPr>
          <w:p w:rsidR="004443DA" w:rsidRPr="00E32DEE" w:rsidRDefault="004443DA" w:rsidP="004443DA">
            <w:pPr>
              <w:keepNext/>
              <w:spacing w:before="40" w:after="60"/>
              <w:rPr>
                <w:rFonts w:asciiTheme="minorHAnsi" w:hAnsiTheme="minorHAnsi" w:cstheme="minorBidi"/>
                <w:sz w:val="19"/>
                <w:szCs w:val="19"/>
              </w:rPr>
            </w:pPr>
          </w:p>
        </w:tc>
        <w:tc>
          <w:tcPr>
            <w:tcW w:w="548" w:type="dxa"/>
            <w:tcBorders>
              <w:top w:val="single" w:sz="4" w:space="0" w:color="auto"/>
            </w:tcBorders>
            <w:vAlign w:val="center"/>
          </w:tcPr>
          <w:p w:rsidR="004443DA" w:rsidRPr="00E32DEE" w:rsidRDefault="004443DA" w:rsidP="004443DA">
            <w:pPr>
              <w:keepNext/>
              <w:spacing w:before="40" w:after="60"/>
              <w:ind w:left="10" w:hanging="10"/>
              <w:jc w:val="center"/>
              <w:rPr>
                <w:rFonts w:asciiTheme="minorHAnsi" w:hAnsiTheme="minorHAnsi" w:cstheme="minorBidi"/>
              </w:rPr>
            </w:pPr>
          </w:p>
        </w:tc>
      </w:tr>
      <w:tr w:rsidR="004443DA" w:rsidRPr="00E32DEE" w:rsidTr="004443DA">
        <w:trPr>
          <w:jc w:val="center"/>
        </w:trPr>
        <w:tc>
          <w:tcPr>
            <w:tcW w:w="4702" w:type="dxa"/>
            <w:shd w:val="clear" w:color="auto" w:fill="D9D9D9" w:themeFill="background1" w:themeFillShade="D9"/>
          </w:tcPr>
          <w:p w:rsidR="004443DA" w:rsidRPr="00E32DEE" w:rsidRDefault="004443DA" w:rsidP="004443DA">
            <w:pPr>
              <w:tabs>
                <w:tab w:val="left" w:pos="415"/>
                <w:tab w:val="left" w:leader="dot" w:pos="4504"/>
              </w:tabs>
              <w:spacing w:before="40" w:after="60"/>
              <w:ind w:left="415" w:right="307" w:hanging="360"/>
              <w:rPr>
                <w:rFonts w:asciiTheme="minorHAnsi" w:hAnsiTheme="minorHAnsi"/>
                <w:sz w:val="20"/>
                <w:szCs w:val="20"/>
              </w:rPr>
            </w:pPr>
            <w:r w:rsidRPr="00E32DEE">
              <w:rPr>
                <w:rFonts w:asciiTheme="minorHAnsi" w:hAnsiTheme="minorHAnsi"/>
                <w:sz w:val="20"/>
                <w:szCs w:val="20"/>
              </w:rPr>
              <w:t>e.</w:t>
            </w:r>
            <w:r w:rsidRPr="00E32DEE">
              <w:rPr>
                <w:rFonts w:asciiTheme="minorHAnsi" w:hAnsiTheme="minorHAnsi"/>
                <w:sz w:val="20"/>
                <w:szCs w:val="20"/>
              </w:rPr>
              <w:tab/>
              <w:t>Single-step selected-response (multiple choice)</w:t>
            </w:r>
            <w:r w:rsidRPr="00E32DEE">
              <w:rPr>
                <w:rFonts w:asciiTheme="minorHAnsi" w:hAnsiTheme="minorHAnsi"/>
                <w:sz w:val="20"/>
                <w:szCs w:val="20"/>
              </w:rPr>
              <w:tab/>
            </w:r>
          </w:p>
        </w:tc>
        <w:tc>
          <w:tcPr>
            <w:tcW w:w="401" w:type="dxa"/>
            <w:shd w:val="clear" w:color="auto" w:fill="D9D9D9" w:themeFill="background1" w:themeFillShade="D9"/>
            <w:vAlign w:val="bottom"/>
          </w:tcPr>
          <w:p w:rsidR="004443DA" w:rsidRPr="00E32DEE" w:rsidRDefault="004443DA" w:rsidP="004443DA">
            <w:pPr>
              <w:keepNext/>
              <w:spacing w:before="40" w:after="60"/>
              <w:jc w:val="center"/>
              <w:rPr>
                <w:rFonts w:asciiTheme="minorHAnsi" w:eastAsiaTheme="minorHAnsi" w:hAnsiTheme="minorHAnsi" w:cstheme="minorBidi"/>
                <w:sz w:val="19"/>
                <w:szCs w:val="19"/>
              </w:rPr>
            </w:pPr>
            <w:r w:rsidRPr="00E32DEE">
              <w:rPr>
                <w:rFonts w:asciiTheme="minorHAnsi" w:hAnsiTheme="minorHAnsi" w:cstheme="minorBidi"/>
                <w:sz w:val="19"/>
                <w:szCs w:val="19"/>
              </w:rPr>
              <w:t>K</w:t>
            </w:r>
          </w:p>
        </w:tc>
        <w:tc>
          <w:tcPr>
            <w:tcW w:w="374" w:type="dxa"/>
            <w:shd w:val="clear" w:color="auto" w:fill="D9D9D9" w:themeFill="background1" w:themeFillShade="D9"/>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1</w:t>
            </w:r>
          </w:p>
        </w:tc>
        <w:tc>
          <w:tcPr>
            <w:tcW w:w="360" w:type="dxa"/>
            <w:shd w:val="clear" w:color="auto" w:fill="D9D9D9" w:themeFill="background1" w:themeFillShade="D9"/>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2</w:t>
            </w:r>
          </w:p>
        </w:tc>
        <w:tc>
          <w:tcPr>
            <w:tcW w:w="360" w:type="dxa"/>
            <w:shd w:val="clear" w:color="auto" w:fill="D9D9D9" w:themeFill="background1" w:themeFillShade="D9"/>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3</w:t>
            </w:r>
          </w:p>
        </w:tc>
        <w:tc>
          <w:tcPr>
            <w:tcW w:w="360" w:type="dxa"/>
            <w:shd w:val="clear" w:color="auto" w:fill="D9D9D9" w:themeFill="background1" w:themeFillShade="D9"/>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4</w:t>
            </w:r>
          </w:p>
        </w:tc>
        <w:tc>
          <w:tcPr>
            <w:tcW w:w="360" w:type="dxa"/>
            <w:shd w:val="clear" w:color="auto" w:fill="D9D9D9" w:themeFill="background1" w:themeFillShade="D9"/>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5</w:t>
            </w:r>
          </w:p>
        </w:tc>
        <w:tc>
          <w:tcPr>
            <w:tcW w:w="360" w:type="dxa"/>
            <w:shd w:val="clear" w:color="auto" w:fill="D9D9D9" w:themeFill="background1" w:themeFillShade="D9"/>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6</w:t>
            </w:r>
          </w:p>
        </w:tc>
        <w:tc>
          <w:tcPr>
            <w:tcW w:w="335" w:type="dxa"/>
            <w:shd w:val="clear" w:color="auto" w:fill="D9D9D9" w:themeFill="background1" w:themeFillShade="D9"/>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7</w:t>
            </w:r>
          </w:p>
        </w:tc>
        <w:tc>
          <w:tcPr>
            <w:tcW w:w="270" w:type="dxa"/>
            <w:shd w:val="clear" w:color="auto" w:fill="D9D9D9" w:themeFill="background1" w:themeFillShade="D9"/>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8</w:t>
            </w:r>
          </w:p>
        </w:tc>
        <w:tc>
          <w:tcPr>
            <w:tcW w:w="1034" w:type="dxa"/>
            <w:shd w:val="clear" w:color="auto" w:fill="D9D9D9" w:themeFill="background1" w:themeFillShade="D9"/>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HS</w:t>
            </w:r>
          </w:p>
        </w:tc>
        <w:tc>
          <w:tcPr>
            <w:tcW w:w="548" w:type="dxa"/>
            <w:shd w:val="clear" w:color="auto" w:fill="D9D9D9" w:themeFill="background1" w:themeFillShade="D9"/>
            <w:vAlign w:val="bottom"/>
          </w:tcPr>
          <w:p w:rsidR="004443DA" w:rsidRPr="00E32DEE" w:rsidRDefault="004443DA" w:rsidP="004443DA">
            <w:pPr>
              <w:keepNext/>
              <w:tabs>
                <w:tab w:val="left" w:pos="380"/>
              </w:tabs>
              <w:spacing w:before="40" w:after="60"/>
              <w:ind w:left="10" w:hanging="10"/>
              <w:jc w:val="center"/>
              <w:rPr>
                <w:rFonts w:asciiTheme="minorHAnsi" w:hAnsiTheme="minorHAnsi" w:cstheme="minorBidi"/>
                <w:sz w:val="19"/>
                <w:szCs w:val="19"/>
              </w:rPr>
            </w:pPr>
            <w:r w:rsidRPr="00E32DEE">
              <w:rPr>
                <w:rFonts w:asciiTheme="minorHAnsi" w:hAnsiTheme="minorHAnsi" w:cstheme="minorBidi"/>
                <w:sz w:val="19"/>
                <w:szCs w:val="19"/>
              </w:rPr>
              <w:t>na</w:t>
            </w:r>
          </w:p>
        </w:tc>
      </w:tr>
      <w:tr w:rsidR="004443DA" w:rsidRPr="00E32DEE" w:rsidTr="004443DA">
        <w:trPr>
          <w:jc w:val="center"/>
        </w:trPr>
        <w:tc>
          <w:tcPr>
            <w:tcW w:w="4702" w:type="dxa"/>
            <w:shd w:val="clear" w:color="auto" w:fill="auto"/>
          </w:tcPr>
          <w:p w:rsidR="004443DA" w:rsidRPr="00E32DEE" w:rsidRDefault="004443DA" w:rsidP="004443DA">
            <w:pPr>
              <w:tabs>
                <w:tab w:val="left" w:pos="415"/>
                <w:tab w:val="left" w:leader="dot" w:pos="4504"/>
              </w:tabs>
              <w:spacing w:before="40" w:after="60"/>
              <w:ind w:left="415" w:right="307" w:hanging="360"/>
              <w:rPr>
                <w:rFonts w:asciiTheme="minorHAnsi" w:hAnsiTheme="minorHAnsi"/>
                <w:sz w:val="20"/>
                <w:szCs w:val="20"/>
              </w:rPr>
            </w:pPr>
            <w:r w:rsidRPr="00E32DEE">
              <w:rPr>
                <w:rFonts w:asciiTheme="minorHAnsi" w:hAnsiTheme="minorHAnsi"/>
                <w:sz w:val="20"/>
                <w:szCs w:val="20"/>
              </w:rPr>
              <w:t>f.</w:t>
            </w:r>
            <w:r w:rsidRPr="00E32DEE">
              <w:rPr>
                <w:rFonts w:asciiTheme="minorHAnsi" w:hAnsiTheme="minorHAnsi"/>
                <w:sz w:val="20"/>
                <w:szCs w:val="20"/>
              </w:rPr>
              <w:tab/>
              <w:t>Multiple-step selected-response</w:t>
            </w:r>
            <w:r w:rsidRPr="00E32DEE">
              <w:rPr>
                <w:rFonts w:asciiTheme="minorHAnsi" w:hAnsiTheme="minorHAnsi"/>
                <w:sz w:val="20"/>
                <w:szCs w:val="20"/>
              </w:rPr>
              <w:tab/>
            </w:r>
          </w:p>
        </w:tc>
        <w:tc>
          <w:tcPr>
            <w:tcW w:w="401" w:type="dxa"/>
            <w:shd w:val="clear" w:color="auto" w:fill="auto"/>
            <w:vAlign w:val="bottom"/>
          </w:tcPr>
          <w:p w:rsidR="004443DA" w:rsidRPr="00E32DEE" w:rsidRDefault="004443DA" w:rsidP="004443DA">
            <w:pPr>
              <w:keepNext/>
              <w:spacing w:before="40" w:after="60"/>
              <w:jc w:val="center"/>
              <w:rPr>
                <w:rFonts w:asciiTheme="minorHAnsi" w:eastAsiaTheme="minorHAnsi" w:hAnsiTheme="minorHAnsi" w:cstheme="minorBidi"/>
                <w:sz w:val="19"/>
                <w:szCs w:val="19"/>
              </w:rPr>
            </w:pPr>
            <w:r w:rsidRPr="00E32DEE">
              <w:rPr>
                <w:rFonts w:asciiTheme="minorHAnsi" w:hAnsiTheme="minorHAnsi" w:cstheme="minorBidi"/>
                <w:sz w:val="19"/>
                <w:szCs w:val="19"/>
              </w:rPr>
              <w:t>K</w:t>
            </w:r>
          </w:p>
        </w:tc>
        <w:tc>
          <w:tcPr>
            <w:tcW w:w="374" w:type="dxa"/>
            <w:shd w:val="clear" w:color="auto" w:fill="auto"/>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1</w:t>
            </w:r>
          </w:p>
        </w:tc>
        <w:tc>
          <w:tcPr>
            <w:tcW w:w="360" w:type="dxa"/>
            <w:shd w:val="clear" w:color="auto" w:fill="auto"/>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2</w:t>
            </w:r>
          </w:p>
        </w:tc>
        <w:tc>
          <w:tcPr>
            <w:tcW w:w="360" w:type="dxa"/>
            <w:shd w:val="clear" w:color="auto" w:fill="auto"/>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3</w:t>
            </w:r>
          </w:p>
        </w:tc>
        <w:tc>
          <w:tcPr>
            <w:tcW w:w="360" w:type="dxa"/>
            <w:shd w:val="clear" w:color="auto" w:fill="auto"/>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4</w:t>
            </w:r>
          </w:p>
        </w:tc>
        <w:tc>
          <w:tcPr>
            <w:tcW w:w="360" w:type="dxa"/>
            <w:shd w:val="clear" w:color="auto" w:fill="auto"/>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5</w:t>
            </w:r>
          </w:p>
        </w:tc>
        <w:tc>
          <w:tcPr>
            <w:tcW w:w="360" w:type="dxa"/>
            <w:shd w:val="clear" w:color="auto" w:fill="auto"/>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6</w:t>
            </w:r>
          </w:p>
        </w:tc>
        <w:tc>
          <w:tcPr>
            <w:tcW w:w="335" w:type="dxa"/>
            <w:shd w:val="clear" w:color="auto" w:fill="auto"/>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7</w:t>
            </w:r>
          </w:p>
        </w:tc>
        <w:tc>
          <w:tcPr>
            <w:tcW w:w="270" w:type="dxa"/>
            <w:shd w:val="clear" w:color="auto" w:fill="auto"/>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8</w:t>
            </w:r>
          </w:p>
        </w:tc>
        <w:tc>
          <w:tcPr>
            <w:tcW w:w="1034" w:type="dxa"/>
            <w:shd w:val="clear" w:color="auto" w:fill="auto"/>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HS</w:t>
            </w:r>
          </w:p>
        </w:tc>
        <w:tc>
          <w:tcPr>
            <w:tcW w:w="548" w:type="dxa"/>
            <w:shd w:val="clear" w:color="auto" w:fill="auto"/>
            <w:vAlign w:val="bottom"/>
          </w:tcPr>
          <w:p w:rsidR="004443DA" w:rsidRPr="00E32DEE" w:rsidRDefault="004443DA" w:rsidP="004443DA">
            <w:pPr>
              <w:keepNext/>
              <w:tabs>
                <w:tab w:val="left" w:pos="380"/>
              </w:tabs>
              <w:spacing w:before="40" w:after="60"/>
              <w:ind w:left="10" w:hanging="10"/>
              <w:jc w:val="center"/>
              <w:rPr>
                <w:rFonts w:asciiTheme="minorHAnsi" w:hAnsiTheme="minorHAnsi" w:cstheme="minorBidi"/>
                <w:sz w:val="19"/>
                <w:szCs w:val="19"/>
              </w:rPr>
            </w:pPr>
            <w:r w:rsidRPr="00E32DEE">
              <w:rPr>
                <w:rFonts w:asciiTheme="minorHAnsi" w:hAnsiTheme="minorHAnsi" w:cstheme="minorBidi"/>
                <w:sz w:val="19"/>
                <w:szCs w:val="19"/>
              </w:rPr>
              <w:t>na</w:t>
            </w:r>
          </w:p>
        </w:tc>
      </w:tr>
      <w:tr w:rsidR="004443DA" w:rsidRPr="00E32DEE" w:rsidTr="004443DA">
        <w:trPr>
          <w:jc w:val="center"/>
        </w:trPr>
        <w:tc>
          <w:tcPr>
            <w:tcW w:w="4702" w:type="dxa"/>
            <w:shd w:val="clear" w:color="auto" w:fill="D9D9D9" w:themeFill="background1" w:themeFillShade="D9"/>
          </w:tcPr>
          <w:p w:rsidR="004443DA" w:rsidRPr="00E32DEE" w:rsidRDefault="004443DA" w:rsidP="004443DA">
            <w:pPr>
              <w:tabs>
                <w:tab w:val="left" w:pos="415"/>
                <w:tab w:val="left" w:leader="dot" w:pos="4504"/>
              </w:tabs>
              <w:spacing w:before="40" w:after="60"/>
              <w:ind w:left="415" w:right="307" w:hanging="360"/>
              <w:rPr>
                <w:rFonts w:asciiTheme="minorHAnsi" w:hAnsiTheme="minorHAnsi"/>
                <w:sz w:val="20"/>
                <w:szCs w:val="20"/>
              </w:rPr>
            </w:pPr>
            <w:r w:rsidRPr="00E32DEE">
              <w:rPr>
                <w:rFonts w:asciiTheme="minorHAnsi" w:hAnsiTheme="minorHAnsi"/>
                <w:sz w:val="20"/>
                <w:szCs w:val="20"/>
              </w:rPr>
              <w:t>g.</w:t>
            </w:r>
            <w:r w:rsidRPr="00E32DEE">
              <w:rPr>
                <w:rFonts w:asciiTheme="minorHAnsi" w:hAnsiTheme="minorHAnsi"/>
                <w:sz w:val="20"/>
                <w:szCs w:val="20"/>
              </w:rPr>
              <w:tab/>
              <w:t>Short constructed-response or grid-in</w:t>
            </w:r>
            <w:r w:rsidRPr="00E32DEE">
              <w:rPr>
                <w:rFonts w:asciiTheme="minorHAnsi" w:hAnsiTheme="minorHAnsi"/>
                <w:sz w:val="20"/>
                <w:szCs w:val="20"/>
              </w:rPr>
              <w:tab/>
            </w:r>
          </w:p>
        </w:tc>
        <w:tc>
          <w:tcPr>
            <w:tcW w:w="401" w:type="dxa"/>
            <w:shd w:val="clear" w:color="auto" w:fill="D9D9D9" w:themeFill="background1" w:themeFillShade="D9"/>
            <w:vAlign w:val="bottom"/>
          </w:tcPr>
          <w:p w:rsidR="004443DA" w:rsidRPr="00E32DEE" w:rsidRDefault="004443DA" w:rsidP="004443DA">
            <w:pPr>
              <w:keepNext/>
              <w:spacing w:before="40" w:after="60"/>
              <w:jc w:val="center"/>
              <w:rPr>
                <w:rFonts w:asciiTheme="minorHAnsi" w:eastAsiaTheme="minorHAnsi" w:hAnsiTheme="minorHAnsi" w:cstheme="minorBidi"/>
                <w:sz w:val="19"/>
                <w:szCs w:val="19"/>
              </w:rPr>
            </w:pPr>
            <w:r w:rsidRPr="00E32DEE">
              <w:rPr>
                <w:rFonts w:asciiTheme="minorHAnsi" w:hAnsiTheme="minorHAnsi" w:cstheme="minorBidi"/>
                <w:sz w:val="19"/>
                <w:szCs w:val="19"/>
              </w:rPr>
              <w:t>K</w:t>
            </w:r>
          </w:p>
        </w:tc>
        <w:tc>
          <w:tcPr>
            <w:tcW w:w="374" w:type="dxa"/>
            <w:shd w:val="clear" w:color="auto" w:fill="D9D9D9" w:themeFill="background1" w:themeFillShade="D9"/>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1</w:t>
            </w:r>
          </w:p>
        </w:tc>
        <w:tc>
          <w:tcPr>
            <w:tcW w:w="360" w:type="dxa"/>
            <w:shd w:val="clear" w:color="auto" w:fill="D9D9D9" w:themeFill="background1" w:themeFillShade="D9"/>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2</w:t>
            </w:r>
          </w:p>
        </w:tc>
        <w:tc>
          <w:tcPr>
            <w:tcW w:w="360" w:type="dxa"/>
            <w:shd w:val="clear" w:color="auto" w:fill="D9D9D9" w:themeFill="background1" w:themeFillShade="D9"/>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3</w:t>
            </w:r>
          </w:p>
        </w:tc>
        <w:tc>
          <w:tcPr>
            <w:tcW w:w="360" w:type="dxa"/>
            <w:shd w:val="clear" w:color="auto" w:fill="D9D9D9" w:themeFill="background1" w:themeFillShade="D9"/>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4</w:t>
            </w:r>
          </w:p>
        </w:tc>
        <w:tc>
          <w:tcPr>
            <w:tcW w:w="360" w:type="dxa"/>
            <w:shd w:val="clear" w:color="auto" w:fill="D9D9D9" w:themeFill="background1" w:themeFillShade="D9"/>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5</w:t>
            </w:r>
          </w:p>
        </w:tc>
        <w:tc>
          <w:tcPr>
            <w:tcW w:w="360" w:type="dxa"/>
            <w:shd w:val="clear" w:color="auto" w:fill="D9D9D9" w:themeFill="background1" w:themeFillShade="D9"/>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6</w:t>
            </w:r>
          </w:p>
        </w:tc>
        <w:tc>
          <w:tcPr>
            <w:tcW w:w="335" w:type="dxa"/>
            <w:shd w:val="clear" w:color="auto" w:fill="D9D9D9" w:themeFill="background1" w:themeFillShade="D9"/>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7</w:t>
            </w:r>
          </w:p>
        </w:tc>
        <w:tc>
          <w:tcPr>
            <w:tcW w:w="270" w:type="dxa"/>
            <w:shd w:val="clear" w:color="auto" w:fill="D9D9D9" w:themeFill="background1" w:themeFillShade="D9"/>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8</w:t>
            </w:r>
          </w:p>
        </w:tc>
        <w:tc>
          <w:tcPr>
            <w:tcW w:w="1034" w:type="dxa"/>
            <w:shd w:val="clear" w:color="auto" w:fill="D9D9D9" w:themeFill="background1" w:themeFillShade="D9"/>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HS</w:t>
            </w:r>
          </w:p>
        </w:tc>
        <w:tc>
          <w:tcPr>
            <w:tcW w:w="548" w:type="dxa"/>
            <w:shd w:val="clear" w:color="auto" w:fill="D9D9D9" w:themeFill="background1" w:themeFillShade="D9"/>
            <w:vAlign w:val="bottom"/>
          </w:tcPr>
          <w:p w:rsidR="004443DA" w:rsidRPr="00E32DEE" w:rsidRDefault="004443DA" w:rsidP="004443DA">
            <w:pPr>
              <w:keepNext/>
              <w:tabs>
                <w:tab w:val="left" w:pos="380"/>
              </w:tabs>
              <w:spacing w:before="40" w:after="60"/>
              <w:ind w:left="10" w:hanging="10"/>
              <w:jc w:val="center"/>
              <w:rPr>
                <w:rFonts w:asciiTheme="minorHAnsi" w:hAnsiTheme="minorHAnsi" w:cstheme="minorBidi"/>
                <w:sz w:val="19"/>
                <w:szCs w:val="19"/>
              </w:rPr>
            </w:pPr>
            <w:r w:rsidRPr="00E32DEE">
              <w:rPr>
                <w:rFonts w:asciiTheme="minorHAnsi" w:hAnsiTheme="minorHAnsi" w:cstheme="minorBidi"/>
                <w:sz w:val="19"/>
                <w:szCs w:val="19"/>
              </w:rPr>
              <w:t>na</w:t>
            </w:r>
          </w:p>
        </w:tc>
      </w:tr>
      <w:tr w:rsidR="004443DA" w:rsidRPr="00E32DEE" w:rsidTr="004443DA">
        <w:trPr>
          <w:jc w:val="center"/>
        </w:trPr>
        <w:tc>
          <w:tcPr>
            <w:tcW w:w="4702" w:type="dxa"/>
            <w:tcBorders>
              <w:bottom w:val="single" w:sz="4" w:space="0" w:color="auto"/>
            </w:tcBorders>
            <w:shd w:val="clear" w:color="auto" w:fill="FFFFFF" w:themeFill="background1"/>
          </w:tcPr>
          <w:p w:rsidR="004443DA" w:rsidRPr="00E32DEE" w:rsidRDefault="004443DA" w:rsidP="004443DA">
            <w:pPr>
              <w:tabs>
                <w:tab w:val="left" w:pos="415"/>
                <w:tab w:val="left" w:leader="dot" w:pos="4504"/>
              </w:tabs>
              <w:spacing w:before="40" w:after="60"/>
              <w:ind w:left="415" w:right="307" w:hanging="360"/>
              <w:rPr>
                <w:rFonts w:asciiTheme="minorHAnsi" w:hAnsiTheme="minorHAnsi"/>
                <w:sz w:val="20"/>
                <w:szCs w:val="20"/>
              </w:rPr>
            </w:pPr>
            <w:r w:rsidRPr="00E32DEE">
              <w:rPr>
                <w:rFonts w:asciiTheme="minorHAnsi" w:hAnsiTheme="minorHAnsi"/>
                <w:sz w:val="20"/>
                <w:szCs w:val="20"/>
              </w:rPr>
              <w:t>h.</w:t>
            </w:r>
            <w:r w:rsidRPr="00E32DEE">
              <w:rPr>
                <w:rFonts w:asciiTheme="minorHAnsi" w:hAnsiTheme="minorHAnsi"/>
                <w:sz w:val="20"/>
                <w:szCs w:val="20"/>
              </w:rPr>
              <w:tab/>
              <w:t>Extended constructed-response</w:t>
            </w:r>
            <w:r w:rsidRPr="00E32DEE">
              <w:rPr>
                <w:rFonts w:asciiTheme="minorHAnsi" w:hAnsiTheme="minorHAnsi"/>
                <w:sz w:val="20"/>
                <w:szCs w:val="20"/>
              </w:rPr>
              <w:tab/>
            </w:r>
          </w:p>
        </w:tc>
        <w:tc>
          <w:tcPr>
            <w:tcW w:w="401" w:type="dxa"/>
            <w:tcBorders>
              <w:bottom w:val="single" w:sz="4" w:space="0" w:color="auto"/>
            </w:tcBorders>
            <w:shd w:val="clear" w:color="auto" w:fill="FFFFFF" w:themeFill="background1"/>
            <w:vAlign w:val="bottom"/>
          </w:tcPr>
          <w:p w:rsidR="004443DA" w:rsidRPr="00E32DEE" w:rsidRDefault="004443DA" w:rsidP="004443DA">
            <w:pPr>
              <w:keepNext/>
              <w:spacing w:before="40" w:after="60"/>
              <w:jc w:val="center"/>
              <w:rPr>
                <w:rFonts w:asciiTheme="minorHAnsi" w:eastAsiaTheme="minorHAnsi" w:hAnsiTheme="minorHAnsi" w:cstheme="minorBidi"/>
                <w:sz w:val="19"/>
                <w:szCs w:val="19"/>
              </w:rPr>
            </w:pPr>
            <w:r w:rsidRPr="00E32DEE">
              <w:rPr>
                <w:rFonts w:asciiTheme="minorHAnsi" w:hAnsiTheme="minorHAnsi" w:cstheme="minorBidi"/>
                <w:sz w:val="19"/>
                <w:szCs w:val="19"/>
              </w:rPr>
              <w:t>K</w:t>
            </w:r>
          </w:p>
        </w:tc>
        <w:tc>
          <w:tcPr>
            <w:tcW w:w="374" w:type="dxa"/>
            <w:tcBorders>
              <w:bottom w:val="single" w:sz="4" w:space="0" w:color="auto"/>
            </w:tcBorders>
            <w:shd w:val="clear" w:color="auto" w:fill="FFFFFF" w:themeFill="background1"/>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1</w:t>
            </w:r>
          </w:p>
        </w:tc>
        <w:tc>
          <w:tcPr>
            <w:tcW w:w="360" w:type="dxa"/>
            <w:tcBorders>
              <w:bottom w:val="single" w:sz="4" w:space="0" w:color="auto"/>
            </w:tcBorders>
            <w:shd w:val="clear" w:color="auto" w:fill="FFFFFF" w:themeFill="background1"/>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2</w:t>
            </w:r>
          </w:p>
        </w:tc>
        <w:tc>
          <w:tcPr>
            <w:tcW w:w="360" w:type="dxa"/>
            <w:tcBorders>
              <w:bottom w:val="single" w:sz="4" w:space="0" w:color="auto"/>
            </w:tcBorders>
            <w:shd w:val="clear" w:color="auto" w:fill="FFFFFF" w:themeFill="background1"/>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3</w:t>
            </w:r>
          </w:p>
        </w:tc>
        <w:tc>
          <w:tcPr>
            <w:tcW w:w="360" w:type="dxa"/>
            <w:tcBorders>
              <w:bottom w:val="single" w:sz="4" w:space="0" w:color="auto"/>
            </w:tcBorders>
            <w:shd w:val="clear" w:color="auto" w:fill="FFFFFF" w:themeFill="background1"/>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4</w:t>
            </w:r>
          </w:p>
        </w:tc>
        <w:tc>
          <w:tcPr>
            <w:tcW w:w="360" w:type="dxa"/>
            <w:tcBorders>
              <w:bottom w:val="single" w:sz="4" w:space="0" w:color="auto"/>
            </w:tcBorders>
            <w:shd w:val="clear" w:color="auto" w:fill="FFFFFF" w:themeFill="background1"/>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5</w:t>
            </w:r>
          </w:p>
        </w:tc>
        <w:tc>
          <w:tcPr>
            <w:tcW w:w="360" w:type="dxa"/>
            <w:tcBorders>
              <w:bottom w:val="single" w:sz="4" w:space="0" w:color="auto"/>
            </w:tcBorders>
            <w:shd w:val="clear" w:color="auto" w:fill="FFFFFF" w:themeFill="background1"/>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6</w:t>
            </w:r>
          </w:p>
        </w:tc>
        <w:tc>
          <w:tcPr>
            <w:tcW w:w="335" w:type="dxa"/>
            <w:tcBorders>
              <w:bottom w:val="single" w:sz="4" w:space="0" w:color="auto"/>
            </w:tcBorders>
            <w:shd w:val="clear" w:color="auto" w:fill="FFFFFF" w:themeFill="background1"/>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7</w:t>
            </w:r>
          </w:p>
        </w:tc>
        <w:tc>
          <w:tcPr>
            <w:tcW w:w="270" w:type="dxa"/>
            <w:tcBorders>
              <w:bottom w:val="single" w:sz="4" w:space="0" w:color="auto"/>
            </w:tcBorders>
            <w:shd w:val="clear" w:color="auto" w:fill="FFFFFF" w:themeFill="background1"/>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8</w:t>
            </w:r>
          </w:p>
        </w:tc>
        <w:tc>
          <w:tcPr>
            <w:tcW w:w="1034" w:type="dxa"/>
            <w:tcBorders>
              <w:bottom w:val="single" w:sz="4" w:space="0" w:color="auto"/>
            </w:tcBorders>
            <w:shd w:val="clear" w:color="auto" w:fill="FFFFFF" w:themeFill="background1"/>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HS</w:t>
            </w:r>
          </w:p>
        </w:tc>
        <w:tc>
          <w:tcPr>
            <w:tcW w:w="548" w:type="dxa"/>
            <w:tcBorders>
              <w:bottom w:val="single" w:sz="4" w:space="0" w:color="auto"/>
            </w:tcBorders>
            <w:shd w:val="clear" w:color="auto" w:fill="FFFFFF" w:themeFill="background1"/>
            <w:vAlign w:val="bottom"/>
          </w:tcPr>
          <w:p w:rsidR="004443DA" w:rsidRPr="00E32DEE" w:rsidRDefault="004443DA" w:rsidP="004443DA">
            <w:pPr>
              <w:keepNext/>
              <w:tabs>
                <w:tab w:val="left" w:pos="380"/>
              </w:tabs>
              <w:spacing w:before="40" w:after="60"/>
              <w:ind w:left="10" w:hanging="10"/>
              <w:jc w:val="center"/>
              <w:rPr>
                <w:rFonts w:asciiTheme="minorHAnsi" w:hAnsiTheme="minorHAnsi" w:cstheme="minorBidi"/>
                <w:sz w:val="19"/>
                <w:szCs w:val="19"/>
              </w:rPr>
            </w:pPr>
            <w:r w:rsidRPr="00E32DEE">
              <w:rPr>
                <w:rFonts w:asciiTheme="minorHAnsi" w:hAnsiTheme="minorHAnsi" w:cstheme="minorBidi"/>
                <w:sz w:val="19"/>
                <w:szCs w:val="19"/>
              </w:rPr>
              <w:t>na</w:t>
            </w:r>
          </w:p>
        </w:tc>
      </w:tr>
      <w:tr w:rsidR="004443DA" w:rsidRPr="00E32DEE" w:rsidTr="004443DA">
        <w:trPr>
          <w:jc w:val="center"/>
        </w:trPr>
        <w:tc>
          <w:tcPr>
            <w:tcW w:w="4702" w:type="dxa"/>
            <w:tcBorders>
              <w:top w:val="single" w:sz="4" w:space="0" w:color="auto"/>
            </w:tcBorders>
            <w:shd w:val="clear" w:color="auto" w:fill="auto"/>
          </w:tcPr>
          <w:p w:rsidR="004443DA" w:rsidRPr="00E32DEE" w:rsidRDefault="004443DA" w:rsidP="004443DA">
            <w:pPr>
              <w:tabs>
                <w:tab w:val="left" w:pos="415"/>
                <w:tab w:val="left" w:leader="dot" w:pos="4504"/>
              </w:tabs>
              <w:spacing w:before="40" w:after="60"/>
              <w:ind w:left="415" w:right="307" w:hanging="360"/>
              <w:rPr>
                <w:rFonts w:asciiTheme="minorHAnsi" w:hAnsiTheme="minorHAnsi"/>
                <w:b/>
                <w:bCs/>
                <w:sz w:val="20"/>
                <w:szCs w:val="20"/>
              </w:rPr>
            </w:pPr>
            <w:r w:rsidRPr="00E32DEE">
              <w:rPr>
                <w:rFonts w:asciiTheme="minorHAnsi" w:hAnsiTheme="minorHAnsi"/>
                <w:b/>
                <w:bCs/>
                <w:sz w:val="20"/>
                <w:szCs w:val="20"/>
              </w:rPr>
              <w:t>Science</w:t>
            </w:r>
          </w:p>
        </w:tc>
        <w:tc>
          <w:tcPr>
            <w:tcW w:w="401" w:type="dxa"/>
            <w:tcBorders>
              <w:top w:val="single" w:sz="4" w:space="0" w:color="auto"/>
            </w:tcBorders>
            <w:shd w:val="clear" w:color="auto" w:fill="auto"/>
            <w:vAlign w:val="bottom"/>
          </w:tcPr>
          <w:p w:rsidR="004443DA" w:rsidRPr="00E32DEE" w:rsidRDefault="004443DA" w:rsidP="004443DA">
            <w:pPr>
              <w:keepNext/>
              <w:spacing w:before="40" w:after="60"/>
              <w:rPr>
                <w:rFonts w:asciiTheme="minorHAnsi" w:eastAsiaTheme="minorHAnsi" w:hAnsiTheme="minorHAnsi" w:cstheme="minorBidi"/>
                <w:sz w:val="19"/>
                <w:szCs w:val="19"/>
              </w:rPr>
            </w:pPr>
          </w:p>
        </w:tc>
        <w:tc>
          <w:tcPr>
            <w:tcW w:w="374" w:type="dxa"/>
            <w:tcBorders>
              <w:top w:val="single" w:sz="4" w:space="0" w:color="auto"/>
            </w:tcBorders>
            <w:shd w:val="clear" w:color="auto" w:fill="auto"/>
            <w:vAlign w:val="bottom"/>
          </w:tcPr>
          <w:p w:rsidR="004443DA" w:rsidRPr="00E32DEE" w:rsidRDefault="004443DA" w:rsidP="004443DA">
            <w:pPr>
              <w:keepNext/>
              <w:spacing w:before="40" w:after="60"/>
              <w:rPr>
                <w:rFonts w:asciiTheme="minorHAnsi" w:hAnsiTheme="minorHAnsi" w:cstheme="minorBidi"/>
                <w:sz w:val="19"/>
                <w:szCs w:val="19"/>
              </w:rPr>
            </w:pPr>
          </w:p>
        </w:tc>
        <w:tc>
          <w:tcPr>
            <w:tcW w:w="360" w:type="dxa"/>
            <w:tcBorders>
              <w:top w:val="single" w:sz="4" w:space="0" w:color="auto"/>
            </w:tcBorders>
            <w:shd w:val="clear" w:color="auto" w:fill="auto"/>
            <w:vAlign w:val="bottom"/>
          </w:tcPr>
          <w:p w:rsidR="004443DA" w:rsidRPr="00E32DEE" w:rsidRDefault="004443DA" w:rsidP="004443DA">
            <w:pPr>
              <w:keepNext/>
              <w:spacing w:before="40" w:after="60"/>
              <w:rPr>
                <w:rFonts w:asciiTheme="minorHAnsi" w:hAnsiTheme="minorHAnsi" w:cstheme="minorBidi"/>
                <w:sz w:val="19"/>
                <w:szCs w:val="19"/>
              </w:rPr>
            </w:pPr>
          </w:p>
        </w:tc>
        <w:tc>
          <w:tcPr>
            <w:tcW w:w="360" w:type="dxa"/>
            <w:tcBorders>
              <w:top w:val="single" w:sz="4" w:space="0" w:color="auto"/>
            </w:tcBorders>
            <w:shd w:val="clear" w:color="auto" w:fill="auto"/>
            <w:vAlign w:val="bottom"/>
          </w:tcPr>
          <w:p w:rsidR="004443DA" w:rsidRPr="00E32DEE" w:rsidRDefault="004443DA" w:rsidP="004443DA">
            <w:pPr>
              <w:keepNext/>
              <w:spacing w:before="40" w:after="60"/>
              <w:rPr>
                <w:rFonts w:asciiTheme="minorHAnsi" w:hAnsiTheme="minorHAnsi" w:cstheme="minorBidi"/>
                <w:sz w:val="19"/>
                <w:szCs w:val="19"/>
              </w:rPr>
            </w:pPr>
          </w:p>
        </w:tc>
        <w:tc>
          <w:tcPr>
            <w:tcW w:w="360" w:type="dxa"/>
            <w:tcBorders>
              <w:top w:val="single" w:sz="4" w:space="0" w:color="auto"/>
            </w:tcBorders>
            <w:shd w:val="clear" w:color="auto" w:fill="auto"/>
            <w:vAlign w:val="bottom"/>
          </w:tcPr>
          <w:p w:rsidR="004443DA" w:rsidRPr="00E32DEE" w:rsidRDefault="004443DA" w:rsidP="004443DA">
            <w:pPr>
              <w:keepNext/>
              <w:spacing w:before="40" w:after="60"/>
              <w:rPr>
                <w:rFonts w:asciiTheme="minorHAnsi" w:hAnsiTheme="minorHAnsi" w:cstheme="minorBidi"/>
                <w:sz w:val="19"/>
                <w:szCs w:val="19"/>
              </w:rPr>
            </w:pPr>
          </w:p>
        </w:tc>
        <w:tc>
          <w:tcPr>
            <w:tcW w:w="360" w:type="dxa"/>
            <w:tcBorders>
              <w:top w:val="single" w:sz="4" w:space="0" w:color="auto"/>
            </w:tcBorders>
            <w:shd w:val="clear" w:color="auto" w:fill="auto"/>
            <w:vAlign w:val="bottom"/>
          </w:tcPr>
          <w:p w:rsidR="004443DA" w:rsidRPr="00E32DEE" w:rsidRDefault="004443DA" w:rsidP="004443DA">
            <w:pPr>
              <w:keepNext/>
              <w:spacing w:before="40" w:after="60"/>
              <w:rPr>
                <w:rFonts w:asciiTheme="minorHAnsi" w:hAnsiTheme="minorHAnsi" w:cstheme="minorBidi"/>
                <w:sz w:val="19"/>
                <w:szCs w:val="19"/>
              </w:rPr>
            </w:pPr>
          </w:p>
        </w:tc>
        <w:tc>
          <w:tcPr>
            <w:tcW w:w="360" w:type="dxa"/>
            <w:tcBorders>
              <w:top w:val="single" w:sz="4" w:space="0" w:color="auto"/>
            </w:tcBorders>
            <w:shd w:val="clear" w:color="auto" w:fill="auto"/>
            <w:vAlign w:val="bottom"/>
          </w:tcPr>
          <w:p w:rsidR="004443DA" w:rsidRPr="00E32DEE" w:rsidRDefault="004443DA" w:rsidP="004443DA">
            <w:pPr>
              <w:keepNext/>
              <w:spacing w:before="40" w:after="60"/>
              <w:rPr>
                <w:rFonts w:asciiTheme="minorHAnsi" w:hAnsiTheme="minorHAnsi" w:cstheme="minorBidi"/>
                <w:sz w:val="19"/>
                <w:szCs w:val="19"/>
              </w:rPr>
            </w:pPr>
          </w:p>
        </w:tc>
        <w:tc>
          <w:tcPr>
            <w:tcW w:w="335" w:type="dxa"/>
            <w:tcBorders>
              <w:top w:val="single" w:sz="4" w:space="0" w:color="auto"/>
            </w:tcBorders>
            <w:shd w:val="clear" w:color="auto" w:fill="auto"/>
            <w:vAlign w:val="bottom"/>
          </w:tcPr>
          <w:p w:rsidR="004443DA" w:rsidRPr="00E32DEE" w:rsidRDefault="004443DA" w:rsidP="004443DA">
            <w:pPr>
              <w:keepNext/>
              <w:spacing w:before="40" w:after="60"/>
              <w:rPr>
                <w:rFonts w:asciiTheme="minorHAnsi" w:hAnsiTheme="minorHAnsi" w:cstheme="minorBidi"/>
                <w:sz w:val="19"/>
                <w:szCs w:val="19"/>
              </w:rPr>
            </w:pPr>
          </w:p>
        </w:tc>
        <w:tc>
          <w:tcPr>
            <w:tcW w:w="270" w:type="dxa"/>
            <w:tcBorders>
              <w:top w:val="single" w:sz="4" w:space="0" w:color="auto"/>
            </w:tcBorders>
            <w:shd w:val="clear" w:color="auto" w:fill="auto"/>
            <w:vAlign w:val="bottom"/>
          </w:tcPr>
          <w:p w:rsidR="004443DA" w:rsidRPr="00E32DEE" w:rsidRDefault="004443DA" w:rsidP="004443DA">
            <w:pPr>
              <w:keepNext/>
              <w:spacing w:before="40" w:after="60"/>
              <w:rPr>
                <w:rFonts w:asciiTheme="minorHAnsi" w:hAnsiTheme="minorHAnsi" w:cstheme="minorBidi"/>
                <w:sz w:val="19"/>
                <w:szCs w:val="19"/>
              </w:rPr>
            </w:pPr>
          </w:p>
        </w:tc>
        <w:tc>
          <w:tcPr>
            <w:tcW w:w="1034" w:type="dxa"/>
            <w:tcBorders>
              <w:top w:val="single" w:sz="4" w:space="0" w:color="auto"/>
            </w:tcBorders>
            <w:shd w:val="clear" w:color="auto" w:fill="auto"/>
            <w:vAlign w:val="bottom"/>
          </w:tcPr>
          <w:p w:rsidR="004443DA" w:rsidRPr="00E32DEE" w:rsidRDefault="004443DA" w:rsidP="004443DA">
            <w:pPr>
              <w:keepNext/>
              <w:spacing w:before="40" w:after="60"/>
              <w:rPr>
                <w:rFonts w:asciiTheme="minorHAnsi" w:hAnsiTheme="minorHAnsi" w:cstheme="minorBidi"/>
                <w:sz w:val="19"/>
                <w:szCs w:val="19"/>
              </w:rPr>
            </w:pPr>
          </w:p>
        </w:tc>
        <w:tc>
          <w:tcPr>
            <w:tcW w:w="548" w:type="dxa"/>
            <w:tcBorders>
              <w:top w:val="single" w:sz="4" w:space="0" w:color="auto"/>
            </w:tcBorders>
            <w:shd w:val="clear" w:color="auto" w:fill="auto"/>
            <w:vAlign w:val="center"/>
          </w:tcPr>
          <w:p w:rsidR="004443DA" w:rsidRPr="00E32DEE" w:rsidRDefault="004443DA" w:rsidP="004443DA">
            <w:pPr>
              <w:keepNext/>
              <w:spacing w:before="40" w:after="60"/>
              <w:ind w:left="10" w:hanging="10"/>
              <w:jc w:val="center"/>
              <w:rPr>
                <w:rFonts w:asciiTheme="minorHAnsi" w:hAnsiTheme="minorHAnsi" w:cstheme="minorBidi"/>
              </w:rPr>
            </w:pPr>
          </w:p>
        </w:tc>
      </w:tr>
      <w:tr w:rsidR="004443DA" w:rsidRPr="00E32DEE" w:rsidTr="004443DA">
        <w:trPr>
          <w:jc w:val="center"/>
        </w:trPr>
        <w:tc>
          <w:tcPr>
            <w:tcW w:w="4702" w:type="dxa"/>
            <w:shd w:val="clear" w:color="auto" w:fill="D9D9D9" w:themeFill="background1" w:themeFillShade="D9"/>
          </w:tcPr>
          <w:p w:rsidR="004443DA" w:rsidRPr="00E32DEE" w:rsidRDefault="004443DA" w:rsidP="004443DA">
            <w:pPr>
              <w:tabs>
                <w:tab w:val="left" w:pos="415"/>
                <w:tab w:val="left" w:leader="dot" w:pos="4504"/>
              </w:tabs>
              <w:spacing w:before="40" w:after="60"/>
              <w:ind w:left="415" w:right="307" w:hanging="360"/>
              <w:rPr>
                <w:rFonts w:asciiTheme="minorHAnsi" w:hAnsiTheme="minorHAnsi"/>
                <w:sz w:val="20"/>
                <w:szCs w:val="20"/>
              </w:rPr>
            </w:pPr>
            <w:r w:rsidRPr="00E32DEE">
              <w:rPr>
                <w:rFonts w:asciiTheme="minorHAnsi" w:hAnsiTheme="minorHAnsi"/>
                <w:sz w:val="20"/>
                <w:szCs w:val="20"/>
              </w:rPr>
              <w:t>i.</w:t>
            </w:r>
            <w:r w:rsidRPr="00E32DEE">
              <w:rPr>
                <w:rFonts w:asciiTheme="minorHAnsi" w:hAnsiTheme="minorHAnsi"/>
                <w:sz w:val="20"/>
                <w:szCs w:val="20"/>
              </w:rPr>
              <w:tab/>
              <w:t>Single-step selected-response (multiple choice)</w:t>
            </w:r>
            <w:r w:rsidRPr="00E32DEE">
              <w:rPr>
                <w:rFonts w:asciiTheme="minorHAnsi" w:hAnsiTheme="minorHAnsi"/>
                <w:sz w:val="20"/>
                <w:szCs w:val="20"/>
              </w:rPr>
              <w:tab/>
            </w:r>
          </w:p>
        </w:tc>
        <w:tc>
          <w:tcPr>
            <w:tcW w:w="401" w:type="dxa"/>
            <w:shd w:val="clear" w:color="auto" w:fill="D9D9D9" w:themeFill="background1" w:themeFillShade="D9"/>
            <w:vAlign w:val="bottom"/>
          </w:tcPr>
          <w:p w:rsidR="004443DA" w:rsidRPr="00E32DEE" w:rsidRDefault="004443DA" w:rsidP="004443DA">
            <w:pPr>
              <w:keepNext/>
              <w:spacing w:before="40" w:after="60"/>
              <w:jc w:val="center"/>
              <w:rPr>
                <w:rFonts w:asciiTheme="minorHAnsi" w:eastAsiaTheme="minorHAnsi" w:hAnsiTheme="minorHAnsi" w:cstheme="minorBidi"/>
                <w:sz w:val="19"/>
                <w:szCs w:val="19"/>
              </w:rPr>
            </w:pPr>
            <w:r w:rsidRPr="00E32DEE">
              <w:rPr>
                <w:rFonts w:asciiTheme="minorHAnsi" w:hAnsiTheme="minorHAnsi" w:cstheme="minorBidi"/>
                <w:sz w:val="19"/>
                <w:szCs w:val="19"/>
              </w:rPr>
              <w:t>K</w:t>
            </w:r>
          </w:p>
        </w:tc>
        <w:tc>
          <w:tcPr>
            <w:tcW w:w="374" w:type="dxa"/>
            <w:shd w:val="clear" w:color="auto" w:fill="D9D9D9" w:themeFill="background1" w:themeFillShade="D9"/>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1</w:t>
            </w:r>
          </w:p>
        </w:tc>
        <w:tc>
          <w:tcPr>
            <w:tcW w:w="360" w:type="dxa"/>
            <w:shd w:val="clear" w:color="auto" w:fill="D9D9D9" w:themeFill="background1" w:themeFillShade="D9"/>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2</w:t>
            </w:r>
          </w:p>
        </w:tc>
        <w:tc>
          <w:tcPr>
            <w:tcW w:w="360" w:type="dxa"/>
            <w:shd w:val="clear" w:color="auto" w:fill="D9D9D9" w:themeFill="background1" w:themeFillShade="D9"/>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3</w:t>
            </w:r>
          </w:p>
        </w:tc>
        <w:tc>
          <w:tcPr>
            <w:tcW w:w="360" w:type="dxa"/>
            <w:shd w:val="clear" w:color="auto" w:fill="D9D9D9" w:themeFill="background1" w:themeFillShade="D9"/>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4</w:t>
            </w:r>
          </w:p>
        </w:tc>
        <w:tc>
          <w:tcPr>
            <w:tcW w:w="360" w:type="dxa"/>
            <w:shd w:val="clear" w:color="auto" w:fill="D9D9D9" w:themeFill="background1" w:themeFillShade="D9"/>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5</w:t>
            </w:r>
          </w:p>
        </w:tc>
        <w:tc>
          <w:tcPr>
            <w:tcW w:w="360" w:type="dxa"/>
            <w:shd w:val="clear" w:color="auto" w:fill="D9D9D9" w:themeFill="background1" w:themeFillShade="D9"/>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6</w:t>
            </w:r>
          </w:p>
        </w:tc>
        <w:tc>
          <w:tcPr>
            <w:tcW w:w="335" w:type="dxa"/>
            <w:shd w:val="clear" w:color="auto" w:fill="D9D9D9" w:themeFill="background1" w:themeFillShade="D9"/>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7</w:t>
            </w:r>
          </w:p>
        </w:tc>
        <w:tc>
          <w:tcPr>
            <w:tcW w:w="270" w:type="dxa"/>
            <w:shd w:val="clear" w:color="auto" w:fill="D9D9D9" w:themeFill="background1" w:themeFillShade="D9"/>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8</w:t>
            </w:r>
          </w:p>
        </w:tc>
        <w:tc>
          <w:tcPr>
            <w:tcW w:w="1034" w:type="dxa"/>
            <w:shd w:val="clear" w:color="auto" w:fill="D9D9D9" w:themeFill="background1" w:themeFillShade="D9"/>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HS</w:t>
            </w:r>
          </w:p>
        </w:tc>
        <w:tc>
          <w:tcPr>
            <w:tcW w:w="548" w:type="dxa"/>
            <w:shd w:val="clear" w:color="auto" w:fill="D9D9D9" w:themeFill="background1" w:themeFillShade="D9"/>
            <w:vAlign w:val="bottom"/>
          </w:tcPr>
          <w:p w:rsidR="004443DA" w:rsidRPr="00E32DEE" w:rsidRDefault="004443DA" w:rsidP="004443DA">
            <w:pPr>
              <w:keepNext/>
              <w:tabs>
                <w:tab w:val="left" w:pos="380"/>
              </w:tabs>
              <w:spacing w:before="40" w:after="60"/>
              <w:ind w:left="10" w:hanging="10"/>
              <w:jc w:val="center"/>
              <w:rPr>
                <w:rFonts w:asciiTheme="minorHAnsi" w:hAnsiTheme="minorHAnsi" w:cstheme="minorBidi"/>
                <w:sz w:val="19"/>
                <w:szCs w:val="19"/>
              </w:rPr>
            </w:pPr>
            <w:r w:rsidRPr="00E32DEE">
              <w:rPr>
                <w:rFonts w:asciiTheme="minorHAnsi" w:hAnsiTheme="minorHAnsi" w:cstheme="minorBidi"/>
                <w:sz w:val="19"/>
                <w:szCs w:val="19"/>
              </w:rPr>
              <w:t>na</w:t>
            </w:r>
          </w:p>
        </w:tc>
      </w:tr>
      <w:tr w:rsidR="004443DA" w:rsidRPr="00E32DEE" w:rsidTr="004443DA">
        <w:trPr>
          <w:jc w:val="center"/>
        </w:trPr>
        <w:tc>
          <w:tcPr>
            <w:tcW w:w="4702" w:type="dxa"/>
            <w:shd w:val="clear" w:color="auto" w:fill="auto"/>
          </w:tcPr>
          <w:p w:rsidR="004443DA" w:rsidRPr="00E32DEE" w:rsidRDefault="004443DA" w:rsidP="004443DA">
            <w:pPr>
              <w:tabs>
                <w:tab w:val="left" w:pos="415"/>
                <w:tab w:val="left" w:leader="dot" w:pos="4504"/>
              </w:tabs>
              <w:spacing w:before="40" w:after="60"/>
              <w:ind w:left="415" w:right="307" w:hanging="360"/>
              <w:rPr>
                <w:rFonts w:asciiTheme="minorHAnsi" w:hAnsiTheme="minorHAnsi"/>
                <w:sz w:val="20"/>
                <w:szCs w:val="20"/>
              </w:rPr>
            </w:pPr>
            <w:r w:rsidRPr="00E32DEE">
              <w:rPr>
                <w:rFonts w:asciiTheme="minorHAnsi" w:hAnsiTheme="minorHAnsi"/>
                <w:sz w:val="20"/>
                <w:szCs w:val="20"/>
              </w:rPr>
              <w:t>j.</w:t>
            </w:r>
            <w:r w:rsidRPr="00E32DEE">
              <w:rPr>
                <w:rFonts w:asciiTheme="minorHAnsi" w:hAnsiTheme="minorHAnsi"/>
                <w:sz w:val="20"/>
                <w:szCs w:val="20"/>
              </w:rPr>
              <w:tab/>
              <w:t>Multiple-step selected-response</w:t>
            </w:r>
            <w:r w:rsidRPr="00E32DEE">
              <w:rPr>
                <w:rFonts w:asciiTheme="minorHAnsi" w:hAnsiTheme="minorHAnsi"/>
                <w:sz w:val="20"/>
                <w:szCs w:val="20"/>
              </w:rPr>
              <w:tab/>
            </w:r>
          </w:p>
        </w:tc>
        <w:tc>
          <w:tcPr>
            <w:tcW w:w="401" w:type="dxa"/>
            <w:shd w:val="clear" w:color="auto" w:fill="auto"/>
            <w:vAlign w:val="bottom"/>
          </w:tcPr>
          <w:p w:rsidR="004443DA" w:rsidRPr="00E32DEE" w:rsidRDefault="004443DA" w:rsidP="004443DA">
            <w:pPr>
              <w:keepNext/>
              <w:spacing w:before="40" w:after="60"/>
              <w:jc w:val="center"/>
              <w:rPr>
                <w:rFonts w:asciiTheme="minorHAnsi" w:eastAsiaTheme="minorHAnsi" w:hAnsiTheme="minorHAnsi" w:cstheme="minorBidi"/>
                <w:sz w:val="19"/>
                <w:szCs w:val="19"/>
              </w:rPr>
            </w:pPr>
            <w:r w:rsidRPr="00E32DEE">
              <w:rPr>
                <w:rFonts w:asciiTheme="minorHAnsi" w:hAnsiTheme="minorHAnsi" w:cstheme="minorBidi"/>
                <w:sz w:val="19"/>
                <w:szCs w:val="19"/>
              </w:rPr>
              <w:t>K</w:t>
            </w:r>
          </w:p>
        </w:tc>
        <w:tc>
          <w:tcPr>
            <w:tcW w:w="374" w:type="dxa"/>
            <w:shd w:val="clear" w:color="auto" w:fill="auto"/>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1</w:t>
            </w:r>
          </w:p>
        </w:tc>
        <w:tc>
          <w:tcPr>
            <w:tcW w:w="360" w:type="dxa"/>
            <w:shd w:val="clear" w:color="auto" w:fill="auto"/>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2</w:t>
            </w:r>
          </w:p>
        </w:tc>
        <w:tc>
          <w:tcPr>
            <w:tcW w:w="360" w:type="dxa"/>
            <w:shd w:val="clear" w:color="auto" w:fill="auto"/>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3</w:t>
            </w:r>
          </w:p>
        </w:tc>
        <w:tc>
          <w:tcPr>
            <w:tcW w:w="360" w:type="dxa"/>
            <w:shd w:val="clear" w:color="auto" w:fill="auto"/>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4</w:t>
            </w:r>
          </w:p>
        </w:tc>
        <w:tc>
          <w:tcPr>
            <w:tcW w:w="360" w:type="dxa"/>
            <w:shd w:val="clear" w:color="auto" w:fill="auto"/>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5</w:t>
            </w:r>
          </w:p>
        </w:tc>
        <w:tc>
          <w:tcPr>
            <w:tcW w:w="360" w:type="dxa"/>
            <w:shd w:val="clear" w:color="auto" w:fill="auto"/>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6</w:t>
            </w:r>
          </w:p>
        </w:tc>
        <w:tc>
          <w:tcPr>
            <w:tcW w:w="335" w:type="dxa"/>
            <w:shd w:val="clear" w:color="auto" w:fill="auto"/>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7</w:t>
            </w:r>
          </w:p>
        </w:tc>
        <w:tc>
          <w:tcPr>
            <w:tcW w:w="270" w:type="dxa"/>
            <w:shd w:val="clear" w:color="auto" w:fill="auto"/>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8</w:t>
            </w:r>
          </w:p>
        </w:tc>
        <w:tc>
          <w:tcPr>
            <w:tcW w:w="1034" w:type="dxa"/>
            <w:shd w:val="clear" w:color="auto" w:fill="auto"/>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HS</w:t>
            </w:r>
          </w:p>
        </w:tc>
        <w:tc>
          <w:tcPr>
            <w:tcW w:w="548" w:type="dxa"/>
            <w:shd w:val="clear" w:color="auto" w:fill="auto"/>
            <w:vAlign w:val="bottom"/>
          </w:tcPr>
          <w:p w:rsidR="004443DA" w:rsidRPr="00E32DEE" w:rsidRDefault="004443DA" w:rsidP="004443DA">
            <w:pPr>
              <w:keepNext/>
              <w:tabs>
                <w:tab w:val="left" w:pos="380"/>
              </w:tabs>
              <w:spacing w:before="40" w:after="60"/>
              <w:ind w:left="10" w:hanging="10"/>
              <w:jc w:val="center"/>
              <w:rPr>
                <w:rFonts w:asciiTheme="minorHAnsi" w:hAnsiTheme="minorHAnsi" w:cstheme="minorBidi"/>
                <w:sz w:val="19"/>
                <w:szCs w:val="19"/>
              </w:rPr>
            </w:pPr>
            <w:r w:rsidRPr="00E32DEE">
              <w:rPr>
                <w:rFonts w:asciiTheme="minorHAnsi" w:hAnsiTheme="minorHAnsi" w:cstheme="minorBidi"/>
                <w:sz w:val="19"/>
                <w:szCs w:val="19"/>
              </w:rPr>
              <w:t>na</w:t>
            </w:r>
          </w:p>
        </w:tc>
      </w:tr>
      <w:tr w:rsidR="004443DA" w:rsidRPr="00E32DEE" w:rsidTr="004443DA">
        <w:trPr>
          <w:jc w:val="center"/>
        </w:trPr>
        <w:tc>
          <w:tcPr>
            <w:tcW w:w="4702" w:type="dxa"/>
            <w:shd w:val="clear" w:color="auto" w:fill="D9D9D9" w:themeFill="background1" w:themeFillShade="D9"/>
          </w:tcPr>
          <w:p w:rsidR="004443DA" w:rsidRPr="00E32DEE" w:rsidRDefault="004443DA" w:rsidP="004443DA">
            <w:pPr>
              <w:tabs>
                <w:tab w:val="left" w:pos="415"/>
                <w:tab w:val="left" w:leader="dot" w:pos="4504"/>
              </w:tabs>
              <w:spacing w:before="40" w:after="60"/>
              <w:ind w:left="415" w:right="307" w:hanging="360"/>
              <w:rPr>
                <w:rFonts w:asciiTheme="minorHAnsi" w:hAnsiTheme="minorHAnsi"/>
                <w:sz w:val="20"/>
                <w:szCs w:val="20"/>
              </w:rPr>
            </w:pPr>
            <w:r w:rsidRPr="00E32DEE">
              <w:rPr>
                <w:rFonts w:asciiTheme="minorHAnsi" w:hAnsiTheme="minorHAnsi"/>
                <w:sz w:val="20"/>
                <w:szCs w:val="20"/>
              </w:rPr>
              <w:t>k.</w:t>
            </w:r>
            <w:r w:rsidRPr="00E32DEE">
              <w:rPr>
                <w:rFonts w:asciiTheme="minorHAnsi" w:hAnsiTheme="minorHAnsi"/>
                <w:sz w:val="20"/>
                <w:szCs w:val="20"/>
              </w:rPr>
              <w:tab/>
              <w:t>Short constructed-response or grid-in</w:t>
            </w:r>
            <w:r w:rsidRPr="00E32DEE">
              <w:rPr>
                <w:rFonts w:asciiTheme="minorHAnsi" w:hAnsiTheme="minorHAnsi"/>
                <w:sz w:val="20"/>
                <w:szCs w:val="20"/>
              </w:rPr>
              <w:tab/>
            </w:r>
          </w:p>
        </w:tc>
        <w:tc>
          <w:tcPr>
            <w:tcW w:w="401" w:type="dxa"/>
            <w:shd w:val="clear" w:color="auto" w:fill="D9D9D9" w:themeFill="background1" w:themeFillShade="D9"/>
            <w:vAlign w:val="bottom"/>
          </w:tcPr>
          <w:p w:rsidR="004443DA" w:rsidRPr="00E32DEE" w:rsidRDefault="004443DA" w:rsidP="004443DA">
            <w:pPr>
              <w:keepNext/>
              <w:spacing w:before="40" w:after="60"/>
              <w:jc w:val="center"/>
              <w:rPr>
                <w:rFonts w:asciiTheme="minorHAnsi" w:eastAsiaTheme="minorHAnsi" w:hAnsiTheme="minorHAnsi" w:cstheme="minorBidi"/>
                <w:sz w:val="19"/>
                <w:szCs w:val="19"/>
              </w:rPr>
            </w:pPr>
            <w:r w:rsidRPr="00E32DEE">
              <w:rPr>
                <w:rFonts w:asciiTheme="minorHAnsi" w:hAnsiTheme="minorHAnsi" w:cstheme="minorBidi"/>
                <w:sz w:val="19"/>
                <w:szCs w:val="19"/>
              </w:rPr>
              <w:t>K</w:t>
            </w:r>
          </w:p>
        </w:tc>
        <w:tc>
          <w:tcPr>
            <w:tcW w:w="374" w:type="dxa"/>
            <w:shd w:val="clear" w:color="auto" w:fill="D9D9D9" w:themeFill="background1" w:themeFillShade="D9"/>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1</w:t>
            </w:r>
          </w:p>
        </w:tc>
        <w:tc>
          <w:tcPr>
            <w:tcW w:w="360" w:type="dxa"/>
            <w:shd w:val="clear" w:color="auto" w:fill="D9D9D9" w:themeFill="background1" w:themeFillShade="D9"/>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2</w:t>
            </w:r>
          </w:p>
        </w:tc>
        <w:tc>
          <w:tcPr>
            <w:tcW w:w="360" w:type="dxa"/>
            <w:shd w:val="clear" w:color="auto" w:fill="D9D9D9" w:themeFill="background1" w:themeFillShade="D9"/>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3</w:t>
            </w:r>
          </w:p>
        </w:tc>
        <w:tc>
          <w:tcPr>
            <w:tcW w:w="360" w:type="dxa"/>
            <w:shd w:val="clear" w:color="auto" w:fill="D9D9D9" w:themeFill="background1" w:themeFillShade="D9"/>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4</w:t>
            </w:r>
          </w:p>
        </w:tc>
        <w:tc>
          <w:tcPr>
            <w:tcW w:w="360" w:type="dxa"/>
            <w:shd w:val="clear" w:color="auto" w:fill="D9D9D9" w:themeFill="background1" w:themeFillShade="D9"/>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5</w:t>
            </w:r>
          </w:p>
        </w:tc>
        <w:tc>
          <w:tcPr>
            <w:tcW w:w="360" w:type="dxa"/>
            <w:shd w:val="clear" w:color="auto" w:fill="D9D9D9" w:themeFill="background1" w:themeFillShade="D9"/>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6</w:t>
            </w:r>
          </w:p>
        </w:tc>
        <w:tc>
          <w:tcPr>
            <w:tcW w:w="335" w:type="dxa"/>
            <w:shd w:val="clear" w:color="auto" w:fill="D9D9D9" w:themeFill="background1" w:themeFillShade="D9"/>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7</w:t>
            </w:r>
          </w:p>
        </w:tc>
        <w:tc>
          <w:tcPr>
            <w:tcW w:w="270" w:type="dxa"/>
            <w:shd w:val="clear" w:color="auto" w:fill="D9D9D9" w:themeFill="background1" w:themeFillShade="D9"/>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8</w:t>
            </w:r>
          </w:p>
        </w:tc>
        <w:tc>
          <w:tcPr>
            <w:tcW w:w="1034" w:type="dxa"/>
            <w:shd w:val="clear" w:color="auto" w:fill="D9D9D9" w:themeFill="background1" w:themeFillShade="D9"/>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HS</w:t>
            </w:r>
          </w:p>
        </w:tc>
        <w:tc>
          <w:tcPr>
            <w:tcW w:w="548" w:type="dxa"/>
            <w:shd w:val="clear" w:color="auto" w:fill="D9D9D9" w:themeFill="background1" w:themeFillShade="D9"/>
            <w:vAlign w:val="bottom"/>
          </w:tcPr>
          <w:p w:rsidR="004443DA" w:rsidRPr="00E32DEE" w:rsidRDefault="004443DA" w:rsidP="004443DA">
            <w:pPr>
              <w:keepNext/>
              <w:tabs>
                <w:tab w:val="left" w:pos="380"/>
              </w:tabs>
              <w:spacing w:before="40" w:after="60"/>
              <w:ind w:left="10" w:hanging="10"/>
              <w:jc w:val="center"/>
              <w:rPr>
                <w:rFonts w:asciiTheme="minorHAnsi" w:hAnsiTheme="minorHAnsi" w:cstheme="minorBidi"/>
                <w:sz w:val="19"/>
                <w:szCs w:val="19"/>
              </w:rPr>
            </w:pPr>
            <w:r w:rsidRPr="00E32DEE">
              <w:rPr>
                <w:rFonts w:asciiTheme="minorHAnsi" w:hAnsiTheme="minorHAnsi" w:cstheme="minorBidi"/>
                <w:sz w:val="19"/>
                <w:szCs w:val="19"/>
              </w:rPr>
              <w:t>na</w:t>
            </w:r>
          </w:p>
        </w:tc>
      </w:tr>
      <w:tr w:rsidR="004443DA" w:rsidRPr="00E32DEE" w:rsidTr="004443DA">
        <w:trPr>
          <w:jc w:val="center"/>
        </w:trPr>
        <w:tc>
          <w:tcPr>
            <w:tcW w:w="4702" w:type="dxa"/>
            <w:tcBorders>
              <w:bottom w:val="single" w:sz="4" w:space="0" w:color="auto"/>
            </w:tcBorders>
            <w:shd w:val="clear" w:color="auto" w:fill="FFFFFF" w:themeFill="background1"/>
          </w:tcPr>
          <w:p w:rsidR="004443DA" w:rsidRPr="00E32DEE" w:rsidRDefault="004443DA" w:rsidP="004443DA">
            <w:pPr>
              <w:tabs>
                <w:tab w:val="left" w:pos="415"/>
                <w:tab w:val="left" w:leader="dot" w:pos="4504"/>
              </w:tabs>
              <w:spacing w:before="40" w:after="60"/>
              <w:ind w:left="415" w:right="307" w:hanging="360"/>
              <w:rPr>
                <w:rFonts w:asciiTheme="minorHAnsi" w:hAnsiTheme="minorHAnsi"/>
                <w:sz w:val="20"/>
                <w:szCs w:val="20"/>
              </w:rPr>
            </w:pPr>
            <w:r w:rsidRPr="00E32DEE">
              <w:rPr>
                <w:rFonts w:asciiTheme="minorHAnsi" w:hAnsiTheme="minorHAnsi"/>
                <w:sz w:val="20"/>
                <w:szCs w:val="20"/>
              </w:rPr>
              <w:t>l.</w:t>
            </w:r>
            <w:r w:rsidRPr="00E32DEE">
              <w:rPr>
                <w:rFonts w:asciiTheme="minorHAnsi" w:hAnsiTheme="minorHAnsi"/>
                <w:sz w:val="20"/>
                <w:szCs w:val="20"/>
              </w:rPr>
              <w:tab/>
              <w:t>Extended constructed-response</w:t>
            </w:r>
            <w:r w:rsidRPr="00E32DEE">
              <w:rPr>
                <w:rFonts w:asciiTheme="minorHAnsi" w:hAnsiTheme="minorHAnsi"/>
                <w:sz w:val="20"/>
                <w:szCs w:val="20"/>
              </w:rPr>
              <w:tab/>
            </w:r>
          </w:p>
        </w:tc>
        <w:tc>
          <w:tcPr>
            <w:tcW w:w="401" w:type="dxa"/>
            <w:tcBorders>
              <w:bottom w:val="single" w:sz="4" w:space="0" w:color="auto"/>
            </w:tcBorders>
            <w:shd w:val="clear" w:color="auto" w:fill="FFFFFF" w:themeFill="background1"/>
            <w:vAlign w:val="bottom"/>
          </w:tcPr>
          <w:p w:rsidR="004443DA" w:rsidRPr="00E32DEE" w:rsidRDefault="004443DA" w:rsidP="004443DA">
            <w:pPr>
              <w:keepNext/>
              <w:spacing w:before="40" w:after="60"/>
              <w:jc w:val="center"/>
              <w:rPr>
                <w:rFonts w:asciiTheme="minorHAnsi" w:eastAsiaTheme="minorHAnsi" w:hAnsiTheme="minorHAnsi" w:cstheme="minorBidi"/>
                <w:sz w:val="19"/>
                <w:szCs w:val="19"/>
              </w:rPr>
            </w:pPr>
            <w:r w:rsidRPr="00E32DEE">
              <w:rPr>
                <w:rFonts w:asciiTheme="minorHAnsi" w:hAnsiTheme="minorHAnsi" w:cstheme="minorBidi"/>
                <w:sz w:val="19"/>
                <w:szCs w:val="19"/>
              </w:rPr>
              <w:t>K</w:t>
            </w:r>
          </w:p>
        </w:tc>
        <w:tc>
          <w:tcPr>
            <w:tcW w:w="374" w:type="dxa"/>
            <w:tcBorders>
              <w:bottom w:val="single" w:sz="4" w:space="0" w:color="auto"/>
            </w:tcBorders>
            <w:shd w:val="clear" w:color="auto" w:fill="FFFFFF" w:themeFill="background1"/>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1</w:t>
            </w:r>
          </w:p>
        </w:tc>
        <w:tc>
          <w:tcPr>
            <w:tcW w:w="360" w:type="dxa"/>
            <w:tcBorders>
              <w:bottom w:val="single" w:sz="4" w:space="0" w:color="auto"/>
            </w:tcBorders>
            <w:shd w:val="clear" w:color="auto" w:fill="FFFFFF" w:themeFill="background1"/>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2</w:t>
            </w:r>
          </w:p>
        </w:tc>
        <w:tc>
          <w:tcPr>
            <w:tcW w:w="360" w:type="dxa"/>
            <w:tcBorders>
              <w:bottom w:val="single" w:sz="4" w:space="0" w:color="auto"/>
            </w:tcBorders>
            <w:shd w:val="clear" w:color="auto" w:fill="FFFFFF" w:themeFill="background1"/>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3</w:t>
            </w:r>
          </w:p>
        </w:tc>
        <w:tc>
          <w:tcPr>
            <w:tcW w:w="360" w:type="dxa"/>
            <w:tcBorders>
              <w:bottom w:val="single" w:sz="4" w:space="0" w:color="auto"/>
            </w:tcBorders>
            <w:shd w:val="clear" w:color="auto" w:fill="FFFFFF" w:themeFill="background1"/>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4</w:t>
            </w:r>
          </w:p>
        </w:tc>
        <w:tc>
          <w:tcPr>
            <w:tcW w:w="360" w:type="dxa"/>
            <w:tcBorders>
              <w:bottom w:val="single" w:sz="4" w:space="0" w:color="auto"/>
            </w:tcBorders>
            <w:shd w:val="clear" w:color="auto" w:fill="FFFFFF" w:themeFill="background1"/>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5</w:t>
            </w:r>
          </w:p>
        </w:tc>
        <w:tc>
          <w:tcPr>
            <w:tcW w:w="360" w:type="dxa"/>
            <w:tcBorders>
              <w:bottom w:val="single" w:sz="4" w:space="0" w:color="auto"/>
            </w:tcBorders>
            <w:shd w:val="clear" w:color="auto" w:fill="FFFFFF" w:themeFill="background1"/>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6</w:t>
            </w:r>
          </w:p>
        </w:tc>
        <w:tc>
          <w:tcPr>
            <w:tcW w:w="335" w:type="dxa"/>
            <w:tcBorders>
              <w:bottom w:val="single" w:sz="4" w:space="0" w:color="auto"/>
            </w:tcBorders>
            <w:shd w:val="clear" w:color="auto" w:fill="FFFFFF" w:themeFill="background1"/>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7</w:t>
            </w:r>
          </w:p>
        </w:tc>
        <w:tc>
          <w:tcPr>
            <w:tcW w:w="270" w:type="dxa"/>
            <w:tcBorders>
              <w:bottom w:val="single" w:sz="4" w:space="0" w:color="auto"/>
            </w:tcBorders>
            <w:shd w:val="clear" w:color="auto" w:fill="FFFFFF" w:themeFill="background1"/>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8</w:t>
            </w:r>
          </w:p>
        </w:tc>
        <w:tc>
          <w:tcPr>
            <w:tcW w:w="1034" w:type="dxa"/>
            <w:tcBorders>
              <w:bottom w:val="single" w:sz="4" w:space="0" w:color="auto"/>
            </w:tcBorders>
            <w:shd w:val="clear" w:color="auto" w:fill="FFFFFF" w:themeFill="background1"/>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HS</w:t>
            </w:r>
          </w:p>
        </w:tc>
        <w:tc>
          <w:tcPr>
            <w:tcW w:w="548" w:type="dxa"/>
            <w:tcBorders>
              <w:bottom w:val="single" w:sz="4" w:space="0" w:color="auto"/>
            </w:tcBorders>
            <w:shd w:val="clear" w:color="auto" w:fill="FFFFFF" w:themeFill="background1"/>
            <w:vAlign w:val="bottom"/>
          </w:tcPr>
          <w:p w:rsidR="004443DA" w:rsidRPr="00E32DEE" w:rsidRDefault="004443DA" w:rsidP="004443DA">
            <w:pPr>
              <w:keepNext/>
              <w:tabs>
                <w:tab w:val="left" w:pos="380"/>
              </w:tabs>
              <w:spacing w:before="40" w:after="60"/>
              <w:ind w:left="10" w:hanging="10"/>
              <w:jc w:val="center"/>
              <w:rPr>
                <w:rFonts w:asciiTheme="minorHAnsi" w:hAnsiTheme="minorHAnsi" w:cstheme="minorBidi"/>
                <w:sz w:val="19"/>
                <w:szCs w:val="19"/>
              </w:rPr>
            </w:pPr>
            <w:r w:rsidRPr="00E32DEE">
              <w:rPr>
                <w:rFonts w:asciiTheme="minorHAnsi" w:hAnsiTheme="minorHAnsi" w:cstheme="minorBidi"/>
                <w:sz w:val="19"/>
                <w:szCs w:val="19"/>
              </w:rPr>
              <w:t>na</w:t>
            </w:r>
          </w:p>
        </w:tc>
      </w:tr>
    </w:tbl>
    <w:p w:rsidR="004443DA" w:rsidRPr="00E32DEE" w:rsidRDefault="004443DA" w:rsidP="004443DA">
      <w:pPr>
        <w:widowControl/>
        <w:spacing w:line="240" w:lineRule="auto"/>
        <w:rPr>
          <w:rFonts w:asciiTheme="minorHAnsi" w:hAnsiTheme="minorHAnsi"/>
        </w:rPr>
      </w:pPr>
      <w:r w:rsidRPr="00E32DEE">
        <w:rPr>
          <w:rFonts w:asciiTheme="minorHAnsi" w:hAnsiTheme="minorHAnsi"/>
        </w:rPr>
        <w:br w:type="page"/>
      </w:r>
    </w:p>
    <w:tbl>
      <w:tblPr>
        <w:tblStyle w:val="TableGrid"/>
        <w:tblW w:w="9464" w:type="dxa"/>
        <w:jc w:val="center"/>
        <w:tblInd w:w="1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02"/>
        <w:gridCol w:w="401"/>
        <w:gridCol w:w="374"/>
        <w:gridCol w:w="360"/>
        <w:gridCol w:w="360"/>
        <w:gridCol w:w="360"/>
        <w:gridCol w:w="360"/>
        <w:gridCol w:w="360"/>
        <w:gridCol w:w="335"/>
        <w:gridCol w:w="270"/>
        <w:gridCol w:w="1034"/>
        <w:gridCol w:w="548"/>
      </w:tblGrid>
      <w:tr w:rsidR="004443DA" w:rsidRPr="00E32DEE" w:rsidTr="004443DA">
        <w:trPr>
          <w:trHeight w:val="387"/>
          <w:tblHeader/>
          <w:jc w:val="center"/>
        </w:trPr>
        <w:tc>
          <w:tcPr>
            <w:tcW w:w="4702" w:type="dxa"/>
            <w:vMerge w:val="restart"/>
            <w:shd w:val="clear" w:color="auto" w:fill="auto"/>
          </w:tcPr>
          <w:p w:rsidR="004443DA" w:rsidRPr="00E32DEE" w:rsidRDefault="004443DA" w:rsidP="004443DA">
            <w:pPr>
              <w:tabs>
                <w:tab w:val="left" w:leader="dot" w:pos="2121"/>
              </w:tabs>
              <w:spacing w:before="120" w:after="60"/>
              <w:ind w:left="288" w:hanging="288"/>
              <w:rPr>
                <w:rFonts w:asciiTheme="minorHAnsi" w:hAnsiTheme="minorHAnsi"/>
                <w:b/>
                <w:sz w:val="20"/>
                <w:szCs w:val="20"/>
              </w:rPr>
            </w:pPr>
          </w:p>
        </w:tc>
        <w:tc>
          <w:tcPr>
            <w:tcW w:w="4762" w:type="dxa"/>
            <w:gridSpan w:val="11"/>
            <w:tcBorders>
              <w:bottom w:val="single" w:sz="4" w:space="0" w:color="auto"/>
            </w:tcBorders>
            <w:shd w:val="clear" w:color="auto" w:fill="auto"/>
            <w:vAlign w:val="bottom"/>
          </w:tcPr>
          <w:p w:rsidR="004443DA" w:rsidRPr="00E32DEE" w:rsidRDefault="004443DA" w:rsidP="004443DA">
            <w:pPr>
              <w:keepNext/>
              <w:tabs>
                <w:tab w:val="left" w:pos="380"/>
              </w:tabs>
              <w:spacing w:before="120" w:after="60"/>
              <w:ind w:left="10" w:hanging="10"/>
              <w:jc w:val="center"/>
              <w:rPr>
                <w:rFonts w:asciiTheme="minorHAnsi" w:hAnsiTheme="minorHAnsi"/>
                <w:sz w:val="20"/>
                <w:szCs w:val="20"/>
              </w:rPr>
            </w:pPr>
            <w:r w:rsidRPr="00E32DEE">
              <w:rPr>
                <w:rFonts w:asciiTheme="minorHAnsi" w:hAnsiTheme="minorHAnsi" w:cstheme="minorBidi"/>
                <w:bCs/>
                <w:sz w:val="20"/>
                <w:szCs w:val="20"/>
              </w:rPr>
              <w:t>SELECT ALL GRADE LEVELS THAT APPLY IN EACH ROW</w:t>
            </w:r>
          </w:p>
        </w:tc>
      </w:tr>
      <w:tr w:rsidR="004443DA" w:rsidRPr="00E32DEE" w:rsidTr="004443DA">
        <w:trPr>
          <w:trHeight w:val="431"/>
          <w:tblHeader/>
          <w:jc w:val="center"/>
        </w:trPr>
        <w:tc>
          <w:tcPr>
            <w:tcW w:w="4702" w:type="dxa"/>
            <w:vMerge/>
            <w:tcBorders>
              <w:right w:val="single" w:sz="4" w:space="0" w:color="auto"/>
            </w:tcBorders>
            <w:shd w:val="clear" w:color="auto" w:fill="auto"/>
          </w:tcPr>
          <w:p w:rsidR="004443DA" w:rsidRPr="00E32DEE" w:rsidRDefault="004443DA" w:rsidP="004443DA">
            <w:pPr>
              <w:tabs>
                <w:tab w:val="left" w:leader="dot" w:pos="2121"/>
              </w:tabs>
              <w:spacing w:before="120" w:after="60"/>
              <w:ind w:left="288" w:hanging="288"/>
              <w:rPr>
                <w:rFonts w:asciiTheme="minorHAnsi" w:hAnsiTheme="minorHAnsi"/>
                <w:b/>
                <w:sz w:val="20"/>
                <w:szCs w:val="20"/>
              </w:rPr>
            </w:pPr>
          </w:p>
        </w:tc>
        <w:tc>
          <w:tcPr>
            <w:tcW w:w="3180" w:type="dxa"/>
            <w:gridSpan w:val="9"/>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keepNext/>
              <w:spacing w:before="40" w:after="40"/>
              <w:jc w:val="center"/>
              <w:rPr>
                <w:rFonts w:asciiTheme="minorHAnsi" w:hAnsiTheme="minorHAnsi"/>
                <w:sz w:val="20"/>
                <w:szCs w:val="20"/>
              </w:rPr>
            </w:pPr>
            <w:r w:rsidRPr="00E32DEE">
              <w:rPr>
                <w:rFonts w:asciiTheme="minorHAnsi" w:hAnsiTheme="minorHAnsi" w:cstheme="minorBidi"/>
                <w:b/>
                <w:sz w:val="20"/>
                <w:szCs w:val="20"/>
              </w:rPr>
              <w:t>GRADE LEVEL – K THROUGH 8TH</w:t>
            </w:r>
          </w:p>
        </w:tc>
        <w:tc>
          <w:tcPr>
            <w:tcW w:w="1034" w:type="dxa"/>
            <w:tcBorders>
              <w:top w:val="single" w:sz="4" w:space="0" w:color="auto"/>
              <w:left w:val="single" w:sz="4" w:space="0" w:color="auto"/>
              <w:right w:val="single" w:sz="4" w:space="0" w:color="auto"/>
            </w:tcBorders>
            <w:shd w:val="clear" w:color="auto" w:fill="auto"/>
            <w:vAlign w:val="bottom"/>
          </w:tcPr>
          <w:p w:rsidR="004443DA" w:rsidRPr="00E32DEE" w:rsidRDefault="004443DA" w:rsidP="004443DA">
            <w:pPr>
              <w:pStyle w:val="RESPONSE"/>
              <w:spacing w:before="40" w:after="40"/>
              <w:jc w:val="center"/>
              <w:rPr>
                <w:rFonts w:asciiTheme="minorHAnsi" w:hAnsiTheme="minorHAnsi"/>
                <w:b/>
                <w:sz w:val="20"/>
                <w:szCs w:val="20"/>
              </w:rPr>
            </w:pPr>
            <w:r w:rsidRPr="00E32DEE">
              <w:rPr>
                <w:rFonts w:asciiTheme="minorHAnsi" w:hAnsiTheme="minorHAnsi" w:cstheme="minorBidi"/>
                <w:b/>
                <w:sz w:val="20"/>
                <w:szCs w:val="20"/>
              </w:rPr>
              <w:t>HIGH SCHOOL</w:t>
            </w:r>
          </w:p>
        </w:tc>
        <w:tc>
          <w:tcPr>
            <w:tcW w:w="548" w:type="dxa"/>
            <w:tcBorders>
              <w:top w:val="single" w:sz="4" w:space="0" w:color="auto"/>
              <w:left w:val="single" w:sz="4" w:space="0" w:color="auto"/>
              <w:right w:val="single" w:sz="4" w:space="0" w:color="auto"/>
            </w:tcBorders>
            <w:shd w:val="clear" w:color="auto" w:fill="auto"/>
            <w:vAlign w:val="bottom"/>
          </w:tcPr>
          <w:p w:rsidR="004443DA" w:rsidRPr="00E32DEE" w:rsidRDefault="004443DA" w:rsidP="004443DA">
            <w:pPr>
              <w:keepNext/>
              <w:tabs>
                <w:tab w:val="left" w:pos="380"/>
              </w:tabs>
              <w:spacing w:before="120" w:after="60"/>
              <w:ind w:left="10" w:hanging="10"/>
              <w:jc w:val="center"/>
              <w:rPr>
                <w:rFonts w:asciiTheme="minorHAnsi" w:hAnsiTheme="minorHAnsi"/>
                <w:b/>
                <w:sz w:val="20"/>
                <w:szCs w:val="20"/>
              </w:rPr>
            </w:pPr>
            <w:r w:rsidRPr="00E32DEE">
              <w:rPr>
                <w:rFonts w:asciiTheme="minorHAnsi" w:hAnsiTheme="minorHAnsi" w:cstheme="minorBidi"/>
                <w:b/>
                <w:sz w:val="20"/>
                <w:szCs w:val="20"/>
              </w:rPr>
              <w:t>NA</w:t>
            </w:r>
          </w:p>
        </w:tc>
      </w:tr>
      <w:tr w:rsidR="004443DA" w:rsidRPr="00E32DEE" w:rsidTr="004443DA">
        <w:trPr>
          <w:jc w:val="center"/>
        </w:trPr>
        <w:tc>
          <w:tcPr>
            <w:tcW w:w="4702" w:type="dxa"/>
            <w:shd w:val="clear" w:color="auto" w:fill="auto"/>
          </w:tcPr>
          <w:p w:rsidR="004443DA" w:rsidRPr="00E32DEE" w:rsidRDefault="004443DA" w:rsidP="004443DA">
            <w:pPr>
              <w:tabs>
                <w:tab w:val="left" w:pos="415"/>
                <w:tab w:val="left" w:leader="dot" w:pos="4486"/>
              </w:tabs>
              <w:spacing w:before="40" w:after="60"/>
              <w:ind w:left="415" w:right="307" w:hanging="360"/>
              <w:rPr>
                <w:rFonts w:asciiTheme="minorHAnsi" w:hAnsiTheme="minorHAnsi"/>
                <w:b/>
                <w:bCs/>
                <w:sz w:val="20"/>
                <w:szCs w:val="20"/>
              </w:rPr>
            </w:pPr>
            <w:r w:rsidRPr="00E32DEE">
              <w:rPr>
                <w:rFonts w:asciiTheme="minorHAnsi" w:hAnsiTheme="minorHAnsi"/>
                <w:b/>
                <w:bCs/>
                <w:sz w:val="20"/>
                <w:szCs w:val="20"/>
              </w:rPr>
              <w:t>Social Studies</w:t>
            </w:r>
          </w:p>
        </w:tc>
        <w:tc>
          <w:tcPr>
            <w:tcW w:w="401" w:type="dxa"/>
            <w:tcBorders>
              <w:top w:val="single" w:sz="4" w:space="0" w:color="auto"/>
            </w:tcBorders>
            <w:shd w:val="clear" w:color="auto" w:fill="auto"/>
            <w:vAlign w:val="bottom"/>
          </w:tcPr>
          <w:p w:rsidR="004443DA" w:rsidRPr="00E32DEE" w:rsidRDefault="004443DA" w:rsidP="004443DA">
            <w:pPr>
              <w:keepNext/>
              <w:spacing w:before="60" w:after="60"/>
              <w:rPr>
                <w:rFonts w:asciiTheme="minorHAnsi" w:eastAsiaTheme="minorHAnsi" w:hAnsiTheme="minorHAnsi" w:cstheme="minorBidi"/>
                <w:sz w:val="19"/>
                <w:szCs w:val="19"/>
              </w:rPr>
            </w:pPr>
          </w:p>
        </w:tc>
        <w:tc>
          <w:tcPr>
            <w:tcW w:w="374" w:type="dxa"/>
            <w:tcBorders>
              <w:top w:val="single" w:sz="4" w:space="0" w:color="auto"/>
            </w:tcBorders>
            <w:shd w:val="clear" w:color="auto" w:fill="auto"/>
            <w:vAlign w:val="bottom"/>
          </w:tcPr>
          <w:p w:rsidR="004443DA" w:rsidRPr="00E32DEE" w:rsidRDefault="004443DA" w:rsidP="004443DA">
            <w:pPr>
              <w:keepNext/>
              <w:spacing w:before="60" w:after="60"/>
              <w:rPr>
                <w:rFonts w:asciiTheme="minorHAnsi" w:hAnsiTheme="minorHAnsi" w:cstheme="minorBidi"/>
                <w:sz w:val="19"/>
                <w:szCs w:val="19"/>
              </w:rPr>
            </w:pPr>
          </w:p>
        </w:tc>
        <w:tc>
          <w:tcPr>
            <w:tcW w:w="360" w:type="dxa"/>
            <w:tcBorders>
              <w:top w:val="single" w:sz="4" w:space="0" w:color="auto"/>
            </w:tcBorders>
            <w:shd w:val="clear" w:color="auto" w:fill="auto"/>
            <w:vAlign w:val="bottom"/>
          </w:tcPr>
          <w:p w:rsidR="004443DA" w:rsidRPr="00E32DEE" w:rsidRDefault="004443DA" w:rsidP="004443DA">
            <w:pPr>
              <w:keepNext/>
              <w:spacing w:before="60" w:after="60"/>
              <w:rPr>
                <w:rFonts w:asciiTheme="minorHAnsi" w:hAnsiTheme="minorHAnsi" w:cstheme="minorBidi"/>
                <w:sz w:val="19"/>
                <w:szCs w:val="19"/>
              </w:rPr>
            </w:pPr>
          </w:p>
        </w:tc>
        <w:tc>
          <w:tcPr>
            <w:tcW w:w="360" w:type="dxa"/>
            <w:tcBorders>
              <w:top w:val="single" w:sz="4" w:space="0" w:color="auto"/>
            </w:tcBorders>
            <w:shd w:val="clear" w:color="auto" w:fill="auto"/>
            <w:vAlign w:val="bottom"/>
          </w:tcPr>
          <w:p w:rsidR="004443DA" w:rsidRPr="00E32DEE" w:rsidRDefault="004443DA" w:rsidP="004443DA">
            <w:pPr>
              <w:keepNext/>
              <w:spacing w:before="60" w:after="60"/>
              <w:rPr>
                <w:rFonts w:asciiTheme="minorHAnsi" w:hAnsiTheme="minorHAnsi" w:cstheme="minorBidi"/>
                <w:sz w:val="19"/>
                <w:szCs w:val="19"/>
              </w:rPr>
            </w:pPr>
          </w:p>
        </w:tc>
        <w:tc>
          <w:tcPr>
            <w:tcW w:w="360" w:type="dxa"/>
            <w:tcBorders>
              <w:top w:val="single" w:sz="4" w:space="0" w:color="auto"/>
            </w:tcBorders>
            <w:shd w:val="clear" w:color="auto" w:fill="auto"/>
            <w:vAlign w:val="bottom"/>
          </w:tcPr>
          <w:p w:rsidR="004443DA" w:rsidRPr="00E32DEE" w:rsidRDefault="004443DA" w:rsidP="004443DA">
            <w:pPr>
              <w:keepNext/>
              <w:spacing w:before="60" w:after="60"/>
              <w:rPr>
                <w:rFonts w:asciiTheme="minorHAnsi" w:hAnsiTheme="minorHAnsi" w:cstheme="minorBidi"/>
                <w:sz w:val="19"/>
                <w:szCs w:val="19"/>
              </w:rPr>
            </w:pPr>
          </w:p>
        </w:tc>
        <w:tc>
          <w:tcPr>
            <w:tcW w:w="360" w:type="dxa"/>
            <w:tcBorders>
              <w:top w:val="single" w:sz="4" w:space="0" w:color="auto"/>
            </w:tcBorders>
            <w:shd w:val="clear" w:color="auto" w:fill="auto"/>
            <w:vAlign w:val="bottom"/>
          </w:tcPr>
          <w:p w:rsidR="004443DA" w:rsidRPr="00E32DEE" w:rsidRDefault="004443DA" w:rsidP="004443DA">
            <w:pPr>
              <w:keepNext/>
              <w:spacing w:before="60" w:after="60"/>
              <w:rPr>
                <w:rFonts w:asciiTheme="minorHAnsi" w:hAnsiTheme="minorHAnsi" w:cstheme="minorBidi"/>
                <w:sz w:val="19"/>
                <w:szCs w:val="19"/>
              </w:rPr>
            </w:pPr>
          </w:p>
        </w:tc>
        <w:tc>
          <w:tcPr>
            <w:tcW w:w="360" w:type="dxa"/>
            <w:tcBorders>
              <w:top w:val="single" w:sz="4" w:space="0" w:color="auto"/>
            </w:tcBorders>
            <w:shd w:val="clear" w:color="auto" w:fill="auto"/>
            <w:vAlign w:val="bottom"/>
          </w:tcPr>
          <w:p w:rsidR="004443DA" w:rsidRPr="00E32DEE" w:rsidRDefault="004443DA" w:rsidP="004443DA">
            <w:pPr>
              <w:keepNext/>
              <w:spacing w:before="60" w:after="60"/>
              <w:rPr>
                <w:rFonts w:asciiTheme="minorHAnsi" w:hAnsiTheme="minorHAnsi" w:cstheme="minorBidi"/>
                <w:sz w:val="19"/>
                <w:szCs w:val="19"/>
              </w:rPr>
            </w:pPr>
          </w:p>
        </w:tc>
        <w:tc>
          <w:tcPr>
            <w:tcW w:w="335" w:type="dxa"/>
            <w:tcBorders>
              <w:top w:val="single" w:sz="4" w:space="0" w:color="auto"/>
            </w:tcBorders>
            <w:shd w:val="clear" w:color="auto" w:fill="auto"/>
            <w:vAlign w:val="bottom"/>
          </w:tcPr>
          <w:p w:rsidR="004443DA" w:rsidRPr="00E32DEE" w:rsidRDefault="004443DA" w:rsidP="004443DA">
            <w:pPr>
              <w:keepNext/>
              <w:spacing w:before="60" w:after="60"/>
              <w:rPr>
                <w:rFonts w:asciiTheme="minorHAnsi" w:hAnsiTheme="minorHAnsi" w:cstheme="minorBidi"/>
                <w:sz w:val="19"/>
                <w:szCs w:val="19"/>
              </w:rPr>
            </w:pPr>
          </w:p>
        </w:tc>
        <w:tc>
          <w:tcPr>
            <w:tcW w:w="270" w:type="dxa"/>
            <w:tcBorders>
              <w:top w:val="single" w:sz="4" w:space="0" w:color="auto"/>
            </w:tcBorders>
            <w:shd w:val="clear" w:color="auto" w:fill="auto"/>
            <w:vAlign w:val="bottom"/>
          </w:tcPr>
          <w:p w:rsidR="004443DA" w:rsidRPr="00E32DEE" w:rsidRDefault="004443DA" w:rsidP="004443DA">
            <w:pPr>
              <w:keepNext/>
              <w:spacing w:before="60" w:after="60"/>
              <w:rPr>
                <w:rFonts w:asciiTheme="minorHAnsi" w:hAnsiTheme="minorHAnsi" w:cstheme="minorBidi"/>
                <w:sz w:val="19"/>
                <w:szCs w:val="19"/>
              </w:rPr>
            </w:pPr>
          </w:p>
        </w:tc>
        <w:tc>
          <w:tcPr>
            <w:tcW w:w="1034" w:type="dxa"/>
            <w:tcBorders>
              <w:top w:val="single" w:sz="4" w:space="0" w:color="auto"/>
            </w:tcBorders>
            <w:shd w:val="clear" w:color="auto" w:fill="auto"/>
            <w:vAlign w:val="bottom"/>
          </w:tcPr>
          <w:p w:rsidR="004443DA" w:rsidRPr="00E32DEE" w:rsidRDefault="004443DA" w:rsidP="004443DA">
            <w:pPr>
              <w:keepNext/>
              <w:spacing w:before="60" w:after="60"/>
              <w:rPr>
                <w:rFonts w:asciiTheme="minorHAnsi" w:hAnsiTheme="minorHAnsi" w:cstheme="minorBidi"/>
                <w:sz w:val="19"/>
                <w:szCs w:val="19"/>
              </w:rPr>
            </w:pPr>
          </w:p>
        </w:tc>
        <w:tc>
          <w:tcPr>
            <w:tcW w:w="548" w:type="dxa"/>
            <w:tcBorders>
              <w:top w:val="single" w:sz="4" w:space="0" w:color="auto"/>
            </w:tcBorders>
            <w:shd w:val="clear" w:color="auto" w:fill="auto"/>
            <w:vAlign w:val="center"/>
          </w:tcPr>
          <w:p w:rsidR="004443DA" w:rsidRPr="00E32DEE" w:rsidRDefault="004443DA" w:rsidP="004443DA">
            <w:pPr>
              <w:keepNext/>
              <w:tabs>
                <w:tab w:val="left" w:pos="380"/>
              </w:tabs>
              <w:spacing w:before="60" w:after="60"/>
              <w:ind w:left="10" w:hanging="10"/>
              <w:rPr>
                <w:rFonts w:asciiTheme="minorHAnsi" w:hAnsiTheme="minorHAnsi" w:cstheme="minorBidi"/>
                <w:sz w:val="19"/>
                <w:szCs w:val="19"/>
              </w:rPr>
            </w:pPr>
          </w:p>
        </w:tc>
      </w:tr>
      <w:tr w:rsidR="004443DA" w:rsidRPr="00E32DEE" w:rsidTr="004443DA">
        <w:trPr>
          <w:jc w:val="center"/>
        </w:trPr>
        <w:tc>
          <w:tcPr>
            <w:tcW w:w="4702" w:type="dxa"/>
            <w:shd w:val="clear" w:color="auto" w:fill="D9D9D9" w:themeFill="background1" w:themeFillShade="D9"/>
          </w:tcPr>
          <w:p w:rsidR="004443DA" w:rsidRPr="00E32DEE" w:rsidRDefault="004443DA" w:rsidP="004443DA">
            <w:pPr>
              <w:tabs>
                <w:tab w:val="left" w:pos="415"/>
                <w:tab w:val="left" w:leader="dot" w:pos="4486"/>
              </w:tabs>
              <w:spacing w:before="40" w:after="60"/>
              <w:ind w:left="415" w:right="307" w:hanging="360"/>
              <w:rPr>
                <w:rFonts w:asciiTheme="minorHAnsi" w:hAnsiTheme="minorHAnsi"/>
                <w:sz w:val="20"/>
                <w:szCs w:val="20"/>
              </w:rPr>
            </w:pPr>
            <w:r w:rsidRPr="00E32DEE">
              <w:rPr>
                <w:rFonts w:asciiTheme="minorHAnsi" w:hAnsiTheme="minorHAnsi"/>
                <w:sz w:val="20"/>
                <w:szCs w:val="20"/>
              </w:rPr>
              <w:t>m.</w:t>
            </w:r>
            <w:r w:rsidRPr="00E32DEE">
              <w:rPr>
                <w:rFonts w:asciiTheme="minorHAnsi" w:hAnsiTheme="minorHAnsi"/>
                <w:sz w:val="20"/>
                <w:szCs w:val="20"/>
              </w:rPr>
              <w:tab/>
              <w:t>Single-step selected-response (multiple choice)</w:t>
            </w:r>
            <w:r w:rsidRPr="00E32DEE">
              <w:rPr>
                <w:rFonts w:asciiTheme="minorHAnsi" w:hAnsiTheme="minorHAnsi"/>
                <w:sz w:val="20"/>
                <w:szCs w:val="20"/>
              </w:rPr>
              <w:tab/>
            </w:r>
          </w:p>
        </w:tc>
        <w:tc>
          <w:tcPr>
            <w:tcW w:w="401" w:type="dxa"/>
            <w:shd w:val="clear" w:color="auto" w:fill="D9D9D9" w:themeFill="background1" w:themeFillShade="D9"/>
            <w:vAlign w:val="bottom"/>
          </w:tcPr>
          <w:p w:rsidR="004443DA" w:rsidRPr="00E32DEE" w:rsidRDefault="004443DA" w:rsidP="004443DA">
            <w:pPr>
              <w:keepNext/>
              <w:spacing w:before="40" w:after="60"/>
              <w:jc w:val="center"/>
              <w:rPr>
                <w:rFonts w:asciiTheme="minorHAnsi" w:eastAsiaTheme="minorHAnsi" w:hAnsiTheme="minorHAnsi" w:cstheme="minorBidi"/>
                <w:sz w:val="19"/>
                <w:szCs w:val="19"/>
              </w:rPr>
            </w:pPr>
            <w:r w:rsidRPr="00E32DEE">
              <w:rPr>
                <w:rFonts w:asciiTheme="minorHAnsi" w:hAnsiTheme="minorHAnsi" w:cstheme="minorBidi"/>
                <w:sz w:val="19"/>
                <w:szCs w:val="19"/>
              </w:rPr>
              <w:t>K</w:t>
            </w:r>
          </w:p>
        </w:tc>
        <w:tc>
          <w:tcPr>
            <w:tcW w:w="374" w:type="dxa"/>
            <w:shd w:val="clear" w:color="auto" w:fill="D9D9D9" w:themeFill="background1" w:themeFillShade="D9"/>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1</w:t>
            </w:r>
          </w:p>
        </w:tc>
        <w:tc>
          <w:tcPr>
            <w:tcW w:w="360" w:type="dxa"/>
            <w:shd w:val="clear" w:color="auto" w:fill="D9D9D9" w:themeFill="background1" w:themeFillShade="D9"/>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2</w:t>
            </w:r>
          </w:p>
        </w:tc>
        <w:tc>
          <w:tcPr>
            <w:tcW w:w="360" w:type="dxa"/>
            <w:shd w:val="clear" w:color="auto" w:fill="D9D9D9" w:themeFill="background1" w:themeFillShade="D9"/>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3</w:t>
            </w:r>
          </w:p>
        </w:tc>
        <w:tc>
          <w:tcPr>
            <w:tcW w:w="360" w:type="dxa"/>
            <w:shd w:val="clear" w:color="auto" w:fill="D9D9D9" w:themeFill="background1" w:themeFillShade="D9"/>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4</w:t>
            </w:r>
          </w:p>
        </w:tc>
        <w:tc>
          <w:tcPr>
            <w:tcW w:w="360" w:type="dxa"/>
            <w:shd w:val="clear" w:color="auto" w:fill="D9D9D9" w:themeFill="background1" w:themeFillShade="D9"/>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5</w:t>
            </w:r>
          </w:p>
        </w:tc>
        <w:tc>
          <w:tcPr>
            <w:tcW w:w="360" w:type="dxa"/>
            <w:shd w:val="clear" w:color="auto" w:fill="D9D9D9" w:themeFill="background1" w:themeFillShade="D9"/>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6</w:t>
            </w:r>
          </w:p>
        </w:tc>
        <w:tc>
          <w:tcPr>
            <w:tcW w:w="335" w:type="dxa"/>
            <w:shd w:val="clear" w:color="auto" w:fill="D9D9D9" w:themeFill="background1" w:themeFillShade="D9"/>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7</w:t>
            </w:r>
          </w:p>
        </w:tc>
        <w:tc>
          <w:tcPr>
            <w:tcW w:w="270" w:type="dxa"/>
            <w:shd w:val="clear" w:color="auto" w:fill="D9D9D9" w:themeFill="background1" w:themeFillShade="D9"/>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8</w:t>
            </w:r>
          </w:p>
        </w:tc>
        <w:tc>
          <w:tcPr>
            <w:tcW w:w="1034" w:type="dxa"/>
            <w:shd w:val="clear" w:color="auto" w:fill="D9D9D9" w:themeFill="background1" w:themeFillShade="D9"/>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HS</w:t>
            </w:r>
          </w:p>
        </w:tc>
        <w:tc>
          <w:tcPr>
            <w:tcW w:w="548" w:type="dxa"/>
            <w:shd w:val="clear" w:color="auto" w:fill="D9D9D9" w:themeFill="background1" w:themeFillShade="D9"/>
            <w:vAlign w:val="bottom"/>
          </w:tcPr>
          <w:p w:rsidR="004443DA" w:rsidRPr="00E32DEE" w:rsidRDefault="004443DA" w:rsidP="004443DA">
            <w:pPr>
              <w:keepNext/>
              <w:tabs>
                <w:tab w:val="left" w:pos="380"/>
              </w:tabs>
              <w:spacing w:before="40" w:after="60"/>
              <w:ind w:left="10" w:hanging="10"/>
              <w:jc w:val="center"/>
              <w:rPr>
                <w:rFonts w:asciiTheme="minorHAnsi" w:hAnsiTheme="minorHAnsi" w:cstheme="minorBidi"/>
                <w:sz w:val="19"/>
                <w:szCs w:val="19"/>
              </w:rPr>
            </w:pPr>
            <w:r w:rsidRPr="00E32DEE">
              <w:rPr>
                <w:rFonts w:asciiTheme="minorHAnsi" w:hAnsiTheme="minorHAnsi" w:cstheme="minorBidi"/>
                <w:sz w:val="19"/>
                <w:szCs w:val="19"/>
              </w:rPr>
              <w:t>na</w:t>
            </w:r>
          </w:p>
        </w:tc>
      </w:tr>
      <w:tr w:rsidR="004443DA" w:rsidRPr="00E32DEE" w:rsidTr="004443DA">
        <w:trPr>
          <w:jc w:val="center"/>
        </w:trPr>
        <w:tc>
          <w:tcPr>
            <w:tcW w:w="4702" w:type="dxa"/>
            <w:shd w:val="clear" w:color="auto" w:fill="auto"/>
          </w:tcPr>
          <w:p w:rsidR="004443DA" w:rsidRPr="00E32DEE" w:rsidRDefault="004443DA" w:rsidP="004443DA">
            <w:pPr>
              <w:tabs>
                <w:tab w:val="left" w:pos="415"/>
                <w:tab w:val="left" w:leader="dot" w:pos="4486"/>
              </w:tabs>
              <w:spacing w:before="40" w:after="60"/>
              <w:ind w:left="415" w:right="307" w:hanging="360"/>
              <w:rPr>
                <w:rFonts w:asciiTheme="minorHAnsi" w:hAnsiTheme="minorHAnsi"/>
                <w:sz w:val="20"/>
                <w:szCs w:val="20"/>
              </w:rPr>
            </w:pPr>
            <w:r w:rsidRPr="00E32DEE">
              <w:rPr>
                <w:rFonts w:asciiTheme="minorHAnsi" w:hAnsiTheme="minorHAnsi"/>
                <w:sz w:val="20"/>
                <w:szCs w:val="20"/>
              </w:rPr>
              <w:t>n.</w:t>
            </w:r>
            <w:r w:rsidRPr="00E32DEE">
              <w:rPr>
                <w:rFonts w:asciiTheme="minorHAnsi" w:hAnsiTheme="minorHAnsi"/>
                <w:sz w:val="20"/>
                <w:szCs w:val="20"/>
              </w:rPr>
              <w:tab/>
              <w:t>Multiple-step selected-response</w:t>
            </w:r>
            <w:r w:rsidRPr="00E32DEE">
              <w:rPr>
                <w:rFonts w:asciiTheme="minorHAnsi" w:hAnsiTheme="minorHAnsi"/>
                <w:sz w:val="20"/>
                <w:szCs w:val="20"/>
              </w:rPr>
              <w:tab/>
            </w:r>
          </w:p>
        </w:tc>
        <w:tc>
          <w:tcPr>
            <w:tcW w:w="401" w:type="dxa"/>
            <w:shd w:val="clear" w:color="auto" w:fill="auto"/>
            <w:vAlign w:val="bottom"/>
          </w:tcPr>
          <w:p w:rsidR="004443DA" w:rsidRPr="00E32DEE" w:rsidRDefault="004443DA" w:rsidP="004443DA">
            <w:pPr>
              <w:keepNext/>
              <w:spacing w:before="40" w:after="60"/>
              <w:jc w:val="center"/>
              <w:rPr>
                <w:rFonts w:asciiTheme="minorHAnsi" w:eastAsiaTheme="minorHAnsi" w:hAnsiTheme="minorHAnsi" w:cstheme="minorBidi"/>
                <w:sz w:val="19"/>
                <w:szCs w:val="19"/>
              </w:rPr>
            </w:pPr>
            <w:r w:rsidRPr="00E32DEE">
              <w:rPr>
                <w:rFonts w:asciiTheme="minorHAnsi" w:hAnsiTheme="minorHAnsi" w:cstheme="minorBidi"/>
                <w:sz w:val="19"/>
                <w:szCs w:val="19"/>
              </w:rPr>
              <w:t>K</w:t>
            </w:r>
          </w:p>
        </w:tc>
        <w:tc>
          <w:tcPr>
            <w:tcW w:w="374" w:type="dxa"/>
            <w:shd w:val="clear" w:color="auto" w:fill="auto"/>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1</w:t>
            </w:r>
          </w:p>
        </w:tc>
        <w:tc>
          <w:tcPr>
            <w:tcW w:w="360" w:type="dxa"/>
            <w:shd w:val="clear" w:color="auto" w:fill="auto"/>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2</w:t>
            </w:r>
          </w:p>
        </w:tc>
        <w:tc>
          <w:tcPr>
            <w:tcW w:w="360" w:type="dxa"/>
            <w:shd w:val="clear" w:color="auto" w:fill="auto"/>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3</w:t>
            </w:r>
          </w:p>
        </w:tc>
        <w:tc>
          <w:tcPr>
            <w:tcW w:w="360" w:type="dxa"/>
            <w:shd w:val="clear" w:color="auto" w:fill="auto"/>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4</w:t>
            </w:r>
          </w:p>
        </w:tc>
        <w:tc>
          <w:tcPr>
            <w:tcW w:w="360" w:type="dxa"/>
            <w:shd w:val="clear" w:color="auto" w:fill="auto"/>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5</w:t>
            </w:r>
          </w:p>
        </w:tc>
        <w:tc>
          <w:tcPr>
            <w:tcW w:w="360" w:type="dxa"/>
            <w:shd w:val="clear" w:color="auto" w:fill="auto"/>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6</w:t>
            </w:r>
          </w:p>
        </w:tc>
        <w:tc>
          <w:tcPr>
            <w:tcW w:w="335" w:type="dxa"/>
            <w:shd w:val="clear" w:color="auto" w:fill="auto"/>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7</w:t>
            </w:r>
          </w:p>
        </w:tc>
        <w:tc>
          <w:tcPr>
            <w:tcW w:w="270" w:type="dxa"/>
            <w:shd w:val="clear" w:color="auto" w:fill="auto"/>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8</w:t>
            </w:r>
          </w:p>
        </w:tc>
        <w:tc>
          <w:tcPr>
            <w:tcW w:w="1034" w:type="dxa"/>
            <w:shd w:val="clear" w:color="auto" w:fill="auto"/>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HS</w:t>
            </w:r>
          </w:p>
        </w:tc>
        <w:tc>
          <w:tcPr>
            <w:tcW w:w="548" w:type="dxa"/>
            <w:shd w:val="clear" w:color="auto" w:fill="auto"/>
            <w:vAlign w:val="bottom"/>
          </w:tcPr>
          <w:p w:rsidR="004443DA" w:rsidRPr="00E32DEE" w:rsidRDefault="004443DA" w:rsidP="004443DA">
            <w:pPr>
              <w:keepNext/>
              <w:tabs>
                <w:tab w:val="left" w:pos="380"/>
              </w:tabs>
              <w:spacing w:before="40" w:after="60"/>
              <w:ind w:left="10" w:hanging="10"/>
              <w:jc w:val="center"/>
              <w:rPr>
                <w:rFonts w:asciiTheme="minorHAnsi" w:hAnsiTheme="minorHAnsi" w:cstheme="minorBidi"/>
                <w:sz w:val="19"/>
                <w:szCs w:val="19"/>
              </w:rPr>
            </w:pPr>
            <w:r w:rsidRPr="00E32DEE">
              <w:rPr>
                <w:rFonts w:asciiTheme="minorHAnsi" w:hAnsiTheme="minorHAnsi" w:cstheme="minorBidi"/>
                <w:sz w:val="19"/>
                <w:szCs w:val="19"/>
              </w:rPr>
              <w:t>na</w:t>
            </w:r>
          </w:p>
        </w:tc>
      </w:tr>
      <w:tr w:rsidR="004443DA" w:rsidRPr="00E32DEE" w:rsidTr="004443DA">
        <w:trPr>
          <w:jc w:val="center"/>
        </w:trPr>
        <w:tc>
          <w:tcPr>
            <w:tcW w:w="4702" w:type="dxa"/>
            <w:shd w:val="clear" w:color="auto" w:fill="D9D9D9" w:themeFill="background1" w:themeFillShade="D9"/>
          </w:tcPr>
          <w:p w:rsidR="004443DA" w:rsidRPr="00E32DEE" w:rsidRDefault="004443DA" w:rsidP="004443DA">
            <w:pPr>
              <w:tabs>
                <w:tab w:val="left" w:pos="415"/>
                <w:tab w:val="left" w:leader="dot" w:pos="4486"/>
              </w:tabs>
              <w:spacing w:before="40" w:after="60"/>
              <w:ind w:left="415" w:right="307" w:hanging="360"/>
              <w:rPr>
                <w:rFonts w:asciiTheme="minorHAnsi" w:hAnsiTheme="minorHAnsi"/>
                <w:sz w:val="20"/>
                <w:szCs w:val="20"/>
              </w:rPr>
            </w:pPr>
            <w:r w:rsidRPr="00E32DEE">
              <w:rPr>
                <w:rFonts w:asciiTheme="minorHAnsi" w:hAnsiTheme="minorHAnsi"/>
                <w:sz w:val="20"/>
                <w:szCs w:val="20"/>
              </w:rPr>
              <w:t>o.</w:t>
            </w:r>
            <w:r w:rsidRPr="00E32DEE">
              <w:rPr>
                <w:rFonts w:asciiTheme="minorHAnsi" w:hAnsiTheme="minorHAnsi"/>
                <w:sz w:val="20"/>
                <w:szCs w:val="20"/>
              </w:rPr>
              <w:tab/>
              <w:t>Short constructed-response or grid-in</w:t>
            </w:r>
            <w:r w:rsidRPr="00E32DEE">
              <w:rPr>
                <w:rFonts w:asciiTheme="minorHAnsi" w:hAnsiTheme="minorHAnsi"/>
                <w:sz w:val="20"/>
                <w:szCs w:val="20"/>
              </w:rPr>
              <w:tab/>
            </w:r>
          </w:p>
        </w:tc>
        <w:tc>
          <w:tcPr>
            <w:tcW w:w="401" w:type="dxa"/>
            <w:shd w:val="clear" w:color="auto" w:fill="D9D9D9" w:themeFill="background1" w:themeFillShade="D9"/>
            <w:vAlign w:val="bottom"/>
          </w:tcPr>
          <w:p w:rsidR="004443DA" w:rsidRPr="00E32DEE" w:rsidRDefault="004443DA" w:rsidP="004443DA">
            <w:pPr>
              <w:keepNext/>
              <w:spacing w:before="40" w:after="60"/>
              <w:jc w:val="center"/>
              <w:rPr>
                <w:rFonts w:asciiTheme="minorHAnsi" w:eastAsiaTheme="minorHAnsi" w:hAnsiTheme="minorHAnsi" w:cstheme="minorBidi"/>
                <w:sz w:val="19"/>
                <w:szCs w:val="19"/>
              </w:rPr>
            </w:pPr>
            <w:r w:rsidRPr="00E32DEE">
              <w:rPr>
                <w:rFonts w:asciiTheme="minorHAnsi" w:hAnsiTheme="minorHAnsi" w:cstheme="minorBidi"/>
                <w:sz w:val="19"/>
                <w:szCs w:val="19"/>
              </w:rPr>
              <w:t>K</w:t>
            </w:r>
          </w:p>
        </w:tc>
        <w:tc>
          <w:tcPr>
            <w:tcW w:w="374" w:type="dxa"/>
            <w:shd w:val="clear" w:color="auto" w:fill="D9D9D9" w:themeFill="background1" w:themeFillShade="D9"/>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1</w:t>
            </w:r>
          </w:p>
        </w:tc>
        <w:tc>
          <w:tcPr>
            <w:tcW w:w="360" w:type="dxa"/>
            <w:shd w:val="clear" w:color="auto" w:fill="D9D9D9" w:themeFill="background1" w:themeFillShade="D9"/>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2</w:t>
            </w:r>
          </w:p>
        </w:tc>
        <w:tc>
          <w:tcPr>
            <w:tcW w:w="360" w:type="dxa"/>
            <w:shd w:val="clear" w:color="auto" w:fill="D9D9D9" w:themeFill="background1" w:themeFillShade="D9"/>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3</w:t>
            </w:r>
          </w:p>
        </w:tc>
        <w:tc>
          <w:tcPr>
            <w:tcW w:w="360" w:type="dxa"/>
            <w:shd w:val="clear" w:color="auto" w:fill="D9D9D9" w:themeFill="background1" w:themeFillShade="D9"/>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4</w:t>
            </w:r>
          </w:p>
        </w:tc>
        <w:tc>
          <w:tcPr>
            <w:tcW w:w="360" w:type="dxa"/>
            <w:shd w:val="clear" w:color="auto" w:fill="D9D9D9" w:themeFill="background1" w:themeFillShade="D9"/>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5</w:t>
            </w:r>
          </w:p>
        </w:tc>
        <w:tc>
          <w:tcPr>
            <w:tcW w:w="360" w:type="dxa"/>
            <w:shd w:val="clear" w:color="auto" w:fill="D9D9D9" w:themeFill="background1" w:themeFillShade="D9"/>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6</w:t>
            </w:r>
          </w:p>
        </w:tc>
        <w:tc>
          <w:tcPr>
            <w:tcW w:w="335" w:type="dxa"/>
            <w:shd w:val="clear" w:color="auto" w:fill="D9D9D9" w:themeFill="background1" w:themeFillShade="D9"/>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7</w:t>
            </w:r>
          </w:p>
        </w:tc>
        <w:tc>
          <w:tcPr>
            <w:tcW w:w="270" w:type="dxa"/>
            <w:shd w:val="clear" w:color="auto" w:fill="D9D9D9" w:themeFill="background1" w:themeFillShade="D9"/>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8</w:t>
            </w:r>
          </w:p>
        </w:tc>
        <w:tc>
          <w:tcPr>
            <w:tcW w:w="1034" w:type="dxa"/>
            <w:shd w:val="clear" w:color="auto" w:fill="D9D9D9" w:themeFill="background1" w:themeFillShade="D9"/>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HS</w:t>
            </w:r>
          </w:p>
        </w:tc>
        <w:tc>
          <w:tcPr>
            <w:tcW w:w="548" w:type="dxa"/>
            <w:shd w:val="clear" w:color="auto" w:fill="D9D9D9" w:themeFill="background1" w:themeFillShade="D9"/>
            <w:vAlign w:val="bottom"/>
          </w:tcPr>
          <w:p w:rsidR="004443DA" w:rsidRPr="00E32DEE" w:rsidRDefault="004443DA" w:rsidP="004443DA">
            <w:pPr>
              <w:keepNext/>
              <w:tabs>
                <w:tab w:val="left" w:pos="380"/>
              </w:tabs>
              <w:spacing w:before="40" w:after="60"/>
              <w:ind w:left="10" w:hanging="10"/>
              <w:jc w:val="center"/>
              <w:rPr>
                <w:rFonts w:asciiTheme="minorHAnsi" w:hAnsiTheme="minorHAnsi" w:cstheme="minorBidi"/>
                <w:sz w:val="19"/>
                <w:szCs w:val="19"/>
              </w:rPr>
            </w:pPr>
            <w:r w:rsidRPr="00E32DEE">
              <w:rPr>
                <w:rFonts w:asciiTheme="minorHAnsi" w:hAnsiTheme="minorHAnsi" w:cstheme="minorBidi"/>
                <w:sz w:val="19"/>
                <w:szCs w:val="19"/>
              </w:rPr>
              <w:t>na</w:t>
            </w:r>
          </w:p>
        </w:tc>
      </w:tr>
      <w:tr w:rsidR="004443DA" w:rsidRPr="00E32DEE" w:rsidTr="004443DA">
        <w:trPr>
          <w:jc w:val="center"/>
        </w:trPr>
        <w:tc>
          <w:tcPr>
            <w:tcW w:w="4702" w:type="dxa"/>
            <w:tcBorders>
              <w:bottom w:val="single" w:sz="4" w:space="0" w:color="auto"/>
            </w:tcBorders>
            <w:shd w:val="clear" w:color="auto" w:fill="FFFFFF" w:themeFill="background1"/>
          </w:tcPr>
          <w:p w:rsidR="004443DA" w:rsidRPr="00E32DEE" w:rsidRDefault="004443DA" w:rsidP="004443DA">
            <w:pPr>
              <w:tabs>
                <w:tab w:val="left" w:pos="415"/>
                <w:tab w:val="left" w:leader="dot" w:pos="4486"/>
              </w:tabs>
              <w:spacing w:before="40" w:after="60"/>
              <w:ind w:left="415" w:right="307" w:hanging="360"/>
              <w:rPr>
                <w:rFonts w:asciiTheme="minorHAnsi" w:hAnsiTheme="minorHAnsi"/>
                <w:sz w:val="20"/>
                <w:szCs w:val="20"/>
              </w:rPr>
            </w:pPr>
            <w:r w:rsidRPr="00E32DEE">
              <w:rPr>
                <w:rFonts w:asciiTheme="minorHAnsi" w:hAnsiTheme="minorHAnsi"/>
                <w:sz w:val="20"/>
                <w:szCs w:val="20"/>
              </w:rPr>
              <w:t>p.</w:t>
            </w:r>
            <w:r w:rsidRPr="00E32DEE">
              <w:rPr>
                <w:rFonts w:asciiTheme="minorHAnsi" w:hAnsiTheme="minorHAnsi"/>
                <w:sz w:val="20"/>
                <w:szCs w:val="20"/>
              </w:rPr>
              <w:tab/>
              <w:t>Extended constructed-response</w:t>
            </w:r>
            <w:r w:rsidRPr="00E32DEE">
              <w:rPr>
                <w:rFonts w:asciiTheme="minorHAnsi" w:hAnsiTheme="minorHAnsi"/>
                <w:sz w:val="20"/>
                <w:szCs w:val="20"/>
              </w:rPr>
              <w:tab/>
            </w:r>
          </w:p>
        </w:tc>
        <w:tc>
          <w:tcPr>
            <w:tcW w:w="401" w:type="dxa"/>
            <w:tcBorders>
              <w:bottom w:val="single" w:sz="4" w:space="0" w:color="auto"/>
            </w:tcBorders>
            <w:shd w:val="clear" w:color="auto" w:fill="FFFFFF" w:themeFill="background1"/>
            <w:vAlign w:val="bottom"/>
          </w:tcPr>
          <w:p w:rsidR="004443DA" w:rsidRPr="00E32DEE" w:rsidRDefault="004443DA" w:rsidP="004443DA">
            <w:pPr>
              <w:keepNext/>
              <w:spacing w:before="40" w:after="60"/>
              <w:jc w:val="center"/>
              <w:rPr>
                <w:rFonts w:asciiTheme="minorHAnsi" w:eastAsiaTheme="minorHAnsi" w:hAnsiTheme="minorHAnsi" w:cstheme="minorBidi"/>
                <w:sz w:val="19"/>
                <w:szCs w:val="19"/>
              </w:rPr>
            </w:pPr>
            <w:r w:rsidRPr="00E32DEE">
              <w:rPr>
                <w:rFonts w:asciiTheme="minorHAnsi" w:hAnsiTheme="minorHAnsi" w:cstheme="minorBidi"/>
                <w:sz w:val="19"/>
                <w:szCs w:val="19"/>
              </w:rPr>
              <w:t>K</w:t>
            </w:r>
          </w:p>
        </w:tc>
        <w:tc>
          <w:tcPr>
            <w:tcW w:w="374" w:type="dxa"/>
            <w:tcBorders>
              <w:bottom w:val="single" w:sz="4" w:space="0" w:color="auto"/>
            </w:tcBorders>
            <w:shd w:val="clear" w:color="auto" w:fill="FFFFFF" w:themeFill="background1"/>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1</w:t>
            </w:r>
          </w:p>
        </w:tc>
        <w:tc>
          <w:tcPr>
            <w:tcW w:w="360" w:type="dxa"/>
            <w:tcBorders>
              <w:bottom w:val="single" w:sz="4" w:space="0" w:color="auto"/>
            </w:tcBorders>
            <w:shd w:val="clear" w:color="auto" w:fill="FFFFFF" w:themeFill="background1"/>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2</w:t>
            </w:r>
          </w:p>
        </w:tc>
        <w:tc>
          <w:tcPr>
            <w:tcW w:w="360" w:type="dxa"/>
            <w:tcBorders>
              <w:bottom w:val="single" w:sz="4" w:space="0" w:color="auto"/>
            </w:tcBorders>
            <w:shd w:val="clear" w:color="auto" w:fill="FFFFFF" w:themeFill="background1"/>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3</w:t>
            </w:r>
          </w:p>
        </w:tc>
        <w:tc>
          <w:tcPr>
            <w:tcW w:w="360" w:type="dxa"/>
            <w:tcBorders>
              <w:bottom w:val="single" w:sz="4" w:space="0" w:color="auto"/>
            </w:tcBorders>
            <w:shd w:val="clear" w:color="auto" w:fill="FFFFFF" w:themeFill="background1"/>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4</w:t>
            </w:r>
          </w:p>
        </w:tc>
        <w:tc>
          <w:tcPr>
            <w:tcW w:w="360" w:type="dxa"/>
            <w:tcBorders>
              <w:bottom w:val="single" w:sz="4" w:space="0" w:color="auto"/>
            </w:tcBorders>
            <w:shd w:val="clear" w:color="auto" w:fill="FFFFFF" w:themeFill="background1"/>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5</w:t>
            </w:r>
          </w:p>
        </w:tc>
        <w:tc>
          <w:tcPr>
            <w:tcW w:w="360" w:type="dxa"/>
            <w:tcBorders>
              <w:bottom w:val="single" w:sz="4" w:space="0" w:color="auto"/>
            </w:tcBorders>
            <w:shd w:val="clear" w:color="auto" w:fill="FFFFFF" w:themeFill="background1"/>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6</w:t>
            </w:r>
          </w:p>
        </w:tc>
        <w:tc>
          <w:tcPr>
            <w:tcW w:w="335" w:type="dxa"/>
            <w:tcBorders>
              <w:bottom w:val="single" w:sz="4" w:space="0" w:color="auto"/>
            </w:tcBorders>
            <w:shd w:val="clear" w:color="auto" w:fill="FFFFFF" w:themeFill="background1"/>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7</w:t>
            </w:r>
          </w:p>
        </w:tc>
        <w:tc>
          <w:tcPr>
            <w:tcW w:w="270" w:type="dxa"/>
            <w:tcBorders>
              <w:bottom w:val="single" w:sz="4" w:space="0" w:color="auto"/>
            </w:tcBorders>
            <w:shd w:val="clear" w:color="auto" w:fill="FFFFFF" w:themeFill="background1"/>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8</w:t>
            </w:r>
          </w:p>
        </w:tc>
        <w:tc>
          <w:tcPr>
            <w:tcW w:w="1034" w:type="dxa"/>
            <w:tcBorders>
              <w:bottom w:val="single" w:sz="4" w:space="0" w:color="auto"/>
            </w:tcBorders>
            <w:shd w:val="clear" w:color="auto" w:fill="FFFFFF" w:themeFill="background1"/>
            <w:vAlign w:val="bottom"/>
          </w:tcPr>
          <w:p w:rsidR="004443DA" w:rsidRPr="00E32DEE" w:rsidRDefault="004443DA" w:rsidP="004443DA">
            <w:pPr>
              <w:keepNext/>
              <w:spacing w:before="40" w:after="60"/>
              <w:jc w:val="center"/>
              <w:rPr>
                <w:rFonts w:asciiTheme="minorHAnsi" w:hAnsiTheme="minorHAnsi" w:cstheme="minorBidi"/>
                <w:sz w:val="19"/>
                <w:szCs w:val="19"/>
              </w:rPr>
            </w:pPr>
            <w:r w:rsidRPr="00E32DEE">
              <w:rPr>
                <w:rFonts w:asciiTheme="minorHAnsi" w:hAnsiTheme="minorHAnsi" w:cstheme="minorBidi"/>
                <w:sz w:val="19"/>
                <w:szCs w:val="19"/>
              </w:rPr>
              <w:t>HS</w:t>
            </w:r>
          </w:p>
        </w:tc>
        <w:tc>
          <w:tcPr>
            <w:tcW w:w="548" w:type="dxa"/>
            <w:tcBorders>
              <w:bottom w:val="single" w:sz="4" w:space="0" w:color="auto"/>
            </w:tcBorders>
            <w:shd w:val="clear" w:color="auto" w:fill="FFFFFF" w:themeFill="background1"/>
            <w:vAlign w:val="bottom"/>
          </w:tcPr>
          <w:p w:rsidR="004443DA" w:rsidRPr="00E32DEE" w:rsidRDefault="004443DA" w:rsidP="004443DA">
            <w:pPr>
              <w:keepNext/>
              <w:tabs>
                <w:tab w:val="left" w:pos="380"/>
              </w:tabs>
              <w:spacing w:before="40" w:after="60"/>
              <w:ind w:left="10" w:hanging="10"/>
              <w:jc w:val="center"/>
              <w:rPr>
                <w:rFonts w:asciiTheme="minorHAnsi" w:hAnsiTheme="minorHAnsi" w:cstheme="minorBidi"/>
                <w:sz w:val="19"/>
                <w:szCs w:val="19"/>
              </w:rPr>
            </w:pPr>
            <w:r w:rsidRPr="00E32DEE">
              <w:rPr>
                <w:rFonts w:asciiTheme="minorHAnsi" w:hAnsiTheme="minorHAnsi" w:cstheme="minorBidi"/>
                <w:sz w:val="19"/>
                <w:szCs w:val="19"/>
              </w:rPr>
              <w:t>na</w:t>
            </w:r>
          </w:p>
        </w:tc>
      </w:tr>
    </w:tbl>
    <w:p w:rsidR="004443DA" w:rsidRPr="00E32DEE" w:rsidRDefault="004443DA" w:rsidP="004443DA">
      <w:pPr>
        <w:spacing w:line="240" w:lineRule="auto"/>
        <w:rPr>
          <w:rFonts w:asciiTheme="minorHAnsi" w:hAnsiTheme="minorHAnsi"/>
        </w:rPr>
      </w:pPr>
    </w:p>
    <w:p w:rsidR="004443DA" w:rsidRPr="00E32DEE" w:rsidRDefault="004443DA" w:rsidP="004443DA">
      <w:pPr>
        <w:pStyle w:val="QUESTIONTEXT"/>
        <w:spacing w:before="0" w:after="0"/>
        <w:rPr>
          <w:rFonts w:asciiTheme="minorHAnsi" w:hAnsiTheme="minorHAnsi"/>
        </w:rPr>
      </w:pPr>
      <w:r w:rsidRPr="00E32DEE">
        <w:rPr>
          <w:rFonts w:asciiTheme="minorHAnsi" w:hAnsiTheme="minorHAnsi"/>
        </w:rPr>
        <w:t>2-9.</w:t>
      </w:r>
      <w:r w:rsidRPr="00E32DEE">
        <w:rPr>
          <w:rFonts w:asciiTheme="minorHAnsi" w:hAnsiTheme="minorHAnsi"/>
        </w:rPr>
        <w:tab/>
        <w:t>During this school year (2013-14), how have your state’s summative assessments in ELA and Math been aligned with the [COMMON CORE STATE STANDARDS/CURRENT STATE CONTENT STANDARDS] in these areas?</w:t>
      </w:r>
    </w:p>
    <w:tbl>
      <w:tblPr>
        <w:tblW w:w="4358" w:type="pct"/>
        <w:tblInd w:w="692" w:type="dxa"/>
        <w:tblLayout w:type="fixed"/>
        <w:tblCellMar>
          <w:left w:w="120" w:type="dxa"/>
          <w:right w:w="120" w:type="dxa"/>
        </w:tblCellMar>
        <w:tblLook w:val="0000" w:firstRow="0" w:lastRow="0" w:firstColumn="0" w:lastColumn="0" w:noHBand="0" w:noVBand="0"/>
      </w:tblPr>
      <w:tblGrid>
        <w:gridCol w:w="7347"/>
        <w:gridCol w:w="1137"/>
        <w:gridCol w:w="1130"/>
        <w:gridCol w:w="8"/>
      </w:tblGrid>
      <w:tr w:rsidR="004443DA" w:rsidRPr="00E32DEE" w:rsidTr="004443DA">
        <w:trPr>
          <w:gridAfter w:val="1"/>
          <w:wAfter w:w="4" w:type="pct"/>
          <w:trHeight w:val="74"/>
          <w:tblHeader/>
        </w:trPr>
        <w:tc>
          <w:tcPr>
            <w:tcW w:w="3818" w:type="pct"/>
            <w:tcBorders>
              <w:top w:val="nil"/>
              <w:left w:val="nil"/>
              <w:bottom w:val="nil"/>
            </w:tcBorders>
            <w:shd w:val="clear" w:color="auto" w:fill="auto"/>
          </w:tcPr>
          <w:p w:rsidR="004443DA" w:rsidRPr="00E32DEE" w:rsidRDefault="004443DA" w:rsidP="004443DA">
            <w:pPr>
              <w:pStyle w:val="RESPONSE"/>
              <w:tabs>
                <w:tab w:val="clear" w:pos="1440"/>
                <w:tab w:val="left" w:pos="1080"/>
              </w:tabs>
              <w:rPr>
                <w:rFonts w:asciiTheme="minorHAnsi" w:hAnsiTheme="minorHAnsi"/>
                <w:bCs/>
                <w:sz w:val="18"/>
                <w:szCs w:val="18"/>
              </w:rPr>
            </w:pPr>
          </w:p>
        </w:tc>
        <w:tc>
          <w:tcPr>
            <w:tcW w:w="1178" w:type="pct"/>
            <w:gridSpan w:val="2"/>
          </w:tcPr>
          <w:p w:rsidR="004443DA" w:rsidRPr="00E32DEE" w:rsidRDefault="004443DA" w:rsidP="004443DA">
            <w:pPr>
              <w:pStyle w:val="RESPONSE"/>
              <w:tabs>
                <w:tab w:val="clear" w:pos="1440"/>
                <w:tab w:val="left" w:pos="1080"/>
              </w:tabs>
              <w:spacing w:before="60" w:after="60"/>
              <w:jc w:val="center"/>
              <w:rPr>
                <w:rFonts w:asciiTheme="minorHAnsi" w:hAnsiTheme="minorHAnsi" w:cs="Times New Roman"/>
                <w:bCs/>
                <w:sz w:val="20"/>
                <w:szCs w:val="20"/>
              </w:rPr>
            </w:pPr>
            <w:r w:rsidRPr="00E32DEE">
              <w:rPr>
                <w:rFonts w:asciiTheme="minorHAnsi" w:hAnsiTheme="minorHAnsi" w:cstheme="minorBidi"/>
                <w:bCs/>
                <w:sz w:val="20"/>
                <w:szCs w:val="20"/>
              </w:rPr>
              <w:t>SELECT ONE RESPONSE IN EACH ROW</w:t>
            </w:r>
          </w:p>
        </w:tc>
      </w:tr>
      <w:tr w:rsidR="004443DA" w:rsidRPr="00E32DEE" w:rsidTr="004443DA">
        <w:trPr>
          <w:tblHeader/>
        </w:trPr>
        <w:tc>
          <w:tcPr>
            <w:tcW w:w="3818" w:type="pct"/>
            <w:tcBorders>
              <w:top w:val="nil"/>
              <w:left w:val="nil"/>
              <w:bottom w:val="nil"/>
              <w:right w:val="single" w:sz="4" w:space="0" w:color="auto"/>
            </w:tcBorders>
            <w:shd w:val="clear" w:color="auto" w:fill="auto"/>
          </w:tcPr>
          <w:p w:rsidR="004443DA" w:rsidRPr="00E32DEE" w:rsidRDefault="004443DA" w:rsidP="004443DA">
            <w:pPr>
              <w:pStyle w:val="RESPONSE"/>
              <w:tabs>
                <w:tab w:val="clear" w:pos="1440"/>
                <w:tab w:val="left" w:pos="1080"/>
              </w:tabs>
              <w:rPr>
                <w:rFonts w:asciiTheme="minorHAnsi" w:hAnsiTheme="minorHAnsi"/>
                <w:bCs/>
                <w:sz w:val="18"/>
                <w:szCs w:val="18"/>
              </w:rPr>
            </w:pPr>
          </w:p>
        </w:tc>
        <w:tc>
          <w:tcPr>
            <w:tcW w:w="591"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pStyle w:val="RESPONSE"/>
              <w:tabs>
                <w:tab w:val="clear" w:pos="1440"/>
                <w:tab w:val="left" w:pos="1080"/>
              </w:tabs>
              <w:spacing w:before="60" w:after="60"/>
              <w:jc w:val="center"/>
              <w:rPr>
                <w:rFonts w:asciiTheme="minorHAnsi" w:hAnsiTheme="minorHAnsi" w:cs="Times New Roman"/>
                <w:b/>
                <w:sz w:val="20"/>
                <w:szCs w:val="20"/>
              </w:rPr>
            </w:pPr>
            <w:r w:rsidRPr="00E32DEE">
              <w:rPr>
                <w:rFonts w:asciiTheme="minorHAnsi" w:hAnsiTheme="minorHAnsi" w:cs="Times New Roman"/>
                <w:b/>
                <w:sz w:val="20"/>
                <w:szCs w:val="20"/>
              </w:rPr>
              <w:t>YES</w:t>
            </w:r>
          </w:p>
        </w:tc>
        <w:tc>
          <w:tcPr>
            <w:tcW w:w="59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pStyle w:val="RESPONSE"/>
              <w:tabs>
                <w:tab w:val="clear" w:pos="1440"/>
                <w:tab w:val="left" w:pos="1080"/>
              </w:tabs>
              <w:spacing w:before="60" w:after="60"/>
              <w:jc w:val="center"/>
              <w:rPr>
                <w:rFonts w:asciiTheme="minorHAnsi" w:hAnsiTheme="minorHAnsi" w:cs="Times New Roman"/>
                <w:b/>
                <w:sz w:val="20"/>
                <w:szCs w:val="20"/>
              </w:rPr>
            </w:pPr>
            <w:r w:rsidRPr="00E32DEE">
              <w:rPr>
                <w:rFonts w:asciiTheme="minorHAnsi" w:hAnsiTheme="minorHAnsi" w:cs="Times New Roman"/>
                <w:b/>
                <w:sz w:val="20"/>
                <w:szCs w:val="20"/>
              </w:rPr>
              <w:t xml:space="preserve">NO </w:t>
            </w:r>
          </w:p>
        </w:tc>
      </w:tr>
      <w:tr w:rsidR="004443DA" w:rsidRPr="00E32DEE" w:rsidTr="004443DA">
        <w:tc>
          <w:tcPr>
            <w:tcW w:w="3818" w:type="pct"/>
            <w:tcBorders>
              <w:top w:val="nil"/>
              <w:left w:val="nil"/>
              <w:bottom w:val="nil"/>
              <w:right w:val="nil"/>
            </w:tcBorders>
            <w:shd w:val="clear" w:color="auto" w:fill="D9D9D9" w:themeFill="background1" w:themeFillShade="D9"/>
          </w:tcPr>
          <w:p w:rsidR="004443DA" w:rsidRPr="00E32DEE" w:rsidRDefault="004443DA" w:rsidP="004443DA">
            <w:pPr>
              <w:pStyle w:val="RESPONSE"/>
              <w:tabs>
                <w:tab w:val="clear" w:pos="6768"/>
                <w:tab w:val="clear" w:pos="7200"/>
                <w:tab w:val="left" w:leader="dot" w:pos="7048"/>
              </w:tabs>
              <w:spacing w:before="60" w:after="60"/>
              <w:ind w:left="388" w:right="59" w:hanging="388"/>
              <w:rPr>
                <w:rFonts w:asciiTheme="minorHAnsi" w:hAnsiTheme="minorHAnsi" w:cs="Times New Roman"/>
                <w:bCs/>
                <w:sz w:val="20"/>
                <w:szCs w:val="20"/>
              </w:rPr>
            </w:pPr>
            <w:r w:rsidRPr="00E32DEE">
              <w:rPr>
                <w:rFonts w:asciiTheme="minorHAnsi" w:hAnsiTheme="minorHAnsi" w:cs="Times New Roman"/>
                <w:bCs/>
                <w:sz w:val="20"/>
                <w:szCs w:val="20"/>
              </w:rPr>
              <w:t>a.</w:t>
            </w:r>
            <w:r w:rsidRPr="00E32DEE">
              <w:rPr>
                <w:rFonts w:asciiTheme="minorHAnsi" w:hAnsiTheme="minorHAnsi" w:cs="Times New Roman"/>
                <w:bCs/>
                <w:sz w:val="20"/>
                <w:szCs w:val="20"/>
              </w:rPr>
              <w:tab/>
            </w:r>
            <w:r w:rsidRPr="00E32DEE">
              <w:rPr>
                <w:rFonts w:asciiTheme="minorHAnsi" w:hAnsiTheme="minorHAnsi" w:cs="Times New Roman"/>
                <w:sz w:val="20"/>
                <w:szCs w:val="20"/>
              </w:rPr>
              <w:t>The state is using summative assessments that are fully aligned with the [CCSS/</w:t>
            </w:r>
            <w:r w:rsidRPr="00E32DEE">
              <w:rPr>
                <w:rFonts w:asciiTheme="minorHAnsi" w:hAnsiTheme="minorHAnsi"/>
                <w:sz w:val="20"/>
                <w:szCs w:val="20"/>
              </w:rPr>
              <w:t xml:space="preserve"> CURRENT STATE CONTENT STANDARDS</w:t>
            </w:r>
            <w:r w:rsidRPr="00E32DEE">
              <w:rPr>
                <w:rFonts w:asciiTheme="minorHAnsi" w:hAnsiTheme="minorHAnsi" w:cs="Times New Roman"/>
                <w:sz w:val="20"/>
                <w:szCs w:val="20"/>
              </w:rPr>
              <w:t>] in ELA and Math</w:t>
            </w:r>
            <w:r w:rsidRPr="00E32DEE">
              <w:rPr>
                <w:rFonts w:asciiTheme="minorHAnsi" w:hAnsiTheme="minorHAnsi" w:cs="Times New Roman"/>
                <w:bCs/>
                <w:sz w:val="20"/>
                <w:szCs w:val="20"/>
              </w:rPr>
              <w:tab/>
            </w:r>
          </w:p>
        </w:tc>
        <w:tc>
          <w:tcPr>
            <w:tcW w:w="591" w:type="pct"/>
            <w:tcBorders>
              <w:top w:val="nil"/>
              <w:left w:val="nil"/>
              <w:bottom w:val="nil"/>
              <w:right w:val="nil"/>
            </w:tcBorders>
            <w:shd w:val="clear" w:color="auto" w:fill="D9D9D9" w:themeFill="background1" w:themeFillShade="D9"/>
            <w:vAlign w:val="bottom"/>
          </w:tcPr>
          <w:p w:rsidR="004443DA" w:rsidRPr="00E32DEE" w:rsidRDefault="004443DA" w:rsidP="004443DA">
            <w:pPr>
              <w:pStyle w:val="RESPONSE"/>
              <w:spacing w:before="60" w:after="60"/>
              <w:jc w:val="center"/>
              <w:rPr>
                <w:rFonts w:asciiTheme="minorHAnsi" w:hAnsiTheme="minorHAnsi" w:cs="Times New Roman"/>
                <w:bCs/>
                <w:sz w:val="20"/>
                <w:szCs w:val="20"/>
              </w:rPr>
            </w:pPr>
            <w:r w:rsidRPr="00E32DEE">
              <w:rPr>
                <w:rFonts w:asciiTheme="minorHAnsi" w:hAnsiTheme="minorHAnsi" w:cs="Times New Roman"/>
                <w:bCs/>
                <w:sz w:val="20"/>
                <w:szCs w:val="20"/>
              </w:rPr>
              <w:t>1</w:t>
            </w:r>
          </w:p>
        </w:tc>
        <w:tc>
          <w:tcPr>
            <w:tcW w:w="591" w:type="pct"/>
            <w:gridSpan w:val="2"/>
            <w:tcBorders>
              <w:top w:val="nil"/>
              <w:left w:val="nil"/>
              <w:bottom w:val="nil"/>
              <w:right w:val="nil"/>
            </w:tcBorders>
            <w:shd w:val="clear" w:color="auto" w:fill="D9D9D9" w:themeFill="background1" w:themeFillShade="D9"/>
            <w:vAlign w:val="bottom"/>
          </w:tcPr>
          <w:p w:rsidR="004443DA" w:rsidRPr="00E32DEE" w:rsidRDefault="004443DA" w:rsidP="004443DA">
            <w:pPr>
              <w:pStyle w:val="RESPONSE"/>
              <w:spacing w:before="60" w:after="60"/>
              <w:jc w:val="center"/>
              <w:rPr>
                <w:rFonts w:asciiTheme="minorHAnsi" w:hAnsiTheme="minorHAnsi" w:cs="Times New Roman"/>
                <w:bCs/>
                <w:sz w:val="20"/>
                <w:szCs w:val="20"/>
              </w:rPr>
            </w:pPr>
            <w:r w:rsidRPr="00E32DEE">
              <w:rPr>
                <w:rFonts w:asciiTheme="minorHAnsi" w:hAnsiTheme="minorHAnsi" w:cs="Times New Roman"/>
                <w:bCs/>
                <w:sz w:val="20"/>
                <w:szCs w:val="20"/>
              </w:rPr>
              <w:t>0</w:t>
            </w:r>
          </w:p>
        </w:tc>
      </w:tr>
      <w:tr w:rsidR="004443DA" w:rsidRPr="00E32DEE" w:rsidTr="004443DA">
        <w:tc>
          <w:tcPr>
            <w:tcW w:w="3818" w:type="pct"/>
            <w:tcBorders>
              <w:top w:val="nil"/>
              <w:left w:val="nil"/>
              <w:bottom w:val="nil"/>
              <w:right w:val="nil"/>
            </w:tcBorders>
            <w:shd w:val="clear" w:color="auto" w:fill="auto"/>
          </w:tcPr>
          <w:p w:rsidR="004443DA" w:rsidRPr="00E32DEE" w:rsidRDefault="004443DA" w:rsidP="004443DA">
            <w:pPr>
              <w:pStyle w:val="RESPONSE"/>
              <w:tabs>
                <w:tab w:val="clear" w:pos="1440"/>
                <w:tab w:val="clear" w:pos="6768"/>
                <w:tab w:val="clear" w:pos="7200"/>
                <w:tab w:val="left" w:pos="388"/>
                <w:tab w:val="left" w:leader="dot" w:pos="7048"/>
              </w:tabs>
              <w:spacing w:before="60" w:after="60"/>
              <w:ind w:left="388" w:right="59" w:hanging="388"/>
              <w:rPr>
                <w:rFonts w:asciiTheme="minorHAnsi" w:hAnsiTheme="minorHAnsi" w:cs="Times New Roman"/>
                <w:bCs/>
                <w:sz w:val="20"/>
                <w:szCs w:val="20"/>
              </w:rPr>
            </w:pPr>
            <w:r w:rsidRPr="00E32DEE">
              <w:rPr>
                <w:rFonts w:asciiTheme="minorHAnsi" w:hAnsiTheme="minorHAnsi" w:cs="Times New Roman"/>
                <w:bCs/>
                <w:sz w:val="20"/>
                <w:szCs w:val="20"/>
              </w:rPr>
              <w:t>b.</w:t>
            </w:r>
            <w:r w:rsidRPr="00E32DEE">
              <w:rPr>
                <w:rFonts w:asciiTheme="minorHAnsi" w:hAnsiTheme="minorHAnsi" w:cs="Times New Roman"/>
                <w:bCs/>
                <w:sz w:val="20"/>
                <w:szCs w:val="20"/>
              </w:rPr>
              <w:tab/>
            </w:r>
            <w:r w:rsidRPr="00E32DEE">
              <w:rPr>
                <w:rFonts w:asciiTheme="minorHAnsi" w:hAnsiTheme="minorHAnsi" w:cs="Times New Roman"/>
                <w:sz w:val="20"/>
                <w:szCs w:val="20"/>
              </w:rPr>
              <w:t>The state has developed crosswalks showing alignment between the [CCSS/</w:t>
            </w:r>
            <w:r w:rsidRPr="00E32DEE">
              <w:rPr>
                <w:rFonts w:asciiTheme="minorHAnsi" w:hAnsiTheme="minorHAnsi"/>
                <w:sz w:val="20"/>
                <w:szCs w:val="20"/>
              </w:rPr>
              <w:t xml:space="preserve"> CURRENT STATE CONTENT STANDARDS</w:t>
            </w:r>
            <w:r w:rsidRPr="00E32DEE">
              <w:rPr>
                <w:rFonts w:asciiTheme="minorHAnsi" w:hAnsiTheme="minorHAnsi" w:cs="Times New Roman"/>
                <w:sz w:val="20"/>
                <w:szCs w:val="20"/>
              </w:rPr>
              <w:t>] and on the state’s summative assessments in ELA and Math</w:t>
            </w:r>
            <w:r w:rsidRPr="00E32DEE">
              <w:rPr>
                <w:rFonts w:asciiTheme="minorHAnsi" w:hAnsiTheme="minorHAnsi" w:cs="Times New Roman"/>
                <w:bCs/>
                <w:sz w:val="20"/>
                <w:szCs w:val="20"/>
              </w:rPr>
              <w:tab/>
            </w:r>
          </w:p>
        </w:tc>
        <w:tc>
          <w:tcPr>
            <w:tcW w:w="591" w:type="pct"/>
            <w:tcBorders>
              <w:top w:val="nil"/>
              <w:left w:val="nil"/>
              <w:bottom w:val="nil"/>
              <w:right w:val="nil"/>
            </w:tcBorders>
            <w:vAlign w:val="bottom"/>
          </w:tcPr>
          <w:p w:rsidR="004443DA" w:rsidRPr="00E32DEE" w:rsidRDefault="004443DA" w:rsidP="004443DA">
            <w:pPr>
              <w:pStyle w:val="RESPONSE"/>
              <w:tabs>
                <w:tab w:val="clear" w:pos="1440"/>
                <w:tab w:val="left" w:pos="1080"/>
              </w:tabs>
              <w:spacing w:before="60" w:after="60"/>
              <w:jc w:val="center"/>
              <w:rPr>
                <w:rFonts w:asciiTheme="minorHAnsi" w:hAnsiTheme="minorHAnsi"/>
                <w:bCs/>
                <w:sz w:val="18"/>
                <w:szCs w:val="18"/>
              </w:rPr>
            </w:pPr>
            <w:r w:rsidRPr="00E32DEE">
              <w:rPr>
                <w:rFonts w:asciiTheme="minorHAnsi" w:hAnsiTheme="minorHAnsi"/>
                <w:bCs/>
                <w:sz w:val="18"/>
                <w:szCs w:val="18"/>
              </w:rPr>
              <w:t>1</w:t>
            </w:r>
          </w:p>
        </w:tc>
        <w:tc>
          <w:tcPr>
            <w:tcW w:w="591" w:type="pct"/>
            <w:gridSpan w:val="2"/>
            <w:tcBorders>
              <w:top w:val="nil"/>
              <w:left w:val="nil"/>
              <w:bottom w:val="nil"/>
              <w:right w:val="nil"/>
            </w:tcBorders>
            <w:shd w:val="clear" w:color="auto" w:fill="auto"/>
            <w:vAlign w:val="bottom"/>
          </w:tcPr>
          <w:p w:rsidR="004443DA" w:rsidRPr="00E32DEE" w:rsidRDefault="004443DA" w:rsidP="004443DA">
            <w:pPr>
              <w:pStyle w:val="RESPONSE"/>
              <w:tabs>
                <w:tab w:val="clear" w:pos="1440"/>
                <w:tab w:val="left" w:pos="1080"/>
              </w:tabs>
              <w:spacing w:before="60" w:after="60"/>
              <w:jc w:val="center"/>
              <w:rPr>
                <w:rFonts w:asciiTheme="minorHAnsi" w:hAnsiTheme="minorHAnsi"/>
                <w:bCs/>
                <w:sz w:val="18"/>
                <w:szCs w:val="18"/>
              </w:rPr>
            </w:pPr>
            <w:r w:rsidRPr="00E32DEE">
              <w:rPr>
                <w:rFonts w:asciiTheme="minorHAnsi" w:hAnsiTheme="minorHAnsi"/>
                <w:bCs/>
                <w:sz w:val="18"/>
                <w:szCs w:val="18"/>
              </w:rPr>
              <w:t>0</w:t>
            </w:r>
          </w:p>
        </w:tc>
      </w:tr>
      <w:tr w:rsidR="004443DA" w:rsidRPr="00E32DEE" w:rsidTr="004443DA">
        <w:tc>
          <w:tcPr>
            <w:tcW w:w="3818" w:type="pct"/>
            <w:tcBorders>
              <w:top w:val="nil"/>
              <w:left w:val="nil"/>
              <w:bottom w:val="nil"/>
              <w:right w:val="nil"/>
            </w:tcBorders>
            <w:shd w:val="clear" w:color="auto" w:fill="D9D9D9" w:themeFill="background1" w:themeFillShade="D9"/>
          </w:tcPr>
          <w:p w:rsidR="004443DA" w:rsidRPr="00E32DEE" w:rsidRDefault="004443DA" w:rsidP="004443DA">
            <w:pPr>
              <w:pStyle w:val="RESPONSE"/>
              <w:tabs>
                <w:tab w:val="clear" w:pos="1440"/>
                <w:tab w:val="clear" w:pos="6768"/>
                <w:tab w:val="clear" w:pos="7200"/>
                <w:tab w:val="left" w:pos="388"/>
                <w:tab w:val="left" w:leader="dot" w:pos="7048"/>
              </w:tabs>
              <w:spacing w:before="60" w:after="60"/>
              <w:ind w:left="388" w:right="59" w:hanging="388"/>
              <w:rPr>
                <w:rFonts w:asciiTheme="minorHAnsi" w:hAnsiTheme="minorHAnsi" w:cs="Times New Roman"/>
                <w:bCs/>
                <w:sz w:val="20"/>
                <w:szCs w:val="20"/>
              </w:rPr>
            </w:pPr>
            <w:r w:rsidRPr="00E32DEE">
              <w:rPr>
                <w:rFonts w:asciiTheme="minorHAnsi" w:hAnsiTheme="minorHAnsi" w:cs="Times New Roman"/>
                <w:bCs/>
                <w:sz w:val="20"/>
                <w:szCs w:val="20"/>
              </w:rPr>
              <w:t>c.</w:t>
            </w:r>
            <w:r w:rsidRPr="00E32DEE">
              <w:rPr>
                <w:rFonts w:asciiTheme="minorHAnsi" w:hAnsiTheme="minorHAnsi" w:cs="Times New Roman"/>
                <w:bCs/>
                <w:sz w:val="20"/>
                <w:szCs w:val="20"/>
              </w:rPr>
              <w:tab/>
            </w:r>
            <w:r w:rsidRPr="00E32DEE">
              <w:rPr>
                <w:rFonts w:asciiTheme="minorHAnsi" w:hAnsiTheme="minorHAnsi" w:cs="Times New Roman"/>
                <w:sz w:val="20"/>
                <w:szCs w:val="20"/>
              </w:rPr>
              <w:t>The state’s summative assessments include some items measuring [CCSS/</w:t>
            </w:r>
            <w:r w:rsidRPr="00E32DEE">
              <w:rPr>
                <w:rFonts w:asciiTheme="minorHAnsi" w:hAnsiTheme="minorHAnsi"/>
                <w:sz w:val="20"/>
                <w:szCs w:val="20"/>
              </w:rPr>
              <w:t xml:space="preserve"> CURRENT STATE CONTENT STANDARDS</w:t>
            </w:r>
            <w:r w:rsidRPr="00E32DEE">
              <w:rPr>
                <w:rFonts w:asciiTheme="minorHAnsi" w:hAnsiTheme="minorHAnsi" w:cs="Times New Roman"/>
                <w:sz w:val="20"/>
                <w:szCs w:val="20"/>
              </w:rPr>
              <w:t>] in ELA and Math</w:t>
            </w:r>
            <w:r w:rsidRPr="00E32DEE">
              <w:rPr>
                <w:rFonts w:asciiTheme="minorHAnsi" w:hAnsiTheme="minorHAnsi" w:cs="Times New Roman"/>
                <w:bCs/>
                <w:sz w:val="20"/>
                <w:szCs w:val="20"/>
              </w:rPr>
              <w:tab/>
            </w:r>
          </w:p>
        </w:tc>
        <w:tc>
          <w:tcPr>
            <w:tcW w:w="591" w:type="pct"/>
            <w:tcBorders>
              <w:top w:val="nil"/>
              <w:left w:val="nil"/>
              <w:bottom w:val="nil"/>
              <w:right w:val="nil"/>
            </w:tcBorders>
            <w:shd w:val="clear" w:color="auto" w:fill="D9D9D9" w:themeFill="background1" w:themeFillShade="D9"/>
            <w:vAlign w:val="bottom"/>
          </w:tcPr>
          <w:p w:rsidR="004443DA" w:rsidRPr="00E32DEE" w:rsidRDefault="004443DA" w:rsidP="004443DA">
            <w:pPr>
              <w:pStyle w:val="RESPONSE"/>
              <w:spacing w:before="60" w:after="60"/>
              <w:jc w:val="center"/>
              <w:rPr>
                <w:rFonts w:asciiTheme="minorHAnsi" w:hAnsiTheme="minorHAnsi" w:cs="Times New Roman"/>
                <w:bCs/>
                <w:sz w:val="20"/>
                <w:szCs w:val="20"/>
              </w:rPr>
            </w:pPr>
            <w:r w:rsidRPr="00E32DEE">
              <w:rPr>
                <w:rFonts w:asciiTheme="minorHAnsi" w:hAnsiTheme="minorHAnsi" w:cs="Times New Roman"/>
                <w:bCs/>
                <w:sz w:val="20"/>
                <w:szCs w:val="20"/>
              </w:rPr>
              <w:t>1</w:t>
            </w:r>
          </w:p>
        </w:tc>
        <w:tc>
          <w:tcPr>
            <w:tcW w:w="591" w:type="pct"/>
            <w:gridSpan w:val="2"/>
            <w:tcBorders>
              <w:top w:val="nil"/>
              <w:left w:val="nil"/>
              <w:bottom w:val="nil"/>
              <w:right w:val="nil"/>
            </w:tcBorders>
            <w:shd w:val="clear" w:color="auto" w:fill="D9D9D9" w:themeFill="background1" w:themeFillShade="D9"/>
            <w:vAlign w:val="bottom"/>
          </w:tcPr>
          <w:p w:rsidR="004443DA" w:rsidRPr="00E32DEE" w:rsidRDefault="004443DA" w:rsidP="004443DA">
            <w:pPr>
              <w:pStyle w:val="RESPONSE"/>
              <w:spacing w:before="60" w:after="60"/>
              <w:jc w:val="center"/>
              <w:rPr>
                <w:rFonts w:asciiTheme="minorHAnsi" w:hAnsiTheme="minorHAnsi" w:cs="Times New Roman"/>
                <w:bCs/>
                <w:sz w:val="20"/>
                <w:szCs w:val="20"/>
              </w:rPr>
            </w:pPr>
            <w:r w:rsidRPr="00E32DEE">
              <w:rPr>
                <w:rFonts w:asciiTheme="minorHAnsi" w:hAnsiTheme="minorHAnsi" w:cs="Times New Roman"/>
                <w:bCs/>
                <w:sz w:val="20"/>
                <w:szCs w:val="20"/>
              </w:rPr>
              <w:t>0</w:t>
            </w:r>
          </w:p>
        </w:tc>
      </w:tr>
      <w:tr w:rsidR="004443DA" w:rsidRPr="00E32DEE" w:rsidTr="004443DA">
        <w:tc>
          <w:tcPr>
            <w:tcW w:w="3818" w:type="pct"/>
            <w:tcBorders>
              <w:top w:val="nil"/>
              <w:left w:val="nil"/>
              <w:bottom w:val="nil"/>
              <w:right w:val="nil"/>
            </w:tcBorders>
            <w:shd w:val="clear" w:color="auto" w:fill="FFFFFF" w:themeFill="background1"/>
          </w:tcPr>
          <w:p w:rsidR="004443DA" w:rsidRPr="00E32DEE" w:rsidRDefault="004443DA" w:rsidP="004443DA">
            <w:pPr>
              <w:pStyle w:val="RESPONSE"/>
              <w:tabs>
                <w:tab w:val="clear" w:pos="1440"/>
                <w:tab w:val="clear" w:pos="6768"/>
                <w:tab w:val="clear" w:pos="7200"/>
                <w:tab w:val="left" w:pos="388"/>
                <w:tab w:val="left" w:leader="dot" w:pos="7048"/>
              </w:tabs>
              <w:spacing w:before="60" w:after="60"/>
              <w:ind w:left="388" w:right="59" w:hanging="388"/>
              <w:rPr>
                <w:rFonts w:asciiTheme="minorHAnsi" w:hAnsiTheme="minorHAnsi" w:cs="Times New Roman"/>
                <w:bCs/>
                <w:sz w:val="20"/>
                <w:szCs w:val="20"/>
              </w:rPr>
            </w:pPr>
            <w:r w:rsidRPr="00E32DEE">
              <w:rPr>
                <w:rFonts w:asciiTheme="minorHAnsi" w:hAnsiTheme="minorHAnsi" w:cs="Times New Roman"/>
                <w:bCs/>
                <w:sz w:val="20"/>
                <w:szCs w:val="20"/>
              </w:rPr>
              <w:t>d.</w:t>
            </w:r>
            <w:r w:rsidRPr="00E32DEE">
              <w:rPr>
                <w:rFonts w:asciiTheme="minorHAnsi" w:hAnsiTheme="minorHAnsi" w:cs="Times New Roman"/>
                <w:bCs/>
                <w:sz w:val="20"/>
                <w:szCs w:val="20"/>
              </w:rPr>
              <w:tab/>
            </w:r>
            <w:r w:rsidRPr="00E32DEE">
              <w:rPr>
                <w:rFonts w:asciiTheme="minorHAnsi" w:hAnsiTheme="minorHAnsi" w:cs="Times New Roman"/>
                <w:sz w:val="20"/>
                <w:szCs w:val="20"/>
              </w:rPr>
              <w:t>The state is using the pilot or field test version of the assessments developed by one of the assessment consortia (Smarter Balanced Assessment Consortium -- SBAC -- or Partnership for Assessment of Readiness for College and Careers --PARCC) for accountability purposes</w:t>
            </w:r>
            <w:r w:rsidRPr="00E32DEE">
              <w:rPr>
                <w:rFonts w:asciiTheme="minorHAnsi" w:hAnsiTheme="minorHAnsi" w:cs="Times New Roman"/>
                <w:bCs/>
                <w:sz w:val="20"/>
                <w:szCs w:val="20"/>
              </w:rPr>
              <w:tab/>
            </w:r>
          </w:p>
        </w:tc>
        <w:tc>
          <w:tcPr>
            <w:tcW w:w="591" w:type="pct"/>
            <w:tcBorders>
              <w:top w:val="nil"/>
              <w:left w:val="nil"/>
              <w:bottom w:val="nil"/>
              <w:right w:val="nil"/>
            </w:tcBorders>
            <w:shd w:val="clear" w:color="auto" w:fill="FFFFFF" w:themeFill="background1"/>
            <w:vAlign w:val="bottom"/>
          </w:tcPr>
          <w:p w:rsidR="004443DA" w:rsidRPr="00E32DEE" w:rsidRDefault="004443DA" w:rsidP="004443DA">
            <w:pPr>
              <w:pStyle w:val="RESPONSE"/>
              <w:spacing w:before="60" w:after="60"/>
              <w:jc w:val="center"/>
              <w:rPr>
                <w:rFonts w:asciiTheme="minorHAnsi" w:hAnsiTheme="minorHAnsi" w:cs="Times New Roman"/>
                <w:bCs/>
                <w:sz w:val="20"/>
                <w:szCs w:val="20"/>
              </w:rPr>
            </w:pPr>
            <w:r w:rsidRPr="00E32DEE">
              <w:rPr>
                <w:rFonts w:asciiTheme="minorHAnsi" w:hAnsiTheme="minorHAnsi" w:cs="Times New Roman"/>
                <w:bCs/>
                <w:sz w:val="20"/>
                <w:szCs w:val="20"/>
              </w:rPr>
              <w:t>1</w:t>
            </w:r>
          </w:p>
        </w:tc>
        <w:tc>
          <w:tcPr>
            <w:tcW w:w="591" w:type="pct"/>
            <w:gridSpan w:val="2"/>
            <w:tcBorders>
              <w:top w:val="nil"/>
              <w:left w:val="nil"/>
              <w:bottom w:val="nil"/>
              <w:right w:val="nil"/>
            </w:tcBorders>
            <w:shd w:val="clear" w:color="auto" w:fill="FFFFFF" w:themeFill="background1"/>
            <w:vAlign w:val="bottom"/>
          </w:tcPr>
          <w:p w:rsidR="004443DA" w:rsidRPr="00E32DEE" w:rsidRDefault="004443DA" w:rsidP="004443DA">
            <w:pPr>
              <w:pStyle w:val="RESPONSE"/>
              <w:spacing w:before="60" w:after="60"/>
              <w:jc w:val="center"/>
              <w:rPr>
                <w:rFonts w:asciiTheme="minorHAnsi" w:hAnsiTheme="minorHAnsi" w:cs="Times New Roman"/>
                <w:bCs/>
                <w:sz w:val="20"/>
                <w:szCs w:val="20"/>
              </w:rPr>
            </w:pPr>
            <w:r w:rsidRPr="00E32DEE">
              <w:rPr>
                <w:rFonts w:asciiTheme="minorHAnsi" w:hAnsiTheme="minorHAnsi" w:cs="Times New Roman"/>
                <w:bCs/>
                <w:sz w:val="20"/>
                <w:szCs w:val="20"/>
              </w:rPr>
              <w:t>0</w:t>
            </w:r>
          </w:p>
        </w:tc>
      </w:tr>
      <w:tr w:rsidR="004443DA" w:rsidRPr="00E32DEE" w:rsidTr="004443DA">
        <w:tc>
          <w:tcPr>
            <w:tcW w:w="3818" w:type="pct"/>
            <w:tcBorders>
              <w:top w:val="nil"/>
              <w:left w:val="nil"/>
              <w:bottom w:val="nil"/>
              <w:right w:val="nil"/>
            </w:tcBorders>
            <w:shd w:val="clear" w:color="auto" w:fill="D9D9D9" w:themeFill="background1" w:themeFillShade="D9"/>
          </w:tcPr>
          <w:p w:rsidR="004443DA" w:rsidRPr="00E32DEE" w:rsidRDefault="004443DA" w:rsidP="004443DA">
            <w:pPr>
              <w:pStyle w:val="RESPONSE"/>
              <w:tabs>
                <w:tab w:val="clear" w:pos="1440"/>
                <w:tab w:val="clear" w:pos="6768"/>
                <w:tab w:val="clear" w:pos="7200"/>
                <w:tab w:val="left" w:pos="388"/>
                <w:tab w:val="left" w:leader="dot" w:pos="7048"/>
              </w:tabs>
              <w:spacing w:before="60" w:after="60"/>
              <w:ind w:left="388" w:right="59" w:hanging="388"/>
              <w:rPr>
                <w:rFonts w:asciiTheme="minorHAnsi" w:hAnsiTheme="minorHAnsi" w:cs="Times New Roman"/>
                <w:bCs/>
                <w:sz w:val="20"/>
                <w:szCs w:val="20"/>
              </w:rPr>
            </w:pPr>
            <w:r w:rsidRPr="00E32DEE">
              <w:rPr>
                <w:rFonts w:asciiTheme="minorHAnsi" w:hAnsiTheme="minorHAnsi" w:cs="Times New Roman"/>
                <w:bCs/>
                <w:sz w:val="20"/>
                <w:szCs w:val="20"/>
              </w:rPr>
              <w:t>e.</w:t>
            </w:r>
            <w:r w:rsidRPr="00E32DEE">
              <w:rPr>
                <w:rFonts w:asciiTheme="minorHAnsi" w:hAnsiTheme="minorHAnsi" w:cs="Times New Roman"/>
                <w:sz w:val="20"/>
                <w:szCs w:val="20"/>
              </w:rPr>
              <w:t xml:space="preserve"> </w:t>
            </w:r>
            <w:r w:rsidRPr="00E32DEE">
              <w:rPr>
                <w:rFonts w:asciiTheme="minorHAnsi" w:hAnsiTheme="minorHAnsi" w:cs="Times New Roman"/>
                <w:sz w:val="20"/>
                <w:szCs w:val="20"/>
              </w:rPr>
              <w:tab/>
              <w:t xml:space="preserve">The state is using the pilot or field test version of the assessments developed by one of the assessment consortia (SBAC or PARCC) but </w:t>
            </w:r>
            <w:r w:rsidRPr="00E32DEE">
              <w:rPr>
                <w:rFonts w:asciiTheme="minorHAnsi" w:hAnsiTheme="minorHAnsi" w:cs="Times New Roman"/>
                <w:sz w:val="20"/>
                <w:szCs w:val="20"/>
                <w:u w:val="single"/>
              </w:rPr>
              <w:t>NOT</w:t>
            </w:r>
            <w:r w:rsidRPr="00E32DEE">
              <w:rPr>
                <w:rFonts w:asciiTheme="minorHAnsi" w:hAnsiTheme="minorHAnsi" w:cs="Times New Roman"/>
                <w:sz w:val="20"/>
                <w:szCs w:val="20"/>
              </w:rPr>
              <w:t xml:space="preserve"> for accountability purposes</w:t>
            </w:r>
            <w:r w:rsidRPr="00E32DEE">
              <w:rPr>
                <w:rFonts w:asciiTheme="minorHAnsi" w:hAnsiTheme="minorHAnsi" w:cs="Times New Roman"/>
                <w:bCs/>
                <w:sz w:val="20"/>
                <w:szCs w:val="20"/>
              </w:rPr>
              <w:tab/>
            </w:r>
          </w:p>
        </w:tc>
        <w:tc>
          <w:tcPr>
            <w:tcW w:w="591" w:type="pct"/>
            <w:tcBorders>
              <w:top w:val="nil"/>
              <w:left w:val="nil"/>
              <w:bottom w:val="nil"/>
              <w:right w:val="nil"/>
            </w:tcBorders>
            <w:shd w:val="clear" w:color="auto" w:fill="D9D9D9" w:themeFill="background1" w:themeFillShade="D9"/>
            <w:vAlign w:val="bottom"/>
          </w:tcPr>
          <w:p w:rsidR="004443DA" w:rsidRPr="00E32DEE" w:rsidRDefault="004443DA" w:rsidP="004443DA">
            <w:pPr>
              <w:pStyle w:val="RESPONSE"/>
              <w:spacing w:before="60" w:after="60"/>
              <w:jc w:val="center"/>
              <w:rPr>
                <w:rFonts w:asciiTheme="minorHAnsi" w:hAnsiTheme="minorHAnsi" w:cs="Times New Roman"/>
                <w:bCs/>
                <w:sz w:val="20"/>
                <w:szCs w:val="20"/>
              </w:rPr>
            </w:pPr>
            <w:r w:rsidRPr="00E32DEE">
              <w:rPr>
                <w:rFonts w:asciiTheme="minorHAnsi" w:hAnsiTheme="minorHAnsi" w:cs="Times New Roman"/>
                <w:bCs/>
                <w:sz w:val="20"/>
                <w:szCs w:val="20"/>
              </w:rPr>
              <w:t>1</w:t>
            </w:r>
          </w:p>
        </w:tc>
        <w:tc>
          <w:tcPr>
            <w:tcW w:w="591" w:type="pct"/>
            <w:gridSpan w:val="2"/>
            <w:tcBorders>
              <w:top w:val="nil"/>
              <w:left w:val="nil"/>
              <w:bottom w:val="nil"/>
              <w:right w:val="nil"/>
            </w:tcBorders>
            <w:shd w:val="clear" w:color="auto" w:fill="D9D9D9" w:themeFill="background1" w:themeFillShade="D9"/>
            <w:vAlign w:val="bottom"/>
          </w:tcPr>
          <w:p w:rsidR="004443DA" w:rsidRPr="00E32DEE" w:rsidRDefault="004443DA" w:rsidP="004443DA">
            <w:pPr>
              <w:pStyle w:val="RESPONSE"/>
              <w:spacing w:before="60" w:after="60"/>
              <w:jc w:val="center"/>
              <w:rPr>
                <w:rFonts w:asciiTheme="minorHAnsi" w:hAnsiTheme="minorHAnsi" w:cs="Times New Roman"/>
                <w:bCs/>
                <w:sz w:val="20"/>
                <w:szCs w:val="20"/>
              </w:rPr>
            </w:pPr>
            <w:r w:rsidRPr="00E32DEE">
              <w:rPr>
                <w:rFonts w:asciiTheme="minorHAnsi" w:hAnsiTheme="minorHAnsi" w:cs="Times New Roman"/>
                <w:bCs/>
                <w:sz w:val="20"/>
                <w:szCs w:val="20"/>
              </w:rPr>
              <w:t>0</w:t>
            </w:r>
          </w:p>
        </w:tc>
      </w:tr>
      <w:tr w:rsidR="004443DA" w:rsidRPr="00E32DEE" w:rsidTr="004443DA">
        <w:tc>
          <w:tcPr>
            <w:tcW w:w="3818" w:type="pct"/>
            <w:tcBorders>
              <w:top w:val="nil"/>
              <w:left w:val="nil"/>
              <w:bottom w:val="nil"/>
              <w:right w:val="nil"/>
            </w:tcBorders>
            <w:shd w:val="clear" w:color="auto" w:fill="auto"/>
          </w:tcPr>
          <w:p w:rsidR="004443DA" w:rsidRPr="00E32DEE" w:rsidRDefault="004443DA" w:rsidP="004443DA">
            <w:pPr>
              <w:pStyle w:val="RESPONSE"/>
              <w:tabs>
                <w:tab w:val="clear" w:pos="1440"/>
                <w:tab w:val="clear" w:pos="6768"/>
                <w:tab w:val="clear" w:pos="7200"/>
                <w:tab w:val="left" w:pos="388"/>
                <w:tab w:val="left" w:leader="dot" w:pos="7048"/>
              </w:tabs>
              <w:spacing w:before="60" w:after="60"/>
              <w:ind w:left="388" w:right="59" w:hanging="388"/>
              <w:rPr>
                <w:rFonts w:asciiTheme="minorHAnsi" w:hAnsiTheme="minorHAnsi" w:cs="Times New Roman"/>
                <w:bCs/>
                <w:sz w:val="20"/>
                <w:szCs w:val="20"/>
              </w:rPr>
            </w:pPr>
            <w:r w:rsidRPr="00E32DEE">
              <w:rPr>
                <w:rFonts w:asciiTheme="minorHAnsi" w:hAnsiTheme="minorHAnsi" w:cs="Times New Roman"/>
                <w:bCs/>
                <w:sz w:val="20"/>
                <w:szCs w:val="20"/>
              </w:rPr>
              <w:t>f.</w:t>
            </w:r>
            <w:r w:rsidRPr="00E32DEE">
              <w:rPr>
                <w:rFonts w:asciiTheme="minorHAnsi" w:hAnsiTheme="minorHAnsi" w:cs="Times New Roman"/>
                <w:bCs/>
                <w:sz w:val="20"/>
                <w:szCs w:val="20"/>
              </w:rPr>
              <w:tab/>
            </w:r>
            <w:r w:rsidRPr="00E32DEE">
              <w:rPr>
                <w:rFonts w:asciiTheme="minorHAnsi" w:hAnsiTheme="minorHAnsi" w:cs="Times New Roman"/>
                <w:sz w:val="20"/>
                <w:szCs w:val="20"/>
              </w:rPr>
              <w:t>The state’s summative assessments have not been changed to reflect the [CCSS/</w:t>
            </w:r>
            <w:r w:rsidRPr="00E32DEE">
              <w:rPr>
                <w:rFonts w:asciiTheme="minorHAnsi" w:hAnsiTheme="minorHAnsi"/>
                <w:sz w:val="20"/>
                <w:szCs w:val="20"/>
              </w:rPr>
              <w:t xml:space="preserve"> CURRENT STATE CONTENT STANDARDS</w:t>
            </w:r>
            <w:r w:rsidRPr="00E32DEE">
              <w:rPr>
                <w:rFonts w:asciiTheme="minorHAnsi" w:hAnsiTheme="minorHAnsi" w:cs="Times New Roman"/>
                <w:sz w:val="20"/>
                <w:szCs w:val="20"/>
              </w:rPr>
              <w:t>] in ELA and Math</w:t>
            </w:r>
            <w:r w:rsidRPr="00E32DEE">
              <w:rPr>
                <w:rFonts w:asciiTheme="minorHAnsi" w:hAnsiTheme="minorHAnsi" w:cs="Times New Roman"/>
                <w:bCs/>
                <w:sz w:val="20"/>
                <w:szCs w:val="20"/>
              </w:rPr>
              <w:tab/>
            </w:r>
          </w:p>
        </w:tc>
        <w:tc>
          <w:tcPr>
            <w:tcW w:w="591" w:type="pct"/>
            <w:tcBorders>
              <w:top w:val="nil"/>
              <w:left w:val="nil"/>
              <w:bottom w:val="nil"/>
              <w:right w:val="nil"/>
            </w:tcBorders>
            <w:shd w:val="clear" w:color="auto" w:fill="auto"/>
            <w:vAlign w:val="bottom"/>
          </w:tcPr>
          <w:p w:rsidR="004443DA" w:rsidRPr="00E32DEE" w:rsidRDefault="004443DA" w:rsidP="004443DA">
            <w:pPr>
              <w:pStyle w:val="RESPONSE"/>
              <w:spacing w:before="60" w:after="60"/>
              <w:jc w:val="center"/>
              <w:rPr>
                <w:rFonts w:asciiTheme="minorHAnsi" w:hAnsiTheme="minorHAnsi" w:cs="Times New Roman"/>
                <w:bCs/>
                <w:sz w:val="20"/>
                <w:szCs w:val="20"/>
              </w:rPr>
            </w:pPr>
            <w:r w:rsidRPr="00E32DEE">
              <w:rPr>
                <w:rFonts w:asciiTheme="minorHAnsi" w:hAnsiTheme="minorHAnsi" w:cs="Times New Roman"/>
                <w:bCs/>
                <w:sz w:val="20"/>
                <w:szCs w:val="20"/>
              </w:rPr>
              <w:t>1</w:t>
            </w:r>
          </w:p>
        </w:tc>
        <w:tc>
          <w:tcPr>
            <w:tcW w:w="591" w:type="pct"/>
            <w:gridSpan w:val="2"/>
            <w:tcBorders>
              <w:top w:val="nil"/>
              <w:left w:val="nil"/>
              <w:bottom w:val="nil"/>
              <w:right w:val="nil"/>
            </w:tcBorders>
            <w:shd w:val="clear" w:color="auto" w:fill="auto"/>
            <w:vAlign w:val="bottom"/>
          </w:tcPr>
          <w:p w:rsidR="004443DA" w:rsidRPr="00E32DEE" w:rsidRDefault="004443DA" w:rsidP="004443DA">
            <w:pPr>
              <w:pStyle w:val="RESPONSE"/>
              <w:spacing w:before="60" w:after="60"/>
              <w:jc w:val="center"/>
              <w:rPr>
                <w:rFonts w:asciiTheme="minorHAnsi" w:hAnsiTheme="minorHAnsi" w:cs="Times New Roman"/>
                <w:bCs/>
                <w:sz w:val="20"/>
                <w:szCs w:val="20"/>
              </w:rPr>
            </w:pPr>
            <w:r w:rsidRPr="00E32DEE">
              <w:rPr>
                <w:rFonts w:asciiTheme="minorHAnsi" w:hAnsiTheme="minorHAnsi" w:cs="Times New Roman"/>
                <w:bCs/>
                <w:sz w:val="20"/>
                <w:szCs w:val="20"/>
              </w:rPr>
              <w:t>0</w:t>
            </w:r>
          </w:p>
        </w:tc>
      </w:tr>
      <w:tr w:rsidR="004443DA" w:rsidRPr="00E32DEE" w:rsidTr="004443DA">
        <w:tc>
          <w:tcPr>
            <w:tcW w:w="3818" w:type="pct"/>
            <w:tcBorders>
              <w:top w:val="nil"/>
              <w:left w:val="nil"/>
              <w:bottom w:val="nil"/>
              <w:right w:val="nil"/>
            </w:tcBorders>
            <w:shd w:val="clear" w:color="auto" w:fill="D9D9D9" w:themeFill="background1" w:themeFillShade="D9"/>
          </w:tcPr>
          <w:p w:rsidR="004443DA" w:rsidRPr="00E32DEE" w:rsidRDefault="004443DA" w:rsidP="004443DA">
            <w:pPr>
              <w:pStyle w:val="RESPONSE"/>
              <w:tabs>
                <w:tab w:val="clear" w:pos="1440"/>
                <w:tab w:val="clear" w:pos="6768"/>
                <w:tab w:val="clear" w:pos="7200"/>
                <w:tab w:val="left" w:pos="388"/>
                <w:tab w:val="left" w:leader="dot" w:pos="7048"/>
              </w:tabs>
              <w:spacing w:before="60" w:after="60"/>
              <w:ind w:left="388" w:right="59" w:hanging="388"/>
              <w:rPr>
                <w:rFonts w:asciiTheme="minorHAnsi" w:hAnsiTheme="minorHAnsi" w:cs="Times New Roman"/>
                <w:sz w:val="20"/>
                <w:szCs w:val="20"/>
              </w:rPr>
            </w:pPr>
            <w:r w:rsidRPr="00E32DEE">
              <w:rPr>
                <w:rFonts w:asciiTheme="minorHAnsi" w:hAnsiTheme="minorHAnsi" w:cs="Times New Roman"/>
                <w:bCs/>
                <w:sz w:val="20"/>
                <w:szCs w:val="20"/>
              </w:rPr>
              <w:t>g.</w:t>
            </w:r>
            <w:r w:rsidRPr="00E32DEE">
              <w:rPr>
                <w:rFonts w:asciiTheme="minorHAnsi" w:hAnsiTheme="minorHAnsi" w:cs="Times New Roman"/>
                <w:bCs/>
                <w:sz w:val="20"/>
                <w:szCs w:val="20"/>
              </w:rPr>
              <w:tab/>
            </w:r>
            <w:r w:rsidRPr="00E32DEE">
              <w:rPr>
                <w:rFonts w:asciiTheme="minorHAnsi" w:hAnsiTheme="minorHAnsi" w:cs="Times New Roman"/>
                <w:sz w:val="20"/>
                <w:szCs w:val="20"/>
              </w:rPr>
              <w:t>Other (specify)</w:t>
            </w:r>
            <w:r w:rsidRPr="00E32DEE">
              <w:rPr>
                <w:rFonts w:asciiTheme="minorHAnsi" w:hAnsiTheme="minorHAnsi" w:cs="Times New Roman"/>
                <w:sz w:val="20"/>
                <w:szCs w:val="20"/>
              </w:rPr>
              <w:tab/>
            </w:r>
          </w:p>
        </w:tc>
        <w:tc>
          <w:tcPr>
            <w:tcW w:w="591" w:type="pct"/>
            <w:tcBorders>
              <w:top w:val="nil"/>
              <w:left w:val="nil"/>
              <w:bottom w:val="nil"/>
              <w:right w:val="nil"/>
            </w:tcBorders>
            <w:shd w:val="clear" w:color="auto" w:fill="D9D9D9" w:themeFill="background1" w:themeFillShade="D9"/>
            <w:vAlign w:val="bottom"/>
          </w:tcPr>
          <w:p w:rsidR="004443DA" w:rsidRPr="00E32DEE" w:rsidRDefault="004443DA" w:rsidP="004443DA">
            <w:pPr>
              <w:pStyle w:val="RESPONSE"/>
              <w:tabs>
                <w:tab w:val="clear" w:pos="1440"/>
                <w:tab w:val="left" w:pos="1080"/>
              </w:tabs>
              <w:spacing w:before="60" w:after="60"/>
              <w:jc w:val="center"/>
              <w:rPr>
                <w:rFonts w:asciiTheme="minorHAnsi" w:hAnsiTheme="minorHAnsi"/>
                <w:bCs/>
                <w:sz w:val="18"/>
                <w:szCs w:val="18"/>
              </w:rPr>
            </w:pPr>
            <w:r w:rsidRPr="00E32DEE">
              <w:rPr>
                <w:rFonts w:asciiTheme="minorHAnsi" w:hAnsiTheme="minorHAnsi"/>
                <w:bCs/>
                <w:sz w:val="18"/>
                <w:szCs w:val="18"/>
              </w:rPr>
              <w:t>1</w:t>
            </w:r>
          </w:p>
        </w:tc>
        <w:tc>
          <w:tcPr>
            <w:tcW w:w="591" w:type="pct"/>
            <w:gridSpan w:val="2"/>
            <w:tcBorders>
              <w:top w:val="nil"/>
              <w:left w:val="nil"/>
              <w:bottom w:val="nil"/>
              <w:right w:val="nil"/>
            </w:tcBorders>
            <w:shd w:val="clear" w:color="auto" w:fill="D9D9D9" w:themeFill="background1" w:themeFillShade="D9"/>
            <w:vAlign w:val="bottom"/>
          </w:tcPr>
          <w:p w:rsidR="004443DA" w:rsidRPr="00E32DEE" w:rsidRDefault="004443DA" w:rsidP="004443DA">
            <w:pPr>
              <w:pStyle w:val="RESPONSE"/>
              <w:tabs>
                <w:tab w:val="clear" w:pos="1440"/>
                <w:tab w:val="left" w:pos="1080"/>
              </w:tabs>
              <w:spacing w:before="60" w:after="60"/>
              <w:jc w:val="center"/>
              <w:rPr>
                <w:rFonts w:asciiTheme="minorHAnsi" w:hAnsiTheme="minorHAnsi"/>
                <w:bCs/>
                <w:sz w:val="18"/>
                <w:szCs w:val="18"/>
              </w:rPr>
            </w:pPr>
            <w:r w:rsidRPr="00E32DEE">
              <w:rPr>
                <w:rFonts w:asciiTheme="minorHAnsi" w:hAnsiTheme="minorHAnsi"/>
                <w:bCs/>
                <w:sz w:val="18"/>
                <w:szCs w:val="18"/>
              </w:rPr>
              <w:t>0</w:t>
            </w:r>
          </w:p>
        </w:tc>
      </w:tr>
      <w:tr w:rsidR="004443DA" w:rsidRPr="00E32DEE" w:rsidTr="004443DA">
        <w:tc>
          <w:tcPr>
            <w:tcW w:w="3818" w:type="pct"/>
            <w:tcBorders>
              <w:top w:val="nil"/>
              <w:left w:val="nil"/>
              <w:bottom w:val="nil"/>
              <w:right w:val="nil"/>
            </w:tcBorders>
            <w:shd w:val="clear" w:color="auto" w:fill="D9D9D9" w:themeFill="background1" w:themeFillShade="D9"/>
          </w:tcPr>
          <w:p w:rsidR="004443DA" w:rsidRPr="00E32DEE" w:rsidRDefault="004443DA" w:rsidP="004443DA">
            <w:pPr>
              <w:pStyle w:val="RESPONSE"/>
              <w:tabs>
                <w:tab w:val="clear" w:pos="1440"/>
                <w:tab w:val="clear" w:pos="6768"/>
                <w:tab w:val="clear" w:pos="7200"/>
                <w:tab w:val="left" w:pos="388"/>
                <w:tab w:val="left" w:leader="underscore" w:pos="7048"/>
              </w:tabs>
              <w:spacing w:before="60" w:after="60"/>
              <w:ind w:left="389" w:right="58" w:hanging="389"/>
              <w:rPr>
                <w:rFonts w:asciiTheme="minorHAnsi" w:hAnsiTheme="minorHAnsi" w:cs="Times New Roman"/>
                <w:bCs/>
                <w:sz w:val="20"/>
                <w:szCs w:val="20"/>
              </w:rPr>
            </w:pPr>
            <w:r w:rsidRPr="00E32DEE">
              <w:rPr>
                <w:rFonts w:asciiTheme="minorHAnsi" w:hAnsiTheme="minorHAnsi" w:cs="Times New Roman"/>
                <w:bCs/>
                <w:sz w:val="20"/>
                <w:szCs w:val="20"/>
              </w:rPr>
              <w:tab/>
            </w:r>
            <w:r w:rsidRPr="00E32DEE">
              <w:rPr>
                <w:rFonts w:asciiTheme="minorHAnsi" w:hAnsiTheme="minorHAnsi" w:cs="Times New Roman"/>
                <w:bCs/>
                <w:sz w:val="20"/>
                <w:szCs w:val="20"/>
              </w:rPr>
              <w:tab/>
            </w:r>
            <w:r w:rsidRPr="00E32DEE">
              <w:rPr>
                <w:rFonts w:asciiTheme="minorHAnsi" w:hAnsiTheme="minorHAnsi" w:cs="Times New Roman"/>
                <w:bCs/>
                <w:sz w:val="20"/>
                <w:szCs w:val="20"/>
              </w:rPr>
              <w:tab/>
            </w:r>
          </w:p>
        </w:tc>
        <w:tc>
          <w:tcPr>
            <w:tcW w:w="591" w:type="pct"/>
            <w:tcBorders>
              <w:top w:val="nil"/>
              <w:left w:val="nil"/>
              <w:bottom w:val="nil"/>
              <w:right w:val="nil"/>
            </w:tcBorders>
            <w:shd w:val="clear" w:color="auto" w:fill="D9D9D9" w:themeFill="background1" w:themeFillShade="D9"/>
            <w:vAlign w:val="bottom"/>
          </w:tcPr>
          <w:p w:rsidR="004443DA" w:rsidRPr="00E32DEE" w:rsidRDefault="004443DA" w:rsidP="004443DA">
            <w:pPr>
              <w:pStyle w:val="RESPONSE"/>
              <w:tabs>
                <w:tab w:val="clear" w:pos="1440"/>
                <w:tab w:val="left" w:pos="1080"/>
              </w:tabs>
              <w:spacing w:before="60" w:after="60"/>
              <w:jc w:val="center"/>
              <w:rPr>
                <w:rFonts w:asciiTheme="minorHAnsi" w:hAnsiTheme="minorHAnsi"/>
                <w:bCs/>
                <w:sz w:val="18"/>
                <w:szCs w:val="18"/>
              </w:rPr>
            </w:pPr>
          </w:p>
        </w:tc>
        <w:tc>
          <w:tcPr>
            <w:tcW w:w="591" w:type="pct"/>
            <w:gridSpan w:val="2"/>
            <w:tcBorders>
              <w:top w:val="nil"/>
              <w:left w:val="nil"/>
              <w:bottom w:val="nil"/>
              <w:right w:val="nil"/>
            </w:tcBorders>
            <w:shd w:val="clear" w:color="auto" w:fill="D9D9D9" w:themeFill="background1" w:themeFillShade="D9"/>
            <w:vAlign w:val="bottom"/>
          </w:tcPr>
          <w:p w:rsidR="004443DA" w:rsidRPr="00E32DEE" w:rsidRDefault="004443DA" w:rsidP="004443DA">
            <w:pPr>
              <w:pStyle w:val="RESPONSE"/>
              <w:tabs>
                <w:tab w:val="clear" w:pos="1440"/>
                <w:tab w:val="left" w:pos="1080"/>
              </w:tabs>
              <w:spacing w:before="60" w:after="60"/>
              <w:jc w:val="center"/>
              <w:rPr>
                <w:rFonts w:asciiTheme="minorHAnsi" w:hAnsiTheme="minorHAnsi"/>
                <w:bCs/>
                <w:sz w:val="18"/>
                <w:szCs w:val="18"/>
              </w:rPr>
            </w:pPr>
          </w:p>
        </w:tc>
      </w:tr>
    </w:tbl>
    <w:p w:rsidR="004443DA" w:rsidRPr="00E32DEE" w:rsidRDefault="004443DA" w:rsidP="004443DA">
      <w:pPr>
        <w:pStyle w:val="QUESTIONTEXT"/>
        <w:rPr>
          <w:rFonts w:asciiTheme="minorHAnsi" w:hAnsiTheme="minorHAnsi"/>
          <w:bCs/>
        </w:rPr>
      </w:pPr>
    </w:p>
    <w:p w:rsidR="004443DA" w:rsidRPr="00E32DEE" w:rsidRDefault="004443DA" w:rsidP="004443DA">
      <w:pPr>
        <w:widowControl/>
        <w:spacing w:line="240" w:lineRule="auto"/>
        <w:rPr>
          <w:rFonts w:asciiTheme="minorHAnsi" w:eastAsia="Times New Roman" w:hAnsiTheme="minorHAnsi" w:cs="Arial"/>
          <w:b/>
          <w:bCs/>
          <w:sz w:val="20"/>
          <w:szCs w:val="20"/>
        </w:rPr>
      </w:pPr>
      <w:r w:rsidRPr="00E32DEE">
        <w:rPr>
          <w:rFonts w:asciiTheme="minorHAnsi" w:hAnsiTheme="minorHAnsi"/>
          <w:bCs/>
        </w:rPr>
        <w:br w:type="page"/>
      </w:r>
    </w:p>
    <w:p w:rsidR="004443DA" w:rsidRPr="00E32DEE" w:rsidRDefault="004443DA" w:rsidP="004443DA">
      <w:pPr>
        <w:pStyle w:val="QUESTIONTEXT"/>
        <w:rPr>
          <w:rFonts w:asciiTheme="minorHAnsi" w:hAnsiTheme="minorHAnsi"/>
          <w:bCs/>
        </w:rPr>
      </w:pPr>
      <w:r w:rsidRPr="00E32DEE">
        <w:rPr>
          <w:rFonts w:asciiTheme="minorHAnsi" w:hAnsiTheme="minorHAnsi"/>
          <w:bCs/>
        </w:rPr>
        <w:lastRenderedPageBreak/>
        <w:t>2-10.</w:t>
      </w:r>
      <w:r w:rsidRPr="00E32DEE">
        <w:rPr>
          <w:rFonts w:asciiTheme="minorHAnsi" w:hAnsiTheme="minorHAnsi"/>
          <w:bCs/>
        </w:rPr>
        <w:tab/>
        <w:t xml:space="preserve">Which, if any, of the following summative assessments will your state require districts to use in </w:t>
      </w:r>
      <w:r w:rsidRPr="00E32DEE">
        <w:rPr>
          <w:rFonts w:asciiTheme="minorHAnsi" w:hAnsiTheme="minorHAnsi"/>
          <w:bCs/>
          <w:u w:val="single"/>
        </w:rPr>
        <w:t>2014-15</w:t>
      </w:r>
      <w:r w:rsidRPr="00E32DEE">
        <w:rPr>
          <w:rFonts w:asciiTheme="minorHAnsi" w:hAnsiTheme="minorHAnsi"/>
          <w:bCs/>
        </w:rPr>
        <w:t xml:space="preserve"> (in any grade level) to gauge student achievement in ELA and/or Math? </w:t>
      </w:r>
    </w:p>
    <w:tbl>
      <w:tblPr>
        <w:tblW w:w="4339" w:type="pct"/>
        <w:tblInd w:w="840" w:type="dxa"/>
        <w:tblCellMar>
          <w:left w:w="120" w:type="dxa"/>
          <w:right w:w="120" w:type="dxa"/>
        </w:tblCellMar>
        <w:tblLook w:val="0000" w:firstRow="0" w:lastRow="0" w:firstColumn="0" w:lastColumn="0" w:noHBand="0" w:noVBand="0"/>
      </w:tblPr>
      <w:tblGrid>
        <w:gridCol w:w="5847"/>
        <w:gridCol w:w="857"/>
        <w:gridCol w:w="855"/>
        <w:gridCol w:w="1058"/>
        <w:gridCol w:w="964"/>
      </w:tblGrid>
      <w:tr w:rsidR="004443DA" w:rsidRPr="00E32DEE" w:rsidTr="004443DA">
        <w:trPr>
          <w:tblHeader/>
        </w:trPr>
        <w:tc>
          <w:tcPr>
            <w:tcW w:w="3052" w:type="pct"/>
            <w:tcBorders>
              <w:top w:val="nil"/>
              <w:left w:val="nil"/>
              <w:bottom w:val="nil"/>
            </w:tcBorders>
            <w:shd w:val="clear" w:color="auto" w:fill="auto"/>
          </w:tcPr>
          <w:p w:rsidR="004443DA" w:rsidRPr="00E32DEE" w:rsidRDefault="004443DA" w:rsidP="004443DA">
            <w:pPr>
              <w:pStyle w:val="RESPONSE"/>
              <w:tabs>
                <w:tab w:val="clear" w:pos="1440"/>
                <w:tab w:val="left" w:pos="1080"/>
              </w:tabs>
              <w:rPr>
                <w:rFonts w:asciiTheme="minorHAnsi" w:hAnsiTheme="minorHAnsi"/>
                <w:bCs/>
                <w:sz w:val="18"/>
                <w:szCs w:val="18"/>
              </w:rPr>
            </w:pPr>
          </w:p>
        </w:tc>
        <w:tc>
          <w:tcPr>
            <w:tcW w:w="1948" w:type="pct"/>
            <w:gridSpan w:val="4"/>
          </w:tcPr>
          <w:p w:rsidR="004443DA" w:rsidRPr="00E32DEE" w:rsidRDefault="004443DA" w:rsidP="004443DA">
            <w:pPr>
              <w:pStyle w:val="RESPONSE"/>
              <w:tabs>
                <w:tab w:val="clear" w:pos="1440"/>
                <w:tab w:val="left" w:pos="1080"/>
              </w:tabs>
              <w:spacing w:before="60" w:after="60"/>
              <w:jc w:val="center"/>
              <w:rPr>
                <w:rFonts w:asciiTheme="minorHAnsi" w:hAnsiTheme="minorHAnsi" w:cs="Times New Roman"/>
                <w:bCs/>
                <w:sz w:val="20"/>
                <w:szCs w:val="20"/>
              </w:rPr>
            </w:pPr>
            <w:r w:rsidRPr="00E32DEE">
              <w:rPr>
                <w:rFonts w:asciiTheme="minorHAnsi" w:hAnsiTheme="minorHAnsi" w:cstheme="minorBidi"/>
                <w:bCs/>
                <w:sz w:val="20"/>
                <w:szCs w:val="20"/>
              </w:rPr>
              <w:t>SELECT ONE RESPONSE IN EACH ROW</w:t>
            </w:r>
          </w:p>
        </w:tc>
      </w:tr>
      <w:tr w:rsidR="004443DA" w:rsidRPr="00E32DEE" w:rsidTr="004443DA">
        <w:trPr>
          <w:tblHeader/>
        </w:trPr>
        <w:tc>
          <w:tcPr>
            <w:tcW w:w="3052" w:type="pct"/>
            <w:tcBorders>
              <w:top w:val="nil"/>
              <w:left w:val="nil"/>
              <w:bottom w:val="nil"/>
              <w:right w:val="single" w:sz="4" w:space="0" w:color="auto"/>
            </w:tcBorders>
            <w:shd w:val="clear" w:color="auto" w:fill="auto"/>
          </w:tcPr>
          <w:p w:rsidR="004443DA" w:rsidRPr="00E32DEE" w:rsidRDefault="004443DA" w:rsidP="004443DA">
            <w:pPr>
              <w:pStyle w:val="RESPONSE"/>
              <w:tabs>
                <w:tab w:val="clear" w:pos="1440"/>
                <w:tab w:val="left" w:pos="1080"/>
              </w:tabs>
              <w:rPr>
                <w:rFonts w:asciiTheme="minorHAnsi" w:hAnsiTheme="minorHAnsi"/>
                <w:bCs/>
                <w:sz w:val="18"/>
                <w:szCs w:val="18"/>
              </w:rPr>
            </w:pPr>
          </w:p>
        </w:tc>
        <w:tc>
          <w:tcPr>
            <w:tcW w:w="447"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pStyle w:val="RESPONSE"/>
              <w:tabs>
                <w:tab w:val="clear" w:pos="1440"/>
                <w:tab w:val="left" w:pos="1080"/>
              </w:tabs>
              <w:spacing w:before="60" w:after="60"/>
              <w:jc w:val="center"/>
              <w:rPr>
                <w:rFonts w:asciiTheme="minorHAnsi" w:hAnsiTheme="minorHAnsi" w:cs="Times New Roman"/>
                <w:b/>
                <w:sz w:val="20"/>
                <w:szCs w:val="20"/>
              </w:rPr>
            </w:pPr>
            <w:r w:rsidRPr="00E32DEE">
              <w:rPr>
                <w:rFonts w:asciiTheme="minorHAnsi" w:hAnsiTheme="minorHAnsi" w:cs="Times New Roman"/>
                <w:b/>
                <w:sz w:val="20"/>
                <w:szCs w:val="20"/>
              </w:rPr>
              <w:t>ELA ONLY</w:t>
            </w:r>
          </w:p>
        </w:tc>
        <w:tc>
          <w:tcPr>
            <w:tcW w:w="446"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pStyle w:val="RESPONSE"/>
              <w:tabs>
                <w:tab w:val="clear" w:pos="1440"/>
                <w:tab w:val="left" w:pos="1080"/>
              </w:tabs>
              <w:spacing w:before="60" w:after="60"/>
              <w:jc w:val="center"/>
              <w:rPr>
                <w:rFonts w:asciiTheme="minorHAnsi" w:hAnsiTheme="minorHAnsi" w:cs="Times New Roman"/>
                <w:b/>
                <w:sz w:val="20"/>
                <w:szCs w:val="20"/>
              </w:rPr>
            </w:pPr>
            <w:r w:rsidRPr="00E32DEE">
              <w:rPr>
                <w:rFonts w:asciiTheme="minorHAnsi" w:hAnsiTheme="minorHAnsi" w:cs="Times New Roman"/>
                <w:b/>
                <w:sz w:val="20"/>
                <w:szCs w:val="20"/>
              </w:rPr>
              <w:t>MATH ONLY</w:t>
            </w:r>
          </w:p>
        </w:tc>
        <w:tc>
          <w:tcPr>
            <w:tcW w:w="552"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pStyle w:val="RESPONSE"/>
              <w:tabs>
                <w:tab w:val="clear" w:pos="1440"/>
                <w:tab w:val="left" w:pos="1080"/>
              </w:tabs>
              <w:spacing w:before="60" w:after="60"/>
              <w:jc w:val="center"/>
              <w:rPr>
                <w:rFonts w:asciiTheme="minorHAnsi" w:hAnsiTheme="minorHAnsi" w:cs="Times New Roman"/>
                <w:b/>
                <w:sz w:val="20"/>
                <w:szCs w:val="20"/>
              </w:rPr>
            </w:pPr>
            <w:r w:rsidRPr="00E32DEE">
              <w:rPr>
                <w:rFonts w:asciiTheme="minorHAnsi" w:hAnsiTheme="minorHAnsi" w:cs="Times New Roman"/>
                <w:b/>
                <w:sz w:val="20"/>
                <w:szCs w:val="20"/>
              </w:rPr>
              <w:t>BOTH ELA AND MATH</w:t>
            </w:r>
          </w:p>
        </w:tc>
        <w:tc>
          <w:tcPr>
            <w:tcW w:w="502"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pStyle w:val="RESPONSE"/>
              <w:tabs>
                <w:tab w:val="clear" w:pos="1440"/>
                <w:tab w:val="left" w:pos="1080"/>
              </w:tabs>
              <w:spacing w:before="60" w:after="60"/>
              <w:jc w:val="center"/>
              <w:rPr>
                <w:rFonts w:asciiTheme="minorHAnsi" w:hAnsiTheme="minorHAnsi" w:cs="Times New Roman"/>
                <w:b/>
                <w:sz w:val="20"/>
                <w:szCs w:val="20"/>
              </w:rPr>
            </w:pPr>
            <w:r w:rsidRPr="00E32DEE">
              <w:rPr>
                <w:rFonts w:asciiTheme="minorHAnsi" w:hAnsiTheme="minorHAnsi" w:cs="Times New Roman"/>
                <w:b/>
                <w:sz w:val="20"/>
                <w:szCs w:val="20"/>
              </w:rPr>
              <w:t>NEITHER</w:t>
            </w:r>
          </w:p>
        </w:tc>
      </w:tr>
      <w:tr w:rsidR="004443DA" w:rsidRPr="00E32DEE" w:rsidTr="004443DA">
        <w:tc>
          <w:tcPr>
            <w:tcW w:w="3052" w:type="pct"/>
            <w:tcBorders>
              <w:top w:val="nil"/>
              <w:left w:val="nil"/>
              <w:bottom w:val="nil"/>
              <w:right w:val="nil"/>
            </w:tcBorders>
            <w:shd w:val="clear" w:color="auto" w:fill="FFFFFF" w:themeFill="background1"/>
          </w:tcPr>
          <w:p w:rsidR="004443DA" w:rsidRPr="00E32DEE" w:rsidRDefault="004443DA" w:rsidP="004443DA">
            <w:pPr>
              <w:pStyle w:val="RESPONSE"/>
              <w:tabs>
                <w:tab w:val="clear" w:pos="1440"/>
                <w:tab w:val="left" w:pos="388"/>
              </w:tabs>
              <w:ind w:left="388" w:hanging="388"/>
              <w:rPr>
                <w:rFonts w:asciiTheme="minorHAnsi" w:hAnsiTheme="minorHAnsi"/>
                <w:b/>
                <w:bCs/>
                <w:sz w:val="20"/>
                <w:szCs w:val="20"/>
              </w:rPr>
            </w:pPr>
            <w:r w:rsidRPr="00E32DEE">
              <w:rPr>
                <w:rFonts w:asciiTheme="minorHAnsi" w:hAnsiTheme="minorHAnsi"/>
                <w:b/>
                <w:bCs/>
                <w:sz w:val="20"/>
                <w:szCs w:val="20"/>
              </w:rPr>
              <w:t>General State Assessments</w:t>
            </w:r>
          </w:p>
        </w:tc>
        <w:tc>
          <w:tcPr>
            <w:tcW w:w="447" w:type="pct"/>
            <w:tcBorders>
              <w:top w:val="single" w:sz="4" w:space="0" w:color="auto"/>
              <w:left w:val="nil"/>
              <w:right w:val="nil"/>
            </w:tcBorders>
            <w:shd w:val="clear" w:color="auto" w:fill="FFFFFF" w:themeFill="background1"/>
            <w:vAlign w:val="bottom"/>
          </w:tcPr>
          <w:p w:rsidR="004443DA" w:rsidRPr="00E32DEE" w:rsidRDefault="004443DA" w:rsidP="004443DA">
            <w:pPr>
              <w:pStyle w:val="RESPONSE"/>
              <w:tabs>
                <w:tab w:val="clear" w:pos="1440"/>
                <w:tab w:val="left" w:pos="1080"/>
              </w:tabs>
              <w:jc w:val="center"/>
              <w:rPr>
                <w:rFonts w:asciiTheme="minorHAnsi" w:hAnsiTheme="minorHAnsi"/>
                <w:bCs/>
                <w:sz w:val="18"/>
                <w:szCs w:val="18"/>
              </w:rPr>
            </w:pPr>
          </w:p>
        </w:tc>
        <w:tc>
          <w:tcPr>
            <w:tcW w:w="446" w:type="pct"/>
            <w:tcBorders>
              <w:top w:val="single" w:sz="4" w:space="0" w:color="auto"/>
              <w:left w:val="nil"/>
              <w:right w:val="nil"/>
            </w:tcBorders>
            <w:shd w:val="clear" w:color="auto" w:fill="FFFFFF" w:themeFill="background1"/>
            <w:vAlign w:val="bottom"/>
          </w:tcPr>
          <w:p w:rsidR="004443DA" w:rsidRPr="00E32DEE" w:rsidRDefault="004443DA" w:rsidP="004443DA">
            <w:pPr>
              <w:pStyle w:val="RESPONSE"/>
              <w:tabs>
                <w:tab w:val="clear" w:pos="1440"/>
                <w:tab w:val="left" w:pos="1080"/>
              </w:tabs>
              <w:jc w:val="center"/>
              <w:rPr>
                <w:rFonts w:asciiTheme="minorHAnsi" w:hAnsiTheme="minorHAnsi"/>
                <w:bCs/>
                <w:sz w:val="18"/>
                <w:szCs w:val="18"/>
              </w:rPr>
            </w:pPr>
          </w:p>
        </w:tc>
        <w:tc>
          <w:tcPr>
            <w:tcW w:w="552" w:type="pct"/>
            <w:tcBorders>
              <w:top w:val="single" w:sz="4" w:space="0" w:color="auto"/>
              <w:left w:val="nil"/>
              <w:right w:val="nil"/>
            </w:tcBorders>
            <w:shd w:val="clear" w:color="auto" w:fill="FFFFFF" w:themeFill="background1"/>
            <w:vAlign w:val="bottom"/>
          </w:tcPr>
          <w:p w:rsidR="004443DA" w:rsidRPr="00E32DEE" w:rsidRDefault="004443DA" w:rsidP="004443DA">
            <w:pPr>
              <w:pStyle w:val="RESPONSE"/>
              <w:tabs>
                <w:tab w:val="clear" w:pos="1440"/>
                <w:tab w:val="left" w:pos="1080"/>
              </w:tabs>
              <w:jc w:val="center"/>
              <w:rPr>
                <w:rFonts w:asciiTheme="minorHAnsi" w:hAnsiTheme="minorHAnsi"/>
                <w:bCs/>
                <w:sz w:val="18"/>
                <w:szCs w:val="18"/>
              </w:rPr>
            </w:pPr>
          </w:p>
        </w:tc>
        <w:tc>
          <w:tcPr>
            <w:tcW w:w="502" w:type="pct"/>
            <w:tcBorders>
              <w:top w:val="single" w:sz="4" w:space="0" w:color="auto"/>
              <w:left w:val="nil"/>
              <w:right w:val="nil"/>
            </w:tcBorders>
            <w:shd w:val="clear" w:color="auto" w:fill="FFFFFF" w:themeFill="background1"/>
            <w:vAlign w:val="bottom"/>
          </w:tcPr>
          <w:p w:rsidR="004443DA" w:rsidRPr="00E32DEE" w:rsidRDefault="004443DA" w:rsidP="004443DA">
            <w:pPr>
              <w:pStyle w:val="RESPONSE"/>
              <w:tabs>
                <w:tab w:val="clear" w:pos="1440"/>
                <w:tab w:val="left" w:pos="1080"/>
              </w:tabs>
              <w:jc w:val="center"/>
              <w:rPr>
                <w:rFonts w:asciiTheme="minorHAnsi" w:hAnsiTheme="minorHAnsi"/>
                <w:bCs/>
                <w:sz w:val="18"/>
                <w:szCs w:val="18"/>
              </w:rPr>
            </w:pPr>
          </w:p>
        </w:tc>
      </w:tr>
      <w:tr w:rsidR="004443DA" w:rsidRPr="00E32DEE" w:rsidTr="004443DA">
        <w:tc>
          <w:tcPr>
            <w:tcW w:w="3052" w:type="pct"/>
            <w:tcBorders>
              <w:top w:val="nil"/>
              <w:left w:val="nil"/>
              <w:bottom w:val="nil"/>
              <w:right w:val="nil"/>
            </w:tcBorders>
            <w:shd w:val="clear" w:color="auto" w:fill="D9D9D9" w:themeFill="background1" w:themeFillShade="D9"/>
          </w:tcPr>
          <w:p w:rsidR="004443DA" w:rsidRPr="00E32DEE" w:rsidRDefault="004443DA" w:rsidP="004443DA">
            <w:pPr>
              <w:pStyle w:val="RESPONSE"/>
              <w:tabs>
                <w:tab w:val="clear" w:pos="1440"/>
                <w:tab w:val="clear" w:pos="6768"/>
                <w:tab w:val="clear" w:pos="7200"/>
                <w:tab w:val="left" w:pos="388"/>
                <w:tab w:val="left" w:leader="dot" w:pos="5550"/>
              </w:tabs>
              <w:spacing w:before="60" w:after="60"/>
              <w:ind w:left="388" w:right="60" w:hanging="388"/>
              <w:rPr>
                <w:rFonts w:asciiTheme="minorHAnsi" w:hAnsiTheme="minorHAnsi"/>
                <w:bCs/>
                <w:sz w:val="20"/>
                <w:szCs w:val="20"/>
              </w:rPr>
            </w:pPr>
            <w:r w:rsidRPr="00E32DEE">
              <w:rPr>
                <w:rFonts w:asciiTheme="minorHAnsi" w:hAnsiTheme="minorHAnsi"/>
                <w:bCs/>
                <w:sz w:val="20"/>
                <w:szCs w:val="20"/>
              </w:rPr>
              <w:t>a.</w:t>
            </w:r>
            <w:r w:rsidRPr="00E32DEE">
              <w:rPr>
                <w:rFonts w:asciiTheme="minorHAnsi" w:hAnsiTheme="minorHAnsi"/>
                <w:bCs/>
                <w:sz w:val="20"/>
                <w:szCs w:val="20"/>
              </w:rPr>
              <w:tab/>
            </w:r>
            <w:r w:rsidRPr="00E32DEE">
              <w:rPr>
                <w:rFonts w:asciiTheme="minorHAnsi" w:hAnsiTheme="minorHAnsi" w:cstheme="minorBidi"/>
                <w:sz w:val="20"/>
                <w:szCs w:val="20"/>
              </w:rPr>
              <w:t>Assessments developed by the Smarter Balanced Assessment Consortium (SBAC)</w:t>
            </w:r>
            <w:r w:rsidRPr="00E32DEE">
              <w:rPr>
                <w:rFonts w:asciiTheme="minorHAnsi" w:hAnsiTheme="minorHAnsi"/>
                <w:bCs/>
                <w:sz w:val="20"/>
                <w:szCs w:val="20"/>
              </w:rPr>
              <w:tab/>
            </w:r>
          </w:p>
        </w:tc>
        <w:tc>
          <w:tcPr>
            <w:tcW w:w="447" w:type="pct"/>
            <w:tcBorders>
              <w:left w:val="nil"/>
              <w:right w:val="nil"/>
            </w:tcBorders>
            <w:shd w:val="clear" w:color="auto" w:fill="D9D9D9" w:themeFill="background1" w:themeFillShade="D9"/>
            <w:vAlign w:val="bottom"/>
          </w:tcPr>
          <w:p w:rsidR="004443DA" w:rsidRPr="00E32DEE" w:rsidRDefault="004443DA" w:rsidP="004443DA">
            <w:pPr>
              <w:pStyle w:val="RESPONSE"/>
              <w:tabs>
                <w:tab w:val="clear" w:pos="1440"/>
                <w:tab w:val="left" w:pos="1080"/>
              </w:tabs>
              <w:spacing w:before="60" w:after="60"/>
              <w:jc w:val="center"/>
              <w:rPr>
                <w:rFonts w:asciiTheme="minorHAnsi" w:hAnsiTheme="minorHAnsi"/>
                <w:bCs/>
                <w:sz w:val="18"/>
                <w:szCs w:val="18"/>
              </w:rPr>
            </w:pPr>
            <w:r w:rsidRPr="00E32DEE">
              <w:rPr>
                <w:rFonts w:asciiTheme="minorHAnsi" w:hAnsiTheme="minorHAnsi"/>
                <w:bCs/>
                <w:sz w:val="18"/>
                <w:szCs w:val="18"/>
              </w:rPr>
              <w:t>1</w:t>
            </w:r>
          </w:p>
        </w:tc>
        <w:tc>
          <w:tcPr>
            <w:tcW w:w="446" w:type="pct"/>
            <w:tcBorders>
              <w:left w:val="nil"/>
              <w:right w:val="nil"/>
            </w:tcBorders>
            <w:shd w:val="clear" w:color="auto" w:fill="D9D9D9" w:themeFill="background1" w:themeFillShade="D9"/>
            <w:vAlign w:val="bottom"/>
          </w:tcPr>
          <w:p w:rsidR="004443DA" w:rsidRPr="00E32DEE" w:rsidRDefault="004443DA" w:rsidP="004443DA">
            <w:pPr>
              <w:pStyle w:val="RESPONSE"/>
              <w:tabs>
                <w:tab w:val="clear" w:pos="1440"/>
                <w:tab w:val="left" w:pos="1080"/>
              </w:tabs>
              <w:spacing w:before="60" w:after="60"/>
              <w:jc w:val="center"/>
              <w:rPr>
                <w:rFonts w:asciiTheme="minorHAnsi" w:hAnsiTheme="minorHAnsi"/>
                <w:bCs/>
                <w:sz w:val="18"/>
                <w:szCs w:val="18"/>
              </w:rPr>
            </w:pPr>
            <w:r w:rsidRPr="00E32DEE">
              <w:rPr>
                <w:rFonts w:asciiTheme="minorHAnsi" w:hAnsiTheme="minorHAnsi"/>
                <w:bCs/>
                <w:sz w:val="18"/>
                <w:szCs w:val="18"/>
              </w:rPr>
              <w:t>2</w:t>
            </w:r>
          </w:p>
        </w:tc>
        <w:tc>
          <w:tcPr>
            <w:tcW w:w="552" w:type="pct"/>
            <w:tcBorders>
              <w:left w:val="nil"/>
              <w:right w:val="nil"/>
            </w:tcBorders>
            <w:shd w:val="clear" w:color="auto" w:fill="D9D9D9" w:themeFill="background1" w:themeFillShade="D9"/>
            <w:vAlign w:val="bottom"/>
          </w:tcPr>
          <w:p w:rsidR="004443DA" w:rsidRPr="00E32DEE" w:rsidRDefault="004443DA" w:rsidP="004443DA">
            <w:pPr>
              <w:pStyle w:val="RESPONSE"/>
              <w:tabs>
                <w:tab w:val="clear" w:pos="1440"/>
                <w:tab w:val="left" w:pos="1080"/>
              </w:tabs>
              <w:spacing w:before="60" w:after="60"/>
              <w:jc w:val="center"/>
              <w:rPr>
                <w:rFonts w:asciiTheme="minorHAnsi" w:hAnsiTheme="minorHAnsi"/>
                <w:bCs/>
                <w:sz w:val="18"/>
                <w:szCs w:val="18"/>
              </w:rPr>
            </w:pPr>
            <w:r w:rsidRPr="00E32DEE">
              <w:rPr>
                <w:rFonts w:asciiTheme="minorHAnsi" w:hAnsiTheme="minorHAnsi"/>
                <w:bCs/>
                <w:sz w:val="18"/>
                <w:szCs w:val="18"/>
              </w:rPr>
              <w:t>3</w:t>
            </w:r>
          </w:p>
        </w:tc>
        <w:tc>
          <w:tcPr>
            <w:tcW w:w="502" w:type="pct"/>
            <w:tcBorders>
              <w:left w:val="nil"/>
              <w:right w:val="nil"/>
            </w:tcBorders>
            <w:shd w:val="clear" w:color="auto" w:fill="D9D9D9" w:themeFill="background1" w:themeFillShade="D9"/>
            <w:vAlign w:val="bottom"/>
          </w:tcPr>
          <w:p w:rsidR="004443DA" w:rsidRPr="00E32DEE" w:rsidRDefault="004443DA" w:rsidP="004443DA">
            <w:pPr>
              <w:pStyle w:val="RESPONSE"/>
              <w:tabs>
                <w:tab w:val="clear" w:pos="1440"/>
                <w:tab w:val="left" w:pos="1080"/>
              </w:tabs>
              <w:spacing w:before="60" w:after="60"/>
              <w:jc w:val="center"/>
              <w:rPr>
                <w:rFonts w:asciiTheme="minorHAnsi" w:hAnsiTheme="minorHAnsi"/>
                <w:bCs/>
                <w:sz w:val="18"/>
                <w:szCs w:val="18"/>
              </w:rPr>
            </w:pPr>
            <w:r w:rsidRPr="00E32DEE">
              <w:rPr>
                <w:rFonts w:asciiTheme="minorHAnsi" w:hAnsiTheme="minorHAnsi"/>
                <w:bCs/>
                <w:sz w:val="18"/>
                <w:szCs w:val="18"/>
              </w:rPr>
              <w:t>0</w:t>
            </w:r>
          </w:p>
        </w:tc>
      </w:tr>
      <w:tr w:rsidR="004443DA" w:rsidRPr="00E32DEE" w:rsidTr="004443DA">
        <w:tc>
          <w:tcPr>
            <w:tcW w:w="3052" w:type="pct"/>
            <w:tcBorders>
              <w:top w:val="nil"/>
              <w:left w:val="nil"/>
              <w:bottom w:val="nil"/>
              <w:right w:val="nil"/>
            </w:tcBorders>
            <w:shd w:val="clear" w:color="auto" w:fill="auto"/>
          </w:tcPr>
          <w:p w:rsidR="004443DA" w:rsidRPr="00E32DEE" w:rsidRDefault="004443DA" w:rsidP="004443DA">
            <w:pPr>
              <w:pStyle w:val="RESPONSE"/>
              <w:tabs>
                <w:tab w:val="clear" w:pos="1440"/>
                <w:tab w:val="clear" w:pos="6768"/>
                <w:tab w:val="clear" w:pos="7200"/>
                <w:tab w:val="left" w:pos="388"/>
                <w:tab w:val="left" w:leader="dot" w:pos="5550"/>
              </w:tabs>
              <w:spacing w:before="60" w:after="60"/>
              <w:ind w:left="388" w:right="60" w:hanging="388"/>
              <w:rPr>
                <w:rFonts w:asciiTheme="minorHAnsi" w:hAnsiTheme="minorHAnsi"/>
                <w:bCs/>
                <w:sz w:val="20"/>
                <w:szCs w:val="20"/>
              </w:rPr>
            </w:pPr>
            <w:r w:rsidRPr="00E32DEE">
              <w:rPr>
                <w:rFonts w:asciiTheme="minorHAnsi" w:hAnsiTheme="minorHAnsi"/>
                <w:bCs/>
                <w:sz w:val="20"/>
                <w:szCs w:val="20"/>
              </w:rPr>
              <w:t>b.</w:t>
            </w:r>
            <w:r w:rsidRPr="00E32DEE">
              <w:rPr>
                <w:rFonts w:asciiTheme="minorHAnsi" w:hAnsiTheme="minorHAnsi"/>
                <w:bCs/>
                <w:sz w:val="20"/>
                <w:szCs w:val="20"/>
              </w:rPr>
              <w:tab/>
            </w:r>
            <w:r w:rsidRPr="00E32DEE">
              <w:rPr>
                <w:rFonts w:asciiTheme="minorHAnsi" w:hAnsiTheme="minorHAnsi" w:cstheme="minorBidi"/>
                <w:sz w:val="20"/>
                <w:szCs w:val="20"/>
              </w:rPr>
              <w:t>Assessments developed by the Partnership for Assessment of Readiness for College and Careers (PARCC)</w:t>
            </w:r>
            <w:r w:rsidRPr="00E32DEE">
              <w:rPr>
                <w:rFonts w:asciiTheme="minorHAnsi" w:hAnsiTheme="minorHAnsi"/>
                <w:bCs/>
                <w:sz w:val="20"/>
                <w:szCs w:val="20"/>
              </w:rPr>
              <w:tab/>
            </w:r>
          </w:p>
        </w:tc>
        <w:tc>
          <w:tcPr>
            <w:tcW w:w="447" w:type="pct"/>
            <w:tcBorders>
              <w:top w:val="nil"/>
              <w:left w:val="nil"/>
              <w:bottom w:val="nil"/>
              <w:right w:val="nil"/>
            </w:tcBorders>
            <w:vAlign w:val="bottom"/>
          </w:tcPr>
          <w:p w:rsidR="004443DA" w:rsidRPr="00E32DEE" w:rsidRDefault="004443DA" w:rsidP="004443DA">
            <w:pPr>
              <w:pStyle w:val="RESPONSE"/>
              <w:tabs>
                <w:tab w:val="clear" w:pos="1440"/>
                <w:tab w:val="left" w:pos="1080"/>
              </w:tabs>
              <w:spacing w:before="60" w:after="60"/>
              <w:jc w:val="center"/>
              <w:rPr>
                <w:rFonts w:asciiTheme="minorHAnsi" w:hAnsiTheme="minorHAnsi"/>
                <w:bCs/>
                <w:sz w:val="18"/>
                <w:szCs w:val="18"/>
              </w:rPr>
            </w:pPr>
            <w:r w:rsidRPr="00E32DEE">
              <w:rPr>
                <w:rFonts w:asciiTheme="minorHAnsi" w:hAnsiTheme="minorHAnsi"/>
                <w:bCs/>
                <w:sz w:val="18"/>
                <w:szCs w:val="18"/>
              </w:rPr>
              <w:t>1</w:t>
            </w:r>
          </w:p>
        </w:tc>
        <w:tc>
          <w:tcPr>
            <w:tcW w:w="446" w:type="pct"/>
            <w:tcBorders>
              <w:top w:val="nil"/>
              <w:left w:val="nil"/>
              <w:bottom w:val="nil"/>
              <w:right w:val="nil"/>
            </w:tcBorders>
            <w:shd w:val="clear" w:color="auto" w:fill="auto"/>
            <w:vAlign w:val="bottom"/>
          </w:tcPr>
          <w:p w:rsidR="004443DA" w:rsidRPr="00E32DEE" w:rsidRDefault="004443DA" w:rsidP="004443DA">
            <w:pPr>
              <w:pStyle w:val="RESPONSE"/>
              <w:tabs>
                <w:tab w:val="clear" w:pos="1440"/>
                <w:tab w:val="left" w:pos="1080"/>
              </w:tabs>
              <w:spacing w:before="60" w:after="60"/>
              <w:jc w:val="center"/>
              <w:rPr>
                <w:rFonts w:asciiTheme="minorHAnsi" w:hAnsiTheme="minorHAnsi"/>
                <w:bCs/>
                <w:sz w:val="18"/>
                <w:szCs w:val="18"/>
              </w:rPr>
            </w:pPr>
            <w:r w:rsidRPr="00E32DEE">
              <w:rPr>
                <w:rFonts w:asciiTheme="minorHAnsi" w:hAnsiTheme="minorHAnsi"/>
                <w:bCs/>
                <w:sz w:val="18"/>
                <w:szCs w:val="18"/>
              </w:rPr>
              <w:t>2</w:t>
            </w:r>
          </w:p>
        </w:tc>
        <w:tc>
          <w:tcPr>
            <w:tcW w:w="552" w:type="pct"/>
            <w:tcBorders>
              <w:top w:val="nil"/>
              <w:left w:val="nil"/>
              <w:bottom w:val="nil"/>
              <w:right w:val="nil"/>
            </w:tcBorders>
            <w:shd w:val="clear" w:color="auto" w:fill="auto"/>
            <w:vAlign w:val="bottom"/>
          </w:tcPr>
          <w:p w:rsidR="004443DA" w:rsidRPr="00E32DEE" w:rsidRDefault="004443DA" w:rsidP="004443DA">
            <w:pPr>
              <w:pStyle w:val="RESPONSE"/>
              <w:tabs>
                <w:tab w:val="clear" w:pos="1440"/>
                <w:tab w:val="left" w:pos="1080"/>
              </w:tabs>
              <w:spacing w:before="60" w:after="60"/>
              <w:jc w:val="center"/>
              <w:rPr>
                <w:rFonts w:asciiTheme="minorHAnsi" w:hAnsiTheme="minorHAnsi"/>
                <w:bCs/>
                <w:sz w:val="18"/>
                <w:szCs w:val="18"/>
              </w:rPr>
            </w:pPr>
            <w:r w:rsidRPr="00E32DEE">
              <w:rPr>
                <w:rFonts w:asciiTheme="minorHAnsi" w:hAnsiTheme="minorHAnsi"/>
                <w:bCs/>
                <w:sz w:val="18"/>
                <w:szCs w:val="18"/>
              </w:rPr>
              <w:t>3</w:t>
            </w:r>
          </w:p>
        </w:tc>
        <w:tc>
          <w:tcPr>
            <w:tcW w:w="502" w:type="pct"/>
            <w:tcBorders>
              <w:top w:val="nil"/>
              <w:left w:val="nil"/>
              <w:bottom w:val="nil"/>
              <w:right w:val="nil"/>
            </w:tcBorders>
            <w:vAlign w:val="bottom"/>
          </w:tcPr>
          <w:p w:rsidR="004443DA" w:rsidRPr="00E32DEE" w:rsidRDefault="004443DA" w:rsidP="004443DA">
            <w:pPr>
              <w:pStyle w:val="RESPONSE"/>
              <w:tabs>
                <w:tab w:val="clear" w:pos="1440"/>
                <w:tab w:val="left" w:pos="1080"/>
              </w:tabs>
              <w:spacing w:before="60" w:after="60"/>
              <w:jc w:val="center"/>
              <w:rPr>
                <w:rFonts w:asciiTheme="minorHAnsi" w:hAnsiTheme="minorHAnsi"/>
                <w:bCs/>
                <w:sz w:val="18"/>
                <w:szCs w:val="18"/>
              </w:rPr>
            </w:pPr>
            <w:r w:rsidRPr="00E32DEE">
              <w:rPr>
                <w:rFonts w:asciiTheme="minorHAnsi" w:hAnsiTheme="minorHAnsi"/>
                <w:bCs/>
                <w:sz w:val="18"/>
                <w:szCs w:val="18"/>
              </w:rPr>
              <w:t>0</w:t>
            </w:r>
          </w:p>
        </w:tc>
      </w:tr>
      <w:tr w:rsidR="004443DA" w:rsidRPr="00E32DEE" w:rsidTr="004443DA">
        <w:tc>
          <w:tcPr>
            <w:tcW w:w="3052" w:type="pct"/>
            <w:tcBorders>
              <w:top w:val="nil"/>
              <w:left w:val="nil"/>
              <w:bottom w:val="nil"/>
              <w:right w:val="nil"/>
            </w:tcBorders>
            <w:shd w:val="clear" w:color="auto" w:fill="D9D9D9" w:themeFill="background1" w:themeFillShade="D9"/>
          </w:tcPr>
          <w:p w:rsidR="004443DA" w:rsidRPr="00E32DEE" w:rsidRDefault="004443DA" w:rsidP="004443DA">
            <w:pPr>
              <w:pStyle w:val="RESPONSE"/>
              <w:tabs>
                <w:tab w:val="clear" w:pos="1440"/>
                <w:tab w:val="clear" w:pos="6768"/>
                <w:tab w:val="clear" w:pos="7200"/>
                <w:tab w:val="left" w:pos="388"/>
                <w:tab w:val="left" w:leader="dot" w:pos="5550"/>
              </w:tabs>
              <w:spacing w:before="60" w:after="60"/>
              <w:ind w:left="388" w:right="60" w:hanging="388"/>
              <w:rPr>
                <w:rFonts w:asciiTheme="minorHAnsi" w:hAnsiTheme="minorHAnsi"/>
                <w:bCs/>
                <w:sz w:val="20"/>
                <w:szCs w:val="20"/>
              </w:rPr>
            </w:pPr>
            <w:r w:rsidRPr="00E32DEE">
              <w:rPr>
                <w:rFonts w:asciiTheme="minorHAnsi" w:hAnsiTheme="minorHAnsi"/>
                <w:bCs/>
                <w:sz w:val="20"/>
                <w:szCs w:val="20"/>
              </w:rPr>
              <w:t>c.</w:t>
            </w:r>
            <w:r w:rsidRPr="00E32DEE">
              <w:rPr>
                <w:rFonts w:asciiTheme="minorHAnsi" w:hAnsiTheme="minorHAnsi"/>
                <w:bCs/>
                <w:sz w:val="20"/>
                <w:szCs w:val="20"/>
              </w:rPr>
              <w:tab/>
            </w:r>
            <w:r w:rsidRPr="00E32DEE">
              <w:rPr>
                <w:rFonts w:asciiTheme="minorHAnsi" w:hAnsiTheme="minorHAnsi" w:cs="Times New Roman"/>
                <w:bCs/>
                <w:sz w:val="20"/>
                <w:szCs w:val="20"/>
              </w:rPr>
              <w:t>Our state’s own summative a</w:t>
            </w:r>
            <w:r w:rsidRPr="00E32DEE">
              <w:rPr>
                <w:rFonts w:asciiTheme="minorHAnsi" w:hAnsiTheme="minorHAnsi" w:cs="Times New Roman"/>
                <w:sz w:val="20"/>
                <w:szCs w:val="20"/>
              </w:rPr>
              <w:t>ssessments</w:t>
            </w:r>
            <w:r w:rsidRPr="00E32DEE">
              <w:rPr>
                <w:rFonts w:asciiTheme="minorHAnsi" w:hAnsiTheme="minorHAnsi"/>
                <w:bCs/>
                <w:sz w:val="20"/>
                <w:szCs w:val="20"/>
              </w:rPr>
              <w:tab/>
            </w:r>
          </w:p>
        </w:tc>
        <w:tc>
          <w:tcPr>
            <w:tcW w:w="447" w:type="pct"/>
            <w:tcBorders>
              <w:top w:val="nil"/>
              <w:left w:val="nil"/>
              <w:bottom w:val="nil"/>
              <w:right w:val="nil"/>
            </w:tcBorders>
            <w:shd w:val="clear" w:color="auto" w:fill="D9D9D9" w:themeFill="background1" w:themeFillShade="D9"/>
            <w:vAlign w:val="bottom"/>
          </w:tcPr>
          <w:p w:rsidR="004443DA" w:rsidRPr="00E32DEE" w:rsidRDefault="004443DA" w:rsidP="004443DA">
            <w:pPr>
              <w:pStyle w:val="RESPONSE"/>
              <w:tabs>
                <w:tab w:val="clear" w:pos="1440"/>
                <w:tab w:val="left" w:pos="1080"/>
              </w:tabs>
              <w:spacing w:before="60" w:after="60"/>
              <w:jc w:val="center"/>
              <w:rPr>
                <w:rFonts w:asciiTheme="minorHAnsi" w:hAnsiTheme="minorHAnsi"/>
                <w:bCs/>
                <w:sz w:val="18"/>
                <w:szCs w:val="18"/>
              </w:rPr>
            </w:pPr>
            <w:r w:rsidRPr="00E32DEE">
              <w:rPr>
                <w:rFonts w:asciiTheme="minorHAnsi" w:hAnsiTheme="minorHAnsi"/>
                <w:bCs/>
                <w:sz w:val="18"/>
                <w:szCs w:val="18"/>
              </w:rPr>
              <w:t>1</w:t>
            </w:r>
          </w:p>
        </w:tc>
        <w:tc>
          <w:tcPr>
            <w:tcW w:w="446" w:type="pct"/>
            <w:tcBorders>
              <w:top w:val="nil"/>
              <w:left w:val="nil"/>
              <w:bottom w:val="nil"/>
              <w:right w:val="nil"/>
            </w:tcBorders>
            <w:shd w:val="clear" w:color="auto" w:fill="D9D9D9" w:themeFill="background1" w:themeFillShade="D9"/>
            <w:vAlign w:val="bottom"/>
          </w:tcPr>
          <w:p w:rsidR="004443DA" w:rsidRPr="00E32DEE" w:rsidRDefault="004443DA" w:rsidP="004443DA">
            <w:pPr>
              <w:pStyle w:val="RESPONSE"/>
              <w:tabs>
                <w:tab w:val="clear" w:pos="1440"/>
                <w:tab w:val="left" w:pos="1080"/>
              </w:tabs>
              <w:spacing w:before="60" w:after="60"/>
              <w:jc w:val="center"/>
              <w:rPr>
                <w:rFonts w:asciiTheme="minorHAnsi" w:hAnsiTheme="minorHAnsi"/>
                <w:bCs/>
                <w:sz w:val="18"/>
                <w:szCs w:val="18"/>
              </w:rPr>
            </w:pPr>
            <w:r w:rsidRPr="00E32DEE">
              <w:rPr>
                <w:rFonts w:asciiTheme="minorHAnsi" w:hAnsiTheme="minorHAnsi"/>
                <w:bCs/>
                <w:sz w:val="18"/>
                <w:szCs w:val="18"/>
              </w:rPr>
              <w:t>2</w:t>
            </w:r>
          </w:p>
        </w:tc>
        <w:tc>
          <w:tcPr>
            <w:tcW w:w="552" w:type="pct"/>
            <w:tcBorders>
              <w:top w:val="nil"/>
              <w:left w:val="nil"/>
              <w:bottom w:val="nil"/>
              <w:right w:val="nil"/>
            </w:tcBorders>
            <w:shd w:val="clear" w:color="auto" w:fill="D9D9D9" w:themeFill="background1" w:themeFillShade="D9"/>
            <w:vAlign w:val="bottom"/>
          </w:tcPr>
          <w:p w:rsidR="004443DA" w:rsidRPr="00E32DEE" w:rsidRDefault="004443DA" w:rsidP="004443DA">
            <w:pPr>
              <w:pStyle w:val="RESPONSE"/>
              <w:tabs>
                <w:tab w:val="clear" w:pos="1440"/>
                <w:tab w:val="left" w:pos="1080"/>
              </w:tabs>
              <w:spacing w:before="60" w:after="60"/>
              <w:jc w:val="center"/>
              <w:rPr>
                <w:rFonts w:asciiTheme="minorHAnsi" w:hAnsiTheme="minorHAnsi"/>
                <w:bCs/>
                <w:sz w:val="18"/>
                <w:szCs w:val="18"/>
              </w:rPr>
            </w:pPr>
            <w:r w:rsidRPr="00E32DEE">
              <w:rPr>
                <w:rFonts w:asciiTheme="minorHAnsi" w:hAnsiTheme="minorHAnsi"/>
                <w:bCs/>
                <w:sz w:val="18"/>
                <w:szCs w:val="18"/>
              </w:rPr>
              <w:t>3</w:t>
            </w:r>
          </w:p>
        </w:tc>
        <w:tc>
          <w:tcPr>
            <w:tcW w:w="502" w:type="pct"/>
            <w:tcBorders>
              <w:top w:val="nil"/>
              <w:left w:val="nil"/>
              <w:bottom w:val="nil"/>
              <w:right w:val="nil"/>
            </w:tcBorders>
            <w:shd w:val="clear" w:color="auto" w:fill="D9D9D9" w:themeFill="background1" w:themeFillShade="D9"/>
            <w:vAlign w:val="bottom"/>
          </w:tcPr>
          <w:p w:rsidR="004443DA" w:rsidRPr="00E32DEE" w:rsidRDefault="004443DA" w:rsidP="004443DA">
            <w:pPr>
              <w:pStyle w:val="RESPONSE"/>
              <w:tabs>
                <w:tab w:val="clear" w:pos="1440"/>
                <w:tab w:val="left" w:pos="1080"/>
              </w:tabs>
              <w:spacing w:before="60" w:after="60"/>
              <w:jc w:val="center"/>
              <w:rPr>
                <w:rFonts w:asciiTheme="minorHAnsi" w:hAnsiTheme="minorHAnsi"/>
                <w:bCs/>
                <w:sz w:val="18"/>
                <w:szCs w:val="18"/>
              </w:rPr>
            </w:pPr>
            <w:r w:rsidRPr="00E32DEE">
              <w:rPr>
                <w:rFonts w:asciiTheme="minorHAnsi" w:hAnsiTheme="minorHAnsi"/>
                <w:bCs/>
                <w:sz w:val="18"/>
                <w:szCs w:val="18"/>
              </w:rPr>
              <w:t>0</w:t>
            </w:r>
          </w:p>
        </w:tc>
      </w:tr>
      <w:tr w:rsidR="004443DA" w:rsidRPr="00E32DEE" w:rsidTr="004443DA">
        <w:tc>
          <w:tcPr>
            <w:tcW w:w="3052" w:type="pct"/>
            <w:tcBorders>
              <w:top w:val="nil"/>
              <w:left w:val="nil"/>
              <w:bottom w:val="nil"/>
              <w:right w:val="nil"/>
            </w:tcBorders>
            <w:shd w:val="clear" w:color="auto" w:fill="FFFFFF" w:themeFill="background1"/>
          </w:tcPr>
          <w:p w:rsidR="004443DA" w:rsidRPr="00E32DEE" w:rsidRDefault="004443DA" w:rsidP="004443DA">
            <w:pPr>
              <w:pStyle w:val="RESPONSE"/>
              <w:tabs>
                <w:tab w:val="clear" w:pos="1440"/>
                <w:tab w:val="clear" w:pos="6768"/>
                <w:tab w:val="clear" w:pos="7200"/>
                <w:tab w:val="left" w:leader="dot" w:pos="5550"/>
              </w:tabs>
              <w:spacing w:before="60" w:after="60"/>
              <w:ind w:right="60"/>
              <w:rPr>
                <w:rFonts w:asciiTheme="minorHAnsi" w:hAnsiTheme="minorHAnsi"/>
                <w:b/>
                <w:bCs/>
                <w:sz w:val="20"/>
                <w:szCs w:val="20"/>
              </w:rPr>
            </w:pPr>
            <w:r w:rsidRPr="00E32DEE">
              <w:rPr>
                <w:rFonts w:asciiTheme="minorHAnsi" w:hAnsiTheme="minorHAnsi"/>
                <w:b/>
                <w:bCs/>
                <w:sz w:val="20"/>
                <w:szCs w:val="20"/>
              </w:rPr>
              <w:t>Alternate Assessments for Students with Significant Cognitive Disabilities</w:t>
            </w:r>
          </w:p>
        </w:tc>
        <w:tc>
          <w:tcPr>
            <w:tcW w:w="447" w:type="pct"/>
            <w:tcBorders>
              <w:top w:val="nil"/>
              <w:left w:val="nil"/>
              <w:bottom w:val="nil"/>
              <w:right w:val="nil"/>
            </w:tcBorders>
            <w:shd w:val="clear" w:color="auto" w:fill="FFFFFF" w:themeFill="background1"/>
            <w:vAlign w:val="bottom"/>
          </w:tcPr>
          <w:p w:rsidR="004443DA" w:rsidRPr="00E32DEE" w:rsidRDefault="004443DA" w:rsidP="004443DA">
            <w:pPr>
              <w:pStyle w:val="RESPONSE"/>
              <w:tabs>
                <w:tab w:val="clear" w:pos="1440"/>
                <w:tab w:val="left" w:pos="1080"/>
              </w:tabs>
              <w:spacing w:before="60" w:after="60"/>
              <w:jc w:val="center"/>
              <w:rPr>
                <w:rFonts w:asciiTheme="minorHAnsi" w:hAnsiTheme="minorHAnsi"/>
                <w:bCs/>
                <w:sz w:val="18"/>
                <w:szCs w:val="18"/>
              </w:rPr>
            </w:pPr>
          </w:p>
        </w:tc>
        <w:tc>
          <w:tcPr>
            <w:tcW w:w="446" w:type="pct"/>
            <w:tcBorders>
              <w:top w:val="nil"/>
              <w:left w:val="nil"/>
              <w:bottom w:val="nil"/>
              <w:right w:val="nil"/>
            </w:tcBorders>
            <w:shd w:val="clear" w:color="auto" w:fill="FFFFFF" w:themeFill="background1"/>
            <w:vAlign w:val="bottom"/>
          </w:tcPr>
          <w:p w:rsidR="004443DA" w:rsidRPr="00E32DEE" w:rsidRDefault="004443DA" w:rsidP="004443DA">
            <w:pPr>
              <w:pStyle w:val="RESPONSE"/>
              <w:tabs>
                <w:tab w:val="clear" w:pos="1440"/>
                <w:tab w:val="left" w:pos="1080"/>
              </w:tabs>
              <w:spacing w:before="60" w:after="60"/>
              <w:jc w:val="center"/>
              <w:rPr>
                <w:rFonts w:asciiTheme="minorHAnsi" w:hAnsiTheme="minorHAnsi"/>
                <w:bCs/>
                <w:sz w:val="18"/>
                <w:szCs w:val="18"/>
              </w:rPr>
            </w:pPr>
          </w:p>
        </w:tc>
        <w:tc>
          <w:tcPr>
            <w:tcW w:w="552" w:type="pct"/>
            <w:tcBorders>
              <w:top w:val="nil"/>
              <w:left w:val="nil"/>
              <w:bottom w:val="nil"/>
              <w:right w:val="nil"/>
            </w:tcBorders>
            <w:shd w:val="clear" w:color="auto" w:fill="FFFFFF" w:themeFill="background1"/>
            <w:vAlign w:val="bottom"/>
          </w:tcPr>
          <w:p w:rsidR="004443DA" w:rsidRPr="00E32DEE" w:rsidRDefault="004443DA" w:rsidP="004443DA">
            <w:pPr>
              <w:pStyle w:val="RESPONSE"/>
              <w:tabs>
                <w:tab w:val="clear" w:pos="1440"/>
                <w:tab w:val="left" w:pos="1080"/>
              </w:tabs>
              <w:spacing w:before="60" w:after="60"/>
              <w:jc w:val="center"/>
              <w:rPr>
                <w:rFonts w:asciiTheme="minorHAnsi" w:hAnsiTheme="minorHAnsi"/>
                <w:bCs/>
                <w:sz w:val="18"/>
                <w:szCs w:val="18"/>
              </w:rPr>
            </w:pPr>
          </w:p>
        </w:tc>
        <w:tc>
          <w:tcPr>
            <w:tcW w:w="502" w:type="pct"/>
            <w:tcBorders>
              <w:top w:val="nil"/>
              <w:left w:val="nil"/>
              <w:bottom w:val="nil"/>
              <w:right w:val="nil"/>
            </w:tcBorders>
            <w:shd w:val="clear" w:color="auto" w:fill="FFFFFF" w:themeFill="background1"/>
            <w:vAlign w:val="bottom"/>
          </w:tcPr>
          <w:p w:rsidR="004443DA" w:rsidRPr="00E32DEE" w:rsidRDefault="004443DA" w:rsidP="004443DA">
            <w:pPr>
              <w:pStyle w:val="RESPONSE"/>
              <w:tabs>
                <w:tab w:val="clear" w:pos="1440"/>
                <w:tab w:val="left" w:pos="1080"/>
              </w:tabs>
              <w:spacing w:before="60" w:after="60"/>
              <w:jc w:val="center"/>
              <w:rPr>
                <w:rFonts w:asciiTheme="minorHAnsi" w:hAnsiTheme="minorHAnsi"/>
                <w:bCs/>
                <w:sz w:val="18"/>
                <w:szCs w:val="18"/>
              </w:rPr>
            </w:pPr>
          </w:p>
        </w:tc>
      </w:tr>
      <w:tr w:rsidR="004443DA" w:rsidRPr="00E32DEE" w:rsidTr="004443DA">
        <w:tc>
          <w:tcPr>
            <w:tcW w:w="3052" w:type="pct"/>
            <w:tcBorders>
              <w:top w:val="nil"/>
              <w:left w:val="nil"/>
              <w:bottom w:val="nil"/>
              <w:right w:val="nil"/>
            </w:tcBorders>
            <w:shd w:val="clear" w:color="auto" w:fill="auto"/>
          </w:tcPr>
          <w:p w:rsidR="004443DA" w:rsidRPr="00E32DEE" w:rsidRDefault="004443DA" w:rsidP="004443DA">
            <w:pPr>
              <w:pStyle w:val="RESPONSE"/>
              <w:tabs>
                <w:tab w:val="clear" w:pos="1440"/>
                <w:tab w:val="clear" w:pos="6768"/>
                <w:tab w:val="clear" w:pos="7200"/>
                <w:tab w:val="left" w:pos="388"/>
                <w:tab w:val="left" w:leader="dot" w:pos="5550"/>
              </w:tabs>
              <w:spacing w:before="60" w:after="60"/>
              <w:ind w:left="388" w:right="60" w:hanging="388"/>
              <w:rPr>
                <w:rFonts w:asciiTheme="minorHAnsi" w:hAnsiTheme="minorHAnsi"/>
                <w:bCs/>
                <w:sz w:val="20"/>
                <w:szCs w:val="20"/>
              </w:rPr>
            </w:pPr>
            <w:r w:rsidRPr="00E32DEE">
              <w:rPr>
                <w:rFonts w:asciiTheme="minorHAnsi" w:hAnsiTheme="minorHAnsi"/>
                <w:bCs/>
                <w:sz w:val="20"/>
                <w:szCs w:val="20"/>
              </w:rPr>
              <w:t>d.</w:t>
            </w:r>
            <w:r w:rsidRPr="00E32DEE">
              <w:rPr>
                <w:rFonts w:asciiTheme="minorHAnsi" w:hAnsiTheme="minorHAnsi"/>
                <w:bCs/>
                <w:sz w:val="20"/>
                <w:szCs w:val="20"/>
              </w:rPr>
              <w:tab/>
            </w:r>
            <w:r w:rsidRPr="00E32DEE">
              <w:rPr>
                <w:rFonts w:asciiTheme="minorHAnsi" w:hAnsiTheme="minorHAnsi" w:cstheme="minorBidi"/>
                <w:sz w:val="20"/>
                <w:szCs w:val="20"/>
              </w:rPr>
              <w:t>Alternate assessments for students with significant cognitive disabilities developed by the National Center and State Collaborative (NCSC)</w:t>
            </w:r>
            <w:r w:rsidRPr="00E32DEE">
              <w:rPr>
                <w:rFonts w:asciiTheme="minorHAnsi" w:hAnsiTheme="minorHAnsi"/>
                <w:bCs/>
                <w:sz w:val="20"/>
                <w:szCs w:val="20"/>
              </w:rPr>
              <w:tab/>
            </w:r>
          </w:p>
        </w:tc>
        <w:tc>
          <w:tcPr>
            <w:tcW w:w="447" w:type="pct"/>
            <w:tcBorders>
              <w:top w:val="nil"/>
              <w:left w:val="nil"/>
              <w:bottom w:val="nil"/>
              <w:right w:val="nil"/>
            </w:tcBorders>
            <w:shd w:val="clear" w:color="auto" w:fill="auto"/>
            <w:vAlign w:val="bottom"/>
          </w:tcPr>
          <w:p w:rsidR="004443DA" w:rsidRPr="00E32DEE" w:rsidRDefault="004443DA" w:rsidP="004443DA">
            <w:pPr>
              <w:pStyle w:val="RESPONSE"/>
              <w:tabs>
                <w:tab w:val="clear" w:pos="1440"/>
                <w:tab w:val="left" w:pos="1080"/>
              </w:tabs>
              <w:spacing w:before="60" w:after="60"/>
              <w:jc w:val="center"/>
              <w:rPr>
                <w:rFonts w:asciiTheme="minorHAnsi" w:hAnsiTheme="minorHAnsi"/>
                <w:bCs/>
                <w:sz w:val="18"/>
                <w:szCs w:val="18"/>
              </w:rPr>
            </w:pPr>
            <w:r w:rsidRPr="00E32DEE">
              <w:rPr>
                <w:rFonts w:asciiTheme="minorHAnsi" w:hAnsiTheme="minorHAnsi"/>
                <w:bCs/>
                <w:sz w:val="18"/>
                <w:szCs w:val="18"/>
              </w:rPr>
              <w:t>1</w:t>
            </w:r>
          </w:p>
        </w:tc>
        <w:tc>
          <w:tcPr>
            <w:tcW w:w="446" w:type="pct"/>
            <w:tcBorders>
              <w:top w:val="nil"/>
              <w:left w:val="nil"/>
              <w:bottom w:val="nil"/>
              <w:right w:val="nil"/>
            </w:tcBorders>
            <w:shd w:val="clear" w:color="auto" w:fill="auto"/>
            <w:vAlign w:val="bottom"/>
          </w:tcPr>
          <w:p w:rsidR="004443DA" w:rsidRPr="00E32DEE" w:rsidRDefault="004443DA" w:rsidP="004443DA">
            <w:pPr>
              <w:pStyle w:val="RESPONSE"/>
              <w:tabs>
                <w:tab w:val="clear" w:pos="1440"/>
                <w:tab w:val="left" w:pos="1080"/>
              </w:tabs>
              <w:spacing w:before="60" w:after="60"/>
              <w:jc w:val="center"/>
              <w:rPr>
                <w:rFonts w:asciiTheme="minorHAnsi" w:hAnsiTheme="minorHAnsi"/>
                <w:bCs/>
                <w:sz w:val="18"/>
                <w:szCs w:val="18"/>
              </w:rPr>
            </w:pPr>
            <w:r w:rsidRPr="00E32DEE">
              <w:rPr>
                <w:rFonts w:asciiTheme="minorHAnsi" w:hAnsiTheme="minorHAnsi"/>
                <w:bCs/>
                <w:sz w:val="18"/>
                <w:szCs w:val="18"/>
              </w:rPr>
              <w:t>2</w:t>
            </w:r>
          </w:p>
        </w:tc>
        <w:tc>
          <w:tcPr>
            <w:tcW w:w="552" w:type="pct"/>
            <w:tcBorders>
              <w:top w:val="nil"/>
              <w:left w:val="nil"/>
              <w:bottom w:val="nil"/>
              <w:right w:val="nil"/>
            </w:tcBorders>
            <w:shd w:val="clear" w:color="auto" w:fill="auto"/>
            <w:vAlign w:val="bottom"/>
          </w:tcPr>
          <w:p w:rsidR="004443DA" w:rsidRPr="00E32DEE" w:rsidRDefault="004443DA" w:rsidP="004443DA">
            <w:pPr>
              <w:pStyle w:val="RESPONSE"/>
              <w:tabs>
                <w:tab w:val="clear" w:pos="1440"/>
                <w:tab w:val="left" w:pos="1080"/>
              </w:tabs>
              <w:spacing w:before="60" w:after="60"/>
              <w:jc w:val="center"/>
              <w:rPr>
                <w:rFonts w:asciiTheme="minorHAnsi" w:hAnsiTheme="minorHAnsi"/>
                <w:bCs/>
                <w:sz w:val="18"/>
                <w:szCs w:val="18"/>
              </w:rPr>
            </w:pPr>
            <w:r w:rsidRPr="00E32DEE">
              <w:rPr>
                <w:rFonts w:asciiTheme="minorHAnsi" w:hAnsiTheme="minorHAnsi"/>
                <w:bCs/>
                <w:sz w:val="18"/>
                <w:szCs w:val="18"/>
              </w:rPr>
              <w:t>3</w:t>
            </w:r>
          </w:p>
        </w:tc>
        <w:tc>
          <w:tcPr>
            <w:tcW w:w="502" w:type="pct"/>
            <w:tcBorders>
              <w:top w:val="nil"/>
              <w:left w:val="nil"/>
              <w:bottom w:val="nil"/>
              <w:right w:val="nil"/>
            </w:tcBorders>
            <w:shd w:val="clear" w:color="auto" w:fill="auto"/>
            <w:vAlign w:val="bottom"/>
          </w:tcPr>
          <w:p w:rsidR="004443DA" w:rsidRPr="00E32DEE" w:rsidRDefault="004443DA" w:rsidP="004443DA">
            <w:pPr>
              <w:pStyle w:val="RESPONSE"/>
              <w:tabs>
                <w:tab w:val="clear" w:pos="1440"/>
                <w:tab w:val="left" w:pos="1080"/>
              </w:tabs>
              <w:spacing w:before="60" w:after="60"/>
              <w:jc w:val="center"/>
              <w:rPr>
                <w:rFonts w:asciiTheme="minorHAnsi" w:hAnsiTheme="minorHAnsi"/>
                <w:bCs/>
                <w:sz w:val="18"/>
                <w:szCs w:val="18"/>
              </w:rPr>
            </w:pPr>
            <w:r w:rsidRPr="00E32DEE">
              <w:rPr>
                <w:rFonts w:asciiTheme="minorHAnsi" w:hAnsiTheme="minorHAnsi"/>
                <w:bCs/>
                <w:sz w:val="18"/>
                <w:szCs w:val="18"/>
              </w:rPr>
              <w:t>0</w:t>
            </w:r>
          </w:p>
        </w:tc>
      </w:tr>
      <w:tr w:rsidR="004443DA" w:rsidRPr="00E32DEE" w:rsidTr="004443DA">
        <w:tc>
          <w:tcPr>
            <w:tcW w:w="3052" w:type="pct"/>
            <w:tcBorders>
              <w:top w:val="nil"/>
              <w:left w:val="nil"/>
              <w:bottom w:val="nil"/>
              <w:right w:val="nil"/>
            </w:tcBorders>
            <w:shd w:val="clear" w:color="auto" w:fill="D9D9D9" w:themeFill="background1" w:themeFillShade="D9"/>
          </w:tcPr>
          <w:p w:rsidR="004443DA" w:rsidRPr="00E32DEE" w:rsidRDefault="004443DA" w:rsidP="004443DA">
            <w:pPr>
              <w:pStyle w:val="RESPONSE"/>
              <w:tabs>
                <w:tab w:val="clear" w:pos="1440"/>
                <w:tab w:val="clear" w:pos="6768"/>
                <w:tab w:val="clear" w:pos="7200"/>
                <w:tab w:val="left" w:pos="388"/>
                <w:tab w:val="left" w:leader="dot" w:pos="5550"/>
              </w:tabs>
              <w:spacing w:before="60" w:after="60"/>
              <w:ind w:left="388" w:right="60" w:hanging="388"/>
              <w:rPr>
                <w:rFonts w:asciiTheme="minorHAnsi" w:hAnsiTheme="minorHAnsi"/>
                <w:bCs/>
                <w:sz w:val="20"/>
                <w:szCs w:val="20"/>
              </w:rPr>
            </w:pPr>
            <w:r w:rsidRPr="00E32DEE">
              <w:rPr>
                <w:rFonts w:asciiTheme="minorHAnsi" w:hAnsiTheme="minorHAnsi"/>
                <w:bCs/>
                <w:sz w:val="20"/>
                <w:szCs w:val="20"/>
              </w:rPr>
              <w:t>e.</w:t>
            </w:r>
            <w:r w:rsidRPr="00E32DEE">
              <w:rPr>
                <w:rFonts w:asciiTheme="minorHAnsi" w:hAnsiTheme="minorHAnsi"/>
                <w:bCs/>
                <w:sz w:val="20"/>
                <w:szCs w:val="20"/>
              </w:rPr>
              <w:tab/>
            </w:r>
            <w:r w:rsidRPr="00E32DEE">
              <w:rPr>
                <w:rFonts w:asciiTheme="minorHAnsi" w:hAnsiTheme="minorHAnsi" w:cstheme="minorBidi"/>
                <w:sz w:val="20"/>
                <w:szCs w:val="20"/>
              </w:rPr>
              <w:t>Alternate assessments for students with significant cognitive disabilities developed by the Dynamic Learning Maps (DLM) consortium</w:t>
            </w:r>
            <w:r w:rsidRPr="00E32DEE">
              <w:rPr>
                <w:rFonts w:asciiTheme="minorHAnsi" w:hAnsiTheme="minorHAnsi"/>
                <w:bCs/>
                <w:sz w:val="20"/>
                <w:szCs w:val="20"/>
              </w:rPr>
              <w:tab/>
            </w:r>
          </w:p>
        </w:tc>
        <w:tc>
          <w:tcPr>
            <w:tcW w:w="447" w:type="pct"/>
            <w:tcBorders>
              <w:top w:val="nil"/>
              <w:left w:val="nil"/>
              <w:bottom w:val="nil"/>
              <w:right w:val="nil"/>
            </w:tcBorders>
            <w:shd w:val="clear" w:color="auto" w:fill="D9D9D9" w:themeFill="background1" w:themeFillShade="D9"/>
            <w:vAlign w:val="bottom"/>
          </w:tcPr>
          <w:p w:rsidR="004443DA" w:rsidRPr="00E32DEE" w:rsidRDefault="004443DA" w:rsidP="004443DA">
            <w:pPr>
              <w:pStyle w:val="RESPONSE"/>
              <w:tabs>
                <w:tab w:val="clear" w:pos="1440"/>
                <w:tab w:val="left" w:pos="1080"/>
              </w:tabs>
              <w:spacing w:before="60" w:after="60"/>
              <w:jc w:val="center"/>
              <w:rPr>
                <w:rFonts w:asciiTheme="minorHAnsi" w:hAnsiTheme="minorHAnsi"/>
                <w:bCs/>
                <w:sz w:val="18"/>
                <w:szCs w:val="18"/>
              </w:rPr>
            </w:pPr>
            <w:r w:rsidRPr="00E32DEE">
              <w:rPr>
                <w:rFonts w:asciiTheme="minorHAnsi" w:hAnsiTheme="minorHAnsi"/>
                <w:bCs/>
                <w:sz w:val="18"/>
                <w:szCs w:val="18"/>
              </w:rPr>
              <w:t>1</w:t>
            </w:r>
          </w:p>
        </w:tc>
        <w:tc>
          <w:tcPr>
            <w:tcW w:w="446" w:type="pct"/>
            <w:tcBorders>
              <w:top w:val="nil"/>
              <w:left w:val="nil"/>
              <w:bottom w:val="nil"/>
              <w:right w:val="nil"/>
            </w:tcBorders>
            <w:shd w:val="clear" w:color="auto" w:fill="D9D9D9" w:themeFill="background1" w:themeFillShade="D9"/>
            <w:vAlign w:val="bottom"/>
          </w:tcPr>
          <w:p w:rsidR="004443DA" w:rsidRPr="00E32DEE" w:rsidRDefault="004443DA" w:rsidP="004443DA">
            <w:pPr>
              <w:pStyle w:val="RESPONSE"/>
              <w:tabs>
                <w:tab w:val="clear" w:pos="1440"/>
                <w:tab w:val="left" w:pos="1080"/>
              </w:tabs>
              <w:spacing w:before="60" w:after="60"/>
              <w:jc w:val="center"/>
              <w:rPr>
                <w:rFonts w:asciiTheme="minorHAnsi" w:hAnsiTheme="minorHAnsi"/>
                <w:bCs/>
                <w:sz w:val="18"/>
                <w:szCs w:val="18"/>
              </w:rPr>
            </w:pPr>
            <w:r w:rsidRPr="00E32DEE">
              <w:rPr>
                <w:rFonts w:asciiTheme="minorHAnsi" w:hAnsiTheme="minorHAnsi"/>
                <w:bCs/>
                <w:sz w:val="18"/>
                <w:szCs w:val="18"/>
              </w:rPr>
              <w:t>2</w:t>
            </w:r>
          </w:p>
        </w:tc>
        <w:tc>
          <w:tcPr>
            <w:tcW w:w="552" w:type="pct"/>
            <w:tcBorders>
              <w:top w:val="nil"/>
              <w:left w:val="nil"/>
              <w:bottom w:val="nil"/>
              <w:right w:val="nil"/>
            </w:tcBorders>
            <w:shd w:val="clear" w:color="auto" w:fill="D9D9D9" w:themeFill="background1" w:themeFillShade="D9"/>
            <w:vAlign w:val="bottom"/>
          </w:tcPr>
          <w:p w:rsidR="004443DA" w:rsidRPr="00E32DEE" w:rsidRDefault="004443DA" w:rsidP="004443DA">
            <w:pPr>
              <w:pStyle w:val="RESPONSE"/>
              <w:tabs>
                <w:tab w:val="clear" w:pos="1440"/>
                <w:tab w:val="left" w:pos="1080"/>
              </w:tabs>
              <w:spacing w:before="60" w:after="60"/>
              <w:jc w:val="center"/>
              <w:rPr>
                <w:rFonts w:asciiTheme="minorHAnsi" w:hAnsiTheme="minorHAnsi"/>
                <w:bCs/>
                <w:sz w:val="18"/>
                <w:szCs w:val="18"/>
              </w:rPr>
            </w:pPr>
            <w:r w:rsidRPr="00E32DEE">
              <w:rPr>
                <w:rFonts w:asciiTheme="minorHAnsi" w:hAnsiTheme="minorHAnsi"/>
                <w:bCs/>
                <w:sz w:val="18"/>
                <w:szCs w:val="18"/>
              </w:rPr>
              <w:t>3</w:t>
            </w:r>
          </w:p>
        </w:tc>
        <w:tc>
          <w:tcPr>
            <w:tcW w:w="502" w:type="pct"/>
            <w:tcBorders>
              <w:top w:val="nil"/>
              <w:left w:val="nil"/>
              <w:bottom w:val="nil"/>
              <w:right w:val="nil"/>
            </w:tcBorders>
            <w:shd w:val="clear" w:color="auto" w:fill="D9D9D9" w:themeFill="background1" w:themeFillShade="D9"/>
            <w:vAlign w:val="bottom"/>
          </w:tcPr>
          <w:p w:rsidR="004443DA" w:rsidRPr="00E32DEE" w:rsidRDefault="004443DA" w:rsidP="004443DA">
            <w:pPr>
              <w:pStyle w:val="RESPONSE"/>
              <w:tabs>
                <w:tab w:val="clear" w:pos="1440"/>
                <w:tab w:val="left" w:pos="1080"/>
              </w:tabs>
              <w:spacing w:before="60" w:after="60"/>
              <w:jc w:val="center"/>
              <w:rPr>
                <w:rFonts w:asciiTheme="minorHAnsi" w:hAnsiTheme="minorHAnsi"/>
                <w:bCs/>
                <w:sz w:val="18"/>
                <w:szCs w:val="18"/>
              </w:rPr>
            </w:pPr>
            <w:r w:rsidRPr="00E32DEE">
              <w:rPr>
                <w:rFonts w:asciiTheme="minorHAnsi" w:hAnsiTheme="minorHAnsi"/>
                <w:bCs/>
                <w:sz w:val="18"/>
                <w:szCs w:val="18"/>
              </w:rPr>
              <w:t>0</w:t>
            </w:r>
          </w:p>
        </w:tc>
      </w:tr>
      <w:tr w:rsidR="004443DA" w:rsidRPr="00E32DEE" w:rsidTr="004443DA">
        <w:tc>
          <w:tcPr>
            <w:tcW w:w="3052" w:type="pct"/>
            <w:tcBorders>
              <w:top w:val="nil"/>
              <w:left w:val="nil"/>
              <w:bottom w:val="nil"/>
              <w:right w:val="nil"/>
            </w:tcBorders>
            <w:shd w:val="clear" w:color="auto" w:fill="auto"/>
          </w:tcPr>
          <w:p w:rsidR="004443DA" w:rsidRPr="00E32DEE" w:rsidRDefault="004443DA" w:rsidP="004443DA">
            <w:pPr>
              <w:pStyle w:val="RESPONSE"/>
              <w:tabs>
                <w:tab w:val="clear" w:pos="1440"/>
                <w:tab w:val="clear" w:pos="6768"/>
                <w:tab w:val="clear" w:pos="7200"/>
                <w:tab w:val="left" w:pos="388"/>
                <w:tab w:val="left" w:leader="dot" w:pos="5550"/>
              </w:tabs>
              <w:spacing w:before="60" w:after="60"/>
              <w:ind w:left="388" w:right="60" w:hanging="388"/>
              <w:rPr>
                <w:rFonts w:asciiTheme="minorHAnsi" w:hAnsiTheme="minorHAnsi"/>
                <w:bCs/>
                <w:sz w:val="20"/>
                <w:szCs w:val="20"/>
              </w:rPr>
            </w:pPr>
            <w:r w:rsidRPr="00E32DEE">
              <w:rPr>
                <w:rFonts w:asciiTheme="minorHAnsi" w:hAnsiTheme="minorHAnsi"/>
                <w:bCs/>
                <w:sz w:val="20"/>
                <w:szCs w:val="20"/>
              </w:rPr>
              <w:t>f.</w:t>
            </w:r>
            <w:r w:rsidRPr="00E32DEE">
              <w:rPr>
                <w:rFonts w:asciiTheme="minorHAnsi" w:hAnsiTheme="minorHAnsi"/>
                <w:bCs/>
                <w:sz w:val="20"/>
                <w:szCs w:val="20"/>
              </w:rPr>
              <w:tab/>
            </w:r>
            <w:r w:rsidRPr="00E32DEE">
              <w:rPr>
                <w:rFonts w:asciiTheme="minorHAnsi" w:hAnsiTheme="minorHAnsi" w:cs="Times New Roman"/>
                <w:bCs/>
                <w:sz w:val="20"/>
                <w:szCs w:val="20"/>
              </w:rPr>
              <w:t>Our state’s own alternate a</w:t>
            </w:r>
            <w:r w:rsidRPr="00E32DEE">
              <w:rPr>
                <w:rFonts w:asciiTheme="minorHAnsi" w:hAnsiTheme="minorHAnsi" w:cs="Times New Roman"/>
                <w:sz w:val="20"/>
                <w:szCs w:val="20"/>
              </w:rPr>
              <w:t>ssessments for students with significant cognitive disabilities</w:t>
            </w:r>
            <w:r w:rsidRPr="00E32DEE">
              <w:rPr>
                <w:rFonts w:asciiTheme="minorHAnsi" w:hAnsiTheme="minorHAnsi"/>
                <w:bCs/>
                <w:sz w:val="20"/>
                <w:szCs w:val="20"/>
              </w:rPr>
              <w:tab/>
            </w:r>
          </w:p>
        </w:tc>
        <w:tc>
          <w:tcPr>
            <w:tcW w:w="447" w:type="pct"/>
            <w:tcBorders>
              <w:top w:val="nil"/>
              <w:left w:val="nil"/>
              <w:bottom w:val="nil"/>
              <w:right w:val="nil"/>
            </w:tcBorders>
            <w:shd w:val="clear" w:color="auto" w:fill="auto"/>
            <w:vAlign w:val="bottom"/>
          </w:tcPr>
          <w:p w:rsidR="004443DA" w:rsidRPr="00E32DEE" w:rsidRDefault="004443DA" w:rsidP="004443DA">
            <w:pPr>
              <w:pStyle w:val="RESPONSE"/>
              <w:tabs>
                <w:tab w:val="clear" w:pos="1440"/>
                <w:tab w:val="left" w:pos="1080"/>
              </w:tabs>
              <w:spacing w:before="60" w:after="60"/>
              <w:jc w:val="center"/>
              <w:rPr>
                <w:rFonts w:asciiTheme="minorHAnsi" w:hAnsiTheme="minorHAnsi"/>
                <w:bCs/>
                <w:sz w:val="18"/>
                <w:szCs w:val="18"/>
              </w:rPr>
            </w:pPr>
            <w:r w:rsidRPr="00E32DEE">
              <w:rPr>
                <w:rFonts w:asciiTheme="minorHAnsi" w:hAnsiTheme="minorHAnsi"/>
                <w:bCs/>
                <w:sz w:val="18"/>
                <w:szCs w:val="18"/>
              </w:rPr>
              <w:t>1</w:t>
            </w:r>
          </w:p>
        </w:tc>
        <w:tc>
          <w:tcPr>
            <w:tcW w:w="446" w:type="pct"/>
            <w:tcBorders>
              <w:top w:val="nil"/>
              <w:left w:val="nil"/>
              <w:bottom w:val="nil"/>
              <w:right w:val="nil"/>
            </w:tcBorders>
            <w:shd w:val="clear" w:color="auto" w:fill="auto"/>
            <w:vAlign w:val="bottom"/>
          </w:tcPr>
          <w:p w:rsidR="004443DA" w:rsidRPr="00E32DEE" w:rsidRDefault="004443DA" w:rsidP="004443DA">
            <w:pPr>
              <w:pStyle w:val="RESPONSE"/>
              <w:tabs>
                <w:tab w:val="clear" w:pos="1440"/>
                <w:tab w:val="left" w:pos="1080"/>
              </w:tabs>
              <w:spacing w:before="60" w:after="60"/>
              <w:jc w:val="center"/>
              <w:rPr>
                <w:rFonts w:asciiTheme="minorHAnsi" w:hAnsiTheme="minorHAnsi"/>
                <w:bCs/>
                <w:sz w:val="18"/>
                <w:szCs w:val="18"/>
              </w:rPr>
            </w:pPr>
            <w:r w:rsidRPr="00E32DEE">
              <w:rPr>
                <w:rFonts w:asciiTheme="minorHAnsi" w:hAnsiTheme="minorHAnsi"/>
                <w:bCs/>
                <w:sz w:val="18"/>
                <w:szCs w:val="18"/>
              </w:rPr>
              <w:t>2</w:t>
            </w:r>
          </w:p>
        </w:tc>
        <w:tc>
          <w:tcPr>
            <w:tcW w:w="552" w:type="pct"/>
            <w:tcBorders>
              <w:top w:val="nil"/>
              <w:left w:val="nil"/>
              <w:bottom w:val="nil"/>
              <w:right w:val="nil"/>
            </w:tcBorders>
            <w:shd w:val="clear" w:color="auto" w:fill="auto"/>
            <w:vAlign w:val="bottom"/>
          </w:tcPr>
          <w:p w:rsidR="004443DA" w:rsidRPr="00E32DEE" w:rsidRDefault="004443DA" w:rsidP="004443DA">
            <w:pPr>
              <w:pStyle w:val="RESPONSE"/>
              <w:tabs>
                <w:tab w:val="clear" w:pos="1440"/>
                <w:tab w:val="left" w:pos="1080"/>
              </w:tabs>
              <w:spacing w:before="60" w:after="60"/>
              <w:jc w:val="center"/>
              <w:rPr>
                <w:rFonts w:asciiTheme="minorHAnsi" w:hAnsiTheme="minorHAnsi"/>
                <w:bCs/>
                <w:sz w:val="18"/>
                <w:szCs w:val="18"/>
              </w:rPr>
            </w:pPr>
            <w:r w:rsidRPr="00E32DEE">
              <w:rPr>
                <w:rFonts w:asciiTheme="minorHAnsi" w:hAnsiTheme="minorHAnsi"/>
                <w:bCs/>
                <w:sz w:val="18"/>
                <w:szCs w:val="18"/>
              </w:rPr>
              <w:t>3</w:t>
            </w:r>
          </w:p>
        </w:tc>
        <w:tc>
          <w:tcPr>
            <w:tcW w:w="502" w:type="pct"/>
            <w:tcBorders>
              <w:top w:val="nil"/>
              <w:left w:val="nil"/>
              <w:bottom w:val="nil"/>
              <w:right w:val="nil"/>
            </w:tcBorders>
            <w:shd w:val="clear" w:color="auto" w:fill="auto"/>
            <w:vAlign w:val="bottom"/>
          </w:tcPr>
          <w:p w:rsidR="004443DA" w:rsidRPr="00E32DEE" w:rsidRDefault="004443DA" w:rsidP="004443DA">
            <w:pPr>
              <w:pStyle w:val="RESPONSE"/>
              <w:tabs>
                <w:tab w:val="clear" w:pos="1440"/>
                <w:tab w:val="left" w:pos="1080"/>
              </w:tabs>
              <w:spacing w:before="60" w:after="60"/>
              <w:jc w:val="center"/>
              <w:rPr>
                <w:rFonts w:asciiTheme="minorHAnsi" w:hAnsiTheme="minorHAnsi"/>
                <w:bCs/>
                <w:sz w:val="18"/>
                <w:szCs w:val="18"/>
              </w:rPr>
            </w:pPr>
            <w:r w:rsidRPr="00E32DEE">
              <w:rPr>
                <w:rFonts w:asciiTheme="minorHAnsi" w:hAnsiTheme="minorHAnsi"/>
                <w:bCs/>
                <w:sz w:val="18"/>
                <w:szCs w:val="18"/>
              </w:rPr>
              <w:t>0</w:t>
            </w:r>
          </w:p>
        </w:tc>
      </w:tr>
    </w:tbl>
    <w:p w:rsidR="004443DA" w:rsidRPr="00E32DEE" w:rsidRDefault="004443DA" w:rsidP="004443DA">
      <w:pPr>
        <w:widowControl/>
        <w:spacing w:after="120" w:line="240" w:lineRule="auto"/>
        <w:ind w:left="810" w:hanging="810"/>
        <w:rPr>
          <w:rFonts w:asciiTheme="minorHAnsi" w:hAnsiTheme="minorHAnsi"/>
        </w:rPr>
      </w:pPr>
    </w:p>
    <w:p w:rsidR="004443DA" w:rsidRPr="00E32DEE" w:rsidRDefault="004443DA" w:rsidP="004443DA">
      <w:pPr>
        <w:widowControl/>
        <w:spacing w:after="120" w:line="240" w:lineRule="auto"/>
        <w:ind w:left="810" w:hanging="810"/>
        <w:rPr>
          <w:rFonts w:asciiTheme="minorHAnsi" w:hAnsiTheme="minorHAnsi"/>
        </w:rPr>
      </w:pPr>
    </w:p>
    <w:p w:rsidR="004443DA" w:rsidRPr="00E32DEE" w:rsidRDefault="004443DA" w:rsidP="004443DA">
      <w:pPr>
        <w:pStyle w:val="QUESTIONTEXT"/>
        <w:rPr>
          <w:rFonts w:asciiTheme="minorHAnsi" w:hAnsiTheme="minorHAnsi"/>
          <w:bCs/>
        </w:rPr>
      </w:pPr>
      <w:r w:rsidRPr="00E32DEE">
        <w:rPr>
          <w:rFonts w:asciiTheme="minorHAnsi" w:hAnsiTheme="minorHAnsi"/>
          <w:bCs/>
        </w:rPr>
        <w:t xml:space="preserve">2-11. </w:t>
      </w:r>
      <w:r w:rsidRPr="00E32DEE">
        <w:rPr>
          <w:rFonts w:asciiTheme="minorHAnsi" w:hAnsiTheme="minorHAnsi"/>
          <w:bCs/>
        </w:rPr>
        <w:tab/>
        <w:t xml:space="preserve">During this school year (2013-14), has the state made investments in new technology or assisted districts with acquiring technology needed to implement the required state summative assessments in ELA and/or Math? </w:t>
      </w:r>
    </w:p>
    <w:tbl>
      <w:tblPr>
        <w:tblW w:w="4322" w:type="pct"/>
        <w:tblInd w:w="840" w:type="dxa"/>
        <w:tblCellMar>
          <w:left w:w="120" w:type="dxa"/>
          <w:right w:w="120" w:type="dxa"/>
        </w:tblCellMar>
        <w:tblLook w:val="0000" w:firstRow="0" w:lastRow="0" w:firstColumn="0" w:lastColumn="0" w:noHBand="0" w:noVBand="0"/>
      </w:tblPr>
      <w:tblGrid>
        <w:gridCol w:w="7201"/>
        <w:gridCol w:w="1172"/>
        <w:gridCol w:w="1170"/>
      </w:tblGrid>
      <w:tr w:rsidR="004443DA" w:rsidRPr="00E32DEE" w:rsidTr="004443DA">
        <w:trPr>
          <w:tblHeader/>
        </w:trPr>
        <w:tc>
          <w:tcPr>
            <w:tcW w:w="3773" w:type="pct"/>
            <w:tcBorders>
              <w:top w:val="nil"/>
              <w:left w:val="nil"/>
              <w:bottom w:val="nil"/>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sz w:val="20"/>
                <w:szCs w:val="20"/>
              </w:rPr>
            </w:pPr>
          </w:p>
        </w:tc>
        <w:tc>
          <w:tcPr>
            <w:tcW w:w="1227" w:type="pct"/>
            <w:gridSpan w:val="2"/>
            <w:tcBorders>
              <w:bottom w:val="single" w:sz="4" w:space="0" w:color="auto"/>
            </w:tcBorders>
            <w:shd w:val="clear" w:color="auto" w:fill="auto"/>
            <w:vAlign w:val="bottom"/>
          </w:tcPr>
          <w:p w:rsidR="004443DA" w:rsidRPr="00E32DEE" w:rsidRDefault="004443DA" w:rsidP="004443DA">
            <w:pPr>
              <w:pStyle w:val="RESPONSE"/>
              <w:tabs>
                <w:tab w:val="clear" w:pos="1440"/>
              </w:tabs>
              <w:spacing w:before="60" w:after="60"/>
              <w:jc w:val="center"/>
              <w:rPr>
                <w:rFonts w:asciiTheme="minorHAnsi" w:hAnsiTheme="minorHAnsi" w:cstheme="minorBidi"/>
                <w:b/>
                <w:sz w:val="20"/>
                <w:szCs w:val="20"/>
              </w:rPr>
            </w:pPr>
            <w:r w:rsidRPr="00E32DEE">
              <w:rPr>
                <w:rFonts w:asciiTheme="minorHAnsi" w:hAnsiTheme="minorHAnsi" w:cstheme="minorBidi"/>
                <w:bCs/>
                <w:sz w:val="20"/>
                <w:szCs w:val="20"/>
              </w:rPr>
              <w:t>SELECT ONE RESPONSE IN EACH ROW</w:t>
            </w:r>
          </w:p>
        </w:tc>
      </w:tr>
      <w:tr w:rsidR="004443DA" w:rsidRPr="00E32DEE" w:rsidTr="004443DA">
        <w:trPr>
          <w:tblHeader/>
        </w:trPr>
        <w:tc>
          <w:tcPr>
            <w:tcW w:w="3773" w:type="pct"/>
            <w:tcBorders>
              <w:top w:val="nil"/>
              <w:left w:val="nil"/>
              <w:bottom w:val="nil"/>
              <w:right w:val="single" w:sz="4" w:space="0" w:color="auto"/>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sz w:val="20"/>
                <w:szCs w:val="20"/>
              </w:rPr>
            </w:pPr>
          </w:p>
        </w:tc>
        <w:tc>
          <w:tcPr>
            <w:tcW w:w="614"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pStyle w:val="RESPONSE"/>
              <w:tabs>
                <w:tab w:val="clear" w:pos="1440"/>
              </w:tabs>
              <w:spacing w:before="60" w:after="60"/>
              <w:jc w:val="center"/>
              <w:rPr>
                <w:rFonts w:asciiTheme="minorHAnsi" w:hAnsiTheme="minorHAnsi" w:cstheme="minorBidi"/>
                <w:b/>
                <w:sz w:val="20"/>
                <w:szCs w:val="20"/>
              </w:rPr>
            </w:pPr>
            <w:r w:rsidRPr="00E32DEE">
              <w:rPr>
                <w:rFonts w:asciiTheme="minorHAnsi" w:hAnsiTheme="minorHAnsi" w:cstheme="minorBidi"/>
                <w:b/>
                <w:sz w:val="20"/>
                <w:szCs w:val="20"/>
              </w:rPr>
              <w:t>YES</w:t>
            </w:r>
          </w:p>
        </w:tc>
        <w:tc>
          <w:tcPr>
            <w:tcW w:w="614"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pStyle w:val="RESPONSE"/>
              <w:tabs>
                <w:tab w:val="clear" w:pos="1440"/>
              </w:tabs>
              <w:spacing w:before="60" w:after="60"/>
              <w:jc w:val="center"/>
              <w:rPr>
                <w:rFonts w:asciiTheme="minorHAnsi" w:hAnsiTheme="minorHAnsi" w:cstheme="minorBidi"/>
                <w:b/>
                <w:sz w:val="20"/>
                <w:szCs w:val="20"/>
              </w:rPr>
            </w:pPr>
            <w:r w:rsidRPr="00E32DEE">
              <w:rPr>
                <w:rFonts w:asciiTheme="minorHAnsi" w:hAnsiTheme="minorHAnsi" w:cstheme="minorBidi"/>
                <w:b/>
                <w:sz w:val="20"/>
                <w:szCs w:val="20"/>
              </w:rPr>
              <w:t>NO</w:t>
            </w:r>
          </w:p>
        </w:tc>
      </w:tr>
      <w:tr w:rsidR="004443DA" w:rsidRPr="00E32DEE" w:rsidTr="004443DA">
        <w:tc>
          <w:tcPr>
            <w:tcW w:w="3773" w:type="pct"/>
            <w:tcBorders>
              <w:top w:val="nil"/>
              <w:left w:val="nil"/>
              <w:bottom w:val="nil"/>
              <w:right w:val="nil"/>
            </w:tcBorders>
            <w:shd w:val="clear" w:color="auto" w:fill="D9D9D9" w:themeFill="background1" w:themeFillShade="D9"/>
          </w:tcPr>
          <w:p w:rsidR="004443DA" w:rsidRPr="00E32DEE" w:rsidRDefault="004443DA" w:rsidP="004443DA">
            <w:pPr>
              <w:tabs>
                <w:tab w:val="left" w:leader="dot" w:pos="6961"/>
              </w:tabs>
              <w:spacing w:before="60" w:after="60" w:line="240" w:lineRule="auto"/>
              <w:ind w:left="360" w:hanging="370"/>
              <w:rPr>
                <w:rFonts w:asciiTheme="minorHAnsi" w:hAnsiTheme="minorHAnsi"/>
                <w:sz w:val="20"/>
                <w:szCs w:val="20"/>
              </w:rPr>
            </w:pPr>
            <w:r w:rsidRPr="00E32DEE">
              <w:rPr>
                <w:rFonts w:asciiTheme="minorHAnsi" w:hAnsiTheme="minorHAnsi"/>
                <w:sz w:val="20"/>
                <w:szCs w:val="20"/>
              </w:rPr>
              <w:t>a.</w:t>
            </w:r>
            <w:r w:rsidRPr="00E32DEE">
              <w:rPr>
                <w:rFonts w:asciiTheme="minorHAnsi" w:hAnsiTheme="minorHAnsi"/>
                <w:sz w:val="20"/>
                <w:szCs w:val="20"/>
              </w:rPr>
              <w:tab/>
              <w:t>State provided new f</w:t>
            </w:r>
            <w:r w:rsidRPr="00E32DEE">
              <w:rPr>
                <w:rFonts w:asciiTheme="minorHAnsi" w:hAnsiTheme="minorHAnsi" w:cstheme="minorHAnsi"/>
                <w:sz w:val="20"/>
                <w:szCs w:val="20"/>
              </w:rPr>
              <w:t xml:space="preserve">unding or assistance with acquiring </w:t>
            </w:r>
            <w:r w:rsidRPr="00E32DEE">
              <w:rPr>
                <w:rFonts w:asciiTheme="minorHAnsi" w:hAnsiTheme="minorHAnsi"/>
                <w:sz w:val="20"/>
                <w:szCs w:val="20"/>
              </w:rPr>
              <w:t>expanded bandwidth for schools to provide broader and quicker access to internet resources</w:t>
            </w:r>
            <w:r w:rsidRPr="00E32DEE">
              <w:rPr>
                <w:rFonts w:asciiTheme="minorHAnsi" w:hAnsiTheme="minorHAnsi"/>
                <w:sz w:val="20"/>
                <w:szCs w:val="20"/>
              </w:rPr>
              <w:tab/>
            </w:r>
          </w:p>
        </w:tc>
        <w:tc>
          <w:tcPr>
            <w:tcW w:w="614"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614"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c>
          <w:tcPr>
            <w:tcW w:w="3773" w:type="pct"/>
            <w:tcBorders>
              <w:top w:val="nil"/>
              <w:left w:val="nil"/>
              <w:bottom w:val="nil"/>
              <w:right w:val="nil"/>
            </w:tcBorders>
            <w:shd w:val="clear" w:color="auto" w:fill="FFFFFF" w:themeFill="background1"/>
          </w:tcPr>
          <w:p w:rsidR="004443DA" w:rsidRPr="00E32DEE" w:rsidRDefault="004443DA" w:rsidP="004443DA">
            <w:pPr>
              <w:tabs>
                <w:tab w:val="left" w:leader="dot" w:pos="6961"/>
              </w:tabs>
              <w:spacing w:before="60" w:after="60" w:line="240" w:lineRule="auto"/>
              <w:ind w:left="360" w:hanging="370"/>
              <w:rPr>
                <w:rFonts w:asciiTheme="minorHAnsi" w:hAnsiTheme="minorHAnsi"/>
                <w:sz w:val="20"/>
                <w:szCs w:val="20"/>
              </w:rPr>
            </w:pPr>
            <w:r w:rsidRPr="00E32DEE">
              <w:rPr>
                <w:rFonts w:asciiTheme="minorHAnsi" w:hAnsiTheme="minorHAnsi"/>
                <w:sz w:val="20"/>
                <w:szCs w:val="20"/>
              </w:rPr>
              <w:t>b.</w:t>
            </w:r>
            <w:r w:rsidRPr="00E32DEE">
              <w:rPr>
                <w:rFonts w:asciiTheme="minorHAnsi" w:hAnsiTheme="minorHAnsi"/>
                <w:sz w:val="20"/>
                <w:szCs w:val="20"/>
              </w:rPr>
              <w:tab/>
              <w:t>State provided new f</w:t>
            </w:r>
            <w:r w:rsidRPr="00E32DEE">
              <w:rPr>
                <w:rFonts w:asciiTheme="minorHAnsi" w:hAnsiTheme="minorHAnsi" w:cstheme="minorHAnsi"/>
                <w:sz w:val="20"/>
                <w:szCs w:val="20"/>
              </w:rPr>
              <w:t xml:space="preserve">unding or assistance with acquiring </w:t>
            </w:r>
            <w:r w:rsidRPr="00E32DEE">
              <w:rPr>
                <w:rFonts w:asciiTheme="minorHAnsi" w:hAnsiTheme="minorHAnsi"/>
                <w:sz w:val="20"/>
                <w:szCs w:val="20"/>
              </w:rPr>
              <w:t>computers (desktops, laptops, or tablets)</w:t>
            </w:r>
            <w:r w:rsidRPr="00E32DEE">
              <w:rPr>
                <w:rFonts w:asciiTheme="minorHAnsi" w:hAnsiTheme="minorHAnsi"/>
                <w:sz w:val="20"/>
                <w:szCs w:val="20"/>
              </w:rPr>
              <w:tab/>
            </w:r>
          </w:p>
        </w:tc>
        <w:tc>
          <w:tcPr>
            <w:tcW w:w="614" w:type="pct"/>
            <w:tcBorders>
              <w:top w:val="nil"/>
              <w:left w:val="nil"/>
              <w:bottom w:val="nil"/>
              <w:right w:val="nil"/>
            </w:tcBorders>
            <w:shd w:val="clear" w:color="auto" w:fill="FFFFFF" w:themeFill="background1"/>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614" w:type="pct"/>
            <w:tcBorders>
              <w:top w:val="nil"/>
              <w:left w:val="nil"/>
              <w:bottom w:val="nil"/>
              <w:right w:val="nil"/>
            </w:tcBorders>
            <w:shd w:val="clear" w:color="auto" w:fill="FFFFFF" w:themeFill="background1"/>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c>
          <w:tcPr>
            <w:tcW w:w="3773" w:type="pct"/>
            <w:tcBorders>
              <w:top w:val="nil"/>
              <w:left w:val="nil"/>
              <w:bottom w:val="nil"/>
              <w:right w:val="nil"/>
            </w:tcBorders>
            <w:shd w:val="clear" w:color="auto" w:fill="D9D9D9" w:themeFill="background1" w:themeFillShade="D9"/>
          </w:tcPr>
          <w:p w:rsidR="004443DA" w:rsidRPr="00E32DEE" w:rsidRDefault="004443DA" w:rsidP="004443DA">
            <w:pPr>
              <w:tabs>
                <w:tab w:val="left" w:leader="dot" w:pos="6961"/>
              </w:tabs>
              <w:spacing w:before="60" w:after="60" w:line="240" w:lineRule="auto"/>
              <w:ind w:left="360" w:hanging="370"/>
              <w:rPr>
                <w:rFonts w:asciiTheme="minorHAnsi" w:hAnsiTheme="minorHAnsi"/>
                <w:sz w:val="20"/>
                <w:szCs w:val="20"/>
              </w:rPr>
            </w:pPr>
            <w:r w:rsidRPr="00E32DEE">
              <w:rPr>
                <w:rFonts w:asciiTheme="minorHAnsi" w:hAnsiTheme="minorHAnsi"/>
                <w:sz w:val="20"/>
                <w:szCs w:val="20"/>
              </w:rPr>
              <w:t>c.</w:t>
            </w:r>
            <w:r w:rsidRPr="00E32DEE">
              <w:rPr>
                <w:rFonts w:asciiTheme="minorHAnsi" w:hAnsiTheme="minorHAnsi"/>
                <w:sz w:val="20"/>
                <w:szCs w:val="20"/>
              </w:rPr>
              <w:tab/>
              <w:t>New state funding to districts was specifically earmarked for technology</w:t>
            </w:r>
            <w:r w:rsidRPr="00E32DEE">
              <w:rPr>
                <w:rFonts w:asciiTheme="minorHAnsi" w:hAnsiTheme="minorHAnsi"/>
                <w:sz w:val="20"/>
                <w:szCs w:val="20"/>
              </w:rPr>
              <w:tab/>
            </w:r>
          </w:p>
        </w:tc>
        <w:tc>
          <w:tcPr>
            <w:tcW w:w="614"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614"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bl>
    <w:p w:rsidR="004443DA" w:rsidRPr="00E32DEE" w:rsidRDefault="004443DA" w:rsidP="004443DA">
      <w:pPr>
        <w:pStyle w:val="QUESTIONTEXT"/>
        <w:tabs>
          <w:tab w:val="clear" w:pos="720"/>
        </w:tabs>
        <w:spacing w:before="480"/>
        <w:ind w:left="0" w:firstLine="0"/>
        <w:rPr>
          <w:rFonts w:asciiTheme="minorHAnsi" w:hAnsiTheme="minorHAnsi"/>
        </w:rPr>
      </w:pPr>
    </w:p>
    <w:p w:rsidR="004443DA" w:rsidRPr="00E32DEE" w:rsidRDefault="004443DA" w:rsidP="004443DA">
      <w:pPr>
        <w:widowControl/>
        <w:spacing w:line="240" w:lineRule="auto"/>
        <w:rPr>
          <w:rFonts w:asciiTheme="minorHAnsi" w:eastAsia="Times New Roman" w:hAnsiTheme="minorHAnsi" w:cs="Arial"/>
          <w:b/>
          <w:sz w:val="20"/>
          <w:szCs w:val="20"/>
        </w:rPr>
      </w:pPr>
      <w:r w:rsidRPr="00E32DEE">
        <w:rPr>
          <w:rFonts w:asciiTheme="minorHAnsi" w:hAnsiTheme="minorHAnsi"/>
        </w:rPr>
        <w:br w:type="page"/>
      </w:r>
    </w:p>
    <w:p w:rsidR="004443DA" w:rsidRPr="00E32DEE" w:rsidRDefault="004443DA" w:rsidP="004443DA">
      <w:pPr>
        <w:pStyle w:val="QUESTIONTEXT"/>
        <w:tabs>
          <w:tab w:val="clear" w:pos="720"/>
        </w:tabs>
        <w:ind w:left="0" w:firstLine="0"/>
        <w:rPr>
          <w:rFonts w:asciiTheme="minorHAnsi" w:hAnsiTheme="minorHAnsi"/>
        </w:rPr>
      </w:pPr>
      <w:r w:rsidRPr="00E32DEE">
        <w:rPr>
          <w:rFonts w:asciiTheme="minorHAnsi" w:hAnsiTheme="minorHAnsi"/>
        </w:rPr>
        <w:lastRenderedPageBreak/>
        <w:t>Next we’d like you to think about your policies for state summative assessments for English learners and students with disabilities.</w:t>
      </w:r>
    </w:p>
    <w:p w:rsidR="004443DA" w:rsidRPr="00E32DEE" w:rsidRDefault="004443DA" w:rsidP="004443DA">
      <w:pPr>
        <w:pStyle w:val="QUESTIONTEXT"/>
        <w:rPr>
          <w:rFonts w:asciiTheme="minorHAnsi" w:hAnsiTheme="minorHAnsi"/>
        </w:rPr>
      </w:pPr>
      <w:r w:rsidRPr="00E32DEE">
        <w:rPr>
          <w:rFonts w:asciiTheme="minorHAnsi" w:hAnsiTheme="minorHAnsi"/>
        </w:rPr>
        <w:t>2-12.</w:t>
      </w:r>
      <w:r w:rsidRPr="00E32DEE">
        <w:rPr>
          <w:rFonts w:asciiTheme="minorHAnsi" w:hAnsiTheme="minorHAnsi"/>
        </w:rPr>
        <w:tab/>
        <w:t>Which statement(s) below describe accommodations for state summative assessments that your state allows for English learners (ELs) in the content areas of English language arts (ELA) and/or Math?</w:t>
      </w:r>
    </w:p>
    <w:p w:rsidR="004443DA" w:rsidRPr="00E32DEE" w:rsidRDefault="004443DA" w:rsidP="004443DA">
      <w:pPr>
        <w:pStyle w:val="QUESTIONTEXT"/>
        <w:spacing w:before="120"/>
        <w:rPr>
          <w:rFonts w:asciiTheme="minorHAnsi" w:hAnsiTheme="minorHAnsi"/>
          <w:i/>
          <w:iCs/>
        </w:rPr>
      </w:pPr>
      <w:r w:rsidRPr="00E32DEE">
        <w:rPr>
          <w:rFonts w:asciiTheme="minorHAnsi" w:hAnsiTheme="minorHAnsi"/>
          <w:i/>
          <w:iCs/>
        </w:rPr>
        <w:tab/>
        <w:t>(If ELs are given an accommodation for either ELA or Math, or only in certain grades, mark “Yes.” If ELs are given the same assessments as other general education students, without any accommodations, check box below.)</w:t>
      </w:r>
    </w:p>
    <w:p w:rsidR="004443DA" w:rsidRPr="00E32DEE" w:rsidRDefault="00772FC8" w:rsidP="004443DA">
      <w:pPr>
        <w:pStyle w:val="QUESTIONTEXT"/>
        <w:tabs>
          <w:tab w:val="left" w:pos="1170"/>
        </w:tabs>
        <w:spacing w:before="120"/>
        <w:ind w:left="1170" w:hanging="450"/>
        <w:rPr>
          <w:rFonts w:asciiTheme="minorHAnsi" w:hAnsiTheme="minorHAnsi"/>
          <w:b w:val="0"/>
          <w:bCs/>
          <w:i/>
        </w:rPr>
      </w:pPr>
      <w:r>
        <w:rPr>
          <w:rFonts w:asciiTheme="minorHAnsi" w:hAnsiTheme="minorHAnsi"/>
          <w:noProof/>
        </w:rPr>
        <mc:AlternateContent>
          <mc:Choice Requires="wps">
            <w:drawing>
              <wp:anchor distT="4294967295" distB="4294967295" distL="114300" distR="114300" simplePos="0" relativeHeight="251769856" behindDoc="0" locked="0" layoutInCell="1" allowOverlap="1">
                <wp:simplePos x="0" y="0"/>
                <wp:positionH relativeFrom="margin">
                  <wp:posOffset>2750185</wp:posOffset>
                </wp:positionH>
                <wp:positionV relativeFrom="margin">
                  <wp:posOffset>1431924</wp:posOffset>
                </wp:positionV>
                <wp:extent cx="182880" cy="0"/>
                <wp:effectExtent l="0" t="76200" r="26670" b="95250"/>
                <wp:wrapNone/>
                <wp:docPr id="36" name="Line 46" descr="arrow pointing 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1587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alt="arrow pointing to" style="position:absolute;z-index:2517698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margin;mso-width-percent:0;mso-height-percent:0;mso-width-relative:page;mso-height-relative:page" from="216.55pt,112.75pt" to="230.95pt,1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" strokeweight="1.25pt">
                <v:stroke endarrow="open" endarrowwidth="narrow" endarrowlength="short"/>
                <w10:wrap anchorx="margin" anchory="margin"/>
              </v:line>
            </w:pict>
          </mc:Fallback>
        </mc:AlternateContent>
      </w:r>
      <w:r w:rsidR="004443DA" w:rsidRPr="00E32DEE">
        <w:rPr>
          <w:rFonts w:ascii="Times New Roman" w:hAnsi="Times New Roman" w:cs="Times New Roman"/>
          <w:b w:val="0"/>
          <w:bCs/>
          <w:sz w:val="28"/>
          <w:szCs w:val="28"/>
        </w:rPr>
        <w:t>□</w:t>
      </w:r>
      <w:r w:rsidR="004443DA" w:rsidRPr="00E32DEE">
        <w:rPr>
          <w:rFonts w:ascii="Times New Roman" w:hAnsi="Times New Roman" w:cs="Times New Roman"/>
          <w:b w:val="0"/>
          <w:bCs/>
          <w:sz w:val="28"/>
          <w:szCs w:val="28"/>
        </w:rPr>
        <w:tab/>
      </w:r>
      <w:r w:rsidR="004443DA" w:rsidRPr="00E32DEE">
        <w:rPr>
          <w:rFonts w:asciiTheme="minorHAnsi" w:hAnsiTheme="minorHAnsi"/>
          <w:i/>
          <w:iCs/>
        </w:rPr>
        <w:t>Not applicable, no accommodations</w:t>
      </w:r>
      <w:r w:rsidR="004443DA" w:rsidRPr="00E32DEE">
        <w:rPr>
          <w:rFonts w:asciiTheme="minorHAnsi" w:hAnsiTheme="minorHAnsi"/>
        </w:rPr>
        <w:t xml:space="preserve">             </w:t>
      </w:r>
      <w:r w:rsidR="004443DA" w:rsidRPr="00E32DEE">
        <w:rPr>
          <w:rFonts w:asciiTheme="minorHAnsi" w:hAnsiTheme="minorHAnsi"/>
          <w:b w:val="0"/>
          <w:bCs/>
        </w:rPr>
        <w:t>Skip to 2-14</w:t>
      </w:r>
    </w:p>
    <w:tbl>
      <w:tblPr>
        <w:tblW w:w="4341" w:type="pct"/>
        <w:jc w:val="center"/>
        <w:tblInd w:w="166" w:type="dxa"/>
        <w:tblLayout w:type="fixed"/>
        <w:tblCellMar>
          <w:left w:w="120" w:type="dxa"/>
          <w:right w:w="120" w:type="dxa"/>
        </w:tblCellMar>
        <w:tblLook w:val="0000" w:firstRow="0" w:lastRow="0" w:firstColumn="0" w:lastColumn="0" w:noHBand="0" w:noVBand="0"/>
      </w:tblPr>
      <w:tblGrid>
        <w:gridCol w:w="7212"/>
        <w:gridCol w:w="1118"/>
        <w:gridCol w:w="68"/>
        <w:gridCol w:w="1187"/>
      </w:tblGrid>
      <w:tr w:rsidR="004443DA" w:rsidRPr="00E32DEE" w:rsidTr="004443DA">
        <w:trPr>
          <w:tblHeader/>
          <w:jc w:val="center"/>
        </w:trPr>
        <w:tc>
          <w:tcPr>
            <w:tcW w:w="7212" w:type="dxa"/>
            <w:shd w:val="clear" w:color="auto" w:fill="auto"/>
          </w:tcPr>
          <w:p w:rsidR="004443DA" w:rsidRPr="00E32DEE" w:rsidRDefault="004443DA" w:rsidP="004443DA">
            <w:pPr>
              <w:keepNext/>
              <w:tabs>
                <w:tab w:val="left" w:pos="1080"/>
                <w:tab w:val="left" w:pos="1440"/>
                <w:tab w:val="left" w:pos="2145"/>
                <w:tab w:val="left" w:leader="dot" w:pos="6120"/>
                <w:tab w:val="left" w:pos="6753"/>
              </w:tabs>
              <w:spacing w:after="60" w:line="240" w:lineRule="auto"/>
              <w:rPr>
                <w:rFonts w:asciiTheme="minorHAnsi" w:hAnsiTheme="minorHAnsi" w:cs="Times New Roman"/>
                <w:sz w:val="20"/>
                <w:szCs w:val="20"/>
              </w:rPr>
            </w:pPr>
          </w:p>
        </w:tc>
        <w:tc>
          <w:tcPr>
            <w:tcW w:w="2373" w:type="dxa"/>
            <w:gridSpan w:val="3"/>
            <w:tcBorders>
              <w:bottom w:val="single" w:sz="4" w:space="0" w:color="auto"/>
            </w:tcBorders>
            <w:shd w:val="clear" w:color="auto" w:fill="auto"/>
            <w:vAlign w:val="bottom"/>
          </w:tcPr>
          <w:p w:rsidR="004443DA" w:rsidRPr="00E32DEE" w:rsidRDefault="004443DA" w:rsidP="004443DA">
            <w:pPr>
              <w:pStyle w:val="RESPONSE"/>
              <w:tabs>
                <w:tab w:val="clear" w:pos="1440"/>
              </w:tabs>
              <w:spacing w:before="60" w:after="60"/>
              <w:jc w:val="center"/>
              <w:rPr>
                <w:rFonts w:asciiTheme="minorHAnsi" w:hAnsiTheme="minorHAnsi" w:cstheme="minorBidi"/>
                <w:bCs/>
                <w:sz w:val="20"/>
                <w:szCs w:val="20"/>
              </w:rPr>
            </w:pPr>
            <w:r w:rsidRPr="00E32DEE">
              <w:rPr>
                <w:rFonts w:asciiTheme="minorHAnsi" w:hAnsiTheme="minorHAnsi" w:cstheme="minorBidi"/>
                <w:bCs/>
                <w:sz w:val="20"/>
                <w:szCs w:val="20"/>
              </w:rPr>
              <w:t xml:space="preserve">SELECT ONE RESPONSE </w:t>
            </w:r>
            <w:r w:rsidRPr="00E32DEE">
              <w:rPr>
                <w:rFonts w:asciiTheme="minorHAnsi" w:hAnsiTheme="minorHAnsi" w:cstheme="minorBidi"/>
                <w:bCs/>
                <w:sz w:val="20"/>
                <w:szCs w:val="20"/>
              </w:rPr>
              <w:br/>
              <w:t>IN EACH ROW</w:t>
            </w:r>
          </w:p>
        </w:tc>
      </w:tr>
      <w:tr w:rsidR="004443DA" w:rsidRPr="00E32DEE" w:rsidDel="003463C3" w:rsidTr="004443DA">
        <w:trPr>
          <w:tblHeader/>
          <w:jc w:val="center"/>
        </w:trPr>
        <w:tc>
          <w:tcPr>
            <w:tcW w:w="7212" w:type="dxa"/>
            <w:tcBorders>
              <w:right w:val="single" w:sz="4" w:space="0" w:color="auto"/>
            </w:tcBorders>
            <w:shd w:val="clear" w:color="auto" w:fill="auto"/>
            <w:vAlign w:val="bottom"/>
          </w:tcPr>
          <w:p w:rsidR="004443DA" w:rsidRPr="00E32DEE" w:rsidRDefault="004443DA" w:rsidP="004443DA">
            <w:pPr>
              <w:tabs>
                <w:tab w:val="left" w:leader="dot" w:pos="5891"/>
              </w:tabs>
              <w:spacing w:before="60" w:after="60" w:line="240" w:lineRule="auto"/>
              <w:ind w:left="311" w:right="182" w:hanging="339"/>
              <w:rPr>
                <w:rFonts w:asciiTheme="minorHAnsi" w:hAnsiTheme="minorHAnsi" w:cs="Times New Roman"/>
                <w:sz w:val="20"/>
                <w:szCs w:val="20"/>
              </w:rPr>
            </w:pPr>
          </w:p>
        </w:tc>
        <w:tc>
          <w:tcPr>
            <w:tcW w:w="118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pStyle w:val="RESPONSE"/>
              <w:tabs>
                <w:tab w:val="clear" w:pos="1440"/>
              </w:tabs>
              <w:spacing w:before="60" w:after="60"/>
              <w:jc w:val="center"/>
              <w:rPr>
                <w:rFonts w:asciiTheme="minorHAnsi" w:hAnsiTheme="minorHAnsi" w:cstheme="minorBidi"/>
                <w:b/>
                <w:sz w:val="20"/>
                <w:szCs w:val="20"/>
              </w:rPr>
            </w:pPr>
            <w:r w:rsidRPr="00E32DEE">
              <w:rPr>
                <w:rFonts w:asciiTheme="minorHAnsi" w:hAnsiTheme="minorHAnsi" w:cstheme="minorBidi"/>
                <w:b/>
                <w:sz w:val="20"/>
                <w:szCs w:val="20"/>
              </w:rPr>
              <w:t>YES</w:t>
            </w:r>
          </w:p>
        </w:tc>
        <w:tc>
          <w:tcPr>
            <w:tcW w:w="1187" w:type="dxa"/>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pStyle w:val="RESPONSE"/>
              <w:tabs>
                <w:tab w:val="clear" w:pos="1440"/>
              </w:tabs>
              <w:spacing w:before="60" w:after="60"/>
              <w:jc w:val="center"/>
              <w:rPr>
                <w:rFonts w:asciiTheme="minorHAnsi" w:hAnsiTheme="minorHAnsi" w:cstheme="minorBidi"/>
                <w:b/>
                <w:sz w:val="20"/>
                <w:szCs w:val="20"/>
              </w:rPr>
            </w:pPr>
            <w:r w:rsidRPr="00E32DEE">
              <w:rPr>
                <w:rFonts w:asciiTheme="minorHAnsi" w:hAnsiTheme="minorHAnsi" w:cstheme="minorBidi"/>
                <w:b/>
                <w:sz w:val="20"/>
                <w:szCs w:val="20"/>
              </w:rPr>
              <w:t>NO</w:t>
            </w:r>
          </w:p>
        </w:tc>
      </w:tr>
      <w:tr w:rsidR="004443DA" w:rsidRPr="00E32DEE" w:rsidTr="004443DA">
        <w:trPr>
          <w:jc w:val="center"/>
        </w:trPr>
        <w:tc>
          <w:tcPr>
            <w:tcW w:w="7212" w:type="dxa"/>
            <w:shd w:val="clear" w:color="auto" w:fill="D9D9D9" w:themeFill="background1" w:themeFillShade="D9"/>
            <w:vAlign w:val="bottom"/>
          </w:tcPr>
          <w:p w:rsidR="004443DA" w:rsidRPr="00E32DEE" w:rsidRDefault="004443DA" w:rsidP="004443DA">
            <w:pPr>
              <w:tabs>
                <w:tab w:val="left" w:leader="dot" w:pos="6972"/>
              </w:tabs>
              <w:spacing w:before="40" w:after="60" w:line="240" w:lineRule="auto"/>
              <w:ind w:left="311" w:right="91" w:hanging="339"/>
              <w:rPr>
                <w:rFonts w:asciiTheme="minorHAnsi" w:hAnsiTheme="minorHAnsi" w:cs="Times New Roman"/>
                <w:sz w:val="20"/>
                <w:szCs w:val="20"/>
              </w:rPr>
            </w:pPr>
            <w:r w:rsidRPr="00E32DEE">
              <w:rPr>
                <w:rFonts w:asciiTheme="minorHAnsi" w:hAnsiTheme="minorHAnsi" w:cs="Times New Roman"/>
                <w:sz w:val="20"/>
                <w:szCs w:val="20"/>
              </w:rPr>
              <w:t>a.</w:t>
            </w:r>
            <w:r w:rsidRPr="00E32DEE">
              <w:rPr>
                <w:rFonts w:asciiTheme="minorHAnsi" w:hAnsiTheme="minorHAnsi" w:cs="Times New Roman"/>
                <w:sz w:val="20"/>
                <w:szCs w:val="20"/>
              </w:rPr>
              <w:tab/>
              <w:t xml:space="preserve">ELs are given the same assessments as other general education students, but they may be </w:t>
            </w:r>
            <w:r w:rsidRPr="00E32DEE">
              <w:rPr>
                <w:rFonts w:asciiTheme="minorHAnsi" w:hAnsiTheme="minorHAnsi" w:cs="Times New Roman"/>
                <w:b/>
                <w:sz w:val="20"/>
                <w:szCs w:val="20"/>
              </w:rPr>
              <w:t>given extra time</w:t>
            </w:r>
            <w:r w:rsidRPr="00E32DEE">
              <w:rPr>
                <w:rFonts w:asciiTheme="minorHAnsi" w:hAnsiTheme="minorHAnsi" w:cs="Times New Roman"/>
                <w:sz w:val="20"/>
                <w:szCs w:val="20"/>
              </w:rPr>
              <w:tab/>
            </w:r>
          </w:p>
        </w:tc>
        <w:tc>
          <w:tcPr>
            <w:tcW w:w="1186" w:type="dxa"/>
            <w:gridSpan w:val="2"/>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40" w:after="60" w:line="240" w:lineRule="auto"/>
              <w:ind w:hanging="12"/>
              <w:jc w:val="center"/>
              <w:rPr>
                <w:rFonts w:asciiTheme="minorHAnsi" w:hAnsiTheme="minorHAnsi" w:cs="Times New Roman"/>
                <w:sz w:val="20"/>
                <w:szCs w:val="20"/>
              </w:rPr>
            </w:pPr>
            <w:r w:rsidRPr="00E32DEE">
              <w:rPr>
                <w:rFonts w:asciiTheme="minorHAnsi" w:hAnsiTheme="minorHAnsi" w:cs="Times New Roman"/>
                <w:sz w:val="20"/>
                <w:szCs w:val="20"/>
              </w:rPr>
              <w:t>1</w:t>
            </w:r>
          </w:p>
        </w:tc>
        <w:tc>
          <w:tcPr>
            <w:tcW w:w="1187" w:type="dxa"/>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40" w:after="60" w:line="240" w:lineRule="auto"/>
              <w:ind w:hanging="12"/>
              <w:jc w:val="center"/>
              <w:rPr>
                <w:rFonts w:asciiTheme="minorHAnsi" w:hAnsiTheme="minorHAnsi" w:cs="Times New Roman"/>
                <w:sz w:val="20"/>
                <w:szCs w:val="20"/>
              </w:rPr>
            </w:pPr>
            <w:r w:rsidRPr="00E32DEE">
              <w:rPr>
                <w:rFonts w:asciiTheme="minorHAnsi" w:hAnsiTheme="minorHAnsi" w:cs="Times New Roman"/>
                <w:sz w:val="20"/>
                <w:szCs w:val="20"/>
              </w:rPr>
              <w:t>0</w:t>
            </w:r>
          </w:p>
        </w:tc>
      </w:tr>
      <w:tr w:rsidR="004443DA" w:rsidRPr="00E32DEE" w:rsidTr="004443DA">
        <w:trPr>
          <w:jc w:val="center"/>
        </w:trPr>
        <w:tc>
          <w:tcPr>
            <w:tcW w:w="7212" w:type="dxa"/>
            <w:shd w:val="clear" w:color="auto" w:fill="FFFFFF" w:themeFill="background1"/>
            <w:vAlign w:val="bottom"/>
          </w:tcPr>
          <w:p w:rsidR="004443DA" w:rsidRPr="00E32DEE" w:rsidRDefault="004443DA" w:rsidP="004443DA">
            <w:pPr>
              <w:tabs>
                <w:tab w:val="left" w:leader="dot" w:pos="6972"/>
              </w:tabs>
              <w:spacing w:before="40" w:after="60" w:line="240" w:lineRule="auto"/>
              <w:ind w:left="311" w:right="91" w:hanging="339"/>
              <w:rPr>
                <w:rFonts w:asciiTheme="minorHAnsi" w:hAnsiTheme="minorHAnsi" w:cs="Times New Roman"/>
                <w:sz w:val="20"/>
                <w:szCs w:val="20"/>
              </w:rPr>
            </w:pPr>
            <w:r w:rsidRPr="00E32DEE">
              <w:rPr>
                <w:rFonts w:asciiTheme="minorHAnsi" w:hAnsiTheme="minorHAnsi" w:cs="Times New Roman"/>
                <w:sz w:val="20"/>
                <w:szCs w:val="20"/>
              </w:rPr>
              <w:t>b.</w:t>
            </w:r>
            <w:r w:rsidRPr="00E32DEE">
              <w:rPr>
                <w:rFonts w:asciiTheme="minorHAnsi" w:hAnsiTheme="minorHAnsi" w:cs="Times New Roman"/>
                <w:sz w:val="20"/>
                <w:szCs w:val="20"/>
              </w:rPr>
              <w:tab/>
              <w:t xml:space="preserve">ELs are given the same assessments as other general education students, but an </w:t>
            </w:r>
            <w:r w:rsidRPr="00E32DEE">
              <w:rPr>
                <w:rFonts w:asciiTheme="minorHAnsi" w:hAnsiTheme="minorHAnsi" w:cs="Times New Roman"/>
                <w:b/>
                <w:sz w:val="20"/>
                <w:szCs w:val="20"/>
              </w:rPr>
              <w:t>adult may read the assessment aloud in English</w:t>
            </w:r>
            <w:r w:rsidRPr="00E32DEE">
              <w:rPr>
                <w:rFonts w:asciiTheme="minorHAnsi" w:hAnsiTheme="minorHAnsi" w:cs="Times New Roman"/>
                <w:sz w:val="20"/>
                <w:szCs w:val="20"/>
              </w:rPr>
              <w:tab/>
            </w:r>
          </w:p>
        </w:tc>
        <w:tc>
          <w:tcPr>
            <w:tcW w:w="1186" w:type="dxa"/>
            <w:gridSpan w:val="2"/>
            <w:shd w:val="clear" w:color="auto" w:fill="FFFFFF" w:themeFill="background1"/>
            <w:vAlign w:val="bottom"/>
          </w:tcPr>
          <w:p w:rsidR="004443DA" w:rsidRPr="00E32DEE" w:rsidRDefault="004443DA" w:rsidP="004443DA">
            <w:pPr>
              <w:keepNext/>
              <w:tabs>
                <w:tab w:val="left" w:pos="417"/>
                <w:tab w:val="left" w:pos="1008"/>
                <w:tab w:val="left" w:pos="1800"/>
              </w:tabs>
              <w:spacing w:before="40" w:after="60" w:line="240" w:lineRule="auto"/>
              <w:ind w:hanging="12"/>
              <w:jc w:val="center"/>
              <w:rPr>
                <w:rFonts w:asciiTheme="minorHAnsi" w:hAnsiTheme="minorHAnsi" w:cs="Times New Roman"/>
                <w:sz w:val="20"/>
                <w:szCs w:val="20"/>
              </w:rPr>
            </w:pPr>
            <w:r w:rsidRPr="00E32DEE">
              <w:rPr>
                <w:rFonts w:asciiTheme="minorHAnsi" w:hAnsiTheme="minorHAnsi" w:cs="Times New Roman"/>
                <w:sz w:val="20"/>
                <w:szCs w:val="20"/>
              </w:rPr>
              <w:t>1</w:t>
            </w:r>
          </w:p>
        </w:tc>
        <w:tc>
          <w:tcPr>
            <w:tcW w:w="1187" w:type="dxa"/>
            <w:shd w:val="clear" w:color="auto" w:fill="FFFFFF" w:themeFill="background1"/>
            <w:vAlign w:val="bottom"/>
          </w:tcPr>
          <w:p w:rsidR="004443DA" w:rsidRPr="00E32DEE" w:rsidRDefault="004443DA" w:rsidP="004443DA">
            <w:pPr>
              <w:keepNext/>
              <w:tabs>
                <w:tab w:val="left" w:pos="417"/>
                <w:tab w:val="left" w:pos="1008"/>
                <w:tab w:val="left" w:pos="1800"/>
              </w:tabs>
              <w:spacing w:before="40" w:after="60" w:line="240" w:lineRule="auto"/>
              <w:ind w:hanging="12"/>
              <w:jc w:val="center"/>
              <w:rPr>
                <w:rFonts w:asciiTheme="minorHAnsi" w:hAnsiTheme="minorHAnsi" w:cs="Times New Roman"/>
                <w:sz w:val="20"/>
                <w:szCs w:val="20"/>
              </w:rPr>
            </w:pPr>
            <w:r w:rsidRPr="00E32DEE">
              <w:rPr>
                <w:rFonts w:asciiTheme="minorHAnsi" w:hAnsiTheme="minorHAnsi" w:cs="Times New Roman"/>
                <w:sz w:val="20"/>
                <w:szCs w:val="20"/>
              </w:rPr>
              <w:t>0</w:t>
            </w:r>
          </w:p>
        </w:tc>
      </w:tr>
      <w:tr w:rsidR="004443DA" w:rsidRPr="00E32DEE" w:rsidTr="004443DA">
        <w:trPr>
          <w:jc w:val="center"/>
        </w:trPr>
        <w:tc>
          <w:tcPr>
            <w:tcW w:w="7212" w:type="dxa"/>
            <w:shd w:val="clear" w:color="auto" w:fill="D9D9D9" w:themeFill="background1" w:themeFillShade="D9"/>
            <w:vAlign w:val="bottom"/>
          </w:tcPr>
          <w:p w:rsidR="004443DA" w:rsidRPr="00E32DEE" w:rsidRDefault="004443DA" w:rsidP="004443DA">
            <w:pPr>
              <w:tabs>
                <w:tab w:val="left" w:leader="dot" w:pos="6972"/>
              </w:tabs>
              <w:spacing w:before="40" w:after="60" w:line="240" w:lineRule="auto"/>
              <w:ind w:left="311" w:right="91" w:hanging="339"/>
              <w:rPr>
                <w:rFonts w:asciiTheme="minorHAnsi" w:hAnsiTheme="minorHAnsi" w:cs="Times New Roman"/>
                <w:sz w:val="20"/>
                <w:szCs w:val="20"/>
              </w:rPr>
            </w:pPr>
            <w:r w:rsidRPr="00E32DEE">
              <w:rPr>
                <w:rFonts w:asciiTheme="minorHAnsi" w:hAnsiTheme="minorHAnsi" w:cs="Times New Roman"/>
                <w:sz w:val="20"/>
                <w:szCs w:val="20"/>
              </w:rPr>
              <w:t>c.</w:t>
            </w:r>
            <w:r w:rsidRPr="00E32DEE">
              <w:rPr>
                <w:rFonts w:asciiTheme="minorHAnsi" w:hAnsiTheme="minorHAnsi" w:cs="Times New Roman"/>
                <w:sz w:val="20"/>
                <w:szCs w:val="20"/>
              </w:rPr>
              <w:tab/>
              <w:t xml:space="preserve">ELs are given the same assessments as other general education students, but an </w:t>
            </w:r>
            <w:r w:rsidRPr="00E32DEE">
              <w:rPr>
                <w:rFonts w:asciiTheme="minorHAnsi" w:hAnsiTheme="minorHAnsi" w:cs="Times New Roman"/>
                <w:b/>
                <w:sz w:val="20"/>
                <w:szCs w:val="20"/>
              </w:rPr>
              <w:t xml:space="preserve">adult may translate the </w:t>
            </w:r>
            <w:r w:rsidRPr="00E32DEE">
              <w:rPr>
                <w:rFonts w:asciiTheme="minorHAnsi" w:hAnsiTheme="minorHAnsi" w:cs="Times New Roman"/>
                <w:b/>
                <w:iCs/>
                <w:sz w:val="20"/>
                <w:szCs w:val="20"/>
                <w:u w:val="single"/>
              </w:rPr>
              <w:t>instructions</w:t>
            </w:r>
            <w:r w:rsidRPr="00E32DEE">
              <w:rPr>
                <w:rFonts w:asciiTheme="minorHAnsi" w:hAnsiTheme="minorHAnsi" w:cs="Times New Roman"/>
                <w:b/>
                <w:sz w:val="20"/>
                <w:szCs w:val="20"/>
              </w:rPr>
              <w:t xml:space="preserve"> into the student’s primary language</w:t>
            </w:r>
            <w:r w:rsidRPr="00E32DEE">
              <w:rPr>
                <w:rFonts w:asciiTheme="minorHAnsi" w:hAnsiTheme="minorHAnsi" w:cs="Times New Roman"/>
                <w:sz w:val="20"/>
                <w:szCs w:val="20"/>
              </w:rPr>
              <w:tab/>
            </w:r>
          </w:p>
        </w:tc>
        <w:tc>
          <w:tcPr>
            <w:tcW w:w="1186" w:type="dxa"/>
            <w:gridSpan w:val="2"/>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40" w:after="60" w:line="240" w:lineRule="auto"/>
              <w:ind w:hanging="12"/>
              <w:jc w:val="center"/>
              <w:rPr>
                <w:rFonts w:asciiTheme="minorHAnsi" w:hAnsiTheme="minorHAnsi" w:cs="Times New Roman"/>
                <w:sz w:val="20"/>
                <w:szCs w:val="20"/>
              </w:rPr>
            </w:pPr>
            <w:r w:rsidRPr="00E32DEE">
              <w:rPr>
                <w:rFonts w:asciiTheme="minorHAnsi" w:hAnsiTheme="minorHAnsi" w:cs="Times New Roman"/>
                <w:sz w:val="20"/>
                <w:szCs w:val="20"/>
              </w:rPr>
              <w:t>1</w:t>
            </w:r>
          </w:p>
        </w:tc>
        <w:tc>
          <w:tcPr>
            <w:tcW w:w="1187" w:type="dxa"/>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40" w:after="60" w:line="240" w:lineRule="auto"/>
              <w:ind w:hanging="12"/>
              <w:jc w:val="center"/>
              <w:rPr>
                <w:rFonts w:asciiTheme="minorHAnsi" w:hAnsiTheme="minorHAnsi" w:cs="Times New Roman"/>
                <w:sz w:val="20"/>
                <w:szCs w:val="20"/>
              </w:rPr>
            </w:pPr>
            <w:r w:rsidRPr="00E32DEE">
              <w:rPr>
                <w:rFonts w:asciiTheme="minorHAnsi" w:hAnsiTheme="minorHAnsi" w:cs="Times New Roman"/>
                <w:sz w:val="20"/>
                <w:szCs w:val="20"/>
              </w:rPr>
              <w:t>0</w:t>
            </w:r>
          </w:p>
        </w:tc>
      </w:tr>
      <w:tr w:rsidR="004443DA" w:rsidRPr="00E32DEE" w:rsidTr="004443DA">
        <w:trPr>
          <w:jc w:val="center"/>
        </w:trPr>
        <w:tc>
          <w:tcPr>
            <w:tcW w:w="7212" w:type="dxa"/>
            <w:shd w:val="clear" w:color="auto" w:fill="FFFFFF" w:themeFill="background1"/>
            <w:vAlign w:val="bottom"/>
          </w:tcPr>
          <w:p w:rsidR="004443DA" w:rsidRPr="00E32DEE" w:rsidRDefault="004443DA" w:rsidP="004443DA">
            <w:pPr>
              <w:tabs>
                <w:tab w:val="left" w:leader="dot" w:pos="6972"/>
              </w:tabs>
              <w:spacing w:before="40" w:after="60" w:line="240" w:lineRule="auto"/>
              <w:ind w:left="311" w:right="91" w:hanging="339"/>
              <w:rPr>
                <w:rFonts w:asciiTheme="minorHAnsi" w:hAnsiTheme="minorHAnsi" w:cs="Times New Roman"/>
                <w:sz w:val="20"/>
                <w:szCs w:val="20"/>
              </w:rPr>
            </w:pPr>
            <w:r w:rsidRPr="00E32DEE">
              <w:rPr>
                <w:rFonts w:asciiTheme="minorHAnsi" w:hAnsiTheme="minorHAnsi" w:cs="Times New Roman"/>
                <w:sz w:val="20"/>
                <w:szCs w:val="20"/>
              </w:rPr>
              <w:t>d.</w:t>
            </w:r>
            <w:r w:rsidRPr="00E32DEE">
              <w:rPr>
                <w:rFonts w:asciiTheme="minorHAnsi" w:hAnsiTheme="minorHAnsi" w:cs="Times New Roman"/>
                <w:sz w:val="20"/>
                <w:szCs w:val="20"/>
              </w:rPr>
              <w:tab/>
              <w:t xml:space="preserve">ELs are given the same assessments as other general education students, but an </w:t>
            </w:r>
            <w:r w:rsidRPr="00E32DEE">
              <w:rPr>
                <w:rFonts w:asciiTheme="minorHAnsi" w:hAnsiTheme="minorHAnsi" w:cs="Times New Roman"/>
                <w:b/>
                <w:sz w:val="20"/>
                <w:szCs w:val="20"/>
              </w:rPr>
              <w:t xml:space="preserve">adult may translate the </w:t>
            </w:r>
            <w:r w:rsidRPr="00E32DEE">
              <w:rPr>
                <w:rFonts w:asciiTheme="minorHAnsi" w:hAnsiTheme="minorHAnsi" w:cs="Times New Roman"/>
                <w:b/>
                <w:iCs/>
                <w:sz w:val="20"/>
                <w:szCs w:val="20"/>
                <w:u w:val="single"/>
              </w:rPr>
              <w:t>reading passages</w:t>
            </w:r>
            <w:r w:rsidRPr="00E32DEE">
              <w:rPr>
                <w:rFonts w:asciiTheme="minorHAnsi" w:hAnsiTheme="minorHAnsi" w:cs="Times New Roman"/>
                <w:b/>
                <w:sz w:val="20"/>
                <w:szCs w:val="20"/>
              </w:rPr>
              <w:t xml:space="preserve"> into the student’s primary language</w:t>
            </w:r>
            <w:r w:rsidRPr="00E32DEE">
              <w:rPr>
                <w:rFonts w:asciiTheme="minorHAnsi" w:hAnsiTheme="minorHAnsi" w:cs="Times New Roman"/>
                <w:sz w:val="20"/>
                <w:szCs w:val="20"/>
              </w:rPr>
              <w:tab/>
            </w:r>
          </w:p>
        </w:tc>
        <w:tc>
          <w:tcPr>
            <w:tcW w:w="1186" w:type="dxa"/>
            <w:gridSpan w:val="2"/>
            <w:shd w:val="clear" w:color="auto" w:fill="FFFFFF" w:themeFill="background1"/>
            <w:vAlign w:val="bottom"/>
          </w:tcPr>
          <w:p w:rsidR="004443DA" w:rsidRPr="00E32DEE" w:rsidRDefault="004443DA" w:rsidP="004443DA">
            <w:pPr>
              <w:keepNext/>
              <w:tabs>
                <w:tab w:val="left" w:pos="417"/>
                <w:tab w:val="left" w:pos="1008"/>
                <w:tab w:val="left" w:pos="1800"/>
              </w:tabs>
              <w:spacing w:before="40" w:after="60" w:line="240" w:lineRule="auto"/>
              <w:ind w:hanging="12"/>
              <w:jc w:val="center"/>
              <w:rPr>
                <w:rFonts w:asciiTheme="minorHAnsi" w:hAnsiTheme="minorHAnsi" w:cs="Times New Roman"/>
                <w:sz w:val="20"/>
                <w:szCs w:val="20"/>
              </w:rPr>
            </w:pPr>
            <w:r w:rsidRPr="00E32DEE">
              <w:rPr>
                <w:rFonts w:asciiTheme="minorHAnsi" w:hAnsiTheme="minorHAnsi" w:cs="Times New Roman"/>
                <w:sz w:val="20"/>
                <w:szCs w:val="20"/>
              </w:rPr>
              <w:t>1</w:t>
            </w:r>
          </w:p>
        </w:tc>
        <w:tc>
          <w:tcPr>
            <w:tcW w:w="1187" w:type="dxa"/>
            <w:shd w:val="clear" w:color="auto" w:fill="FFFFFF" w:themeFill="background1"/>
            <w:vAlign w:val="bottom"/>
          </w:tcPr>
          <w:p w:rsidR="004443DA" w:rsidRPr="00E32DEE" w:rsidRDefault="004443DA" w:rsidP="004443DA">
            <w:pPr>
              <w:keepNext/>
              <w:tabs>
                <w:tab w:val="left" w:pos="417"/>
                <w:tab w:val="left" w:pos="1008"/>
                <w:tab w:val="left" w:pos="1800"/>
              </w:tabs>
              <w:spacing w:before="40" w:after="60" w:line="240" w:lineRule="auto"/>
              <w:ind w:hanging="12"/>
              <w:jc w:val="center"/>
              <w:rPr>
                <w:rFonts w:asciiTheme="minorHAnsi" w:hAnsiTheme="minorHAnsi" w:cs="Times New Roman"/>
                <w:sz w:val="20"/>
                <w:szCs w:val="20"/>
              </w:rPr>
            </w:pPr>
            <w:r w:rsidRPr="00E32DEE">
              <w:rPr>
                <w:rFonts w:asciiTheme="minorHAnsi" w:hAnsiTheme="minorHAnsi" w:cs="Times New Roman"/>
                <w:sz w:val="20"/>
                <w:szCs w:val="20"/>
              </w:rPr>
              <w:t>0</w:t>
            </w:r>
          </w:p>
        </w:tc>
      </w:tr>
      <w:tr w:rsidR="004443DA" w:rsidRPr="00E32DEE" w:rsidTr="004443DA">
        <w:trPr>
          <w:jc w:val="center"/>
        </w:trPr>
        <w:tc>
          <w:tcPr>
            <w:tcW w:w="7212" w:type="dxa"/>
            <w:shd w:val="clear" w:color="auto" w:fill="D9D9D9" w:themeFill="background1" w:themeFillShade="D9"/>
            <w:vAlign w:val="bottom"/>
          </w:tcPr>
          <w:p w:rsidR="004443DA" w:rsidRPr="00E32DEE" w:rsidRDefault="004443DA" w:rsidP="004443DA">
            <w:pPr>
              <w:tabs>
                <w:tab w:val="left" w:leader="dot" w:pos="6972"/>
              </w:tabs>
              <w:spacing w:before="40" w:after="60" w:line="240" w:lineRule="auto"/>
              <w:ind w:left="311" w:right="91" w:hanging="339"/>
              <w:rPr>
                <w:rFonts w:asciiTheme="minorHAnsi" w:hAnsiTheme="minorHAnsi" w:cs="Times New Roman"/>
                <w:sz w:val="20"/>
                <w:szCs w:val="20"/>
              </w:rPr>
            </w:pPr>
            <w:r w:rsidRPr="00E32DEE">
              <w:rPr>
                <w:rFonts w:asciiTheme="minorHAnsi" w:hAnsiTheme="minorHAnsi" w:cs="Times New Roman"/>
                <w:sz w:val="20"/>
                <w:szCs w:val="20"/>
              </w:rPr>
              <w:t xml:space="preserve">e. </w:t>
            </w:r>
            <w:r w:rsidRPr="00E32DEE">
              <w:rPr>
                <w:rFonts w:asciiTheme="minorHAnsi" w:hAnsiTheme="minorHAnsi" w:cs="Times New Roman"/>
                <w:sz w:val="20"/>
                <w:szCs w:val="20"/>
              </w:rPr>
              <w:tab/>
              <w:t xml:space="preserve">ELs are given the same assessments as other general education students, but an </w:t>
            </w:r>
            <w:r w:rsidRPr="00E32DEE">
              <w:rPr>
                <w:rFonts w:asciiTheme="minorHAnsi" w:hAnsiTheme="minorHAnsi" w:cs="Times New Roman"/>
                <w:b/>
                <w:sz w:val="20"/>
                <w:szCs w:val="20"/>
              </w:rPr>
              <w:t xml:space="preserve">adult may translate the </w:t>
            </w:r>
            <w:r w:rsidRPr="00E32DEE">
              <w:rPr>
                <w:rFonts w:asciiTheme="minorHAnsi" w:hAnsiTheme="minorHAnsi" w:cs="Times New Roman"/>
                <w:b/>
                <w:iCs/>
                <w:sz w:val="20"/>
                <w:szCs w:val="20"/>
                <w:u w:val="single"/>
              </w:rPr>
              <w:t>entire assessment</w:t>
            </w:r>
            <w:r w:rsidRPr="00E32DEE">
              <w:rPr>
                <w:rFonts w:asciiTheme="minorHAnsi" w:hAnsiTheme="minorHAnsi" w:cs="Times New Roman"/>
                <w:b/>
                <w:sz w:val="20"/>
                <w:szCs w:val="20"/>
              </w:rPr>
              <w:t xml:space="preserve"> into the student’s primary language</w:t>
            </w:r>
            <w:r w:rsidRPr="00E32DEE">
              <w:rPr>
                <w:rFonts w:asciiTheme="minorHAnsi" w:hAnsiTheme="minorHAnsi" w:cs="Times New Roman"/>
                <w:sz w:val="20"/>
                <w:szCs w:val="20"/>
              </w:rPr>
              <w:tab/>
            </w:r>
          </w:p>
        </w:tc>
        <w:tc>
          <w:tcPr>
            <w:tcW w:w="1186" w:type="dxa"/>
            <w:gridSpan w:val="2"/>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40" w:after="60" w:line="240" w:lineRule="auto"/>
              <w:ind w:hanging="12"/>
              <w:jc w:val="center"/>
              <w:rPr>
                <w:rFonts w:asciiTheme="minorHAnsi" w:hAnsiTheme="minorHAnsi" w:cs="Times New Roman"/>
                <w:sz w:val="20"/>
                <w:szCs w:val="20"/>
              </w:rPr>
            </w:pPr>
            <w:r w:rsidRPr="00E32DEE">
              <w:rPr>
                <w:rFonts w:asciiTheme="minorHAnsi" w:hAnsiTheme="minorHAnsi" w:cs="Times New Roman"/>
                <w:sz w:val="20"/>
                <w:szCs w:val="20"/>
              </w:rPr>
              <w:t>1</w:t>
            </w:r>
          </w:p>
        </w:tc>
        <w:tc>
          <w:tcPr>
            <w:tcW w:w="1187" w:type="dxa"/>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40" w:after="60" w:line="240" w:lineRule="auto"/>
              <w:ind w:hanging="12"/>
              <w:jc w:val="center"/>
              <w:rPr>
                <w:rFonts w:asciiTheme="minorHAnsi" w:hAnsiTheme="minorHAnsi" w:cs="Times New Roman"/>
                <w:sz w:val="20"/>
                <w:szCs w:val="20"/>
              </w:rPr>
            </w:pPr>
            <w:r w:rsidRPr="00E32DEE">
              <w:rPr>
                <w:rFonts w:asciiTheme="minorHAnsi" w:hAnsiTheme="minorHAnsi" w:cs="Times New Roman"/>
                <w:sz w:val="20"/>
                <w:szCs w:val="20"/>
              </w:rPr>
              <w:t>0</w:t>
            </w:r>
          </w:p>
        </w:tc>
      </w:tr>
      <w:tr w:rsidR="004443DA" w:rsidRPr="00E32DEE" w:rsidTr="004443DA">
        <w:trPr>
          <w:jc w:val="center"/>
        </w:trPr>
        <w:tc>
          <w:tcPr>
            <w:tcW w:w="7212" w:type="dxa"/>
            <w:shd w:val="clear" w:color="auto" w:fill="FFFFFF" w:themeFill="background1"/>
            <w:vAlign w:val="bottom"/>
          </w:tcPr>
          <w:p w:rsidR="004443DA" w:rsidRPr="00E32DEE" w:rsidRDefault="004443DA" w:rsidP="004443DA">
            <w:pPr>
              <w:tabs>
                <w:tab w:val="left" w:leader="dot" w:pos="6972"/>
              </w:tabs>
              <w:spacing w:before="40" w:after="60" w:line="240" w:lineRule="auto"/>
              <w:ind w:left="311" w:right="91" w:hanging="339"/>
              <w:rPr>
                <w:rFonts w:asciiTheme="minorHAnsi" w:hAnsiTheme="minorHAnsi" w:cs="Times New Roman"/>
                <w:sz w:val="20"/>
                <w:szCs w:val="20"/>
              </w:rPr>
            </w:pPr>
            <w:r w:rsidRPr="00E32DEE">
              <w:rPr>
                <w:rFonts w:asciiTheme="minorHAnsi" w:hAnsiTheme="minorHAnsi" w:cs="Times New Roman"/>
                <w:sz w:val="20"/>
                <w:szCs w:val="20"/>
              </w:rPr>
              <w:t xml:space="preserve">f. </w:t>
            </w:r>
            <w:r w:rsidRPr="00E32DEE">
              <w:rPr>
                <w:rFonts w:asciiTheme="minorHAnsi" w:hAnsiTheme="minorHAnsi" w:cs="Times New Roman"/>
                <w:sz w:val="20"/>
                <w:szCs w:val="20"/>
              </w:rPr>
              <w:tab/>
              <w:t xml:space="preserve">ELs are given the same assessments as other general education students, but the </w:t>
            </w:r>
            <w:r w:rsidRPr="00E32DEE">
              <w:rPr>
                <w:rFonts w:asciiTheme="minorHAnsi" w:hAnsiTheme="minorHAnsi" w:cs="Times New Roman"/>
                <w:b/>
                <w:sz w:val="20"/>
                <w:szCs w:val="20"/>
              </w:rPr>
              <w:t>assessment booklet (or online version) can be provided in the student’s primary language</w:t>
            </w:r>
            <w:r w:rsidRPr="00E32DEE">
              <w:rPr>
                <w:rFonts w:asciiTheme="minorHAnsi" w:hAnsiTheme="minorHAnsi" w:cs="Times New Roman"/>
                <w:sz w:val="20"/>
                <w:szCs w:val="20"/>
              </w:rPr>
              <w:tab/>
            </w:r>
          </w:p>
        </w:tc>
        <w:tc>
          <w:tcPr>
            <w:tcW w:w="1186" w:type="dxa"/>
            <w:gridSpan w:val="2"/>
            <w:shd w:val="clear" w:color="auto" w:fill="FFFFFF" w:themeFill="background1"/>
            <w:vAlign w:val="bottom"/>
          </w:tcPr>
          <w:p w:rsidR="004443DA" w:rsidRPr="00E32DEE" w:rsidRDefault="004443DA" w:rsidP="004443DA">
            <w:pPr>
              <w:keepNext/>
              <w:tabs>
                <w:tab w:val="left" w:pos="417"/>
                <w:tab w:val="left" w:pos="1008"/>
                <w:tab w:val="left" w:pos="1800"/>
              </w:tabs>
              <w:spacing w:before="40" w:after="60" w:line="240" w:lineRule="auto"/>
              <w:ind w:hanging="12"/>
              <w:jc w:val="center"/>
              <w:rPr>
                <w:rFonts w:asciiTheme="minorHAnsi" w:hAnsiTheme="minorHAnsi" w:cs="Times New Roman"/>
                <w:sz w:val="20"/>
                <w:szCs w:val="20"/>
              </w:rPr>
            </w:pPr>
            <w:r w:rsidRPr="00E32DEE">
              <w:rPr>
                <w:rFonts w:asciiTheme="minorHAnsi" w:hAnsiTheme="minorHAnsi" w:cs="Times New Roman"/>
                <w:sz w:val="20"/>
                <w:szCs w:val="20"/>
              </w:rPr>
              <w:t>1</w:t>
            </w:r>
          </w:p>
        </w:tc>
        <w:tc>
          <w:tcPr>
            <w:tcW w:w="1187" w:type="dxa"/>
            <w:shd w:val="clear" w:color="auto" w:fill="FFFFFF" w:themeFill="background1"/>
            <w:vAlign w:val="bottom"/>
          </w:tcPr>
          <w:p w:rsidR="004443DA" w:rsidRPr="00E32DEE" w:rsidRDefault="004443DA" w:rsidP="004443DA">
            <w:pPr>
              <w:keepNext/>
              <w:tabs>
                <w:tab w:val="left" w:pos="417"/>
                <w:tab w:val="left" w:pos="1008"/>
                <w:tab w:val="left" w:pos="1800"/>
              </w:tabs>
              <w:spacing w:before="40" w:after="60" w:line="240" w:lineRule="auto"/>
              <w:ind w:hanging="12"/>
              <w:jc w:val="center"/>
              <w:rPr>
                <w:rFonts w:asciiTheme="minorHAnsi" w:hAnsiTheme="minorHAnsi" w:cs="Times New Roman"/>
                <w:sz w:val="20"/>
                <w:szCs w:val="20"/>
              </w:rPr>
            </w:pPr>
            <w:r w:rsidRPr="00E32DEE">
              <w:rPr>
                <w:rFonts w:asciiTheme="minorHAnsi" w:hAnsiTheme="minorHAnsi" w:cs="Times New Roman"/>
                <w:sz w:val="20"/>
                <w:szCs w:val="20"/>
              </w:rPr>
              <w:t>0</w:t>
            </w:r>
          </w:p>
        </w:tc>
      </w:tr>
      <w:tr w:rsidR="004443DA" w:rsidRPr="00E32DEE" w:rsidTr="004443DA">
        <w:trPr>
          <w:jc w:val="center"/>
        </w:trPr>
        <w:tc>
          <w:tcPr>
            <w:tcW w:w="7212" w:type="dxa"/>
            <w:shd w:val="clear" w:color="auto" w:fill="D9D9D9" w:themeFill="background1" w:themeFillShade="D9"/>
            <w:vAlign w:val="bottom"/>
          </w:tcPr>
          <w:p w:rsidR="004443DA" w:rsidRPr="00E32DEE" w:rsidRDefault="004443DA" w:rsidP="004443DA">
            <w:pPr>
              <w:tabs>
                <w:tab w:val="left" w:leader="dot" w:pos="6972"/>
              </w:tabs>
              <w:spacing w:before="40" w:after="60" w:line="240" w:lineRule="auto"/>
              <w:ind w:left="311" w:right="91" w:hanging="339"/>
              <w:rPr>
                <w:rFonts w:asciiTheme="minorHAnsi" w:hAnsiTheme="minorHAnsi" w:cs="Times New Roman"/>
                <w:sz w:val="20"/>
                <w:szCs w:val="20"/>
              </w:rPr>
            </w:pPr>
            <w:r w:rsidRPr="00E32DEE">
              <w:rPr>
                <w:rFonts w:asciiTheme="minorHAnsi" w:hAnsiTheme="minorHAnsi" w:cs="Times New Roman"/>
                <w:sz w:val="20"/>
                <w:szCs w:val="20"/>
              </w:rPr>
              <w:t xml:space="preserve">g. </w:t>
            </w:r>
            <w:r w:rsidRPr="00E32DEE">
              <w:rPr>
                <w:rFonts w:asciiTheme="minorHAnsi" w:hAnsiTheme="minorHAnsi" w:cs="Times New Roman"/>
                <w:sz w:val="20"/>
                <w:szCs w:val="20"/>
              </w:rPr>
              <w:tab/>
              <w:t xml:space="preserve">ELs are given the same assessments as other general education students, but they can </w:t>
            </w:r>
            <w:r w:rsidRPr="00E32DEE">
              <w:rPr>
                <w:rFonts w:asciiTheme="minorHAnsi" w:hAnsiTheme="minorHAnsi" w:cs="Times New Roman"/>
                <w:b/>
                <w:sz w:val="20"/>
                <w:szCs w:val="20"/>
              </w:rPr>
              <w:t>use a dual-language dictionary</w:t>
            </w:r>
            <w:r w:rsidRPr="00E32DEE">
              <w:rPr>
                <w:rFonts w:asciiTheme="minorHAnsi" w:hAnsiTheme="minorHAnsi" w:cs="Times New Roman"/>
                <w:sz w:val="20"/>
                <w:szCs w:val="20"/>
              </w:rPr>
              <w:t xml:space="preserve"> during the assessment</w:t>
            </w:r>
            <w:r w:rsidRPr="00E32DEE">
              <w:rPr>
                <w:rFonts w:asciiTheme="minorHAnsi" w:hAnsiTheme="minorHAnsi" w:cs="Times New Roman"/>
                <w:sz w:val="20"/>
                <w:szCs w:val="20"/>
              </w:rPr>
              <w:tab/>
            </w:r>
          </w:p>
        </w:tc>
        <w:tc>
          <w:tcPr>
            <w:tcW w:w="1186" w:type="dxa"/>
            <w:gridSpan w:val="2"/>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40" w:after="60" w:line="240" w:lineRule="auto"/>
              <w:ind w:hanging="12"/>
              <w:jc w:val="center"/>
              <w:rPr>
                <w:rFonts w:asciiTheme="minorHAnsi" w:hAnsiTheme="minorHAnsi" w:cs="Times New Roman"/>
                <w:sz w:val="20"/>
                <w:szCs w:val="20"/>
              </w:rPr>
            </w:pPr>
            <w:r w:rsidRPr="00E32DEE">
              <w:rPr>
                <w:rFonts w:asciiTheme="minorHAnsi" w:hAnsiTheme="minorHAnsi" w:cs="Times New Roman"/>
                <w:sz w:val="20"/>
                <w:szCs w:val="20"/>
              </w:rPr>
              <w:t>1</w:t>
            </w:r>
          </w:p>
        </w:tc>
        <w:tc>
          <w:tcPr>
            <w:tcW w:w="1187" w:type="dxa"/>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40" w:after="60" w:line="240" w:lineRule="auto"/>
              <w:ind w:hanging="12"/>
              <w:jc w:val="center"/>
              <w:rPr>
                <w:rFonts w:asciiTheme="minorHAnsi" w:hAnsiTheme="minorHAnsi" w:cs="Times New Roman"/>
                <w:sz w:val="20"/>
                <w:szCs w:val="20"/>
              </w:rPr>
            </w:pPr>
            <w:r w:rsidRPr="00E32DEE">
              <w:rPr>
                <w:rFonts w:asciiTheme="minorHAnsi" w:hAnsiTheme="minorHAnsi" w:cs="Times New Roman"/>
                <w:sz w:val="20"/>
                <w:szCs w:val="20"/>
              </w:rPr>
              <w:t>0</w:t>
            </w:r>
          </w:p>
        </w:tc>
      </w:tr>
      <w:tr w:rsidR="004443DA" w:rsidRPr="00E32DEE" w:rsidTr="004443DA">
        <w:trPr>
          <w:jc w:val="center"/>
        </w:trPr>
        <w:tc>
          <w:tcPr>
            <w:tcW w:w="7212" w:type="dxa"/>
            <w:shd w:val="clear" w:color="auto" w:fill="FFFFFF" w:themeFill="background1"/>
            <w:vAlign w:val="bottom"/>
          </w:tcPr>
          <w:p w:rsidR="004443DA" w:rsidRPr="00E32DEE" w:rsidRDefault="004443DA" w:rsidP="004443DA">
            <w:pPr>
              <w:tabs>
                <w:tab w:val="left" w:leader="dot" w:pos="6972"/>
              </w:tabs>
              <w:spacing w:before="40" w:after="60" w:line="240" w:lineRule="auto"/>
              <w:ind w:left="311" w:right="91" w:hanging="339"/>
              <w:rPr>
                <w:rFonts w:asciiTheme="minorHAnsi" w:hAnsiTheme="minorHAnsi" w:cs="Times New Roman"/>
                <w:sz w:val="20"/>
                <w:szCs w:val="20"/>
              </w:rPr>
            </w:pPr>
            <w:r w:rsidRPr="00E32DEE">
              <w:rPr>
                <w:rFonts w:asciiTheme="minorHAnsi" w:hAnsiTheme="minorHAnsi" w:cs="Times New Roman"/>
                <w:sz w:val="20"/>
                <w:szCs w:val="20"/>
              </w:rPr>
              <w:t xml:space="preserve">h. </w:t>
            </w:r>
            <w:r w:rsidRPr="00E32DEE">
              <w:rPr>
                <w:rFonts w:asciiTheme="minorHAnsi" w:hAnsiTheme="minorHAnsi" w:cs="Times New Roman"/>
                <w:sz w:val="20"/>
                <w:szCs w:val="20"/>
              </w:rPr>
              <w:tab/>
              <w:t xml:space="preserve">ELs are given </w:t>
            </w:r>
            <w:r w:rsidRPr="00E32DEE">
              <w:rPr>
                <w:rFonts w:asciiTheme="minorHAnsi" w:hAnsiTheme="minorHAnsi" w:cs="Times New Roman"/>
                <w:b/>
                <w:sz w:val="20"/>
                <w:szCs w:val="20"/>
              </w:rPr>
              <w:t>an alternate assessment</w:t>
            </w:r>
            <w:r w:rsidRPr="00E32DEE">
              <w:rPr>
                <w:rFonts w:asciiTheme="minorHAnsi" w:hAnsiTheme="minorHAnsi" w:cs="Times New Roman"/>
                <w:sz w:val="20"/>
                <w:szCs w:val="20"/>
              </w:rPr>
              <w:tab/>
            </w:r>
          </w:p>
        </w:tc>
        <w:tc>
          <w:tcPr>
            <w:tcW w:w="1186" w:type="dxa"/>
            <w:gridSpan w:val="2"/>
            <w:shd w:val="clear" w:color="auto" w:fill="FFFFFF" w:themeFill="background1"/>
            <w:vAlign w:val="bottom"/>
          </w:tcPr>
          <w:p w:rsidR="004443DA" w:rsidRPr="00E32DEE" w:rsidRDefault="004443DA" w:rsidP="004443DA">
            <w:pPr>
              <w:keepNext/>
              <w:tabs>
                <w:tab w:val="left" w:pos="417"/>
                <w:tab w:val="left" w:pos="1008"/>
                <w:tab w:val="left" w:pos="1800"/>
              </w:tabs>
              <w:spacing w:before="40" w:after="60" w:line="240" w:lineRule="auto"/>
              <w:ind w:hanging="12"/>
              <w:jc w:val="center"/>
              <w:rPr>
                <w:rFonts w:asciiTheme="minorHAnsi" w:hAnsiTheme="minorHAnsi" w:cs="Times New Roman"/>
                <w:sz w:val="20"/>
                <w:szCs w:val="20"/>
              </w:rPr>
            </w:pPr>
            <w:r w:rsidRPr="00E32DEE">
              <w:rPr>
                <w:rFonts w:asciiTheme="minorHAnsi" w:hAnsiTheme="minorHAnsi" w:cs="Times New Roman"/>
                <w:sz w:val="20"/>
                <w:szCs w:val="20"/>
              </w:rPr>
              <w:t>1</w:t>
            </w:r>
          </w:p>
        </w:tc>
        <w:tc>
          <w:tcPr>
            <w:tcW w:w="1187" w:type="dxa"/>
            <w:shd w:val="clear" w:color="auto" w:fill="FFFFFF" w:themeFill="background1"/>
            <w:vAlign w:val="bottom"/>
          </w:tcPr>
          <w:p w:rsidR="004443DA" w:rsidRPr="00E32DEE" w:rsidRDefault="004443DA" w:rsidP="004443DA">
            <w:pPr>
              <w:keepNext/>
              <w:tabs>
                <w:tab w:val="left" w:pos="417"/>
                <w:tab w:val="left" w:pos="1008"/>
                <w:tab w:val="left" w:pos="1800"/>
              </w:tabs>
              <w:spacing w:before="40" w:after="60" w:line="240" w:lineRule="auto"/>
              <w:ind w:hanging="12"/>
              <w:jc w:val="center"/>
              <w:rPr>
                <w:rFonts w:asciiTheme="minorHAnsi" w:hAnsiTheme="minorHAnsi" w:cs="Times New Roman"/>
                <w:sz w:val="20"/>
                <w:szCs w:val="20"/>
              </w:rPr>
            </w:pPr>
            <w:r w:rsidRPr="00E32DEE">
              <w:rPr>
                <w:rFonts w:asciiTheme="minorHAnsi" w:hAnsiTheme="minorHAnsi" w:cs="Times New Roman"/>
                <w:sz w:val="20"/>
                <w:szCs w:val="20"/>
              </w:rPr>
              <w:t>0</w:t>
            </w:r>
          </w:p>
        </w:tc>
      </w:tr>
      <w:tr w:rsidR="004443DA" w:rsidRPr="00E32DEE" w:rsidTr="004443DA">
        <w:trPr>
          <w:jc w:val="center"/>
        </w:trPr>
        <w:tc>
          <w:tcPr>
            <w:tcW w:w="7212" w:type="dxa"/>
            <w:shd w:val="clear" w:color="auto" w:fill="D9D9D9" w:themeFill="background1" w:themeFillShade="D9"/>
            <w:vAlign w:val="bottom"/>
          </w:tcPr>
          <w:p w:rsidR="004443DA" w:rsidRPr="00E32DEE" w:rsidRDefault="004443DA" w:rsidP="004443DA">
            <w:pPr>
              <w:tabs>
                <w:tab w:val="left" w:leader="dot" w:pos="6972"/>
              </w:tabs>
              <w:spacing w:before="40" w:after="60" w:line="240" w:lineRule="auto"/>
              <w:ind w:left="311" w:right="91" w:hanging="339"/>
              <w:rPr>
                <w:rFonts w:asciiTheme="minorHAnsi" w:hAnsiTheme="minorHAnsi" w:cs="Times New Roman"/>
                <w:sz w:val="20"/>
                <w:szCs w:val="20"/>
              </w:rPr>
            </w:pPr>
            <w:r w:rsidRPr="00E32DEE">
              <w:rPr>
                <w:rFonts w:asciiTheme="minorHAnsi" w:hAnsiTheme="minorHAnsi" w:cs="Times New Roman"/>
                <w:sz w:val="20"/>
                <w:szCs w:val="20"/>
              </w:rPr>
              <w:t>i.</w:t>
            </w:r>
            <w:r w:rsidRPr="00E32DEE">
              <w:rPr>
                <w:rFonts w:asciiTheme="minorHAnsi" w:hAnsiTheme="minorHAnsi" w:cs="Times New Roman"/>
                <w:sz w:val="20"/>
                <w:szCs w:val="20"/>
              </w:rPr>
              <w:tab/>
              <w:t>Other (specify)</w:t>
            </w:r>
            <w:r w:rsidRPr="00E32DEE">
              <w:rPr>
                <w:rFonts w:asciiTheme="minorHAnsi" w:hAnsiTheme="minorHAnsi" w:cs="Times New Roman"/>
                <w:sz w:val="20"/>
                <w:szCs w:val="20"/>
              </w:rPr>
              <w:tab/>
            </w:r>
          </w:p>
        </w:tc>
        <w:tc>
          <w:tcPr>
            <w:tcW w:w="1186" w:type="dxa"/>
            <w:gridSpan w:val="2"/>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40" w:after="60" w:line="240" w:lineRule="auto"/>
              <w:ind w:hanging="12"/>
              <w:jc w:val="center"/>
              <w:rPr>
                <w:rFonts w:asciiTheme="minorHAnsi" w:hAnsiTheme="minorHAnsi" w:cs="Times New Roman"/>
                <w:sz w:val="20"/>
                <w:szCs w:val="20"/>
              </w:rPr>
            </w:pPr>
            <w:r w:rsidRPr="00E32DEE">
              <w:rPr>
                <w:rFonts w:asciiTheme="minorHAnsi" w:hAnsiTheme="minorHAnsi" w:cs="Times New Roman"/>
                <w:sz w:val="20"/>
                <w:szCs w:val="20"/>
              </w:rPr>
              <w:t>1</w:t>
            </w:r>
          </w:p>
        </w:tc>
        <w:tc>
          <w:tcPr>
            <w:tcW w:w="1187" w:type="dxa"/>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40" w:after="60" w:line="240" w:lineRule="auto"/>
              <w:ind w:hanging="12"/>
              <w:jc w:val="center"/>
              <w:rPr>
                <w:rFonts w:asciiTheme="minorHAnsi" w:hAnsiTheme="minorHAnsi" w:cs="Times New Roman"/>
                <w:sz w:val="20"/>
                <w:szCs w:val="20"/>
              </w:rPr>
            </w:pPr>
            <w:r w:rsidRPr="00E32DEE">
              <w:rPr>
                <w:rFonts w:asciiTheme="minorHAnsi" w:hAnsiTheme="minorHAnsi" w:cs="Times New Roman"/>
                <w:sz w:val="20"/>
                <w:szCs w:val="20"/>
              </w:rPr>
              <w:t>0</w:t>
            </w:r>
          </w:p>
        </w:tc>
      </w:tr>
      <w:tr w:rsidR="004443DA" w:rsidRPr="00E32DEE" w:rsidTr="004443DA">
        <w:trPr>
          <w:jc w:val="center"/>
        </w:trPr>
        <w:tc>
          <w:tcPr>
            <w:tcW w:w="7212" w:type="dxa"/>
            <w:shd w:val="clear" w:color="auto" w:fill="D9D9D9" w:themeFill="background1" w:themeFillShade="D9"/>
            <w:vAlign w:val="bottom"/>
          </w:tcPr>
          <w:p w:rsidR="004443DA" w:rsidRPr="00E32DEE" w:rsidRDefault="004443DA" w:rsidP="004443DA">
            <w:pPr>
              <w:tabs>
                <w:tab w:val="left" w:leader="underscore" w:pos="6972"/>
              </w:tabs>
              <w:spacing w:before="60" w:after="60" w:line="240" w:lineRule="auto"/>
              <w:ind w:left="317" w:right="187" w:hanging="346"/>
              <w:rPr>
                <w:rFonts w:asciiTheme="minorHAnsi" w:hAnsiTheme="minorHAnsi" w:cs="Times New Roman"/>
                <w:sz w:val="20"/>
                <w:szCs w:val="20"/>
              </w:rPr>
            </w:pPr>
            <w:r w:rsidRPr="00E32DEE">
              <w:rPr>
                <w:rFonts w:asciiTheme="minorHAnsi" w:hAnsiTheme="minorHAnsi" w:cs="Times New Roman"/>
                <w:sz w:val="20"/>
                <w:szCs w:val="20"/>
              </w:rPr>
              <w:tab/>
            </w:r>
            <w:r w:rsidRPr="00E32DEE">
              <w:rPr>
                <w:rFonts w:asciiTheme="minorHAnsi" w:hAnsiTheme="minorHAnsi" w:cs="Times New Roman"/>
                <w:sz w:val="20"/>
                <w:szCs w:val="20"/>
              </w:rPr>
              <w:tab/>
            </w:r>
          </w:p>
        </w:tc>
        <w:tc>
          <w:tcPr>
            <w:tcW w:w="1118" w:type="dxa"/>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cs="Times New Roman"/>
                <w:sz w:val="20"/>
                <w:szCs w:val="20"/>
              </w:rPr>
            </w:pPr>
          </w:p>
        </w:tc>
        <w:tc>
          <w:tcPr>
            <w:tcW w:w="1255" w:type="dxa"/>
            <w:gridSpan w:val="2"/>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cs="Times New Roman"/>
                <w:sz w:val="20"/>
                <w:szCs w:val="20"/>
              </w:rPr>
            </w:pPr>
          </w:p>
        </w:tc>
      </w:tr>
    </w:tbl>
    <w:p w:rsidR="004443DA" w:rsidRPr="00E32DEE" w:rsidRDefault="004443DA" w:rsidP="004443DA">
      <w:pPr>
        <w:pStyle w:val="QUESTIONTEXT"/>
        <w:spacing w:before="0"/>
        <w:rPr>
          <w:rFonts w:asciiTheme="minorHAnsi" w:hAnsiTheme="minorHAnsi"/>
          <w:bCs/>
        </w:rPr>
      </w:pPr>
    </w:p>
    <w:p w:rsidR="004443DA" w:rsidRPr="00E32DEE" w:rsidRDefault="004443DA" w:rsidP="004443DA">
      <w:pPr>
        <w:widowControl/>
        <w:spacing w:line="240" w:lineRule="auto"/>
        <w:rPr>
          <w:rFonts w:asciiTheme="minorHAnsi" w:eastAsia="Times New Roman" w:hAnsiTheme="minorHAnsi" w:cs="Arial"/>
          <w:b/>
          <w:bCs/>
          <w:sz w:val="20"/>
          <w:szCs w:val="20"/>
        </w:rPr>
      </w:pPr>
      <w:r w:rsidRPr="00E32DEE">
        <w:rPr>
          <w:rFonts w:asciiTheme="minorHAnsi" w:hAnsiTheme="minorHAnsi"/>
          <w:bCs/>
        </w:rPr>
        <w:br w:type="page"/>
      </w:r>
    </w:p>
    <w:p w:rsidR="004443DA" w:rsidRPr="00E32DEE" w:rsidRDefault="004443DA" w:rsidP="004443DA">
      <w:pPr>
        <w:pStyle w:val="QUESTIONTEXT"/>
        <w:spacing w:before="0"/>
        <w:rPr>
          <w:rFonts w:asciiTheme="minorHAnsi" w:eastAsiaTheme="minorHAnsi" w:hAnsiTheme="minorHAnsi" w:cstheme="minorBidi"/>
          <w:b w:val="0"/>
        </w:rPr>
      </w:pPr>
      <w:r w:rsidRPr="00E32DEE">
        <w:rPr>
          <w:rFonts w:asciiTheme="minorHAnsi" w:hAnsiTheme="minorHAnsi"/>
          <w:bCs/>
        </w:rPr>
        <w:lastRenderedPageBreak/>
        <w:t>2-13.</w:t>
      </w:r>
      <w:r w:rsidRPr="00E32DEE">
        <w:rPr>
          <w:rFonts w:asciiTheme="minorHAnsi" w:hAnsiTheme="minorHAnsi"/>
          <w:bCs/>
        </w:rPr>
        <w:tab/>
        <w:t>What criteria are used to determine whether ELs should be provided with an accommodation for state summative assessments or an alternate assessment?</w:t>
      </w:r>
    </w:p>
    <w:tbl>
      <w:tblPr>
        <w:tblW w:w="4198" w:type="pct"/>
        <w:jc w:val="center"/>
        <w:tblInd w:w="-1403" w:type="dxa"/>
        <w:tblLayout w:type="fixed"/>
        <w:tblCellMar>
          <w:left w:w="120" w:type="dxa"/>
          <w:right w:w="120" w:type="dxa"/>
        </w:tblCellMar>
        <w:tblLook w:val="0000" w:firstRow="0" w:lastRow="0" w:firstColumn="0" w:lastColumn="0" w:noHBand="0" w:noVBand="0"/>
      </w:tblPr>
      <w:tblGrid>
        <w:gridCol w:w="7095"/>
        <w:gridCol w:w="1087"/>
        <w:gridCol w:w="1087"/>
      </w:tblGrid>
      <w:tr w:rsidR="004443DA" w:rsidRPr="00E32DEE" w:rsidTr="004443DA">
        <w:trPr>
          <w:tblHeader/>
          <w:jc w:val="center"/>
        </w:trPr>
        <w:tc>
          <w:tcPr>
            <w:tcW w:w="7096" w:type="dxa"/>
            <w:shd w:val="clear" w:color="auto" w:fill="auto"/>
          </w:tcPr>
          <w:p w:rsidR="004443DA" w:rsidRPr="00E32DEE" w:rsidRDefault="004443DA" w:rsidP="004443DA">
            <w:pPr>
              <w:keepNext/>
              <w:tabs>
                <w:tab w:val="left" w:pos="1080"/>
                <w:tab w:val="left" w:pos="1440"/>
                <w:tab w:val="left" w:pos="2145"/>
                <w:tab w:val="left" w:leader="dot" w:pos="6120"/>
                <w:tab w:val="left" w:pos="6753"/>
              </w:tabs>
              <w:spacing w:after="60" w:line="240" w:lineRule="auto"/>
              <w:rPr>
                <w:rFonts w:asciiTheme="minorHAnsi" w:hAnsiTheme="minorHAnsi"/>
                <w:sz w:val="20"/>
                <w:szCs w:val="20"/>
              </w:rPr>
            </w:pPr>
          </w:p>
        </w:tc>
        <w:tc>
          <w:tcPr>
            <w:tcW w:w="2174" w:type="dxa"/>
            <w:gridSpan w:val="2"/>
            <w:tcBorders>
              <w:bottom w:val="single" w:sz="4" w:space="0" w:color="auto"/>
            </w:tcBorders>
            <w:shd w:val="clear" w:color="auto" w:fill="auto"/>
            <w:vAlign w:val="bottom"/>
          </w:tcPr>
          <w:p w:rsidR="004443DA" w:rsidRPr="00E32DEE" w:rsidRDefault="004443DA" w:rsidP="004443DA">
            <w:pPr>
              <w:pStyle w:val="RESPONSE"/>
              <w:tabs>
                <w:tab w:val="clear" w:pos="1440"/>
              </w:tabs>
              <w:spacing w:before="60" w:after="60"/>
              <w:jc w:val="center"/>
              <w:rPr>
                <w:rFonts w:asciiTheme="minorHAnsi" w:hAnsiTheme="minorHAnsi" w:cstheme="minorBidi"/>
                <w:bCs/>
                <w:sz w:val="20"/>
                <w:szCs w:val="20"/>
              </w:rPr>
            </w:pPr>
            <w:r w:rsidRPr="00E32DEE">
              <w:rPr>
                <w:rFonts w:asciiTheme="minorHAnsi" w:hAnsiTheme="minorHAnsi" w:cstheme="minorBidi"/>
                <w:bCs/>
                <w:sz w:val="20"/>
                <w:szCs w:val="20"/>
              </w:rPr>
              <w:t>SELECT ONE RESPONSE IN EACH ROW</w:t>
            </w:r>
          </w:p>
        </w:tc>
      </w:tr>
      <w:tr w:rsidR="004443DA" w:rsidRPr="00E32DEE" w:rsidTr="004443DA">
        <w:trPr>
          <w:tblHeader/>
          <w:jc w:val="center"/>
        </w:trPr>
        <w:tc>
          <w:tcPr>
            <w:tcW w:w="7096" w:type="dxa"/>
            <w:tcBorders>
              <w:right w:val="single" w:sz="4" w:space="0" w:color="auto"/>
            </w:tcBorders>
            <w:shd w:val="clear" w:color="auto" w:fill="auto"/>
          </w:tcPr>
          <w:p w:rsidR="004443DA" w:rsidRPr="00E32DEE" w:rsidRDefault="004443DA" w:rsidP="004443DA">
            <w:pPr>
              <w:keepNext/>
              <w:tabs>
                <w:tab w:val="left" w:pos="1080"/>
                <w:tab w:val="left" w:pos="1440"/>
                <w:tab w:val="left" w:pos="2145"/>
                <w:tab w:val="left" w:leader="dot" w:pos="6120"/>
                <w:tab w:val="left" w:pos="6753"/>
              </w:tabs>
              <w:spacing w:after="60" w:line="240" w:lineRule="auto"/>
              <w:rPr>
                <w:rFonts w:asciiTheme="minorHAnsi" w:hAnsiTheme="minorHAnsi"/>
                <w:sz w:val="20"/>
                <w:szCs w:val="20"/>
              </w:rPr>
            </w:pPr>
          </w:p>
        </w:tc>
        <w:tc>
          <w:tcPr>
            <w:tcW w:w="1087" w:type="dxa"/>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pStyle w:val="RESPONSE"/>
              <w:tabs>
                <w:tab w:val="clear" w:pos="1440"/>
              </w:tabs>
              <w:spacing w:before="60" w:after="60"/>
              <w:jc w:val="center"/>
              <w:rPr>
                <w:rFonts w:asciiTheme="minorHAnsi" w:hAnsiTheme="minorHAnsi" w:cstheme="minorBidi"/>
                <w:b/>
                <w:sz w:val="20"/>
                <w:szCs w:val="20"/>
              </w:rPr>
            </w:pPr>
            <w:r w:rsidRPr="00E32DEE">
              <w:rPr>
                <w:rFonts w:asciiTheme="minorHAnsi" w:hAnsiTheme="minorHAnsi" w:cstheme="minorBidi"/>
                <w:b/>
                <w:sz w:val="20"/>
                <w:szCs w:val="20"/>
              </w:rPr>
              <w:t>YES</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pStyle w:val="RESPONSE"/>
              <w:tabs>
                <w:tab w:val="clear" w:pos="1440"/>
              </w:tabs>
              <w:spacing w:before="60" w:after="60"/>
              <w:jc w:val="center"/>
              <w:rPr>
                <w:rFonts w:asciiTheme="minorHAnsi" w:hAnsiTheme="minorHAnsi" w:cstheme="minorBidi"/>
                <w:b/>
                <w:sz w:val="20"/>
                <w:szCs w:val="20"/>
              </w:rPr>
            </w:pPr>
            <w:r w:rsidRPr="00E32DEE">
              <w:rPr>
                <w:rFonts w:asciiTheme="minorHAnsi" w:hAnsiTheme="minorHAnsi" w:cstheme="minorBidi"/>
                <w:b/>
                <w:sz w:val="20"/>
                <w:szCs w:val="20"/>
              </w:rPr>
              <w:t>NO</w:t>
            </w:r>
          </w:p>
        </w:tc>
      </w:tr>
      <w:tr w:rsidR="004443DA" w:rsidRPr="00E32DEE" w:rsidTr="004443DA">
        <w:trPr>
          <w:jc w:val="center"/>
        </w:trPr>
        <w:tc>
          <w:tcPr>
            <w:tcW w:w="7096" w:type="dxa"/>
            <w:shd w:val="clear" w:color="auto" w:fill="D9D9D9" w:themeFill="background1" w:themeFillShade="D9"/>
            <w:vAlign w:val="bottom"/>
          </w:tcPr>
          <w:p w:rsidR="004443DA" w:rsidRPr="00E32DEE" w:rsidRDefault="004443DA" w:rsidP="004443DA">
            <w:pPr>
              <w:tabs>
                <w:tab w:val="left" w:leader="dot" w:pos="6886"/>
              </w:tabs>
              <w:spacing w:before="60" w:after="60" w:line="240" w:lineRule="auto"/>
              <w:ind w:left="311" w:right="137" w:hanging="339"/>
              <w:rPr>
                <w:rFonts w:asciiTheme="minorHAnsi" w:hAnsiTheme="minorHAnsi"/>
                <w:sz w:val="20"/>
                <w:szCs w:val="20"/>
              </w:rPr>
            </w:pPr>
            <w:r w:rsidRPr="00E32DEE">
              <w:rPr>
                <w:rFonts w:asciiTheme="minorHAnsi" w:hAnsiTheme="minorHAnsi"/>
                <w:sz w:val="20"/>
                <w:szCs w:val="20"/>
              </w:rPr>
              <w:t>a.</w:t>
            </w:r>
            <w:r w:rsidRPr="00E32DEE">
              <w:rPr>
                <w:rFonts w:asciiTheme="minorHAnsi" w:hAnsiTheme="minorHAnsi"/>
                <w:sz w:val="20"/>
                <w:szCs w:val="20"/>
              </w:rPr>
              <w:tab/>
              <w:t xml:space="preserve">Beyond a particular grade level, ELs </w:t>
            </w:r>
            <w:r w:rsidRPr="00E32DEE">
              <w:rPr>
                <w:rFonts w:asciiTheme="minorHAnsi" w:hAnsiTheme="minorHAnsi" w:cs="Times New Roman"/>
                <w:sz w:val="20"/>
                <w:szCs w:val="20"/>
              </w:rPr>
              <w:t>are given the same assessments as other general education students, without any accommodations</w:t>
            </w:r>
            <w:r w:rsidRPr="00E32DEE">
              <w:rPr>
                <w:rFonts w:asciiTheme="minorHAnsi" w:hAnsiTheme="minorHAnsi"/>
                <w:sz w:val="20"/>
                <w:szCs w:val="20"/>
              </w:rPr>
              <w:t xml:space="preserve"> (if yes, specify grade level)</w:t>
            </w:r>
            <w:r w:rsidRPr="00E32DEE">
              <w:rPr>
                <w:rFonts w:asciiTheme="minorHAnsi" w:hAnsiTheme="minorHAnsi"/>
                <w:sz w:val="20"/>
                <w:szCs w:val="20"/>
              </w:rPr>
              <w:tab/>
            </w:r>
          </w:p>
          <w:p w:rsidR="004443DA" w:rsidRPr="00E32DEE" w:rsidRDefault="004443DA" w:rsidP="004443DA">
            <w:pPr>
              <w:tabs>
                <w:tab w:val="left" w:leader="underscore" w:pos="6917"/>
              </w:tabs>
              <w:spacing w:before="60" w:after="60" w:line="240" w:lineRule="auto"/>
              <w:ind w:left="317" w:right="144" w:hanging="346"/>
              <w:rPr>
                <w:rFonts w:asciiTheme="minorHAnsi" w:hAnsiTheme="minorHAnsi"/>
                <w:sz w:val="20"/>
                <w:szCs w:val="20"/>
              </w:rPr>
            </w:pPr>
            <w:r w:rsidRPr="00E32DEE">
              <w:rPr>
                <w:rFonts w:asciiTheme="minorHAnsi" w:hAnsiTheme="minorHAnsi"/>
                <w:sz w:val="20"/>
                <w:szCs w:val="20"/>
              </w:rPr>
              <w:tab/>
            </w:r>
            <w:r w:rsidRPr="00E32DEE">
              <w:rPr>
                <w:rFonts w:asciiTheme="minorHAnsi" w:hAnsiTheme="minorHAnsi"/>
                <w:sz w:val="20"/>
                <w:szCs w:val="20"/>
              </w:rPr>
              <w:tab/>
            </w:r>
          </w:p>
        </w:tc>
        <w:tc>
          <w:tcPr>
            <w:tcW w:w="1087" w:type="dxa"/>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1087" w:type="dxa"/>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rPr>
          <w:jc w:val="center"/>
        </w:trPr>
        <w:tc>
          <w:tcPr>
            <w:tcW w:w="7096" w:type="dxa"/>
            <w:shd w:val="clear" w:color="auto" w:fill="FFFFFF" w:themeFill="background1"/>
            <w:vAlign w:val="bottom"/>
          </w:tcPr>
          <w:p w:rsidR="004443DA" w:rsidRPr="00E32DEE" w:rsidRDefault="004443DA" w:rsidP="004443DA">
            <w:pPr>
              <w:tabs>
                <w:tab w:val="left" w:leader="dot" w:pos="6886"/>
              </w:tabs>
              <w:spacing w:before="60" w:after="60" w:line="240" w:lineRule="auto"/>
              <w:ind w:left="311" w:right="137" w:hanging="339"/>
              <w:rPr>
                <w:rFonts w:asciiTheme="minorHAnsi" w:hAnsiTheme="minorHAnsi"/>
                <w:sz w:val="20"/>
                <w:szCs w:val="20"/>
              </w:rPr>
            </w:pPr>
            <w:r w:rsidRPr="00E32DEE">
              <w:rPr>
                <w:rFonts w:asciiTheme="minorHAnsi" w:hAnsiTheme="minorHAnsi"/>
                <w:sz w:val="20"/>
                <w:szCs w:val="20"/>
              </w:rPr>
              <w:t>b.</w:t>
            </w:r>
            <w:r w:rsidRPr="00E32DEE">
              <w:rPr>
                <w:rFonts w:asciiTheme="minorHAnsi" w:hAnsiTheme="minorHAnsi"/>
                <w:sz w:val="20"/>
                <w:szCs w:val="20"/>
              </w:rPr>
              <w:tab/>
              <w:t xml:space="preserve">Once ELs have been assessed using an accommodation or alternate assessment for the maximum number of years allowed, they </w:t>
            </w:r>
            <w:r w:rsidRPr="00E32DEE">
              <w:rPr>
                <w:rFonts w:asciiTheme="minorHAnsi" w:hAnsiTheme="minorHAnsi" w:cs="Times New Roman"/>
                <w:sz w:val="20"/>
                <w:szCs w:val="20"/>
              </w:rPr>
              <w:t>are given the same assessments as other general education students, without any accommodations (if yes, specify number of years)</w:t>
            </w:r>
            <w:r w:rsidRPr="00E32DEE">
              <w:rPr>
                <w:rFonts w:asciiTheme="minorHAnsi" w:hAnsiTheme="minorHAnsi"/>
                <w:sz w:val="20"/>
                <w:szCs w:val="20"/>
              </w:rPr>
              <w:tab/>
            </w:r>
          </w:p>
          <w:p w:rsidR="004443DA" w:rsidRPr="00E32DEE" w:rsidRDefault="004443DA" w:rsidP="004443DA">
            <w:pPr>
              <w:tabs>
                <w:tab w:val="left" w:leader="underscore" w:pos="6917"/>
              </w:tabs>
              <w:spacing w:before="60" w:after="60" w:line="240" w:lineRule="auto"/>
              <w:ind w:left="317" w:right="144" w:hanging="346"/>
              <w:rPr>
                <w:rFonts w:asciiTheme="minorHAnsi" w:hAnsiTheme="minorHAnsi"/>
                <w:sz w:val="20"/>
                <w:szCs w:val="20"/>
              </w:rPr>
            </w:pPr>
            <w:r w:rsidRPr="00E32DEE">
              <w:rPr>
                <w:rFonts w:asciiTheme="minorHAnsi" w:hAnsiTheme="minorHAnsi"/>
                <w:sz w:val="20"/>
                <w:szCs w:val="20"/>
              </w:rPr>
              <w:tab/>
            </w:r>
            <w:r w:rsidRPr="00E32DEE">
              <w:rPr>
                <w:rFonts w:asciiTheme="minorHAnsi" w:hAnsiTheme="minorHAnsi"/>
                <w:sz w:val="20"/>
                <w:szCs w:val="20"/>
              </w:rPr>
              <w:tab/>
            </w:r>
          </w:p>
        </w:tc>
        <w:tc>
          <w:tcPr>
            <w:tcW w:w="1087" w:type="dxa"/>
            <w:shd w:val="clear" w:color="auto" w:fill="FFFFFF" w:themeFill="background1"/>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1087" w:type="dxa"/>
            <w:shd w:val="clear" w:color="auto" w:fill="FFFFFF" w:themeFill="background1"/>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rPr>
          <w:jc w:val="center"/>
        </w:trPr>
        <w:tc>
          <w:tcPr>
            <w:tcW w:w="7096" w:type="dxa"/>
            <w:shd w:val="clear" w:color="auto" w:fill="D9D9D9" w:themeFill="background1" w:themeFillShade="D9"/>
            <w:vAlign w:val="bottom"/>
          </w:tcPr>
          <w:p w:rsidR="004443DA" w:rsidRPr="00E32DEE" w:rsidRDefault="004443DA" w:rsidP="004443DA">
            <w:pPr>
              <w:tabs>
                <w:tab w:val="left" w:leader="dot" w:pos="6886"/>
              </w:tabs>
              <w:spacing w:before="60" w:after="60" w:line="240" w:lineRule="auto"/>
              <w:ind w:left="311" w:right="137" w:hanging="339"/>
              <w:rPr>
                <w:rFonts w:asciiTheme="minorHAnsi" w:hAnsiTheme="minorHAnsi"/>
                <w:sz w:val="20"/>
                <w:szCs w:val="20"/>
              </w:rPr>
            </w:pPr>
            <w:r w:rsidRPr="00E32DEE">
              <w:rPr>
                <w:rFonts w:asciiTheme="minorHAnsi" w:hAnsiTheme="minorHAnsi"/>
                <w:sz w:val="20"/>
                <w:szCs w:val="20"/>
              </w:rPr>
              <w:t>c.</w:t>
            </w:r>
            <w:r w:rsidRPr="00E32DEE">
              <w:rPr>
                <w:rFonts w:asciiTheme="minorHAnsi" w:hAnsiTheme="minorHAnsi"/>
                <w:sz w:val="20"/>
                <w:szCs w:val="20"/>
              </w:rPr>
              <w:tab/>
              <w:t xml:space="preserve"> Once ELs meet or exceed a threshold score on an English language proficiency assessment, they </w:t>
            </w:r>
            <w:r w:rsidRPr="00E32DEE">
              <w:rPr>
                <w:rFonts w:asciiTheme="minorHAnsi" w:hAnsiTheme="minorHAnsi" w:cs="Times New Roman"/>
                <w:sz w:val="20"/>
                <w:szCs w:val="20"/>
              </w:rPr>
              <w:t>are given the same assessments as other general education students, without any accommodations</w:t>
            </w:r>
            <w:r w:rsidRPr="00E32DEE">
              <w:rPr>
                <w:rFonts w:asciiTheme="minorHAnsi" w:hAnsiTheme="minorHAnsi"/>
                <w:sz w:val="20"/>
                <w:szCs w:val="20"/>
              </w:rPr>
              <w:tab/>
            </w:r>
          </w:p>
        </w:tc>
        <w:tc>
          <w:tcPr>
            <w:tcW w:w="1087" w:type="dxa"/>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1087" w:type="dxa"/>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rPr>
          <w:jc w:val="center"/>
        </w:trPr>
        <w:tc>
          <w:tcPr>
            <w:tcW w:w="7096" w:type="dxa"/>
            <w:shd w:val="clear" w:color="auto" w:fill="FFFFFF" w:themeFill="background1"/>
            <w:vAlign w:val="bottom"/>
          </w:tcPr>
          <w:p w:rsidR="004443DA" w:rsidRPr="00E32DEE" w:rsidRDefault="004443DA" w:rsidP="004443DA">
            <w:pPr>
              <w:tabs>
                <w:tab w:val="left" w:leader="dot" w:pos="6886"/>
              </w:tabs>
              <w:spacing w:before="60" w:after="60" w:line="240" w:lineRule="auto"/>
              <w:ind w:left="311" w:right="137" w:hanging="339"/>
              <w:rPr>
                <w:rFonts w:asciiTheme="minorHAnsi" w:hAnsiTheme="minorHAnsi"/>
                <w:sz w:val="20"/>
                <w:szCs w:val="20"/>
              </w:rPr>
            </w:pPr>
            <w:r w:rsidRPr="00E32DEE">
              <w:rPr>
                <w:rFonts w:asciiTheme="minorHAnsi" w:hAnsiTheme="minorHAnsi"/>
                <w:sz w:val="20"/>
                <w:szCs w:val="20"/>
              </w:rPr>
              <w:t>d.</w:t>
            </w:r>
            <w:r w:rsidRPr="00E32DEE">
              <w:rPr>
                <w:rFonts w:asciiTheme="minorHAnsi" w:hAnsiTheme="minorHAnsi"/>
                <w:sz w:val="20"/>
                <w:szCs w:val="20"/>
              </w:rPr>
              <w:tab/>
              <w:t xml:space="preserve">School districts must assess certain ELs using either an </w:t>
            </w:r>
            <w:r w:rsidRPr="00E32DEE">
              <w:rPr>
                <w:rFonts w:asciiTheme="minorHAnsi" w:hAnsiTheme="minorHAnsi" w:cs="Times New Roman"/>
                <w:sz w:val="20"/>
                <w:szCs w:val="20"/>
              </w:rPr>
              <w:t>accommodation</w:t>
            </w:r>
            <w:r w:rsidRPr="00E32DEE">
              <w:rPr>
                <w:rFonts w:asciiTheme="minorHAnsi" w:hAnsiTheme="minorHAnsi"/>
                <w:sz w:val="20"/>
                <w:szCs w:val="20"/>
              </w:rPr>
              <w:t xml:space="preserve"> or an alternate assessment</w:t>
            </w:r>
            <w:r w:rsidRPr="00E32DEE">
              <w:rPr>
                <w:rFonts w:asciiTheme="minorHAnsi" w:hAnsiTheme="minorHAnsi"/>
                <w:sz w:val="20"/>
                <w:szCs w:val="20"/>
              </w:rPr>
              <w:tab/>
            </w:r>
          </w:p>
        </w:tc>
        <w:tc>
          <w:tcPr>
            <w:tcW w:w="1087" w:type="dxa"/>
            <w:shd w:val="clear" w:color="auto" w:fill="FFFFFF" w:themeFill="background1"/>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1087" w:type="dxa"/>
            <w:shd w:val="clear" w:color="auto" w:fill="FFFFFF" w:themeFill="background1"/>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rPr>
          <w:trHeight w:val="333"/>
          <w:jc w:val="center"/>
        </w:trPr>
        <w:tc>
          <w:tcPr>
            <w:tcW w:w="7096" w:type="dxa"/>
            <w:shd w:val="clear" w:color="auto" w:fill="D9D9D9" w:themeFill="background1" w:themeFillShade="D9"/>
          </w:tcPr>
          <w:p w:rsidR="004443DA" w:rsidRPr="00E32DEE" w:rsidRDefault="004443DA" w:rsidP="004443DA">
            <w:pPr>
              <w:tabs>
                <w:tab w:val="left" w:leader="dot" w:pos="6886"/>
              </w:tabs>
              <w:spacing w:before="60" w:after="60" w:line="240" w:lineRule="auto"/>
              <w:ind w:left="311" w:right="137" w:hanging="339"/>
              <w:rPr>
                <w:rFonts w:asciiTheme="minorHAnsi" w:hAnsiTheme="minorHAnsi"/>
                <w:sz w:val="20"/>
                <w:szCs w:val="20"/>
              </w:rPr>
            </w:pPr>
            <w:r w:rsidRPr="00E32DEE">
              <w:rPr>
                <w:rFonts w:asciiTheme="minorHAnsi" w:hAnsiTheme="minorHAnsi"/>
                <w:sz w:val="20"/>
                <w:szCs w:val="20"/>
              </w:rPr>
              <w:t>e.</w:t>
            </w:r>
            <w:r w:rsidRPr="00E32DEE">
              <w:rPr>
                <w:rFonts w:asciiTheme="minorHAnsi" w:hAnsiTheme="minorHAnsi"/>
                <w:sz w:val="20"/>
                <w:szCs w:val="20"/>
              </w:rPr>
              <w:tab/>
              <w:t>School districts determine whether or not to use an accommodation or an alternate assessment for ELs</w:t>
            </w:r>
            <w:r w:rsidRPr="00E32DEE">
              <w:rPr>
                <w:rFonts w:asciiTheme="minorHAnsi" w:hAnsiTheme="minorHAnsi"/>
                <w:sz w:val="20"/>
                <w:szCs w:val="20"/>
              </w:rPr>
              <w:tab/>
            </w:r>
          </w:p>
        </w:tc>
        <w:tc>
          <w:tcPr>
            <w:tcW w:w="1087" w:type="dxa"/>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1087" w:type="dxa"/>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rPr>
          <w:trHeight w:val="333"/>
          <w:jc w:val="center"/>
        </w:trPr>
        <w:tc>
          <w:tcPr>
            <w:tcW w:w="7096" w:type="dxa"/>
            <w:shd w:val="clear" w:color="auto" w:fill="auto"/>
          </w:tcPr>
          <w:p w:rsidR="004443DA" w:rsidRPr="00E32DEE" w:rsidRDefault="004443DA" w:rsidP="004443DA">
            <w:pPr>
              <w:tabs>
                <w:tab w:val="left" w:leader="dot" w:pos="6886"/>
              </w:tabs>
              <w:spacing w:before="60" w:after="60" w:line="240" w:lineRule="auto"/>
              <w:ind w:left="311" w:right="137" w:hanging="339"/>
              <w:rPr>
                <w:rFonts w:asciiTheme="minorHAnsi" w:hAnsiTheme="minorHAnsi"/>
                <w:sz w:val="20"/>
                <w:szCs w:val="20"/>
              </w:rPr>
            </w:pPr>
            <w:r w:rsidRPr="00E32DEE">
              <w:rPr>
                <w:rFonts w:asciiTheme="minorHAnsi" w:hAnsiTheme="minorHAnsi"/>
                <w:sz w:val="20"/>
                <w:szCs w:val="20"/>
              </w:rPr>
              <w:t>f.</w:t>
            </w:r>
            <w:r w:rsidRPr="00E32DEE">
              <w:rPr>
                <w:rFonts w:asciiTheme="minorHAnsi" w:hAnsiTheme="minorHAnsi"/>
                <w:sz w:val="20"/>
                <w:szCs w:val="20"/>
              </w:rPr>
              <w:tab/>
              <w:t>Other (specify)</w:t>
            </w:r>
            <w:r w:rsidRPr="00E32DEE">
              <w:rPr>
                <w:rFonts w:asciiTheme="minorHAnsi" w:hAnsiTheme="minorHAnsi"/>
                <w:sz w:val="20"/>
                <w:szCs w:val="20"/>
              </w:rPr>
              <w:tab/>
            </w:r>
          </w:p>
        </w:tc>
        <w:tc>
          <w:tcPr>
            <w:tcW w:w="1087" w:type="dxa"/>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1087" w:type="dxa"/>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rPr>
          <w:trHeight w:val="333"/>
          <w:jc w:val="center"/>
        </w:trPr>
        <w:tc>
          <w:tcPr>
            <w:tcW w:w="7096" w:type="dxa"/>
            <w:shd w:val="clear" w:color="auto" w:fill="auto"/>
          </w:tcPr>
          <w:p w:rsidR="004443DA" w:rsidRPr="00E32DEE" w:rsidRDefault="004443DA" w:rsidP="004443DA">
            <w:pPr>
              <w:tabs>
                <w:tab w:val="left" w:leader="underscore" w:pos="6917"/>
              </w:tabs>
              <w:spacing w:before="60" w:after="60" w:line="240" w:lineRule="auto"/>
              <w:ind w:left="317" w:right="144" w:hanging="346"/>
              <w:rPr>
                <w:rFonts w:asciiTheme="minorHAnsi" w:hAnsiTheme="minorHAnsi"/>
                <w:sz w:val="20"/>
                <w:szCs w:val="20"/>
              </w:rPr>
            </w:pPr>
            <w:r w:rsidRPr="00E32DEE">
              <w:rPr>
                <w:rFonts w:asciiTheme="minorHAnsi" w:hAnsiTheme="minorHAnsi"/>
                <w:sz w:val="20"/>
                <w:szCs w:val="20"/>
              </w:rPr>
              <w:tab/>
            </w:r>
            <w:r w:rsidRPr="00E32DEE">
              <w:rPr>
                <w:rFonts w:asciiTheme="minorHAnsi" w:hAnsiTheme="minorHAnsi"/>
                <w:sz w:val="20"/>
                <w:szCs w:val="20"/>
              </w:rPr>
              <w:tab/>
            </w:r>
          </w:p>
        </w:tc>
        <w:tc>
          <w:tcPr>
            <w:tcW w:w="1087" w:type="dxa"/>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p>
        </w:tc>
        <w:tc>
          <w:tcPr>
            <w:tcW w:w="1087" w:type="dxa"/>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p>
        </w:tc>
      </w:tr>
    </w:tbl>
    <w:p w:rsidR="004443DA" w:rsidRPr="00E32DEE" w:rsidRDefault="004443DA" w:rsidP="004443DA">
      <w:pPr>
        <w:pStyle w:val="QUESTIONTEXT"/>
        <w:spacing w:before="120" w:after="0"/>
        <w:rPr>
          <w:rFonts w:asciiTheme="minorHAnsi" w:hAnsiTheme="minorHAnsi"/>
          <w:bCs/>
        </w:rPr>
      </w:pPr>
    </w:p>
    <w:p w:rsidR="004443DA" w:rsidRPr="00E32DEE" w:rsidRDefault="004443DA" w:rsidP="004443DA">
      <w:pPr>
        <w:widowControl/>
        <w:spacing w:line="240" w:lineRule="auto"/>
        <w:rPr>
          <w:rFonts w:asciiTheme="minorHAnsi" w:eastAsia="Times New Roman" w:hAnsiTheme="minorHAnsi" w:cs="Arial"/>
          <w:b/>
          <w:bCs/>
          <w:sz w:val="20"/>
          <w:szCs w:val="20"/>
        </w:rPr>
      </w:pPr>
    </w:p>
    <w:p w:rsidR="004443DA" w:rsidRPr="00E32DEE" w:rsidRDefault="004443DA" w:rsidP="004443DA">
      <w:pPr>
        <w:pStyle w:val="QUESTIONTEXT"/>
        <w:spacing w:before="0" w:after="0"/>
        <w:rPr>
          <w:rFonts w:asciiTheme="minorHAnsi" w:hAnsiTheme="minorHAnsi"/>
          <w:bCs/>
        </w:rPr>
      </w:pPr>
      <w:r w:rsidRPr="00E32DEE">
        <w:rPr>
          <w:rFonts w:asciiTheme="minorHAnsi" w:hAnsiTheme="minorHAnsi"/>
          <w:bCs/>
        </w:rPr>
        <w:t>2-14.</w:t>
      </w:r>
      <w:r w:rsidRPr="00E32DEE">
        <w:rPr>
          <w:rFonts w:asciiTheme="minorHAnsi" w:hAnsiTheme="minorHAnsi"/>
          <w:bCs/>
        </w:rPr>
        <w:tab/>
        <w:t xml:space="preserve">Which, if any, of the following English Language Proficiency assessments will your state use in </w:t>
      </w:r>
      <w:r w:rsidRPr="00E32DEE">
        <w:rPr>
          <w:rFonts w:asciiTheme="minorHAnsi" w:hAnsiTheme="minorHAnsi"/>
          <w:bCs/>
          <w:u w:val="single"/>
        </w:rPr>
        <w:t>2014-15</w:t>
      </w:r>
      <w:r w:rsidRPr="00E32DEE">
        <w:rPr>
          <w:rFonts w:asciiTheme="minorHAnsi" w:hAnsiTheme="minorHAnsi"/>
          <w:bCs/>
        </w:rPr>
        <w:t xml:space="preserve"> (in any grade level) for English learners?</w:t>
      </w:r>
    </w:p>
    <w:p w:rsidR="004443DA" w:rsidRPr="00E32DEE" w:rsidRDefault="004443DA" w:rsidP="004443DA">
      <w:pPr>
        <w:pStyle w:val="QUESTIONTEXT"/>
        <w:spacing w:before="0" w:after="0"/>
        <w:rPr>
          <w:rFonts w:asciiTheme="minorHAnsi" w:hAnsiTheme="minorHAnsi"/>
          <w:bCs/>
        </w:rPr>
      </w:pPr>
    </w:p>
    <w:tbl>
      <w:tblPr>
        <w:tblW w:w="4196" w:type="pct"/>
        <w:tblInd w:w="840" w:type="dxa"/>
        <w:tblCellMar>
          <w:left w:w="120" w:type="dxa"/>
          <w:right w:w="120" w:type="dxa"/>
        </w:tblCellMar>
        <w:tblLook w:val="0000" w:firstRow="0" w:lastRow="0" w:firstColumn="0" w:lastColumn="0" w:noHBand="0" w:noVBand="0"/>
      </w:tblPr>
      <w:tblGrid>
        <w:gridCol w:w="7110"/>
        <w:gridCol w:w="1078"/>
        <w:gridCol w:w="1077"/>
      </w:tblGrid>
      <w:tr w:rsidR="004443DA" w:rsidRPr="00E32DEE" w:rsidTr="004443DA">
        <w:trPr>
          <w:tblHeader/>
        </w:trPr>
        <w:tc>
          <w:tcPr>
            <w:tcW w:w="3837" w:type="pct"/>
            <w:tcBorders>
              <w:top w:val="nil"/>
              <w:left w:val="nil"/>
              <w:bottom w:val="nil"/>
            </w:tcBorders>
            <w:shd w:val="clear" w:color="auto" w:fill="auto"/>
          </w:tcPr>
          <w:p w:rsidR="004443DA" w:rsidRPr="00E32DEE" w:rsidRDefault="004443DA" w:rsidP="004443DA">
            <w:pPr>
              <w:pStyle w:val="RESPONSE"/>
              <w:tabs>
                <w:tab w:val="clear" w:pos="1440"/>
                <w:tab w:val="left" w:pos="1080"/>
              </w:tabs>
              <w:rPr>
                <w:rFonts w:asciiTheme="minorHAnsi" w:hAnsiTheme="minorHAnsi"/>
                <w:bCs/>
                <w:sz w:val="18"/>
                <w:szCs w:val="18"/>
              </w:rPr>
            </w:pPr>
          </w:p>
        </w:tc>
        <w:tc>
          <w:tcPr>
            <w:tcW w:w="1163" w:type="pct"/>
            <w:gridSpan w:val="2"/>
            <w:tcBorders>
              <w:bottom w:val="single" w:sz="4" w:space="0" w:color="auto"/>
            </w:tcBorders>
            <w:vAlign w:val="bottom"/>
          </w:tcPr>
          <w:p w:rsidR="004443DA" w:rsidRPr="00E32DEE" w:rsidRDefault="004443DA" w:rsidP="004443DA">
            <w:pPr>
              <w:pStyle w:val="RESPONSE"/>
              <w:tabs>
                <w:tab w:val="clear" w:pos="1440"/>
                <w:tab w:val="left" w:pos="1080"/>
              </w:tabs>
              <w:spacing w:before="60" w:after="60"/>
              <w:jc w:val="center"/>
              <w:rPr>
                <w:rFonts w:asciiTheme="minorHAnsi" w:hAnsiTheme="minorHAnsi" w:cs="Times New Roman"/>
                <w:bCs/>
                <w:sz w:val="20"/>
                <w:szCs w:val="20"/>
              </w:rPr>
            </w:pPr>
            <w:r w:rsidRPr="00E32DEE">
              <w:rPr>
                <w:rFonts w:asciiTheme="minorHAnsi" w:hAnsiTheme="minorHAnsi" w:cstheme="minorBidi"/>
                <w:bCs/>
                <w:sz w:val="20"/>
                <w:szCs w:val="20"/>
              </w:rPr>
              <w:t>SELECT ONE RESPONSE IN EACH ROW</w:t>
            </w:r>
          </w:p>
        </w:tc>
      </w:tr>
      <w:tr w:rsidR="004443DA" w:rsidRPr="00E32DEE" w:rsidTr="004443DA">
        <w:trPr>
          <w:tblHeader/>
        </w:trPr>
        <w:tc>
          <w:tcPr>
            <w:tcW w:w="3837" w:type="pct"/>
            <w:tcBorders>
              <w:top w:val="nil"/>
              <w:left w:val="nil"/>
              <w:bottom w:val="nil"/>
              <w:right w:val="single" w:sz="4" w:space="0" w:color="auto"/>
            </w:tcBorders>
            <w:shd w:val="clear" w:color="auto" w:fill="auto"/>
          </w:tcPr>
          <w:p w:rsidR="004443DA" w:rsidRPr="00E32DEE" w:rsidRDefault="004443DA" w:rsidP="004443DA">
            <w:pPr>
              <w:pStyle w:val="RESPONSE"/>
              <w:tabs>
                <w:tab w:val="clear" w:pos="1440"/>
                <w:tab w:val="left" w:pos="1080"/>
              </w:tabs>
              <w:rPr>
                <w:rFonts w:asciiTheme="minorHAnsi" w:hAnsiTheme="minorHAnsi"/>
                <w:bCs/>
                <w:sz w:val="18"/>
                <w:szCs w:val="18"/>
              </w:rPr>
            </w:pPr>
          </w:p>
        </w:tc>
        <w:tc>
          <w:tcPr>
            <w:tcW w:w="582"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pStyle w:val="RESPONSE"/>
              <w:tabs>
                <w:tab w:val="clear" w:pos="1440"/>
                <w:tab w:val="left" w:pos="1080"/>
              </w:tabs>
              <w:spacing w:before="60" w:after="60"/>
              <w:jc w:val="center"/>
              <w:rPr>
                <w:rFonts w:asciiTheme="minorHAnsi" w:hAnsiTheme="minorHAnsi" w:cs="Times New Roman"/>
                <w:b/>
                <w:sz w:val="20"/>
                <w:szCs w:val="20"/>
              </w:rPr>
            </w:pPr>
            <w:r w:rsidRPr="00E32DEE">
              <w:rPr>
                <w:rFonts w:asciiTheme="minorHAnsi" w:hAnsiTheme="minorHAnsi" w:cs="Times New Roman"/>
                <w:b/>
                <w:sz w:val="20"/>
                <w:szCs w:val="20"/>
              </w:rPr>
              <w:t>YES</w:t>
            </w:r>
          </w:p>
        </w:tc>
        <w:tc>
          <w:tcPr>
            <w:tcW w:w="580"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pStyle w:val="RESPONSE"/>
              <w:tabs>
                <w:tab w:val="clear" w:pos="1440"/>
                <w:tab w:val="left" w:pos="1080"/>
              </w:tabs>
              <w:spacing w:before="60" w:after="60"/>
              <w:jc w:val="center"/>
              <w:rPr>
                <w:rFonts w:asciiTheme="minorHAnsi" w:hAnsiTheme="minorHAnsi" w:cs="Times New Roman"/>
                <w:b/>
                <w:sz w:val="20"/>
                <w:szCs w:val="20"/>
              </w:rPr>
            </w:pPr>
            <w:r w:rsidRPr="00E32DEE">
              <w:rPr>
                <w:rFonts w:asciiTheme="minorHAnsi" w:hAnsiTheme="minorHAnsi" w:cs="Times New Roman"/>
                <w:b/>
                <w:sz w:val="20"/>
                <w:szCs w:val="20"/>
              </w:rPr>
              <w:t xml:space="preserve">NO </w:t>
            </w:r>
          </w:p>
        </w:tc>
      </w:tr>
      <w:tr w:rsidR="004443DA" w:rsidRPr="00E32DEE" w:rsidTr="004443DA">
        <w:tc>
          <w:tcPr>
            <w:tcW w:w="3837" w:type="pct"/>
            <w:tcBorders>
              <w:top w:val="nil"/>
              <w:left w:val="nil"/>
              <w:bottom w:val="nil"/>
              <w:right w:val="nil"/>
            </w:tcBorders>
            <w:shd w:val="clear" w:color="auto" w:fill="D9D9D9" w:themeFill="background1" w:themeFillShade="D9"/>
          </w:tcPr>
          <w:p w:rsidR="004443DA" w:rsidRPr="00E32DEE" w:rsidRDefault="004443DA" w:rsidP="004443DA">
            <w:pPr>
              <w:pStyle w:val="RESPONSE"/>
              <w:tabs>
                <w:tab w:val="clear" w:pos="1440"/>
                <w:tab w:val="clear" w:pos="6768"/>
                <w:tab w:val="clear" w:pos="7200"/>
                <w:tab w:val="left" w:leader="dot" w:pos="6900"/>
              </w:tabs>
              <w:spacing w:before="60" w:after="60"/>
              <w:ind w:left="389" w:right="144" w:hanging="389"/>
              <w:rPr>
                <w:rFonts w:asciiTheme="minorHAnsi" w:hAnsiTheme="minorHAnsi" w:cs="Times New Roman"/>
                <w:bCs/>
                <w:sz w:val="20"/>
                <w:szCs w:val="20"/>
              </w:rPr>
            </w:pPr>
            <w:r w:rsidRPr="00E32DEE">
              <w:rPr>
                <w:rFonts w:asciiTheme="minorHAnsi" w:hAnsiTheme="minorHAnsi" w:cs="Times New Roman"/>
                <w:bCs/>
                <w:sz w:val="20"/>
                <w:szCs w:val="20"/>
              </w:rPr>
              <w:t>a.</w:t>
            </w:r>
            <w:r w:rsidRPr="00E32DEE">
              <w:rPr>
                <w:rFonts w:asciiTheme="minorHAnsi" w:hAnsiTheme="minorHAnsi" w:cs="Times New Roman"/>
                <w:bCs/>
                <w:sz w:val="20"/>
                <w:szCs w:val="20"/>
              </w:rPr>
              <w:tab/>
              <w:t>The English Language Proficiency a</w:t>
            </w:r>
            <w:r w:rsidRPr="00E32DEE">
              <w:rPr>
                <w:rFonts w:asciiTheme="minorHAnsi" w:hAnsiTheme="minorHAnsi" w:cs="Times New Roman"/>
                <w:sz w:val="20"/>
                <w:szCs w:val="20"/>
              </w:rPr>
              <w:t>ssessment developed by the Assessment Services Supporting ELs through Technology Systems (ASSETS) consortium</w:t>
            </w:r>
            <w:r w:rsidRPr="00E32DEE">
              <w:rPr>
                <w:rFonts w:asciiTheme="minorHAnsi" w:hAnsiTheme="minorHAnsi" w:cs="Times New Roman"/>
                <w:sz w:val="20"/>
                <w:szCs w:val="20"/>
              </w:rPr>
              <w:tab/>
            </w:r>
            <w:r w:rsidRPr="00E32DEE">
              <w:rPr>
                <w:rFonts w:asciiTheme="minorHAnsi" w:hAnsiTheme="minorHAnsi"/>
                <w:bCs/>
                <w:sz w:val="20"/>
                <w:szCs w:val="20"/>
              </w:rPr>
              <w:tab/>
            </w:r>
          </w:p>
        </w:tc>
        <w:tc>
          <w:tcPr>
            <w:tcW w:w="582" w:type="pct"/>
            <w:tcBorders>
              <w:top w:val="nil"/>
              <w:left w:val="nil"/>
              <w:bottom w:val="nil"/>
              <w:right w:val="nil"/>
            </w:tcBorders>
            <w:shd w:val="clear" w:color="auto" w:fill="D9D9D9" w:themeFill="background1" w:themeFillShade="D9"/>
            <w:vAlign w:val="bottom"/>
          </w:tcPr>
          <w:p w:rsidR="004443DA" w:rsidRPr="00E32DEE" w:rsidRDefault="004443DA" w:rsidP="004443DA">
            <w:pPr>
              <w:pStyle w:val="RESPONSE"/>
              <w:spacing w:before="60" w:after="60"/>
              <w:jc w:val="center"/>
              <w:rPr>
                <w:rFonts w:asciiTheme="minorHAnsi" w:hAnsiTheme="minorHAnsi" w:cs="Times New Roman"/>
                <w:bCs/>
                <w:sz w:val="20"/>
                <w:szCs w:val="20"/>
              </w:rPr>
            </w:pPr>
            <w:r w:rsidRPr="00E32DEE">
              <w:rPr>
                <w:rFonts w:asciiTheme="minorHAnsi" w:hAnsiTheme="minorHAnsi" w:cs="Times New Roman"/>
                <w:bCs/>
                <w:sz w:val="20"/>
                <w:szCs w:val="20"/>
              </w:rPr>
              <w:t>1</w:t>
            </w:r>
          </w:p>
        </w:tc>
        <w:tc>
          <w:tcPr>
            <w:tcW w:w="580" w:type="pct"/>
            <w:tcBorders>
              <w:top w:val="nil"/>
              <w:left w:val="nil"/>
              <w:bottom w:val="nil"/>
              <w:right w:val="nil"/>
            </w:tcBorders>
            <w:shd w:val="clear" w:color="auto" w:fill="D9D9D9" w:themeFill="background1" w:themeFillShade="D9"/>
            <w:vAlign w:val="bottom"/>
          </w:tcPr>
          <w:p w:rsidR="004443DA" w:rsidRPr="00E32DEE" w:rsidRDefault="004443DA" w:rsidP="004443DA">
            <w:pPr>
              <w:pStyle w:val="RESPONSE"/>
              <w:spacing w:before="60" w:after="60"/>
              <w:jc w:val="center"/>
              <w:rPr>
                <w:rFonts w:asciiTheme="minorHAnsi" w:hAnsiTheme="minorHAnsi" w:cs="Times New Roman"/>
                <w:bCs/>
                <w:sz w:val="20"/>
                <w:szCs w:val="20"/>
              </w:rPr>
            </w:pPr>
            <w:r w:rsidRPr="00E32DEE">
              <w:rPr>
                <w:rFonts w:asciiTheme="minorHAnsi" w:hAnsiTheme="minorHAnsi" w:cs="Times New Roman"/>
                <w:bCs/>
                <w:sz w:val="20"/>
                <w:szCs w:val="20"/>
              </w:rPr>
              <w:t>0</w:t>
            </w:r>
          </w:p>
        </w:tc>
      </w:tr>
      <w:tr w:rsidR="004443DA" w:rsidRPr="00E32DEE" w:rsidTr="004443DA">
        <w:tc>
          <w:tcPr>
            <w:tcW w:w="3837" w:type="pct"/>
            <w:tcBorders>
              <w:top w:val="nil"/>
              <w:left w:val="nil"/>
              <w:bottom w:val="nil"/>
              <w:right w:val="nil"/>
            </w:tcBorders>
            <w:shd w:val="clear" w:color="auto" w:fill="auto"/>
          </w:tcPr>
          <w:p w:rsidR="004443DA" w:rsidRPr="00E32DEE" w:rsidRDefault="004443DA" w:rsidP="004443DA">
            <w:pPr>
              <w:pStyle w:val="RESPONSE"/>
              <w:tabs>
                <w:tab w:val="clear" w:pos="1440"/>
                <w:tab w:val="clear" w:pos="6768"/>
                <w:tab w:val="clear" w:pos="7200"/>
                <w:tab w:val="left" w:leader="dot" w:pos="6900"/>
              </w:tabs>
              <w:spacing w:before="60" w:after="60"/>
              <w:ind w:left="389" w:right="144" w:hanging="389"/>
              <w:rPr>
                <w:rFonts w:asciiTheme="minorHAnsi" w:hAnsiTheme="minorHAnsi"/>
                <w:bCs/>
                <w:sz w:val="20"/>
                <w:szCs w:val="20"/>
              </w:rPr>
            </w:pPr>
            <w:r w:rsidRPr="00E32DEE">
              <w:rPr>
                <w:rFonts w:asciiTheme="minorHAnsi" w:hAnsiTheme="minorHAnsi"/>
                <w:bCs/>
                <w:sz w:val="20"/>
                <w:szCs w:val="20"/>
              </w:rPr>
              <w:t>b.</w:t>
            </w:r>
            <w:r w:rsidRPr="00E32DEE">
              <w:rPr>
                <w:rFonts w:asciiTheme="minorHAnsi" w:hAnsiTheme="minorHAnsi"/>
                <w:bCs/>
                <w:sz w:val="20"/>
                <w:szCs w:val="20"/>
              </w:rPr>
              <w:tab/>
              <w:t>The English Language Proficiency assessment developed by the English Language Proficiency Assessment for the 21st Century (ELPA21) consortium</w:t>
            </w:r>
            <w:r w:rsidRPr="00E32DEE">
              <w:rPr>
                <w:rFonts w:asciiTheme="minorHAnsi" w:hAnsiTheme="minorHAnsi"/>
                <w:bCs/>
                <w:sz w:val="20"/>
                <w:szCs w:val="20"/>
              </w:rPr>
              <w:tab/>
            </w:r>
          </w:p>
        </w:tc>
        <w:tc>
          <w:tcPr>
            <w:tcW w:w="582" w:type="pct"/>
            <w:tcBorders>
              <w:top w:val="nil"/>
              <w:left w:val="nil"/>
              <w:bottom w:val="nil"/>
              <w:right w:val="nil"/>
            </w:tcBorders>
            <w:vAlign w:val="bottom"/>
          </w:tcPr>
          <w:p w:rsidR="004443DA" w:rsidRPr="00E32DEE" w:rsidRDefault="004443DA" w:rsidP="004443DA">
            <w:pPr>
              <w:pStyle w:val="RESPONSE"/>
              <w:tabs>
                <w:tab w:val="clear" w:pos="1440"/>
                <w:tab w:val="left" w:pos="1080"/>
              </w:tabs>
              <w:spacing w:before="60" w:after="60"/>
              <w:jc w:val="center"/>
              <w:rPr>
                <w:rFonts w:asciiTheme="minorHAnsi" w:hAnsiTheme="minorHAnsi"/>
                <w:bCs/>
                <w:sz w:val="20"/>
                <w:szCs w:val="20"/>
              </w:rPr>
            </w:pPr>
            <w:r w:rsidRPr="00E32DEE">
              <w:rPr>
                <w:rFonts w:asciiTheme="minorHAnsi" w:hAnsiTheme="minorHAnsi"/>
                <w:bCs/>
                <w:sz w:val="20"/>
                <w:szCs w:val="20"/>
              </w:rPr>
              <w:t>1</w:t>
            </w:r>
          </w:p>
        </w:tc>
        <w:tc>
          <w:tcPr>
            <w:tcW w:w="580" w:type="pct"/>
            <w:tcBorders>
              <w:top w:val="nil"/>
              <w:left w:val="nil"/>
              <w:bottom w:val="nil"/>
              <w:right w:val="nil"/>
            </w:tcBorders>
            <w:shd w:val="clear" w:color="auto" w:fill="auto"/>
            <w:vAlign w:val="bottom"/>
          </w:tcPr>
          <w:p w:rsidR="004443DA" w:rsidRPr="00E32DEE" w:rsidRDefault="004443DA" w:rsidP="004443DA">
            <w:pPr>
              <w:pStyle w:val="RESPONSE"/>
              <w:tabs>
                <w:tab w:val="clear" w:pos="1440"/>
                <w:tab w:val="left" w:pos="1080"/>
              </w:tabs>
              <w:spacing w:before="60" w:after="60"/>
              <w:jc w:val="center"/>
              <w:rPr>
                <w:rFonts w:asciiTheme="minorHAnsi" w:hAnsiTheme="minorHAnsi"/>
                <w:bCs/>
                <w:sz w:val="20"/>
                <w:szCs w:val="20"/>
              </w:rPr>
            </w:pPr>
            <w:r w:rsidRPr="00E32DEE">
              <w:rPr>
                <w:rFonts w:asciiTheme="minorHAnsi" w:hAnsiTheme="minorHAnsi"/>
                <w:bCs/>
                <w:sz w:val="20"/>
                <w:szCs w:val="20"/>
              </w:rPr>
              <w:t>0</w:t>
            </w:r>
          </w:p>
        </w:tc>
      </w:tr>
      <w:tr w:rsidR="004443DA" w:rsidRPr="00E32DEE" w:rsidTr="004443DA">
        <w:tc>
          <w:tcPr>
            <w:tcW w:w="3837" w:type="pct"/>
            <w:tcBorders>
              <w:top w:val="nil"/>
              <w:left w:val="nil"/>
              <w:bottom w:val="nil"/>
              <w:right w:val="nil"/>
            </w:tcBorders>
            <w:shd w:val="clear" w:color="auto" w:fill="D9D9D9" w:themeFill="background1" w:themeFillShade="D9"/>
          </w:tcPr>
          <w:p w:rsidR="004443DA" w:rsidRPr="00E32DEE" w:rsidRDefault="004443DA" w:rsidP="004443DA">
            <w:pPr>
              <w:pStyle w:val="RESPONSE"/>
              <w:tabs>
                <w:tab w:val="clear" w:pos="1440"/>
                <w:tab w:val="clear" w:pos="6768"/>
                <w:tab w:val="clear" w:pos="7200"/>
                <w:tab w:val="left" w:leader="dot" w:pos="6900"/>
              </w:tabs>
              <w:spacing w:before="60" w:after="60"/>
              <w:ind w:left="389" w:right="144" w:hanging="389"/>
              <w:rPr>
                <w:rFonts w:asciiTheme="minorHAnsi" w:hAnsiTheme="minorHAnsi"/>
                <w:bCs/>
                <w:sz w:val="20"/>
                <w:szCs w:val="20"/>
              </w:rPr>
            </w:pPr>
            <w:r w:rsidRPr="00E32DEE">
              <w:rPr>
                <w:rFonts w:asciiTheme="minorHAnsi" w:hAnsiTheme="minorHAnsi"/>
                <w:bCs/>
                <w:sz w:val="20"/>
                <w:szCs w:val="20"/>
              </w:rPr>
              <w:t>c.</w:t>
            </w:r>
            <w:r w:rsidRPr="00E32DEE">
              <w:rPr>
                <w:rFonts w:asciiTheme="minorHAnsi" w:hAnsiTheme="minorHAnsi"/>
                <w:bCs/>
                <w:sz w:val="20"/>
                <w:szCs w:val="20"/>
              </w:rPr>
              <w:tab/>
            </w:r>
            <w:r w:rsidRPr="00E32DEE">
              <w:rPr>
                <w:rFonts w:asciiTheme="minorHAnsi" w:hAnsiTheme="minorHAnsi" w:cs="Times New Roman"/>
                <w:bCs/>
                <w:sz w:val="20"/>
                <w:szCs w:val="20"/>
              </w:rPr>
              <w:t>Our state’s own English Language Proficiency assessment</w:t>
            </w:r>
            <w:r w:rsidRPr="00E32DEE">
              <w:rPr>
                <w:rFonts w:asciiTheme="minorHAnsi" w:hAnsiTheme="minorHAnsi"/>
                <w:bCs/>
                <w:sz w:val="20"/>
                <w:szCs w:val="20"/>
              </w:rPr>
              <w:tab/>
            </w:r>
          </w:p>
        </w:tc>
        <w:tc>
          <w:tcPr>
            <w:tcW w:w="582" w:type="pct"/>
            <w:tcBorders>
              <w:top w:val="nil"/>
              <w:left w:val="nil"/>
              <w:bottom w:val="nil"/>
              <w:right w:val="nil"/>
            </w:tcBorders>
            <w:shd w:val="clear" w:color="auto" w:fill="D9D9D9" w:themeFill="background1" w:themeFillShade="D9"/>
            <w:vAlign w:val="bottom"/>
          </w:tcPr>
          <w:p w:rsidR="004443DA" w:rsidRPr="00E32DEE" w:rsidRDefault="004443DA" w:rsidP="004443DA">
            <w:pPr>
              <w:pStyle w:val="RESPONSE"/>
              <w:tabs>
                <w:tab w:val="clear" w:pos="1440"/>
                <w:tab w:val="left" w:pos="1080"/>
              </w:tabs>
              <w:spacing w:before="60" w:after="60"/>
              <w:jc w:val="center"/>
              <w:rPr>
                <w:rFonts w:asciiTheme="minorHAnsi" w:hAnsiTheme="minorHAnsi"/>
                <w:bCs/>
                <w:sz w:val="20"/>
                <w:szCs w:val="20"/>
              </w:rPr>
            </w:pPr>
            <w:r w:rsidRPr="00E32DEE">
              <w:rPr>
                <w:rFonts w:asciiTheme="minorHAnsi" w:hAnsiTheme="minorHAnsi"/>
                <w:bCs/>
                <w:sz w:val="20"/>
                <w:szCs w:val="20"/>
              </w:rPr>
              <w:t>1</w:t>
            </w:r>
          </w:p>
        </w:tc>
        <w:tc>
          <w:tcPr>
            <w:tcW w:w="580" w:type="pct"/>
            <w:tcBorders>
              <w:top w:val="nil"/>
              <w:left w:val="nil"/>
              <w:bottom w:val="nil"/>
              <w:right w:val="nil"/>
            </w:tcBorders>
            <w:shd w:val="clear" w:color="auto" w:fill="D9D9D9" w:themeFill="background1" w:themeFillShade="D9"/>
            <w:vAlign w:val="bottom"/>
          </w:tcPr>
          <w:p w:rsidR="004443DA" w:rsidRPr="00E32DEE" w:rsidRDefault="004443DA" w:rsidP="004443DA">
            <w:pPr>
              <w:pStyle w:val="RESPONSE"/>
              <w:tabs>
                <w:tab w:val="clear" w:pos="1440"/>
                <w:tab w:val="left" w:pos="1080"/>
              </w:tabs>
              <w:spacing w:before="60" w:after="60"/>
              <w:jc w:val="center"/>
              <w:rPr>
                <w:rFonts w:asciiTheme="minorHAnsi" w:hAnsiTheme="minorHAnsi"/>
                <w:bCs/>
                <w:sz w:val="20"/>
                <w:szCs w:val="20"/>
              </w:rPr>
            </w:pPr>
            <w:r w:rsidRPr="00E32DEE">
              <w:rPr>
                <w:rFonts w:asciiTheme="minorHAnsi" w:hAnsiTheme="minorHAnsi"/>
                <w:bCs/>
                <w:sz w:val="20"/>
                <w:szCs w:val="20"/>
              </w:rPr>
              <w:t>0</w:t>
            </w:r>
          </w:p>
        </w:tc>
      </w:tr>
    </w:tbl>
    <w:p w:rsidR="004443DA" w:rsidRPr="00E32DEE" w:rsidRDefault="004443DA" w:rsidP="004443DA">
      <w:pPr>
        <w:pStyle w:val="QUESTIONTEXT"/>
        <w:spacing w:before="100" w:beforeAutospacing="1"/>
        <w:rPr>
          <w:rFonts w:asciiTheme="minorHAnsi" w:hAnsiTheme="minorHAnsi"/>
          <w:bCs/>
        </w:rPr>
      </w:pPr>
    </w:p>
    <w:p w:rsidR="004443DA" w:rsidRPr="00E32DEE" w:rsidRDefault="004443DA" w:rsidP="004443DA">
      <w:pPr>
        <w:widowControl/>
        <w:spacing w:line="240" w:lineRule="auto"/>
        <w:rPr>
          <w:rFonts w:asciiTheme="minorHAnsi" w:eastAsia="Times New Roman" w:hAnsiTheme="minorHAnsi" w:cs="Arial"/>
          <w:b/>
          <w:bCs/>
          <w:sz w:val="20"/>
          <w:szCs w:val="20"/>
        </w:rPr>
      </w:pPr>
      <w:r w:rsidRPr="00E32DEE">
        <w:rPr>
          <w:rFonts w:asciiTheme="minorHAnsi" w:hAnsiTheme="minorHAnsi"/>
          <w:bCs/>
        </w:rPr>
        <w:br w:type="page"/>
      </w:r>
    </w:p>
    <w:p w:rsidR="004443DA" w:rsidRPr="00E32DEE" w:rsidRDefault="004443DA" w:rsidP="004443DA">
      <w:pPr>
        <w:pStyle w:val="QUESTIONTEXT"/>
        <w:spacing w:before="100" w:beforeAutospacing="1"/>
        <w:rPr>
          <w:rFonts w:asciiTheme="minorHAnsi" w:hAnsiTheme="minorHAnsi"/>
          <w:bCs/>
        </w:rPr>
      </w:pPr>
      <w:r w:rsidRPr="00E32DEE">
        <w:rPr>
          <w:rFonts w:asciiTheme="minorHAnsi" w:hAnsiTheme="minorHAnsi"/>
          <w:bCs/>
        </w:rPr>
        <w:lastRenderedPageBreak/>
        <w:t>2-15.</w:t>
      </w:r>
      <w:r w:rsidRPr="00E32DEE">
        <w:rPr>
          <w:rFonts w:asciiTheme="minorHAnsi" w:hAnsiTheme="minorHAnsi"/>
          <w:bCs/>
        </w:rPr>
        <w:tab/>
        <w:t>Thinking about the administration of state summative assessments to students with disabilities (SWDs), which statement(s) below describe accommodations for summative assessments or alternate assessments that your state allows for SWDs in the content areas of ELA and Math?</w:t>
      </w:r>
    </w:p>
    <w:p w:rsidR="004443DA" w:rsidRPr="00E32DEE" w:rsidRDefault="004443DA" w:rsidP="004443DA">
      <w:pPr>
        <w:pStyle w:val="QUESTIONTEXT"/>
        <w:spacing w:before="0" w:after="0"/>
        <w:rPr>
          <w:rFonts w:asciiTheme="minorHAnsi" w:hAnsiTheme="minorHAnsi"/>
          <w:i/>
          <w:iCs/>
        </w:rPr>
      </w:pPr>
      <w:r w:rsidRPr="00E32DEE">
        <w:rPr>
          <w:rFonts w:asciiTheme="minorHAnsi" w:hAnsiTheme="minorHAnsi"/>
        </w:rPr>
        <w:tab/>
      </w:r>
      <w:r w:rsidRPr="00E32DEE">
        <w:rPr>
          <w:rFonts w:asciiTheme="minorHAnsi" w:hAnsiTheme="minorHAnsi"/>
          <w:i/>
          <w:iCs/>
        </w:rPr>
        <w:t>(If SWDs are given the same assessments as other general education students, without any accommodations, check box below.)</w:t>
      </w:r>
    </w:p>
    <w:p w:rsidR="004443DA" w:rsidRPr="00E32DEE" w:rsidRDefault="00772FC8" w:rsidP="004443DA">
      <w:pPr>
        <w:pStyle w:val="QUESTIONTEXT"/>
        <w:tabs>
          <w:tab w:val="left" w:pos="1170"/>
        </w:tabs>
        <w:spacing w:before="120"/>
        <w:ind w:left="1170" w:hanging="450"/>
        <w:rPr>
          <w:rFonts w:asciiTheme="minorHAnsi" w:hAnsiTheme="minorHAnsi"/>
          <w:b w:val="0"/>
          <w:bCs/>
        </w:rPr>
      </w:pPr>
      <w:r>
        <w:rPr>
          <w:rFonts w:asciiTheme="minorHAnsi" w:hAnsiTheme="minorHAnsi"/>
          <w:noProof/>
        </w:rPr>
        <mc:AlternateContent>
          <mc:Choice Requires="wps">
            <w:drawing>
              <wp:anchor distT="4294967295" distB="4294967295" distL="114300" distR="114300" simplePos="0" relativeHeight="251771904" behindDoc="0" locked="0" layoutInCell="1" allowOverlap="1">
                <wp:simplePos x="0" y="0"/>
                <wp:positionH relativeFrom="margin">
                  <wp:posOffset>2743200</wp:posOffset>
                </wp:positionH>
                <wp:positionV relativeFrom="margin">
                  <wp:posOffset>1052829</wp:posOffset>
                </wp:positionV>
                <wp:extent cx="182880" cy="0"/>
                <wp:effectExtent l="0" t="76200" r="26670" b="95250"/>
                <wp:wrapNone/>
                <wp:docPr id="35" name="Line 48" descr="arrow pointing 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1587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alt="arrow pointing to" style="position:absolute;z-index:2517719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margin;mso-width-percent:0;mso-height-percent:0;mso-width-relative:page;mso-height-relative:page" from="3in,82.9pt" to="230.4pt,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" strokeweight="1.25pt">
                <v:stroke endarrow="open" endarrowwidth="narrow" endarrowlength="short"/>
                <w10:wrap anchorx="margin" anchory="margin"/>
              </v:line>
            </w:pict>
          </mc:Fallback>
        </mc:AlternateContent>
      </w:r>
      <w:r w:rsidR="004443DA" w:rsidRPr="00E32DEE">
        <w:rPr>
          <w:rFonts w:ascii="Times New Roman" w:hAnsi="Times New Roman" w:cs="Times New Roman"/>
          <w:b w:val="0"/>
          <w:bCs/>
          <w:sz w:val="28"/>
          <w:szCs w:val="28"/>
        </w:rPr>
        <w:t>□</w:t>
      </w:r>
      <w:r w:rsidR="004443DA" w:rsidRPr="00E32DEE">
        <w:rPr>
          <w:rFonts w:asciiTheme="minorHAnsi" w:hAnsiTheme="minorHAnsi"/>
        </w:rPr>
        <w:tab/>
      </w:r>
      <w:r w:rsidR="004443DA" w:rsidRPr="00E32DEE">
        <w:rPr>
          <w:rFonts w:asciiTheme="minorHAnsi" w:hAnsiTheme="minorHAnsi"/>
          <w:i/>
          <w:iCs/>
        </w:rPr>
        <w:t xml:space="preserve">Not applicable, no accommodations  </w:t>
      </w:r>
      <w:r w:rsidR="004443DA" w:rsidRPr="00E32DEE">
        <w:rPr>
          <w:rFonts w:asciiTheme="minorHAnsi" w:hAnsiTheme="minorHAnsi"/>
        </w:rPr>
        <w:t xml:space="preserve">          </w:t>
      </w:r>
      <w:r w:rsidR="004443DA" w:rsidRPr="00E32DEE">
        <w:rPr>
          <w:rFonts w:asciiTheme="minorHAnsi" w:hAnsiTheme="minorHAnsi"/>
          <w:b w:val="0"/>
          <w:bCs/>
        </w:rPr>
        <w:t>Skip to 2-16</w:t>
      </w:r>
    </w:p>
    <w:tbl>
      <w:tblPr>
        <w:tblW w:w="4285" w:type="pct"/>
        <w:jc w:val="center"/>
        <w:tblInd w:w="-1186" w:type="dxa"/>
        <w:tblLayout w:type="fixed"/>
        <w:tblCellMar>
          <w:left w:w="120" w:type="dxa"/>
          <w:right w:w="120" w:type="dxa"/>
        </w:tblCellMar>
        <w:tblLook w:val="0000" w:firstRow="0" w:lastRow="0" w:firstColumn="0" w:lastColumn="0" w:noHBand="0" w:noVBand="0"/>
      </w:tblPr>
      <w:tblGrid>
        <w:gridCol w:w="7216"/>
        <w:gridCol w:w="1122"/>
        <w:gridCol w:w="1123"/>
      </w:tblGrid>
      <w:tr w:rsidR="004443DA" w:rsidRPr="00E32DEE" w:rsidTr="004443DA">
        <w:trPr>
          <w:tblHeader/>
          <w:jc w:val="center"/>
        </w:trPr>
        <w:tc>
          <w:tcPr>
            <w:tcW w:w="7217" w:type="dxa"/>
            <w:shd w:val="clear" w:color="auto" w:fill="auto"/>
          </w:tcPr>
          <w:p w:rsidR="004443DA" w:rsidRPr="00E32DEE" w:rsidRDefault="004443DA" w:rsidP="004443DA">
            <w:pPr>
              <w:keepNext/>
              <w:tabs>
                <w:tab w:val="left" w:pos="1080"/>
                <w:tab w:val="left" w:pos="1440"/>
                <w:tab w:val="left" w:pos="2145"/>
                <w:tab w:val="left" w:leader="dot" w:pos="6120"/>
                <w:tab w:val="left" w:pos="6753"/>
              </w:tabs>
              <w:spacing w:after="60" w:line="240" w:lineRule="auto"/>
              <w:rPr>
                <w:rFonts w:asciiTheme="minorHAnsi" w:hAnsiTheme="minorHAnsi"/>
                <w:sz w:val="20"/>
                <w:szCs w:val="20"/>
              </w:rPr>
            </w:pPr>
          </w:p>
        </w:tc>
        <w:tc>
          <w:tcPr>
            <w:tcW w:w="2245" w:type="dxa"/>
            <w:gridSpan w:val="2"/>
            <w:tcBorders>
              <w:bottom w:val="single" w:sz="4" w:space="0" w:color="auto"/>
            </w:tcBorders>
            <w:shd w:val="clear" w:color="auto" w:fill="auto"/>
            <w:vAlign w:val="bottom"/>
          </w:tcPr>
          <w:p w:rsidR="004443DA" w:rsidRPr="00E32DEE" w:rsidRDefault="004443DA" w:rsidP="004443DA">
            <w:pPr>
              <w:pStyle w:val="RESPONSE"/>
              <w:tabs>
                <w:tab w:val="clear" w:pos="1440"/>
              </w:tabs>
              <w:spacing w:before="60" w:after="60"/>
              <w:jc w:val="center"/>
              <w:rPr>
                <w:rFonts w:asciiTheme="minorHAnsi" w:hAnsiTheme="minorHAnsi" w:cstheme="minorBidi"/>
                <w:bCs/>
                <w:sz w:val="20"/>
                <w:szCs w:val="20"/>
              </w:rPr>
            </w:pPr>
            <w:r w:rsidRPr="00E32DEE">
              <w:rPr>
                <w:rFonts w:asciiTheme="minorHAnsi" w:hAnsiTheme="minorHAnsi" w:cstheme="minorBidi"/>
                <w:bCs/>
                <w:sz w:val="20"/>
                <w:szCs w:val="20"/>
              </w:rPr>
              <w:t>SELECT ONE RESPONSE IN EACH ROW</w:t>
            </w:r>
          </w:p>
        </w:tc>
      </w:tr>
      <w:tr w:rsidR="004443DA" w:rsidRPr="00E32DEE" w:rsidTr="004443DA">
        <w:trPr>
          <w:tblHeader/>
          <w:jc w:val="center"/>
        </w:trPr>
        <w:tc>
          <w:tcPr>
            <w:tcW w:w="7217" w:type="dxa"/>
            <w:tcBorders>
              <w:right w:val="single" w:sz="4" w:space="0" w:color="auto"/>
            </w:tcBorders>
            <w:shd w:val="clear" w:color="auto" w:fill="auto"/>
          </w:tcPr>
          <w:p w:rsidR="004443DA" w:rsidRPr="00E32DEE" w:rsidRDefault="004443DA" w:rsidP="004443DA">
            <w:pPr>
              <w:keepNext/>
              <w:tabs>
                <w:tab w:val="left" w:pos="1080"/>
                <w:tab w:val="left" w:pos="1440"/>
                <w:tab w:val="left" w:pos="2145"/>
                <w:tab w:val="left" w:leader="dot" w:pos="6120"/>
                <w:tab w:val="left" w:pos="6753"/>
              </w:tabs>
              <w:spacing w:after="60" w:line="240" w:lineRule="auto"/>
              <w:rPr>
                <w:rFonts w:asciiTheme="minorHAnsi" w:hAnsiTheme="minorHAnsi"/>
                <w:sz w:val="20"/>
                <w:szCs w:val="20"/>
              </w:rPr>
            </w:pPr>
          </w:p>
        </w:tc>
        <w:tc>
          <w:tcPr>
            <w:tcW w:w="1122" w:type="dxa"/>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pStyle w:val="RESPONSE"/>
              <w:tabs>
                <w:tab w:val="clear" w:pos="1440"/>
              </w:tabs>
              <w:spacing w:before="60" w:after="60"/>
              <w:jc w:val="center"/>
              <w:rPr>
                <w:rFonts w:asciiTheme="minorHAnsi" w:hAnsiTheme="minorHAnsi" w:cstheme="minorBidi"/>
                <w:b/>
                <w:sz w:val="20"/>
                <w:szCs w:val="20"/>
              </w:rPr>
            </w:pPr>
            <w:r w:rsidRPr="00E32DEE">
              <w:rPr>
                <w:rFonts w:asciiTheme="minorHAnsi" w:hAnsiTheme="minorHAnsi" w:cstheme="minorBidi"/>
                <w:b/>
                <w:sz w:val="20"/>
                <w:szCs w:val="20"/>
              </w:rPr>
              <w:t>YES</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pStyle w:val="RESPONSE"/>
              <w:tabs>
                <w:tab w:val="clear" w:pos="1440"/>
              </w:tabs>
              <w:spacing w:before="60" w:after="60"/>
              <w:jc w:val="center"/>
              <w:rPr>
                <w:rFonts w:asciiTheme="minorHAnsi" w:hAnsiTheme="minorHAnsi" w:cstheme="minorBidi"/>
                <w:b/>
                <w:sz w:val="20"/>
                <w:szCs w:val="20"/>
              </w:rPr>
            </w:pPr>
            <w:r w:rsidRPr="00E32DEE">
              <w:rPr>
                <w:rFonts w:asciiTheme="minorHAnsi" w:hAnsiTheme="minorHAnsi" w:cstheme="minorBidi"/>
                <w:b/>
                <w:sz w:val="20"/>
                <w:szCs w:val="20"/>
              </w:rPr>
              <w:t>NO</w:t>
            </w:r>
          </w:p>
        </w:tc>
      </w:tr>
      <w:tr w:rsidR="004443DA" w:rsidRPr="00E32DEE" w:rsidTr="004443DA">
        <w:trPr>
          <w:jc w:val="center"/>
        </w:trPr>
        <w:tc>
          <w:tcPr>
            <w:tcW w:w="7217" w:type="dxa"/>
            <w:shd w:val="clear" w:color="auto" w:fill="D9D9D9" w:themeFill="background1" w:themeFillShade="D9"/>
            <w:vAlign w:val="bottom"/>
          </w:tcPr>
          <w:p w:rsidR="004443DA" w:rsidRPr="00E32DEE" w:rsidRDefault="004443DA" w:rsidP="004443DA">
            <w:pPr>
              <w:tabs>
                <w:tab w:val="left" w:leader="dot" w:pos="6951"/>
              </w:tabs>
              <w:spacing w:before="60" w:after="60" w:line="240" w:lineRule="auto"/>
              <w:ind w:left="311" w:right="182" w:hanging="339"/>
              <w:rPr>
                <w:rFonts w:asciiTheme="minorHAnsi" w:hAnsiTheme="minorHAnsi"/>
                <w:sz w:val="20"/>
                <w:szCs w:val="20"/>
              </w:rPr>
            </w:pPr>
            <w:r w:rsidRPr="00E32DEE">
              <w:rPr>
                <w:rFonts w:asciiTheme="minorHAnsi" w:hAnsiTheme="minorHAnsi"/>
                <w:sz w:val="20"/>
                <w:szCs w:val="20"/>
              </w:rPr>
              <w:t>a.</w:t>
            </w:r>
            <w:r w:rsidRPr="00E32DEE">
              <w:rPr>
                <w:rFonts w:asciiTheme="minorHAnsi" w:hAnsiTheme="minorHAnsi"/>
                <w:sz w:val="20"/>
                <w:szCs w:val="20"/>
              </w:rPr>
              <w:tab/>
            </w:r>
            <w:r w:rsidRPr="00E32DEE">
              <w:rPr>
                <w:rFonts w:asciiTheme="minorHAnsi" w:hAnsiTheme="minorHAnsi" w:cs="Times New Roman"/>
                <w:sz w:val="20"/>
                <w:szCs w:val="20"/>
              </w:rPr>
              <w:t xml:space="preserve">SWDs are given the same assessments as other general education students, but they may be </w:t>
            </w:r>
            <w:r w:rsidRPr="00E32DEE">
              <w:rPr>
                <w:rFonts w:asciiTheme="minorHAnsi" w:hAnsiTheme="minorHAnsi" w:cs="Times New Roman"/>
                <w:b/>
                <w:sz w:val="20"/>
                <w:szCs w:val="20"/>
              </w:rPr>
              <w:t xml:space="preserve">given flexibility in timing or scheduling </w:t>
            </w:r>
            <w:r w:rsidRPr="00E32DEE">
              <w:rPr>
                <w:rFonts w:asciiTheme="minorHAnsi" w:hAnsiTheme="minorHAnsi" w:cs="Times New Roman"/>
                <w:sz w:val="20"/>
                <w:szCs w:val="20"/>
              </w:rPr>
              <w:t>(for example, extended time, breaks, different time of day)</w:t>
            </w:r>
            <w:r w:rsidRPr="00E32DEE">
              <w:rPr>
                <w:rFonts w:asciiTheme="minorHAnsi" w:hAnsiTheme="minorHAnsi"/>
                <w:sz w:val="20"/>
                <w:szCs w:val="20"/>
              </w:rPr>
              <w:tab/>
            </w:r>
          </w:p>
        </w:tc>
        <w:tc>
          <w:tcPr>
            <w:tcW w:w="1122" w:type="dxa"/>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1123" w:type="dxa"/>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rPr>
          <w:jc w:val="center"/>
        </w:trPr>
        <w:tc>
          <w:tcPr>
            <w:tcW w:w="7217" w:type="dxa"/>
            <w:shd w:val="clear" w:color="auto" w:fill="FFFFFF" w:themeFill="background1"/>
            <w:vAlign w:val="bottom"/>
          </w:tcPr>
          <w:p w:rsidR="004443DA" w:rsidRPr="00E32DEE" w:rsidRDefault="004443DA" w:rsidP="004443DA">
            <w:pPr>
              <w:tabs>
                <w:tab w:val="left" w:leader="dot" w:pos="6951"/>
              </w:tabs>
              <w:spacing w:before="60" w:after="60" w:line="240" w:lineRule="auto"/>
              <w:ind w:left="311" w:right="182" w:hanging="339"/>
              <w:rPr>
                <w:rFonts w:asciiTheme="minorHAnsi" w:hAnsiTheme="minorHAnsi"/>
                <w:sz w:val="20"/>
                <w:szCs w:val="20"/>
              </w:rPr>
            </w:pPr>
            <w:r w:rsidRPr="00E32DEE">
              <w:rPr>
                <w:rFonts w:asciiTheme="minorHAnsi" w:hAnsiTheme="minorHAnsi"/>
                <w:sz w:val="20"/>
                <w:szCs w:val="20"/>
              </w:rPr>
              <w:t>b.</w:t>
            </w:r>
            <w:r w:rsidRPr="00E32DEE">
              <w:rPr>
                <w:rFonts w:asciiTheme="minorHAnsi" w:hAnsiTheme="minorHAnsi"/>
                <w:sz w:val="20"/>
                <w:szCs w:val="20"/>
              </w:rPr>
              <w:tab/>
            </w:r>
            <w:r w:rsidRPr="00E32DEE">
              <w:rPr>
                <w:rFonts w:asciiTheme="minorHAnsi" w:hAnsiTheme="minorHAnsi" w:cs="Times New Roman"/>
                <w:sz w:val="20"/>
                <w:szCs w:val="20"/>
              </w:rPr>
              <w:t xml:space="preserve">SWDs are given the same assessments as other general education students, but </w:t>
            </w:r>
            <w:r w:rsidRPr="00E32DEE">
              <w:rPr>
                <w:rFonts w:asciiTheme="minorHAnsi" w:hAnsiTheme="minorHAnsi" w:cs="Times New Roman"/>
                <w:b/>
                <w:sz w:val="20"/>
                <w:szCs w:val="20"/>
              </w:rPr>
              <w:t xml:space="preserve">they may be presented differently </w:t>
            </w:r>
            <w:r w:rsidRPr="00E32DEE">
              <w:rPr>
                <w:rFonts w:asciiTheme="minorHAnsi" w:hAnsiTheme="minorHAnsi" w:cs="Times New Roman"/>
                <w:sz w:val="20"/>
                <w:szCs w:val="20"/>
              </w:rPr>
              <w:t>(for example</w:t>
            </w:r>
            <w:r w:rsidRPr="00E32DEE">
              <w:rPr>
                <w:rFonts w:asciiTheme="minorHAnsi" w:hAnsiTheme="minorHAnsi" w:cs="Times New Roman"/>
                <w:b/>
                <w:sz w:val="20"/>
                <w:szCs w:val="20"/>
              </w:rPr>
              <w:t xml:space="preserve">, </w:t>
            </w:r>
            <w:r w:rsidRPr="00E32DEE">
              <w:rPr>
                <w:rFonts w:asciiTheme="minorHAnsi" w:hAnsiTheme="minorHAnsi" w:cs="Times New Roman"/>
                <w:sz w:val="20"/>
                <w:szCs w:val="20"/>
              </w:rPr>
              <w:t>an adult may read the entire test</w:t>
            </w:r>
            <w:r w:rsidRPr="00E32DEE">
              <w:rPr>
                <w:rFonts w:asciiTheme="minorHAnsi" w:hAnsiTheme="minorHAnsi" w:cs="Times New Roman"/>
                <w:b/>
                <w:sz w:val="20"/>
                <w:szCs w:val="20"/>
              </w:rPr>
              <w:t xml:space="preserve"> </w:t>
            </w:r>
            <w:r w:rsidRPr="00E32DEE">
              <w:rPr>
                <w:rFonts w:asciiTheme="minorHAnsi" w:hAnsiTheme="minorHAnsi" w:cs="Times New Roman"/>
                <w:sz w:val="20"/>
                <w:szCs w:val="20"/>
              </w:rPr>
              <w:t>or reading passages aloud, directions may be repeated, may be presented in Braille)</w:t>
            </w:r>
            <w:r w:rsidRPr="00E32DEE">
              <w:rPr>
                <w:rFonts w:asciiTheme="minorHAnsi" w:hAnsiTheme="minorHAnsi"/>
                <w:sz w:val="20"/>
                <w:szCs w:val="20"/>
              </w:rPr>
              <w:tab/>
            </w:r>
          </w:p>
        </w:tc>
        <w:tc>
          <w:tcPr>
            <w:tcW w:w="1122" w:type="dxa"/>
            <w:shd w:val="clear" w:color="auto" w:fill="FFFFFF" w:themeFill="background1"/>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1123" w:type="dxa"/>
            <w:shd w:val="clear" w:color="auto" w:fill="FFFFFF" w:themeFill="background1"/>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rPr>
          <w:jc w:val="center"/>
        </w:trPr>
        <w:tc>
          <w:tcPr>
            <w:tcW w:w="7217" w:type="dxa"/>
            <w:shd w:val="clear" w:color="auto" w:fill="D9D9D9" w:themeFill="background1" w:themeFillShade="D9"/>
            <w:vAlign w:val="bottom"/>
          </w:tcPr>
          <w:p w:rsidR="004443DA" w:rsidRPr="00E32DEE" w:rsidRDefault="004443DA" w:rsidP="004443DA">
            <w:pPr>
              <w:tabs>
                <w:tab w:val="left" w:leader="dot" w:pos="6951"/>
              </w:tabs>
              <w:spacing w:before="60" w:after="60" w:line="240" w:lineRule="auto"/>
              <w:ind w:left="311" w:right="182" w:hanging="339"/>
              <w:rPr>
                <w:rFonts w:asciiTheme="minorHAnsi" w:hAnsiTheme="minorHAnsi"/>
                <w:sz w:val="20"/>
                <w:szCs w:val="20"/>
              </w:rPr>
            </w:pPr>
            <w:r w:rsidRPr="00E32DEE">
              <w:rPr>
                <w:rFonts w:asciiTheme="minorHAnsi" w:hAnsiTheme="minorHAnsi"/>
                <w:sz w:val="20"/>
                <w:szCs w:val="20"/>
              </w:rPr>
              <w:t>c.</w:t>
            </w:r>
            <w:r w:rsidRPr="00E32DEE">
              <w:rPr>
                <w:rFonts w:asciiTheme="minorHAnsi" w:hAnsiTheme="minorHAnsi"/>
                <w:sz w:val="20"/>
                <w:szCs w:val="20"/>
              </w:rPr>
              <w:tab/>
            </w:r>
            <w:r w:rsidRPr="00E32DEE">
              <w:rPr>
                <w:rFonts w:asciiTheme="minorHAnsi" w:hAnsiTheme="minorHAnsi" w:cs="Times New Roman"/>
                <w:sz w:val="20"/>
                <w:szCs w:val="20"/>
              </w:rPr>
              <w:t xml:space="preserve">SWDs are given the same assessments as other general education students, but they </w:t>
            </w:r>
            <w:r w:rsidRPr="00E32DEE">
              <w:rPr>
                <w:rFonts w:asciiTheme="minorHAnsi" w:hAnsiTheme="minorHAnsi" w:cs="Times New Roman"/>
                <w:b/>
                <w:sz w:val="20"/>
                <w:szCs w:val="20"/>
              </w:rPr>
              <w:t>may respond in a different manner</w:t>
            </w:r>
            <w:r w:rsidRPr="00E32DEE">
              <w:rPr>
                <w:rFonts w:asciiTheme="minorHAnsi" w:hAnsiTheme="minorHAnsi" w:cs="Times New Roman"/>
                <w:sz w:val="20"/>
                <w:szCs w:val="20"/>
              </w:rPr>
              <w:t xml:space="preserve"> (for example, an adult may serve as a scribe, or they may use speech-to-text)</w:t>
            </w:r>
            <w:r w:rsidRPr="00E32DEE">
              <w:rPr>
                <w:rFonts w:asciiTheme="minorHAnsi" w:hAnsiTheme="minorHAnsi"/>
                <w:sz w:val="20"/>
                <w:szCs w:val="20"/>
              </w:rPr>
              <w:tab/>
            </w:r>
          </w:p>
        </w:tc>
        <w:tc>
          <w:tcPr>
            <w:tcW w:w="1122" w:type="dxa"/>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1123" w:type="dxa"/>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rPr>
          <w:jc w:val="center"/>
        </w:trPr>
        <w:tc>
          <w:tcPr>
            <w:tcW w:w="7217" w:type="dxa"/>
            <w:shd w:val="clear" w:color="auto" w:fill="FFFFFF" w:themeFill="background1"/>
            <w:vAlign w:val="bottom"/>
          </w:tcPr>
          <w:p w:rsidR="004443DA" w:rsidRPr="00E32DEE" w:rsidRDefault="004443DA" w:rsidP="004443DA">
            <w:pPr>
              <w:tabs>
                <w:tab w:val="left" w:leader="dot" w:pos="6951"/>
              </w:tabs>
              <w:spacing w:before="60" w:after="60" w:line="240" w:lineRule="auto"/>
              <w:ind w:left="311" w:right="182" w:hanging="339"/>
              <w:rPr>
                <w:rFonts w:asciiTheme="minorHAnsi" w:hAnsiTheme="minorHAnsi"/>
                <w:sz w:val="20"/>
                <w:szCs w:val="20"/>
              </w:rPr>
            </w:pPr>
            <w:r w:rsidRPr="00E32DEE">
              <w:rPr>
                <w:rFonts w:asciiTheme="minorHAnsi" w:hAnsiTheme="minorHAnsi"/>
                <w:sz w:val="20"/>
                <w:szCs w:val="20"/>
              </w:rPr>
              <w:t>d.</w:t>
            </w:r>
            <w:r w:rsidRPr="00E32DEE">
              <w:rPr>
                <w:rFonts w:asciiTheme="minorHAnsi" w:hAnsiTheme="minorHAnsi"/>
                <w:sz w:val="20"/>
                <w:szCs w:val="20"/>
              </w:rPr>
              <w:tab/>
            </w:r>
            <w:r w:rsidRPr="00E32DEE">
              <w:rPr>
                <w:rFonts w:asciiTheme="minorHAnsi" w:hAnsiTheme="minorHAnsi" w:cs="Times New Roman"/>
                <w:sz w:val="20"/>
                <w:szCs w:val="20"/>
              </w:rPr>
              <w:t xml:space="preserve">SWDs are given the same assessments as other general education students, but they </w:t>
            </w:r>
            <w:r w:rsidRPr="00E32DEE">
              <w:rPr>
                <w:rFonts w:asciiTheme="minorHAnsi" w:hAnsiTheme="minorHAnsi" w:cs="Times New Roman"/>
                <w:b/>
                <w:sz w:val="20"/>
                <w:szCs w:val="20"/>
              </w:rPr>
              <w:t>may use equipment or materials to assist them</w:t>
            </w:r>
            <w:r w:rsidRPr="00E32DEE">
              <w:rPr>
                <w:rFonts w:asciiTheme="minorHAnsi" w:hAnsiTheme="minorHAnsi" w:cs="Times New Roman"/>
                <w:sz w:val="20"/>
                <w:szCs w:val="20"/>
              </w:rPr>
              <w:t xml:space="preserve"> (for example, a calculator, math tables, or manipulatives)</w:t>
            </w:r>
            <w:r w:rsidRPr="00E32DEE">
              <w:rPr>
                <w:rFonts w:asciiTheme="minorHAnsi" w:hAnsiTheme="minorHAnsi"/>
                <w:sz w:val="20"/>
                <w:szCs w:val="20"/>
              </w:rPr>
              <w:tab/>
            </w:r>
          </w:p>
        </w:tc>
        <w:tc>
          <w:tcPr>
            <w:tcW w:w="1122" w:type="dxa"/>
            <w:shd w:val="clear" w:color="auto" w:fill="FFFFFF" w:themeFill="background1"/>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1123" w:type="dxa"/>
            <w:shd w:val="clear" w:color="auto" w:fill="FFFFFF" w:themeFill="background1"/>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rPr>
          <w:jc w:val="center"/>
        </w:trPr>
        <w:tc>
          <w:tcPr>
            <w:tcW w:w="7217" w:type="dxa"/>
            <w:shd w:val="clear" w:color="auto" w:fill="D9D9D9" w:themeFill="background1" w:themeFillShade="D9"/>
            <w:vAlign w:val="bottom"/>
          </w:tcPr>
          <w:p w:rsidR="004443DA" w:rsidRPr="00E32DEE" w:rsidRDefault="004443DA" w:rsidP="004443DA">
            <w:pPr>
              <w:tabs>
                <w:tab w:val="left" w:leader="dot" w:pos="6951"/>
              </w:tabs>
              <w:spacing w:before="60" w:after="60" w:line="240" w:lineRule="auto"/>
              <w:ind w:left="311" w:right="182" w:hanging="339"/>
              <w:rPr>
                <w:rFonts w:asciiTheme="minorHAnsi" w:hAnsiTheme="minorHAnsi"/>
                <w:sz w:val="20"/>
                <w:szCs w:val="20"/>
              </w:rPr>
            </w:pPr>
            <w:r w:rsidRPr="00E32DEE">
              <w:rPr>
                <w:rFonts w:asciiTheme="minorHAnsi" w:hAnsiTheme="minorHAnsi"/>
                <w:sz w:val="20"/>
                <w:szCs w:val="20"/>
              </w:rPr>
              <w:t>e.</w:t>
            </w:r>
            <w:r w:rsidRPr="00E32DEE">
              <w:rPr>
                <w:rFonts w:asciiTheme="minorHAnsi" w:hAnsiTheme="minorHAnsi"/>
                <w:sz w:val="20"/>
                <w:szCs w:val="20"/>
              </w:rPr>
              <w:tab/>
            </w:r>
            <w:r w:rsidRPr="00E32DEE">
              <w:rPr>
                <w:rFonts w:asciiTheme="minorHAnsi" w:hAnsiTheme="minorHAnsi" w:cs="Times New Roman"/>
                <w:sz w:val="20"/>
                <w:szCs w:val="20"/>
              </w:rPr>
              <w:t xml:space="preserve">SWDs are given the same assessments as other general education students, but in a </w:t>
            </w:r>
            <w:r w:rsidRPr="00E32DEE">
              <w:rPr>
                <w:rFonts w:asciiTheme="minorHAnsi" w:hAnsiTheme="minorHAnsi" w:cs="Times New Roman"/>
                <w:b/>
                <w:sz w:val="20"/>
                <w:szCs w:val="20"/>
              </w:rPr>
              <w:t>different setting</w:t>
            </w:r>
            <w:r w:rsidRPr="00E32DEE">
              <w:rPr>
                <w:rFonts w:asciiTheme="minorHAnsi" w:hAnsiTheme="minorHAnsi" w:cs="Times New Roman"/>
                <w:sz w:val="20"/>
                <w:szCs w:val="20"/>
              </w:rPr>
              <w:t xml:space="preserve"> (for example, in a separate room or study carrel, or in a small group setting)</w:t>
            </w:r>
            <w:r w:rsidRPr="00E32DEE">
              <w:rPr>
                <w:rFonts w:asciiTheme="minorHAnsi" w:hAnsiTheme="minorHAnsi"/>
                <w:sz w:val="20"/>
                <w:szCs w:val="20"/>
              </w:rPr>
              <w:tab/>
            </w:r>
          </w:p>
        </w:tc>
        <w:tc>
          <w:tcPr>
            <w:tcW w:w="1122" w:type="dxa"/>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1123" w:type="dxa"/>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rPr>
          <w:trHeight w:val="333"/>
          <w:jc w:val="center"/>
        </w:trPr>
        <w:tc>
          <w:tcPr>
            <w:tcW w:w="7217" w:type="dxa"/>
            <w:shd w:val="clear" w:color="auto" w:fill="FFFFFF" w:themeFill="background1"/>
          </w:tcPr>
          <w:p w:rsidR="004443DA" w:rsidRPr="00E32DEE" w:rsidRDefault="004443DA" w:rsidP="004443DA">
            <w:pPr>
              <w:tabs>
                <w:tab w:val="left" w:leader="dot" w:pos="6951"/>
              </w:tabs>
              <w:spacing w:before="60" w:after="60" w:line="240" w:lineRule="auto"/>
              <w:ind w:left="311" w:right="182" w:hanging="339"/>
              <w:rPr>
                <w:rFonts w:asciiTheme="minorHAnsi" w:hAnsiTheme="minorHAnsi"/>
                <w:sz w:val="20"/>
                <w:szCs w:val="20"/>
              </w:rPr>
            </w:pPr>
            <w:r w:rsidRPr="00E32DEE">
              <w:rPr>
                <w:rFonts w:asciiTheme="minorHAnsi" w:hAnsiTheme="minorHAnsi"/>
                <w:sz w:val="20"/>
                <w:szCs w:val="20"/>
              </w:rPr>
              <w:t>f.</w:t>
            </w:r>
            <w:r w:rsidRPr="00E32DEE">
              <w:rPr>
                <w:rFonts w:asciiTheme="minorHAnsi" w:hAnsiTheme="minorHAnsi"/>
                <w:sz w:val="20"/>
                <w:szCs w:val="20"/>
              </w:rPr>
              <w:tab/>
            </w:r>
            <w:r w:rsidRPr="00E32DEE">
              <w:rPr>
                <w:rFonts w:asciiTheme="minorHAnsi" w:hAnsiTheme="minorHAnsi" w:cs="Times New Roman"/>
                <w:sz w:val="20"/>
                <w:szCs w:val="20"/>
              </w:rPr>
              <w:t xml:space="preserve">SWDs may be given an </w:t>
            </w:r>
            <w:r w:rsidRPr="00E32DEE">
              <w:rPr>
                <w:rFonts w:asciiTheme="minorHAnsi" w:hAnsiTheme="minorHAnsi" w:cs="Times New Roman"/>
                <w:b/>
                <w:sz w:val="20"/>
                <w:szCs w:val="20"/>
              </w:rPr>
              <w:t xml:space="preserve">alternate assessment based on </w:t>
            </w:r>
            <w:r w:rsidRPr="00E32DEE">
              <w:rPr>
                <w:rFonts w:asciiTheme="minorHAnsi" w:hAnsiTheme="minorHAnsi" w:cs="Times New Roman"/>
                <w:b/>
                <w:iCs/>
                <w:sz w:val="20"/>
                <w:szCs w:val="20"/>
                <w:u w:val="single"/>
              </w:rPr>
              <w:t>modified</w:t>
            </w:r>
            <w:r w:rsidRPr="00E32DEE">
              <w:rPr>
                <w:rFonts w:asciiTheme="minorHAnsi" w:hAnsiTheme="minorHAnsi" w:cs="Times New Roman"/>
                <w:i/>
                <w:sz w:val="20"/>
                <w:szCs w:val="20"/>
              </w:rPr>
              <w:t xml:space="preserve"> </w:t>
            </w:r>
            <w:r w:rsidRPr="00E32DEE">
              <w:rPr>
                <w:rFonts w:asciiTheme="minorHAnsi" w:hAnsiTheme="minorHAnsi" w:cs="Times New Roman"/>
                <w:sz w:val="20"/>
                <w:szCs w:val="20"/>
              </w:rPr>
              <w:t>state achievement standards (known as 2% tests for SWDs)</w:t>
            </w:r>
            <w:r w:rsidRPr="00E32DEE">
              <w:rPr>
                <w:rFonts w:asciiTheme="minorHAnsi" w:hAnsiTheme="minorHAnsi"/>
                <w:sz w:val="20"/>
                <w:szCs w:val="20"/>
              </w:rPr>
              <w:tab/>
            </w:r>
          </w:p>
        </w:tc>
        <w:tc>
          <w:tcPr>
            <w:tcW w:w="1122" w:type="dxa"/>
            <w:shd w:val="clear" w:color="auto" w:fill="FFFFFF" w:themeFill="background1"/>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1123" w:type="dxa"/>
            <w:shd w:val="clear" w:color="auto" w:fill="FFFFFF" w:themeFill="background1"/>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rPr>
          <w:trHeight w:val="333"/>
          <w:jc w:val="center"/>
        </w:trPr>
        <w:tc>
          <w:tcPr>
            <w:tcW w:w="7217" w:type="dxa"/>
            <w:shd w:val="clear" w:color="auto" w:fill="D9D9D9" w:themeFill="background1" w:themeFillShade="D9"/>
          </w:tcPr>
          <w:p w:rsidR="004443DA" w:rsidRPr="00E32DEE" w:rsidRDefault="004443DA" w:rsidP="004443DA">
            <w:pPr>
              <w:tabs>
                <w:tab w:val="left" w:leader="dot" w:pos="6951"/>
              </w:tabs>
              <w:spacing w:before="60" w:after="60" w:line="240" w:lineRule="auto"/>
              <w:ind w:left="311" w:right="182" w:hanging="339"/>
              <w:rPr>
                <w:rFonts w:asciiTheme="minorHAnsi" w:hAnsiTheme="minorHAnsi"/>
                <w:sz w:val="20"/>
                <w:szCs w:val="20"/>
              </w:rPr>
            </w:pPr>
            <w:r w:rsidRPr="00E32DEE">
              <w:rPr>
                <w:rFonts w:asciiTheme="minorHAnsi" w:hAnsiTheme="minorHAnsi"/>
                <w:sz w:val="20"/>
                <w:szCs w:val="20"/>
              </w:rPr>
              <w:t>g.</w:t>
            </w:r>
            <w:r w:rsidRPr="00E32DEE">
              <w:rPr>
                <w:rFonts w:asciiTheme="minorHAnsi" w:hAnsiTheme="minorHAnsi"/>
                <w:sz w:val="20"/>
                <w:szCs w:val="20"/>
              </w:rPr>
              <w:tab/>
            </w:r>
            <w:r w:rsidRPr="00E32DEE">
              <w:rPr>
                <w:rFonts w:asciiTheme="minorHAnsi" w:hAnsiTheme="minorHAnsi" w:cs="Times New Roman"/>
                <w:sz w:val="20"/>
                <w:szCs w:val="20"/>
              </w:rPr>
              <w:t xml:space="preserve">SWDs may be given an </w:t>
            </w:r>
            <w:r w:rsidRPr="00E32DEE">
              <w:rPr>
                <w:rFonts w:asciiTheme="minorHAnsi" w:hAnsiTheme="minorHAnsi" w:cs="Times New Roman"/>
                <w:b/>
                <w:sz w:val="20"/>
                <w:szCs w:val="20"/>
              </w:rPr>
              <w:t xml:space="preserve">alternate assessment based on </w:t>
            </w:r>
            <w:r w:rsidRPr="00E32DEE">
              <w:rPr>
                <w:rFonts w:asciiTheme="minorHAnsi" w:hAnsiTheme="minorHAnsi" w:cs="Times New Roman"/>
                <w:b/>
                <w:i/>
                <w:sz w:val="20"/>
                <w:szCs w:val="20"/>
              </w:rPr>
              <w:t>alternate</w:t>
            </w:r>
            <w:r w:rsidRPr="00E32DEE">
              <w:rPr>
                <w:rFonts w:asciiTheme="minorHAnsi" w:hAnsiTheme="minorHAnsi" w:cs="Times New Roman"/>
                <w:b/>
                <w:sz w:val="20"/>
                <w:szCs w:val="20"/>
              </w:rPr>
              <w:t xml:space="preserve"> </w:t>
            </w:r>
            <w:r w:rsidRPr="00E32DEE">
              <w:rPr>
                <w:rFonts w:asciiTheme="minorHAnsi" w:hAnsiTheme="minorHAnsi" w:cs="Times New Roman"/>
                <w:sz w:val="20"/>
                <w:szCs w:val="20"/>
              </w:rPr>
              <w:t>state achievement standards (known as 1% tests for students with significant cognitive disabilities)</w:t>
            </w:r>
            <w:r w:rsidRPr="00E32DEE">
              <w:rPr>
                <w:rFonts w:asciiTheme="minorHAnsi" w:hAnsiTheme="minorHAnsi"/>
                <w:sz w:val="20"/>
                <w:szCs w:val="20"/>
              </w:rPr>
              <w:tab/>
            </w:r>
          </w:p>
        </w:tc>
        <w:tc>
          <w:tcPr>
            <w:tcW w:w="1122" w:type="dxa"/>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1123" w:type="dxa"/>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rPr>
          <w:trHeight w:val="333"/>
          <w:jc w:val="center"/>
        </w:trPr>
        <w:tc>
          <w:tcPr>
            <w:tcW w:w="7217" w:type="dxa"/>
            <w:shd w:val="clear" w:color="auto" w:fill="FFFFFF" w:themeFill="background1"/>
          </w:tcPr>
          <w:p w:rsidR="004443DA" w:rsidRPr="00E32DEE" w:rsidRDefault="004443DA" w:rsidP="004443DA">
            <w:pPr>
              <w:tabs>
                <w:tab w:val="left" w:leader="dot" w:pos="6951"/>
              </w:tabs>
              <w:spacing w:before="60" w:after="60" w:line="240" w:lineRule="auto"/>
              <w:ind w:left="311" w:right="182" w:hanging="339"/>
              <w:rPr>
                <w:rFonts w:asciiTheme="minorHAnsi" w:hAnsiTheme="minorHAnsi"/>
                <w:sz w:val="20"/>
                <w:szCs w:val="20"/>
              </w:rPr>
            </w:pPr>
            <w:r w:rsidRPr="00E32DEE">
              <w:rPr>
                <w:rFonts w:asciiTheme="minorHAnsi" w:hAnsiTheme="minorHAnsi"/>
                <w:sz w:val="20"/>
                <w:szCs w:val="20"/>
              </w:rPr>
              <w:t>h.</w:t>
            </w:r>
            <w:r w:rsidRPr="00E32DEE">
              <w:rPr>
                <w:rFonts w:asciiTheme="minorHAnsi" w:hAnsiTheme="minorHAnsi"/>
                <w:sz w:val="20"/>
                <w:szCs w:val="20"/>
              </w:rPr>
              <w:tab/>
            </w:r>
            <w:r w:rsidRPr="00E32DEE">
              <w:rPr>
                <w:rFonts w:asciiTheme="minorHAnsi" w:hAnsiTheme="minorHAnsi" w:cs="Times New Roman"/>
                <w:sz w:val="20"/>
                <w:szCs w:val="20"/>
              </w:rPr>
              <w:t xml:space="preserve">SWDs may be assessed by </w:t>
            </w:r>
            <w:r w:rsidRPr="00E32DEE">
              <w:rPr>
                <w:rFonts w:asciiTheme="minorHAnsi" w:hAnsiTheme="minorHAnsi" w:cs="Times New Roman"/>
                <w:b/>
                <w:sz w:val="20"/>
                <w:szCs w:val="20"/>
              </w:rPr>
              <w:t>submitting a portfolio</w:t>
            </w:r>
            <w:r w:rsidRPr="00E32DEE">
              <w:rPr>
                <w:rFonts w:asciiTheme="minorHAnsi" w:hAnsiTheme="minorHAnsi" w:cs="Times New Roman"/>
                <w:sz w:val="20"/>
                <w:szCs w:val="20"/>
              </w:rPr>
              <w:t xml:space="preserve"> of their work</w:t>
            </w:r>
            <w:r w:rsidRPr="00E32DEE">
              <w:rPr>
                <w:rFonts w:asciiTheme="minorHAnsi" w:hAnsiTheme="minorHAnsi"/>
                <w:sz w:val="20"/>
                <w:szCs w:val="20"/>
              </w:rPr>
              <w:tab/>
            </w:r>
          </w:p>
        </w:tc>
        <w:tc>
          <w:tcPr>
            <w:tcW w:w="1122" w:type="dxa"/>
            <w:shd w:val="clear" w:color="auto" w:fill="FFFFFF" w:themeFill="background1"/>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1123" w:type="dxa"/>
            <w:shd w:val="clear" w:color="auto" w:fill="FFFFFF" w:themeFill="background1"/>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rPr>
          <w:trHeight w:val="333"/>
          <w:jc w:val="center"/>
        </w:trPr>
        <w:tc>
          <w:tcPr>
            <w:tcW w:w="7217" w:type="dxa"/>
            <w:shd w:val="clear" w:color="auto" w:fill="D9D9D9" w:themeFill="background1" w:themeFillShade="D9"/>
          </w:tcPr>
          <w:p w:rsidR="004443DA" w:rsidRPr="00E32DEE" w:rsidRDefault="004443DA" w:rsidP="004443DA">
            <w:pPr>
              <w:tabs>
                <w:tab w:val="left" w:leader="dot" w:pos="6951"/>
              </w:tabs>
              <w:spacing w:before="60" w:after="60" w:line="240" w:lineRule="auto"/>
              <w:ind w:left="311" w:right="182" w:hanging="339"/>
              <w:rPr>
                <w:rFonts w:asciiTheme="minorHAnsi" w:hAnsiTheme="minorHAnsi"/>
                <w:sz w:val="20"/>
                <w:szCs w:val="20"/>
              </w:rPr>
            </w:pPr>
            <w:r w:rsidRPr="00E32DEE">
              <w:rPr>
                <w:rFonts w:asciiTheme="minorHAnsi" w:hAnsiTheme="minorHAnsi"/>
                <w:sz w:val="20"/>
                <w:szCs w:val="20"/>
              </w:rPr>
              <w:t>i.</w:t>
            </w:r>
            <w:r w:rsidRPr="00E32DEE">
              <w:rPr>
                <w:rFonts w:asciiTheme="minorHAnsi" w:hAnsiTheme="minorHAnsi"/>
                <w:sz w:val="20"/>
                <w:szCs w:val="20"/>
              </w:rPr>
              <w:tab/>
            </w:r>
            <w:r w:rsidRPr="00E32DEE">
              <w:rPr>
                <w:rFonts w:asciiTheme="minorHAnsi" w:hAnsiTheme="minorHAnsi" w:cs="Times New Roman"/>
                <w:sz w:val="20"/>
                <w:szCs w:val="20"/>
              </w:rPr>
              <w:t xml:space="preserve">SWDs may be assessed by a </w:t>
            </w:r>
            <w:r w:rsidRPr="00E32DEE">
              <w:rPr>
                <w:rFonts w:asciiTheme="minorHAnsi" w:hAnsiTheme="minorHAnsi" w:cs="Times New Roman"/>
                <w:b/>
                <w:sz w:val="20"/>
                <w:szCs w:val="20"/>
              </w:rPr>
              <w:t>task-based performance assessment</w:t>
            </w:r>
            <w:r w:rsidRPr="00E32DEE">
              <w:rPr>
                <w:rFonts w:asciiTheme="minorHAnsi" w:hAnsiTheme="minorHAnsi"/>
                <w:sz w:val="20"/>
                <w:szCs w:val="20"/>
              </w:rPr>
              <w:tab/>
            </w:r>
          </w:p>
        </w:tc>
        <w:tc>
          <w:tcPr>
            <w:tcW w:w="1122" w:type="dxa"/>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1123" w:type="dxa"/>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rPr>
          <w:trHeight w:val="333"/>
          <w:jc w:val="center"/>
        </w:trPr>
        <w:tc>
          <w:tcPr>
            <w:tcW w:w="7217" w:type="dxa"/>
            <w:shd w:val="clear" w:color="auto" w:fill="FFFFFF" w:themeFill="background1"/>
          </w:tcPr>
          <w:p w:rsidR="004443DA" w:rsidRPr="00E32DEE" w:rsidRDefault="004443DA" w:rsidP="004443DA">
            <w:pPr>
              <w:tabs>
                <w:tab w:val="left" w:leader="dot" w:pos="6951"/>
              </w:tabs>
              <w:spacing w:before="60" w:after="60" w:line="240" w:lineRule="auto"/>
              <w:ind w:left="311" w:right="182" w:hanging="339"/>
              <w:rPr>
                <w:rFonts w:asciiTheme="minorHAnsi" w:hAnsiTheme="minorHAnsi"/>
                <w:sz w:val="20"/>
                <w:szCs w:val="20"/>
              </w:rPr>
            </w:pPr>
            <w:r w:rsidRPr="00E32DEE">
              <w:rPr>
                <w:rFonts w:asciiTheme="minorHAnsi" w:hAnsiTheme="minorHAnsi"/>
                <w:sz w:val="20"/>
                <w:szCs w:val="20"/>
              </w:rPr>
              <w:t>j.</w:t>
            </w:r>
            <w:r w:rsidRPr="00E32DEE">
              <w:rPr>
                <w:rFonts w:asciiTheme="minorHAnsi" w:hAnsiTheme="minorHAnsi"/>
                <w:sz w:val="20"/>
                <w:szCs w:val="20"/>
              </w:rPr>
              <w:tab/>
              <w:t>Other (specify)</w:t>
            </w:r>
            <w:r w:rsidRPr="00E32DEE">
              <w:rPr>
                <w:rFonts w:asciiTheme="minorHAnsi" w:hAnsiTheme="minorHAnsi"/>
                <w:sz w:val="20"/>
                <w:szCs w:val="20"/>
              </w:rPr>
              <w:tab/>
            </w:r>
          </w:p>
        </w:tc>
        <w:tc>
          <w:tcPr>
            <w:tcW w:w="1122" w:type="dxa"/>
            <w:shd w:val="clear" w:color="auto" w:fill="FFFFFF" w:themeFill="background1"/>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1123" w:type="dxa"/>
            <w:shd w:val="clear" w:color="auto" w:fill="FFFFFF" w:themeFill="background1"/>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rPr>
          <w:trHeight w:val="333"/>
          <w:jc w:val="center"/>
        </w:trPr>
        <w:tc>
          <w:tcPr>
            <w:tcW w:w="7217" w:type="dxa"/>
            <w:shd w:val="clear" w:color="auto" w:fill="FFFFFF" w:themeFill="background1"/>
          </w:tcPr>
          <w:p w:rsidR="004443DA" w:rsidRPr="00E32DEE" w:rsidRDefault="004443DA" w:rsidP="004443DA">
            <w:pPr>
              <w:tabs>
                <w:tab w:val="left" w:leader="underscore" w:pos="6976"/>
              </w:tabs>
              <w:spacing w:before="60" w:after="60" w:line="240" w:lineRule="auto"/>
              <w:ind w:left="317" w:right="187" w:hanging="346"/>
              <w:rPr>
                <w:rFonts w:asciiTheme="minorHAnsi" w:hAnsiTheme="minorHAnsi"/>
                <w:sz w:val="20"/>
                <w:szCs w:val="20"/>
              </w:rPr>
            </w:pPr>
            <w:r w:rsidRPr="00E32DEE">
              <w:rPr>
                <w:rFonts w:asciiTheme="minorHAnsi" w:hAnsiTheme="minorHAnsi"/>
                <w:sz w:val="20"/>
                <w:szCs w:val="20"/>
              </w:rPr>
              <w:tab/>
            </w:r>
            <w:r w:rsidRPr="00E32DEE">
              <w:rPr>
                <w:rFonts w:asciiTheme="minorHAnsi" w:hAnsiTheme="minorHAnsi"/>
                <w:sz w:val="20"/>
                <w:szCs w:val="20"/>
              </w:rPr>
              <w:tab/>
            </w:r>
          </w:p>
        </w:tc>
        <w:tc>
          <w:tcPr>
            <w:tcW w:w="1122" w:type="dxa"/>
            <w:shd w:val="clear" w:color="auto" w:fill="FFFFFF" w:themeFill="background1"/>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p>
        </w:tc>
        <w:tc>
          <w:tcPr>
            <w:tcW w:w="1123" w:type="dxa"/>
            <w:shd w:val="clear" w:color="auto" w:fill="FFFFFF" w:themeFill="background1"/>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p>
        </w:tc>
      </w:tr>
    </w:tbl>
    <w:p w:rsidR="004443DA" w:rsidRPr="00E32DEE" w:rsidRDefault="004443DA" w:rsidP="004443DA">
      <w:pPr>
        <w:widowControl/>
        <w:spacing w:after="0" w:line="240" w:lineRule="auto"/>
        <w:rPr>
          <w:rFonts w:asciiTheme="minorHAnsi" w:eastAsia="Times New Roman" w:hAnsiTheme="minorHAnsi" w:cs="Arial"/>
          <w:b/>
          <w:sz w:val="20"/>
          <w:szCs w:val="20"/>
        </w:rPr>
      </w:pPr>
    </w:p>
    <w:p w:rsidR="004443DA" w:rsidRPr="00E32DEE" w:rsidRDefault="004443DA" w:rsidP="004443DA">
      <w:pPr>
        <w:widowControl/>
        <w:spacing w:line="240" w:lineRule="auto"/>
        <w:rPr>
          <w:rFonts w:asciiTheme="minorHAnsi" w:eastAsia="Times New Roman" w:hAnsiTheme="minorHAnsi" w:cs="Arial"/>
          <w:b/>
          <w:sz w:val="20"/>
          <w:szCs w:val="20"/>
        </w:rPr>
      </w:pPr>
      <w:r w:rsidRPr="00E32DEE">
        <w:rPr>
          <w:rFonts w:asciiTheme="minorHAnsi" w:hAnsiTheme="minorHAnsi"/>
        </w:rPr>
        <w:br w:type="page"/>
      </w:r>
    </w:p>
    <w:p w:rsidR="004443DA" w:rsidRPr="00E32DEE" w:rsidRDefault="004443DA" w:rsidP="004443DA">
      <w:pPr>
        <w:pStyle w:val="QUESTIONTEXT"/>
        <w:spacing w:after="240"/>
        <w:rPr>
          <w:rFonts w:asciiTheme="minorHAnsi" w:hAnsiTheme="minorHAnsi"/>
        </w:rPr>
      </w:pPr>
      <w:r w:rsidRPr="00E32DEE">
        <w:rPr>
          <w:rFonts w:asciiTheme="minorHAnsi" w:hAnsiTheme="minorHAnsi"/>
        </w:rPr>
        <w:lastRenderedPageBreak/>
        <w:t>2-16.</w:t>
      </w:r>
      <w:r w:rsidRPr="00E32DEE">
        <w:rPr>
          <w:rFonts w:asciiTheme="minorHAnsi" w:hAnsiTheme="minorHAnsi"/>
        </w:rPr>
        <w:tab/>
        <w:t>Does your state currently have a statewide longitudinal data system that includes a consistent identifier for each student in the state and individual student records that can track student achievement and other education data across districts and over time?</w:t>
      </w:r>
    </w:p>
    <w:p w:rsidR="004443DA" w:rsidRPr="00E32DEE" w:rsidRDefault="004443DA" w:rsidP="004443DA">
      <w:pPr>
        <w:pStyle w:val="RESPONSE"/>
        <w:tabs>
          <w:tab w:val="clear" w:pos="1440"/>
          <w:tab w:val="clear" w:pos="6768"/>
          <w:tab w:val="left" w:leader="dot" w:pos="7200"/>
          <w:tab w:val="left" w:pos="7830"/>
          <w:tab w:val="left" w:pos="8280"/>
        </w:tabs>
        <w:ind w:left="720" w:right="4680"/>
        <w:rPr>
          <w:rFonts w:asciiTheme="minorHAnsi" w:hAnsiTheme="minorHAnsi"/>
          <w:sz w:val="20"/>
          <w:szCs w:val="20"/>
        </w:rPr>
      </w:pPr>
      <w:r w:rsidRPr="00E32DEE">
        <w:rPr>
          <w:rFonts w:asciiTheme="minorHAnsi" w:hAnsiTheme="minorHAnsi"/>
          <w:sz w:val="20"/>
          <w:szCs w:val="20"/>
        </w:rPr>
        <w:t>Yes</w:t>
      </w:r>
      <w:r w:rsidRPr="00E32DEE">
        <w:rPr>
          <w:rFonts w:asciiTheme="minorHAnsi" w:hAnsiTheme="minorHAnsi"/>
          <w:sz w:val="20"/>
          <w:szCs w:val="20"/>
        </w:rPr>
        <w:tab/>
        <w:t>1</w:t>
      </w:r>
    </w:p>
    <w:p w:rsidR="004443DA" w:rsidRPr="00E32DEE" w:rsidRDefault="00772FC8" w:rsidP="004443DA">
      <w:pPr>
        <w:pStyle w:val="RESPONSE"/>
        <w:tabs>
          <w:tab w:val="clear" w:pos="1440"/>
          <w:tab w:val="clear" w:pos="6768"/>
          <w:tab w:val="left" w:leader="dot" w:pos="7200"/>
          <w:tab w:val="left" w:pos="7830"/>
          <w:tab w:val="left" w:pos="8280"/>
        </w:tabs>
        <w:ind w:left="720" w:right="4680"/>
        <w:rPr>
          <w:rFonts w:asciiTheme="minorHAnsi" w:hAnsiTheme="minorHAnsi"/>
          <w:sz w:val="20"/>
          <w:szCs w:val="20"/>
        </w:rPr>
      </w:pPr>
      <w:r>
        <w:rPr>
          <w:rFonts w:asciiTheme="minorHAnsi" w:hAnsiTheme="minorHAnsi"/>
          <w:b/>
          <w:noProof/>
        </w:rPr>
        <mc:AlternateContent>
          <mc:Choice Requires="wps">
            <w:drawing>
              <wp:anchor distT="4294967295" distB="4294967295" distL="114300" distR="114300" simplePos="0" relativeHeight="251770880" behindDoc="0" locked="0" layoutInCell="1" allowOverlap="1">
                <wp:simplePos x="0" y="0"/>
                <wp:positionH relativeFrom="margin">
                  <wp:posOffset>4715510</wp:posOffset>
                </wp:positionH>
                <wp:positionV relativeFrom="margin">
                  <wp:posOffset>923289</wp:posOffset>
                </wp:positionV>
                <wp:extent cx="182880" cy="0"/>
                <wp:effectExtent l="0" t="76200" r="26670" b="95250"/>
                <wp:wrapNone/>
                <wp:docPr id="34" name="Line 47" descr="arrow pointing 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1587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alt="arrow pointing to" style="position:absolute;z-index:25177088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margin;mso-width-percent:0;mso-height-percent:0;mso-width-relative:page;mso-height-relative:page" from="371.3pt,72.7pt" to="385.7pt,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" strokeweight="1.25pt">
                <v:stroke endarrow="open" endarrowwidth="narrow" endarrowlength="short"/>
                <w10:wrap anchorx="margin" anchory="margin"/>
              </v:line>
            </w:pict>
          </mc:Fallback>
        </mc:AlternateContent>
      </w:r>
      <w:r w:rsidR="004443DA" w:rsidRPr="00E32DEE">
        <w:rPr>
          <w:rFonts w:asciiTheme="minorHAnsi" w:hAnsiTheme="minorHAnsi"/>
          <w:sz w:val="20"/>
          <w:szCs w:val="20"/>
        </w:rPr>
        <w:t>No</w:t>
      </w:r>
      <w:r w:rsidR="004443DA" w:rsidRPr="00E32DEE">
        <w:rPr>
          <w:rFonts w:asciiTheme="minorHAnsi" w:hAnsiTheme="minorHAnsi"/>
          <w:sz w:val="20"/>
          <w:szCs w:val="20"/>
        </w:rPr>
        <w:tab/>
        <w:t>0</w:t>
      </w:r>
      <w:r w:rsidR="004443DA" w:rsidRPr="00E32DEE">
        <w:rPr>
          <w:rFonts w:asciiTheme="minorHAnsi" w:hAnsiTheme="minorHAnsi"/>
          <w:sz w:val="20"/>
          <w:szCs w:val="20"/>
        </w:rPr>
        <w:tab/>
        <w:t>Skip to 2-20</w:t>
      </w:r>
    </w:p>
    <w:p w:rsidR="004443DA" w:rsidRPr="00E32DEE" w:rsidRDefault="004443DA" w:rsidP="004443DA">
      <w:pPr>
        <w:widowControl/>
        <w:spacing w:line="240" w:lineRule="auto"/>
        <w:ind w:left="810" w:hanging="810"/>
        <w:rPr>
          <w:rFonts w:asciiTheme="minorHAnsi" w:hAnsiTheme="minorHAnsi"/>
          <w:b/>
          <w:sz w:val="20"/>
          <w:szCs w:val="20"/>
        </w:rPr>
      </w:pPr>
    </w:p>
    <w:p w:rsidR="004443DA" w:rsidRPr="00E32DEE" w:rsidRDefault="004443DA" w:rsidP="004443DA">
      <w:pPr>
        <w:widowControl/>
        <w:spacing w:line="240" w:lineRule="auto"/>
        <w:ind w:left="810" w:hanging="810"/>
        <w:rPr>
          <w:rFonts w:asciiTheme="minorHAnsi" w:hAnsiTheme="minorHAnsi"/>
          <w:b/>
          <w:sz w:val="20"/>
          <w:szCs w:val="20"/>
        </w:rPr>
      </w:pPr>
    </w:p>
    <w:p w:rsidR="004443DA" w:rsidRPr="00E32DEE" w:rsidRDefault="004443DA" w:rsidP="004443DA">
      <w:pPr>
        <w:widowControl/>
        <w:spacing w:line="240" w:lineRule="auto"/>
        <w:ind w:left="810" w:hanging="810"/>
        <w:rPr>
          <w:rFonts w:asciiTheme="minorHAnsi" w:hAnsiTheme="minorHAnsi"/>
          <w:b/>
          <w:sz w:val="20"/>
          <w:szCs w:val="20"/>
        </w:rPr>
      </w:pPr>
      <w:r w:rsidRPr="00E32DEE">
        <w:rPr>
          <w:rFonts w:asciiTheme="minorHAnsi" w:hAnsiTheme="minorHAnsi"/>
          <w:b/>
          <w:sz w:val="20"/>
          <w:szCs w:val="20"/>
        </w:rPr>
        <w:t>2-17.</w:t>
      </w:r>
      <w:r w:rsidRPr="00E32DEE">
        <w:rPr>
          <w:rFonts w:asciiTheme="minorHAnsi" w:hAnsiTheme="minorHAnsi"/>
          <w:b/>
          <w:sz w:val="20"/>
          <w:szCs w:val="20"/>
        </w:rPr>
        <w:tab/>
      </w:r>
      <w:r w:rsidRPr="00E32DEE">
        <w:rPr>
          <w:rFonts w:asciiTheme="minorHAnsi" w:hAnsiTheme="minorHAnsi" w:cstheme="minorHAnsi"/>
          <w:b/>
          <w:sz w:val="20"/>
          <w:szCs w:val="20"/>
        </w:rPr>
        <w:t>During this school year (2013-14)</w:t>
      </w:r>
      <w:r w:rsidRPr="00E32DEE">
        <w:rPr>
          <w:rFonts w:asciiTheme="minorHAnsi" w:hAnsiTheme="minorHAnsi"/>
          <w:b/>
          <w:sz w:val="20"/>
          <w:szCs w:val="20"/>
        </w:rPr>
        <w:t>, what information is available in the state’s student-level longitudinal data system?</w:t>
      </w:r>
    </w:p>
    <w:tbl>
      <w:tblPr>
        <w:tblW w:w="4239" w:type="pct"/>
        <w:tblInd w:w="930" w:type="dxa"/>
        <w:tblCellMar>
          <w:left w:w="120" w:type="dxa"/>
          <w:right w:w="120" w:type="dxa"/>
        </w:tblCellMar>
        <w:tblLook w:val="0000" w:firstRow="0" w:lastRow="0" w:firstColumn="0" w:lastColumn="0" w:noHBand="0" w:noVBand="0"/>
      </w:tblPr>
      <w:tblGrid>
        <w:gridCol w:w="7110"/>
        <w:gridCol w:w="1125"/>
        <w:gridCol w:w="1125"/>
      </w:tblGrid>
      <w:tr w:rsidR="004443DA" w:rsidRPr="00E32DEE" w:rsidTr="004443DA">
        <w:trPr>
          <w:tblHeader/>
        </w:trPr>
        <w:tc>
          <w:tcPr>
            <w:tcW w:w="3798" w:type="pct"/>
            <w:tcBorders>
              <w:top w:val="nil"/>
              <w:left w:val="nil"/>
              <w:bottom w:val="nil"/>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sz w:val="20"/>
                <w:szCs w:val="20"/>
              </w:rPr>
            </w:pPr>
          </w:p>
        </w:tc>
        <w:tc>
          <w:tcPr>
            <w:tcW w:w="1202" w:type="pct"/>
            <w:gridSpan w:val="2"/>
            <w:tcBorders>
              <w:bottom w:val="single" w:sz="4" w:space="0" w:color="auto"/>
            </w:tcBorders>
            <w:shd w:val="clear" w:color="auto" w:fill="auto"/>
            <w:vAlign w:val="bottom"/>
          </w:tcPr>
          <w:p w:rsidR="004443DA" w:rsidRPr="00E32DEE" w:rsidRDefault="004443DA" w:rsidP="004443DA">
            <w:pPr>
              <w:pStyle w:val="RESPONSE"/>
              <w:tabs>
                <w:tab w:val="clear" w:pos="1440"/>
              </w:tabs>
              <w:spacing w:before="60" w:after="60"/>
              <w:jc w:val="center"/>
              <w:rPr>
                <w:rFonts w:asciiTheme="minorHAnsi" w:hAnsiTheme="minorHAnsi" w:cstheme="minorBidi"/>
                <w:b/>
                <w:sz w:val="20"/>
                <w:szCs w:val="20"/>
              </w:rPr>
            </w:pPr>
            <w:r w:rsidRPr="00E32DEE">
              <w:rPr>
                <w:rFonts w:asciiTheme="minorHAnsi" w:hAnsiTheme="minorHAnsi" w:cstheme="minorBidi"/>
                <w:bCs/>
                <w:sz w:val="20"/>
                <w:szCs w:val="20"/>
              </w:rPr>
              <w:t>SELECT ONE RESPONSE IN EACH ROW</w:t>
            </w:r>
          </w:p>
        </w:tc>
      </w:tr>
      <w:tr w:rsidR="004443DA" w:rsidRPr="00E32DEE" w:rsidTr="004443DA">
        <w:trPr>
          <w:tblHeader/>
        </w:trPr>
        <w:tc>
          <w:tcPr>
            <w:tcW w:w="3798" w:type="pct"/>
            <w:tcBorders>
              <w:top w:val="nil"/>
              <w:left w:val="nil"/>
              <w:bottom w:val="nil"/>
              <w:right w:val="single" w:sz="4" w:space="0" w:color="auto"/>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sz w:val="20"/>
                <w:szCs w:val="20"/>
              </w:rPr>
            </w:pPr>
          </w:p>
        </w:tc>
        <w:tc>
          <w:tcPr>
            <w:tcW w:w="601"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pStyle w:val="RESPONSE"/>
              <w:tabs>
                <w:tab w:val="clear" w:pos="1440"/>
              </w:tabs>
              <w:spacing w:before="60" w:after="60"/>
              <w:jc w:val="center"/>
              <w:rPr>
                <w:rFonts w:asciiTheme="minorHAnsi" w:hAnsiTheme="minorHAnsi" w:cstheme="minorBidi"/>
                <w:b/>
                <w:sz w:val="20"/>
                <w:szCs w:val="20"/>
              </w:rPr>
            </w:pPr>
            <w:r w:rsidRPr="00E32DEE">
              <w:rPr>
                <w:rFonts w:asciiTheme="minorHAnsi" w:hAnsiTheme="minorHAnsi" w:cstheme="minorBidi"/>
                <w:b/>
                <w:sz w:val="20"/>
                <w:szCs w:val="20"/>
              </w:rPr>
              <w:t>YES</w:t>
            </w:r>
          </w:p>
        </w:tc>
        <w:tc>
          <w:tcPr>
            <w:tcW w:w="601"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pStyle w:val="RESPONSE"/>
              <w:tabs>
                <w:tab w:val="clear" w:pos="1440"/>
              </w:tabs>
              <w:spacing w:before="60" w:after="60"/>
              <w:jc w:val="center"/>
              <w:rPr>
                <w:rFonts w:asciiTheme="minorHAnsi" w:hAnsiTheme="minorHAnsi" w:cstheme="minorBidi"/>
                <w:b/>
                <w:sz w:val="20"/>
                <w:szCs w:val="20"/>
              </w:rPr>
            </w:pPr>
            <w:r w:rsidRPr="00E32DEE">
              <w:rPr>
                <w:rFonts w:asciiTheme="minorHAnsi" w:hAnsiTheme="minorHAnsi" w:cstheme="minorBidi"/>
                <w:b/>
                <w:sz w:val="20"/>
                <w:szCs w:val="20"/>
              </w:rPr>
              <w:t>NO</w:t>
            </w:r>
          </w:p>
        </w:tc>
      </w:tr>
      <w:tr w:rsidR="004443DA" w:rsidRPr="00E32DEE" w:rsidTr="004443DA">
        <w:tc>
          <w:tcPr>
            <w:tcW w:w="3798" w:type="pct"/>
            <w:tcBorders>
              <w:top w:val="nil"/>
              <w:left w:val="nil"/>
              <w:bottom w:val="nil"/>
              <w:right w:val="nil"/>
            </w:tcBorders>
            <w:shd w:val="clear" w:color="auto" w:fill="D9D9D9" w:themeFill="background1" w:themeFillShade="D9"/>
          </w:tcPr>
          <w:p w:rsidR="004443DA" w:rsidRPr="00E32DEE" w:rsidRDefault="004443DA" w:rsidP="004443DA">
            <w:pPr>
              <w:tabs>
                <w:tab w:val="left" w:leader="dot" w:pos="6870"/>
              </w:tabs>
              <w:spacing w:before="60" w:after="60" w:line="240" w:lineRule="auto"/>
              <w:ind w:left="360" w:right="149" w:hanging="370"/>
              <w:rPr>
                <w:rFonts w:asciiTheme="minorHAnsi" w:hAnsiTheme="minorHAnsi"/>
                <w:sz w:val="20"/>
                <w:szCs w:val="20"/>
              </w:rPr>
            </w:pPr>
            <w:r w:rsidRPr="00E32DEE">
              <w:rPr>
                <w:rFonts w:asciiTheme="minorHAnsi" w:hAnsiTheme="minorHAnsi"/>
                <w:sz w:val="20"/>
                <w:szCs w:val="20"/>
              </w:rPr>
              <w:t>a.</w:t>
            </w:r>
            <w:r w:rsidRPr="00E32DEE">
              <w:rPr>
                <w:rFonts w:asciiTheme="minorHAnsi" w:hAnsiTheme="minorHAnsi"/>
                <w:sz w:val="20"/>
                <w:szCs w:val="20"/>
              </w:rPr>
              <w:tab/>
              <w:t>State summative assessment scores and demographic information for each student</w:t>
            </w:r>
            <w:r w:rsidRPr="00E32DEE">
              <w:rPr>
                <w:rFonts w:asciiTheme="minorHAnsi" w:hAnsiTheme="minorHAnsi"/>
                <w:sz w:val="20"/>
                <w:szCs w:val="20"/>
              </w:rPr>
              <w:tab/>
            </w:r>
          </w:p>
        </w:tc>
        <w:tc>
          <w:tcPr>
            <w:tcW w:w="601" w:type="pct"/>
            <w:tcBorders>
              <w:top w:val="single" w:sz="4" w:space="0" w:color="auto"/>
              <w:left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601" w:type="pct"/>
            <w:tcBorders>
              <w:top w:val="single" w:sz="4" w:space="0" w:color="auto"/>
              <w:left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c>
          <w:tcPr>
            <w:tcW w:w="3798" w:type="pct"/>
            <w:tcBorders>
              <w:top w:val="nil"/>
              <w:left w:val="nil"/>
              <w:bottom w:val="nil"/>
              <w:right w:val="nil"/>
            </w:tcBorders>
            <w:shd w:val="clear" w:color="auto" w:fill="FFFFFF" w:themeFill="background1"/>
          </w:tcPr>
          <w:p w:rsidR="004443DA" w:rsidRPr="00E32DEE" w:rsidRDefault="004443DA" w:rsidP="004443DA">
            <w:pPr>
              <w:tabs>
                <w:tab w:val="left" w:leader="dot" w:pos="6870"/>
                <w:tab w:val="left" w:leader="dot" w:pos="7080"/>
              </w:tabs>
              <w:spacing w:before="60" w:after="60" w:line="240" w:lineRule="auto"/>
              <w:ind w:left="360" w:hanging="370"/>
              <w:rPr>
                <w:rFonts w:asciiTheme="minorHAnsi" w:hAnsiTheme="minorHAnsi"/>
                <w:sz w:val="20"/>
                <w:szCs w:val="20"/>
              </w:rPr>
            </w:pPr>
            <w:r w:rsidRPr="00E32DEE">
              <w:rPr>
                <w:rFonts w:asciiTheme="minorHAnsi" w:hAnsiTheme="minorHAnsi"/>
                <w:sz w:val="20"/>
                <w:szCs w:val="20"/>
              </w:rPr>
              <w:t>b.</w:t>
            </w:r>
            <w:r w:rsidRPr="00E32DEE">
              <w:rPr>
                <w:rFonts w:asciiTheme="minorHAnsi" w:hAnsiTheme="minorHAnsi"/>
                <w:sz w:val="20"/>
                <w:szCs w:val="20"/>
              </w:rPr>
              <w:tab/>
              <w:t>Teacher identifiers that indicate, for each student, the teacher(s) responsible for each grade and course</w:t>
            </w:r>
            <w:r w:rsidRPr="00E32DEE">
              <w:rPr>
                <w:rFonts w:asciiTheme="minorHAnsi" w:hAnsiTheme="minorHAnsi"/>
                <w:sz w:val="20"/>
                <w:szCs w:val="20"/>
              </w:rPr>
              <w:tab/>
            </w:r>
          </w:p>
        </w:tc>
        <w:tc>
          <w:tcPr>
            <w:tcW w:w="601" w:type="pct"/>
            <w:tcBorders>
              <w:left w:val="nil"/>
              <w:right w:val="nil"/>
            </w:tcBorders>
            <w:shd w:val="clear" w:color="auto" w:fill="FFFFFF" w:themeFill="background1"/>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601" w:type="pct"/>
            <w:tcBorders>
              <w:left w:val="nil"/>
              <w:right w:val="nil"/>
            </w:tcBorders>
            <w:shd w:val="clear" w:color="auto" w:fill="FFFFFF" w:themeFill="background1"/>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c>
          <w:tcPr>
            <w:tcW w:w="3798" w:type="pct"/>
            <w:tcBorders>
              <w:top w:val="nil"/>
              <w:left w:val="nil"/>
              <w:bottom w:val="nil"/>
              <w:right w:val="nil"/>
            </w:tcBorders>
            <w:shd w:val="clear" w:color="auto" w:fill="D9D9D9" w:themeFill="background1" w:themeFillShade="D9"/>
          </w:tcPr>
          <w:p w:rsidR="004443DA" w:rsidRPr="00E32DEE" w:rsidRDefault="004443DA" w:rsidP="004443DA">
            <w:pPr>
              <w:tabs>
                <w:tab w:val="left" w:leader="dot" w:pos="6870"/>
                <w:tab w:val="left" w:leader="dot" w:pos="7080"/>
              </w:tabs>
              <w:spacing w:before="60" w:after="60" w:line="240" w:lineRule="auto"/>
              <w:ind w:left="360" w:hanging="370"/>
              <w:rPr>
                <w:rFonts w:asciiTheme="minorHAnsi" w:hAnsiTheme="minorHAnsi"/>
                <w:sz w:val="20"/>
                <w:szCs w:val="20"/>
              </w:rPr>
            </w:pPr>
            <w:r w:rsidRPr="00E32DEE">
              <w:rPr>
                <w:rFonts w:asciiTheme="minorHAnsi" w:hAnsiTheme="minorHAnsi"/>
                <w:sz w:val="20"/>
                <w:szCs w:val="20"/>
              </w:rPr>
              <w:t>c.</w:t>
            </w:r>
            <w:r w:rsidRPr="00E32DEE">
              <w:rPr>
                <w:rFonts w:asciiTheme="minorHAnsi" w:hAnsiTheme="minorHAnsi"/>
                <w:sz w:val="20"/>
                <w:szCs w:val="20"/>
              </w:rPr>
              <w:tab/>
              <w:t>Data on individual students linked from state or local early childhood education program systems, such as pre-kindergarten or Head Start programs</w:t>
            </w:r>
            <w:r w:rsidRPr="00E32DEE">
              <w:rPr>
                <w:rFonts w:asciiTheme="minorHAnsi" w:hAnsiTheme="minorHAnsi"/>
                <w:sz w:val="20"/>
                <w:szCs w:val="20"/>
              </w:rPr>
              <w:tab/>
            </w:r>
          </w:p>
        </w:tc>
        <w:tc>
          <w:tcPr>
            <w:tcW w:w="601" w:type="pct"/>
            <w:tcBorders>
              <w:left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601" w:type="pct"/>
            <w:tcBorders>
              <w:left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c>
          <w:tcPr>
            <w:tcW w:w="3798" w:type="pct"/>
            <w:tcBorders>
              <w:top w:val="nil"/>
              <w:left w:val="nil"/>
              <w:bottom w:val="nil"/>
              <w:right w:val="nil"/>
            </w:tcBorders>
            <w:shd w:val="clear" w:color="auto" w:fill="FFFFFF" w:themeFill="background1"/>
          </w:tcPr>
          <w:p w:rsidR="004443DA" w:rsidRPr="00E32DEE" w:rsidRDefault="004443DA" w:rsidP="004443DA">
            <w:pPr>
              <w:tabs>
                <w:tab w:val="left" w:pos="354"/>
                <w:tab w:val="left" w:leader="dot" w:pos="6870"/>
                <w:tab w:val="left" w:leader="dot" w:pos="7080"/>
              </w:tabs>
              <w:spacing w:before="60" w:after="60" w:line="240" w:lineRule="auto"/>
              <w:ind w:left="388" w:hanging="416"/>
              <w:rPr>
                <w:rFonts w:asciiTheme="minorHAnsi" w:hAnsiTheme="minorHAnsi"/>
                <w:sz w:val="20"/>
                <w:szCs w:val="20"/>
              </w:rPr>
            </w:pPr>
            <w:r w:rsidRPr="00E32DEE">
              <w:rPr>
                <w:rFonts w:asciiTheme="minorHAnsi" w:hAnsiTheme="minorHAnsi"/>
                <w:sz w:val="20"/>
                <w:szCs w:val="20"/>
              </w:rPr>
              <w:t>d.</w:t>
            </w:r>
            <w:r w:rsidRPr="00E32DEE">
              <w:rPr>
                <w:rFonts w:asciiTheme="minorHAnsi" w:hAnsiTheme="minorHAnsi"/>
                <w:sz w:val="20"/>
                <w:szCs w:val="20"/>
              </w:rPr>
              <w:tab/>
              <w:t>Courses taken and grades received for each high school student</w:t>
            </w:r>
            <w:r w:rsidRPr="00E32DEE">
              <w:rPr>
                <w:rFonts w:asciiTheme="minorHAnsi" w:hAnsiTheme="minorHAnsi"/>
                <w:sz w:val="20"/>
                <w:szCs w:val="20"/>
              </w:rPr>
              <w:tab/>
            </w:r>
          </w:p>
        </w:tc>
        <w:tc>
          <w:tcPr>
            <w:tcW w:w="601" w:type="pct"/>
            <w:tcBorders>
              <w:left w:val="nil"/>
              <w:right w:val="nil"/>
            </w:tcBorders>
            <w:shd w:val="clear" w:color="auto" w:fill="FFFFFF" w:themeFill="background1"/>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601" w:type="pct"/>
            <w:tcBorders>
              <w:left w:val="nil"/>
              <w:right w:val="nil"/>
            </w:tcBorders>
            <w:shd w:val="clear" w:color="auto" w:fill="FFFFFF" w:themeFill="background1"/>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c>
          <w:tcPr>
            <w:tcW w:w="3798" w:type="pct"/>
            <w:tcBorders>
              <w:top w:val="nil"/>
              <w:left w:val="nil"/>
              <w:bottom w:val="nil"/>
              <w:right w:val="nil"/>
            </w:tcBorders>
            <w:shd w:val="clear" w:color="auto" w:fill="D9D9D9" w:themeFill="background1" w:themeFillShade="D9"/>
          </w:tcPr>
          <w:p w:rsidR="004443DA" w:rsidRPr="00E32DEE" w:rsidRDefault="004443DA" w:rsidP="004443DA">
            <w:pPr>
              <w:tabs>
                <w:tab w:val="left" w:pos="354"/>
                <w:tab w:val="left" w:leader="dot" w:pos="6870"/>
                <w:tab w:val="left" w:leader="dot" w:pos="7080"/>
              </w:tabs>
              <w:spacing w:before="60" w:after="60" w:line="240" w:lineRule="auto"/>
              <w:ind w:left="388" w:hanging="416"/>
              <w:rPr>
                <w:rFonts w:asciiTheme="minorHAnsi" w:hAnsiTheme="minorHAnsi"/>
                <w:sz w:val="20"/>
                <w:szCs w:val="20"/>
              </w:rPr>
            </w:pPr>
            <w:r w:rsidRPr="00E32DEE">
              <w:rPr>
                <w:rFonts w:asciiTheme="minorHAnsi" w:hAnsiTheme="minorHAnsi"/>
                <w:sz w:val="20"/>
                <w:szCs w:val="20"/>
              </w:rPr>
              <w:t>e.</w:t>
            </w:r>
            <w:r w:rsidRPr="00E32DEE">
              <w:rPr>
                <w:rFonts w:asciiTheme="minorHAnsi" w:hAnsiTheme="minorHAnsi"/>
                <w:sz w:val="20"/>
                <w:szCs w:val="20"/>
              </w:rPr>
              <w:tab/>
              <w:t>Advanced Placement test scores or college entrance exam scores for each high school student</w:t>
            </w:r>
            <w:r w:rsidRPr="00E32DEE">
              <w:rPr>
                <w:rFonts w:asciiTheme="minorHAnsi" w:hAnsiTheme="minorHAnsi"/>
                <w:sz w:val="20"/>
                <w:szCs w:val="20"/>
              </w:rPr>
              <w:tab/>
            </w:r>
          </w:p>
        </w:tc>
        <w:tc>
          <w:tcPr>
            <w:tcW w:w="601" w:type="pct"/>
            <w:tcBorders>
              <w:left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601" w:type="pct"/>
            <w:tcBorders>
              <w:left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c>
          <w:tcPr>
            <w:tcW w:w="3798" w:type="pct"/>
            <w:tcBorders>
              <w:top w:val="nil"/>
              <w:left w:val="nil"/>
              <w:bottom w:val="nil"/>
              <w:right w:val="nil"/>
            </w:tcBorders>
            <w:shd w:val="clear" w:color="auto" w:fill="FFFFFF" w:themeFill="background1"/>
          </w:tcPr>
          <w:p w:rsidR="004443DA" w:rsidRPr="00E32DEE" w:rsidRDefault="004443DA" w:rsidP="004443DA">
            <w:pPr>
              <w:tabs>
                <w:tab w:val="left" w:leader="dot" w:pos="6870"/>
                <w:tab w:val="left" w:leader="dot" w:pos="7080"/>
              </w:tabs>
              <w:spacing w:before="60" w:after="60" w:line="240" w:lineRule="auto"/>
              <w:ind w:left="360" w:hanging="370"/>
              <w:rPr>
                <w:rFonts w:asciiTheme="minorHAnsi" w:hAnsiTheme="minorHAnsi"/>
                <w:sz w:val="20"/>
                <w:szCs w:val="20"/>
              </w:rPr>
            </w:pPr>
            <w:r w:rsidRPr="00E32DEE">
              <w:rPr>
                <w:rFonts w:asciiTheme="minorHAnsi" w:hAnsiTheme="minorHAnsi"/>
                <w:sz w:val="20"/>
                <w:szCs w:val="20"/>
              </w:rPr>
              <w:t>f.</w:t>
            </w:r>
            <w:r w:rsidRPr="00E32DEE">
              <w:rPr>
                <w:rFonts w:asciiTheme="minorHAnsi" w:hAnsiTheme="minorHAnsi"/>
                <w:sz w:val="20"/>
                <w:szCs w:val="20"/>
              </w:rPr>
              <w:tab/>
              <w:t>Linked data for individual students who enroll in state postsecondary institutions</w:t>
            </w:r>
            <w:r w:rsidRPr="00E32DEE">
              <w:rPr>
                <w:rFonts w:asciiTheme="minorHAnsi" w:hAnsiTheme="minorHAnsi"/>
                <w:sz w:val="20"/>
                <w:szCs w:val="20"/>
              </w:rPr>
              <w:tab/>
            </w:r>
          </w:p>
        </w:tc>
        <w:tc>
          <w:tcPr>
            <w:tcW w:w="601" w:type="pct"/>
            <w:tcBorders>
              <w:left w:val="nil"/>
              <w:right w:val="nil"/>
            </w:tcBorders>
            <w:shd w:val="clear" w:color="auto" w:fill="FFFFFF" w:themeFill="background1"/>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601" w:type="pct"/>
            <w:tcBorders>
              <w:left w:val="nil"/>
              <w:right w:val="nil"/>
            </w:tcBorders>
            <w:shd w:val="clear" w:color="auto" w:fill="FFFFFF" w:themeFill="background1"/>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c>
          <w:tcPr>
            <w:tcW w:w="3798" w:type="pct"/>
            <w:tcBorders>
              <w:top w:val="nil"/>
              <w:left w:val="nil"/>
              <w:bottom w:val="nil"/>
              <w:right w:val="nil"/>
            </w:tcBorders>
            <w:shd w:val="clear" w:color="auto" w:fill="D9D9D9" w:themeFill="background1" w:themeFillShade="D9"/>
          </w:tcPr>
          <w:p w:rsidR="004443DA" w:rsidRPr="00E32DEE" w:rsidRDefault="004443DA" w:rsidP="004443DA">
            <w:pPr>
              <w:tabs>
                <w:tab w:val="left" w:leader="dot" w:pos="6870"/>
                <w:tab w:val="left" w:leader="dot" w:pos="7080"/>
              </w:tabs>
              <w:spacing w:before="60" w:after="60" w:line="240" w:lineRule="auto"/>
              <w:ind w:left="360" w:hanging="370"/>
              <w:rPr>
                <w:rFonts w:asciiTheme="minorHAnsi" w:hAnsiTheme="minorHAnsi"/>
                <w:sz w:val="20"/>
                <w:szCs w:val="20"/>
              </w:rPr>
            </w:pPr>
            <w:r w:rsidRPr="00E32DEE">
              <w:rPr>
                <w:rFonts w:asciiTheme="minorHAnsi" w:hAnsiTheme="minorHAnsi"/>
                <w:sz w:val="20"/>
                <w:szCs w:val="20"/>
              </w:rPr>
              <w:t>g.</w:t>
            </w:r>
            <w:r w:rsidRPr="00E32DEE">
              <w:rPr>
                <w:rFonts w:asciiTheme="minorHAnsi" w:hAnsiTheme="minorHAnsi"/>
                <w:sz w:val="20"/>
                <w:szCs w:val="20"/>
              </w:rPr>
              <w:tab/>
              <w:t>Linked data on individual students from state workforce or unemployment insurance systems</w:t>
            </w:r>
            <w:r w:rsidRPr="00E32DEE">
              <w:rPr>
                <w:rFonts w:asciiTheme="minorHAnsi" w:hAnsiTheme="minorHAnsi"/>
                <w:sz w:val="20"/>
                <w:szCs w:val="20"/>
              </w:rPr>
              <w:tab/>
            </w:r>
          </w:p>
        </w:tc>
        <w:tc>
          <w:tcPr>
            <w:tcW w:w="601"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601"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c>
          <w:tcPr>
            <w:tcW w:w="3798" w:type="pct"/>
            <w:tcBorders>
              <w:top w:val="nil"/>
              <w:left w:val="nil"/>
              <w:bottom w:val="nil"/>
              <w:right w:val="nil"/>
            </w:tcBorders>
            <w:shd w:val="clear" w:color="auto" w:fill="FFFFFF" w:themeFill="background1"/>
          </w:tcPr>
          <w:p w:rsidR="004443DA" w:rsidRPr="00E32DEE" w:rsidRDefault="004443DA" w:rsidP="004443DA">
            <w:pPr>
              <w:tabs>
                <w:tab w:val="left" w:leader="dot" w:pos="6870"/>
                <w:tab w:val="left" w:leader="dot" w:pos="7080"/>
              </w:tabs>
              <w:spacing w:before="60" w:after="60" w:line="240" w:lineRule="auto"/>
              <w:ind w:left="360" w:hanging="370"/>
              <w:rPr>
                <w:rFonts w:asciiTheme="minorHAnsi" w:hAnsiTheme="minorHAnsi"/>
                <w:sz w:val="20"/>
                <w:szCs w:val="20"/>
              </w:rPr>
            </w:pPr>
            <w:r w:rsidRPr="00E32DEE">
              <w:rPr>
                <w:rFonts w:asciiTheme="minorHAnsi" w:hAnsiTheme="minorHAnsi"/>
                <w:sz w:val="20"/>
                <w:szCs w:val="20"/>
              </w:rPr>
              <w:t>h.</w:t>
            </w:r>
            <w:r w:rsidRPr="00E32DEE">
              <w:rPr>
                <w:rFonts w:asciiTheme="minorHAnsi" w:hAnsiTheme="minorHAnsi"/>
                <w:sz w:val="20"/>
                <w:szCs w:val="20"/>
              </w:rPr>
              <w:tab/>
              <w:t>Information on the individual student’s teacher of record that links to a state database on individual teachers</w:t>
            </w:r>
            <w:r w:rsidRPr="00E32DEE">
              <w:rPr>
                <w:rFonts w:asciiTheme="minorHAnsi" w:hAnsiTheme="minorHAnsi"/>
                <w:sz w:val="20"/>
                <w:szCs w:val="20"/>
              </w:rPr>
              <w:tab/>
            </w:r>
          </w:p>
        </w:tc>
        <w:tc>
          <w:tcPr>
            <w:tcW w:w="601" w:type="pct"/>
            <w:tcBorders>
              <w:top w:val="nil"/>
              <w:left w:val="nil"/>
              <w:bottom w:val="nil"/>
              <w:right w:val="nil"/>
            </w:tcBorders>
            <w:shd w:val="clear" w:color="auto" w:fill="FFFFFF" w:themeFill="background1"/>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601" w:type="pct"/>
            <w:tcBorders>
              <w:top w:val="nil"/>
              <w:left w:val="nil"/>
              <w:bottom w:val="nil"/>
              <w:right w:val="nil"/>
            </w:tcBorders>
            <w:shd w:val="clear" w:color="auto" w:fill="FFFFFF" w:themeFill="background1"/>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c>
          <w:tcPr>
            <w:tcW w:w="3798" w:type="pct"/>
            <w:tcBorders>
              <w:top w:val="nil"/>
              <w:left w:val="nil"/>
              <w:bottom w:val="nil"/>
              <w:right w:val="nil"/>
            </w:tcBorders>
            <w:shd w:val="clear" w:color="auto" w:fill="D9D9D9" w:themeFill="background1" w:themeFillShade="D9"/>
          </w:tcPr>
          <w:p w:rsidR="004443DA" w:rsidRPr="00E32DEE" w:rsidRDefault="004443DA" w:rsidP="004443DA">
            <w:pPr>
              <w:tabs>
                <w:tab w:val="left" w:leader="dot" w:pos="6870"/>
                <w:tab w:val="left" w:leader="dot" w:pos="7080"/>
              </w:tabs>
              <w:spacing w:before="60" w:after="60" w:line="240" w:lineRule="auto"/>
              <w:ind w:left="388" w:hanging="416"/>
              <w:rPr>
                <w:rFonts w:asciiTheme="minorHAnsi" w:hAnsiTheme="minorHAnsi"/>
                <w:sz w:val="20"/>
                <w:szCs w:val="20"/>
              </w:rPr>
            </w:pPr>
            <w:r w:rsidRPr="00E32DEE">
              <w:rPr>
                <w:rFonts w:asciiTheme="minorHAnsi" w:hAnsiTheme="minorHAnsi"/>
                <w:sz w:val="20"/>
                <w:szCs w:val="20"/>
              </w:rPr>
              <w:t>i.</w:t>
            </w:r>
            <w:r w:rsidRPr="00E32DEE">
              <w:rPr>
                <w:rFonts w:asciiTheme="minorHAnsi" w:hAnsiTheme="minorHAnsi"/>
                <w:sz w:val="20"/>
                <w:szCs w:val="20"/>
              </w:rPr>
              <w:tab/>
              <w:t>Other (specify)</w:t>
            </w:r>
            <w:r w:rsidRPr="00E32DEE">
              <w:rPr>
                <w:rFonts w:asciiTheme="minorHAnsi" w:hAnsiTheme="minorHAnsi"/>
                <w:sz w:val="20"/>
                <w:szCs w:val="20"/>
              </w:rPr>
              <w:tab/>
            </w:r>
          </w:p>
        </w:tc>
        <w:tc>
          <w:tcPr>
            <w:tcW w:w="601"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601"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c>
          <w:tcPr>
            <w:tcW w:w="3798" w:type="pct"/>
            <w:tcBorders>
              <w:top w:val="nil"/>
              <w:left w:val="nil"/>
              <w:bottom w:val="nil"/>
              <w:right w:val="nil"/>
            </w:tcBorders>
            <w:shd w:val="clear" w:color="auto" w:fill="D9D9D9" w:themeFill="background1" w:themeFillShade="D9"/>
          </w:tcPr>
          <w:p w:rsidR="004443DA" w:rsidRPr="00E32DEE" w:rsidRDefault="004443DA" w:rsidP="004443DA">
            <w:pPr>
              <w:tabs>
                <w:tab w:val="left" w:leader="underscore" w:pos="6870"/>
              </w:tabs>
              <w:spacing w:before="60" w:after="60" w:line="240" w:lineRule="auto"/>
              <w:ind w:left="389" w:hanging="418"/>
              <w:rPr>
                <w:rFonts w:asciiTheme="minorHAnsi" w:hAnsiTheme="minorHAnsi"/>
                <w:sz w:val="20"/>
                <w:szCs w:val="20"/>
              </w:rPr>
            </w:pPr>
            <w:r w:rsidRPr="00E32DEE">
              <w:rPr>
                <w:rFonts w:asciiTheme="minorHAnsi" w:hAnsiTheme="minorHAnsi"/>
                <w:sz w:val="20"/>
                <w:szCs w:val="20"/>
              </w:rPr>
              <w:tab/>
            </w:r>
            <w:r w:rsidRPr="00E32DEE">
              <w:rPr>
                <w:rFonts w:asciiTheme="minorHAnsi" w:hAnsiTheme="minorHAnsi"/>
                <w:sz w:val="20"/>
                <w:szCs w:val="20"/>
              </w:rPr>
              <w:tab/>
            </w:r>
          </w:p>
        </w:tc>
        <w:tc>
          <w:tcPr>
            <w:tcW w:w="601"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p>
        </w:tc>
        <w:tc>
          <w:tcPr>
            <w:tcW w:w="601"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p>
        </w:tc>
      </w:tr>
    </w:tbl>
    <w:p w:rsidR="004443DA" w:rsidRPr="00E32DEE" w:rsidRDefault="004443DA" w:rsidP="004443DA">
      <w:pPr>
        <w:pStyle w:val="QUESTIONTEXT"/>
        <w:spacing w:after="240"/>
        <w:rPr>
          <w:rFonts w:asciiTheme="minorHAnsi" w:hAnsiTheme="minorHAnsi"/>
        </w:rPr>
      </w:pPr>
    </w:p>
    <w:p w:rsidR="004443DA" w:rsidRPr="00E32DEE" w:rsidRDefault="004443DA" w:rsidP="004443DA">
      <w:pPr>
        <w:widowControl/>
        <w:spacing w:line="240" w:lineRule="auto"/>
        <w:rPr>
          <w:rFonts w:asciiTheme="minorHAnsi" w:eastAsia="Times New Roman" w:hAnsiTheme="minorHAnsi" w:cs="Arial"/>
          <w:b/>
          <w:sz w:val="20"/>
          <w:szCs w:val="20"/>
        </w:rPr>
      </w:pPr>
      <w:r w:rsidRPr="00E32DEE">
        <w:rPr>
          <w:rFonts w:asciiTheme="minorHAnsi" w:hAnsiTheme="minorHAnsi"/>
        </w:rPr>
        <w:br w:type="page"/>
      </w:r>
    </w:p>
    <w:p w:rsidR="004443DA" w:rsidRPr="00E32DEE" w:rsidRDefault="004443DA" w:rsidP="004443DA">
      <w:pPr>
        <w:pStyle w:val="QUESTIONTEXT"/>
        <w:spacing w:after="240"/>
        <w:rPr>
          <w:rFonts w:asciiTheme="minorHAnsi" w:hAnsiTheme="minorHAnsi"/>
        </w:rPr>
      </w:pPr>
      <w:r w:rsidRPr="00E32DEE">
        <w:rPr>
          <w:rFonts w:asciiTheme="minorHAnsi" w:hAnsiTheme="minorHAnsi"/>
        </w:rPr>
        <w:lastRenderedPageBreak/>
        <w:t>2-18.</w:t>
      </w:r>
      <w:r w:rsidRPr="00E32DEE">
        <w:rPr>
          <w:rFonts w:asciiTheme="minorHAnsi" w:hAnsiTheme="minorHAnsi"/>
        </w:rPr>
        <w:tab/>
        <w:t xml:space="preserve">For which of the following purposes are data in the state’s student-level longitudinal data system currently used </w:t>
      </w:r>
      <w:r w:rsidRPr="00E32DEE">
        <w:rPr>
          <w:rFonts w:asciiTheme="minorHAnsi" w:hAnsiTheme="minorHAnsi"/>
          <w:u w:val="single"/>
        </w:rPr>
        <w:t>by state-level staff</w:t>
      </w:r>
      <w:r w:rsidRPr="00E32DEE">
        <w:rPr>
          <w:rFonts w:asciiTheme="minorHAnsi" w:hAnsiTheme="minorHAnsi"/>
        </w:rPr>
        <w:t>?</w:t>
      </w:r>
    </w:p>
    <w:tbl>
      <w:tblPr>
        <w:tblW w:w="4280" w:type="pct"/>
        <w:tblInd w:w="840" w:type="dxa"/>
        <w:tblLayout w:type="fixed"/>
        <w:tblCellMar>
          <w:left w:w="120" w:type="dxa"/>
          <w:right w:w="120" w:type="dxa"/>
        </w:tblCellMar>
        <w:tblLook w:val="0000" w:firstRow="0" w:lastRow="0" w:firstColumn="0" w:lastColumn="0" w:noHBand="0" w:noVBand="0"/>
      </w:tblPr>
      <w:tblGrid>
        <w:gridCol w:w="7200"/>
        <w:gridCol w:w="1125"/>
        <w:gridCol w:w="1125"/>
      </w:tblGrid>
      <w:tr w:rsidR="004443DA" w:rsidRPr="00E32DEE" w:rsidTr="004443DA">
        <w:trPr>
          <w:tblHeader/>
        </w:trPr>
        <w:tc>
          <w:tcPr>
            <w:tcW w:w="3810" w:type="pct"/>
            <w:tcBorders>
              <w:top w:val="nil"/>
              <w:left w:val="nil"/>
              <w:bottom w:val="nil"/>
            </w:tcBorders>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cs="Arial"/>
                <w:sz w:val="20"/>
                <w:szCs w:val="20"/>
              </w:rPr>
            </w:pPr>
          </w:p>
        </w:tc>
        <w:tc>
          <w:tcPr>
            <w:tcW w:w="1190" w:type="pct"/>
            <w:gridSpan w:val="2"/>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cs="Arial"/>
                <w:b/>
                <w:bCs/>
                <w:caps/>
                <w:sz w:val="20"/>
                <w:szCs w:val="20"/>
              </w:rPr>
            </w:pPr>
            <w:r w:rsidRPr="00E32DEE">
              <w:rPr>
                <w:rFonts w:asciiTheme="minorHAnsi" w:hAnsiTheme="minorHAnsi"/>
                <w:bCs/>
                <w:sz w:val="20"/>
                <w:szCs w:val="20"/>
              </w:rPr>
              <w:t>SELECT ONE RESPONSE IN EACH ROW</w:t>
            </w:r>
          </w:p>
        </w:tc>
      </w:tr>
      <w:tr w:rsidR="004443DA" w:rsidRPr="00E32DEE" w:rsidTr="004443DA">
        <w:trPr>
          <w:tblHeader/>
        </w:trPr>
        <w:tc>
          <w:tcPr>
            <w:tcW w:w="3810" w:type="pct"/>
            <w:tcBorders>
              <w:top w:val="nil"/>
              <w:left w:val="nil"/>
              <w:bottom w:val="nil"/>
              <w:right w:val="single" w:sz="4" w:space="0" w:color="auto"/>
            </w:tcBorders>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cs="Arial"/>
                <w:sz w:val="20"/>
                <w:szCs w:val="20"/>
              </w:rPr>
            </w:pPr>
          </w:p>
        </w:tc>
        <w:tc>
          <w:tcPr>
            <w:tcW w:w="595" w:type="pct"/>
            <w:tcBorders>
              <w:top w:val="single" w:sz="4" w:space="0" w:color="auto"/>
              <w:left w:val="single" w:sz="4" w:space="0" w:color="auto"/>
              <w:right w:val="single" w:sz="4" w:space="0" w:color="auto"/>
            </w:tcBorders>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ind w:left="-24"/>
              <w:jc w:val="center"/>
              <w:rPr>
                <w:rFonts w:asciiTheme="minorHAnsi" w:hAnsiTheme="minorHAnsi" w:cs="Arial"/>
                <w:b/>
                <w:bCs/>
                <w:caps/>
                <w:sz w:val="20"/>
                <w:szCs w:val="20"/>
              </w:rPr>
            </w:pPr>
            <w:r w:rsidRPr="00E32DEE">
              <w:rPr>
                <w:rFonts w:asciiTheme="minorHAnsi" w:hAnsiTheme="minorHAnsi" w:cs="Arial"/>
                <w:b/>
                <w:bCs/>
                <w:caps/>
                <w:sz w:val="20"/>
                <w:szCs w:val="20"/>
              </w:rPr>
              <w:t>YES</w:t>
            </w:r>
          </w:p>
        </w:tc>
        <w:tc>
          <w:tcPr>
            <w:tcW w:w="595"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cs="Arial"/>
                <w:b/>
                <w:bCs/>
                <w:caps/>
                <w:sz w:val="20"/>
                <w:szCs w:val="20"/>
              </w:rPr>
            </w:pPr>
            <w:r w:rsidRPr="00E32DEE">
              <w:rPr>
                <w:rFonts w:asciiTheme="minorHAnsi" w:hAnsiTheme="minorHAnsi" w:cs="Arial"/>
                <w:b/>
                <w:bCs/>
                <w:caps/>
                <w:sz w:val="20"/>
                <w:szCs w:val="20"/>
              </w:rPr>
              <w:t>NO</w:t>
            </w:r>
          </w:p>
        </w:tc>
      </w:tr>
      <w:tr w:rsidR="004443DA" w:rsidRPr="00E32DEE" w:rsidTr="004443DA">
        <w:tc>
          <w:tcPr>
            <w:tcW w:w="3810"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leader="dot" w:pos="6960"/>
              </w:tabs>
              <w:spacing w:before="60" w:after="60" w:line="240" w:lineRule="auto"/>
              <w:ind w:left="360" w:hanging="370"/>
              <w:rPr>
                <w:rFonts w:asciiTheme="minorHAnsi" w:hAnsiTheme="minorHAnsi"/>
                <w:sz w:val="20"/>
                <w:szCs w:val="20"/>
              </w:rPr>
            </w:pPr>
            <w:r w:rsidRPr="00E32DEE">
              <w:rPr>
                <w:rFonts w:asciiTheme="minorHAnsi" w:hAnsiTheme="minorHAnsi"/>
                <w:sz w:val="20"/>
                <w:szCs w:val="20"/>
              </w:rPr>
              <w:t>a.</w:t>
            </w:r>
            <w:r w:rsidRPr="00E32DEE">
              <w:rPr>
                <w:rFonts w:asciiTheme="minorHAnsi" w:hAnsiTheme="minorHAnsi"/>
                <w:sz w:val="20"/>
                <w:szCs w:val="20"/>
              </w:rPr>
              <w:tab/>
              <w:t>To track overall school performance and identify areas for improvement</w:t>
            </w:r>
            <w:r w:rsidRPr="00E32DEE">
              <w:rPr>
                <w:rFonts w:asciiTheme="minorHAnsi" w:hAnsiTheme="minorHAnsi"/>
                <w:sz w:val="20"/>
                <w:szCs w:val="20"/>
              </w:rPr>
              <w:tab/>
            </w:r>
          </w:p>
        </w:tc>
        <w:tc>
          <w:tcPr>
            <w:tcW w:w="595" w:type="pct"/>
            <w:tcBorders>
              <w:top w:val="single" w:sz="4" w:space="0" w:color="auto"/>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1</w:t>
            </w:r>
          </w:p>
        </w:tc>
        <w:tc>
          <w:tcPr>
            <w:tcW w:w="595" w:type="pct"/>
            <w:tcBorders>
              <w:top w:val="single" w:sz="4" w:space="0" w:color="auto"/>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0</w:t>
            </w:r>
          </w:p>
        </w:tc>
      </w:tr>
      <w:tr w:rsidR="004443DA" w:rsidRPr="00E32DEE" w:rsidTr="004443DA">
        <w:tc>
          <w:tcPr>
            <w:tcW w:w="3810" w:type="pct"/>
            <w:tcBorders>
              <w:top w:val="nil"/>
              <w:left w:val="nil"/>
              <w:bottom w:val="nil"/>
              <w:right w:val="nil"/>
            </w:tcBorders>
            <w:shd w:val="clear" w:color="auto" w:fill="auto"/>
            <w:vAlign w:val="bottom"/>
          </w:tcPr>
          <w:p w:rsidR="004443DA" w:rsidRPr="00E32DEE" w:rsidRDefault="004443DA" w:rsidP="004443DA">
            <w:pPr>
              <w:tabs>
                <w:tab w:val="left" w:leader="dot" w:pos="6960"/>
              </w:tabs>
              <w:spacing w:before="60" w:after="60" w:line="240" w:lineRule="auto"/>
              <w:ind w:left="360" w:right="270" w:hanging="370"/>
              <w:rPr>
                <w:rFonts w:asciiTheme="minorHAnsi" w:hAnsiTheme="minorHAnsi"/>
                <w:sz w:val="20"/>
                <w:szCs w:val="20"/>
              </w:rPr>
            </w:pPr>
            <w:r w:rsidRPr="00E32DEE">
              <w:rPr>
                <w:rFonts w:asciiTheme="minorHAnsi" w:hAnsiTheme="minorHAnsi"/>
                <w:sz w:val="20"/>
                <w:szCs w:val="20"/>
              </w:rPr>
              <w:t xml:space="preserve">b. </w:t>
            </w:r>
            <w:r w:rsidRPr="00E32DEE">
              <w:rPr>
                <w:rFonts w:asciiTheme="minorHAnsi" w:hAnsiTheme="minorHAnsi"/>
                <w:sz w:val="20"/>
                <w:szCs w:val="20"/>
              </w:rPr>
              <w:tab/>
              <w:t>To monitor the progress of English Learners (ELs) and students with disabilities (SWDs)</w:t>
            </w:r>
            <w:r w:rsidRPr="00E32DEE">
              <w:rPr>
                <w:rFonts w:asciiTheme="minorHAnsi" w:hAnsiTheme="minorHAnsi"/>
                <w:sz w:val="20"/>
                <w:szCs w:val="20"/>
              </w:rPr>
              <w:tab/>
            </w:r>
          </w:p>
        </w:tc>
        <w:tc>
          <w:tcPr>
            <w:tcW w:w="595" w:type="pct"/>
            <w:tcBorders>
              <w:top w:val="nil"/>
              <w:left w:val="nil"/>
              <w:bottom w:val="nil"/>
              <w:right w:val="nil"/>
            </w:tcBorders>
            <w:shd w:val="clear" w:color="auto" w:fill="auto"/>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p>
        </w:tc>
        <w:tc>
          <w:tcPr>
            <w:tcW w:w="595" w:type="pct"/>
            <w:tcBorders>
              <w:top w:val="nil"/>
              <w:left w:val="nil"/>
              <w:bottom w:val="nil"/>
              <w:right w:val="nil"/>
            </w:tcBorders>
            <w:shd w:val="clear" w:color="auto" w:fill="auto"/>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p>
        </w:tc>
      </w:tr>
      <w:tr w:rsidR="004443DA" w:rsidRPr="00E32DEE" w:rsidTr="004443DA">
        <w:tc>
          <w:tcPr>
            <w:tcW w:w="3810"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leader="dot" w:pos="6960"/>
              </w:tabs>
              <w:spacing w:before="60" w:after="60" w:line="240" w:lineRule="auto"/>
              <w:ind w:left="360" w:hanging="370"/>
              <w:rPr>
                <w:rFonts w:asciiTheme="minorHAnsi" w:hAnsiTheme="minorHAnsi"/>
                <w:sz w:val="20"/>
                <w:szCs w:val="20"/>
              </w:rPr>
            </w:pPr>
            <w:r w:rsidRPr="00E32DEE">
              <w:rPr>
                <w:rFonts w:asciiTheme="minorHAnsi" w:hAnsiTheme="minorHAnsi"/>
                <w:sz w:val="20"/>
                <w:szCs w:val="20"/>
              </w:rPr>
              <w:t>c.</w:t>
            </w:r>
            <w:r w:rsidRPr="00E32DEE">
              <w:rPr>
                <w:rFonts w:asciiTheme="minorHAnsi" w:hAnsiTheme="minorHAnsi"/>
                <w:sz w:val="20"/>
                <w:szCs w:val="20"/>
              </w:rPr>
              <w:tab/>
              <w:t>To evaluate instructional programs such as measuring program effectiveness</w:t>
            </w:r>
            <w:r w:rsidRPr="00E32DEE">
              <w:rPr>
                <w:rFonts w:asciiTheme="minorHAnsi" w:hAnsiTheme="minorHAnsi"/>
                <w:sz w:val="20"/>
                <w:szCs w:val="20"/>
              </w:rPr>
              <w:tab/>
            </w:r>
          </w:p>
        </w:tc>
        <w:tc>
          <w:tcPr>
            <w:tcW w:w="595"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1</w:t>
            </w:r>
          </w:p>
        </w:tc>
        <w:tc>
          <w:tcPr>
            <w:tcW w:w="595"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0</w:t>
            </w:r>
          </w:p>
        </w:tc>
      </w:tr>
      <w:tr w:rsidR="004443DA" w:rsidRPr="00E32DEE" w:rsidTr="004443DA">
        <w:tc>
          <w:tcPr>
            <w:tcW w:w="3810" w:type="pct"/>
            <w:tcBorders>
              <w:top w:val="nil"/>
              <w:left w:val="nil"/>
              <w:bottom w:val="nil"/>
              <w:right w:val="nil"/>
            </w:tcBorders>
            <w:shd w:val="clear" w:color="auto" w:fill="auto"/>
            <w:vAlign w:val="bottom"/>
          </w:tcPr>
          <w:p w:rsidR="004443DA" w:rsidRPr="00E32DEE" w:rsidRDefault="004443DA" w:rsidP="004443DA">
            <w:pPr>
              <w:tabs>
                <w:tab w:val="left" w:leader="dot" w:pos="6960"/>
              </w:tabs>
              <w:spacing w:before="60" w:after="60" w:line="240" w:lineRule="auto"/>
              <w:ind w:left="360" w:hanging="370"/>
              <w:rPr>
                <w:rFonts w:asciiTheme="minorHAnsi" w:hAnsiTheme="minorHAnsi"/>
                <w:sz w:val="20"/>
                <w:szCs w:val="20"/>
              </w:rPr>
            </w:pPr>
            <w:r w:rsidRPr="00E32DEE">
              <w:rPr>
                <w:rFonts w:asciiTheme="minorHAnsi" w:hAnsiTheme="minorHAnsi"/>
                <w:sz w:val="20"/>
                <w:szCs w:val="20"/>
              </w:rPr>
              <w:t>d.</w:t>
            </w:r>
            <w:r w:rsidRPr="00E32DEE">
              <w:rPr>
                <w:rFonts w:asciiTheme="minorHAnsi" w:hAnsiTheme="minorHAnsi"/>
                <w:sz w:val="20"/>
                <w:szCs w:val="20"/>
              </w:rPr>
              <w:tab/>
              <w:t>To inform professional development offerings such as identifying specific content or skills where teachers need assistance or support</w:t>
            </w:r>
            <w:r w:rsidRPr="00E32DEE">
              <w:rPr>
                <w:rFonts w:asciiTheme="minorHAnsi" w:hAnsiTheme="minorHAnsi"/>
                <w:sz w:val="20"/>
                <w:szCs w:val="20"/>
              </w:rPr>
              <w:tab/>
            </w:r>
          </w:p>
        </w:tc>
        <w:tc>
          <w:tcPr>
            <w:tcW w:w="595" w:type="pct"/>
            <w:tcBorders>
              <w:top w:val="nil"/>
              <w:left w:val="nil"/>
              <w:bottom w:val="nil"/>
              <w:right w:val="nil"/>
            </w:tcBorders>
            <w:shd w:val="clear" w:color="auto" w:fill="auto"/>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1</w:t>
            </w:r>
          </w:p>
        </w:tc>
        <w:tc>
          <w:tcPr>
            <w:tcW w:w="595" w:type="pct"/>
            <w:tcBorders>
              <w:top w:val="nil"/>
              <w:left w:val="nil"/>
              <w:bottom w:val="nil"/>
              <w:right w:val="nil"/>
            </w:tcBorders>
            <w:shd w:val="clear" w:color="auto" w:fill="auto"/>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0</w:t>
            </w:r>
          </w:p>
        </w:tc>
      </w:tr>
      <w:tr w:rsidR="004443DA" w:rsidRPr="00E32DEE" w:rsidTr="004443DA">
        <w:tc>
          <w:tcPr>
            <w:tcW w:w="3810"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leader="dot" w:pos="6960"/>
              </w:tabs>
              <w:spacing w:before="60" w:after="60" w:line="240" w:lineRule="auto"/>
              <w:ind w:left="360" w:right="180" w:hanging="370"/>
              <w:rPr>
                <w:rFonts w:asciiTheme="minorHAnsi" w:hAnsiTheme="minorHAnsi"/>
                <w:sz w:val="20"/>
                <w:szCs w:val="20"/>
              </w:rPr>
            </w:pPr>
            <w:r w:rsidRPr="00E32DEE">
              <w:rPr>
                <w:rFonts w:asciiTheme="minorHAnsi" w:hAnsiTheme="minorHAnsi"/>
                <w:sz w:val="20"/>
                <w:szCs w:val="20"/>
              </w:rPr>
              <w:t>e.</w:t>
            </w:r>
            <w:r w:rsidRPr="00E32DEE">
              <w:rPr>
                <w:rFonts w:asciiTheme="minorHAnsi" w:hAnsiTheme="minorHAnsi"/>
                <w:sz w:val="20"/>
                <w:szCs w:val="20"/>
              </w:rPr>
              <w:tab/>
              <w:t>To evaluate the success of professional development offerings for teachers or principals</w:t>
            </w:r>
            <w:r w:rsidRPr="00E32DEE">
              <w:rPr>
                <w:rFonts w:asciiTheme="minorHAnsi" w:hAnsiTheme="minorHAnsi"/>
                <w:sz w:val="20"/>
                <w:szCs w:val="20"/>
              </w:rPr>
              <w:tab/>
            </w:r>
          </w:p>
        </w:tc>
        <w:tc>
          <w:tcPr>
            <w:tcW w:w="595"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1</w:t>
            </w:r>
          </w:p>
        </w:tc>
        <w:tc>
          <w:tcPr>
            <w:tcW w:w="595"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0</w:t>
            </w:r>
          </w:p>
        </w:tc>
      </w:tr>
      <w:tr w:rsidR="004443DA" w:rsidRPr="00E32DEE" w:rsidTr="004443DA">
        <w:tc>
          <w:tcPr>
            <w:tcW w:w="3810" w:type="pct"/>
            <w:tcBorders>
              <w:top w:val="nil"/>
              <w:left w:val="nil"/>
              <w:bottom w:val="nil"/>
              <w:right w:val="nil"/>
            </w:tcBorders>
            <w:shd w:val="clear" w:color="auto" w:fill="auto"/>
            <w:vAlign w:val="bottom"/>
          </w:tcPr>
          <w:p w:rsidR="004443DA" w:rsidRPr="00E32DEE" w:rsidRDefault="004443DA" w:rsidP="004443DA">
            <w:pPr>
              <w:tabs>
                <w:tab w:val="left" w:leader="dot" w:pos="6960"/>
              </w:tabs>
              <w:spacing w:before="60" w:after="60" w:line="240" w:lineRule="auto"/>
              <w:ind w:left="360" w:hanging="370"/>
              <w:rPr>
                <w:rFonts w:asciiTheme="minorHAnsi" w:hAnsiTheme="minorHAnsi"/>
                <w:sz w:val="20"/>
                <w:szCs w:val="20"/>
              </w:rPr>
            </w:pPr>
            <w:r w:rsidRPr="00E32DEE">
              <w:rPr>
                <w:rFonts w:asciiTheme="minorHAnsi" w:hAnsiTheme="minorHAnsi"/>
                <w:sz w:val="20"/>
                <w:szCs w:val="20"/>
              </w:rPr>
              <w:t>f.</w:t>
            </w:r>
            <w:r w:rsidRPr="00E32DEE">
              <w:rPr>
                <w:rFonts w:asciiTheme="minorHAnsi" w:hAnsiTheme="minorHAnsi"/>
                <w:sz w:val="20"/>
                <w:szCs w:val="20"/>
              </w:rPr>
              <w:tab/>
              <w:t>To inform resource allocation such as which schools and students receive which programs or which staff work with which students</w:t>
            </w:r>
            <w:r w:rsidRPr="00E32DEE">
              <w:rPr>
                <w:rFonts w:asciiTheme="minorHAnsi" w:hAnsiTheme="minorHAnsi"/>
                <w:sz w:val="20"/>
                <w:szCs w:val="20"/>
              </w:rPr>
              <w:tab/>
            </w:r>
          </w:p>
        </w:tc>
        <w:tc>
          <w:tcPr>
            <w:tcW w:w="595" w:type="pct"/>
            <w:tcBorders>
              <w:top w:val="nil"/>
              <w:left w:val="nil"/>
              <w:bottom w:val="nil"/>
              <w:right w:val="nil"/>
            </w:tcBorders>
            <w:shd w:val="clear" w:color="auto" w:fill="auto"/>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1</w:t>
            </w:r>
          </w:p>
        </w:tc>
        <w:tc>
          <w:tcPr>
            <w:tcW w:w="595" w:type="pct"/>
            <w:tcBorders>
              <w:top w:val="nil"/>
              <w:left w:val="nil"/>
              <w:bottom w:val="nil"/>
              <w:right w:val="nil"/>
            </w:tcBorders>
            <w:shd w:val="clear" w:color="auto" w:fill="auto"/>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0</w:t>
            </w:r>
          </w:p>
        </w:tc>
      </w:tr>
      <w:tr w:rsidR="004443DA" w:rsidRPr="00E32DEE" w:rsidTr="004443DA">
        <w:tc>
          <w:tcPr>
            <w:tcW w:w="3810"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leader="dot" w:pos="6960"/>
              </w:tabs>
              <w:spacing w:before="60" w:after="60" w:line="240" w:lineRule="auto"/>
              <w:ind w:left="360" w:hanging="370"/>
              <w:rPr>
                <w:rFonts w:asciiTheme="minorHAnsi" w:hAnsiTheme="minorHAnsi"/>
                <w:sz w:val="20"/>
                <w:szCs w:val="20"/>
              </w:rPr>
            </w:pPr>
            <w:r w:rsidRPr="00E32DEE">
              <w:rPr>
                <w:rFonts w:asciiTheme="minorHAnsi" w:hAnsiTheme="minorHAnsi"/>
                <w:sz w:val="20"/>
                <w:szCs w:val="20"/>
              </w:rPr>
              <w:t>g.</w:t>
            </w:r>
            <w:r w:rsidRPr="00E32DEE">
              <w:rPr>
                <w:rFonts w:asciiTheme="minorHAnsi" w:hAnsiTheme="minorHAnsi"/>
                <w:sz w:val="20"/>
                <w:szCs w:val="20"/>
              </w:rPr>
              <w:tab/>
              <w:t>To provide information to teachers about their students’ progress</w:t>
            </w:r>
            <w:r w:rsidRPr="00E32DEE">
              <w:rPr>
                <w:rFonts w:asciiTheme="minorHAnsi" w:hAnsiTheme="minorHAnsi"/>
                <w:sz w:val="20"/>
                <w:szCs w:val="20"/>
              </w:rPr>
              <w:tab/>
            </w:r>
          </w:p>
        </w:tc>
        <w:tc>
          <w:tcPr>
            <w:tcW w:w="595"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1</w:t>
            </w:r>
          </w:p>
        </w:tc>
        <w:tc>
          <w:tcPr>
            <w:tcW w:w="595"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0</w:t>
            </w:r>
          </w:p>
        </w:tc>
      </w:tr>
      <w:tr w:rsidR="004443DA" w:rsidRPr="00E32DEE" w:rsidTr="004443DA">
        <w:tc>
          <w:tcPr>
            <w:tcW w:w="3810" w:type="pct"/>
            <w:tcBorders>
              <w:top w:val="nil"/>
              <w:left w:val="nil"/>
              <w:bottom w:val="nil"/>
              <w:right w:val="nil"/>
            </w:tcBorders>
            <w:shd w:val="clear" w:color="auto" w:fill="auto"/>
            <w:vAlign w:val="bottom"/>
          </w:tcPr>
          <w:p w:rsidR="004443DA" w:rsidRPr="00E32DEE" w:rsidRDefault="004443DA" w:rsidP="004443DA">
            <w:pPr>
              <w:tabs>
                <w:tab w:val="left" w:leader="dot" w:pos="6960"/>
              </w:tabs>
              <w:spacing w:before="60" w:after="60" w:line="240" w:lineRule="auto"/>
              <w:ind w:left="360" w:hanging="370"/>
              <w:rPr>
                <w:rFonts w:asciiTheme="minorHAnsi" w:hAnsiTheme="minorHAnsi"/>
                <w:sz w:val="20"/>
                <w:szCs w:val="20"/>
              </w:rPr>
            </w:pPr>
            <w:r w:rsidRPr="00E32DEE">
              <w:rPr>
                <w:rFonts w:asciiTheme="minorHAnsi" w:hAnsiTheme="minorHAnsi"/>
                <w:sz w:val="20"/>
                <w:szCs w:val="20"/>
              </w:rPr>
              <w:t>h.</w:t>
            </w:r>
            <w:r w:rsidRPr="00E32DEE">
              <w:rPr>
                <w:rFonts w:asciiTheme="minorHAnsi" w:hAnsiTheme="minorHAnsi"/>
                <w:sz w:val="20"/>
                <w:szCs w:val="20"/>
              </w:rPr>
              <w:tab/>
              <w:t>To provide information to parents about the school or their children</w:t>
            </w:r>
            <w:r w:rsidRPr="00E32DEE">
              <w:rPr>
                <w:rFonts w:asciiTheme="minorHAnsi" w:hAnsiTheme="minorHAnsi"/>
                <w:sz w:val="20"/>
                <w:szCs w:val="20"/>
              </w:rPr>
              <w:tab/>
            </w:r>
          </w:p>
        </w:tc>
        <w:tc>
          <w:tcPr>
            <w:tcW w:w="595" w:type="pct"/>
            <w:tcBorders>
              <w:top w:val="nil"/>
              <w:left w:val="nil"/>
              <w:bottom w:val="nil"/>
              <w:right w:val="nil"/>
            </w:tcBorders>
            <w:shd w:val="clear" w:color="auto" w:fill="auto"/>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1</w:t>
            </w:r>
          </w:p>
        </w:tc>
        <w:tc>
          <w:tcPr>
            <w:tcW w:w="595" w:type="pct"/>
            <w:tcBorders>
              <w:top w:val="nil"/>
              <w:left w:val="nil"/>
              <w:bottom w:val="nil"/>
              <w:right w:val="nil"/>
            </w:tcBorders>
            <w:shd w:val="clear" w:color="auto" w:fill="auto"/>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0</w:t>
            </w:r>
          </w:p>
        </w:tc>
      </w:tr>
      <w:tr w:rsidR="004443DA" w:rsidRPr="00E32DEE" w:rsidTr="004443DA">
        <w:tc>
          <w:tcPr>
            <w:tcW w:w="3810"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leader="dot" w:pos="6960"/>
              </w:tabs>
              <w:spacing w:before="60" w:after="60" w:line="240" w:lineRule="auto"/>
              <w:ind w:left="360" w:hanging="370"/>
              <w:rPr>
                <w:rFonts w:asciiTheme="minorHAnsi" w:hAnsiTheme="minorHAnsi"/>
                <w:sz w:val="20"/>
                <w:szCs w:val="20"/>
              </w:rPr>
            </w:pPr>
            <w:r w:rsidRPr="00E32DEE">
              <w:rPr>
                <w:rFonts w:asciiTheme="minorHAnsi" w:hAnsiTheme="minorHAnsi"/>
                <w:sz w:val="20"/>
                <w:szCs w:val="20"/>
              </w:rPr>
              <w:t>i.</w:t>
            </w:r>
            <w:r w:rsidRPr="00E32DEE">
              <w:rPr>
                <w:rFonts w:asciiTheme="minorHAnsi" w:hAnsiTheme="minorHAnsi"/>
                <w:sz w:val="20"/>
                <w:szCs w:val="20"/>
              </w:rPr>
              <w:tab/>
              <w:t>To provide information to students about their own progress</w:t>
            </w:r>
            <w:r w:rsidRPr="00E32DEE">
              <w:rPr>
                <w:rFonts w:asciiTheme="minorHAnsi" w:hAnsiTheme="minorHAnsi"/>
                <w:sz w:val="20"/>
                <w:szCs w:val="20"/>
              </w:rPr>
              <w:tab/>
            </w:r>
          </w:p>
        </w:tc>
        <w:tc>
          <w:tcPr>
            <w:tcW w:w="595"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1</w:t>
            </w:r>
          </w:p>
        </w:tc>
        <w:tc>
          <w:tcPr>
            <w:tcW w:w="595"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0</w:t>
            </w:r>
          </w:p>
        </w:tc>
      </w:tr>
      <w:tr w:rsidR="004443DA" w:rsidRPr="00E32DEE" w:rsidTr="004443DA">
        <w:tc>
          <w:tcPr>
            <w:tcW w:w="3810" w:type="pct"/>
            <w:tcBorders>
              <w:top w:val="nil"/>
              <w:left w:val="nil"/>
              <w:bottom w:val="nil"/>
              <w:right w:val="nil"/>
            </w:tcBorders>
            <w:shd w:val="clear" w:color="auto" w:fill="auto"/>
            <w:vAlign w:val="bottom"/>
          </w:tcPr>
          <w:p w:rsidR="004443DA" w:rsidRPr="00E32DEE" w:rsidRDefault="004443DA" w:rsidP="004443DA">
            <w:pPr>
              <w:tabs>
                <w:tab w:val="left" w:leader="dot" w:pos="6960"/>
              </w:tabs>
              <w:spacing w:before="60" w:after="60" w:line="240" w:lineRule="auto"/>
              <w:ind w:left="360" w:hanging="370"/>
              <w:rPr>
                <w:rFonts w:asciiTheme="minorHAnsi" w:hAnsiTheme="minorHAnsi"/>
                <w:sz w:val="20"/>
                <w:szCs w:val="20"/>
              </w:rPr>
            </w:pPr>
            <w:r w:rsidRPr="00E32DEE">
              <w:rPr>
                <w:rFonts w:asciiTheme="minorHAnsi" w:hAnsiTheme="minorHAnsi"/>
                <w:sz w:val="20"/>
                <w:szCs w:val="20"/>
              </w:rPr>
              <w:t>j.</w:t>
            </w:r>
            <w:r w:rsidRPr="00E32DEE">
              <w:rPr>
                <w:rFonts w:asciiTheme="minorHAnsi" w:hAnsiTheme="minorHAnsi"/>
                <w:sz w:val="20"/>
                <w:szCs w:val="20"/>
              </w:rPr>
              <w:tab/>
              <w:t>To track students’ postsecondary enrollment and progress after high school graduation such as credits earned in public colleges or universities in your state</w:t>
            </w:r>
            <w:r w:rsidRPr="00E32DEE">
              <w:rPr>
                <w:rFonts w:asciiTheme="minorHAnsi" w:hAnsiTheme="minorHAnsi"/>
                <w:sz w:val="20"/>
                <w:szCs w:val="20"/>
              </w:rPr>
              <w:tab/>
            </w:r>
          </w:p>
        </w:tc>
        <w:tc>
          <w:tcPr>
            <w:tcW w:w="595" w:type="pct"/>
            <w:tcBorders>
              <w:top w:val="nil"/>
              <w:left w:val="nil"/>
              <w:bottom w:val="nil"/>
              <w:right w:val="nil"/>
            </w:tcBorders>
            <w:shd w:val="clear" w:color="auto" w:fill="auto"/>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1</w:t>
            </w:r>
          </w:p>
        </w:tc>
        <w:tc>
          <w:tcPr>
            <w:tcW w:w="595" w:type="pct"/>
            <w:tcBorders>
              <w:top w:val="nil"/>
              <w:left w:val="nil"/>
              <w:bottom w:val="nil"/>
              <w:right w:val="nil"/>
            </w:tcBorders>
            <w:shd w:val="clear" w:color="auto" w:fill="auto"/>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0</w:t>
            </w:r>
          </w:p>
        </w:tc>
      </w:tr>
      <w:tr w:rsidR="004443DA" w:rsidRPr="00E32DEE" w:rsidTr="004443DA">
        <w:tc>
          <w:tcPr>
            <w:tcW w:w="3810"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leader="dot" w:pos="6960"/>
              </w:tabs>
              <w:spacing w:before="60" w:after="60" w:line="240" w:lineRule="auto"/>
              <w:ind w:left="360" w:hanging="370"/>
              <w:rPr>
                <w:rFonts w:asciiTheme="minorHAnsi" w:hAnsiTheme="minorHAnsi"/>
                <w:sz w:val="20"/>
                <w:szCs w:val="20"/>
              </w:rPr>
            </w:pPr>
            <w:r w:rsidRPr="00E32DEE">
              <w:rPr>
                <w:rFonts w:asciiTheme="minorHAnsi" w:hAnsiTheme="minorHAnsi"/>
                <w:sz w:val="20"/>
                <w:szCs w:val="20"/>
              </w:rPr>
              <w:t>k.</w:t>
            </w:r>
            <w:r w:rsidRPr="00E32DEE">
              <w:rPr>
                <w:rFonts w:asciiTheme="minorHAnsi" w:hAnsiTheme="minorHAnsi"/>
                <w:sz w:val="20"/>
                <w:szCs w:val="20"/>
              </w:rPr>
              <w:tab/>
              <w:t>To provide information to federal agencies (e.g., EDFacts)</w:t>
            </w:r>
            <w:r w:rsidRPr="00E32DEE">
              <w:rPr>
                <w:rFonts w:asciiTheme="minorHAnsi" w:hAnsiTheme="minorHAnsi"/>
                <w:sz w:val="20"/>
                <w:szCs w:val="20"/>
              </w:rPr>
              <w:tab/>
            </w:r>
          </w:p>
        </w:tc>
        <w:tc>
          <w:tcPr>
            <w:tcW w:w="595"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1</w:t>
            </w:r>
          </w:p>
        </w:tc>
        <w:tc>
          <w:tcPr>
            <w:tcW w:w="595"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0</w:t>
            </w:r>
          </w:p>
        </w:tc>
      </w:tr>
      <w:tr w:rsidR="004443DA" w:rsidRPr="00E32DEE" w:rsidTr="004443DA">
        <w:tc>
          <w:tcPr>
            <w:tcW w:w="3810" w:type="pct"/>
            <w:tcBorders>
              <w:top w:val="nil"/>
              <w:left w:val="nil"/>
              <w:bottom w:val="nil"/>
              <w:right w:val="nil"/>
            </w:tcBorders>
            <w:shd w:val="clear" w:color="auto" w:fill="auto"/>
            <w:vAlign w:val="bottom"/>
          </w:tcPr>
          <w:p w:rsidR="004443DA" w:rsidRPr="00E32DEE" w:rsidRDefault="004443DA" w:rsidP="004443DA">
            <w:pPr>
              <w:tabs>
                <w:tab w:val="left" w:leader="dot" w:pos="6960"/>
              </w:tabs>
              <w:spacing w:before="60" w:after="60" w:line="240" w:lineRule="auto"/>
              <w:ind w:left="360" w:hanging="370"/>
              <w:rPr>
                <w:rFonts w:asciiTheme="minorHAnsi" w:hAnsiTheme="minorHAnsi"/>
                <w:sz w:val="20"/>
                <w:szCs w:val="20"/>
              </w:rPr>
            </w:pPr>
            <w:r w:rsidRPr="00E32DEE">
              <w:rPr>
                <w:rFonts w:asciiTheme="minorHAnsi" w:hAnsiTheme="minorHAnsi"/>
                <w:sz w:val="20"/>
                <w:szCs w:val="20"/>
              </w:rPr>
              <w:t>l.</w:t>
            </w:r>
            <w:r w:rsidRPr="00E32DEE">
              <w:rPr>
                <w:rFonts w:asciiTheme="minorHAnsi" w:hAnsiTheme="minorHAnsi"/>
                <w:sz w:val="20"/>
                <w:szCs w:val="20"/>
              </w:rPr>
              <w:tab/>
              <w:t>Something else (specify)</w:t>
            </w:r>
            <w:r w:rsidRPr="00E32DEE">
              <w:rPr>
                <w:rFonts w:asciiTheme="minorHAnsi" w:hAnsiTheme="minorHAnsi"/>
                <w:sz w:val="20"/>
                <w:szCs w:val="20"/>
              </w:rPr>
              <w:tab/>
            </w:r>
          </w:p>
        </w:tc>
        <w:tc>
          <w:tcPr>
            <w:tcW w:w="595" w:type="pct"/>
            <w:tcBorders>
              <w:top w:val="nil"/>
              <w:left w:val="nil"/>
              <w:bottom w:val="nil"/>
              <w:right w:val="nil"/>
            </w:tcBorders>
            <w:shd w:val="clear" w:color="auto" w:fill="auto"/>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1</w:t>
            </w:r>
          </w:p>
        </w:tc>
        <w:tc>
          <w:tcPr>
            <w:tcW w:w="595" w:type="pct"/>
            <w:tcBorders>
              <w:top w:val="nil"/>
              <w:left w:val="nil"/>
              <w:bottom w:val="nil"/>
              <w:right w:val="nil"/>
            </w:tcBorders>
            <w:shd w:val="clear" w:color="auto" w:fill="auto"/>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0</w:t>
            </w:r>
          </w:p>
        </w:tc>
      </w:tr>
      <w:tr w:rsidR="004443DA" w:rsidRPr="00E32DEE" w:rsidTr="004443DA">
        <w:tc>
          <w:tcPr>
            <w:tcW w:w="3810" w:type="pct"/>
            <w:tcBorders>
              <w:top w:val="nil"/>
              <w:left w:val="nil"/>
              <w:bottom w:val="nil"/>
              <w:right w:val="nil"/>
            </w:tcBorders>
            <w:shd w:val="clear" w:color="auto" w:fill="auto"/>
            <w:vAlign w:val="bottom"/>
          </w:tcPr>
          <w:p w:rsidR="004443DA" w:rsidRPr="00E32DEE" w:rsidRDefault="004443DA" w:rsidP="004443DA">
            <w:pPr>
              <w:tabs>
                <w:tab w:val="left" w:pos="360"/>
                <w:tab w:val="right" w:pos="6960"/>
              </w:tabs>
              <w:spacing w:before="60" w:after="60" w:line="240" w:lineRule="auto"/>
              <w:rPr>
                <w:rFonts w:asciiTheme="minorHAnsi" w:hAnsiTheme="minorHAnsi" w:cs="Arial"/>
                <w:sz w:val="20"/>
                <w:szCs w:val="20"/>
              </w:rPr>
            </w:pPr>
            <w:r w:rsidRPr="00E32DEE">
              <w:rPr>
                <w:rFonts w:asciiTheme="minorHAnsi" w:hAnsiTheme="minorHAnsi" w:cs="Arial"/>
                <w:sz w:val="20"/>
                <w:szCs w:val="20"/>
              </w:rPr>
              <w:tab/>
            </w:r>
            <w:r w:rsidRPr="00E32DEE">
              <w:rPr>
                <w:rFonts w:asciiTheme="minorHAnsi" w:hAnsiTheme="minorHAnsi" w:cs="Arial"/>
                <w:sz w:val="20"/>
                <w:szCs w:val="20"/>
                <w:u w:val="single"/>
              </w:rPr>
              <w:tab/>
            </w:r>
          </w:p>
        </w:tc>
        <w:tc>
          <w:tcPr>
            <w:tcW w:w="595" w:type="pct"/>
            <w:tcBorders>
              <w:top w:val="nil"/>
              <w:left w:val="nil"/>
              <w:bottom w:val="nil"/>
              <w:right w:val="nil"/>
            </w:tcBorders>
            <w:shd w:val="clear" w:color="auto" w:fill="auto"/>
            <w:vAlign w:val="bottom"/>
          </w:tcPr>
          <w:p w:rsidR="004443DA" w:rsidRPr="00E32DEE" w:rsidRDefault="004443DA" w:rsidP="004443DA">
            <w:pPr>
              <w:tabs>
                <w:tab w:val="left" w:pos="417"/>
                <w:tab w:val="left" w:pos="1008"/>
                <w:tab w:val="left" w:pos="1800"/>
              </w:tabs>
              <w:spacing w:before="60" w:after="60" w:line="240" w:lineRule="auto"/>
              <w:ind w:left="432" w:hanging="12"/>
              <w:jc w:val="center"/>
              <w:outlineLvl w:val="4"/>
              <w:rPr>
                <w:rFonts w:asciiTheme="minorHAnsi" w:hAnsiTheme="minorHAnsi" w:cs="Arial"/>
                <w:sz w:val="20"/>
                <w:szCs w:val="20"/>
              </w:rPr>
            </w:pPr>
          </w:p>
        </w:tc>
        <w:tc>
          <w:tcPr>
            <w:tcW w:w="595" w:type="pct"/>
            <w:tcBorders>
              <w:top w:val="nil"/>
              <w:left w:val="nil"/>
              <w:bottom w:val="nil"/>
              <w:right w:val="nil"/>
            </w:tcBorders>
            <w:shd w:val="clear" w:color="auto" w:fill="auto"/>
            <w:vAlign w:val="bottom"/>
          </w:tcPr>
          <w:p w:rsidR="004443DA" w:rsidRPr="00E32DEE" w:rsidRDefault="004443DA" w:rsidP="004443DA">
            <w:pPr>
              <w:tabs>
                <w:tab w:val="left" w:pos="417"/>
                <w:tab w:val="left" w:pos="1008"/>
                <w:tab w:val="left" w:pos="1800"/>
              </w:tabs>
              <w:spacing w:before="60" w:after="60" w:line="240" w:lineRule="auto"/>
              <w:ind w:left="432" w:hanging="12"/>
              <w:jc w:val="center"/>
              <w:outlineLvl w:val="4"/>
              <w:rPr>
                <w:rFonts w:asciiTheme="minorHAnsi" w:hAnsiTheme="minorHAnsi" w:cs="Arial"/>
                <w:sz w:val="20"/>
                <w:szCs w:val="20"/>
              </w:rPr>
            </w:pPr>
          </w:p>
        </w:tc>
      </w:tr>
    </w:tbl>
    <w:p w:rsidR="004443DA" w:rsidRPr="00E32DEE" w:rsidRDefault="004443DA" w:rsidP="004443DA">
      <w:pPr>
        <w:tabs>
          <w:tab w:val="left" w:pos="720"/>
        </w:tabs>
        <w:spacing w:before="480" w:after="120" w:line="240" w:lineRule="auto"/>
        <w:ind w:left="720" w:right="90" w:hanging="720"/>
        <w:rPr>
          <w:rFonts w:asciiTheme="minorHAnsi" w:eastAsia="Cambria" w:hAnsiTheme="minorHAnsi"/>
          <w:b/>
          <w:bCs/>
          <w:color w:val="231F20"/>
          <w:sz w:val="20"/>
          <w:szCs w:val="20"/>
        </w:rPr>
      </w:pPr>
      <w:r w:rsidRPr="00E32DEE">
        <w:rPr>
          <w:rFonts w:asciiTheme="minorHAnsi" w:eastAsia="Cambria" w:hAnsiTheme="minorHAnsi"/>
          <w:b/>
          <w:bCs/>
          <w:color w:val="231F20"/>
          <w:sz w:val="20"/>
          <w:szCs w:val="20"/>
        </w:rPr>
        <w:t>2-19.</w:t>
      </w:r>
      <w:r w:rsidRPr="00E32DEE">
        <w:rPr>
          <w:rFonts w:asciiTheme="minorHAnsi" w:eastAsia="Cambria" w:hAnsiTheme="minorHAnsi"/>
          <w:b/>
          <w:bCs/>
          <w:color w:val="231F20"/>
          <w:sz w:val="20"/>
          <w:szCs w:val="20"/>
        </w:rPr>
        <w:tab/>
      </w:r>
      <w:r w:rsidRPr="00E32DEE">
        <w:rPr>
          <w:rFonts w:asciiTheme="minorHAnsi" w:hAnsiTheme="minorHAnsi" w:cstheme="minorHAnsi"/>
          <w:b/>
          <w:sz w:val="20"/>
          <w:szCs w:val="20"/>
        </w:rPr>
        <w:t>During this school year (2013-14)</w:t>
      </w:r>
      <w:r w:rsidRPr="00E32DEE">
        <w:rPr>
          <w:rFonts w:asciiTheme="minorHAnsi" w:hAnsiTheme="minorHAnsi"/>
          <w:b/>
          <w:sz w:val="20"/>
          <w:szCs w:val="20"/>
        </w:rPr>
        <w:t>, what information has the state provided to districts from the state’s student-level longitudinal data system?</w:t>
      </w:r>
    </w:p>
    <w:tbl>
      <w:tblPr>
        <w:tblW w:w="4279" w:type="pct"/>
        <w:tblInd w:w="840" w:type="dxa"/>
        <w:tblCellMar>
          <w:left w:w="120" w:type="dxa"/>
          <w:right w:w="120" w:type="dxa"/>
        </w:tblCellMar>
        <w:tblLook w:val="0000" w:firstRow="0" w:lastRow="0" w:firstColumn="0" w:lastColumn="0" w:noHBand="0" w:noVBand="0"/>
      </w:tblPr>
      <w:tblGrid>
        <w:gridCol w:w="7200"/>
        <w:gridCol w:w="1124"/>
        <w:gridCol w:w="1124"/>
      </w:tblGrid>
      <w:tr w:rsidR="004443DA" w:rsidRPr="00E32DEE" w:rsidTr="004443DA">
        <w:trPr>
          <w:tblHeader/>
        </w:trPr>
        <w:tc>
          <w:tcPr>
            <w:tcW w:w="3810" w:type="pct"/>
            <w:tcBorders>
              <w:top w:val="nil"/>
              <w:left w:val="nil"/>
              <w:bottom w:val="nil"/>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sz w:val="20"/>
                <w:szCs w:val="20"/>
              </w:rPr>
            </w:pPr>
          </w:p>
        </w:tc>
        <w:tc>
          <w:tcPr>
            <w:tcW w:w="1190" w:type="pct"/>
            <w:gridSpan w:val="2"/>
            <w:tcBorders>
              <w:bottom w:val="single" w:sz="4" w:space="0" w:color="auto"/>
            </w:tcBorders>
            <w:shd w:val="clear" w:color="auto" w:fill="auto"/>
            <w:vAlign w:val="bottom"/>
          </w:tcPr>
          <w:p w:rsidR="004443DA" w:rsidRPr="00E32DEE" w:rsidRDefault="004443DA" w:rsidP="004443DA">
            <w:pPr>
              <w:pStyle w:val="RESPONSE"/>
              <w:tabs>
                <w:tab w:val="clear" w:pos="1440"/>
              </w:tabs>
              <w:spacing w:before="60" w:after="60"/>
              <w:jc w:val="center"/>
              <w:rPr>
                <w:rFonts w:asciiTheme="minorHAnsi" w:hAnsiTheme="minorHAnsi" w:cstheme="minorBidi"/>
                <w:b/>
                <w:sz w:val="20"/>
                <w:szCs w:val="20"/>
              </w:rPr>
            </w:pPr>
            <w:r w:rsidRPr="00E32DEE">
              <w:rPr>
                <w:rFonts w:asciiTheme="minorHAnsi" w:hAnsiTheme="minorHAnsi" w:cstheme="minorBidi"/>
                <w:bCs/>
                <w:sz w:val="20"/>
                <w:szCs w:val="20"/>
              </w:rPr>
              <w:t>SELECT ONE RESPONSE IN EACH ROW</w:t>
            </w:r>
          </w:p>
        </w:tc>
      </w:tr>
      <w:tr w:rsidR="004443DA" w:rsidRPr="00E32DEE" w:rsidTr="004443DA">
        <w:trPr>
          <w:tblHeader/>
        </w:trPr>
        <w:tc>
          <w:tcPr>
            <w:tcW w:w="3810" w:type="pct"/>
            <w:tcBorders>
              <w:top w:val="nil"/>
              <w:left w:val="nil"/>
              <w:bottom w:val="nil"/>
              <w:right w:val="single" w:sz="4" w:space="0" w:color="auto"/>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sz w:val="20"/>
                <w:szCs w:val="20"/>
              </w:rPr>
            </w:pP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pStyle w:val="RESPONSE"/>
              <w:tabs>
                <w:tab w:val="clear" w:pos="1440"/>
              </w:tabs>
              <w:spacing w:before="60" w:after="60"/>
              <w:jc w:val="center"/>
              <w:rPr>
                <w:rFonts w:asciiTheme="minorHAnsi" w:hAnsiTheme="minorHAnsi" w:cstheme="minorBidi"/>
                <w:b/>
                <w:sz w:val="20"/>
                <w:szCs w:val="20"/>
              </w:rPr>
            </w:pPr>
            <w:r w:rsidRPr="00E32DEE">
              <w:rPr>
                <w:rFonts w:asciiTheme="minorHAnsi" w:hAnsiTheme="minorHAnsi" w:cstheme="minorBidi"/>
                <w:b/>
                <w:sz w:val="20"/>
                <w:szCs w:val="20"/>
              </w:rPr>
              <w:t>YES</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pStyle w:val="RESPONSE"/>
              <w:tabs>
                <w:tab w:val="clear" w:pos="1440"/>
              </w:tabs>
              <w:spacing w:before="60" w:after="60"/>
              <w:jc w:val="center"/>
              <w:rPr>
                <w:rFonts w:asciiTheme="minorHAnsi" w:hAnsiTheme="minorHAnsi" w:cstheme="minorBidi"/>
                <w:b/>
                <w:sz w:val="20"/>
                <w:szCs w:val="20"/>
              </w:rPr>
            </w:pPr>
            <w:r w:rsidRPr="00E32DEE">
              <w:rPr>
                <w:rFonts w:asciiTheme="minorHAnsi" w:hAnsiTheme="minorHAnsi" w:cstheme="minorBidi"/>
                <w:b/>
                <w:sz w:val="20"/>
                <w:szCs w:val="20"/>
              </w:rPr>
              <w:t>NO</w:t>
            </w:r>
          </w:p>
        </w:tc>
      </w:tr>
      <w:tr w:rsidR="004443DA" w:rsidRPr="00E32DEE" w:rsidTr="004443DA">
        <w:tc>
          <w:tcPr>
            <w:tcW w:w="3810" w:type="pct"/>
            <w:tcBorders>
              <w:top w:val="nil"/>
              <w:left w:val="nil"/>
              <w:bottom w:val="nil"/>
              <w:right w:val="nil"/>
            </w:tcBorders>
            <w:shd w:val="clear" w:color="auto" w:fill="D9D9D9" w:themeFill="background1" w:themeFillShade="D9"/>
          </w:tcPr>
          <w:p w:rsidR="004443DA" w:rsidRPr="00E32DEE" w:rsidRDefault="004443DA" w:rsidP="00E776D0">
            <w:pPr>
              <w:tabs>
                <w:tab w:val="left" w:leader="dot" w:pos="6990"/>
              </w:tabs>
              <w:spacing w:before="60" w:after="60" w:line="240" w:lineRule="auto"/>
              <w:ind w:left="360" w:hanging="370"/>
              <w:rPr>
                <w:rFonts w:asciiTheme="minorHAnsi" w:hAnsiTheme="minorHAnsi"/>
                <w:sz w:val="20"/>
                <w:szCs w:val="20"/>
              </w:rPr>
            </w:pPr>
            <w:r w:rsidRPr="00E32DEE">
              <w:rPr>
                <w:rFonts w:asciiTheme="minorHAnsi" w:hAnsiTheme="minorHAnsi"/>
                <w:sz w:val="20"/>
                <w:szCs w:val="20"/>
              </w:rPr>
              <w:t>a.</w:t>
            </w:r>
            <w:r w:rsidRPr="00E32DEE">
              <w:rPr>
                <w:rFonts w:asciiTheme="minorHAnsi" w:hAnsiTheme="minorHAnsi"/>
                <w:sz w:val="20"/>
                <w:szCs w:val="20"/>
              </w:rPr>
              <w:tab/>
              <w:t xml:space="preserve">Student achievement growth reports on individual </w:t>
            </w:r>
            <w:r w:rsidRPr="00B810B5">
              <w:rPr>
                <w:rFonts w:asciiTheme="minorHAnsi" w:hAnsiTheme="minorHAnsi"/>
                <w:sz w:val="20"/>
                <w:szCs w:val="20"/>
                <w:u w:val="single"/>
              </w:rPr>
              <w:t>schools</w:t>
            </w:r>
            <w:r w:rsidRPr="00E32DEE">
              <w:rPr>
                <w:rFonts w:asciiTheme="minorHAnsi" w:hAnsiTheme="minorHAnsi"/>
                <w:sz w:val="20"/>
                <w:szCs w:val="20"/>
              </w:rPr>
              <w:t xml:space="preserve"> </w:t>
            </w:r>
            <w:r w:rsidR="00E776D0" w:rsidRPr="00E32DEE">
              <w:rPr>
                <w:rFonts w:asciiTheme="minorHAnsi" w:hAnsiTheme="minorHAnsi"/>
                <w:sz w:val="20"/>
                <w:szCs w:val="20"/>
              </w:rPr>
              <w:t>using value added models (VAMs) or</w:t>
            </w:r>
            <w:r w:rsidRPr="00E32DEE">
              <w:rPr>
                <w:rFonts w:asciiTheme="minorHAnsi" w:hAnsiTheme="minorHAnsi"/>
                <w:sz w:val="20"/>
                <w:szCs w:val="20"/>
              </w:rPr>
              <w:t xml:space="preserve"> student growth percentiles</w:t>
            </w:r>
            <w:r w:rsidR="00E776D0" w:rsidRPr="00E32DEE">
              <w:rPr>
                <w:rFonts w:asciiTheme="minorHAnsi" w:hAnsiTheme="minorHAnsi"/>
                <w:sz w:val="20"/>
                <w:szCs w:val="20"/>
              </w:rPr>
              <w:t xml:space="preserve"> (SGPs)</w:t>
            </w:r>
            <w:r w:rsidRPr="00E32DEE">
              <w:rPr>
                <w:rFonts w:asciiTheme="minorHAnsi" w:hAnsiTheme="minorHAnsi"/>
                <w:sz w:val="20"/>
                <w:szCs w:val="20"/>
              </w:rPr>
              <w:tab/>
            </w:r>
          </w:p>
        </w:tc>
        <w:tc>
          <w:tcPr>
            <w:tcW w:w="595" w:type="pct"/>
            <w:tcBorders>
              <w:top w:val="single" w:sz="4" w:space="0" w:color="auto"/>
              <w:left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595" w:type="pct"/>
            <w:tcBorders>
              <w:top w:val="single" w:sz="4" w:space="0" w:color="auto"/>
              <w:left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c>
          <w:tcPr>
            <w:tcW w:w="3810" w:type="pct"/>
            <w:tcBorders>
              <w:top w:val="nil"/>
              <w:left w:val="nil"/>
              <w:bottom w:val="nil"/>
              <w:right w:val="nil"/>
            </w:tcBorders>
            <w:shd w:val="clear" w:color="auto" w:fill="FFFFFF" w:themeFill="background1"/>
          </w:tcPr>
          <w:p w:rsidR="004443DA" w:rsidRPr="00E32DEE" w:rsidRDefault="004443DA" w:rsidP="00E776D0">
            <w:pPr>
              <w:tabs>
                <w:tab w:val="left" w:leader="dot" w:pos="6990"/>
              </w:tabs>
              <w:spacing w:before="60" w:after="60" w:line="240" w:lineRule="auto"/>
              <w:ind w:left="360" w:hanging="370"/>
              <w:rPr>
                <w:rFonts w:asciiTheme="minorHAnsi" w:hAnsiTheme="minorHAnsi"/>
                <w:sz w:val="20"/>
                <w:szCs w:val="20"/>
              </w:rPr>
            </w:pPr>
            <w:r w:rsidRPr="00E32DEE">
              <w:rPr>
                <w:rFonts w:asciiTheme="minorHAnsi" w:hAnsiTheme="minorHAnsi"/>
                <w:sz w:val="20"/>
                <w:szCs w:val="20"/>
              </w:rPr>
              <w:t>b.</w:t>
            </w:r>
            <w:r w:rsidRPr="00E32DEE">
              <w:rPr>
                <w:rFonts w:asciiTheme="minorHAnsi" w:hAnsiTheme="minorHAnsi"/>
                <w:sz w:val="20"/>
                <w:szCs w:val="20"/>
              </w:rPr>
              <w:tab/>
              <w:t xml:space="preserve">Student achievement growth reports on individual </w:t>
            </w:r>
            <w:r w:rsidRPr="00B810B5">
              <w:rPr>
                <w:rFonts w:asciiTheme="minorHAnsi" w:hAnsiTheme="minorHAnsi"/>
                <w:sz w:val="20"/>
                <w:szCs w:val="20"/>
                <w:u w:val="single"/>
              </w:rPr>
              <w:t>teachers</w:t>
            </w:r>
            <w:r w:rsidR="00E776D0" w:rsidRPr="00E32DEE">
              <w:rPr>
                <w:rFonts w:asciiTheme="minorHAnsi" w:hAnsiTheme="minorHAnsi"/>
                <w:sz w:val="20"/>
                <w:szCs w:val="20"/>
              </w:rPr>
              <w:t xml:space="preserve"> using value added models (VAMs) or student growth percentiles (SGPs</w:t>
            </w:r>
            <w:r w:rsidRPr="00E32DEE">
              <w:rPr>
                <w:rFonts w:asciiTheme="minorHAnsi" w:hAnsiTheme="minorHAnsi"/>
                <w:sz w:val="20"/>
                <w:szCs w:val="20"/>
              </w:rPr>
              <w:t>)</w:t>
            </w:r>
            <w:r w:rsidRPr="00E32DEE">
              <w:rPr>
                <w:rFonts w:asciiTheme="minorHAnsi" w:hAnsiTheme="minorHAnsi"/>
                <w:sz w:val="20"/>
                <w:szCs w:val="20"/>
              </w:rPr>
              <w:tab/>
            </w:r>
          </w:p>
        </w:tc>
        <w:tc>
          <w:tcPr>
            <w:tcW w:w="595" w:type="pct"/>
            <w:tcBorders>
              <w:left w:val="nil"/>
              <w:right w:val="nil"/>
            </w:tcBorders>
            <w:shd w:val="clear" w:color="auto" w:fill="FFFFFF" w:themeFill="background1"/>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595" w:type="pct"/>
            <w:tcBorders>
              <w:left w:val="nil"/>
              <w:right w:val="nil"/>
            </w:tcBorders>
            <w:shd w:val="clear" w:color="auto" w:fill="FFFFFF" w:themeFill="background1"/>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c>
          <w:tcPr>
            <w:tcW w:w="3810" w:type="pct"/>
            <w:tcBorders>
              <w:top w:val="nil"/>
              <w:left w:val="nil"/>
              <w:bottom w:val="nil"/>
              <w:right w:val="nil"/>
            </w:tcBorders>
            <w:shd w:val="clear" w:color="auto" w:fill="D9D9D9" w:themeFill="background1" w:themeFillShade="D9"/>
          </w:tcPr>
          <w:p w:rsidR="004443DA" w:rsidRPr="00E32DEE" w:rsidRDefault="004443DA" w:rsidP="004443DA">
            <w:pPr>
              <w:tabs>
                <w:tab w:val="left" w:leader="dot" w:pos="6990"/>
              </w:tabs>
              <w:spacing w:before="60" w:after="60" w:line="240" w:lineRule="auto"/>
              <w:ind w:left="360" w:hanging="370"/>
              <w:rPr>
                <w:rFonts w:asciiTheme="minorHAnsi" w:hAnsiTheme="minorHAnsi"/>
                <w:sz w:val="20"/>
                <w:szCs w:val="20"/>
              </w:rPr>
            </w:pPr>
            <w:r w:rsidRPr="00E32DEE">
              <w:rPr>
                <w:rFonts w:asciiTheme="minorHAnsi" w:hAnsiTheme="minorHAnsi"/>
                <w:sz w:val="20"/>
                <w:szCs w:val="20"/>
              </w:rPr>
              <w:t>c.</w:t>
            </w:r>
            <w:r w:rsidRPr="00E32DEE">
              <w:rPr>
                <w:rFonts w:asciiTheme="minorHAnsi" w:hAnsiTheme="minorHAnsi"/>
                <w:sz w:val="20"/>
                <w:szCs w:val="20"/>
              </w:rPr>
              <w:tab/>
              <w:t xml:space="preserve">Student achievement growth reports on different </w:t>
            </w:r>
            <w:r w:rsidRPr="00B810B5">
              <w:rPr>
                <w:rFonts w:asciiTheme="minorHAnsi" w:hAnsiTheme="minorHAnsi"/>
                <w:sz w:val="20"/>
                <w:szCs w:val="20"/>
                <w:u w:val="single"/>
              </w:rPr>
              <w:t>subgroups</w:t>
            </w:r>
            <w:r w:rsidRPr="00E32DEE">
              <w:rPr>
                <w:rFonts w:asciiTheme="minorHAnsi" w:hAnsiTheme="minorHAnsi"/>
                <w:sz w:val="20"/>
                <w:szCs w:val="20"/>
              </w:rPr>
              <w:t xml:space="preserve"> of students</w:t>
            </w:r>
            <w:r w:rsidR="00E776D0" w:rsidRPr="00E32DEE">
              <w:rPr>
                <w:rFonts w:asciiTheme="minorHAnsi" w:hAnsiTheme="minorHAnsi"/>
                <w:sz w:val="20"/>
                <w:szCs w:val="20"/>
              </w:rPr>
              <w:t xml:space="preserve"> using value added models (VAMs) or student growth percentiles (SGPs)</w:t>
            </w:r>
            <w:r w:rsidRPr="00E32DEE">
              <w:rPr>
                <w:rFonts w:asciiTheme="minorHAnsi" w:hAnsiTheme="minorHAnsi"/>
                <w:sz w:val="20"/>
                <w:szCs w:val="20"/>
              </w:rPr>
              <w:tab/>
            </w:r>
          </w:p>
        </w:tc>
        <w:tc>
          <w:tcPr>
            <w:tcW w:w="595" w:type="pct"/>
            <w:tcBorders>
              <w:left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595" w:type="pct"/>
            <w:tcBorders>
              <w:left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c>
          <w:tcPr>
            <w:tcW w:w="3810" w:type="pct"/>
            <w:tcBorders>
              <w:top w:val="nil"/>
              <w:left w:val="nil"/>
              <w:bottom w:val="nil"/>
              <w:right w:val="nil"/>
            </w:tcBorders>
            <w:shd w:val="clear" w:color="auto" w:fill="FFFFFF" w:themeFill="background1"/>
          </w:tcPr>
          <w:p w:rsidR="004443DA" w:rsidRPr="00E32DEE" w:rsidRDefault="004443DA" w:rsidP="004443DA">
            <w:pPr>
              <w:tabs>
                <w:tab w:val="left" w:pos="354"/>
                <w:tab w:val="left" w:leader="dot" w:pos="6990"/>
              </w:tabs>
              <w:spacing w:before="60" w:after="60" w:line="240" w:lineRule="auto"/>
              <w:ind w:left="388" w:hanging="416"/>
              <w:rPr>
                <w:rFonts w:asciiTheme="minorHAnsi" w:hAnsiTheme="minorHAnsi"/>
                <w:sz w:val="20"/>
                <w:szCs w:val="20"/>
              </w:rPr>
            </w:pPr>
            <w:r w:rsidRPr="00E32DEE">
              <w:rPr>
                <w:rFonts w:asciiTheme="minorHAnsi" w:hAnsiTheme="minorHAnsi"/>
                <w:sz w:val="20"/>
                <w:szCs w:val="20"/>
              </w:rPr>
              <w:t>d.</w:t>
            </w:r>
            <w:r w:rsidRPr="00E32DEE">
              <w:rPr>
                <w:rFonts w:asciiTheme="minorHAnsi" w:hAnsiTheme="minorHAnsi"/>
                <w:sz w:val="20"/>
                <w:szCs w:val="20"/>
              </w:rPr>
              <w:tab/>
              <w:t>Postsecondary outcomes associated with districts and schools</w:t>
            </w:r>
            <w:r w:rsidRPr="00E32DEE">
              <w:rPr>
                <w:rFonts w:asciiTheme="minorHAnsi" w:hAnsiTheme="minorHAnsi"/>
                <w:sz w:val="20"/>
                <w:szCs w:val="20"/>
              </w:rPr>
              <w:tab/>
            </w:r>
          </w:p>
        </w:tc>
        <w:tc>
          <w:tcPr>
            <w:tcW w:w="595" w:type="pct"/>
            <w:tcBorders>
              <w:left w:val="nil"/>
              <w:right w:val="nil"/>
            </w:tcBorders>
            <w:shd w:val="clear" w:color="auto" w:fill="FFFFFF" w:themeFill="background1"/>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595" w:type="pct"/>
            <w:tcBorders>
              <w:left w:val="nil"/>
              <w:right w:val="nil"/>
            </w:tcBorders>
            <w:shd w:val="clear" w:color="auto" w:fill="FFFFFF" w:themeFill="background1"/>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bl>
    <w:p w:rsidR="004443DA" w:rsidRPr="00E32DEE" w:rsidRDefault="004443DA" w:rsidP="004443DA">
      <w:pPr>
        <w:spacing w:before="240" w:after="0" w:line="240" w:lineRule="auto"/>
        <w:rPr>
          <w:rFonts w:asciiTheme="minorHAnsi" w:hAnsiTheme="minorHAnsi" w:cs="Arial"/>
          <w:b/>
        </w:rPr>
      </w:pPr>
    </w:p>
    <w:p w:rsidR="004443DA" w:rsidRPr="00E32DEE" w:rsidRDefault="004443DA" w:rsidP="004443DA">
      <w:pPr>
        <w:widowControl/>
        <w:spacing w:line="240" w:lineRule="auto"/>
        <w:rPr>
          <w:rFonts w:asciiTheme="minorHAnsi" w:hAnsiTheme="minorHAnsi" w:cs="Arial"/>
          <w:b/>
        </w:rPr>
      </w:pPr>
      <w:r w:rsidRPr="00E32DEE">
        <w:rPr>
          <w:rFonts w:asciiTheme="minorHAnsi" w:hAnsiTheme="minorHAnsi" w:cs="Arial"/>
          <w:b/>
        </w:rPr>
        <w:br w:type="page"/>
      </w:r>
    </w:p>
    <w:p w:rsidR="004443DA" w:rsidRPr="00E32DEE" w:rsidRDefault="004443DA" w:rsidP="004443DA">
      <w:pPr>
        <w:spacing w:before="240" w:after="0" w:line="240" w:lineRule="auto"/>
        <w:rPr>
          <w:rFonts w:asciiTheme="minorHAnsi" w:hAnsiTheme="minorHAnsi" w:cs="Arial"/>
          <w:b/>
        </w:rPr>
      </w:pPr>
    </w:p>
    <w:p w:rsidR="004443DA" w:rsidRPr="00E32DEE" w:rsidRDefault="004443DA" w:rsidP="004443DA">
      <w:pPr>
        <w:pStyle w:val="QUESTIONTEXT"/>
        <w:spacing w:after="240"/>
        <w:rPr>
          <w:rFonts w:asciiTheme="minorHAnsi" w:hAnsiTheme="minorHAnsi"/>
        </w:rPr>
      </w:pPr>
      <w:r w:rsidRPr="00E32DEE">
        <w:rPr>
          <w:rFonts w:asciiTheme="minorHAnsi" w:hAnsiTheme="minorHAnsi"/>
        </w:rPr>
        <w:t>2-20.</w:t>
      </w:r>
      <w:r w:rsidRPr="00E32DEE">
        <w:rPr>
          <w:rFonts w:asciiTheme="minorHAnsi" w:hAnsiTheme="minorHAnsi"/>
        </w:rPr>
        <w:tab/>
        <w:t xml:space="preserve">Does the state require districts to implement a district data system, or technologically based tools that provide school leaders and teachers with data to manage continuous instructional improvement efforts? </w:t>
      </w:r>
    </w:p>
    <w:p w:rsidR="004443DA" w:rsidRPr="00E32DEE" w:rsidRDefault="004443DA" w:rsidP="004443DA">
      <w:pPr>
        <w:pStyle w:val="RESPONSE"/>
        <w:tabs>
          <w:tab w:val="clear" w:pos="1440"/>
          <w:tab w:val="clear" w:pos="6768"/>
          <w:tab w:val="left" w:leader="dot" w:pos="7200"/>
          <w:tab w:val="left" w:pos="7830"/>
          <w:tab w:val="left" w:pos="8280"/>
        </w:tabs>
        <w:ind w:left="720" w:right="4680"/>
        <w:rPr>
          <w:rFonts w:asciiTheme="minorHAnsi" w:hAnsiTheme="minorHAnsi"/>
          <w:sz w:val="20"/>
          <w:szCs w:val="20"/>
        </w:rPr>
      </w:pPr>
      <w:r w:rsidRPr="00E32DEE">
        <w:rPr>
          <w:rFonts w:asciiTheme="minorHAnsi" w:hAnsiTheme="minorHAnsi"/>
          <w:sz w:val="20"/>
          <w:szCs w:val="20"/>
        </w:rPr>
        <w:t>Yes</w:t>
      </w:r>
      <w:r w:rsidRPr="00E32DEE">
        <w:rPr>
          <w:rFonts w:asciiTheme="minorHAnsi" w:hAnsiTheme="minorHAnsi"/>
          <w:sz w:val="20"/>
          <w:szCs w:val="20"/>
        </w:rPr>
        <w:tab/>
        <w:t>1</w:t>
      </w:r>
    </w:p>
    <w:p w:rsidR="004443DA" w:rsidRPr="00E32DEE" w:rsidRDefault="004443DA" w:rsidP="004443DA">
      <w:pPr>
        <w:pStyle w:val="RESPONSE"/>
        <w:tabs>
          <w:tab w:val="clear" w:pos="1440"/>
          <w:tab w:val="clear" w:pos="6768"/>
          <w:tab w:val="left" w:leader="dot" w:pos="7200"/>
          <w:tab w:val="left" w:pos="7830"/>
          <w:tab w:val="left" w:pos="8280"/>
        </w:tabs>
        <w:ind w:left="720" w:right="4680"/>
        <w:rPr>
          <w:rFonts w:asciiTheme="minorHAnsi" w:hAnsiTheme="minorHAnsi"/>
          <w:sz w:val="20"/>
          <w:szCs w:val="20"/>
        </w:rPr>
      </w:pPr>
      <w:r w:rsidRPr="00E32DEE">
        <w:rPr>
          <w:rFonts w:asciiTheme="minorHAnsi" w:hAnsiTheme="minorHAnsi"/>
          <w:sz w:val="20"/>
          <w:szCs w:val="20"/>
        </w:rPr>
        <w:t>No</w:t>
      </w:r>
      <w:r w:rsidRPr="00E32DEE">
        <w:rPr>
          <w:rFonts w:asciiTheme="minorHAnsi" w:hAnsiTheme="minorHAnsi"/>
          <w:sz w:val="20"/>
          <w:szCs w:val="20"/>
        </w:rPr>
        <w:tab/>
        <w:t>0</w:t>
      </w:r>
    </w:p>
    <w:p w:rsidR="004443DA" w:rsidRPr="00E32DEE" w:rsidRDefault="004443DA" w:rsidP="004443DA">
      <w:pPr>
        <w:spacing w:after="0" w:line="240" w:lineRule="auto"/>
        <w:rPr>
          <w:rFonts w:asciiTheme="minorHAnsi" w:hAnsiTheme="minorHAnsi" w:cs="Arial"/>
          <w:sz w:val="20"/>
          <w:szCs w:val="20"/>
        </w:rPr>
      </w:pPr>
    </w:p>
    <w:p w:rsidR="004443DA" w:rsidRPr="00E32DEE" w:rsidRDefault="004443DA" w:rsidP="004443DA">
      <w:pPr>
        <w:pStyle w:val="QUESTIONTEXT"/>
        <w:spacing w:after="240"/>
        <w:rPr>
          <w:rFonts w:asciiTheme="minorHAnsi" w:hAnsiTheme="minorHAnsi"/>
        </w:rPr>
      </w:pPr>
      <w:r w:rsidRPr="00E32DEE">
        <w:rPr>
          <w:rFonts w:asciiTheme="minorHAnsi" w:hAnsiTheme="minorHAnsi"/>
        </w:rPr>
        <w:t>2-21.</w:t>
      </w:r>
      <w:r w:rsidRPr="00E32DEE">
        <w:rPr>
          <w:rFonts w:asciiTheme="minorHAnsi" w:hAnsiTheme="minorHAnsi"/>
        </w:rPr>
        <w:tab/>
        <w:t>During this school year (2013-14), did the state provide any of the following funding, materials, or technical assistance to help district administrators, school leaders, and teachers use data to improve instruction?</w:t>
      </w:r>
    </w:p>
    <w:tbl>
      <w:tblPr>
        <w:tblW w:w="4231" w:type="pct"/>
        <w:tblInd w:w="840" w:type="dxa"/>
        <w:tblCellMar>
          <w:left w:w="120" w:type="dxa"/>
          <w:right w:w="120" w:type="dxa"/>
        </w:tblCellMar>
        <w:tblLook w:val="0000" w:firstRow="0" w:lastRow="0" w:firstColumn="0" w:lastColumn="0" w:noHBand="0" w:noVBand="0"/>
      </w:tblPr>
      <w:tblGrid>
        <w:gridCol w:w="7200"/>
        <w:gridCol w:w="1071"/>
        <w:gridCol w:w="1071"/>
      </w:tblGrid>
      <w:tr w:rsidR="004443DA" w:rsidRPr="00E32DEE" w:rsidTr="004443DA">
        <w:trPr>
          <w:tblHeader/>
        </w:trPr>
        <w:tc>
          <w:tcPr>
            <w:tcW w:w="3854" w:type="pct"/>
            <w:tcBorders>
              <w:top w:val="nil"/>
              <w:left w:val="nil"/>
              <w:bottom w:val="nil"/>
            </w:tcBorders>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cs="Arial"/>
                <w:sz w:val="20"/>
                <w:szCs w:val="20"/>
              </w:rPr>
            </w:pPr>
          </w:p>
        </w:tc>
        <w:tc>
          <w:tcPr>
            <w:tcW w:w="1146" w:type="pct"/>
            <w:gridSpan w:val="2"/>
            <w:tcBorders>
              <w:bottom w:val="single" w:sz="4" w:space="0" w:color="auto"/>
            </w:tcBorders>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cs="Arial"/>
                <w:b/>
                <w:bCs/>
                <w:caps/>
                <w:sz w:val="20"/>
                <w:szCs w:val="20"/>
              </w:rPr>
            </w:pPr>
            <w:r w:rsidRPr="00E32DEE">
              <w:rPr>
                <w:rFonts w:asciiTheme="minorHAnsi" w:hAnsiTheme="minorHAnsi"/>
                <w:bCs/>
                <w:sz w:val="20"/>
                <w:szCs w:val="20"/>
              </w:rPr>
              <w:t>SELECT ONE RESPONSE IN EACH ROW</w:t>
            </w:r>
          </w:p>
        </w:tc>
      </w:tr>
      <w:tr w:rsidR="004443DA" w:rsidRPr="00E32DEE" w:rsidTr="004443DA">
        <w:trPr>
          <w:tblHeader/>
        </w:trPr>
        <w:tc>
          <w:tcPr>
            <w:tcW w:w="3854" w:type="pct"/>
            <w:tcBorders>
              <w:top w:val="nil"/>
              <w:left w:val="nil"/>
              <w:bottom w:val="nil"/>
              <w:right w:val="single" w:sz="4" w:space="0" w:color="auto"/>
            </w:tcBorders>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cs="Arial"/>
                <w:sz w:val="20"/>
                <w:szCs w:val="20"/>
              </w:rPr>
            </w:pPr>
          </w:p>
        </w:tc>
        <w:tc>
          <w:tcPr>
            <w:tcW w:w="573"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cs="Arial"/>
                <w:b/>
                <w:bCs/>
                <w:caps/>
                <w:sz w:val="20"/>
                <w:szCs w:val="20"/>
              </w:rPr>
            </w:pPr>
            <w:r w:rsidRPr="00E32DEE">
              <w:rPr>
                <w:rFonts w:asciiTheme="minorHAnsi" w:hAnsiTheme="minorHAnsi" w:cs="Arial"/>
                <w:b/>
                <w:bCs/>
                <w:caps/>
                <w:sz w:val="20"/>
                <w:szCs w:val="20"/>
              </w:rPr>
              <w:t>YES</w:t>
            </w:r>
          </w:p>
        </w:tc>
        <w:tc>
          <w:tcPr>
            <w:tcW w:w="573"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cs="Arial"/>
                <w:b/>
                <w:bCs/>
                <w:caps/>
                <w:sz w:val="20"/>
                <w:szCs w:val="20"/>
              </w:rPr>
            </w:pPr>
            <w:r w:rsidRPr="00E32DEE">
              <w:rPr>
                <w:rFonts w:asciiTheme="minorHAnsi" w:hAnsiTheme="minorHAnsi" w:cs="Arial"/>
                <w:b/>
                <w:bCs/>
                <w:caps/>
                <w:sz w:val="20"/>
                <w:szCs w:val="20"/>
              </w:rPr>
              <w:t>NO</w:t>
            </w:r>
          </w:p>
        </w:tc>
      </w:tr>
      <w:tr w:rsidR="004443DA" w:rsidRPr="00E32DEE" w:rsidTr="004443DA">
        <w:tc>
          <w:tcPr>
            <w:tcW w:w="3854"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360"/>
                <w:tab w:val="left" w:leader="dot" w:pos="6990"/>
              </w:tabs>
              <w:spacing w:before="60" w:after="60" w:line="240" w:lineRule="auto"/>
              <w:ind w:left="360" w:hanging="360"/>
              <w:rPr>
                <w:rFonts w:asciiTheme="minorHAnsi" w:hAnsiTheme="minorHAnsi" w:cs="Arial"/>
                <w:sz w:val="20"/>
                <w:szCs w:val="20"/>
              </w:rPr>
            </w:pPr>
            <w:r w:rsidRPr="00E32DEE">
              <w:rPr>
                <w:rFonts w:asciiTheme="minorHAnsi" w:hAnsiTheme="minorHAnsi" w:cs="Arial"/>
                <w:sz w:val="20"/>
                <w:szCs w:val="20"/>
              </w:rPr>
              <w:t>a.</w:t>
            </w:r>
            <w:r w:rsidRPr="00E32DEE">
              <w:rPr>
                <w:rFonts w:asciiTheme="minorHAnsi" w:hAnsiTheme="minorHAnsi" w:cs="Arial"/>
                <w:sz w:val="20"/>
                <w:szCs w:val="20"/>
              </w:rPr>
              <w:tab/>
              <w:t>Funding for or direct provision of student-level data management systems</w:t>
            </w:r>
            <w:r w:rsidRPr="00E32DEE">
              <w:rPr>
                <w:rFonts w:asciiTheme="minorHAnsi" w:hAnsiTheme="minorHAnsi" w:cs="Arial"/>
                <w:sz w:val="20"/>
                <w:szCs w:val="20"/>
              </w:rPr>
              <w:tab/>
            </w:r>
          </w:p>
        </w:tc>
        <w:tc>
          <w:tcPr>
            <w:tcW w:w="573" w:type="pct"/>
            <w:tcBorders>
              <w:top w:val="single" w:sz="4" w:space="0" w:color="auto"/>
              <w:left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1</w:t>
            </w:r>
          </w:p>
        </w:tc>
        <w:tc>
          <w:tcPr>
            <w:tcW w:w="573" w:type="pct"/>
            <w:tcBorders>
              <w:top w:val="single" w:sz="4" w:space="0" w:color="auto"/>
              <w:left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0</w:t>
            </w:r>
          </w:p>
        </w:tc>
      </w:tr>
      <w:tr w:rsidR="004443DA" w:rsidRPr="00E32DEE" w:rsidTr="004443DA">
        <w:tc>
          <w:tcPr>
            <w:tcW w:w="3854" w:type="pct"/>
            <w:tcBorders>
              <w:top w:val="nil"/>
              <w:left w:val="nil"/>
              <w:bottom w:val="nil"/>
              <w:right w:val="nil"/>
            </w:tcBorders>
            <w:shd w:val="clear" w:color="auto" w:fill="FFFFFF" w:themeFill="background1"/>
            <w:vAlign w:val="bottom"/>
          </w:tcPr>
          <w:p w:rsidR="004443DA" w:rsidRPr="00E32DEE" w:rsidRDefault="004443DA" w:rsidP="004443DA">
            <w:pPr>
              <w:tabs>
                <w:tab w:val="left" w:pos="360"/>
                <w:tab w:val="left" w:leader="dot" w:pos="6990"/>
              </w:tabs>
              <w:spacing w:before="60" w:after="60" w:line="240" w:lineRule="auto"/>
              <w:ind w:left="360" w:hanging="360"/>
              <w:rPr>
                <w:rFonts w:asciiTheme="minorHAnsi" w:hAnsiTheme="minorHAnsi" w:cs="Arial"/>
                <w:sz w:val="20"/>
                <w:szCs w:val="20"/>
              </w:rPr>
            </w:pPr>
            <w:r w:rsidRPr="00E32DEE">
              <w:rPr>
                <w:rFonts w:asciiTheme="minorHAnsi" w:hAnsiTheme="minorHAnsi" w:cs="Arial"/>
                <w:sz w:val="20"/>
                <w:szCs w:val="20"/>
              </w:rPr>
              <w:t>b.</w:t>
            </w:r>
            <w:r w:rsidRPr="00E32DEE">
              <w:rPr>
                <w:rFonts w:asciiTheme="minorHAnsi" w:hAnsiTheme="minorHAnsi" w:cs="Arial"/>
                <w:sz w:val="20"/>
                <w:szCs w:val="20"/>
              </w:rPr>
              <w:tab/>
              <w:t>Access by district administrators and school leaders to a statewide student-level data system</w:t>
            </w:r>
            <w:r w:rsidRPr="00E32DEE">
              <w:rPr>
                <w:rFonts w:asciiTheme="minorHAnsi" w:hAnsiTheme="minorHAnsi" w:cs="Arial"/>
                <w:sz w:val="20"/>
                <w:szCs w:val="20"/>
              </w:rPr>
              <w:tab/>
            </w:r>
          </w:p>
        </w:tc>
        <w:tc>
          <w:tcPr>
            <w:tcW w:w="573" w:type="pct"/>
            <w:tcBorders>
              <w:top w:val="nil"/>
              <w:left w:val="nil"/>
              <w:bottom w:val="nil"/>
              <w:right w:val="nil"/>
            </w:tcBorders>
            <w:shd w:val="clear" w:color="auto" w:fill="FFFFFF" w:themeFill="background1"/>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1</w:t>
            </w:r>
          </w:p>
        </w:tc>
        <w:tc>
          <w:tcPr>
            <w:tcW w:w="573" w:type="pct"/>
            <w:tcBorders>
              <w:top w:val="nil"/>
              <w:left w:val="nil"/>
              <w:bottom w:val="nil"/>
              <w:right w:val="nil"/>
            </w:tcBorders>
            <w:shd w:val="clear" w:color="auto" w:fill="FFFFFF" w:themeFill="background1"/>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0</w:t>
            </w:r>
          </w:p>
        </w:tc>
      </w:tr>
      <w:tr w:rsidR="004443DA" w:rsidRPr="00E32DEE" w:rsidTr="004443DA">
        <w:tc>
          <w:tcPr>
            <w:tcW w:w="3854"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360"/>
                <w:tab w:val="left" w:leader="dot" w:pos="6990"/>
              </w:tabs>
              <w:spacing w:before="60" w:after="60" w:line="240" w:lineRule="auto"/>
              <w:ind w:left="360" w:hanging="360"/>
              <w:rPr>
                <w:rFonts w:asciiTheme="minorHAnsi" w:hAnsiTheme="minorHAnsi" w:cs="Arial"/>
                <w:sz w:val="20"/>
                <w:szCs w:val="20"/>
              </w:rPr>
            </w:pPr>
            <w:r w:rsidRPr="00E32DEE">
              <w:rPr>
                <w:rFonts w:asciiTheme="minorHAnsi" w:hAnsiTheme="minorHAnsi" w:cs="Arial"/>
                <w:sz w:val="20"/>
                <w:szCs w:val="20"/>
              </w:rPr>
              <w:t>c.</w:t>
            </w:r>
            <w:r w:rsidRPr="00E32DEE">
              <w:rPr>
                <w:rFonts w:asciiTheme="minorHAnsi" w:hAnsiTheme="minorHAnsi" w:cs="Arial"/>
                <w:sz w:val="20"/>
                <w:szCs w:val="20"/>
              </w:rPr>
              <w:tab/>
              <w:t xml:space="preserve">Materials or documents for district administrators and school leaders on the use of data for school improvement plans </w:t>
            </w:r>
            <w:r w:rsidRPr="00E32DEE">
              <w:rPr>
                <w:rFonts w:asciiTheme="minorHAnsi" w:hAnsiTheme="minorHAnsi" w:cs="Arial"/>
                <w:sz w:val="20"/>
                <w:szCs w:val="20"/>
              </w:rPr>
              <w:tab/>
            </w:r>
          </w:p>
        </w:tc>
        <w:tc>
          <w:tcPr>
            <w:tcW w:w="573"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1</w:t>
            </w:r>
          </w:p>
        </w:tc>
        <w:tc>
          <w:tcPr>
            <w:tcW w:w="573"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0</w:t>
            </w:r>
          </w:p>
        </w:tc>
      </w:tr>
      <w:tr w:rsidR="004443DA" w:rsidRPr="00E32DEE" w:rsidTr="004443DA">
        <w:tc>
          <w:tcPr>
            <w:tcW w:w="3854" w:type="pct"/>
            <w:tcBorders>
              <w:top w:val="nil"/>
              <w:left w:val="nil"/>
              <w:bottom w:val="nil"/>
              <w:right w:val="nil"/>
            </w:tcBorders>
            <w:shd w:val="clear" w:color="auto" w:fill="FFFFFF" w:themeFill="background1"/>
            <w:vAlign w:val="bottom"/>
          </w:tcPr>
          <w:p w:rsidR="004443DA" w:rsidRPr="00E32DEE" w:rsidRDefault="004443DA" w:rsidP="004443DA">
            <w:pPr>
              <w:tabs>
                <w:tab w:val="left" w:pos="360"/>
                <w:tab w:val="left" w:leader="dot" w:pos="6990"/>
              </w:tabs>
              <w:spacing w:before="60" w:after="60" w:line="240" w:lineRule="auto"/>
              <w:ind w:left="360" w:hanging="360"/>
              <w:rPr>
                <w:rFonts w:asciiTheme="minorHAnsi" w:hAnsiTheme="minorHAnsi" w:cs="Arial"/>
                <w:sz w:val="20"/>
                <w:szCs w:val="20"/>
              </w:rPr>
            </w:pPr>
            <w:r w:rsidRPr="00E32DEE">
              <w:rPr>
                <w:rFonts w:asciiTheme="minorHAnsi" w:hAnsiTheme="minorHAnsi" w:cs="Arial"/>
                <w:sz w:val="20"/>
                <w:szCs w:val="20"/>
              </w:rPr>
              <w:t>d.</w:t>
            </w:r>
            <w:r w:rsidRPr="00E32DEE">
              <w:rPr>
                <w:rFonts w:asciiTheme="minorHAnsi" w:hAnsiTheme="minorHAnsi" w:cs="Arial"/>
                <w:sz w:val="20"/>
                <w:szCs w:val="20"/>
              </w:rPr>
              <w:tab/>
              <w:t>Materials or documents for school leaders and teachers on the use of data for instructional planning or improvement</w:t>
            </w:r>
            <w:r w:rsidRPr="00E32DEE">
              <w:rPr>
                <w:rFonts w:asciiTheme="minorHAnsi" w:hAnsiTheme="minorHAnsi" w:cs="Arial"/>
                <w:sz w:val="20"/>
                <w:szCs w:val="20"/>
              </w:rPr>
              <w:tab/>
            </w:r>
          </w:p>
        </w:tc>
        <w:tc>
          <w:tcPr>
            <w:tcW w:w="573" w:type="pct"/>
            <w:tcBorders>
              <w:top w:val="nil"/>
              <w:left w:val="nil"/>
              <w:bottom w:val="nil"/>
              <w:right w:val="nil"/>
            </w:tcBorders>
            <w:shd w:val="clear" w:color="auto" w:fill="FFFFFF" w:themeFill="background1"/>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1</w:t>
            </w:r>
          </w:p>
        </w:tc>
        <w:tc>
          <w:tcPr>
            <w:tcW w:w="573" w:type="pct"/>
            <w:tcBorders>
              <w:top w:val="nil"/>
              <w:left w:val="nil"/>
              <w:bottom w:val="nil"/>
              <w:right w:val="nil"/>
            </w:tcBorders>
            <w:shd w:val="clear" w:color="auto" w:fill="FFFFFF" w:themeFill="background1"/>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0</w:t>
            </w:r>
          </w:p>
        </w:tc>
      </w:tr>
      <w:tr w:rsidR="004443DA" w:rsidRPr="00E32DEE" w:rsidTr="004443DA">
        <w:tc>
          <w:tcPr>
            <w:tcW w:w="3854"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360"/>
                <w:tab w:val="left" w:leader="dot" w:pos="6990"/>
              </w:tabs>
              <w:spacing w:before="60" w:after="60" w:line="240" w:lineRule="auto"/>
              <w:ind w:left="360" w:hanging="360"/>
              <w:rPr>
                <w:rFonts w:asciiTheme="minorHAnsi" w:hAnsiTheme="minorHAnsi" w:cs="Arial"/>
                <w:sz w:val="20"/>
                <w:szCs w:val="20"/>
              </w:rPr>
            </w:pPr>
            <w:r w:rsidRPr="00E32DEE">
              <w:rPr>
                <w:rFonts w:asciiTheme="minorHAnsi" w:hAnsiTheme="minorHAnsi" w:cs="Arial"/>
                <w:sz w:val="20"/>
                <w:szCs w:val="20"/>
              </w:rPr>
              <w:t>e.</w:t>
            </w:r>
            <w:r w:rsidRPr="00E32DEE">
              <w:rPr>
                <w:rFonts w:asciiTheme="minorHAnsi" w:hAnsiTheme="minorHAnsi" w:cs="Arial"/>
                <w:sz w:val="20"/>
                <w:szCs w:val="20"/>
              </w:rPr>
              <w:tab/>
              <w:t>Technical assistance and/or support on hardware or software issues, such as making technical systems or computer networks experts available to districts</w:t>
            </w:r>
            <w:r w:rsidRPr="00E32DEE">
              <w:rPr>
                <w:rFonts w:asciiTheme="minorHAnsi" w:hAnsiTheme="minorHAnsi" w:cs="Arial"/>
                <w:sz w:val="20"/>
                <w:szCs w:val="20"/>
              </w:rPr>
              <w:tab/>
            </w:r>
          </w:p>
        </w:tc>
        <w:tc>
          <w:tcPr>
            <w:tcW w:w="573"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1</w:t>
            </w:r>
          </w:p>
        </w:tc>
        <w:tc>
          <w:tcPr>
            <w:tcW w:w="573"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0</w:t>
            </w:r>
          </w:p>
        </w:tc>
      </w:tr>
    </w:tbl>
    <w:p w:rsidR="004443DA" w:rsidRPr="00E32DEE" w:rsidRDefault="004443DA" w:rsidP="004443DA">
      <w:pPr>
        <w:widowControl/>
        <w:spacing w:before="720" w:after="120" w:line="240" w:lineRule="auto"/>
        <w:rPr>
          <w:rFonts w:asciiTheme="minorHAnsi" w:eastAsia="Cambria" w:hAnsiTheme="minorHAnsi"/>
          <w:b/>
          <w:bCs/>
          <w:color w:val="231F20"/>
          <w:sz w:val="20"/>
          <w:szCs w:val="20"/>
        </w:rPr>
      </w:pPr>
      <w:r w:rsidRPr="00E32DEE">
        <w:rPr>
          <w:rFonts w:asciiTheme="minorHAnsi" w:eastAsia="Cambria" w:hAnsiTheme="minorHAnsi"/>
          <w:b/>
          <w:bCs/>
          <w:color w:val="231F20"/>
          <w:sz w:val="20"/>
          <w:szCs w:val="20"/>
        </w:rPr>
        <w:t>Please provide the following information for each state education department staff member who assisted with the completion of this survey section.</w:t>
      </w:r>
    </w:p>
    <w:tbl>
      <w:tblPr>
        <w:tblStyle w:val="TableGrid"/>
        <w:tblW w:w="0" w:type="auto"/>
        <w:tblInd w:w="295" w:type="dxa"/>
        <w:tblBorders>
          <w:top w:val="single" w:sz="8" w:space="0" w:color="auto"/>
          <w:left w:val="single" w:sz="8" w:space="0" w:color="auto"/>
          <w:right w:val="single" w:sz="8" w:space="0" w:color="auto"/>
          <w:insideH w:val="single" w:sz="8" w:space="0" w:color="auto"/>
          <w:insideV w:val="single" w:sz="8" w:space="0" w:color="auto"/>
        </w:tblBorders>
        <w:tblCellMar>
          <w:left w:w="115" w:type="dxa"/>
          <w:right w:w="115" w:type="dxa"/>
        </w:tblCellMar>
        <w:tblLook w:val="04A0" w:firstRow="1" w:lastRow="0" w:firstColumn="1" w:lastColumn="0" w:noHBand="0" w:noVBand="1"/>
      </w:tblPr>
      <w:tblGrid>
        <w:gridCol w:w="4615"/>
        <w:gridCol w:w="3589"/>
        <w:gridCol w:w="1991"/>
      </w:tblGrid>
      <w:tr w:rsidR="004443DA" w:rsidRPr="00E32DEE" w:rsidTr="004443DA">
        <w:tc>
          <w:tcPr>
            <w:tcW w:w="4615" w:type="dxa"/>
            <w:shd w:val="clear" w:color="auto" w:fill="D9D9D9" w:themeFill="background1" w:themeFillShade="D9"/>
            <w:vAlign w:val="bottom"/>
            <w:hideMark/>
          </w:tcPr>
          <w:p w:rsidR="004443DA" w:rsidRPr="00E32DEE" w:rsidRDefault="004443DA" w:rsidP="004443DA">
            <w:pPr>
              <w:pStyle w:val="RESPONSE"/>
              <w:tabs>
                <w:tab w:val="clear" w:pos="1440"/>
              </w:tabs>
              <w:spacing w:before="60" w:after="60"/>
              <w:jc w:val="center"/>
              <w:rPr>
                <w:rFonts w:asciiTheme="minorHAnsi" w:hAnsiTheme="minorHAnsi" w:cstheme="minorBidi"/>
                <w:b/>
                <w:sz w:val="20"/>
                <w:szCs w:val="20"/>
              </w:rPr>
            </w:pPr>
            <w:r w:rsidRPr="00E32DEE">
              <w:rPr>
                <w:rFonts w:asciiTheme="minorHAnsi" w:hAnsiTheme="minorHAnsi" w:cstheme="minorBidi"/>
                <w:b/>
                <w:sz w:val="20"/>
                <w:szCs w:val="20"/>
              </w:rPr>
              <w:t>Name</w:t>
            </w:r>
          </w:p>
        </w:tc>
        <w:tc>
          <w:tcPr>
            <w:tcW w:w="3589" w:type="dxa"/>
            <w:shd w:val="clear" w:color="auto" w:fill="D9D9D9" w:themeFill="background1" w:themeFillShade="D9"/>
            <w:vAlign w:val="bottom"/>
            <w:hideMark/>
          </w:tcPr>
          <w:p w:rsidR="004443DA" w:rsidRPr="00E32DEE" w:rsidRDefault="004443DA" w:rsidP="004443DA">
            <w:pPr>
              <w:pStyle w:val="RESPONSE"/>
              <w:tabs>
                <w:tab w:val="clear" w:pos="1440"/>
              </w:tabs>
              <w:spacing w:before="60" w:after="60"/>
              <w:jc w:val="center"/>
              <w:rPr>
                <w:rFonts w:asciiTheme="minorHAnsi" w:hAnsiTheme="minorHAnsi" w:cstheme="minorBidi"/>
                <w:b/>
                <w:sz w:val="20"/>
                <w:szCs w:val="20"/>
              </w:rPr>
            </w:pPr>
            <w:r w:rsidRPr="00E32DEE">
              <w:rPr>
                <w:rFonts w:asciiTheme="minorHAnsi" w:hAnsiTheme="minorHAnsi" w:cstheme="minorBidi"/>
                <w:b/>
                <w:sz w:val="20"/>
                <w:szCs w:val="20"/>
              </w:rPr>
              <w:t>Position Title</w:t>
            </w:r>
          </w:p>
        </w:tc>
        <w:tc>
          <w:tcPr>
            <w:tcW w:w="1991" w:type="dxa"/>
            <w:shd w:val="clear" w:color="auto" w:fill="D9D9D9" w:themeFill="background1" w:themeFillShade="D9"/>
            <w:vAlign w:val="bottom"/>
            <w:hideMark/>
          </w:tcPr>
          <w:p w:rsidR="004443DA" w:rsidRPr="00E32DEE" w:rsidRDefault="004443DA" w:rsidP="004443DA">
            <w:pPr>
              <w:pStyle w:val="RESPONSE"/>
              <w:tabs>
                <w:tab w:val="clear" w:pos="1440"/>
              </w:tabs>
              <w:spacing w:before="60" w:after="60"/>
              <w:jc w:val="center"/>
              <w:rPr>
                <w:rFonts w:asciiTheme="minorHAnsi" w:hAnsiTheme="minorHAnsi" w:cstheme="minorBidi"/>
                <w:b/>
                <w:sz w:val="20"/>
                <w:szCs w:val="20"/>
              </w:rPr>
            </w:pPr>
            <w:r w:rsidRPr="00E32DEE">
              <w:rPr>
                <w:rFonts w:asciiTheme="minorHAnsi" w:hAnsiTheme="minorHAnsi" w:cstheme="minorBidi"/>
                <w:b/>
                <w:sz w:val="20"/>
                <w:szCs w:val="20"/>
              </w:rPr>
              <w:t>Number of years in the position</w:t>
            </w:r>
          </w:p>
        </w:tc>
      </w:tr>
      <w:tr w:rsidR="004443DA" w:rsidRPr="00E32DEE" w:rsidTr="004443DA">
        <w:tc>
          <w:tcPr>
            <w:tcW w:w="4615" w:type="dxa"/>
            <w:vAlign w:val="center"/>
            <w:hideMark/>
          </w:tcPr>
          <w:p w:rsidR="004443DA" w:rsidRPr="00E32DEE" w:rsidRDefault="004443DA" w:rsidP="004443DA">
            <w:pPr>
              <w:spacing w:before="120" w:after="120"/>
              <w:ind w:right="-32"/>
              <w:rPr>
                <w:rFonts w:asciiTheme="minorHAnsi" w:eastAsia="Cambria" w:hAnsiTheme="minorHAnsi"/>
                <w:color w:val="231F20"/>
                <w:sz w:val="20"/>
                <w:szCs w:val="20"/>
              </w:rPr>
            </w:pPr>
          </w:p>
        </w:tc>
        <w:tc>
          <w:tcPr>
            <w:tcW w:w="3589" w:type="dxa"/>
            <w:vAlign w:val="center"/>
          </w:tcPr>
          <w:p w:rsidR="004443DA" w:rsidRPr="00E32DEE" w:rsidRDefault="004443DA" w:rsidP="004443DA">
            <w:pPr>
              <w:tabs>
                <w:tab w:val="left" w:pos="720"/>
              </w:tabs>
              <w:spacing w:before="120" w:after="120"/>
              <w:ind w:left="-360" w:right="1154"/>
              <w:jc w:val="center"/>
              <w:rPr>
                <w:rFonts w:asciiTheme="minorHAnsi" w:eastAsia="Cambria" w:hAnsiTheme="minorHAnsi"/>
                <w:color w:val="231F20"/>
                <w:sz w:val="20"/>
                <w:szCs w:val="20"/>
              </w:rPr>
            </w:pPr>
          </w:p>
        </w:tc>
        <w:tc>
          <w:tcPr>
            <w:tcW w:w="1991" w:type="dxa"/>
            <w:vAlign w:val="center"/>
          </w:tcPr>
          <w:p w:rsidR="004443DA" w:rsidRPr="00E32DEE" w:rsidRDefault="004443DA" w:rsidP="004443DA">
            <w:pPr>
              <w:tabs>
                <w:tab w:val="left" w:pos="720"/>
              </w:tabs>
              <w:spacing w:before="120" w:after="120"/>
              <w:ind w:left="-360" w:right="1154"/>
              <w:jc w:val="center"/>
              <w:rPr>
                <w:rFonts w:asciiTheme="minorHAnsi" w:eastAsia="Cambria" w:hAnsiTheme="minorHAnsi"/>
                <w:color w:val="231F20"/>
                <w:sz w:val="20"/>
                <w:szCs w:val="20"/>
              </w:rPr>
            </w:pPr>
          </w:p>
        </w:tc>
      </w:tr>
      <w:tr w:rsidR="004443DA" w:rsidRPr="00E32DEE" w:rsidTr="004443DA">
        <w:tc>
          <w:tcPr>
            <w:tcW w:w="4615" w:type="dxa"/>
            <w:vAlign w:val="center"/>
            <w:hideMark/>
          </w:tcPr>
          <w:p w:rsidR="004443DA" w:rsidRPr="00E32DEE" w:rsidRDefault="004443DA" w:rsidP="004443DA">
            <w:pPr>
              <w:spacing w:before="120" w:after="120"/>
              <w:ind w:right="-32"/>
              <w:rPr>
                <w:rFonts w:asciiTheme="minorHAnsi" w:eastAsia="Cambria" w:hAnsiTheme="minorHAnsi"/>
                <w:color w:val="231F20"/>
                <w:sz w:val="20"/>
                <w:szCs w:val="20"/>
              </w:rPr>
            </w:pPr>
          </w:p>
        </w:tc>
        <w:tc>
          <w:tcPr>
            <w:tcW w:w="3589" w:type="dxa"/>
            <w:vAlign w:val="center"/>
          </w:tcPr>
          <w:p w:rsidR="004443DA" w:rsidRPr="00E32DEE" w:rsidRDefault="004443DA" w:rsidP="004443DA">
            <w:pPr>
              <w:tabs>
                <w:tab w:val="left" w:pos="720"/>
              </w:tabs>
              <w:spacing w:before="120" w:after="120"/>
              <w:ind w:left="-360" w:right="1154"/>
              <w:jc w:val="center"/>
              <w:rPr>
                <w:rFonts w:asciiTheme="minorHAnsi" w:eastAsia="Cambria" w:hAnsiTheme="minorHAnsi"/>
                <w:color w:val="231F20"/>
                <w:sz w:val="20"/>
                <w:szCs w:val="20"/>
              </w:rPr>
            </w:pPr>
          </w:p>
        </w:tc>
        <w:tc>
          <w:tcPr>
            <w:tcW w:w="1991" w:type="dxa"/>
            <w:vAlign w:val="center"/>
          </w:tcPr>
          <w:p w:rsidR="004443DA" w:rsidRPr="00E32DEE" w:rsidRDefault="004443DA" w:rsidP="004443DA">
            <w:pPr>
              <w:tabs>
                <w:tab w:val="left" w:pos="720"/>
              </w:tabs>
              <w:spacing w:before="120" w:after="120"/>
              <w:ind w:left="-360" w:right="1154"/>
              <w:jc w:val="center"/>
              <w:rPr>
                <w:rFonts w:asciiTheme="minorHAnsi" w:eastAsia="Cambria" w:hAnsiTheme="minorHAnsi"/>
                <w:color w:val="231F20"/>
                <w:sz w:val="20"/>
                <w:szCs w:val="20"/>
              </w:rPr>
            </w:pPr>
          </w:p>
        </w:tc>
      </w:tr>
      <w:tr w:rsidR="004443DA" w:rsidRPr="00E32DEE" w:rsidTr="004443DA">
        <w:tc>
          <w:tcPr>
            <w:tcW w:w="4615" w:type="dxa"/>
            <w:vAlign w:val="center"/>
          </w:tcPr>
          <w:p w:rsidR="004443DA" w:rsidRPr="00E32DEE" w:rsidRDefault="004443DA" w:rsidP="004443DA">
            <w:pPr>
              <w:spacing w:before="120" w:after="120"/>
              <w:ind w:right="-32"/>
              <w:rPr>
                <w:rFonts w:asciiTheme="minorHAnsi" w:eastAsia="Cambria" w:hAnsiTheme="minorHAnsi"/>
                <w:color w:val="231F20"/>
                <w:sz w:val="20"/>
                <w:szCs w:val="20"/>
              </w:rPr>
            </w:pPr>
          </w:p>
        </w:tc>
        <w:tc>
          <w:tcPr>
            <w:tcW w:w="3589" w:type="dxa"/>
            <w:vAlign w:val="center"/>
          </w:tcPr>
          <w:p w:rsidR="004443DA" w:rsidRPr="00E32DEE" w:rsidRDefault="004443DA" w:rsidP="004443DA">
            <w:pPr>
              <w:tabs>
                <w:tab w:val="left" w:pos="720"/>
              </w:tabs>
              <w:spacing w:before="120" w:after="120"/>
              <w:ind w:left="-360" w:right="1154"/>
              <w:jc w:val="center"/>
              <w:rPr>
                <w:rFonts w:asciiTheme="minorHAnsi" w:eastAsia="Cambria" w:hAnsiTheme="minorHAnsi"/>
                <w:color w:val="231F20"/>
                <w:sz w:val="20"/>
                <w:szCs w:val="20"/>
              </w:rPr>
            </w:pPr>
          </w:p>
        </w:tc>
        <w:tc>
          <w:tcPr>
            <w:tcW w:w="1991" w:type="dxa"/>
            <w:vAlign w:val="center"/>
          </w:tcPr>
          <w:p w:rsidR="004443DA" w:rsidRPr="00E32DEE" w:rsidRDefault="004443DA" w:rsidP="004443DA">
            <w:pPr>
              <w:tabs>
                <w:tab w:val="left" w:pos="720"/>
              </w:tabs>
              <w:spacing w:before="120" w:after="120"/>
              <w:ind w:left="-360" w:right="1154"/>
              <w:jc w:val="center"/>
              <w:rPr>
                <w:rFonts w:asciiTheme="minorHAnsi" w:eastAsia="Cambria" w:hAnsiTheme="minorHAnsi"/>
                <w:color w:val="231F20"/>
                <w:sz w:val="20"/>
                <w:szCs w:val="20"/>
              </w:rPr>
            </w:pPr>
          </w:p>
        </w:tc>
      </w:tr>
      <w:tr w:rsidR="004443DA" w:rsidRPr="00E32DEE" w:rsidTr="004443DA">
        <w:tc>
          <w:tcPr>
            <w:tcW w:w="4615" w:type="dxa"/>
            <w:vAlign w:val="center"/>
          </w:tcPr>
          <w:p w:rsidR="004443DA" w:rsidRPr="00E32DEE" w:rsidRDefault="004443DA" w:rsidP="004443DA">
            <w:pPr>
              <w:spacing w:before="120" w:after="120"/>
              <w:ind w:right="-32"/>
              <w:rPr>
                <w:rFonts w:asciiTheme="minorHAnsi" w:eastAsia="Cambria" w:hAnsiTheme="minorHAnsi"/>
                <w:color w:val="231F20"/>
                <w:sz w:val="20"/>
                <w:szCs w:val="20"/>
              </w:rPr>
            </w:pPr>
          </w:p>
        </w:tc>
        <w:tc>
          <w:tcPr>
            <w:tcW w:w="3589" w:type="dxa"/>
            <w:vAlign w:val="center"/>
          </w:tcPr>
          <w:p w:rsidR="004443DA" w:rsidRPr="00E32DEE" w:rsidRDefault="004443DA" w:rsidP="004443DA">
            <w:pPr>
              <w:tabs>
                <w:tab w:val="left" w:pos="720"/>
              </w:tabs>
              <w:spacing w:before="120" w:after="120"/>
              <w:ind w:left="-360" w:right="1154"/>
              <w:jc w:val="center"/>
              <w:rPr>
                <w:rFonts w:asciiTheme="minorHAnsi" w:eastAsia="Cambria" w:hAnsiTheme="minorHAnsi"/>
                <w:color w:val="231F20"/>
                <w:sz w:val="20"/>
                <w:szCs w:val="20"/>
              </w:rPr>
            </w:pPr>
          </w:p>
        </w:tc>
        <w:tc>
          <w:tcPr>
            <w:tcW w:w="1991" w:type="dxa"/>
            <w:vAlign w:val="center"/>
          </w:tcPr>
          <w:p w:rsidR="004443DA" w:rsidRPr="00E32DEE" w:rsidRDefault="004443DA" w:rsidP="004443DA">
            <w:pPr>
              <w:tabs>
                <w:tab w:val="left" w:pos="720"/>
              </w:tabs>
              <w:spacing w:before="120" w:after="120"/>
              <w:ind w:left="-360" w:right="1154"/>
              <w:jc w:val="center"/>
              <w:rPr>
                <w:rFonts w:asciiTheme="minorHAnsi" w:eastAsia="Cambria" w:hAnsiTheme="minorHAnsi"/>
                <w:color w:val="231F20"/>
                <w:sz w:val="20"/>
                <w:szCs w:val="20"/>
              </w:rPr>
            </w:pPr>
          </w:p>
        </w:tc>
      </w:tr>
    </w:tbl>
    <w:p w:rsidR="004443DA" w:rsidRPr="00E32DEE" w:rsidRDefault="004443DA" w:rsidP="004443DA">
      <w:pPr>
        <w:widowControl/>
        <w:rPr>
          <w:rFonts w:asciiTheme="minorHAnsi" w:eastAsia="Cambria" w:hAnsiTheme="minorHAnsi"/>
          <w:b/>
          <w:bCs/>
          <w:color w:val="231F20"/>
          <w:sz w:val="20"/>
          <w:szCs w:val="20"/>
        </w:rPr>
      </w:pPr>
    </w:p>
    <w:p w:rsidR="004443DA" w:rsidRPr="00E32DEE" w:rsidRDefault="004443DA" w:rsidP="004443DA">
      <w:pPr>
        <w:widowControl/>
        <w:rPr>
          <w:rFonts w:asciiTheme="minorHAnsi" w:eastAsia="Cambria" w:hAnsiTheme="minorHAnsi"/>
          <w:b/>
          <w:bCs/>
          <w:color w:val="231F20"/>
          <w:sz w:val="20"/>
          <w:szCs w:val="20"/>
        </w:rPr>
      </w:pPr>
      <w:r w:rsidRPr="00E32DEE">
        <w:rPr>
          <w:rFonts w:asciiTheme="minorHAnsi" w:eastAsia="Cambria" w:hAnsiTheme="minorHAnsi"/>
          <w:b/>
          <w:bCs/>
          <w:color w:val="231F20"/>
          <w:sz w:val="20"/>
          <w:szCs w:val="20"/>
        </w:rPr>
        <w:br w:type="page"/>
      </w:r>
    </w:p>
    <w:p w:rsidR="004443DA" w:rsidRPr="00E32DEE" w:rsidRDefault="004443DA" w:rsidP="004443DA">
      <w:pPr>
        <w:spacing w:after="0" w:line="240" w:lineRule="auto"/>
        <w:rPr>
          <w:rFonts w:asciiTheme="minorHAnsi" w:hAnsiTheme="minorHAnsi"/>
          <w:b/>
          <w:sz w:val="22"/>
        </w:rPr>
      </w:pPr>
      <w:r w:rsidRPr="00E32DEE">
        <w:rPr>
          <w:rFonts w:asciiTheme="minorHAnsi" w:hAnsiTheme="minorHAnsi"/>
          <w:b/>
          <w:sz w:val="24"/>
          <w:szCs w:val="24"/>
        </w:rPr>
        <w:lastRenderedPageBreak/>
        <w:t>Section 3. School Accountability and Turning Around Low-Performing Schools</w:t>
      </w:r>
    </w:p>
    <w:p w:rsidR="004443DA" w:rsidRPr="00E32DEE" w:rsidRDefault="004443DA" w:rsidP="004443DA">
      <w:pPr>
        <w:widowControl/>
        <w:spacing w:after="0" w:line="240" w:lineRule="auto"/>
        <w:rPr>
          <w:rFonts w:asciiTheme="minorHAnsi" w:eastAsia="Calibri" w:hAnsiTheme="minorHAnsi"/>
          <w:b/>
          <w:color w:val="231F20"/>
          <w:sz w:val="22"/>
        </w:rPr>
      </w:pPr>
    </w:p>
    <w:p w:rsidR="004443DA" w:rsidRPr="00E32DEE" w:rsidRDefault="00772FC8" w:rsidP="004443DA">
      <w:pPr>
        <w:widowControl/>
        <w:spacing w:after="0" w:line="240" w:lineRule="auto"/>
        <w:rPr>
          <w:rFonts w:asciiTheme="minorHAnsi" w:eastAsia="Calibri" w:hAnsiTheme="minorHAnsi"/>
          <w:b/>
          <w:color w:val="231F20"/>
          <w:sz w:val="22"/>
        </w:rPr>
      </w:pPr>
      <w:r>
        <w:rPr>
          <w:rFonts w:asciiTheme="minorHAnsi" w:hAnsiTheme="minorHAnsi" w:cstheme="minorHAnsi"/>
          <w:b/>
          <w:noProof/>
          <w:sz w:val="24"/>
          <w:szCs w:val="24"/>
        </w:rPr>
        <mc:AlternateContent>
          <mc:Choice Requires="wps">
            <w:drawing>
              <wp:anchor distT="0" distB="0" distL="114300" distR="114300" simplePos="0" relativeHeight="251796480" behindDoc="0" locked="0" layoutInCell="1" allowOverlap="1">
                <wp:simplePos x="0" y="0"/>
                <wp:positionH relativeFrom="column">
                  <wp:posOffset>228600</wp:posOffset>
                </wp:positionH>
                <wp:positionV relativeFrom="paragraph">
                  <wp:posOffset>191770</wp:posOffset>
                </wp:positionV>
                <wp:extent cx="5984240" cy="807085"/>
                <wp:effectExtent l="0" t="0" r="16510" b="12065"/>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4240" cy="807085"/>
                        </a:xfrm>
                        <a:prstGeom prst="rect">
                          <a:avLst/>
                        </a:prstGeom>
                        <a:solidFill>
                          <a:srgbClr val="FFFFFF"/>
                        </a:solidFill>
                        <a:ln w="25400" cmpd="thickThin">
                          <a:solidFill>
                            <a:srgbClr val="000000"/>
                          </a:solidFill>
                          <a:miter lim="800000"/>
                          <a:headEnd/>
                          <a:tailEnd/>
                        </a:ln>
                      </wps:spPr>
                      <wps:txbx>
                        <w:txbxContent>
                          <w:p w:rsidR="00585E24" w:rsidRPr="00BD2FFD" w:rsidRDefault="00585E24" w:rsidP="004443DA">
                            <w:pPr>
                              <w:rPr>
                                <w:rFonts w:asciiTheme="minorHAnsi" w:hAnsiTheme="minorHAnsi"/>
                                <w:b/>
                                <w:sz w:val="20"/>
                                <w:szCs w:val="20"/>
                              </w:rPr>
                            </w:pPr>
                            <w:r w:rsidRPr="00A55CB2">
                              <w:rPr>
                                <w:rFonts w:asciiTheme="minorHAnsi" w:hAnsiTheme="minorHAnsi"/>
                                <w:b/>
                                <w:sz w:val="20"/>
                                <w:szCs w:val="20"/>
                              </w:rPr>
                              <w:t>DEFINITIONS FOR USE THROUGHOUT THIS SECTION:</w:t>
                            </w:r>
                          </w:p>
                          <w:p w:rsidR="00585E24" w:rsidRPr="00A55CB2" w:rsidRDefault="00585E24" w:rsidP="004443DA">
                            <w:pPr>
                              <w:ind w:left="180"/>
                              <w:rPr>
                                <w:rFonts w:asciiTheme="minorHAnsi" w:hAnsiTheme="minorHAnsi"/>
                                <w:sz w:val="20"/>
                                <w:szCs w:val="20"/>
                              </w:rPr>
                            </w:pPr>
                            <w:r w:rsidRPr="00A55CB2">
                              <w:rPr>
                                <w:rFonts w:asciiTheme="minorHAnsi" w:hAnsiTheme="minorHAnsi"/>
                                <w:b/>
                                <w:sz w:val="20"/>
                                <w:szCs w:val="20"/>
                              </w:rPr>
                              <w:t>Summative assessments</w:t>
                            </w:r>
                            <w:r>
                              <w:rPr>
                                <w:rFonts w:asciiTheme="minorHAnsi" w:hAnsiTheme="minorHAnsi"/>
                                <w:sz w:val="20"/>
                                <w:szCs w:val="20"/>
                              </w:rPr>
                              <w:t xml:space="preserve"> are</w:t>
                            </w:r>
                            <w:r w:rsidRPr="00A55CB2">
                              <w:rPr>
                                <w:rFonts w:asciiTheme="minorHAnsi" w:hAnsiTheme="minorHAnsi"/>
                                <w:sz w:val="20"/>
                                <w:szCs w:val="20"/>
                              </w:rPr>
                              <w:t xml:space="preserve"> state- or district-mandated tests that are intended to measure students' knowledge</w:t>
                            </w:r>
                            <w:r>
                              <w:rPr>
                                <w:rFonts w:asciiTheme="minorHAnsi" w:hAnsiTheme="minorHAnsi"/>
                                <w:sz w:val="20"/>
                                <w:szCs w:val="20"/>
                              </w:rPr>
                              <w:t xml:space="preserve"> and skills</w:t>
                            </w:r>
                            <w:r w:rsidRPr="00A55CB2">
                              <w:rPr>
                                <w:rFonts w:asciiTheme="minorHAnsi" w:hAnsiTheme="minorHAnsi"/>
                                <w:sz w:val="20"/>
                                <w:szCs w:val="20"/>
                              </w:rPr>
                              <w:t xml:space="preserve"> at (or near) the end of a school year or course</w:t>
                            </w:r>
                            <w:r>
                              <w:rPr>
                                <w:rFonts w:asciiTheme="minorHAnsi" w:hAnsiTheme="minorHAnsi"/>
                                <w:sz w:val="20"/>
                                <w:szCs w:val="20"/>
                              </w:rPr>
                              <w:t xml:space="preserve"> relative to grade-level content standards</w:t>
                            </w:r>
                            <w:r w:rsidRPr="00A55CB2">
                              <w:rPr>
                                <w:rFonts w:asciiTheme="minorHAnsi" w:hAnsiTheme="minorHAnsi"/>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8pt;margin-top:15.1pt;width:471.2pt;height:63.5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" strokeweight="2pt">
                <v:stroke linestyle="thickThin"/>
                <v:textbox>
                  <w:txbxContent>
                    <w:p w:rsidR="00585E24" w:rsidRPr="00BD2FFD" w:rsidRDefault="00585E24" w:rsidP="004443DA">
                      <w:pPr>
                        <w:rPr>
                          <w:rFonts w:asciiTheme="minorHAnsi" w:hAnsiTheme="minorHAnsi"/>
                          <w:b/>
                          <w:sz w:val="20"/>
                          <w:szCs w:val="20"/>
                        </w:rPr>
                      </w:pPr>
                      <w:r w:rsidRPr="00A55CB2">
                        <w:rPr>
                          <w:rFonts w:asciiTheme="minorHAnsi" w:hAnsiTheme="minorHAnsi"/>
                          <w:b/>
                          <w:sz w:val="20"/>
                          <w:szCs w:val="20"/>
                        </w:rPr>
                        <w:t>DEFINITIONS FOR USE THROUGHOUT THIS SECTION:</w:t>
                      </w:r>
                    </w:p>
                    <w:p w:rsidR="00585E24" w:rsidRPr="00A55CB2" w:rsidRDefault="00585E24" w:rsidP="004443DA">
                      <w:pPr>
                        <w:ind w:left="180"/>
                        <w:rPr>
                          <w:rFonts w:asciiTheme="minorHAnsi" w:hAnsiTheme="minorHAnsi"/>
                          <w:sz w:val="20"/>
                          <w:szCs w:val="20"/>
                        </w:rPr>
                      </w:pPr>
                      <w:r w:rsidRPr="00A55CB2">
                        <w:rPr>
                          <w:rFonts w:asciiTheme="minorHAnsi" w:hAnsiTheme="minorHAnsi"/>
                          <w:b/>
                          <w:sz w:val="20"/>
                          <w:szCs w:val="20"/>
                        </w:rPr>
                        <w:t>Summative assessments</w:t>
                      </w:r>
                      <w:r>
                        <w:rPr>
                          <w:rFonts w:asciiTheme="minorHAnsi" w:hAnsiTheme="minorHAnsi"/>
                          <w:sz w:val="20"/>
                          <w:szCs w:val="20"/>
                        </w:rPr>
                        <w:t xml:space="preserve"> are</w:t>
                      </w:r>
                      <w:r w:rsidRPr="00A55CB2">
                        <w:rPr>
                          <w:rFonts w:asciiTheme="minorHAnsi" w:hAnsiTheme="minorHAnsi"/>
                          <w:sz w:val="20"/>
                          <w:szCs w:val="20"/>
                        </w:rPr>
                        <w:t xml:space="preserve"> state- or district-mandated tests that are intended to measure students' knowledge</w:t>
                      </w:r>
                      <w:r>
                        <w:rPr>
                          <w:rFonts w:asciiTheme="minorHAnsi" w:hAnsiTheme="minorHAnsi"/>
                          <w:sz w:val="20"/>
                          <w:szCs w:val="20"/>
                        </w:rPr>
                        <w:t xml:space="preserve"> and skills</w:t>
                      </w:r>
                      <w:r w:rsidRPr="00A55CB2">
                        <w:rPr>
                          <w:rFonts w:asciiTheme="minorHAnsi" w:hAnsiTheme="minorHAnsi"/>
                          <w:sz w:val="20"/>
                          <w:szCs w:val="20"/>
                        </w:rPr>
                        <w:t xml:space="preserve"> at (or near) the end of a school year or course</w:t>
                      </w:r>
                      <w:r>
                        <w:rPr>
                          <w:rFonts w:asciiTheme="minorHAnsi" w:hAnsiTheme="minorHAnsi"/>
                          <w:sz w:val="20"/>
                          <w:szCs w:val="20"/>
                        </w:rPr>
                        <w:t xml:space="preserve"> relative to grade-level content standards</w:t>
                      </w:r>
                      <w:r w:rsidRPr="00A55CB2">
                        <w:rPr>
                          <w:rFonts w:asciiTheme="minorHAnsi" w:hAnsiTheme="minorHAnsi"/>
                          <w:sz w:val="20"/>
                          <w:szCs w:val="20"/>
                        </w:rPr>
                        <w:t>.</w:t>
                      </w:r>
                    </w:p>
                  </w:txbxContent>
                </v:textbox>
              </v:shape>
            </w:pict>
          </mc:Fallback>
        </mc:AlternateContent>
      </w:r>
    </w:p>
    <w:p w:rsidR="004443DA" w:rsidRPr="00E32DEE" w:rsidRDefault="004443DA" w:rsidP="004443DA">
      <w:pPr>
        <w:widowControl/>
        <w:spacing w:after="0" w:line="240" w:lineRule="auto"/>
        <w:rPr>
          <w:rFonts w:asciiTheme="minorHAnsi" w:eastAsia="Calibri" w:hAnsiTheme="minorHAnsi"/>
          <w:b/>
          <w:color w:val="231F20"/>
          <w:sz w:val="22"/>
        </w:rPr>
      </w:pPr>
    </w:p>
    <w:p w:rsidR="004443DA" w:rsidRPr="00E32DEE" w:rsidRDefault="004443DA" w:rsidP="004443DA">
      <w:pPr>
        <w:widowControl/>
        <w:spacing w:after="0" w:line="240" w:lineRule="auto"/>
        <w:rPr>
          <w:rFonts w:asciiTheme="minorHAnsi" w:eastAsia="Calibri" w:hAnsiTheme="minorHAnsi"/>
          <w:b/>
          <w:color w:val="231F20"/>
          <w:sz w:val="22"/>
        </w:rPr>
      </w:pPr>
    </w:p>
    <w:p w:rsidR="004443DA" w:rsidRPr="00E32DEE" w:rsidRDefault="004443DA" w:rsidP="004443DA">
      <w:pPr>
        <w:widowControl/>
        <w:spacing w:after="0" w:line="240" w:lineRule="auto"/>
        <w:rPr>
          <w:rFonts w:asciiTheme="minorHAnsi" w:eastAsia="Calibri" w:hAnsiTheme="minorHAnsi"/>
          <w:b/>
          <w:color w:val="231F20"/>
          <w:sz w:val="22"/>
        </w:rPr>
      </w:pPr>
    </w:p>
    <w:p w:rsidR="004443DA" w:rsidRPr="00E32DEE" w:rsidRDefault="004443DA" w:rsidP="004443DA">
      <w:pPr>
        <w:widowControl/>
        <w:spacing w:after="0" w:line="240" w:lineRule="auto"/>
        <w:rPr>
          <w:rFonts w:asciiTheme="minorHAnsi" w:eastAsia="Calibri" w:hAnsiTheme="minorHAnsi"/>
          <w:b/>
          <w:color w:val="231F20"/>
          <w:sz w:val="22"/>
        </w:rPr>
      </w:pPr>
    </w:p>
    <w:p w:rsidR="004443DA" w:rsidRPr="00E32DEE" w:rsidRDefault="004443DA" w:rsidP="004443DA">
      <w:pPr>
        <w:widowControl/>
        <w:spacing w:after="0" w:line="240" w:lineRule="auto"/>
        <w:rPr>
          <w:rFonts w:asciiTheme="minorHAnsi" w:eastAsia="Calibri" w:hAnsiTheme="minorHAnsi"/>
          <w:b/>
          <w:color w:val="231F20"/>
          <w:sz w:val="22"/>
        </w:rPr>
      </w:pPr>
    </w:p>
    <w:p w:rsidR="004443DA" w:rsidRPr="00E32DEE" w:rsidRDefault="004443DA" w:rsidP="004443DA">
      <w:pPr>
        <w:widowControl/>
        <w:spacing w:after="0" w:line="240" w:lineRule="auto"/>
        <w:rPr>
          <w:rFonts w:asciiTheme="minorHAnsi" w:eastAsia="Calibri" w:hAnsiTheme="minorHAnsi"/>
          <w:b/>
          <w:color w:val="231F20"/>
          <w:sz w:val="22"/>
        </w:rPr>
      </w:pPr>
    </w:p>
    <w:p w:rsidR="004443DA" w:rsidRPr="00E32DEE" w:rsidRDefault="004443DA" w:rsidP="004443DA">
      <w:pPr>
        <w:widowControl/>
        <w:spacing w:after="0" w:line="240" w:lineRule="auto"/>
        <w:rPr>
          <w:rFonts w:asciiTheme="minorHAnsi" w:eastAsia="Calibri" w:hAnsiTheme="minorHAnsi"/>
          <w:b/>
          <w:color w:val="231F20"/>
          <w:sz w:val="22"/>
        </w:rPr>
      </w:pPr>
    </w:p>
    <w:p w:rsidR="004443DA" w:rsidRPr="00E32DEE" w:rsidRDefault="004443DA" w:rsidP="004443DA">
      <w:pPr>
        <w:widowControl/>
        <w:tabs>
          <w:tab w:val="left" w:pos="720"/>
        </w:tabs>
        <w:spacing w:after="0" w:line="240" w:lineRule="auto"/>
        <w:ind w:left="720" w:hanging="720"/>
        <w:rPr>
          <w:rFonts w:asciiTheme="minorHAnsi" w:eastAsia="Times New Roman" w:hAnsiTheme="minorHAnsi" w:cs="Arial"/>
          <w:b/>
          <w:sz w:val="22"/>
        </w:rPr>
      </w:pPr>
    </w:p>
    <w:p w:rsidR="004443DA" w:rsidRPr="00E32DEE" w:rsidRDefault="004443DA" w:rsidP="004443DA">
      <w:pPr>
        <w:widowControl/>
        <w:tabs>
          <w:tab w:val="left" w:pos="720"/>
        </w:tabs>
        <w:spacing w:after="120" w:line="240" w:lineRule="auto"/>
        <w:ind w:left="720" w:hanging="720"/>
        <w:rPr>
          <w:rFonts w:asciiTheme="minorHAnsi" w:eastAsia="Times New Roman" w:hAnsiTheme="minorHAnsi" w:cs="Arial"/>
          <w:b/>
          <w:sz w:val="20"/>
          <w:szCs w:val="20"/>
        </w:rPr>
      </w:pPr>
      <w:r w:rsidRPr="00E32DEE">
        <w:rPr>
          <w:rFonts w:asciiTheme="minorHAnsi" w:eastAsia="Times New Roman" w:hAnsiTheme="minorHAnsi" w:cs="Arial"/>
          <w:b/>
          <w:sz w:val="20"/>
          <w:szCs w:val="20"/>
        </w:rPr>
        <w:t>3-1.</w:t>
      </w:r>
      <w:r w:rsidRPr="00E32DEE">
        <w:rPr>
          <w:rFonts w:asciiTheme="minorHAnsi" w:eastAsia="Times New Roman" w:hAnsiTheme="minorHAnsi" w:cs="Arial"/>
          <w:b/>
          <w:sz w:val="20"/>
          <w:szCs w:val="20"/>
        </w:rPr>
        <w:tab/>
        <w:t>Which of the following best describes your state’s goal for student achievement under the federal Elementary and Secondary Education Act (ESEA)?</w:t>
      </w:r>
    </w:p>
    <w:p w:rsidR="004443DA" w:rsidRPr="00E32DEE" w:rsidRDefault="004443DA" w:rsidP="004443DA">
      <w:pPr>
        <w:widowControl/>
        <w:tabs>
          <w:tab w:val="left" w:pos="6840"/>
          <w:tab w:val="left" w:pos="7650"/>
        </w:tabs>
        <w:spacing w:before="120" w:after="0" w:line="240" w:lineRule="auto"/>
        <w:ind w:left="720"/>
        <w:rPr>
          <w:rFonts w:asciiTheme="minorHAnsi" w:eastAsia="Times New Roman" w:hAnsiTheme="minorHAnsi" w:cs="Arial"/>
          <w:sz w:val="20"/>
          <w:szCs w:val="20"/>
        </w:rPr>
      </w:pPr>
      <w:r w:rsidRPr="00E32DEE">
        <w:rPr>
          <w:rFonts w:asciiTheme="minorHAnsi" w:eastAsia="Times New Roman" w:hAnsiTheme="minorHAnsi" w:cs="Arial"/>
          <w:sz w:val="20"/>
          <w:szCs w:val="20"/>
        </w:rPr>
        <w:tab/>
        <w:t>SELECT ONE ONLY</w:t>
      </w:r>
    </w:p>
    <w:p w:rsidR="004443DA" w:rsidRPr="00E32DEE" w:rsidRDefault="004443DA" w:rsidP="004443DA">
      <w:pPr>
        <w:widowControl/>
        <w:tabs>
          <w:tab w:val="left" w:leader="dot" w:pos="7740"/>
          <w:tab w:val="left" w:pos="8640"/>
        </w:tabs>
        <w:spacing w:before="120" w:after="0" w:line="240" w:lineRule="auto"/>
        <w:ind w:left="720" w:right="3240"/>
        <w:rPr>
          <w:rFonts w:asciiTheme="minorHAnsi" w:eastAsia="Times New Roman" w:hAnsiTheme="minorHAnsi" w:cs="Arial"/>
          <w:sz w:val="20"/>
          <w:szCs w:val="20"/>
        </w:rPr>
      </w:pPr>
      <w:r w:rsidRPr="00E32DEE">
        <w:rPr>
          <w:rFonts w:asciiTheme="minorHAnsi" w:eastAsia="Times New Roman" w:hAnsiTheme="minorHAnsi" w:cs="Arial"/>
          <w:sz w:val="20"/>
          <w:szCs w:val="20"/>
        </w:rPr>
        <w:t>That 100% of the students achieve proficiency on the state assessments(s) by 2013</w:t>
      </w:r>
      <w:r w:rsidRPr="00E32DEE">
        <w:rPr>
          <w:rFonts w:asciiTheme="minorHAnsi" w:eastAsia="Times New Roman" w:hAnsiTheme="minorHAnsi" w:cs="Arial"/>
          <w:sz w:val="20"/>
          <w:szCs w:val="20"/>
        </w:rPr>
        <w:noBreakHyphen/>
        <w:t>14</w:t>
      </w:r>
      <w:r w:rsidRPr="00E32DEE">
        <w:rPr>
          <w:rFonts w:asciiTheme="minorHAnsi" w:eastAsia="Times New Roman" w:hAnsiTheme="minorHAnsi" w:cs="Arial"/>
          <w:sz w:val="20"/>
          <w:szCs w:val="20"/>
        </w:rPr>
        <w:tab/>
        <w:t>1</w:t>
      </w:r>
    </w:p>
    <w:p w:rsidR="004443DA" w:rsidRPr="00E32DEE" w:rsidRDefault="004443DA" w:rsidP="004443DA">
      <w:pPr>
        <w:widowControl/>
        <w:tabs>
          <w:tab w:val="left" w:leader="dot" w:pos="7740"/>
          <w:tab w:val="left" w:pos="8640"/>
        </w:tabs>
        <w:spacing w:before="120" w:after="0" w:line="240" w:lineRule="auto"/>
        <w:ind w:left="720" w:right="3240"/>
        <w:rPr>
          <w:rFonts w:asciiTheme="minorHAnsi" w:eastAsia="Times New Roman" w:hAnsiTheme="minorHAnsi" w:cs="Arial"/>
          <w:sz w:val="20"/>
          <w:szCs w:val="20"/>
        </w:rPr>
      </w:pPr>
      <w:r w:rsidRPr="00E32DEE">
        <w:rPr>
          <w:rFonts w:asciiTheme="minorHAnsi" w:eastAsia="Times New Roman" w:hAnsiTheme="minorHAnsi" w:cs="Arial"/>
          <w:sz w:val="20"/>
          <w:szCs w:val="20"/>
        </w:rPr>
        <w:t>To reduce by half the percentage of all students and subgroups who are not proficient on the state assessment(s) within 6 years</w:t>
      </w:r>
      <w:r w:rsidRPr="00E32DEE">
        <w:rPr>
          <w:rFonts w:asciiTheme="minorHAnsi" w:eastAsia="Times New Roman" w:hAnsiTheme="minorHAnsi" w:cs="Arial"/>
          <w:sz w:val="20"/>
          <w:szCs w:val="20"/>
        </w:rPr>
        <w:tab/>
        <w:t>2</w:t>
      </w:r>
    </w:p>
    <w:p w:rsidR="004443DA" w:rsidRPr="00E32DEE" w:rsidRDefault="004443DA" w:rsidP="004443DA">
      <w:pPr>
        <w:widowControl/>
        <w:tabs>
          <w:tab w:val="left" w:leader="dot" w:pos="7740"/>
          <w:tab w:val="left" w:pos="8280"/>
        </w:tabs>
        <w:spacing w:before="120" w:after="0" w:line="240" w:lineRule="auto"/>
        <w:ind w:left="720" w:right="3150"/>
        <w:rPr>
          <w:rFonts w:asciiTheme="minorHAnsi" w:eastAsia="Times New Roman" w:hAnsiTheme="minorHAnsi" w:cs="Arial"/>
          <w:sz w:val="20"/>
          <w:szCs w:val="20"/>
        </w:rPr>
      </w:pPr>
      <w:r w:rsidRPr="00E32DEE">
        <w:rPr>
          <w:rFonts w:asciiTheme="minorHAnsi" w:eastAsia="Times New Roman" w:hAnsiTheme="minorHAnsi" w:cs="Arial"/>
          <w:sz w:val="20"/>
          <w:szCs w:val="20"/>
        </w:rPr>
        <w:t>That 100% of students achieve proficiency on the state assessment(s) by 2019-20</w:t>
      </w:r>
      <w:r w:rsidRPr="00E32DEE">
        <w:rPr>
          <w:rFonts w:asciiTheme="minorHAnsi" w:eastAsia="Times New Roman" w:hAnsiTheme="minorHAnsi" w:cs="Arial"/>
          <w:sz w:val="20"/>
          <w:szCs w:val="20"/>
        </w:rPr>
        <w:tab/>
        <w:t>3</w:t>
      </w:r>
    </w:p>
    <w:p w:rsidR="004443DA" w:rsidRPr="00E32DEE" w:rsidRDefault="004443DA" w:rsidP="004443DA">
      <w:pPr>
        <w:widowControl/>
        <w:tabs>
          <w:tab w:val="left" w:leader="dot" w:pos="7740"/>
          <w:tab w:val="left" w:pos="8280"/>
        </w:tabs>
        <w:spacing w:before="120" w:after="0" w:line="240" w:lineRule="auto"/>
        <w:ind w:left="720" w:right="3150"/>
        <w:rPr>
          <w:rFonts w:asciiTheme="minorHAnsi" w:eastAsia="Times New Roman" w:hAnsiTheme="minorHAnsi"/>
          <w:sz w:val="20"/>
          <w:szCs w:val="20"/>
        </w:rPr>
      </w:pPr>
      <w:r w:rsidRPr="00E32DEE">
        <w:rPr>
          <w:rFonts w:asciiTheme="minorHAnsi" w:eastAsia="Times New Roman" w:hAnsiTheme="minorHAnsi" w:cs="Arial"/>
          <w:sz w:val="20"/>
          <w:szCs w:val="20"/>
        </w:rPr>
        <w:t>Other</w:t>
      </w:r>
      <w:r w:rsidRPr="00E32DEE">
        <w:rPr>
          <w:rFonts w:asciiTheme="minorHAnsi" w:eastAsia="Times New Roman" w:hAnsiTheme="minorHAnsi"/>
          <w:sz w:val="20"/>
          <w:szCs w:val="20"/>
        </w:rPr>
        <w:t xml:space="preserve"> (specify)</w:t>
      </w:r>
      <w:r w:rsidRPr="00E32DEE">
        <w:rPr>
          <w:rFonts w:asciiTheme="minorHAnsi" w:eastAsia="Times New Roman" w:hAnsiTheme="minorHAnsi"/>
          <w:sz w:val="20"/>
          <w:szCs w:val="20"/>
        </w:rPr>
        <w:tab/>
        <w:t>4</w:t>
      </w:r>
    </w:p>
    <w:p w:rsidR="004443DA" w:rsidRPr="00E32DEE" w:rsidRDefault="004443DA" w:rsidP="004443DA">
      <w:pPr>
        <w:widowControl/>
        <w:tabs>
          <w:tab w:val="left" w:leader="underscore" w:pos="7740"/>
          <w:tab w:val="left" w:pos="8280"/>
        </w:tabs>
        <w:spacing w:before="120" w:after="0" w:line="240" w:lineRule="auto"/>
        <w:ind w:left="720" w:right="3154"/>
        <w:rPr>
          <w:rFonts w:asciiTheme="minorHAnsi" w:eastAsia="Times New Roman" w:hAnsiTheme="minorHAnsi" w:cs="Arial"/>
          <w:sz w:val="20"/>
          <w:szCs w:val="20"/>
        </w:rPr>
      </w:pPr>
      <w:r w:rsidRPr="00E32DEE">
        <w:rPr>
          <w:rFonts w:asciiTheme="minorHAnsi" w:eastAsia="Times New Roman" w:hAnsiTheme="minorHAnsi" w:cs="Arial"/>
          <w:sz w:val="20"/>
          <w:szCs w:val="20"/>
        </w:rPr>
        <w:tab/>
      </w:r>
    </w:p>
    <w:p w:rsidR="004443DA" w:rsidRPr="00E32DEE" w:rsidRDefault="004443DA" w:rsidP="004443DA">
      <w:pPr>
        <w:widowControl/>
        <w:spacing w:line="240" w:lineRule="auto"/>
        <w:rPr>
          <w:rFonts w:asciiTheme="minorHAnsi" w:hAnsiTheme="minorHAnsi"/>
          <w:b/>
          <w:sz w:val="20"/>
          <w:szCs w:val="20"/>
        </w:rPr>
      </w:pPr>
    </w:p>
    <w:p w:rsidR="004443DA" w:rsidRPr="00E32DEE" w:rsidRDefault="004443DA" w:rsidP="004443DA">
      <w:pPr>
        <w:widowControl/>
        <w:tabs>
          <w:tab w:val="left" w:pos="720"/>
        </w:tabs>
        <w:spacing w:before="360" w:after="120" w:line="240" w:lineRule="auto"/>
        <w:ind w:left="720" w:hanging="720"/>
        <w:rPr>
          <w:rFonts w:asciiTheme="minorHAnsi" w:eastAsia="Times New Roman" w:hAnsiTheme="minorHAnsi" w:cs="Arial"/>
          <w:b/>
          <w:sz w:val="20"/>
          <w:szCs w:val="20"/>
        </w:rPr>
      </w:pPr>
      <w:r w:rsidRPr="00E32DEE">
        <w:rPr>
          <w:rFonts w:asciiTheme="minorHAnsi" w:eastAsia="Times New Roman" w:hAnsiTheme="minorHAnsi" w:cs="Arial"/>
          <w:b/>
          <w:sz w:val="20"/>
          <w:szCs w:val="20"/>
        </w:rPr>
        <w:t>3-2.</w:t>
      </w:r>
      <w:r w:rsidRPr="00E32DEE">
        <w:rPr>
          <w:rFonts w:asciiTheme="minorHAnsi" w:eastAsia="Times New Roman" w:hAnsiTheme="minorHAnsi" w:cs="Arial"/>
          <w:b/>
          <w:sz w:val="20"/>
          <w:szCs w:val="20"/>
        </w:rPr>
        <w:tab/>
        <w:t>States monitor proficiency rates on state summative assessments for all students as well as for subgroups specified in ESEA (e.g., students with disabilities, low-income students, and students of specific racial/ethnic groups). Does your state merge some of the student subgroups specified in ESEA into a single combined subgroup for school accountability?</w:t>
      </w:r>
    </w:p>
    <w:p w:rsidR="004443DA" w:rsidRPr="00E32DEE" w:rsidRDefault="004443DA" w:rsidP="004443DA">
      <w:pPr>
        <w:widowControl/>
        <w:tabs>
          <w:tab w:val="left" w:leader="dot" w:pos="7740"/>
          <w:tab w:val="left" w:pos="8640"/>
        </w:tabs>
        <w:spacing w:before="120" w:after="0" w:line="240" w:lineRule="auto"/>
        <w:ind w:left="720" w:right="3240"/>
        <w:rPr>
          <w:rFonts w:asciiTheme="minorHAnsi" w:eastAsia="Times New Roman" w:hAnsiTheme="minorHAnsi" w:cs="Arial"/>
          <w:sz w:val="20"/>
          <w:szCs w:val="20"/>
        </w:rPr>
      </w:pPr>
      <w:r w:rsidRPr="00E32DEE">
        <w:rPr>
          <w:rFonts w:asciiTheme="minorHAnsi" w:eastAsia="Times New Roman" w:hAnsiTheme="minorHAnsi" w:cs="Arial"/>
          <w:sz w:val="20"/>
          <w:szCs w:val="20"/>
        </w:rPr>
        <w:t>Yes</w:t>
      </w:r>
      <w:r w:rsidRPr="00E32DEE">
        <w:rPr>
          <w:rFonts w:asciiTheme="minorHAnsi" w:eastAsia="Times New Roman" w:hAnsiTheme="minorHAnsi" w:cs="Arial"/>
          <w:sz w:val="20"/>
          <w:szCs w:val="20"/>
        </w:rPr>
        <w:tab/>
        <w:t>1</w:t>
      </w:r>
    </w:p>
    <w:p w:rsidR="004443DA" w:rsidRPr="00E32DEE" w:rsidRDefault="00772FC8" w:rsidP="004443DA">
      <w:pPr>
        <w:widowControl/>
        <w:tabs>
          <w:tab w:val="left" w:leader="dot" w:pos="7740"/>
          <w:tab w:val="left" w:pos="8460"/>
        </w:tabs>
        <w:spacing w:before="120" w:after="0" w:line="240" w:lineRule="auto"/>
        <w:ind w:left="720" w:right="3240"/>
        <w:rPr>
          <w:rFonts w:asciiTheme="minorHAnsi" w:eastAsia="Times New Roman" w:hAnsiTheme="minorHAnsi" w:cs="Arial"/>
          <w:sz w:val="20"/>
          <w:szCs w:val="20"/>
        </w:rPr>
      </w:pPr>
      <w:r>
        <w:rPr>
          <w:rFonts w:asciiTheme="minorHAnsi" w:eastAsia="Times New Roman" w:hAnsiTheme="minorHAnsi" w:cs="Arial"/>
          <w:noProof/>
          <w:sz w:val="20"/>
          <w:szCs w:val="20"/>
        </w:rPr>
        <mc:AlternateContent>
          <mc:Choice Requires="wps">
            <w:drawing>
              <wp:anchor distT="4294967294" distB="4294967294" distL="114300" distR="114300" simplePos="0" relativeHeight="251777024" behindDoc="0" locked="0" layoutInCell="1" allowOverlap="1">
                <wp:simplePos x="0" y="0"/>
                <wp:positionH relativeFrom="margin">
                  <wp:posOffset>5088890</wp:posOffset>
                </wp:positionH>
                <wp:positionV relativeFrom="margin">
                  <wp:posOffset>5138419</wp:posOffset>
                </wp:positionV>
                <wp:extent cx="182880" cy="0"/>
                <wp:effectExtent l="0" t="76200" r="26670" b="95250"/>
                <wp:wrapNone/>
                <wp:docPr id="32" name="Line 8" descr="arrow pointing 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1587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alt="arrow pointing to" style="position:absolute;z-index:25177702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margin;mso-width-percent:0;mso-height-percent:0;mso-width-relative:page;mso-height-relative:page" from="400.7pt,404.6pt" to="415.1pt,4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" strokeweight="1.25pt">
                <v:stroke endarrow="open" endarrowwidth="narrow" endarrowlength="short"/>
                <w10:wrap anchorx="margin" anchory="margin"/>
              </v:line>
            </w:pict>
          </mc:Fallback>
        </mc:AlternateContent>
      </w:r>
      <w:r w:rsidR="004443DA" w:rsidRPr="00E32DEE">
        <w:rPr>
          <w:rFonts w:asciiTheme="minorHAnsi" w:eastAsia="Times New Roman" w:hAnsiTheme="minorHAnsi" w:cs="Arial"/>
          <w:sz w:val="20"/>
          <w:szCs w:val="20"/>
        </w:rPr>
        <w:t>No</w:t>
      </w:r>
      <w:r w:rsidR="004443DA" w:rsidRPr="00E32DEE">
        <w:rPr>
          <w:rFonts w:asciiTheme="minorHAnsi" w:eastAsia="Times New Roman" w:hAnsiTheme="minorHAnsi" w:cs="Arial"/>
          <w:sz w:val="20"/>
          <w:szCs w:val="20"/>
        </w:rPr>
        <w:tab/>
        <w:t xml:space="preserve">0 </w:t>
      </w:r>
      <w:r w:rsidR="004443DA" w:rsidRPr="00E32DEE">
        <w:rPr>
          <w:rFonts w:asciiTheme="minorHAnsi" w:eastAsia="Times New Roman" w:hAnsiTheme="minorHAnsi" w:cs="Arial"/>
          <w:sz w:val="20"/>
          <w:szCs w:val="20"/>
        </w:rPr>
        <w:tab/>
      </w:r>
      <w:r w:rsidR="004443DA" w:rsidRPr="00E32DEE">
        <w:rPr>
          <w:rFonts w:asciiTheme="minorHAnsi" w:eastAsia="Times New Roman" w:hAnsiTheme="minorHAnsi" w:cs="Arial"/>
          <w:sz w:val="20"/>
        </w:rPr>
        <w:t>Skip</w:t>
      </w:r>
      <w:r w:rsidR="004443DA" w:rsidRPr="00E32DEE">
        <w:rPr>
          <w:rFonts w:asciiTheme="minorHAnsi" w:eastAsia="Times New Roman" w:hAnsiTheme="minorHAnsi" w:cs="Arial"/>
          <w:sz w:val="20"/>
          <w:szCs w:val="20"/>
        </w:rPr>
        <w:t xml:space="preserve"> to 3-6</w:t>
      </w:r>
    </w:p>
    <w:p w:rsidR="004443DA" w:rsidRPr="00E32DEE" w:rsidRDefault="004443DA" w:rsidP="004443DA">
      <w:pPr>
        <w:widowControl/>
        <w:spacing w:line="240" w:lineRule="auto"/>
        <w:rPr>
          <w:rFonts w:asciiTheme="minorHAnsi" w:hAnsiTheme="minorHAnsi"/>
        </w:rPr>
      </w:pPr>
    </w:p>
    <w:p w:rsidR="004443DA" w:rsidRPr="00E32DEE" w:rsidRDefault="004443DA" w:rsidP="004443DA">
      <w:pPr>
        <w:widowControl/>
        <w:spacing w:line="240" w:lineRule="auto"/>
        <w:rPr>
          <w:rFonts w:asciiTheme="minorHAnsi" w:hAnsiTheme="minorHAnsi"/>
        </w:rPr>
      </w:pPr>
      <w:r w:rsidRPr="00E32DEE">
        <w:rPr>
          <w:rFonts w:asciiTheme="minorHAnsi" w:hAnsiTheme="minorHAnsi"/>
        </w:rPr>
        <w:br w:type="page"/>
      </w:r>
    </w:p>
    <w:p w:rsidR="004443DA" w:rsidRPr="00E32DEE" w:rsidRDefault="004443DA" w:rsidP="004443DA">
      <w:pPr>
        <w:widowControl/>
        <w:tabs>
          <w:tab w:val="left" w:pos="720"/>
        </w:tabs>
        <w:spacing w:after="120" w:line="240" w:lineRule="auto"/>
        <w:ind w:left="720" w:hanging="720"/>
        <w:rPr>
          <w:rFonts w:asciiTheme="minorHAnsi" w:eastAsia="Times New Roman" w:hAnsiTheme="minorHAnsi" w:cs="Arial"/>
          <w:b/>
          <w:i/>
          <w:sz w:val="20"/>
          <w:szCs w:val="20"/>
        </w:rPr>
      </w:pPr>
      <w:r w:rsidRPr="00E32DEE">
        <w:rPr>
          <w:rFonts w:asciiTheme="minorHAnsi" w:eastAsia="Times New Roman" w:hAnsiTheme="minorHAnsi" w:cs="Arial"/>
          <w:b/>
          <w:sz w:val="20"/>
          <w:szCs w:val="20"/>
        </w:rPr>
        <w:lastRenderedPageBreak/>
        <w:t>3-3.</w:t>
      </w:r>
      <w:r w:rsidRPr="00E32DEE">
        <w:rPr>
          <w:rFonts w:asciiTheme="minorHAnsi" w:eastAsia="Times New Roman" w:hAnsiTheme="minorHAnsi" w:cs="Arial"/>
          <w:b/>
          <w:sz w:val="20"/>
          <w:szCs w:val="20"/>
        </w:rPr>
        <w:tab/>
        <w:t>Which subgroups are merged into a single combined subgroup</w:t>
      </w:r>
      <w:r w:rsidRPr="00E32DEE">
        <w:rPr>
          <w:rFonts w:asciiTheme="minorHAnsi" w:eastAsia="Times New Roman" w:hAnsiTheme="minorHAnsi" w:cs="Arial"/>
          <w:b/>
          <w:i/>
          <w:sz w:val="20"/>
          <w:szCs w:val="20"/>
        </w:rPr>
        <w:t xml:space="preserve">? </w:t>
      </w:r>
    </w:p>
    <w:p w:rsidR="004443DA" w:rsidRPr="00E32DEE" w:rsidRDefault="004443DA" w:rsidP="004443DA">
      <w:pPr>
        <w:widowControl/>
        <w:tabs>
          <w:tab w:val="left" w:pos="720"/>
        </w:tabs>
        <w:spacing w:before="120" w:after="120" w:line="240" w:lineRule="auto"/>
        <w:ind w:left="720" w:hanging="720"/>
        <w:rPr>
          <w:rFonts w:asciiTheme="minorHAnsi" w:eastAsia="Times New Roman" w:hAnsiTheme="minorHAnsi" w:cs="Arial"/>
          <w:b/>
          <w:i/>
          <w:sz w:val="20"/>
          <w:szCs w:val="20"/>
        </w:rPr>
      </w:pPr>
      <w:r w:rsidRPr="00E32DEE">
        <w:rPr>
          <w:rFonts w:asciiTheme="minorHAnsi" w:eastAsia="Times New Roman" w:hAnsiTheme="minorHAnsi" w:cs="Arial"/>
          <w:b/>
          <w:sz w:val="20"/>
          <w:szCs w:val="20"/>
        </w:rPr>
        <w:tab/>
        <w:t>(</w:t>
      </w:r>
      <w:r w:rsidRPr="00E32DEE">
        <w:rPr>
          <w:rFonts w:asciiTheme="minorHAnsi" w:eastAsia="Times New Roman" w:hAnsiTheme="minorHAnsi" w:cs="Arial"/>
          <w:b/>
          <w:i/>
          <w:sz w:val="20"/>
          <w:szCs w:val="20"/>
        </w:rPr>
        <w:t xml:space="preserve">If your state has only one combined subgroup, please indicate which groups are included in the first column, and check the box below indicating only one combined subgroup. If your state defines more than one combined subgroup, please indicate which subgroups are included in the second combined subgroup using the second column.) </w:t>
      </w:r>
    </w:p>
    <w:p w:rsidR="004443DA" w:rsidRPr="00E32DEE" w:rsidRDefault="004443DA" w:rsidP="004443DA">
      <w:pPr>
        <w:widowControl/>
        <w:tabs>
          <w:tab w:val="left" w:pos="720"/>
          <w:tab w:val="left" w:pos="1170"/>
        </w:tabs>
        <w:spacing w:before="120" w:after="0" w:line="240" w:lineRule="auto"/>
        <w:ind w:left="1170" w:hanging="450"/>
        <w:rPr>
          <w:rFonts w:asciiTheme="minorHAnsi" w:eastAsia="Times New Roman" w:hAnsiTheme="minorHAnsi" w:cs="Arial"/>
          <w:b/>
          <w:i/>
          <w:iCs/>
          <w:sz w:val="20"/>
          <w:szCs w:val="20"/>
        </w:rPr>
      </w:pPr>
      <w:r w:rsidRPr="00E32DEE">
        <w:rPr>
          <w:rFonts w:ascii="Times New Roman" w:eastAsia="Times New Roman" w:hAnsi="Times New Roman" w:cs="Times New Roman"/>
          <w:bCs/>
          <w:sz w:val="28"/>
          <w:szCs w:val="28"/>
        </w:rPr>
        <w:t>□</w:t>
      </w:r>
      <w:r w:rsidRPr="00E32DEE">
        <w:rPr>
          <w:rFonts w:ascii="Arial" w:eastAsia="Times New Roman" w:hAnsi="Arial" w:cs="Arial"/>
          <w:bCs/>
          <w:sz w:val="20"/>
          <w:szCs w:val="20"/>
        </w:rPr>
        <w:tab/>
      </w:r>
      <w:r w:rsidRPr="00E32DEE">
        <w:rPr>
          <w:rFonts w:asciiTheme="minorHAnsi" w:eastAsia="Times New Roman" w:hAnsiTheme="minorHAnsi" w:cs="Arial"/>
          <w:b/>
          <w:i/>
          <w:iCs/>
          <w:sz w:val="20"/>
          <w:szCs w:val="20"/>
        </w:rPr>
        <w:t>Check box if only one combined subgroup. (Indicate groups included in first combined subgroup column. Leave second combined subgroup column blank.)</w:t>
      </w:r>
    </w:p>
    <w:tbl>
      <w:tblPr>
        <w:tblW w:w="4465" w:type="pct"/>
        <w:tblInd w:w="945" w:type="dxa"/>
        <w:tblLayout w:type="fixed"/>
        <w:tblCellMar>
          <w:left w:w="120" w:type="dxa"/>
          <w:right w:w="120" w:type="dxa"/>
        </w:tblCellMar>
        <w:tblLook w:val="0000" w:firstRow="0" w:lastRow="0" w:firstColumn="0" w:lastColumn="0" w:noHBand="0" w:noVBand="0"/>
      </w:tblPr>
      <w:tblGrid>
        <w:gridCol w:w="5113"/>
        <w:gridCol w:w="1185"/>
        <w:gridCol w:w="1189"/>
        <w:gridCol w:w="1185"/>
        <w:gridCol w:w="1187"/>
      </w:tblGrid>
      <w:tr w:rsidR="00F46A36" w:rsidRPr="00E32DEE" w:rsidTr="00D5752B">
        <w:trPr>
          <w:tblHeader/>
        </w:trPr>
        <w:tc>
          <w:tcPr>
            <w:tcW w:w="2593" w:type="pct"/>
            <w:tcBorders>
              <w:right w:val="single" w:sz="4" w:space="0" w:color="auto"/>
            </w:tcBorders>
            <w:shd w:val="clear" w:color="auto" w:fill="auto"/>
          </w:tcPr>
          <w:p w:rsidR="00F46A36" w:rsidRPr="00E32DEE" w:rsidRDefault="00F46A36" w:rsidP="00D5752B">
            <w:pPr>
              <w:tabs>
                <w:tab w:val="left" w:pos="1080"/>
                <w:tab w:val="left" w:pos="1440"/>
                <w:tab w:val="left" w:pos="2145"/>
                <w:tab w:val="left" w:leader="dot" w:pos="6120"/>
                <w:tab w:val="left" w:pos="6753"/>
              </w:tabs>
              <w:spacing w:after="60" w:line="240" w:lineRule="auto"/>
              <w:rPr>
                <w:rFonts w:asciiTheme="minorHAnsi" w:hAnsiTheme="minorHAnsi" w:cstheme="minorHAnsi"/>
                <w:sz w:val="20"/>
                <w:szCs w:val="20"/>
              </w:rPr>
            </w:pPr>
          </w:p>
        </w:tc>
        <w:tc>
          <w:tcPr>
            <w:tcW w:w="1204"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F46A36" w:rsidRPr="00E32DEE" w:rsidRDefault="00F46A36" w:rsidP="00D5752B">
            <w:pPr>
              <w:keepNext/>
              <w:spacing w:before="60" w:after="60" w:line="240" w:lineRule="auto"/>
              <w:jc w:val="center"/>
              <w:rPr>
                <w:rFonts w:asciiTheme="minorHAnsi" w:eastAsia="Times New Roman" w:hAnsiTheme="minorHAnsi" w:cstheme="minorHAnsi"/>
                <w:b/>
                <w:sz w:val="20"/>
                <w:szCs w:val="20"/>
              </w:rPr>
            </w:pPr>
            <w:r w:rsidRPr="00E32DEE">
              <w:rPr>
                <w:rFonts w:asciiTheme="minorHAnsi" w:eastAsia="Times New Roman" w:hAnsiTheme="minorHAnsi" w:cstheme="minorHAnsi"/>
                <w:b/>
                <w:sz w:val="20"/>
                <w:szCs w:val="20"/>
              </w:rPr>
              <w:t>FIRST COMBINED SUBGROUP</w:t>
            </w:r>
          </w:p>
        </w:tc>
        <w:tc>
          <w:tcPr>
            <w:tcW w:w="1203"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F46A36" w:rsidRPr="00E32DEE" w:rsidRDefault="00F46A36" w:rsidP="00D5752B">
            <w:pPr>
              <w:keepNext/>
              <w:spacing w:before="60" w:after="60" w:line="240" w:lineRule="auto"/>
              <w:jc w:val="center"/>
              <w:rPr>
                <w:rFonts w:asciiTheme="minorHAnsi" w:eastAsia="Times New Roman" w:hAnsiTheme="minorHAnsi" w:cstheme="minorHAnsi"/>
                <w:b/>
                <w:sz w:val="20"/>
                <w:szCs w:val="20"/>
              </w:rPr>
            </w:pPr>
            <w:r w:rsidRPr="00E32DEE">
              <w:rPr>
                <w:rFonts w:asciiTheme="minorHAnsi" w:eastAsia="Times New Roman" w:hAnsiTheme="minorHAnsi" w:cstheme="minorHAnsi"/>
                <w:b/>
                <w:sz w:val="20"/>
                <w:szCs w:val="20"/>
              </w:rPr>
              <w:t>SECOND COMBINED SUBGROUP</w:t>
            </w:r>
          </w:p>
        </w:tc>
      </w:tr>
      <w:tr w:rsidR="00F46A36" w:rsidRPr="00E32DEE" w:rsidTr="00D5752B">
        <w:trPr>
          <w:tblHeader/>
        </w:trPr>
        <w:tc>
          <w:tcPr>
            <w:tcW w:w="2593" w:type="pct"/>
            <w:tcBorders>
              <w:right w:val="single" w:sz="4" w:space="0" w:color="auto"/>
            </w:tcBorders>
            <w:shd w:val="clear" w:color="auto" w:fill="auto"/>
          </w:tcPr>
          <w:p w:rsidR="00F46A36" w:rsidRPr="00E32DEE" w:rsidRDefault="00F46A36" w:rsidP="00D5752B">
            <w:pPr>
              <w:tabs>
                <w:tab w:val="left" w:pos="1080"/>
                <w:tab w:val="left" w:pos="1440"/>
                <w:tab w:val="left" w:pos="2145"/>
                <w:tab w:val="left" w:leader="dot" w:pos="6120"/>
                <w:tab w:val="left" w:pos="6753"/>
              </w:tabs>
              <w:spacing w:after="60" w:line="240" w:lineRule="auto"/>
              <w:rPr>
                <w:rFonts w:asciiTheme="minorHAnsi" w:hAnsiTheme="minorHAnsi" w:cstheme="minorHAnsi"/>
                <w:sz w:val="20"/>
                <w:szCs w:val="20"/>
              </w:rPr>
            </w:pPr>
          </w:p>
        </w:tc>
        <w:tc>
          <w:tcPr>
            <w:tcW w:w="1204"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F46A36" w:rsidRPr="00E32DEE" w:rsidRDefault="00F46A36" w:rsidP="00D5752B">
            <w:pPr>
              <w:widowControl/>
              <w:tabs>
                <w:tab w:val="left" w:leader="dot" w:pos="6768"/>
                <w:tab w:val="left" w:pos="7200"/>
              </w:tabs>
              <w:spacing w:before="60" w:after="60" w:line="240" w:lineRule="auto"/>
              <w:ind w:left="-42"/>
              <w:jc w:val="center"/>
              <w:rPr>
                <w:rFonts w:asciiTheme="minorHAnsi" w:eastAsia="Times New Roman" w:hAnsiTheme="minorHAnsi"/>
                <w:bCs/>
                <w:sz w:val="20"/>
                <w:szCs w:val="20"/>
              </w:rPr>
            </w:pPr>
            <w:r w:rsidRPr="00E32DEE">
              <w:rPr>
                <w:rFonts w:asciiTheme="minorHAnsi" w:eastAsia="Times New Roman" w:hAnsiTheme="minorHAnsi"/>
                <w:bCs/>
                <w:sz w:val="20"/>
                <w:szCs w:val="20"/>
              </w:rPr>
              <w:t>SELECT ONE RESPONSE IN EACH ROW</w:t>
            </w:r>
          </w:p>
        </w:tc>
        <w:tc>
          <w:tcPr>
            <w:tcW w:w="1203"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F46A36" w:rsidRPr="00E32DEE" w:rsidRDefault="00F46A36" w:rsidP="00D5752B">
            <w:pPr>
              <w:widowControl/>
              <w:tabs>
                <w:tab w:val="left" w:leader="dot" w:pos="6768"/>
                <w:tab w:val="left" w:pos="7200"/>
              </w:tabs>
              <w:spacing w:before="60" w:after="60" w:line="240" w:lineRule="auto"/>
              <w:ind w:left="-42"/>
              <w:jc w:val="center"/>
              <w:rPr>
                <w:rFonts w:asciiTheme="minorHAnsi" w:eastAsia="Times New Roman" w:hAnsiTheme="minorHAnsi"/>
                <w:bCs/>
                <w:sz w:val="20"/>
                <w:szCs w:val="20"/>
              </w:rPr>
            </w:pPr>
            <w:r w:rsidRPr="00E32DEE">
              <w:rPr>
                <w:rFonts w:asciiTheme="minorHAnsi" w:eastAsia="Times New Roman" w:hAnsiTheme="minorHAnsi"/>
                <w:bCs/>
                <w:sz w:val="20"/>
                <w:szCs w:val="20"/>
              </w:rPr>
              <w:t>SELECT ONE RESPONSE IN EACH ROW</w:t>
            </w:r>
          </w:p>
        </w:tc>
      </w:tr>
      <w:tr w:rsidR="00F46A36" w:rsidRPr="00E32DEE" w:rsidTr="00D5752B">
        <w:tc>
          <w:tcPr>
            <w:tcW w:w="2593" w:type="pct"/>
            <w:tcBorders>
              <w:right w:val="single" w:sz="4" w:space="0" w:color="auto"/>
            </w:tcBorders>
            <w:shd w:val="clear" w:color="auto" w:fill="auto"/>
            <w:vAlign w:val="bottom"/>
          </w:tcPr>
          <w:p w:rsidR="00F46A36" w:rsidRPr="00E32DEE" w:rsidRDefault="00F46A36" w:rsidP="00D5752B">
            <w:pPr>
              <w:widowControl/>
              <w:tabs>
                <w:tab w:val="left" w:pos="360"/>
                <w:tab w:val="left" w:leader="dot" w:pos="4538"/>
              </w:tabs>
              <w:spacing w:before="60" w:after="60" w:line="240" w:lineRule="auto"/>
              <w:ind w:left="360" w:right="360"/>
              <w:rPr>
                <w:rFonts w:asciiTheme="minorHAnsi" w:eastAsia="Times New Roman" w:hAnsiTheme="minorHAnsi" w:cstheme="minorHAnsi"/>
                <w:sz w:val="20"/>
                <w:szCs w:val="20"/>
              </w:rPr>
            </w:pPr>
          </w:p>
        </w:tc>
        <w:tc>
          <w:tcPr>
            <w:tcW w:w="601" w:type="pct"/>
            <w:tcBorders>
              <w:top w:val="single" w:sz="4" w:space="0" w:color="auto"/>
              <w:left w:val="single" w:sz="4" w:space="0" w:color="auto"/>
              <w:bottom w:val="single" w:sz="4" w:space="0" w:color="auto"/>
              <w:right w:val="single" w:sz="4" w:space="0" w:color="auto"/>
            </w:tcBorders>
            <w:shd w:val="clear" w:color="auto" w:fill="auto"/>
            <w:vAlign w:val="bottom"/>
          </w:tcPr>
          <w:p w:rsidR="00F46A36" w:rsidRPr="00E32DEE" w:rsidRDefault="00F46A36" w:rsidP="00D5752B">
            <w:pPr>
              <w:keepNext/>
              <w:spacing w:before="60" w:after="60" w:line="240" w:lineRule="auto"/>
              <w:jc w:val="center"/>
              <w:rPr>
                <w:rFonts w:asciiTheme="minorHAnsi" w:eastAsia="Times New Roman" w:hAnsiTheme="minorHAnsi" w:cstheme="minorHAnsi"/>
                <w:b/>
                <w:sz w:val="20"/>
                <w:szCs w:val="20"/>
              </w:rPr>
            </w:pPr>
            <w:r w:rsidRPr="00E32DEE">
              <w:rPr>
                <w:rFonts w:asciiTheme="minorHAnsi" w:eastAsia="Times New Roman" w:hAnsiTheme="minorHAnsi" w:cstheme="minorHAnsi"/>
                <w:b/>
                <w:sz w:val="20"/>
                <w:szCs w:val="20"/>
              </w:rPr>
              <w:t>YES</w:t>
            </w:r>
          </w:p>
        </w:tc>
        <w:tc>
          <w:tcPr>
            <w:tcW w:w="603" w:type="pct"/>
            <w:tcBorders>
              <w:top w:val="single" w:sz="4" w:space="0" w:color="auto"/>
              <w:left w:val="single" w:sz="4" w:space="0" w:color="auto"/>
              <w:bottom w:val="single" w:sz="4" w:space="0" w:color="auto"/>
              <w:right w:val="single" w:sz="4" w:space="0" w:color="auto"/>
            </w:tcBorders>
            <w:shd w:val="clear" w:color="auto" w:fill="auto"/>
            <w:vAlign w:val="bottom"/>
          </w:tcPr>
          <w:p w:rsidR="00F46A36" w:rsidRPr="00E32DEE" w:rsidRDefault="00F46A36" w:rsidP="00D5752B">
            <w:pPr>
              <w:keepNext/>
              <w:spacing w:before="60" w:after="60" w:line="240" w:lineRule="auto"/>
              <w:jc w:val="center"/>
              <w:rPr>
                <w:rFonts w:asciiTheme="minorHAnsi" w:eastAsia="Times New Roman" w:hAnsiTheme="minorHAnsi" w:cstheme="minorHAnsi"/>
                <w:b/>
                <w:sz w:val="20"/>
                <w:szCs w:val="20"/>
              </w:rPr>
            </w:pPr>
            <w:r w:rsidRPr="00E32DEE">
              <w:rPr>
                <w:rFonts w:asciiTheme="minorHAnsi" w:eastAsia="Times New Roman" w:hAnsiTheme="minorHAnsi" w:cstheme="minorHAnsi"/>
                <w:b/>
                <w:sz w:val="20"/>
                <w:szCs w:val="20"/>
              </w:rPr>
              <w:t>NO</w:t>
            </w:r>
          </w:p>
        </w:tc>
        <w:tc>
          <w:tcPr>
            <w:tcW w:w="601" w:type="pct"/>
            <w:tcBorders>
              <w:top w:val="single" w:sz="4" w:space="0" w:color="auto"/>
              <w:left w:val="single" w:sz="4" w:space="0" w:color="auto"/>
              <w:bottom w:val="single" w:sz="4" w:space="0" w:color="auto"/>
              <w:right w:val="single" w:sz="4" w:space="0" w:color="auto"/>
            </w:tcBorders>
            <w:shd w:val="clear" w:color="auto" w:fill="auto"/>
            <w:vAlign w:val="bottom"/>
          </w:tcPr>
          <w:p w:rsidR="00F46A36" w:rsidRPr="00E32DEE" w:rsidRDefault="00F46A36" w:rsidP="00D5752B">
            <w:pPr>
              <w:keepNext/>
              <w:spacing w:before="60" w:after="60" w:line="240" w:lineRule="auto"/>
              <w:jc w:val="center"/>
              <w:rPr>
                <w:rFonts w:asciiTheme="minorHAnsi" w:eastAsia="Times New Roman" w:hAnsiTheme="minorHAnsi" w:cstheme="minorHAnsi"/>
                <w:b/>
                <w:sz w:val="20"/>
                <w:szCs w:val="20"/>
              </w:rPr>
            </w:pPr>
            <w:r w:rsidRPr="00E32DEE">
              <w:rPr>
                <w:rFonts w:asciiTheme="minorHAnsi" w:eastAsia="Times New Roman" w:hAnsiTheme="minorHAnsi" w:cstheme="minorHAnsi"/>
                <w:b/>
                <w:sz w:val="20"/>
                <w:szCs w:val="20"/>
              </w:rPr>
              <w:t>YES</w:t>
            </w:r>
          </w:p>
        </w:tc>
        <w:tc>
          <w:tcPr>
            <w:tcW w:w="602" w:type="pct"/>
            <w:tcBorders>
              <w:top w:val="single" w:sz="4" w:space="0" w:color="auto"/>
              <w:left w:val="single" w:sz="4" w:space="0" w:color="auto"/>
              <w:bottom w:val="single" w:sz="4" w:space="0" w:color="auto"/>
              <w:right w:val="single" w:sz="4" w:space="0" w:color="auto"/>
            </w:tcBorders>
            <w:shd w:val="clear" w:color="auto" w:fill="auto"/>
            <w:vAlign w:val="bottom"/>
          </w:tcPr>
          <w:p w:rsidR="00F46A36" w:rsidRPr="00E32DEE" w:rsidRDefault="00F46A36" w:rsidP="00D5752B">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eastAsia="Times New Roman" w:hAnsiTheme="minorHAnsi" w:cstheme="minorHAnsi"/>
                <w:b/>
                <w:sz w:val="20"/>
                <w:szCs w:val="20"/>
              </w:rPr>
              <w:t>NO</w:t>
            </w:r>
          </w:p>
        </w:tc>
      </w:tr>
      <w:tr w:rsidR="00F46A36" w:rsidRPr="00E32DEE" w:rsidTr="00D5752B">
        <w:tc>
          <w:tcPr>
            <w:tcW w:w="2593" w:type="pct"/>
            <w:tcBorders>
              <w:right w:val="single" w:sz="4" w:space="0" w:color="auto"/>
            </w:tcBorders>
            <w:shd w:val="clear" w:color="auto" w:fill="D9D9D9" w:themeFill="background1" w:themeFillShade="D9"/>
            <w:vAlign w:val="bottom"/>
          </w:tcPr>
          <w:p w:rsidR="00F46A36" w:rsidRPr="00E32DEE" w:rsidRDefault="00F46A36" w:rsidP="00442E81">
            <w:pPr>
              <w:widowControl/>
              <w:numPr>
                <w:ilvl w:val="0"/>
                <w:numId w:val="7"/>
              </w:numPr>
              <w:tabs>
                <w:tab w:val="left" w:pos="360"/>
                <w:tab w:val="left" w:leader="dot" w:pos="4900"/>
              </w:tabs>
              <w:spacing w:before="60" w:after="60" w:line="240" w:lineRule="auto"/>
              <w:ind w:right="153"/>
              <w:rPr>
                <w:rFonts w:asciiTheme="minorHAnsi" w:eastAsia="Times New Roman" w:hAnsiTheme="minorHAnsi" w:cstheme="minorHAnsi"/>
                <w:sz w:val="20"/>
                <w:szCs w:val="20"/>
              </w:rPr>
            </w:pPr>
            <w:r w:rsidRPr="00E32DEE">
              <w:rPr>
                <w:rFonts w:asciiTheme="minorHAnsi" w:eastAsia="Times New Roman" w:hAnsiTheme="minorHAnsi" w:cstheme="minorHAnsi"/>
                <w:sz w:val="20"/>
                <w:szCs w:val="20"/>
              </w:rPr>
              <w:t>White</w:t>
            </w:r>
            <w:r w:rsidRPr="00E32DEE">
              <w:rPr>
                <w:rFonts w:asciiTheme="minorHAnsi" w:eastAsia="Times New Roman" w:hAnsiTheme="minorHAnsi" w:cstheme="minorHAnsi"/>
                <w:sz w:val="20"/>
                <w:szCs w:val="20"/>
              </w:rPr>
              <w:tab/>
            </w:r>
          </w:p>
        </w:tc>
        <w:tc>
          <w:tcPr>
            <w:tcW w:w="601" w:type="pct"/>
            <w:tcBorders>
              <w:top w:val="single" w:sz="4" w:space="0" w:color="auto"/>
              <w:left w:val="single" w:sz="4" w:space="0" w:color="auto"/>
            </w:tcBorders>
            <w:shd w:val="clear" w:color="auto" w:fill="D9D9D9" w:themeFill="background1" w:themeFillShade="D9"/>
            <w:vAlign w:val="bottom"/>
          </w:tcPr>
          <w:p w:rsidR="00F46A36" w:rsidRPr="00E32DEE" w:rsidRDefault="00F46A36" w:rsidP="00D5752B">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1</w:t>
            </w:r>
          </w:p>
        </w:tc>
        <w:tc>
          <w:tcPr>
            <w:tcW w:w="603" w:type="pct"/>
            <w:tcBorders>
              <w:top w:val="single" w:sz="4" w:space="0" w:color="auto"/>
              <w:right w:val="single" w:sz="4" w:space="0" w:color="auto"/>
            </w:tcBorders>
            <w:shd w:val="clear" w:color="auto" w:fill="D9D9D9" w:themeFill="background1" w:themeFillShade="D9"/>
            <w:vAlign w:val="bottom"/>
          </w:tcPr>
          <w:p w:rsidR="00F46A36" w:rsidRPr="00E32DEE" w:rsidRDefault="00F46A36" w:rsidP="00D5752B">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0</w:t>
            </w:r>
          </w:p>
        </w:tc>
        <w:tc>
          <w:tcPr>
            <w:tcW w:w="601" w:type="pct"/>
            <w:tcBorders>
              <w:top w:val="single" w:sz="4" w:space="0" w:color="auto"/>
              <w:left w:val="single" w:sz="4" w:space="0" w:color="auto"/>
            </w:tcBorders>
            <w:shd w:val="clear" w:color="auto" w:fill="D9D9D9" w:themeFill="background1" w:themeFillShade="D9"/>
            <w:vAlign w:val="bottom"/>
          </w:tcPr>
          <w:p w:rsidR="00F46A36" w:rsidRPr="00E32DEE" w:rsidRDefault="00F46A36" w:rsidP="00D5752B">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1</w:t>
            </w:r>
          </w:p>
        </w:tc>
        <w:tc>
          <w:tcPr>
            <w:tcW w:w="602" w:type="pct"/>
            <w:tcBorders>
              <w:top w:val="single" w:sz="4" w:space="0" w:color="auto"/>
              <w:right w:val="single" w:sz="4" w:space="0" w:color="auto"/>
            </w:tcBorders>
            <w:shd w:val="clear" w:color="auto" w:fill="D9D9D9" w:themeFill="background1" w:themeFillShade="D9"/>
            <w:vAlign w:val="bottom"/>
          </w:tcPr>
          <w:p w:rsidR="00F46A36" w:rsidRPr="00E32DEE" w:rsidRDefault="00F46A36" w:rsidP="00D5752B">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0</w:t>
            </w:r>
          </w:p>
        </w:tc>
      </w:tr>
      <w:tr w:rsidR="00F46A36" w:rsidRPr="00E32DEE" w:rsidTr="00D5752B">
        <w:tc>
          <w:tcPr>
            <w:tcW w:w="2593" w:type="pct"/>
            <w:tcBorders>
              <w:right w:val="single" w:sz="4" w:space="0" w:color="auto"/>
            </w:tcBorders>
            <w:shd w:val="clear" w:color="auto" w:fill="auto"/>
            <w:vAlign w:val="bottom"/>
          </w:tcPr>
          <w:p w:rsidR="00F46A36" w:rsidRPr="00E32DEE" w:rsidRDefault="00F46A36" w:rsidP="00442E81">
            <w:pPr>
              <w:widowControl/>
              <w:numPr>
                <w:ilvl w:val="0"/>
                <w:numId w:val="7"/>
              </w:numPr>
              <w:tabs>
                <w:tab w:val="left" w:pos="360"/>
                <w:tab w:val="left" w:leader="dot" w:pos="4900"/>
              </w:tabs>
              <w:spacing w:before="60" w:after="60" w:line="240" w:lineRule="auto"/>
              <w:ind w:right="153"/>
              <w:rPr>
                <w:rFonts w:asciiTheme="minorHAnsi" w:eastAsia="Times New Roman" w:hAnsiTheme="minorHAnsi" w:cstheme="minorHAnsi"/>
                <w:sz w:val="20"/>
                <w:szCs w:val="20"/>
              </w:rPr>
            </w:pPr>
            <w:r w:rsidRPr="00E32DEE">
              <w:rPr>
                <w:rFonts w:asciiTheme="minorHAnsi" w:eastAsia="Times New Roman" w:hAnsiTheme="minorHAnsi" w:cstheme="minorHAnsi"/>
                <w:sz w:val="20"/>
                <w:szCs w:val="20"/>
              </w:rPr>
              <w:t>Black or African American</w:t>
            </w:r>
            <w:r w:rsidRPr="00E32DEE">
              <w:rPr>
                <w:rFonts w:asciiTheme="minorHAnsi" w:eastAsia="Times New Roman" w:hAnsiTheme="minorHAnsi" w:cstheme="minorHAnsi"/>
                <w:sz w:val="20"/>
                <w:szCs w:val="20"/>
              </w:rPr>
              <w:tab/>
            </w:r>
          </w:p>
        </w:tc>
        <w:tc>
          <w:tcPr>
            <w:tcW w:w="601" w:type="pct"/>
            <w:tcBorders>
              <w:left w:val="single" w:sz="4" w:space="0" w:color="auto"/>
            </w:tcBorders>
            <w:shd w:val="clear" w:color="auto" w:fill="auto"/>
            <w:vAlign w:val="bottom"/>
          </w:tcPr>
          <w:p w:rsidR="00F46A36" w:rsidRPr="00E32DEE" w:rsidRDefault="00F46A36" w:rsidP="00D5752B">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1</w:t>
            </w:r>
          </w:p>
        </w:tc>
        <w:tc>
          <w:tcPr>
            <w:tcW w:w="603" w:type="pct"/>
            <w:tcBorders>
              <w:right w:val="single" w:sz="4" w:space="0" w:color="auto"/>
            </w:tcBorders>
            <w:shd w:val="clear" w:color="auto" w:fill="auto"/>
            <w:vAlign w:val="bottom"/>
          </w:tcPr>
          <w:p w:rsidR="00F46A36" w:rsidRPr="00E32DEE" w:rsidRDefault="00F46A36" w:rsidP="00D5752B">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0</w:t>
            </w:r>
          </w:p>
        </w:tc>
        <w:tc>
          <w:tcPr>
            <w:tcW w:w="601" w:type="pct"/>
            <w:tcBorders>
              <w:left w:val="single" w:sz="4" w:space="0" w:color="auto"/>
            </w:tcBorders>
            <w:shd w:val="clear" w:color="auto" w:fill="auto"/>
            <w:vAlign w:val="bottom"/>
          </w:tcPr>
          <w:p w:rsidR="00F46A36" w:rsidRPr="00E32DEE" w:rsidRDefault="00F46A36" w:rsidP="00D5752B">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1</w:t>
            </w:r>
          </w:p>
        </w:tc>
        <w:tc>
          <w:tcPr>
            <w:tcW w:w="602" w:type="pct"/>
            <w:tcBorders>
              <w:right w:val="single" w:sz="4" w:space="0" w:color="auto"/>
            </w:tcBorders>
            <w:shd w:val="clear" w:color="auto" w:fill="auto"/>
            <w:vAlign w:val="bottom"/>
          </w:tcPr>
          <w:p w:rsidR="00F46A36" w:rsidRPr="00E32DEE" w:rsidRDefault="00F46A36" w:rsidP="00D5752B">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0</w:t>
            </w:r>
          </w:p>
        </w:tc>
      </w:tr>
      <w:tr w:rsidR="00F46A36" w:rsidRPr="00E32DEE" w:rsidTr="00D5752B">
        <w:tc>
          <w:tcPr>
            <w:tcW w:w="2593" w:type="pct"/>
            <w:tcBorders>
              <w:right w:val="single" w:sz="4" w:space="0" w:color="auto"/>
            </w:tcBorders>
            <w:shd w:val="clear" w:color="auto" w:fill="DDDDDD"/>
            <w:vAlign w:val="bottom"/>
          </w:tcPr>
          <w:p w:rsidR="00F46A36" w:rsidRPr="00E32DEE" w:rsidRDefault="00F46A36" w:rsidP="00442E81">
            <w:pPr>
              <w:widowControl/>
              <w:numPr>
                <w:ilvl w:val="0"/>
                <w:numId w:val="7"/>
              </w:numPr>
              <w:tabs>
                <w:tab w:val="left" w:pos="360"/>
                <w:tab w:val="left" w:leader="dot" w:pos="4900"/>
              </w:tabs>
              <w:spacing w:before="60" w:after="60" w:line="240" w:lineRule="auto"/>
              <w:ind w:right="153"/>
              <w:rPr>
                <w:rFonts w:asciiTheme="minorHAnsi" w:eastAsia="Times New Roman" w:hAnsiTheme="minorHAnsi" w:cstheme="minorHAnsi"/>
                <w:sz w:val="20"/>
                <w:szCs w:val="20"/>
              </w:rPr>
            </w:pPr>
            <w:r w:rsidRPr="00E32DEE">
              <w:rPr>
                <w:rFonts w:asciiTheme="minorHAnsi" w:eastAsia="Times New Roman" w:hAnsiTheme="minorHAnsi" w:cstheme="minorHAnsi"/>
                <w:sz w:val="20"/>
                <w:szCs w:val="20"/>
              </w:rPr>
              <w:t>Hispanic</w:t>
            </w:r>
            <w:r w:rsidRPr="00E32DEE">
              <w:rPr>
                <w:rFonts w:asciiTheme="minorHAnsi" w:eastAsia="Times New Roman" w:hAnsiTheme="minorHAnsi" w:cstheme="minorHAnsi"/>
                <w:sz w:val="20"/>
                <w:szCs w:val="20"/>
              </w:rPr>
              <w:tab/>
            </w:r>
          </w:p>
        </w:tc>
        <w:tc>
          <w:tcPr>
            <w:tcW w:w="601" w:type="pct"/>
            <w:tcBorders>
              <w:left w:val="single" w:sz="4" w:space="0" w:color="auto"/>
            </w:tcBorders>
            <w:shd w:val="clear" w:color="auto" w:fill="D9D9D9" w:themeFill="background1" w:themeFillShade="D9"/>
            <w:vAlign w:val="bottom"/>
          </w:tcPr>
          <w:p w:rsidR="00F46A36" w:rsidRPr="00E32DEE" w:rsidRDefault="00F46A36" w:rsidP="00D5752B">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1</w:t>
            </w:r>
          </w:p>
        </w:tc>
        <w:tc>
          <w:tcPr>
            <w:tcW w:w="603" w:type="pct"/>
            <w:tcBorders>
              <w:right w:val="single" w:sz="4" w:space="0" w:color="auto"/>
            </w:tcBorders>
            <w:shd w:val="clear" w:color="auto" w:fill="D9D9D9" w:themeFill="background1" w:themeFillShade="D9"/>
            <w:vAlign w:val="bottom"/>
          </w:tcPr>
          <w:p w:rsidR="00F46A36" w:rsidRPr="00E32DEE" w:rsidRDefault="00F46A36" w:rsidP="00D5752B">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0</w:t>
            </w:r>
          </w:p>
        </w:tc>
        <w:tc>
          <w:tcPr>
            <w:tcW w:w="601" w:type="pct"/>
            <w:tcBorders>
              <w:left w:val="single" w:sz="4" w:space="0" w:color="auto"/>
            </w:tcBorders>
            <w:shd w:val="clear" w:color="auto" w:fill="D9D9D9" w:themeFill="background1" w:themeFillShade="D9"/>
            <w:vAlign w:val="bottom"/>
          </w:tcPr>
          <w:p w:rsidR="00F46A36" w:rsidRPr="00E32DEE" w:rsidRDefault="00F46A36" w:rsidP="00D5752B">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1</w:t>
            </w:r>
          </w:p>
        </w:tc>
        <w:tc>
          <w:tcPr>
            <w:tcW w:w="602" w:type="pct"/>
            <w:tcBorders>
              <w:right w:val="single" w:sz="4" w:space="0" w:color="auto"/>
            </w:tcBorders>
            <w:shd w:val="clear" w:color="auto" w:fill="D9D9D9" w:themeFill="background1" w:themeFillShade="D9"/>
            <w:vAlign w:val="bottom"/>
          </w:tcPr>
          <w:p w:rsidR="00F46A36" w:rsidRPr="00E32DEE" w:rsidRDefault="00F46A36" w:rsidP="00D5752B">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0</w:t>
            </w:r>
          </w:p>
        </w:tc>
      </w:tr>
      <w:tr w:rsidR="00F46A36" w:rsidRPr="00E32DEE" w:rsidTr="00D5752B">
        <w:tc>
          <w:tcPr>
            <w:tcW w:w="2593" w:type="pct"/>
            <w:tcBorders>
              <w:right w:val="single" w:sz="4" w:space="0" w:color="auto"/>
            </w:tcBorders>
            <w:shd w:val="clear" w:color="auto" w:fill="auto"/>
            <w:vAlign w:val="bottom"/>
          </w:tcPr>
          <w:p w:rsidR="00F46A36" w:rsidRPr="00E32DEE" w:rsidRDefault="00F46A36" w:rsidP="00442E81">
            <w:pPr>
              <w:widowControl/>
              <w:numPr>
                <w:ilvl w:val="0"/>
                <w:numId w:val="7"/>
              </w:numPr>
              <w:tabs>
                <w:tab w:val="left" w:pos="360"/>
                <w:tab w:val="left" w:leader="dot" w:pos="4900"/>
              </w:tabs>
              <w:spacing w:before="60" w:after="60" w:line="240" w:lineRule="auto"/>
              <w:ind w:right="153"/>
              <w:rPr>
                <w:rFonts w:asciiTheme="minorHAnsi" w:eastAsia="Times New Roman" w:hAnsiTheme="minorHAnsi" w:cstheme="minorHAnsi"/>
                <w:sz w:val="20"/>
                <w:szCs w:val="20"/>
              </w:rPr>
            </w:pPr>
            <w:r w:rsidRPr="00E32DEE">
              <w:rPr>
                <w:rFonts w:asciiTheme="minorHAnsi" w:eastAsia="Times New Roman" w:hAnsiTheme="minorHAnsi" w:cstheme="minorHAnsi"/>
                <w:sz w:val="20"/>
                <w:szCs w:val="20"/>
              </w:rPr>
              <w:t>Asian</w:t>
            </w:r>
            <w:r w:rsidRPr="00E32DEE">
              <w:rPr>
                <w:rFonts w:asciiTheme="minorHAnsi" w:eastAsia="Times New Roman" w:hAnsiTheme="minorHAnsi" w:cstheme="minorHAnsi"/>
                <w:sz w:val="20"/>
                <w:szCs w:val="20"/>
              </w:rPr>
              <w:tab/>
            </w:r>
          </w:p>
        </w:tc>
        <w:tc>
          <w:tcPr>
            <w:tcW w:w="601" w:type="pct"/>
            <w:tcBorders>
              <w:left w:val="single" w:sz="4" w:space="0" w:color="auto"/>
            </w:tcBorders>
            <w:shd w:val="clear" w:color="auto" w:fill="auto"/>
            <w:vAlign w:val="bottom"/>
          </w:tcPr>
          <w:p w:rsidR="00F46A36" w:rsidRPr="00E32DEE" w:rsidRDefault="00F46A36" w:rsidP="00D5752B">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1</w:t>
            </w:r>
          </w:p>
        </w:tc>
        <w:tc>
          <w:tcPr>
            <w:tcW w:w="603" w:type="pct"/>
            <w:tcBorders>
              <w:right w:val="single" w:sz="4" w:space="0" w:color="auto"/>
            </w:tcBorders>
            <w:shd w:val="clear" w:color="auto" w:fill="auto"/>
            <w:vAlign w:val="bottom"/>
          </w:tcPr>
          <w:p w:rsidR="00F46A36" w:rsidRPr="00E32DEE" w:rsidRDefault="00F46A36" w:rsidP="00D5752B">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0</w:t>
            </w:r>
          </w:p>
        </w:tc>
        <w:tc>
          <w:tcPr>
            <w:tcW w:w="601" w:type="pct"/>
            <w:tcBorders>
              <w:left w:val="single" w:sz="4" w:space="0" w:color="auto"/>
            </w:tcBorders>
            <w:shd w:val="clear" w:color="auto" w:fill="auto"/>
            <w:vAlign w:val="bottom"/>
          </w:tcPr>
          <w:p w:rsidR="00F46A36" w:rsidRPr="00E32DEE" w:rsidRDefault="00F46A36" w:rsidP="00D5752B">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1</w:t>
            </w:r>
          </w:p>
        </w:tc>
        <w:tc>
          <w:tcPr>
            <w:tcW w:w="602" w:type="pct"/>
            <w:tcBorders>
              <w:right w:val="single" w:sz="4" w:space="0" w:color="auto"/>
            </w:tcBorders>
            <w:shd w:val="clear" w:color="auto" w:fill="auto"/>
            <w:vAlign w:val="bottom"/>
          </w:tcPr>
          <w:p w:rsidR="00F46A36" w:rsidRPr="00E32DEE" w:rsidRDefault="00F46A36" w:rsidP="00D5752B">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0</w:t>
            </w:r>
          </w:p>
        </w:tc>
      </w:tr>
      <w:tr w:rsidR="00F46A36" w:rsidRPr="00E32DEE" w:rsidTr="00D5752B">
        <w:tc>
          <w:tcPr>
            <w:tcW w:w="2593" w:type="pct"/>
            <w:tcBorders>
              <w:right w:val="single" w:sz="4" w:space="0" w:color="auto"/>
            </w:tcBorders>
            <w:shd w:val="clear" w:color="auto" w:fill="D9D9D9" w:themeFill="background1" w:themeFillShade="D9"/>
            <w:vAlign w:val="bottom"/>
          </w:tcPr>
          <w:p w:rsidR="00F46A36" w:rsidRPr="00E32DEE" w:rsidRDefault="00F46A36" w:rsidP="00442E81">
            <w:pPr>
              <w:widowControl/>
              <w:numPr>
                <w:ilvl w:val="0"/>
                <w:numId w:val="7"/>
              </w:numPr>
              <w:tabs>
                <w:tab w:val="left" w:pos="360"/>
                <w:tab w:val="left" w:leader="dot" w:pos="4900"/>
              </w:tabs>
              <w:spacing w:before="60" w:after="60" w:line="240" w:lineRule="auto"/>
              <w:ind w:right="153"/>
              <w:rPr>
                <w:rFonts w:asciiTheme="minorHAnsi" w:eastAsia="Times New Roman" w:hAnsiTheme="minorHAnsi" w:cstheme="minorHAnsi"/>
                <w:sz w:val="20"/>
                <w:szCs w:val="20"/>
              </w:rPr>
            </w:pPr>
            <w:r w:rsidRPr="00E32DEE">
              <w:rPr>
                <w:rFonts w:asciiTheme="minorHAnsi" w:eastAsia="Times New Roman" w:hAnsiTheme="minorHAnsi" w:cstheme="minorHAnsi"/>
                <w:sz w:val="20"/>
                <w:szCs w:val="20"/>
              </w:rPr>
              <w:t>American Indian or Alaska Native</w:t>
            </w:r>
            <w:r w:rsidRPr="00E32DEE">
              <w:rPr>
                <w:rFonts w:asciiTheme="minorHAnsi" w:eastAsia="Times New Roman" w:hAnsiTheme="minorHAnsi" w:cstheme="minorHAnsi"/>
                <w:sz w:val="20"/>
                <w:szCs w:val="20"/>
              </w:rPr>
              <w:tab/>
            </w:r>
          </w:p>
        </w:tc>
        <w:tc>
          <w:tcPr>
            <w:tcW w:w="601" w:type="pct"/>
            <w:tcBorders>
              <w:left w:val="single" w:sz="4" w:space="0" w:color="auto"/>
            </w:tcBorders>
            <w:shd w:val="clear" w:color="auto" w:fill="D9D9D9" w:themeFill="background1" w:themeFillShade="D9"/>
            <w:vAlign w:val="bottom"/>
          </w:tcPr>
          <w:p w:rsidR="00F46A36" w:rsidRPr="00E32DEE" w:rsidRDefault="00F46A36" w:rsidP="00D5752B">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1</w:t>
            </w:r>
          </w:p>
        </w:tc>
        <w:tc>
          <w:tcPr>
            <w:tcW w:w="603" w:type="pct"/>
            <w:tcBorders>
              <w:right w:val="single" w:sz="4" w:space="0" w:color="auto"/>
            </w:tcBorders>
            <w:shd w:val="clear" w:color="auto" w:fill="D9D9D9" w:themeFill="background1" w:themeFillShade="D9"/>
            <w:vAlign w:val="bottom"/>
          </w:tcPr>
          <w:p w:rsidR="00F46A36" w:rsidRPr="00E32DEE" w:rsidRDefault="00F46A36" w:rsidP="00D5752B">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0</w:t>
            </w:r>
          </w:p>
        </w:tc>
        <w:tc>
          <w:tcPr>
            <w:tcW w:w="601" w:type="pct"/>
            <w:tcBorders>
              <w:left w:val="single" w:sz="4" w:space="0" w:color="auto"/>
            </w:tcBorders>
            <w:shd w:val="clear" w:color="auto" w:fill="D9D9D9" w:themeFill="background1" w:themeFillShade="D9"/>
            <w:vAlign w:val="bottom"/>
          </w:tcPr>
          <w:p w:rsidR="00F46A36" w:rsidRPr="00E32DEE" w:rsidRDefault="00F46A36" w:rsidP="00D5752B">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1</w:t>
            </w:r>
          </w:p>
        </w:tc>
        <w:tc>
          <w:tcPr>
            <w:tcW w:w="602" w:type="pct"/>
            <w:tcBorders>
              <w:right w:val="single" w:sz="4" w:space="0" w:color="auto"/>
            </w:tcBorders>
            <w:shd w:val="clear" w:color="auto" w:fill="D9D9D9" w:themeFill="background1" w:themeFillShade="D9"/>
            <w:vAlign w:val="bottom"/>
          </w:tcPr>
          <w:p w:rsidR="00F46A36" w:rsidRPr="00E32DEE" w:rsidRDefault="00F46A36" w:rsidP="00D5752B">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0</w:t>
            </w:r>
          </w:p>
        </w:tc>
      </w:tr>
      <w:tr w:rsidR="00F46A36" w:rsidRPr="00E32DEE" w:rsidTr="00D5752B">
        <w:tc>
          <w:tcPr>
            <w:tcW w:w="2593" w:type="pct"/>
            <w:tcBorders>
              <w:right w:val="single" w:sz="4" w:space="0" w:color="auto"/>
            </w:tcBorders>
            <w:shd w:val="clear" w:color="auto" w:fill="auto"/>
            <w:vAlign w:val="bottom"/>
          </w:tcPr>
          <w:p w:rsidR="00F46A36" w:rsidRPr="00E32DEE" w:rsidRDefault="00F46A36" w:rsidP="00442E81">
            <w:pPr>
              <w:widowControl/>
              <w:numPr>
                <w:ilvl w:val="0"/>
                <w:numId w:val="7"/>
              </w:numPr>
              <w:tabs>
                <w:tab w:val="left" w:pos="360"/>
                <w:tab w:val="left" w:leader="dot" w:pos="4900"/>
              </w:tabs>
              <w:spacing w:before="60" w:after="60" w:line="240" w:lineRule="auto"/>
              <w:ind w:right="153"/>
              <w:rPr>
                <w:rFonts w:asciiTheme="minorHAnsi" w:eastAsia="Times New Roman" w:hAnsiTheme="minorHAnsi" w:cstheme="minorHAnsi"/>
                <w:sz w:val="20"/>
                <w:szCs w:val="20"/>
              </w:rPr>
            </w:pPr>
            <w:r w:rsidRPr="00E32DEE">
              <w:rPr>
                <w:rFonts w:asciiTheme="minorHAnsi" w:eastAsia="Times New Roman" w:hAnsiTheme="minorHAnsi" w:cstheme="minorHAnsi"/>
                <w:sz w:val="20"/>
                <w:szCs w:val="20"/>
              </w:rPr>
              <w:t>Native Hawaiian or Other Pacific Islander</w:t>
            </w:r>
            <w:r w:rsidRPr="00E32DEE">
              <w:rPr>
                <w:rFonts w:asciiTheme="minorHAnsi" w:eastAsia="Times New Roman" w:hAnsiTheme="minorHAnsi" w:cstheme="minorHAnsi"/>
                <w:sz w:val="20"/>
                <w:szCs w:val="20"/>
              </w:rPr>
              <w:tab/>
            </w:r>
          </w:p>
        </w:tc>
        <w:tc>
          <w:tcPr>
            <w:tcW w:w="601" w:type="pct"/>
            <w:tcBorders>
              <w:left w:val="single" w:sz="4" w:space="0" w:color="auto"/>
            </w:tcBorders>
            <w:shd w:val="clear" w:color="auto" w:fill="auto"/>
            <w:vAlign w:val="bottom"/>
          </w:tcPr>
          <w:p w:rsidR="00F46A36" w:rsidRPr="00E32DEE" w:rsidRDefault="00F46A36" w:rsidP="00D5752B">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1</w:t>
            </w:r>
          </w:p>
        </w:tc>
        <w:tc>
          <w:tcPr>
            <w:tcW w:w="603" w:type="pct"/>
            <w:tcBorders>
              <w:right w:val="single" w:sz="4" w:space="0" w:color="auto"/>
            </w:tcBorders>
            <w:shd w:val="clear" w:color="auto" w:fill="auto"/>
            <w:vAlign w:val="bottom"/>
          </w:tcPr>
          <w:p w:rsidR="00F46A36" w:rsidRPr="00E32DEE" w:rsidRDefault="00F46A36" w:rsidP="00D5752B">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0</w:t>
            </w:r>
          </w:p>
        </w:tc>
        <w:tc>
          <w:tcPr>
            <w:tcW w:w="601" w:type="pct"/>
            <w:tcBorders>
              <w:left w:val="single" w:sz="4" w:space="0" w:color="auto"/>
            </w:tcBorders>
            <w:shd w:val="clear" w:color="auto" w:fill="auto"/>
            <w:vAlign w:val="bottom"/>
          </w:tcPr>
          <w:p w:rsidR="00F46A36" w:rsidRPr="00E32DEE" w:rsidRDefault="00F46A36" w:rsidP="00D5752B">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1</w:t>
            </w:r>
          </w:p>
        </w:tc>
        <w:tc>
          <w:tcPr>
            <w:tcW w:w="602" w:type="pct"/>
            <w:tcBorders>
              <w:right w:val="single" w:sz="4" w:space="0" w:color="auto"/>
            </w:tcBorders>
            <w:shd w:val="clear" w:color="auto" w:fill="auto"/>
            <w:vAlign w:val="bottom"/>
          </w:tcPr>
          <w:p w:rsidR="00F46A36" w:rsidRPr="00E32DEE" w:rsidRDefault="00F46A36" w:rsidP="00D5752B">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0</w:t>
            </w:r>
          </w:p>
        </w:tc>
      </w:tr>
      <w:tr w:rsidR="00F46A36" w:rsidRPr="00E32DEE" w:rsidTr="00D5752B">
        <w:tc>
          <w:tcPr>
            <w:tcW w:w="2593" w:type="pct"/>
            <w:tcBorders>
              <w:right w:val="single" w:sz="4" w:space="0" w:color="auto"/>
            </w:tcBorders>
            <w:shd w:val="clear" w:color="auto" w:fill="D9D9D9" w:themeFill="background1" w:themeFillShade="D9"/>
            <w:vAlign w:val="bottom"/>
          </w:tcPr>
          <w:p w:rsidR="00F46A36" w:rsidRPr="00E32DEE" w:rsidRDefault="00F46A36" w:rsidP="00442E81">
            <w:pPr>
              <w:widowControl/>
              <w:numPr>
                <w:ilvl w:val="0"/>
                <w:numId w:val="7"/>
              </w:numPr>
              <w:tabs>
                <w:tab w:val="left" w:pos="360"/>
                <w:tab w:val="left" w:leader="dot" w:pos="4900"/>
              </w:tabs>
              <w:spacing w:before="60" w:after="60" w:line="240" w:lineRule="auto"/>
              <w:ind w:right="153"/>
              <w:rPr>
                <w:rFonts w:asciiTheme="minorHAnsi" w:eastAsia="Times New Roman" w:hAnsiTheme="minorHAnsi" w:cstheme="minorHAnsi"/>
                <w:sz w:val="20"/>
                <w:szCs w:val="20"/>
              </w:rPr>
            </w:pPr>
            <w:r w:rsidRPr="00E32DEE">
              <w:rPr>
                <w:rFonts w:asciiTheme="minorHAnsi" w:eastAsia="Times New Roman" w:hAnsiTheme="minorHAnsi" w:cstheme="minorHAnsi"/>
                <w:sz w:val="20"/>
                <w:szCs w:val="20"/>
              </w:rPr>
              <w:t>Multiracial/two or more races</w:t>
            </w:r>
            <w:r w:rsidRPr="00E32DEE">
              <w:rPr>
                <w:rFonts w:asciiTheme="minorHAnsi" w:eastAsia="Times New Roman" w:hAnsiTheme="minorHAnsi" w:cstheme="minorHAnsi"/>
                <w:sz w:val="20"/>
                <w:szCs w:val="20"/>
              </w:rPr>
              <w:tab/>
            </w:r>
          </w:p>
        </w:tc>
        <w:tc>
          <w:tcPr>
            <w:tcW w:w="601" w:type="pct"/>
            <w:tcBorders>
              <w:left w:val="single" w:sz="4" w:space="0" w:color="auto"/>
            </w:tcBorders>
            <w:shd w:val="clear" w:color="auto" w:fill="D9D9D9" w:themeFill="background1" w:themeFillShade="D9"/>
            <w:vAlign w:val="bottom"/>
          </w:tcPr>
          <w:p w:rsidR="00F46A36" w:rsidRPr="00E32DEE" w:rsidRDefault="00F46A36" w:rsidP="00D5752B">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1</w:t>
            </w:r>
          </w:p>
        </w:tc>
        <w:tc>
          <w:tcPr>
            <w:tcW w:w="603" w:type="pct"/>
            <w:tcBorders>
              <w:right w:val="single" w:sz="4" w:space="0" w:color="auto"/>
            </w:tcBorders>
            <w:shd w:val="clear" w:color="auto" w:fill="D9D9D9" w:themeFill="background1" w:themeFillShade="D9"/>
            <w:vAlign w:val="bottom"/>
          </w:tcPr>
          <w:p w:rsidR="00F46A36" w:rsidRPr="00E32DEE" w:rsidRDefault="00F46A36" w:rsidP="00D5752B">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0</w:t>
            </w:r>
          </w:p>
        </w:tc>
        <w:tc>
          <w:tcPr>
            <w:tcW w:w="601" w:type="pct"/>
            <w:tcBorders>
              <w:left w:val="single" w:sz="4" w:space="0" w:color="auto"/>
            </w:tcBorders>
            <w:shd w:val="clear" w:color="auto" w:fill="D9D9D9" w:themeFill="background1" w:themeFillShade="D9"/>
            <w:vAlign w:val="bottom"/>
          </w:tcPr>
          <w:p w:rsidR="00F46A36" w:rsidRPr="00E32DEE" w:rsidRDefault="00F46A36" w:rsidP="00D5752B">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1</w:t>
            </w:r>
          </w:p>
        </w:tc>
        <w:tc>
          <w:tcPr>
            <w:tcW w:w="602" w:type="pct"/>
            <w:tcBorders>
              <w:right w:val="single" w:sz="4" w:space="0" w:color="auto"/>
            </w:tcBorders>
            <w:shd w:val="clear" w:color="auto" w:fill="D9D9D9" w:themeFill="background1" w:themeFillShade="D9"/>
            <w:vAlign w:val="bottom"/>
          </w:tcPr>
          <w:p w:rsidR="00F46A36" w:rsidRPr="00E32DEE" w:rsidRDefault="00F46A36" w:rsidP="00D5752B">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0</w:t>
            </w:r>
          </w:p>
        </w:tc>
      </w:tr>
      <w:tr w:rsidR="00F46A36" w:rsidRPr="00E32DEE" w:rsidTr="00D5752B">
        <w:trPr>
          <w:trHeight w:val="738"/>
        </w:trPr>
        <w:tc>
          <w:tcPr>
            <w:tcW w:w="2593" w:type="pct"/>
            <w:tcBorders>
              <w:right w:val="single" w:sz="4" w:space="0" w:color="auto"/>
            </w:tcBorders>
            <w:shd w:val="clear" w:color="auto" w:fill="auto"/>
            <w:vAlign w:val="bottom"/>
          </w:tcPr>
          <w:p w:rsidR="00F46A36" w:rsidRPr="00E32DEE" w:rsidRDefault="00F46A36" w:rsidP="00442E81">
            <w:pPr>
              <w:widowControl/>
              <w:numPr>
                <w:ilvl w:val="0"/>
                <w:numId w:val="7"/>
              </w:numPr>
              <w:tabs>
                <w:tab w:val="left" w:pos="360"/>
                <w:tab w:val="left" w:leader="dot" w:pos="4900"/>
              </w:tabs>
              <w:spacing w:before="60" w:after="60" w:line="240" w:lineRule="auto"/>
              <w:ind w:right="153"/>
              <w:rPr>
                <w:rFonts w:asciiTheme="minorHAnsi" w:eastAsia="Times New Roman" w:hAnsiTheme="minorHAnsi" w:cstheme="minorHAnsi"/>
                <w:sz w:val="20"/>
                <w:szCs w:val="20"/>
              </w:rPr>
            </w:pPr>
            <w:r w:rsidRPr="00E32DEE">
              <w:rPr>
                <w:rFonts w:asciiTheme="minorHAnsi" w:eastAsia="Times New Roman" w:hAnsiTheme="minorHAnsi" w:cstheme="minorHAnsi"/>
                <w:sz w:val="20"/>
                <w:szCs w:val="20"/>
              </w:rPr>
              <w:t>Other indi</w:t>
            </w:r>
            <w:r w:rsidR="009B7502" w:rsidRPr="00E32DEE">
              <w:rPr>
                <w:rFonts w:asciiTheme="minorHAnsi" w:eastAsia="Times New Roman" w:hAnsiTheme="minorHAnsi" w:cstheme="minorHAnsi"/>
                <w:sz w:val="20"/>
                <w:szCs w:val="20"/>
              </w:rPr>
              <w:t>vidual racial/ethnic subgroup (s</w:t>
            </w:r>
            <w:r w:rsidRPr="00E32DEE">
              <w:rPr>
                <w:rFonts w:asciiTheme="minorHAnsi" w:eastAsia="Times New Roman" w:hAnsiTheme="minorHAnsi" w:cstheme="minorHAnsi"/>
                <w:sz w:val="20"/>
                <w:szCs w:val="20"/>
              </w:rPr>
              <w:t>pecify)</w:t>
            </w:r>
            <w:r w:rsidRPr="00E32DEE">
              <w:rPr>
                <w:rFonts w:asciiTheme="minorHAnsi" w:eastAsia="Times New Roman" w:hAnsiTheme="minorHAnsi" w:cstheme="minorHAnsi"/>
                <w:sz w:val="20"/>
                <w:szCs w:val="20"/>
              </w:rPr>
              <w:tab/>
            </w:r>
          </w:p>
          <w:p w:rsidR="00F46A36" w:rsidRPr="00E32DEE" w:rsidRDefault="00F46A36" w:rsidP="00D5752B">
            <w:pPr>
              <w:widowControl/>
              <w:tabs>
                <w:tab w:val="left" w:pos="360"/>
                <w:tab w:val="left" w:leader="underscore" w:pos="4900"/>
              </w:tabs>
              <w:spacing w:before="60" w:after="60" w:line="240" w:lineRule="auto"/>
              <w:ind w:left="360" w:right="158"/>
              <w:rPr>
                <w:rFonts w:asciiTheme="minorHAnsi" w:eastAsia="Times New Roman" w:hAnsiTheme="minorHAnsi" w:cstheme="minorHAnsi"/>
                <w:sz w:val="20"/>
                <w:szCs w:val="20"/>
              </w:rPr>
            </w:pPr>
            <w:r w:rsidRPr="00E32DEE">
              <w:rPr>
                <w:rFonts w:asciiTheme="minorHAnsi" w:eastAsia="Times New Roman" w:hAnsiTheme="minorHAnsi" w:cstheme="minorHAnsi"/>
                <w:sz w:val="20"/>
                <w:szCs w:val="20"/>
              </w:rPr>
              <w:tab/>
            </w:r>
          </w:p>
        </w:tc>
        <w:tc>
          <w:tcPr>
            <w:tcW w:w="601" w:type="pct"/>
            <w:tcBorders>
              <w:left w:val="single" w:sz="4" w:space="0" w:color="auto"/>
            </w:tcBorders>
            <w:shd w:val="clear" w:color="auto" w:fill="auto"/>
            <w:vAlign w:val="bottom"/>
          </w:tcPr>
          <w:p w:rsidR="00F46A36" w:rsidRPr="00E32DEE" w:rsidRDefault="00F46A36" w:rsidP="00D5752B">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1</w:t>
            </w:r>
          </w:p>
        </w:tc>
        <w:tc>
          <w:tcPr>
            <w:tcW w:w="603" w:type="pct"/>
            <w:tcBorders>
              <w:right w:val="single" w:sz="4" w:space="0" w:color="auto"/>
            </w:tcBorders>
            <w:shd w:val="clear" w:color="auto" w:fill="auto"/>
            <w:vAlign w:val="bottom"/>
          </w:tcPr>
          <w:p w:rsidR="00F46A36" w:rsidRPr="00E32DEE" w:rsidRDefault="00F46A36" w:rsidP="00D5752B">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0</w:t>
            </w:r>
          </w:p>
        </w:tc>
        <w:tc>
          <w:tcPr>
            <w:tcW w:w="601" w:type="pct"/>
            <w:tcBorders>
              <w:left w:val="single" w:sz="4" w:space="0" w:color="auto"/>
            </w:tcBorders>
            <w:shd w:val="clear" w:color="auto" w:fill="auto"/>
            <w:vAlign w:val="bottom"/>
          </w:tcPr>
          <w:p w:rsidR="00F46A36" w:rsidRPr="00E32DEE" w:rsidRDefault="00F46A36" w:rsidP="00D5752B">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1</w:t>
            </w:r>
          </w:p>
        </w:tc>
        <w:tc>
          <w:tcPr>
            <w:tcW w:w="602" w:type="pct"/>
            <w:tcBorders>
              <w:right w:val="single" w:sz="4" w:space="0" w:color="auto"/>
            </w:tcBorders>
            <w:shd w:val="clear" w:color="auto" w:fill="auto"/>
            <w:vAlign w:val="bottom"/>
          </w:tcPr>
          <w:p w:rsidR="00F46A36" w:rsidRPr="00E32DEE" w:rsidRDefault="00F46A36" w:rsidP="00D5752B">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0</w:t>
            </w:r>
          </w:p>
        </w:tc>
      </w:tr>
      <w:tr w:rsidR="00F46A36" w:rsidRPr="00E32DEE" w:rsidTr="00D5752B">
        <w:tc>
          <w:tcPr>
            <w:tcW w:w="2593" w:type="pct"/>
            <w:tcBorders>
              <w:right w:val="single" w:sz="4" w:space="0" w:color="auto"/>
            </w:tcBorders>
            <w:shd w:val="clear" w:color="auto" w:fill="D9D9D9" w:themeFill="background1" w:themeFillShade="D9"/>
            <w:vAlign w:val="bottom"/>
          </w:tcPr>
          <w:p w:rsidR="00F46A36" w:rsidRPr="00E32DEE" w:rsidRDefault="00F46A36" w:rsidP="00442E81">
            <w:pPr>
              <w:widowControl/>
              <w:numPr>
                <w:ilvl w:val="0"/>
                <w:numId w:val="7"/>
              </w:numPr>
              <w:tabs>
                <w:tab w:val="left" w:pos="360"/>
                <w:tab w:val="left" w:leader="dot" w:pos="4900"/>
              </w:tabs>
              <w:spacing w:before="60" w:after="60" w:line="240" w:lineRule="auto"/>
              <w:ind w:right="153"/>
              <w:rPr>
                <w:rFonts w:asciiTheme="minorHAnsi" w:eastAsia="Times New Roman" w:hAnsiTheme="minorHAnsi" w:cstheme="minorHAnsi"/>
                <w:sz w:val="20"/>
                <w:szCs w:val="20"/>
              </w:rPr>
            </w:pPr>
            <w:r w:rsidRPr="00E32DEE">
              <w:rPr>
                <w:rFonts w:asciiTheme="minorHAnsi" w:eastAsia="Times New Roman" w:hAnsiTheme="minorHAnsi" w:cstheme="minorHAnsi"/>
                <w:sz w:val="20"/>
                <w:szCs w:val="20"/>
              </w:rPr>
              <w:t>Economically disadvantaged</w:t>
            </w:r>
            <w:r w:rsidRPr="00E32DEE">
              <w:rPr>
                <w:rFonts w:asciiTheme="minorHAnsi" w:eastAsia="Times New Roman" w:hAnsiTheme="minorHAnsi" w:cstheme="minorHAnsi"/>
                <w:sz w:val="20"/>
                <w:szCs w:val="20"/>
              </w:rPr>
              <w:tab/>
            </w:r>
          </w:p>
        </w:tc>
        <w:tc>
          <w:tcPr>
            <w:tcW w:w="601" w:type="pct"/>
            <w:tcBorders>
              <w:left w:val="single" w:sz="4" w:space="0" w:color="auto"/>
            </w:tcBorders>
            <w:shd w:val="clear" w:color="auto" w:fill="D9D9D9" w:themeFill="background1" w:themeFillShade="D9"/>
            <w:vAlign w:val="bottom"/>
          </w:tcPr>
          <w:p w:rsidR="00F46A36" w:rsidRPr="00E32DEE" w:rsidRDefault="00F46A36" w:rsidP="00D5752B">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1</w:t>
            </w:r>
          </w:p>
        </w:tc>
        <w:tc>
          <w:tcPr>
            <w:tcW w:w="603" w:type="pct"/>
            <w:tcBorders>
              <w:right w:val="single" w:sz="4" w:space="0" w:color="auto"/>
            </w:tcBorders>
            <w:shd w:val="clear" w:color="auto" w:fill="D9D9D9" w:themeFill="background1" w:themeFillShade="D9"/>
            <w:vAlign w:val="bottom"/>
          </w:tcPr>
          <w:p w:rsidR="00F46A36" w:rsidRPr="00E32DEE" w:rsidRDefault="00F46A36" w:rsidP="00D5752B">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0</w:t>
            </w:r>
          </w:p>
        </w:tc>
        <w:tc>
          <w:tcPr>
            <w:tcW w:w="601" w:type="pct"/>
            <w:tcBorders>
              <w:left w:val="single" w:sz="4" w:space="0" w:color="auto"/>
            </w:tcBorders>
            <w:shd w:val="clear" w:color="auto" w:fill="D9D9D9" w:themeFill="background1" w:themeFillShade="D9"/>
            <w:vAlign w:val="bottom"/>
          </w:tcPr>
          <w:p w:rsidR="00F46A36" w:rsidRPr="00E32DEE" w:rsidRDefault="00F46A36" w:rsidP="00D5752B">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1</w:t>
            </w:r>
          </w:p>
        </w:tc>
        <w:tc>
          <w:tcPr>
            <w:tcW w:w="602" w:type="pct"/>
            <w:tcBorders>
              <w:right w:val="single" w:sz="4" w:space="0" w:color="auto"/>
            </w:tcBorders>
            <w:shd w:val="clear" w:color="auto" w:fill="D9D9D9" w:themeFill="background1" w:themeFillShade="D9"/>
            <w:vAlign w:val="bottom"/>
          </w:tcPr>
          <w:p w:rsidR="00F46A36" w:rsidRPr="00E32DEE" w:rsidRDefault="00F46A36" w:rsidP="00D5752B">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0</w:t>
            </w:r>
          </w:p>
        </w:tc>
      </w:tr>
      <w:tr w:rsidR="00F46A36" w:rsidRPr="00E32DEE" w:rsidTr="00D5752B">
        <w:tc>
          <w:tcPr>
            <w:tcW w:w="2593" w:type="pct"/>
            <w:tcBorders>
              <w:right w:val="single" w:sz="4" w:space="0" w:color="auto"/>
            </w:tcBorders>
            <w:shd w:val="clear" w:color="auto" w:fill="auto"/>
            <w:vAlign w:val="bottom"/>
          </w:tcPr>
          <w:p w:rsidR="00F46A36" w:rsidRPr="00E32DEE" w:rsidRDefault="00F46A36" w:rsidP="00442E81">
            <w:pPr>
              <w:widowControl/>
              <w:numPr>
                <w:ilvl w:val="0"/>
                <w:numId w:val="7"/>
              </w:numPr>
              <w:tabs>
                <w:tab w:val="left" w:pos="360"/>
                <w:tab w:val="left" w:leader="dot" w:pos="4900"/>
              </w:tabs>
              <w:spacing w:before="60" w:after="60" w:line="240" w:lineRule="auto"/>
              <w:ind w:right="153"/>
              <w:rPr>
                <w:rFonts w:asciiTheme="minorHAnsi" w:eastAsia="Times New Roman" w:hAnsiTheme="minorHAnsi" w:cstheme="minorHAnsi"/>
                <w:sz w:val="20"/>
                <w:szCs w:val="20"/>
              </w:rPr>
            </w:pPr>
            <w:r w:rsidRPr="00E32DEE">
              <w:rPr>
                <w:rFonts w:asciiTheme="minorHAnsi" w:eastAsia="Times New Roman" w:hAnsiTheme="minorHAnsi" w:cstheme="minorHAnsi"/>
                <w:sz w:val="20"/>
                <w:szCs w:val="20"/>
              </w:rPr>
              <w:t>English learners</w:t>
            </w:r>
            <w:r w:rsidRPr="00E32DEE">
              <w:rPr>
                <w:rFonts w:asciiTheme="minorHAnsi" w:eastAsia="Times New Roman" w:hAnsiTheme="minorHAnsi" w:cstheme="minorHAnsi"/>
                <w:sz w:val="20"/>
                <w:szCs w:val="20"/>
              </w:rPr>
              <w:tab/>
            </w:r>
          </w:p>
        </w:tc>
        <w:tc>
          <w:tcPr>
            <w:tcW w:w="601" w:type="pct"/>
            <w:tcBorders>
              <w:left w:val="single" w:sz="4" w:space="0" w:color="auto"/>
            </w:tcBorders>
            <w:shd w:val="clear" w:color="auto" w:fill="auto"/>
            <w:vAlign w:val="bottom"/>
          </w:tcPr>
          <w:p w:rsidR="00F46A36" w:rsidRPr="00E32DEE" w:rsidRDefault="00F46A36" w:rsidP="00D5752B">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1</w:t>
            </w:r>
          </w:p>
        </w:tc>
        <w:tc>
          <w:tcPr>
            <w:tcW w:w="603" w:type="pct"/>
            <w:tcBorders>
              <w:right w:val="single" w:sz="4" w:space="0" w:color="auto"/>
            </w:tcBorders>
            <w:shd w:val="clear" w:color="auto" w:fill="auto"/>
            <w:vAlign w:val="bottom"/>
          </w:tcPr>
          <w:p w:rsidR="00F46A36" w:rsidRPr="00E32DEE" w:rsidRDefault="00F46A36" w:rsidP="00D5752B">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0</w:t>
            </w:r>
          </w:p>
        </w:tc>
        <w:tc>
          <w:tcPr>
            <w:tcW w:w="601" w:type="pct"/>
            <w:tcBorders>
              <w:left w:val="single" w:sz="4" w:space="0" w:color="auto"/>
            </w:tcBorders>
            <w:shd w:val="clear" w:color="auto" w:fill="auto"/>
            <w:vAlign w:val="bottom"/>
          </w:tcPr>
          <w:p w:rsidR="00F46A36" w:rsidRPr="00E32DEE" w:rsidRDefault="00F46A36" w:rsidP="00D5752B">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1</w:t>
            </w:r>
          </w:p>
        </w:tc>
        <w:tc>
          <w:tcPr>
            <w:tcW w:w="602" w:type="pct"/>
            <w:tcBorders>
              <w:right w:val="single" w:sz="4" w:space="0" w:color="auto"/>
            </w:tcBorders>
            <w:shd w:val="clear" w:color="auto" w:fill="auto"/>
            <w:vAlign w:val="bottom"/>
          </w:tcPr>
          <w:p w:rsidR="00F46A36" w:rsidRPr="00E32DEE" w:rsidRDefault="00F46A36" w:rsidP="00D5752B">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0</w:t>
            </w:r>
          </w:p>
        </w:tc>
      </w:tr>
      <w:tr w:rsidR="00F46A36" w:rsidRPr="00E32DEE" w:rsidTr="00D5752B">
        <w:tc>
          <w:tcPr>
            <w:tcW w:w="2593" w:type="pct"/>
            <w:tcBorders>
              <w:right w:val="single" w:sz="4" w:space="0" w:color="auto"/>
            </w:tcBorders>
            <w:shd w:val="clear" w:color="auto" w:fill="D9D9D9" w:themeFill="background1" w:themeFillShade="D9"/>
            <w:vAlign w:val="bottom"/>
          </w:tcPr>
          <w:p w:rsidR="00F46A36" w:rsidRPr="00E32DEE" w:rsidRDefault="00F46A36" w:rsidP="00442E81">
            <w:pPr>
              <w:widowControl/>
              <w:numPr>
                <w:ilvl w:val="0"/>
                <w:numId w:val="7"/>
              </w:numPr>
              <w:tabs>
                <w:tab w:val="left" w:pos="360"/>
                <w:tab w:val="left" w:leader="dot" w:pos="4900"/>
              </w:tabs>
              <w:spacing w:before="60" w:after="60" w:line="240" w:lineRule="auto"/>
              <w:ind w:right="153"/>
              <w:rPr>
                <w:rFonts w:asciiTheme="minorHAnsi" w:eastAsia="Times New Roman" w:hAnsiTheme="minorHAnsi" w:cstheme="minorHAnsi"/>
                <w:sz w:val="20"/>
                <w:szCs w:val="20"/>
              </w:rPr>
            </w:pPr>
            <w:r w:rsidRPr="00E32DEE">
              <w:rPr>
                <w:rFonts w:asciiTheme="minorHAnsi" w:eastAsia="Times New Roman" w:hAnsiTheme="minorHAnsi" w:cstheme="minorHAnsi"/>
                <w:sz w:val="20"/>
                <w:szCs w:val="20"/>
              </w:rPr>
              <w:t>Students with disabilities</w:t>
            </w:r>
            <w:r w:rsidRPr="00E32DEE">
              <w:rPr>
                <w:rFonts w:asciiTheme="minorHAnsi" w:eastAsia="Times New Roman" w:hAnsiTheme="minorHAnsi" w:cstheme="minorHAnsi"/>
                <w:sz w:val="20"/>
                <w:szCs w:val="20"/>
              </w:rPr>
              <w:tab/>
            </w:r>
          </w:p>
        </w:tc>
        <w:tc>
          <w:tcPr>
            <w:tcW w:w="601" w:type="pct"/>
            <w:tcBorders>
              <w:left w:val="single" w:sz="4" w:space="0" w:color="auto"/>
            </w:tcBorders>
            <w:shd w:val="clear" w:color="auto" w:fill="D9D9D9" w:themeFill="background1" w:themeFillShade="D9"/>
            <w:vAlign w:val="bottom"/>
          </w:tcPr>
          <w:p w:rsidR="00F46A36" w:rsidRPr="00E32DEE" w:rsidRDefault="00F46A36" w:rsidP="00D5752B">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1</w:t>
            </w:r>
          </w:p>
        </w:tc>
        <w:tc>
          <w:tcPr>
            <w:tcW w:w="603" w:type="pct"/>
            <w:tcBorders>
              <w:right w:val="single" w:sz="4" w:space="0" w:color="auto"/>
            </w:tcBorders>
            <w:shd w:val="clear" w:color="auto" w:fill="D9D9D9" w:themeFill="background1" w:themeFillShade="D9"/>
            <w:vAlign w:val="bottom"/>
          </w:tcPr>
          <w:p w:rsidR="00F46A36" w:rsidRPr="00E32DEE" w:rsidRDefault="00F46A36" w:rsidP="00D5752B">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0</w:t>
            </w:r>
          </w:p>
        </w:tc>
        <w:tc>
          <w:tcPr>
            <w:tcW w:w="601" w:type="pct"/>
            <w:tcBorders>
              <w:left w:val="single" w:sz="4" w:space="0" w:color="auto"/>
            </w:tcBorders>
            <w:shd w:val="clear" w:color="auto" w:fill="D9D9D9" w:themeFill="background1" w:themeFillShade="D9"/>
            <w:vAlign w:val="bottom"/>
          </w:tcPr>
          <w:p w:rsidR="00F46A36" w:rsidRPr="00E32DEE" w:rsidRDefault="00F46A36" w:rsidP="00D5752B">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1</w:t>
            </w:r>
          </w:p>
        </w:tc>
        <w:tc>
          <w:tcPr>
            <w:tcW w:w="602" w:type="pct"/>
            <w:tcBorders>
              <w:right w:val="single" w:sz="4" w:space="0" w:color="auto"/>
            </w:tcBorders>
            <w:shd w:val="clear" w:color="auto" w:fill="D9D9D9" w:themeFill="background1" w:themeFillShade="D9"/>
            <w:vAlign w:val="bottom"/>
          </w:tcPr>
          <w:p w:rsidR="00F46A36" w:rsidRPr="00E32DEE" w:rsidRDefault="00F46A36" w:rsidP="00D5752B">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0</w:t>
            </w:r>
          </w:p>
        </w:tc>
      </w:tr>
      <w:tr w:rsidR="00F46A36" w:rsidRPr="00E32DEE" w:rsidTr="00D5752B">
        <w:tc>
          <w:tcPr>
            <w:tcW w:w="2593" w:type="pct"/>
            <w:tcBorders>
              <w:right w:val="single" w:sz="4" w:space="0" w:color="auto"/>
            </w:tcBorders>
            <w:shd w:val="clear" w:color="auto" w:fill="auto"/>
            <w:vAlign w:val="bottom"/>
          </w:tcPr>
          <w:p w:rsidR="00F46A36" w:rsidRPr="00E32DEE" w:rsidRDefault="00F46A36" w:rsidP="00442E81">
            <w:pPr>
              <w:widowControl/>
              <w:numPr>
                <w:ilvl w:val="0"/>
                <w:numId w:val="7"/>
              </w:numPr>
              <w:tabs>
                <w:tab w:val="left" w:pos="360"/>
                <w:tab w:val="left" w:leader="dot" w:pos="4900"/>
              </w:tabs>
              <w:spacing w:before="60" w:after="60" w:line="240" w:lineRule="auto"/>
              <w:ind w:right="153"/>
              <w:rPr>
                <w:rFonts w:asciiTheme="minorHAnsi" w:eastAsia="Times New Roman" w:hAnsiTheme="minorHAnsi" w:cstheme="minorHAnsi"/>
                <w:sz w:val="20"/>
                <w:szCs w:val="20"/>
              </w:rPr>
            </w:pPr>
            <w:r w:rsidRPr="00E32DEE">
              <w:rPr>
                <w:rFonts w:asciiTheme="minorHAnsi" w:eastAsia="Times New Roman" w:hAnsiTheme="minorHAnsi" w:cstheme="minorHAnsi"/>
                <w:sz w:val="20"/>
                <w:szCs w:val="20"/>
              </w:rPr>
              <w:t>Low academic performance (for example, lowest 25 percent based on proficiency)</w:t>
            </w:r>
            <w:r w:rsidRPr="00E32DEE">
              <w:rPr>
                <w:rFonts w:asciiTheme="minorHAnsi" w:eastAsia="Times New Roman" w:hAnsiTheme="minorHAnsi" w:cstheme="minorHAnsi"/>
                <w:sz w:val="20"/>
                <w:szCs w:val="20"/>
              </w:rPr>
              <w:tab/>
            </w:r>
          </w:p>
        </w:tc>
        <w:tc>
          <w:tcPr>
            <w:tcW w:w="601" w:type="pct"/>
            <w:tcBorders>
              <w:left w:val="single" w:sz="4" w:space="0" w:color="auto"/>
              <w:bottom w:val="single" w:sz="4" w:space="0" w:color="auto"/>
            </w:tcBorders>
            <w:shd w:val="clear" w:color="auto" w:fill="auto"/>
            <w:vAlign w:val="bottom"/>
          </w:tcPr>
          <w:p w:rsidR="00F46A36" w:rsidRPr="00E32DEE" w:rsidRDefault="00F46A36" w:rsidP="00D5752B">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1</w:t>
            </w:r>
          </w:p>
        </w:tc>
        <w:tc>
          <w:tcPr>
            <w:tcW w:w="603" w:type="pct"/>
            <w:tcBorders>
              <w:bottom w:val="single" w:sz="4" w:space="0" w:color="auto"/>
              <w:right w:val="single" w:sz="4" w:space="0" w:color="auto"/>
            </w:tcBorders>
            <w:shd w:val="clear" w:color="auto" w:fill="auto"/>
            <w:vAlign w:val="bottom"/>
          </w:tcPr>
          <w:p w:rsidR="00F46A36" w:rsidRPr="00E32DEE" w:rsidRDefault="00F46A36" w:rsidP="00D5752B">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0</w:t>
            </w:r>
          </w:p>
        </w:tc>
        <w:tc>
          <w:tcPr>
            <w:tcW w:w="601" w:type="pct"/>
            <w:tcBorders>
              <w:left w:val="single" w:sz="4" w:space="0" w:color="auto"/>
              <w:bottom w:val="single" w:sz="4" w:space="0" w:color="auto"/>
            </w:tcBorders>
            <w:shd w:val="clear" w:color="auto" w:fill="auto"/>
            <w:vAlign w:val="bottom"/>
          </w:tcPr>
          <w:p w:rsidR="00F46A36" w:rsidRPr="00E32DEE" w:rsidRDefault="00F46A36" w:rsidP="00D5752B">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1</w:t>
            </w:r>
          </w:p>
        </w:tc>
        <w:tc>
          <w:tcPr>
            <w:tcW w:w="602" w:type="pct"/>
            <w:tcBorders>
              <w:bottom w:val="single" w:sz="4" w:space="0" w:color="auto"/>
              <w:right w:val="single" w:sz="4" w:space="0" w:color="auto"/>
            </w:tcBorders>
            <w:shd w:val="clear" w:color="auto" w:fill="auto"/>
            <w:vAlign w:val="bottom"/>
          </w:tcPr>
          <w:p w:rsidR="00F46A36" w:rsidRPr="00E32DEE" w:rsidRDefault="00F46A36" w:rsidP="00D5752B">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0</w:t>
            </w:r>
          </w:p>
        </w:tc>
      </w:tr>
    </w:tbl>
    <w:p w:rsidR="00F46A36" w:rsidRPr="00E32DEE" w:rsidRDefault="00F46A36" w:rsidP="004443DA">
      <w:pPr>
        <w:widowControl/>
        <w:tabs>
          <w:tab w:val="left" w:pos="720"/>
          <w:tab w:val="left" w:pos="1170"/>
        </w:tabs>
        <w:spacing w:before="120" w:after="0" w:line="240" w:lineRule="auto"/>
        <w:ind w:left="1170" w:hanging="450"/>
        <w:rPr>
          <w:rFonts w:asciiTheme="minorHAnsi" w:eastAsia="Times New Roman" w:hAnsiTheme="minorHAnsi" w:cs="Arial"/>
          <w:b/>
          <w:i/>
          <w:iCs/>
          <w:sz w:val="20"/>
          <w:szCs w:val="20"/>
        </w:rPr>
      </w:pPr>
    </w:p>
    <w:p w:rsidR="004443DA" w:rsidRPr="00E32DEE" w:rsidRDefault="004443DA" w:rsidP="004443DA">
      <w:pPr>
        <w:widowControl/>
        <w:tabs>
          <w:tab w:val="left" w:pos="720"/>
          <w:tab w:val="left" w:pos="1170"/>
        </w:tabs>
        <w:spacing w:after="0" w:line="240" w:lineRule="auto"/>
        <w:ind w:left="1530"/>
        <w:rPr>
          <w:rFonts w:asciiTheme="minorHAnsi" w:eastAsia="Times New Roman" w:hAnsiTheme="minorHAnsi" w:cs="Arial"/>
          <w:b/>
          <w:i/>
          <w:sz w:val="20"/>
          <w:szCs w:val="20"/>
        </w:rPr>
      </w:pPr>
    </w:p>
    <w:p w:rsidR="004443DA" w:rsidRPr="00E32DEE" w:rsidRDefault="004443DA" w:rsidP="004443DA">
      <w:pPr>
        <w:widowControl/>
        <w:tabs>
          <w:tab w:val="left" w:pos="720"/>
        </w:tabs>
        <w:spacing w:before="120" w:after="120" w:line="240" w:lineRule="auto"/>
        <w:ind w:left="720" w:right="450" w:hanging="720"/>
        <w:rPr>
          <w:rFonts w:asciiTheme="minorHAnsi" w:eastAsia="Times New Roman" w:hAnsiTheme="minorHAnsi" w:cs="Arial"/>
          <w:b/>
          <w:sz w:val="20"/>
          <w:szCs w:val="20"/>
        </w:rPr>
      </w:pPr>
      <w:r w:rsidRPr="00E32DEE">
        <w:rPr>
          <w:rFonts w:asciiTheme="minorHAnsi" w:eastAsia="Times New Roman" w:hAnsiTheme="minorHAnsi" w:cs="Arial"/>
          <w:b/>
          <w:sz w:val="20"/>
          <w:szCs w:val="20"/>
        </w:rPr>
        <w:t>3-4.</w:t>
      </w:r>
      <w:r w:rsidRPr="00E32DEE">
        <w:rPr>
          <w:rFonts w:asciiTheme="minorHAnsi" w:eastAsia="Times New Roman" w:hAnsiTheme="minorHAnsi" w:cs="Arial"/>
          <w:b/>
          <w:sz w:val="20"/>
          <w:szCs w:val="20"/>
        </w:rPr>
        <w:tab/>
        <w:t>Are combined subgroups used by all schools in the state, or only for schools in which the individual subgroups are below the state’s minimum group size or n-size?</w:t>
      </w:r>
    </w:p>
    <w:p w:rsidR="004443DA" w:rsidRPr="00E32DEE" w:rsidRDefault="004443DA" w:rsidP="004443DA">
      <w:pPr>
        <w:widowControl/>
        <w:tabs>
          <w:tab w:val="left" w:pos="7200"/>
        </w:tabs>
        <w:spacing w:before="120" w:after="0" w:line="240" w:lineRule="auto"/>
        <w:ind w:left="1440"/>
        <w:rPr>
          <w:rFonts w:asciiTheme="minorHAnsi" w:eastAsia="Times New Roman" w:hAnsiTheme="minorHAnsi" w:cs="Arial"/>
          <w:sz w:val="20"/>
          <w:szCs w:val="20"/>
        </w:rPr>
      </w:pPr>
      <w:r w:rsidRPr="00E32DEE">
        <w:rPr>
          <w:rFonts w:asciiTheme="minorHAnsi" w:eastAsia="Times New Roman" w:hAnsiTheme="minorHAnsi" w:cs="Arial"/>
          <w:sz w:val="20"/>
          <w:szCs w:val="20"/>
        </w:rPr>
        <w:tab/>
        <w:t>SELECT ONE ONLY</w:t>
      </w:r>
    </w:p>
    <w:p w:rsidR="004443DA" w:rsidRPr="00E32DEE" w:rsidRDefault="004443DA" w:rsidP="004443DA">
      <w:pPr>
        <w:widowControl/>
        <w:tabs>
          <w:tab w:val="left" w:leader="dot" w:pos="7740"/>
          <w:tab w:val="left" w:pos="8640"/>
        </w:tabs>
        <w:spacing w:before="120" w:after="0" w:line="240" w:lineRule="auto"/>
        <w:ind w:left="720" w:right="3240"/>
        <w:rPr>
          <w:rFonts w:asciiTheme="minorHAnsi" w:eastAsia="Times New Roman" w:hAnsiTheme="minorHAnsi" w:cs="Arial"/>
          <w:sz w:val="20"/>
          <w:szCs w:val="20"/>
        </w:rPr>
      </w:pPr>
      <w:r w:rsidRPr="00E32DEE">
        <w:rPr>
          <w:rFonts w:asciiTheme="minorHAnsi" w:eastAsia="Times New Roman" w:hAnsiTheme="minorHAnsi" w:cs="Arial"/>
          <w:sz w:val="20"/>
          <w:szCs w:val="20"/>
        </w:rPr>
        <w:t>Combined subgroups are used by all schools</w:t>
      </w:r>
      <w:r w:rsidRPr="00E32DEE">
        <w:rPr>
          <w:rFonts w:asciiTheme="minorHAnsi" w:eastAsia="Times New Roman" w:hAnsiTheme="minorHAnsi" w:cs="Arial"/>
          <w:sz w:val="20"/>
          <w:szCs w:val="20"/>
        </w:rPr>
        <w:tab/>
        <w:t>1</w:t>
      </w:r>
    </w:p>
    <w:p w:rsidR="004443DA" w:rsidRPr="00E32DEE" w:rsidRDefault="004443DA" w:rsidP="004443DA">
      <w:pPr>
        <w:widowControl/>
        <w:tabs>
          <w:tab w:val="left" w:leader="dot" w:pos="7740"/>
          <w:tab w:val="left" w:pos="8640"/>
        </w:tabs>
        <w:spacing w:before="120" w:after="0" w:line="240" w:lineRule="auto"/>
        <w:ind w:left="720" w:right="3240"/>
        <w:rPr>
          <w:rFonts w:asciiTheme="minorHAnsi" w:eastAsia="Times New Roman" w:hAnsiTheme="minorHAnsi" w:cs="Arial"/>
          <w:sz w:val="20"/>
          <w:szCs w:val="20"/>
        </w:rPr>
      </w:pPr>
      <w:r w:rsidRPr="00E32DEE">
        <w:rPr>
          <w:rFonts w:asciiTheme="minorHAnsi" w:eastAsia="Times New Roman" w:hAnsiTheme="minorHAnsi" w:cs="Arial"/>
          <w:sz w:val="20"/>
          <w:szCs w:val="20"/>
        </w:rPr>
        <w:t xml:space="preserve">Combined subgroups </w:t>
      </w:r>
      <w:r w:rsidRPr="00E32DEE">
        <w:rPr>
          <w:rFonts w:asciiTheme="minorHAnsi" w:eastAsia="Times New Roman" w:hAnsiTheme="minorHAnsi" w:cs="Arial"/>
          <w:sz w:val="20"/>
        </w:rPr>
        <w:t>are</w:t>
      </w:r>
      <w:r w:rsidRPr="00E32DEE">
        <w:rPr>
          <w:rFonts w:asciiTheme="minorHAnsi" w:eastAsia="Times New Roman" w:hAnsiTheme="minorHAnsi" w:cs="Arial"/>
          <w:sz w:val="20"/>
          <w:szCs w:val="20"/>
        </w:rPr>
        <w:t xml:space="preserve"> used only when the number of students in the individual subgroups for that school is below the minimum group size or n-size</w:t>
      </w:r>
      <w:r w:rsidRPr="00E32DEE">
        <w:rPr>
          <w:rFonts w:asciiTheme="minorHAnsi" w:eastAsia="Times New Roman" w:hAnsiTheme="minorHAnsi" w:cs="Arial"/>
          <w:sz w:val="20"/>
          <w:szCs w:val="20"/>
        </w:rPr>
        <w:tab/>
        <w:t>2</w:t>
      </w:r>
    </w:p>
    <w:p w:rsidR="004443DA" w:rsidRPr="00E32DEE" w:rsidRDefault="004443DA" w:rsidP="004443DA">
      <w:pPr>
        <w:widowControl/>
        <w:spacing w:line="240" w:lineRule="auto"/>
        <w:rPr>
          <w:rFonts w:asciiTheme="minorHAnsi" w:hAnsiTheme="minorHAnsi"/>
        </w:rPr>
      </w:pPr>
    </w:p>
    <w:p w:rsidR="004443DA" w:rsidRPr="00E32DEE" w:rsidRDefault="004443DA" w:rsidP="004443DA">
      <w:pPr>
        <w:widowControl/>
        <w:spacing w:line="240" w:lineRule="auto"/>
        <w:rPr>
          <w:rFonts w:asciiTheme="minorHAnsi" w:eastAsia="Times New Roman" w:hAnsiTheme="minorHAnsi" w:cs="Arial"/>
          <w:b/>
          <w:sz w:val="20"/>
          <w:szCs w:val="20"/>
        </w:rPr>
      </w:pPr>
      <w:r w:rsidRPr="00E32DEE">
        <w:rPr>
          <w:rFonts w:asciiTheme="minorHAnsi" w:hAnsiTheme="minorHAnsi"/>
        </w:rPr>
        <w:br w:type="page"/>
      </w:r>
    </w:p>
    <w:p w:rsidR="004443DA" w:rsidRPr="00E32DEE" w:rsidRDefault="004443DA" w:rsidP="004443DA">
      <w:pPr>
        <w:widowControl/>
        <w:tabs>
          <w:tab w:val="left" w:pos="720"/>
        </w:tabs>
        <w:spacing w:before="360" w:after="120" w:line="240" w:lineRule="auto"/>
        <w:ind w:left="720" w:right="270" w:hanging="720"/>
        <w:rPr>
          <w:rFonts w:asciiTheme="minorHAnsi" w:eastAsia="Times New Roman" w:hAnsiTheme="minorHAnsi" w:cs="Arial"/>
          <w:b/>
          <w:sz w:val="20"/>
          <w:szCs w:val="20"/>
        </w:rPr>
      </w:pPr>
      <w:r w:rsidRPr="00E32DEE">
        <w:rPr>
          <w:rFonts w:asciiTheme="minorHAnsi" w:eastAsia="Times New Roman" w:hAnsiTheme="minorHAnsi" w:cs="Arial"/>
          <w:b/>
          <w:sz w:val="20"/>
          <w:szCs w:val="20"/>
        </w:rPr>
        <w:lastRenderedPageBreak/>
        <w:t>3-5.</w:t>
      </w:r>
      <w:r w:rsidRPr="00E32DEE">
        <w:rPr>
          <w:rFonts w:asciiTheme="minorHAnsi" w:eastAsia="Times New Roman" w:hAnsiTheme="minorHAnsi" w:cs="Arial"/>
          <w:b/>
          <w:sz w:val="20"/>
          <w:szCs w:val="20"/>
        </w:rPr>
        <w:tab/>
        <w:t xml:space="preserve">For schools that fell short of Annual Measurable Objectives (AMOs) for a state-designated combined subgroup in 2012-13, what actions did the state require? </w:t>
      </w:r>
    </w:p>
    <w:p w:rsidR="004443DA" w:rsidRPr="00E32DEE" w:rsidRDefault="004443DA" w:rsidP="004443DA">
      <w:pPr>
        <w:widowControl/>
        <w:tabs>
          <w:tab w:val="left" w:pos="720"/>
          <w:tab w:val="left" w:pos="1170"/>
        </w:tabs>
        <w:spacing w:before="120" w:after="240" w:line="240" w:lineRule="auto"/>
        <w:ind w:left="1170" w:hanging="450"/>
        <w:rPr>
          <w:rFonts w:asciiTheme="minorHAnsi" w:eastAsia="Times New Roman" w:hAnsiTheme="minorHAnsi" w:cs="Arial"/>
          <w:b/>
          <w:i/>
          <w:iCs/>
          <w:sz w:val="20"/>
          <w:szCs w:val="20"/>
        </w:rPr>
      </w:pPr>
      <w:r w:rsidRPr="00E32DEE">
        <w:rPr>
          <w:rFonts w:ascii="Times New Roman" w:eastAsia="Times New Roman" w:hAnsi="Times New Roman" w:cs="Times New Roman"/>
          <w:bCs/>
          <w:sz w:val="28"/>
          <w:szCs w:val="28"/>
        </w:rPr>
        <w:t>□</w:t>
      </w:r>
      <w:r w:rsidRPr="00E32DEE">
        <w:rPr>
          <w:rFonts w:ascii="Arial" w:eastAsia="Times New Roman" w:hAnsi="Arial" w:cs="Arial"/>
          <w:bCs/>
          <w:sz w:val="20"/>
          <w:szCs w:val="20"/>
        </w:rPr>
        <w:tab/>
      </w:r>
      <w:r w:rsidRPr="00E32DEE">
        <w:rPr>
          <w:rFonts w:asciiTheme="minorHAnsi" w:eastAsia="Times New Roman" w:hAnsiTheme="minorHAnsi" w:cs="Arial"/>
          <w:b/>
          <w:i/>
          <w:iCs/>
          <w:sz w:val="20"/>
          <w:szCs w:val="20"/>
        </w:rPr>
        <w:t>Check box if all schools in the state met their AMOs for combined subgroups and skip to 3-6.</w:t>
      </w:r>
    </w:p>
    <w:p w:rsidR="004443DA" w:rsidRPr="00E32DEE" w:rsidRDefault="004443DA" w:rsidP="004443DA">
      <w:pPr>
        <w:widowControl/>
        <w:tabs>
          <w:tab w:val="left" w:pos="720"/>
          <w:tab w:val="left" w:pos="1170"/>
        </w:tabs>
        <w:spacing w:before="120" w:after="240" w:line="240" w:lineRule="auto"/>
        <w:ind w:left="1170" w:hanging="450"/>
        <w:rPr>
          <w:rFonts w:asciiTheme="minorHAnsi" w:eastAsia="Times New Roman" w:hAnsiTheme="minorHAnsi" w:cs="Arial"/>
          <w:b/>
          <w:i/>
          <w:iCs/>
          <w:sz w:val="20"/>
          <w:szCs w:val="20"/>
        </w:rPr>
      </w:pPr>
      <w:r w:rsidRPr="00E32DEE">
        <w:rPr>
          <w:rFonts w:ascii="Times New Roman" w:eastAsia="Times New Roman" w:hAnsi="Times New Roman" w:cs="Times New Roman"/>
          <w:bCs/>
          <w:sz w:val="28"/>
          <w:szCs w:val="28"/>
        </w:rPr>
        <w:t>□</w:t>
      </w:r>
      <w:r w:rsidRPr="00E32DEE">
        <w:rPr>
          <w:rFonts w:ascii="Arial" w:eastAsia="Times New Roman" w:hAnsi="Arial" w:cs="Arial"/>
          <w:bCs/>
          <w:sz w:val="20"/>
          <w:szCs w:val="20"/>
        </w:rPr>
        <w:tab/>
      </w:r>
      <w:r w:rsidRPr="00E32DEE">
        <w:rPr>
          <w:rFonts w:asciiTheme="minorHAnsi" w:eastAsia="Times New Roman" w:hAnsiTheme="minorHAnsi" w:cs="Arial"/>
          <w:b/>
          <w:i/>
          <w:iCs/>
          <w:sz w:val="20"/>
          <w:szCs w:val="20"/>
        </w:rPr>
        <w:t>Check box if state does not set AMOs for combined subgroups and skip to 3-6.</w:t>
      </w:r>
    </w:p>
    <w:tbl>
      <w:tblPr>
        <w:tblW w:w="4443" w:type="pct"/>
        <w:tblInd w:w="480" w:type="dxa"/>
        <w:tblCellMar>
          <w:left w:w="120" w:type="dxa"/>
          <w:right w:w="120" w:type="dxa"/>
        </w:tblCellMar>
        <w:tblLook w:val="0000" w:firstRow="0" w:lastRow="0" w:firstColumn="0" w:lastColumn="0" w:noHBand="0" w:noVBand="0"/>
      </w:tblPr>
      <w:tblGrid>
        <w:gridCol w:w="7558"/>
        <w:gridCol w:w="1126"/>
        <w:gridCol w:w="1126"/>
      </w:tblGrid>
      <w:tr w:rsidR="004443DA" w:rsidRPr="00E32DEE" w:rsidTr="004443DA">
        <w:trPr>
          <w:tblHeader/>
        </w:trPr>
        <w:tc>
          <w:tcPr>
            <w:tcW w:w="3852" w:type="pct"/>
            <w:tcBorders>
              <w:top w:val="nil"/>
              <w:left w:val="nil"/>
              <w:bottom w:val="nil"/>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sz w:val="20"/>
                <w:szCs w:val="20"/>
              </w:rPr>
            </w:pPr>
          </w:p>
        </w:tc>
        <w:tc>
          <w:tcPr>
            <w:tcW w:w="1148" w:type="pct"/>
            <w:gridSpan w:val="2"/>
            <w:shd w:val="clear" w:color="auto" w:fill="auto"/>
            <w:vAlign w:val="bottom"/>
          </w:tcPr>
          <w:p w:rsidR="004443DA" w:rsidRPr="00E32DEE" w:rsidRDefault="004443DA" w:rsidP="004443DA">
            <w:pPr>
              <w:widowControl/>
              <w:tabs>
                <w:tab w:val="left" w:leader="dot" w:pos="6768"/>
                <w:tab w:val="left" w:pos="7200"/>
              </w:tabs>
              <w:spacing w:before="60" w:after="60" w:line="240" w:lineRule="auto"/>
              <w:ind w:left="-42"/>
              <w:jc w:val="center"/>
              <w:rPr>
                <w:rFonts w:asciiTheme="minorHAnsi" w:eastAsia="Times New Roman" w:hAnsiTheme="minorHAnsi"/>
                <w:bCs/>
                <w:sz w:val="20"/>
                <w:szCs w:val="20"/>
              </w:rPr>
            </w:pPr>
            <w:r w:rsidRPr="00E32DEE">
              <w:rPr>
                <w:rFonts w:asciiTheme="minorHAnsi" w:eastAsia="Times New Roman" w:hAnsiTheme="minorHAnsi"/>
                <w:bCs/>
                <w:sz w:val="20"/>
                <w:szCs w:val="20"/>
              </w:rPr>
              <w:t>SELECT ONE RESPONSE IN EACH ROW</w:t>
            </w:r>
          </w:p>
        </w:tc>
      </w:tr>
      <w:tr w:rsidR="004443DA" w:rsidRPr="00E32DEE" w:rsidTr="004443DA">
        <w:trPr>
          <w:tblHeader/>
        </w:trPr>
        <w:tc>
          <w:tcPr>
            <w:tcW w:w="3852" w:type="pct"/>
            <w:tcBorders>
              <w:top w:val="nil"/>
              <w:left w:val="nil"/>
              <w:bottom w:val="nil"/>
              <w:right w:val="single" w:sz="4" w:space="0" w:color="auto"/>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b/>
                <w:sz w:val="20"/>
                <w:szCs w:val="20"/>
              </w:rPr>
            </w:pPr>
            <w:r w:rsidRPr="00E32DEE">
              <w:rPr>
                <w:rFonts w:asciiTheme="minorHAnsi" w:hAnsiTheme="minorHAnsi"/>
                <w:b/>
                <w:sz w:val="20"/>
                <w:szCs w:val="20"/>
              </w:rPr>
              <w:t>Schools that fell short of AMOs for a state-designated combined subgroup in 2012-13 are required 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keepNext/>
              <w:spacing w:before="60" w:after="60" w:line="240" w:lineRule="auto"/>
              <w:jc w:val="center"/>
              <w:rPr>
                <w:rFonts w:asciiTheme="minorHAnsi" w:eastAsia="Times New Roman" w:hAnsiTheme="minorHAnsi" w:cstheme="minorHAnsi"/>
                <w:b/>
                <w:sz w:val="20"/>
                <w:szCs w:val="20"/>
              </w:rPr>
            </w:pPr>
            <w:r w:rsidRPr="00E32DEE">
              <w:rPr>
                <w:rFonts w:asciiTheme="minorHAnsi" w:eastAsia="Times New Roman" w:hAnsiTheme="minorHAnsi" w:cstheme="minorHAnsi"/>
                <w:b/>
                <w:sz w:val="20"/>
                <w:szCs w:val="20"/>
              </w:rPr>
              <w:t>YES</w:t>
            </w:r>
          </w:p>
        </w:tc>
        <w:tc>
          <w:tcPr>
            <w:tcW w:w="574"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keepNext/>
              <w:spacing w:before="60" w:after="60" w:line="240" w:lineRule="auto"/>
              <w:jc w:val="center"/>
              <w:rPr>
                <w:rFonts w:asciiTheme="minorHAnsi" w:eastAsia="Times New Roman" w:hAnsiTheme="minorHAnsi" w:cstheme="minorHAnsi"/>
                <w:b/>
                <w:sz w:val="20"/>
                <w:szCs w:val="20"/>
              </w:rPr>
            </w:pPr>
            <w:r w:rsidRPr="00E32DEE">
              <w:rPr>
                <w:rFonts w:asciiTheme="minorHAnsi" w:eastAsia="Times New Roman" w:hAnsiTheme="minorHAnsi" w:cstheme="minorHAnsi"/>
                <w:b/>
                <w:sz w:val="20"/>
                <w:szCs w:val="20"/>
              </w:rPr>
              <w:t>NO</w:t>
            </w:r>
          </w:p>
        </w:tc>
      </w:tr>
      <w:tr w:rsidR="004443DA" w:rsidRPr="00E32DEE" w:rsidTr="004443DA">
        <w:tc>
          <w:tcPr>
            <w:tcW w:w="3852" w:type="pct"/>
            <w:tcBorders>
              <w:top w:val="nil"/>
              <w:left w:val="nil"/>
              <w:bottom w:val="nil"/>
              <w:right w:val="nil"/>
            </w:tcBorders>
            <w:shd w:val="clear" w:color="auto" w:fill="D9D9D9" w:themeFill="background1" w:themeFillShade="D9"/>
          </w:tcPr>
          <w:p w:rsidR="004443DA" w:rsidRPr="00E32DEE" w:rsidRDefault="004443DA" w:rsidP="004443DA">
            <w:pPr>
              <w:tabs>
                <w:tab w:val="left" w:leader="dot" w:pos="7350"/>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a.</w:t>
            </w:r>
            <w:r w:rsidRPr="00E32DEE">
              <w:rPr>
                <w:rFonts w:asciiTheme="minorHAnsi" w:hAnsiTheme="minorHAnsi"/>
                <w:sz w:val="20"/>
                <w:szCs w:val="20"/>
              </w:rPr>
              <w:tab/>
              <w:t>Develop a school improvement plan</w:t>
            </w:r>
            <w:r w:rsidRPr="00E32DEE">
              <w:rPr>
                <w:rFonts w:asciiTheme="minorHAnsi" w:hAnsiTheme="minorHAnsi"/>
                <w:sz w:val="20"/>
                <w:szCs w:val="20"/>
              </w:rPr>
              <w:tab/>
            </w:r>
          </w:p>
        </w:tc>
        <w:tc>
          <w:tcPr>
            <w:tcW w:w="574" w:type="pct"/>
            <w:tcBorders>
              <w:top w:val="single" w:sz="4" w:space="0" w:color="auto"/>
              <w:left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574" w:type="pct"/>
            <w:tcBorders>
              <w:top w:val="single" w:sz="4" w:space="0" w:color="auto"/>
              <w:left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c>
          <w:tcPr>
            <w:tcW w:w="3852" w:type="pct"/>
            <w:tcBorders>
              <w:top w:val="nil"/>
              <w:left w:val="nil"/>
              <w:bottom w:val="nil"/>
              <w:right w:val="nil"/>
            </w:tcBorders>
            <w:shd w:val="clear" w:color="auto" w:fill="auto"/>
          </w:tcPr>
          <w:p w:rsidR="004443DA" w:rsidRPr="00E32DEE" w:rsidRDefault="004443DA" w:rsidP="004443DA">
            <w:pPr>
              <w:widowControl/>
              <w:tabs>
                <w:tab w:val="left" w:leader="dot" w:pos="7350"/>
              </w:tabs>
              <w:spacing w:before="60" w:after="60" w:line="240" w:lineRule="auto"/>
              <w:ind w:left="378" w:right="360" w:hanging="332"/>
              <w:rPr>
                <w:rFonts w:asciiTheme="minorHAnsi" w:eastAsia="Times New Roman" w:hAnsiTheme="minorHAnsi"/>
                <w:sz w:val="20"/>
                <w:szCs w:val="20"/>
              </w:rPr>
            </w:pPr>
            <w:r w:rsidRPr="00E32DEE">
              <w:rPr>
                <w:rFonts w:asciiTheme="minorHAnsi" w:eastAsia="Times New Roman" w:hAnsiTheme="minorHAnsi"/>
                <w:sz w:val="20"/>
                <w:szCs w:val="20"/>
              </w:rPr>
              <w:t>b.</w:t>
            </w:r>
            <w:r w:rsidRPr="00E32DEE">
              <w:rPr>
                <w:rFonts w:asciiTheme="minorHAnsi" w:eastAsia="Times New Roman" w:hAnsiTheme="minorHAnsi"/>
                <w:sz w:val="20"/>
                <w:szCs w:val="20"/>
              </w:rPr>
              <w:tab/>
              <w:t>Examine the reasons for low achievement of that combined subgroup</w:t>
            </w:r>
            <w:r w:rsidRPr="00E32DEE">
              <w:rPr>
                <w:rFonts w:asciiTheme="minorHAnsi" w:eastAsia="Times New Roman" w:hAnsiTheme="minorHAnsi"/>
                <w:sz w:val="20"/>
                <w:szCs w:val="20"/>
              </w:rPr>
              <w:tab/>
            </w:r>
          </w:p>
        </w:tc>
        <w:tc>
          <w:tcPr>
            <w:tcW w:w="574"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574"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c>
          <w:tcPr>
            <w:tcW w:w="3852" w:type="pct"/>
            <w:tcBorders>
              <w:top w:val="nil"/>
              <w:left w:val="nil"/>
              <w:bottom w:val="nil"/>
              <w:right w:val="nil"/>
            </w:tcBorders>
            <w:shd w:val="clear" w:color="auto" w:fill="D9D9D9" w:themeFill="background1" w:themeFillShade="D9"/>
          </w:tcPr>
          <w:p w:rsidR="004443DA" w:rsidRPr="00E32DEE" w:rsidRDefault="004443DA" w:rsidP="004443DA">
            <w:pPr>
              <w:widowControl/>
              <w:tabs>
                <w:tab w:val="left" w:leader="dot" w:pos="7350"/>
              </w:tabs>
              <w:spacing w:before="60" w:after="60" w:line="240" w:lineRule="auto"/>
              <w:ind w:left="378" w:right="360" w:hanging="332"/>
              <w:rPr>
                <w:rFonts w:asciiTheme="minorHAnsi" w:eastAsia="Times New Roman" w:hAnsiTheme="minorHAnsi"/>
                <w:sz w:val="20"/>
                <w:szCs w:val="20"/>
              </w:rPr>
            </w:pPr>
            <w:r w:rsidRPr="00E32DEE">
              <w:rPr>
                <w:rFonts w:asciiTheme="minorHAnsi" w:eastAsia="Times New Roman" w:hAnsiTheme="minorHAnsi"/>
                <w:sz w:val="20"/>
                <w:szCs w:val="20"/>
              </w:rPr>
              <w:t>c.</w:t>
            </w:r>
            <w:r w:rsidRPr="00E32DEE">
              <w:rPr>
                <w:rFonts w:asciiTheme="minorHAnsi" w:eastAsia="Times New Roman" w:hAnsiTheme="minorHAnsi"/>
                <w:sz w:val="20"/>
                <w:szCs w:val="20"/>
              </w:rPr>
              <w:tab/>
              <w:t>Implement interventions to address the reasons for low achievement of the combined subgroup</w:t>
            </w:r>
            <w:r w:rsidRPr="00E32DEE">
              <w:rPr>
                <w:rFonts w:asciiTheme="minorHAnsi" w:eastAsia="Times New Roman" w:hAnsiTheme="minorHAnsi"/>
                <w:sz w:val="20"/>
                <w:szCs w:val="20"/>
              </w:rPr>
              <w:tab/>
            </w:r>
          </w:p>
        </w:tc>
        <w:tc>
          <w:tcPr>
            <w:tcW w:w="574"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574"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c>
          <w:tcPr>
            <w:tcW w:w="3852" w:type="pct"/>
            <w:tcBorders>
              <w:top w:val="nil"/>
              <w:left w:val="nil"/>
              <w:bottom w:val="nil"/>
              <w:right w:val="nil"/>
            </w:tcBorders>
            <w:shd w:val="clear" w:color="auto" w:fill="auto"/>
          </w:tcPr>
          <w:p w:rsidR="004443DA" w:rsidRPr="00E32DEE" w:rsidRDefault="004443DA" w:rsidP="004443DA">
            <w:pPr>
              <w:widowControl/>
              <w:tabs>
                <w:tab w:val="left" w:leader="dot" w:pos="7350"/>
              </w:tabs>
              <w:spacing w:before="60" w:after="60" w:line="240" w:lineRule="auto"/>
              <w:ind w:left="378" w:right="360" w:hanging="332"/>
              <w:rPr>
                <w:rFonts w:asciiTheme="minorHAnsi" w:eastAsia="Times New Roman" w:hAnsiTheme="minorHAnsi"/>
                <w:sz w:val="20"/>
                <w:szCs w:val="20"/>
              </w:rPr>
            </w:pPr>
            <w:r w:rsidRPr="00E32DEE">
              <w:rPr>
                <w:rFonts w:asciiTheme="minorHAnsi" w:eastAsia="Times New Roman" w:hAnsiTheme="minorHAnsi"/>
                <w:sz w:val="20"/>
                <w:szCs w:val="20"/>
              </w:rPr>
              <w:t>d.</w:t>
            </w:r>
            <w:r w:rsidRPr="00E32DEE">
              <w:rPr>
                <w:rFonts w:asciiTheme="minorHAnsi" w:eastAsia="Times New Roman" w:hAnsiTheme="minorHAnsi"/>
                <w:sz w:val="20"/>
                <w:szCs w:val="20"/>
              </w:rPr>
              <w:tab/>
              <w:t>Report to the district or state on the interim progress of the combined subgroup more than once during this school year (2013-14)</w:t>
            </w:r>
            <w:r w:rsidRPr="00E32DEE">
              <w:rPr>
                <w:rFonts w:asciiTheme="minorHAnsi" w:eastAsia="Times New Roman" w:hAnsiTheme="minorHAnsi"/>
                <w:sz w:val="20"/>
                <w:szCs w:val="20"/>
              </w:rPr>
              <w:tab/>
            </w:r>
          </w:p>
        </w:tc>
        <w:tc>
          <w:tcPr>
            <w:tcW w:w="574"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574"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c>
          <w:tcPr>
            <w:tcW w:w="3852" w:type="pct"/>
            <w:tcBorders>
              <w:top w:val="nil"/>
              <w:left w:val="nil"/>
              <w:bottom w:val="nil"/>
              <w:right w:val="nil"/>
            </w:tcBorders>
            <w:shd w:val="clear" w:color="auto" w:fill="D9D9D9" w:themeFill="background1" w:themeFillShade="D9"/>
          </w:tcPr>
          <w:p w:rsidR="004443DA" w:rsidRPr="00E32DEE" w:rsidRDefault="004443DA" w:rsidP="004443DA">
            <w:pPr>
              <w:widowControl/>
              <w:tabs>
                <w:tab w:val="left" w:leader="dot" w:pos="7350"/>
              </w:tabs>
              <w:spacing w:before="60" w:after="60" w:line="240" w:lineRule="auto"/>
              <w:ind w:left="378" w:right="360" w:hanging="332"/>
              <w:rPr>
                <w:rFonts w:asciiTheme="minorHAnsi" w:eastAsia="Times New Roman" w:hAnsiTheme="minorHAnsi"/>
                <w:sz w:val="20"/>
                <w:szCs w:val="20"/>
              </w:rPr>
            </w:pPr>
            <w:r w:rsidRPr="00E32DEE">
              <w:rPr>
                <w:rFonts w:asciiTheme="minorHAnsi" w:eastAsia="Times New Roman" w:hAnsiTheme="minorHAnsi"/>
                <w:sz w:val="20"/>
                <w:szCs w:val="20"/>
              </w:rPr>
              <w:t>e.</w:t>
            </w:r>
            <w:r w:rsidRPr="00E32DEE">
              <w:rPr>
                <w:rFonts w:asciiTheme="minorHAnsi" w:eastAsia="Times New Roman" w:hAnsiTheme="minorHAnsi"/>
                <w:sz w:val="20"/>
                <w:szCs w:val="20"/>
              </w:rPr>
              <w:tab/>
              <w:t xml:space="preserve">Examine the reasons for low achievement of </w:t>
            </w:r>
            <w:r w:rsidRPr="00E32DEE">
              <w:rPr>
                <w:rFonts w:asciiTheme="minorHAnsi" w:eastAsia="Times New Roman" w:hAnsiTheme="minorHAnsi"/>
                <w:sz w:val="20"/>
                <w:szCs w:val="20"/>
                <w:u w:val="single"/>
              </w:rPr>
              <w:t>each constituent subgroup</w:t>
            </w:r>
            <w:r w:rsidRPr="00E32DEE">
              <w:rPr>
                <w:rFonts w:asciiTheme="minorHAnsi" w:eastAsia="Times New Roman" w:hAnsiTheme="minorHAnsi"/>
                <w:sz w:val="20"/>
                <w:szCs w:val="20"/>
              </w:rPr>
              <w:t xml:space="preserve"> within that combined subgroup</w:t>
            </w:r>
            <w:r w:rsidRPr="00E32DEE">
              <w:rPr>
                <w:rFonts w:asciiTheme="minorHAnsi" w:eastAsia="Times New Roman" w:hAnsiTheme="minorHAnsi"/>
                <w:sz w:val="20"/>
                <w:szCs w:val="20"/>
              </w:rPr>
              <w:tab/>
            </w:r>
          </w:p>
        </w:tc>
        <w:tc>
          <w:tcPr>
            <w:tcW w:w="574"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574"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c>
          <w:tcPr>
            <w:tcW w:w="3852" w:type="pct"/>
            <w:tcBorders>
              <w:top w:val="nil"/>
              <w:left w:val="nil"/>
              <w:bottom w:val="nil"/>
              <w:right w:val="nil"/>
            </w:tcBorders>
            <w:shd w:val="clear" w:color="auto" w:fill="auto"/>
          </w:tcPr>
          <w:p w:rsidR="004443DA" w:rsidRPr="00E32DEE" w:rsidRDefault="004443DA" w:rsidP="004443DA">
            <w:pPr>
              <w:widowControl/>
              <w:tabs>
                <w:tab w:val="left" w:leader="dot" w:pos="7350"/>
              </w:tabs>
              <w:spacing w:before="60" w:after="60" w:line="240" w:lineRule="auto"/>
              <w:ind w:left="378" w:right="360" w:hanging="332"/>
              <w:rPr>
                <w:rFonts w:asciiTheme="minorHAnsi" w:eastAsia="Times New Roman" w:hAnsiTheme="minorHAnsi"/>
                <w:sz w:val="20"/>
                <w:szCs w:val="20"/>
              </w:rPr>
            </w:pPr>
            <w:r w:rsidRPr="00E32DEE">
              <w:rPr>
                <w:rFonts w:asciiTheme="minorHAnsi" w:eastAsia="Times New Roman" w:hAnsiTheme="minorHAnsi"/>
                <w:sz w:val="20"/>
                <w:szCs w:val="20"/>
              </w:rPr>
              <w:t>f.</w:t>
            </w:r>
            <w:r w:rsidRPr="00E32DEE">
              <w:rPr>
                <w:rFonts w:asciiTheme="minorHAnsi" w:eastAsia="Times New Roman" w:hAnsiTheme="minorHAnsi"/>
                <w:sz w:val="20"/>
                <w:szCs w:val="20"/>
              </w:rPr>
              <w:tab/>
              <w:t xml:space="preserve">Implement interventions to address the reasons for low achievement of </w:t>
            </w:r>
            <w:r w:rsidRPr="00E32DEE">
              <w:rPr>
                <w:rFonts w:asciiTheme="minorHAnsi" w:eastAsia="Times New Roman" w:hAnsiTheme="minorHAnsi"/>
                <w:sz w:val="20"/>
                <w:szCs w:val="20"/>
                <w:u w:val="single"/>
              </w:rPr>
              <w:t>each constituent subgroup</w:t>
            </w:r>
            <w:r w:rsidRPr="00E32DEE">
              <w:rPr>
                <w:rFonts w:asciiTheme="minorHAnsi" w:eastAsia="Times New Roman" w:hAnsiTheme="minorHAnsi"/>
                <w:sz w:val="20"/>
                <w:szCs w:val="20"/>
              </w:rPr>
              <w:t xml:space="preserve"> within that combined subgroup</w:t>
            </w:r>
            <w:r w:rsidRPr="00E32DEE">
              <w:rPr>
                <w:rFonts w:asciiTheme="minorHAnsi" w:eastAsia="Times New Roman" w:hAnsiTheme="minorHAnsi"/>
                <w:sz w:val="20"/>
                <w:szCs w:val="20"/>
              </w:rPr>
              <w:tab/>
            </w:r>
          </w:p>
        </w:tc>
        <w:tc>
          <w:tcPr>
            <w:tcW w:w="574"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574"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c>
          <w:tcPr>
            <w:tcW w:w="3852" w:type="pct"/>
            <w:tcBorders>
              <w:top w:val="nil"/>
              <w:left w:val="nil"/>
              <w:bottom w:val="nil"/>
              <w:right w:val="nil"/>
            </w:tcBorders>
            <w:shd w:val="clear" w:color="auto" w:fill="D9D9D9" w:themeFill="background1" w:themeFillShade="D9"/>
          </w:tcPr>
          <w:p w:rsidR="004443DA" w:rsidRPr="00E32DEE" w:rsidRDefault="004443DA" w:rsidP="004443DA">
            <w:pPr>
              <w:widowControl/>
              <w:tabs>
                <w:tab w:val="left" w:leader="dot" w:pos="7350"/>
              </w:tabs>
              <w:spacing w:before="60" w:after="60" w:line="240" w:lineRule="auto"/>
              <w:ind w:left="378" w:right="148" w:hanging="332"/>
              <w:rPr>
                <w:rFonts w:asciiTheme="minorHAnsi" w:eastAsia="Times New Roman" w:hAnsiTheme="minorHAnsi"/>
                <w:sz w:val="20"/>
                <w:szCs w:val="20"/>
              </w:rPr>
            </w:pPr>
            <w:r w:rsidRPr="00E32DEE">
              <w:rPr>
                <w:rFonts w:asciiTheme="minorHAnsi" w:eastAsia="Times New Roman" w:hAnsiTheme="minorHAnsi"/>
                <w:sz w:val="20"/>
                <w:szCs w:val="20"/>
              </w:rPr>
              <w:t>g.</w:t>
            </w:r>
            <w:r w:rsidRPr="00E32DEE">
              <w:rPr>
                <w:rFonts w:asciiTheme="minorHAnsi" w:eastAsia="Times New Roman" w:hAnsiTheme="minorHAnsi"/>
                <w:sz w:val="20"/>
                <w:szCs w:val="20"/>
              </w:rPr>
              <w:tab/>
              <w:t xml:space="preserve">Report to the district or state on the interim progress of </w:t>
            </w:r>
            <w:r w:rsidRPr="00E32DEE">
              <w:rPr>
                <w:rFonts w:asciiTheme="minorHAnsi" w:eastAsia="Times New Roman" w:hAnsiTheme="minorHAnsi"/>
                <w:sz w:val="20"/>
                <w:szCs w:val="20"/>
                <w:u w:val="single"/>
              </w:rPr>
              <w:t>each constituent subgroup</w:t>
            </w:r>
            <w:r w:rsidRPr="00E32DEE">
              <w:rPr>
                <w:rFonts w:asciiTheme="minorHAnsi" w:eastAsia="Times New Roman" w:hAnsiTheme="minorHAnsi"/>
                <w:sz w:val="20"/>
                <w:szCs w:val="20"/>
              </w:rPr>
              <w:t xml:space="preserve"> within that combined subgroup more than once during this school year (2013-14)</w:t>
            </w:r>
            <w:r w:rsidRPr="00E32DEE">
              <w:rPr>
                <w:rFonts w:asciiTheme="minorHAnsi" w:eastAsia="Times New Roman" w:hAnsiTheme="minorHAnsi"/>
                <w:sz w:val="20"/>
                <w:szCs w:val="20"/>
              </w:rPr>
              <w:tab/>
            </w:r>
          </w:p>
        </w:tc>
        <w:tc>
          <w:tcPr>
            <w:tcW w:w="574"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574"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bl>
    <w:p w:rsidR="004443DA" w:rsidRPr="00E32DEE" w:rsidRDefault="004443DA" w:rsidP="004443DA">
      <w:pPr>
        <w:widowControl/>
        <w:tabs>
          <w:tab w:val="left" w:pos="720"/>
        </w:tabs>
        <w:spacing w:before="360" w:after="120" w:line="240" w:lineRule="auto"/>
        <w:ind w:right="270"/>
        <w:rPr>
          <w:rFonts w:asciiTheme="minorHAnsi" w:eastAsia="Times New Roman" w:hAnsiTheme="minorHAnsi" w:cs="Arial"/>
          <w:b/>
          <w:sz w:val="20"/>
          <w:szCs w:val="20"/>
        </w:rPr>
      </w:pPr>
    </w:p>
    <w:p w:rsidR="004443DA" w:rsidRPr="00E32DEE" w:rsidRDefault="004443DA" w:rsidP="004443DA">
      <w:pPr>
        <w:widowControl/>
        <w:tabs>
          <w:tab w:val="left" w:pos="720"/>
        </w:tabs>
        <w:spacing w:before="120" w:after="120" w:line="240" w:lineRule="auto"/>
        <w:ind w:left="720" w:right="270" w:hanging="720"/>
        <w:rPr>
          <w:rFonts w:asciiTheme="minorHAnsi" w:eastAsia="Times New Roman" w:hAnsiTheme="minorHAnsi" w:cs="Arial"/>
          <w:b/>
          <w:sz w:val="20"/>
          <w:szCs w:val="20"/>
        </w:rPr>
      </w:pPr>
      <w:r w:rsidRPr="00E32DEE">
        <w:rPr>
          <w:rFonts w:asciiTheme="minorHAnsi" w:eastAsia="Times New Roman" w:hAnsiTheme="minorHAnsi" w:cs="Arial"/>
          <w:b/>
          <w:sz w:val="20"/>
          <w:szCs w:val="20"/>
        </w:rPr>
        <w:t>3-6.</w:t>
      </w:r>
      <w:r w:rsidRPr="00E32DEE">
        <w:rPr>
          <w:rFonts w:asciiTheme="minorHAnsi" w:eastAsia="Times New Roman" w:hAnsiTheme="minorHAnsi" w:cs="Arial"/>
          <w:b/>
          <w:sz w:val="20"/>
          <w:szCs w:val="20"/>
        </w:rPr>
        <w:tab/>
        <w:t>For this school year (2013-14), does the state set the same Annual Measurable Objectives (AMOs) for every school or do AMOs vary in different schools?</w:t>
      </w:r>
    </w:p>
    <w:p w:rsidR="004443DA" w:rsidRPr="00E32DEE" w:rsidRDefault="004443DA" w:rsidP="004443DA">
      <w:pPr>
        <w:widowControl/>
        <w:tabs>
          <w:tab w:val="left" w:pos="7200"/>
        </w:tabs>
        <w:spacing w:before="120" w:after="0" w:line="240" w:lineRule="auto"/>
        <w:ind w:left="1440"/>
        <w:rPr>
          <w:rFonts w:asciiTheme="minorHAnsi" w:eastAsia="Times New Roman" w:hAnsiTheme="minorHAnsi" w:cs="Arial"/>
          <w:sz w:val="20"/>
          <w:szCs w:val="20"/>
        </w:rPr>
      </w:pPr>
      <w:r w:rsidRPr="00E32DEE">
        <w:rPr>
          <w:rFonts w:asciiTheme="minorHAnsi" w:eastAsia="Times New Roman" w:hAnsiTheme="minorHAnsi" w:cs="Arial"/>
          <w:sz w:val="20"/>
          <w:szCs w:val="20"/>
        </w:rPr>
        <w:tab/>
        <w:t>SELECT ONE ONLY</w:t>
      </w:r>
    </w:p>
    <w:p w:rsidR="004443DA" w:rsidRPr="00E32DEE" w:rsidRDefault="00772FC8" w:rsidP="004443DA">
      <w:pPr>
        <w:widowControl/>
        <w:tabs>
          <w:tab w:val="left" w:leader="dot" w:pos="7740"/>
          <w:tab w:val="left" w:pos="8460"/>
        </w:tabs>
        <w:spacing w:before="120" w:after="0" w:line="240" w:lineRule="auto"/>
        <w:ind w:left="720" w:right="3240"/>
        <w:rPr>
          <w:rFonts w:asciiTheme="minorHAnsi" w:eastAsia="Times New Roman" w:hAnsiTheme="minorHAnsi" w:cs="Arial"/>
          <w:sz w:val="20"/>
          <w:szCs w:val="20"/>
        </w:rPr>
      </w:pPr>
      <w:r>
        <w:rPr>
          <w:rFonts w:asciiTheme="minorHAnsi" w:eastAsia="Times New Roman" w:hAnsiTheme="minorHAnsi" w:cs="Arial"/>
          <w:noProof/>
          <w:sz w:val="20"/>
          <w:szCs w:val="20"/>
        </w:rPr>
        <mc:AlternateContent>
          <mc:Choice Requires="wps">
            <w:drawing>
              <wp:anchor distT="4294967294" distB="4294967294" distL="114300" distR="114300" simplePos="0" relativeHeight="251773952" behindDoc="0" locked="0" layoutInCell="1" allowOverlap="1">
                <wp:simplePos x="0" y="0"/>
                <wp:positionH relativeFrom="margin">
                  <wp:posOffset>5062855</wp:posOffset>
                </wp:positionH>
                <wp:positionV relativeFrom="margin">
                  <wp:posOffset>5446394</wp:posOffset>
                </wp:positionV>
                <wp:extent cx="182880" cy="0"/>
                <wp:effectExtent l="0" t="76200" r="26670" b="95250"/>
                <wp:wrapNone/>
                <wp:docPr id="95" name="Line 4" descr="arrow pointing 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1587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alt="arrow pointing to" style="position:absolute;z-index:251773952;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margin;mso-width-percent:0;mso-height-percent:0;mso-width-relative:page;mso-height-relative:page" from="398.65pt,428.85pt" to="413.05pt,4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" strokeweight="1.25pt">
                <v:stroke endarrow="open" endarrowwidth="narrow" endarrowlength="short"/>
                <w10:wrap anchorx="margin" anchory="margin"/>
              </v:line>
            </w:pict>
          </mc:Fallback>
        </mc:AlternateContent>
      </w:r>
      <w:r w:rsidR="004443DA" w:rsidRPr="00E32DEE">
        <w:rPr>
          <w:rFonts w:asciiTheme="minorHAnsi" w:eastAsia="Times New Roman" w:hAnsiTheme="minorHAnsi" w:cs="Arial"/>
          <w:sz w:val="20"/>
          <w:szCs w:val="20"/>
        </w:rPr>
        <w:t>AMOs are the same for every school</w:t>
      </w:r>
      <w:r w:rsidR="004443DA" w:rsidRPr="00E32DEE">
        <w:rPr>
          <w:rFonts w:asciiTheme="minorHAnsi" w:eastAsia="Times New Roman" w:hAnsiTheme="minorHAnsi" w:cs="Arial"/>
          <w:sz w:val="20"/>
          <w:szCs w:val="20"/>
        </w:rPr>
        <w:tab/>
        <w:t>1</w:t>
      </w:r>
      <w:r w:rsidR="004443DA" w:rsidRPr="00E32DEE">
        <w:rPr>
          <w:rFonts w:asciiTheme="minorHAnsi" w:eastAsia="Times New Roman" w:hAnsiTheme="minorHAnsi" w:cs="Arial"/>
          <w:sz w:val="20"/>
          <w:szCs w:val="20"/>
        </w:rPr>
        <w:tab/>
      </w:r>
      <w:r w:rsidR="004443DA" w:rsidRPr="00E32DEE">
        <w:rPr>
          <w:rFonts w:asciiTheme="minorHAnsi" w:eastAsia="Times New Roman" w:hAnsiTheme="minorHAnsi" w:cs="Arial"/>
          <w:sz w:val="20"/>
        </w:rPr>
        <w:t>Skip</w:t>
      </w:r>
      <w:r w:rsidR="004443DA" w:rsidRPr="00E32DEE">
        <w:rPr>
          <w:rFonts w:asciiTheme="minorHAnsi" w:eastAsia="Times New Roman" w:hAnsiTheme="minorHAnsi" w:cs="Arial"/>
          <w:sz w:val="20"/>
          <w:szCs w:val="20"/>
        </w:rPr>
        <w:t xml:space="preserve"> to 3-8</w:t>
      </w:r>
    </w:p>
    <w:p w:rsidR="004443DA" w:rsidRPr="00E32DEE" w:rsidRDefault="004443DA" w:rsidP="004443DA">
      <w:pPr>
        <w:widowControl/>
        <w:tabs>
          <w:tab w:val="left" w:leader="dot" w:pos="7740"/>
          <w:tab w:val="left" w:pos="8640"/>
        </w:tabs>
        <w:spacing w:before="120" w:after="0" w:line="240" w:lineRule="auto"/>
        <w:ind w:left="720" w:right="3240"/>
        <w:rPr>
          <w:rFonts w:asciiTheme="minorHAnsi" w:eastAsia="Times New Roman" w:hAnsiTheme="minorHAnsi" w:cs="Arial"/>
          <w:sz w:val="20"/>
          <w:szCs w:val="20"/>
        </w:rPr>
      </w:pPr>
      <w:r w:rsidRPr="00E32DEE">
        <w:rPr>
          <w:rFonts w:asciiTheme="minorHAnsi" w:eastAsia="Times New Roman" w:hAnsiTheme="minorHAnsi" w:cs="Arial"/>
          <w:sz w:val="20"/>
          <w:szCs w:val="20"/>
        </w:rPr>
        <w:t>AMOs vary in different schools</w:t>
      </w:r>
      <w:r w:rsidRPr="00E32DEE">
        <w:rPr>
          <w:rFonts w:asciiTheme="minorHAnsi" w:eastAsia="Times New Roman" w:hAnsiTheme="minorHAnsi" w:cs="Arial"/>
          <w:sz w:val="20"/>
          <w:szCs w:val="20"/>
        </w:rPr>
        <w:tab/>
        <w:t>0</w:t>
      </w:r>
    </w:p>
    <w:p w:rsidR="004443DA" w:rsidRPr="00E32DEE" w:rsidRDefault="004443DA" w:rsidP="004443DA">
      <w:pPr>
        <w:widowControl/>
        <w:spacing w:after="0" w:line="240" w:lineRule="auto"/>
        <w:rPr>
          <w:rFonts w:asciiTheme="minorHAnsi" w:hAnsiTheme="minorHAnsi"/>
          <w:sz w:val="20"/>
          <w:szCs w:val="20"/>
        </w:rPr>
      </w:pPr>
    </w:p>
    <w:p w:rsidR="004443DA" w:rsidRPr="00E32DEE" w:rsidRDefault="004443DA" w:rsidP="004443DA">
      <w:pPr>
        <w:widowControl/>
        <w:spacing w:after="0" w:line="240" w:lineRule="auto"/>
        <w:rPr>
          <w:rFonts w:asciiTheme="minorHAnsi" w:eastAsia="Times New Roman" w:hAnsiTheme="minorHAnsi" w:cs="Arial"/>
          <w:sz w:val="20"/>
          <w:szCs w:val="20"/>
        </w:rPr>
      </w:pPr>
    </w:p>
    <w:p w:rsidR="004443DA" w:rsidRPr="00E32DEE" w:rsidRDefault="004443DA" w:rsidP="004443DA">
      <w:pPr>
        <w:widowControl/>
        <w:tabs>
          <w:tab w:val="left" w:pos="720"/>
        </w:tabs>
        <w:spacing w:after="120" w:line="240" w:lineRule="auto"/>
        <w:ind w:left="720" w:hanging="720"/>
        <w:rPr>
          <w:rFonts w:asciiTheme="minorHAnsi" w:eastAsia="Times New Roman" w:hAnsiTheme="minorHAnsi" w:cs="Arial"/>
          <w:b/>
          <w:sz w:val="20"/>
          <w:szCs w:val="20"/>
        </w:rPr>
      </w:pPr>
      <w:r w:rsidRPr="00E32DEE">
        <w:rPr>
          <w:rFonts w:asciiTheme="minorHAnsi" w:eastAsia="Times New Roman" w:hAnsiTheme="minorHAnsi" w:cs="Arial"/>
          <w:b/>
          <w:sz w:val="20"/>
          <w:szCs w:val="20"/>
        </w:rPr>
        <w:t>3-7.</w:t>
      </w:r>
      <w:r w:rsidRPr="00E32DEE">
        <w:rPr>
          <w:rFonts w:asciiTheme="minorHAnsi" w:eastAsia="Times New Roman" w:hAnsiTheme="minorHAnsi" w:cs="Arial"/>
          <w:b/>
          <w:sz w:val="20"/>
          <w:szCs w:val="20"/>
        </w:rPr>
        <w:tab/>
        <w:t>In which ways do the AMOs vary for schools?</w:t>
      </w:r>
    </w:p>
    <w:tbl>
      <w:tblPr>
        <w:tblW w:w="4443" w:type="pct"/>
        <w:tblInd w:w="480" w:type="dxa"/>
        <w:tblCellMar>
          <w:left w:w="120" w:type="dxa"/>
          <w:right w:w="120" w:type="dxa"/>
        </w:tblCellMar>
        <w:tblLook w:val="0000" w:firstRow="0" w:lastRow="0" w:firstColumn="0" w:lastColumn="0" w:noHBand="0" w:noVBand="0"/>
      </w:tblPr>
      <w:tblGrid>
        <w:gridCol w:w="7558"/>
        <w:gridCol w:w="1126"/>
        <w:gridCol w:w="1126"/>
      </w:tblGrid>
      <w:tr w:rsidR="004443DA" w:rsidRPr="00E32DEE" w:rsidTr="004443DA">
        <w:trPr>
          <w:tblHeader/>
        </w:trPr>
        <w:tc>
          <w:tcPr>
            <w:tcW w:w="3852" w:type="pct"/>
            <w:tcBorders>
              <w:top w:val="nil"/>
              <w:left w:val="nil"/>
              <w:bottom w:val="nil"/>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sz w:val="20"/>
                <w:szCs w:val="20"/>
              </w:rPr>
            </w:pPr>
          </w:p>
        </w:tc>
        <w:tc>
          <w:tcPr>
            <w:tcW w:w="1148" w:type="pct"/>
            <w:gridSpan w:val="2"/>
            <w:shd w:val="clear" w:color="auto" w:fill="auto"/>
            <w:vAlign w:val="bottom"/>
          </w:tcPr>
          <w:p w:rsidR="004443DA" w:rsidRPr="00E32DEE" w:rsidRDefault="004443DA" w:rsidP="004443DA">
            <w:pPr>
              <w:widowControl/>
              <w:tabs>
                <w:tab w:val="left" w:leader="dot" w:pos="6768"/>
                <w:tab w:val="left" w:pos="7200"/>
              </w:tabs>
              <w:spacing w:before="60" w:after="60" w:line="240" w:lineRule="auto"/>
              <w:ind w:left="-42"/>
              <w:jc w:val="center"/>
              <w:rPr>
                <w:rFonts w:asciiTheme="minorHAnsi" w:eastAsia="Times New Roman" w:hAnsiTheme="minorHAnsi"/>
                <w:bCs/>
                <w:sz w:val="20"/>
                <w:szCs w:val="20"/>
              </w:rPr>
            </w:pPr>
            <w:r w:rsidRPr="00E32DEE">
              <w:rPr>
                <w:rFonts w:asciiTheme="minorHAnsi" w:eastAsia="Times New Roman" w:hAnsiTheme="minorHAnsi"/>
                <w:bCs/>
                <w:sz w:val="20"/>
                <w:szCs w:val="20"/>
              </w:rPr>
              <w:t>SELECT ONE RESPONSE IN EACH ROW</w:t>
            </w:r>
          </w:p>
        </w:tc>
      </w:tr>
      <w:tr w:rsidR="004443DA" w:rsidRPr="00E32DEE" w:rsidTr="004443DA">
        <w:trPr>
          <w:tblHeader/>
        </w:trPr>
        <w:tc>
          <w:tcPr>
            <w:tcW w:w="3852" w:type="pct"/>
            <w:tcBorders>
              <w:top w:val="nil"/>
              <w:left w:val="nil"/>
              <w:bottom w:val="nil"/>
              <w:right w:val="single" w:sz="4" w:space="0" w:color="auto"/>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sz w:val="20"/>
                <w:szCs w:val="20"/>
              </w:rPr>
            </w:pPr>
          </w:p>
        </w:tc>
        <w:tc>
          <w:tcPr>
            <w:tcW w:w="574"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keepNext/>
              <w:spacing w:before="60" w:after="60" w:line="240" w:lineRule="auto"/>
              <w:jc w:val="center"/>
              <w:rPr>
                <w:rFonts w:asciiTheme="minorHAnsi" w:eastAsia="Times New Roman" w:hAnsiTheme="minorHAnsi" w:cstheme="minorHAnsi"/>
                <w:b/>
                <w:sz w:val="20"/>
                <w:szCs w:val="20"/>
              </w:rPr>
            </w:pPr>
            <w:r w:rsidRPr="00E32DEE">
              <w:rPr>
                <w:rFonts w:asciiTheme="minorHAnsi" w:eastAsia="Times New Roman" w:hAnsiTheme="minorHAnsi" w:cstheme="minorHAnsi"/>
                <w:b/>
                <w:sz w:val="20"/>
                <w:szCs w:val="20"/>
              </w:rPr>
              <w:t>YES</w:t>
            </w:r>
          </w:p>
        </w:tc>
        <w:tc>
          <w:tcPr>
            <w:tcW w:w="574"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keepNext/>
              <w:spacing w:before="60" w:after="60" w:line="240" w:lineRule="auto"/>
              <w:jc w:val="center"/>
              <w:rPr>
                <w:rFonts w:asciiTheme="minorHAnsi" w:eastAsia="Times New Roman" w:hAnsiTheme="minorHAnsi" w:cstheme="minorHAnsi"/>
                <w:b/>
                <w:sz w:val="20"/>
                <w:szCs w:val="20"/>
              </w:rPr>
            </w:pPr>
            <w:r w:rsidRPr="00E32DEE">
              <w:rPr>
                <w:rFonts w:asciiTheme="minorHAnsi" w:eastAsia="Times New Roman" w:hAnsiTheme="minorHAnsi" w:cstheme="minorHAnsi"/>
                <w:b/>
                <w:sz w:val="20"/>
                <w:szCs w:val="20"/>
              </w:rPr>
              <w:t>NO</w:t>
            </w:r>
          </w:p>
        </w:tc>
      </w:tr>
      <w:tr w:rsidR="004443DA" w:rsidRPr="00E32DEE" w:rsidTr="004443DA">
        <w:tc>
          <w:tcPr>
            <w:tcW w:w="3852" w:type="pct"/>
            <w:tcBorders>
              <w:top w:val="nil"/>
              <w:left w:val="nil"/>
              <w:bottom w:val="nil"/>
              <w:right w:val="nil"/>
            </w:tcBorders>
            <w:shd w:val="clear" w:color="auto" w:fill="D9D9D9" w:themeFill="background1" w:themeFillShade="D9"/>
          </w:tcPr>
          <w:p w:rsidR="004443DA" w:rsidRPr="00E32DEE" w:rsidRDefault="004443DA" w:rsidP="004443DA">
            <w:pPr>
              <w:tabs>
                <w:tab w:val="left" w:leader="dot" w:pos="7318"/>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a.</w:t>
            </w:r>
            <w:r w:rsidRPr="00E32DEE">
              <w:rPr>
                <w:rFonts w:asciiTheme="minorHAnsi" w:hAnsiTheme="minorHAnsi"/>
                <w:sz w:val="20"/>
                <w:szCs w:val="20"/>
              </w:rPr>
              <w:tab/>
              <w:t xml:space="preserve">AMOs vary depending on school level (elementary, middle, and high schools) </w:t>
            </w:r>
            <w:r w:rsidRPr="00E32DEE">
              <w:rPr>
                <w:rFonts w:asciiTheme="minorHAnsi" w:hAnsiTheme="minorHAnsi"/>
                <w:sz w:val="20"/>
                <w:szCs w:val="20"/>
              </w:rPr>
              <w:tab/>
            </w:r>
          </w:p>
        </w:tc>
        <w:tc>
          <w:tcPr>
            <w:tcW w:w="574" w:type="pct"/>
            <w:tcBorders>
              <w:top w:val="single" w:sz="4" w:space="0" w:color="auto"/>
              <w:left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574" w:type="pct"/>
            <w:tcBorders>
              <w:top w:val="single" w:sz="4" w:space="0" w:color="auto"/>
              <w:left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c>
          <w:tcPr>
            <w:tcW w:w="3852" w:type="pct"/>
            <w:tcBorders>
              <w:top w:val="nil"/>
              <w:left w:val="nil"/>
              <w:bottom w:val="nil"/>
              <w:right w:val="nil"/>
            </w:tcBorders>
            <w:shd w:val="clear" w:color="auto" w:fill="auto"/>
          </w:tcPr>
          <w:p w:rsidR="004443DA" w:rsidRPr="00E32DEE" w:rsidRDefault="004443DA" w:rsidP="004443DA">
            <w:pPr>
              <w:widowControl/>
              <w:tabs>
                <w:tab w:val="left" w:leader="dot" w:pos="7318"/>
              </w:tabs>
              <w:spacing w:before="60" w:after="60" w:line="240" w:lineRule="auto"/>
              <w:ind w:left="378" w:right="360" w:hanging="332"/>
              <w:rPr>
                <w:rFonts w:asciiTheme="minorHAnsi" w:eastAsia="Times New Roman" w:hAnsiTheme="minorHAnsi"/>
                <w:sz w:val="20"/>
                <w:szCs w:val="20"/>
              </w:rPr>
            </w:pPr>
            <w:r w:rsidRPr="00E32DEE">
              <w:rPr>
                <w:rFonts w:asciiTheme="minorHAnsi" w:eastAsia="Times New Roman" w:hAnsiTheme="minorHAnsi"/>
                <w:sz w:val="20"/>
                <w:szCs w:val="20"/>
              </w:rPr>
              <w:t>b.</w:t>
            </w:r>
            <w:r w:rsidRPr="00E32DEE">
              <w:rPr>
                <w:rFonts w:asciiTheme="minorHAnsi" w:eastAsia="Times New Roman" w:hAnsiTheme="minorHAnsi"/>
                <w:sz w:val="20"/>
                <w:szCs w:val="20"/>
              </w:rPr>
              <w:tab/>
              <w:t>AMOs vary depending on each school’s initial proficiency level in the first year of the ESEA Flexibility</w:t>
            </w:r>
            <w:r w:rsidRPr="00E32DEE">
              <w:rPr>
                <w:rFonts w:asciiTheme="minorHAnsi" w:eastAsia="Times New Roman" w:hAnsiTheme="minorHAnsi"/>
                <w:sz w:val="20"/>
                <w:szCs w:val="20"/>
              </w:rPr>
              <w:tab/>
            </w:r>
          </w:p>
        </w:tc>
        <w:tc>
          <w:tcPr>
            <w:tcW w:w="574"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574"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c>
          <w:tcPr>
            <w:tcW w:w="3852" w:type="pct"/>
            <w:tcBorders>
              <w:top w:val="nil"/>
              <w:left w:val="nil"/>
              <w:bottom w:val="nil"/>
              <w:right w:val="nil"/>
            </w:tcBorders>
            <w:shd w:val="clear" w:color="auto" w:fill="D9D9D9" w:themeFill="background1" w:themeFillShade="D9"/>
          </w:tcPr>
          <w:p w:rsidR="004443DA" w:rsidRPr="00E32DEE" w:rsidRDefault="004443DA" w:rsidP="004443DA">
            <w:pPr>
              <w:widowControl/>
              <w:tabs>
                <w:tab w:val="left" w:leader="dot" w:pos="7318"/>
              </w:tabs>
              <w:spacing w:before="60" w:after="60" w:line="240" w:lineRule="auto"/>
              <w:ind w:left="378" w:right="360" w:hanging="332"/>
              <w:rPr>
                <w:rFonts w:asciiTheme="minorHAnsi" w:eastAsia="Times New Roman" w:hAnsiTheme="minorHAnsi"/>
                <w:sz w:val="20"/>
                <w:szCs w:val="20"/>
              </w:rPr>
            </w:pPr>
            <w:r w:rsidRPr="00E32DEE">
              <w:rPr>
                <w:rFonts w:asciiTheme="minorHAnsi" w:eastAsia="Times New Roman" w:hAnsiTheme="minorHAnsi"/>
                <w:sz w:val="20"/>
                <w:szCs w:val="20"/>
              </w:rPr>
              <w:t>c.</w:t>
            </w:r>
            <w:r w:rsidRPr="00E32DEE">
              <w:rPr>
                <w:rFonts w:asciiTheme="minorHAnsi" w:eastAsia="Times New Roman" w:hAnsiTheme="minorHAnsi"/>
                <w:sz w:val="20"/>
                <w:szCs w:val="20"/>
              </w:rPr>
              <w:tab/>
              <w:t>AMOs vary based on something else (specify)</w:t>
            </w:r>
            <w:r w:rsidRPr="00E32DEE">
              <w:rPr>
                <w:rFonts w:asciiTheme="minorHAnsi" w:eastAsia="Times New Roman" w:hAnsiTheme="minorHAnsi"/>
                <w:sz w:val="20"/>
                <w:szCs w:val="20"/>
              </w:rPr>
              <w:tab/>
            </w:r>
          </w:p>
        </w:tc>
        <w:tc>
          <w:tcPr>
            <w:tcW w:w="574"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574"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c>
          <w:tcPr>
            <w:tcW w:w="3852" w:type="pct"/>
            <w:tcBorders>
              <w:top w:val="nil"/>
              <w:left w:val="nil"/>
              <w:bottom w:val="nil"/>
              <w:right w:val="nil"/>
            </w:tcBorders>
            <w:shd w:val="clear" w:color="auto" w:fill="D9D9D9" w:themeFill="background1" w:themeFillShade="D9"/>
          </w:tcPr>
          <w:p w:rsidR="004443DA" w:rsidRPr="00E32DEE" w:rsidRDefault="004443DA" w:rsidP="004443DA">
            <w:pPr>
              <w:widowControl/>
              <w:tabs>
                <w:tab w:val="left" w:leader="underscore" w:pos="7350"/>
              </w:tabs>
              <w:spacing w:before="60" w:after="60" w:line="240" w:lineRule="auto"/>
              <w:ind w:left="374" w:right="30" w:hanging="331"/>
              <w:rPr>
                <w:rFonts w:asciiTheme="minorHAnsi" w:eastAsia="Times New Roman" w:hAnsiTheme="minorHAnsi"/>
                <w:sz w:val="20"/>
                <w:szCs w:val="20"/>
              </w:rPr>
            </w:pPr>
            <w:r w:rsidRPr="00E32DEE">
              <w:rPr>
                <w:rFonts w:asciiTheme="minorHAnsi" w:eastAsia="Times New Roman" w:hAnsiTheme="minorHAnsi"/>
                <w:sz w:val="20"/>
                <w:szCs w:val="20"/>
              </w:rPr>
              <w:tab/>
            </w:r>
            <w:r w:rsidRPr="00E32DEE">
              <w:rPr>
                <w:rFonts w:asciiTheme="minorHAnsi" w:eastAsia="Times New Roman" w:hAnsiTheme="minorHAnsi"/>
                <w:sz w:val="20"/>
                <w:szCs w:val="20"/>
              </w:rPr>
              <w:tab/>
            </w:r>
          </w:p>
        </w:tc>
        <w:tc>
          <w:tcPr>
            <w:tcW w:w="574"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p>
        </w:tc>
        <w:tc>
          <w:tcPr>
            <w:tcW w:w="574"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p>
        </w:tc>
      </w:tr>
    </w:tbl>
    <w:p w:rsidR="004443DA" w:rsidRPr="00E32DEE" w:rsidRDefault="004443DA" w:rsidP="004443DA">
      <w:pPr>
        <w:widowControl/>
        <w:rPr>
          <w:rFonts w:asciiTheme="minorHAnsi" w:eastAsia="Times New Roman" w:hAnsiTheme="minorHAnsi" w:cs="Arial"/>
          <w:b/>
          <w:sz w:val="20"/>
          <w:szCs w:val="20"/>
        </w:rPr>
      </w:pPr>
      <w:r w:rsidRPr="00E32DEE">
        <w:rPr>
          <w:rFonts w:asciiTheme="minorHAnsi" w:eastAsia="Times New Roman" w:hAnsiTheme="minorHAnsi" w:cs="Arial"/>
          <w:b/>
          <w:sz w:val="20"/>
          <w:szCs w:val="20"/>
        </w:rPr>
        <w:br w:type="page"/>
      </w:r>
    </w:p>
    <w:p w:rsidR="004443DA" w:rsidRPr="00E32DEE" w:rsidRDefault="004443DA" w:rsidP="004443DA">
      <w:pPr>
        <w:widowControl/>
        <w:tabs>
          <w:tab w:val="left" w:pos="720"/>
        </w:tabs>
        <w:spacing w:after="0" w:line="240" w:lineRule="auto"/>
        <w:ind w:left="720" w:hanging="720"/>
        <w:rPr>
          <w:rFonts w:asciiTheme="minorHAnsi" w:eastAsia="Times New Roman" w:hAnsiTheme="minorHAnsi" w:cs="Arial"/>
          <w:b/>
          <w:sz w:val="20"/>
          <w:szCs w:val="20"/>
        </w:rPr>
      </w:pPr>
    </w:p>
    <w:p w:rsidR="004443DA" w:rsidRPr="00E32DEE" w:rsidRDefault="004443DA" w:rsidP="004443DA">
      <w:pPr>
        <w:widowControl/>
        <w:tabs>
          <w:tab w:val="left" w:pos="720"/>
        </w:tabs>
        <w:spacing w:after="120" w:line="240" w:lineRule="auto"/>
        <w:ind w:left="720" w:hanging="720"/>
        <w:rPr>
          <w:rFonts w:asciiTheme="minorHAnsi" w:eastAsia="Times New Roman" w:hAnsiTheme="minorHAnsi" w:cs="Arial"/>
          <w:b/>
          <w:sz w:val="20"/>
          <w:szCs w:val="20"/>
        </w:rPr>
      </w:pPr>
      <w:r w:rsidRPr="00E32DEE">
        <w:rPr>
          <w:rFonts w:asciiTheme="minorHAnsi" w:eastAsia="Times New Roman" w:hAnsiTheme="minorHAnsi" w:cs="Arial"/>
          <w:b/>
          <w:sz w:val="20"/>
          <w:szCs w:val="20"/>
        </w:rPr>
        <w:t>3-8.</w:t>
      </w:r>
      <w:r w:rsidRPr="00E32DEE">
        <w:rPr>
          <w:rFonts w:asciiTheme="minorHAnsi" w:eastAsia="Times New Roman" w:hAnsiTheme="minorHAnsi" w:cs="Arial"/>
          <w:b/>
          <w:sz w:val="20"/>
          <w:szCs w:val="20"/>
        </w:rPr>
        <w:tab/>
        <w:t>During this school year (2013-14), has your state identified “Reward” schools (i.e. ,“highest-performing” or “high</w:t>
      </w:r>
      <w:r w:rsidRPr="00E32DEE">
        <w:rPr>
          <w:rFonts w:asciiTheme="minorHAnsi" w:eastAsia="Times New Roman" w:hAnsiTheme="minorHAnsi" w:cs="Arial"/>
          <w:b/>
          <w:sz w:val="20"/>
          <w:szCs w:val="20"/>
        </w:rPr>
        <w:noBreakHyphen/>
        <w:t>progress” schools), based on student outcomes measured by required state summative assessments and other data collected through the end of the 2012-13 school year?</w:t>
      </w:r>
    </w:p>
    <w:tbl>
      <w:tblPr>
        <w:tblW w:w="4443" w:type="pct"/>
        <w:tblInd w:w="480" w:type="dxa"/>
        <w:tblCellMar>
          <w:left w:w="120" w:type="dxa"/>
          <w:right w:w="120" w:type="dxa"/>
        </w:tblCellMar>
        <w:tblLook w:val="0000" w:firstRow="0" w:lastRow="0" w:firstColumn="0" w:lastColumn="0" w:noHBand="0" w:noVBand="0"/>
      </w:tblPr>
      <w:tblGrid>
        <w:gridCol w:w="7558"/>
        <w:gridCol w:w="1126"/>
        <w:gridCol w:w="1126"/>
      </w:tblGrid>
      <w:tr w:rsidR="004443DA" w:rsidRPr="00E32DEE" w:rsidTr="004443DA">
        <w:trPr>
          <w:tblHeader/>
        </w:trPr>
        <w:tc>
          <w:tcPr>
            <w:tcW w:w="3852" w:type="pct"/>
            <w:tcBorders>
              <w:top w:val="nil"/>
              <w:left w:val="nil"/>
              <w:bottom w:val="nil"/>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sz w:val="20"/>
                <w:szCs w:val="20"/>
              </w:rPr>
            </w:pPr>
          </w:p>
        </w:tc>
        <w:tc>
          <w:tcPr>
            <w:tcW w:w="1148" w:type="pct"/>
            <w:gridSpan w:val="2"/>
            <w:shd w:val="clear" w:color="auto" w:fill="auto"/>
            <w:vAlign w:val="bottom"/>
          </w:tcPr>
          <w:p w:rsidR="004443DA" w:rsidRPr="00E32DEE" w:rsidRDefault="004443DA" w:rsidP="004443DA">
            <w:pPr>
              <w:widowControl/>
              <w:tabs>
                <w:tab w:val="left" w:leader="dot" w:pos="6768"/>
                <w:tab w:val="left" w:pos="7200"/>
              </w:tabs>
              <w:spacing w:before="60" w:after="60" w:line="240" w:lineRule="auto"/>
              <w:ind w:left="-42"/>
              <w:jc w:val="center"/>
              <w:rPr>
                <w:rFonts w:asciiTheme="minorHAnsi" w:eastAsia="Times New Roman" w:hAnsiTheme="minorHAnsi"/>
                <w:bCs/>
                <w:sz w:val="20"/>
                <w:szCs w:val="20"/>
              </w:rPr>
            </w:pPr>
            <w:r w:rsidRPr="00E32DEE">
              <w:rPr>
                <w:rFonts w:asciiTheme="minorHAnsi" w:eastAsia="Times New Roman" w:hAnsiTheme="minorHAnsi"/>
                <w:bCs/>
                <w:sz w:val="20"/>
                <w:szCs w:val="20"/>
              </w:rPr>
              <w:t>SELECT ONE RESPONSE IN EACH ROW</w:t>
            </w:r>
          </w:p>
        </w:tc>
      </w:tr>
      <w:tr w:rsidR="004443DA" w:rsidRPr="00E32DEE" w:rsidTr="004443DA">
        <w:trPr>
          <w:tblHeader/>
        </w:trPr>
        <w:tc>
          <w:tcPr>
            <w:tcW w:w="3852" w:type="pct"/>
            <w:tcBorders>
              <w:top w:val="nil"/>
              <w:left w:val="nil"/>
              <w:bottom w:val="nil"/>
              <w:right w:val="single" w:sz="4" w:space="0" w:color="auto"/>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sz w:val="20"/>
                <w:szCs w:val="20"/>
              </w:rPr>
            </w:pPr>
          </w:p>
        </w:tc>
        <w:tc>
          <w:tcPr>
            <w:tcW w:w="574"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keepNext/>
              <w:spacing w:before="60" w:after="60" w:line="240" w:lineRule="auto"/>
              <w:jc w:val="center"/>
              <w:rPr>
                <w:rFonts w:asciiTheme="minorHAnsi" w:eastAsia="Times New Roman" w:hAnsiTheme="minorHAnsi" w:cstheme="minorHAnsi"/>
                <w:b/>
                <w:sz w:val="20"/>
                <w:szCs w:val="20"/>
              </w:rPr>
            </w:pPr>
            <w:r w:rsidRPr="00E32DEE">
              <w:rPr>
                <w:rFonts w:asciiTheme="minorHAnsi" w:eastAsia="Times New Roman" w:hAnsiTheme="minorHAnsi" w:cstheme="minorHAnsi"/>
                <w:b/>
                <w:sz w:val="20"/>
                <w:szCs w:val="20"/>
              </w:rPr>
              <w:t>YES</w:t>
            </w:r>
          </w:p>
        </w:tc>
        <w:tc>
          <w:tcPr>
            <w:tcW w:w="574"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keepNext/>
              <w:spacing w:before="60" w:after="60" w:line="240" w:lineRule="auto"/>
              <w:jc w:val="center"/>
              <w:rPr>
                <w:rFonts w:asciiTheme="minorHAnsi" w:eastAsia="Times New Roman" w:hAnsiTheme="minorHAnsi" w:cstheme="minorHAnsi"/>
                <w:b/>
                <w:sz w:val="20"/>
                <w:szCs w:val="20"/>
              </w:rPr>
            </w:pPr>
            <w:r w:rsidRPr="00E32DEE">
              <w:rPr>
                <w:rFonts w:asciiTheme="minorHAnsi" w:eastAsia="Times New Roman" w:hAnsiTheme="minorHAnsi" w:cstheme="minorHAnsi"/>
                <w:b/>
                <w:sz w:val="20"/>
                <w:szCs w:val="20"/>
              </w:rPr>
              <w:t>NO</w:t>
            </w:r>
          </w:p>
        </w:tc>
      </w:tr>
      <w:tr w:rsidR="004443DA" w:rsidRPr="00E32DEE" w:rsidTr="004443DA">
        <w:tc>
          <w:tcPr>
            <w:tcW w:w="3852" w:type="pct"/>
            <w:tcBorders>
              <w:top w:val="nil"/>
              <w:left w:val="nil"/>
              <w:bottom w:val="nil"/>
              <w:right w:val="nil"/>
            </w:tcBorders>
            <w:shd w:val="clear" w:color="auto" w:fill="D9D9D9" w:themeFill="background1" w:themeFillShade="D9"/>
          </w:tcPr>
          <w:p w:rsidR="004443DA" w:rsidRPr="00E32DEE" w:rsidRDefault="004443DA" w:rsidP="004443DA">
            <w:pPr>
              <w:tabs>
                <w:tab w:val="left" w:leader="dot" w:pos="7260"/>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a.</w:t>
            </w:r>
            <w:r w:rsidRPr="00E32DEE">
              <w:rPr>
                <w:rFonts w:asciiTheme="minorHAnsi" w:hAnsiTheme="minorHAnsi"/>
                <w:sz w:val="20"/>
                <w:szCs w:val="20"/>
              </w:rPr>
              <w:tab/>
              <w:t>State has identified highest-performing Reward schools</w:t>
            </w:r>
            <w:r w:rsidRPr="00E32DEE">
              <w:rPr>
                <w:rFonts w:asciiTheme="minorHAnsi" w:hAnsiTheme="minorHAnsi"/>
                <w:sz w:val="20"/>
                <w:szCs w:val="20"/>
              </w:rPr>
              <w:tab/>
            </w:r>
          </w:p>
        </w:tc>
        <w:tc>
          <w:tcPr>
            <w:tcW w:w="574" w:type="pct"/>
            <w:tcBorders>
              <w:top w:val="single" w:sz="4" w:space="0" w:color="auto"/>
              <w:left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574" w:type="pct"/>
            <w:tcBorders>
              <w:top w:val="single" w:sz="4" w:space="0" w:color="auto"/>
              <w:left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c>
          <w:tcPr>
            <w:tcW w:w="3852" w:type="pct"/>
            <w:tcBorders>
              <w:top w:val="nil"/>
              <w:left w:val="nil"/>
              <w:bottom w:val="nil"/>
              <w:right w:val="nil"/>
            </w:tcBorders>
            <w:shd w:val="clear" w:color="auto" w:fill="auto"/>
          </w:tcPr>
          <w:p w:rsidR="004443DA" w:rsidRPr="00E32DEE" w:rsidRDefault="004443DA" w:rsidP="004443DA">
            <w:pPr>
              <w:widowControl/>
              <w:tabs>
                <w:tab w:val="left" w:leader="dot" w:pos="7260"/>
              </w:tabs>
              <w:spacing w:before="60" w:after="60" w:line="240" w:lineRule="auto"/>
              <w:ind w:left="378" w:right="360" w:hanging="332"/>
              <w:rPr>
                <w:rFonts w:asciiTheme="minorHAnsi" w:eastAsia="Times New Roman" w:hAnsiTheme="minorHAnsi"/>
                <w:sz w:val="20"/>
                <w:szCs w:val="20"/>
              </w:rPr>
            </w:pPr>
            <w:r w:rsidRPr="00E32DEE">
              <w:rPr>
                <w:rFonts w:asciiTheme="minorHAnsi" w:eastAsia="Times New Roman" w:hAnsiTheme="minorHAnsi"/>
                <w:sz w:val="20"/>
                <w:szCs w:val="20"/>
              </w:rPr>
              <w:t>b.</w:t>
            </w:r>
            <w:r w:rsidRPr="00E32DEE">
              <w:rPr>
                <w:rFonts w:asciiTheme="minorHAnsi" w:eastAsia="Times New Roman" w:hAnsiTheme="minorHAnsi"/>
                <w:sz w:val="20"/>
                <w:szCs w:val="20"/>
              </w:rPr>
              <w:tab/>
              <w:t>State has identified high-progress Reward schools</w:t>
            </w:r>
            <w:r w:rsidRPr="00E32DEE">
              <w:rPr>
                <w:rFonts w:asciiTheme="minorHAnsi" w:eastAsia="Times New Roman" w:hAnsiTheme="minorHAnsi"/>
                <w:sz w:val="20"/>
                <w:szCs w:val="20"/>
              </w:rPr>
              <w:tab/>
            </w:r>
          </w:p>
        </w:tc>
        <w:tc>
          <w:tcPr>
            <w:tcW w:w="574"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574"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bl>
    <w:p w:rsidR="004443DA" w:rsidRPr="00E32DEE" w:rsidRDefault="00772FC8" w:rsidP="004443DA">
      <w:pPr>
        <w:widowControl/>
        <w:tabs>
          <w:tab w:val="left" w:leader="dot" w:pos="7200"/>
          <w:tab w:val="left" w:pos="7830"/>
        </w:tabs>
        <w:spacing w:before="120" w:after="0" w:line="240" w:lineRule="auto"/>
        <w:ind w:left="720"/>
        <w:rPr>
          <w:rFonts w:asciiTheme="minorHAnsi" w:eastAsia="Times New Roman" w:hAnsiTheme="minorHAnsi" w:cs="Arial"/>
          <w:sz w:val="20"/>
          <w:szCs w:val="20"/>
        </w:rPr>
      </w:pPr>
      <w:r>
        <w:rPr>
          <w:rFonts w:asciiTheme="minorHAnsi" w:eastAsia="Times New Roman" w:hAnsiTheme="minorHAnsi" w:cs="Arial"/>
          <w:noProof/>
          <w:sz w:val="20"/>
          <w:szCs w:val="20"/>
        </w:rPr>
        <mc:AlternateContent>
          <mc:Choice Requires="wps">
            <w:drawing>
              <wp:anchor distT="0" distB="0" distL="114300" distR="114300" simplePos="0" relativeHeight="251772928" behindDoc="0" locked="0" layoutInCell="1" allowOverlap="1">
                <wp:simplePos x="0" y="0"/>
                <wp:positionH relativeFrom="column">
                  <wp:posOffset>1902460</wp:posOffset>
                </wp:positionH>
                <wp:positionV relativeFrom="paragraph">
                  <wp:posOffset>193675</wp:posOffset>
                </wp:positionV>
                <wp:extent cx="3180080" cy="358775"/>
                <wp:effectExtent l="0" t="0" r="20320" b="22225"/>
                <wp:wrapNone/>
                <wp:docPr id="9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080" cy="358775"/>
                        </a:xfrm>
                        <a:prstGeom prst="rect">
                          <a:avLst/>
                        </a:prstGeom>
                        <a:solidFill>
                          <a:srgbClr val="FFFFFF"/>
                        </a:solidFill>
                        <a:ln w="25400" cmpd="dbl">
                          <a:solidFill>
                            <a:srgbClr val="000000"/>
                          </a:solidFill>
                          <a:miter lim="800000"/>
                          <a:headEnd/>
                          <a:tailEnd/>
                        </a:ln>
                      </wps:spPr>
                      <wps:txbx>
                        <w:txbxContent>
                          <w:p w:rsidR="00585E24" w:rsidRPr="00272754" w:rsidRDefault="00585E24" w:rsidP="004443DA">
                            <w:pPr>
                              <w:shd w:val="clear" w:color="auto" w:fill="FFFFFF" w:themeFill="background1"/>
                              <w:spacing w:before="120" w:after="120"/>
                              <w:jc w:val="center"/>
                              <w:rPr>
                                <w:rFonts w:asciiTheme="minorHAnsi" w:hAnsiTheme="minorHAnsi"/>
                                <w:b/>
                                <w:sz w:val="20"/>
                                <w:szCs w:val="20"/>
                              </w:rPr>
                            </w:pPr>
                            <w:r>
                              <w:rPr>
                                <w:rFonts w:asciiTheme="minorHAnsi" w:hAnsiTheme="minorHAnsi"/>
                                <w:b/>
                                <w:sz w:val="20"/>
                                <w:szCs w:val="20"/>
                              </w:rPr>
                              <w:t>IF NO TO BOTH, SKIP TO 3</w:t>
                            </w:r>
                            <w:r w:rsidRPr="004A4097">
                              <w:rPr>
                                <w:rFonts w:asciiTheme="minorHAnsi" w:hAnsiTheme="minorHAnsi"/>
                                <w:b/>
                                <w:sz w:val="20"/>
                                <w:szCs w:val="20"/>
                                <w:shd w:val="clear" w:color="auto" w:fill="FFFFFF" w:themeFill="background1"/>
                              </w:rPr>
                              <w:t>-</w:t>
                            </w:r>
                            <w:r>
                              <w:rPr>
                                <w:rFonts w:asciiTheme="minorHAnsi" w:hAnsiTheme="minorHAnsi"/>
                                <w:b/>
                                <w:sz w:val="20"/>
                                <w:szCs w:val="20"/>
                                <w:shd w:val="clear" w:color="auto" w:fill="FFFFFF" w:themeFill="background1"/>
                              </w:rPr>
                              <w:t>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30" type="#_x0000_t202" style="position:absolute;left:0;text-align:left;margin-left:149.8pt;margin-top:15.25pt;width:250.4pt;height:28.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" strokeweight="2pt">
                <v:stroke linestyle="thinThin"/>
                <v:textbox>
                  <w:txbxContent>
                    <w:p w:rsidR="00585E24" w:rsidRPr="00272754" w:rsidRDefault="00585E24" w:rsidP="004443DA">
                      <w:pPr>
                        <w:shd w:val="clear" w:color="auto" w:fill="FFFFFF" w:themeFill="background1"/>
                        <w:spacing w:before="120" w:after="120"/>
                        <w:jc w:val="center"/>
                        <w:rPr>
                          <w:rFonts w:asciiTheme="minorHAnsi" w:hAnsiTheme="minorHAnsi"/>
                          <w:b/>
                          <w:sz w:val="20"/>
                          <w:szCs w:val="20"/>
                        </w:rPr>
                      </w:pPr>
                      <w:r>
                        <w:rPr>
                          <w:rFonts w:asciiTheme="minorHAnsi" w:hAnsiTheme="minorHAnsi"/>
                          <w:b/>
                          <w:sz w:val="20"/>
                          <w:szCs w:val="20"/>
                        </w:rPr>
                        <w:t>IF NO TO BOTH, SKIP TO 3</w:t>
                      </w:r>
                      <w:r w:rsidRPr="004A4097">
                        <w:rPr>
                          <w:rFonts w:asciiTheme="minorHAnsi" w:hAnsiTheme="minorHAnsi"/>
                          <w:b/>
                          <w:sz w:val="20"/>
                          <w:szCs w:val="20"/>
                          <w:shd w:val="clear" w:color="auto" w:fill="FFFFFF" w:themeFill="background1"/>
                        </w:rPr>
                        <w:t>-</w:t>
                      </w:r>
                      <w:r>
                        <w:rPr>
                          <w:rFonts w:asciiTheme="minorHAnsi" w:hAnsiTheme="minorHAnsi"/>
                          <w:b/>
                          <w:sz w:val="20"/>
                          <w:szCs w:val="20"/>
                          <w:shd w:val="clear" w:color="auto" w:fill="FFFFFF" w:themeFill="background1"/>
                        </w:rPr>
                        <w:t>11.</w:t>
                      </w:r>
                    </w:p>
                  </w:txbxContent>
                </v:textbox>
              </v:shape>
            </w:pict>
          </mc:Fallback>
        </mc:AlternateContent>
      </w:r>
    </w:p>
    <w:p w:rsidR="004443DA" w:rsidRPr="00E32DEE" w:rsidRDefault="004443DA" w:rsidP="004443DA">
      <w:pPr>
        <w:widowControl/>
        <w:tabs>
          <w:tab w:val="left" w:leader="dot" w:pos="7200"/>
          <w:tab w:val="left" w:pos="7830"/>
        </w:tabs>
        <w:spacing w:before="120" w:after="0" w:line="240" w:lineRule="auto"/>
        <w:ind w:left="720"/>
        <w:rPr>
          <w:rFonts w:asciiTheme="minorHAnsi" w:eastAsia="Times New Roman" w:hAnsiTheme="minorHAnsi" w:cs="Arial"/>
          <w:sz w:val="20"/>
          <w:szCs w:val="20"/>
        </w:rPr>
      </w:pPr>
    </w:p>
    <w:p w:rsidR="004443DA" w:rsidRPr="00E32DEE" w:rsidRDefault="004443DA" w:rsidP="004443DA">
      <w:pPr>
        <w:widowControl/>
        <w:tabs>
          <w:tab w:val="left" w:leader="dot" w:pos="7200"/>
          <w:tab w:val="left" w:pos="7830"/>
        </w:tabs>
        <w:spacing w:before="120" w:after="0" w:line="240" w:lineRule="auto"/>
        <w:ind w:left="720"/>
        <w:rPr>
          <w:rFonts w:asciiTheme="minorHAnsi" w:eastAsia="Times New Roman" w:hAnsiTheme="minorHAnsi" w:cs="Arial"/>
          <w:sz w:val="20"/>
          <w:szCs w:val="20"/>
        </w:rPr>
      </w:pPr>
    </w:p>
    <w:p w:rsidR="004443DA" w:rsidRPr="00E32DEE" w:rsidRDefault="004443DA" w:rsidP="004443DA">
      <w:pPr>
        <w:widowControl/>
        <w:tabs>
          <w:tab w:val="left" w:leader="dot" w:pos="7200"/>
          <w:tab w:val="left" w:pos="7830"/>
        </w:tabs>
        <w:spacing w:after="0" w:line="240" w:lineRule="auto"/>
        <w:ind w:left="720"/>
        <w:rPr>
          <w:rFonts w:asciiTheme="minorHAnsi" w:eastAsia="Times New Roman" w:hAnsiTheme="minorHAnsi" w:cs="Arial"/>
          <w:sz w:val="20"/>
          <w:szCs w:val="20"/>
        </w:rPr>
      </w:pPr>
    </w:p>
    <w:p w:rsidR="004443DA" w:rsidRPr="00E32DEE" w:rsidRDefault="004443DA" w:rsidP="004443DA">
      <w:pPr>
        <w:spacing w:before="360" w:after="120" w:line="240" w:lineRule="auto"/>
        <w:ind w:left="720" w:hanging="720"/>
        <w:rPr>
          <w:rFonts w:asciiTheme="minorHAnsi" w:hAnsiTheme="minorHAnsi"/>
          <w:b/>
          <w:sz w:val="20"/>
          <w:szCs w:val="20"/>
        </w:rPr>
      </w:pPr>
      <w:r w:rsidRPr="00E32DEE">
        <w:rPr>
          <w:rFonts w:asciiTheme="minorHAnsi" w:hAnsiTheme="minorHAnsi"/>
          <w:b/>
          <w:sz w:val="20"/>
          <w:szCs w:val="20"/>
        </w:rPr>
        <w:t>3-9.</w:t>
      </w:r>
      <w:r w:rsidRPr="00E32DEE">
        <w:rPr>
          <w:rFonts w:asciiTheme="minorHAnsi" w:hAnsiTheme="minorHAnsi"/>
          <w:b/>
          <w:sz w:val="20"/>
          <w:szCs w:val="20"/>
        </w:rPr>
        <w:tab/>
        <w:t>Does your state recognize Title I Reward schools (highest-performing and/or high-progress schools) in any of the following ways?</w:t>
      </w:r>
    </w:p>
    <w:tbl>
      <w:tblPr>
        <w:tblW w:w="4443" w:type="pct"/>
        <w:tblInd w:w="480" w:type="dxa"/>
        <w:tblCellMar>
          <w:left w:w="120" w:type="dxa"/>
          <w:right w:w="120" w:type="dxa"/>
        </w:tblCellMar>
        <w:tblLook w:val="0000" w:firstRow="0" w:lastRow="0" w:firstColumn="0" w:lastColumn="0" w:noHBand="0" w:noVBand="0"/>
      </w:tblPr>
      <w:tblGrid>
        <w:gridCol w:w="7558"/>
        <w:gridCol w:w="1126"/>
        <w:gridCol w:w="1126"/>
      </w:tblGrid>
      <w:tr w:rsidR="004443DA" w:rsidRPr="00E32DEE" w:rsidTr="004443DA">
        <w:trPr>
          <w:tblHeader/>
        </w:trPr>
        <w:tc>
          <w:tcPr>
            <w:tcW w:w="3852" w:type="pct"/>
            <w:tcBorders>
              <w:top w:val="nil"/>
              <w:left w:val="nil"/>
              <w:bottom w:val="nil"/>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sz w:val="20"/>
                <w:szCs w:val="20"/>
              </w:rPr>
            </w:pPr>
          </w:p>
        </w:tc>
        <w:tc>
          <w:tcPr>
            <w:tcW w:w="1148" w:type="pct"/>
            <w:gridSpan w:val="2"/>
            <w:shd w:val="clear" w:color="auto" w:fill="auto"/>
            <w:vAlign w:val="bottom"/>
          </w:tcPr>
          <w:p w:rsidR="004443DA" w:rsidRPr="00E32DEE" w:rsidRDefault="004443DA" w:rsidP="004443DA">
            <w:pPr>
              <w:widowControl/>
              <w:tabs>
                <w:tab w:val="left" w:leader="dot" w:pos="6768"/>
                <w:tab w:val="left" w:pos="7200"/>
              </w:tabs>
              <w:spacing w:before="60" w:after="60" w:line="240" w:lineRule="auto"/>
              <w:ind w:left="-42"/>
              <w:jc w:val="center"/>
              <w:rPr>
                <w:rFonts w:asciiTheme="minorHAnsi" w:eastAsia="Times New Roman" w:hAnsiTheme="minorHAnsi"/>
                <w:bCs/>
                <w:sz w:val="20"/>
                <w:szCs w:val="20"/>
              </w:rPr>
            </w:pPr>
            <w:r w:rsidRPr="00E32DEE">
              <w:rPr>
                <w:rFonts w:asciiTheme="minorHAnsi" w:eastAsia="Times New Roman" w:hAnsiTheme="minorHAnsi"/>
                <w:bCs/>
                <w:sz w:val="20"/>
                <w:szCs w:val="20"/>
              </w:rPr>
              <w:t>SELECT ONE RESPONSE IN EACH ROW</w:t>
            </w:r>
          </w:p>
        </w:tc>
      </w:tr>
      <w:tr w:rsidR="004443DA" w:rsidRPr="00E32DEE" w:rsidTr="004443DA">
        <w:trPr>
          <w:tblHeader/>
        </w:trPr>
        <w:tc>
          <w:tcPr>
            <w:tcW w:w="3852" w:type="pct"/>
            <w:tcBorders>
              <w:top w:val="nil"/>
              <w:left w:val="nil"/>
              <w:bottom w:val="nil"/>
              <w:right w:val="single" w:sz="4" w:space="0" w:color="auto"/>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sz w:val="20"/>
                <w:szCs w:val="20"/>
              </w:rPr>
            </w:pPr>
          </w:p>
        </w:tc>
        <w:tc>
          <w:tcPr>
            <w:tcW w:w="574"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keepNext/>
              <w:spacing w:before="60" w:after="60" w:line="240" w:lineRule="auto"/>
              <w:jc w:val="center"/>
              <w:rPr>
                <w:rFonts w:asciiTheme="minorHAnsi" w:eastAsia="Times New Roman" w:hAnsiTheme="minorHAnsi" w:cstheme="minorHAnsi"/>
                <w:b/>
                <w:sz w:val="20"/>
                <w:szCs w:val="20"/>
              </w:rPr>
            </w:pPr>
            <w:r w:rsidRPr="00E32DEE">
              <w:rPr>
                <w:rFonts w:asciiTheme="minorHAnsi" w:eastAsia="Times New Roman" w:hAnsiTheme="minorHAnsi" w:cstheme="minorHAnsi"/>
                <w:b/>
                <w:sz w:val="20"/>
                <w:szCs w:val="20"/>
              </w:rPr>
              <w:t>YES</w:t>
            </w:r>
          </w:p>
        </w:tc>
        <w:tc>
          <w:tcPr>
            <w:tcW w:w="574"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keepNext/>
              <w:spacing w:before="60" w:after="60" w:line="240" w:lineRule="auto"/>
              <w:jc w:val="center"/>
              <w:rPr>
                <w:rFonts w:asciiTheme="minorHAnsi" w:eastAsia="Times New Roman" w:hAnsiTheme="minorHAnsi" w:cstheme="minorHAnsi"/>
                <w:b/>
                <w:sz w:val="20"/>
                <w:szCs w:val="20"/>
              </w:rPr>
            </w:pPr>
            <w:r w:rsidRPr="00E32DEE">
              <w:rPr>
                <w:rFonts w:asciiTheme="minorHAnsi" w:eastAsia="Times New Roman" w:hAnsiTheme="minorHAnsi" w:cstheme="minorHAnsi"/>
                <w:b/>
                <w:sz w:val="20"/>
                <w:szCs w:val="20"/>
              </w:rPr>
              <w:t>NO</w:t>
            </w:r>
          </w:p>
        </w:tc>
      </w:tr>
      <w:tr w:rsidR="004443DA" w:rsidRPr="00E32DEE" w:rsidTr="004443DA">
        <w:tc>
          <w:tcPr>
            <w:tcW w:w="3852" w:type="pct"/>
            <w:tcBorders>
              <w:top w:val="nil"/>
              <w:left w:val="nil"/>
              <w:bottom w:val="nil"/>
              <w:right w:val="nil"/>
            </w:tcBorders>
            <w:shd w:val="clear" w:color="auto" w:fill="D9D9D9" w:themeFill="background1" w:themeFillShade="D9"/>
          </w:tcPr>
          <w:p w:rsidR="004443DA" w:rsidRPr="00E32DEE" w:rsidRDefault="004443DA" w:rsidP="004443DA">
            <w:pPr>
              <w:tabs>
                <w:tab w:val="left" w:leader="dot" w:pos="7260"/>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a.</w:t>
            </w:r>
            <w:r w:rsidRPr="00E32DEE">
              <w:rPr>
                <w:rFonts w:asciiTheme="minorHAnsi" w:hAnsiTheme="minorHAnsi"/>
                <w:sz w:val="20"/>
                <w:szCs w:val="20"/>
              </w:rPr>
              <w:tab/>
              <w:t>Public recognition</w:t>
            </w:r>
            <w:r w:rsidRPr="00E32DEE">
              <w:rPr>
                <w:rFonts w:asciiTheme="minorHAnsi" w:hAnsiTheme="minorHAnsi"/>
                <w:sz w:val="20"/>
                <w:szCs w:val="20"/>
              </w:rPr>
              <w:tab/>
            </w:r>
          </w:p>
        </w:tc>
        <w:tc>
          <w:tcPr>
            <w:tcW w:w="574" w:type="pct"/>
            <w:tcBorders>
              <w:top w:val="single" w:sz="4" w:space="0" w:color="auto"/>
              <w:left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574" w:type="pct"/>
            <w:tcBorders>
              <w:top w:val="single" w:sz="4" w:space="0" w:color="auto"/>
              <w:left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c>
          <w:tcPr>
            <w:tcW w:w="3852" w:type="pct"/>
            <w:tcBorders>
              <w:top w:val="nil"/>
              <w:left w:val="nil"/>
              <w:bottom w:val="nil"/>
              <w:right w:val="nil"/>
            </w:tcBorders>
            <w:shd w:val="clear" w:color="auto" w:fill="auto"/>
          </w:tcPr>
          <w:p w:rsidR="004443DA" w:rsidRPr="00E32DEE" w:rsidRDefault="004443DA" w:rsidP="004443DA">
            <w:pPr>
              <w:widowControl/>
              <w:tabs>
                <w:tab w:val="left" w:leader="dot" w:pos="7260"/>
              </w:tabs>
              <w:spacing w:before="60" w:after="60" w:line="240" w:lineRule="auto"/>
              <w:ind w:left="378" w:right="360" w:hanging="332"/>
              <w:rPr>
                <w:rFonts w:asciiTheme="minorHAnsi" w:eastAsia="Times New Roman" w:hAnsiTheme="minorHAnsi"/>
                <w:sz w:val="20"/>
                <w:szCs w:val="20"/>
              </w:rPr>
            </w:pPr>
            <w:r w:rsidRPr="00E32DEE">
              <w:rPr>
                <w:rFonts w:asciiTheme="minorHAnsi" w:eastAsia="Times New Roman" w:hAnsiTheme="minorHAnsi"/>
                <w:sz w:val="20"/>
                <w:szCs w:val="20"/>
              </w:rPr>
              <w:t>b.</w:t>
            </w:r>
            <w:r w:rsidRPr="00E32DEE">
              <w:rPr>
                <w:rFonts w:asciiTheme="minorHAnsi" w:eastAsia="Times New Roman" w:hAnsiTheme="minorHAnsi"/>
                <w:sz w:val="20"/>
                <w:szCs w:val="20"/>
              </w:rPr>
              <w:tab/>
            </w:r>
            <w:r w:rsidRPr="00E32DEE">
              <w:rPr>
                <w:rFonts w:asciiTheme="minorHAnsi" w:eastAsia="Times New Roman" w:hAnsiTheme="minorHAnsi" w:cs="Times New Roman"/>
                <w:sz w:val="20"/>
                <w:szCs w:val="20"/>
              </w:rPr>
              <w:t>Financial rewards for teachers and/or principals</w:t>
            </w:r>
            <w:r w:rsidRPr="00E32DEE">
              <w:rPr>
                <w:rFonts w:asciiTheme="minorHAnsi" w:eastAsia="Times New Roman" w:hAnsiTheme="minorHAnsi"/>
                <w:sz w:val="20"/>
                <w:szCs w:val="20"/>
              </w:rPr>
              <w:tab/>
            </w:r>
          </w:p>
        </w:tc>
        <w:tc>
          <w:tcPr>
            <w:tcW w:w="574"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574"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c>
          <w:tcPr>
            <w:tcW w:w="3852" w:type="pct"/>
            <w:tcBorders>
              <w:top w:val="nil"/>
              <w:left w:val="nil"/>
              <w:bottom w:val="nil"/>
              <w:right w:val="nil"/>
            </w:tcBorders>
            <w:shd w:val="clear" w:color="auto" w:fill="D9D9D9" w:themeFill="background1" w:themeFillShade="D9"/>
          </w:tcPr>
          <w:p w:rsidR="004443DA" w:rsidRPr="00E32DEE" w:rsidRDefault="004443DA" w:rsidP="004443DA">
            <w:pPr>
              <w:widowControl/>
              <w:tabs>
                <w:tab w:val="left" w:leader="dot" w:pos="7260"/>
              </w:tabs>
              <w:spacing w:before="60" w:after="60" w:line="240" w:lineRule="auto"/>
              <w:ind w:left="378" w:right="360" w:hanging="332"/>
              <w:rPr>
                <w:rFonts w:asciiTheme="minorHAnsi" w:eastAsia="Times New Roman" w:hAnsiTheme="minorHAnsi"/>
                <w:sz w:val="20"/>
                <w:szCs w:val="20"/>
              </w:rPr>
            </w:pPr>
            <w:r w:rsidRPr="00E32DEE">
              <w:rPr>
                <w:rFonts w:asciiTheme="minorHAnsi" w:eastAsia="Times New Roman" w:hAnsiTheme="minorHAnsi"/>
                <w:sz w:val="20"/>
                <w:szCs w:val="20"/>
              </w:rPr>
              <w:t>c.</w:t>
            </w:r>
            <w:r w:rsidRPr="00E32DEE">
              <w:rPr>
                <w:rFonts w:asciiTheme="minorHAnsi" w:eastAsia="Times New Roman" w:hAnsiTheme="minorHAnsi"/>
                <w:sz w:val="20"/>
                <w:szCs w:val="20"/>
              </w:rPr>
              <w:tab/>
            </w:r>
            <w:r w:rsidRPr="00E32DEE">
              <w:rPr>
                <w:rFonts w:asciiTheme="minorHAnsi" w:eastAsia="Times New Roman" w:hAnsiTheme="minorHAnsi" w:cs="Times New Roman"/>
                <w:sz w:val="20"/>
                <w:szCs w:val="20"/>
              </w:rPr>
              <w:t>Additional funding for schools to use for educational purposes</w:t>
            </w:r>
            <w:r w:rsidRPr="00E32DEE">
              <w:rPr>
                <w:rFonts w:asciiTheme="minorHAnsi" w:eastAsia="Times New Roman" w:hAnsiTheme="minorHAnsi"/>
                <w:sz w:val="20"/>
                <w:szCs w:val="20"/>
              </w:rPr>
              <w:tab/>
            </w:r>
          </w:p>
        </w:tc>
        <w:tc>
          <w:tcPr>
            <w:tcW w:w="574"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574"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c>
          <w:tcPr>
            <w:tcW w:w="3852" w:type="pct"/>
            <w:tcBorders>
              <w:top w:val="nil"/>
              <w:left w:val="nil"/>
              <w:bottom w:val="nil"/>
              <w:right w:val="nil"/>
            </w:tcBorders>
            <w:shd w:val="clear" w:color="auto" w:fill="FFFFFF" w:themeFill="background1"/>
          </w:tcPr>
          <w:p w:rsidR="004443DA" w:rsidRPr="00E32DEE" w:rsidRDefault="004443DA" w:rsidP="004443DA">
            <w:pPr>
              <w:widowControl/>
              <w:tabs>
                <w:tab w:val="left" w:leader="dot" w:pos="7350"/>
              </w:tabs>
              <w:spacing w:before="60" w:after="60" w:line="240" w:lineRule="auto"/>
              <w:ind w:left="378" w:right="360" w:hanging="332"/>
              <w:rPr>
                <w:rFonts w:asciiTheme="minorHAnsi" w:eastAsia="Times New Roman" w:hAnsiTheme="minorHAnsi"/>
                <w:sz w:val="20"/>
                <w:szCs w:val="20"/>
              </w:rPr>
            </w:pPr>
            <w:r w:rsidRPr="00E32DEE">
              <w:rPr>
                <w:rFonts w:asciiTheme="minorHAnsi" w:eastAsia="Times New Roman" w:hAnsiTheme="minorHAnsi"/>
                <w:sz w:val="20"/>
                <w:szCs w:val="20"/>
              </w:rPr>
              <w:t>d.</w:t>
            </w:r>
            <w:r w:rsidRPr="00E32DEE">
              <w:rPr>
                <w:rFonts w:asciiTheme="minorHAnsi" w:eastAsia="Times New Roman" w:hAnsiTheme="minorHAnsi"/>
                <w:sz w:val="20"/>
                <w:szCs w:val="20"/>
              </w:rPr>
              <w:tab/>
            </w:r>
            <w:r w:rsidRPr="00E32DEE">
              <w:rPr>
                <w:rFonts w:asciiTheme="minorHAnsi" w:eastAsia="Times New Roman" w:hAnsiTheme="minorHAnsi" w:cstheme="minorHAnsi"/>
                <w:sz w:val="20"/>
                <w:szCs w:val="24"/>
              </w:rPr>
              <w:t>Additional operating flexibility or exemption from state/district requirements</w:t>
            </w:r>
            <w:r w:rsidRPr="00E32DEE">
              <w:rPr>
                <w:rFonts w:asciiTheme="minorHAnsi" w:eastAsia="Times New Roman" w:hAnsiTheme="minorHAnsi" w:cstheme="minorHAnsi"/>
                <w:sz w:val="20"/>
                <w:szCs w:val="24"/>
              </w:rPr>
              <w:tab/>
            </w:r>
          </w:p>
        </w:tc>
        <w:tc>
          <w:tcPr>
            <w:tcW w:w="574" w:type="pct"/>
            <w:tcBorders>
              <w:top w:val="nil"/>
              <w:left w:val="nil"/>
              <w:bottom w:val="nil"/>
              <w:right w:val="nil"/>
            </w:tcBorders>
            <w:shd w:val="clear" w:color="auto" w:fill="FFFFFF" w:themeFill="background1"/>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574" w:type="pct"/>
            <w:tcBorders>
              <w:top w:val="nil"/>
              <w:left w:val="nil"/>
              <w:bottom w:val="nil"/>
              <w:right w:val="nil"/>
            </w:tcBorders>
            <w:shd w:val="clear" w:color="auto" w:fill="FFFFFF" w:themeFill="background1"/>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c>
          <w:tcPr>
            <w:tcW w:w="3852" w:type="pct"/>
            <w:tcBorders>
              <w:top w:val="nil"/>
              <w:left w:val="nil"/>
              <w:bottom w:val="nil"/>
              <w:right w:val="nil"/>
            </w:tcBorders>
            <w:shd w:val="clear" w:color="auto" w:fill="D9D9D9" w:themeFill="background1" w:themeFillShade="D9"/>
          </w:tcPr>
          <w:p w:rsidR="004443DA" w:rsidRPr="00E32DEE" w:rsidRDefault="004443DA" w:rsidP="004443DA">
            <w:pPr>
              <w:widowControl/>
              <w:tabs>
                <w:tab w:val="left" w:leader="dot" w:pos="7260"/>
              </w:tabs>
              <w:spacing w:before="60" w:after="60" w:line="240" w:lineRule="auto"/>
              <w:ind w:left="378" w:right="360" w:hanging="332"/>
              <w:rPr>
                <w:rFonts w:asciiTheme="minorHAnsi" w:eastAsia="Times New Roman" w:hAnsiTheme="minorHAnsi"/>
                <w:sz w:val="20"/>
                <w:szCs w:val="20"/>
              </w:rPr>
            </w:pPr>
            <w:r w:rsidRPr="00E32DEE">
              <w:rPr>
                <w:rFonts w:asciiTheme="minorHAnsi" w:eastAsia="Times New Roman" w:hAnsiTheme="minorHAnsi"/>
                <w:sz w:val="20"/>
                <w:szCs w:val="20"/>
              </w:rPr>
              <w:t>e.</w:t>
            </w:r>
            <w:r w:rsidRPr="00E32DEE">
              <w:rPr>
                <w:rFonts w:asciiTheme="minorHAnsi" w:eastAsia="Times New Roman" w:hAnsiTheme="minorHAnsi"/>
                <w:sz w:val="20"/>
                <w:szCs w:val="20"/>
              </w:rPr>
              <w:tab/>
              <w:t>Opportunities to share best practices with other schools in the state</w:t>
            </w:r>
            <w:r w:rsidRPr="00E32DEE">
              <w:rPr>
                <w:rFonts w:asciiTheme="minorHAnsi" w:eastAsia="Times New Roman" w:hAnsiTheme="minorHAnsi"/>
                <w:sz w:val="20"/>
                <w:szCs w:val="20"/>
              </w:rPr>
              <w:tab/>
            </w:r>
          </w:p>
        </w:tc>
        <w:tc>
          <w:tcPr>
            <w:tcW w:w="574"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574"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c>
          <w:tcPr>
            <w:tcW w:w="3852" w:type="pct"/>
            <w:tcBorders>
              <w:top w:val="nil"/>
              <w:left w:val="nil"/>
              <w:bottom w:val="nil"/>
              <w:right w:val="nil"/>
            </w:tcBorders>
            <w:shd w:val="clear" w:color="auto" w:fill="auto"/>
          </w:tcPr>
          <w:p w:rsidR="004443DA" w:rsidRPr="00E32DEE" w:rsidRDefault="004443DA" w:rsidP="004443DA">
            <w:pPr>
              <w:widowControl/>
              <w:tabs>
                <w:tab w:val="left" w:leader="dot" w:pos="7260"/>
              </w:tabs>
              <w:spacing w:before="60" w:after="60" w:line="240" w:lineRule="auto"/>
              <w:ind w:left="378" w:right="360" w:hanging="332"/>
              <w:rPr>
                <w:rFonts w:asciiTheme="minorHAnsi" w:eastAsia="Times New Roman" w:hAnsiTheme="minorHAnsi"/>
                <w:sz w:val="20"/>
                <w:szCs w:val="20"/>
              </w:rPr>
            </w:pPr>
            <w:r w:rsidRPr="00E32DEE">
              <w:rPr>
                <w:rFonts w:asciiTheme="minorHAnsi" w:eastAsia="Times New Roman" w:hAnsiTheme="minorHAnsi"/>
                <w:sz w:val="20"/>
                <w:szCs w:val="20"/>
              </w:rPr>
              <w:t>f.</w:t>
            </w:r>
            <w:r w:rsidRPr="00E32DEE">
              <w:rPr>
                <w:rFonts w:asciiTheme="minorHAnsi" w:eastAsia="Times New Roman" w:hAnsiTheme="minorHAnsi"/>
                <w:sz w:val="20"/>
                <w:szCs w:val="20"/>
              </w:rPr>
              <w:tab/>
              <w:t>Other (specify)</w:t>
            </w:r>
            <w:r w:rsidRPr="00E32DEE">
              <w:rPr>
                <w:rFonts w:asciiTheme="minorHAnsi" w:eastAsia="Times New Roman" w:hAnsiTheme="minorHAnsi"/>
                <w:sz w:val="20"/>
                <w:szCs w:val="20"/>
              </w:rPr>
              <w:tab/>
            </w:r>
          </w:p>
        </w:tc>
        <w:tc>
          <w:tcPr>
            <w:tcW w:w="574"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574"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c>
          <w:tcPr>
            <w:tcW w:w="3852" w:type="pct"/>
            <w:tcBorders>
              <w:top w:val="nil"/>
              <w:left w:val="nil"/>
              <w:bottom w:val="nil"/>
              <w:right w:val="nil"/>
            </w:tcBorders>
            <w:shd w:val="clear" w:color="auto" w:fill="auto"/>
          </w:tcPr>
          <w:p w:rsidR="004443DA" w:rsidRPr="00E32DEE" w:rsidRDefault="004443DA" w:rsidP="004443DA">
            <w:pPr>
              <w:widowControl/>
              <w:tabs>
                <w:tab w:val="left" w:leader="underscore" w:pos="7170"/>
              </w:tabs>
              <w:spacing w:before="60" w:after="60" w:line="240" w:lineRule="auto"/>
              <w:ind w:left="374" w:right="360" w:hanging="331"/>
              <w:rPr>
                <w:rFonts w:asciiTheme="minorHAnsi" w:eastAsia="Times New Roman" w:hAnsiTheme="minorHAnsi"/>
                <w:sz w:val="20"/>
                <w:szCs w:val="20"/>
              </w:rPr>
            </w:pPr>
            <w:r w:rsidRPr="00E32DEE">
              <w:rPr>
                <w:rFonts w:asciiTheme="minorHAnsi" w:eastAsia="Times New Roman" w:hAnsiTheme="minorHAnsi"/>
                <w:sz w:val="20"/>
                <w:szCs w:val="20"/>
              </w:rPr>
              <w:tab/>
            </w:r>
            <w:r w:rsidRPr="00E32DEE">
              <w:rPr>
                <w:rFonts w:asciiTheme="minorHAnsi" w:eastAsia="Times New Roman" w:hAnsiTheme="minorHAnsi"/>
                <w:sz w:val="20"/>
                <w:szCs w:val="20"/>
              </w:rPr>
              <w:tab/>
            </w:r>
          </w:p>
        </w:tc>
        <w:tc>
          <w:tcPr>
            <w:tcW w:w="574"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p>
        </w:tc>
        <w:tc>
          <w:tcPr>
            <w:tcW w:w="574"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p>
        </w:tc>
      </w:tr>
    </w:tbl>
    <w:p w:rsidR="004443DA" w:rsidRPr="00E32DEE" w:rsidRDefault="004443DA" w:rsidP="004443DA">
      <w:pPr>
        <w:widowControl/>
        <w:spacing w:line="240" w:lineRule="auto"/>
        <w:rPr>
          <w:rFonts w:asciiTheme="minorHAnsi" w:hAnsiTheme="minorHAnsi"/>
          <w:b/>
          <w:sz w:val="20"/>
          <w:szCs w:val="20"/>
        </w:rPr>
      </w:pPr>
    </w:p>
    <w:p w:rsidR="004443DA" w:rsidRPr="00E32DEE" w:rsidRDefault="004443DA" w:rsidP="004443DA">
      <w:pPr>
        <w:spacing w:before="120" w:after="0" w:line="240" w:lineRule="auto"/>
        <w:ind w:left="720" w:hanging="720"/>
        <w:rPr>
          <w:rFonts w:asciiTheme="minorHAnsi" w:hAnsiTheme="minorHAnsi"/>
          <w:b/>
          <w:sz w:val="20"/>
          <w:szCs w:val="20"/>
        </w:rPr>
      </w:pPr>
      <w:r w:rsidRPr="00E32DEE">
        <w:rPr>
          <w:rFonts w:asciiTheme="minorHAnsi" w:hAnsiTheme="minorHAnsi"/>
          <w:b/>
          <w:sz w:val="20"/>
          <w:szCs w:val="20"/>
        </w:rPr>
        <w:t>3-10.</w:t>
      </w:r>
      <w:r w:rsidRPr="00E32DEE">
        <w:rPr>
          <w:rFonts w:asciiTheme="minorHAnsi" w:hAnsiTheme="minorHAnsi"/>
          <w:b/>
          <w:sz w:val="20"/>
          <w:szCs w:val="20"/>
        </w:rPr>
        <w:tab/>
        <w:t xml:space="preserve">Does your state identify any </w:t>
      </w:r>
      <w:r w:rsidRPr="00E32DEE">
        <w:rPr>
          <w:rFonts w:asciiTheme="minorHAnsi" w:hAnsiTheme="minorHAnsi"/>
          <w:b/>
          <w:sz w:val="20"/>
          <w:szCs w:val="20"/>
          <w:u w:val="single"/>
        </w:rPr>
        <w:t>Non-Title I</w:t>
      </w:r>
      <w:r w:rsidRPr="00E32DEE">
        <w:rPr>
          <w:rFonts w:asciiTheme="minorHAnsi" w:hAnsiTheme="minorHAnsi"/>
          <w:b/>
          <w:sz w:val="20"/>
          <w:szCs w:val="20"/>
        </w:rPr>
        <w:t xml:space="preserve"> Reward schools (i.e., highest-performing or high-progress schools)?</w:t>
      </w:r>
    </w:p>
    <w:p w:rsidR="004443DA" w:rsidRPr="00E32DEE" w:rsidRDefault="004443DA" w:rsidP="004443DA">
      <w:pPr>
        <w:widowControl/>
        <w:tabs>
          <w:tab w:val="left" w:leader="dot" w:pos="7740"/>
          <w:tab w:val="left" w:pos="8640"/>
        </w:tabs>
        <w:spacing w:before="120" w:after="0" w:line="240" w:lineRule="auto"/>
        <w:ind w:left="720" w:right="3240"/>
        <w:rPr>
          <w:rFonts w:asciiTheme="minorHAnsi" w:eastAsia="Times New Roman" w:hAnsiTheme="minorHAnsi" w:cs="Arial"/>
          <w:sz w:val="20"/>
          <w:szCs w:val="20"/>
        </w:rPr>
      </w:pPr>
      <w:r w:rsidRPr="00E32DEE">
        <w:rPr>
          <w:rFonts w:asciiTheme="minorHAnsi" w:eastAsia="Times New Roman" w:hAnsiTheme="minorHAnsi" w:cs="Arial"/>
          <w:sz w:val="20"/>
          <w:szCs w:val="20"/>
        </w:rPr>
        <w:t>Yes</w:t>
      </w:r>
      <w:r w:rsidRPr="00E32DEE">
        <w:rPr>
          <w:rFonts w:asciiTheme="minorHAnsi" w:eastAsia="Times New Roman" w:hAnsiTheme="minorHAnsi" w:cs="Arial"/>
          <w:sz w:val="20"/>
          <w:szCs w:val="20"/>
        </w:rPr>
        <w:tab/>
        <w:t>1</w:t>
      </w:r>
    </w:p>
    <w:p w:rsidR="004443DA" w:rsidRPr="00E32DEE" w:rsidRDefault="004443DA" w:rsidP="004443DA">
      <w:pPr>
        <w:widowControl/>
        <w:tabs>
          <w:tab w:val="left" w:leader="dot" w:pos="7740"/>
          <w:tab w:val="left" w:pos="8640"/>
        </w:tabs>
        <w:spacing w:before="120" w:after="0" w:line="240" w:lineRule="auto"/>
        <w:ind w:left="720" w:right="3240"/>
        <w:rPr>
          <w:rFonts w:asciiTheme="minorHAnsi" w:eastAsia="Times New Roman" w:hAnsiTheme="minorHAnsi" w:cs="Arial"/>
          <w:sz w:val="20"/>
          <w:szCs w:val="20"/>
        </w:rPr>
      </w:pPr>
      <w:r w:rsidRPr="00E32DEE">
        <w:rPr>
          <w:rFonts w:asciiTheme="minorHAnsi" w:eastAsia="Times New Roman" w:hAnsiTheme="minorHAnsi" w:cs="Arial"/>
          <w:sz w:val="20"/>
          <w:szCs w:val="20"/>
        </w:rPr>
        <w:t>No</w:t>
      </w:r>
      <w:r w:rsidRPr="00E32DEE">
        <w:rPr>
          <w:rFonts w:asciiTheme="minorHAnsi" w:eastAsia="Times New Roman" w:hAnsiTheme="minorHAnsi" w:cs="Arial"/>
          <w:sz w:val="20"/>
          <w:szCs w:val="20"/>
        </w:rPr>
        <w:tab/>
        <w:t>0</w:t>
      </w:r>
    </w:p>
    <w:p w:rsidR="004443DA" w:rsidRPr="00E32DEE" w:rsidRDefault="004443DA" w:rsidP="004443DA">
      <w:pPr>
        <w:spacing w:before="120" w:after="0" w:line="240" w:lineRule="auto"/>
        <w:ind w:left="720" w:hanging="720"/>
        <w:rPr>
          <w:rFonts w:asciiTheme="minorHAnsi" w:hAnsiTheme="minorHAnsi"/>
          <w:b/>
          <w:sz w:val="20"/>
          <w:szCs w:val="20"/>
        </w:rPr>
      </w:pPr>
    </w:p>
    <w:p w:rsidR="004443DA" w:rsidRPr="00E32DEE" w:rsidRDefault="004443DA" w:rsidP="004443DA">
      <w:pPr>
        <w:widowControl/>
        <w:spacing w:line="240" w:lineRule="auto"/>
        <w:rPr>
          <w:rFonts w:asciiTheme="minorHAnsi" w:hAnsiTheme="minorHAnsi"/>
        </w:rPr>
      </w:pPr>
    </w:p>
    <w:p w:rsidR="004443DA" w:rsidRPr="00E32DEE" w:rsidRDefault="004443DA" w:rsidP="004443DA">
      <w:pPr>
        <w:spacing w:before="120" w:after="0" w:line="240" w:lineRule="auto"/>
        <w:ind w:left="720" w:hanging="720"/>
        <w:rPr>
          <w:rFonts w:asciiTheme="minorHAnsi" w:hAnsiTheme="minorHAnsi"/>
          <w:b/>
          <w:sz w:val="20"/>
          <w:szCs w:val="20"/>
        </w:rPr>
      </w:pPr>
      <w:r w:rsidRPr="00E32DEE">
        <w:rPr>
          <w:rFonts w:asciiTheme="minorHAnsi" w:hAnsiTheme="minorHAnsi"/>
          <w:b/>
          <w:bCs/>
          <w:sz w:val="20"/>
          <w:szCs w:val="20"/>
        </w:rPr>
        <w:t>3-11.</w:t>
      </w:r>
      <w:r w:rsidRPr="00E32DEE">
        <w:rPr>
          <w:rFonts w:asciiTheme="minorHAnsi" w:hAnsiTheme="minorHAnsi"/>
          <w:b/>
          <w:sz w:val="20"/>
          <w:szCs w:val="20"/>
        </w:rPr>
        <w:tab/>
        <w:t xml:space="preserve">Does your state have any other programs to identify and recognize high-performing schools other than Reward school? </w:t>
      </w:r>
    </w:p>
    <w:p w:rsidR="004443DA" w:rsidRPr="00E32DEE" w:rsidRDefault="004443DA" w:rsidP="004443DA">
      <w:pPr>
        <w:spacing w:after="0" w:line="240" w:lineRule="auto"/>
        <w:ind w:left="720" w:hanging="720"/>
        <w:rPr>
          <w:rFonts w:asciiTheme="minorHAnsi" w:hAnsiTheme="minorHAnsi"/>
          <w:b/>
          <w:i/>
          <w:sz w:val="20"/>
          <w:szCs w:val="20"/>
        </w:rPr>
      </w:pPr>
      <w:r w:rsidRPr="00E32DEE">
        <w:rPr>
          <w:rFonts w:asciiTheme="minorHAnsi" w:eastAsia="Times New Roman" w:hAnsiTheme="minorHAnsi" w:cs="Arial"/>
          <w:b/>
          <w:i/>
          <w:sz w:val="20"/>
          <w:szCs w:val="20"/>
        </w:rPr>
        <w:tab/>
        <w:t>(Do not include National Blue Ribbon Schools)</w:t>
      </w:r>
    </w:p>
    <w:p w:rsidR="004443DA" w:rsidRPr="00E32DEE" w:rsidRDefault="004443DA" w:rsidP="004443DA">
      <w:pPr>
        <w:widowControl/>
        <w:tabs>
          <w:tab w:val="left" w:leader="dot" w:pos="7740"/>
          <w:tab w:val="left" w:pos="8640"/>
        </w:tabs>
        <w:spacing w:before="120" w:after="0" w:line="240" w:lineRule="auto"/>
        <w:ind w:left="720" w:right="3240"/>
        <w:rPr>
          <w:rFonts w:asciiTheme="minorHAnsi" w:eastAsia="Times New Roman" w:hAnsiTheme="minorHAnsi" w:cs="Arial"/>
          <w:sz w:val="20"/>
          <w:szCs w:val="20"/>
        </w:rPr>
      </w:pPr>
      <w:r w:rsidRPr="00E32DEE">
        <w:rPr>
          <w:rFonts w:asciiTheme="minorHAnsi" w:eastAsia="Times New Roman" w:hAnsiTheme="minorHAnsi" w:cs="Arial"/>
          <w:sz w:val="20"/>
          <w:szCs w:val="20"/>
        </w:rPr>
        <w:t>Yes</w:t>
      </w:r>
      <w:r w:rsidRPr="00E32DEE">
        <w:rPr>
          <w:rFonts w:asciiTheme="minorHAnsi" w:eastAsia="Times New Roman" w:hAnsiTheme="minorHAnsi" w:cs="Arial"/>
          <w:sz w:val="20"/>
          <w:szCs w:val="20"/>
        </w:rPr>
        <w:tab/>
        <w:t>1</w:t>
      </w:r>
    </w:p>
    <w:p w:rsidR="004443DA" w:rsidRPr="00E32DEE" w:rsidRDefault="004443DA" w:rsidP="004443DA">
      <w:pPr>
        <w:widowControl/>
        <w:tabs>
          <w:tab w:val="left" w:leader="dot" w:pos="7740"/>
          <w:tab w:val="left" w:pos="8640"/>
        </w:tabs>
        <w:spacing w:before="120" w:after="0" w:line="240" w:lineRule="auto"/>
        <w:ind w:left="720" w:right="3240"/>
        <w:rPr>
          <w:rFonts w:asciiTheme="minorHAnsi" w:eastAsia="Times New Roman" w:hAnsiTheme="minorHAnsi" w:cs="Arial"/>
          <w:sz w:val="20"/>
          <w:szCs w:val="20"/>
        </w:rPr>
      </w:pPr>
      <w:r w:rsidRPr="00E32DEE">
        <w:rPr>
          <w:rFonts w:asciiTheme="minorHAnsi" w:eastAsia="Times New Roman" w:hAnsiTheme="minorHAnsi" w:cs="Arial"/>
          <w:sz w:val="20"/>
          <w:szCs w:val="20"/>
        </w:rPr>
        <w:t>No</w:t>
      </w:r>
      <w:r w:rsidRPr="00E32DEE">
        <w:rPr>
          <w:rFonts w:asciiTheme="minorHAnsi" w:eastAsia="Times New Roman" w:hAnsiTheme="minorHAnsi" w:cs="Arial"/>
          <w:sz w:val="20"/>
          <w:szCs w:val="20"/>
        </w:rPr>
        <w:tab/>
        <w:t>0</w:t>
      </w:r>
    </w:p>
    <w:p w:rsidR="004443DA" w:rsidRPr="00E32DEE" w:rsidRDefault="004443DA" w:rsidP="004443DA">
      <w:pPr>
        <w:spacing w:before="120" w:after="0" w:line="240" w:lineRule="auto"/>
        <w:ind w:left="720" w:hanging="720"/>
        <w:rPr>
          <w:rFonts w:asciiTheme="minorHAnsi" w:hAnsiTheme="minorHAnsi"/>
          <w:b/>
          <w:sz w:val="20"/>
          <w:szCs w:val="20"/>
        </w:rPr>
      </w:pPr>
    </w:p>
    <w:p w:rsidR="004443DA" w:rsidRPr="00E32DEE" w:rsidRDefault="004443DA" w:rsidP="004443DA">
      <w:pPr>
        <w:widowControl/>
        <w:spacing w:line="240" w:lineRule="auto"/>
        <w:rPr>
          <w:rFonts w:asciiTheme="minorHAnsi" w:eastAsia="Times New Roman" w:hAnsiTheme="minorHAnsi"/>
          <w:b/>
          <w:sz w:val="20"/>
          <w:szCs w:val="20"/>
        </w:rPr>
      </w:pPr>
      <w:r w:rsidRPr="00E32DEE">
        <w:rPr>
          <w:rFonts w:asciiTheme="minorHAnsi" w:hAnsiTheme="minorHAnsi"/>
        </w:rPr>
        <w:br w:type="page"/>
      </w:r>
    </w:p>
    <w:p w:rsidR="004443DA" w:rsidRPr="00E32DEE" w:rsidRDefault="004443DA" w:rsidP="004443DA">
      <w:pPr>
        <w:widowControl/>
        <w:spacing w:before="360" w:after="0" w:line="240" w:lineRule="auto"/>
        <w:rPr>
          <w:rFonts w:asciiTheme="minorHAnsi" w:eastAsia="Times New Roman" w:hAnsiTheme="minorHAnsi"/>
          <w:b/>
          <w:sz w:val="20"/>
          <w:szCs w:val="20"/>
        </w:rPr>
      </w:pPr>
      <w:r w:rsidRPr="00E32DEE">
        <w:rPr>
          <w:rFonts w:asciiTheme="minorHAnsi" w:eastAsia="Times New Roman" w:hAnsiTheme="minorHAnsi"/>
          <w:b/>
          <w:sz w:val="20"/>
          <w:szCs w:val="20"/>
        </w:rPr>
        <w:lastRenderedPageBreak/>
        <w:t>ESEA Flexibility states have identified low-performing schools as Priority schools and Focus schools for interventions. This section asks about Priority schools and Focus schools in your state.</w:t>
      </w:r>
    </w:p>
    <w:p w:rsidR="004443DA" w:rsidRPr="00E32DEE" w:rsidRDefault="004443DA" w:rsidP="004443DA">
      <w:pPr>
        <w:widowControl/>
        <w:tabs>
          <w:tab w:val="left" w:pos="720"/>
        </w:tabs>
        <w:spacing w:before="360" w:after="0" w:line="240" w:lineRule="auto"/>
        <w:rPr>
          <w:rFonts w:asciiTheme="minorHAnsi" w:eastAsia="Times New Roman" w:hAnsiTheme="minorHAnsi" w:cs="Arial"/>
          <w:b/>
          <w:bCs/>
          <w:sz w:val="20"/>
          <w:szCs w:val="20"/>
        </w:rPr>
      </w:pPr>
      <w:r w:rsidRPr="00E32DEE">
        <w:rPr>
          <w:rFonts w:asciiTheme="minorHAnsi" w:eastAsia="Times New Roman" w:hAnsiTheme="minorHAnsi" w:cs="Arial"/>
          <w:b/>
          <w:bCs/>
          <w:sz w:val="20"/>
          <w:szCs w:val="20"/>
        </w:rPr>
        <w:t>3-12.</w:t>
      </w:r>
      <w:r w:rsidRPr="00E32DEE">
        <w:rPr>
          <w:rFonts w:asciiTheme="minorHAnsi" w:eastAsia="Times New Roman" w:hAnsiTheme="minorHAnsi" w:cs="Arial"/>
          <w:b/>
          <w:bCs/>
          <w:sz w:val="20"/>
          <w:szCs w:val="20"/>
        </w:rPr>
        <w:tab/>
        <w:t>How often does the state identify Priority and Focus schools?</w:t>
      </w:r>
    </w:p>
    <w:tbl>
      <w:tblPr>
        <w:tblW w:w="4459" w:type="pct"/>
        <w:tblInd w:w="480" w:type="dxa"/>
        <w:tblCellMar>
          <w:left w:w="120" w:type="dxa"/>
          <w:right w:w="120" w:type="dxa"/>
        </w:tblCellMar>
        <w:tblLook w:val="0000" w:firstRow="0" w:lastRow="0" w:firstColumn="0" w:lastColumn="0" w:noHBand="0" w:noVBand="0"/>
      </w:tblPr>
      <w:tblGrid>
        <w:gridCol w:w="6480"/>
        <w:gridCol w:w="1073"/>
        <w:gridCol w:w="1073"/>
        <w:gridCol w:w="1219"/>
      </w:tblGrid>
      <w:tr w:rsidR="004443DA" w:rsidRPr="00E32DEE" w:rsidTr="004443DA">
        <w:trPr>
          <w:tblHeader/>
        </w:trPr>
        <w:tc>
          <w:tcPr>
            <w:tcW w:w="3291" w:type="pct"/>
            <w:tcBorders>
              <w:top w:val="nil"/>
              <w:left w:val="nil"/>
              <w:bottom w:val="nil"/>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sz w:val="20"/>
                <w:szCs w:val="20"/>
              </w:rPr>
            </w:pPr>
          </w:p>
        </w:tc>
        <w:tc>
          <w:tcPr>
            <w:tcW w:w="1709" w:type="pct"/>
            <w:gridSpan w:val="3"/>
          </w:tcPr>
          <w:p w:rsidR="004443DA" w:rsidRPr="00E32DEE" w:rsidRDefault="004443DA" w:rsidP="004443DA">
            <w:pPr>
              <w:widowControl/>
              <w:tabs>
                <w:tab w:val="left" w:leader="dot" w:pos="6768"/>
                <w:tab w:val="left" w:pos="7200"/>
              </w:tabs>
              <w:spacing w:before="60" w:after="60" w:line="240" w:lineRule="auto"/>
              <w:ind w:left="-42"/>
              <w:jc w:val="center"/>
              <w:rPr>
                <w:rFonts w:asciiTheme="minorHAnsi" w:eastAsia="Times New Roman" w:hAnsiTheme="minorHAnsi"/>
                <w:bCs/>
                <w:sz w:val="20"/>
                <w:szCs w:val="20"/>
              </w:rPr>
            </w:pPr>
            <w:r w:rsidRPr="00E32DEE">
              <w:rPr>
                <w:rFonts w:asciiTheme="minorHAnsi" w:eastAsia="Times New Roman" w:hAnsiTheme="minorHAnsi"/>
                <w:bCs/>
                <w:sz w:val="20"/>
                <w:szCs w:val="20"/>
              </w:rPr>
              <w:t>SELECT ONE RESPONSE IN EACH ROW</w:t>
            </w:r>
          </w:p>
        </w:tc>
      </w:tr>
      <w:tr w:rsidR="004443DA" w:rsidRPr="00E32DEE" w:rsidTr="004443DA">
        <w:trPr>
          <w:tblHeader/>
        </w:trPr>
        <w:tc>
          <w:tcPr>
            <w:tcW w:w="3291" w:type="pct"/>
            <w:tcBorders>
              <w:top w:val="nil"/>
              <w:left w:val="nil"/>
              <w:bottom w:val="nil"/>
              <w:right w:val="single" w:sz="4" w:space="0" w:color="auto"/>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sz w:val="20"/>
                <w:szCs w:val="20"/>
              </w:rPr>
            </w:pPr>
          </w:p>
        </w:tc>
        <w:tc>
          <w:tcPr>
            <w:tcW w:w="545" w:type="pct"/>
            <w:tcBorders>
              <w:top w:val="single" w:sz="4" w:space="0" w:color="auto"/>
              <w:left w:val="single" w:sz="4" w:space="0" w:color="auto"/>
              <w:bottom w:val="single" w:sz="4" w:space="0" w:color="auto"/>
              <w:right w:val="single" w:sz="4" w:space="0" w:color="auto"/>
            </w:tcBorders>
          </w:tcPr>
          <w:p w:rsidR="004443DA" w:rsidRPr="00E32DEE" w:rsidRDefault="004443DA" w:rsidP="004443DA">
            <w:pPr>
              <w:keepNext/>
              <w:spacing w:before="60" w:after="60" w:line="240" w:lineRule="auto"/>
              <w:jc w:val="center"/>
              <w:rPr>
                <w:rFonts w:asciiTheme="minorHAnsi" w:eastAsia="Times New Roman" w:hAnsiTheme="minorHAnsi" w:cstheme="minorHAnsi"/>
                <w:b/>
                <w:sz w:val="20"/>
                <w:szCs w:val="20"/>
              </w:rPr>
            </w:pPr>
            <w:r w:rsidRPr="00E32DEE">
              <w:rPr>
                <w:rFonts w:asciiTheme="minorHAnsi" w:eastAsia="Times New Roman" w:hAnsiTheme="minorHAnsi" w:cstheme="minorHAnsi"/>
                <w:b/>
                <w:sz w:val="20"/>
                <w:szCs w:val="20"/>
              </w:rPr>
              <w:t>EVERY YEAR</w:t>
            </w:r>
          </w:p>
        </w:tc>
        <w:tc>
          <w:tcPr>
            <w:tcW w:w="545"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keepNext/>
              <w:spacing w:before="60" w:after="60" w:line="240" w:lineRule="auto"/>
              <w:jc w:val="center"/>
              <w:rPr>
                <w:rFonts w:asciiTheme="minorHAnsi" w:eastAsia="Times New Roman" w:hAnsiTheme="minorHAnsi" w:cstheme="minorHAnsi"/>
                <w:b/>
                <w:sz w:val="20"/>
                <w:szCs w:val="20"/>
              </w:rPr>
            </w:pPr>
            <w:r w:rsidRPr="00E32DEE">
              <w:rPr>
                <w:rFonts w:asciiTheme="minorHAnsi" w:eastAsia="Times New Roman" w:hAnsiTheme="minorHAnsi" w:cstheme="minorHAnsi"/>
                <w:b/>
                <w:sz w:val="20"/>
                <w:szCs w:val="20"/>
              </w:rPr>
              <w:t>EVERY 2 YEARS</w:t>
            </w:r>
          </w:p>
        </w:tc>
        <w:tc>
          <w:tcPr>
            <w:tcW w:w="620"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keepNext/>
              <w:spacing w:before="60" w:after="60" w:line="240" w:lineRule="auto"/>
              <w:jc w:val="center"/>
              <w:rPr>
                <w:rFonts w:asciiTheme="minorHAnsi" w:eastAsia="Times New Roman" w:hAnsiTheme="minorHAnsi" w:cstheme="minorHAnsi"/>
                <w:b/>
                <w:sz w:val="20"/>
                <w:szCs w:val="20"/>
              </w:rPr>
            </w:pPr>
            <w:r w:rsidRPr="00E32DEE">
              <w:rPr>
                <w:rFonts w:asciiTheme="minorHAnsi" w:eastAsia="Times New Roman" w:hAnsiTheme="minorHAnsi" w:cstheme="minorHAnsi"/>
                <w:b/>
                <w:sz w:val="20"/>
                <w:szCs w:val="20"/>
              </w:rPr>
              <w:t xml:space="preserve">EVERY 3 YEARS </w:t>
            </w:r>
          </w:p>
        </w:tc>
      </w:tr>
      <w:tr w:rsidR="004443DA" w:rsidRPr="00E32DEE" w:rsidTr="004443DA">
        <w:tc>
          <w:tcPr>
            <w:tcW w:w="3291" w:type="pct"/>
            <w:tcBorders>
              <w:top w:val="nil"/>
              <w:left w:val="nil"/>
              <w:bottom w:val="nil"/>
              <w:right w:val="nil"/>
            </w:tcBorders>
            <w:shd w:val="clear" w:color="auto" w:fill="D9D9D9" w:themeFill="background1" w:themeFillShade="D9"/>
          </w:tcPr>
          <w:p w:rsidR="004443DA" w:rsidRPr="00E32DEE" w:rsidRDefault="004443DA" w:rsidP="004443DA">
            <w:pPr>
              <w:tabs>
                <w:tab w:val="left" w:leader="dot" w:pos="6240"/>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a.</w:t>
            </w:r>
            <w:r w:rsidRPr="00E32DEE">
              <w:rPr>
                <w:rFonts w:asciiTheme="minorHAnsi" w:hAnsiTheme="minorHAnsi"/>
                <w:sz w:val="20"/>
                <w:szCs w:val="20"/>
              </w:rPr>
              <w:tab/>
              <w:t>Priority schools</w:t>
            </w:r>
            <w:r w:rsidRPr="00E32DEE">
              <w:rPr>
                <w:rFonts w:asciiTheme="minorHAnsi" w:hAnsiTheme="minorHAnsi"/>
                <w:sz w:val="20"/>
                <w:szCs w:val="20"/>
              </w:rPr>
              <w:tab/>
            </w:r>
          </w:p>
        </w:tc>
        <w:tc>
          <w:tcPr>
            <w:tcW w:w="545" w:type="pct"/>
            <w:tcBorders>
              <w:top w:val="single" w:sz="4" w:space="0" w:color="auto"/>
              <w:left w:val="nil"/>
              <w:right w:val="nil"/>
            </w:tcBorders>
            <w:shd w:val="clear" w:color="auto" w:fill="D9D9D9" w:themeFill="background1" w:themeFillShade="D9"/>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545" w:type="pct"/>
            <w:tcBorders>
              <w:top w:val="single" w:sz="4" w:space="0" w:color="auto"/>
              <w:left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2</w:t>
            </w:r>
          </w:p>
        </w:tc>
        <w:tc>
          <w:tcPr>
            <w:tcW w:w="620" w:type="pct"/>
            <w:tcBorders>
              <w:top w:val="single" w:sz="4" w:space="0" w:color="auto"/>
              <w:left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3</w:t>
            </w:r>
          </w:p>
        </w:tc>
      </w:tr>
      <w:tr w:rsidR="004443DA" w:rsidRPr="00E32DEE" w:rsidTr="004443DA">
        <w:tc>
          <w:tcPr>
            <w:tcW w:w="3291" w:type="pct"/>
            <w:tcBorders>
              <w:top w:val="nil"/>
              <w:left w:val="nil"/>
              <w:bottom w:val="nil"/>
              <w:right w:val="nil"/>
            </w:tcBorders>
            <w:shd w:val="clear" w:color="auto" w:fill="auto"/>
          </w:tcPr>
          <w:p w:rsidR="004443DA" w:rsidRPr="00E32DEE" w:rsidRDefault="004443DA" w:rsidP="004443DA">
            <w:pPr>
              <w:widowControl/>
              <w:tabs>
                <w:tab w:val="left" w:leader="dot" w:pos="6240"/>
              </w:tabs>
              <w:spacing w:before="60" w:after="60" w:line="240" w:lineRule="auto"/>
              <w:ind w:left="378" w:right="360" w:hanging="332"/>
              <w:rPr>
                <w:rFonts w:asciiTheme="minorHAnsi" w:eastAsia="Times New Roman" w:hAnsiTheme="minorHAnsi"/>
                <w:sz w:val="20"/>
                <w:szCs w:val="20"/>
              </w:rPr>
            </w:pPr>
            <w:r w:rsidRPr="00E32DEE">
              <w:rPr>
                <w:rFonts w:asciiTheme="minorHAnsi" w:eastAsia="Times New Roman" w:hAnsiTheme="minorHAnsi"/>
                <w:sz w:val="20"/>
                <w:szCs w:val="20"/>
              </w:rPr>
              <w:t>b.</w:t>
            </w:r>
            <w:r w:rsidRPr="00E32DEE">
              <w:rPr>
                <w:rFonts w:asciiTheme="minorHAnsi" w:eastAsia="Times New Roman" w:hAnsiTheme="minorHAnsi"/>
                <w:sz w:val="20"/>
                <w:szCs w:val="20"/>
              </w:rPr>
              <w:tab/>
              <w:t>Focus schools</w:t>
            </w:r>
            <w:r w:rsidRPr="00E32DEE">
              <w:rPr>
                <w:rFonts w:asciiTheme="minorHAnsi" w:eastAsia="Times New Roman" w:hAnsiTheme="minorHAnsi"/>
                <w:sz w:val="20"/>
                <w:szCs w:val="20"/>
              </w:rPr>
              <w:tab/>
            </w:r>
          </w:p>
        </w:tc>
        <w:tc>
          <w:tcPr>
            <w:tcW w:w="545" w:type="pct"/>
            <w:tcBorders>
              <w:top w:val="nil"/>
              <w:left w:val="nil"/>
              <w:bottom w:val="nil"/>
              <w:right w:val="nil"/>
            </w:tcBorders>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545"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2</w:t>
            </w:r>
          </w:p>
        </w:tc>
        <w:tc>
          <w:tcPr>
            <w:tcW w:w="620"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3</w:t>
            </w:r>
          </w:p>
        </w:tc>
      </w:tr>
    </w:tbl>
    <w:p w:rsidR="004443DA" w:rsidRPr="00E32DEE" w:rsidRDefault="004443DA" w:rsidP="004443DA">
      <w:pPr>
        <w:widowControl/>
        <w:spacing w:line="240" w:lineRule="auto"/>
        <w:rPr>
          <w:rFonts w:asciiTheme="minorHAnsi" w:eastAsia="Times New Roman" w:hAnsiTheme="minorHAnsi" w:cs="Arial"/>
          <w:b/>
          <w:bCs/>
          <w:sz w:val="20"/>
          <w:szCs w:val="20"/>
        </w:rPr>
      </w:pPr>
    </w:p>
    <w:p w:rsidR="004443DA" w:rsidRPr="00E32DEE" w:rsidRDefault="004443DA" w:rsidP="004443DA">
      <w:pPr>
        <w:spacing w:before="120" w:after="0" w:line="240" w:lineRule="auto"/>
        <w:ind w:left="720" w:hanging="720"/>
        <w:rPr>
          <w:rFonts w:asciiTheme="minorHAnsi" w:hAnsiTheme="minorHAnsi"/>
          <w:b/>
          <w:sz w:val="20"/>
          <w:szCs w:val="20"/>
        </w:rPr>
      </w:pPr>
      <w:r w:rsidRPr="00E32DEE">
        <w:rPr>
          <w:rFonts w:asciiTheme="minorHAnsi" w:hAnsiTheme="minorHAnsi"/>
          <w:b/>
          <w:sz w:val="20"/>
          <w:szCs w:val="20"/>
        </w:rPr>
        <w:t>3-13.</w:t>
      </w:r>
      <w:r w:rsidRPr="00E32DEE">
        <w:rPr>
          <w:rFonts w:asciiTheme="minorHAnsi" w:hAnsiTheme="minorHAnsi"/>
          <w:b/>
          <w:sz w:val="20"/>
          <w:szCs w:val="20"/>
        </w:rPr>
        <w:tab/>
        <w:t xml:space="preserve">Does your state identify any </w:t>
      </w:r>
      <w:r w:rsidRPr="00E32DEE">
        <w:rPr>
          <w:rFonts w:asciiTheme="minorHAnsi" w:hAnsiTheme="minorHAnsi"/>
          <w:b/>
          <w:sz w:val="20"/>
          <w:szCs w:val="20"/>
          <w:u w:val="single"/>
        </w:rPr>
        <w:t>Non-Title I</w:t>
      </w:r>
      <w:r w:rsidRPr="00E32DEE">
        <w:rPr>
          <w:rFonts w:asciiTheme="minorHAnsi" w:hAnsiTheme="minorHAnsi"/>
          <w:b/>
          <w:sz w:val="20"/>
          <w:szCs w:val="20"/>
        </w:rPr>
        <w:t xml:space="preserve"> Priority or Focus schools?</w:t>
      </w:r>
    </w:p>
    <w:tbl>
      <w:tblPr>
        <w:tblW w:w="4443" w:type="pct"/>
        <w:tblInd w:w="480" w:type="dxa"/>
        <w:tblCellMar>
          <w:left w:w="120" w:type="dxa"/>
          <w:right w:w="120" w:type="dxa"/>
        </w:tblCellMar>
        <w:tblLook w:val="0000" w:firstRow="0" w:lastRow="0" w:firstColumn="0" w:lastColumn="0" w:noHBand="0" w:noVBand="0"/>
      </w:tblPr>
      <w:tblGrid>
        <w:gridCol w:w="7558"/>
        <w:gridCol w:w="1126"/>
        <w:gridCol w:w="1126"/>
      </w:tblGrid>
      <w:tr w:rsidR="004443DA" w:rsidRPr="00E32DEE" w:rsidTr="004443DA">
        <w:trPr>
          <w:tblHeader/>
        </w:trPr>
        <w:tc>
          <w:tcPr>
            <w:tcW w:w="3852" w:type="pct"/>
            <w:tcBorders>
              <w:top w:val="nil"/>
              <w:left w:val="nil"/>
              <w:bottom w:val="nil"/>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sz w:val="20"/>
                <w:szCs w:val="20"/>
              </w:rPr>
            </w:pPr>
          </w:p>
        </w:tc>
        <w:tc>
          <w:tcPr>
            <w:tcW w:w="1148" w:type="pct"/>
            <w:gridSpan w:val="2"/>
            <w:shd w:val="clear" w:color="auto" w:fill="auto"/>
            <w:vAlign w:val="bottom"/>
          </w:tcPr>
          <w:p w:rsidR="004443DA" w:rsidRPr="00E32DEE" w:rsidRDefault="004443DA" w:rsidP="004443DA">
            <w:pPr>
              <w:widowControl/>
              <w:tabs>
                <w:tab w:val="left" w:leader="dot" w:pos="6768"/>
                <w:tab w:val="left" w:pos="7200"/>
              </w:tabs>
              <w:spacing w:before="60" w:after="60" w:line="240" w:lineRule="auto"/>
              <w:ind w:left="-42"/>
              <w:jc w:val="center"/>
              <w:rPr>
                <w:rFonts w:asciiTheme="minorHAnsi" w:eastAsia="Times New Roman" w:hAnsiTheme="minorHAnsi"/>
                <w:bCs/>
                <w:sz w:val="20"/>
                <w:szCs w:val="20"/>
              </w:rPr>
            </w:pPr>
            <w:r w:rsidRPr="00E32DEE">
              <w:rPr>
                <w:rFonts w:asciiTheme="minorHAnsi" w:eastAsia="Times New Roman" w:hAnsiTheme="minorHAnsi"/>
                <w:bCs/>
                <w:sz w:val="20"/>
                <w:szCs w:val="20"/>
              </w:rPr>
              <w:t>SELECT ONE RESPONSE IN EACH ROW</w:t>
            </w:r>
          </w:p>
        </w:tc>
      </w:tr>
      <w:tr w:rsidR="004443DA" w:rsidRPr="00E32DEE" w:rsidTr="004443DA">
        <w:trPr>
          <w:tblHeader/>
        </w:trPr>
        <w:tc>
          <w:tcPr>
            <w:tcW w:w="3852" w:type="pct"/>
            <w:tcBorders>
              <w:top w:val="nil"/>
              <w:left w:val="nil"/>
              <w:bottom w:val="nil"/>
              <w:right w:val="single" w:sz="4" w:space="0" w:color="auto"/>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sz w:val="20"/>
                <w:szCs w:val="20"/>
              </w:rPr>
            </w:pPr>
          </w:p>
        </w:tc>
        <w:tc>
          <w:tcPr>
            <w:tcW w:w="574"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keepNext/>
              <w:spacing w:before="60" w:after="60" w:line="240" w:lineRule="auto"/>
              <w:jc w:val="center"/>
              <w:rPr>
                <w:rFonts w:asciiTheme="minorHAnsi" w:eastAsia="Times New Roman" w:hAnsiTheme="minorHAnsi" w:cstheme="minorHAnsi"/>
                <w:b/>
                <w:sz w:val="20"/>
                <w:szCs w:val="20"/>
              </w:rPr>
            </w:pPr>
            <w:r w:rsidRPr="00E32DEE">
              <w:rPr>
                <w:rFonts w:asciiTheme="minorHAnsi" w:eastAsia="Times New Roman" w:hAnsiTheme="minorHAnsi" w:cstheme="minorHAnsi"/>
                <w:b/>
                <w:sz w:val="20"/>
                <w:szCs w:val="20"/>
              </w:rPr>
              <w:t>YES</w:t>
            </w:r>
          </w:p>
        </w:tc>
        <w:tc>
          <w:tcPr>
            <w:tcW w:w="574"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keepNext/>
              <w:spacing w:before="60" w:after="60" w:line="240" w:lineRule="auto"/>
              <w:jc w:val="center"/>
              <w:rPr>
                <w:rFonts w:asciiTheme="minorHAnsi" w:eastAsia="Times New Roman" w:hAnsiTheme="minorHAnsi" w:cstheme="minorHAnsi"/>
                <w:b/>
                <w:sz w:val="20"/>
                <w:szCs w:val="20"/>
              </w:rPr>
            </w:pPr>
            <w:r w:rsidRPr="00E32DEE">
              <w:rPr>
                <w:rFonts w:asciiTheme="minorHAnsi" w:eastAsia="Times New Roman" w:hAnsiTheme="minorHAnsi" w:cstheme="minorHAnsi"/>
                <w:b/>
                <w:sz w:val="20"/>
                <w:szCs w:val="20"/>
              </w:rPr>
              <w:t>NO</w:t>
            </w:r>
          </w:p>
        </w:tc>
      </w:tr>
      <w:tr w:rsidR="004443DA" w:rsidRPr="00E32DEE" w:rsidTr="004443DA">
        <w:tc>
          <w:tcPr>
            <w:tcW w:w="3852" w:type="pct"/>
            <w:tcBorders>
              <w:top w:val="nil"/>
              <w:left w:val="nil"/>
              <w:bottom w:val="nil"/>
              <w:right w:val="nil"/>
            </w:tcBorders>
            <w:shd w:val="clear" w:color="auto" w:fill="D9D9D9" w:themeFill="background1" w:themeFillShade="D9"/>
          </w:tcPr>
          <w:p w:rsidR="004443DA" w:rsidRPr="00E32DEE" w:rsidRDefault="004443DA" w:rsidP="004443DA">
            <w:pPr>
              <w:tabs>
                <w:tab w:val="left" w:leader="dot" w:pos="7260"/>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a.</w:t>
            </w:r>
            <w:r w:rsidRPr="00E32DEE">
              <w:rPr>
                <w:rFonts w:asciiTheme="minorHAnsi" w:hAnsiTheme="minorHAnsi"/>
                <w:sz w:val="20"/>
                <w:szCs w:val="20"/>
              </w:rPr>
              <w:tab/>
              <w:t>Non-Title I Priority schools</w:t>
            </w:r>
            <w:r w:rsidRPr="00E32DEE">
              <w:rPr>
                <w:rFonts w:asciiTheme="minorHAnsi" w:hAnsiTheme="minorHAnsi"/>
                <w:sz w:val="20"/>
                <w:szCs w:val="20"/>
              </w:rPr>
              <w:tab/>
            </w:r>
          </w:p>
        </w:tc>
        <w:tc>
          <w:tcPr>
            <w:tcW w:w="574" w:type="pct"/>
            <w:tcBorders>
              <w:top w:val="single" w:sz="4" w:space="0" w:color="auto"/>
              <w:left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574" w:type="pct"/>
            <w:tcBorders>
              <w:top w:val="single" w:sz="4" w:space="0" w:color="auto"/>
              <w:left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c>
          <w:tcPr>
            <w:tcW w:w="3852" w:type="pct"/>
            <w:tcBorders>
              <w:top w:val="nil"/>
              <w:left w:val="nil"/>
              <w:bottom w:val="nil"/>
              <w:right w:val="nil"/>
            </w:tcBorders>
            <w:shd w:val="clear" w:color="auto" w:fill="auto"/>
          </w:tcPr>
          <w:p w:rsidR="004443DA" w:rsidRPr="00E32DEE" w:rsidRDefault="004443DA" w:rsidP="004443DA">
            <w:pPr>
              <w:widowControl/>
              <w:tabs>
                <w:tab w:val="left" w:leader="dot" w:pos="7260"/>
              </w:tabs>
              <w:spacing w:before="60" w:after="60" w:line="240" w:lineRule="auto"/>
              <w:ind w:left="378" w:right="360" w:hanging="332"/>
              <w:rPr>
                <w:rFonts w:asciiTheme="minorHAnsi" w:eastAsia="Times New Roman" w:hAnsiTheme="minorHAnsi"/>
                <w:sz w:val="20"/>
                <w:szCs w:val="20"/>
              </w:rPr>
            </w:pPr>
            <w:r w:rsidRPr="00E32DEE">
              <w:rPr>
                <w:rFonts w:asciiTheme="minorHAnsi" w:eastAsia="Times New Roman" w:hAnsiTheme="minorHAnsi"/>
                <w:sz w:val="20"/>
                <w:szCs w:val="20"/>
              </w:rPr>
              <w:t>b.</w:t>
            </w:r>
            <w:r w:rsidRPr="00E32DEE">
              <w:rPr>
                <w:rFonts w:asciiTheme="minorHAnsi" w:eastAsia="Times New Roman" w:hAnsiTheme="minorHAnsi"/>
                <w:sz w:val="20"/>
                <w:szCs w:val="20"/>
              </w:rPr>
              <w:tab/>
              <w:t>Non-Title I Focus schools</w:t>
            </w:r>
            <w:r w:rsidRPr="00E32DEE">
              <w:rPr>
                <w:rFonts w:asciiTheme="minorHAnsi" w:eastAsia="Times New Roman" w:hAnsiTheme="minorHAnsi"/>
                <w:sz w:val="20"/>
                <w:szCs w:val="20"/>
              </w:rPr>
              <w:tab/>
            </w:r>
          </w:p>
        </w:tc>
        <w:tc>
          <w:tcPr>
            <w:tcW w:w="574"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574"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bl>
    <w:p w:rsidR="004443DA" w:rsidRPr="00E32DEE" w:rsidRDefault="004443DA" w:rsidP="004443DA">
      <w:pPr>
        <w:spacing w:before="120" w:after="0" w:line="240" w:lineRule="auto"/>
        <w:ind w:left="720" w:hanging="720"/>
        <w:rPr>
          <w:rFonts w:asciiTheme="minorHAnsi" w:hAnsiTheme="minorHAnsi"/>
          <w:b/>
          <w:sz w:val="20"/>
          <w:szCs w:val="20"/>
        </w:rPr>
      </w:pPr>
    </w:p>
    <w:p w:rsidR="004443DA" w:rsidRPr="00E32DEE" w:rsidRDefault="004443DA" w:rsidP="004443DA">
      <w:pPr>
        <w:widowControl/>
        <w:spacing w:line="240" w:lineRule="auto"/>
        <w:rPr>
          <w:rFonts w:asciiTheme="minorHAnsi" w:eastAsia="Times New Roman" w:hAnsiTheme="minorHAnsi" w:cs="Arial"/>
          <w:b/>
          <w:bCs/>
          <w:sz w:val="20"/>
          <w:szCs w:val="20"/>
        </w:rPr>
      </w:pPr>
      <w:r w:rsidRPr="00E32DEE">
        <w:rPr>
          <w:rFonts w:asciiTheme="minorHAnsi" w:eastAsia="Times New Roman" w:hAnsiTheme="minorHAnsi" w:cs="Arial"/>
          <w:b/>
          <w:bCs/>
          <w:sz w:val="20"/>
          <w:szCs w:val="20"/>
        </w:rPr>
        <w:t xml:space="preserve">The next questions pertain to your state’s </w:t>
      </w:r>
      <w:r w:rsidRPr="00E32DEE">
        <w:rPr>
          <w:rFonts w:asciiTheme="minorHAnsi" w:eastAsia="Times New Roman" w:hAnsiTheme="minorHAnsi" w:cs="Arial"/>
          <w:b/>
          <w:bCs/>
          <w:sz w:val="20"/>
          <w:szCs w:val="20"/>
          <w:u w:val="single"/>
        </w:rPr>
        <w:t>Title I and Non-Title I Priority schools</w:t>
      </w:r>
      <w:r w:rsidRPr="00E32DEE">
        <w:rPr>
          <w:rFonts w:asciiTheme="minorHAnsi" w:eastAsia="Times New Roman" w:hAnsiTheme="minorHAnsi" w:cs="Arial"/>
          <w:b/>
          <w:bCs/>
          <w:sz w:val="20"/>
          <w:szCs w:val="20"/>
        </w:rPr>
        <w:t>.</w:t>
      </w:r>
    </w:p>
    <w:p w:rsidR="004443DA" w:rsidRPr="00E32DEE" w:rsidRDefault="004443DA" w:rsidP="004443DA">
      <w:pPr>
        <w:widowControl/>
        <w:tabs>
          <w:tab w:val="left" w:pos="720"/>
        </w:tabs>
        <w:spacing w:before="120" w:after="120" w:line="240" w:lineRule="auto"/>
        <w:ind w:left="720" w:hanging="720"/>
        <w:rPr>
          <w:rFonts w:asciiTheme="minorHAnsi" w:eastAsia="Times New Roman" w:hAnsiTheme="minorHAnsi" w:cs="Arial"/>
          <w:b/>
          <w:bCs/>
          <w:sz w:val="20"/>
          <w:szCs w:val="20"/>
        </w:rPr>
      </w:pPr>
      <w:r w:rsidRPr="00E32DEE">
        <w:rPr>
          <w:rFonts w:asciiTheme="minorHAnsi" w:eastAsia="Times New Roman" w:hAnsiTheme="minorHAnsi" w:cs="Arial"/>
          <w:b/>
          <w:bCs/>
          <w:sz w:val="20"/>
          <w:szCs w:val="20"/>
        </w:rPr>
        <w:t>3-14.</w:t>
      </w:r>
      <w:r w:rsidRPr="00E32DEE">
        <w:rPr>
          <w:rFonts w:asciiTheme="minorHAnsi" w:eastAsia="Times New Roman" w:hAnsiTheme="minorHAnsi" w:cs="Arial"/>
          <w:b/>
          <w:bCs/>
          <w:sz w:val="20"/>
          <w:szCs w:val="20"/>
        </w:rPr>
        <w:tab/>
        <w:t>Among the schools in your state that were designated as Priority schools during the last school year (2012-13), how many were closed after the 2012-13 school year for performance reasons?</w:t>
      </w:r>
    </w:p>
    <w:p w:rsidR="004443DA" w:rsidRPr="00E32DEE" w:rsidRDefault="004443DA" w:rsidP="004443DA">
      <w:pPr>
        <w:widowControl/>
        <w:tabs>
          <w:tab w:val="left" w:pos="720"/>
        </w:tabs>
        <w:spacing w:before="120" w:after="120" w:line="240" w:lineRule="auto"/>
        <w:ind w:left="720" w:hanging="720"/>
        <w:rPr>
          <w:rFonts w:asciiTheme="minorHAnsi" w:eastAsia="Times New Roman" w:hAnsiTheme="minorHAnsi" w:cs="Arial"/>
          <w:b/>
          <w:bCs/>
          <w:sz w:val="20"/>
          <w:szCs w:val="20"/>
        </w:rPr>
      </w:pPr>
      <w:r w:rsidRPr="00E32DEE">
        <w:rPr>
          <w:rFonts w:asciiTheme="minorHAnsi" w:eastAsia="Times New Roman" w:hAnsiTheme="minorHAnsi" w:cs="Arial"/>
          <w:b/>
          <w:bCs/>
          <w:i/>
          <w:sz w:val="20"/>
          <w:szCs w:val="20"/>
        </w:rPr>
        <w:tab/>
        <w:t>(Write in NA if you had no Priority schools during the 2012-13 school year. Write in “0” if no schools were closed.)</w:t>
      </w:r>
    </w:p>
    <w:p w:rsidR="004443DA" w:rsidRPr="00E32DEE" w:rsidRDefault="004443DA" w:rsidP="004443DA">
      <w:pPr>
        <w:widowControl/>
        <w:tabs>
          <w:tab w:val="left" w:pos="720"/>
          <w:tab w:val="left" w:pos="2160"/>
        </w:tabs>
        <w:spacing w:before="240" w:after="120" w:line="240" w:lineRule="auto"/>
        <w:rPr>
          <w:rFonts w:asciiTheme="minorHAnsi" w:eastAsia="Times New Roman" w:hAnsiTheme="minorHAnsi" w:cs="Arial"/>
          <w:sz w:val="20"/>
          <w:szCs w:val="20"/>
        </w:rPr>
      </w:pPr>
      <w:r w:rsidRPr="00E32DEE">
        <w:rPr>
          <w:rFonts w:asciiTheme="minorHAnsi" w:eastAsia="Times New Roman" w:hAnsiTheme="minorHAnsi" w:cs="Arial"/>
          <w:sz w:val="20"/>
          <w:szCs w:val="20"/>
        </w:rPr>
        <w:tab/>
        <w:t>________</w:t>
      </w:r>
      <w:r w:rsidRPr="00E32DEE">
        <w:rPr>
          <w:rFonts w:asciiTheme="minorHAnsi" w:eastAsia="Times New Roman" w:hAnsiTheme="minorHAnsi" w:cs="Arial"/>
          <w:sz w:val="20"/>
          <w:szCs w:val="20"/>
        </w:rPr>
        <w:tab/>
        <w:t xml:space="preserve">NUMBER OF </w:t>
      </w:r>
      <w:r w:rsidRPr="00E32DEE">
        <w:rPr>
          <w:rFonts w:asciiTheme="minorHAnsi" w:eastAsia="Times New Roman" w:hAnsiTheme="minorHAnsi" w:cs="Arial"/>
          <w:sz w:val="20"/>
          <w:szCs w:val="20"/>
          <w:u w:val="single"/>
        </w:rPr>
        <w:t>TITLE I</w:t>
      </w:r>
      <w:r w:rsidRPr="00E32DEE">
        <w:rPr>
          <w:rFonts w:asciiTheme="minorHAnsi" w:eastAsia="Times New Roman" w:hAnsiTheme="minorHAnsi" w:cs="Arial"/>
          <w:sz w:val="20"/>
          <w:szCs w:val="20"/>
        </w:rPr>
        <w:t xml:space="preserve"> PRIORITY SCHOOLS THAT CLOSED AFTER THE 2012-13 SCHOOL YEAR</w:t>
      </w:r>
    </w:p>
    <w:p w:rsidR="004443DA" w:rsidRPr="00E32DEE" w:rsidRDefault="004443DA" w:rsidP="004443DA">
      <w:pPr>
        <w:widowControl/>
        <w:tabs>
          <w:tab w:val="left" w:pos="720"/>
          <w:tab w:val="left" w:pos="2160"/>
        </w:tabs>
        <w:spacing w:before="240" w:after="120" w:line="240" w:lineRule="auto"/>
        <w:rPr>
          <w:rFonts w:asciiTheme="minorHAnsi" w:eastAsia="Times New Roman" w:hAnsiTheme="minorHAnsi" w:cs="Arial"/>
          <w:sz w:val="20"/>
          <w:szCs w:val="20"/>
        </w:rPr>
      </w:pPr>
      <w:r w:rsidRPr="00E32DEE">
        <w:rPr>
          <w:rFonts w:asciiTheme="minorHAnsi" w:eastAsia="Times New Roman" w:hAnsiTheme="minorHAnsi" w:cs="Arial"/>
          <w:sz w:val="20"/>
          <w:szCs w:val="20"/>
        </w:rPr>
        <w:tab/>
        <w:t>________</w:t>
      </w:r>
      <w:r w:rsidRPr="00E32DEE">
        <w:rPr>
          <w:rFonts w:asciiTheme="minorHAnsi" w:eastAsia="Times New Roman" w:hAnsiTheme="minorHAnsi" w:cs="Arial"/>
          <w:sz w:val="20"/>
          <w:szCs w:val="20"/>
        </w:rPr>
        <w:tab/>
        <w:t xml:space="preserve">NUMBER OF </w:t>
      </w:r>
      <w:r w:rsidRPr="00E32DEE">
        <w:rPr>
          <w:rFonts w:asciiTheme="minorHAnsi" w:eastAsia="Times New Roman" w:hAnsiTheme="minorHAnsi" w:cs="Arial"/>
          <w:sz w:val="20"/>
          <w:szCs w:val="20"/>
          <w:u w:val="single"/>
        </w:rPr>
        <w:t>NON-TITLE I</w:t>
      </w:r>
      <w:r w:rsidRPr="00E32DEE">
        <w:rPr>
          <w:rFonts w:asciiTheme="minorHAnsi" w:eastAsia="Times New Roman" w:hAnsiTheme="minorHAnsi" w:cs="Arial"/>
          <w:sz w:val="20"/>
          <w:szCs w:val="20"/>
        </w:rPr>
        <w:t xml:space="preserve"> PRIORITY SCHOOLS THAT CLOSED AFTER THE 2012-13 SCHOOL YEAR</w:t>
      </w:r>
    </w:p>
    <w:p w:rsidR="004443DA" w:rsidRPr="00E32DEE" w:rsidRDefault="004443DA" w:rsidP="004443DA">
      <w:pPr>
        <w:spacing w:before="360" w:after="120" w:line="240" w:lineRule="auto"/>
        <w:ind w:left="720" w:hanging="720"/>
        <w:rPr>
          <w:rFonts w:asciiTheme="minorHAnsi" w:hAnsiTheme="minorHAnsi"/>
          <w:b/>
          <w:sz w:val="20"/>
          <w:szCs w:val="20"/>
        </w:rPr>
      </w:pPr>
      <w:r w:rsidRPr="00E32DEE">
        <w:rPr>
          <w:rFonts w:asciiTheme="minorHAnsi" w:hAnsiTheme="minorHAnsi"/>
          <w:b/>
          <w:sz w:val="20"/>
          <w:szCs w:val="20"/>
        </w:rPr>
        <w:t xml:space="preserve">3-15. </w:t>
      </w:r>
      <w:r w:rsidRPr="00E32DEE">
        <w:rPr>
          <w:rFonts w:asciiTheme="minorHAnsi" w:hAnsiTheme="minorHAnsi"/>
          <w:b/>
          <w:sz w:val="20"/>
          <w:szCs w:val="20"/>
        </w:rPr>
        <w:tab/>
        <w:t>Does the state require any interventions or changes to be made in Title I and Non-Title I Priority schools this year (2013</w:t>
      </w:r>
      <w:r w:rsidRPr="00E32DEE">
        <w:rPr>
          <w:rFonts w:asciiTheme="minorHAnsi" w:hAnsiTheme="minorHAnsi"/>
          <w:b/>
          <w:sz w:val="20"/>
          <w:szCs w:val="20"/>
        </w:rPr>
        <w:noBreakHyphen/>
        <w:t xml:space="preserve">14)? </w:t>
      </w:r>
    </w:p>
    <w:p w:rsidR="004443DA" w:rsidRPr="00E32DEE" w:rsidRDefault="004443DA" w:rsidP="004443DA">
      <w:pPr>
        <w:widowControl/>
        <w:spacing w:before="120" w:after="120" w:line="240" w:lineRule="auto"/>
        <w:ind w:left="1080" w:right="900" w:hanging="360"/>
        <w:rPr>
          <w:rFonts w:asciiTheme="minorHAnsi" w:hAnsiTheme="minorHAnsi"/>
          <w:b/>
          <w:sz w:val="20"/>
          <w:szCs w:val="20"/>
        </w:rPr>
      </w:pPr>
      <w:r w:rsidRPr="00E32DEE">
        <w:rPr>
          <w:rFonts w:ascii="Calibri" w:eastAsia="Times New Roman" w:hAnsi="Calibri" w:cs="Times New Roman"/>
          <w:bCs/>
          <w:i/>
          <w:sz w:val="20"/>
          <w:szCs w:val="20"/>
        </w:rPr>
        <w:t>(</w:t>
      </w:r>
      <w:r w:rsidRPr="00E32DEE">
        <w:rPr>
          <w:rFonts w:ascii="Calibri" w:eastAsia="Times New Roman" w:hAnsi="Calibri" w:cs="Arial"/>
          <w:b/>
          <w:i/>
          <w:iCs/>
          <w:sz w:val="20"/>
          <w:szCs w:val="20"/>
        </w:rPr>
        <w:t>Leave the second column blank if the state has no Non-Title I Priority schools.)</w:t>
      </w:r>
    </w:p>
    <w:tbl>
      <w:tblPr>
        <w:tblW w:w="4351" w:type="pct"/>
        <w:tblInd w:w="840" w:type="dxa"/>
        <w:tblLayout w:type="fixed"/>
        <w:tblCellMar>
          <w:left w:w="120" w:type="dxa"/>
          <w:right w:w="120" w:type="dxa"/>
        </w:tblCellMar>
        <w:tblLook w:val="0000" w:firstRow="0" w:lastRow="0" w:firstColumn="0" w:lastColumn="0" w:noHBand="0" w:noVBand="0"/>
      </w:tblPr>
      <w:tblGrid>
        <w:gridCol w:w="6209"/>
        <w:gridCol w:w="1699"/>
        <w:gridCol w:w="1699"/>
      </w:tblGrid>
      <w:tr w:rsidR="004443DA" w:rsidRPr="00E32DEE" w:rsidTr="004443DA">
        <w:trPr>
          <w:tblHeader/>
        </w:trPr>
        <w:tc>
          <w:tcPr>
            <w:tcW w:w="3232" w:type="pct"/>
            <w:tcBorders>
              <w:right w:val="single" w:sz="4" w:space="0" w:color="auto"/>
            </w:tcBorders>
            <w:shd w:val="clear" w:color="auto" w:fill="auto"/>
          </w:tcPr>
          <w:p w:rsidR="004443DA" w:rsidRPr="00E32DEE" w:rsidRDefault="004443DA" w:rsidP="005C2A89">
            <w:pPr>
              <w:tabs>
                <w:tab w:val="left" w:pos="1080"/>
                <w:tab w:val="left" w:pos="1440"/>
                <w:tab w:val="left" w:pos="2145"/>
                <w:tab w:val="left" w:pos="7141"/>
              </w:tabs>
              <w:spacing w:after="60" w:line="240" w:lineRule="auto"/>
              <w:ind w:left="330" w:hanging="330"/>
              <w:rPr>
                <w:rFonts w:asciiTheme="minorHAnsi" w:eastAsia="Calibri" w:hAnsiTheme="minorHAnsi"/>
                <w:szCs w:val="18"/>
              </w:rPr>
            </w:pPr>
          </w:p>
        </w:tc>
        <w:tc>
          <w:tcPr>
            <w:tcW w:w="884"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 xml:space="preserve">TITLE I </w:t>
            </w:r>
            <w:r w:rsidRPr="00E32DEE">
              <w:rPr>
                <w:rFonts w:asciiTheme="minorHAnsi" w:eastAsia="Times New Roman" w:hAnsiTheme="minorHAnsi"/>
                <w:b/>
                <w:sz w:val="20"/>
                <w:szCs w:val="20"/>
              </w:rPr>
              <w:br/>
              <w:t>PRIORITY SCHOOLS</w:t>
            </w:r>
          </w:p>
        </w:tc>
        <w:tc>
          <w:tcPr>
            <w:tcW w:w="884"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NON-TITLE I PRIORITY SCHOOLS</w:t>
            </w:r>
          </w:p>
        </w:tc>
      </w:tr>
      <w:tr w:rsidR="004443DA" w:rsidRPr="00E32DEE" w:rsidTr="004443DA">
        <w:trPr>
          <w:tblHeader/>
        </w:trPr>
        <w:tc>
          <w:tcPr>
            <w:tcW w:w="3232" w:type="pct"/>
            <w:tcBorders>
              <w:right w:val="single" w:sz="4" w:space="0" w:color="auto"/>
            </w:tcBorders>
            <w:shd w:val="clear" w:color="auto" w:fill="auto"/>
          </w:tcPr>
          <w:p w:rsidR="004443DA" w:rsidRPr="00E32DEE" w:rsidRDefault="004443DA" w:rsidP="005C2A89">
            <w:pPr>
              <w:tabs>
                <w:tab w:val="left" w:pos="1080"/>
                <w:tab w:val="left" w:pos="1440"/>
                <w:tab w:val="left" w:pos="2145"/>
                <w:tab w:val="left" w:pos="7141"/>
              </w:tabs>
              <w:spacing w:after="60" w:line="240" w:lineRule="auto"/>
              <w:ind w:left="330" w:hanging="330"/>
              <w:rPr>
                <w:rFonts w:asciiTheme="minorHAnsi" w:eastAsia="Calibri" w:hAnsiTheme="minorHAnsi"/>
                <w:szCs w:val="18"/>
              </w:rPr>
            </w:pPr>
          </w:p>
        </w:tc>
        <w:tc>
          <w:tcPr>
            <w:tcW w:w="1768"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cs="Arial"/>
                <w:sz w:val="20"/>
                <w:szCs w:val="20"/>
              </w:rPr>
              <w:t>SELECT ONE RESPONSE PER COLUMN</w:t>
            </w:r>
          </w:p>
        </w:tc>
      </w:tr>
      <w:tr w:rsidR="004443DA" w:rsidRPr="00E32DEE" w:rsidTr="004443DA">
        <w:tc>
          <w:tcPr>
            <w:tcW w:w="3232" w:type="pct"/>
            <w:tcBorders>
              <w:right w:val="single" w:sz="4" w:space="0" w:color="auto"/>
            </w:tcBorders>
            <w:shd w:val="clear" w:color="auto" w:fill="D9D9D9"/>
            <w:vAlign w:val="bottom"/>
          </w:tcPr>
          <w:p w:rsidR="004443DA" w:rsidRPr="00E32DEE" w:rsidRDefault="004443DA" w:rsidP="005C2A89">
            <w:pPr>
              <w:widowControl/>
              <w:tabs>
                <w:tab w:val="left" w:pos="360"/>
                <w:tab w:val="left" w:leader="dot" w:pos="5910"/>
              </w:tabs>
              <w:spacing w:before="120" w:after="60" w:line="240" w:lineRule="auto"/>
              <w:ind w:left="389" w:right="360" w:hanging="389"/>
              <w:rPr>
                <w:rFonts w:asciiTheme="minorHAnsi" w:eastAsia="Calibri" w:hAnsiTheme="minorHAnsi" w:cs="Times New Roman"/>
                <w:sz w:val="20"/>
                <w:szCs w:val="20"/>
              </w:rPr>
            </w:pPr>
            <w:r w:rsidRPr="00E32DEE">
              <w:rPr>
                <w:rFonts w:asciiTheme="minorHAnsi" w:eastAsia="Calibri" w:hAnsiTheme="minorHAnsi" w:cs="Times New Roman"/>
                <w:sz w:val="20"/>
                <w:szCs w:val="20"/>
              </w:rPr>
              <w:t>a.</w:t>
            </w:r>
            <w:r w:rsidRPr="00E32DEE">
              <w:rPr>
                <w:rFonts w:asciiTheme="minorHAnsi" w:eastAsia="Calibri" w:hAnsiTheme="minorHAnsi" w:cs="Times New Roman"/>
                <w:sz w:val="20"/>
                <w:szCs w:val="20"/>
              </w:rPr>
              <w:tab/>
            </w:r>
            <w:r w:rsidRPr="00E32DEE">
              <w:rPr>
                <w:rFonts w:asciiTheme="minorHAnsi" w:eastAsia="Times New Roman" w:hAnsiTheme="minorHAnsi" w:cs="Arial"/>
                <w:sz w:val="20"/>
                <w:szCs w:val="20"/>
              </w:rPr>
              <w:t>State requires specific interventions/changes in Priority schools</w:t>
            </w:r>
            <w:r w:rsidRPr="00E32DEE">
              <w:rPr>
                <w:rFonts w:asciiTheme="minorHAnsi" w:eastAsia="Calibri" w:hAnsiTheme="minorHAnsi" w:cs="Times New Roman"/>
                <w:sz w:val="20"/>
                <w:szCs w:val="20"/>
              </w:rPr>
              <w:tab/>
            </w:r>
            <w:r w:rsidRPr="00E32DEE">
              <w:rPr>
                <w:rFonts w:asciiTheme="minorHAnsi" w:eastAsia="Calibri" w:hAnsiTheme="minorHAnsi" w:cs="Times New Roman"/>
                <w:sz w:val="20"/>
                <w:szCs w:val="20"/>
              </w:rPr>
              <w:tab/>
            </w:r>
          </w:p>
        </w:tc>
        <w:tc>
          <w:tcPr>
            <w:tcW w:w="884" w:type="pct"/>
            <w:tcBorders>
              <w:top w:val="single" w:sz="4" w:space="0" w:color="auto"/>
              <w:left w:val="single" w:sz="4" w:space="0" w:color="auto"/>
              <w:right w:val="single" w:sz="4" w:space="0" w:color="auto"/>
            </w:tcBorders>
            <w:shd w:val="clear" w:color="auto" w:fill="D9D9D9"/>
            <w:vAlign w:val="bottom"/>
          </w:tcPr>
          <w:p w:rsidR="004443DA" w:rsidRPr="00E32DEE" w:rsidRDefault="004443DA" w:rsidP="004443DA">
            <w:pPr>
              <w:keepNext/>
              <w:tabs>
                <w:tab w:val="left" w:pos="1008"/>
                <w:tab w:val="left" w:pos="1800"/>
              </w:tabs>
              <w:spacing w:before="12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1</w:t>
            </w:r>
          </w:p>
        </w:tc>
        <w:tc>
          <w:tcPr>
            <w:tcW w:w="884" w:type="pct"/>
            <w:tcBorders>
              <w:top w:val="single" w:sz="4" w:space="0" w:color="auto"/>
              <w:left w:val="single" w:sz="4" w:space="0" w:color="auto"/>
              <w:right w:val="single" w:sz="4" w:space="0" w:color="auto"/>
            </w:tcBorders>
            <w:shd w:val="clear" w:color="auto" w:fill="D9D9D9"/>
            <w:vAlign w:val="bottom"/>
          </w:tcPr>
          <w:p w:rsidR="004443DA" w:rsidRPr="00E32DEE" w:rsidRDefault="004443DA" w:rsidP="004443DA">
            <w:pPr>
              <w:keepNext/>
              <w:tabs>
                <w:tab w:val="left" w:pos="1008"/>
                <w:tab w:val="left" w:pos="1800"/>
              </w:tabs>
              <w:spacing w:before="12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1</w:t>
            </w:r>
          </w:p>
        </w:tc>
      </w:tr>
      <w:tr w:rsidR="004443DA" w:rsidRPr="00E32DEE" w:rsidTr="004443DA">
        <w:tc>
          <w:tcPr>
            <w:tcW w:w="3232" w:type="pct"/>
            <w:tcBorders>
              <w:right w:val="single" w:sz="4" w:space="0" w:color="auto"/>
            </w:tcBorders>
            <w:shd w:val="clear" w:color="auto" w:fill="FFFFFF" w:themeFill="background1"/>
            <w:vAlign w:val="bottom"/>
          </w:tcPr>
          <w:p w:rsidR="004443DA" w:rsidRPr="00E32DEE" w:rsidRDefault="004443DA" w:rsidP="005C2A89">
            <w:pPr>
              <w:widowControl/>
              <w:tabs>
                <w:tab w:val="left" w:pos="360"/>
                <w:tab w:val="left" w:leader="dot" w:pos="5910"/>
              </w:tabs>
              <w:spacing w:before="120" w:after="60" w:line="240" w:lineRule="auto"/>
              <w:ind w:left="389" w:right="360" w:hanging="389"/>
              <w:rPr>
                <w:rFonts w:asciiTheme="minorHAnsi" w:eastAsia="Calibri" w:hAnsiTheme="minorHAnsi" w:cs="Times New Roman"/>
                <w:sz w:val="20"/>
                <w:szCs w:val="20"/>
              </w:rPr>
            </w:pPr>
            <w:r w:rsidRPr="00E32DEE">
              <w:rPr>
                <w:rFonts w:asciiTheme="minorHAnsi" w:eastAsia="Calibri" w:hAnsiTheme="minorHAnsi" w:cs="Times New Roman"/>
                <w:sz w:val="20"/>
                <w:szCs w:val="20"/>
              </w:rPr>
              <w:t>b.</w:t>
            </w:r>
            <w:r w:rsidRPr="00E32DEE">
              <w:rPr>
                <w:rFonts w:asciiTheme="minorHAnsi" w:eastAsia="Calibri" w:hAnsiTheme="minorHAnsi" w:cs="Times New Roman"/>
                <w:sz w:val="20"/>
                <w:szCs w:val="20"/>
              </w:rPr>
              <w:tab/>
            </w:r>
            <w:r w:rsidRPr="00E32DEE">
              <w:rPr>
                <w:rFonts w:asciiTheme="minorHAnsi" w:eastAsia="Times New Roman" w:hAnsiTheme="minorHAnsi" w:cs="Arial"/>
                <w:sz w:val="20"/>
                <w:szCs w:val="20"/>
              </w:rPr>
              <w:t>State leaves interventions/changes in Priority schools to local discretion with state approval</w:t>
            </w:r>
            <w:r w:rsidRPr="00E32DEE">
              <w:rPr>
                <w:rFonts w:asciiTheme="minorHAnsi" w:eastAsia="Calibri" w:hAnsiTheme="minorHAnsi" w:cs="Times New Roman"/>
                <w:sz w:val="20"/>
                <w:szCs w:val="20"/>
              </w:rPr>
              <w:tab/>
            </w:r>
          </w:p>
        </w:tc>
        <w:tc>
          <w:tcPr>
            <w:tcW w:w="884" w:type="pct"/>
            <w:tcBorders>
              <w:left w:val="single" w:sz="4" w:space="0" w:color="auto"/>
              <w:right w:val="single" w:sz="4" w:space="0" w:color="auto"/>
            </w:tcBorders>
            <w:shd w:val="clear" w:color="auto" w:fill="FFFFFF" w:themeFill="background1"/>
            <w:vAlign w:val="bottom"/>
          </w:tcPr>
          <w:p w:rsidR="004443DA" w:rsidRPr="00E32DEE" w:rsidRDefault="004443DA" w:rsidP="004443DA">
            <w:pPr>
              <w:keepNext/>
              <w:tabs>
                <w:tab w:val="left" w:pos="1008"/>
                <w:tab w:val="left" w:pos="1800"/>
              </w:tabs>
              <w:spacing w:before="12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2</w:t>
            </w:r>
          </w:p>
        </w:tc>
        <w:tc>
          <w:tcPr>
            <w:tcW w:w="884" w:type="pct"/>
            <w:tcBorders>
              <w:left w:val="single" w:sz="4" w:space="0" w:color="auto"/>
              <w:right w:val="single" w:sz="4" w:space="0" w:color="auto"/>
            </w:tcBorders>
            <w:shd w:val="clear" w:color="auto" w:fill="FFFFFF" w:themeFill="background1"/>
            <w:vAlign w:val="bottom"/>
          </w:tcPr>
          <w:p w:rsidR="004443DA" w:rsidRPr="00E32DEE" w:rsidRDefault="004443DA" w:rsidP="004443DA">
            <w:pPr>
              <w:keepNext/>
              <w:tabs>
                <w:tab w:val="left" w:pos="1008"/>
                <w:tab w:val="left" w:pos="1800"/>
              </w:tabs>
              <w:spacing w:before="12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2</w:t>
            </w:r>
          </w:p>
        </w:tc>
      </w:tr>
      <w:tr w:rsidR="004443DA" w:rsidRPr="00E32DEE" w:rsidTr="004443DA">
        <w:tc>
          <w:tcPr>
            <w:tcW w:w="3232" w:type="pct"/>
            <w:tcBorders>
              <w:right w:val="single" w:sz="4" w:space="0" w:color="auto"/>
            </w:tcBorders>
            <w:shd w:val="clear" w:color="auto" w:fill="D9D9D9" w:themeFill="background1" w:themeFillShade="D9"/>
            <w:vAlign w:val="bottom"/>
          </w:tcPr>
          <w:p w:rsidR="004443DA" w:rsidRPr="00E32DEE" w:rsidRDefault="004443DA" w:rsidP="005C2A89">
            <w:pPr>
              <w:widowControl/>
              <w:tabs>
                <w:tab w:val="left" w:pos="360"/>
                <w:tab w:val="left" w:leader="dot" w:pos="5910"/>
              </w:tabs>
              <w:spacing w:before="120" w:after="60" w:line="240" w:lineRule="auto"/>
              <w:ind w:left="389" w:right="360" w:hanging="389"/>
              <w:rPr>
                <w:rFonts w:asciiTheme="minorHAnsi" w:eastAsia="Calibri" w:hAnsiTheme="minorHAnsi" w:cs="Times New Roman"/>
                <w:sz w:val="20"/>
                <w:szCs w:val="20"/>
              </w:rPr>
            </w:pPr>
            <w:r w:rsidRPr="00E32DEE">
              <w:rPr>
                <w:rFonts w:asciiTheme="minorHAnsi" w:eastAsia="Calibri" w:hAnsiTheme="minorHAnsi" w:cs="Times New Roman"/>
                <w:sz w:val="20"/>
                <w:szCs w:val="20"/>
              </w:rPr>
              <w:t>c.</w:t>
            </w:r>
            <w:r w:rsidRPr="00E32DEE">
              <w:rPr>
                <w:rFonts w:asciiTheme="minorHAnsi" w:eastAsia="Calibri" w:hAnsiTheme="minorHAnsi" w:cs="Times New Roman"/>
                <w:sz w:val="20"/>
                <w:szCs w:val="20"/>
              </w:rPr>
              <w:tab/>
            </w:r>
            <w:r w:rsidRPr="00E32DEE">
              <w:rPr>
                <w:rFonts w:asciiTheme="minorHAnsi" w:eastAsia="Times New Roman" w:hAnsiTheme="minorHAnsi" w:cs="Arial"/>
                <w:sz w:val="20"/>
                <w:szCs w:val="20"/>
              </w:rPr>
              <w:t>State leaves interventions/changes in Priority schools completely to local discretion</w:t>
            </w:r>
            <w:r w:rsidRPr="00E32DEE">
              <w:rPr>
                <w:rFonts w:asciiTheme="minorHAnsi" w:eastAsia="Calibri" w:hAnsiTheme="minorHAnsi" w:cs="Times New Roman"/>
                <w:sz w:val="20"/>
                <w:szCs w:val="20"/>
              </w:rPr>
              <w:tab/>
            </w:r>
          </w:p>
        </w:tc>
        <w:tc>
          <w:tcPr>
            <w:tcW w:w="884" w:type="pct"/>
            <w:tcBorders>
              <w:left w:val="single" w:sz="4" w:space="0" w:color="auto"/>
              <w:bottom w:val="single" w:sz="4" w:space="0" w:color="auto"/>
              <w:righ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12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3</w:t>
            </w:r>
          </w:p>
        </w:tc>
        <w:tc>
          <w:tcPr>
            <w:tcW w:w="884" w:type="pct"/>
            <w:tcBorders>
              <w:left w:val="single" w:sz="4" w:space="0" w:color="auto"/>
              <w:bottom w:val="single" w:sz="4" w:space="0" w:color="auto"/>
              <w:righ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12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3</w:t>
            </w:r>
          </w:p>
        </w:tc>
      </w:tr>
    </w:tbl>
    <w:p w:rsidR="004443DA" w:rsidRPr="00E32DEE" w:rsidRDefault="004443DA" w:rsidP="004443DA">
      <w:pPr>
        <w:widowControl/>
        <w:rPr>
          <w:rFonts w:asciiTheme="minorHAnsi" w:hAnsiTheme="minorHAnsi"/>
          <w:b/>
          <w:sz w:val="20"/>
          <w:szCs w:val="20"/>
        </w:rPr>
      </w:pPr>
      <w:r w:rsidRPr="00E32DEE">
        <w:rPr>
          <w:rFonts w:asciiTheme="minorHAnsi" w:hAnsiTheme="minorHAnsi"/>
          <w:b/>
          <w:sz w:val="20"/>
          <w:szCs w:val="20"/>
        </w:rPr>
        <w:br w:type="page"/>
      </w:r>
    </w:p>
    <w:p w:rsidR="004443DA" w:rsidRPr="00E32DEE" w:rsidRDefault="004443DA" w:rsidP="004443DA">
      <w:pPr>
        <w:spacing w:after="120" w:line="240" w:lineRule="auto"/>
        <w:ind w:left="720" w:hanging="720"/>
        <w:rPr>
          <w:rFonts w:ascii="Calibri" w:hAnsi="Calibri" w:cs="Arial"/>
          <w:b/>
          <w:sz w:val="20"/>
          <w:szCs w:val="20"/>
        </w:rPr>
      </w:pPr>
      <w:r w:rsidRPr="00E32DEE">
        <w:rPr>
          <w:rFonts w:ascii="Calibri" w:hAnsi="Calibri" w:cs="Arial"/>
          <w:b/>
          <w:sz w:val="20"/>
          <w:szCs w:val="20"/>
        </w:rPr>
        <w:lastRenderedPageBreak/>
        <w:t>3-16.</w:t>
      </w:r>
      <w:r w:rsidRPr="00E32DEE">
        <w:rPr>
          <w:rFonts w:ascii="Calibri" w:hAnsi="Calibri" w:cs="Arial"/>
          <w:b/>
          <w:sz w:val="20"/>
          <w:szCs w:val="20"/>
        </w:rPr>
        <w:tab/>
        <w:t>During this school year (2013-14),</w:t>
      </w:r>
      <w:r w:rsidRPr="00E32DEE">
        <w:rPr>
          <w:rFonts w:ascii="Calibri" w:hAnsi="Calibri"/>
          <w:b/>
          <w:sz w:val="20"/>
          <w:szCs w:val="20"/>
        </w:rPr>
        <w:t xml:space="preserve"> what interventions, if any, does the state require for Title I or Non-Title I Priority schools? </w:t>
      </w:r>
    </w:p>
    <w:p w:rsidR="004443DA" w:rsidRPr="00E32DEE" w:rsidRDefault="004443DA" w:rsidP="004443DA">
      <w:pPr>
        <w:widowControl/>
        <w:spacing w:before="120" w:after="120" w:line="240" w:lineRule="auto"/>
        <w:ind w:left="1080" w:right="900" w:hanging="360"/>
        <w:rPr>
          <w:rFonts w:asciiTheme="minorHAnsi" w:hAnsiTheme="minorHAnsi"/>
          <w:b/>
          <w:sz w:val="20"/>
          <w:szCs w:val="20"/>
        </w:rPr>
      </w:pPr>
      <w:r w:rsidRPr="00E32DEE">
        <w:rPr>
          <w:rFonts w:ascii="Calibri" w:eastAsia="Times New Roman" w:hAnsi="Calibri" w:cs="Times New Roman"/>
          <w:bCs/>
          <w:i/>
          <w:sz w:val="20"/>
          <w:szCs w:val="20"/>
        </w:rPr>
        <w:t>(</w:t>
      </w:r>
      <w:r w:rsidRPr="00E32DEE">
        <w:rPr>
          <w:rFonts w:ascii="Calibri" w:eastAsia="Times New Roman" w:hAnsi="Calibri" w:cs="Arial"/>
          <w:b/>
          <w:i/>
          <w:iCs/>
          <w:sz w:val="20"/>
          <w:szCs w:val="20"/>
        </w:rPr>
        <w:t>Leave the second column blank if the state has no Non-Title I Priority schools.)</w:t>
      </w:r>
    </w:p>
    <w:p w:rsidR="004443DA" w:rsidRPr="00E32DEE" w:rsidRDefault="004443DA" w:rsidP="004443DA">
      <w:pPr>
        <w:tabs>
          <w:tab w:val="left" w:pos="720"/>
        </w:tabs>
        <w:spacing w:after="0" w:line="240" w:lineRule="auto"/>
        <w:ind w:left="720" w:hanging="720"/>
        <w:rPr>
          <w:rFonts w:ascii="Calibri" w:hAnsi="Calibri" w:cs="Arial"/>
          <w:b/>
          <w:bCs/>
          <w:sz w:val="20"/>
          <w:szCs w:val="20"/>
        </w:rPr>
      </w:pPr>
    </w:p>
    <w:tbl>
      <w:tblPr>
        <w:tblW w:w="4384" w:type="pct"/>
        <w:tblInd w:w="840" w:type="dxa"/>
        <w:tblLayout w:type="fixed"/>
        <w:tblCellMar>
          <w:left w:w="120" w:type="dxa"/>
          <w:right w:w="120" w:type="dxa"/>
        </w:tblCellMar>
        <w:tblLook w:val="0000" w:firstRow="0" w:lastRow="0" w:firstColumn="0" w:lastColumn="0" w:noHBand="0" w:noVBand="0"/>
      </w:tblPr>
      <w:tblGrid>
        <w:gridCol w:w="5036"/>
        <w:gridCol w:w="1160"/>
        <w:gridCol w:w="1162"/>
        <w:gridCol w:w="1160"/>
        <w:gridCol w:w="1162"/>
      </w:tblGrid>
      <w:tr w:rsidR="004443DA" w:rsidRPr="00E32DEE" w:rsidTr="004443DA">
        <w:trPr>
          <w:tblHeader/>
        </w:trPr>
        <w:tc>
          <w:tcPr>
            <w:tcW w:w="2602" w:type="pct"/>
            <w:tcBorders>
              <w:right w:val="single" w:sz="4" w:space="0" w:color="auto"/>
            </w:tcBorders>
            <w:shd w:val="clear" w:color="auto" w:fill="auto"/>
          </w:tcPr>
          <w:p w:rsidR="004443DA" w:rsidRPr="00E32DEE" w:rsidRDefault="004443DA" w:rsidP="004443DA">
            <w:pPr>
              <w:tabs>
                <w:tab w:val="left" w:pos="1080"/>
                <w:tab w:val="left" w:pos="1440"/>
                <w:tab w:val="left" w:pos="2145"/>
                <w:tab w:val="left" w:leader="dot" w:pos="6120"/>
                <w:tab w:val="left" w:pos="6753"/>
              </w:tabs>
              <w:spacing w:after="60" w:line="240" w:lineRule="auto"/>
              <w:rPr>
                <w:rFonts w:ascii="Calibri" w:eastAsia="Calibri" w:hAnsi="Calibri"/>
                <w:szCs w:val="18"/>
              </w:rPr>
            </w:pPr>
          </w:p>
        </w:tc>
        <w:tc>
          <w:tcPr>
            <w:tcW w:w="1199"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ind w:left="-42"/>
              <w:jc w:val="center"/>
              <w:rPr>
                <w:rFonts w:ascii="Calibri" w:eastAsia="Times New Roman" w:hAnsi="Calibri"/>
                <w:b/>
                <w:sz w:val="20"/>
                <w:szCs w:val="20"/>
              </w:rPr>
            </w:pPr>
            <w:r w:rsidRPr="00E32DEE">
              <w:rPr>
                <w:rFonts w:ascii="Calibri" w:eastAsia="Times New Roman" w:hAnsi="Calibri"/>
                <w:b/>
                <w:sz w:val="20"/>
                <w:szCs w:val="20"/>
              </w:rPr>
              <w:t xml:space="preserve">TITLE I </w:t>
            </w:r>
            <w:r w:rsidRPr="00E32DEE">
              <w:rPr>
                <w:rFonts w:ascii="Calibri" w:eastAsia="Times New Roman" w:hAnsi="Calibri"/>
                <w:b/>
                <w:sz w:val="20"/>
                <w:szCs w:val="20"/>
              </w:rPr>
              <w:br/>
              <w:t>PRIORITY SCHOOLS</w:t>
            </w:r>
          </w:p>
        </w:tc>
        <w:tc>
          <w:tcPr>
            <w:tcW w:w="1198" w:type="pct"/>
            <w:gridSpan w:val="2"/>
            <w:tcBorders>
              <w:top w:val="single" w:sz="4" w:space="0" w:color="auto"/>
              <w:left w:val="single" w:sz="4" w:space="0" w:color="auto"/>
              <w:bottom w:val="single" w:sz="4" w:space="0" w:color="auto"/>
              <w:right w:val="single" w:sz="4" w:space="0" w:color="auto"/>
            </w:tcBorders>
          </w:tcPr>
          <w:p w:rsidR="004443DA" w:rsidRPr="00E32DEE" w:rsidRDefault="004443DA" w:rsidP="004443DA">
            <w:pPr>
              <w:widowControl/>
              <w:tabs>
                <w:tab w:val="left" w:leader="dot" w:pos="6768"/>
                <w:tab w:val="left" w:pos="7200"/>
              </w:tabs>
              <w:spacing w:before="60" w:after="60" w:line="240" w:lineRule="auto"/>
              <w:ind w:left="-42"/>
              <w:jc w:val="center"/>
              <w:rPr>
                <w:rFonts w:ascii="Calibri" w:eastAsia="Times New Roman" w:hAnsi="Calibri"/>
                <w:b/>
                <w:sz w:val="20"/>
                <w:szCs w:val="20"/>
              </w:rPr>
            </w:pPr>
            <w:r w:rsidRPr="00E32DEE">
              <w:rPr>
                <w:rFonts w:ascii="Calibri" w:eastAsia="Times New Roman" w:hAnsi="Calibri"/>
                <w:b/>
                <w:sz w:val="20"/>
                <w:szCs w:val="20"/>
              </w:rPr>
              <w:t xml:space="preserve">NON-TITLE I </w:t>
            </w:r>
            <w:r w:rsidRPr="00E32DEE">
              <w:rPr>
                <w:rFonts w:ascii="Calibri" w:eastAsia="Times New Roman" w:hAnsi="Calibri"/>
                <w:b/>
                <w:sz w:val="20"/>
                <w:szCs w:val="20"/>
              </w:rPr>
              <w:br/>
              <w:t>PRIORITY SCHOOLS</w:t>
            </w:r>
          </w:p>
        </w:tc>
      </w:tr>
      <w:tr w:rsidR="004443DA" w:rsidRPr="00E32DEE" w:rsidTr="004443DA">
        <w:trPr>
          <w:tblHeader/>
        </w:trPr>
        <w:tc>
          <w:tcPr>
            <w:tcW w:w="2602" w:type="pct"/>
            <w:tcBorders>
              <w:right w:val="single" w:sz="4" w:space="0" w:color="auto"/>
            </w:tcBorders>
            <w:shd w:val="clear" w:color="auto" w:fill="auto"/>
          </w:tcPr>
          <w:p w:rsidR="004443DA" w:rsidRPr="00E32DEE" w:rsidRDefault="004443DA" w:rsidP="004443DA">
            <w:pPr>
              <w:tabs>
                <w:tab w:val="left" w:pos="1080"/>
                <w:tab w:val="left" w:pos="1440"/>
                <w:tab w:val="left" w:pos="2145"/>
                <w:tab w:val="left" w:leader="dot" w:pos="6120"/>
                <w:tab w:val="left" w:pos="6753"/>
              </w:tabs>
              <w:spacing w:after="60" w:line="240" w:lineRule="auto"/>
              <w:rPr>
                <w:rFonts w:ascii="Calibri" w:eastAsia="Calibri" w:hAnsi="Calibri"/>
                <w:szCs w:val="18"/>
              </w:rPr>
            </w:pPr>
          </w:p>
        </w:tc>
        <w:tc>
          <w:tcPr>
            <w:tcW w:w="1199"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ind w:left="-42"/>
              <w:jc w:val="center"/>
              <w:rPr>
                <w:rFonts w:ascii="Calibri" w:eastAsia="Times New Roman" w:hAnsi="Calibri"/>
                <w:bCs/>
                <w:sz w:val="20"/>
                <w:szCs w:val="20"/>
              </w:rPr>
            </w:pPr>
            <w:r w:rsidRPr="00E32DEE">
              <w:rPr>
                <w:rFonts w:ascii="Calibri" w:eastAsia="Times New Roman" w:hAnsi="Calibri"/>
                <w:bCs/>
                <w:sz w:val="20"/>
                <w:szCs w:val="20"/>
              </w:rPr>
              <w:t>SELECT ONE RESPONSE</w:t>
            </w:r>
            <w:r w:rsidRPr="00E32DEE">
              <w:rPr>
                <w:rFonts w:ascii="Calibri" w:eastAsia="Times New Roman" w:hAnsi="Calibri"/>
                <w:bCs/>
                <w:sz w:val="20"/>
                <w:szCs w:val="20"/>
              </w:rPr>
              <w:br/>
              <w:t>IN EACH ROW</w:t>
            </w:r>
          </w:p>
        </w:tc>
        <w:tc>
          <w:tcPr>
            <w:tcW w:w="1198" w:type="pct"/>
            <w:gridSpan w:val="2"/>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widowControl/>
              <w:tabs>
                <w:tab w:val="left" w:leader="dot" w:pos="6768"/>
                <w:tab w:val="left" w:pos="7200"/>
              </w:tabs>
              <w:spacing w:before="60" w:after="60" w:line="240" w:lineRule="auto"/>
              <w:ind w:left="-42"/>
              <w:jc w:val="center"/>
              <w:rPr>
                <w:rFonts w:ascii="Calibri" w:eastAsia="Times New Roman" w:hAnsi="Calibri"/>
                <w:bCs/>
                <w:sz w:val="20"/>
                <w:szCs w:val="20"/>
              </w:rPr>
            </w:pPr>
            <w:r w:rsidRPr="00E32DEE">
              <w:rPr>
                <w:rFonts w:ascii="Calibri" w:eastAsia="Times New Roman" w:hAnsi="Calibri"/>
                <w:bCs/>
                <w:sz w:val="20"/>
                <w:szCs w:val="20"/>
              </w:rPr>
              <w:t>SELECT ONE RESPONSE</w:t>
            </w:r>
            <w:r w:rsidRPr="00E32DEE">
              <w:rPr>
                <w:rFonts w:ascii="Calibri" w:eastAsia="Times New Roman" w:hAnsi="Calibri"/>
                <w:bCs/>
                <w:sz w:val="20"/>
                <w:szCs w:val="20"/>
              </w:rPr>
              <w:br/>
              <w:t>IN EACH ROW</w:t>
            </w:r>
          </w:p>
        </w:tc>
      </w:tr>
      <w:tr w:rsidR="004443DA" w:rsidRPr="00E32DEE" w:rsidTr="004443DA">
        <w:trPr>
          <w:tblHeader/>
        </w:trPr>
        <w:tc>
          <w:tcPr>
            <w:tcW w:w="2602" w:type="pct"/>
            <w:tcBorders>
              <w:right w:val="single" w:sz="4" w:space="0" w:color="auto"/>
            </w:tcBorders>
            <w:shd w:val="clear" w:color="auto" w:fill="auto"/>
            <w:vAlign w:val="bottom"/>
          </w:tcPr>
          <w:p w:rsidR="004443DA" w:rsidRPr="00E32DEE" w:rsidRDefault="004443DA" w:rsidP="004443DA">
            <w:pPr>
              <w:tabs>
                <w:tab w:val="left" w:pos="1080"/>
                <w:tab w:val="left" w:pos="1440"/>
                <w:tab w:val="left" w:pos="2145"/>
                <w:tab w:val="left" w:leader="dot" w:pos="6120"/>
                <w:tab w:val="left" w:pos="6753"/>
              </w:tabs>
              <w:spacing w:after="60" w:line="240" w:lineRule="auto"/>
              <w:rPr>
                <w:rFonts w:ascii="Calibri" w:eastAsia="Calibri" w:hAnsi="Calibri"/>
                <w:b/>
                <w:sz w:val="20"/>
                <w:szCs w:val="20"/>
              </w:rPr>
            </w:pPr>
            <w:r w:rsidRPr="00E32DEE">
              <w:rPr>
                <w:rFonts w:ascii="Calibri" w:eastAsia="Calibri" w:hAnsi="Calibri"/>
                <w:b/>
                <w:sz w:val="20"/>
                <w:szCs w:val="20"/>
              </w:rPr>
              <w:t>Interventions for Priority schools:</w:t>
            </w:r>
          </w:p>
        </w:tc>
        <w:tc>
          <w:tcPr>
            <w:tcW w:w="599"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keepNext/>
              <w:tabs>
                <w:tab w:val="left" w:leader="dot" w:pos="6120"/>
                <w:tab w:val="left" w:pos="6753"/>
              </w:tabs>
              <w:spacing w:before="240" w:after="60" w:line="240" w:lineRule="auto"/>
              <w:jc w:val="center"/>
              <w:rPr>
                <w:rFonts w:ascii="Calibri" w:eastAsia="Calibri" w:hAnsi="Calibri"/>
                <w:b/>
                <w:bCs/>
                <w:caps/>
                <w:sz w:val="20"/>
                <w:szCs w:val="20"/>
              </w:rPr>
            </w:pPr>
            <w:r w:rsidRPr="00E32DEE">
              <w:rPr>
                <w:rFonts w:ascii="Calibri" w:eastAsia="Calibri" w:hAnsi="Calibri"/>
                <w:b/>
                <w:bCs/>
                <w:caps/>
                <w:sz w:val="20"/>
                <w:szCs w:val="20"/>
              </w:rPr>
              <w:t xml:space="preserve">Required </w:t>
            </w:r>
          </w:p>
        </w:tc>
        <w:tc>
          <w:tcPr>
            <w:tcW w:w="600"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keepNext/>
              <w:tabs>
                <w:tab w:val="left" w:pos="1080"/>
                <w:tab w:val="left" w:pos="1440"/>
                <w:tab w:val="left" w:pos="2145"/>
                <w:tab w:val="left" w:leader="dot" w:pos="6120"/>
                <w:tab w:val="left" w:pos="6753"/>
              </w:tabs>
              <w:spacing w:before="60" w:after="60" w:line="240" w:lineRule="auto"/>
              <w:jc w:val="center"/>
              <w:rPr>
                <w:rFonts w:ascii="Calibri" w:eastAsia="Calibri" w:hAnsi="Calibri"/>
                <w:b/>
                <w:bCs/>
                <w:caps/>
                <w:sz w:val="20"/>
                <w:szCs w:val="20"/>
              </w:rPr>
            </w:pPr>
            <w:r w:rsidRPr="00E32DEE">
              <w:rPr>
                <w:rFonts w:ascii="Calibri" w:eastAsia="Calibri" w:hAnsi="Calibri"/>
                <w:b/>
                <w:bCs/>
                <w:caps/>
                <w:sz w:val="20"/>
                <w:szCs w:val="20"/>
              </w:rPr>
              <w:t xml:space="preserve">not required </w:t>
            </w:r>
          </w:p>
        </w:tc>
        <w:tc>
          <w:tcPr>
            <w:tcW w:w="599"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keepNext/>
              <w:tabs>
                <w:tab w:val="left" w:leader="dot" w:pos="6120"/>
                <w:tab w:val="left" w:pos="6753"/>
              </w:tabs>
              <w:spacing w:before="240" w:after="60" w:line="240" w:lineRule="auto"/>
              <w:jc w:val="center"/>
              <w:rPr>
                <w:rFonts w:ascii="Calibri" w:eastAsia="Calibri" w:hAnsi="Calibri"/>
                <w:b/>
                <w:bCs/>
                <w:caps/>
                <w:sz w:val="20"/>
                <w:szCs w:val="20"/>
              </w:rPr>
            </w:pPr>
            <w:r w:rsidRPr="00E32DEE">
              <w:rPr>
                <w:rFonts w:ascii="Calibri" w:eastAsia="Calibri" w:hAnsi="Calibri"/>
                <w:b/>
                <w:bCs/>
                <w:caps/>
                <w:sz w:val="20"/>
                <w:szCs w:val="20"/>
              </w:rPr>
              <w:t xml:space="preserve">Required </w:t>
            </w:r>
          </w:p>
        </w:tc>
        <w:tc>
          <w:tcPr>
            <w:tcW w:w="600"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keepNext/>
              <w:tabs>
                <w:tab w:val="left" w:pos="1080"/>
                <w:tab w:val="left" w:pos="1440"/>
                <w:tab w:val="left" w:pos="2145"/>
                <w:tab w:val="left" w:leader="dot" w:pos="6120"/>
                <w:tab w:val="left" w:pos="6753"/>
              </w:tabs>
              <w:spacing w:before="60" w:after="60" w:line="240" w:lineRule="auto"/>
              <w:jc w:val="center"/>
              <w:rPr>
                <w:rFonts w:ascii="Calibri" w:eastAsia="Calibri" w:hAnsi="Calibri"/>
                <w:b/>
                <w:bCs/>
                <w:caps/>
                <w:sz w:val="20"/>
                <w:szCs w:val="20"/>
              </w:rPr>
            </w:pPr>
            <w:r w:rsidRPr="00E32DEE">
              <w:rPr>
                <w:rFonts w:ascii="Calibri" w:eastAsia="Calibri" w:hAnsi="Calibri"/>
                <w:b/>
                <w:bCs/>
                <w:caps/>
                <w:sz w:val="20"/>
                <w:szCs w:val="20"/>
              </w:rPr>
              <w:t xml:space="preserve">not required </w:t>
            </w:r>
          </w:p>
        </w:tc>
      </w:tr>
      <w:tr w:rsidR="004443DA" w:rsidRPr="00E32DEE" w:rsidTr="004443DA">
        <w:tc>
          <w:tcPr>
            <w:tcW w:w="2602" w:type="pct"/>
            <w:tcBorders>
              <w:right w:val="single" w:sz="4" w:space="0" w:color="auto"/>
            </w:tcBorders>
            <w:shd w:val="clear" w:color="auto" w:fill="D9D9D9" w:themeFill="background1" w:themeFillShade="D9"/>
            <w:vAlign w:val="bottom"/>
          </w:tcPr>
          <w:p w:rsidR="004443DA" w:rsidRPr="00E32DEE" w:rsidRDefault="004443DA" w:rsidP="004443DA">
            <w:pPr>
              <w:tabs>
                <w:tab w:val="left" w:pos="751"/>
                <w:tab w:val="left" w:leader="dot" w:pos="4798"/>
              </w:tabs>
              <w:spacing w:before="60" w:after="40" w:line="240" w:lineRule="auto"/>
              <w:ind w:left="360" w:hanging="332"/>
              <w:rPr>
                <w:rFonts w:ascii="Calibri" w:eastAsia="Calibri" w:hAnsi="Calibri"/>
                <w:sz w:val="20"/>
                <w:szCs w:val="20"/>
              </w:rPr>
            </w:pPr>
            <w:r w:rsidRPr="00E32DEE">
              <w:rPr>
                <w:rFonts w:ascii="Calibri" w:eastAsia="Calibri" w:hAnsi="Calibri"/>
                <w:sz w:val="20"/>
                <w:szCs w:val="20"/>
              </w:rPr>
              <w:t>a.</w:t>
            </w:r>
            <w:r w:rsidRPr="00E32DEE">
              <w:rPr>
                <w:rFonts w:ascii="Calibri" w:eastAsia="Calibri" w:hAnsi="Calibri"/>
                <w:sz w:val="20"/>
                <w:szCs w:val="20"/>
              </w:rPr>
              <w:tab/>
            </w:r>
            <w:r w:rsidRPr="00E32DEE">
              <w:rPr>
                <w:rFonts w:ascii="Calibri" w:hAnsi="Calibri" w:cs="Arial"/>
                <w:sz w:val="20"/>
                <w:szCs w:val="20"/>
              </w:rPr>
              <w:t>Schools must prepare a school improvement plan that focuses on subjects and/or subgroups that are falling short of AMOs</w:t>
            </w:r>
            <w:r w:rsidRPr="00E32DEE">
              <w:rPr>
                <w:rFonts w:ascii="Calibri" w:eastAsia="Calibri" w:hAnsi="Calibri"/>
                <w:sz w:val="20"/>
                <w:szCs w:val="20"/>
              </w:rPr>
              <w:tab/>
            </w:r>
          </w:p>
        </w:tc>
        <w:tc>
          <w:tcPr>
            <w:tcW w:w="599" w:type="pct"/>
            <w:tcBorders>
              <w:lef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1</w:t>
            </w:r>
          </w:p>
        </w:tc>
        <w:tc>
          <w:tcPr>
            <w:tcW w:w="600" w:type="pct"/>
            <w:tcBorders>
              <w:top w:val="single" w:sz="4" w:space="0" w:color="auto"/>
              <w:righ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2</w:t>
            </w:r>
          </w:p>
        </w:tc>
        <w:tc>
          <w:tcPr>
            <w:tcW w:w="599" w:type="pct"/>
            <w:tcBorders>
              <w:top w:val="single" w:sz="4" w:space="0" w:color="auto"/>
              <w:lef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1</w:t>
            </w:r>
          </w:p>
        </w:tc>
        <w:tc>
          <w:tcPr>
            <w:tcW w:w="600" w:type="pct"/>
            <w:tcBorders>
              <w:top w:val="single" w:sz="4" w:space="0" w:color="auto"/>
              <w:righ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2</w:t>
            </w:r>
          </w:p>
        </w:tc>
      </w:tr>
      <w:tr w:rsidR="004443DA" w:rsidRPr="00E32DEE" w:rsidTr="004443DA">
        <w:tc>
          <w:tcPr>
            <w:tcW w:w="2602" w:type="pct"/>
            <w:tcBorders>
              <w:right w:val="single" w:sz="4" w:space="0" w:color="auto"/>
            </w:tcBorders>
            <w:shd w:val="clear" w:color="auto" w:fill="FFFFFF" w:themeFill="background1"/>
            <w:vAlign w:val="bottom"/>
          </w:tcPr>
          <w:p w:rsidR="004443DA" w:rsidRPr="00E32DEE" w:rsidRDefault="004443DA" w:rsidP="004443DA">
            <w:pPr>
              <w:tabs>
                <w:tab w:val="left" w:leader="dot" w:pos="4798"/>
              </w:tabs>
              <w:spacing w:before="60" w:after="40" w:line="240" w:lineRule="auto"/>
              <w:ind w:left="360" w:hanging="332"/>
              <w:rPr>
                <w:rFonts w:ascii="Calibri" w:eastAsia="Calibri" w:hAnsi="Calibri"/>
                <w:sz w:val="20"/>
                <w:szCs w:val="20"/>
              </w:rPr>
            </w:pPr>
            <w:r w:rsidRPr="00E32DEE">
              <w:rPr>
                <w:rFonts w:ascii="Calibri" w:eastAsia="Calibri" w:hAnsi="Calibri"/>
                <w:sz w:val="20"/>
                <w:szCs w:val="20"/>
              </w:rPr>
              <w:t>b.</w:t>
            </w:r>
            <w:r w:rsidRPr="00E32DEE">
              <w:rPr>
                <w:rFonts w:ascii="Calibri" w:eastAsia="Calibri" w:hAnsi="Calibri"/>
                <w:sz w:val="20"/>
                <w:szCs w:val="20"/>
              </w:rPr>
              <w:tab/>
            </w:r>
            <w:r w:rsidRPr="00E32DEE">
              <w:rPr>
                <w:rFonts w:ascii="Calibri" w:hAnsi="Calibri" w:cs="Arial"/>
                <w:sz w:val="20"/>
                <w:szCs w:val="20"/>
              </w:rPr>
              <w:t>School improvement plans must be available to the public</w:t>
            </w:r>
            <w:r w:rsidRPr="00E32DEE">
              <w:rPr>
                <w:rFonts w:ascii="Calibri" w:eastAsia="Calibri" w:hAnsi="Calibri"/>
                <w:sz w:val="20"/>
                <w:szCs w:val="20"/>
              </w:rPr>
              <w:tab/>
            </w:r>
          </w:p>
        </w:tc>
        <w:tc>
          <w:tcPr>
            <w:tcW w:w="599" w:type="pct"/>
            <w:tcBorders>
              <w:left w:val="single" w:sz="4" w:space="0" w:color="auto"/>
            </w:tcBorders>
            <w:shd w:val="clear" w:color="auto" w:fill="FFFFFF" w:themeFill="background1"/>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1</w:t>
            </w:r>
          </w:p>
        </w:tc>
        <w:tc>
          <w:tcPr>
            <w:tcW w:w="600" w:type="pct"/>
            <w:tcBorders>
              <w:right w:val="single" w:sz="4" w:space="0" w:color="auto"/>
            </w:tcBorders>
            <w:shd w:val="clear" w:color="auto" w:fill="FFFFFF" w:themeFill="background1"/>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2</w:t>
            </w:r>
          </w:p>
        </w:tc>
        <w:tc>
          <w:tcPr>
            <w:tcW w:w="599" w:type="pct"/>
            <w:tcBorders>
              <w:left w:val="single" w:sz="4" w:space="0" w:color="auto"/>
            </w:tcBorders>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1</w:t>
            </w:r>
          </w:p>
        </w:tc>
        <w:tc>
          <w:tcPr>
            <w:tcW w:w="600" w:type="pct"/>
            <w:tcBorders>
              <w:right w:val="single" w:sz="4" w:space="0" w:color="auto"/>
            </w:tcBorders>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2</w:t>
            </w:r>
          </w:p>
        </w:tc>
      </w:tr>
      <w:tr w:rsidR="004443DA" w:rsidRPr="00E32DEE" w:rsidTr="004443DA">
        <w:tc>
          <w:tcPr>
            <w:tcW w:w="2602" w:type="pct"/>
            <w:tcBorders>
              <w:right w:val="single" w:sz="4" w:space="0" w:color="auto"/>
            </w:tcBorders>
            <w:shd w:val="clear" w:color="auto" w:fill="D9D9D9" w:themeFill="background1" w:themeFillShade="D9"/>
            <w:vAlign w:val="bottom"/>
          </w:tcPr>
          <w:p w:rsidR="004443DA" w:rsidRPr="00E32DEE" w:rsidRDefault="004443DA" w:rsidP="004443DA">
            <w:pPr>
              <w:tabs>
                <w:tab w:val="left" w:leader="dot" w:pos="4798"/>
              </w:tabs>
              <w:spacing w:before="60" w:after="40" w:line="240" w:lineRule="auto"/>
              <w:ind w:left="360" w:hanging="332"/>
              <w:rPr>
                <w:rFonts w:ascii="Calibri" w:eastAsia="Calibri" w:hAnsi="Calibri"/>
                <w:sz w:val="20"/>
                <w:szCs w:val="20"/>
              </w:rPr>
            </w:pPr>
            <w:r w:rsidRPr="00E32DEE">
              <w:rPr>
                <w:rFonts w:ascii="Calibri" w:eastAsia="Calibri" w:hAnsi="Calibri"/>
                <w:sz w:val="20"/>
                <w:szCs w:val="20"/>
              </w:rPr>
              <w:t>c.</w:t>
            </w:r>
            <w:r w:rsidRPr="00E32DEE">
              <w:rPr>
                <w:rFonts w:ascii="Calibri" w:eastAsia="Calibri" w:hAnsi="Calibri"/>
                <w:sz w:val="20"/>
                <w:szCs w:val="20"/>
              </w:rPr>
              <w:tab/>
            </w:r>
            <w:r w:rsidRPr="00E32DEE">
              <w:rPr>
                <w:rFonts w:ascii="Calibri" w:hAnsi="Calibri" w:cs="Arial"/>
                <w:sz w:val="20"/>
                <w:szCs w:val="20"/>
              </w:rPr>
              <w:t xml:space="preserve">Schools must implement and monitor </w:t>
            </w:r>
            <w:r w:rsidRPr="00E32DEE">
              <w:rPr>
                <w:rFonts w:ascii="Calibri" w:eastAsia="Calibri" w:hAnsi="Calibri"/>
                <w:sz w:val="20"/>
                <w:szCs w:val="20"/>
              </w:rPr>
              <w:t xml:space="preserve">an instructional program that supports </w:t>
            </w:r>
            <w:r w:rsidRPr="00E32DEE">
              <w:rPr>
                <w:rFonts w:ascii="Calibri" w:hAnsi="Calibri" w:cs="Arial"/>
                <w:sz w:val="20"/>
                <w:szCs w:val="20"/>
              </w:rPr>
              <w:t>students not showing sufficient growth toward AMOs</w:t>
            </w:r>
            <w:r w:rsidRPr="00E32DEE">
              <w:rPr>
                <w:rFonts w:ascii="Calibri" w:eastAsia="Calibri" w:hAnsi="Calibri"/>
                <w:sz w:val="20"/>
                <w:szCs w:val="20"/>
              </w:rPr>
              <w:tab/>
            </w:r>
          </w:p>
        </w:tc>
        <w:tc>
          <w:tcPr>
            <w:tcW w:w="599" w:type="pct"/>
            <w:tcBorders>
              <w:lef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1</w:t>
            </w:r>
          </w:p>
        </w:tc>
        <w:tc>
          <w:tcPr>
            <w:tcW w:w="600" w:type="pct"/>
            <w:tcBorders>
              <w:righ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2</w:t>
            </w:r>
          </w:p>
        </w:tc>
        <w:tc>
          <w:tcPr>
            <w:tcW w:w="599" w:type="pct"/>
            <w:tcBorders>
              <w:lef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1</w:t>
            </w:r>
          </w:p>
        </w:tc>
        <w:tc>
          <w:tcPr>
            <w:tcW w:w="600" w:type="pct"/>
            <w:tcBorders>
              <w:righ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2</w:t>
            </w:r>
          </w:p>
        </w:tc>
      </w:tr>
      <w:tr w:rsidR="004443DA" w:rsidRPr="00E32DEE" w:rsidTr="004443DA">
        <w:tc>
          <w:tcPr>
            <w:tcW w:w="2602" w:type="pct"/>
            <w:tcBorders>
              <w:right w:val="single" w:sz="4" w:space="0" w:color="auto"/>
            </w:tcBorders>
            <w:shd w:val="clear" w:color="auto" w:fill="FFFFFF" w:themeFill="background1"/>
            <w:vAlign w:val="bottom"/>
          </w:tcPr>
          <w:p w:rsidR="004443DA" w:rsidRPr="00E32DEE" w:rsidRDefault="004443DA" w:rsidP="004443DA">
            <w:pPr>
              <w:tabs>
                <w:tab w:val="left" w:leader="dot" w:pos="4798"/>
              </w:tabs>
              <w:spacing w:before="60" w:after="40" w:line="240" w:lineRule="auto"/>
              <w:ind w:left="360" w:hanging="332"/>
              <w:rPr>
                <w:rFonts w:ascii="Calibri" w:eastAsia="Calibri" w:hAnsi="Calibri"/>
                <w:sz w:val="20"/>
                <w:szCs w:val="20"/>
              </w:rPr>
            </w:pPr>
            <w:r w:rsidRPr="00E32DEE">
              <w:rPr>
                <w:rFonts w:ascii="Calibri" w:eastAsia="Calibri" w:hAnsi="Calibri"/>
                <w:sz w:val="20"/>
                <w:szCs w:val="20"/>
              </w:rPr>
              <w:t>d.</w:t>
            </w:r>
            <w:r w:rsidRPr="00E32DEE">
              <w:rPr>
                <w:rFonts w:ascii="Calibri" w:eastAsia="Calibri" w:hAnsi="Calibri"/>
                <w:sz w:val="20"/>
                <w:szCs w:val="20"/>
              </w:rPr>
              <w:tab/>
            </w:r>
            <w:r w:rsidRPr="00E32DEE">
              <w:rPr>
                <w:rFonts w:ascii="Calibri" w:hAnsi="Calibri" w:cs="Arial"/>
                <w:sz w:val="20"/>
                <w:szCs w:val="20"/>
              </w:rPr>
              <w:t>Schools and/or districts must provide professional development to staff that supports interventions for subgroups of students not showing sufficient growth toward AMOs</w:t>
            </w:r>
            <w:r w:rsidRPr="00E32DEE">
              <w:rPr>
                <w:rFonts w:ascii="Calibri" w:eastAsia="Calibri" w:hAnsi="Calibri"/>
                <w:sz w:val="20"/>
                <w:szCs w:val="20"/>
              </w:rPr>
              <w:tab/>
            </w:r>
          </w:p>
        </w:tc>
        <w:tc>
          <w:tcPr>
            <w:tcW w:w="599" w:type="pct"/>
            <w:tcBorders>
              <w:left w:val="single" w:sz="4" w:space="0" w:color="auto"/>
              <w:bottom w:val="single" w:sz="4" w:space="0" w:color="auto"/>
            </w:tcBorders>
            <w:shd w:val="clear" w:color="auto" w:fill="FFFFFF" w:themeFill="background1"/>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1</w:t>
            </w:r>
          </w:p>
        </w:tc>
        <w:tc>
          <w:tcPr>
            <w:tcW w:w="600" w:type="pct"/>
            <w:tcBorders>
              <w:bottom w:val="single" w:sz="4" w:space="0" w:color="auto"/>
              <w:right w:val="single" w:sz="4" w:space="0" w:color="auto"/>
            </w:tcBorders>
            <w:shd w:val="clear" w:color="auto" w:fill="FFFFFF" w:themeFill="background1"/>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2</w:t>
            </w:r>
          </w:p>
        </w:tc>
        <w:tc>
          <w:tcPr>
            <w:tcW w:w="599" w:type="pct"/>
            <w:tcBorders>
              <w:left w:val="single" w:sz="4" w:space="0" w:color="auto"/>
              <w:bottom w:val="single" w:sz="4" w:space="0" w:color="auto"/>
            </w:tcBorders>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1</w:t>
            </w:r>
          </w:p>
        </w:tc>
        <w:tc>
          <w:tcPr>
            <w:tcW w:w="600" w:type="pct"/>
            <w:tcBorders>
              <w:bottom w:val="single" w:sz="4" w:space="0" w:color="auto"/>
              <w:right w:val="single" w:sz="4" w:space="0" w:color="auto"/>
            </w:tcBorders>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2</w:t>
            </w:r>
          </w:p>
        </w:tc>
      </w:tr>
    </w:tbl>
    <w:p w:rsidR="004443DA" w:rsidRPr="00E32DEE" w:rsidRDefault="004443DA" w:rsidP="004443DA">
      <w:pPr>
        <w:widowControl/>
        <w:tabs>
          <w:tab w:val="left" w:pos="720"/>
        </w:tabs>
        <w:spacing w:after="120" w:line="240" w:lineRule="auto"/>
        <w:ind w:left="720" w:hanging="720"/>
        <w:rPr>
          <w:rFonts w:asciiTheme="minorHAnsi" w:eastAsia="Times New Roman" w:hAnsiTheme="minorHAnsi" w:cs="Arial"/>
          <w:b/>
          <w:bCs/>
          <w:sz w:val="20"/>
          <w:szCs w:val="20"/>
        </w:rPr>
      </w:pPr>
    </w:p>
    <w:p w:rsidR="004443DA" w:rsidRPr="00E32DEE" w:rsidRDefault="004443DA" w:rsidP="004443DA">
      <w:pPr>
        <w:widowControl/>
        <w:tabs>
          <w:tab w:val="left" w:pos="720"/>
        </w:tabs>
        <w:spacing w:after="120" w:line="240" w:lineRule="auto"/>
        <w:ind w:left="720" w:hanging="720"/>
        <w:rPr>
          <w:rFonts w:asciiTheme="minorHAnsi" w:eastAsia="Times New Roman" w:hAnsiTheme="minorHAnsi" w:cs="Arial"/>
          <w:b/>
          <w:bCs/>
          <w:sz w:val="20"/>
          <w:szCs w:val="20"/>
        </w:rPr>
      </w:pPr>
      <w:r w:rsidRPr="00E32DEE">
        <w:rPr>
          <w:rFonts w:asciiTheme="minorHAnsi" w:eastAsia="Times New Roman" w:hAnsiTheme="minorHAnsi" w:cs="Arial"/>
          <w:b/>
          <w:bCs/>
          <w:sz w:val="20"/>
          <w:szCs w:val="20"/>
        </w:rPr>
        <w:t xml:space="preserve">The next questions pertain to your state’s </w:t>
      </w:r>
      <w:r w:rsidRPr="00E32DEE">
        <w:rPr>
          <w:rFonts w:asciiTheme="minorHAnsi" w:eastAsia="Times New Roman" w:hAnsiTheme="minorHAnsi" w:cs="Arial"/>
          <w:b/>
          <w:bCs/>
          <w:sz w:val="20"/>
          <w:szCs w:val="20"/>
          <w:u w:val="single"/>
        </w:rPr>
        <w:t>Title I Priority schools</w:t>
      </w:r>
      <w:r w:rsidRPr="00E32DEE">
        <w:rPr>
          <w:rFonts w:asciiTheme="minorHAnsi" w:eastAsia="Times New Roman" w:hAnsiTheme="minorHAnsi" w:cs="Arial"/>
          <w:b/>
          <w:bCs/>
          <w:sz w:val="20"/>
          <w:szCs w:val="20"/>
        </w:rPr>
        <w:t>.</w:t>
      </w:r>
    </w:p>
    <w:p w:rsidR="004443DA" w:rsidRPr="00E32DEE" w:rsidRDefault="004443DA" w:rsidP="004443DA">
      <w:pPr>
        <w:tabs>
          <w:tab w:val="left" w:pos="720"/>
        </w:tabs>
        <w:spacing w:before="120" w:after="120" w:line="240" w:lineRule="auto"/>
        <w:ind w:left="720" w:hanging="720"/>
        <w:rPr>
          <w:rFonts w:asciiTheme="minorHAnsi" w:hAnsiTheme="minorHAnsi" w:cs="Arial"/>
          <w:b/>
          <w:bCs/>
          <w:sz w:val="20"/>
          <w:szCs w:val="20"/>
        </w:rPr>
      </w:pPr>
      <w:r w:rsidRPr="00E32DEE">
        <w:rPr>
          <w:rFonts w:asciiTheme="minorHAnsi" w:hAnsiTheme="minorHAnsi" w:cs="Arial"/>
          <w:b/>
          <w:bCs/>
          <w:sz w:val="20"/>
          <w:szCs w:val="20"/>
        </w:rPr>
        <w:t>3-17.</w:t>
      </w:r>
      <w:r w:rsidRPr="00E32DEE">
        <w:rPr>
          <w:rFonts w:asciiTheme="minorHAnsi" w:hAnsiTheme="minorHAnsi" w:cs="Arial"/>
          <w:b/>
          <w:bCs/>
          <w:sz w:val="20"/>
          <w:szCs w:val="20"/>
        </w:rPr>
        <w:tab/>
      </w:r>
      <w:r w:rsidRPr="00E32DEE">
        <w:rPr>
          <w:rFonts w:asciiTheme="minorHAnsi" w:hAnsiTheme="minorHAnsi"/>
          <w:b/>
          <w:bCs/>
          <w:sz w:val="20"/>
          <w:szCs w:val="20"/>
        </w:rPr>
        <w:t>Among Title I Priority schools, how many are implementing each of the following initiatives during this school year (2013</w:t>
      </w:r>
      <w:r w:rsidRPr="00E32DEE">
        <w:rPr>
          <w:rFonts w:asciiTheme="minorHAnsi" w:hAnsiTheme="minorHAnsi"/>
          <w:b/>
          <w:bCs/>
          <w:sz w:val="20"/>
          <w:szCs w:val="20"/>
        </w:rPr>
        <w:noBreakHyphen/>
        <w:t>14)?</w:t>
      </w:r>
    </w:p>
    <w:p w:rsidR="004443DA" w:rsidRPr="00E32DEE" w:rsidRDefault="004443DA" w:rsidP="004443DA">
      <w:pPr>
        <w:tabs>
          <w:tab w:val="left" w:pos="720"/>
        </w:tabs>
        <w:spacing w:before="120" w:after="120" w:line="240" w:lineRule="auto"/>
        <w:ind w:left="720" w:right="270" w:hanging="720"/>
        <w:rPr>
          <w:rFonts w:asciiTheme="minorHAnsi" w:hAnsiTheme="minorHAnsi" w:cs="Arial"/>
          <w:b/>
          <w:bCs/>
          <w:i/>
          <w:sz w:val="20"/>
          <w:szCs w:val="20"/>
        </w:rPr>
      </w:pPr>
      <w:r w:rsidRPr="00E32DEE">
        <w:rPr>
          <w:rFonts w:asciiTheme="minorHAnsi" w:hAnsiTheme="minorHAnsi" w:cs="Arial"/>
          <w:b/>
          <w:bCs/>
          <w:sz w:val="20"/>
          <w:szCs w:val="20"/>
        </w:rPr>
        <w:tab/>
      </w:r>
      <w:r w:rsidRPr="00E32DEE">
        <w:rPr>
          <w:rFonts w:asciiTheme="minorHAnsi" w:hAnsiTheme="minorHAnsi" w:cs="Arial"/>
          <w:b/>
          <w:bCs/>
          <w:i/>
          <w:iCs/>
          <w:sz w:val="20"/>
          <w:szCs w:val="20"/>
        </w:rPr>
        <w:t>(</w:t>
      </w:r>
      <w:r w:rsidRPr="00E32DEE">
        <w:rPr>
          <w:rFonts w:asciiTheme="minorHAnsi" w:hAnsiTheme="minorHAnsi" w:cs="Arial"/>
          <w:b/>
          <w:bCs/>
          <w:i/>
          <w:sz w:val="20"/>
          <w:szCs w:val="20"/>
        </w:rPr>
        <w:t>Write in the number of Title I Priority schools implementing each initiative, or select “none” or “don’t know” for Title I Priority schools.)</w:t>
      </w:r>
    </w:p>
    <w:tbl>
      <w:tblPr>
        <w:tblW w:w="4321" w:type="pct"/>
        <w:tblInd w:w="930" w:type="dxa"/>
        <w:tblLayout w:type="fixed"/>
        <w:tblCellMar>
          <w:left w:w="120" w:type="dxa"/>
          <w:right w:w="120" w:type="dxa"/>
        </w:tblCellMar>
        <w:tblLook w:val="0000" w:firstRow="0" w:lastRow="0" w:firstColumn="0" w:lastColumn="0" w:noHBand="0" w:noVBand="0"/>
      </w:tblPr>
      <w:tblGrid>
        <w:gridCol w:w="6210"/>
        <w:gridCol w:w="1111"/>
        <w:gridCol w:w="1111"/>
        <w:gridCol w:w="1109"/>
      </w:tblGrid>
      <w:tr w:rsidR="004443DA" w:rsidRPr="00E32DEE" w:rsidTr="004443DA">
        <w:trPr>
          <w:tblHeader/>
        </w:trPr>
        <w:tc>
          <w:tcPr>
            <w:tcW w:w="3255" w:type="pct"/>
            <w:shd w:val="clear" w:color="auto" w:fill="auto"/>
            <w:vAlign w:val="bottom"/>
          </w:tcPr>
          <w:p w:rsidR="004443DA" w:rsidRPr="00E32DEE" w:rsidRDefault="004443DA" w:rsidP="004443DA">
            <w:pPr>
              <w:widowControl/>
              <w:tabs>
                <w:tab w:val="left" w:leader="dot" w:pos="6768"/>
                <w:tab w:val="left" w:pos="7200"/>
              </w:tabs>
              <w:spacing w:before="60" w:after="60" w:line="240" w:lineRule="auto"/>
              <w:ind w:left="-103"/>
              <w:jc w:val="center"/>
              <w:rPr>
                <w:rFonts w:asciiTheme="minorHAnsi" w:eastAsia="Times New Roman" w:hAnsiTheme="minorHAnsi"/>
                <w:bCs/>
                <w:sz w:val="20"/>
                <w:szCs w:val="20"/>
              </w:rPr>
            </w:pPr>
          </w:p>
        </w:tc>
        <w:tc>
          <w:tcPr>
            <w:tcW w:w="1745" w:type="pct"/>
            <w:gridSpan w:val="3"/>
            <w:tcBorders>
              <w:bottom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Cs/>
                <w:sz w:val="20"/>
                <w:szCs w:val="20"/>
              </w:rPr>
              <w:t>SELECT ONE RESPONSE IN EACH ROW</w:t>
            </w:r>
          </w:p>
        </w:tc>
      </w:tr>
      <w:tr w:rsidR="004443DA" w:rsidRPr="00E32DEE" w:rsidTr="004443DA">
        <w:trPr>
          <w:tblHeader/>
        </w:trPr>
        <w:tc>
          <w:tcPr>
            <w:tcW w:w="3255" w:type="pct"/>
            <w:tcBorders>
              <w:right w:val="single" w:sz="4" w:space="0" w:color="auto"/>
            </w:tcBorders>
            <w:shd w:val="clear" w:color="auto" w:fill="auto"/>
          </w:tcPr>
          <w:p w:rsidR="004443DA" w:rsidRPr="00E32DEE" w:rsidRDefault="004443DA" w:rsidP="004443DA">
            <w:pPr>
              <w:tabs>
                <w:tab w:val="left" w:pos="1080"/>
                <w:tab w:val="left" w:pos="1440"/>
                <w:tab w:val="left" w:pos="2145"/>
                <w:tab w:val="left" w:leader="dot" w:pos="6120"/>
                <w:tab w:val="left" w:pos="6753"/>
              </w:tabs>
              <w:spacing w:after="60" w:line="240" w:lineRule="auto"/>
              <w:rPr>
                <w:rFonts w:asciiTheme="minorHAnsi" w:eastAsia="Calibri" w:hAnsiTheme="minorHAnsi"/>
                <w:szCs w:val="18"/>
              </w:rPr>
            </w:pPr>
          </w:p>
        </w:tc>
        <w:tc>
          <w:tcPr>
            <w:tcW w:w="1745" w:type="pct"/>
            <w:gridSpan w:val="3"/>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TITLE I PRIORITY SCHOOLS</w:t>
            </w:r>
          </w:p>
        </w:tc>
      </w:tr>
      <w:tr w:rsidR="004443DA" w:rsidRPr="00E32DEE" w:rsidTr="00E32DEE">
        <w:trPr>
          <w:tblHeader/>
        </w:trPr>
        <w:tc>
          <w:tcPr>
            <w:tcW w:w="3255" w:type="pct"/>
            <w:tcBorders>
              <w:right w:val="single" w:sz="4" w:space="0" w:color="auto"/>
            </w:tcBorders>
            <w:shd w:val="clear" w:color="auto" w:fill="auto"/>
          </w:tcPr>
          <w:p w:rsidR="004443DA" w:rsidRPr="00E32DEE" w:rsidRDefault="004443DA" w:rsidP="004443DA">
            <w:pPr>
              <w:tabs>
                <w:tab w:val="left" w:pos="1080"/>
                <w:tab w:val="left" w:pos="1440"/>
                <w:tab w:val="left" w:pos="2145"/>
                <w:tab w:val="left" w:leader="dot" w:pos="6120"/>
                <w:tab w:val="left" w:pos="6753"/>
              </w:tabs>
              <w:spacing w:after="60" w:line="240" w:lineRule="auto"/>
              <w:rPr>
                <w:rFonts w:asciiTheme="minorHAnsi" w:eastAsia="Calibri" w:hAnsiTheme="minorHAnsi"/>
                <w:szCs w:val="18"/>
              </w:rPr>
            </w:pPr>
          </w:p>
        </w:tc>
        <w:tc>
          <w:tcPr>
            <w:tcW w:w="582"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NUMBER OF SCHOOLS</w:t>
            </w:r>
          </w:p>
        </w:tc>
        <w:tc>
          <w:tcPr>
            <w:tcW w:w="582"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NONE</w:t>
            </w:r>
          </w:p>
        </w:tc>
        <w:tc>
          <w:tcPr>
            <w:tcW w:w="582"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DON’T KNOW</w:t>
            </w:r>
          </w:p>
        </w:tc>
      </w:tr>
      <w:tr w:rsidR="004443DA" w:rsidRPr="00E32DEE" w:rsidTr="00E32DEE">
        <w:tc>
          <w:tcPr>
            <w:tcW w:w="3255" w:type="pct"/>
            <w:shd w:val="clear" w:color="auto" w:fill="auto"/>
            <w:vAlign w:val="bottom"/>
          </w:tcPr>
          <w:p w:rsidR="004443DA" w:rsidRPr="00E32DEE" w:rsidRDefault="004443DA" w:rsidP="004443DA">
            <w:pPr>
              <w:tabs>
                <w:tab w:val="left" w:leader="dot" w:pos="5940"/>
              </w:tabs>
              <w:spacing w:after="60" w:line="240" w:lineRule="auto"/>
              <w:ind w:right="4"/>
              <w:rPr>
                <w:rFonts w:asciiTheme="minorHAnsi" w:eastAsia="Calibri" w:hAnsiTheme="minorHAnsi"/>
                <w:sz w:val="20"/>
                <w:szCs w:val="20"/>
              </w:rPr>
            </w:pPr>
            <w:r w:rsidRPr="00E32DEE">
              <w:rPr>
                <w:rFonts w:asciiTheme="minorHAnsi" w:eastAsia="Calibri" w:hAnsiTheme="minorHAnsi"/>
                <w:b/>
                <w:sz w:val="20"/>
                <w:szCs w:val="20"/>
              </w:rPr>
              <w:t>School Initiatives</w:t>
            </w:r>
          </w:p>
        </w:tc>
        <w:tc>
          <w:tcPr>
            <w:tcW w:w="582" w:type="pct"/>
            <w:tcBorders>
              <w:top w:val="single" w:sz="4" w:space="0" w:color="auto"/>
            </w:tcBorders>
            <w:shd w:val="clear" w:color="auto" w:fill="auto"/>
            <w:vAlign w:val="bottom"/>
          </w:tcPr>
          <w:p w:rsidR="004443DA" w:rsidRPr="00E32DEE" w:rsidRDefault="004443DA" w:rsidP="004443DA">
            <w:pPr>
              <w:keepNext/>
              <w:tabs>
                <w:tab w:val="left" w:pos="1008"/>
                <w:tab w:val="left" w:pos="1800"/>
              </w:tabs>
              <w:spacing w:after="60" w:line="240" w:lineRule="auto"/>
              <w:ind w:hanging="12"/>
              <w:jc w:val="center"/>
              <w:rPr>
                <w:rFonts w:asciiTheme="minorHAnsi" w:eastAsia="Calibri" w:hAnsiTheme="minorHAnsi"/>
                <w:szCs w:val="18"/>
              </w:rPr>
            </w:pPr>
          </w:p>
        </w:tc>
        <w:tc>
          <w:tcPr>
            <w:tcW w:w="582" w:type="pct"/>
            <w:tcBorders>
              <w:top w:val="single" w:sz="4" w:space="0" w:color="auto"/>
            </w:tcBorders>
            <w:shd w:val="clear" w:color="auto" w:fill="auto"/>
            <w:vAlign w:val="bottom"/>
          </w:tcPr>
          <w:p w:rsidR="004443DA" w:rsidRPr="00E32DEE" w:rsidRDefault="004443DA" w:rsidP="004443DA">
            <w:pPr>
              <w:keepNext/>
              <w:tabs>
                <w:tab w:val="left" w:pos="1008"/>
                <w:tab w:val="left" w:pos="1800"/>
              </w:tabs>
              <w:spacing w:after="60" w:line="240" w:lineRule="auto"/>
              <w:ind w:hanging="12"/>
              <w:jc w:val="center"/>
              <w:rPr>
                <w:rFonts w:asciiTheme="minorHAnsi" w:eastAsia="Calibri" w:hAnsiTheme="minorHAnsi"/>
                <w:szCs w:val="18"/>
              </w:rPr>
            </w:pPr>
          </w:p>
        </w:tc>
        <w:tc>
          <w:tcPr>
            <w:tcW w:w="582" w:type="pct"/>
            <w:tcBorders>
              <w:top w:val="single" w:sz="4" w:space="0" w:color="auto"/>
            </w:tcBorders>
            <w:shd w:val="clear" w:color="auto" w:fill="auto"/>
            <w:vAlign w:val="bottom"/>
          </w:tcPr>
          <w:p w:rsidR="004443DA" w:rsidRPr="00E32DEE" w:rsidRDefault="004443DA" w:rsidP="004443DA">
            <w:pPr>
              <w:keepNext/>
              <w:tabs>
                <w:tab w:val="left" w:pos="1008"/>
                <w:tab w:val="left" w:pos="1800"/>
              </w:tabs>
              <w:spacing w:after="60" w:line="240" w:lineRule="auto"/>
              <w:ind w:hanging="12"/>
              <w:jc w:val="center"/>
              <w:rPr>
                <w:rFonts w:asciiTheme="minorHAnsi" w:eastAsia="Calibri" w:hAnsiTheme="minorHAnsi"/>
                <w:szCs w:val="18"/>
              </w:rPr>
            </w:pPr>
          </w:p>
        </w:tc>
      </w:tr>
      <w:tr w:rsidR="004443DA" w:rsidRPr="00E32DEE" w:rsidTr="00E32DEE">
        <w:tc>
          <w:tcPr>
            <w:tcW w:w="3255" w:type="pct"/>
            <w:shd w:val="clear" w:color="auto" w:fill="D9D9D9"/>
            <w:vAlign w:val="bottom"/>
          </w:tcPr>
          <w:p w:rsidR="004443DA" w:rsidRPr="00E32DEE" w:rsidRDefault="004443DA" w:rsidP="004443DA">
            <w:pPr>
              <w:tabs>
                <w:tab w:val="left" w:leader="dot" w:pos="5970"/>
              </w:tabs>
              <w:spacing w:before="120" w:after="60" w:line="240" w:lineRule="auto"/>
              <w:ind w:left="360" w:hanging="332"/>
              <w:rPr>
                <w:rFonts w:asciiTheme="minorHAnsi" w:eastAsia="Calibri" w:hAnsiTheme="minorHAnsi"/>
                <w:sz w:val="20"/>
                <w:szCs w:val="20"/>
              </w:rPr>
            </w:pPr>
            <w:r w:rsidRPr="00E32DEE">
              <w:rPr>
                <w:rFonts w:asciiTheme="minorHAnsi" w:eastAsia="Calibri" w:hAnsiTheme="minorHAnsi"/>
                <w:sz w:val="20"/>
                <w:szCs w:val="20"/>
              </w:rPr>
              <w:t>a.</w:t>
            </w:r>
            <w:r w:rsidRPr="00E32DEE">
              <w:rPr>
                <w:rFonts w:asciiTheme="minorHAnsi" w:eastAsia="Calibri" w:hAnsiTheme="minorHAnsi"/>
                <w:sz w:val="20"/>
                <w:szCs w:val="20"/>
              </w:rPr>
              <w:tab/>
              <w:t>Implementing a “restart” model as defined in U.S. Department of Education regulations</w:t>
            </w:r>
            <w:r w:rsidRPr="00E32DEE">
              <w:rPr>
                <w:rFonts w:asciiTheme="minorHAnsi" w:eastAsia="Calibri" w:hAnsiTheme="minorHAnsi"/>
                <w:sz w:val="20"/>
                <w:szCs w:val="20"/>
              </w:rPr>
              <w:tab/>
            </w:r>
          </w:p>
        </w:tc>
        <w:tc>
          <w:tcPr>
            <w:tcW w:w="582" w:type="pct"/>
            <w:shd w:val="clear" w:color="auto" w:fill="D9D9D9"/>
            <w:vAlign w:val="bottom"/>
          </w:tcPr>
          <w:p w:rsidR="004443DA" w:rsidRPr="00E32DEE" w:rsidRDefault="004443DA" w:rsidP="004443DA">
            <w:pPr>
              <w:keepNext/>
              <w:tabs>
                <w:tab w:val="left" w:pos="1008"/>
                <w:tab w:val="left" w:pos="1800"/>
              </w:tabs>
              <w:spacing w:before="12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_____</w:t>
            </w:r>
          </w:p>
        </w:tc>
        <w:tc>
          <w:tcPr>
            <w:tcW w:w="582" w:type="pct"/>
            <w:shd w:val="clear" w:color="auto" w:fill="D9D9D9"/>
            <w:vAlign w:val="bottom"/>
          </w:tcPr>
          <w:p w:rsidR="004443DA" w:rsidRPr="00E32DEE" w:rsidRDefault="004443DA" w:rsidP="004443DA">
            <w:pPr>
              <w:keepNext/>
              <w:tabs>
                <w:tab w:val="left" w:pos="1008"/>
                <w:tab w:val="left" w:pos="1800"/>
              </w:tabs>
              <w:spacing w:before="12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0</w:t>
            </w:r>
          </w:p>
        </w:tc>
        <w:tc>
          <w:tcPr>
            <w:tcW w:w="582" w:type="pct"/>
            <w:shd w:val="clear" w:color="auto" w:fill="D9D9D9"/>
            <w:vAlign w:val="bottom"/>
          </w:tcPr>
          <w:p w:rsidR="004443DA" w:rsidRPr="00E32DEE" w:rsidRDefault="004443DA" w:rsidP="004443DA">
            <w:pPr>
              <w:keepNext/>
              <w:tabs>
                <w:tab w:val="left" w:pos="1008"/>
                <w:tab w:val="left" w:pos="1800"/>
              </w:tabs>
              <w:spacing w:before="12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d</w:t>
            </w:r>
          </w:p>
        </w:tc>
      </w:tr>
      <w:tr w:rsidR="004443DA" w:rsidRPr="00E32DEE" w:rsidTr="00E32DEE">
        <w:tc>
          <w:tcPr>
            <w:tcW w:w="3255" w:type="pct"/>
            <w:shd w:val="clear" w:color="auto" w:fill="FFFFFF"/>
            <w:vAlign w:val="bottom"/>
          </w:tcPr>
          <w:p w:rsidR="004443DA" w:rsidRPr="00E32DEE" w:rsidRDefault="004443DA" w:rsidP="004443DA">
            <w:pPr>
              <w:tabs>
                <w:tab w:val="left" w:leader="dot" w:pos="5970"/>
              </w:tabs>
              <w:spacing w:before="120" w:after="60" w:line="240" w:lineRule="auto"/>
              <w:ind w:left="360" w:hanging="332"/>
              <w:rPr>
                <w:rFonts w:asciiTheme="minorHAnsi" w:eastAsia="Calibri" w:hAnsiTheme="minorHAnsi"/>
                <w:sz w:val="20"/>
                <w:szCs w:val="20"/>
              </w:rPr>
            </w:pPr>
            <w:r w:rsidRPr="00E32DEE">
              <w:rPr>
                <w:rFonts w:asciiTheme="minorHAnsi" w:eastAsia="Calibri" w:hAnsiTheme="minorHAnsi"/>
                <w:sz w:val="20"/>
                <w:szCs w:val="20"/>
              </w:rPr>
              <w:t>b.</w:t>
            </w:r>
            <w:r w:rsidRPr="00E32DEE">
              <w:rPr>
                <w:rFonts w:asciiTheme="minorHAnsi" w:eastAsia="Calibri" w:hAnsiTheme="minorHAnsi"/>
                <w:sz w:val="20"/>
                <w:szCs w:val="20"/>
              </w:rPr>
              <w:tab/>
              <w:t>Implementing a “transformation” model as defined in U.S. Department of Education regulations</w:t>
            </w:r>
            <w:r w:rsidRPr="00E32DEE">
              <w:rPr>
                <w:rFonts w:asciiTheme="minorHAnsi" w:eastAsia="Calibri" w:hAnsiTheme="minorHAnsi"/>
                <w:sz w:val="20"/>
                <w:szCs w:val="20"/>
              </w:rPr>
              <w:tab/>
            </w:r>
          </w:p>
        </w:tc>
        <w:tc>
          <w:tcPr>
            <w:tcW w:w="582" w:type="pct"/>
            <w:shd w:val="clear" w:color="auto" w:fill="FFFFFF"/>
            <w:vAlign w:val="bottom"/>
          </w:tcPr>
          <w:p w:rsidR="004443DA" w:rsidRPr="00E32DEE" w:rsidRDefault="004443DA" w:rsidP="004443DA">
            <w:pPr>
              <w:keepNext/>
              <w:tabs>
                <w:tab w:val="left" w:pos="1008"/>
                <w:tab w:val="left" w:pos="1800"/>
              </w:tabs>
              <w:spacing w:before="12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_____</w:t>
            </w:r>
          </w:p>
        </w:tc>
        <w:tc>
          <w:tcPr>
            <w:tcW w:w="582" w:type="pct"/>
            <w:shd w:val="clear" w:color="auto" w:fill="FFFFFF"/>
            <w:vAlign w:val="bottom"/>
          </w:tcPr>
          <w:p w:rsidR="004443DA" w:rsidRPr="00E32DEE" w:rsidRDefault="004443DA" w:rsidP="004443DA">
            <w:pPr>
              <w:keepNext/>
              <w:tabs>
                <w:tab w:val="left" w:pos="1008"/>
                <w:tab w:val="left" w:pos="1800"/>
              </w:tabs>
              <w:spacing w:before="12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0</w:t>
            </w:r>
          </w:p>
        </w:tc>
        <w:tc>
          <w:tcPr>
            <w:tcW w:w="582" w:type="pct"/>
            <w:shd w:val="clear" w:color="auto" w:fill="FFFFFF"/>
            <w:vAlign w:val="bottom"/>
          </w:tcPr>
          <w:p w:rsidR="004443DA" w:rsidRPr="00E32DEE" w:rsidRDefault="004443DA" w:rsidP="004443DA">
            <w:pPr>
              <w:keepNext/>
              <w:tabs>
                <w:tab w:val="left" w:pos="1008"/>
                <w:tab w:val="left" w:pos="1800"/>
              </w:tabs>
              <w:spacing w:before="12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d</w:t>
            </w:r>
          </w:p>
        </w:tc>
      </w:tr>
      <w:tr w:rsidR="004443DA" w:rsidRPr="00E32DEE" w:rsidTr="00E32DEE">
        <w:tc>
          <w:tcPr>
            <w:tcW w:w="3255" w:type="pct"/>
            <w:shd w:val="clear" w:color="auto" w:fill="D9D9D9" w:themeFill="background1" w:themeFillShade="D9"/>
            <w:vAlign w:val="bottom"/>
          </w:tcPr>
          <w:p w:rsidR="004443DA" w:rsidRPr="00E32DEE" w:rsidRDefault="004443DA" w:rsidP="004443DA">
            <w:pPr>
              <w:tabs>
                <w:tab w:val="left" w:leader="dot" w:pos="5970"/>
              </w:tabs>
              <w:spacing w:before="120" w:after="60" w:line="240" w:lineRule="auto"/>
              <w:ind w:left="360" w:hanging="332"/>
              <w:rPr>
                <w:rFonts w:asciiTheme="minorHAnsi" w:eastAsia="Calibri" w:hAnsiTheme="minorHAnsi"/>
                <w:sz w:val="20"/>
                <w:szCs w:val="20"/>
              </w:rPr>
            </w:pPr>
            <w:r w:rsidRPr="00E32DEE">
              <w:rPr>
                <w:rFonts w:asciiTheme="minorHAnsi" w:eastAsia="Calibri" w:hAnsiTheme="minorHAnsi"/>
                <w:sz w:val="20"/>
                <w:szCs w:val="20"/>
              </w:rPr>
              <w:t>c.</w:t>
            </w:r>
            <w:r w:rsidRPr="00E32DEE">
              <w:rPr>
                <w:rFonts w:asciiTheme="minorHAnsi" w:eastAsia="Calibri" w:hAnsiTheme="minorHAnsi"/>
                <w:sz w:val="20"/>
                <w:szCs w:val="20"/>
              </w:rPr>
              <w:tab/>
              <w:t>Implementing a “turnaround” model as defined in U.S. Department of Education regulations</w:t>
            </w:r>
            <w:r w:rsidRPr="00E32DEE">
              <w:rPr>
                <w:rFonts w:asciiTheme="minorHAnsi" w:eastAsia="Calibri" w:hAnsiTheme="minorHAnsi"/>
                <w:sz w:val="20"/>
                <w:szCs w:val="20"/>
              </w:rPr>
              <w:tab/>
            </w:r>
          </w:p>
        </w:tc>
        <w:tc>
          <w:tcPr>
            <w:tcW w:w="582" w:type="pct"/>
            <w:shd w:val="clear" w:color="auto" w:fill="D9D9D9" w:themeFill="background1" w:themeFillShade="D9"/>
            <w:vAlign w:val="bottom"/>
          </w:tcPr>
          <w:p w:rsidR="004443DA" w:rsidRPr="00E32DEE" w:rsidRDefault="004443DA" w:rsidP="004443DA">
            <w:pPr>
              <w:keepNext/>
              <w:tabs>
                <w:tab w:val="left" w:pos="1008"/>
                <w:tab w:val="left" w:pos="1800"/>
              </w:tabs>
              <w:spacing w:before="12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_____</w:t>
            </w:r>
          </w:p>
        </w:tc>
        <w:tc>
          <w:tcPr>
            <w:tcW w:w="582" w:type="pct"/>
            <w:shd w:val="clear" w:color="auto" w:fill="D9D9D9" w:themeFill="background1" w:themeFillShade="D9"/>
            <w:vAlign w:val="bottom"/>
          </w:tcPr>
          <w:p w:rsidR="004443DA" w:rsidRPr="00E32DEE" w:rsidRDefault="004443DA" w:rsidP="004443DA">
            <w:pPr>
              <w:keepNext/>
              <w:tabs>
                <w:tab w:val="left" w:pos="1008"/>
                <w:tab w:val="left" w:pos="1800"/>
              </w:tabs>
              <w:spacing w:before="12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0</w:t>
            </w:r>
          </w:p>
        </w:tc>
        <w:tc>
          <w:tcPr>
            <w:tcW w:w="582" w:type="pct"/>
            <w:shd w:val="clear" w:color="auto" w:fill="D9D9D9" w:themeFill="background1" w:themeFillShade="D9"/>
            <w:vAlign w:val="bottom"/>
          </w:tcPr>
          <w:p w:rsidR="004443DA" w:rsidRPr="00E32DEE" w:rsidRDefault="004443DA" w:rsidP="004443DA">
            <w:pPr>
              <w:keepNext/>
              <w:tabs>
                <w:tab w:val="left" w:pos="1008"/>
                <w:tab w:val="left" w:pos="1800"/>
              </w:tabs>
              <w:spacing w:before="12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d</w:t>
            </w:r>
          </w:p>
        </w:tc>
      </w:tr>
    </w:tbl>
    <w:p w:rsidR="004443DA" w:rsidRPr="00E32DEE" w:rsidRDefault="004443DA" w:rsidP="004443DA">
      <w:pPr>
        <w:widowControl/>
        <w:rPr>
          <w:rFonts w:asciiTheme="minorHAnsi" w:hAnsiTheme="minorHAnsi" w:cs="Arial"/>
          <w:b/>
          <w:bCs/>
          <w:sz w:val="20"/>
          <w:szCs w:val="20"/>
        </w:rPr>
      </w:pPr>
      <w:r w:rsidRPr="00E32DEE">
        <w:rPr>
          <w:rFonts w:asciiTheme="minorHAnsi" w:hAnsiTheme="minorHAnsi" w:cs="Arial"/>
          <w:b/>
          <w:bCs/>
          <w:sz w:val="20"/>
          <w:szCs w:val="20"/>
        </w:rPr>
        <w:br w:type="page"/>
      </w:r>
    </w:p>
    <w:p w:rsidR="004443DA" w:rsidRPr="00E32DEE" w:rsidRDefault="004443DA" w:rsidP="004443DA">
      <w:pPr>
        <w:tabs>
          <w:tab w:val="left" w:pos="720"/>
        </w:tabs>
        <w:spacing w:before="360" w:after="120" w:line="240" w:lineRule="auto"/>
        <w:rPr>
          <w:rFonts w:asciiTheme="minorHAnsi" w:hAnsiTheme="minorHAnsi" w:cs="Arial"/>
          <w:b/>
          <w:bCs/>
          <w:sz w:val="20"/>
          <w:szCs w:val="20"/>
        </w:rPr>
      </w:pPr>
    </w:p>
    <w:p w:rsidR="004443DA" w:rsidRPr="00E32DEE" w:rsidRDefault="004443DA" w:rsidP="004443DA">
      <w:pPr>
        <w:tabs>
          <w:tab w:val="left" w:pos="720"/>
        </w:tabs>
        <w:spacing w:before="120" w:after="120" w:line="240" w:lineRule="auto"/>
        <w:ind w:left="720" w:hanging="720"/>
        <w:rPr>
          <w:rFonts w:asciiTheme="minorHAnsi" w:hAnsiTheme="minorHAnsi" w:cs="Arial"/>
          <w:b/>
          <w:bCs/>
          <w:sz w:val="20"/>
          <w:szCs w:val="20"/>
        </w:rPr>
      </w:pPr>
      <w:r w:rsidRPr="00E32DEE">
        <w:rPr>
          <w:rFonts w:asciiTheme="minorHAnsi" w:hAnsiTheme="minorHAnsi" w:cs="Arial"/>
          <w:b/>
          <w:bCs/>
          <w:sz w:val="20"/>
          <w:szCs w:val="20"/>
        </w:rPr>
        <w:t>3-18.</w:t>
      </w:r>
      <w:r w:rsidRPr="00E32DEE">
        <w:rPr>
          <w:rFonts w:asciiTheme="minorHAnsi" w:hAnsiTheme="minorHAnsi" w:cs="Arial"/>
          <w:b/>
          <w:bCs/>
          <w:sz w:val="20"/>
          <w:szCs w:val="20"/>
        </w:rPr>
        <w:tab/>
      </w:r>
      <w:r w:rsidRPr="00E32DEE">
        <w:rPr>
          <w:rFonts w:asciiTheme="minorHAnsi" w:hAnsiTheme="minorHAnsi"/>
          <w:b/>
          <w:bCs/>
          <w:sz w:val="20"/>
          <w:szCs w:val="20"/>
        </w:rPr>
        <w:t xml:space="preserve">Are all, some, or no Title I Priority schools in the state implementing  the following academic and structural changes during this school year (2013-14)? </w:t>
      </w:r>
      <w:r w:rsidRPr="00E32DEE">
        <w:rPr>
          <w:rFonts w:asciiTheme="minorHAnsi" w:hAnsiTheme="minorHAnsi" w:cs="Arial"/>
          <w:b/>
          <w:bCs/>
          <w:sz w:val="20"/>
          <w:szCs w:val="20"/>
        </w:rPr>
        <w:t xml:space="preserve">  </w:t>
      </w:r>
    </w:p>
    <w:tbl>
      <w:tblPr>
        <w:tblW w:w="4280" w:type="pct"/>
        <w:tblInd w:w="930" w:type="dxa"/>
        <w:tblLayout w:type="fixed"/>
        <w:tblCellMar>
          <w:left w:w="120" w:type="dxa"/>
          <w:right w:w="120" w:type="dxa"/>
        </w:tblCellMar>
        <w:tblLook w:val="0000" w:firstRow="0" w:lastRow="0" w:firstColumn="0" w:lastColumn="0" w:noHBand="0" w:noVBand="0"/>
      </w:tblPr>
      <w:tblGrid>
        <w:gridCol w:w="5940"/>
        <w:gridCol w:w="1170"/>
        <w:gridCol w:w="1170"/>
        <w:gridCol w:w="1170"/>
      </w:tblGrid>
      <w:tr w:rsidR="004443DA" w:rsidRPr="00E32DEE" w:rsidTr="004443DA">
        <w:trPr>
          <w:tblHeader/>
        </w:trPr>
        <w:tc>
          <w:tcPr>
            <w:tcW w:w="3143" w:type="pct"/>
            <w:shd w:val="clear" w:color="auto" w:fill="auto"/>
            <w:vAlign w:val="bottom"/>
          </w:tcPr>
          <w:p w:rsidR="004443DA" w:rsidRPr="00E32DEE" w:rsidRDefault="004443DA" w:rsidP="004443DA">
            <w:pPr>
              <w:widowControl/>
              <w:tabs>
                <w:tab w:val="left" w:leader="dot" w:pos="6768"/>
                <w:tab w:val="left" w:pos="7200"/>
              </w:tabs>
              <w:spacing w:before="60" w:after="60" w:line="240" w:lineRule="auto"/>
              <w:ind w:left="-103"/>
              <w:jc w:val="center"/>
              <w:rPr>
                <w:rFonts w:asciiTheme="minorHAnsi" w:eastAsia="Times New Roman" w:hAnsiTheme="minorHAnsi"/>
                <w:bCs/>
                <w:sz w:val="20"/>
                <w:szCs w:val="20"/>
              </w:rPr>
            </w:pPr>
          </w:p>
        </w:tc>
        <w:tc>
          <w:tcPr>
            <w:tcW w:w="1857" w:type="pct"/>
            <w:gridSpan w:val="3"/>
            <w:tcBorders>
              <w:bottom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Cs/>
                <w:sz w:val="20"/>
                <w:szCs w:val="20"/>
              </w:rPr>
              <w:t>SELECT ONE RESPONSE IN EACH ROW</w:t>
            </w:r>
          </w:p>
        </w:tc>
      </w:tr>
      <w:tr w:rsidR="004443DA" w:rsidRPr="00E32DEE" w:rsidTr="004443DA">
        <w:trPr>
          <w:tblHeader/>
        </w:trPr>
        <w:tc>
          <w:tcPr>
            <w:tcW w:w="3143" w:type="pct"/>
            <w:tcBorders>
              <w:right w:val="single" w:sz="4" w:space="0" w:color="auto"/>
            </w:tcBorders>
            <w:shd w:val="clear" w:color="auto" w:fill="auto"/>
          </w:tcPr>
          <w:p w:rsidR="004443DA" w:rsidRPr="00E32DEE" w:rsidRDefault="004443DA" w:rsidP="004443DA">
            <w:pPr>
              <w:tabs>
                <w:tab w:val="left" w:pos="1080"/>
                <w:tab w:val="left" w:pos="1440"/>
                <w:tab w:val="left" w:pos="2145"/>
                <w:tab w:val="left" w:leader="dot" w:pos="6120"/>
                <w:tab w:val="left" w:pos="6753"/>
              </w:tabs>
              <w:spacing w:after="60" w:line="240" w:lineRule="auto"/>
              <w:rPr>
                <w:rFonts w:asciiTheme="minorHAnsi" w:eastAsia="Calibri" w:hAnsiTheme="minorHAnsi"/>
                <w:szCs w:val="18"/>
              </w:rPr>
            </w:pPr>
          </w:p>
        </w:tc>
        <w:tc>
          <w:tcPr>
            <w:tcW w:w="1857" w:type="pct"/>
            <w:gridSpan w:val="3"/>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TITLE I PRIORITY SCHOOLS</w:t>
            </w:r>
          </w:p>
        </w:tc>
      </w:tr>
      <w:tr w:rsidR="004443DA" w:rsidRPr="00E32DEE" w:rsidTr="00E32DEE">
        <w:trPr>
          <w:tblHeader/>
        </w:trPr>
        <w:tc>
          <w:tcPr>
            <w:tcW w:w="3143" w:type="pct"/>
            <w:tcBorders>
              <w:right w:val="single" w:sz="4" w:space="0" w:color="auto"/>
            </w:tcBorders>
            <w:shd w:val="clear" w:color="auto" w:fill="auto"/>
          </w:tcPr>
          <w:p w:rsidR="004443DA" w:rsidRPr="00E32DEE" w:rsidRDefault="004443DA" w:rsidP="004443DA">
            <w:pPr>
              <w:tabs>
                <w:tab w:val="left" w:pos="1080"/>
                <w:tab w:val="left" w:pos="1440"/>
                <w:tab w:val="left" w:pos="2145"/>
                <w:tab w:val="left" w:leader="dot" w:pos="6120"/>
                <w:tab w:val="left" w:pos="6753"/>
              </w:tabs>
              <w:spacing w:after="60" w:line="240" w:lineRule="auto"/>
              <w:rPr>
                <w:rFonts w:asciiTheme="minorHAnsi" w:eastAsia="Calibri" w:hAnsiTheme="minorHAnsi"/>
                <w:szCs w:val="18"/>
              </w:rPr>
            </w:pPr>
          </w:p>
        </w:tc>
        <w:tc>
          <w:tcPr>
            <w:tcW w:w="619"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 xml:space="preserve">ALL </w:t>
            </w:r>
          </w:p>
        </w:tc>
        <w:tc>
          <w:tcPr>
            <w:tcW w:w="619"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 xml:space="preserve">SOME </w:t>
            </w:r>
          </w:p>
        </w:tc>
        <w:tc>
          <w:tcPr>
            <w:tcW w:w="619"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NONE</w:t>
            </w:r>
          </w:p>
        </w:tc>
      </w:tr>
      <w:tr w:rsidR="004443DA" w:rsidRPr="00E32DEE" w:rsidTr="00E32DEE">
        <w:tc>
          <w:tcPr>
            <w:tcW w:w="3143" w:type="pct"/>
            <w:shd w:val="clear" w:color="auto" w:fill="auto"/>
            <w:vAlign w:val="bottom"/>
          </w:tcPr>
          <w:p w:rsidR="004443DA" w:rsidRPr="00E32DEE" w:rsidRDefault="004443DA" w:rsidP="004443DA">
            <w:pPr>
              <w:tabs>
                <w:tab w:val="left" w:leader="dot" w:pos="5940"/>
              </w:tabs>
              <w:spacing w:after="60" w:line="240" w:lineRule="auto"/>
              <w:ind w:right="4"/>
              <w:rPr>
                <w:rFonts w:asciiTheme="minorHAnsi" w:eastAsia="Calibri" w:hAnsiTheme="minorHAnsi"/>
                <w:sz w:val="20"/>
                <w:szCs w:val="20"/>
              </w:rPr>
            </w:pPr>
            <w:r w:rsidRPr="00E32DEE">
              <w:rPr>
                <w:rFonts w:asciiTheme="minorHAnsi" w:eastAsia="Calibri" w:hAnsiTheme="minorHAnsi"/>
                <w:b/>
                <w:sz w:val="20"/>
                <w:szCs w:val="20"/>
              </w:rPr>
              <w:t>School Academic and Structural Changes</w:t>
            </w:r>
          </w:p>
        </w:tc>
        <w:tc>
          <w:tcPr>
            <w:tcW w:w="619" w:type="pct"/>
            <w:tcBorders>
              <w:top w:val="single" w:sz="4" w:space="0" w:color="auto"/>
            </w:tcBorders>
            <w:shd w:val="clear" w:color="auto" w:fill="auto"/>
            <w:vAlign w:val="bottom"/>
          </w:tcPr>
          <w:p w:rsidR="004443DA" w:rsidRPr="00E32DEE" w:rsidRDefault="004443DA" w:rsidP="004443DA">
            <w:pPr>
              <w:keepNext/>
              <w:tabs>
                <w:tab w:val="left" w:pos="1008"/>
                <w:tab w:val="left" w:pos="1800"/>
              </w:tabs>
              <w:spacing w:after="60" w:line="240" w:lineRule="auto"/>
              <w:ind w:hanging="12"/>
              <w:jc w:val="center"/>
              <w:rPr>
                <w:rFonts w:asciiTheme="minorHAnsi" w:eastAsia="Calibri" w:hAnsiTheme="minorHAnsi"/>
                <w:szCs w:val="18"/>
              </w:rPr>
            </w:pPr>
          </w:p>
        </w:tc>
        <w:tc>
          <w:tcPr>
            <w:tcW w:w="619" w:type="pct"/>
            <w:tcBorders>
              <w:top w:val="single" w:sz="4" w:space="0" w:color="auto"/>
            </w:tcBorders>
            <w:shd w:val="clear" w:color="auto" w:fill="auto"/>
            <w:vAlign w:val="bottom"/>
          </w:tcPr>
          <w:p w:rsidR="004443DA" w:rsidRPr="00E32DEE" w:rsidRDefault="004443DA" w:rsidP="004443DA">
            <w:pPr>
              <w:keepNext/>
              <w:tabs>
                <w:tab w:val="left" w:pos="1008"/>
                <w:tab w:val="left" w:pos="1800"/>
              </w:tabs>
              <w:spacing w:after="60" w:line="240" w:lineRule="auto"/>
              <w:ind w:hanging="12"/>
              <w:jc w:val="center"/>
              <w:rPr>
                <w:rFonts w:asciiTheme="minorHAnsi" w:eastAsia="Calibri" w:hAnsiTheme="minorHAnsi"/>
                <w:szCs w:val="18"/>
              </w:rPr>
            </w:pPr>
          </w:p>
        </w:tc>
        <w:tc>
          <w:tcPr>
            <w:tcW w:w="619" w:type="pct"/>
            <w:tcBorders>
              <w:top w:val="single" w:sz="4" w:space="0" w:color="auto"/>
            </w:tcBorders>
            <w:shd w:val="clear" w:color="auto" w:fill="auto"/>
            <w:vAlign w:val="bottom"/>
          </w:tcPr>
          <w:p w:rsidR="004443DA" w:rsidRPr="00E32DEE" w:rsidRDefault="004443DA" w:rsidP="004443DA">
            <w:pPr>
              <w:keepNext/>
              <w:tabs>
                <w:tab w:val="left" w:pos="1008"/>
                <w:tab w:val="left" w:pos="1800"/>
              </w:tabs>
              <w:spacing w:after="60" w:line="240" w:lineRule="auto"/>
              <w:ind w:hanging="12"/>
              <w:jc w:val="center"/>
              <w:rPr>
                <w:rFonts w:asciiTheme="minorHAnsi" w:eastAsia="Calibri" w:hAnsiTheme="minorHAnsi"/>
                <w:szCs w:val="18"/>
              </w:rPr>
            </w:pPr>
          </w:p>
        </w:tc>
      </w:tr>
      <w:tr w:rsidR="004443DA" w:rsidRPr="00E32DEE" w:rsidTr="00E32DEE">
        <w:tc>
          <w:tcPr>
            <w:tcW w:w="3143" w:type="pct"/>
            <w:shd w:val="clear" w:color="auto" w:fill="D9D9D9"/>
            <w:vAlign w:val="bottom"/>
          </w:tcPr>
          <w:p w:rsidR="004443DA" w:rsidRPr="00E32DEE" w:rsidRDefault="004443DA" w:rsidP="004443DA">
            <w:pPr>
              <w:tabs>
                <w:tab w:val="left" w:leader="dot" w:pos="5700"/>
              </w:tabs>
              <w:spacing w:before="120" w:after="60" w:line="240" w:lineRule="auto"/>
              <w:ind w:left="360" w:hanging="332"/>
              <w:rPr>
                <w:rFonts w:asciiTheme="minorHAnsi" w:eastAsia="Calibri" w:hAnsiTheme="minorHAnsi"/>
                <w:sz w:val="20"/>
                <w:szCs w:val="20"/>
              </w:rPr>
            </w:pPr>
            <w:r w:rsidRPr="00E32DEE">
              <w:rPr>
                <w:rFonts w:asciiTheme="minorHAnsi" w:eastAsia="Calibri" w:hAnsiTheme="minorHAnsi"/>
                <w:sz w:val="20"/>
                <w:szCs w:val="20"/>
              </w:rPr>
              <w:t>a.</w:t>
            </w:r>
            <w:r w:rsidRPr="00E32DEE">
              <w:rPr>
                <w:rFonts w:asciiTheme="minorHAnsi" w:eastAsia="Calibri" w:hAnsiTheme="minorHAnsi"/>
                <w:sz w:val="20"/>
                <w:szCs w:val="20"/>
              </w:rPr>
              <w:tab/>
              <w:t>Implementing a comprehensive schoolwide reform model</w:t>
            </w:r>
            <w:r w:rsidRPr="00E32DEE">
              <w:rPr>
                <w:rFonts w:asciiTheme="minorHAnsi" w:eastAsia="Calibri" w:hAnsiTheme="minorHAnsi"/>
                <w:sz w:val="20"/>
                <w:szCs w:val="20"/>
              </w:rPr>
              <w:tab/>
            </w:r>
          </w:p>
        </w:tc>
        <w:tc>
          <w:tcPr>
            <w:tcW w:w="619" w:type="pct"/>
            <w:shd w:val="clear" w:color="auto" w:fill="D9D9D9"/>
            <w:vAlign w:val="bottom"/>
          </w:tcPr>
          <w:p w:rsidR="004443DA" w:rsidRPr="00E32DEE" w:rsidRDefault="004443DA" w:rsidP="004443DA">
            <w:pPr>
              <w:keepNext/>
              <w:tabs>
                <w:tab w:val="left" w:pos="1008"/>
                <w:tab w:val="left" w:pos="1800"/>
              </w:tabs>
              <w:spacing w:before="12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2</w:t>
            </w:r>
          </w:p>
        </w:tc>
        <w:tc>
          <w:tcPr>
            <w:tcW w:w="619" w:type="pct"/>
            <w:shd w:val="clear" w:color="auto" w:fill="D9D9D9"/>
            <w:vAlign w:val="bottom"/>
          </w:tcPr>
          <w:p w:rsidR="004443DA" w:rsidRPr="00E32DEE" w:rsidRDefault="004443DA" w:rsidP="004443DA">
            <w:pPr>
              <w:keepNext/>
              <w:tabs>
                <w:tab w:val="left" w:pos="1008"/>
                <w:tab w:val="left" w:pos="1800"/>
              </w:tabs>
              <w:spacing w:before="12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1</w:t>
            </w:r>
          </w:p>
        </w:tc>
        <w:tc>
          <w:tcPr>
            <w:tcW w:w="619" w:type="pct"/>
            <w:shd w:val="clear" w:color="auto" w:fill="D9D9D9"/>
            <w:vAlign w:val="bottom"/>
          </w:tcPr>
          <w:p w:rsidR="004443DA" w:rsidRPr="00E32DEE" w:rsidRDefault="004443DA" w:rsidP="004443DA">
            <w:pPr>
              <w:keepNext/>
              <w:tabs>
                <w:tab w:val="left" w:pos="1008"/>
                <w:tab w:val="left" w:pos="1800"/>
              </w:tabs>
              <w:spacing w:before="12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0</w:t>
            </w:r>
          </w:p>
        </w:tc>
      </w:tr>
      <w:tr w:rsidR="004443DA" w:rsidRPr="00E32DEE" w:rsidTr="00E32DEE">
        <w:tc>
          <w:tcPr>
            <w:tcW w:w="3143" w:type="pct"/>
            <w:shd w:val="clear" w:color="auto" w:fill="FFFFFF"/>
            <w:vAlign w:val="bottom"/>
          </w:tcPr>
          <w:p w:rsidR="004443DA" w:rsidRPr="00E32DEE" w:rsidRDefault="004443DA" w:rsidP="004443DA">
            <w:pPr>
              <w:tabs>
                <w:tab w:val="left" w:leader="dot" w:pos="5700"/>
              </w:tabs>
              <w:spacing w:before="120" w:after="60" w:line="240" w:lineRule="auto"/>
              <w:ind w:left="360" w:hanging="332"/>
              <w:rPr>
                <w:rFonts w:asciiTheme="minorHAnsi" w:eastAsia="Calibri" w:hAnsiTheme="minorHAnsi"/>
                <w:sz w:val="20"/>
                <w:szCs w:val="20"/>
              </w:rPr>
            </w:pPr>
            <w:r w:rsidRPr="00E32DEE">
              <w:rPr>
                <w:rFonts w:asciiTheme="minorHAnsi" w:eastAsia="Calibri" w:hAnsiTheme="minorHAnsi"/>
                <w:sz w:val="20"/>
                <w:szCs w:val="20"/>
              </w:rPr>
              <w:t>b.</w:t>
            </w:r>
            <w:r w:rsidRPr="00E32DEE">
              <w:rPr>
                <w:rFonts w:asciiTheme="minorHAnsi" w:eastAsia="Calibri" w:hAnsiTheme="minorHAnsi"/>
                <w:sz w:val="20"/>
                <w:szCs w:val="20"/>
              </w:rPr>
              <w:tab/>
              <w:t>O</w:t>
            </w:r>
            <w:r w:rsidRPr="00E32DEE">
              <w:rPr>
                <w:rFonts w:asciiTheme="minorHAnsi" w:hAnsiTheme="minorHAnsi" w:cstheme="minorHAnsi"/>
                <w:sz w:val="20"/>
                <w:szCs w:val="20"/>
              </w:rPr>
              <w:t>perating an extended school day, week, or year</w:t>
            </w:r>
            <w:r w:rsidRPr="00E32DEE">
              <w:rPr>
                <w:rFonts w:asciiTheme="minorHAnsi" w:eastAsia="Calibri" w:hAnsiTheme="minorHAnsi"/>
                <w:sz w:val="20"/>
                <w:szCs w:val="20"/>
              </w:rPr>
              <w:tab/>
            </w:r>
          </w:p>
        </w:tc>
        <w:tc>
          <w:tcPr>
            <w:tcW w:w="619" w:type="pct"/>
            <w:shd w:val="clear" w:color="auto" w:fill="FFFFFF"/>
            <w:vAlign w:val="bottom"/>
          </w:tcPr>
          <w:p w:rsidR="004443DA" w:rsidRPr="00E32DEE" w:rsidRDefault="004443DA" w:rsidP="004443DA">
            <w:pPr>
              <w:keepNext/>
              <w:tabs>
                <w:tab w:val="left" w:pos="1008"/>
                <w:tab w:val="left" w:pos="1800"/>
              </w:tabs>
              <w:spacing w:before="12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2</w:t>
            </w:r>
          </w:p>
        </w:tc>
        <w:tc>
          <w:tcPr>
            <w:tcW w:w="619" w:type="pct"/>
            <w:shd w:val="clear" w:color="auto" w:fill="FFFFFF"/>
            <w:vAlign w:val="bottom"/>
          </w:tcPr>
          <w:p w:rsidR="004443DA" w:rsidRPr="00E32DEE" w:rsidRDefault="004443DA" w:rsidP="004443DA">
            <w:pPr>
              <w:keepNext/>
              <w:tabs>
                <w:tab w:val="left" w:pos="1008"/>
                <w:tab w:val="left" w:pos="1800"/>
              </w:tabs>
              <w:spacing w:before="12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1</w:t>
            </w:r>
          </w:p>
        </w:tc>
        <w:tc>
          <w:tcPr>
            <w:tcW w:w="619" w:type="pct"/>
            <w:shd w:val="clear" w:color="auto" w:fill="FFFFFF"/>
            <w:vAlign w:val="bottom"/>
          </w:tcPr>
          <w:p w:rsidR="004443DA" w:rsidRPr="00E32DEE" w:rsidRDefault="004443DA" w:rsidP="004443DA">
            <w:pPr>
              <w:keepNext/>
              <w:tabs>
                <w:tab w:val="left" w:pos="1008"/>
                <w:tab w:val="left" w:pos="1800"/>
              </w:tabs>
              <w:spacing w:before="12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0</w:t>
            </w:r>
          </w:p>
        </w:tc>
      </w:tr>
    </w:tbl>
    <w:p w:rsidR="004443DA" w:rsidRPr="00E32DEE" w:rsidRDefault="004443DA" w:rsidP="004443DA">
      <w:pPr>
        <w:widowControl/>
        <w:tabs>
          <w:tab w:val="left" w:pos="720"/>
        </w:tabs>
        <w:spacing w:before="120" w:after="120" w:line="240" w:lineRule="auto"/>
        <w:ind w:left="720" w:hanging="720"/>
        <w:rPr>
          <w:rFonts w:asciiTheme="minorHAnsi" w:eastAsia="Cambria" w:hAnsiTheme="minorHAnsi" w:cs="Arial"/>
          <w:b/>
          <w:bCs/>
          <w:color w:val="231F20"/>
          <w:sz w:val="20"/>
          <w:szCs w:val="20"/>
        </w:rPr>
      </w:pPr>
    </w:p>
    <w:p w:rsidR="004443DA" w:rsidRPr="00E32DEE" w:rsidRDefault="004443DA" w:rsidP="004443DA">
      <w:pPr>
        <w:widowControl/>
        <w:tabs>
          <w:tab w:val="left" w:pos="720"/>
        </w:tabs>
        <w:spacing w:before="120" w:after="120" w:line="240" w:lineRule="auto"/>
        <w:ind w:left="720" w:hanging="720"/>
        <w:rPr>
          <w:rFonts w:asciiTheme="minorHAnsi" w:eastAsia="Cambria" w:hAnsiTheme="minorHAnsi" w:cs="Arial"/>
          <w:b/>
          <w:bCs/>
          <w:color w:val="231F20"/>
          <w:sz w:val="20"/>
          <w:szCs w:val="20"/>
        </w:rPr>
      </w:pPr>
      <w:r w:rsidRPr="00E32DEE">
        <w:rPr>
          <w:rFonts w:asciiTheme="minorHAnsi" w:eastAsia="Cambria" w:hAnsiTheme="minorHAnsi" w:cs="Arial"/>
          <w:b/>
          <w:bCs/>
          <w:color w:val="231F20"/>
          <w:sz w:val="20"/>
          <w:szCs w:val="20"/>
        </w:rPr>
        <w:t>3-19.</w:t>
      </w:r>
      <w:r w:rsidRPr="00E32DEE">
        <w:rPr>
          <w:rFonts w:asciiTheme="minorHAnsi" w:eastAsia="Cambria" w:hAnsiTheme="minorHAnsi" w:cs="Arial"/>
          <w:b/>
          <w:bCs/>
          <w:color w:val="231F20"/>
          <w:sz w:val="20"/>
          <w:szCs w:val="20"/>
        </w:rPr>
        <w:tab/>
        <w:t>For Title I Priority schools implementing intervention models during this school year (2013-14), did the state provide any of the following types of guidance to districts regarding the selection of school intervention models?</w:t>
      </w:r>
    </w:p>
    <w:p w:rsidR="004443DA" w:rsidRPr="00E32DEE" w:rsidRDefault="004443DA" w:rsidP="004443DA">
      <w:pPr>
        <w:widowControl/>
        <w:tabs>
          <w:tab w:val="left" w:pos="720"/>
        </w:tabs>
        <w:spacing w:before="120" w:after="120" w:line="240" w:lineRule="auto"/>
        <w:ind w:left="720" w:hanging="720"/>
        <w:rPr>
          <w:rFonts w:asciiTheme="minorHAnsi" w:eastAsia="Cambria" w:hAnsiTheme="minorHAnsi" w:cs="Arial"/>
          <w:b/>
          <w:bCs/>
          <w:color w:val="231F20"/>
          <w:sz w:val="20"/>
          <w:szCs w:val="20"/>
        </w:rPr>
      </w:pPr>
    </w:p>
    <w:tbl>
      <w:tblPr>
        <w:tblW w:w="4279" w:type="pct"/>
        <w:tblInd w:w="840" w:type="dxa"/>
        <w:tblLayout w:type="fixed"/>
        <w:tblCellMar>
          <w:left w:w="120" w:type="dxa"/>
          <w:right w:w="120" w:type="dxa"/>
        </w:tblCellMar>
        <w:tblLook w:val="0000" w:firstRow="0" w:lastRow="0" w:firstColumn="0" w:lastColumn="0" w:noHBand="0" w:noVBand="0"/>
      </w:tblPr>
      <w:tblGrid>
        <w:gridCol w:w="6930"/>
        <w:gridCol w:w="1258"/>
        <w:gridCol w:w="1260"/>
      </w:tblGrid>
      <w:tr w:rsidR="004443DA" w:rsidRPr="00E32DEE" w:rsidTr="004443DA">
        <w:trPr>
          <w:tblHeader/>
        </w:trPr>
        <w:tc>
          <w:tcPr>
            <w:tcW w:w="3667" w:type="pct"/>
            <w:tcBorders>
              <w:top w:val="nil"/>
              <w:left w:val="nil"/>
              <w:bottom w:val="nil"/>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sz w:val="20"/>
                <w:szCs w:val="20"/>
              </w:rPr>
            </w:pPr>
          </w:p>
        </w:tc>
        <w:tc>
          <w:tcPr>
            <w:tcW w:w="1333" w:type="pct"/>
            <w:gridSpan w:val="2"/>
            <w:tcBorders>
              <w:bottom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ind w:left="-42"/>
              <w:jc w:val="center"/>
              <w:rPr>
                <w:rFonts w:asciiTheme="minorHAnsi" w:eastAsia="Times New Roman" w:hAnsiTheme="minorHAnsi"/>
                <w:bCs/>
                <w:sz w:val="20"/>
                <w:szCs w:val="20"/>
              </w:rPr>
            </w:pPr>
            <w:r w:rsidRPr="00E32DEE">
              <w:rPr>
                <w:rFonts w:asciiTheme="minorHAnsi" w:eastAsia="Times New Roman" w:hAnsiTheme="minorHAnsi"/>
                <w:bCs/>
                <w:sz w:val="20"/>
                <w:szCs w:val="20"/>
              </w:rPr>
              <w:t>SELECT ONE RESPONSE IN EACH ROW</w:t>
            </w:r>
          </w:p>
        </w:tc>
      </w:tr>
      <w:tr w:rsidR="004443DA" w:rsidRPr="00E32DEE" w:rsidTr="004443DA">
        <w:trPr>
          <w:tblHeader/>
        </w:trPr>
        <w:tc>
          <w:tcPr>
            <w:tcW w:w="3667" w:type="pct"/>
            <w:tcBorders>
              <w:top w:val="nil"/>
              <w:left w:val="nil"/>
              <w:bottom w:val="nil"/>
              <w:right w:val="single" w:sz="4" w:space="0" w:color="auto"/>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sz w:val="20"/>
                <w:szCs w:val="20"/>
              </w:rPr>
            </w:pPr>
          </w:p>
        </w:tc>
        <w:tc>
          <w:tcPr>
            <w:tcW w:w="1333"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ind w:left="-42"/>
              <w:jc w:val="center"/>
              <w:rPr>
                <w:rFonts w:asciiTheme="minorHAnsi" w:eastAsia="Times New Roman" w:hAnsiTheme="minorHAnsi"/>
                <w:bCs/>
                <w:sz w:val="20"/>
                <w:szCs w:val="20"/>
              </w:rPr>
            </w:pPr>
            <w:r w:rsidRPr="00E32DEE">
              <w:rPr>
                <w:rFonts w:asciiTheme="minorHAnsi" w:eastAsia="Times New Roman" w:hAnsiTheme="minorHAnsi" w:cs="Arial"/>
                <w:b/>
                <w:bCs/>
                <w:sz w:val="20"/>
                <w:szCs w:val="20"/>
              </w:rPr>
              <w:t>GUIDANCE TO DISTRICTS ABOUT TITLE I PRIORITY</w:t>
            </w:r>
            <w:r w:rsidRPr="00E32DEE">
              <w:rPr>
                <w:rFonts w:asciiTheme="minorHAnsi" w:eastAsia="Times New Roman" w:hAnsiTheme="minorHAnsi" w:cs="Arial"/>
                <w:b/>
                <w:bCs/>
                <w:sz w:val="20"/>
                <w:szCs w:val="20"/>
                <w:u w:val="single"/>
              </w:rPr>
              <w:t xml:space="preserve"> </w:t>
            </w:r>
            <w:r w:rsidRPr="00E32DEE">
              <w:rPr>
                <w:rFonts w:asciiTheme="minorHAnsi" w:eastAsia="Times New Roman" w:hAnsiTheme="minorHAnsi" w:cs="Arial"/>
                <w:b/>
                <w:bCs/>
                <w:sz w:val="20"/>
                <w:szCs w:val="20"/>
              </w:rPr>
              <w:t>SCHOOLS</w:t>
            </w:r>
          </w:p>
        </w:tc>
      </w:tr>
      <w:tr w:rsidR="004443DA" w:rsidRPr="00E32DEE" w:rsidTr="00E32DEE">
        <w:trPr>
          <w:tblHeader/>
        </w:trPr>
        <w:tc>
          <w:tcPr>
            <w:tcW w:w="3667" w:type="pct"/>
            <w:tcBorders>
              <w:top w:val="nil"/>
              <w:left w:val="nil"/>
              <w:bottom w:val="nil"/>
              <w:right w:val="single" w:sz="4" w:space="0" w:color="auto"/>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sz w:val="20"/>
                <w:szCs w:val="20"/>
              </w:rPr>
            </w:pPr>
          </w:p>
        </w:tc>
        <w:tc>
          <w:tcPr>
            <w:tcW w:w="666"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YES</w:t>
            </w:r>
          </w:p>
        </w:tc>
        <w:tc>
          <w:tcPr>
            <w:tcW w:w="666"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NO</w:t>
            </w:r>
          </w:p>
        </w:tc>
      </w:tr>
      <w:tr w:rsidR="004443DA" w:rsidRPr="00E32DEE" w:rsidTr="00E32DEE">
        <w:tc>
          <w:tcPr>
            <w:tcW w:w="3667" w:type="pct"/>
            <w:tcBorders>
              <w:top w:val="nil"/>
              <w:left w:val="nil"/>
              <w:bottom w:val="nil"/>
            </w:tcBorders>
            <w:shd w:val="clear" w:color="auto" w:fill="D9D9D9" w:themeFill="background1" w:themeFillShade="D9"/>
          </w:tcPr>
          <w:p w:rsidR="004443DA" w:rsidRPr="00E32DEE" w:rsidRDefault="004443DA" w:rsidP="004443DA">
            <w:pPr>
              <w:tabs>
                <w:tab w:val="left" w:leader="dot" w:pos="6690"/>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a.</w:t>
            </w:r>
            <w:r w:rsidRPr="00E32DEE">
              <w:rPr>
                <w:rFonts w:asciiTheme="minorHAnsi" w:hAnsiTheme="minorHAnsi"/>
                <w:sz w:val="20"/>
                <w:szCs w:val="20"/>
              </w:rPr>
              <w:tab/>
              <w:t>The state allowed or prohibited specific models and/or strategies</w:t>
            </w:r>
            <w:r w:rsidRPr="00E32DEE">
              <w:rPr>
                <w:rFonts w:asciiTheme="minorHAnsi" w:hAnsiTheme="minorHAnsi"/>
                <w:sz w:val="20"/>
                <w:szCs w:val="20"/>
              </w:rPr>
              <w:tab/>
            </w:r>
          </w:p>
        </w:tc>
        <w:tc>
          <w:tcPr>
            <w:tcW w:w="666" w:type="pct"/>
            <w:tcBorders>
              <w:top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666" w:type="pct"/>
            <w:tcBorders>
              <w:top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E32DEE">
        <w:tc>
          <w:tcPr>
            <w:tcW w:w="3667" w:type="pct"/>
            <w:tcBorders>
              <w:top w:val="nil"/>
              <w:left w:val="nil"/>
              <w:bottom w:val="nil"/>
            </w:tcBorders>
            <w:shd w:val="clear" w:color="auto" w:fill="auto"/>
          </w:tcPr>
          <w:p w:rsidR="004443DA" w:rsidRPr="00E32DEE" w:rsidRDefault="004443DA" w:rsidP="004443DA">
            <w:pPr>
              <w:widowControl/>
              <w:tabs>
                <w:tab w:val="left" w:leader="dot" w:pos="6690"/>
              </w:tabs>
              <w:spacing w:before="60" w:after="60" w:line="240" w:lineRule="auto"/>
              <w:ind w:left="378" w:right="360" w:hanging="332"/>
              <w:rPr>
                <w:rFonts w:asciiTheme="minorHAnsi" w:eastAsia="Times New Roman" w:hAnsiTheme="minorHAnsi"/>
                <w:sz w:val="20"/>
                <w:szCs w:val="20"/>
              </w:rPr>
            </w:pPr>
            <w:r w:rsidRPr="00E32DEE">
              <w:rPr>
                <w:rFonts w:asciiTheme="minorHAnsi" w:eastAsia="Times New Roman" w:hAnsiTheme="minorHAnsi"/>
                <w:sz w:val="20"/>
                <w:szCs w:val="20"/>
              </w:rPr>
              <w:t>b.</w:t>
            </w:r>
            <w:r w:rsidRPr="00E32DEE">
              <w:rPr>
                <w:rFonts w:asciiTheme="minorHAnsi" w:eastAsia="Times New Roman" w:hAnsiTheme="minorHAnsi"/>
                <w:sz w:val="20"/>
                <w:szCs w:val="20"/>
              </w:rPr>
              <w:tab/>
              <w:t>The state provided guidance on how to match the model to school needs and capacity</w:t>
            </w:r>
            <w:r w:rsidRPr="00E32DEE">
              <w:rPr>
                <w:rFonts w:asciiTheme="minorHAnsi" w:eastAsia="Times New Roman" w:hAnsiTheme="minorHAnsi"/>
                <w:sz w:val="20"/>
                <w:szCs w:val="20"/>
              </w:rPr>
              <w:tab/>
            </w:r>
          </w:p>
        </w:tc>
        <w:tc>
          <w:tcPr>
            <w:tcW w:w="666" w:type="pct"/>
            <w:tcBorders>
              <w:top w:val="nil"/>
              <w:bottom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666" w:type="pct"/>
            <w:tcBorders>
              <w:top w:val="nil"/>
              <w:bottom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E32DEE">
        <w:tc>
          <w:tcPr>
            <w:tcW w:w="3667" w:type="pct"/>
            <w:tcBorders>
              <w:top w:val="nil"/>
              <w:left w:val="nil"/>
              <w:bottom w:val="nil"/>
            </w:tcBorders>
            <w:shd w:val="clear" w:color="auto" w:fill="D9D9D9" w:themeFill="background1" w:themeFillShade="D9"/>
          </w:tcPr>
          <w:p w:rsidR="004443DA" w:rsidRPr="00E32DEE" w:rsidRDefault="004443DA" w:rsidP="004443DA">
            <w:pPr>
              <w:widowControl/>
              <w:tabs>
                <w:tab w:val="left" w:leader="dot" w:pos="6690"/>
              </w:tabs>
              <w:spacing w:before="60" w:after="60" w:line="240" w:lineRule="auto"/>
              <w:ind w:left="378" w:right="360" w:hanging="332"/>
              <w:rPr>
                <w:rFonts w:asciiTheme="minorHAnsi" w:eastAsia="Times New Roman" w:hAnsiTheme="minorHAnsi"/>
                <w:sz w:val="20"/>
                <w:szCs w:val="20"/>
              </w:rPr>
            </w:pPr>
            <w:r w:rsidRPr="00E32DEE">
              <w:rPr>
                <w:rFonts w:asciiTheme="minorHAnsi" w:eastAsia="Times New Roman" w:hAnsiTheme="minorHAnsi"/>
                <w:sz w:val="20"/>
                <w:szCs w:val="20"/>
              </w:rPr>
              <w:t>c.</w:t>
            </w:r>
            <w:r w:rsidRPr="00E32DEE">
              <w:rPr>
                <w:rFonts w:asciiTheme="minorHAnsi" w:eastAsia="Times New Roman" w:hAnsiTheme="minorHAnsi"/>
                <w:sz w:val="20"/>
                <w:szCs w:val="20"/>
              </w:rPr>
              <w:tab/>
              <w:t>The state provided guidance on models appropriate for addressing the needs of English learners</w:t>
            </w:r>
            <w:r w:rsidRPr="00E32DEE">
              <w:rPr>
                <w:rFonts w:asciiTheme="minorHAnsi" w:eastAsia="Times New Roman" w:hAnsiTheme="minorHAnsi"/>
                <w:sz w:val="20"/>
                <w:szCs w:val="20"/>
              </w:rPr>
              <w:tab/>
            </w:r>
          </w:p>
        </w:tc>
        <w:tc>
          <w:tcPr>
            <w:tcW w:w="666" w:type="pct"/>
            <w:tcBorders>
              <w:top w:val="nil"/>
              <w:bottom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666" w:type="pct"/>
            <w:tcBorders>
              <w:top w:val="nil"/>
              <w:bottom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E32DEE">
        <w:tc>
          <w:tcPr>
            <w:tcW w:w="3667" w:type="pct"/>
            <w:tcBorders>
              <w:top w:val="nil"/>
              <w:left w:val="nil"/>
              <w:bottom w:val="nil"/>
            </w:tcBorders>
            <w:shd w:val="clear" w:color="auto" w:fill="auto"/>
          </w:tcPr>
          <w:p w:rsidR="004443DA" w:rsidRPr="00E32DEE" w:rsidRDefault="004443DA" w:rsidP="004443DA">
            <w:pPr>
              <w:widowControl/>
              <w:tabs>
                <w:tab w:val="left" w:leader="dot" w:pos="6690"/>
              </w:tabs>
              <w:spacing w:before="60" w:after="60" w:line="240" w:lineRule="auto"/>
              <w:ind w:left="378" w:right="360" w:hanging="332"/>
              <w:rPr>
                <w:rFonts w:asciiTheme="minorHAnsi" w:eastAsia="Times New Roman" w:hAnsiTheme="minorHAnsi"/>
                <w:sz w:val="20"/>
                <w:szCs w:val="20"/>
              </w:rPr>
            </w:pPr>
            <w:r w:rsidRPr="00E32DEE">
              <w:rPr>
                <w:rFonts w:asciiTheme="minorHAnsi" w:eastAsia="Times New Roman" w:hAnsiTheme="minorHAnsi"/>
                <w:sz w:val="20"/>
                <w:szCs w:val="20"/>
              </w:rPr>
              <w:t>d.</w:t>
            </w:r>
            <w:r w:rsidRPr="00E32DEE">
              <w:rPr>
                <w:rFonts w:asciiTheme="minorHAnsi" w:eastAsia="Times New Roman" w:hAnsiTheme="minorHAnsi"/>
                <w:sz w:val="20"/>
                <w:szCs w:val="20"/>
              </w:rPr>
              <w:tab/>
              <w:t>The state provided guidance on models appropriate for addressing the needs of students with disabilities</w:t>
            </w:r>
            <w:r w:rsidRPr="00E32DEE">
              <w:rPr>
                <w:rFonts w:asciiTheme="minorHAnsi" w:eastAsia="Times New Roman" w:hAnsiTheme="minorHAnsi"/>
                <w:sz w:val="20"/>
                <w:szCs w:val="20"/>
              </w:rPr>
              <w:tab/>
            </w:r>
          </w:p>
        </w:tc>
        <w:tc>
          <w:tcPr>
            <w:tcW w:w="666" w:type="pct"/>
            <w:tcBorders>
              <w:top w:val="nil"/>
              <w:bottom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666" w:type="pct"/>
            <w:tcBorders>
              <w:top w:val="nil"/>
              <w:bottom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E32DEE">
        <w:tc>
          <w:tcPr>
            <w:tcW w:w="3667" w:type="pct"/>
            <w:tcBorders>
              <w:top w:val="nil"/>
              <w:left w:val="nil"/>
              <w:bottom w:val="nil"/>
            </w:tcBorders>
            <w:shd w:val="clear" w:color="auto" w:fill="D9D9D9" w:themeFill="background1" w:themeFillShade="D9"/>
          </w:tcPr>
          <w:p w:rsidR="004443DA" w:rsidRPr="00E32DEE" w:rsidRDefault="004443DA" w:rsidP="004443DA">
            <w:pPr>
              <w:widowControl/>
              <w:tabs>
                <w:tab w:val="left" w:leader="dot" w:pos="6690"/>
              </w:tabs>
              <w:spacing w:before="60" w:after="60" w:line="240" w:lineRule="auto"/>
              <w:ind w:left="378" w:right="360" w:hanging="332"/>
              <w:rPr>
                <w:rFonts w:asciiTheme="minorHAnsi" w:eastAsia="Times New Roman" w:hAnsiTheme="minorHAnsi"/>
                <w:sz w:val="20"/>
                <w:szCs w:val="20"/>
              </w:rPr>
            </w:pPr>
            <w:r w:rsidRPr="00E32DEE">
              <w:rPr>
                <w:rFonts w:asciiTheme="minorHAnsi" w:eastAsia="Times New Roman" w:hAnsiTheme="minorHAnsi"/>
                <w:sz w:val="20"/>
                <w:szCs w:val="20"/>
              </w:rPr>
              <w:t>e.</w:t>
            </w:r>
            <w:r w:rsidRPr="00E32DEE">
              <w:rPr>
                <w:rFonts w:asciiTheme="minorHAnsi" w:eastAsia="Times New Roman" w:hAnsiTheme="minorHAnsi"/>
                <w:sz w:val="20"/>
                <w:szCs w:val="20"/>
              </w:rPr>
              <w:tab/>
              <w:t>The state provided guidance on how to engage the community in the selection of the model</w:t>
            </w:r>
            <w:r w:rsidRPr="00E32DEE">
              <w:rPr>
                <w:rFonts w:asciiTheme="minorHAnsi" w:eastAsia="Times New Roman" w:hAnsiTheme="minorHAnsi"/>
                <w:sz w:val="20"/>
                <w:szCs w:val="20"/>
              </w:rPr>
              <w:tab/>
            </w:r>
          </w:p>
        </w:tc>
        <w:tc>
          <w:tcPr>
            <w:tcW w:w="666" w:type="pct"/>
            <w:tcBorders>
              <w:top w:val="nil"/>
              <w:bottom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666" w:type="pct"/>
            <w:tcBorders>
              <w:top w:val="nil"/>
              <w:bottom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E32DEE">
        <w:tc>
          <w:tcPr>
            <w:tcW w:w="3667" w:type="pct"/>
            <w:tcBorders>
              <w:top w:val="nil"/>
              <w:left w:val="nil"/>
              <w:bottom w:val="nil"/>
            </w:tcBorders>
            <w:shd w:val="clear" w:color="auto" w:fill="FFFFFF" w:themeFill="background1"/>
          </w:tcPr>
          <w:p w:rsidR="004443DA" w:rsidRPr="00E32DEE" w:rsidRDefault="004443DA" w:rsidP="004443DA">
            <w:pPr>
              <w:tabs>
                <w:tab w:val="left" w:leader="dot" w:pos="6690"/>
              </w:tabs>
              <w:spacing w:before="60" w:after="60" w:line="240" w:lineRule="auto"/>
              <w:ind w:left="378" w:hanging="332"/>
              <w:rPr>
                <w:rFonts w:asciiTheme="minorHAnsi" w:hAnsiTheme="minorHAnsi"/>
                <w:sz w:val="20"/>
                <w:szCs w:val="20"/>
              </w:rPr>
            </w:pPr>
            <w:r w:rsidRPr="00E32DEE">
              <w:rPr>
                <w:rFonts w:asciiTheme="minorHAnsi" w:eastAsia="Times New Roman" w:hAnsiTheme="minorHAnsi"/>
                <w:sz w:val="20"/>
                <w:szCs w:val="20"/>
              </w:rPr>
              <w:t>f.</w:t>
            </w:r>
            <w:r w:rsidRPr="00E32DEE">
              <w:rPr>
                <w:rFonts w:asciiTheme="minorHAnsi" w:hAnsiTheme="minorHAnsi"/>
                <w:sz w:val="20"/>
                <w:szCs w:val="20"/>
              </w:rPr>
              <w:tab/>
              <w:t>Something else (specify)</w:t>
            </w:r>
            <w:r w:rsidRPr="00E32DEE">
              <w:rPr>
                <w:rFonts w:asciiTheme="minorHAnsi" w:hAnsiTheme="minorHAnsi"/>
                <w:sz w:val="20"/>
                <w:szCs w:val="20"/>
              </w:rPr>
              <w:tab/>
            </w:r>
          </w:p>
        </w:tc>
        <w:tc>
          <w:tcPr>
            <w:tcW w:w="666" w:type="pct"/>
            <w:tcBorders>
              <w:top w:val="nil"/>
              <w:bottom w:val="nil"/>
            </w:tcBorders>
            <w:shd w:val="clear" w:color="auto" w:fill="FFFFFF" w:themeFill="background1"/>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666" w:type="pct"/>
            <w:tcBorders>
              <w:top w:val="nil"/>
              <w:bottom w:val="nil"/>
            </w:tcBorders>
            <w:shd w:val="clear" w:color="auto" w:fill="FFFFFF" w:themeFill="background1"/>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E32DEE">
        <w:tc>
          <w:tcPr>
            <w:tcW w:w="3667" w:type="pct"/>
            <w:tcBorders>
              <w:top w:val="nil"/>
              <w:left w:val="nil"/>
              <w:bottom w:val="nil"/>
            </w:tcBorders>
            <w:shd w:val="clear" w:color="auto" w:fill="FFFFFF" w:themeFill="background1"/>
          </w:tcPr>
          <w:p w:rsidR="004443DA" w:rsidRPr="00E32DEE" w:rsidRDefault="004443DA" w:rsidP="004443DA">
            <w:pPr>
              <w:widowControl/>
              <w:tabs>
                <w:tab w:val="left" w:leader="underscore" w:pos="6630"/>
              </w:tabs>
              <w:spacing w:before="60" w:after="60" w:line="240" w:lineRule="auto"/>
              <w:ind w:left="374" w:right="360" w:hanging="331"/>
              <w:rPr>
                <w:rFonts w:asciiTheme="minorHAnsi" w:eastAsia="Times New Roman" w:hAnsiTheme="minorHAnsi"/>
                <w:sz w:val="20"/>
                <w:szCs w:val="20"/>
              </w:rPr>
            </w:pPr>
            <w:r w:rsidRPr="00E32DEE">
              <w:rPr>
                <w:rFonts w:asciiTheme="minorHAnsi" w:eastAsia="Times New Roman" w:hAnsiTheme="minorHAnsi"/>
                <w:sz w:val="20"/>
                <w:szCs w:val="20"/>
              </w:rPr>
              <w:tab/>
            </w:r>
            <w:r w:rsidRPr="00E32DEE">
              <w:rPr>
                <w:rFonts w:asciiTheme="minorHAnsi" w:eastAsia="Times New Roman" w:hAnsiTheme="minorHAnsi"/>
                <w:sz w:val="20"/>
                <w:szCs w:val="20"/>
              </w:rPr>
              <w:tab/>
            </w:r>
          </w:p>
        </w:tc>
        <w:tc>
          <w:tcPr>
            <w:tcW w:w="666" w:type="pct"/>
            <w:tcBorders>
              <w:top w:val="nil"/>
            </w:tcBorders>
            <w:shd w:val="clear" w:color="auto" w:fill="FFFFFF" w:themeFill="background1"/>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p>
        </w:tc>
        <w:tc>
          <w:tcPr>
            <w:tcW w:w="666" w:type="pct"/>
            <w:tcBorders>
              <w:top w:val="nil"/>
            </w:tcBorders>
            <w:shd w:val="clear" w:color="auto" w:fill="FFFFFF" w:themeFill="background1"/>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p>
        </w:tc>
      </w:tr>
    </w:tbl>
    <w:p w:rsidR="004443DA" w:rsidRPr="00E32DEE" w:rsidRDefault="004443DA" w:rsidP="004443DA">
      <w:pPr>
        <w:widowControl/>
        <w:tabs>
          <w:tab w:val="left" w:pos="720"/>
        </w:tabs>
        <w:spacing w:before="120" w:after="120" w:line="240" w:lineRule="auto"/>
        <w:ind w:left="720" w:hanging="720"/>
        <w:jc w:val="right"/>
        <w:rPr>
          <w:rFonts w:asciiTheme="minorHAnsi" w:eastAsia="Times New Roman" w:hAnsiTheme="minorHAnsi" w:cs="Arial"/>
          <w:b/>
          <w:bCs/>
          <w:sz w:val="20"/>
          <w:szCs w:val="20"/>
        </w:rPr>
      </w:pPr>
    </w:p>
    <w:p w:rsidR="004443DA" w:rsidRPr="00E32DEE" w:rsidRDefault="004443DA" w:rsidP="004443DA">
      <w:pPr>
        <w:widowControl/>
        <w:rPr>
          <w:rFonts w:asciiTheme="minorHAnsi" w:eastAsia="Times New Roman" w:hAnsiTheme="minorHAnsi" w:cs="Arial"/>
          <w:b/>
          <w:bCs/>
          <w:sz w:val="20"/>
          <w:szCs w:val="20"/>
        </w:rPr>
      </w:pPr>
      <w:r w:rsidRPr="00E32DEE">
        <w:rPr>
          <w:rFonts w:asciiTheme="minorHAnsi" w:eastAsia="Times New Roman" w:hAnsiTheme="minorHAnsi" w:cs="Arial"/>
          <w:b/>
          <w:bCs/>
          <w:sz w:val="20"/>
          <w:szCs w:val="20"/>
        </w:rPr>
        <w:br w:type="page"/>
      </w:r>
    </w:p>
    <w:p w:rsidR="004443DA" w:rsidRPr="00E32DEE" w:rsidRDefault="004443DA" w:rsidP="004443DA">
      <w:pPr>
        <w:widowControl/>
        <w:tabs>
          <w:tab w:val="left" w:pos="720"/>
        </w:tabs>
        <w:spacing w:before="120" w:after="120" w:line="240" w:lineRule="auto"/>
        <w:ind w:left="720" w:hanging="720"/>
        <w:rPr>
          <w:rFonts w:asciiTheme="minorHAnsi" w:eastAsia="Times New Roman" w:hAnsiTheme="minorHAnsi" w:cs="Arial"/>
          <w:b/>
          <w:bCs/>
          <w:sz w:val="20"/>
          <w:szCs w:val="20"/>
        </w:rPr>
      </w:pPr>
      <w:r w:rsidRPr="00E32DEE">
        <w:rPr>
          <w:rFonts w:asciiTheme="minorHAnsi" w:eastAsia="Times New Roman" w:hAnsiTheme="minorHAnsi" w:cs="Arial"/>
          <w:b/>
          <w:bCs/>
          <w:sz w:val="20"/>
          <w:szCs w:val="20"/>
        </w:rPr>
        <w:lastRenderedPageBreak/>
        <w:t xml:space="preserve">The next questions pertain to your state’s </w:t>
      </w:r>
      <w:r w:rsidRPr="00E32DEE">
        <w:rPr>
          <w:rFonts w:asciiTheme="minorHAnsi" w:eastAsia="Times New Roman" w:hAnsiTheme="minorHAnsi" w:cs="Arial"/>
          <w:b/>
          <w:bCs/>
          <w:sz w:val="20"/>
          <w:szCs w:val="20"/>
          <w:u w:val="single"/>
        </w:rPr>
        <w:t>Title I and Non-Title I Priority schools</w:t>
      </w:r>
    </w:p>
    <w:p w:rsidR="004443DA" w:rsidRPr="00E32DEE" w:rsidRDefault="004443DA" w:rsidP="004443DA">
      <w:pPr>
        <w:widowControl/>
        <w:tabs>
          <w:tab w:val="left" w:pos="720"/>
        </w:tabs>
        <w:spacing w:before="120" w:after="120" w:line="240" w:lineRule="auto"/>
        <w:ind w:left="720" w:hanging="720"/>
        <w:rPr>
          <w:rFonts w:asciiTheme="minorHAnsi" w:eastAsia="Times New Roman" w:hAnsiTheme="minorHAnsi" w:cs="Arial"/>
          <w:b/>
          <w:bCs/>
          <w:sz w:val="20"/>
          <w:szCs w:val="20"/>
        </w:rPr>
      </w:pPr>
      <w:r w:rsidRPr="00E32DEE">
        <w:rPr>
          <w:rFonts w:asciiTheme="minorHAnsi" w:eastAsia="Times New Roman" w:hAnsiTheme="minorHAnsi" w:cs="Arial"/>
          <w:b/>
          <w:bCs/>
          <w:sz w:val="20"/>
          <w:szCs w:val="20"/>
        </w:rPr>
        <w:t xml:space="preserve">3-20. </w:t>
      </w:r>
      <w:r w:rsidRPr="00E32DEE">
        <w:rPr>
          <w:rFonts w:asciiTheme="minorHAnsi" w:eastAsia="Times New Roman" w:hAnsiTheme="minorHAnsi" w:cs="Arial"/>
          <w:b/>
          <w:bCs/>
          <w:sz w:val="20"/>
          <w:szCs w:val="20"/>
        </w:rPr>
        <w:tab/>
        <w:t>How many Title I and Non-Title I Priority schools in the state have been placed under a new form of management for the 2013-14 school year?</w:t>
      </w:r>
    </w:p>
    <w:p w:rsidR="004443DA" w:rsidRPr="00E32DEE" w:rsidRDefault="004443DA" w:rsidP="004443DA">
      <w:pPr>
        <w:widowControl/>
        <w:tabs>
          <w:tab w:val="left" w:pos="720"/>
        </w:tabs>
        <w:spacing w:before="120" w:after="120" w:line="240" w:lineRule="auto"/>
        <w:ind w:left="720" w:hanging="720"/>
        <w:rPr>
          <w:rFonts w:asciiTheme="minorHAnsi" w:eastAsia="Times New Roman" w:hAnsiTheme="minorHAnsi" w:cs="Arial"/>
          <w:b/>
          <w:bCs/>
          <w:i/>
          <w:sz w:val="20"/>
          <w:szCs w:val="20"/>
        </w:rPr>
      </w:pPr>
      <w:r w:rsidRPr="00E32DEE">
        <w:rPr>
          <w:rFonts w:asciiTheme="minorHAnsi" w:eastAsia="Times New Roman" w:hAnsiTheme="minorHAnsi" w:cs="Arial"/>
          <w:b/>
          <w:bCs/>
          <w:sz w:val="20"/>
          <w:szCs w:val="20"/>
        </w:rPr>
        <w:tab/>
      </w:r>
      <w:r w:rsidRPr="00E32DEE">
        <w:rPr>
          <w:rFonts w:asciiTheme="minorHAnsi" w:eastAsia="Times New Roman" w:hAnsiTheme="minorHAnsi" w:cs="Arial"/>
          <w:b/>
          <w:bCs/>
          <w:i/>
          <w:iCs/>
          <w:sz w:val="20"/>
          <w:szCs w:val="20"/>
        </w:rPr>
        <w:t>(</w:t>
      </w:r>
      <w:r w:rsidRPr="00E32DEE">
        <w:rPr>
          <w:rFonts w:asciiTheme="minorHAnsi" w:eastAsia="Times New Roman" w:hAnsiTheme="minorHAnsi" w:cs="Arial"/>
          <w:b/>
          <w:bCs/>
          <w:i/>
          <w:sz w:val="20"/>
          <w:szCs w:val="20"/>
        </w:rPr>
        <w:t xml:space="preserve">Write the number of Priority schools in each category. If “none” write in 0.)   </w:t>
      </w:r>
    </w:p>
    <w:p w:rsidR="004443DA" w:rsidRPr="00E32DEE" w:rsidRDefault="004443DA" w:rsidP="004443DA">
      <w:pPr>
        <w:widowControl/>
        <w:spacing w:before="240" w:after="120" w:line="240" w:lineRule="auto"/>
        <w:ind w:left="1080" w:right="900" w:hanging="360"/>
        <w:rPr>
          <w:rFonts w:asciiTheme="minorHAnsi" w:hAnsiTheme="minorHAnsi"/>
          <w:b/>
          <w:sz w:val="20"/>
          <w:szCs w:val="20"/>
        </w:rPr>
      </w:pPr>
      <w:r w:rsidRPr="00E32DEE">
        <w:rPr>
          <w:rFonts w:ascii="Calibri" w:eastAsia="Times New Roman" w:hAnsi="Calibri" w:cs="Times New Roman"/>
          <w:bCs/>
          <w:i/>
          <w:sz w:val="20"/>
          <w:szCs w:val="20"/>
        </w:rPr>
        <w:t>(</w:t>
      </w:r>
      <w:r w:rsidRPr="00E32DEE">
        <w:rPr>
          <w:rFonts w:ascii="Calibri" w:eastAsia="Times New Roman" w:hAnsi="Calibri" w:cs="Arial"/>
          <w:b/>
          <w:i/>
          <w:iCs/>
          <w:sz w:val="20"/>
          <w:szCs w:val="20"/>
        </w:rPr>
        <w:t>Leave the second column blank if the state has no Non-Title I Priority schools.)</w:t>
      </w:r>
    </w:p>
    <w:tbl>
      <w:tblPr>
        <w:tblW w:w="4311" w:type="pct"/>
        <w:tblInd w:w="840" w:type="dxa"/>
        <w:tblLayout w:type="fixed"/>
        <w:tblCellMar>
          <w:left w:w="120" w:type="dxa"/>
          <w:right w:w="120" w:type="dxa"/>
        </w:tblCellMar>
        <w:tblLook w:val="0000" w:firstRow="0" w:lastRow="0" w:firstColumn="0" w:lastColumn="0" w:noHBand="0" w:noVBand="0"/>
      </w:tblPr>
      <w:tblGrid>
        <w:gridCol w:w="5851"/>
        <w:gridCol w:w="1833"/>
        <w:gridCol w:w="1835"/>
      </w:tblGrid>
      <w:tr w:rsidR="004443DA" w:rsidRPr="00E32DEE" w:rsidTr="004443DA">
        <w:trPr>
          <w:tblHeader/>
        </w:trPr>
        <w:tc>
          <w:tcPr>
            <w:tcW w:w="3073" w:type="pct"/>
            <w:shd w:val="clear" w:color="auto" w:fill="auto"/>
          </w:tcPr>
          <w:p w:rsidR="004443DA" w:rsidRPr="00E32DEE" w:rsidRDefault="004443DA" w:rsidP="004443DA">
            <w:pPr>
              <w:tabs>
                <w:tab w:val="left" w:pos="1080"/>
                <w:tab w:val="left" w:pos="1440"/>
                <w:tab w:val="left" w:pos="2145"/>
                <w:tab w:val="left" w:pos="7141"/>
              </w:tabs>
              <w:spacing w:after="60" w:line="240" w:lineRule="auto"/>
              <w:rPr>
                <w:rFonts w:asciiTheme="minorHAnsi" w:eastAsia="Calibri" w:hAnsiTheme="minorHAnsi"/>
                <w:szCs w:val="18"/>
              </w:rPr>
            </w:pPr>
          </w:p>
        </w:tc>
        <w:tc>
          <w:tcPr>
            <w:tcW w:w="1927" w:type="pct"/>
            <w:gridSpan w:val="2"/>
            <w:tcBorders>
              <w:bottom w:val="single" w:sz="4" w:space="0" w:color="auto"/>
            </w:tcBorders>
            <w:shd w:val="clear" w:color="auto" w:fill="auto"/>
            <w:vAlign w:val="bottom"/>
          </w:tcPr>
          <w:p w:rsidR="004443DA" w:rsidRPr="00E32DEE" w:rsidDel="00165A7D" w:rsidRDefault="004443DA" w:rsidP="004443DA">
            <w:pPr>
              <w:widowControl/>
              <w:tabs>
                <w:tab w:val="left" w:leader="dot" w:pos="6768"/>
                <w:tab w:val="left" w:pos="7200"/>
              </w:tabs>
              <w:spacing w:before="60" w:after="60" w:line="240" w:lineRule="auto"/>
              <w:jc w:val="center"/>
              <w:rPr>
                <w:rFonts w:asciiTheme="minorHAnsi" w:eastAsia="Times New Roman" w:hAnsiTheme="minorHAnsi"/>
                <w:sz w:val="20"/>
                <w:szCs w:val="20"/>
              </w:rPr>
            </w:pPr>
            <w:r w:rsidRPr="00E32DEE">
              <w:rPr>
                <w:rFonts w:asciiTheme="minorHAnsi" w:eastAsia="Times New Roman" w:hAnsiTheme="minorHAnsi"/>
                <w:sz w:val="20"/>
                <w:szCs w:val="20"/>
              </w:rPr>
              <w:t>NUMBER OF SCHOOLS</w:t>
            </w:r>
          </w:p>
        </w:tc>
      </w:tr>
      <w:tr w:rsidR="004443DA" w:rsidRPr="00E32DEE" w:rsidTr="004443DA">
        <w:trPr>
          <w:tblHeader/>
        </w:trPr>
        <w:tc>
          <w:tcPr>
            <w:tcW w:w="3073" w:type="pct"/>
            <w:tcBorders>
              <w:right w:val="single" w:sz="4" w:space="0" w:color="auto"/>
            </w:tcBorders>
            <w:shd w:val="clear" w:color="auto" w:fill="auto"/>
          </w:tcPr>
          <w:p w:rsidR="004443DA" w:rsidRPr="00E32DEE" w:rsidRDefault="004443DA" w:rsidP="004443DA">
            <w:pPr>
              <w:tabs>
                <w:tab w:val="left" w:pos="1080"/>
                <w:tab w:val="left" w:pos="1440"/>
                <w:tab w:val="left" w:pos="2145"/>
                <w:tab w:val="left" w:pos="7141"/>
              </w:tabs>
              <w:spacing w:after="60" w:line="240" w:lineRule="auto"/>
              <w:rPr>
                <w:rFonts w:asciiTheme="minorHAnsi" w:eastAsia="Calibri" w:hAnsiTheme="minorHAnsi"/>
                <w:szCs w:val="18"/>
              </w:rPr>
            </w:pPr>
          </w:p>
        </w:tc>
        <w:tc>
          <w:tcPr>
            <w:tcW w:w="963"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ind w:right="-33"/>
              <w:jc w:val="center"/>
              <w:rPr>
                <w:rFonts w:asciiTheme="minorHAnsi" w:eastAsia="Times New Roman" w:hAnsiTheme="minorHAnsi"/>
                <w:b/>
                <w:sz w:val="20"/>
                <w:szCs w:val="20"/>
              </w:rPr>
            </w:pPr>
            <w:r w:rsidRPr="00E32DEE">
              <w:rPr>
                <w:rFonts w:asciiTheme="minorHAnsi" w:eastAsia="Times New Roman" w:hAnsiTheme="minorHAnsi"/>
                <w:b/>
                <w:sz w:val="20"/>
                <w:szCs w:val="20"/>
              </w:rPr>
              <w:t xml:space="preserve">TITLE I </w:t>
            </w:r>
            <w:r w:rsidRPr="00E32DEE">
              <w:rPr>
                <w:rFonts w:asciiTheme="minorHAnsi" w:eastAsia="Times New Roman" w:hAnsiTheme="minorHAnsi"/>
                <w:b/>
                <w:sz w:val="20"/>
                <w:szCs w:val="20"/>
              </w:rPr>
              <w:br/>
              <w:t>PRIORITY</w:t>
            </w:r>
            <w:r w:rsidRPr="00E32DEE">
              <w:rPr>
                <w:rFonts w:asciiTheme="minorHAnsi" w:eastAsia="Times New Roman" w:hAnsiTheme="minorHAnsi"/>
                <w:b/>
                <w:sz w:val="20"/>
                <w:szCs w:val="20"/>
              </w:rPr>
              <w:br/>
              <w:t xml:space="preserve"> SCHOOLS </w:t>
            </w:r>
          </w:p>
        </w:tc>
        <w:tc>
          <w:tcPr>
            <w:tcW w:w="963" w:type="pct"/>
            <w:tcBorders>
              <w:top w:val="single" w:sz="4" w:space="0" w:color="auto"/>
              <w:left w:val="single" w:sz="4" w:space="0" w:color="auto"/>
              <w:bottom w:val="single" w:sz="4" w:space="0" w:color="auto"/>
              <w:right w:val="single" w:sz="4" w:space="0" w:color="auto"/>
            </w:tcBorders>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 xml:space="preserve">NON-TITLE I PRIORITY SCHOOLS </w:t>
            </w:r>
          </w:p>
        </w:tc>
      </w:tr>
      <w:tr w:rsidR="004443DA" w:rsidRPr="00E32DEE" w:rsidTr="004443DA">
        <w:tc>
          <w:tcPr>
            <w:tcW w:w="3073" w:type="pct"/>
            <w:tcBorders>
              <w:right w:val="single" w:sz="4" w:space="0" w:color="auto"/>
            </w:tcBorders>
            <w:shd w:val="clear" w:color="auto" w:fill="D9D9D9" w:themeFill="background1" w:themeFillShade="D9"/>
            <w:vAlign w:val="bottom"/>
          </w:tcPr>
          <w:p w:rsidR="004443DA" w:rsidRPr="00E32DEE" w:rsidRDefault="004443DA" w:rsidP="004443DA">
            <w:pPr>
              <w:widowControl/>
              <w:tabs>
                <w:tab w:val="left" w:pos="360"/>
                <w:tab w:val="left" w:leader="dot" w:pos="5611"/>
              </w:tabs>
              <w:spacing w:before="120" w:after="60" w:line="240" w:lineRule="auto"/>
              <w:ind w:left="389" w:right="360" w:hanging="389"/>
              <w:jc w:val="both"/>
              <w:rPr>
                <w:rFonts w:asciiTheme="minorHAnsi" w:eastAsia="Calibri" w:hAnsiTheme="minorHAnsi" w:cs="Times New Roman"/>
                <w:sz w:val="20"/>
                <w:szCs w:val="20"/>
              </w:rPr>
            </w:pPr>
            <w:r w:rsidRPr="00E32DEE">
              <w:rPr>
                <w:rFonts w:asciiTheme="minorHAnsi" w:eastAsia="Calibri" w:hAnsiTheme="minorHAnsi" w:cs="Times New Roman"/>
                <w:sz w:val="20"/>
                <w:szCs w:val="20"/>
              </w:rPr>
              <w:t>a.</w:t>
            </w:r>
            <w:r w:rsidRPr="00E32DEE">
              <w:rPr>
                <w:rFonts w:asciiTheme="minorHAnsi" w:eastAsia="Calibri" w:hAnsiTheme="minorHAnsi" w:cs="Times New Roman"/>
                <w:sz w:val="20"/>
                <w:szCs w:val="20"/>
              </w:rPr>
              <w:tab/>
              <w:t>Direct state control or statewide accountability district</w:t>
            </w:r>
            <w:r w:rsidRPr="00E32DEE">
              <w:rPr>
                <w:rFonts w:asciiTheme="minorHAnsi" w:eastAsia="Calibri" w:hAnsiTheme="minorHAnsi" w:cs="Times New Roman"/>
                <w:sz w:val="20"/>
                <w:szCs w:val="20"/>
              </w:rPr>
              <w:tab/>
            </w:r>
          </w:p>
        </w:tc>
        <w:tc>
          <w:tcPr>
            <w:tcW w:w="963" w:type="pct"/>
            <w:tcBorders>
              <w:top w:val="single" w:sz="4" w:space="0" w:color="auto"/>
              <w:left w:val="single" w:sz="4" w:space="0" w:color="auto"/>
              <w:righ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12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_______</w:t>
            </w:r>
          </w:p>
        </w:tc>
        <w:tc>
          <w:tcPr>
            <w:tcW w:w="963" w:type="pct"/>
            <w:tcBorders>
              <w:top w:val="single" w:sz="4" w:space="0" w:color="auto"/>
              <w:left w:val="single" w:sz="4" w:space="0" w:color="auto"/>
              <w:right w:val="single" w:sz="4" w:space="0" w:color="auto"/>
            </w:tcBorders>
            <w:shd w:val="clear" w:color="auto" w:fill="D9D9D9" w:themeFill="background1" w:themeFillShade="D9"/>
          </w:tcPr>
          <w:p w:rsidR="004443DA" w:rsidRPr="00E32DEE" w:rsidRDefault="004443DA" w:rsidP="004443DA">
            <w:pPr>
              <w:keepNext/>
              <w:tabs>
                <w:tab w:val="left" w:pos="1008"/>
                <w:tab w:val="left" w:pos="1800"/>
              </w:tabs>
              <w:spacing w:before="12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______</w:t>
            </w:r>
          </w:p>
        </w:tc>
      </w:tr>
      <w:tr w:rsidR="004443DA" w:rsidRPr="00E32DEE" w:rsidTr="004443DA">
        <w:tc>
          <w:tcPr>
            <w:tcW w:w="3073" w:type="pct"/>
            <w:tcBorders>
              <w:right w:val="single" w:sz="4" w:space="0" w:color="auto"/>
            </w:tcBorders>
            <w:shd w:val="clear" w:color="auto" w:fill="auto"/>
            <w:vAlign w:val="bottom"/>
          </w:tcPr>
          <w:p w:rsidR="004443DA" w:rsidRPr="00E32DEE" w:rsidRDefault="004443DA" w:rsidP="004443DA">
            <w:pPr>
              <w:widowControl/>
              <w:tabs>
                <w:tab w:val="left" w:pos="360"/>
                <w:tab w:val="left" w:leader="dot" w:pos="5611"/>
              </w:tabs>
              <w:spacing w:before="120" w:after="60" w:line="240" w:lineRule="auto"/>
              <w:ind w:left="389" w:right="360" w:hanging="389"/>
              <w:jc w:val="both"/>
              <w:rPr>
                <w:rFonts w:asciiTheme="minorHAnsi" w:eastAsia="Calibri" w:hAnsiTheme="minorHAnsi" w:cs="Times New Roman"/>
                <w:sz w:val="20"/>
                <w:szCs w:val="20"/>
              </w:rPr>
            </w:pPr>
            <w:r w:rsidRPr="00E32DEE">
              <w:rPr>
                <w:rFonts w:asciiTheme="minorHAnsi" w:eastAsia="Calibri" w:hAnsiTheme="minorHAnsi" w:cs="Times New Roman"/>
                <w:sz w:val="20"/>
                <w:szCs w:val="20"/>
              </w:rPr>
              <w:t>b.</w:t>
            </w:r>
            <w:r w:rsidRPr="00E32DEE">
              <w:rPr>
                <w:rFonts w:asciiTheme="minorHAnsi" w:eastAsia="Calibri" w:hAnsiTheme="minorHAnsi" w:cs="Times New Roman"/>
                <w:sz w:val="20"/>
                <w:szCs w:val="20"/>
              </w:rPr>
              <w:tab/>
              <w:t>Converted to charter school</w:t>
            </w:r>
            <w:r w:rsidRPr="00E32DEE">
              <w:rPr>
                <w:rFonts w:asciiTheme="minorHAnsi" w:eastAsia="Calibri" w:hAnsiTheme="minorHAnsi" w:cs="Times New Roman"/>
                <w:sz w:val="20"/>
                <w:szCs w:val="20"/>
              </w:rPr>
              <w:tab/>
            </w:r>
          </w:p>
        </w:tc>
        <w:tc>
          <w:tcPr>
            <w:tcW w:w="963" w:type="pct"/>
            <w:tcBorders>
              <w:left w:val="single" w:sz="4" w:space="0" w:color="auto"/>
              <w:right w:val="single" w:sz="4" w:space="0" w:color="auto"/>
            </w:tcBorders>
            <w:shd w:val="clear" w:color="auto" w:fill="auto"/>
            <w:vAlign w:val="bottom"/>
          </w:tcPr>
          <w:p w:rsidR="004443DA" w:rsidRPr="00E32DEE" w:rsidRDefault="004443DA" w:rsidP="004443DA">
            <w:pPr>
              <w:keepNext/>
              <w:tabs>
                <w:tab w:val="left" w:pos="1008"/>
                <w:tab w:val="left" w:pos="1800"/>
              </w:tabs>
              <w:spacing w:before="12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_______</w:t>
            </w:r>
          </w:p>
        </w:tc>
        <w:tc>
          <w:tcPr>
            <w:tcW w:w="963" w:type="pct"/>
            <w:tcBorders>
              <w:left w:val="single" w:sz="4" w:space="0" w:color="auto"/>
              <w:right w:val="single" w:sz="4" w:space="0" w:color="auto"/>
            </w:tcBorders>
          </w:tcPr>
          <w:p w:rsidR="004443DA" w:rsidRPr="00E32DEE" w:rsidRDefault="004443DA" w:rsidP="004443DA">
            <w:pPr>
              <w:keepNext/>
              <w:tabs>
                <w:tab w:val="left" w:pos="1008"/>
                <w:tab w:val="left" w:pos="1800"/>
              </w:tabs>
              <w:spacing w:before="12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______</w:t>
            </w:r>
          </w:p>
        </w:tc>
      </w:tr>
      <w:tr w:rsidR="004443DA" w:rsidRPr="00E32DEE" w:rsidTr="004443DA">
        <w:tc>
          <w:tcPr>
            <w:tcW w:w="3073" w:type="pct"/>
            <w:tcBorders>
              <w:right w:val="single" w:sz="4" w:space="0" w:color="auto"/>
            </w:tcBorders>
            <w:shd w:val="clear" w:color="auto" w:fill="D9D9D9" w:themeFill="background1" w:themeFillShade="D9"/>
            <w:vAlign w:val="bottom"/>
          </w:tcPr>
          <w:p w:rsidR="004443DA" w:rsidRPr="00E32DEE" w:rsidRDefault="004443DA" w:rsidP="004443DA">
            <w:pPr>
              <w:widowControl/>
              <w:tabs>
                <w:tab w:val="left" w:pos="360"/>
                <w:tab w:val="left" w:leader="dot" w:pos="5611"/>
              </w:tabs>
              <w:spacing w:before="120" w:after="60" w:line="240" w:lineRule="auto"/>
              <w:ind w:left="389" w:right="360" w:hanging="389"/>
              <w:jc w:val="both"/>
              <w:rPr>
                <w:rFonts w:asciiTheme="minorHAnsi" w:eastAsia="Calibri" w:hAnsiTheme="minorHAnsi" w:cs="Times New Roman"/>
                <w:sz w:val="20"/>
                <w:szCs w:val="20"/>
              </w:rPr>
            </w:pPr>
            <w:r w:rsidRPr="00E32DEE">
              <w:rPr>
                <w:rFonts w:asciiTheme="minorHAnsi" w:eastAsia="Calibri" w:hAnsiTheme="minorHAnsi" w:cs="Times New Roman"/>
                <w:sz w:val="20"/>
                <w:szCs w:val="20"/>
              </w:rPr>
              <w:t>c.</w:t>
            </w:r>
            <w:r w:rsidRPr="00E32DEE">
              <w:rPr>
                <w:rFonts w:asciiTheme="minorHAnsi" w:eastAsia="Calibri" w:hAnsiTheme="minorHAnsi" w:cs="Times New Roman"/>
                <w:sz w:val="20"/>
                <w:szCs w:val="20"/>
              </w:rPr>
              <w:tab/>
              <w:t>Managed by a school management organization, either for-profit or nonprofit</w:t>
            </w:r>
            <w:r w:rsidRPr="00E32DEE">
              <w:rPr>
                <w:rFonts w:asciiTheme="minorHAnsi" w:eastAsia="Calibri" w:hAnsiTheme="minorHAnsi" w:cs="Times New Roman"/>
                <w:sz w:val="20"/>
                <w:szCs w:val="20"/>
              </w:rPr>
              <w:tab/>
            </w:r>
          </w:p>
        </w:tc>
        <w:tc>
          <w:tcPr>
            <w:tcW w:w="963" w:type="pct"/>
            <w:tcBorders>
              <w:left w:val="single" w:sz="4" w:space="0" w:color="auto"/>
              <w:righ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12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_______</w:t>
            </w:r>
          </w:p>
        </w:tc>
        <w:tc>
          <w:tcPr>
            <w:tcW w:w="963" w:type="pct"/>
            <w:tcBorders>
              <w:left w:val="single" w:sz="4" w:space="0" w:color="auto"/>
              <w:righ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12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______</w:t>
            </w:r>
          </w:p>
        </w:tc>
      </w:tr>
      <w:tr w:rsidR="004443DA" w:rsidRPr="00E32DEE" w:rsidTr="004443DA">
        <w:tc>
          <w:tcPr>
            <w:tcW w:w="3073" w:type="pct"/>
            <w:tcBorders>
              <w:right w:val="single" w:sz="4" w:space="0" w:color="auto"/>
            </w:tcBorders>
            <w:shd w:val="clear" w:color="auto" w:fill="auto"/>
            <w:vAlign w:val="bottom"/>
          </w:tcPr>
          <w:p w:rsidR="004443DA" w:rsidRPr="00E32DEE" w:rsidRDefault="004443DA" w:rsidP="004443DA">
            <w:pPr>
              <w:widowControl/>
              <w:tabs>
                <w:tab w:val="left" w:pos="360"/>
                <w:tab w:val="left" w:leader="dot" w:pos="5791"/>
                <w:tab w:val="left" w:leader="dot" w:pos="6270"/>
              </w:tabs>
              <w:spacing w:before="60" w:after="0" w:line="240" w:lineRule="auto"/>
              <w:ind w:left="391" w:right="360" w:hanging="389"/>
              <w:jc w:val="both"/>
              <w:rPr>
                <w:rFonts w:asciiTheme="minorHAnsi" w:eastAsia="Calibri" w:hAnsiTheme="minorHAnsi" w:cs="Times New Roman"/>
                <w:sz w:val="20"/>
                <w:szCs w:val="20"/>
              </w:rPr>
            </w:pPr>
            <w:r w:rsidRPr="00E32DEE">
              <w:rPr>
                <w:rFonts w:asciiTheme="minorHAnsi" w:eastAsia="Calibri" w:hAnsiTheme="minorHAnsi" w:cs="Times New Roman"/>
                <w:sz w:val="20"/>
                <w:szCs w:val="20"/>
              </w:rPr>
              <w:tab/>
              <w:t>TOTAL SCHOOLS UNDER NEW FORM OF MANAGEMENT</w:t>
            </w:r>
          </w:p>
        </w:tc>
        <w:tc>
          <w:tcPr>
            <w:tcW w:w="963" w:type="pct"/>
            <w:tcBorders>
              <w:left w:val="single" w:sz="4" w:space="0" w:color="auto"/>
              <w:bottom w:val="single" w:sz="4" w:space="0" w:color="auto"/>
              <w:right w:val="single" w:sz="4" w:space="0" w:color="auto"/>
            </w:tcBorders>
            <w:shd w:val="clear" w:color="auto" w:fill="auto"/>
            <w:vAlign w:val="bottom"/>
          </w:tcPr>
          <w:p w:rsidR="004443DA" w:rsidRPr="00E32DEE" w:rsidRDefault="004443DA" w:rsidP="004443DA">
            <w:pPr>
              <w:keepNext/>
              <w:tabs>
                <w:tab w:val="left" w:pos="1008"/>
                <w:tab w:val="left" w:pos="1800"/>
              </w:tabs>
              <w:spacing w:before="6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_______</w:t>
            </w:r>
          </w:p>
        </w:tc>
        <w:tc>
          <w:tcPr>
            <w:tcW w:w="963" w:type="pct"/>
            <w:tcBorders>
              <w:left w:val="single" w:sz="4" w:space="0" w:color="auto"/>
              <w:bottom w:val="single" w:sz="4" w:space="0" w:color="auto"/>
              <w:right w:val="single" w:sz="4" w:space="0" w:color="auto"/>
            </w:tcBorders>
          </w:tcPr>
          <w:p w:rsidR="004443DA" w:rsidRPr="00E32DEE" w:rsidRDefault="004443DA" w:rsidP="004443DA">
            <w:pPr>
              <w:keepNext/>
              <w:tabs>
                <w:tab w:val="left" w:pos="1008"/>
                <w:tab w:val="left" w:pos="1800"/>
              </w:tabs>
              <w:spacing w:before="6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______</w:t>
            </w:r>
          </w:p>
        </w:tc>
      </w:tr>
    </w:tbl>
    <w:p w:rsidR="004443DA" w:rsidRPr="00E32DEE" w:rsidRDefault="004443DA" w:rsidP="004443DA">
      <w:pPr>
        <w:widowControl/>
        <w:tabs>
          <w:tab w:val="left" w:pos="720"/>
        </w:tabs>
        <w:spacing w:before="120" w:after="120" w:line="240" w:lineRule="auto"/>
        <w:ind w:left="720" w:hanging="720"/>
        <w:rPr>
          <w:rFonts w:asciiTheme="minorHAnsi" w:eastAsia="Times New Roman" w:hAnsiTheme="minorHAnsi" w:cs="Arial"/>
          <w:b/>
          <w:bCs/>
          <w:sz w:val="20"/>
          <w:szCs w:val="20"/>
        </w:rPr>
      </w:pPr>
    </w:p>
    <w:p w:rsidR="004443DA" w:rsidRPr="00E32DEE" w:rsidRDefault="004443DA" w:rsidP="004443DA">
      <w:pPr>
        <w:spacing w:before="360" w:after="120" w:line="240" w:lineRule="auto"/>
        <w:ind w:left="720" w:hanging="720"/>
        <w:rPr>
          <w:rFonts w:asciiTheme="minorHAnsi" w:hAnsiTheme="minorHAnsi"/>
          <w:b/>
          <w:sz w:val="20"/>
          <w:szCs w:val="20"/>
        </w:rPr>
      </w:pPr>
      <w:r w:rsidRPr="00E32DEE">
        <w:rPr>
          <w:rFonts w:asciiTheme="minorHAnsi" w:hAnsiTheme="minorHAnsi"/>
          <w:b/>
          <w:sz w:val="20"/>
          <w:szCs w:val="20"/>
        </w:rPr>
        <w:t>3-21.</w:t>
      </w:r>
      <w:r w:rsidRPr="00E32DEE">
        <w:rPr>
          <w:rFonts w:asciiTheme="minorHAnsi" w:hAnsiTheme="minorHAnsi"/>
          <w:b/>
          <w:sz w:val="20"/>
          <w:szCs w:val="20"/>
        </w:rPr>
        <w:tab/>
        <w:t>How many</w:t>
      </w:r>
      <w:r w:rsidRPr="00E32DEE">
        <w:rPr>
          <w:rFonts w:asciiTheme="minorHAnsi" w:eastAsia="Times New Roman" w:hAnsiTheme="minorHAnsi" w:cs="Arial"/>
          <w:b/>
          <w:bCs/>
          <w:sz w:val="20"/>
          <w:szCs w:val="20"/>
        </w:rPr>
        <w:t xml:space="preserve"> Title I and Non-Title I</w:t>
      </w:r>
      <w:r w:rsidRPr="00E32DEE">
        <w:rPr>
          <w:rFonts w:asciiTheme="minorHAnsi" w:hAnsiTheme="minorHAnsi"/>
          <w:b/>
          <w:sz w:val="20"/>
          <w:szCs w:val="20"/>
        </w:rPr>
        <w:t xml:space="preserve"> Priority schools in the state have been removed from district control since the beginning of the 2012-13 school year?</w:t>
      </w:r>
    </w:p>
    <w:p w:rsidR="004443DA" w:rsidRPr="00E32DEE" w:rsidRDefault="004443DA" w:rsidP="004443DA">
      <w:pPr>
        <w:widowControl/>
        <w:tabs>
          <w:tab w:val="left" w:pos="720"/>
          <w:tab w:val="left" w:pos="2160"/>
        </w:tabs>
        <w:spacing w:before="360" w:after="120" w:line="240" w:lineRule="auto"/>
        <w:rPr>
          <w:rFonts w:asciiTheme="minorHAnsi" w:eastAsia="Times New Roman" w:hAnsiTheme="minorHAnsi" w:cs="Arial"/>
          <w:sz w:val="20"/>
          <w:szCs w:val="20"/>
        </w:rPr>
      </w:pPr>
      <w:r w:rsidRPr="00E32DEE">
        <w:rPr>
          <w:rFonts w:asciiTheme="minorHAnsi" w:eastAsia="Times New Roman" w:hAnsiTheme="minorHAnsi" w:cs="Arial"/>
          <w:sz w:val="20"/>
          <w:szCs w:val="20"/>
        </w:rPr>
        <w:tab/>
        <w:t>________</w:t>
      </w:r>
      <w:r w:rsidRPr="00E32DEE">
        <w:rPr>
          <w:rFonts w:asciiTheme="minorHAnsi" w:eastAsia="Times New Roman" w:hAnsiTheme="minorHAnsi" w:cs="Arial"/>
          <w:sz w:val="20"/>
          <w:szCs w:val="20"/>
        </w:rPr>
        <w:tab/>
        <w:t xml:space="preserve">NUMBER OF </w:t>
      </w:r>
      <w:r w:rsidRPr="00E32DEE">
        <w:rPr>
          <w:rFonts w:asciiTheme="minorHAnsi" w:eastAsia="Times New Roman" w:hAnsiTheme="minorHAnsi" w:cs="Arial"/>
          <w:sz w:val="20"/>
          <w:szCs w:val="20"/>
          <w:u w:val="single"/>
        </w:rPr>
        <w:t>TITLE I</w:t>
      </w:r>
      <w:r w:rsidRPr="00E32DEE">
        <w:rPr>
          <w:rFonts w:asciiTheme="minorHAnsi" w:eastAsia="Times New Roman" w:hAnsiTheme="minorHAnsi" w:cs="Arial"/>
          <w:sz w:val="20"/>
          <w:szCs w:val="20"/>
        </w:rPr>
        <w:t xml:space="preserve"> PRIORITY SCHOOLS REMOVED FROM DISTRICT CONTROL</w:t>
      </w:r>
    </w:p>
    <w:p w:rsidR="004443DA" w:rsidRPr="00E32DEE" w:rsidRDefault="004443DA" w:rsidP="004443DA">
      <w:pPr>
        <w:widowControl/>
        <w:tabs>
          <w:tab w:val="left" w:pos="720"/>
          <w:tab w:val="left" w:pos="2160"/>
        </w:tabs>
        <w:spacing w:before="360" w:after="120" w:line="240" w:lineRule="auto"/>
        <w:rPr>
          <w:rFonts w:asciiTheme="minorHAnsi" w:eastAsia="Times New Roman" w:hAnsiTheme="minorHAnsi" w:cs="Arial"/>
          <w:sz w:val="20"/>
          <w:szCs w:val="20"/>
        </w:rPr>
      </w:pPr>
      <w:r w:rsidRPr="00E32DEE">
        <w:rPr>
          <w:rFonts w:asciiTheme="minorHAnsi" w:eastAsia="Times New Roman" w:hAnsiTheme="minorHAnsi" w:cs="Arial"/>
          <w:sz w:val="20"/>
          <w:szCs w:val="20"/>
        </w:rPr>
        <w:tab/>
        <w:t>________</w:t>
      </w:r>
      <w:r w:rsidRPr="00E32DEE">
        <w:rPr>
          <w:rFonts w:asciiTheme="minorHAnsi" w:eastAsia="Times New Roman" w:hAnsiTheme="minorHAnsi" w:cs="Arial"/>
          <w:sz w:val="20"/>
          <w:szCs w:val="20"/>
        </w:rPr>
        <w:tab/>
        <w:t xml:space="preserve">NUMBER OF </w:t>
      </w:r>
      <w:r w:rsidRPr="00E32DEE">
        <w:rPr>
          <w:rFonts w:asciiTheme="minorHAnsi" w:eastAsia="Times New Roman" w:hAnsiTheme="minorHAnsi" w:cs="Arial"/>
          <w:sz w:val="20"/>
          <w:szCs w:val="20"/>
          <w:u w:val="single"/>
        </w:rPr>
        <w:t>NON-TITLE I</w:t>
      </w:r>
      <w:r w:rsidRPr="00E32DEE">
        <w:rPr>
          <w:rFonts w:asciiTheme="minorHAnsi" w:eastAsia="Times New Roman" w:hAnsiTheme="minorHAnsi" w:cs="Arial"/>
          <w:sz w:val="20"/>
          <w:szCs w:val="20"/>
        </w:rPr>
        <w:t xml:space="preserve"> PRIORITY SCHOOLS REMOVED FROM DISTRICT CONTROL</w:t>
      </w:r>
    </w:p>
    <w:p w:rsidR="004443DA" w:rsidRPr="00E32DEE" w:rsidRDefault="004443DA" w:rsidP="004443DA">
      <w:pPr>
        <w:widowControl/>
        <w:tabs>
          <w:tab w:val="left" w:pos="720"/>
        </w:tabs>
        <w:spacing w:before="120" w:after="120" w:line="240" w:lineRule="auto"/>
        <w:ind w:left="720" w:hanging="720"/>
        <w:rPr>
          <w:rFonts w:asciiTheme="minorHAnsi" w:eastAsia="Times New Roman" w:hAnsiTheme="minorHAnsi" w:cs="Arial"/>
          <w:b/>
          <w:bCs/>
          <w:sz w:val="20"/>
          <w:szCs w:val="20"/>
        </w:rPr>
      </w:pPr>
    </w:p>
    <w:p w:rsidR="004443DA" w:rsidRPr="00E32DEE" w:rsidRDefault="004443DA" w:rsidP="004443DA">
      <w:pPr>
        <w:widowControl/>
        <w:tabs>
          <w:tab w:val="left" w:pos="720"/>
        </w:tabs>
        <w:spacing w:before="120" w:after="120" w:line="240" w:lineRule="auto"/>
        <w:ind w:left="720" w:hanging="720"/>
        <w:rPr>
          <w:rFonts w:asciiTheme="minorHAnsi" w:eastAsia="Times New Roman" w:hAnsiTheme="minorHAnsi" w:cs="Arial"/>
          <w:b/>
          <w:bCs/>
          <w:sz w:val="20"/>
          <w:szCs w:val="20"/>
        </w:rPr>
      </w:pPr>
    </w:p>
    <w:p w:rsidR="004443DA" w:rsidRPr="00E32DEE" w:rsidRDefault="004443DA" w:rsidP="004443DA">
      <w:pPr>
        <w:widowControl/>
        <w:tabs>
          <w:tab w:val="left" w:pos="720"/>
        </w:tabs>
        <w:spacing w:before="120" w:after="120" w:line="240" w:lineRule="auto"/>
        <w:ind w:left="720" w:hanging="720"/>
        <w:rPr>
          <w:rFonts w:asciiTheme="minorHAnsi" w:eastAsia="Times New Roman" w:hAnsiTheme="minorHAnsi" w:cs="Arial"/>
          <w:b/>
          <w:bCs/>
          <w:sz w:val="20"/>
          <w:szCs w:val="20"/>
        </w:rPr>
      </w:pPr>
      <w:r w:rsidRPr="00E32DEE">
        <w:rPr>
          <w:rFonts w:asciiTheme="minorHAnsi" w:eastAsia="Times New Roman" w:hAnsiTheme="minorHAnsi" w:cs="Arial"/>
          <w:b/>
          <w:bCs/>
          <w:sz w:val="20"/>
          <w:szCs w:val="20"/>
        </w:rPr>
        <w:t xml:space="preserve">3-22. </w:t>
      </w:r>
      <w:r w:rsidRPr="00E32DEE">
        <w:rPr>
          <w:rFonts w:asciiTheme="minorHAnsi" w:eastAsia="Times New Roman" w:hAnsiTheme="minorHAnsi" w:cs="Arial"/>
          <w:b/>
          <w:bCs/>
          <w:sz w:val="20"/>
          <w:szCs w:val="20"/>
        </w:rPr>
        <w:tab/>
        <w:t>To what extent were changes in personnel used to turn around Title I and Non-Title I Priority schools before the start of this school year (2013</w:t>
      </w:r>
      <w:r w:rsidRPr="00E32DEE">
        <w:rPr>
          <w:rFonts w:asciiTheme="minorHAnsi" w:eastAsia="Times New Roman" w:hAnsiTheme="minorHAnsi" w:cs="Arial"/>
          <w:b/>
          <w:bCs/>
          <w:sz w:val="20"/>
          <w:szCs w:val="20"/>
        </w:rPr>
        <w:noBreakHyphen/>
        <w:t xml:space="preserve">14)? </w:t>
      </w:r>
    </w:p>
    <w:p w:rsidR="004443DA" w:rsidRPr="00E32DEE" w:rsidRDefault="004443DA" w:rsidP="004443DA">
      <w:pPr>
        <w:widowControl/>
        <w:tabs>
          <w:tab w:val="left" w:pos="720"/>
        </w:tabs>
        <w:spacing w:before="120" w:after="120" w:line="240" w:lineRule="auto"/>
        <w:ind w:left="720" w:hanging="720"/>
        <w:rPr>
          <w:rFonts w:asciiTheme="minorHAnsi" w:eastAsia="Times New Roman" w:hAnsiTheme="minorHAnsi" w:cs="Arial"/>
          <w:b/>
          <w:bCs/>
          <w:i/>
          <w:sz w:val="20"/>
          <w:szCs w:val="20"/>
        </w:rPr>
      </w:pPr>
      <w:r w:rsidRPr="00E32DEE">
        <w:rPr>
          <w:rFonts w:asciiTheme="minorHAnsi" w:eastAsia="Times New Roman" w:hAnsiTheme="minorHAnsi" w:cs="Arial"/>
          <w:b/>
          <w:bCs/>
          <w:sz w:val="20"/>
          <w:szCs w:val="20"/>
        </w:rPr>
        <w:tab/>
      </w:r>
      <w:r w:rsidRPr="00E32DEE">
        <w:rPr>
          <w:rFonts w:asciiTheme="minorHAnsi" w:eastAsia="Times New Roman" w:hAnsiTheme="minorHAnsi" w:cs="Arial"/>
          <w:b/>
          <w:bCs/>
          <w:i/>
          <w:iCs/>
          <w:sz w:val="20"/>
          <w:szCs w:val="20"/>
        </w:rPr>
        <w:t>(</w:t>
      </w:r>
      <w:r w:rsidRPr="00E32DEE">
        <w:rPr>
          <w:rFonts w:asciiTheme="minorHAnsi" w:eastAsia="Times New Roman" w:hAnsiTheme="minorHAnsi" w:cs="Arial"/>
          <w:b/>
          <w:bCs/>
          <w:i/>
          <w:sz w:val="20"/>
          <w:szCs w:val="20"/>
        </w:rPr>
        <w:t xml:space="preserve">Write the number of Priority schools in which the principal was replaced or in which half or more of the teaching staff was replaced before the start of the 2013-14 school year as part of the school improvement plan.) </w:t>
      </w:r>
    </w:p>
    <w:p w:rsidR="004443DA" w:rsidRPr="00E32DEE" w:rsidRDefault="004443DA" w:rsidP="004443DA">
      <w:pPr>
        <w:widowControl/>
        <w:spacing w:before="120" w:after="120" w:line="240" w:lineRule="auto"/>
        <w:ind w:left="1080" w:right="900" w:hanging="360"/>
        <w:rPr>
          <w:rFonts w:asciiTheme="minorHAnsi" w:hAnsiTheme="minorHAnsi"/>
          <w:b/>
          <w:sz w:val="20"/>
          <w:szCs w:val="20"/>
        </w:rPr>
      </w:pPr>
      <w:r w:rsidRPr="00E32DEE">
        <w:rPr>
          <w:rFonts w:ascii="Calibri" w:eastAsia="Times New Roman" w:hAnsi="Calibri" w:cs="Times New Roman"/>
          <w:bCs/>
          <w:i/>
          <w:sz w:val="20"/>
          <w:szCs w:val="20"/>
        </w:rPr>
        <w:t>(</w:t>
      </w:r>
      <w:r w:rsidRPr="00E32DEE">
        <w:rPr>
          <w:rFonts w:ascii="Calibri" w:eastAsia="Times New Roman" w:hAnsi="Calibri" w:cs="Arial"/>
          <w:b/>
          <w:i/>
          <w:iCs/>
          <w:sz w:val="20"/>
          <w:szCs w:val="20"/>
        </w:rPr>
        <w:t>Leave the second column blank if the state has no Non-Title I Priority schools.)</w:t>
      </w:r>
    </w:p>
    <w:tbl>
      <w:tblPr>
        <w:tblW w:w="4321" w:type="pct"/>
        <w:tblInd w:w="840" w:type="dxa"/>
        <w:tblLayout w:type="fixed"/>
        <w:tblCellMar>
          <w:left w:w="120" w:type="dxa"/>
          <w:right w:w="120" w:type="dxa"/>
        </w:tblCellMar>
        <w:tblLook w:val="0000" w:firstRow="0" w:lastRow="0" w:firstColumn="0" w:lastColumn="0" w:noHBand="0" w:noVBand="0"/>
      </w:tblPr>
      <w:tblGrid>
        <w:gridCol w:w="5851"/>
        <w:gridCol w:w="1799"/>
        <w:gridCol w:w="1891"/>
      </w:tblGrid>
      <w:tr w:rsidR="004443DA" w:rsidRPr="00E32DEE" w:rsidTr="004443DA">
        <w:trPr>
          <w:tblHeader/>
        </w:trPr>
        <w:tc>
          <w:tcPr>
            <w:tcW w:w="3066" w:type="pct"/>
            <w:shd w:val="clear" w:color="auto" w:fill="auto"/>
          </w:tcPr>
          <w:p w:rsidR="004443DA" w:rsidRPr="00E32DEE" w:rsidRDefault="004443DA" w:rsidP="004443DA">
            <w:pPr>
              <w:tabs>
                <w:tab w:val="left" w:pos="1080"/>
                <w:tab w:val="left" w:pos="1440"/>
                <w:tab w:val="left" w:pos="2145"/>
                <w:tab w:val="left" w:pos="7141"/>
              </w:tabs>
              <w:spacing w:after="60" w:line="240" w:lineRule="auto"/>
              <w:ind w:left="330" w:hanging="330"/>
              <w:rPr>
                <w:rFonts w:asciiTheme="minorHAnsi" w:eastAsia="Calibri" w:hAnsiTheme="minorHAnsi"/>
                <w:szCs w:val="18"/>
              </w:rPr>
            </w:pPr>
          </w:p>
        </w:tc>
        <w:tc>
          <w:tcPr>
            <w:tcW w:w="1934" w:type="pct"/>
            <w:gridSpan w:val="2"/>
            <w:tcBorders>
              <w:bottom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sz w:val="20"/>
                <w:szCs w:val="20"/>
              </w:rPr>
            </w:pPr>
            <w:r w:rsidRPr="00E32DEE">
              <w:rPr>
                <w:rFonts w:asciiTheme="minorHAnsi" w:eastAsia="Times New Roman" w:hAnsiTheme="minorHAnsi"/>
                <w:sz w:val="20"/>
                <w:szCs w:val="20"/>
              </w:rPr>
              <w:t>NUMBER OF SCHOOLS</w:t>
            </w:r>
          </w:p>
        </w:tc>
      </w:tr>
      <w:tr w:rsidR="004443DA" w:rsidRPr="00E32DEE" w:rsidTr="004443DA">
        <w:trPr>
          <w:tblHeader/>
        </w:trPr>
        <w:tc>
          <w:tcPr>
            <w:tcW w:w="3066" w:type="pct"/>
            <w:tcBorders>
              <w:right w:val="single" w:sz="4" w:space="0" w:color="auto"/>
            </w:tcBorders>
            <w:shd w:val="clear" w:color="auto" w:fill="auto"/>
          </w:tcPr>
          <w:p w:rsidR="004443DA" w:rsidRPr="00E32DEE" w:rsidRDefault="004443DA" w:rsidP="004443DA">
            <w:pPr>
              <w:tabs>
                <w:tab w:val="left" w:pos="1080"/>
                <w:tab w:val="left" w:pos="1440"/>
                <w:tab w:val="left" w:pos="2145"/>
                <w:tab w:val="left" w:pos="7141"/>
              </w:tabs>
              <w:spacing w:after="60" w:line="240" w:lineRule="auto"/>
              <w:ind w:left="330" w:hanging="330"/>
              <w:rPr>
                <w:rFonts w:asciiTheme="minorHAnsi" w:eastAsia="Calibri" w:hAnsiTheme="minorHAnsi"/>
                <w:szCs w:val="18"/>
              </w:rPr>
            </w:pPr>
          </w:p>
        </w:tc>
        <w:tc>
          <w:tcPr>
            <w:tcW w:w="943"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 xml:space="preserve">TITLE I </w:t>
            </w:r>
            <w:r w:rsidRPr="00E32DEE">
              <w:rPr>
                <w:rFonts w:asciiTheme="minorHAnsi" w:eastAsia="Times New Roman" w:hAnsiTheme="minorHAnsi"/>
                <w:b/>
                <w:sz w:val="20"/>
                <w:szCs w:val="20"/>
              </w:rPr>
              <w:br/>
              <w:t>PRIORITY SCHOOLS</w:t>
            </w:r>
          </w:p>
        </w:tc>
        <w:tc>
          <w:tcPr>
            <w:tcW w:w="991"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NON-TITLE I PRIORITY SCHOOLS</w:t>
            </w:r>
          </w:p>
        </w:tc>
      </w:tr>
      <w:tr w:rsidR="004443DA" w:rsidRPr="00E32DEE" w:rsidTr="004443DA">
        <w:tc>
          <w:tcPr>
            <w:tcW w:w="3066" w:type="pct"/>
            <w:tcBorders>
              <w:right w:val="single" w:sz="4" w:space="0" w:color="auto"/>
            </w:tcBorders>
            <w:shd w:val="clear" w:color="auto" w:fill="D9D9D9"/>
            <w:vAlign w:val="bottom"/>
          </w:tcPr>
          <w:p w:rsidR="004443DA" w:rsidRPr="00E32DEE" w:rsidRDefault="004443DA" w:rsidP="004443DA">
            <w:pPr>
              <w:widowControl/>
              <w:tabs>
                <w:tab w:val="left" w:pos="360"/>
                <w:tab w:val="left" w:leader="dot" w:pos="5611"/>
              </w:tabs>
              <w:spacing w:before="120" w:after="60" w:line="240" w:lineRule="auto"/>
              <w:ind w:left="389" w:right="360" w:hanging="389"/>
              <w:jc w:val="both"/>
              <w:rPr>
                <w:rFonts w:asciiTheme="minorHAnsi" w:eastAsia="Calibri" w:hAnsiTheme="minorHAnsi" w:cs="Times New Roman"/>
                <w:sz w:val="20"/>
                <w:szCs w:val="20"/>
              </w:rPr>
            </w:pPr>
            <w:r w:rsidRPr="00E32DEE">
              <w:rPr>
                <w:rFonts w:asciiTheme="minorHAnsi" w:eastAsia="Calibri" w:hAnsiTheme="minorHAnsi" w:cs="Times New Roman"/>
                <w:sz w:val="20"/>
                <w:szCs w:val="20"/>
              </w:rPr>
              <w:t>a.</w:t>
            </w:r>
            <w:r w:rsidRPr="00E32DEE">
              <w:rPr>
                <w:rFonts w:asciiTheme="minorHAnsi" w:eastAsia="Calibri" w:hAnsiTheme="minorHAnsi" w:cs="Times New Roman"/>
                <w:sz w:val="20"/>
                <w:szCs w:val="20"/>
              </w:rPr>
              <w:tab/>
              <w:t>Principal replaced</w:t>
            </w:r>
            <w:r w:rsidRPr="00E32DEE">
              <w:rPr>
                <w:rFonts w:asciiTheme="minorHAnsi" w:eastAsia="Calibri" w:hAnsiTheme="minorHAnsi" w:cs="Times New Roman"/>
                <w:sz w:val="20"/>
                <w:szCs w:val="20"/>
              </w:rPr>
              <w:tab/>
            </w:r>
            <w:r w:rsidRPr="00E32DEE">
              <w:rPr>
                <w:rFonts w:asciiTheme="minorHAnsi" w:eastAsia="Calibri" w:hAnsiTheme="minorHAnsi" w:cs="Times New Roman"/>
                <w:sz w:val="20"/>
                <w:szCs w:val="20"/>
              </w:rPr>
              <w:tab/>
            </w:r>
          </w:p>
        </w:tc>
        <w:tc>
          <w:tcPr>
            <w:tcW w:w="943" w:type="pct"/>
            <w:tcBorders>
              <w:top w:val="single" w:sz="4" w:space="0" w:color="auto"/>
              <w:left w:val="single" w:sz="4" w:space="0" w:color="auto"/>
              <w:right w:val="single" w:sz="4" w:space="0" w:color="auto"/>
            </w:tcBorders>
            <w:shd w:val="clear" w:color="auto" w:fill="D9D9D9"/>
            <w:vAlign w:val="bottom"/>
          </w:tcPr>
          <w:p w:rsidR="004443DA" w:rsidRPr="00E32DEE" w:rsidRDefault="004443DA" w:rsidP="004443DA">
            <w:pPr>
              <w:keepNext/>
              <w:tabs>
                <w:tab w:val="left" w:pos="1008"/>
                <w:tab w:val="left" w:pos="1800"/>
              </w:tabs>
              <w:spacing w:before="12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_______</w:t>
            </w:r>
          </w:p>
        </w:tc>
        <w:tc>
          <w:tcPr>
            <w:tcW w:w="991" w:type="pct"/>
            <w:tcBorders>
              <w:top w:val="single" w:sz="4" w:space="0" w:color="auto"/>
              <w:left w:val="single" w:sz="4" w:space="0" w:color="auto"/>
              <w:right w:val="single" w:sz="4" w:space="0" w:color="auto"/>
            </w:tcBorders>
            <w:shd w:val="clear" w:color="auto" w:fill="D9D9D9"/>
            <w:vAlign w:val="bottom"/>
          </w:tcPr>
          <w:p w:rsidR="004443DA" w:rsidRPr="00E32DEE" w:rsidRDefault="004443DA" w:rsidP="004443DA">
            <w:pPr>
              <w:keepNext/>
              <w:tabs>
                <w:tab w:val="left" w:pos="1008"/>
                <w:tab w:val="left" w:pos="1800"/>
              </w:tabs>
              <w:spacing w:before="12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_______</w:t>
            </w:r>
          </w:p>
        </w:tc>
      </w:tr>
      <w:tr w:rsidR="004443DA" w:rsidRPr="00E32DEE" w:rsidTr="004443DA">
        <w:tc>
          <w:tcPr>
            <w:tcW w:w="3066" w:type="pct"/>
            <w:tcBorders>
              <w:right w:val="single" w:sz="4" w:space="0" w:color="auto"/>
            </w:tcBorders>
            <w:shd w:val="clear" w:color="auto" w:fill="FFFFFF" w:themeFill="background1"/>
            <w:vAlign w:val="bottom"/>
          </w:tcPr>
          <w:p w:rsidR="004443DA" w:rsidRPr="00E32DEE" w:rsidRDefault="004443DA" w:rsidP="004443DA">
            <w:pPr>
              <w:widowControl/>
              <w:tabs>
                <w:tab w:val="left" w:pos="360"/>
                <w:tab w:val="left" w:leader="dot" w:pos="5611"/>
              </w:tabs>
              <w:spacing w:before="120" w:after="60" w:line="240" w:lineRule="auto"/>
              <w:ind w:left="389" w:right="360" w:hanging="389"/>
              <w:jc w:val="both"/>
              <w:rPr>
                <w:rFonts w:asciiTheme="minorHAnsi" w:eastAsia="Calibri" w:hAnsiTheme="minorHAnsi" w:cs="Times New Roman"/>
                <w:sz w:val="20"/>
                <w:szCs w:val="20"/>
              </w:rPr>
            </w:pPr>
            <w:r w:rsidRPr="00E32DEE">
              <w:rPr>
                <w:rFonts w:asciiTheme="minorHAnsi" w:eastAsia="Calibri" w:hAnsiTheme="minorHAnsi" w:cs="Times New Roman"/>
                <w:sz w:val="20"/>
                <w:szCs w:val="20"/>
              </w:rPr>
              <w:t>b.</w:t>
            </w:r>
            <w:r w:rsidRPr="00E32DEE">
              <w:rPr>
                <w:rFonts w:asciiTheme="minorHAnsi" w:eastAsia="Calibri" w:hAnsiTheme="minorHAnsi" w:cs="Times New Roman"/>
                <w:sz w:val="20"/>
                <w:szCs w:val="20"/>
              </w:rPr>
              <w:tab/>
              <w:t>Half or more of the teaching staff replaced</w:t>
            </w:r>
            <w:r w:rsidRPr="00E32DEE">
              <w:rPr>
                <w:rFonts w:asciiTheme="minorHAnsi" w:eastAsia="Calibri" w:hAnsiTheme="minorHAnsi" w:cs="Times New Roman"/>
                <w:sz w:val="20"/>
                <w:szCs w:val="20"/>
              </w:rPr>
              <w:tab/>
            </w:r>
          </w:p>
        </w:tc>
        <w:tc>
          <w:tcPr>
            <w:tcW w:w="943" w:type="pct"/>
            <w:tcBorders>
              <w:left w:val="single" w:sz="4" w:space="0" w:color="auto"/>
              <w:bottom w:val="single" w:sz="4" w:space="0" w:color="auto"/>
              <w:right w:val="single" w:sz="4" w:space="0" w:color="auto"/>
            </w:tcBorders>
            <w:shd w:val="clear" w:color="auto" w:fill="FFFFFF" w:themeFill="background1"/>
            <w:vAlign w:val="bottom"/>
          </w:tcPr>
          <w:p w:rsidR="004443DA" w:rsidRPr="00E32DEE" w:rsidRDefault="004443DA" w:rsidP="004443DA">
            <w:pPr>
              <w:keepNext/>
              <w:tabs>
                <w:tab w:val="left" w:pos="1008"/>
                <w:tab w:val="left" w:pos="1800"/>
              </w:tabs>
              <w:spacing w:before="12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_______</w:t>
            </w:r>
          </w:p>
        </w:tc>
        <w:tc>
          <w:tcPr>
            <w:tcW w:w="991" w:type="pct"/>
            <w:tcBorders>
              <w:left w:val="single" w:sz="4" w:space="0" w:color="auto"/>
              <w:bottom w:val="single" w:sz="4" w:space="0" w:color="auto"/>
              <w:right w:val="single" w:sz="4" w:space="0" w:color="auto"/>
            </w:tcBorders>
            <w:shd w:val="clear" w:color="auto" w:fill="FFFFFF" w:themeFill="background1"/>
            <w:vAlign w:val="bottom"/>
          </w:tcPr>
          <w:p w:rsidR="004443DA" w:rsidRPr="00E32DEE" w:rsidRDefault="004443DA" w:rsidP="004443DA">
            <w:pPr>
              <w:keepNext/>
              <w:tabs>
                <w:tab w:val="left" w:pos="1008"/>
                <w:tab w:val="left" w:pos="1800"/>
              </w:tabs>
              <w:spacing w:before="12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_______</w:t>
            </w:r>
          </w:p>
        </w:tc>
      </w:tr>
    </w:tbl>
    <w:p w:rsidR="004443DA" w:rsidRPr="00E32DEE" w:rsidRDefault="004443DA" w:rsidP="004443DA">
      <w:pPr>
        <w:widowControl/>
        <w:tabs>
          <w:tab w:val="left" w:pos="720"/>
        </w:tabs>
        <w:spacing w:before="120" w:after="120" w:line="240" w:lineRule="auto"/>
        <w:ind w:left="720" w:hanging="720"/>
        <w:rPr>
          <w:rFonts w:asciiTheme="minorHAnsi" w:eastAsia="Times New Roman" w:hAnsiTheme="minorHAnsi" w:cs="Arial"/>
          <w:b/>
          <w:bCs/>
          <w:sz w:val="20"/>
          <w:szCs w:val="20"/>
        </w:rPr>
      </w:pPr>
    </w:p>
    <w:p w:rsidR="004443DA" w:rsidRPr="00E32DEE" w:rsidRDefault="004443DA" w:rsidP="004443DA">
      <w:pPr>
        <w:widowControl/>
        <w:rPr>
          <w:rFonts w:asciiTheme="minorHAnsi" w:eastAsia="Times New Roman" w:hAnsiTheme="minorHAnsi" w:cs="Arial"/>
          <w:b/>
          <w:bCs/>
          <w:sz w:val="20"/>
          <w:szCs w:val="20"/>
        </w:rPr>
      </w:pPr>
      <w:r w:rsidRPr="00E32DEE">
        <w:rPr>
          <w:rFonts w:asciiTheme="minorHAnsi" w:eastAsia="Times New Roman" w:hAnsiTheme="minorHAnsi" w:cs="Arial"/>
          <w:b/>
          <w:bCs/>
          <w:sz w:val="20"/>
          <w:szCs w:val="20"/>
        </w:rPr>
        <w:br w:type="page"/>
      </w:r>
    </w:p>
    <w:p w:rsidR="004443DA" w:rsidRPr="00E32DEE" w:rsidRDefault="004443DA" w:rsidP="004443DA">
      <w:pPr>
        <w:widowControl/>
        <w:tabs>
          <w:tab w:val="left" w:pos="720"/>
        </w:tabs>
        <w:spacing w:before="480" w:after="120" w:line="240" w:lineRule="auto"/>
        <w:ind w:left="720" w:hanging="720"/>
        <w:rPr>
          <w:rFonts w:asciiTheme="minorHAnsi" w:eastAsia="Times New Roman" w:hAnsiTheme="minorHAnsi" w:cs="Arial"/>
          <w:b/>
          <w:sz w:val="20"/>
          <w:szCs w:val="20"/>
        </w:rPr>
      </w:pPr>
      <w:r w:rsidRPr="00E32DEE">
        <w:rPr>
          <w:rFonts w:asciiTheme="minorHAnsi" w:eastAsia="Times New Roman" w:hAnsiTheme="minorHAnsi" w:cs="Arial"/>
          <w:b/>
          <w:sz w:val="20"/>
          <w:szCs w:val="20"/>
        </w:rPr>
        <w:lastRenderedPageBreak/>
        <w:t>3-23.</w:t>
      </w:r>
      <w:r w:rsidRPr="00E32DEE">
        <w:rPr>
          <w:rFonts w:asciiTheme="minorHAnsi" w:eastAsia="Times New Roman" w:hAnsiTheme="minorHAnsi" w:cs="Arial"/>
          <w:b/>
          <w:sz w:val="20"/>
          <w:szCs w:val="20"/>
        </w:rPr>
        <w:tab/>
        <w:t xml:space="preserve">Do the state’s current teacher assignment laws or policies for </w:t>
      </w:r>
      <w:r w:rsidRPr="00E32DEE">
        <w:rPr>
          <w:rFonts w:asciiTheme="minorHAnsi" w:eastAsia="Times New Roman" w:hAnsiTheme="minorHAnsi" w:cs="Arial"/>
          <w:b/>
          <w:bCs/>
          <w:sz w:val="20"/>
          <w:szCs w:val="20"/>
        </w:rPr>
        <w:t xml:space="preserve">Title I and Non-Title I </w:t>
      </w:r>
      <w:r w:rsidRPr="00E32DEE">
        <w:rPr>
          <w:rFonts w:asciiTheme="minorHAnsi" w:eastAsia="Times New Roman" w:hAnsiTheme="minorHAnsi" w:cs="Arial"/>
          <w:b/>
          <w:sz w:val="20"/>
          <w:szCs w:val="20"/>
        </w:rPr>
        <w:t xml:space="preserve">Priority schools include any of the following features? </w:t>
      </w:r>
    </w:p>
    <w:p w:rsidR="004443DA" w:rsidRPr="00E32DEE" w:rsidRDefault="004443DA" w:rsidP="004443DA">
      <w:pPr>
        <w:widowControl/>
        <w:spacing w:before="120" w:after="120" w:line="240" w:lineRule="auto"/>
        <w:ind w:left="1080" w:right="900" w:hanging="360"/>
        <w:rPr>
          <w:rFonts w:asciiTheme="minorHAnsi" w:hAnsiTheme="minorHAnsi"/>
          <w:b/>
          <w:sz w:val="20"/>
          <w:szCs w:val="20"/>
        </w:rPr>
      </w:pPr>
      <w:r w:rsidRPr="00E32DEE">
        <w:rPr>
          <w:rFonts w:ascii="Calibri" w:eastAsia="Times New Roman" w:hAnsi="Calibri" w:cs="Times New Roman"/>
          <w:bCs/>
          <w:i/>
          <w:sz w:val="20"/>
          <w:szCs w:val="20"/>
        </w:rPr>
        <w:t>(</w:t>
      </w:r>
      <w:r w:rsidRPr="00E32DEE">
        <w:rPr>
          <w:rFonts w:ascii="Calibri" w:eastAsia="Times New Roman" w:hAnsi="Calibri" w:cs="Arial"/>
          <w:b/>
          <w:i/>
          <w:iCs/>
          <w:sz w:val="20"/>
          <w:szCs w:val="20"/>
        </w:rPr>
        <w:t>Leave the second column blank if the state has no Non-Title I Priority schools.)</w:t>
      </w:r>
    </w:p>
    <w:tbl>
      <w:tblPr>
        <w:tblW w:w="4402" w:type="pct"/>
        <w:tblInd w:w="840" w:type="dxa"/>
        <w:tblLayout w:type="fixed"/>
        <w:tblCellMar>
          <w:left w:w="120" w:type="dxa"/>
          <w:right w:w="120" w:type="dxa"/>
        </w:tblCellMar>
        <w:tblLook w:val="0000" w:firstRow="0" w:lastRow="0" w:firstColumn="0" w:lastColumn="0" w:noHBand="0" w:noVBand="0"/>
      </w:tblPr>
      <w:tblGrid>
        <w:gridCol w:w="6749"/>
        <w:gridCol w:w="742"/>
        <w:gridCol w:w="745"/>
        <w:gridCol w:w="743"/>
        <w:gridCol w:w="741"/>
      </w:tblGrid>
      <w:tr w:rsidR="004443DA" w:rsidRPr="00E32DEE" w:rsidTr="004443DA">
        <w:trPr>
          <w:tblHeader/>
        </w:trPr>
        <w:tc>
          <w:tcPr>
            <w:tcW w:w="3472" w:type="pct"/>
            <w:tcBorders>
              <w:top w:val="nil"/>
              <w:left w:val="nil"/>
              <w:bottom w:val="nil"/>
              <w:right w:val="single" w:sz="4" w:space="0" w:color="auto"/>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sz w:val="20"/>
                <w:szCs w:val="20"/>
              </w:rPr>
            </w:pPr>
          </w:p>
        </w:tc>
        <w:tc>
          <w:tcPr>
            <w:tcW w:w="764"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ind w:left="-42"/>
              <w:jc w:val="center"/>
              <w:rPr>
                <w:rFonts w:asciiTheme="minorHAnsi" w:eastAsia="Times New Roman" w:hAnsiTheme="minorHAnsi"/>
                <w:bCs/>
                <w:sz w:val="20"/>
                <w:szCs w:val="20"/>
              </w:rPr>
            </w:pPr>
            <w:r w:rsidRPr="00E32DEE">
              <w:rPr>
                <w:rFonts w:asciiTheme="minorHAnsi" w:eastAsia="Times New Roman" w:hAnsiTheme="minorHAnsi" w:cs="Arial"/>
                <w:b/>
                <w:bCs/>
                <w:sz w:val="20"/>
                <w:szCs w:val="20"/>
              </w:rPr>
              <w:t>TITLE I PRIORITY</w:t>
            </w:r>
            <w:r w:rsidRPr="00E32DEE">
              <w:rPr>
                <w:rFonts w:asciiTheme="minorHAnsi" w:eastAsia="Times New Roman" w:hAnsiTheme="minorHAnsi" w:cs="Arial"/>
                <w:b/>
                <w:bCs/>
                <w:sz w:val="20"/>
                <w:szCs w:val="20"/>
                <w:u w:val="single"/>
              </w:rPr>
              <w:t xml:space="preserve"> </w:t>
            </w:r>
            <w:r w:rsidRPr="00E32DEE">
              <w:rPr>
                <w:rFonts w:asciiTheme="minorHAnsi" w:eastAsia="Times New Roman" w:hAnsiTheme="minorHAnsi" w:cs="Arial"/>
                <w:b/>
                <w:bCs/>
                <w:sz w:val="20"/>
                <w:szCs w:val="20"/>
              </w:rPr>
              <w:t>SCHOOLS</w:t>
            </w:r>
          </w:p>
        </w:tc>
        <w:tc>
          <w:tcPr>
            <w:tcW w:w="763" w:type="pct"/>
            <w:gridSpan w:val="2"/>
            <w:tcBorders>
              <w:top w:val="single" w:sz="4" w:space="0" w:color="auto"/>
              <w:left w:val="single" w:sz="4" w:space="0" w:color="auto"/>
              <w:bottom w:val="single" w:sz="4" w:space="0" w:color="auto"/>
              <w:right w:val="single" w:sz="4" w:space="0" w:color="auto"/>
            </w:tcBorders>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NON-TITLE I PRIORITY SCHOOLS</w:t>
            </w:r>
          </w:p>
        </w:tc>
      </w:tr>
      <w:tr w:rsidR="004443DA" w:rsidRPr="00E32DEE" w:rsidTr="004443DA">
        <w:trPr>
          <w:tblHeader/>
        </w:trPr>
        <w:tc>
          <w:tcPr>
            <w:tcW w:w="3472" w:type="pct"/>
            <w:tcBorders>
              <w:top w:val="nil"/>
              <w:left w:val="nil"/>
              <w:bottom w:val="nil"/>
              <w:right w:val="single" w:sz="4" w:space="0" w:color="auto"/>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sz w:val="20"/>
                <w:szCs w:val="20"/>
              </w:rPr>
            </w:pPr>
          </w:p>
        </w:tc>
        <w:tc>
          <w:tcPr>
            <w:tcW w:w="764"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ind w:left="-42"/>
              <w:jc w:val="center"/>
              <w:rPr>
                <w:rFonts w:asciiTheme="minorHAnsi" w:eastAsia="Times New Roman" w:hAnsiTheme="minorHAnsi"/>
                <w:bCs/>
                <w:sz w:val="20"/>
                <w:szCs w:val="20"/>
              </w:rPr>
            </w:pPr>
            <w:r w:rsidRPr="00E32DEE">
              <w:rPr>
                <w:rFonts w:asciiTheme="minorHAnsi" w:eastAsia="Times New Roman" w:hAnsiTheme="minorHAnsi"/>
                <w:bCs/>
                <w:sz w:val="20"/>
                <w:szCs w:val="20"/>
              </w:rPr>
              <w:t>SELECT ONE RESPONSE IN EACH ROW</w:t>
            </w:r>
          </w:p>
        </w:tc>
        <w:tc>
          <w:tcPr>
            <w:tcW w:w="763" w:type="pct"/>
            <w:gridSpan w:val="2"/>
            <w:tcBorders>
              <w:top w:val="single" w:sz="4" w:space="0" w:color="auto"/>
              <w:left w:val="single" w:sz="4" w:space="0" w:color="auto"/>
              <w:bottom w:val="single" w:sz="4" w:space="0" w:color="auto"/>
              <w:right w:val="single" w:sz="4" w:space="0" w:color="auto"/>
            </w:tcBorders>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Cs/>
                <w:sz w:val="20"/>
                <w:szCs w:val="20"/>
              </w:rPr>
            </w:pPr>
            <w:r w:rsidRPr="00E32DEE">
              <w:rPr>
                <w:rFonts w:asciiTheme="minorHAnsi" w:eastAsia="Times New Roman" w:hAnsiTheme="minorHAnsi"/>
                <w:bCs/>
                <w:sz w:val="20"/>
                <w:szCs w:val="20"/>
              </w:rPr>
              <w:t>SELECT ONE RESPONSE IN EACH ROW</w:t>
            </w:r>
          </w:p>
        </w:tc>
      </w:tr>
      <w:tr w:rsidR="004443DA" w:rsidRPr="00E32DEE" w:rsidTr="004443DA">
        <w:trPr>
          <w:tblHeader/>
        </w:trPr>
        <w:tc>
          <w:tcPr>
            <w:tcW w:w="3472" w:type="pct"/>
            <w:tcBorders>
              <w:top w:val="nil"/>
              <w:left w:val="nil"/>
              <w:bottom w:val="nil"/>
              <w:right w:val="single" w:sz="4" w:space="0" w:color="auto"/>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sz w:val="20"/>
                <w:szCs w:val="20"/>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YES</w:t>
            </w:r>
          </w:p>
        </w:tc>
        <w:tc>
          <w:tcPr>
            <w:tcW w:w="383"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NO</w:t>
            </w:r>
          </w:p>
        </w:tc>
        <w:tc>
          <w:tcPr>
            <w:tcW w:w="382"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YES</w:t>
            </w:r>
          </w:p>
        </w:tc>
        <w:tc>
          <w:tcPr>
            <w:tcW w:w="382"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NO</w:t>
            </w:r>
          </w:p>
        </w:tc>
      </w:tr>
      <w:tr w:rsidR="004443DA" w:rsidRPr="00E32DEE" w:rsidTr="004443DA">
        <w:tc>
          <w:tcPr>
            <w:tcW w:w="3472" w:type="pct"/>
            <w:tcBorders>
              <w:top w:val="nil"/>
              <w:left w:val="nil"/>
              <w:bottom w:val="nil"/>
              <w:right w:val="single" w:sz="4" w:space="0" w:color="auto"/>
            </w:tcBorders>
            <w:shd w:val="clear" w:color="auto" w:fill="D9D9D9" w:themeFill="background1" w:themeFillShade="D9"/>
          </w:tcPr>
          <w:p w:rsidR="004443DA" w:rsidRPr="00E32DEE" w:rsidRDefault="004443DA" w:rsidP="004443DA">
            <w:pPr>
              <w:tabs>
                <w:tab w:val="left" w:leader="dot" w:pos="6509"/>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a.</w:t>
            </w:r>
            <w:r w:rsidRPr="00E32DEE">
              <w:rPr>
                <w:rFonts w:asciiTheme="minorHAnsi" w:hAnsiTheme="minorHAnsi"/>
                <w:sz w:val="20"/>
                <w:szCs w:val="20"/>
              </w:rPr>
              <w:tab/>
            </w:r>
            <w:r w:rsidRPr="00E32DEE">
              <w:rPr>
                <w:rFonts w:asciiTheme="minorHAnsi" w:hAnsiTheme="minorHAnsi" w:cs="Arial"/>
                <w:sz w:val="20"/>
                <w:szCs w:val="20"/>
              </w:rPr>
              <w:t>Financial incentives for teachers to begin or continue to work in the state’s Priority schools</w:t>
            </w:r>
            <w:r w:rsidRPr="00E32DEE">
              <w:rPr>
                <w:rFonts w:asciiTheme="minorHAnsi" w:hAnsiTheme="minorHAnsi"/>
                <w:sz w:val="20"/>
                <w:szCs w:val="20"/>
              </w:rPr>
              <w:tab/>
            </w:r>
          </w:p>
        </w:tc>
        <w:tc>
          <w:tcPr>
            <w:tcW w:w="382" w:type="pct"/>
            <w:tcBorders>
              <w:top w:val="single" w:sz="4" w:space="0" w:color="auto"/>
              <w:lef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383" w:type="pct"/>
            <w:tcBorders>
              <w:top w:val="single" w:sz="4" w:space="0" w:color="auto"/>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c>
          <w:tcPr>
            <w:tcW w:w="382" w:type="pct"/>
            <w:tcBorders>
              <w:top w:val="single" w:sz="4" w:space="0" w:color="auto"/>
              <w:lef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382" w:type="pct"/>
            <w:tcBorders>
              <w:top w:val="single" w:sz="4" w:space="0" w:color="auto"/>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c>
          <w:tcPr>
            <w:tcW w:w="3472" w:type="pct"/>
            <w:tcBorders>
              <w:top w:val="nil"/>
              <w:left w:val="nil"/>
              <w:bottom w:val="nil"/>
              <w:right w:val="single" w:sz="4" w:space="0" w:color="auto"/>
            </w:tcBorders>
            <w:shd w:val="clear" w:color="auto" w:fill="auto"/>
          </w:tcPr>
          <w:p w:rsidR="004443DA" w:rsidRPr="00E32DEE" w:rsidRDefault="004443DA" w:rsidP="004443DA">
            <w:pPr>
              <w:widowControl/>
              <w:tabs>
                <w:tab w:val="left" w:leader="dot" w:pos="6509"/>
              </w:tabs>
              <w:spacing w:before="60" w:after="60" w:line="240" w:lineRule="auto"/>
              <w:ind w:left="378" w:right="360" w:hanging="332"/>
              <w:rPr>
                <w:rFonts w:asciiTheme="minorHAnsi" w:eastAsia="Times New Roman" w:hAnsiTheme="minorHAnsi"/>
                <w:sz w:val="20"/>
                <w:szCs w:val="20"/>
              </w:rPr>
            </w:pPr>
            <w:r w:rsidRPr="00E32DEE">
              <w:rPr>
                <w:rFonts w:asciiTheme="minorHAnsi" w:eastAsia="Times New Roman" w:hAnsiTheme="minorHAnsi"/>
                <w:sz w:val="20"/>
                <w:szCs w:val="20"/>
              </w:rPr>
              <w:t>b.</w:t>
            </w:r>
            <w:r w:rsidRPr="00E32DEE">
              <w:rPr>
                <w:rFonts w:asciiTheme="minorHAnsi" w:eastAsia="Times New Roman" w:hAnsiTheme="minorHAnsi"/>
                <w:sz w:val="20"/>
                <w:szCs w:val="20"/>
              </w:rPr>
              <w:tab/>
            </w:r>
            <w:r w:rsidRPr="00E32DEE">
              <w:rPr>
                <w:rFonts w:asciiTheme="minorHAnsi" w:hAnsiTheme="minorHAnsi" w:cs="Arial"/>
                <w:sz w:val="20"/>
                <w:szCs w:val="20"/>
              </w:rPr>
              <w:t>Financial incentives for staff with English learner expertise to begin or continue to work in the Priority schools</w:t>
            </w:r>
            <w:r w:rsidRPr="00E32DEE">
              <w:rPr>
                <w:rFonts w:asciiTheme="minorHAnsi" w:eastAsia="Times New Roman" w:hAnsiTheme="minorHAnsi"/>
                <w:sz w:val="20"/>
                <w:szCs w:val="20"/>
              </w:rPr>
              <w:tab/>
            </w:r>
          </w:p>
        </w:tc>
        <w:tc>
          <w:tcPr>
            <w:tcW w:w="382" w:type="pct"/>
            <w:tcBorders>
              <w:top w:val="nil"/>
              <w:left w:val="single" w:sz="4" w:space="0" w:color="auto"/>
              <w:bottom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383" w:type="pct"/>
            <w:tcBorders>
              <w:top w:val="nil"/>
              <w:bottom w:val="nil"/>
              <w:right w:val="single" w:sz="4" w:space="0" w:color="auto"/>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c>
          <w:tcPr>
            <w:tcW w:w="382" w:type="pct"/>
            <w:tcBorders>
              <w:left w:val="single" w:sz="4" w:space="0" w:color="auto"/>
            </w:tcBorders>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382" w:type="pct"/>
            <w:tcBorders>
              <w:right w:val="single" w:sz="4" w:space="0" w:color="auto"/>
            </w:tcBorders>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c>
          <w:tcPr>
            <w:tcW w:w="3472" w:type="pct"/>
            <w:tcBorders>
              <w:top w:val="nil"/>
              <w:left w:val="nil"/>
              <w:bottom w:val="nil"/>
              <w:right w:val="single" w:sz="4" w:space="0" w:color="auto"/>
            </w:tcBorders>
            <w:shd w:val="clear" w:color="auto" w:fill="D9D9D9" w:themeFill="background1" w:themeFillShade="D9"/>
          </w:tcPr>
          <w:p w:rsidR="004443DA" w:rsidRPr="00E32DEE" w:rsidRDefault="004443DA" w:rsidP="004443DA">
            <w:pPr>
              <w:widowControl/>
              <w:tabs>
                <w:tab w:val="left" w:leader="dot" w:pos="6509"/>
              </w:tabs>
              <w:spacing w:before="60" w:after="60" w:line="240" w:lineRule="auto"/>
              <w:ind w:left="378" w:right="360" w:hanging="332"/>
              <w:rPr>
                <w:rFonts w:asciiTheme="minorHAnsi" w:eastAsia="Times New Roman" w:hAnsiTheme="minorHAnsi"/>
                <w:sz w:val="20"/>
                <w:szCs w:val="20"/>
              </w:rPr>
            </w:pPr>
            <w:r w:rsidRPr="00E32DEE">
              <w:rPr>
                <w:rFonts w:asciiTheme="minorHAnsi" w:eastAsia="Times New Roman" w:hAnsiTheme="minorHAnsi"/>
                <w:sz w:val="20"/>
                <w:szCs w:val="20"/>
              </w:rPr>
              <w:t>c.</w:t>
            </w:r>
            <w:r w:rsidRPr="00E32DEE">
              <w:rPr>
                <w:rFonts w:asciiTheme="minorHAnsi" w:eastAsia="Times New Roman" w:hAnsiTheme="minorHAnsi"/>
                <w:sz w:val="20"/>
                <w:szCs w:val="20"/>
              </w:rPr>
              <w:tab/>
            </w:r>
            <w:r w:rsidRPr="00E32DEE">
              <w:rPr>
                <w:rFonts w:asciiTheme="minorHAnsi" w:hAnsiTheme="minorHAnsi" w:cs="Arial"/>
                <w:sz w:val="20"/>
                <w:szCs w:val="20"/>
              </w:rPr>
              <w:t>Financial incentives for staff with expertise working with students with disabilities to begin or continue to work in the Priority schools</w:t>
            </w:r>
            <w:r w:rsidRPr="00E32DEE">
              <w:rPr>
                <w:rFonts w:asciiTheme="minorHAnsi" w:eastAsia="Times New Roman" w:hAnsiTheme="minorHAnsi"/>
                <w:sz w:val="20"/>
                <w:szCs w:val="20"/>
              </w:rPr>
              <w:tab/>
            </w:r>
          </w:p>
        </w:tc>
        <w:tc>
          <w:tcPr>
            <w:tcW w:w="382" w:type="pct"/>
            <w:tcBorders>
              <w:top w:val="nil"/>
              <w:left w:val="single" w:sz="4" w:space="0" w:color="auto"/>
              <w:bottom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383" w:type="pct"/>
            <w:tcBorders>
              <w:top w:val="nil"/>
              <w:bottom w:val="nil"/>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c>
          <w:tcPr>
            <w:tcW w:w="382" w:type="pct"/>
            <w:tcBorders>
              <w:lef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382" w:type="pct"/>
            <w:tcBorders>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c>
          <w:tcPr>
            <w:tcW w:w="3472" w:type="pct"/>
            <w:tcBorders>
              <w:top w:val="nil"/>
              <w:left w:val="nil"/>
              <w:bottom w:val="nil"/>
              <w:right w:val="single" w:sz="4" w:space="0" w:color="auto"/>
            </w:tcBorders>
            <w:shd w:val="clear" w:color="auto" w:fill="auto"/>
          </w:tcPr>
          <w:p w:rsidR="004443DA" w:rsidRPr="00E32DEE" w:rsidRDefault="004443DA" w:rsidP="004443DA">
            <w:pPr>
              <w:widowControl/>
              <w:tabs>
                <w:tab w:val="left" w:leader="dot" w:pos="6509"/>
              </w:tabs>
              <w:spacing w:before="60" w:after="60" w:line="240" w:lineRule="auto"/>
              <w:ind w:left="378" w:right="360" w:hanging="332"/>
              <w:rPr>
                <w:rFonts w:asciiTheme="minorHAnsi" w:eastAsia="Times New Roman" w:hAnsiTheme="minorHAnsi"/>
                <w:sz w:val="20"/>
                <w:szCs w:val="20"/>
              </w:rPr>
            </w:pPr>
            <w:r w:rsidRPr="00E32DEE">
              <w:rPr>
                <w:rFonts w:asciiTheme="minorHAnsi" w:eastAsia="Times New Roman" w:hAnsiTheme="minorHAnsi"/>
                <w:sz w:val="20"/>
                <w:szCs w:val="20"/>
              </w:rPr>
              <w:t>d.</w:t>
            </w:r>
            <w:r w:rsidRPr="00E32DEE">
              <w:rPr>
                <w:rFonts w:asciiTheme="minorHAnsi" w:eastAsia="Times New Roman" w:hAnsiTheme="minorHAnsi"/>
                <w:sz w:val="20"/>
                <w:szCs w:val="20"/>
              </w:rPr>
              <w:tab/>
            </w:r>
            <w:r w:rsidRPr="00E32DEE">
              <w:rPr>
                <w:rFonts w:asciiTheme="minorHAnsi" w:hAnsiTheme="minorHAnsi"/>
                <w:sz w:val="20"/>
                <w:szCs w:val="20"/>
              </w:rPr>
              <w:t>More flexibility in, or exemptions from, collective bargaining agreements or certain state employment laws/regulations that guide staffing decisions</w:t>
            </w:r>
            <w:r w:rsidRPr="00E32DEE">
              <w:rPr>
                <w:rFonts w:asciiTheme="minorHAnsi" w:eastAsia="Times New Roman" w:hAnsiTheme="minorHAnsi"/>
                <w:sz w:val="20"/>
                <w:szCs w:val="20"/>
              </w:rPr>
              <w:tab/>
            </w:r>
          </w:p>
        </w:tc>
        <w:tc>
          <w:tcPr>
            <w:tcW w:w="382" w:type="pct"/>
            <w:tcBorders>
              <w:top w:val="nil"/>
              <w:left w:val="single" w:sz="4" w:space="0" w:color="auto"/>
              <w:bottom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383" w:type="pct"/>
            <w:tcBorders>
              <w:top w:val="nil"/>
              <w:bottom w:val="nil"/>
              <w:right w:val="single" w:sz="4" w:space="0" w:color="auto"/>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c>
          <w:tcPr>
            <w:tcW w:w="382" w:type="pct"/>
            <w:tcBorders>
              <w:left w:val="single" w:sz="4" w:space="0" w:color="auto"/>
            </w:tcBorders>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382" w:type="pct"/>
            <w:tcBorders>
              <w:right w:val="single" w:sz="4" w:space="0" w:color="auto"/>
            </w:tcBorders>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c>
          <w:tcPr>
            <w:tcW w:w="3472" w:type="pct"/>
            <w:tcBorders>
              <w:top w:val="nil"/>
              <w:left w:val="nil"/>
              <w:bottom w:val="nil"/>
              <w:right w:val="single" w:sz="4" w:space="0" w:color="auto"/>
            </w:tcBorders>
            <w:shd w:val="clear" w:color="auto" w:fill="D9D9D9" w:themeFill="background1" w:themeFillShade="D9"/>
          </w:tcPr>
          <w:p w:rsidR="004443DA" w:rsidRPr="00E32DEE" w:rsidRDefault="004443DA" w:rsidP="004443DA">
            <w:pPr>
              <w:widowControl/>
              <w:tabs>
                <w:tab w:val="left" w:leader="dot" w:pos="6509"/>
              </w:tabs>
              <w:spacing w:before="60" w:after="60" w:line="240" w:lineRule="auto"/>
              <w:ind w:left="378" w:right="360" w:hanging="332"/>
              <w:rPr>
                <w:rFonts w:asciiTheme="minorHAnsi" w:eastAsia="Times New Roman" w:hAnsiTheme="minorHAnsi"/>
                <w:sz w:val="20"/>
                <w:szCs w:val="20"/>
              </w:rPr>
            </w:pPr>
            <w:r w:rsidRPr="00E32DEE">
              <w:rPr>
                <w:rFonts w:asciiTheme="minorHAnsi" w:eastAsia="Times New Roman" w:hAnsiTheme="minorHAnsi"/>
                <w:sz w:val="20"/>
                <w:szCs w:val="20"/>
              </w:rPr>
              <w:t>e.</w:t>
            </w:r>
            <w:r w:rsidRPr="00E32DEE">
              <w:rPr>
                <w:rFonts w:asciiTheme="minorHAnsi" w:eastAsia="Times New Roman" w:hAnsiTheme="minorHAnsi"/>
                <w:sz w:val="20"/>
                <w:szCs w:val="20"/>
              </w:rPr>
              <w:tab/>
            </w:r>
            <w:r w:rsidRPr="00E32DEE">
              <w:rPr>
                <w:rFonts w:asciiTheme="minorHAnsi" w:hAnsiTheme="minorHAnsi" w:cs="Arial"/>
                <w:sz w:val="20"/>
                <w:szCs w:val="20"/>
              </w:rPr>
              <w:t>School discretion or authority to decide which staff to hire for the Priority schools</w:t>
            </w:r>
            <w:r w:rsidRPr="00E32DEE">
              <w:rPr>
                <w:rFonts w:asciiTheme="minorHAnsi" w:eastAsia="Times New Roman" w:hAnsiTheme="minorHAnsi"/>
                <w:sz w:val="20"/>
                <w:szCs w:val="20"/>
              </w:rPr>
              <w:tab/>
            </w:r>
          </w:p>
        </w:tc>
        <w:tc>
          <w:tcPr>
            <w:tcW w:w="382" w:type="pct"/>
            <w:tcBorders>
              <w:top w:val="nil"/>
              <w:left w:val="single" w:sz="4" w:space="0" w:color="auto"/>
              <w:bottom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383" w:type="pct"/>
            <w:tcBorders>
              <w:top w:val="nil"/>
              <w:bottom w:val="nil"/>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c>
          <w:tcPr>
            <w:tcW w:w="382" w:type="pct"/>
            <w:tcBorders>
              <w:lef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382" w:type="pct"/>
            <w:tcBorders>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c>
          <w:tcPr>
            <w:tcW w:w="3472" w:type="pct"/>
            <w:tcBorders>
              <w:top w:val="nil"/>
              <w:left w:val="nil"/>
              <w:bottom w:val="nil"/>
              <w:right w:val="single" w:sz="4" w:space="0" w:color="auto"/>
            </w:tcBorders>
            <w:shd w:val="clear" w:color="auto" w:fill="FFFFFF" w:themeFill="background1"/>
          </w:tcPr>
          <w:p w:rsidR="004443DA" w:rsidRPr="00E32DEE" w:rsidRDefault="004443DA" w:rsidP="004443DA">
            <w:pPr>
              <w:tabs>
                <w:tab w:val="left" w:leader="dot" w:pos="6509"/>
              </w:tabs>
              <w:spacing w:before="60" w:after="60" w:line="240" w:lineRule="auto"/>
              <w:ind w:left="378" w:hanging="332"/>
              <w:rPr>
                <w:rFonts w:asciiTheme="minorHAnsi" w:hAnsiTheme="minorHAnsi"/>
                <w:sz w:val="20"/>
                <w:szCs w:val="20"/>
              </w:rPr>
            </w:pPr>
            <w:r w:rsidRPr="00E32DEE">
              <w:rPr>
                <w:rFonts w:asciiTheme="minorHAnsi" w:eastAsia="Times New Roman" w:hAnsiTheme="minorHAnsi"/>
                <w:sz w:val="20"/>
                <w:szCs w:val="20"/>
              </w:rPr>
              <w:t>f.</w:t>
            </w:r>
            <w:r w:rsidRPr="00E32DEE">
              <w:rPr>
                <w:rFonts w:asciiTheme="minorHAnsi" w:hAnsiTheme="minorHAnsi"/>
                <w:sz w:val="20"/>
                <w:szCs w:val="20"/>
              </w:rPr>
              <w:tab/>
            </w:r>
            <w:r w:rsidRPr="00E32DEE">
              <w:rPr>
                <w:rFonts w:asciiTheme="minorHAnsi" w:hAnsiTheme="minorHAnsi" w:cs="Arial"/>
                <w:sz w:val="20"/>
                <w:szCs w:val="20"/>
              </w:rPr>
              <w:t>Exemptions from teacher tenure rules that affect placement in or removal from the Priority schools (specify which rules)</w:t>
            </w:r>
            <w:r w:rsidRPr="00E32DEE">
              <w:rPr>
                <w:rFonts w:asciiTheme="minorHAnsi" w:hAnsiTheme="minorHAnsi"/>
                <w:sz w:val="20"/>
                <w:szCs w:val="20"/>
              </w:rPr>
              <w:tab/>
            </w:r>
          </w:p>
        </w:tc>
        <w:tc>
          <w:tcPr>
            <w:tcW w:w="382" w:type="pct"/>
            <w:tcBorders>
              <w:top w:val="nil"/>
              <w:left w:val="single" w:sz="4" w:space="0" w:color="auto"/>
              <w:bottom w:val="nil"/>
            </w:tcBorders>
            <w:shd w:val="clear" w:color="auto" w:fill="FFFFFF" w:themeFill="background1"/>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383" w:type="pct"/>
            <w:tcBorders>
              <w:top w:val="nil"/>
              <w:bottom w:val="nil"/>
              <w:right w:val="single" w:sz="4" w:space="0" w:color="auto"/>
            </w:tcBorders>
            <w:shd w:val="clear" w:color="auto" w:fill="FFFFFF" w:themeFill="background1"/>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c>
          <w:tcPr>
            <w:tcW w:w="382" w:type="pct"/>
            <w:tcBorders>
              <w:left w:val="single" w:sz="4" w:space="0" w:color="auto"/>
            </w:tcBorders>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382" w:type="pct"/>
            <w:tcBorders>
              <w:right w:val="single" w:sz="4" w:space="0" w:color="auto"/>
            </w:tcBorders>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c>
          <w:tcPr>
            <w:tcW w:w="3472" w:type="pct"/>
            <w:tcBorders>
              <w:top w:val="nil"/>
              <w:left w:val="nil"/>
              <w:bottom w:val="nil"/>
              <w:right w:val="single" w:sz="4" w:space="0" w:color="auto"/>
            </w:tcBorders>
            <w:shd w:val="clear" w:color="auto" w:fill="FFFFFF" w:themeFill="background1"/>
          </w:tcPr>
          <w:p w:rsidR="004443DA" w:rsidRPr="00E32DEE" w:rsidRDefault="004443DA" w:rsidP="004443DA">
            <w:pPr>
              <w:widowControl/>
              <w:tabs>
                <w:tab w:val="left" w:leader="underscore" w:pos="6540"/>
              </w:tabs>
              <w:spacing w:before="60" w:after="60" w:line="240" w:lineRule="auto"/>
              <w:ind w:left="374" w:right="360" w:hanging="331"/>
              <w:rPr>
                <w:rFonts w:asciiTheme="minorHAnsi" w:eastAsia="Times New Roman" w:hAnsiTheme="minorHAnsi"/>
                <w:sz w:val="20"/>
                <w:szCs w:val="20"/>
              </w:rPr>
            </w:pPr>
            <w:r w:rsidRPr="00E32DEE">
              <w:rPr>
                <w:rFonts w:asciiTheme="minorHAnsi" w:eastAsia="Times New Roman" w:hAnsiTheme="minorHAnsi"/>
                <w:sz w:val="20"/>
                <w:szCs w:val="20"/>
              </w:rPr>
              <w:tab/>
            </w:r>
            <w:r w:rsidRPr="00E32DEE">
              <w:rPr>
                <w:rFonts w:asciiTheme="minorHAnsi" w:eastAsia="Times New Roman" w:hAnsiTheme="minorHAnsi"/>
                <w:sz w:val="20"/>
                <w:szCs w:val="20"/>
              </w:rPr>
              <w:tab/>
            </w:r>
          </w:p>
        </w:tc>
        <w:tc>
          <w:tcPr>
            <w:tcW w:w="382" w:type="pct"/>
            <w:tcBorders>
              <w:top w:val="nil"/>
              <w:left w:val="single" w:sz="4" w:space="0" w:color="auto"/>
              <w:bottom w:val="single" w:sz="4" w:space="0" w:color="auto"/>
            </w:tcBorders>
            <w:shd w:val="clear" w:color="auto" w:fill="FFFFFF" w:themeFill="background1"/>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p>
        </w:tc>
        <w:tc>
          <w:tcPr>
            <w:tcW w:w="383" w:type="pct"/>
            <w:tcBorders>
              <w:top w:val="nil"/>
              <w:bottom w:val="single" w:sz="4" w:space="0" w:color="auto"/>
              <w:right w:val="single" w:sz="4" w:space="0" w:color="auto"/>
            </w:tcBorders>
            <w:shd w:val="clear" w:color="auto" w:fill="FFFFFF" w:themeFill="background1"/>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p>
        </w:tc>
        <w:tc>
          <w:tcPr>
            <w:tcW w:w="382" w:type="pct"/>
            <w:tcBorders>
              <w:left w:val="single" w:sz="4" w:space="0" w:color="auto"/>
              <w:bottom w:val="single" w:sz="4" w:space="0" w:color="auto"/>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p>
        </w:tc>
        <w:tc>
          <w:tcPr>
            <w:tcW w:w="382" w:type="pct"/>
            <w:tcBorders>
              <w:bottom w:val="single" w:sz="4" w:space="0" w:color="auto"/>
              <w:right w:val="single" w:sz="4" w:space="0" w:color="auto"/>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p>
        </w:tc>
      </w:tr>
    </w:tbl>
    <w:p w:rsidR="004443DA" w:rsidRPr="00E32DEE" w:rsidRDefault="004443DA" w:rsidP="004443DA">
      <w:pPr>
        <w:widowControl/>
        <w:spacing w:after="120" w:line="240" w:lineRule="auto"/>
        <w:ind w:left="1080" w:right="900" w:hanging="360"/>
        <w:rPr>
          <w:rFonts w:ascii="Calibri" w:eastAsia="Times New Roman" w:hAnsi="Calibri" w:cs="Arial"/>
          <w:b/>
          <w:i/>
          <w:iCs/>
          <w:sz w:val="20"/>
          <w:szCs w:val="20"/>
        </w:rPr>
      </w:pPr>
    </w:p>
    <w:p w:rsidR="004443DA" w:rsidRPr="00E32DEE" w:rsidRDefault="004443DA" w:rsidP="004443DA">
      <w:pPr>
        <w:widowControl/>
        <w:spacing w:line="240" w:lineRule="auto"/>
        <w:rPr>
          <w:rFonts w:asciiTheme="minorHAnsi" w:eastAsia="Cambria" w:hAnsiTheme="minorHAnsi" w:cs="Arial"/>
          <w:b/>
          <w:bCs/>
          <w:color w:val="231F20"/>
          <w:sz w:val="20"/>
          <w:szCs w:val="20"/>
        </w:rPr>
      </w:pPr>
    </w:p>
    <w:p w:rsidR="004443DA" w:rsidRPr="00E32DEE" w:rsidRDefault="004443DA" w:rsidP="004443DA">
      <w:pPr>
        <w:widowControl/>
        <w:rPr>
          <w:rFonts w:asciiTheme="minorHAnsi" w:eastAsia="Cambria" w:hAnsiTheme="minorHAnsi" w:cs="Arial"/>
          <w:b/>
          <w:bCs/>
          <w:color w:val="231F20"/>
          <w:sz w:val="20"/>
          <w:szCs w:val="20"/>
        </w:rPr>
      </w:pPr>
      <w:r w:rsidRPr="00E32DEE">
        <w:rPr>
          <w:rFonts w:asciiTheme="minorHAnsi" w:eastAsia="Cambria" w:hAnsiTheme="minorHAnsi" w:cs="Arial"/>
          <w:b/>
          <w:bCs/>
          <w:color w:val="231F20"/>
          <w:sz w:val="20"/>
          <w:szCs w:val="20"/>
        </w:rPr>
        <w:br w:type="page"/>
      </w:r>
    </w:p>
    <w:p w:rsidR="004443DA" w:rsidRPr="00E32DEE" w:rsidRDefault="004443DA" w:rsidP="004443DA">
      <w:pPr>
        <w:widowControl/>
        <w:tabs>
          <w:tab w:val="left" w:pos="720"/>
        </w:tabs>
        <w:spacing w:before="120" w:after="120" w:line="240" w:lineRule="auto"/>
        <w:ind w:left="720" w:hanging="720"/>
        <w:rPr>
          <w:rFonts w:asciiTheme="minorHAnsi" w:eastAsia="Cambria" w:hAnsiTheme="minorHAnsi" w:cs="Arial"/>
          <w:b/>
          <w:bCs/>
          <w:color w:val="231F20"/>
          <w:sz w:val="20"/>
          <w:szCs w:val="20"/>
        </w:rPr>
      </w:pPr>
      <w:r w:rsidRPr="00E32DEE">
        <w:rPr>
          <w:rFonts w:asciiTheme="minorHAnsi" w:eastAsia="Cambria" w:hAnsiTheme="minorHAnsi" w:cs="Arial"/>
          <w:b/>
          <w:bCs/>
          <w:color w:val="231F20"/>
          <w:sz w:val="20"/>
          <w:szCs w:val="20"/>
        </w:rPr>
        <w:lastRenderedPageBreak/>
        <w:t>The next questions pertain to your state’s</w:t>
      </w:r>
      <w:r w:rsidRPr="00E32DEE">
        <w:rPr>
          <w:rFonts w:asciiTheme="minorHAnsi" w:eastAsia="Times New Roman" w:hAnsiTheme="minorHAnsi" w:cs="Arial"/>
          <w:b/>
          <w:bCs/>
          <w:sz w:val="20"/>
          <w:szCs w:val="20"/>
        </w:rPr>
        <w:t xml:space="preserve"> </w:t>
      </w:r>
      <w:r w:rsidRPr="00E32DEE">
        <w:rPr>
          <w:rFonts w:asciiTheme="minorHAnsi" w:eastAsia="Times New Roman" w:hAnsiTheme="minorHAnsi" w:cs="Arial"/>
          <w:b/>
          <w:bCs/>
          <w:sz w:val="20"/>
          <w:szCs w:val="20"/>
          <w:u w:val="single"/>
        </w:rPr>
        <w:t>Title I and Non-Title I</w:t>
      </w:r>
      <w:r w:rsidRPr="00E32DEE">
        <w:rPr>
          <w:rFonts w:asciiTheme="minorHAnsi" w:eastAsia="Cambria" w:hAnsiTheme="minorHAnsi" w:cs="Arial"/>
          <w:b/>
          <w:bCs/>
          <w:color w:val="231F20"/>
          <w:sz w:val="20"/>
          <w:szCs w:val="20"/>
          <w:u w:val="single"/>
        </w:rPr>
        <w:t xml:space="preserve"> Focus schools</w:t>
      </w:r>
      <w:r w:rsidRPr="00E32DEE">
        <w:rPr>
          <w:rFonts w:asciiTheme="minorHAnsi" w:eastAsia="Cambria" w:hAnsiTheme="minorHAnsi" w:cs="Arial"/>
          <w:b/>
          <w:bCs/>
          <w:color w:val="231F20"/>
          <w:sz w:val="20"/>
          <w:szCs w:val="20"/>
        </w:rPr>
        <w:t>.</w:t>
      </w:r>
    </w:p>
    <w:p w:rsidR="004443DA" w:rsidRPr="00E32DEE" w:rsidRDefault="004443DA" w:rsidP="004443DA">
      <w:pPr>
        <w:spacing w:before="120" w:after="120" w:line="240" w:lineRule="auto"/>
        <w:ind w:left="720" w:hanging="720"/>
        <w:rPr>
          <w:rFonts w:ascii="Calibri" w:hAnsi="Calibri" w:cs="Arial"/>
          <w:b/>
          <w:sz w:val="20"/>
          <w:szCs w:val="20"/>
        </w:rPr>
      </w:pPr>
      <w:r w:rsidRPr="00E32DEE">
        <w:rPr>
          <w:rFonts w:ascii="Calibri" w:hAnsi="Calibri" w:cs="Arial"/>
          <w:b/>
          <w:sz w:val="20"/>
          <w:szCs w:val="20"/>
        </w:rPr>
        <w:t>3-24.</w:t>
      </w:r>
      <w:r w:rsidRPr="00E32DEE">
        <w:rPr>
          <w:rFonts w:ascii="Calibri" w:hAnsi="Calibri" w:cs="Arial"/>
          <w:b/>
          <w:sz w:val="20"/>
          <w:szCs w:val="20"/>
        </w:rPr>
        <w:tab/>
        <w:t>During this school year (2013-14),</w:t>
      </w:r>
      <w:r w:rsidRPr="00E32DEE">
        <w:rPr>
          <w:rFonts w:ascii="Calibri" w:hAnsi="Calibri"/>
          <w:b/>
          <w:sz w:val="20"/>
          <w:szCs w:val="20"/>
        </w:rPr>
        <w:t xml:space="preserve"> what interventions, if any, does the state require for</w:t>
      </w:r>
      <w:r w:rsidRPr="00E32DEE">
        <w:rPr>
          <w:rFonts w:asciiTheme="minorHAnsi" w:eastAsia="Times New Roman" w:hAnsiTheme="minorHAnsi" w:cs="Arial"/>
          <w:b/>
          <w:bCs/>
          <w:sz w:val="20"/>
          <w:szCs w:val="20"/>
        </w:rPr>
        <w:t xml:space="preserve"> Title I and Non-Title I</w:t>
      </w:r>
      <w:r w:rsidRPr="00E32DEE">
        <w:rPr>
          <w:rFonts w:ascii="Calibri" w:hAnsi="Calibri"/>
          <w:b/>
          <w:sz w:val="20"/>
          <w:szCs w:val="20"/>
        </w:rPr>
        <w:t xml:space="preserve"> Focus schools? </w:t>
      </w:r>
    </w:p>
    <w:p w:rsidR="004443DA" w:rsidRPr="00E32DEE" w:rsidRDefault="004443DA" w:rsidP="004443DA">
      <w:pPr>
        <w:widowControl/>
        <w:spacing w:after="120" w:line="240" w:lineRule="auto"/>
        <w:ind w:left="1080" w:right="900" w:hanging="360"/>
        <w:rPr>
          <w:rFonts w:ascii="Calibri" w:eastAsia="Times New Roman" w:hAnsi="Calibri" w:cs="Arial"/>
          <w:b/>
          <w:i/>
          <w:iCs/>
          <w:sz w:val="20"/>
          <w:szCs w:val="20"/>
        </w:rPr>
      </w:pPr>
      <w:r w:rsidRPr="00E32DEE">
        <w:rPr>
          <w:rFonts w:ascii="Calibri" w:eastAsia="Times New Roman" w:hAnsi="Calibri" w:cs="Times New Roman"/>
          <w:bCs/>
          <w:sz w:val="28"/>
          <w:szCs w:val="28"/>
        </w:rPr>
        <w:t>□</w:t>
      </w:r>
      <w:r w:rsidRPr="00E32DEE">
        <w:rPr>
          <w:rFonts w:ascii="Calibri" w:eastAsia="Times New Roman" w:hAnsi="Calibri" w:cs="Arial"/>
          <w:bCs/>
          <w:sz w:val="20"/>
          <w:szCs w:val="20"/>
        </w:rPr>
        <w:tab/>
      </w:r>
      <w:r w:rsidRPr="00E32DEE">
        <w:rPr>
          <w:rFonts w:ascii="Calibri" w:eastAsia="Times New Roman" w:hAnsi="Calibri" w:cs="Arial"/>
          <w:b/>
          <w:i/>
          <w:iCs/>
          <w:sz w:val="20"/>
          <w:szCs w:val="20"/>
        </w:rPr>
        <w:t>Check box if no specific interventions are required in Focus schools and skip to 3-26.</w:t>
      </w:r>
    </w:p>
    <w:p w:rsidR="004443DA" w:rsidRPr="00E32DEE" w:rsidRDefault="004443DA" w:rsidP="004443DA">
      <w:pPr>
        <w:widowControl/>
        <w:spacing w:before="240" w:after="120" w:line="240" w:lineRule="auto"/>
        <w:ind w:left="1080" w:right="900" w:hanging="360"/>
        <w:rPr>
          <w:rFonts w:asciiTheme="minorHAnsi" w:hAnsiTheme="minorHAnsi"/>
          <w:b/>
          <w:sz w:val="20"/>
          <w:szCs w:val="20"/>
        </w:rPr>
      </w:pPr>
      <w:r w:rsidRPr="00E32DEE">
        <w:rPr>
          <w:rFonts w:ascii="Calibri" w:eastAsia="Times New Roman" w:hAnsi="Calibri" w:cs="Times New Roman"/>
          <w:bCs/>
          <w:i/>
          <w:sz w:val="20"/>
          <w:szCs w:val="20"/>
        </w:rPr>
        <w:t>(</w:t>
      </w:r>
      <w:r w:rsidRPr="00E32DEE">
        <w:rPr>
          <w:rFonts w:ascii="Calibri" w:eastAsia="Times New Roman" w:hAnsi="Calibri" w:cs="Arial"/>
          <w:b/>
          <w:i/>
          <w:iCs/>
          <w:sz w:val="20"/>
          <w:szCs w:val="20"/>
        </w:rPr>
        <w:t>Leave the second column blank if the state has no Non-Title I Focus schools.)</w:t>
      </w:r>
    </w:p>
    <w:p w:rsidR="004443DA" w:rsidRPr="00E32DEE" w:rsidRDefault="004443DA" w:rsidP="004443DA">
      <w:pPr>
        <w:tabs>
          <w:tab w:val="left" w:pos="720"/>
        </w:tabs>
        <w:spacing w:after="0" w:line="240" w:lineRule="auto"/>
        <w:ind w:left="720" w:hanging="720"/>
        <w:rPr>
          <w:rFonts w:ascii="Calibri" w:hAnsi="Calibri" w:cs="Arial"/>
          <w:b/>
          <w:bCs/>
          <w:sz w:val="20"/>
          <w:szCs w:val="20"/>
        </w:rPr>
      </w:pPr>
    </w:p>
    <w:tbl>
      <w:tblPr>
        <w:tblW w:w="4443" w:type="pct"/>
        <w:tblInd w:w="840" w:type="dxa"/>
        <w:tblLayout w:type="fixed"/>
        <w:tblCellMar>
          <w:left w:w="120" w:type="dxa"/>
          <w:right w:w="120" w:type="dxa"/>
        </w:tblCellMar>
        <w:tblLook w:val="0000" w:firstRow="0" w:lastRow="0" w:firstColumn="0" w:lastColumn="0" w:noHBand="0" w:noVBand="0"/>
      </w:tblPr>
      <w:tblGrid>
        <w:gridCol w:w="5040"/>
        <w:gridCol w:w="1162"/>
        <w:gridCol w:w="1163"/>
        <w:gridCol w:w="1162"/>
        <w:gridCol w:w="1283"/>
      </w:tblGrid>
      <w:tr w:rsidR="004443DA" w:rsidRPr="00E32DEE" w:rsidTr="004443DA">
        <w:trPr>
          <w:tblHeader/>
        </w:trPr>
        <w:tc>
          <w:tcPr>
            <w:tcW w:w="2569" w:type="pct"/>
            <w:tcBorders>
              <w:right w:val="single" w:sz="4" w:space="0" w:color="auto"/>
            </w:tcBorders>
            <w:shd w:val="clear" w:color="auto" w:fill="auto"/>
          </w:tcPr>
          <w:p w:rsidR="004443DA" w:rsidRPr="00E32DEE" w:rsidRDefault="004443DA" w:rsidP="004443DA">
            <w:pPr>
              <w:tabs>
                <w:tab w:val="left" w:pos="1080"/>
                <w:tab w:val="left" w:pos="1440"/>
                <w:tab w:val="left" w:pos="2145"/>
                <w:tab w:val="left" w:leader="dot" w:pos="6120"/>
                <w:tab w:val="left" w:pos="6753"/>
              </w:tabs>
              <w:spacing w:after="60" w:line="240" w:lineRule="auto"/>
              <w:rPr>
                <w:rFonts w:ascii="Calibri" w:eastAsia="Calibri" w:hAnsi="Calibri"/>
                <w:szCs w:val="18"/>
              </w:rPr>
            </w:pPr>
          </w:p>
        </w:tc>
        <w:tc>
          <w:tcPr>
            <w:tcW w:w="1185"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ind w:left="-42"/>
              <w:jc w:val="center"/>
              <w:rPr>
                <w:rFonts w:ascii="Calibri" w:eastAsia="Times New Roman" w:hAnsi="Calibri"/>
                <w:b/>
                <w:sz w:val="20"/>
                <w:szCs w:val="20"/>
              </w:rPr>
            </w:pPr>
            <w:r w:rsidRPr="00E32DEE">
              <w:rPr>
                <w:rFonts w:ascii="Calibri" w:eastAsia="Times New Roman" w:hAnsi="Calibri"/>
                <w:b/>
                <w:sz w:val="20"/>
                <w:szCs w:val="20"/>
              </w:rPr>
              <w:t xml:space="preserve">TITLE I </w:t>
            </w:r>
            <w:r w:rsidRPr="00E32DEE">
              <w:rPr>
                <w:rFonts w:ascii="Calibri" w:eastAsia="Times New Roman" w:hAnsi="Calibri"/>
                <w:b/>
                <w:sz w:val="20"/>
                <w:szCs w:val="20"/>
              </w:rPr>
              <w:br/>
              <w:t>FOCUS SCHOOLS</w:t>
            </w:r>
          </w:p>
        </w:tc>
        <w:tc>
          <w:tcPr>
            <w:tcW w:w="1246" w:type="pct"/>
            <w:gridSpan w:val="2"/>
            <w:tcBorders>
              <w:top w:val="single" w:sz="4" w:space="0" w:color="auto"/>
              <w:left w:val="single" w:sz="4" w:space="0" w:color="auto"/>
              <w:bottom w:val="single" w:sz="4" w:space="0" w:color="auto"/>
              <w:right w:val="single" w:sz="4" w:space="0" w:color="auto"/>
            </w:tcBorders>
          </w:tcPr>
          <w:p w:rsidR="004443DA" w:rsidRPr="00E32DEE" w:rsidRDefault="004443DA" w:rsidP="004443DA">
            <w:pPr>
              <w:widowControl/>
              <w:tabs>
                <w:tab w:val="left" w:leader="dot" w:pos="6768"/>
                <w:tab w:val="left" w:pos="7200"/>
              </w:tabs>
              <w:spacing w:before="60" w:after="60" w:line="240" w:lineRule="auto"/>
              <w:ind w:left="-42"/>
              <w:jc w:val="center"/>
              <w:rPr>
                <w:rFonts w:ascii="Calibri" w:eastAsia="Times New Roman" w:hAnsi="Calibri"/>
                <w:b/>
                <w:sz w:val="20"/>
                <w:szCs w:val="20"/>
              </w:rPr>
            </w:pPr>
            <w:r w:rsidRPr="00E32DEE">
              <w:rPr>
                <w:rFonts w:ascii="Calibri" w:eastAsia="Times New Roman" w:hAnsi="Calibri"/>
                <w:b/>
                <w:sz w:val="20"/>
                <w:szCs w:val="20"/>
              </w:rPr>
              <w:t xml:space="preserve">NON-TITLE I </w:t>
            </w:r>
            <w:r w:rsidRPr="00E32DEE">
              <w:rPr>
                <w:rFonts w:ascii="Calibri" w:eastAsia="Times New Roman" w:hAnsi="Calibri"/>
                <w:b/>
                <w:sz w:val="20"/>
                <w:szCs w:val="20"/>
              </w:rPr>
              <w:br/>
              <w:t>FOCUS SCHOOLS</w:t>
            </w:r>
          </w:p>
        </w:tc>
      </w:tr>
      <w:tr w:rsidR="004443DA" w:rsidRPr="00E32DEE" w:rsidTr="004443DA">
        <w:trPr>
          <w:tblHeader/>
        </w:trPr>
        <w:tc>
          <w:tcPr>
            <w:tcW w:w="2569" w:type="pct"/>
            <w:tcBorders>
              <w:right w:val="single" w:sz="4" w:space="0" w:color="auto"/>
            </w:tcBorders>
            <w:shd w:val="clear" w:color="auto" w:fill="auto"/>
          </w:tcPr>
          <w:p w:rsidR="004443DA" w:rsidRPr="00E32DEE" w:rsidRDefault="004443DA" w:rsidP="004443DA">
            <w:pPr>
              <w:tabs>
                <w:tab w:val="left" w:pos="1080"/>
                <w:tab w:val="left" w:pos="1440"/>
                <w:tab w:val="left" w:pos="2145"/>
                <w:tab w:val="left" w:leader="dot" w:pos="6120"/>
                <w:tab w:val="left" w:pos="6753"/>
              </w:tabs>
              <w:spacing w:after="60" w:line="240" w:lineRule="auto"/>
              <w:rPr>
                <w:rFonts w:ascii="Calibri" w:eastAsia="Calibri" w:hAnsi="Calibri"/>
                <w:szCs w:val="18"/>
              </w:rPr>
            </w:pPr>
          </w:p>
        </w:tc>
        <w:tc>
          <w:tcPr>
            <w:tcW w:w="1185"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ind w:left="-42"/>
              <w:jc w:val="center"/>
              <w:rPr>
                <w:rFonts w:ascii="Calibri" w:eastAsia="Times New Roman" w:hAnsi="Calibri"/>
                <w:bCs/>
                <w:sz w:val="20"/>
                <w:szCs w:val="20"/>
              </w:rPr>
            </w:pPr>
            <w:r w:rsidRPr="00E32DEE">
              <w:rPr>
                <w:rFonts w:ascii="Calibri" w:eastAsia="Times New Roman" w:hAnsi="Calibri"/>
                <w:bCs/>
                <w:sz w:val="20"/>
                <w:szCs w:val="20"/>
              </w:rPr>
              <w:t>SELECT ONE RESPONSE</w:t>
            </w:r>
            <w:r w:rsidRPr="00E32DEE">
              <w:rPr>
                <w:rFonts w:ascii="Calibri" w:eastAsia="Times New Roman" w:hAnsi="Calibri"/>
                <w:bCs/>
                <w:sz w:val="20"/>
                <w:szCs w:val="20"/>
              </w:rPr>
              <w:br/>
              <w:t>IN EACH ROW</w:t>
            </w:r>
          </w:p>
        </w:tc>
        <w:tc>
          <w:tcPr>
            <w:tcW w:w="1246" w:type="pct"/>
            <w:gridSpan w:val="2"/>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widowControl/>
              <w:tabs>
                <w:tab w:val="left" w:leader="dot" w:pos="6768"/>
                <w:tab w:val="left" w:pos="7200"/>
              </w:tabs>
              <w:spacing w:before="60" w:after="60" w:line="240" w:lineRule="auto"/>
              <w:ind w:left="-42"/>
              <w:jc w:val="center"/>
              <w:rPr>
                <w:rFonts w:ascii="Calibri" w:eastAsia="Times New Roman" w:hAnsi="Calibri"/>
                <w:bCs/>
                <w:sz w:val="20"/>
                <w:szCs w:val="20"/>
              </w:rPr>
            </w:pPr>
            <w:r w:rsidRPr="00E32DEE">
              <w:rPr>
                <w:rFonts w:ascii="Calibri" w:eastAsia="Times New Roman" w:hAnsi="Calibri"/>
                <w:bCs/>
                <w:sz w:val="20"/>
                <w:szCs w:val="20"/>
              </w:rPr>
              <w:t>SELECT ONE RESPONSE</w:t>
            </w:r>
            <w:r w:rsidRPr="00E32DEE">
              <w:rPr>
                <w:rFonts w:ascii="Calibri" w:eastAsia="Times New Roman" w:hAnsi="Calibri"/>
                <w:bCs/>
                <w:sz w:val="20"/>
                <w:szCs w:val="20"/>
              </w:rPr>
              <w:br/>
              <w:t>IN EACH ROW</w:t>
            </w:r>
          </w:p>
        </w:tc>
      </w:tr>
      <w:tr w:rsidR="004443DA" w:rsidRPr="00E32DEE" w:rsidTr="004443DA">
        <w:trPr>
          <w:tblHeader/>
        </w:trPr>
        <w:tc>
          <w:tcPr>
            <w:tcW w:w="2569" w:type="pct"/>
            <w:tcBorders>
              <w:right w:val="single" w:sz="4" w:space="0" w:color="auto"/>
            </w:tcBorders>
            <w:shd w:val="clear" w:color="auto" w:fill="auto"/>
            <w:vAlign w:val="bottom"/>
          </w:tcPr>
          <w:p w:rsidR="004443DA" w:rsidRPr="00E32DEE" w:rsidRDefault="004443DA" w:rsidP="004443DA">
            <w:pPr>
              <w:tabs>
                <w:tab w:val="left" w:pos="1080"/>
                <w:tab w:val="left" w:pos="1440"/>
                <w:tab w:val="left" w:pos="2145"/>
                <w:tab w:val="left" w:leader="dot" w:pos="6120"/>
                <w:tab w:val="left" w:pos="6753"/>
              </w:tabs>
              <w:spacing w:after="60" w:line="240" w:lineRule="auto"/>
              <w:rPr>
                <w:rFonts w:ascii="Calibri" w:eastAsia="Calibri" w:hAnsi="Calibri"/>
                <w:b/>
                <w:sz w:val="20"/>
                <w:szCs w:val="20"/>
              </w:rPr>
            </w:pPr>
            <w:r w:rsidRPr="00E32DEE">
              <w:rPr>
                <w:rFonts w:ascii="Calibri" w:eastAsia="Calibri" w:hAnsi="Calibri"/>
                <w:b/>
                <w:sz w:val="20"/>
                <w:szCs w:val="20"/>
              </w:rPr>
              <w:t>Interventions for Focus schools:</w:t>
            </w:r>
          </w:p>
        </w:tc>
        <w:tc>
          <w:tcPr>
            <w:tcW w:w="592"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keepNext/>
              <w:tabs>
                <w:tab w:val="left" w:leader="dot" w:pos="6120"/>
                <w:tab w:val="left" w:pos="6753"/>
              </w:tabs>
              <w:spacing w:before="240" w:after="60" w:line="240" w:lineRule="auto"/>
              <w:jc w:val="center"/>
              <w:rPr>
                <w:rFonts w:ascii="Calibri" w:eastAsia="Calibri" w:hAnsi="Calibri"/>
                <w:b/>
                <w:bCs/>
                <w:caps/>
                <w:sz w:val="20"/>
                <w:szCs w:val="20"/>
              </w:rPr>
            </w:pPr>
            <w:r w:rsidRPr="00E32DEE">
              <w:rPr>
                <w:rFonts w:ascii="Calibri" w:eastAsia="Calibri" w:hAnsi="Calibri"/>
                <w:b/>
                <w:bCs/>
                <w:caps/>
                <w:sz w:val="20"/>
                <w:szCs w:val="20"/>
              </w:rPr>
              <w:t xml:space="preserve">Required </w:t>
            </w:r>
          </w:p>
        </w:tc>
        <w:tc>
          <w:tcPr>
            <w:tcW w:w="593"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keepNext/>
              <w:tabs>
                <w:tab w:val="left" w:pos="1080"/>
                <w:tab w:val="left" w:pos="1440"/>
                <w:tab w:val="left" w:pos="2145"/>
                <w:tab w:val="left" w:leader="dot" w:pos="6120"/>
                <w:tab w:val="left" w:pos="6753"/>
              </w:tabs>
              <w:spacing w:before="60" w:after="60" w:line="240" w:lineRule="auto"/>
              <w:jc w:val="center"/>
              <w:rPr>
                <w:rFonts w:ascii="Calibri" w:eastAsia="Calibri" w:hAnsi="Calibri"/>
                <w:b/>
                <w:bCs/>
                <w:caps/>
                <w:sz w:val="20"/>
                <w:szCs w:val="20"/>
              </w:rPr>
            </w:pPr>
            <w:r w:rsidRPr="00E32DEE">
              <w:rPr>
                <w:rFonts w:ascii="Calibri" w:eastAsia="Calibri" w:hAnsi="Calibri"/>
                <w:b/>
                <w:bCs/>
                <w:caps/>
                <w:sz w:val="20"/>
                <w:szCs w:val="20"/>
              </w:rPr>
              <w:t xml:space="preserve">not required </w:t>
            </w:r>
          </w:p>
        </w:tc>
        <w:tc>
          <w:tcPr>
            <w:tcW w:w="592"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keepNext/>
              <w:tabs>
                <w:tab w:val="left" w:leader="dot" w:pos="6120"/>
                <w:tab w:val="left" w:pos="6753"/>
              </w:tabs>
              <w:spacing w:before="240" w:after="60" w:line="240" w:lineRule="auto"/>
              <w:jc w:val="center"/>
              <w:rPr>
                <w:rFonts w:ascii="Calibri" w:eastAsia="Calibri" w:hAnsi="Calibri"/>
                <w:b/>
                <w:bCs/>
                <w:caps/>
                <w:sz w:val="20"/>
                <w:szCs w:val="20"/>
              </w:rPr>
            </w:pPr>
            <w:r w:rsidRPr="00E32DEE">
              <w:rPr>
                <w:rFonts w:ascii="Calibri" w:eastAsia="Calibri" w:hAnsi="Calibri"/>
                <w:b/>
                <w:bCs/>
                <w:caps/>
                <w:sz w:val="20"/>
                <w:szCs w:val="20"/>
              </w:rPr>
              <w:t xml:space="preserve">Required </w:t>
            </w:r>
          </w:p>
        </w:tc>
        <w:tc>
          <w:tcPr>
            <w:tcW w:w="654"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keepNext/>
              <w:tabs>
                <w:tab w:val="left" w:pos="1080"/>
                <w:tab w:val="left" w:pos="1440"/>
                <w:tab w:val="left" w:pos="2145"/>
                <w:tab w:val="left" w:leader="dot" w:pos="6120"/>
                <w:tab w:val="left" w:pos="6753"/>
              </w:tabs>
              <w:spacing w:before="60" w:after="60" w:line="240" w:lineRule="auto"/>
              <w:jc w:val="center"/>
              <w:rPr>
                <w:rFonts w:ascii="Calibri" w:eastAsia="Calibri" w:hAnsi="Calibri"/>
                <w:b/>
                <w:bCs/>
                <w:caps/>
                <w:sz w:val="20"/>
                <w:szCs w:val="20"/>
              </w:rPr>
            </w:pPr>
            <w:r w:rsidRPr="00E32DEE">
              <w:rPr>
                <w:rFonts w:ascii="Calibri" w:eastAsia="Calibri" w:hAnsi="Calibri"/>
                <w:b/>
                <w:bCs/>
                <w:caps/>
                <w:sz w:val="20"/>
                <w:szCs w:val="20"/>
              </w:rPr>
              <w:t xml:space="preserve">not required </w:t>
            </w:r>
          </w:p>
        </w:tc>
      </w:tr>
      <w:tr w:rsidR="004443DA" w:rsidRPr="00E32DEE" w:rsidTr="004443DA">
        <w:tc>
          <w:tcPr>
            <w:tcW w:w="2569" w:type="pct"/>
            <w:tcBorders>
              <w:right w:val="single" w:sz="4" w:space="0" w:color="auto"/>
            </w:tcBorders>
            <w:shd w:val="clear" w:color="auto" w:fill="D9D9D9" w:themeFill="background1" w:themeFillShade="D9"/>
            <w:vAlign w:val="bottom"/>
          </w:tcPr>
          <w:p w:rsidR="004443DA" w:rsidRPr="00E32DEE" w:rsidRDefault="004443DA" w:rsidP="004443DA">
            <w:pPr>
              <w:tabs>
                <w:tab w:val="left" w:pos="751"/>
                <w:tab w:val="left" w:leader="dot" w:pos="4800"/>
              </w:tabs>
              <w:spacing w:before="60" w:after="40" w:line="240" w:lineRule="auto"/>
              <w:ind w:left="360" w:hanging="332"/>
              <w:rPr>
                <w:rFonts w:ascii="Calibri" w:eastAsia="Calibri" w:hAnsi="Calibri"/>
                <w:sz w:val="20"/>
                <w:szCs w:val="20"/>
              </w:rPr>
            </w:pPr>
            <w:r w:rsidRPr="00E32DEE">
              <w:rPr>
                <w:rFonts w:ascii="Calibri" w:eastAsia="Calibri" w:hAnsi="Calibri"/>
                <w:sz w:val="20"/>
                <w:szCs w:val="20"/>
              </w:rPr>
              <w:t>a.</w:t>
            </w:r>
            <w:r w:rsidRPr="00E32DEE">
              <w:rPr>
                <w:rFonts w:ascii="Calibri" w:eastAsia="Calibri" w:hAnsi="Calibri"/>
                <w:sz w:val="20"/>
                <w:szCs w:val="20"/>
              </w:rPr>
              <w:tab/>
            </w:r>
            <w:r w:rsidRPr="00E32DEE">
              <w:rPr>
                <w:rFonts w:ascii="Calibri" w:hAnsi="Calibri" w:cs="Arial"/>
                <w:sz w:val="20"/>
                <w:szCs w:val="20"/>
              </w:rPr>
              <w:t>Schools must prepare a school improvement plan that focuses on subjects and/or subgroups that are falling short of AMOs</w:t>
            </w:r>
            <w:r w:rsidRPr="00E32DEE">
              <w:rPr>
                <w:rFonts w:ascii="Calibri" w:eastAsia="Calibri" w:hAnsi="Calibri"/>
                <w:sz w:val="20"/>
                <w:szCs w:val="20"/>
              </w:rPr>
              <w:tab/>
            </w:r>
          </w:p>
        </w:tc>
        <w:tc>
          <w:tcPr>
            <w:tcW w:w="592" w:type="pct"/>
            <w:tcBorders>
              <w:lef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1</w:t>
            </w:r>
          </w:p>
        </w:tc>
        <w:tc>
          <w:tcPr>
            <w:tcW w:w="593" w:type="pct"/>
            <w:tcBorders>
              <w:top w:val="single" w:sz="4" w:space="0" w:color="auto"/>
              <w:righ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2</w:t>
            </w:r>
          </w:p>
        </w:tc>
        <w:tc>
          <w:tcPr>
            <w:tcW w:w="592" w:type="pct"/>
            <w:tcBorders>
              <w:top w:val="single" w:sz="4" w:space="0" w:color="auto"/>
              <w:lef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1</w:t>
            </w:r>
          </w:p>
        </w:tc>
        <w:tc>
          <w:tcPr>
            <w:tcW w:w="654" w:type="pct"/>
            <w:tcBorders>
              <w:top w:val="single" w:sz="4" w:space="0" w:color="auto"/>
              <w:righ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2</w:t>
            </w:r>
          </w:p>
        </w:tc>
      </w:tr>
      <w:tr w:rsidR="004443DA" w:rsidRPr="00E32DEE" w:rsidTr="004443DA">
        <w:tc>
          <w:tcPr>
            <w:tcW w:w="2569" w:type="pct"/>
            <w:tcBorders>
              <w:right w:val="single" w:sz="4" w:space="0" w:color="auto"/>
            </w:tcBorders>
            <w:shd w:val="clear" w:color="auto" w:fill="FFFFFF" w:themeFill="background1"/>
            <w:vAlign w:val="bottom"/>
          </w:tcPr>
          <w:p w:rsidR="004443DA" w:rsidRPr="00E32DEE" w:rsidRDefault="004443DA" w:rsidP="004443DA">
            <w:pPr>
              <w:tabs>
                <w:tab w:val="left" w:leader="dot" w:pos="4800"/>
              </w:tabs>
              <w:spacing w:before="60" w:after="40" w:line="240" w:lineRule="auto"/>
              <w:ind w:left="360" w:hanging="332"/>
              <w:rPr>
                <w:rFonts w:ascii="Calibri" w:eastAsia="Calibri" w:hAnsi="Calibri"/>
                <w:sz w:val="20"/>
                <w:szCs w:val="20"/>
              </w:rPr>
            </w:pPr>
            <w:r w:rsidRPr="00E32DEE">
              <w:rPr>
                <w:rFonts w:ascii="Calibri" w:eastAsia="Calibri" w:hAnsi="Calibri"/>
                <w:sz w:val="20"/>
                <w:szCs w:val="20"/>
              </w:rPr>
              <w:t>b.</w:t>
            </w:r>
            <w:r w:rsidRPr="00E32DEE">
              <w:rPr>
                <w:rFonts w:ascii="Calibri" w:eastAsia="Calibri" w:hAnsi="Calibri"/>
                <w:sz w:val="20"/>
                <w:szCs w:val="20"/>
              </w:rPr>
              <w:tab/>
            </w:r>
            <w:r w:rsidRPr="00E32DEE">
              <w:rPr>
                <w:rFonts w:ascii="Calibri" w:hAnsi="Calibri" w:cs="Arial"/>
                <w:sz w:val="20"/>
                <w:szCs w:val="20"/>
              </w:rPr>
              <w:t>School improvement plans must be available to the public</w:t>
            </w:r>
            <w:r w:rsidRPr="00E32DEE">
              <w:rPr>
                <w:rFonts w:ascii="Calibri" w:eastAsia="Calibri" w:hAnsi="Calibri"/>
                <w:sz w:val="20"/>
                <w:szCs w:val="20"/>
              </w:rPr>
              <w:tab/>
            </w:r>
          </w:p>
        </w:tc>
        <w:tc>
          <w:tcPr>
            <w:tcW w:w="592" w:type="pct"/>
            <w:tcBorders>
              <w:left w:val="single" w:sz="4" w:space="0" w:color="auto"/>
            </w:tcBorders>
            <w:shd w:val="clear" w:color="auto" w:fill="FFFFFF" w:themeFill="background1"/>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1</w:t>
            </w:r>
          </w:p>
        </w:tc>
        <w:tc>
          <w:tcPr>
            <w:tcW w:w="593" w:type="pct"/>
            <w:tcBorders>
              <w:right w:val="single" w:sz="4" w:space="0" w:color="auto"/>
            </w:tcBorders>
            <w:shd w:val="clear" w:color="auto" w:fill="FFFFFF" w:themeFill="background1"/>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2</w:t>
            </w:r>
          </w:p>
        </w:tc>
        <w:tc>
          <w:tcPr>
            <w:tcW w:w="592" w:type="pct"/>
            <w:tcBorders>
              <w:left w:val="single" w:sz="4" w:space="0" w:color="auto"/>
            </w:tcBorders>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1</w:t>
            </w:r>
          </w:p>
        </w:tc>
        <w:tc>
          <w:tcPr>
            <w:tcW w:w="654" w:type="pct"/>
            <w:tcBorders>
              <w:right w:val="single" w:sz="4" w:space="0" w:color="auto"/>
            </w:tcBorders>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2</w:t>
            </w:r>
          </w:p>
        </w:tc>
      </w:tr>
      <w:tr w:rsidR="004443DA" w:rsidRPr="00E32DEE" w:rsidTr="004443DA">
        <w:tc>
          <w:tcPr>
            <w:tcW w:w="2569" w:type="pct"/>
            <w:tcBorders>
              <w:right w:val="single" w:sz="4" w:space="0" w:color="auto"/>
            </w:tcBorders>
            <w:shd w:val="clear" w:color="auto" w:fill="D9D9D9" w:themeFill="background1" w:themeFillShade="D9"/>
            <w:vAlign w:val="bottom"/>
          </w:tcPr>
          <w:p w:rsidR="004443DA" w:rsidRPr="00E32DEE" w:rsidRDefault="004443DA" w:rsidP="004443DA">
            <w:pPr>
              <w:tabs>
                <w:tab w:val="left" w:leader="dot" w:pos="4800"/>
              </w:tabs>
              <w:spacing w:before="60" w:after="40" w:line="240" w:lineRule="auto"/>
              <w:ind w:left="360" w:hanging="332"/>
              <w:rPr>
                <w:rFonts w:ascii="Calibri" w:eastAsia="Calibri" w:hAnsi="Calibri"/>
                <w:sz w:val="20"/>
                <w:szCs w:val="20"/>
              </w:rPr>
            </w:pPr>
            <w:r w:rsidRPr="00E32DEE">
              <w:rPr>
                <w:rFonts w:ascii="Calibri" w:eastAsia="Calibri" w:hAnsi="Calibri"/>
                <w:sz w:val="20"/>
                <w:szCs w:val="20"/>
              </w:rPr>
              <w:t>c.</w:t>
            </w:r>
            <w:r w:rsidRPr="00E32DEE">
              <w:rPr>
                <w:rFonts w:ascii="Calibri" w:eastAsia="Calibri" w:hAnsi="Calibri"/>
                <w:sz w:val="20"/>
                <w:szCs w:val="20"/>
              </w:rPr>
              <w:tab/>
            </w:r>
            <w:r w:rsidRPr="00E32DEE">
              <w:rPr>
                <w:rFonts w:ascii="Calibri" w:hAnsi="Calibri" w:cs="Arial"/>
                <w:sz w:val="20"/>
                <w:szCs w:val="20"/>
              </w:rPr>
              <w:t xml:space="preserve">Schools must implement and monitor </w:t>
            </w:r>
            <w:r w:rsidRPr="00E32DEE">
              <w:rPr>
                <w:rFonts w:ascii="Calibri" w:eastAsia="Calibri" w:hAnsi="Calibri"/>
                <w:sz w:val="20"/>
                <w:szCs w:val="20"/>
              </w:rPr>
              <w:t xml:space="preserve">an instructional program that supports </w:t>
            </w:r>
            <w:r w:rsidRPr="00E32DEE">
              <w:rPr>
                <w:rFonts w:ascii="Calibri" w:hAnsi="Calibri" w:cs="Arial"/>
                <w:sz w:val="20"/>
                <w:szCs w:val="20"/>
              </w:rPr>
              <w:t>students not showing sufficient growth toward AMOs</w:t>
            </w:r>
            <w:r w:rsidRPr="00E32DEE">
              <w:rPr>
                <w:rFonts w:ascii="Calibri" w:eastAsia="Calibri" w:hAnsi="Calibri"/>
                <w:sz w:val="20"/>
                <w:szCs w:val="20"/>
              </w:rPr>
              <w:tab/>
            </w:r>
          </w:p>
        </w:tc>
        <w:tc>
          <w:tcPr>
            <w:tcW w:w="592" w:type="pct"/>
            <w:tcBorders>
              <w:lef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1</w:t>
            </w:r>
          </w:p>
        </w:tc>
        <w:tc>
          <w:tcPr>
            <w:tcW w:w="593" w:type="pct"/>
            <w:tcBorders>
              <w:righ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2</w:t>
            </w:r>
          </w:p>
        </w:tc>
        <w:tc>
          <w:tcPr>
            <w:tcW w:w="592" w:type="pct"/>
            <w:tcBorders>
              <w:lef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1</w:t>
            </w:r>
          </w:p>
        </w:tc>
        <w:tc>
          <w:tcPr>
            <w:tcW w:w="654" w:type="pct"/>
            <w:tcBorders>
              <w:righ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2</w:t>
            </w:r>
          </w:p>
        </w:tc>
      </w:tr>
      <w:tr w:rsidR="004443DA" w:rsidRPr="00E32DEE" w:rsidTr="004443DA">
        <w:tc>
          <w:tcPr>
            <w:tcW w:w="2569" w:type="pct"/>
            <w:tcBorders>
              <w:right w:val="single" w:sz="4" w:space="0" w:color="auto"/>
            </w:tcBorders>
            <w:shd w:val="clear" w:color="auto" w:fill="FFFFFF" w:themeFill="background1"/>
            <w:vAlign w:val="bottom"/>
          </w:tcPr>
          <w:p w:rsidR="004443DA" w:rsidRPr="00E32DEE" w:rsidRDefault="004443DA" w:rsidP="004443DA">
            <w:pPr>
              <w:tabs>
                <w:tab w:val="left" w:leader="dot" w:pos="4800"/>
              </w:tabs>
              <w:spacing w:before="60" w:after="40" w:line="240" w:lineRule="auto"/>
              <w:ind w:left="360" w:hanging="332"/>
              <w:rPr>
                <w:rFonts w:ascii="Calibri" w:eastAsia="Calibri" w:hAnsi="Calibri"/>
                <w:sz w:val="20"/>
                <w:szCs w:val="20"/>
              </w:rPr>
            </w:pPr>
            <w:r w:rsidRPr="00E32DEE">
              <w:rPr>
                <w:rFonts w:ascii="Calibri" w:eastAsia="Calibri" w:hAnsi="Calibri"/>
                <w:sz w:val="20"/>
                <w:szCs w:val="20"/>
              </w:rPr>
              <w:t>d.</w:t>
            </w:r>
            <w:r w:rsidRPr="00E32DEE">
              <w:rPr>
                <w:rFonts w:ascii="Calibri" w:eastAsia="Calibri" w:hAnsi="Calibri"/>
                <w:sz w:val="20"/>
                <w:szCs w:val="20"/>
              </w:rPr>
              <w:tab/>
            </w:r>
            <w:r w:rsidRPr="00E32DEE">
              <w:rPr>
                <w:rFonts w:ascii="Calibri" w:hAnsi="Calibri" w:cs="Arial"/>
                <w:sz w:val="20"/>
                <w:szCs w:val="20"/>
              </w:rPr>
              <w:t>Schools and/or districts must provide professional development to staff that supports interventions for subgroups of students not showing sufficient growth toward AMOs</w:t>
            </w:r>
            <w:r w:rsidRPr="00E32DEE">
              <w:rPr>
                <w:rFonts w:ascii="Calibri" w:eastAsia="Calibri" w:hAnsi="Calibri"/>
                <w:sz w:val="20"/>
                <w:szCs w:val="20"/>
              </w:rPr>
              <w:tab/>
            </w:r>
          </w:p>
        </w:tc>
        <w:tc>
          <w:tcPr>
            <w:tcW w:w="592" w:type="pct"/>
            <w:tcBorders>
              <w:left w:val="single" w:sz="4" w:space="0" w:color="auto"/>
              <w:bottom w:val="single" w:sz="4" w:space="0" w:color="auto"/>
            </w:tcBorders>
            <w:shd w:val="clear" w:color="auto" w:fill="FFFFFF" w:themeFill="background1"/>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1</w:t>
            </w:r>
          </w:p>
        </w:tc>
        <w:tc>
          <w:tcPr>
            <w:tcW w:w="593" w:type="pct"/>
            <w:tcBorders>
              <w:bottom w:val="single" w:sz="4" w:space="0" w:color="auto"/>
              <w:right w:val="single" w:sz="4" w:space="0" w:color="auto"/>
            </w:tcBorders>
            <w:shd w:val="clear" w:color="auto" w:fill="FFFFFF" w:themeFill="background1"/>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2</w:t>
            </w:r>
          </w:p>
        </w:tc>
        <w:tc>
          <w:tcPr>
            <w:tcW w:w="592" w:type="pct"/>
            <w:tcBorders>
              <w:left w:val="single" w:sz="4" w:space="0" w:color="auto"/>
              <w:bottom w:val="single" w:sz="4" w:space="0" w:color="auto"/>
            </w:tcBorders>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1</w:t>
            </w:r>
          </w:p>
        </w:tc>
        <w:tc>
          <w:tcPr>
            <w:tcW w:w="654" w:type="pct"/>
            <w:tcBorders>
              <w:bottom w:val="single" w:sz="4" w:space="0" w:color="auto"/>
              <w:right w:val="single" w:sz="4" w:space="0" w:color="auto"/>
            </w:tcBorders>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2</w:t>
            </w:r>
          </w:p>
        </w:tc>
      </w:tr>
    </w:tbl>
    <w:p w:rsidR="004443DA" w:rsidRPr="00E32DEE" w:rsidRDefault="004443DA" w:rsidP="004443DA">
      <w:pPr>
        <w:widowControl/>
        <w:tabs>
          <w:tab w:val="left" w:pos="720"/>
        </w:tabs>
        <w:spacing w:before="120" w:after="120" w:line="240" w:lineRule="auto"/>
        <w:ind w:left="720" w:hanging="720"/>
        <w:rPr>
          <w:rFonts w:asciiTheme="minorHAnsi" w:eastAsia="Cambria" w:hAnsiTheme="minorHAnsi" w:cs="Arial"/>
          <w:b/>
          <w:bCs/>
          <w:color w:val="231F20"/>
          <w:sz w:val="20"/>
          <w:szCs w:val="20"/>
        </w:rPr>
      </w:pPr>
    </w:p>
    <w:p w:rsidR="004443DA" w:rsidRPr="00E32DEE" w:rsidRDefault="004443DA" w:rsidP="004443DA">
      <w:pPr>
        <w:widowControl/>
        <w:rPr>
          <w:rFonts w:asciiTheme="minorHAnsi" w:eastAsia="Cambria" w:hAnsiTheme="minorHAnsi" w:cs="Arial"/>
          <w:b/>
          <w:bCs/>
          <w:color w:val="231F20"/>
          <w:sz w:val="20"/>
          <w:szCs w:val="20"/>
        </w:rPr>
      </w:pPr>
      <w:r w:rsidRPr="00E32DEE">
        <w:rPr>
          <w:rFonts w:asciiTheme="minorHAnsi" w:eastAsia="Cambria" w:hAnsiTheme="minorHAnsi" w:cs="Arial"/>
          <w:b/>
          <w:bCs/>
          <w:color w:val="231F20"/>
          <w:sz w:val="20"/>
          <w:szCs w:val="20"/>
        </w:rPr>
        <w:br w:type="page"/>
      </w:r>
    </w:p>
    <w:p w:rsidR="004443DA" w:rsidRPr="00E32DEE" w:rsidRDefault="004443DA" w:rsidP="004443DA">
      <w:pPr>
        <w:widowControl/>
        <w:tabs>
          <w:tab w:val="left" w:pos="720"/>
        </w:tabs>
        <w:spacing w:before="120" w:after="120" w:line="240" w:lineRule="auto"/>
        <w:ind w:left="720" w:hanging="720"/>
        <w:rPr>
          <w:rFonts w:asciiTheme="minorHAnsi" w:eastAsia="Cambria" w:hAnsiTheme="minorHAnsi" w:cs="Arial"/>
          <w:b/>
          <w:bCs/>
          <w:color w:val="231F20"/>
          <w:sz w:val="20"/>
          <w:szCs w:val="20"/>
        </w:rPr>
      </w:pPr>
      <w:r w:rsidRPr="00E32DEE">
        <w:rPr>
          <w:rFonts w:asciiTheme="minorHAnsi" w:eastAsia="Cambria" w:hAnsiTheme="minorHAnsi" w:cs="Arial"/>
          <w:b/>
          <w:bCs/>
          <w:color w:val="231F20"/>
          <w:sz w:val="20"/>
          <w:szCs w:val="20"/>
        </w:rPr>
        <w:lastRenderedPageBreak/>
        <w:t>3-25.</w:t>
      </w:r>
      <w:r w:rsidRPr="00E32DEE">
        <w:rPr>
          <w:rFonts w:asciiTheme="minorHAnsi" w:eastAsia="Cambria" w:hAnsiTheme="minorHAnsi" w:cs="Arial"/>
          <w:b/>
          <w:bCs/>
          <w:color w:val="231F20"/>
          <w:sz w:val="20"/>
          <w:szCs w:val="20"/>
        </w:rPr>
        <w:tab/>
        <w:t>For Focus schools implementing intervention strategies during this school year (2013-14), did the state provide any of the following types of guidance to districts regarding the selection of school intervention strategies?</w:t>
      </w:r>
    </w:p>
    <w:p w:rsidR="004443DA" w:rsidRPr="00E32DEE" w:rsidRDefault="004443DA" w:rsidP="004443DA">
      <w:pPr>
        <w:widowControl/>
        <w:spacing w:before="240" w:after="120" w:line="240" w:lineRule="auto"/>
        <w:ind w:left="1080" w:right="900" w:hanging="360"/>
        <w:rPr>
          <w:rFonts w:asciiTheme="minorHAnsi" w:eastAsia="Cambria" w:hAnsiTheme="minorHAnsi" w:cs="Arial"/>
          <w:b/>
          <w:bCs/>
          <w:color w:val="231F20"/>
          <w:sz w:val="20"/>
          <w:szCs w:val="20"/>
        </w:rPr>
      </w:pPr>
      <w:r w:rsidRPr="00E32DEE">
        <w:rPr>
          <w:rFonts w:ascii="Calibri" w:eastAsia="Times New Roman" w:hAnsi="Calibri" w:cs="Times New Roman"/>
          <w:bCs/>
          <w:i/>
          <w:sz w:val="20"/>
          <w:szCs w:val="20"/>
        </w:rPr>
        <w:t>(</w:t>
      </w:r>
      <w:r w:rsidRPr="00E32DEE">
        <w:rPr>
          <w:rFonts w:ascii="Calibri" w:eastAsia="Times New Roman" w:hAnsi="Calibri" w:cs="Arial"/>
          <w:b/>
          <w:i/>
          <w:iCs/>
          <w:sz w:val="20"/>
          <w:szCs w:val="20"/>
        </w:rPr>
        <w:t>Leave the second column blank if the state has no Non-Title I Focus schools.)</w:t>
      </w:r>
    </w:p>
    <w:tbl>
      <w:tblPr>
        <w:tblW w:w="4443" w:type="pct"/>
        <w:tblInd w:w="840" w:type="dxa"/>
        <w:tblLayout w:type="fixed"/>
        <w:tblCellMar>
          <w:left w:w="120" w:type="dxa"/>
          <w:right w:w="120" w:type="dxa"/>
        </w:tblCellMar>
        <w:tblLook w:val="0000" w:firstRow="0" w:lastRow="0" w:firstColumn="0" w:lastColumn="0" w:noHBand="0" w:noVBand="0"/>
      </w:tblPr>
      <w:tblGrid>
        <w:gridCol w:w="5036"/>
        <w:gridCol w:w="1193"/>
        <w:gridCol w:w="1195"/>
        <w:gridCol w:w="1193"/>
        <w:gridCol w:w="1193"/>
      </w:tblGrid>
      <w:tr w:rsidR="004443DA" w:rsidRPr="00E32DEE" w:rsidTr="004443DA">
        <w:trPr>
          <w:tblHeader/>
        </w:trPr>
        <w:tc>
          <w:tcPr>
            <w:tcW w:w="2567" w:type="pct"/>
            <w:tcBorders>
              <w:top w:val="nil"/>
              <w:left w:val="nil"/>
              <w:bottom w:val="nil"/>
              <w:right w:val="single" w:sz="4" w:space="0" w:color="auto"/>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sz w:val="20"/>
                <w:szCs w:val="20"/>
              </w:rPr>
            </w:pPr>
          </w:p>
        </w:tc>
        <w:tc>
          <w:tcPr>
            <w:tcW w:w="2433" w:type="pct"/>
            <w:gridSpan w:val="4"/>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GUIDANCE TO DISTRICTS ABOUT:</w:t>
            </w:r>
          </w:p>
        </w:tc>
      </w:tr>
      <w:tr w:rsidR="004443DA" w:rsidRPr="00E32DEE" w:rsidTr="004443DA">
        <w:trPr>
          <w:tblHeader/>
        </w:trPr>
        <w:tc>
          <w:tcPr>
            <w:tcW w:w="2567" w:type="pct"/>
            <w:tcBorders>
              <w:top w:val="nil"/>
              <w:left w:val="nil"/>
              <w:bottom w:val="nil"/>
              <w:right w:val="single" w:sz="4" w:space="0" w:color="auto"/>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sz w:val="20"/>
                <w:szCs w:val="20"/>
              </w:rPr>
            </w:pPr>
          </w:p>
        </w:tc>
        <w:tc>
          <w:tcPr>
            <w:tcW w:w="1217"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ind w:left="-42"/>
              <w:jc w:val="center"/>
              <w:rPr>
                <w:rFonts w:asciiTheme="minorHAnsi" w:eastAsia="Times New Roman" w:hAnsiTheme="minorHAnsi"/>
                <w:bCs/>
                <w:sz w:val="20"/>
                <w:szCs w:val="20"/>
              </w:rPr>
            </w:pPr>
            <w:r w:rsidRPr="00E32DEE">
              <w:rPr>
                <w:rFonts w:asciiTheme="minorHAnsi" w:eastAsia="Times New Roman" w:hAnsiTheme="minorHAnsi" w:cs="Arial"/>
                <w:b/>
                <w:bCs/>
                <w:sz w:val="20"/>
                <w:szCs w:val="20"/>
              </w:rPr>
              <w:t>TITLE I FOCUS SCHOOLS</w:t>
            </w:r>
          </w:p>
        </w:tc>
        <w:tc>
          <w:tcPr>
            <w:tcW w:w="1216" w:type="pct"/>
            <w:gridSpan w:val="2"/>
            <w:tcBorders>
              <w:top w:val="single" w:sz="4" w:space="0" w:color="auto"/>
              <w:left w:val="single" w:sz="4" w:space="0" w:color="auto"/>
              <w:bottom w:val="single" w:sz="4" w:space="0" w:color="auto"/>
              <w:right w:val="single" w:sz="4" w:space="0" w:color="auto"/>
            </w:tcBorders>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NON-TITLE I FOCUS SCHOOLS</w:t>
            </w:r>
          </w:p>
        </w:tc>
      </w:tr>
      <w:tr w:rsidR="004443DA" w:rsidRPr="00E32DEE" w:rsidTr="004443DA">
        <w:trPr>
          <w:tblHeader/>
        </w:trPr>
        <w:tc>
          <w:tcPr>
            <w:tcW w:w="2567" w:type="pct"/>
            <w:tcBorders>
              <w:top w:val="nil"/>
              <w:left w:val="nil"/>
              <w:bottom w:val="nil"/>
              <w:right w:val="single" w:sz="4" w:space="0" w:color="auto"/>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sz w:val="20"/>
                <w:szCs w:val="20"/>
              </w:rPr>
            </w:pPr>
          </w:p>
        </w:tc>
        <w:tc>
          <w:tcPr>
            <w:tcW w:w="1217"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ind w:left="-42"/>
              <w:jc w:val="center"/>
              <w:rPr>
                <w:rFonts w:asciiTheme="minorHAnsi" w:eastAsia="Times New Roman" w:hAnsiTheme="minorHAnsi"/>
                <w:bCs/>
                <w:sz w:val="20"/>
                <w:szCs w:val="20"/>
              </w:rPr>
            </w:pPr>
            <w:r w:rsidRPr="00E32DEE">
              <w:rPr>
                <w:rFonts w:asciiTheme="minorHAnsi" w:eastAsia="Times New Roman" w:hAnsiTheme="minorHAnsi"/>
                <w:bCs/>
                <w:sz w:val="20"/>
                <w:szCs w:val="20"/>
              </w:rPr>
              <w:t>SELECT ONE RESPONSE</w:t>
            </w:r>
            <w:r w:rsidRPr="00E32DEE">
              <w:rPr>
                <w:rFonts w:asciiTheme="minorHAnsi" w:eastAsia="Times New Roman" w:hAnsiTheme="minorHAnsi"/>
                <w:bCs/>
                <w:sz w:val="20"/>
                <w:szCs w:val="20"/>
              </w:rPr>
              <w:br/>
              <w:t>IN EACH ROW</w:t>
            </w:r>
          </w:p>
        </w:tc>
        <w:tc>
          <w:tcPr>
            <w:tcW w:w="1216" w:type="pct"/>
            <w:gridSpan w:val="2"/>
            <w:tcBorders>
              <w:top w:val="single" w:sz="4" w:space="0" w:color="auto"/>
              <w:left w:val="single" w:sz="4" w:space="0" w:color="auto"/>
              <w:bottom w:val="single" w:sz="4" w:space="0" w:color="auto"/>
              <w:right w:val="single" w:sz="4" w:space="0" w:color="auto"/>
            </w:tcBorders>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Cs/>
                <w:sz w:val="20"/>
                <w:szCs w:val="20"/>
              </w:rPr>
            </w:pPr>
            <w:r w:rsidRPr="00E32DEE">
              <w:rPr>
                <w:rFonts w:asciiTheme="minorHAnsi" w:eastAsia="Times New Roman" w:hAnsiTheme="minorHAnsi"/>
                <w:bCs/>
                <w:sz w:val="20"/>
                <w:szCs w:val="20"/>
              </w:rPr>
              <w:t xml:space="preserve">SELECT ONE RESPONSE </w:t>
            </w:r>
            <w:r w:rsidRPr="00E32DEE">
              <w:rPr>
                <w:rFonts w:asciiTheme="minorHAnsi" w:eastAsia="Times New Roman" w:hAnsiTheme="minorHAnsi"/>
                <w:bCs/>
                <w:sz w:val="20"/>
                <w:szCs w:val="20"/>
              </w:rPr>
              <w:br/>
              <w:t>IN EACH ROW</w:t>
            </w:r>
          </w:p>
        </w:tc>
      </w:tr>
      <w:tr w:rsidR="004443DA" w:rsidRPr="00E32DEE" w:rsidTr="004443DA">
        <w:trPr>
          <w:tblHeader/>
        </w:trPr>
        <w:tc>
          <w:tcPr>
            <w:tcW w:w="2567" w:type="pct"/>
            <w:tcBorders>
              <w:top w:val="nil"/>
              <w:left w:val="nil"/>
              <w:bottom w:val="nil"/>
              <w:right w:val="single" w:sz="4" w:space="0" w:color="auto"/>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sz w:val="20"/>
                <w:szCs w:val="20"/>
              </w:rPr>
            </w:pPr>
          </w:p>
        </w:tc>
        <w:tc>
          <w:tcPr>
            <w:tcW w:w="608"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YES</w:t>
            </w:r>
          </w:p>
        </w:tc>
        <w:tc>
          <w:tcPr>
            <w:tcW w:w="609"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NO</w:t>
            </w:r>
          </w:p>
        </w:tc>
        <w:tc>
          <w:tcPr>
            <w:tcW w:w="608"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YES</w:t>
            </w:r>
          </w:p>
        </w:tc>
        <w:tc>
          <w:tcPr>
            <w:tcW w:w="608"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NO</w:t>
            </w:r>
          </w:p>
        </w:tc>
      </w:tr>
      <w:tr w:rsidR="004443DA" w:rsidRPr="00E32DEE" w:rsidTr="004443DA">
        <w:tc>
          <w:tcPr>
            <w:tcW w:w="2567" w:type="pct"/>
            <w:tcBorders>
              <w:top w:val="nil"/>
              <w:left w:val="nil"/>
              <w:bottom w:val="nil"/>
              <w:right w:val="single" w:sz="4" w:space="0" w:color="auto"/>
            </w:tcBorders>
            <w:shd w:val="clear" w:color="auto" w:fill="D9D9D9" w:themeFill="background1" w:themeFillShade="D9"/>
          </w:tcPr>
          <w:p w:rsidR="004443DA" w:rsidRPr="00E32DEE" w:rsidRDefault="004443DA" w:rsidP="004443DA">
            <w:pPr>
              <w:tabs>
                <w:tab w:val="left" w:leader="dot" w:pos="4797"/>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a.</w:t>
            </w:r>
            <w:r w:rsidRPr="00E32DEE">
              <w:rPr>
                <w:rFonts w:asciiTheme="minorHAnsi" w:hAnsiTheme="minorHAnsi"/>
                <w:sz w:val="20"/>
                <w:szCs w:val="20"/>
              </w:rPr>
              <w:tab/>
              <w:t>The state allowed or prohibited specific initiatives and/or strategies</w:t>
            </w:r>
            <w:r w:rsidRPr="00E32DEE">
              <w:rPr>
                <w:rFonts w:asciiTheme="minorHAnsi" w:hAnsiTheme="minorHAnsi"/>
                <w:sz w:val="20"/>
                <w:szCs w:val="20"/>
              </w:rPr>
              <w:tab/>
            </w:r>
          </w:p>
        </w:tc>
        <w:tc>
          <w:tcPr>
            <w:tcW w:w="608" w:type="pct"/>
            <w:tcBorders>
              <w:top w:val="single" w:sz="4" w:space="0" w:color="auto"/>
              <w:lef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609" w:type="pct"/>
            <w:tcBorders>
              <w:top w:val="single" w:sz="4" w:space="0" w:color="auto"/>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c>
          <w:tcPr>
            <w:tcW w:w="608" w:type="pct"/>
            <w:tcBorders>
              <w:top w:val="single" w:sz="4" w:space="0" w:color="auto"/>
              <w:lef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608" w:type="pct"/>
            <w:tcBorders>
              <w:top w:val="single" w:sz="4" w:space="0" w:color="auto"/>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c>
          <w:tcPr>
            <w:tcW w:w="2567" w:type="pct"/>
            <w:tcBorders>
              <w:top w:val="nil"/>
              <w:left w:val="nil"/>
              <w:bottom w:val="nil"/>
              <w:right w:val="single" w:sz="4" w:space="0" w:color="auto"/>
            </w:tcBorders>
            <w:shd w:val="clear" w:color="auto" w:fill="auto"/>
          </w:tcPr>
          <w:p w:rsidR="004443DA" w:rsidRPr="00E32DEE" w:rsidRDefault="004443DA" w:rsidP="004443DA">
            <w:pPr>
              <w:widowControl/>
              <w:tabs>
                <w:tab w:val="left" w:leader="dot" w:pos="4797"/>
              </w:tabs>
              <w:spacing w:before="60" w:after="60" w:line="240" w:lineRule="auto"/>
              <w:ind w:left="378" w:right="360" w:hanging="332"/>
              <w:rPr>
                <w:rFonts w:asciiTheme="minorHAnsi" w:eastAsia="Times New Roman" w:hAnsiTheme="minorHAnsi"/>
                <w:sz w:val="20"/>
                <w:szCs w:val="20"/>
              </w:rPr>
            </w:pPr>
            <w:r w:rsidRPr="00E32DEE">
              <w:rPr>
                <w:rFonts w:asciiTheme="minorHAnsi" w:eastAsia="Times New Roman" w:hAnsiTheme="minorHAnsi"/>
                <w:sz w:val="20"/>
                <w:szCs w:val="20"/>
              </w:rPr>
              <w:t>b.</w:t>
            </w:r>
            <w:r w:rsidRPr="00E32DEE">
              <w:rPr>
                <w:rFonts w:asciiTheme="minorHAnsi" w:eastAsia="Times New Roman" w:hAnsiTheme="minorHAnsi"/>
                <w:sz w:val="20"/>
                <w:szCs w:val="20"/>
              </w:rPr>
              <w:tab/>
              <w:t>The state provided guidance on how to match the initiatives to school needs and capacity</w:t>
            </w:r>
            <w:r w:rsidRPr="00E32DEE">
              <w:rPr>
                <w:rFonts w:asciiTheme="minorHAnsi" w:eastAsia="Times New Roman" w:hAnsiTheme="minorHAnsi"/>
                <w:sz w:val="20"/>
                <w:szCs w:val="20"/>
              </w:rPr>
              <w:tab/>
            </w:r>
          </w:p>
        </w:tc>
        <w:tc>
          <w:tcPr>
            <w:tcW w:w="608" w:type="pct"/>
            <w:tcBorders>
              <w:top w:val="nil"/>
              <w:left w:val="single" w:sz="4" w:space="0" w:color="auto"/>
              <w:bottom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609" w:type="pct"/>
            <w:tcBorders>
              <w:top w:val="nil"/>
              <w:bottom w:val="nil"/>
              <w:right w:val="single" w:sz="4" w:space="0" w:color="auto"/>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c>
          <w:tcPr>
            <w:tcW w:w="608" w:type="pct"/>
            <w:tcBorders>
              <w:left w:val="single" w:sz="4" w:space="0" w:color="auto"/>
            </w:tcBorders>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608" w:type="pct"/>
            <w:tcBorders>
              <w:right w:val="single" w:sz="4" w:space="0" w:color="auto"/>
            </w:tcBorders>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c>
          <w:tcPr>
            <w:tcW w:w="2567" w:type="pct"/>
            <w:tcBorders>
              <w:top w:val="nil"/>
              <w:left w:val="nil"/>
              <w:bottom w:val="nil"/>
              <w:right w:val="single" w:sz="4" w:space="0" w:color="auto"/>
            </w:tcBorders>
            <w:shd w:val="clear" w:color="auto" w:fill="D9D9D9" w:themeFill="background1" w:themeFillShade="D9"/>
          </w:tcPr>
          <w:p w:rsidR="004443DA" w:rsidRPr="00E32DEE" w:rsidRDefault="004443DA" w:rsidP="004443DA">
            <w:pPr>
              <w:widowControl/>
              <w:tabs>
                <w:tab w:val="left" w:leader="dot" w:pos="4797"/>
              </w:tabs>
              <w:spacing w:before="60" w:after="60" w:line="240" w:lineRule="auto"/>
              <w:ind w:left="378" w:right="360" w:hanging="332"/>
              <w:rPr>
                <w:rFonts w:asciiTheme="minorHAnsi" w:eastAsia="Times New Roman" w:hAnsiTheme="minorHAnsi"/>
                <w:sz w:val="20"/>
                <w:szCs w:val="20"/>
              </w:rPr>
            </w:pPr>
            <w:r w:rsidRPr="00E32DEE">
              <w:rPr>
                <w:rFonts w:asciiTheme="minorHAnsi" w:eastAsia="Times New Roman" w:hAnsiTheme="minorHAnsi"/>
                <w:sz w:val="20"/>
                <w:szCs w:val="20"/>
              </w:rPr>
              <w:t>c.</w:t>
            </w:r>
            <w:r w:rsidRPr="00E32DEE">
              <w:rPr>
                <w:rFonts w:asciiTheme="minorHAnsi" w:eastAsia="Times New Roman" w:hAnsiTheme="minorHAnsi"/>
                <w:sz w:val="20"/>
                <w:szCs w:val="20"/>
              </w:rPr>
              <w:tab/>
              <w:t>The state provided guidance on initiatives appropriate for addressing the needs of English learners</w:t>
            </w:r>
            <w:r w:rsidRPr="00E32DEE">
              <w:rPr>
                <w:rFonts w:asciiTheme="minorHAnsi" w:eastAsia="Times New Roman" w:hAnsiTheme="minorHAnsi"/>
                <w:sz w:val="20"/>
                <w:szCs w:val="20"/>
              </w:rPr>
              <w:tab/>
            </w:r>
          </w:p>
        </w:tc>
        <w:tc>
          <w:tcPr>
            <w:tcW w:w="608" w:type="pct"/>
            <w:tcBorders>
              <w:top w:val="nil"/>
              <w:left w:val="single" w:sz="4" w:space="0" w:color="auto"/>
              <w:bottom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609" w:type="pct"/>
            <w:tcBorders>
              <w:top w:val="nil"/>
              <w:bottom w:val="nil"/>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c>
          <w:tcPr>
            <w:tcW w:w="608" w:type="pct"/>
            <w:tcBorders>
              <w:lef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608" w:type="pct"/>
            <w:tcBorders>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c>
          <w:tcPr>
            <w:tcW w:w="2567" w:type="pct"/>
            <w:tcBorders>
              <w:top w:val="nil"/>
              <w:left w:val="nil"/>
              <w:bottom w:val="nil"/>
              <w:right w:val="single" w:sz="4" w:space="0" w:color="auto"/>
            </w:tcBorders>
            <w:shd w:val="clear" w:color="auto" w:fill="auto"/>
          </w:tcPr>
          <w:p w:rsidR="004443DA" w:rsidRPr="00E32DEE" w:rsidRDefault="004443DA" w:rsidP="004443DA">
            <w:pPr>
              <w:widowControl/>
              <w:tabs>
                <w:tab w:val="left" w:leader="dot" w:pos="4797"/>
              </w:tabs>
              <w:spacing w:before="60" w:after="60" w:line="240" w:lineRule="auto"/>
              <w:ind w:left="378" w:right="360" w:hanging="332"/>
              <w:rPr>
                <w:rFonts w:asciiTheme="minorHAnsi" w:eastAsia="Times New Roman" w:hAnsiTheme="minorHAnsi"/>
                <w:sz w:val="20"/>
                <w:szCs w:val="20"/>
              </w:rPr>
            </w:pPr>
            <w:r w:rsidRPr="00E32DEE">
              <w:rPr>
                <w:rFonts w:asciiTheme="minorHAnsi" w:eastAsia="Times New Roman" w:hAnsiTheme="minorHAnsi"/>
                <w:sz w:val="20"/>
                <w:szCs w:val="20"/>
              </w:rPr>
              <w:t>d.</w:t>
            </w:r>
            <w:r w:rsidRPr="00E32DEE">
              <w:rPr>
                <w:rFonts w:asciiTheme="minorHAnsi" w:eastAsia="Times New Roman" w:hAnsiTheme="minorHAnsi"/>
                <w:sz w:val="20"/>
                <w:szCs w:val="20"/>
              </w:rPr>
              <w:tab/>
              <w:t>The state provided guidance on initiatives appropriate for addressing the needs of students with disabilities</w:t>
            </w:r>
            <w:r w:rsidRPr="00E32DEE">
              <w:rPr>
                <w:rFonts w:asciiTheme="minorHAnsi" w:eastAsia="Times New Roman" w:hAnsiTheme="minorHAnsi"/>
                <w:sz w:val="20"/>
                <w:szCs w:val="20"/>
              </w:rPr>
              <w:tab/>
            </w:r>
          </w:p>
        </w:tc>
        <w:tc>
          <w:tcPr>
            <w:tcW w:w="608" w:type="pct"/>
            <w:tcBorders>
              <w:top w:val="nil"/>
              <w:left w:val="single" w:sz="4" w:space="0" w:color="auto"/>
              <w:bottom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609" w:type="pct"/>
            <w:tcBorders>
              <w:top w:val="nil"/>
              <w:bottom w:val="nil"/>
              <w:right w:val="single" w:sz="4" w:space="0" w:color="auto"/>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c>
          <w:tcPr>
            <w:tcW w:w="608" w:type="pct"/>
            <w:tcBorders>
              <w:left w:val="single" w:sz="4" w:space="0" w:color="auto"/>
            </w:tcBorders>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608" w:type="pct"/>
            <w:tcBorders>
              <w:right w:val="single" w:sz="4" w:space="0" w:color="auto"/>
            </w:tcBorders>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c>
          <w:tcPr>
            <w:tcW w:w="2567" w:type="pct"/>
            <w:tcBorders>
              <w:top w:val="nil"/>
              <w:left w:val="nil"/>
              <w:bottom w:val="nil"/>
              <w:right w:val="single" w:sz="4" w:space="0" w:color="auto"/>
            </w:tcBorders>
            <w:shd w:val="clear" w:color="auto" w:fill="D9D9D9" w:themeFill="background1" w:themeFillShade="D9"/>
          </w:tcPr>
          <w:p w:rsidR="004443DA" w:rsidRPr="00E32DEE" w:rsidRDefault="004443DA" w:rsidP="004443DA">
            <w:pPr>
              <w:widowControl/>
              <w:tabs>
                <w:tab w:val="left" w:leader="dot" w:pos="4797"/>
              </w:tabs>
              <w:spacing w:before="60" w:after="60" w:line="240" w:lineRule="auto"/>
              <w:ind w:left="378" w:right="360" w:hanging="332"/>
              <w:rPr>
                <w:rFonts w:asciiTheme="minorHAnsi" w:eastAsia="Times New Roman" w:hAnsiTheme="minorHAnsi"/>
                <w:sz w:val="20"/>
                <w:szCs w:val="20"/>
              </w:rPr>
            </w:pPr>
            <w:r w:rsidRPr="00E32DEE">
              <w:rPr>
                <w:rFonts w:asciiTheme="minorHAnsi" w:eastAsia="Times New Roman" w:hAnsiTheme="minorHAnsi"/>
                <w:sz w:val="20"/>
                <w:szCs w:val="20"/>
              </w:rPr>
              <w:t>e.</w:t>
            </w:r>
            <w:r w:rsidRPr="00E32DEE">
              <w:rPr>
                <w:rFonts w:asciiTheme="minorHAnsi" w:eastAsia="Times New Roman" w:hAnsiTheme="minorHAnsi"/>
                <w:sz w:val="20"/>
                <w:szCs w:val="20"/>
              </w:rPr>
              <w:tab/>
            </w:r>
            <w:r w:rsidRPr="00E32DEE">
              <w:rPr>
                <w:rFonts w:asciiTheme="minorHAnsi" w:hAnsiTheme="minorHAnsi" w:cstheme="minorHAnsi"/>
                <w:sz w:val="20"/>
                <w:szCs w:val="20"/>
              </w:rPr>
              <w:t>The state provided guidance on initiatives appropriate for addressing the needs of other subgroups (specify which subgroups)</w:t>
            </w:r>
            <w:r w:rsidRPr="00E32DEE">
              <w:rPr>
                <w:rFonts w:asciiTheme="minorHAnsi" w:eastAsia="Times New Roman" w:hAnsiTheme="minorHAnsi"/>
                <w:sz w:val="20"/>
                <w:szCs w:val="20"/>
              </w:rPr>
              <w:tab/>
            </w:r>
          </w:p>
        </w:tc>
        <w:tc>
          <w:tcPr>
            <w:tcW w:w="608" w:type="pct"/>
            <w:tcBorders>
              <w:top w:val="nil"/>
              <w:left w:val="single" w:sz="4" w:space="0" w:color="auto"/>
              <w:bottom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609" w:type="pct"/>
            <w:tcBorders>
              <w:top w:val="nil"/>
              <w:bottom w:val="nil"/>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c>
          <w:tcPr>
            <w:tcW w:w="608" w:type="pct"/>
            <w:tcBorders>
              <w:lef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608" w:type="pct"/>
            <w:tcBorders>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c>
          <w:tcPr>
            <w:tcW w:w="2567" w:type="pct"/>
            <w:tcBorders>
              <w:top w:val="nil"/>
              <w:left w:val="nil"/>
              <w:bottom w:val="nil"/>
              <w:right w:val="single" w:sz="4" w:space="0" w:color="auto"/>
            </w:tcBorders>
            <w:shd w:val="clear" w:color="auto" w:fill="D9D9D9" w:themeFill="background1" w:themeFillShade="D9"/>
          </w:tcPr>
          <w:p w:rsidR="004443DA" w:rsidRPr="00E32DEE" w:rsidRDefault="004443DA" w:rsidP="004443DA">
            <w:pPr>
              <w:widowControl/>
              <w:tabs>
                <w:tab w:val="left" w:leader="underscore" w:pos="4797"/>
              </w:tabs>
              <w:spacing w:before="60" w:after="60" w:line="240" w:lineRule="auto"/>
              <w:ind w:left="374" w:right="360" w:hanging="331"/>
              <w:rPr>
                <w:rFonts w:asciiTheme="minorHAnsi" w:eastAsia="Times New Roman" w:hAnsiTheme="minorHAnsi"/>
                <w:sz w:val="20"/>
                <w:szCs w:val="20"/>
              </w:rPr>
            </w:pPr>
            <w:r w:rsidRPr="00E32DEE">
              <w:rPr>
                <w:rFonts w:asciiTheme="minorHAnsi" w:eastAsia="Times New Roman" w:hAnsiTheme="minorHAnsi"/>
                <w:sz w:val="20"/>
                <w:szCs w:val="20"/>
              </w:rPr>
              <w:tab/>
            </w:r>
            <w:r w:rsidRPr="00E32DEE">
              <w:rPr>
                <w:rFonts w:asciiTheme="minorHAnsi" w:eastAsia="Times New Roman" w:hAnsiTheme="minorHAnsi"/>
                <w:sz w:val="20"/>
                <w:szCs w:val="20"/>
              </w:rPr>
              <w:tab/>
            </w:r>
          </w:p>
        </w:tc>
        <w:tc>
          <w:tcPr>
            <w:tcW w:w="608" w:type="pct"/>
            <w:tcBorders>
              <w:top w:val="nil"/>
              <w:left w:val="single" w:sz="4" w:space="0" w:color="auto"/>
              <w:bottom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p>
        </w:tc>
        <w:tc>
          <w:tcPr>
            <w:tcW w:w="609" w:type="pct"/>
            <w:tcBorders>
              <w:top w:val="nil"/>
              <w:bottom w:val="nil"/>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p>
        </w:tc>
        <w:tc>
          <w:tcPr>
            <w:tcW w:w="608" w:type="pct"/>
            <w:tcBorders>
              <w:lef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p>
        </w:tc>
        <w:tc>
          <w:tcPr>
            <w:tcW w:w="608" w:type="pct"/>
            <w:tcBorders>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p>
        </w:tc>
      </w:tr>
      <w:tr w:rsidR="004443DA" w:rsidRPr="00E32DEE" w:rsidTr="004443DA">
        <w:tc>
          <w:tcPr>
            <w:tcW w:w="2567" w:type="pct"/>
            <w:tcBorders>
              <w:top w:val="nil"/>
              <w:left w:val="nil"/>
              <w:bottom w:val="nil"/>
              <w:right w:val="single" w:sz="4" w:space="0" w:color="auto"/>
            </w:tcBorders>
            <w:shd w:val="clear" w:color="auto" w:fill="FFFFFF" w:themeFill="background1"/>
          </w:tcPr>
          <w:p w:rsidR="004443DA" w:rsidRPr="00E32DEE" w:rsidRDefault="004443DA" w:rsidP="004443DA">
            <w:pPr>
              <w:tabs>
                <w:tab w:val="left" w:leader="dot" w:pos="4797"/>
              </w:tabs>
              <w:spacing w:before="60" w:after="60" w:line="240" w:lineRule="auto"/>
              <w:ind w:left="378" w:hanging="332"/>
              <w:rPr>
                <w:rFonts w:asciiTheme="minorHAnsi" w:hAnsiTheme="minorHAnsi"/>
                <w:sz w:val="20"/>
                <w:szCs w:val="20"/>
              </w:rPr>
            </w:pPr>
            <w:r w:rsidRPr="00E32DEE">
              <w:rPr>
                <w:rFonts w:asciiTheme="minorHAnsi" w:eastAsia="Times New Roman" w:hAnsiTheme="minorHAnsi"/>
                <w:sz w:val="20"/>
                <w:szCs w:val="20"/>
              </w:rPr>
              <w:t>f.</w:t>
            </w:r>
            <w:r w:rsidRPr="00E32DEE">
              <w:rPr>
                <w:rFonts w:asciiTheme="minorHAnsi" w:hAnsiTheme="minorHAnsi"/>
                <w:sz w:val="20"/>
                <w:szCs w:val="20"/>
              </w:rPr>
              <w:tab/>
            </w:r>
            <w:r w:rsidRPr="00E32DEE">
              <w:rPr>
                <w:rFonts w:asciiTheme="minorHAnsi" w:eastAsia="Times New Roman" w:hAnsiTheme="minorHAnsi"/>
                <w:sz w:val="20"/>
                <w:szCs w:val="20"/>
              </w:rPr>
              <w:t>The state provided guidance on how to engage the community in the selection of the initiatives</w:t>
            </w:r>
            <w:r w:rsidRPr="00E32DEE">
              <w:rPr>
                <w:rFonts w:asciiTheme="minorHAnsi" w:hAnsiTheme="minorHAnsi"/>
                <w:sz w:val="20"/>
                <w:szCs w:val="20"/>
              </w:rPr>
              <w:tab/>
            </w:r>
          </w:p>
        </w:tc>
        <w:tc>
          <w:tcPr>
            <w:tcW w:w="608" w:type="pct"/>
            <w:tcBorders>
              <w:top w:val="nil"/>
              <w:left w:val="single" w:sz="4" w:space="0" w:color="auto"/>
            </w:tcBorders>
            <w:shd w:val="clear" w:color="auto" w:fill="FFFFFF" w:themeFill="background1"/>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609" w:type="pct"/>
            <w:tcBorders>
              <w:top w:val="nil"/>
              <w:right w:val="single" w:sz="4" w:space="0" w:color="auto"/>
            </w:tcBorders>
            <w:shd w:val="clear" w:color="auto" w:fill="FFFFFF" w:themeFill="background1"/>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c>
          <w:tcPr>
            <w:tcW w:w="608" w:type="pct"/>
            <w:tcBorders>
              <w:left w:val="single" w:sz="4" w:space="0" w:color="auto"/>
            </w:tcBorders>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608" w:type="pct"/>
            <w:tcBorders>
              <w:right w:val="single" w:sz="4" w:space="0" w:color="auto"/>
            </w:tcBorders>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c>
          <w:tcPr>
            <w:tcW w:w="2567" w:type="pct"/>
            <w:tcBorders>
              <w:top w:val="nil"/>
              <w:left w:val="nil"/>
              <w:bottom w:val="nil"/>
              <w:right w:val="single" w:sz="4" w:space="0" w:color="auto"/>
            </w:tcBorders>
            <w:shd w:val="clear" w:color="auto" w:fill="D9D9D9" w:themeFill="background1" w:themeFillShade="D9"/>
          </w:tcPr>
          <w:p w:rsidR="004443DA" w:rsidRPr="00E32DEE" w:rsidRDefault="004443DA" w:rsidP="004443DA">
            <w:pPr>
              <w:tabs>
                <w:tab w:val="left" w:leader="dot" w:pos="4797"/>
              </w:tabs>
              <w:spacing w:before="60" w:after="60" w:line="240" w:lineRule="auto"/>
              <w:ind w:left="378" w:hanging="332"/>
              <w:rPr>
                <w:rFonts w:asciiTheme="minorHAnsi" w:eastAsia="Times New Roman" w:hAnsiTheme="minorHAnsi"/>
                <w:sz w:val="20"/>
                <w:szCs w:val="20"/>
              </w:rPr>
            </w:pPr>
            <w:r w:rsidRPr="00E32DEE">
              <w:rPr>
                <w:rFonts w:asciiTheme="minorHAnsi" w:eastAsia="Times New Roman" w:hAnsiTheme="minorHAnsi"/>
                <w:sz w:val="20"/>
                <w:szCs w:val="20"/>
              </w:rPr>
              <w:t>g.</w:t>
            </w:r>
            <w:r w:rsidRPr="00E32DEE">
              <w:rPr>
                <w:rFonts w:asciiTheme="minorHAnsi" w:eastAsia="Times New Roman" w:hAnsiTheme="minorHAnsi"/>
                <w:sz w:val="20"/>
                <w:szCs w:val="20"/>
              </w:rPr>
              <w:tab/>
            </w:r>
            <w:r w:rsidRPr="00E32DEE">
              <w:rPr>
                <w:rFonts w:asciiTheme="minorHAnsi" w:hAnsiTheme="minorHAnsi"/>
                <w:sz w:val="20"/>
                <w:szCs w:val="20"/>
              </w:rPr>
              <w:t>Something else (specify)</w:t>
            </w:r>
            <w:r w:rsidRPr="00E32DEE">
              <w:rPr>
                <w:rFonts w:asciiTheme="minorHAnsi" w:eastAsia="Times New Roman" w:hAnsiTheme="minorHAnsi"/>
                <w:sz w:val="20"/>
                <w:szCs w:val="20"/>
              </w:rPr>
              <w:tab/>
            </w:r>
          </w:p>
        </w:tc>
        <w:tc>
          <w:tcPr>
            <w:tcW w:w="608" w:type="pct"/>
            <w:tcBorders>
              <w:lef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609" w:type="pct"/>
            <w:tcBorders>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c>
          <w:tcPr>
            <w:tcW w:w="608" w:type="pct"/>
            <w:tcBorders>
              <w:lef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608" w:type="pct"/>
            <w:tcBorders>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c>
          <w:tcPr>
            <w:tcW w:w="2567" w:type="pct"/>
            <w:tcBorders>
              <w:top w:val="nil"/>
              <w:left w:val="nil"/>
              <w:bottom w:val="nil"/>
              <w:right w:val="single" w:sz="4" w:space="0" w:color="auto"/>
            </w:tcBorders>
            <w:shd w:val="clear" w:color="auto" w:fill="D9D9D9" w:themeFill="background1" w:themeFillShade="D9"/>
          </w:tcPr>
          <w:p w:rsidR="004443DA" w:rsidRPr="00E32DEE" w:rsidRDefault="004443DA" w:rsidP="004443DA">
            <w:pPr>
              <w:widowControl/>
              <w:tabs>
                <w:tab w:val="left" w:leader="underscore" w:pos="4830"/>
              </w:tabs>
              <w:spacing w:before="60" w:after="60" w:line="240" w:lineRule="auto"/>
              <w:ind w:left="374" w:right="360" w:hanging="331"/>
              <w:rPr>
                <w:rFonts w:asciiTheme="minorHAnsi" w:eastAsia="Times New Roman" w:hAnsiTheme="minorHAnsi"/>
                <w:sz w:val="20"/>
                <w:szCs w:val="20"/>
              </w:rPr>
            </w:pPr>
            <w:r w:rsidRPr="00E32DEE">
              <w:rPr>
                <w:rFonts w:asciiTheme="minorHAnsi" w:eastAsia="Times New Roman" w:hAnsiTheme="minorHAnsi"/>
                <w:sz w:val="20"/>
                <w:szCs w:val="20"/>
              </w:rPr>
              <w:tab/>
            </w:r>
            <w:r w:rsidRPr="00E32DEE">
              <w:rPr>
                <w:rFonts w:asciiTheme="minorHAnsi" w:eastAsia="Times New Roman" w:hAnsiTheme="minorHAnsi"/>
                <w:sz w:val="20"/>
                <w:szCs w:val="20"/>
              </w:rPr>
              <w:tab/>
            </w:r>
          </w:p>
        </w:tc>
        <w:tc>
          <w:tcPr>
            <w:tcW w:w="608" w:type="pct"/>
            <w:tcBorders>
              <w:left w:val="single" w:sz="4" w:space="0" w:color="auto"/>
              <w:bottom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p>
        </w:tc>
        <w:tc>
          <w:tcPr>
            <w:tcW w:w="609" w:type="pct"/>
            <w:tcBorders>
              <w:bottom w:val="single" w:sz="4" w:space="0" w:color="auto"/>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p>
        </w:tc>
        <w:tc>
          <w:tcPr>
            <w:tcW w:w="608" w:type="pct"/>
            <w:tcBorders>
              <w:left w:val="single" w:sz="4" w:space="0" w:color="auto"/>
              <w:bottom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p>
        </w:tc>
        <w:tc>
          <w:tcPr>
            <w:tcW w:w="608" w:type="pct"/>
            <w:tcBorders>
              <w:bottom w:val="single" w:sz="4" w:space="0" w:color="auto"/>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p>
        </w:tc>
      </w:tr>
    </w:tbl>
    <w:p w:rsidR="004443DA" w:rsidRPr="00E32DEE" w:rsidRDefault="004443DA" w:rsidP="004443DA">
      <w:pPr>
        <w:widowControl/>
        <w:tabs>
          <w:tab w:val="left" w:pos="720"/>
        </w:tabs>
        <w:spacing w:before="120" w:after="120" w:line="240" w:lineRule="auto"/>
        <w:ind w:left="720" w:hanging="720"/>
        <w:rPr>
          <w:rFonts w:asciiTheme="minorHAnsi" w:eastAsia="Cambria" w:hAnsiTheme="minorHAnsi" w:cs="Arial"/>
          <w:b/>
          <w:bCs/>
          <w:color w:val="231F20"/>
          <w:sz w:val="20"/>
          <w:szCs w:val="20"/>
        </w:rPr>
      </w:pPr>
    </w:p>
    <w:p w:rsidR="004443DA" w:rsidRPr="00E32DEE" w:rsidRDefault="004443DA" w:rsidP="004443DA">
      <w:pPr>
        <w:widowControl/>
        <w:rPr>
          <w:rFonts w:asciiTheme="minorHAnsi" w:eastAsia="Times New Roman" w:hAnsiTheme="minorHAnsi" w:cs="Arial"/>
          <w:b/>
          <w:bCs/>
          <w:sz w:val="20"/>
          <w:szCs w:val="20"/>
        </w:rPr>
      </w:pPr>
      <w:r w:rsidRPr="00E32DEE">
        <w:rPr>
          <w:rFonts w:asciiTheme="minorHAnsi" w:eastAsia="Times New Roman" w:hAnsiTheme="minorHAnsi" w:cs="Arial"/>
          <w:b/>
          <w:bCs/>
          <w:sz w:val="20"/>
          <w:szCs w:val="20"/>
        </w:rPr>
        <w:br w:type="page"/>
      </w:r>
    </w:p>
    <w:p w:rsidR="004443DA" w:rsidRPr="00E32DEE" w:rsidRDefault="004443DA" w:rsidP="004443DA">
      <w:pPr>
        <w:widowControl/>
        <w:spacing w:line="240" w:lineRule="auto"/>
        <w:rPr>
          <w:rFonts w:asciiTheme="minorHAnsi" w:eastAsia="Times New Roman" w:hAnsiTheme="minorHAnsi" w:cs="Arial"/>
          <w:b/>
          <w:bCs/>
          <w:sz w:val="20"/>
          <w:szCs w:val="20"/>
        </w:rPr>
      </w:pPr>
      <w:r w:rsidRPr="00E32DEE">
        <w:rPr>
          <w:rFonts w:asciiTheme="minorHAnsi" w:eastAsia="Times New Roman" w:hAnsiTheme="minorHAnsi" w:cs="Arial"/>
          <w:b/>
          <w:bCs/>
          <w:sz w:val="20"/>
          <w:szCs w:val="20"/>
        </w:rPr>
        <w:lastRenderedPageBreak/>
        <w:t xml:space="preserve">The next questions pertain to your state’s </w:t>
      </w:r>
      <w:r w:rsidRPr="00E32DEE">
        <w:rPr>
          <w:rFonts w:asciiTheme="minorHAnsi" w:eastAsia="Times New Roman" w:hAnsiTheme="minorHAnsi" w:cs="Arial"/>
          <w:b/>
          <w:bCs/>
          <w:sz w:val="20"/>
          <w:szCs w:val="20"/>
          <w:u w:val="single"/>
        </w:rPr>
        <w:t>Title I Priority and Focus schools</w:t>
      </w:r>
      <w:r w:rsidRPr="00E32DEE">
        <w:rPr>
          <w:rFonts w:asciiTheme="minorHAnsi" w:eastAsia="Times New Roman" w:hAnsiTheme="minorHAnsi" w:cs="Arial"/>
          <w:b/>
          <w:bCs/>
          <w:sz w:val="20"/>
          <w:szCs w:val="20"/>
        </w:rPr>
        <w:t xml:space="preserve">. </w:t>
      </w:r>
    </w:p>
    <w:p w:rsidR="004443DA" w:rsidRPr="00E32DEE" w:rsidRDefault="004443DA" w:rsidP="004443DA">
      <w:pPr>
        <w:widowControl/>
        <w:tabs>
          <w:tab w:val="left" w:pos="720"/>
        </w:tabs>
        <w:spacing w:before="240" w:after="120" w:line="240" w:lineRule="auto"/>
        <w:ind w:left="720" w:hanging="720"/>
        <w:rPr>
          <w:rFonts w:asciiTheme="minorHAnsi" w:eastAsia="Times New Roman" w:hAnsiTheme="minorHAnsi" w:cs="Arial"/>
          <w:b/>
          <w:bCs/>
          <w:sz w:val="20"/>
          <w:szCs w:val="20"/>
        </w:rPr>
      </w:pPr>
      <w:r w:rsidRPr="00E32DEE">
        <w:rPr>
          <w:rFonts w:asciiTheme="minorHAnsi" w:eastAsia="Times New Roman" w:hAnsiTheme="minorHAnsi" w:cs="Arial"/>
          <w:b/>
          <w:bCs/>
          <w:sz w:val="20"/>
          <w:szCs w:val="20"/>
        </w:rPr>
        <w:t>3-26.</w:t>
      </w:r>
      <w:r w:rsidRPr="00E32DEE">
        <w:rPr>
          <w:rFonts w:asciiTheme="minorHAnsi" w:eastAsia="Times New Roman" w:hAnsiTheme="minorHAnsi" w:cs="Arial"/>
          <w:b/>
          <w:bCs/>
          <w:sz w:val="20"/>
          <w:szCs w:val="20"/>
        </w:rPr>
        <w:tab/>
        <w:t xml:space="preserve">During this school year (2013-14), and including last summer (2013), what </w:t>
      </w:r>
      <w:r w:rsidRPr="00E32DEE">
        <w:rPr>
          <w:rFonts w:asciiTheme="minorHAnsi" w:eastAsia="Times New Roman" w:hAnsiTheme="minorHAnsi" w:cs="Arial"/>
          <w:b/>
          <w:bCs/>
          <w:sz w:val="20"/>
          <w:szCs w:val="20"/>
          <w:u w:val="single"/>
        </w:rPr>
        <w:t>additional</w:t>
      </w:r>
      <w:r w:rsidRPr="00E32DEE">
        <w:rPr>
          <w:rFonts w:asciiTheme="minorHAnsi" w:eastAsia="Times New Roman" w:hAnsiTheme="minorHAnsi" w:cs="Arial"/>
          <w:b/>
          <w:bCs/>
          <w:sz w:val="20"/>
          <w:szCs w:val="20"/>
        </w:rPr>
        <w:t xml:space="preserve"> professional development or technical assistance has the state provided to principals in Title I Priority and Focus schools, </w:t>
      </w:r>
      <w:r w:rsidRPr="00E32DEE">
        <w:rPr>
          <w:rFonts w:asciiTheme="minorHAnsi" w:eastAsia="Times New Roman" w:hAnsiTheme="minorHAnsi" w:cs="Arial"/>
          <w:b/>
          <w:bCs/>
          <w:sz w:val="20"/>
          <w:szCs w:val="20"/>
          <w:u w:val="single"/>
        </w:rPr>
        <w:t>beyond what is available to any Title I school</w:t>
      </w:r>
      <w:r w:rsidRPr="00E32DEE">
        <w:rPr>
          <w:rFonts w:asciiTheme="minorHAnsi" w:eastAsia="Times New Roman" w:hAnsiTheme="minorHAnsi" w:cs="Arial"/>
          <w:b/>
          <w:bCs/>
          <w:sz w:val="20"/>
          <w:szCs w:val="20"/>
        </w:rPr>
        <w:t xml:space="preserve">? </w:t>
      </w:r>
    </w:p>
    <w:tbl>
      <w:tblPr>
        <w:tblW w:w="4394" w:type="pct"/>
        <w:tblInd w:w="949" w:type="dxa"/>
        <w:tblLayout w:type="fixed"/>
        <w:tblCellMar>
          <w:left w:w="120" w:type="dxa"/>
          <w:right w:w="120" w:type="dxa"/>
        </w:tblCellMar>
        <w:tblLook w:val="0000" w:firstRow="0" w:lastRow="0" w:firstColumn="0" w:lastColumn="0" w:noHBand="0" w:noVBand="0"/>
      </w:tblPr>
      <w:tblGrid>
        <w:gridCol w:w="4932"/>
        <w:gridCol w:w="1191"/>
        <w:gridCol w:w="1193"/>
        <w:gridCol w:w="1193"/>
        <w:gridCol w:w="1193"/>
      </w:tblGrid>
      <w:tr w:rsidR="004443DA" w:rsidRPr="00E32DEE" w:rsidTr="004443DA">
        <w:tc>
          <w:tcPr>
            <w:tcW w:w="2541" w:type="pct"/>
            <w:tcBorders>
              <w:top w:val="nil"/>
              <w:left w:val="nil"/>
              <w:bottom w:val="nil"/>
              <w:right w:val="single" w:sz="4" w:space="0" w:color="auto"/>
            </w:tcBorders>
            <w:shd w:val="clear" w:color="auto" w:fill="auto"/>
            <w:vAlign w:val="bottom"/>
          </w:tcPr>
          <w:p w:rsidR="004443DA" w:rsidRPr="00E32DEE" w:rsidRDefault="004443DA" w:rsidP="004443DA">
            <w:pPr>
              <w:tabs>
                <w:tab w:val="left" w:leader="dot" w:pos="6660"/>
              </w:tabs>
              <w:spacing w:before="40" w:after="40" w:line="240" w:lineRule="auto"/>
              <w:ind w:left="360" w:hanging="332"/>
              <w:rPr>
                <w:rFonts w:asciiTheme="minorHAnsi" w:hAnsiTheme="minorHAnsi"/>
                <w:b/>
                <w:szCs w:val="18"/>
              </w:rPr>
            </w:pPr>
          </w:p>
        </w:tc>
        <w:tc>
          <w:tcPr>
            <w:tcW w:w="1229"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340695">
            <w:pPr>
              <w:widowControl/>
              <w:tabs>
                <w:tab w:val="left" w:leader="dot" w:pos="6768"/>
                <w:tab w:val="left" w:pos="7200"/>
              </w:tabs>
              <w:spacing w:before="60" w:after="60" w:line="240" w:lineRule="auto"/>
              <w:jc w:val="center"/>
              <w:rPr>
                <w:rFonts w:asciiTheme="minorHAnsi" w:eastAsia="Times New Roman" w:hAnsiTheme="minorHAnsi" w:cs="Arial"/>
                <w:b/>
                <w:bCs/>
                <w:caps/>
                <w:sz w:val="20"/>
                <w:szCs w:val="20"/>
              </w:rPr>
            </w:pPr>
            <w:r w:rsidRPr="00E32DEE">
              <w:rPr>
                <w:rFonts w:asciiTheme="minorHAnsi" w:eastAsia="Times New Roman" w:hAnsiTheme="minorHAnsi"/>
                <w:b/>
                <w:sz w:val="20"/>
                <w:szCs w:val="20"/>
              </w:rPr>
              <w:t>PROVIDED</w:t>
            </w:r>
            <w:r w:rsidRPr="00E32DEE">
              <w:rPr>
                <w:rFonts w:asciiTheme="minorHAnsi" w:eastAsia="Times New Roman" w:hAnsiTheme="minorHAnsi" w:cs="Arial"/>
                <w:b/>
                <w:bCs/>
                <w:sz w:val="20"/>
                <w:szCs w:val="20"/>
              </w:rPr>
              <w:t xml:space="preserve"> TO TITLE I PRIORITY</w:t>
            </w:r>
            <w:r w:rsidR="00340695" w:rsidRPr="00E32DEE">
              <w:rPr>
                <w:rFonts w:asciiTheme="minorHAnsi" w:eastAsia="Times New Roman" w:hAnsiTheme="minorHAnsi" w:cs="Arial"/>
                <w:b/>
                <w:bCs/>
                <w:sz w:val="20"/>
                <w:szCs w:val="20"/>
              </w:rPr>
              <w:t xml:space="preserve"> </w:t>
            </w:r>
            <w:r w:rsidRPr="00E32DEE">
              <w:rPr>
                <w:rFonts w:asciiTheme="minorHAnsi" w:eastAsia="Times New Roman" w:hAnsiTheme="minorHAnsi" w:cs="Arial"/>
                <w:b/>
                <w:bCs/>
                <w:sz w:val="20"/>
                <w:szCs w:val="20"/>
              </w:rPr>
              <w:t>SCHOOLS</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keepNext/>
              <w:tabs>
                <w:tab w:val="left" w:pos="1080"/>
                <w:tab w:val="left" w:pos="2145"/>
                <w:tab w:val="left" w:leader="dot" w:pos="6120"/>
                <w:tab w:val="left" w:pos="6753"/>
              </w:tabs>
              <w:spacing w:before="60" w:after="60" w:line="240" w:lineRule="auto"/>
              <w:ind w:right="44"/>
              <w:jc w:val="center"/>
              <w:rPr>
                <w:rFonts w:asciiTheme="minorHAnsi" w:hAnsiTheme="minorHAnsi"/>
                <w:b/>
                <w:bCs/>
                <w:caps/>
                <w:sz w:val="20"/>
                <w:szCs w:val="20"/>
              </w:rPr>
            </w:pPr>
            <w:r w:rsidRPr="00E32DEE">
              <w:rPr>
                <w:rFonts w:asciiTheme="minorHAnsi" w:hAnsiTheme="minorHAnsi"/>
                <w:b/>
                <w:bCs/>
                <w:sz w:val="20"/>
                <w:szCs w:val="20"/>
              </w:rPr>
              <w:t>PROVIDED TO TITLE I FOCUS SCHOOLS</w:t>
            </w:r>
          </w:p>
        </w:tc>
      </w:tr>
      <w:tr w:rsidR="004443DA" w:rsidRPr="00E32DEE" w:rsidTr="004443DA">
        <w:tc>
          <w:tcPr>
            <w:tcW w:w="2541" w:type="pct"/>
            <w:tcBorders>
              <w:top w:val="nil"/>
              <w:left w:val="nil"/>
              <w:bottom w:val="nil"/>
              <w:right w:val="single" w:sz="4" w:space="0" w:color="auto"/>
            </w:tcBorders>
            <w:shd w:val="clear" w:color="auto" w:fill="auto"/>
            <w:vAlign w:val="bottom"/>
          </w:tcPr>
          <w:p w:rsidR="004443DA" w:rsidRPr="00E32DEE" w:rsidRDefault="004443DA" w:rsidP="004443DA">
            <w:pPr>
              <w:tabs>
                <w:tab w:val="left" w:leader="dot" w:pos="6660"/>
              </w:tabs>
              <w:spacing w:before="40" w:after="40" w:line="240" w:lineRule="auto"/>
              <w:ind w:left="360" w:hanging="332"/>
              <w:rPr>
                <w:rFonts w:asciiTheme="minorHAnsi" w:hAnsiTheme="minorHAnsi"/>
                <w:b/>
                <w:szCs w:val="18"/>
              </w:rPr>
            </w:pPr>
          </w:p>
        </w:tc>
        <w:tc>
          <w:tcPr>
            <w:tcW w:w="1229"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Cs/>
                <w:sz w:val="20"/>
                <w:szCs w:val="20"/>
              </w:rPr>
            </w:pPr>
            <w:r w:rsidRPr="00E32DEE">
              <w:rPr>
                <w:rFonts w:asciiTheme="minorHAnsi" w:hAnsiTheme="minorHAnsi"/>
                <w:bCs/>
                <w:sz w:val="20"/>
                <w:szCs w:val="20"/>
              </w:rPr>
              <w:t xml:space="preserve">SELECT ONE RESPONSE </w:t>
            </w:r>
            <w:r w:rsidRPr="00E32DEE">
              <w:rPr>
                <w:rFonts w:asciiTheme="minorHAnsi" w:hAnsiTheme="minorHAnsi"/>
                <w:bCs/>
                <w:sz w:val="20"/>
                <w:szCs w:val="20"/>
              </w:rPr>
              <w:br/>
              <w:t>IN EACH ROW</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Cs/>
                <w:sz w:val="20"/>
                <w:szCs w:val="20"/>
              </w:rPr>
            </w:pPr>
            <w:r w:rsidRPr="00E32DEE">
              <w:rPr>
                <w:rFonts w:asciiTheme="minorHAnsi" w:hAnsiTheme="minorHAnsi"/>
                <w:bCs/>
                <w:sz w:val="20"/>
                <w:szCs w:val="20"/>
              </w:rPr>
              <w:t>SELECT ONE RESPONSE</w:t>
            </w:r>
            <w:r w:rsidRPr="00E32DEE">
              <w:rPr>
                <w:rFonts w:asciiTheme="minorHAnsi" w:hAnsiTheme="minorHAnsi"/>
                <w:bCs/>
                <w:sz w:val="20"/>
                <w:szCs w:val="20"/>
              </w:rPr>
              <w:br/>
              <w:t xml:space="preserve"> IN EACH ROW</w:t>
            </w:r>
          </w:p>
        </w:tc>
      </w:tr>
      <w:tr w:rsidR="004443DA" w:rsidRPr="00E32DEE" w:rsidTr="004443DA">
        <w:tc>
          <w:tcPr>
            <w:tcW w:w="2541" w:type="pct"/>
            <w:tcBorders>
              <w:top w:val="nil"/>
              <w:left w:val="nil"/>
              <w:bottom w:val="nil"/>
              <w:right w:val="single" w:sz="4" w:space="0" w:color="auto"/>
            </w:tcBorders>
            <w:shd w:val="clear" w:color="auto" w:fill="auto"/>
            <w:vAlign w:val="bottom"/>
          </w:tcPr>
          <w:p w:rsidR="004443DA" w:rsidRPr="00E32DEE" w:rsidRDefault="004443DA" w:rsidP="005C2A89">
            <w:pPr>
              <w:tabs>
                <w:tab w:val="left" w:leader="dot" w:pos="6312"/>
              </w:tabs>
              <w:spacing w:before="120" w:after="40" w:line="240" w:lineRule="auto"/>
              <w:ind w:left="41" w:hanging="13"/>
              <w:rPr>
                <w:rFonts w:asciiTheme="minorHAnsi" w:hAnsiTheme="minorHAnsi"/>
                <w:b/>
                <w:sz w:val="20"/>
                <w:szCs w:val="20"/>
              </w:rPr>
            </w:pPr>
            <w:r w:rsidRPr="00E32DEE">
              <w:rPr>
                <w:rFonts w:asciiTheme="minorHAnsi" w:hAnsiTheme="minorHAnsi"/>
                <w:b/>
                <w:sz w:val="20"/>
                <w:szCs w:val="20"/>
              </w:rPr>
              <w:t>Additional professional development or assistance for principals on…</w:t>
            </w:r>
          </w:p>
        </w:tc>
        <w:tc>
          <w:tcPr>
            <w:tcW w:w="614"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b/>
                <w:bCs/>
                <w:sz w:val="20"/>
                <w:szCs w:val="20"/>
              </w:rPr>
            </w:pPr>
            <w:r w:rsidRPr="00E32DEE">
              <w:rPr>
                <w:rFonts w:asciiTheme="minorHAnsi" w:hAnsiTheme="minorHAnsi"/>
                <w:b/>
                <w:bCs/>
                <w:sz w:val="20"/>
                <w:szCs w:val="20"/>
              </w:rPr>
              <w:t>YES</w:t>
            </w:r>
          </w:p>
        </w:tc>
        <w:tc>
          <w:tcPr>
            <w:tcW w:w="615"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b/>
                <w:bCs/>
                <w:sz w:val="20"/>
                <w:szCs w:val="20"/>
              </w:rPr>
            </w:pPr>
            <w:r w:rsidRPr="00E32DEE">
              <w:rPr>
                <w:rFonts w:asciiTheme="minorHAnsi" w:hAnsiTheme="minorHAnsi"/>
                <w:b/>
                <w:bCs/>
                <w:sz w:val="20"/>
                <w:szCs w:val="20"/>
              </w:rPr>
              <w:t xml:space="preserve">NO </w:t>
            </w:r>
          </w:p>
        </w:tc>
        <w:tc>
          <w:tcPr>
            <w:tcW w:w="615"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b/>
                <w:bCs/>
                <w:sz w:val="20"/>
                <w:szCs w:val="20"/>
              </w:rPr>
            </w:pPr>
            <w:r w:rsidRPr="00E32DEE">
              <w:rPr>
                <w:rFonts w:asciiTheme="minorHAnsi" w:hAnsiTheme="minorHAnsi"/>
                <w:b/>
                <w:bCs/>
                <w:sz w:val="20"/>
                <w:szCs w:val="20"/>
              </w:rPr>
              <w:t>YES</w:t>
            </w:r>
          </w:p>
        </w:tc>
        <w:tc>
          <w:tcPr>
            <w:tcW w:w="615"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b/>
                <w:bCs/>
                <w:sz w:val="20"/>
                <w:szCs w:val="20"/>
              </w:rPr>
            </w:pPr>
            <w:r w:rsidRPr="00E32DEE">
              <w:rPr>
                <w:rFonts w:asciiTheme="minorHAnsi" w:hAnsiTheme="minorHAnsi"/>
                <w:b/>
                <w:bCs/>
                <w:sz w:val="20"/>
                <w:szCs w:val="20"/>
              </w:rPr>
              <w:t xml:space="preserve">NO </w:t>
            </w:r>
          </w:p>
        </w:tc>
      </w:tr>
      <w:tr w:rsidR="004443DA" w:rsidRPr="00E32DEE" w:rsidTr="004443DA">
        <w:tc>
          <w:tcPr>
            <w:tcW w:w="2541" w:type="pct"/>
            <w:tcBorders>
              <w:top w:val="nil"/>
              <w:left w:val="nil"/>
              <w:bottom w:val="nil"/>
              <w:right w:val="single" w:sz="4" w:space="0" w:color="auto"/>
            </w:tcBorders>
            <w:shd w:val="clear" w:color="auto" w:fill="D9D9D9" w:themeFill="background1" w:themeFillShade="D9"/>
            <w:vAlign w:val="bottom"/>
          </w:tcPr>
          <w:p w:rsidR="004443DA" w:rsidRPr="00E32DEE" w:rsidRDefault="004443DA" w:rsidP="004443DA">
            <w:pPr>
              <w:tabs>
                <w:tab w:val="left" w:leader="dot" w:pos="4692"/>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a.</w:t>
            </w:r>
            <w:r w:rsidRPr="00E32DEE">
              <w:rPr>
                <w:rFonts w:asciiTheme="minorHAnsi" w:hAnsiTheme="minorHAnsi"/>
                <w:sz w:val="20"/>
                <w:szCs w:val="20"/>
              </w:rPr>
              <w:tab/>
              <w:t>School improvement planning, identifying interventions, or budgeting effectively</w:t>
            </w:r>
            <w:r w:rsidRPr="00E32DEE">
              <w:rPr>
                <w:rFonts w:asciiTheme="minorHAnsi" w:hAnsiTheme="minorHAnsi"/>
                <w:sz w:val="20"/>
                <w:szCs w:val="20"/>
              </w:rPr>
              <w:tab/>
            </w:r>
          </w:p>
        </w:tc>
        <w:tc>
          <w:tcPr>
            <w:tcW w:w="614" w:type="pct"/>
            <w:tcBorders>
              <w:left w:val="single" w:sz="4" w:space="0" w:color="auto"/>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615" w:type="pct"/>
            <w:tcBorders>
              <w:left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615" w:type="pct"/>
            <w:tcBorders>
              <w:left w:val="single" w:sz="4" w:space="0" w:color="auto"/>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615" w:type="pct"/>
            <w:tcBorders>
              <w:top w:val="single" w:sz="4" w:space="0" w:color="auto"/>
              <w:left w:val="nil"/>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2541" w:type="pct"/>
            <w:tcBorders>
              <w:top w:val="nil"/>
              <w:left w:val="nil"/>
              <w:bottom w:val="nil"/>
              <w:right w:val="single" w:sz="4" w:space="0" w:color="auto"/>
            </w:tcBorders>
            <w:shd w:val="clear" w:color="auto" w:fill="auto"/>
            <w:vAlign w:val="bottom"/>
          </w:tcPr>
          <w:p w:rsidR="004443DA" w:rsidRPr="00E32DEE" w:rsidRDefault="004443DA" w:rsidP="004443DA">
            <w:pPr>
              <w:tabs>
                <w:tab w:val="left" w:leader="dot" w:pos="4692"/>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b.</w:t>
            </w:r>
            <w:r w:rsidRPr="00E32DEE">
              <w:rPr>
                <w:rFonts w:asciiTheme="minorHAnsi" w:hAnsiTheme="minorHAnsi"/>
                <w:sz w:val="20"/>
                <w:szCs w:val="20"/>
              </w:rPr>
              <w:tab/>
              <w:t>Acting as instructional leaders</w:t>
            </w:r>
            <w:r w:rsidRPr="00E32DEE">
              <w:rPr>
                <w:rFonts w:asciiTheme="minorHAnsi" w:hAnsiTheme="minorHAnsi"/>
                <w:sz w:val="20"/>
                <w:szCs w:val="20"/>
              </w:rPr>
              <w:tab/>
            </w:r>
          </w:p>
        </w:tc>
        <w:tc>
          <w:tcPr>
            <w:tcW w:w="614" w:type="pct"/>
            <w:tcBorders>
              <w:left w:val="single" w:sz="4" w:space="0" w:color="auto"/>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615" w:type="pct"/>
            <w:tcBorders>
              <w:left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615" w:type="pct"/>
            <w:tcBorders>
              <w:left w:val="single" w:sz="4" w:space="0" w:color="auto"/>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615" w:type="pct"/>
            <w:tcBorders>
              <w:left w:val="nil"/>
              <w:right w:val="single" w:sz="4" w:space="0" w:color="auto"/>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2541" w:type="pct"/>
            <w:tcBorders>
              <w:top w:val="nil"/>
              <w:left w:val="nil"/>
              <w:bottom w:val="nil"/>
              <w:right w:val="single" w:sz="4" w:space="0" w:color="auto"/>
            </w:tcBorders>
            <w:shd w:val="clear" w:color="auto" w:fill="D9D9D9" w:themeFill="background1" w:themeFillShade="D9"/>
            <w:vAlign w:val="bottom"/>
          </w:tcPr>
          <w:p w:rsidR="004443DA" w:rsidRPr="00E32DEE" w:rsidRDefault="004443DA" w:rsidP="004443DA">
            <w:pPr>
              <w:tabs>
                <w:tab w:val="left" w:leader="dot" w:pos="4692"/>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c.</w:t>
            </w:r>
            <w:r w:rsidRPr="00E32DEE">
              <w:rPr>
                <w:rFonts w:asciiTheme="minorHAnsi" w:hAnsiTheme="minorHAnsi"/>
                <w:sz w:val="20"/>
                <w:szCs w:val="20"/>
              </w:rPr>
              <w:tab/>
              <w:t>Recruiting, retaining, and developing more effective teachers</w:t>
            </w:r>
            <w:r w:rsidRPr="00E32DEE">
              <w:rPr>
                <w:rFonts w:asciiTheme="minorHAnsi" w:hAnsiTheme="minorHAnsi"/>
                <w:sz w:val="20"/>
                <w:szCs w:val="20"/>
              </w:rPr>
              <w:tab/>
            </w:r>
          </w:p>
        </w:tc>
        <w:tc>
          <w:tcPr>
            <w:tcW w:w="614" w:type="pct"/>
            <w:tcBorders>
              <w:left w:val="single" w:sz="4" w:space="0" w:color="auto"/>
              <w:bottom w:val="single" w:sz="4" w:space="0" w:color="auto"/>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615" w:type="pct"/>
            <w:tcBorders>
              <w:left w:val="nil"/>
              <w:bottom w:val="single" w:sz="4" w:space="0" w:color="auto"/>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615" w:type="pct"/>
            <w:tcBorders>
              <w:left w:val="single" w:sz="4" w:space="0" w:color="auto"/>
              <w:bottom w:val="single" w:sz="4" w:space="0" w:color="auto"/>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615" w:type="pct"/>
            <w:tcBorders>
              <w:left w:val="nil"/>
              <w:bottom w:val="single" w:sz="4" w:space="0" w:color="auto"/>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bl>
    <w:p w:rsidR="004443DA" w:rsidRPr="00E32DEE" w:rsidRDefault="004443DA" w:rsidP="004443DA">
      <w:pPr>
        <w:widowControl/>
        <w:tabs>
          <w:tab w:val="left" w:pos="720"/>
        </w:tabs>
        <w:spacing w:before="240" w:after="120" w:line="240" w:lineRule="auto"/>
        <w:ind w:left="720" w:hanging="720"/>
        <w:rPr>
          <w:rFonts w:asciiTheme="minorHAnsi" w:eastAsia="Times New Roman" w:hAnsiTheme="minorHAnsi" w:cs="Arial"/>
          <w:b/>
          <w:bCs/>
          <w:sz w:val="20"/>
          <w:szCs w:val="20"/>
        </w:rPr>
      </w:pPr>
    </w:p>
    <w:p w:rsidR="004443DA" w:rsidRPr="00E32DEE" w:rsidRDefault="004443DA" w:rsidP="004443DA">
      <w:pPr>
        <w:spacing w:before="360" w:after="120" w:line="240" w:lineRule="auto"/>
        <w:ind w:left="720" w:hanging="720"/>
        <w:rPr>
          <w:rFonts w:asciiTheme="minorHAnsi" w:hAnsiTheme="minorHAnsi"/>
          <w:b/>
          <w:bCs/>
          <w:sz w:val="20"/>
          <w:szCs w:val="20"/>
        </w:rPr>
      </w:pPr>
      <w:r w:rsidRPr="00E32DEE">
        <w:rPr>
          <w:rFonts w:asciiTheme="minorHAnsi" w:hAnsiTheme="minorHAnsi"/>
          <w:b/>
          <w:bCs/>
          <w:sz w:val="20"/>
          <w:szCs w:val="20"/>
        </w:rPr>
        <w:t>3-27.</w:t>
      </w:r>
      <w:r w:rsidRPr="00E32DEE">
        <w:rPr>
          <w:rFonts w:asciiTheme="minorHAnsi" w:hAnsiTheme="minorHAnsi"/>
          <w:b/>
          <w:bCs/>
          <w:sz w:val="20"/>
          <w:szCs w:val="20"/>
        </w:rPr>
        <w:tab/>
        <w:t>Thinking now about teachers, d</w:t>
      </w:r>
      <w:r w:rsidRPr="00E32DEE">
        <w:rPr>
          <w:rFonts w:asciiTheme="minorHAnsi" w:hAnsiTheme="minorHAnsi"/>
          <w:b/>
          <w:sz w:val="20"/>
          <w:szCs w:val="20"/>
        </w:rPr>
        <w:t xml:space="preserve">uring this school year (2013-14) and including last summer (2013), </w:t>
      </w:r>
      <w:r w:rsidRPr="00E32DEE">
        <w:rPr>
          <w:rFonts w:asciiTheme="minorHAnsi" w:hAnsiTheme="minorHAnsi"/>
          <w:b/>
          <w:bCs/>
          <w:sz w:val="20"/>
          <w:szCs w:val="20"/>
        </w:rPr>
        <w:t xml:space="preserve">what </w:t>
      </w:r>
      <w:r w:rsidRPr="00E32DEE">
        <w:rPr>
          <w:rFonts w:asciiTheme="minorHAnsi" w:hAnsiTheme="minorHAnsi"/>
          <w:b/>
          <w:bCs/>
          <w:sz w:val="20"/>
          <w:szCs w:val="20"/>
          <w:u w:val="single"/>
        </w:rPr>
        <w:t>additional</w:t>
      </w:r>
      <w:r w:rsidRPr="00E32DEE">
        <w:rPr>
          <w:rFonts w:asciiTheme="minorHAnsi" w:hAnsiTheme="minorHAnsi"/>
          <w:b/>
          <w:bCs/>
          <w:sz w:val="20"/>
          <w:szCs w:val="20"/>
        </w:rPr>
        <w:t xml:space="preserve"> professional development or technical assistance has the state provided to teachers in Title I Priority and Focus schools, </w:t>
      </w:r>
      <w:r w:rsidRPr="00E32DEE">
        <w:rPr>
          <w:rFonts w:asciiTheme="minorHAnsi" w:hAnsiTheme="minorHAnsi"/>
          <w:b/>
          <w:bCs/>
          <w:sz w:val="20"/>
          <w:szCs w:val="20"/>
          <w:u w:val="single"/>
        </w:rPr>
        <w:t>beyond what is available to any Title I school</w:t>
      </w:r>
      <w:r w:rsidRPr="00E32DEE">
        <w:rPr>
          <w:rFonts w:asciiTheme="minorHAnsi" w:hAnsiTheme="minorHAnsi"/>
          <w:b/>
          <w:bCs/>
          <w:sz w:val="20"/>
          <w:szCs w:val="20"/>
        </w:rPr>
        <w:t xml:space="preserve">? </w:t>
      </w:r>
    </w:p>
    <w:tbl>
      <w:tblPr>
        <w:tblW w:w="4394" w:type="pct"/>
        <w:tblInd w:w="949" w:type="dxa"/>
        <w:tblLayout w:type="fixed"/>
        <w:tblCellMar>
          <w:left w:w="120" w:type="dxa"/>
          <w:right w:w="120" w:type="dxa"/>
        </w:tblCellMar>
        <w:tblLook w:val="0000" w:firstRow="0" w:lastRow="0" w:firstColumn="0" w:lastColumn="0" w:noHBand="0" w:noVBand="0"/>
      </w:tblPr>
      <w:tblGrid>
        <w:gridCol w:w="4932"/>
        <w:gridCol w:w="1191"/>
        <w:gridCol w:w="1193"/>
        <w:gridCol w:w="1193"/>
        <w:gridCol w:w="1193"/>
      </w:tblGrid>
      <w:tr w:rsidR="004443DA" w:rsidRPr="00E32DEE" w:rsidTr="004443DA">
        <w:tc>
          <w:tcPr>
            <w:tcW w:w="2541" w:type="pct"/>
            <w:tcBorders>
              <w:top w:val="nil"/>
              <w:left w:val="nil"/>
              <w:bottom w:val="nil"/>
              <w:right w:val="single" w:sz="4" w:space="0" w:color="auto"/>
            </w:tcBorders>
            <w:shd w:val="clear" w:color="auto" w:fill="auto"/>
            <w:vAlign w:val="bottom"/>
          </w:tcPr>
          <w:p w:rsidR="004443DA" w:rsidRPr="00E32DEE" w:rsidRDefault="004443DA" w:rsidP="004443DA">
            <w:pPr>
              <w:tabs>
                <w:tab w:val="left" w:leader="dot" w:pos="6660"/>
              </w:tabs>
              <w:spacing w:before="40" w:after="40" w:line="240" w:lineRule="auto"/>
              <w:ind w:left="360" w:hanging="332"/>
              <w:rPr>
                <w:rFonts w:asciiTheme="minorHAnsi" w:hAnsiTheme="minorHAnsi"/>
                <w:b/>
                <w:szCs w:val="18"/>
              </w:rPr>
            </w:pPr>
          </w:p>
        </w:tc>
        <w:tc>
          <w:tcPr>
            <w:tcW w:w="1229"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340695">
            <w:pPr>
              <w:widowControl/>
              <w:tabs>
                <w:tab w:val="left" w:leader="dot" w:pos="6768"/>
                <w:tab w:val="left" w:pos="7200"/>
              </w:tabs>
              <w:spacing w:before="60" w:after="60" w:line="240" w:lineRule="auto"/>
              <w:jc w:val="center"/>
              <w:rPr>
                <w:rFonts w:asciiTheme="minorHAnsi" w:eastAsia="Times New Roman" w:hAnsiTheme="minorHAnsi" w:cs="Arial"/>
                <w:b/>
                <w:bCs/>
                <w:caps/>
                <w:sz w:val="20"/>
                <w:szCs w:val="20"/>
              </w:rPr>
            </w:pPr>
            <w:r w:rsidRPr="00E32DEE">
              <w:rPr>
                <w:rFonts w:asciiTheme="minorHAnsi" w:eastAsia="Times New Roman" w:hAnsiTheme="minorHAnsi"/>
                <w:b/>
                <w:sz w:val="20"/>
                <w:szCs w:val="20"/>
              </w:rPr>
              <w:t>PROVIDED</w:t>
            </w:r>
            <w:r w:rsidRPr="00E32DEE">
              <w:rPr>
                <w:rFonts w:asciiTheme="minorHAnsi" w:eastAsia="Times New Roman" w:hAnsiTheme="minorHAnsi" w:cs="Arial"/>
                <w:b/>
                <w:bCs/>
                <w:sz w:val="20"/>
                <w:szCs w:val="20"/>
              </w:rPr>
              <w:t xml:space="preserve"> TO TITLE I PRIORITY</w:t>
            </w:r>
            <w:r w:rsidR="00340695" w:rsidRPr="00E32DEE">
              <w:rPr>
                <w:rFonts w:asciiTheme="minorHAnsi" w:eastAsia="Times New Roman" w:hAnsiTheme="minorHAnsi" w:cs="Arial"/>
                <w:b/>
                <w:bCs/>
                <w:sz w:val="20"/>
                <w:szCs w:val="20"/>
              </w:rPr>
              <w:t xml:space="preserve"> </w:t>
            </w:r>
            <w:r w:rsidRPr="00E32DEE">
              <w:rPr>
                <w:rFonts w:asciiTheme="minorHAnsi" w:eastAsia="Times New Roman" w:hAnsiTheme="minorHAnsi" w:cs="Arial"/>
                <w:b/>
                <w:bCs/>
                <w:sz w:val="20"/>
                <w:szCs w:val="20"/>
              </w:rPr>
              <w:t>SCHOOLS</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keepNext/>
              <w:tabs>
                <w:tab w:val="left" w:pos="1080"/>
                <w:tab w:val="left" w:pos="2145"/>
                <w:tab w:val="left" w:leader="dot" w:pos="6120"/>
                <w:tab w:val="left" w:pos="6753"/>
              </w:tabs>
              <w:spacing w:before="60" w:after="60" w:line="240" w:lineRule="auto"/>
              <w:ind w:right="44"/>
              <w:jc w:val="center"/>
              <w:rPr>
                <w:rFonts w:asciiTheme="minorHAnsi" w:hAnsiTheme="minorHAnsi"/>
                <w:b/>
                <w:bCs/>
                <w:caps/>
                <w:sz w:val="20"/>
                <w:szCs w:val="20"/>
              </w:rPr>
            </w:pPr>
            <w:r w:rsidRPr="00E32DEE">
              <w:rPr>
                <w:rFonts w:asciiTheme="minorHAnsi" w:hAnsiTheme="minorHAnsi"/>
                <w:b/>
                <w:bCs/>
                <w:sz w:val="20"/>
                <w:szCs w:val="20"/>
              </w:rPr>
              <w:t>PROVIDED TO TITLE I FOCUS SCHOOLS</w:t>
            </w:r>
          </w:p>
        </w:tc>
      </w:tr>
      <w:tr w:rsidR="004443DA" w:rsidRPr="00E32DEE" w:rsidTr="004443DA">
        <w:tc>
          <w:tcPr>
            <w:tcW w:w="2541" w:type="pct"/>
            <w:tcBorders>
              <w:top w:val="nil"/>
              <w:left w:val="nil"/>
              <w:bottom w:val="nil"/>
              <w:right w:val="single" w:sz="4" w:space="0" w:color="auto"/>
            </w:tcBorders>
            <w:shd w:val="clear" w:color="auto" w:fill="auto"/>
            <w:vAlign w:val="bottom"/>
          </w:tcPr>
          <w:p w:rsidR="004443DA" w:rsidRPr="00E32DEE" w:rsidRDefault="004443DA" w:rsidP="004443DA">
            <w:pPr>
              <w:tabs>
                <w:tab w:val="left" w:leader="dot" w:pos="6660"/>
              </w:tabs>
              <w:spacing w:before="40" w:after="40" w:line="240" w:lineRule="auto"/>
              <w:ind w:left="360" w:hanging="332"/>
              <w:rPr>
                <w:rFonts w:asciiTheme="minorHAnsi" w:hAnsiTheme="minorHAnsi"/>
                <w:b/>
                <w:szCs w:val="18"/>
              </w:rPr>
            </w:pPr>
          </w:p>
        </w:tc>
        <w:tc>
          <w:tcPr>
            <w:tcW w:w="1229"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Cs/>
                <w:sz w:val="20"/>
                <w:szCs w:val="20"/>
              </w:rPr>
            </w:pPr>
            <w:r w:rsidRPr="00E32DEE">
              <w:rPr>
                <w:rFonts w:asciiTheme="minorHAnsi" w:hAnsiTheme="minorHAnsi"/>
                <w:bCs/>
                <w:sz w:val="20"/>
                <w:szCs w:val="20"/>
              </w:rPr>
              <w:t xml:space="preserve">SELECT ONE RESPONSE </w:t>
            </w:r>
            <w:r w:rsidRPr="00E32DEE">
              <w:rPr>
                <w:rFonts w:asciiTheme="minorHAnsi" w:hAnsiTheme="minorHAnsi"/>
                <w:bCs/>
                <w:sz w:val="20"/>
                <w:szCs w:val="20"/>
              </w:rPr>
              <w:br/>
              <w:t>IN EACH ROW</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Cs/>
                <w:sz w:val="20"/>
                <w:szCs w:val="20"/>
              </w:rPr>
            </w:pPr>
            <w:r w:rsidRPr="00E32DEE">
              <w:rPr>
                <w:rFonts w:asciiTheme="minorHAnsi" w:hAnsiTheme="minorHAnsi"/>
                <w:bCs/>
                <w:sz w:val="20"/>
                <w:szCs w:val="20"/>
              </w:rPr>
              <w:t xml:space="preserve">SELECT ONE RESPONSE </w:t>
            </w:r>
            <w:r w:rsidRPr="00E32DEE">
              <w:rPr>
                <w:rFonts w:asciiTheme="minorHAnsi" w:hAnsiTheme="minorHAnsi"/>
                <w:bCs/>
                <w:sz w:val="20"/>
                <w:szCs w:val="20"/>
              </w:rPr>
              <w:br/>
              <w:t>IN EACH ROW</w:t>
            </w:r>
          </w:p>
        </w:tc>
      </w:tr>
      <w:tr w:rsidR="004443DA" w:rsidRPr="00E32DEE" w:rsidTr="004443DA">
        <w:tc>
          <w:tcPr>
            <w:tcW w:w="2541" w:type="pct"/>
            <w:tcBorders>
              <w:top w:val="nil"/>
              <w:left w:val="nil"/>
              <w:bottom w:val="nil"/>
              <w:right w:val="single" w:sz="4" w:space="0" w:color="auto"/>
            </w:tcBorders>
            <w:shd w:val="clear" w:color="auto" w:fill="auto"/>
            <w:vAlign w:val="bottom"/>
          </w:tcPr>
          <w:p w:rsidR="004443DA" w:rsidRPr="00E32DEE" w:rsidRDefault="004443DA" w:rsidP="005C2A89">
            <w:pPr>
              <w:tabs>
                <w:tab w:val="left" w:leader="dot" w:pos="6312"/>
              </w:tabs>
              <w:spacing w:before="120" w:after="40" w:line="240" w:lineRule="auto"/>
              <w:ind w:left="41" w:hanging="13"/>
              <w:rPr>
                <w:rFonts w:asciiTheme="minorHAnsi" w:hAnsiTheme="minorHAnsi"/>
                <w:b/>
                <w:sz w:val="20"/>
                <w:szCs w:val="20"/>
              </w:rPr>
            </w:pPr>
            <w:r w:rsidRPr="00E32DEE">
              <w:rPr>
                <w:rFonts w:asciiTheme="minorHAnsi" w:hAnsiTheme="minorHAnsi"/>
                <w:b/>
                <w:sz w:val="20"/>
                <w:szCs w:val="20"/>
              </w:rPr>
              <w:t>Additional professional development or assistance for teachers on…</w:t>
            </w:r>
          </w:p>
        </w:tc>
        <w:tc>
          <w:tcPr>
            <w:tcW w:w="614"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b/>
                <w:bCs/>
                <w:sz w:val="20"/>
                <w:szCs w:val="20"/>
              </w:rPr>
            </w:pPr>
            <w:r w:rsidRPr="00E32DEE">
              <w:rPr>
                <w:rFonts w:asciiTheme="minorHAnsi" w:hAnsiTheme="minorHAnsi"/>
                <w:b/>
                <w:bCs/>
                <w:sz w:val="20"/>
                <w:szCs w:val="20"/>
              </w:rPr>
              <w:t>YES</w:t>
            </w:r>
          </w:p>
        </w:tc>
        <w:tc>
          <w:tcPr>
            <w:tcW w:w="615"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b/>
                <w:bCs/>
                <w:sz w:val="20"/>
                <w:szCs w:val="20"/>
              </w:rPr>
            </w:pPr>
            <w:r w:rsidRPr="00E32DEE">
              <w:rPr>
                <w:rFonts w:asciiTheme="minorHAnsi" w:hAnsiTheme="minorHAnsi"/>
                <w:b/>
                <w:bCs/>
                <w:sz w:val="20"/>
                <w:szCs w:val="20"/>
              </w:rPr>
              <w:t xml:space="preserve">NO </w:t>
            </w:r>
          </w:p>
        </w:tc>
        <w:tc>
          <w:tcPr>
            <w:tcW w:w="615"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b/>
                <w:bCs/>
                <w:sz w:val="20"/>
                <w:szCs w:val="20"/>
              </w:rPr>
            </w:pPr>
            <w:r w:rsidRPr="00E32DEE">
              <w:rPr>
                <w:rFonts w:asciiTheme="minorHAnsi" w:hAnsiTheme="minorHAnsi"/>
                <w:b/>
                <w:bCs/>
                <w:sz w:val="20"/>
                <w:szCs w:val="20"/>
              </w:rPr>
              <w:t>YES</w:t>
            </w:r>
          </w:p>
        </w:tc>
        <w:tc>
          <w:tcPr>
            <w:tcW w:w="615"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b/>
                <w:bCs/>
                <w:sz w:val="20"/>
                <w:szCs w:val="20"/>
              </w:rPr>
            </w:pPr>
            <w:r w:rsidRPr="00E32DEE">
              <w:rPr>
                <w:rFonts w:asciiTheme="minorHAnsi" w:hAnsiTheme="minorHAnsi"/>
                <w:b/>
                <w:bCs/>
                <w:sz w:val="20"/>
                <w:szCs w:val="20"/>
              </w:rPr>
              <w:t xml:space="preserve">NO </w:t>
            </w:r>
          </w:p>
        </w:tc>
      </w:tr>
      <w:tr w:rsidR="004443DA" w:rsidRPr="00E32DEE" w:rsidTr="004443DA">
        <w:tc>
          <w:tcPr>
            <w:tcW w:w="2541" w:type="pct"/>
            <w:tcBorders>
              <w:top w:val="nil"/>
              <w:left w:val="nil"/>
              <w:bottom w:val="nil"/>
              <w:right w:val="single" w:sz="4" w:space="0" w:color="auto"/>
            </w:tcBorders>
            <w:shd w:val="clear" w:color="auto" w:fill="D9D9D9" w:themeFill="background1" w:themeFillShade="D9"/>
            <w:vAlign w:val="bottom"/>
          </w:tcPr>
          <w:p w:rsidR="004443DA" w:rsidRPr="00E32DEE" w:rsidRDefault="004443DA" w:rsidP="004443DA">
            <w:pPr>
              <w:tabs>
                <w:tab w:val="left" w:leader="dot" w:pos="4692"/>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a.</w:t>
            </w:r>
            <w:r w:rsidRPr="00E32DEE">
              <w:rPr>
                <w:rFonts w:asciiTheme="minorHAnsi" w:hAnsiTheme="minorHAnsi"/>
                <w:sz w:val="20"/>
                <w:szCs w:val="20"/>
              </w:rPr>
              <w:tab/>
              <w:t>Analyzing student assessment data to improve instruction</w:t>
            </w:r>
            <w:r w:rsidRPr="00E32DEE">
              <w:rPr>
                <w:rFonts w:asciiTheme="minorHAnsi" w:hAnsiTheme="minorHAnsi"/>
                <w:sz w:val="20"/>
                <w:szCs w:val="20"/>
              </w:rPr>
              <w:tab/>
            </w:r>
          </w:p>
        </w:tc>
        <w:tc>
          <w:tcPr>
            <w:tcW w:w="614" w:type="pct"/>
            <w:tcBorders>
              <w:left w:val="single" w:sz="4" w:space="0" w:color="auto"/>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615" w:type="pct"/>
            <w:tcBorders>
              <w:left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615" w:type="pct"/>
            <w:tcBorders>
              <w:left w:val="single" w:sz="4" w:space="0" w:color="auto"/>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615" w:type="pct"/>
            <w:tcBorders>
              <w:left w:val="nil"/>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2541" w:type="pct"/>
            <w:tcBorders>
              <w:top w:val="nil"/>
              <w:left w:val="nil"/>
              <w:bottom w:val="nil"/>
              <w:right w:val="single" w:sz="4" w:space="0" w:color="auto"/>
            </w:tcBorders>
            <w:shd w:val="clear" w:color="auto" w:fill="auto"/>
            <w:vAlign w:val="bottom"/>
          </w:tcPr>
          <w:p w:rsidR="004443DA" w:rsidRPr="00E32DEE" w:rsidRDefault="004443DA" w:rsidP="004443DA">
            <w:pPr>
              <w:tabs>
                <w:tab w:val="left" w:leader="dot" w:pos="4692"/>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b.</w:t>
            </w:r>
            <w:r w:rsidRPr="00E32DEE">
              <w:rPr>
                <w:rFonts w:asciiTheme="minorHAnsi" w:hAnsiTheme="minorHAnsi"/>
                <w:sz w:val="20"/>
                <w:szCs w:val="20"/>
              </w:rPr>
              <w:tab/>
              <w:t>Working effectively in teacher teams to improve instruction</w:t>
            </w:r>
            <w:r w:rsidRPr="00E32DEE">
              <w:rPr>
                <w:rFonts w:asciiTheme="minorHAnsi" w:hAnsiTheme="minorHAnsi"/>
                <w:sz w:val="20"/>
                <w:szCs w:val="20"/>
              </w:rPr>
              <w:tab/>
            </w:r>
          </w:p>
        </w:tc>
        <w:tc>
          <w:tcPr>
            <w:tcW w:w="614" w:type="pct"/>
            <w:tcBorders>
              <w:left w:val="single" w:sz="4" w:space="0" w:color="auto"/>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615" w:type="pct"/>
            <w:tcBorders>
              <w:left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615" w:type="pct"/>
            <w:tcBorders>
              <w:left w:val="single" w:sz="4" w:space="0" w:color="auto"/>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615" w:type="pct"/>
            <w:tcBorders>
              <w:left w:val="nil"/>
              <w:right w:val="single" w:sz="4" w:space="0" w:color="auto"/>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2541" w:type="pct"/>
            <w:tcBorders>
              <w:top w:val="nil"/>
              <w:left w:val="nil"/>
              <w:bottom w:val="nil"/>
              <w:right w:val="single" w:sz="4" w:space="0" w:color="auto"/>
            </w:tcBorders>
            <w:shd w:val="clear" w:color="auto" w:fill="D9D9D9" w:themeFill="background1" w:themeFillShade="D9"/>
            <w:vAlign w:val="bottom"/>
          </w:tcPr>
          <w:p w:rsidR="004443DA" w:rsidRPr="00E32DEE" w:rsidRDefault="004443DA" w:rsidP="004443DA">
            <w:pPr>
              <w:tabs>
                <w:tab w:val="left" w:leader="dot" w:pos="4692"/>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c.</w:t>
            </w:r>
            <w:r w:rsidRPr="00E32DEE">
              <w:rPr>
                <w:rFonts w:asciiTheme="minorHAnsi" w:hAnsiTheme="minorHAnsi"/>
                <w:sz w:val="20"/>
                <w:szCs w:val="20"/>
              </w:rPr>
              <w:tab/>
              <w:t>Identifying and implementing strategies to address the needs of English learners</w:t>
            </w:r>
            <w:r w:rsidRPr="00E32DEE">
              <w:rPr>
                <w:rFonts w:asciiTheme="minorHAnsi" w:hAnsiTheme="minorHAnsi"/>
                <w:sz w:val="20"/>
                <w:szCs w:val="20"/>
              </w:rPr>
              <w:tab/>
            </w:r>
          </w:p>
        </w:tc>
        <w:tc>
          <w:tcPr>
            <w:tcW w:w="614" w:type="pct"/>
            <w:tcBorders>
              <w:left w:val="single" w:sz="4" w:space="0" w:color="auto"/>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615" w:type="pct"/>
            <w:tcBorders>
              <w:left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615" w:type="pct"/>
            <w:tcBorders>
              <w:left w:val="single" w:sz="4" w:space="0" w:color="auto"/>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615" w:type="pct"/>
            <w:tcBorders>
              <w:left w:val="nil"/>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2541" w:type="pct"/>
            <w:tcBorders>
              <w:top w:val="nil"/>
              <w:left w:val="nil"/>
              <w:bottom w:val="nil"/>
              <w:right w:val="single" w:sz="4" w:space="0" w:color="auto"/>
            </w:tcBorders>
            <w:shd w:val="clear" w:color="auto" w:fill="auto"/>
            <w:vAlign w:val="bottom"/>
          </w:tcPr>
          <w:p w:rsidR="004443DA" w:rsidRPr="00E32DEE" w:rsidRDefault="004443DA" w:rsidP="004443DA">
            <w:pPr>
              <w:tabs>
                <w:tab w:val="left" w:leader="dot" w:pos="4692"/>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d.</w:t>
            </w:r>
            <w:r w:rsidRPr="00E32DEE">
              <w:rPr>
                <w:rFonts w:asciiTheme="minorHAnsi" w:hAnsiTheme="minorHAnsi"/>
                <w:sz w:val="20"/>
                <w:szCs w:val="20"/>
              </w:rPr>
              <w:tab/>
              <w:t>Identifying and implementing strategies to address the needs of students with disabilities</w:t>
            </w:r>
            <w:r w:rsidRPr="00E32DEE">
              <w:rPr>
                <w:rFonts w:asciiTheme="minorHAnsi" w:hAnsiTheme="minorHAnsi"/>
                <w:sz w:val="20"/>
                <w:szCs w:val="20"/>
              </w:rPr>
              <w:tab/>
            </w:r>
          </w:p>
        </w:tc>
        <w:tc>
          <w:tcPr>
            <w:tcW w:w="614" w:type="pct"/>
            <w:tcBorders>
              <w:left w:val="single" w:sz="4" w:space="0" w:color="auto"/>
              <w:bottom w:val="single" w:sz="4" w:space="0" w:color="auto"/>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615" w:type="pct"/>
            <w:tcBorders>
              <w:left w:val="nil"/>
              <w:bottom w:val="single" w:sz="4" w:space="0" w:color="auto"/>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615" w:type="pct"/>
            <w:tcBorders>
              <w:left w:val="single" w:sz="4" w:space="0" w:color="auto"/>
              <w:bottom w:val="single" w:sz="4" w:space="0" w:color="auto"/>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615" w:type="pct"/>
            <w:tcBorders>
              <w:left w:val="nil"/>
              <w:bottom w:val="single" w:sz="4" w:space="0" w:color="auto"/>
              <w:right w:val="single" w:sz="4" w:space="0" w:color="auto"/>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bl>
    <w:p w:rsidR="004443DA" w:rsidRPr="00E32DEE" w:rsidRDefault="004443DA" w:rsidP="004443DA">
      <w:pPr>
        <w:widowControl/>
        <w:tabs>
          <w:tab w:val="left" w:pos="1080"/>
        </w:tabs>
        <w:spacing w:after="0" w:line="240" w:lineRule="auto"/>
        <w:ind w:left="1080" w:hanging="1080"/>
        <w:rPr>
          <w:rFonts w:asciiTheme="minorHAnsi" w:eastAsia="Times New Roman" w:hAnsiTheme="minorHAnsi" w:cs="Arial"/>
          <w:b/>
          <w:bCs/>
          <w:sz w:val="22"/>
        </w:rPr>
      </w:pPr>
    </w:p>
    <w:p w:rsidR="004443DA" w:rsidRPr="00E32DEE" w:rsidRDefault="004443DA" w:rsidP="004443DA">
      <w:pPr>
        <w:widowControl/>
        <w:rPr>
          <w:rFonts w:asciiTheme="minorHAnsi" w:eastAsia="Times New Roman" w:hAnsiTheme="minorHAnsi" w:cs="Arial"/>
          <w:b/>
          <w:bCs/>
          <w:sz w:val="20"/>
          <w:szCs w:val="20"/>
        </w:rPr>
      </w:pPr>
      <w:r w:rsidRPr="00E32DEE">
        <w:rPr>
          <w:rFonts w:asciiTheme="minorHAnsi" w:eastAsia="Times New Roman" w:hAnsiTheme="minorHAnsi" w:cs="Arial"/>
          <w:b/>
          <w:bCs/>
          <w:sz w:val="20"/>
          <w:szCs w:val="20"/>
        </w:rPr>
        <w:br w:type="page"/>
      </w:r>
    </w:p>
    <w:p w:rsidR="004443DA" w:rsidRPr="00E32DEE" w:rsidRDefault="004443DA" w:rsidP="004443DA">
      <w:pPr>
        <w:widowControl/>
        <w:tabs>
          <w:tab w:val="left" w:pos="720"/>
        </w:tabs>
        <w:spacing w:before="240" w:after="0" w:line="240" w:lineRule="auto"/>
        <w:ind w:left="720" w:hanging="720"/>
        <w:rPr>
          <w:rFonts w:asciiTheme="minorHAnsi" w:eastAsia="Times New Roman" w:hAnsiTheme="minorHAnsi" w:cs="Arial"/>
          <w:b/>
          <w:bCs/>
          <w:sz w:val="20"/>
          <w:szCs w:val="20"/>
        </w:rPr>
      </w:pPr>
      <w:r w:rsidRPr="00E32DEE">
        <w:rPr>
          <w:rFonts w:asciiTheme="minorHAnsi" w:eastAsia="Times New Roman" w:hAnsiTheme="minorHAnsi" w:cs="Arial"/>
          <w:b/>
          <w:bCs/>
          <w:sz w:val="20"/>
          <w:szCs w:val="20"/>
        </w:rPr>
        <w:lastRenderedPageBreak/>
        <w:t>3-28.</w:t>
      </w:r>
      <w:r w:rsidRPr="00E32DEE">
        <w:rPr>
          <w:rFonts w:asciiTheme="minorHAnsi" w:eastAsia="Times New Roman" w:hAnsiTheme="minorHAnsi" w:cs="Arial"/>
          <w:b/>
          <w:bCs/>
          <w:sz w:val="20"/>
          <w:szCs w:val="20"/>
        </w:rPr>
        <w:tab/>
        <w:t xml:space="preserve">During this school year (2013-14), what </w:t>
      </w:r>
      <w:r w:rsidRPr="00E32DEE">
        <w:rPr>
          <w:rFonts w:asciiTheme="minorHAnsi" w:eastAsia="Times New Roman" w:hAnsiTheme="minorHAnsi" w:cs="Arial"/>
          <w:b/>
          <w:bCs/>
          <w:sz w:val="20"/>
          <w:szCs w:val="20"/>
          <w:u w:val="single"/>
        </w:rPr>
        <w:t>additional</w:t>
      </w:r>
      <w:r w:rsidRPr="00E32DEE">
        <w:rPr>
          <w:rFonts w:asciiTheme="minorHAnsi" w:eastAsia="Times New Roman" w:hAnsiTheme="minorHAnsi" w:cs="Arial"/>
          <w:b/>
          <w:bCs/>
          <w:sz w:val="20"/>
          <w:szCs w:val="20"/>
        </w:rPr>
        <w:t xml:space="preserve"> resources has the state provided to Title I Priority and Focus schools, </w:t>
      </w:r>
      <w:r w:rsidRPr="00E32DEE">
        <w:rPr>
          <w:rFonts w:asciiTheme="minorHAnsi" w:eastAsia="Times New Roman" w:hAnsiTheme="minorHAnsi" w:cs="Arial"/>
          <w:b/>
          <w:bCs/>
          <w:sz w:val="20"/>
          <w:szCs w:val="20"/>
          <w:u w:val="single"/>
        </w:rPr>
        <w:t>beyond what is available to any Title I school</w:t>
      </w:r>
      <w:r w:rsidRPr="00E32DEE">
        <w:rPr>
          <w:rFonts w:asciiTheme="minorHAnsi" w:eastAsia="Times New Roman" w:hAnsiTheme="minorHAnsi" w:cs="Arial"/>
          <w:b/>
          <w:bCs/>
          <w:sz w:val="20"/>
          <w:szCs w:val="20"/>
        </w:rPr>
        <w:t xml:space="preserve">? </w:t>
      </w:r>
    </w:p>
    <w:p w:rsidR="004443DA" w:rsidRPr="00E32DEE" w:rsidRDefault="004443DA" w:rsidP="004443DA">
      <w:pPr>
        <w:widowControl/>
        <w:tabs>
          <w:tab w:val="left" w:pos="720"/>
        </w:tabs>
        <w:spacing w:after="0" w:line="240" w:lineRule="auto"/>
        <w:ind w:left="720" w:hanging="720"/>
        <w:rPr>
          <w:rFonts w:asciiTheme="minorHAnsi" w:eastAsia="Times New Roman" w:hAnsiTheme="minorHAnsi" w:cs="Arial"/>
          <w:b/>
          <w:bCs/>
          <w:sz w:val="20"/>
          <w:szCs w:val="20"/>
        </w:rPr>
      </w:pPr>
    </w:p>
    <w:tbl>
      <w:tblPr>
        <w:tblW w:w="4443" w:type="pct"/>
        <w:tblInd w:w="840" w:type="dxa"/>
        <w:tblLayout w:type="fixed"/>
        <w:tblCellMar>
          <w:left w:w="120" w:type="dxa"/>
          <w:right w:w="120" w:type="dxa"/>
        </w:tblCellMar>
        <w:tblLook w:val="0000" w:firstRow="0" w:lastRow="0" w:firstColumn="0" w:lastColumn="0" w:noHBand="0" w:noVBand="0"/>
      </w:tblPr>
      <w:tblGrid>
        <w:gridCol w:w="5042"/>
        <w:gridCol w:w="1191"/>
        <w:gridCol w:w="1193"/>
        <w:gridCol w:w="1193"/>
        <w:gridCol w:w="1191"/>
      </w:tblGrid>
      <w:tr w:rsidR="004443DA" w:rsidRPr="00E32DEE" w:rsidTr="004443DA">
        <w:tc>
          <w:tcPr>
            <w:tcW w:w="2570" w:type="pct"/>
            <w:tcBorders>
              <w:top w:val="nil"/>
              <w:left w:val="nil"/>
              <w:bottom w:val="nil"/>
              <w:right w:val="single" w:sz="4" w:space="0" w:color="auto"/>
            </w:tcBorders>
            <w:shd w:val="clear" w:color="auto" w:fill="auto"/>
            <w:vAlign w:val="bottom"/>
          </w:tcPr>
          <w:p w:rsidR="004443DA" w:rsidRPr="00E32DEE" w:rsidRDefault="004443DA" w:rsidP="004443DA">
            <w:pPr>
              <w:tabs>
                <w:tab w:val="left" w:leader="dot" w:pos="6660"/>
              </w:tabs>
              <w:spacing w:before="40" w:after="40" w:line="240" w:lineRule="auto"/>
              <w:ind w:left="360" w:hanging="332"/>
              <w:rPr>
                <w:rFonts w:asciiTheme="minorHAnsi" w:hAnsiTheme="minorHAnsi"/>
                <w:b/>
                <w:szCs w:val="18"/>
              </w:rPr>
            </w:pPr>
          </w:p>
        </w:tc>
        <w:tc>
          <w:tcPr>
            <w:tcW w:w="1215"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cs="Arial"/>
                <w:b/>
                <w:bCs/>
                <w:caps/>
                <w:sz w:val="20"/>
                <w:szCs w:val="20"/>
              </w:rPr>
            </w:pPr>
            <w:r w:rsidRPr="00E32DEE">
              <w:rPr>
                <w:rFonts w:asciiTheme="minorHAnsi" w:eastAsia="Times New Roman" w:hAnsiTheme="minorHAnsi"/>
                <w:b/>
                <w:sz w:val="20"/>
                <w:szCs w:val="20"/>
              </w:rPr>
              <w:t>PROVIDED</w:t>
            </w:r>
            <w:r w:rsidRPr="00E32DEE">
              <w:rPr>
                <w:rFonts w:asciiTheme="minorHAnsi" w:eastAsia="Times New Roman" w:hAnsiTheme="minorHAnsi" w:cs="Arial"/>
                <w:b/>
                <w:bCs/>
                <w:sz w:val="20"/>
                <w:szCs w:val="20"/>
              </w:rPr>
              <w:t xml:space="preserve"> TO TITLE I PRIORITY SCHOOLS</w:t>
            </w:r>
          </w:p>
        </w:tc>
        <w:tc>
          <w:tcPr>
            <w:tcW w:w="1215"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keepNext/>
              <w:tabs>
                <w:tab w:val="left" w:pos="1080"/>
                <w:tab w:val="left" w:pos="2145"/>
                <w:tab w:val="left" w:leader="dot" w:pos="6120"/>
                <w:tab w:val="left" w:pos="6753"/>
              </w:tabs>
              <w:spacing w:before="60" w:after="60" w:line="240" w:lineRule="auto"/>
              <w:ind w:right="44"/>
              <w:jc w:val="center"/>
              <w:rPr>
                <w:rFonts w:asciiTheme="minorHAnsi" w:hAnsiTheme="minorHAnsi"/>
                <w:b/>
                <w:bCs/>
                <w:caps/>
                <w:sz w:val="20"/>
                <w:szCs w:val="20"/>
              </w:rPr>
            </w:pPr>
            <w:r w:rsidRPr="00E32DEE">
              <w:rPr>
                <w:rFonts w:asciiTheme="minorHAnsi" w:hAnsiTheme="minorHAnsi"/>
                <w:b/>
                <w:bCs/>
                <w:sz w:val="20"/>
                <w:szCs w:val="20"/>
              </w:rPr>
              <w:t>PROVIDED TO TITLE I FOCUS SCHOOLS</w:t>
            </w:r>
          </w:p>
        </w:tc>
      </w:tr>
      <w:tr w:rsidR="004443DA" w:rsidRPr="00E32DEE" w:rsidTr="004443DA">
        <w:tc>
          <w:tcPr>
            <w:tcW w:w="2570" w:type="pct"/>
            <w:tcBorders>
              <w:top w:val="nil"/>
              <w:left w:val="nil"/>
              <w:bottom w:val="nil"/>
              <w:right w:val="single" w:sz="4" w:space="0" w:color="auto"/>
            </w:tcBorders>
            <w:shd w:val="clear" w:color="auto" w:fill="auto"/>
            <w:vAlign w:val="bottom"/>
          </w:tcPr>
          <w:p w:rsidR="004443DA" w:rsidRPr="00E32DEE" w:rsidRDefault="004443DA" w:rsidP="004443DA">
            <w:pPr>
              <w:tabs>
                <w:tab w:val="left" w:leader="dot" w:pos="6660"/>
              </w:tabs>
              <w:spacing w:before="40" w:after="40" w:line="240" w:lineRule="auto"/>
              <w:ind w:left="360" w:hanging="332"/>
              <w:rPr>
                <w:rFonts w:asciiTheme="minorHAnsi" w:hAnsiTheme="minorHAnsi"/>
                <w:b/>
                <w:szCs w:val="18"/>
              </w:rPr>
            </w:pPr>
          </w:p>
        </w:tc>
        <w:tc>
          <w:tcPr>
            <w:tcW w:w="1215"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Cs/>
                <w:sz w:val="20"/>
                <w:szCs w:val="20"/>
              </w:rPr>
            </w:pPr>
            <w:r w:rsidRPr="00E32DEE">
              <w:rPr>
                <w:rFonts w:asciiTheme="minorHAnsi" w:hAnsiTheme="minorHAnsi"/>
                <w:bCs/>
                <w:sz w:val="20"/>
                <w:szCs w:val="20"/>
              </w:rPr>
              <w:t xml:space="preserve">SELECT ONE RESPONSE </w:t>
            </w:r>
            <w:r w:rsidRPr="00E32DEE">
              <w:rPr>
                <w:rFonts w:asciiTheme="minorHAnsi" w:hAnsiTheme="minorHAnsi"/>
                <w:bCs/>
                <w:sz w:val="20"/>
                <w:szCs w:val="20"/>
              </w:rPr>
              <w:br/>
              <w:t>IN EACH ROW</w:t>
            </w:r>
          </w:p>
        </w:tc>
        <w:tc>
          <w:tcPr>
            <w:tcW w:w="1215"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Cs/>
                <w:sz w:val="20"/>
                <w:szCs w:val="20"/>
              </w:rPr>
            </w:pPr>
            <w:r w:rsidRPr="00E32DEE">
              <w:rPr>
                <w:rFonts w:asciiTheme="minorHAnsi" w:hAnsiTheme="minorHAnsi"/>
                <w:bCs/>
                <w:sz w:val="20"/>
                <w:szCs w:val="20"/>
              </w:rPr>
              <w:t>SELECT ONE RESPONSE</w:t>
            </w:r>
            <w:r w:rsidRPr="00E32DEE">
              <w:rPr>
                <w:rFonts w:asciiTheme="minorHAnsi" w:hAnsiTheme="minorHAnsi"/>
                <w:bCs/>
                <w:sz w:val="20"/>
                <w:szCs w:val="20"/>
              </w:rPr>
              <w:br/>
              <w:t xml:space="preserve"> IN EACH ROW</w:t>
            </w:r>
          </w:p>
        </w:tc>
      </w:tr>
      <w:tr w:rsidR="004443DA" w:rsidRPr="00E32DEE" w:rsidTr="004443DA">
        <w:tc>
          <w:tcPr>
            <w:tcW w:w="2570" w:type="pct"/>
            <w:tcBorders>
              <w:top w:val="nil"/>
              <w:left w:val="nil"/>
              <w:bottom w:val="nil"/>
              <w:right w:val="single" w:sz="4" w:space="0" w:color="auto"/>
            </w:tcBorders>
            <w:shd w:val="clear" w:color="auto" w:fill="auto"/>
            <w:vAlign w:val="bottom"/>
          </w:tcPr>
          <w:p w:rsidR="004443DA" w:rsidRPr="00E32DEE" w:rsidRDefault="004443DA" w:rsidP="004443DA">
            <w:pPr>
              <w:tabs>
                <w:tab w:val="left" w:leader="dot" w:pos="6312"/>
              </w:tabs>
              <w:spacing w:before="120" w:after="40" w:line="240" w:lineRule="auto"/>
              <w:ind w:left="360" w:hanging="332"/>
              <w:rPr>
                <w:rFonts w:asciiTheme="minorHAnsi" w:hAnsiTheme="minorHAnsi"/>
                <w:b/>
                <w:sz w:val="20"/>
                <w:szCs w:val="20"/>
              </w:rPr>
            </w:pPr>
          </w:p>
        </w:tc>
        <w:tc>
          <w:tcPr>
            <w:tcW w:w="607"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b/>
                <w:bCs/>
                <w:sz w:val="20"/>
                <w:szCs w:val="20"/>
              </w:rPr>
            </w:pPr>
            <w:r w:rsidRPr="00E32DEE">
              <w:rPr>
                <w:rFonts w:asciiTheme="minorHAnsi" w:hAnsiTheme="minorHAnsi"/>
                <w:b/>
                <w:bCs/>
                <w:sz w:val="20"/>
                <w:szCs w:val="20"/>
              </w:rPr>
              <w:t>YES</w:t>
            </w:r>
          </w:p>
        </w:tc>
        <w:tc>
          <w:tcPr>
            <w:tcW w:w="608"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b/>
                <w:bCs/>
                <w:sz w:val="20"/>
                <w:szCs w:val="20"/>
              </w:rPr>
            </w:pPr>
            <w:r w:rsidRPr="00E32DEE">
              <w:rPr>
                <w:rFonts w:asciiTheme="minorHAnsi" w:hAnsiTheme="minorHAnsi"/>
                <w:b/>
                <w:bCs/>
                <w:sz w:val="20"/>
                <w:szCs w:val="20"/>
              </w:rPr>
              <w:t xml:space="preserve">NO </w:t>
            </w:r>
          </w:p>
        </w:tc>
        <w:tc>
          <w:tcPr>
            <w:tcW w:w="608"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b/>
                <w:bCs/>
                <w:sz w:val="20"/>
                <w:szCs w:val="20"/>
              </w:rPr>
            </w:pPr>
            <w:r w:rsidRPr="00E32DEE">
              <w:rPr>
                <w:rFonts w:asciiTheme="minorHAnsi" w:hAnsiTheme="minorHAnsi"/>
                <w:b/>
                <w:bCs/>
                <w:sz w:val="20"/>
                <w:szCs w:val="20"/>
              </w:rPr>
              <w:t>YES</w:t>
            </w:r>
          </w:p>
        </w:tc>
        <w:tc>
          <w:tcPr>
            <w:tcW w:w="607"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b/>
                <w:bCs/>
                <w:sz w:val="20"/>
                <w:szCs w:val="20"/>
              </w:rPr>
            </w:pPr>
            <w:r w:rsidRPr="00E32DEE">
              <w:rPr>
                <w:rFonts w:asciiTheme="minorHAnsi" w:hAnsiTheme="minorHAnsi"/>
                <w:b/>
                <w:bCs/>
                <w:sz w:val="20"/>
                <w:szCs w:val="20"/>
              </w:rPr>
              <w:t xml:space="preserve">NO </w:t>
            </w:r>
          </w:p>
        </w:tc>
      </w:tr>
      <w:tr w:rsidR="004443DA" w:rsidRPr="00E32DEE" w:rsidTr="004443DA">
        <w:tc>
          <w:tcPr>
            <w:tcW w:w="2570" w:type="pct"/>
            <w:tcBorders>
              <w:top w:val="nil"/>
              <w:left w:val="nil"/>
              <w:bottom w:val="nil"/>
              <w:right w:val="single" w:sz="4" w:space="0" w:color="auto"/>
            </w:tcBorders>
            <w:shd w:val="clear" w:color="auto" w:fill="D9D9D9" w:themeFill="background1" w:themeFillShade="D9"/>
            <w:vAlign w:val="bottom"/>
          </w:tcPr>
          <w:p w:rsidR="004443DA" w:rsidRPr="00E32DEE" w:rsidRDefault="004443DA" w:rsidP="004443DA">
            <w:pPr>
              <w:tabs>
                <w:tab w:val="left" w:leader="dot" w:pos="4740"/>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a.</w:t>
            </w:r>
            <w:r w:rsidRPr="00E32DEE">
              <w:rPr>
                <w:rFonts w:asciiTheme="minorHAnsi" w:hAnsiTheme="minorHAnsi"/>
                <w:sz w:val="20"/>
                <w:szCs w:val="20"/>
              </w:rPr>
              <w:tab/>
              <w:t>Additional resources to be used for purposes specified in the school improvement plan</w:t>
            </w:r>
            <w:r w:rsidRPr="00E32DEE">
              <w:rPr>
                <w:rFonts w:asciiTheme="minorHAnsi" w:hAnsiTheme="minorHAnsi"/>
                <w:sz w:val="20"/>
                <w:szCs w:val="20"/>
              </w:rPr>
              <w:tab/>
            </w:r>
          </w:p>
        </w:tc>
        <w:tc>
          <w:tcPr>
            <w:tcW w:w="607" w:type="pct"/>
            <w:tcBorders>
              <w:top w:val="single" w:sz="4" w:space="0" w:color="auto"/>
              <w:lef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608" w:type="pct"/>
            <w:tcBorders>
              <w:top w:val="single" w:sz="4" w:space="0" w:color="auto"/>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608" w:type="pct"/>
            <w:tcBorders>
              <w:top w:val="single" w:sz="4" w:space="0" w:color="auto"/>
              <w:lef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607" w:type="pct"/>
            <w:tcBorders>
              <w:top w:val="single" w:sz="4" w:space="0" w:color="auto"/>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2570" w:type="pct"/>
            <w:tcBorders>
              <w:top w:val="nil"/>
              <w:left w:val="nil"/>
              <w:bottom w:val="nil"/>
              <w:right w:val="single" w:sz="4" w:space="0" w:color="auto"/>
            </w:tcBorders>
            <w:shd w:val="clear" w:color="auto" w:fill="auto"/>
            <w:vAlign w:val="bottom"/>
          </w:tcPr>
          <w:p w:rsidR="004443DA" w:rsidRPr="00E32DEE" w:rsidRDefault="004443DA" w:rsidP="004443DA">
            <w:pPr>
              <w:tabs>
                <w:tab w:val="left" w:leader="dot" w:pos="4740"/>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b.</w:t>
            </w:r>
            <w:r w:rsidRPr="00E32DEE">
              <w:rPr>
                <w:rFonts w:asciiTheme="minorHAnsi" w:hAnsiTheme="minorHAnsi"/>
                <w:sz w:val="20"/>
                <w:szCs w:val="20"/>
              </w:rPr>
              <w:tab/>
              <w:t>Additional resources to be used to reduce class sizes</w:t>
            </w:r>
            <w:r w:rsidRPr="00E32DEE">
              <w:rPr>
                <w:rFonts w:asciiTheme="minorHAnsi" w:hAnsiTheme="minorHAnsi"/>
                <w:sz w:val="20"/>
                <w:szCs w:val="20"/>
              </w:rPr>
              <w:tab/>
            </w:r>
          </w:p>
        </w:tc>
        <w:tc>
          <w:tcPr>
            <w:tcW w:w="607" w:type="pct"/>
            <w:tcBorders>
              <w:left w:val="single" w:sz="4" w:space="0" w:color="auto"/>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608" w:type="pct"/>
            <w:tcBorders>
              <w:right w:val="single" w:sz="4" w:space="0" w:color="auto"/>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608" w:type="pct"/>
            <w:tcBorders>
              <w:left w:val="single" w:sz="4" w:space="0" w:color="auto"/>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607" w:type="pct"/>
            <w:tcBorders>
              <w:right w:val="single" w:sz="4" w:space="0" w:color="auto"/>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2570" w:type="pct"/>
            <w:tcBorders>
              <w:top w:val="nil"/>
              <w:left w:val="nil"/>
              <w:bottom w:val="nil"/>
              <w:right w:val="single" w:sz="4" w:space="0" w:color="auto"/>
            </w:tcBorders>
            <w:shd w:val="clear" w:color="auto" w:fill="D9D9D9" w:themeFill="background1" w:themeFillShade="D9"/>
            <w:vAlign w:val="bottom"/>
          </w:tcPr>
          <w:p w:rsidR="004443DA" w:rsidRPr="00E32DEE" w:rsidRDefault="004443DA" w:rsidP="004443DA">
            <w:pPr>
              <w:tabs>
                <w:tab w:val="left" w:leader="dot" w:pos="4740"/>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c.</w:t>
            </w:r>
            <w:r w:rsidRPr="00E32DEE">
              <w:rPr>
                <w:rFonts w:asciiTheme="minorHAnsi" w:hAnsiTheme="minorHAnsi"/>
                <w:sz w:val="20"/>
                <w:szCs w:val="20"/>
              </w:rPr>
              <w:tab/>
              <w:t>Additional resources to be used to add instructional time (extended day or extended school year)</w:t>
            </w:r>
            <w:r w:rsidRPr="00E32DEE">
              <w:rPr>
                <w:rFonts w:asciiTheme="minorHAnsi" w:hAnsiTheme="minorHAnsi"/>
                <w:sz w:val="20"/>
                <w:szCs w:val="20"/>
              </w:rPr>
              <w:tab/>
            </w:r>
          </w:p>
        </w:tc>
        <w:tc>
          <w:tcPr>
            <w:tcW w:w="607" w:type="pct"/>
            <w:tcBorders>
              <w:lef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608" w:type="pct"/>
            <w:tcBorders>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608" w:type="pct"/>
            <w:tcBorders>
              <w:lef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607" w:type="pct"/>
            <w:tcBorders>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2570" w:type="pct"/>
            <w:tcBorders>
              <w:top w:val="nil"/>
              <w:left w:val="nil"/>
              <w:bottom w:val="nil"/>
              <w:right w:val="single" w:sz="4" w:space="0" w:color="auto"/>
            </w:tcBorders>
            <w:shd w:val="clear" w:color="auto" w:fill="FFFFFF" w:themeFill="background1"/>
            <w:vAlign w:val="bottom"/>
          </w:tcPr>
          <w:p w:rsidR="004443DA" w:rsidRPr="00E32DEE" w:rsidRDefault="004443DA" w:rsidP="004443DA">
            <w:pPr>
              <w:tabs>
                <w:tab w:val="left" w:leader="dot" w:pos="4740"/>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d.</w:t>
            </w:r>
            <w:r w:rsidRPr="00E32DEE">
              <w:rPr>
                <w:rFonts w:asciiTheme="minorHAnsi" w:hAnsiTheme="minorHAnsi"/>
                <w:sz w:val="20"/>
                <w:szCs w:val="20"/>
              </w:rPr>
              <w:tab/>
              <w:t>Other additional resources (specify)</w:t>
            </w:r>
            <w:r w:rsidRPr="00E32DEE">
              <w:rPr>
                <w:rFonts w:asciiTheme="minorHAnsi" w:hAnsiTheme="minorHAnsi"/>
                <w:sz w:val="20"/>
                <w:szCs w:val="20"/>
              </w:rPr>
              <w:tab/>
            </w:r>
          </w:p>
        </w:tc>
        <w:tc>
          <w:tcPr>
            <w:tcW w:w="607" w:type="pct"/>
            <w:tcBorders>
              <w:left w:val="single" w:sz="4" w:space="0" w:color="auto"/>
            </w:tcBorders>
            <w:shd w:val="clear" w:color="auto" w:fill="FFFFFF" w:themeFill="background1"/>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608" w:type="pct"/>
            <w:tcBorders>
              <w:right w:val="single" w:sz="4" w:space="0" w:color="auto"/>
            </w:tcBorders>
            <w:shd w:val="clear" w:color="auto" w:fill="FFFFFF" w:themeFill="background1"/>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608" w:type="pct"/>
            <w:tcBorders>
              <w:left w:val="single" w:sz="4" w:space="0" w:color="auto"/>
            </w:tcBorders>
            <w:shd w:val="clear" w:color="auto" w:fill="FFFFFF" w:themeFill="background1"/>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607" w:type="pct"/>
            <w:tcBorders>
              <w:right w:val="single" w:sz="4" w:space="0" w:color="auto"/>
            </w:tcBorders>
            <w:shd w:val="clear" w:color="auto" w:fill="FFFFFF" w:themeFill="background1"/>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2570" w:type="pct"/>
            <w:tcBorders>
              <w:top w:val="nil"/>
              <w:left w:val="nil"/>
              <w:bottom w:val="nil"/>
              <w:right w:val="single" w:sz="4" w:space="0" w:color="auto"/>
            </w:tcBorders>
            <w:shd w:val="clear" w:color="auto" w:fill="FFFFFF" w:themeFill="background1"/>
            <w:vAlign w:val="bottom"/>
          </w:tcPr>
          <w:p w:rsidR="004443DA" w:rsidRPr="00E32DEE" w:rsidRDefault="004443DA" w:rsidP="004443DA">
            <w:pPr>
              <w:tabs>
                <w:tab w:val="left" w:leader="underscore" w:pos="4803"/>
              </w:tabs>
              <w:spacing w:before="60" w:after="60" w:line="240" w:lineRule="auto"/>
              <w:ind w:left="360" w:hanging="331"/>
              <w:rPr>
                <w:rFonts w:asciiTheme="minorHAnsi" w:hAnsiTheme="minorHAnsi"/>
                <w:sz w:val="20"/>
                <w:szCs w:val="20"/>
              </w:rPr>
            </w:pPr>
            <w:r w:rsidRPr="00E32DEE">
              <w:rPr>
                <w:rFonts w:asciiTheme="minorHAnsi" w:hAnsiTheme="minorHAnsi"/>
                <w:sz w:val="20"/>
                <w:szCs w:val="20"/>
              </w:rPr>
              <w:tab/>
            </w:r>
            <w:r w:rsidRPr="00E32DEE">
              <w:rPr>
                <w:rFonts w:asciiTheme="minorHAnsi" w:hAnsiTheme="minorHAnsi"/>
                <w:sz w:val="20"/>
                <w:szCs w:val="20"/>
              </w:rPr>
              <w:tab/>
            </w:r>
          </w:p>
        </w:tc>
        <w:tc>
          <w:tcPr>
            <w:tcW w:w="607" w:type="pct"/>
            <w:tcBorders>
              <w:left w:val="single" w:sz="4" w:space="0" w:color="auto"/>
              <w:bottom w:val="single" w:sz="4" w:space="0" w:color="auto"/>
            </w:tcBorders>
            <w:shd w:val="clear" w:color="auto" w:fill="FFFFFF" w:themeFill="background1"/>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p>
        </w:tc>
        <w:tc>
          <w:tcPr>
            <w:tcW w:w="608" w:type="pct"/>
            <w:tcBorders>
              <w:bottom w:val="single" w:sz="4" w:space="0" w:color="auto"/>
              <w:right w:val="single" w:sz="4" w:space="0" w:color="auto"/>
            </w:tcBorders>
            <w:shd w:val="clear" w:color="auto" w:fill="FFFFFF" w:themeFill="background1"/>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p>
        </w:tc>
        <w:tc>
          <w:tcPr>
            <w:tcW w:w="608" w:type="pct"/>
            <w:tcBorders>
              <w:left w:val="single" w:sz="4" w:space="0" w:color="auto"/>
              <w:bottom w:val="single" w:sz="4" w:space="0" w:color="auto"/>
            </w:tcBorders>
            <w:shd w:val="clear" w:color="auto" w:fill="FFFFFF" w:themeFill="background1"/>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p>
        </w:tc>
        <w:tc>
          <w:tcPr>
            <w:tcW w:w="607" w:type="pct"/>
            <w:tcBorders>
              <w:bottom w:val="single" w:sz="4" w:space="0" w:color="auto"/>
              <w:right w:val="single" w:sz="4" w:space="0" w:color="auto"/>
            </w:tcBorders>
            <w:shd w:val="clear" w:color="auto" w:fill="FFFFFF" w:themeFill="background1"/>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p>
        </w:tc>
      </w:tr>
    </w:tbl>
    <w:p w:rsidR="004443DA" w:rsidRPr="00E32DEE" w:rsidRDefault="004443DA" w:rsidP="004443DA">
      <w:pPr>
        <w:widowControl/>
        <w:tabs>
          <w:tab w:val="left" w:pos="720"/>
        </w:tabs>
        <w:spacing w:after="240" w:line="240" w:lineRule="auto"/>
        <w:ind w:left="720" w:hanging="720"/>
        <w:rPr>
          <w:rFonts w:asciiTheme="minorHAnsi" w:eastAsia="Times New Roman" w:hAnsiTheme="minorHAnsi" w:cs="Arial"/>
          <w:b/>
          <w:sz w:val="20"/>
          <w:szCs w:val="20"/>
        </w:rPr>
      </w:pPr>
    </w:p>
    <w:p w:rsidR="004443DA" w:rsidRPr="00E32DEE" w:rsidRDefault="004443DA" w:rsidP="004443DA">
      <w:pPr>
        <w:widowControl/>
        <w:tabs>
          <w:tab w:val="left" w:pos="720"/>
        </w:tabs>
        <w:spacing w:after="240" w:line="240" w:lineRule="auto"/>
        <w:ind w:left="720" w:hanging="720"/>
        <w:rPr>
          <w:rFonts w:asciiTheme="minorHAnsi" w:eastAsia="Times New Roman" w:hAnsiTheme="minorHAnsi" w:cs="Arial"/>
          <w:b/>
          <w:sz w:val="20"/>
          <w:szCs w:val="20"/>
        </w:rPr>
      </w:pPr>
    </w:p>
    <w:p w:rsidR="004443DA" w:rsidRPr="00E32DEE" w:rsidRDefault="004443DA" w:rsidP="004443DA">
      <w:pPr>
        <w:widowControl/>
        <w:tabs>
          <w:tab w:val="left" w:pos="720"/>
        </w:tabs>
        <w:spacing w:after="240" w:line="240" w:lineRule="auto"/>
        <w:ind w:left="720" w:hanging="720"/>
        <w:rPr>
          <w:rFonts w:asciiTheme="minorHAnsi" w:eastAsia="Times New Roman" w:hAnsiTheme="minorHAnsi" w:cs="Arial"/>
          <w:b/>
          <w:sz w:val="20"/>
          <w:szCs w:val="20"/>
        </w:rPr>
      </w:pPr>
      <w:r w:rsidRPr="00E32DEE">
        <w:rPr>
          <w:rFonts w:asciiTheme="minorHAnsi" w:eastAsia="Times New Roman" w:hAnsiTheme="minorHAnsi" w:cs="Arial"/>
          <w:b/>
          <w:sz w:val="20"/>
          <w:szCs w:val="20"/>
        </w:rPr>
        <w:t>3-29.</w:t>
      </w:r>
      <w:r w:rsidRPr="00E32DEE">
        <w:rPr>
          <w:rFonts w:asciiTheme="minorHAnsi" w:eastAsia="Times New Roman" w:hAnsiTheme="minorHAnsi" w:cs="Arial"/>
          <w:b/>
          <w:sz w:val="20"/>
          <w:szCs w:val="20"/>
        </w:rPr>
        <w:tab/>
        <w:t>Does the state currently have any organizational or administrative structures specifically intended to improve state capacity to support school turnaround efforts? By school turnaround, we mean</w:t>
      </w:r>
      <w:r w:rsidRPr="00E32DEE">
        <w:rPr>
          <w:rFonts w:ascii="Arial" w:eastAsia="Times New Roman" w:hAnsi="Arial" w:cs="Arial"/>
          <w:b/>
          <w:bCs/>
          <w:color w:val="FF0000"/>
          <w:sz w:val="20"/>
          <w:szCs w:val="20"/>
        </w:rPr>
        <w:t xml:space="preserve"> </w:t>
      </w:r>
      <w:r w:rsidRPr="00E32DEE">
        <w:rPr>
          <w:rFonts w:asciiTheme="minorHAnsi" w:eastAsia="Times New Roman" w:hAnsiTheme="minorHAnsi" w:cs="Arial"/>
          <w:b/>
          <w:bCs/>
          <w:sz w:val="20"/>
          <w:szCs w:val="20"/>
        </w:rPr>
        <w:t xml:space="preserve">the implementation of changes in low-performing schools designed to </w:t>
      </w:r>
      <w:r w:rsidRPr="00E32DEE">
        <w:rPr>
          <w:rFonts w:asciiTheme="minorHAnsi" w:eastAsia="Times New Roman" w:hAnsiTheme="minorHAnsi" w:cs="Arial"/>
          <w:b/>
          <w:bCs/>
          <w:sz w:val="20"/>
          <w:szCs w:val="20"/>
          <w:u w:val="single"/>
        </w:rPr>
        <w:t>rapidly</w:t>
      </w:r>
      <w:r w:rsidRPr="00E32DEE">
        <w:rPr>
          <w:rFonts w:asciiTheme="minorHAnsi" w:eastAsia="Times New Roman" w:hAnsiTheme="minorHAnsi" w:cs="Arial"/>
          <w:b/>
          <w:bCs/>
          <w:sz w:val="20"/>
          <w:szCs w:val="20"/>
        </w:rPr>
        <w:t xml:space="preserve"> and </w:t>
      </w:r>
      <w:r w:rsidRPr="00E32DEE">
        <w:rPr>
          <w:rFonts w:asciiTheme="minorHAnsi" w:eastAsia="Times New Roman" w:hAnsiTheme="minorHAnsi" w:cs="Arial"/>
          <w:b/>
          <w:bCs/>
          <w:sz w:val="20"/>
          <w:szCs w:val="20"/>
          <w:u w:val="single"/>
        </w:rPr>
        <w:t>substantially</w:t>
      </w:r>
      <w:r w:rsidRPr="00E32DEE">
        <w:rPr>
          <w:rFonts w:asciiTheme="minorHAnsi" w:eastAsia="Times New Roman" w:hAnsiTheme="minorHAnsi" w:cs="Arial"/>
          <w:b/>
          <w:bCs/>
          <w:sz w:val="20"/>
          <w:szCs w:val="20"/>
        </w:rPr>
        <w:t xml:space="preserve"> increase student achievement.</w:t>
      </w:r>
    </w:p>
    <w:p w:rsidR="004443DA" w:rsidRPr="00E32DEE" w:rsidRDefault="004443DA" w:rsidP="004443DA">
      <w:pPr>
        <w:widowControl/>
        <w:tabs>
          <w:tab w:val="left" w:leader="dot" w:pos="7740"/>
          <w:tab w:val="left" w:pos="8640"/>
        </w:tabs>
        <w:spacing w:before="120" w:after="0" w:line="240" w:lineRule="auto"/>
        <w:ind w:left="720" w:right="3240"/>
        <w:rPr>
          <w:rFonts w:asciiTheme="minorHAnsi" w:eastAsia="Times New Roman" w:hAnsiTheme="minorHAnsi" w:cs="Arial"/>
          <w:sz w:val="20"/>
          <w:szCs w:val="20"/>
        </w:rPr>
      </w:pPr>
      <w:r w:rsidRPr="00E32DEE">
        <w:rPr>
          <w:rFonts w:asciiTheme="minorHAnsi" w:eastAsia="Times New Roman" w:hAnsiTheme="minorHAnsi" w:cs="Arial"/>
          <w:sz w:val="20"/>
          <w:szCs w:val="20"/>
        </w:rPr>
        <w:t>Yes</w:t>
      </w:r>
      <w:r w:rsidRPr="00E32DEE">
        <w:rPr>
          <w:rFonts w:asciiTheme="minorHAnsi" w:eastAsia="Times New Roman" w:hAnsiTheme="minorHAnsi" w:cs="Arial"/>
          <w:sz w:val="20"/>
          <w:szCs w:val="20"/>
        </w:rPr>
        <w:tab/>
        <w:t>1</w:t>
      </w:r>
    </w:p>
    <w:p w:rsidR="004443DA" w:rsidRPr="00E32DEE" w:rsidRDefault="00772FC8" w:rsidP="004443DA">
      <w:pPr>
        <w:widowControl/>
        <w:tabs>
          <w:tab w:val="left" w:leader="dot" w:pos="7740"/>
          <w:tab w:val="left" w:pos="8460"/>
        </w:tabs>
        <w:spacing w:before="120" w:after="0" w:line="240" w:lineRule="auto"/>
        <w:ind w:left="720" w:right="3240"/>
        <w:rPr>
          <w:rFonts w:asciiTheme="minorHAnsi" w:eastAsia="Times New Roman" w:hAnsiTheme="minorHAnsi" w:cs="Arial"/>
          <w:sz w:val="20"/>
          <w:szCs w:val="20"/>
        </w:rPr>
      </w:pPr>
      <w:r>
        <w:rPr>
          <w:rFonts w:asciiTheme="minorHAnsi" w:eastAsia="Times New Roman" w:hAnsiTheme="minorHAnsi" w:cs="Arial"/>
          <w:noProof/>
          <w:sz w:val="20"/>
          <w:szCs w:val="20"/>
        </w:rPr>
        <mc:AlternateContent>
          <mc:Choice Requires="wps">
            <w:drawing>
              <wp:anchor distT="4294967294" distB="4294967294" distL="114300" distR="114300" simplePos="0" relativeHeight="251778048" behindDoc="0" locked="0" layoutInCell="1" allowOverlap="1">
                <wp:simplePos x="0" y="0"/>
                <wp:positionH relativeFrom="margin">
                  <wp:posOffset>5084445</wp:posOffset>
                </wp:positionH>
                <wp:positionV relativeFrom="margin">
                  <wp:posOffset>4524374</wp:posOffset>
                </wp:positionV>
                <wp:extent cx="182880" cy="0"/>
                <wp:effectExtent l="0" t="76200" r="26670" b="95250"/>
                <wp:wrapNone/>
                <wp:docPr id="93" name="Line 4" descr="arrow pointing 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1587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alt="arrow pointing to" style="position:absolute;z-index:25177804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margin;mso-width-percent:0;mso-height-percent:0;mso-width-relative:page;mso-height-relative:page" from="400.35pt,356.25pt" to="414.75pt,3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" strokeweight="1.25pt">
                <v:stroke endarrow="open" endarrowwidth="narrow" endarrowlength="short"/>
                <w10:wrap anchorx="margin" anchory="margin"/>
              </v:line>
            </w:pict>
          </mc:Fallback>
        </mc:AlternateContent>
      </w:r>
      <w:r w:rsidR="004443DA" w:rsidRPr="00E32DEE">
        <w:rPr>
          <w:rFonts w:asciiTheme="minorHAnsi" w:eastAsia="Times New Roman" w:hAnsiTheme="minorHAnsi" w:cs="Arial"/>
          <w:sz w:val="20"/>
          <w:szCs w:val="20"/>
        </w:rPr>
        <w:t>No</w:t>
      </w:r>
      <w:r w:rsidR="004443DA" w:rsidRPr="00E32DEE">
        <w:rPr>
          <w:rFonts w:asciiTheme="minorHAnsi" w:eastAsia="Times New Roman" w:hAnsiTheme="minorHAnsi" w:cs="Arial"/>
          <w:sz w:val="20"/>
          <w:szCs w:val="20"/>
        </w:rPr>
        <w:tab/>
        <w:t>0</w:t>
      </w:r>
      <w:r w:rsidR="004443DA" w:rsidRPr="00E32DEE">
        <w:rPr>
          <w:rFonts w:asciiTheme="minorHAnsi" w:eastAsia="Times New Roman" w:hAnsiTheme="minorHAnsi" w:cs="Arial"/>
          <w:sz w:val="20"/>
          <w:szCs w:val="20"/>
        </w:rPr>
        <w:tab/>
        <w:t>Skip to Intro before 3-31</w:t>
      </w:r>
    </w:p>
    <w:p w:rsidR="004443DA" w:rsidRPr="00E32DEE" w:rsidRDefault="004443DA" w:rsidP="004443DA">
      <w:pPr>
        <w:widowControl/>
        <w:tabs>
          <w:tab w:val="left" w:pos="720"/>
        </w:tabs>
        <w:spacing w:after="0" w:line="240" w:lineRule="auto"/>
        <w:ind w:left="720" w:hanging="720"/>
        <w:rPr>
          <w:rFonts w:asciiTheme="minorHAnsi" w:eastAsia="Times New Roman" w:hAnsiTheme="minorHAnsi" w:cs="Arial"/>
          <w:b/>
          <w:sz w:val="20"/>
          <w:szCs w:val="20"/>
        </w:rPr>
      </w:pPr>
    </w:p>
    <w:p w:rsidR="004443DA" w:rsidRPr="00E32DEE" w:rsidRDefault="004443DA" w:rsidP="004443DA">
      <w:pPr>
        <w:widowControl/>
        <w:rPr>
          <w:rFonts w:asciiTheme="minorHAnsi" w:eastAsia="Times New Roman" w:hAnsiTheme="minorHAnsi" w:cs="Arial"/>
          <w:b/>
          <w:sz w:val="20"/>
          <w:szCs w:val="20"/>
        </w:rPr>
      </w:pPr>
      <w:r w:rsidRPr="00E32DEE">
        <w:rPr>
          <w:rFonts w:asciiTheme="minorHAnsi" w:eastAsia="Times New Roman" w:hAnsiTheme="minorHAnsi" w:cs="Arial"/>
          <w:b/>
          <w:sz w:val="20"/>
          <w:szCs w:val="20"/>
        </w:rPr>
        <w:br w:type="page"/>
      </w:r>
    </w:p>
    <w:p w:rsidR="004443DA" w:rsidRPr="00E32DEE" w:rsidRDefault="004443DA" w:rsidP="004443DA">
      <w:pPr>
        <w:widowControl/>
        <w:tabs>
          <w:tab w:val="left" w:pos="720"/>
        </w:tabs>
        <w:spacing w:after="240" w:line="240" w:lineRule="auto"/>
        <w:ind w:left="720" w:hanging="720"/>
        <w:rPr>
          <w:rFonts w:asciiTheme="minorHAnsi" w:eastAsia="Times New Roman" w:hAnsiTheme="minorHAnsi" w:cs="Arial"/>
          <w:b/>
          <w:sz w:val="20"/>
          <w:szCs w:val="20"/>
        </w:rPr>
      </w:pPr>
      <w:r w:rsidRPr="00E32DEE">
        <w:rPr>
          <w:rFonts w:asciiTheme="minorHAnsi" w:eastAsia="Times New Roman" w:hAnsiTheme="minorHAnsi" w:cs="Arial"/>
          <w:b/>
          <w:sz w:val="20"/>
          <w:szCs w:val="20"/>
        </w:rPr>
        <w:lastRenderedPageBreak/>
        <w:t>3-30.</w:t>
      </w:r>
      <w:r w:rsidRPr="00E32DEE">
        <w:rPr>
          <w:rFonts w:asciiTheme="minorHAnsi" w:eastAsia="Times New Roman" w:hAnsiTheme="minorHAnsi" w:cs="Arial"/>
          <w:b/>
          <w:sz w:val="20"/>
          <w:szCs w:val="20"/>
        </w:rPr>
        <w:tab/>
        <w:t xml:space="preserve">During this school year (2013-14), which of the following organizational or administrative structures are in place in your state to support school turnaround efforts? </w:t>
      </w:r>
    </w:p>
    <w:tbl>
      <w:tblPr>
        <w:tblW w:w="4350" w:type="pct"/>
        <w:tblInd w:w="930" w:type="dxa"/>
        <w:tblCellMar>
          <w:left w:w="120" w:type="dxa"/>
          <w:right w:w="120" w:type="dxa"/>
        </w:tblCellMar>
        <w:tblLook w:val="0000" w:firstRow="0" w:lastRow="0" w:firstColumn="0" w:lastColumn="0" w:noHBand="0" w:noVBand="0"/>
      </w:tblPr>
      <w:tblGrid>
        <w:gridCol w:w="7111"/>
        <w:gridCol w:w="1247"/>
        <w:gridCol w:w="1247"/>
      </w:tblGrid>
      <w:tr w:rsidR="004443DA" w:rsidRPr="00E32DEE" w:rsidTr="004443DA">
        <w:trPr>
          <w:tblHeader/>
        </w:trPr>
        <w:tc>
          <w:tcPr>
            <w:tcW w:w="3702" w:type="pct"/>
            <w:tcBorders>
              <w:top w:val="nil"/>
              <w:left w:val="nil"/>
              <w:bottom w:val="nil"/>
            </w:tcBorders>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cs="Arial"/>
                <w:sz w:val="20"/>
                <w:szCs w:val="20"/>
              </w:rPr>
            </w:pPr>
          </w:p>
        </w:tc>
        <w:tc>
          <w:tcPr>
            <w:tcW w:w="1298" w:type="pct"/>
            <w:gridSpan w:val="2"/>
            <w:tcBorders>
              <w:bottom w:val="single" w:sz="4" w:space="0" w:color="auto"/>
            </w:tcBorders>
            <w:vAlign w:val="bottom"/>
          </w:tcPr>
          <w:p w:rsidR="004443DA" w:rsidRPr="00E32DEE" w:rsidRDefault="004443DA" w:rsidP="004443DA">
            <w:pPr>
              <w:widowControl/>
              <w:tabs>
                <w:tab w:val="left" w:leader="dot" w:pos="6768"/>
                <w:tab w:val="left" w:pos="7200"/>
              </w:tabs>
              <w:spacing w:before="60" w:after="60" w:line="240" w:lineRule="auto"/>
              <w:ind w:left="-42"/>
              <w:jc w:val="center"/>
              <w:rPr>
                <w:rFonts w:asciiTheme="minorHAnsi" w:eastAsia="Times New Roman" w:hAnsiTheme="minorHAnsi"/>
                <w:bCs/>
                <w:sz w:val="20"/>
                <w:szCs w:val="20"/>
              </w:rPr>
            </w:pPr>
            <w:r w:rsidRPr="00E32DEE">
              <w:rPr>
                <w:rFonts w:asciiTheme="minorHAnsi" w:eastAsia="Times New Roman" w:hAnsiTheme="minorHAnsi"/>
                <w:bCs/>
                <w:sz w:val="20"/>
                <w:szCs w:val="20"/>
              </w:rPr>
              <w:t>SELECT ONE RESPONSE</w:t>
            </w:r>
            <w:r w:rsidRPr="00E32DEE">
              <w:rPr>
                <w:rFonts w:asciiTheme="minorHAnsi" w:eastAsia="Times New Roman" w:hAnsiTheme="minorHAnsi"/>
                <w:bCs/>
                <w:sz w:val="20"/>
                <w:szCs w:val="20"/>
              </w:rPr>
              <w:br/>
              <w:t>IN EACH ROW</w:t>
            </w:r>
          </w:p>
        </w:tc>
      </w:tr>
      <w:tr w:rsidR="004443DA" w:rsidRPr="00E32DEE" w:rsidTr="004443DA">
        <w:trPr>
          <w:tblHeader/>
        </w:trPr>
        <w:tc>
          <w:tcPr>
            <w:tcW w:w="3702" w:type="pct"/>
            <w:tcBorders>
              <w:top w:val="nil"/>
              <w:left w:val="nil"/>
              <w:bottom w:val="nil"/>
              <w:right w:val="single" w:sz="4" w:space="0" w:color="auto"/>
            </w:tcBorders>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cs="Arial"/>
                <w:sz w:val="20"/>
                <w:szCs w:val="20"/>
              </w:rPr>
            </w:pPr>
          </w:p>
        </w:tc>
        <w:tc>
          <w:tcPr>
            <w:tcW w:w="649"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cs="Arial"/>
                <w:b/>
                <w:bCs/>
                <w:caps/>
                <w:sz w:val="20"/>
                <w:szCs w:val="20"/>
              </w:rPr>
            </w:pPr>
            <w:r w:rsidRPr="00E32DEE">
              <w:rPr>
                <w:rFonts w:asciiTheme="minorHAnsi" w:hAnsiTheme="minorHAnsi" w:cs="Arial"/>
                <w:b/>
                <w:bCs/>
                <w:caps/>
                <w:sz w:val="20"/>
                <w:szCs w:val="20"/>
              </w:rPr>
              <w:t>YES</w:t>
            </w:r>
          </w:p>
        </w:tc>
        <w:tc>
          <w:tcPr>
            <w:tcW w:w="650"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cs="Arial"/>
                <w:b/>
                <w:bCs/>
                <w:caps/>
                <w:sz w:val="20"/>
                <w:szCs w:val="20"/>
              </w:rPr>
            </w:pPr>
            <w:r w:rsidRPr="00E32DEE">
              <w:rPr>
                <w:rFonts w:asciiTheme="minorHAnsi" w:hAnsiTheme="minorHAnsi" w:cs="Arial"/>
                <w:b/>
                <w:bCs/>
                <w:caps/>
                <w:sz w:val="20"/>
                <w:szCs w:val="20"/>
              </w:rPr>
              <w:t>NO</w:t>
            </w:r>
          </w:p>
        </w:tc>
      </w:tr>
      <w:tr w:rsidR="004443DA" w:rsidRPr="00E32DEE" w:rsidTr="004443DA">
        <w:tc>
          <w:tcPr>
            <w:tcW w:w="3702" w:type="pct"/>
            <w:tcBorders>
              <w:top w:val="nil"/>
              <w:left w:val="nil"/>
              <w:bottom w:val="nil"/>
              <w:right w:val="nil"/>
            </w:tcBorders>
            <w:shd w:val="clear" w:color="auto" w:fill="D9D9D9" w:themeFill="background1" w:themeFillShade="D9"/>
          </w:tcPr>
          <w:p w:rsidR="004443DA" w:rsidRPr="00E32DEE" w:rsidRDefault="004443DA" w:rsidP="004443DA">
            <w:pPr>
              <w:tabs>
                <w:tab w:val="left" w:pos="360"/>
                <w:tab w:val="left" w:leader="dot" w:pos="6900"/>
              </w:tabs>
              <w:spacing w:before="60" w:after="60" w:line="240" w:lineRule="auto"/>
              <w:ind w:left="360" w:hanging="360"/>
              <w:rPr>
                <w:rFonts w:asciiTheme="minorHAnsi" w:hAnsiTheme="minorHAnsi" w:cs="Arial"/>
                <w:sz w:val="20"/>
                <w:szCs w:val="20"/>
              </w:rPr>
            </w:pPr>
            <w:r w:rsidRPr="00E32DEE">
              <w:rPr>
                <w:rFonts w:asciiTheme="minorHAnsi" w:hAnsiTheme="minorHAnsi" w:cs="Arial"/>
                <w:sz w:val="20"/>
                <w:szCs w:val="20"/>
              </w:rPr>
              <w:t>a.</w:t>
            </w:r>
            <w:r w:rsidRPr="00E32DEE">
              <w:rPr>
                <w:rFonts w:asciiTheme="minorHAnsi" w:hAnsiTheme="minorHAnsi" w:cs="Arial"/>
                <w:sz w:val="20"/>
                <w:szCs w:val="20"/>
              </w:rPr>
              <w:tab/>
              <w:t>State staff or office whose sole responsibility is to support school turnaround</w:t>
            </w:r>
            <w:r w:rsidRPr="00E32DEE">
              <w:rPr>
                <w:rFonts w:asciiTheme="minorHAnsi" w:hAnsiTheme="minorHAnsi" w:cs="Arial"/>
                <w:sz w:val="20"/>
                <w:szCs w:val="20"/>
              </w:rPr>
              <w:tab/>
            </w:r>
          </w:p>
        </w:tc>
        <w:tc>
          <w:tcPr>
            <w:tcW w:w="649" w:type="pct"/>
            <w:tcBorders>
              <w:top w:val="single" w:sz="4" w:space="0" w:color="auto"/>
              <w:left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1</w:t>
            </w:r>
          </w:p>
        </w:tc>
        <w:tc>
          <w:tcPr>
            <w:tcW w:w="650" w:type="pct"/>
            <w:tcBorders>
              <w:top w:val="single" w:sz="4" w:space="0" w:color="auto"/>
              <w:left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0</w:t>
            </w:r>
          </w:p>
        </w:tc>
      </w:tr>
      <w:tr w:rsidR="004443DA" w:rsidRPr="00E32DEE" w:rsidTr="004443DA">
        <w:tc>
          <w:tcPr>
            <w:tcW w:w="3702" w:type="pct"/>
            <w:tcBorders>
              <w:top w:val="nil"/>
              <w:left w:val="nil"/>
              <w:bottom w:val="nil"/>
              <w:right w:val="nil"/>
            </w:tcBorders>
            <w:shd w:val="clear" w:color="auto" w:fill="FFFFFF"/>
          </w:tcPr>
          <w:p w:rsidR="004443DA" w:rsidRPr="00E32DEE" w:rsidRDefault="004443DA" w:rsidP="004443DA">
            <w:pPr>
              <w:tabs>
                <w:tab w:val="left" w:pos="360"/>
                <w:tab w:val="left" w:leader="dot" w:pos="6900"/>
              </w:tabs>
              <w:spacing w:before="60" w:after="60" w:line="240" w:lineRule="auto"/>
              <w:ind w:left="360" w:hanging="360"/>
              <w:rPr>
                <w:rFonts w:asciiTheme="minorHAnsi" w:eastAsia="Times New Roman" w:hAnsiTheme="minorHAnsi" w:cs="Arial"/>
                <w:sz w:val="20"/>
                <w:szCs w:val="20"/>
              </w:rPr>
            </w:pPr>
            <w:r w:rsidRPr="00E32DEE">
              <w:rPr>
                <w:rFonts w:asciiTheme="minorHAnsi" w:hAnsiTheme="minorHAnsi" w:cs="Arial"/>
                <w:sz w:val="20"/>
                <w:szCs w:val="20"/>
              </w:rPr>
              <w:t>b.</w:t>
            </w:r>
            <w:r w:rsidRPr="00E32DEE">
              <w:rPr>
                <w:rFonts w:asciiTheme="minorHAnsi" w:hAnsiTheme="minorHAnsi" w:cs="Arial"/>
                <w:sz w:val="20"/>
                <w:szCs w:val="20"/>
              </w:rPr>
              <w:tab/>
              <w:t>Regional staff or office whose sole responsibility is to support school turnaround</w:t>
            </w:r>
            <w:r w:rsidRPr="00E32DEE">
              <w:rPr>
                <w:rFonts w:asciiTheme="minorHAnsi" w:hAnsiTheme="minorHAnsi" w:cs="Arial"/>
                <w:sz w:val="20"/>
                <w:szCs w:val="20"/>
              </w:rPr>
              <w:tab/>
            </w:r>
          </w:p>
        </w:tc>
        <w:tc>
          <w:tcPr>
            <w:tcW w:w="649" w:type="pct"/>
            <w:tcBorders>
              <w:top w:val="nil"/>
              <w:left w:val="nil"/>
              <w:bottom w:val="nil"/>
              <w:right w:val="nil"/>
            </w:tcBorders>
            <w:shd w:val="clear" w:color="auto" w:fill="FFFFFF"/>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1</w:t>
            </w:r>
          </w:p>
        </w:tc>
        <w:tc>
          <w:tcPr>
            <w:tcW w:w="650" w:type="pct"/>
            <w:tcBorders>
              <w:top w:val="nil"/>
              <w:left w:val="nil"/>
              <w:bottom w:val="nil"/>
              <w:right w:val="nil"/>
            </w:tcBorders>
            <w:shd w:val="clear" w:color="auto" w:fill="FFFFFF"/>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0</w:t>
            </w:r>
          </w:p>
        </w:tc>
      </w:tr>
      <w:tr w:rsidR="004443DA" w:rsidRPr="00E32DEE" w:rsidTr="004443DA">
        <w:tc>
          <w:tcPr>
            <w:tcW w:w="3702" w:type="pct"/>
            <w:tcBorders>
              <w:top w:val="nil"/>
              <w:left w:val="nil"/>
              <w:bottom w:val="nil"/>
              <w:right w:val="nil"/>
            </w:tcBorders>
            <w:shd w:val="clear" w:color="auto" w:fill="D9D9D9" w:themeFill="background1" w:themeFillShade="D9"/>
          </w:tcPr>
          <w:p w:rsidR="004443DA" w:rsidRPr="00E32DEE" w:rsidRDefault="004443DA" w:rsidP="004443DA">
            <w:pPr>
              <w:tabs>
                <w:tab w:val="left" w:pos="360"/>
                <w:tab w:val="left" w:leader="dot" w:pos="6900"/>
              </w:tabs>
              <w:spacing w:before="60" w:after="60" w:line="240" w:lineRule="auto"/>
              <w:ind w:left="360" w:hanging="360"/>
              <w:rPr>
                <w:rFonts w:asciiTheme="minorHAnsi" w:hAnsiTheme="minorHAnsi" w:cs="Arial"/>
                <w:sz w:val="20"/>
                <w:szCs w:val="20"/>
              </w:rPr>
            </w:pPr>
            <w:r w:rsidRPr="00E32DEE">
              <w:rPr>
                <w:rFonts w:asciiTheme="minorHAnsi" w:hAnsiTheme="minorHAnsi" w:cs="Arial"/>
                <w:sz w:val="20"/>
                <w:szCs w:val="20"/>
              </w:rPr>
              <w:t>c.</w:t>
            </w:r>
            <w:r w:rsidRPr="00E32DEE">
              <w:rPr>
                <w:rFonts w:asciiTheme="minorHAnsi" w:hAnsiTheme="minorHAnsi" w:cs="Arial"/>
                <w:sz w:val="20"/>
                <w:szCs w:val="20"/>
              </w:rPr>
              <w:tab/>
              <w:t>Contracts with external consultants to support school turnaround</w:t>
            </w:r>
            <w:r w:rsidRPr="00E32DEE">
              <w:rPr>
                <w:rFonts w:asciiTheme="minorHAnsi" w:hAnsiTheme="minorHAnsi" w:cs="Arial"/>
                <w:sz w:val="20"/>
                <w:szCs w:val="20"/>
              </w:rPr>
              <w:tab/>
            </w:r>
          </w:p>
        </w:tc>
        <w:tc>
          <w:tcPr>
            <w:tcW w:w="649"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1</w:t>
            </w:r>
          </w:p>
        </w:tc>
        <w:tc>
          <w:tcPr>
            <w:tcW w:w="650"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0</w:t>
            </w:r>
          </w:p>
        </w:tc>
      </w:tr>
      <w:tr w:rsidR="004443DA" w:rsidRPr="00E32DEE" w:rsidTr="004443DA">
        <w:tc>
          <w:tcPr>
            <w:tcW w:w="3702" w:type="pct"/>
            <w:tcBorders>
              <w:top w:val="nil"/>
              <w:left w:val="nil"/>
              <w:bottom w:val="nil"/>
              <w:right w:val="nil"/>
            </w:tcBorders>
            <w:shd w:val="clear" w:color="auto" w:fill="auto"/>
          </w:tcPr>
          <w:p w:rsidR="004443DA" w:rsidRPr="00E32DEE" w:rsidRDefault="004443DA" w:rsidP="004443DA">
            <w:pPr>
              <w:tabs>
                <w:tab w:val="left" w:pos="360"/>
                <w:tab w:val="left" w:leader="dot" w:pos="6900"/>
              </w:tabs>
              <w:spacing w:before="60" w:after="60" w:line="240" w:lineRule="auto"/>
              <w:ind w:left="360" w:right="235" w:hanging="360"/>
              <w:rPr>
                <w:rFonts w:asciiTheme="minorHAnsi" w:hAnsiTheme="minorHAnsi" w:cs="Arial"/>
                <w:sz w:val="20"/>
                <w:szCs w:val="20"/>
              </w:rPr>
            </w:pPr>
            <w:r w:rsidRPr="00E32DEE">
              <w:rPr>
                <w:rFonts w:asciiTheme="minorHAnsi" w:hAnsiTheme="minorHAnsi" w:cs="Arial"/>
                <w:sz w:val="20"/>
                <w:szCs w:val="20"/>
              </w:rPr>
              <w:t>d.</w:t>
            </w:r>
            <w:r w:rsidRPr="00E32DEE">
              <w:rPr>
                <w:rFonts w:asciiTheme="minorHAnsi" w:hAnsiTheme="minorHAnsi" w:cs="Arial"/>
                <w:sz w:val="20"/>
                <w:szCs w:val="20"/>
              </w:rPr>
              <w:tab/>
              <w:t>State-level staff or consultants to provide support to turnaround schools and districts in working with English learners</w:t>
            </w:r>
            <w:r w:rsidRPr="00E32DEE">
              <w:rPr>
                <w:rFonts w:asciiTheme="minorHAnsi" w:hAnsiTheme="minorHAnsi" w:cs="Arial"/>
                <w:sz w:val="20"/>
                <w:szCs w:val="20"/>
              </w:rPr>
              <w:tab/>
            </w:r>
          </w:p>
        </w:tc>
        <w:tc>
          <w:tcPr>
            <w:tcW w:w="649" w:type="pct"/>
            <w:tcBorders>
              <w:top w:val="nil"/>
              <w:left w:val="nil"/>
              <w:bottom w:val="nil"/>
              <w:right w:val="nil"/>
            </w:tcBorders>
            <w:shd w:val="clear" w:color="auto" w:fill="auto"/>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1</w:t>
            </w:r>
          </w:p>
        </w:tc>
        <w:tc>
          <w:tcPr>
            <w:tcW w:w="650" w:type="pct"/>
            <w:tcBorders>
              <w:top w:val="nil"/>
              <w:left w:val="nil"/>
              <w:bottom w:val="nil"/>
              <w:right w:val="nil"/>
            </w:tcBorders>
            <w:shd w:val="clear" w:color="auto" w:fill="auto"/>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0</w:t>
            </w:r>
          </w:p>
        </w:tc>
      </w:tr>
      <w:tr w:rsidR="004443DA" w:rsidRPr="00E32DEE" w:rsidTr="004443DA">
        <w:tc>
          <w:tcPr>
            <w:tcW w:w="3702" w:type="pct"/>
            <w:tcBorders>
              <w:top w:val="nil"/>
              <w:left w:val="nil"/>
              <w:bottom w:val="nil"/>
              <w:right w:val="nil"/>
            </w:tcBorders>
            <w:shd w:val="clear" w:color="auto" w:fill="D9D9D9" w:themeFill="background1" w:themeFillShade="D9"/>
          </w:tcPr>
          <w:p w:rsidR="004443DA" w:rsidRPr="00E32DEE" w:rsidRDefault="004443DA" w:rsidP="004443DA">
            <w:pPr>
              <w:tabs>
                <w:tab w:val="left" w:pos="360"/>
                <w:tab w:val="left" w:leader="dot" w:pos="6900"/>
              </w:tabs>
              <w:spacing w:before="60" w:after="60" w:line="240" w:lineRule="auto"/>
              <w:ind w:left="360" w:right="235" w:hanging="360"/>
              <w:rPr>
                <w:rFonts w:asciiTheme="minorHAnsi" w:hAnsiTheme="minorHAnsi" w:cs="Arial"/>
                <w:sz w:val="20"/>
                <w:szCs w:val="20"/>
              </w:rPr>
            </w:pPr>
            <w:r w:rsidRPr="00E32DEE">
              <w:rPr>
                <w:rFonts w:asciiTheme="minorHAnsi" w:hAnsiTheme="minorHAnsi" w:cs="Arial"/>
                <w:sz w:val="20"/>
                <w:szCs w:val="20"/>
              </w:rPr>
              <w:t>e.</w:t>
            </w:r>
            <w:r w:rsidRPr="00E32DEE">
              <w:rPr>
                <w:rFonts w:asciiTheme="minorHAnsi" w:hAnsiTheme="minorHAnsi" w:cs="Arial"/>
                <w:sz w:val="20"/>
                <w:szCs w:val="20"/>
              </w:rPr>
              <w:tab/>
              <w:t>State-level staff or consultants to provide support to turnaround schools and districts in working with students with disabilities</w:t>
            </w:r>
            <w:r w:rsidRPr="00E32DEE">
              <w:rPr>
                <w:rFonts w:asciiTheme="minorHAnsi" w:hAnsiTheme="minorHAnsi" w:cs="Arial"/>
                <w:sz w:val="20"/>
                <w:szCs w:val="20"/>
              </w:rPr>
              <w:tab/>
            </w:r>
          </w:p>
        </w:tc>
        <w:tc>
          <w:tcPr>
            <w:tcW w:w="649"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1</w:t>
            </w:r>
          </w:p>
        </w:tc>
        <w:tc>
          <w:tcPr>
            <w:tcW w:w="650"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0</w:t>
            </w:r>
          </w:p>
        </w:tc>
      </w:tr>
      <w:tr w:rsidR="004443DA" w:rsidRPr="00E32DEE" w:rsidTr="004443DA">
        <w:tc>
          <w:tcPr>
            <w:tcW w:w="3702" w:type="pct"/>
            <w:tcBorders>
              <w:top w:val="nil"/>
              <w:left w:val="nil"/>
              <w:bottom w:val="nil"/>
              <w:right w:val="nil"/>
            </w:tcBorders>
            <w:shd w:val="clear" w:color="auto" w:fill="FFFFFF" w:themeFill="background1"/>
          </w:tcPr>
          <w:p w:rsidR="004443DA" w:rsidRPr="00E32DEE" w:rsidRDefault="004443DA" w:rsidP="004443DA">
            <w:pPr>
              <w:tabs>
                <w:tab w:val="left" w:pos="360"/>
                <w:tab w:val="left" w:leader="dot" w:pos="6900"/>
              </w:tabs>
              <w:spacing w:before="60" w:after="60" w:line="240" w:lineRule="auto"/>
              <w:ind w:left="360" w:hanging="360"/>
              <w:rPr>
                <w:rFonts w:asciiTheme="minorHAnsi" w:hAnsiTheme="minorHAnsi" w:cs="Arial"/>
                <w:sz w:val="20"/>
                <w:szCs w:val="20"/>
              </w:rPr>
            </w:pPr>
            <w:r w:rsidRPr="00E32DEE">
              <w:rPr>
                <w:rFonts w:asciiTheme="minorHAnsi" w:hAnsiTheme="minorHAnsi" w:cs="Arial"/>
                <w:sz w:val="20"/>
                <w:szCs w:val="20"/>
              </w:rPr>
              <w:t>f.</w:t>
            </w:r>
            <w:r w:rsidRPr="00E32DEE">
              <w:rPr>
                <w:rFonts w:asciiTheme="minorHAnsi" w:hAnsiTheme="minorHAnsi" w:cs="Arial"/>
                <w:sz w:val="20"/>
                <w:szCs w:val="20"/>
              </w:rPr>
              <w:tab/>
              <w:t>Monitoring or reporting requirements specifically for schools designated as Priority or Focus schools</w:t>
            </w:r>
            <w:r w:rsidRPr="00E32DEE">
              <w:rPr>
                <w:rFonts w:asciiTheme="minorHAnsi" w:hAnsiTheme="minorHAnsi" w:cs="Arial"/>
                <w:sz w:val="20"/>
                <w:szCs w:val="20"/>
              </w:rPr>
              <w:tab/>
            </w:r>
          </w:p>
        </w:tc>
        <w:tc>
          <w:tcPr>
            <w:tcW w:w="649" w:type="pct"/>
            <w:tcBorders>
              <w:top w:val="nil"/>
              <w:left w:val="nil"/>
              <w:bottom w:val="nil"/>
              <w:right w:val="nil"/>
            </w:tcBorders>
            <w:shd w:val="clear" w:color="auto" w:fill="FFFFFF" w:themeFill="background1"/>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1</w:t>
            </w:r>
          </w:p>
        </w:tc>
        <w:tc>
          <w:tcPr>
            <w:tcW w:w="650" w:type="pct"/>
            <w:tcBorders>
              <w:top w:val="nil"/>
              <w:left w:val="nil"/>
              <w:bottom w:val="nil"/>
              <w:right w:val="nil"/>
            </w:tcBorders>
            <w:shd w:val="clear" w:color="auto" w:fill="FFFFFF" w:themeFill="background1"/>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0</w:t>
            </w:r>
          </w:p>
        </w:tc>
      </w:tr>
      <w:tr w:rsidR="004443DA" w:rsidRPr="00E32DEE" w:rsidTr="004443DA">
        <w:tc>
          <w:tcPr>
            <w:tcW w:w="3702" w:type="pct"/>
            <w:tcBorders>
              <w:top w:val="nil"/>
              <w:left w:val="nil"/>
              <w:bottom w:val="nil"/>
              <w:right w:val="nil"/>
            </w:tcBorders>
            <w:shd w:val="clear" w:color="auto" w:fill="D9D9D9" w:themeFill="background1" w:themeFillShade="D9"/>
          </w:tcPr>
          <w:p w:rsidR="004443DA" w:rsidRPr="00E32DEE" w:rsidRDefault="004443DA" w:rsidP="004443DA">
            <w:pPr>
              <w:tabs>
                <w:tab w:val="left" w:pos="360"/>
                <w:tab w:val="left" w:leader="dot" w:pos="6871"/>
              </w:tabs>
              <w:spacing w:before="60" w:after="60" w:line="240" w:lineRule="auto"/>
              <w:ind w:left="360" w:hanging="360"/>
              <w:rPr>
                <w:rFonts w:asciiTheme="minorHAnsi" w:hAnsiTheme="minorHAnsi" w:cs="Arial"/>
                <w:sz w:val="20"/>
                <w:szCs w:val="20"/>
              </w:rPr>
            </w:pPr>
            <w:r w:rsidRPr="00E32DEE">
              <w:rPr>
                <w:rFonts w:asciiTheme="minorHAnsi" w:hAnsiTheme="minorHAnsi" w:cs="Arial"/>
                <w:sz w:val="20"/>
                <w:szCs w:val="20"/>
              </w:rPr>
              <w:t>g.</w:t>
            </w:r>
            <w:r w:rsidRPr="00E32DEE">
              <w:rPr>
                <w:rFonts w:asciiTheme="minorHAnsi" w:hAnsiTheme="minorHAnsi" w:cs="Arial"/>
                <w:sz w:val="20"/>
                <w:szCs w:val="20"/>
              </w:rPr>
              <w:tab/>
              <w:t>Something else (specify)</w:t>
            </w:r>
            <w:r w:rsidRPr="00E32DEE">
              <w:rPr>
                <w:rFonts w:asciiTheme="minorHAnsi" w:hAnsiTheme="minorHAnsi" w:cs="Arial"/>
                <w:sz w:val="20"/>
                <w:szCs w:val="20"/>
              </w:rPr>
              <w:tab/>
            </w:r>
          </w:p>
        </w:tc>
        <w:tc>
          <w:tcPr>
            <w:tcW w:w="649"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1</w:t>
            </w:r>
          </w:p>
        </w:tc>
        <w:tc>
          <w:tcPr>
            <w:tcW w:w="650"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0</w:t>
            </w:r>
          </w:p>
        </w:tc>
      </w:tr>
      <w:tr w:rsidR="004443DA" w:rsidRPr="00E32DEE" w:rsidTr="004443DA">
        <w:tc>
          <w:tcPr>
            <w:tcW w:w="3702" w:type="pct"/>
            <w:tcBorders>
              <w:top w:val="nil"/>
              <w:left w:val="nil"/>
              <w:bottom w:val="nil"/>
              <w:right w:val="nil"/>
            </w:tcBorders>
            <w:shd w:val="clear" w:color="auto" w:fill="D9D9D9" w:themeFill="background1" w:themeFillShade="D9"/>
          </w:tcPr>
          <w:p w:rsidR="004443DA" w:rsidRPr="00E32DEE" w:rsidRDefault="004443DA" w:rsidP="004443DA">
            <w:pPr>
              <w:tabs>
                <w:tab w:val="left" w:pos="360"/>
                <w:tab w:val="left" w:pos="6871"/>
              </w:tabs>
              <w:spacing w:before="60" w:after="60" w:line="240" w:lineRule="auto"/>
              <w:ind w:left="360" w:hanging="360"/>
              <w:rPr>
                <w:rFonts w:asciiTheme="minorHAnsi" w:hAnsiTheme="minorHAnsi" w:cs="Arial"/>
                <w:bCs/>
                <w:sz w:val="20"/>
                <w:szCs w:val="20"/>
              </w:rPr>
            </w:pPr>
            <w:r w:rsidRPr="00E32DEE">
              <w:rPr>
                <w:rFonts w:asciiTheme="minorHAnsi" w:hAnsiTheme="minorHAnsi" w:cs="Arial"/>
                <w:sz w:val="20"/>
                <w:szCs w:val="20"/>
              </w:rPr>
              <w:tab/>
            </w:r>
            <w:r w:rsidRPr="00E32DEE">
              <w:rPr>
                <w:rFonts w:asciiTheme="minorHAnsi" w:hAnsiTheme="minorHAnsi" w:cs="Arial"/>
                <w:sz w:val="20"/>
                <w:szCs w:val="20"/>
                <w:u w:val="single"/>
              </w:rPr>
              <w:tab/>
            </w:r>
          </w:p>
        </w:tc>
        <w:tc>
          <w:tcPr>
            <w:tcW w:w="649"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left="432" w:hanging="12"/>
              <w:jc w:val="center"/>
              <w:outlineLvl w:val="4"/>
              <w:rPr>
                <w:rFonts w:asciiTheme="minorHAnsi" w:hAnsiTheme="minorHAnsi" w:cs="Arial"/>
                <w:sz w:val="20"/>
                <w:szCs w:val="20"/>
              </w:rPr>
            </w:pPr>
          </w:p>
        </w:tc>
        <w:tc>
          <w:tcPr>
            <w:tcW w:w="650"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left="432" w:hanging="12"/>
              <w:jc w:val="center"/>
              <w:outlineLvl w:val="4"/>
              <w:rPr>
                <w:rFonts w:asciiTheme="minorHAnsi" w:hAnsiTheme="minorHAnsi" w:cs="Arial"/>
                <w:sz w:val="20"/>
                <w:szCs w:val="20"/>
              </w:rPr>
            </w:pPr>
          </w:p>
        </w:tc>
      </w:tr>
    </w:tbl>
    <w:p w:rsidR="004443DA" w:rsidRPr="00E32DEE" w:rsidRDefault="004443DA" w:rsidP="004443DA">
      <w:pPr>
        <w:widowControl/>
        <w:tabs>
          <w:tab w:val="left" w:pos="720"/>
        </w:tabs>
        <w:spacing w:before="240" w:after="240" w:line="240" w:lineRule="auto"/>
        <w:ind w:left="720" w:hanging="720"/>
        <w:rPr>
          <w:rFonts w:asciiTheme="minorHAnsi" w:eastAsia="Times New Roman" w:hAnsiTheme="minorHAnsi" w:cs="Arial"/>
          <w:b/>
          <w:sz w:val="20"/>
          <w:szCs w:val="20"/>
        </w:rPr>
      </w:pPr>
    </w:p>
    <w:p w:rsidR="004443DA" w:rsidRPr="00E32DEE" w:rsidRDefault="004443DA" w:rsidP="004443DA">
      <w:pPr>
        <w:widowControl/>
        <w:rPr>
          <w:rFonts w:asciiTheme="minorHAnsi" w:eastAsia="Times New Roman" w:hAnsiTheme="minorHAnsi" w:cs="Arial"/>
          <w:b/>
          <w:sz w:val="20"/>
          <w:szCs w:val="20"/>
        </w:rPr>
      </w:pPr>
      <w:r w:rsidRPr="00E32DEE">
        <w:rPr>
          <w:rFonts w:asciiTheme="minorHAnsi" w:eastAsia="Times New Roman" w:hAnsiTheme="minorHAnsi" w:cs="Arial"/>
          <w:b/>
          <w:sz w:val="20"/>
          <w:szCs w:val="20"/>
        </w:rPr>
        <w:br w:type="page"/>
      </w:r>
    </w:p>
    <w:p w:rsidR="004443DA" w:rsidRPr="00E32DEE" w:rsidRDefault="004443DA" w:rsidP="004443DA">
      <w:pPr>
        <w:spacing w:after="0" w:line="240" w:lineRule="auto"/>
        <w:rPr>
          <w:rFonts w:asciiTheme="minorHAnsi" w:eastAsia="Times New Roman" w:hAnsiTheme="minorHAnsi" w:cs="Times New Roman"/>
          <w:sz w:val="20"/>
          <w:szCs w:val="20"/>
        </w:rPr>
      </w:pPr>
      <w:r w:rsidRPr="00E32DEE">
        <w:rPr>
          <w:rFonts w:asciiTheme="minorHAnsi" w:eastAsia="Times New Roman" w:hAnsiTheme="minorHAnsi" w:cs="Arial"/>
          <w:b/>
          <w:sz w:val="20"/>
          <w:szCs w:val="20"/>
        </w:rPr>
        <w:lastRenderedPageBreak/>
        <w:t>We would like to learn more about how your state monitors the activities and progress of</w:t>
      </w:r>
      <w:r w:rsidRPr="00E32DEE">
        <w:rPr>
          <w:rFonts w:asciiTheme="minorHAnsi" w:eastAsia="Times New Roman" w:hAnsiTheme="minorHAnsi" w:cs="Arial"/>
          <w:b/>
          <w:bCs/>
          <w:sz w:val="20"/>
          <w:szCs w:val="20"/>
        </w:rPr>
        <w:t xml:space="preserve"> </w:t>
      </w:r>
      <w:r w:rsidRPr="00E32DEE">
        <w:rPr>
          <w:rFonts w:asciiTheme="minorHAnsi" w:eastAsia="Times New Roman" w:hAnsiTheme="minorHAnsi" w:cs="Arial"/>
          <w:b/>
          <w:bCs/>
          <w:sz w:val="20"/>
          <w:szCs w:val="20"/>
          <w:u w:val="single"/>
        </w:rPr>
        <w:t>Title I and Non-Title I</w:t>
      </w:r>
      <w:r w:rsidRPr="00E32DEE">
        <w:rPr>
          <w:rFonts w:asciiTheme="minorHAnsi" w:eastAsia="Times New Roman" w:hAnsiTheme="minorHAnsi" w:cs="Arial"/>
          <w:b/>
          <w:sz w:val="20"/>
          <w:szCs w:val="20"/>
          <w:u w:val="single"/>
        </w:rPr>
        <w:t xml:space="preserve"> Priority and Focus schools</w:t>
      </w:r>
      <w:r w:rsidRPr="00E32DEE">
        <w:rPr>
          <w:rFonts w:asciiTheme="minorHAnsi" w:eastAsia="Times New Roman" w:hAnsiTheme="minorHAnsi" w:cs="Arial"/>
          <w:b/>
          <w:sz w:val="20"/>
          <w:szCs w:val="20"/>
        </w:rPr>
        <w:t xml:space="preserve">. </w:t>
      </w:r>
    </w:p>
    <w:p w:rsidR="004443DA" w:rsidRPr="00E32DEE" w:rsidRDefault="004443DA" w:rsidP="004443DA">
      <w:pPr>
        <w:widowControl/>
        <w:tabs>
          <w:tab w:val="left" w:pos="720"/>
        </w:tabs>
        <w:spacing w:before="240" w:after="240" w:line="240" w:lineRule="auto"/>
        <w:ind w:left="720" w:hanging="720"/>
        <w:rPr>
          <w:rFonts w:asciiTheme="minorHAnsi" w:eastAsia="Times New Roman" w:hAnsiTheme="minorHAnsi" w:cs="Arial"/>
          <w:b/>
          <w:sz w:val="20"/>
          <w:szCs w:val="20"/>
        </w:rPr>
      </w:pPr>
      <w:r w:rsidRPr="00E32DEE">
        <w:rPr>
          <w:rFonts w:asciiTheme="minorHAnsi" w:eastAsia="Times New Roman" w:hAnsiTheme="minorHAnsi" w:cs="Arial"/>
          <w:b/>
          <w:sz w:val="20"/>
          <w:szCs w:val="20"/>
        </w:rPr>
        <w:t>3-31.</w:t>
      </w:r>
      <w:r w:rsidRPr="00E32DEE">
        <w:rPr>
          <w:rFonts w:asciiTheme="minorHAnsi" w:eastAsia="Times New Roman" w:hAnsiTheme="minorHAnsi" w:cs="Arial"/>
          <w:b/>
          <w:sz w:val="20"/>
          <w:szCs w:val="20"/>
        </w:rPr>
        <w:tab/>
        <w:t>During this school year (2013-14), which of the following groups are responsible for monitoring the state’s</w:t>
      </w:r>
      <w:r w:rsidRPr="00E32DEE">
        <w:rPr>
          <w:rFonts w:asciiTheme="minorHAnsi" w:eastAsia="Times New Roman" w:hAnsiTheme="minorHAnsi" w:cs="Arial"/>
          <w:b/>
          <w:bCs/>
          <w:sz w:val="20"/>
          <w:szCs w:val="20"/>
        </w:rPr>
        <w:t xml:space="preserve"> Title I and Non-Title I</w:t>
      </w:r>
      <w:r w:rsidRPr="00E32DEE">
        <w:rPr>
          <w:rFonts w:asciiTheme="minorHAnsi" w:eastAsia="Times New Roman" w:hAnsiTheme="minorHAnsi" w:cs="Arial"/>
          <w:b/>
          <w:sz w:val="20"/>
          <w:szCs w:val="20"/>
        </w:rPr>
        <w:t xml:space="preserve"> Priority and Focus schools? </w:t>
      </w:r>
    </w:p>
    <w:p w:rsidR="004443DA" w:rsidRPr="00E32DEE" w:rsidRDefault="004443DA" w:rsidP="004443DA">
      <w:pPr>
        <w:widowControl/>
        <w:tabs>
          <w:tab w:val="left" w:pos="720"/>
        </w:tabs>
        <w:spacing w:before="240" w:after="240" w:line="240" w:lineRule="auto"/>
        <w:ind w:left="720" w:hanging="720"/>
        <w:rPr>
          <w:rFonts w:asciiTheme="minorHAnsi" w:eastAsia="Times New Roman" w:hAnsiTheme="minorHAnsi" w:cs="Arial"/>
          <w:b/>
          <w:i/>
          <w:sz w:val="20"/>
          <w:szCs w:val="20"/>
        </w:rPr>
      </w:pPr>
      <w:r w:rsidRPr="00E32DEE">
        <w:rPr>
          <w:rFonts w:asciiTheme="minorHAnsi" w:eastAsia="Times New Roman" w:hAnsiTheme="minorHAnsi" w:cs="Arial"/>
          <w:b/>
          <w:sz w:val="20"/>
          <w:szCs w:val="20"/>
        </w:rPr>
        <w:tab/>
      </w:r>
      <w:r w:rsidRPr="00E32DEE">
        <w:rPr>
          <w:rFonts w:asciiTheme="minorHAnsi" w:eastAsia="Times New Roman" w:hAnsiTheme="minorHAnsi" w:cs="Arial"/>
          <w:b/>
          <w:i/>
          <w:iCs/>
          <w:sz w:val="20"/>
          <w:szCs w:val="20"/>
        </w:rPr>
        <w:t>(</w:t>
      </w:r>
      <w:r w:rsidRPr="00E32DEE">
        <w:rPr>
          <w:rFonts w:asciiTheme="minorHAnsi" w:eastAsia="Times New Roman" w:hAnsiTheme="minorHAnsi" w:cs="Arial"/>
          <w:b/>
          <w:i/>
          <w:sz w:val="20"/>
          <w:szCs w:val="20"/>
        </w:rPr>
        <w:t>If your state has no Non-Title I Priority or Focus schools, leave those columns blank.)</w:t>
      </w:r>
    </w:p>
    <w:tbl>
      <w:tblPr>
        <w:tblW w:w="4555" w:type="pct"/>
        <w:tblInd w:w="840" w:type="dxa"/>
        <w:tblLayout w:type="fixed"/>
        <w:tblCellMar>
          <w:left w:w="120" w:type="dxa"/>
          <w:right w:w="120" w:type="dxa"/>
        </w:tblCellMar>
        <w:tblLook w:val="0000" w:firstRow="0" w:lastRow="0" w:firstColumn="0" w:lastColumn="0" w:noHBand="0" w:noVBand="0"/>
      </w:tblPr>
      <w:tblGrid>
        <w:gridCol w:w="3877"/>
        <w:gridCol w:w="773"/>
        <w:gridCol w:w="777"/>
        <w:gridCol w:w="772"/>
        <w:gridCol w:w="774"/>
        <w:gridCol w:w="772"/>
        <w:gridCol w:w="774"/>
        <w:gridCol w:w="772"/>
        <w:gridCol w:w="766"/>
      </w:tblGrid>
      <w:tr w:rsidR="004443DA" w:rsidRPr="00E32DEE" w:rsidTr="00E32DEE">
        <w:trPr>
          <w:tblHeader/>
        </w:trPr>
        <w:tc>
          <w:tcPr>
            <w:tcW w:w="1927" w:type="pct"/>
            <w:tcBorders>
              <w:top w:val="nil"/>
              <w:left w:val="nil"/>
              <w:bottom w:val="nil"/>
              <w:right w:val="single" w:sz="4" w:space="0" w:color="auto"/>
            </w:tcBorders>
          </w:tcPr>
          <w:p w:rsidR="004443DA" w:rsidRPr="00E32DEE" w:rsidRDefault="004443DA" w:rsidP="004443DA">
            <w:pPr>
              <w:keepNext/>
              <w:tabs>
                <w:tab w:val="left" w:pos="1080"/>
                <w:tab w:val="left" w:pos="1440"/>
                <w:tab w:val="left" w:pos="2145"/>
                <w:tab w:val="left" w:leader="dot" w:pos="6120"/>
                <w:tab w:val="left" w:pos="6753"/>
              </w:tabs>
              <w:spacing w:after="60" w:line="240" w:lineRule="auto"/>
              <w:rPr>
                <w:rFonts w:asciiTheme="minorHAnsi" w:hAnsiTheme="minorHAnsi"/>
                <w:szCs w:val="18"/>
              </w:rPr>
            </w:pPr>
          </w:p>
        </w:tc>
        <w:tc>
          <w:tcPr>
            <w:tcW w:w="1537" w:type="pct"/>
            <w:gridSpan w:val="4"/>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keepNext/>
              <w:tabs>
                <w:tab w:val="left" w:pos="1080"/>
                <w:tab w:val="left" w:pos="1440"/>
                <w:tab w:val="left" w:pos="2145"/>
                <w:tab w:val="left" w:leader="dot" w:pos="6120"/>
                <w:tab w:val="left" w:pos="6753"/>
              </w:tabs>
              <w:spacing w:before="60" w:after="60" w:line="240" w:lineRule="auto"/>
              <w:jc w:val="center"/>
              <w:rPr>
                <w:rFonts w:asciiTheme="minorHAnsi" w:hAnsiTheme="minorHAnsi"/>
                <w:b/>
                <w:bCs/>
                <w:sz w:val="20"/>
                <w:szCs w:val="20"/>
              </w:rPr>
            </w:pPr>
            <w:r w:rsidRPr="00E32DEE">
              <w:rPr>
                <w:rFonts w:asciiTheme="minorHAnsi" w:hAnsiTheme="minorHAnsi"/>
                <w:b/>
                <w:bCs/>
                <w:sz w:val="20"/>
                <w:szCs w:val="20"/>
              </w:rPr>
              <w:t xml:space="preserve">MONITORS TITLE I </w:t>
            </w:r>
          </w:p>
        </w:tc>
        <w:tc>
          <w:tcPr>
            <w:tcW w:w="1537" w:type="pct"/>
            <w:gridSpan w:val="4"/>
            <w:tcBorders>
              <w:top w:val="single" w:sz="4" w:space="0" w:color="auto"/>
              <w:left w:val="single" w:sz="4" w:space="0" w:color="auto"/>
              <w:bottom w:val="single" w:sz="4" w:space="0" w:color="auto"/>
              <w:right w:val="single" w:sz="4" w:space="0" w:color="auto"/>
            </w:tcBorders>
          </w:tcPr>
          <w:p w:rsidR="004443DA" w:rsidRPr="00E32DEE" w:rsidRDefault="004443DA" w:rsidP="004443DA">
            <w:pPr>
              <w:keepNext/>
              <w:tabs>
                <w:tab w:val="left" w:pos="1080"/>
                <w:tab w:val="left" w:pos="1440"/>
                <w:tab w:val="left" w:pos="2145"/>
                <w:tab w:val="left" w:leader="dot" w:pos="6120"/>
                <w:tab w:val="left" w:pos="6753"/>
              </w:tabs>
              <w:spacing w:before="60" w:after="60" w:line="240" w:lineRule="auto"/>
              <w:jc w:val="center"/>
              <w:rPr>
                <w:rFonts w:asciiTheme="minorHAnsi" w:hAnsiTheme="minorHAnsi"/>
                <w:b/>
                <w:bCs/>
                <w:sz w:val="20"/>
                <w:szCs w:val="20"/>
              </w:rPr>
            </w:pPr>
            <w:r w:rsidRPr="00E32DEE">
              <w:rPr>
                <w:rFonts w:asciiTheme="minorHAnsi" w:hAnsiTheme="minorHAnsi"/>
                <w:b/>
                <w:bCs/>
                <w:sz w:val="20"/>
                <w:szCs w:val="20"/>
              </w:rPr>
              <w:t xml:space="preserve">MONITORS NON-TITLE I </w:t>
            </w:r>
          </w:p>
        </w:tc>
      </w:tr>
      <w:tr w:rsidR="004443DA" w:rsidRPr="00E32DEE" w:rsidTr="00E32DEE">
        <w:trPr>
          <w:tblHeader/>
        </w:trPr>
        <w:tc>
          <w:tcPr>
            <w:tcW w:w="1927" w:type="pct"/>
            <w:tcBorders>
              <w:top w:val="nil"/>
              <w:left w:val="nil"/>
              <w:bottom w:val="nil"/>
              <w:right w:val="single" w:sz="4" w:space="0" w:color="auto"/>
            </w:tcBorders>
          </w:tcPr>
          <w:p w:rsidR="004443DA" w:rsidRPr="00E32DEE" w:rsidRDefault="004443DA" w:rsidP="004443DA">
            <w:pPr>
              <w:keepNext/>
              <w:tabs>
                <w:tab w:val="left" w:pos="1080"/>
                <w:tab w:val="left" w:pos="1440"/>
                <w:tab w:val="left" w:pos="2145"/>
                <w:tab w:val="left" w:leader="dot" w:pos="6120"/>
                <w:tab w:val="left" w:pos="6753"/>
              </w:tabs>
              <w:spacing w:after="60" w:line="240" w:lineRule="auto"/>
              <w:rPr>
                <w:rFonts w:asciiTheme="minorHAnsi" w:hAnsiTheme="minorHAnsi"/>
                <w:szCs w:val="18"/>
              </w:rPr>
            </w:pPr>
          </w:p>
        </w:tc>
        <w:tc>
          <w:tcPr>
            <w:tcW w:w="770" w:type="pct"/>
            <w:gridSpan w:val="2"/>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cs="Arial"/>
                <w:b/>
                <w:bCs/>
                <w:caps/>
                <w:sz w:val="20"/>
                <w:szCs w:val="20"/>
              </w:rPr>
            </w:pPr>
            <w:r w:rsidRPr="00E32DEE">
              <w:rPr>
                <w:rFonts w:asciiTheme="minorHAnsi" w:eastAsia="Times New Roman" w:hAnsiTheme="minorHAnsi" w:cs="Arial"/>
                <w:b/>
                <w:bCs/>
                <w:sz w:val="20"/>
                <w:szCs w:val="20"/>
              </w:rPr>
              <w:t>PRIORITY SCHOOLS</w:t>
            </w:r>
          </w:p>
        </w:tc>
        <w:tc>
          <w:tcPr>
            <w:tcW w:w="769" w:type="pct"/>
            <w:gridSpan w:val="2"/>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keepNext/>
              <w:tabs>
                <w:tab w:val="left" w:pos="1080"/>
                <w:tab w:val="left" w:pos="1440"/>
                <w:tab w:val="left" w:pos="2145"/>
                <w:tab w:val="left" w:leader="dot" w:pos="6120"/>
                <w:tab w:val="left" w:pos="6753"/>
              </w:tabs>
              <w:spacing w:before="60" w:after="60" w:line="240" w:lineRule="auto"/>
              <w:jc w:val="center"/>
              <w:rPr>
                <w:rFonts w:asciiTheme="minorHAnsi" w:hAnsiTheme="minorHAnsi"/>
                <w:b/>
                <w:bCs/>
                <w:caps/>
                <w:sz w:val="20"/>
                <w:szCs w:val="20"/>
              </w:rPr>
            </w:pPr>
            <w:r w:rsidRPr="00E32DEE">
              <w:rPr>
                <w:rFonts w:asciiTheme="minorHAnsi" w:hAnsiTheme="minorHAnsi"/>
                <w:b/>
                <w:bCs/>
                <w:sz w:val="20"/>
                <w:szCs w:val="20"/>
              </w:rPr>
              <w:t>FOCUS SCHOOLS</w:t>
            </w:r>
          </w:p>
        </w:tc>
        <w:tc>
          <w:tcPr>
            <w:tcW w:w="769" w:type="pct"/>
            <w:gridSpan w:val="2"/>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cs="Arial"/>
                <w:b/>
                <w:bCs/>
                <w:caps/>
                <w:sz w:val="20"/>
                <w:szCs w:val="20"/>
              </w:rPr>
            </w:pPr>
            <w:r w:rsidRPr="00E32DEE">
              <w:rPr>
                <w:rFonts w:asciiTheme="minorHAnsi" w:eastAsia="Times New Roman" w:hAnsiTheme="minorHAnsi" w:cs="Arial"/>
                <w:b/>
                <w:bCs/>
                <w:sz w:val="20"/>
                <w:szCs w:val="20"/>
              </w:rPr>
              <w:t>PRIORITY SCHOOLS</w:t>
            </w:r>
          </w:p>
        </w:tc>
        <w:tc>
          <w:tcPr>
            <w:tcW w:w="767" w:type="pct"/>
            <w:gridSpan w:val="2"/>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keepNext/>
              <w:tabs>
                <w:tab w:val="left" w:pos="1080"/>
                <w:tab w:val="left" w:pos="1440"/>
                <w:tab w:val="left" w:pos="2145"/>
                <w:tab w:val="left" w:leader="dot" w:pos="6120"/>
                <w:tab w:val="left" w:pos="6753"/>
              </w:tabs>
              <w:spacing w:before="60" w:after="60" w:line="240" w:lineRule="auto"/>
              <w:jc w:val="center"/>
              <w:rPr>
                <w:rFonts w:asciiTheme="minorHAnsi" w:hAnsiTheme="minorHAnsi"/>
                <w:b/>
                <w:bCs/>
                <w:caps/>
                <w:sz w:val="20"/>
                <w:szCs w:val="20"/>
              </w:rPr>
            </w:pPr>
            <w:r w:rsidRPr="00E32DEE">
              <w:rPr>
                <w:rFonts w:asciiTheme="minorHAnsi" w:hAnsiTheme="minorHAnsi"/>
                <w:b/>
                <w:bCs/>
                <w:sz w:val="20"/>
                <w:szCs w:val="20"/>
              </w:rPr>
              <w:t>FOCUS SCHOOLS</w:t>
            </w:r>
          </w:p>
        </w:tc>
      </w:tr>
      <w:tr w:rsidR="004443DA" w:rsidRPr="00E32DEE" w:rsidTr="00E32DEE">
        <w:trPr>
          <w:tblHeader/>
        </w:trPr>
        <w:tc>
          <w:tcPr>
            <w:tcW w:w="1927" w:type="pct"/>
            <w:tcBorders>
              <w:top w:val="nil"/>
              <w:left w:val="nil"/>
              <w:bottom w:val="nil"/>
              <w:right w:val="single" w:sz="4" w:space="0" w:color="auto"/>
            </w:tcBorders>
          </w:tcPr>
          <w:p w:rsidR="004443DA" w:rsidRPr="00E32DEE" w:rsidRDefault="004443DA" w:rsidP="004443DA">
            <w:pPr>
              <w:keepNext/>
              <w:tabs>
                <w:tab w:val="left" w:pos="1080"/>
                <w:tab w:val="left" w:pos="1440"/>
                <w:tab w:val="left" w:pos="2145"/>
                <w:tab w:val="left" w:leader="dot" w:pos="6120"/>
                <w:tab w:val="left" w:pos="6753"/>
              </w:tabs>
              <w:spacing w:after="60" w:line="240" w:lineRule="auto"/>
              <w:rPr>
                <w:rFonts w:asciiTheme="minorHAnsi" w:hAnsiTheme="minorHAnsi"/>
                <w:szCs w:val="18"/>
              </w:rPr>
            </w:pPr>
          </w:p>
        </w:tc>
        <w:tc>
          <w:tcPr>
            <w:tcW w:w="770" w:type="pct"/>
            <w:gridSpan w:val="2"/>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Cs/>
                <w:sz w:val="20"/>
                <w:szCs w:val="20"/>
              </w:rPr>
            </w:pPr>
            <w:r w:rsidRPr="00E32DEE">
              <w:rPr>
                <w:rFonts w:asciiTheme="minorHAnsi" w:hAnsiTheme="minorHAnsi"/>
                <w:bCs/>
                <w:sz w:val="20"/>
                <w:szCs w:val="20"/>
              </w:rPr>
              <w:t>SELECT ONE RESPONSE IN EACH ROW</w:t>
            </w:r>
          </w:p>
        </w:tc>
        <w:tc>
          <w:tcPr>
            <w:tcW w:w="769" w:type="pct"/>
            <w:gridSpan w:val="2"/>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Cs/>
                <w:sz w:val="20"/>
                <w:szCs w:val="20"/>
              </w:rPr>
            </w:pPr>
            <w:r w:rsidRPr="00E32DEE">
              <w:rPr>
                <w:rFonts w:asciiTheme="minorHAnsi" w:hAnsiTheme="minorHAnsi"/>
                <w:bCs/>
                <w:sz w:val="20"/>
                <w:szCs w:val="20"/>
              </w:rPr>
              <w:t>SELECT ONE RESPONSE IN EACH ROW</w:t>
            </w:r>
          </w:p>
        </w:tc>
        <w:tc>
          <w:tcPr>
            <w:tcW w:w="769" w:type="pct"/>
            <w:gridSpan w:val="2"/>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Cs/>
                <w:sz w:val="20"/>
                <w:szCs w:val="20"/>
              </w:rPr>
            </w:pPr>
            <w:r w:rsidRPr="00E32DEE">
              <w:rPr>
                <w:rFonts w:asciiTheme="minorHAnsi" w:hAnsiTheme="minorHAnsi"/>
                <w:bCs/>
                <w:sz w:val="20"/>
                <w:szCs w:val="20"/>
              </w:rPr>
              <w:t>SELECT ONE RESPONSE IN EACH ROW</w:t>
            </w:r>
          </w:p>
        </w:tc>
        <w:tc>
          <w:tcPr>
            <w:tcW w:w="767" w:type="pct"/>
            <w:gridSpan w:val="2"/>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Cs/>
                <w:sz w:val="20"/>
                <w:szCs w:val="20"/>
              </w:rPr>
            </w:pPr>
            <w:r w:rsidRPr="00E32DEE">
              <w:rPr>
                <w:rFonts w:asciiTheme="minorHAnsi" w:hAnsiTheme="minorHAnsi"/>
                <w:bCs/>
                <w:sz w:val="20"/>
                <w:szCs w:val="20"/>
              </w:rPr>
              <w:t>SELECT ONE RESPONSE IN EACH ROW</w:t>
            </w:r>
          </w:p>
        </w:tc>
      </w:tr>
      <w:tr w:rsidR="004443DA" w:rsidRPr="00E32DEE" w:rsidTr="00E32DEE">
        <w:tc>
          <w:tcPr>
            <w:tcW w:w="1927" w:type="pct"/>
            <w:tcBorders>
              <w:top w:val="nil"/>
              <w:left w:val="nil"/>
              <w:bottom w:val="nil"/>
              <w:right w:val="single" w:sz="4" w:space="0" w:color="auto"/>
            </w:tcBorders>
            <w:shd w:val="clear" w:color="auto" w:fill="auto"/>
            <w:vAlign w:val="bottom"/>
          </w:tcPr>
          <w:p w:rsidR="004443DA" w:rsidRPr="00E32DEE" w:rsidRDefault="004443DA" w:rsidP="004443DA">
            <w:pPr>
              <w:tabs>
                <w:tab w:val="left" w:leader="dot" w:pos="6660"/>
              </w:tabs>
              <w:spacing w:before="40" w:after="40" w:line="240" w:lineRule="auto"/>
              <w:ind w:left="360" w:hanging="332"/>
              <w:rPr>
                <w:rFonts w:asciiTheme="minorHAnsi" w:hAnsiTheme="minorHAnsi"/>
                <w:b/>
                <w:szCs w:val="18"/>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b/>
                <w:bCs/>
                <w:sz w:val="20"/>
                <w:szCs w:val="20"/>
              </w:rPr>
            </w:pPr>
            <w:r w:rsidRPr="00E32DEE">
              <w:rPr>
                <w:rFonts w:asciiTheme="minorHAnsi" w:hAnsiTheme="minorHAnsi"/>
                <w:b/>
                <w:bCs/>
                <w:sz w:val="20"/>
                <w:szCs w:val="20"/>
              </w:rPr>
              <w:t>YES</w:t>
            </w:r>
          </w:p>
        </w:tc>
        <w:tc>
          <w:tcPr>
            <w:tcW w:w="385"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b/>
                <w:bCs/>
                <w:sz w:val="20"/>
                <w:szCs w:val="20"/>
              </w:rPr>
            </w:pPr>
            <w:r w:rsidRPr="00E32DEE">
              <w:rPr>
                <w:rFonts w:asciiTheme="minorHAnsi" w:hAnsiTheme="minorHAnsi"/>
                <w:b/>
                <w:bCs/>
                <w:sz w:val="20"/>
                <w:szCs w:val="20"/>
              </w:rPr>
              <w:t xml:space="preserve">NO </w:t>
            </w:r>
          </w:p>
        </w:tc>
        <w:tc>
          <w:tcPr>
            <w:tcW w:w="384"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b/>
                <w:bCs/>
                <w:sz w:val="20"/>
                <w:szCs w:val="20"/>
              </w:rPr>
            </w:pPr>
            <w:r w:rsidRPr="00E32DEE">
              <w:rPr>
                <w:rFonts w:asciiTheme="minorHAnsi" w:hAnsiTheme="minorHAnsi"/>
                <w:b/>
                <w:bCs/>
                <w:sz w:val="20"/>
                <w:szCs w:val="20"/>
              </w:rPr>
              <w:t>YES</w:t>
            </w:r>
          </w:p>
        </w:tc>
        <w:tc>
          <w:tcPr>
            <w:tcW w:w="385"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b/>
                <w:bCs/>
                <w:sz w:val="20"/>
                <w:szCs w:val="20"/>
              </w:rPr>
            </w:pPr>
            <w:r w:rsidRPr="00E32DEE">
              <w:rPr>
                <w:rFonts w:asciiTheme="minorHAnsi" w:hAnsiTheme="minorHAnsi"/>
                <w:b/>
                <w:bCs/>
                <w:sz w:val="20"/>
                <w:szCs w:val="20"/>
              </w:rPr>
              <w:t xml:space="preserve">NO </w:t>
            </w:r>
          </w:p>
        </w:tc>
        <w:tc>
          <w:tcPr>
            <w:tcW w:w="384"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b/>
                <w:bCs/>
                <w:sz w:val="20"/>
                <w:szCs w:val="20"/>
              </w:rPr>
            </w:pPr>
            <w:r w:rsidRPr="00E32DEE">
              <w:rPr>
                <w:rFonts w:asciiTheme="minorHAnsi" w:hAnsiTheme="minorHAnsi"/>
                <w:b/>
                <w:bCs/>
                <w:sz w:val="20"/>
                <w:szCs w:val="20"/>
              </w:rPr>
              <w:t>YES</w:t>
            </w:r>
          </w:p>
        </w:tc>
        <w:tc>
          <w:tcPr>
            <w:tcW w:w="385"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b/>
                <w:bCs/>
                <w:sz w:val="20"/>
                <w:szCs w:val="20"/>
              </w:rPr>
            </w:pPr>
            <w:r w:rsidRPr="00E32DEE">
              <w:rPr>
                <w:rFonts w:asciiTheme="minorHAnsi" w:hAnsiTheme="minorHAnsi"/>
                <w:b/>
                <w:bCs/>
                <w:sz w:val="20"/>
                <w:szCs w:val="20"/>
              </w:rPr>
              <w:t xml:space="preserve">NO </w:t>
            </w:r>
          </w:p>
        </w:tc>
        <w:tc>
          <w:tcPr>
            <w:tcW w:w="384"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b/>
                <w:bCs/>
                <w:sz w:val="20"/>
                <w:szCs w:val="20"/>
              </w:rPr>
            </w:pPr>
            <w:r w:rsidRPr="00E32DEE">
              <w:rPr>
                <w:rFonts w:asciiTheme="minorHAnsi" w:hAnsiTheme="minorHAnsi"/>
                <w:b/>
                <w:bCs/>
                <w:sz w:val="20"/>
                <w:szCs w:val="20"/>
              </w:rPr>
              <w:t>YES</w:t>
            </w:r>
          </w:p>
        </w:tc>
        <w:tc>
          <w:tcPr>
            <w:tcW w:w="383"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b/>
                <w:bCs/>
                <w:sz w:val="20"/>
                <w:szCs w:val="20"/>
              </w:rPr>
            </w:pPr>
            <w:r w:rsidRPr="00E32DEE">
              <w:rPr>
                <w:rFonts w:asciiTheme="minorHAnsi" w:hAnsiTheme="minorHAnsi"/>
                <w:b/>
                <w:bCs/>
                <w:sz w:val="20"/>
                <w:szCs w:val="20"/>
              </w:rPr>
              <w:t xml:space="preserve">NO </w:t>
            </w:r>
          </w:p>
        </w:tc>
      </w:tr>
      <w:tr w:rsidR="004443DA" w:rsidRPr="00E32DEE" w:rsidTr="00E32DEE">
        <w:tc>
          <w:tcPr>
            <w:tcW w:w="1927" w:type="pct"/>
            <w:tcBorders>
              <w:top w:val="nil"/>
              <w:left w:val="nil"/>
              <w:bottom w:val="nil"/>
              <w:right w:val="single" w:sz="4" w:space="0" w:color="auto"/>
            </w:tcBorders>
            <w:shd w:val="clear" w:color="auto" w:fill="D9D9D9" w:themeFill="background1" w:themeFillShade="D9"/>
            <w:vAlign w:val="bottom"/>
          </w:tcPr>
          <w:p w:rsidR="004443DA" w:rsidRPr="00E32DEE" w:rsidRDefault="004443DA" w:rsidP="004443DA">
            <w:pPr>
              <w:tabs>
                <w:tab w:val="left" w:leader="dot" w:pos="3631"/>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a.</w:t>
            </w:r>
            <w:r w:rsidRPr="00E32DEE">
              <w:rPr>
                <w:rFonts w:asciiTheme="minorHAnsi" w:hAnsiTheme="minorHAnsi"/>
                <w:sz w:val="20"/>
                <w:szCs w:val="20"/>
              </w:rPr>
              <w:tab/>
              <w:t>State Education Agency</w:t>
            </w:r>
            <w:r w:rsidRPr="00E32DEE">
              <w:rPr>
                <w:rFonts w:asciiTheme="minorHAnsi" w:hAnsiTheme="minorHAnsi"/>
                <w:sz w:val="20"/>
                <w:szCs w:val="20"/>
              </w:rPr>
              <w:tab/>
            </w:r>
          </w:p>
        </w:tc>
        <w:tc>
          <w:tcPr>
            <w:tcW w:w="384" w:type="pct"/>
            <w:tcBorders>
              <w:top w:val="single" w:sz="4" w:space="0" w:color="auto"/>
              <w:left w:val="single" w:sz="4" w:space="0" w:color="auto"/>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385" w:type="pct"/>
            <w:tcBorders>
              <w:top w:val="single" w:sz="4" w:space="0" w:color="auto"/>
              <w:left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384" w:type="pct"/>
            <w:tcBorders>
              <w:top w:val="single" w:sz="4" w:space="0" w:color="auto"/>
              <w:left w:val="single" w:sz="4" w:space="0" w:color="auto"/>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385" w:type="pct"/>
            <w:tcBorders>
              <w:top w:val="single" w:sz="4" w:space="0" w:color="auto"/>
              <w:left w:val="nil"/>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384" w:type="pct"/>
            <w:tcBorders>
              <w:top w:val="single" w:sz="4" w:space="0" w:color="auto"/>
              <w:lef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385" w:type="pct"/>
            <w:tcBorders>
              <w:top w:val="single" w:sz="4" w:space="0" w:color="auto"/>
              <w:right w:val="single" w:sz="8"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384" w:type="pct"/>
            <w:tcBorders>
              <w:top w:val="single" w:sz="4" w:space="0" w:color="auto"/>
              <w:left w:val="single" w:sz="8"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383" w:type="pct"/>
            <w:tcBorders>
              <w:top w:val="single" w:sz="4" w:space="0" w:color="auto"/>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E32DEE">
        <w:tc>
          <w:tcPr>
            <w:tcW w:w="1927" w:type="pct"/>
            <w:tcBorders>
              <w:top w:val="nil"/>
              <w:left w:val="nil"/>
              <w:bottom w:val="nil"/>
              <w:right w:val="single" w:sz="4" w:space="0" w:color="auto"/>
            </w:tcBorders>
            <w:shd w:val="clear" w:color="auto" w:fill="auto"/>
            <w:vAlign w:val="bottom"/>
          </w:tcPr>
          <w:p w:rsidR="004443DA" w:rsidRPr="00E32DEE" w:rsidRDefault="004443DA" w:rsidP="004443DA">
            <w:pPr>
              <w:tabs>
                <w:tab w:val="left" w:leader="dot" w:pos="3631"/>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b.</w:t>
            </w:r>
            <w:r w:rsidRPr="00E32DEE">
              <w:rPr>
                <w:rFonts w:asciiTheme="minorHAnsi" w:hAnsiTheme="minorHAnsi"/>
                <w:sz w:val="20"/>
                <w:szCs w:val="20"/>
              </w:rPr>
              <w:tab/>
            </w:r>
            <w:r w:rsidRPr="00E32DEE">
              <w:rPr>
                <w:rFonts w:asciiTheme="minorHAnsi" w:hAnsiTheme="minorHAnsi" w:cs="Arial"/>
                <w:sz w:val="20"/>
                <w:szCs w:val="20"/>
              </w:rPr>
              <w:t>Regional staff such as staff from the county office of education or BOCES (Boards of Cooperative Educational Services)</w:t>
            </w:r>
            <w:r w:rsidRPr="00E32DEE">
              <w:rPr>
                <w:rFonts w:asciiTheme="minorHAnsi" w:hAnsiTheme="minorHAnsi"/>
                <w:sz w:val="20"/>
                <w:szCs w:val="20"/>
              </w:rPr>
              <w:tab/>
            </w:r>
          </w:p>
        </w:tc>
        <w:tc>
          <w:tcPr>
            <w:tcW w:w="384" w:type="pct"/>
            <w:tcBorders>
              <w:left w:val="single" w:sz="4" w:space="0" w:color="auto"/>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385" w:type="pct"/>
            <w:tcBorders>
              <w:left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384" w:type="pct"/>
            <w:tcBorders>
              <w:left w:val="single" w:sz="4" w:space="0" w:color="auto"/>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385" w:type="pct"/>
            <w:tcBorders>
              <w:left w:val="nil"/>
              <w:right w:val="single" w:sz="4" w:space="0" w:color="auto"/>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384" w:type="pct"/>
            <w:tcBorders>
              <w:left w:val="single" w:sz="4" w:space="0" w:color="auto"/>
            </w:tcBorders>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385" w:type="pct"/>
            <w:tcBorders>
              <w:right w:val="single" w:sz="8" w:space="0" w:color="auto"/>
            </w:tcBorders>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384" w:type="pct"/>
            <w:tcBorders>
              <w:left w:val="single" w:sz="8" w:space="0" w:color="auto"/>
            </w:tcBorders>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383" w:type="pct"/>
            <w:tcBorders>
              <w:right w:val="single" w:sz="4" w:space="0" w:color="auto"/>
            </w:tcBorders>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E32DEE">
        <w:tc>
          <w:tcPr>
            <w:tcW w:w="1927" w:type="pct"/>
            <w:tcBorders>
              <w:top w:val="nil"/>
              <w:left w:val="nil"/>
              <w:bottom w:val="nil"/>
              <w:right w:val="single" w:sz="4" w:space="0" w:color="auto"/>
            </w:tcBorders>
            <w:shd w:val="clear" w:color="auto" w:fill="D9D9D9" w:themeFill="background1" w:themeFillShade="D9"/>
            <w:vAlign w:val="bottom"/>
          </w:tcPr>
          <w:p w:rsidR="004443DA" w:rsidRPr="00E32DEE" w:rsidRDefault="004443DA" w:rsidP="004443DA">
            <w:pPr>
              <w:tabs>
                <w:tab w:val="left" w:leader="dot" w:pos="3631"/>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c.</w:t>
            </w:r>
            <w:r w:rsidRPr="00E32DEE">
              <w:rPr>
                <w:rFonts w:asciiTheme="minorHAnsi" w:hAnsiTheme="minorHAnsi"/>
                <w:sz w:val="20"/>
                <w:szCs w:val="20"/>
              </w:rPr>
              <w:tab/>
            </w:r>
            <w:r w:rsidRPr="00E32DEE">
              <w:rPr>
                <w:rFonts w:asciiTheme="minorHAnsi" w:hAnsiTheme="minorHAnsi" w:cs="Arial"/>
                <w:sz w:val="20"/>
                <w:szCs w:val="20"/>
              </w:rPr>
              <w:t>External consultants</w:t>
            </w:r>
            <w:r w:rsidRPr="00E32DEE">
              <w:rPr>
                <w:rFonts w:asciiTheme="minorHAnsi" w:hAnsiTheme="minorHAnsi"/>
                <w:sz w:val="20"/>
                <w:szCs w:val="20"/>
              </w:rPr>
              <w:tab/>
            </w:r>
          </w:p>
        </w:tc>
        <w:tc>
          <w:tcPr>
            <w:tcW w:w="384" w:type="pct"/>
            <w:tcBorders>
              <w:left w:val="single" w:sz="4" w:space="0" w:color="auto"/>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385" w:type="pct"/>
            <w:tcBorders>
              <w:left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384" w:type="pct"/>
            <w:tcBorders>
              <w:left w:val="single" w:sz="4" w:space="0" w:color="auto"/>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385" w:type="pct"/>
            <w:tcBorders>
              <w:left w:val="nil"/>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384" w:type="pct"/>
            <w:tcBorders>
              <w:lef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385" w:type="pct"/>
            <w:tcBorders>
              <w:right w:val="single" w:sz="8"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384" w:type="pct"/>
            <w:tcBorders>
              <w:left w:val="single" w:sz="8"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383" w:type="pct"/>
            <w:tcBorders>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E32DEE">
        <w:trPr>
          <w:trHeight w:val="331"/>
        </w:trPr>
        <w:tc>
          <w:tcPr>
            <w:tcW w:w="1927" w:type="pct"/>
            <w:tcBorders>
              <w:top w:val="nil"/>
              <w:left w:val="nil"/>
              <w:bottom w:val="nil"/>
              <w:right w:val="single" w:sz="4" w:space="0" w:color="auto"/>
            </w:tcBorders>
            <w:shd w:val="clear" w:color="auto" w:fill="FFFFFF" w:themeFill="background1"/>
            <w:vAlign w:val="bottom"/>
          </w:tcPr>
          <w:p w:rsidR="004443DA" w:rsidRPr="00E32DEE" w:rsidRDefault="004443DA" w:rsidP="004443DA">
            <w:pPr>
              <w:tabs>
                <w:tab w:val="left" w:leader="dot" w:pos="3631"/>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d.</w:t>
            </w:r>
            <w:r w:rsidRPr="00E32DEE">
              <w:rPr>
                <w:rFonts w:asciiTheme="minorHAnsi" w:hAnsiTheme="minorHAnsi"/>
                <w:sz w:val="20"/>
                <w:szCs w:val="20"/>
              </w:rPr>
              <w:tab/>
            </w:r>
            <w:r w:rsidRPr="00E32DEE">
              <w:rPr>
                <w:rFonts w:asciiTheme="minorHAnsi" w:hAnsiTheme="minorHAnsi" w:cs="Arial"/>
                <w:sz w:val="20"/>
                <w:szCs w:val="20"/>
              </w:rPr>
              <w:t>District central office staff</w:t>
            </w:r>
            <w:r w:rsidRPr="00E32DEE">
              <w:rPr>
                <w:rFonts w:asciiTheme="minorHAnsi" w:hAnsiTheme="minorHAnsi"/>
                <w:sz w:val="20"/>
                <w:szCs w:val="20"/>
              </w:rPr>
              <w:tab/>
            </w:r>
          </w:p>
        </w:tc>
        <w:tc>
          <w:tcPr>
            <w:tcW w:w="384" w:type="pct"/>
            <w:tcBorders>
              <w:left w:val="single" w:sz="4" w:space="0" w:color="auto"/>
              <w:bottom w:val="single" w:sz="4" w:space="0" w:color="auto"/>
              <w:right w:val="nil"/>
            </w:tcBorders>
            <w:shd w:val="clear" w:color="auto" w:fill="FFFFFF" w:themeFill="background1"/>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385" w:type="pct"/>
            <w:tcBorders>
              <w:left w:val="nil"/>
              <w:bottom w:val="single" w:sz="4" w:space="0" w:color="auto"/>
              <w:right w:val="nil"/>
            </w:tcBorders>
            <w:shd w:val="clear" w:color="auto" w:fill="FFFFFF" w:themeFill="background1"/>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384" w:type="pct"/>
            <w:tcBorders>
              <w:left w:val="single" w:sz="4" w:space="0" w:color="auto"/>
              <w:bottom w:val="single" w:sz="4" w:space="0" w:color="auto"/>
              <w:right w:val="nil"/>
            </w:tcBorders>
            <w:shd w:val="clear" w:color="auto" w:fill="FFFFFF" w:themeFill="background1"/>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385" w:type="pct"/>
            <w:tcBorders>
              <w:left w:val="nil"/>
              <w:bottom w:val="single" w:sz="4" w:space="0" w:color="auto"/>
              <w:right w:val="single" w:sz="4" w:space="0" w:color="auto"/>
            </w:tcBorders>
            <w:shd w:val="clear" w:color="auto" w:fill="FFFFFF" w:themeFill="background1"/>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384" w:type="pct"/>
            <w:tcBorders>
              <w:left w:val="single" w:sz="4" w:space="0" w:color="auto"/>
              <w:bottom w:val="single" w:sz="4" w:space="0" w:color="auto"/>
            </w:tcBorders>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385" w:type="pct"/>
            <w:tcBorders>
              <w:bottom w:val="single" w:sz="4" w:space="0" w:color="auto"/>
              <w:right w:val="single" w:sz="8" w:space="0" w:color="auto"/>
            </w:tcBorders>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384" w:type="pct"/>
            <w:tcBorders>
              <w:left w:val="single" w:sz="8" w:space="0" w:color="auto"/>
              <w:bottom w:val="single" w:sz="4" w:space="0" w:color="auto"/>
            </w:tcBorders>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383" w:type="pct"/>
            <w:tcBorders>
              <w:bottom w:val="single" w:sz="4" w:space="0" w:color="auto"/>
              <w:right w:val="single" w:sz="4" w:space="0" w:color="auto"/>
            </w:tcBorders>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bl>
    <w:p w:rsidR="004443DA" w:rsidRPr="00E32DEE" w:rsidRDefault="004443DA" w:rsidP="004443DA">
      <w:pPr>
        <w:widowControl/>
        <w:spacing w:line="240" w:lineRule="auto"/>
        <w:rPr>
          <w:rFonts w:asciiTheme="minorHAnsi" w:eastAsia="Times New Roman" w:hAnsiTheme="minorHAnsi" w:cs="Arial"/>
          <w:b/>
          <w:sz w:val="20"/>
          <w:szCs w:val="20"/>
        </w:rPr>
      </w:pPr>
    </w:p>
    <w:p w:rsidR="004443DA" w:rsidRPr="00E32DEE" w:rsidRDefault="004443DA" w:rsidP="004443DA">
      <w:pPr>
        <w:widowControl/>
        <w:rPr>
          <w:rFonts w:asciiTheme="minorHAnsi" w:eastAsia="Times New Roman" w:hAnsiTheme="minorHAnsi" w:cs="Arial"/>
          <w:b/>
          <w:sz w:val="20"/>
          <w:szCs w:val="20"/>
        </w:rPr>
      </w:pPr>
      <w:r w:rsidRPr="00E32DEE">
        <w:rPr>
          <w:rFonts w:asciiTheme="minorHAnsi" w:eastAsia="Times New Roman" w:hAnsiTheme="minorHAnsi" w:cs="Arial"/>
          <w:b/>
          <w:sz w:val="20"/>
          <w:szCs w:val="20"/>
        </w:rPr>
        <w:br w:type="page"/>
      </w:r>
    </w:p>
    <w:p w:rsidR="004443DA" w:rsidRPr="00E32DEE" w:rsidRDefault="004443DA" w:rsidP="004443DA">
      <w:pPr>
        <w:widowControl/>
        <w:tabs>
          <w:tab w:val="left" w:pos="720"/>
        </w:tabs>
        <w:spacing w:before="240" w:after="240" w:line="240" w:lineRule="auto"/>
        <w:ind w:left="720" w:hanging="720"/>
        <w:rPr>
          <w:rFonts w:asciiTheme="minorHAnsi" w:eastAsia="Times New Roman" w:hAnsiTheme="minorHAnsi" w:cs="Arial"/>
          <w:b/>
          <w:sz w:val="20"/>
          <w:szCs w:val="20"/>
        </w:rPr>
      </w:pPr>
      <w:r w:rsidRPr="00E32DEE">
        <w:rPr>
          <w:rFonts w:asciiTheme="minorHAnsi" w:eastAsia="Times New Roman" w:hAnsiTheme="minorHAnsi" w:cs="Arial"/>
          <w:b/>
          <w:sz w:val="20"/>
          <w:szCs w:val="20"/>
        </w:rPr>
        <w:lastRenderedPageBreak/>
        <w:t xml:space="preserve">The next questions pertain to monitoring your state’s </w:t>
      </w:r>
      <w:r w:rsidRPr="00E32DEE">
        <w:rPr>
          <w:rFonts w:asciiTheme="minorHAnsi" w:eastAsia="Times New Roman" w:hAnsiTheme="minorHAnsi" w:cs="Arial"/>
          <w:b/>
          <w:sz w:val="20"/>
          <w:szCs w:val="20"/>
          <w:u w:val="single"/>
        </w:rPr>
        <w:t>Title I Priority and Focus schools</w:t>
      </w:r>
      <w:r w:rsidRPr="00E32DEE">
        <w:rPr>
          <w:rFonts w:asciiTheme="minorHAnsi" w:eastAsia="Times New Roman" w:hAnsiTheme="minorHAnsi" w:cs="Arial"/>
          <w:b/>
          <w:sz w:val="20"/>
          <w:szCs w:val="20"/>
        </w:rPr>
        <w:t>.</w:t>
      </w:r>
    </w:p>
    <w:p w:rsidR="004443DA" w:rsidRPr="00E32DEE" w:rsidRDefault="004443DA" w:rsidP="004443DA">
      <w:pPr>
        <w:widowControl/>
        <w:tabs>
          <w:tab w:val="left" w:pos="720"/>
        </w:tabs>
        <w:spacing w:before="120" w:after="120" w:line="240" w:lineRule="auto"/>
        <w:ind w:left="720" w:hanging="720"/>
        <w:rPr>
          <w:rFonts w:asciiTheme="minorHAnsi" w:eastAsia="Times New Roman" w:hAnsiTheme="minorHAnsi" w:cs="Arial"/>
          <w:b/>
          <w:sz w:val="20"/>
          <w:szCs w:val="20"/>
        </w:rPr>
      </w:pPr>
      <w:r w:rsidRPr="00E32DEE">
        <w:rPr>
          <w:rFonts w:asciiTheme="minorHAnsi" w:eastAsia="Times New Roman" w:hAnsiTheme="minorHAnsi" w:cs="Arial"/>
          <w:b/>
          <w:sz w:val="20"/>
          <w:szCs w:val="20"/>
        </w:rPr>
        <w:t>3-32.</w:t>
      </w:r>
      <w:r w:rsidRPr="00E32DEE">
        <w:rPr>
          <w:rFonts w:asciiTheme="minorHAnsi" w:eastAsia="Times New Roman" w:hAnsiTheme="minorHAnsi" w:cs="Arial"/>
          <w:b/>
          <w:sz w:val="20"/>
          <w:szCs w:val="20"/>
        </w:rPr>
        <w:tab/>
        <w:t xml:space="preserve">During this school year (2013-14), which of the following strategies are used for monitoring the </w:t>
      </w:r>
      <w:r w:rsidRPr="00E32DEE">
        <w:rPr>
          <w:rFonts w:asciiTheme="minorHAnsi" w:eastAsia="Times New Roman" w:hAnsiTheme="minorHAnsi" w:cs="Arial"/>
          <w:b/>
          <w:sz w:val="20"/>
          <w:szCs w:val="20"/>
          <w:u w:val="single"/>
        </w:rPr>
        <w:t>Title I Priority schools</w:t>
      </w:r>
      <w:r w:rsidRPr="00E32DEE">
        <w:rPr>
          <w:rFonts w:asciiTheme="minorHAnsi" w:eastAsia="Times New Roman" w:hAnsiTheme="minorHAnsi" w:cs="Arial"/>
          <w:b/>
          <w:sz w:val="20"/>
          <w:szCs w:val="20"/>
        </w:rPr>
        <w:t xml:space="preserve"> in your state and, for each strategy that is used, how often is it used? </w:t>
      </w:r>
    </w:p>
    <w:tbl>
      <w:tblPr>
        <w:tblW w:w="4566" w:type="pct"/>
        <w:tblInd w:w="840" w:type="dxa"/>
        <w:tblLayout w:type="fixed"/>
        <w:tblCellMar>
          <w:left w:w="120" w:type="dxa"/>
          <w:right w:w="120" w:type="dxa"/>
        </w:tblCellMar>
        <w:tblLook w:val="0000" w:firstRow="0" w:lastRow="0" w:firstColumn="0" w:lastColumn="0" w:noHBand="0" w:noVBand="0"/>
      </w:tblPr>
      <w:tblGrid>
        <w:gridCol w:w="2299"/>
        <w:gridCol w:w="647"/>
        <w:gridCol w:w="657"/>
        <w:gridCol w:w="988"/>
        <w:gridCol w:w="988"/>
        <w:gridCol w:w="1081"/>
        <w:gridCol w:w="990"/>
        <w:gridCol w:w="2432"/>
      </w:tblGrid>
      <w:tr w:rsidR="004443DA" w:rsidRPr="00E32DEE" w:rsidTr="004443DA">
        <w:trPr>
          <w:tblHeader/>
        </w:trPr>
        <w:tc>
          <w:tcPr>
            <w:tcW w:w="1140" w:type="pct"/>
            <w:tcBorders>
              <w:top w:val="nil"/>
              <w:left w:val="nil"/>
              <w:bottom w:val="nil"/>
            </w:tcBorders>
            <w:vAlign w:val="bottom"/>
          </w:tcPr>
          <w:p w:rsidR="004443DA" w:rsidRPr="00E32DEE" w:rsidRDefault="004443DA" w:rsidP="004443DA">
            <w:pPr>
              <w:tabs>
                <w:tab w:val="left" w:pos="1080"/>
                <w:tab w:val="left" w:pos="1440"/>
                <w:tab w:val="left" w:pos="2145"/>
                <w:tab w:val="left" w:leader="dot" w:pos="6120"/>
                <w:tab w:val="left" w:pos="6753"/>
              </w:tabs>
              <w:spacing w:before="100" w:beforeAutospacing="1" w:after="20" w:line="240" w:lineRule="auto"/>
              <w:rPr>
                <w:rFonts w:asciiTheme="minorHAnsi" w:hAnsiTheme="minorHAnsi" w:cs="Arial"/>
              </w:rPr>
            </w:pPr>
          </w:p>
        </w:tc>
        <w:tc>
          <w:tcPr>
            <w:tcW w:w="3860" w:type="pct"/>
            <w:gridSpan w:val="7"/>
            <w:tcBorders>
              <w:bottom w:val="single" w:sz="4" w:space="0" w:color="auto"/>
            </w:tcBorders>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cs="Arial"/>
                <w:bCs/>
                <w:caps/>
                <w:sz w:val="20"/>
                <w:szCs w:val="20"/>
              </w:rPr>
            </w:pPr>
            <w:r w:rsidRPr="00E32DEE">
              <w:rPr>
                <w:rFonts w:asciiTheme="minorHAnsi" w:hAnsiTheme="minorHAnsi" w:cs="Arial"/>
                <w:bCs/>
                <w:caps/>
                <w:sz w:val="20"/>
                <w:szCs w:val="20"/>
              </w:rPr>
              <w:t xml:space="preserve">SELECT yes or no IN EACH ROW. if yes, select one option FOR HOW OFTEN USED </w:t>
            </w:r>
          </w:p>
        </w:tc>
      </w:tr>
      <w:tr w:rsidR="004443DA" w:rsidRPr="00E32DEE" w:rsidTr="004443DA">
        <w:trPr>
          <w:tblHeader/>
        </w:trPr>
        <w:tc>
          <w:tcPr>
            <w:tcW w:w="1140" w:type="pct"/>
            <w:tcBorders>
              <w:top w:val="nil"/>
              <w:left w:val="nil"/>
              <w:bottom w:val="nil"/>
              <w:right w:val="single" w:sz="4" w:space="0" w:color="auto"/>
            </w:tcBorders>
            <w:vAlign w:val="bottom"/>
          </w:tcPr>
          <w:p w:rsidR="004443DA" w:rsidRPr="00E32DEE" w:rsidRDefault="004443DA" w:rsidP="004443DA">
            <w:pPr>
              <w:widowControl/>
              <w:spacing w:before="40" w:after="40" w:line="240" w:lineRule="auto"/>
              <w:rPr>
                <w:rFonts w:asciiTheme="minorHAnsi" w:eastAsia="Times New Roman" w:hAnsiTheme="minorHAnsi" w:cs="Arial"/>
                <w:b/>
                <w:sz w:val="20"/>
                <w:szCs w:val="20"/>
              </w:rPr>
            </w:pPr>
          </w:p>
        </w:tc>
        <w:tc>
          <w:tcPr>
            <w:tcW w:w="647" w:type="pct"/>
            <w:gridSpan w:val="2"/>
            <w:tcBorders>
              <w:top w:val="single" w:sz="4" w:space="0" w:color="auto"/>
              <w:left w:val="single" w:sz="4" w:space="0" w:color="auto"/>
              <w:right w:val="single" w:sz="4" w:space="0" w:color="auto"/>
            </w:tcBorders>
            <w:vAlign w:val="center"/>
          </w:tcPr>
          <w:p w:rsidR="004443DA" w:rsidRPr="00E32DEE" w:rsidRDefault="004443DA" w:rsidP="004443DA">
            <w:pPr>
              <w:widowControl/>
              <w:spacing w:before="40" w:after="40" w:line="240" w:lineRule="auto"/>
              <w:jc w:val="center"/>
              <w:rPr>
                <w:rFonts w:asciiTheme="minorHAnsi" w:eastAsia="Times New Roman" w:hAnsiTheme="minorHAnsi" w:cs="Arial"/>
                <w:b/>
                <w:szCs w:val="18"/>
              </w:rPr>
            </w:pPr>
            <w:r w:rsidRPr="00E32DEE">
              <w:rPr>
                <w:rFonts w:asciiTheme="minorHAnsi" w:eastAsia="Times New Roman" w:hAnsiTheme="minorHAnsi" w:cs="Arial"/>
                <w:b/>
                <w:szCs w:val="18"/>
              </w:rPr>
              <w:t>USED FOR MONITORING IN YOUR STATE?</w:t>
            </w:r>
          </w:p>
        </w:tc>
        <w:tc>
          <w:tcPr>
            <w:tcW w:w="3213" w:type="pct"/>
            <w:gridSpan w:val="5"/>
            <w:tcBorders>
              <w:top w:val="single" w:sz="4" w:space="0" w:color="auto"/>
              <w:left w:val="single" w:sz="4" w:space="0" w:color="auto"/>
              <w:right w:val="single" w:sz="4" w:space="0" w:color="auto"/>
            </w:tcBorders>
            <w:vAlign w:val="bottom"/>
          </w:tcPr>
          <w:p w:rsidR="004443DA" w:rsidRPr="00E32DEE" w:rsidRDefault="004443DA" w:rsidP="004443DA">
            <w:pPr>
              <w:widowControl/>
              <w:spacing w:before="40" w:after="240" w:line="240" w:lineRule="auto"/>
              <w:jc w:val="center"/>
              <w:rPr>
                <w:rFonts w:asciiTheme="minorHAnsi" w:eastAsia="Times New Roman" w:hAnsiTheme="minorHAnsi" w:cs="Arial"/>
                <w:szCs w:val="18"/>
              </w:rPr>
            </w:pPr>
            <w:r w:rsidRPr="00E32DEE">
              <w:rPr>
                <w:rFonts w:asciiTheme="minorHAnsi" w:eastAsia="Times New Roman" w:hAnsiTheme="minorHAnsi" w:cs="Arial"/>
                <w:b/>
                <w:szCs w:val="18"/>
              </w:rPr>
              <w:t>IF USED, HOW OFTEN FOR EACH TITLE I PRIORITY SCHOOL?</w:t>
            </w:r>
          </w:p>
        </w:tc>
      </w:tr>
      <w:tr w:rsidR="004443DA" w:rsidRPr="00E32DEE" w:rsidTr="004443DA">
        <w:trPr>
          <w:tblHeader/>
        </w:trPr>
        <w:tc>
          <w:tcPr>
            <w:tcW w:w="1140" w:type="pct"/>
            <w:tcBorders>
              <w:top w:val="nil"/>
              <w:left w:val="nil"/>
              <w:bottom w:val="nil"/>
              <w:right w:val="single" w:sz="4" w:space="0" w:color="auto"/>
            </w:tcBorders>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cs="Arial"/>
                <w:sz w:val="17"/>
                <w:szCs w:val="17"/>
              </w:rPr>
            </w:pPr>
            <w:r w:rsidRPr="00E32DEE">
              <w:rPr>
                <w:rFonts w:asciiTheme="minorHAnsi" w:hAnsiTheme="minorHAnsi" w:cs="Arial"/>
                <w:b/>
                <w:sz w:val="20"/>
                <w:szCs w:val="20"/>
              </w:rPr>
              <w:t>TITLE I PRIORITY SCHOOLS</w:t>
            </w:r>
          </w:p>
        </w:tc>
        <w:tc>
          <w:tcPr>
            <w:tcW w:w="321"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cs="Arial"/>
                <w:b/>
                <w:sz w:val="17"/>
                <w:szCs w:val="17"/>
              </w:rPr>
            </w:pPr>
            <w:r w:rsidRPr="00E32DEE">
              <w:rPr>
                <w:rFonts w:asciiTheme="minorHAnsi" w:hAnsiTheme="minorHAnsi" w:cs="Arial"/>
                <w:b/>
                <w:sz w:val="17"/>
                <w:szCs w:val="17"/>
              </w:rPr>
              <w:t>YES</w:t>
            </w:r>
          </w:p>
        </w:tc>
        <w:tc>
          <w:tcPr>
            <w:tcW w:w="326"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cs="Arial"/>
                <w:b/>
                <w:sz w:val="17"/>
                <w:szCs w:val="17"/>
              </w:rPr>
            </w:pPr>
            <w:r w:rsidRPr="00E32DEE">
              <w:rPr>
                <w:rFonts w:asciiTheme="minorHAnsi" w:hAnsiTheme="minorHAnsi" w:cs="Arial"/>
                <w:b/>
                <w:sz w:val="17"/>
                <w:szCs w:val="17"/>
              </w:rPr>
              <w:t>NO</w:t>
            </w:r>
          </w:p>
        </w:tc>
        <w:tc>
          <w:tcPr>
            <w:tcW w:w="490"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cs="Arial"/>
                <w:b/>
                <w:caps/>
                <w:sz w:val="16"/>
                <w:szCs w:val="16"/>
              </w:rPr>
            </w:pPr>
            <w:r w:rsidRPr="00E32DEE">
              <w:rPr>
                <w:rFonts w:asciiTheme="minorHAnsi" w:hAnsiTheme="minorHAnsi" w:cs="Arial"/>
                <w:b/>
                <w:caps/>
                <w:sz w:val="16"/>
                <w:szCs w:val="16"/>
              </w:rPr>
              <w:t>once per school year</w:t>
            </w:r>
          </w:p>
        </w:tc>
        <w:tc>
          <w:tcPr>
            <w:tcW w:w="490"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cs="Arial"/>
                <w:b/>
                <w:caps/>
                <w:sz w:val="16"/>
                <w:szCs w:val="16"/>
              </w:rPr>
            </w:pPr>
            <w:r w:rsidRPr="00E32DEE">
              <w:rPr>
                <w:rFonts w:asciiTheme="minorHAnsi" w:hAnsiTheme="minorHAnsi" w:cs="Arial"/>
                <w:b/>
                <w:caps/>
                <w:sz w:val="16"/>
                <w:szCs w:val="16"/>
              </w:rPr>
              <w:t>twice per school year</w:t>
            </w:r>
          </w:p>
        </w:tc>
        <w:tc>
          <w:tcPr>
            <w:tcW w:w="536"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ind w:right="-27"/>
              <w:jc w:val="center"/>
              <w:rPr>
                <w:rFonts w:asciiTheme="minorHAnsi" w:hAnsiTheme="minorHAnsi" w:cs="Arial"/>
                <w:b/>
                <w:caps/>
                <w:sz w:val="16"/>
                <w:szCs w:val="16"/>
              </w:rPr>
            </w:pPr>
            <w:r w:rsidRPr="00E32DEE">
              <w:rPr>
                <w:rFonts w:asciiTheme="minorHAnsi" w:hAnsiTheme="minorHAnsi" w:cs="Arial"/>
                <w:b/>
                <w:caps/>
                <w:sz w:val="16"/>
                <w:szCs w:val="16"/>
              </w:rPr>
              <w:t>Quarterly</w:t>
            </w:r>
          </w:p>
        </w:tc>
        <w:tc>
          <w:tcPr>
            <w:tcW w:w="491"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cs="Arial"/>
                <w:b/>
                <w:caps/>
                <w:sz w:val="16"/>
                <w:szCs w:val="16"/>
              </w:rPr>
            </w:pPr>
            <w:r w:rsidRPr="00E32DEE">
              <w:rPr>
                <w:rFonts w:asciiTheme="minorHAnsi" w:hAnsiTheme="minorHAnsi" w:cs="Arial"/>
                <w:b/>
                <w:caps/>
                <w:sz w:val="16"/>
                <w:szCs w:val="16"/>
              </w:rPr>
              <w:t>Monthly</w:t>
            </w:r>
          </w:p>
        </w:tc>
        <w:tc>
          <w:tcPr>
            <w:tcW w:w="1206"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cs="Arial"/>
                <w:b/>
                <w:sz w:val="16"/>
                <w:szCs w:val="16"/>
              </w:rPr>
            </w:pPr>
            <w:r w:rsidRPr="00E32DEE">
              <w:rPr>
                <w:rFonts w:asciiTheme="minorHAnsi" w:hAnsiTheme="minorHAnsi" w:cs="Arial"/>
                <w:b/>
                <w:caps/>
                <w:sz w:val="16"/>
                <w:szCs w:val="16"/>
              </w:rPr>
              <w:t>Other</w:t>
            </w:r>
            <w:r w:rsidRPr="00E32DEE">
              <w:rPr>
                <w:rFonts w:asciiTheme="minorHAnsi" w:hAnsiTheme="minorHAnsi" w:cs="Arial"/>
                <w:b/>
                <w:sz w:val="16"/>
                <w:szCs w:val="16"/>
              </w:rPr>
              <w:t xml:space="preserve"> (specify)</w:t>
            </w:r>
          </w:p>
        </w:tc>
      </w:tr>
      <w:tr w:rsidR="004443DA" w:rsidRPr="00E32DEE" w:rsidTr="004443DA">
        <w:trPr>
          <w:trHeight w:val="462"/>
        </w:trPr>
        <w:tc>
          <w:tcPr>
            <w:tcW w:w="1140" w:type="pct"/>
            <w:tcBorders>
              <w:top w:val="nil"/>
              <w:left w:val="nil"/>
              <w:right w:val="single" w:sz="4" w:space="0" w:color="auto"/>
            </w:tcBorders>
            <w:shd w:val="clear" w:color="auto" w:fill="D9D9D9" w:themeFill="background1" w:themeFillShade="D9"/>
            <w:vAlign w:val="bottom"/>
          </w:tcPr>
          <w:p w:rsidR="004443DA" w:rsidRPr="00E32DEE" w:rsidRDefault="004443DA" w:rsidP="004443DA">
            <w:pPr>
              <w:tabs>
                <w:tab w:val="left" w:pos="288"/>
                <w:tab w:val="left" w:leader="dot" w:pos="2058"/>
              </w:tabs>
              <w:spacing w:before="60" w:after="60" w:line="240" w:lineRule="auto"/>
              <w:ind w:left="288" w:hanging="288"/>
              <w:rPr>
                <w:rFonts w:asciiTheme="minorHAnsi" w:hAnsiTheme="minorHAnsi" w:cs="Arial"/>
                <w:sz w:val="20"/>
                <w:szCs w:val="20"/>
              </w:rPr>
            </w:pPr>
            <w:r w:rsidRPr="00E32DEE">
              <w:rPr>
                <w:rFonts w:asciiTheme="minorHAnsi" w:hAnsiTheme="minorHAnsi" w:cs="Arial"/>
                <w:sz w:val="20"/>
                <w:szCs w:val="20"/>
              </w:rPr>
              <w:t>a.</w:t>
            </w:r>
            <w:r w:rsidRPr="00E32DEE">
              <w:rPr>
                <w:rFonts w:asciiTheme="minorHAnsi" w:hAnsiTheme="minorHAnsi" w:cs="Arial"/>
                <w:sz w:val="20"/>
                <w:szCs w:val="20"/>
              </w:rPr>
              <w:tab/>
              <w:t>Site visits</w:t>
            </w:r>
            <w:r w:rsidRPr="00E32DEE">
              <w:rPr>
                <w:rFonts w:asciiTheme="minorHAnsi" w:hAnsiTheme="minorHAnsi" w:cs="Arial"/>
                <w:sz w:val="20"/>
                <w:szCs w:val="20"/>
              </w:rPr>
              <w:tab/>
            </w:r>
          </w:p>
        </w:tc>
        <w:tc>
          <w:tcPr>
            <w:tcW w:w="321" w:type="pct"/>
            <w:tcBorders>
              <w:top w:val="single" w:sz="4" w:space="0" w:color="auto"/>
              <w:left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jc w:val="center"/>
              <w:rPr>
                <w:rFonts w:asciiTheme="minorHAnsi" w:hAnsiTheme="minorHAnsi" w:cs="Arial"/>
                <w:sz w:val="20"/>
                <w:szCs w:val="20"/>
              </w:rPr>
            </w:pPr>
            <w:r w:rsidRPr="00E32DEE">
              <w:rPr>
                <w:rFonts w:asciiTheme="minorHAnsi" w:hAnsiTheme="minorHAnsi" w:cs="Arial"/>
                <w:sz w:val="20"/>
                <w:szCs w:val="20"/>
              </w:rPr>
              <w:t>1</w:t>
            </w:r>
          </w:p>
        </w:tc>
        <w:tc>
          <w:tcPr>
            <w:tcW w:w="326" w:type="pct"/>
            <w:tcBorders>
              <w:top w:val="single" w:sz="4" w:space="0" w:color="auto"/>
              <w:right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jc w:val="center"/>
              <w:rPr>
                <w:rFonts w:asciiTheme="minorHAnsi" w:hAnsiTheme="minorHAnsi" w:cs="Arial"/>
                <w:sz w:val="20"/>
                <w:szCs w:val="20"/>
              </w:rPr>
            </w:pPr>
            <w:r w:rsidRPr="00E32DEE">
              <w:rPr>
                <w:rFonts w:asciiTheme="minorHAnsi" w:hAnsiTheme="minorHAnsi" w:cs="Arial"/>
                <w:sz w:val="20"/>
                <w:szCs w:val="20"/>
              </w:rPr>
              <w:t>0</w:t>
            </w:r>
          </w:p>
        </w:tc>
        <w:tc>
          <w:tcPr>
            <w:tcW w:w="490" w:type="pct"/>
            <w:tcBorders>
              <w:top w:val="single" w:sz="4" w:space="0" w:color="auto"/>
              <w:left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jc w:val="center"/>
              <w:rPr>
                <w:rFonts w:asciiTheme="minorHAnsi" w:hAnsiTheme="minorHAnsi" w:cs="Arial"/>
                <w:sz w:val="20"/>
                <w:szCs w:val="20"/>
              </w:rPr>
            </w:pPr>
            <w:r w:rsidRPr="00E32DEE">
              <w:rPr>
                <w:rFonts w:asciiTheme="minorHAnsi" w:hAnsiTheme="minorHAnsi" w:cs="Arial"/>
                <w:sz w:val="20"/>
                <w:szCs w:val="20"/>
              </w:rPr>
              <w:t>1</w:t>
            </w:r>
          </w:p>
        </w:tc>
        <w:tc>
          <w:tcPr>
            <w:tcW w:w="490" w:type="pct"/>
            <w:tcBorders>
              <w:top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jc w:val="center"/>
              <w:rPr>
                <w:rFonts w:asciiTheme="minorHAnsi" w:hAnsiTheme="minorHAnsi" w:cs="Arial"/>
                <w:sz w:val="20"/>
                <w:szCs w:val="20"/>
              </w:rPr>
            </w:pPr>
            <w:r w:rsidRPr="00E32DEE">
              <w:rPr>
                <w:rFonts w:asciiTheme="minorHAnsi" w:hAnsiTheme="minorHAnsi" w:cs="Arial"/>
                <w:sz w:val="20"/>
                <w:szCs w:val="20"/>
              </w:rPr>
              <w:t>2</w:t>
            </w:r>
          </w:p>
        </w:tc>
        <w:tc>
          <w:tcPr>
            <w:tcW w:w="536" w:type="pct"/>
            <w:tcBorders>
              <w:top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jc w:val="center"/>
              <w:rPr>
                <w:rFonts w:asciiTheme="minorHAnsi" w:hAnsiTheme="minorHAnsi" w:cs="Arial"/>
                <w:sz w:val="20"/>
                <w:szCs w:val="20"/>
              </w:rPr>
            </w:pPr>
            <w:r w:rsidRPr="00E32DEE">
              <w:rPr>
                <w:rFonts w:asciiTheme="minorHAnsi" w:hAnsiTheme="minorHAnsi" w:cs="Arial"/>
                <w:sz w:val="20"/>
                <w:szCs w:val="20"/>
              </w:rPr>
              <w:t>3</w:t>
            </w:r>
          </w:p>
        </w:tc>
        <w:tc>
          <w:tcPr>
            <w:tcW w:w="491" w:type="pct"/>
            <w:tcBorders>
              <w:top w:val="single" w:sz="4" w:space="0" w:color="auto"/>
            </w:tcBorders>
            <w:shd w:val="clear" w:color="auto" w:fill="D9D9D9" w:themeFill="background1" w:themeFillShade="D9"/>
            <w:vAlign w:val="bottom"/>
          </w:tcPr>
          <w:p w:rsidR="004443DA" w:rsidRPr="00E32DEE" w:rsidRDefault="004443DA" w:rsidP="004443DA">
            <w:pPr>
              <w:spacing w:before="60" w:after="60" w:line="240" w:lineRule="auto"/>
              <w:jc w:val="center"/>
              <w:rPr>
                <w:rFonts w:asciiTheme="minorHAnsi" w:hAnsiTheme="minorHAnsi" w:cs="Arial"/>
                <w:sz w:val="20"/>
                <w:szCs w:val="20"/>
              </w:rPr>
            </w:pPr>
            <w:r w:rsidRPr="00E32DEE">
              <w:rPr>
                <w:rFonts w:asciiTheme="minorHAnsi" w:hAnsiTheme="minorHAnsi" w:cs="Arial"/>
                <w:sz w:val="20"/>
                <w:szCs w:val="20"/>
              </w:rPr>
              <w:t>4</w:t>
            </w:r>
          </w:p>
        </w:tc>
        <w:tc>
          <w:tcPr>
            <w:tcW w:w="1206" w:type="pct"/>
            <w:tcBorders>
              <w:top w:val="single" w:sz="4" w:space="0" w:color="auto"/>
              <w:right w:val="single" w:sz="4" w:space="0" w:color="auto"/>
            </w:tcBorders>
            <w:shd w:val="clear" w:color="auto" w:fill="D9D9D9" w:themeFill="background1" w:themeFillShade="D9"/>
            <w:vAlign w:val="bottom"/>
          </w:tcPr>
          <w:p w:rsidR="004443DA" w:rsidRPr="00E32DEE" w:rsidRDefault="004443DA" w:rsidP="004443DA">
            <w:pPr>
              <w:spacing w:before="60" w:after="60" w:line="240" w:lineRule="auto"/>
              <w:rPr>
                <w:rFonts w:asciiTheme="minorHAnsi" w:hAnsiTheme="minorHAnsi" w:cs="Arial"/>
                <w:sz w:val="20"/>
                <w:szCs w:val="20"/>
              </w:rPr>
            </w:pPr>
            <w:r w:rsidRPr="00E32DEE">
              <w:rPr>
                <w:rFonts w:asciiTheme="minorHAnsi" w:hAnsiTheme="minorHAnsi" w:cs="Arial"/>
                <w:sz w:val="20"/>
                <w:szCs w:val="20"/>
              </w:rPr>
              <w:t>______________________</w:t>
            </w:r>
          </w:p>
        </w:tc>
      </w:tr>
      <w:tr w:rsidR="004443DA" w:rsidRPr="00E32DEE" w:rsidTr="004443DA">
        <w:trPr>
          <w:trHeight w:val="462"/>
        </w:trPr>
        <w:tc>
          <w:tcPr>
            <w:tcW w:w="1140" w:type="pct"/>
            <w:tcBorders>
              <w:top w:val="nil"/>
              <w:left w:val="nil"/>
              <w:right w:val="single" w:sz="4" w:space="0" w:color="auto"/>
            </w:tcBorders>
            <w:shd w:val="clear" w:color="auto" w:fill="auto"/>
            <w:vAlign w:val="bottom"/>
          </w:tcPr>
          <w:p w:rsidR="004443DA" w:rsidRPr="00E32DEE" w:rsidRDefault="004443DA" w:rsidP="004443DA">
            <w:pPr>
              <w:tabs>
                <w:tab w:val="left" w:pos="288"/>
                <w:tab w:val="left" w:leader="dot" w:pos="2058"/>
              </w:tabs>
              <w:spacing w:before="60" w:after="60" w:line="240" w:lineRule="auto"/>
              <w:ind w:left="288" w:hanging="288"/>
              <w:rPr>
                <w:rFonts w:asciiTheme="minorHAnsi" w:hAnsiTheme="minorHAnsi" w:cs="Arial"/>
                <w:sz w:val="20"/>
                <w:szCs w:val="20"/>
              </w:rPr>
            </w:pPr>
            <w:r w:rsidRPr="00E32DEE">
              <w:rPr>
                <w:rFonts w:asciiTheme="minorHAnsi" w:hAnsiTheme="minorHAnsi" w:cs="Arial"/>
                <w:sz w:val="20"/>
                <w:szCs w:val="20"/>
              </w:rPr>
              <w:t>b.</w:t>
            </w:r>
            <w:r w:rsidRPr="00E32DEE">
              <w:rPr>
                <w:rFonts w:asciiTheme="minorHAnsi" w:hAnsiTheme="minorHAnsi" w:cs="Arial"/>
                <w:sz w:val="20"/>
                <w:szCs w:val="20"/>
              </w:rPr>
              <w:tab/>
              <w:t>Telephone conferences</w:t>
            </w:r>
            <w:r w:rsidRPr="00E32DEE">
              <w:rPr>
                <w:rFonts w:asciiTheme="minorHAnsi" w:hAnsiTheme="minorHAnsi" w:cs="Arial"/>
                <w:sz w:val="20"/>
                <w:szCs w:val="20"/>
              </w:rPr>
              <w:tab/>
            </w:r>
          </w:p>
        </w:tc>
        <w:tc>
          <w:tcPr>
            <w:tcW w:w="321" w:type="pct"/>
            <w:tcBorders>
              <w:top w:val="nil"/>
              <w:left w:val="single" w:sz="4" w:space="0" w:color="auto"/>
            </w:tcBorders>
            <w:shd w:val="clear" w:color="auto" w:fill="auto"/>
            <w:vAlign w:val="bottom"/>
          </w:tcPr>
          <w:p w:rsidR="004443DA" w:rsidRPr="00E32DEE" w:rsidRDefault="004443DA" w:rsidP="004443DA">
            <w:pPr>
              <w:tabs>
                <w:tab w:val="left" w:pos="417"/>
                <w:tab w:val="left" w:pos="1008"/>
                <w:tab w:val="left" w:pos="1800"/>
              </w:tabs>
              <w:spacing w:before="60" w:after="60" w:line="240" w:lineRule="auto"/>
              <w:jc w:val="center"/>
              <w:rPr>
                <w:rFonts w:asciiTheme="minorHAnsi" w:hAnsiTheme="minorHAnsi" w:cs="Arial"/>
                <w:sz w:val="20"/>
                <w:szCs w:val="20"/>
              </w:rPr>
            </w:pPr>
            <w:r w:rsidRPr="00E32DEE">
              <w:rPr>
                <w:rFonts w:asciiTheme="minorHAnsi" w:hAnsiTheme="minorHAnsi" w:cs="Arial"/>
                <w:sz w:val="20"/>
                <w:szCs w:val="20"/>
              </w:rPr>
              <w:t>1</w:t>
            </w:r>
          </w:p>
        </w:tc>
        <w:tc>
          <w:tcPr>
            <w:tcW w:w="326" w:type="pct"/>
            <w:tcBorders>
              <w:top w:val="nil"/>
              <w:right w:val="single" w:sz="4" w:space="0" w:color="auto"/>
            </w:tcBorders>
            <w:shd w:val="clear" w:color="auto" w:fill="auto"/>
            <w:vAlign w:val="bottom"/>
          </w:tcPr>
          <w:p w:rsidR="004443DA" w:rsidRPr="00E32DEE" w:rsidRDefault="004443DA" w:rsidP="004443DA">
            <w:pPr>
              <w:tabs>
                <w:tab w:val="left" w:pos="417"/>
                <w:tab w:val="left" w:pos="1008"/>
                <w:tab w:val="left" w:pos="1800"/>
              </w:tabs>
              <w:spacing w:before="60" w:after="60" w:line="240" w:lineRule="auto"/>
              <w:jc w:val="center"/>
              <w:rPr>
                <w:rFonts w:asciiTheme="minorHAnsi" w:hAnsiTheme="minorHAnsi" w:cs="Arial"/>
                <w:sz w:val="20"/>
                <w:szCs w:val="20"/>
              </w:rPr>
            </w:pPr>
            <w:r w:rsidRPr="00E32DEE">
              <w:rPr>
                <w:rFonts w:asciiTheme="minorHAnsi" w:hAnsiTheme="minorHAnsi" w:cs="Arial"/>
                <w:sz w:val="20"/>
                <w:szCs w:val="20"/>
              </w:rPr>
              <w:t>0</w:t>
            </w:r>
          </w:p>
        </w:tc>
        <w:tc>
          <w:tcPr>
            <w:tcW w:w="490" w:type="pct"/>
            <w:tcBorders>
              <w:top w:val="nil"/>
              <w:left w:val="single" w:sz="4" w:space="0" w:color="auto"/>
            </w:tcBorders>
            <w:shd w:val="clear" w:color="auto" w:fill="auto"/>
            <w:vAlign w:val="bottom"/>
          </w:tcPr>
          <w:p w:rsidR="004443DA" w:rsidRPr="00E32DEE" w:rsidRDefault="004443DA" w:rsidP="004443DA">
            <w:pPr>
              <w:tabs>
                <w:tab w:val="left" w:pos="417"/>
                <w:tab w:val="left" w:pos="1008"/>
                <w:tab w:val="left" w:pos="1800"/>
              </w:tabs>
              <w:spacing w:before="60" w:after="60" w:line="240" w:lineRule="auto"/>
              <w:jc w:val="center"/>
              <w:rPr>
                <w:rFonts w:asciiTheme="minorHAnsi" w:hAnsiTheme="minorHAnsi" w:cs="Arial"/>
                <w:sz w:val="20"/>
                <w:szCs w:val="20"/>
              </w:rPr>
            </w:pPr>
            <w:r w:rsidRPr="00E32DEE">
              <w:rPr>
                <w:rFonts w:asciiTheme="minorHAnsi" w:hAnsiTheme="minorHAnsi" w:cs="Arial"/>
                <w:sz w:val="20"/>
                <w:szCs w:val="20"/>
              </w:rPr>
              <w:t>1</w:t>
            </w:r>
          </w:p>
        </w:tc>
        <w:tc>
          <w:tcPr>
            <w:tcW w:w="490" w:type="pct"/>
            <w:tcBorders>
              <w:top w:val="nil"/>
            </w:tcBorders>
            <w:shd w:val="clear" w:color="auto" w:fill="auto"/>
            <w:vAlign w:val="bottom"/>
          </w:tcPr>
          <w:p w:rsidR="004443DA" w:rsidRPr="00E32DEE" w:rsidRDefault="004443DA" w:rsidP="004443DA">
            <w:pPr>
              <w:tabs>
                <w:tab w:val="left" w:pos="417"/>
                <w:tab w:val="left" w:pos="1008"/>
                <w:tab w:val="left" w:pos="1800"/>
              </w:tabs>
              <w:spacing w:before="60" w:after="60" w:line="240" w:lineRule="auto"/>
              <w:jc w:val="center"/>
              <w:rPr>
                <w:rFonts w:asciiTheme="minorHAnsi" w:hAnsiTheme="minorHAnsi" w:cs="Arial"/>
                <w:sz w:val="20"/>
                <w:szCs w:val="20"/>
              </w:rPr>
            </w:pPr>
            <w:r w:rsidRPr="00E32DEE">
              <w:rPr>
                <w:rFonts w:asciiTheme="minorHAnsi" w:hAnsiTheme="minorHAnsi" w:cs="Arial"/>
                <w:sz w:val="20"/>
                <w:szCs w:val="20"/>
              </w:rPr>
              <w:t>2</w:t>
            </w:r>
          </w:p>
        </w:tc>
        <w:tc>
          <w:tcPr>
            <w:tcW w:w="536" w:type="pct"/>
            <w:tcBorders>
              <w:top w:val="nil"/>
            </w:tcBorders>
            <w:shd w:val="clear" w:color="auto" w:fill="auto"/>
            <w:vAlign w:val="bottom"/>
          </w:tcPr>
          <w:p w:rsidR="004443DA" w:rsidRPr="00E32DEE" w:rsidRDefault="004443DA" w:rsidP="004443DA">
            <w:pPr>
              <w:tabs>
                <w:tab w:val="left" w:pos="417"/>
                <w:tab w:val="left" w:pos="1008"/>
                <w:tab w:val="left" w:pos="1800"/>
              </w:tabs>
              <w:spacing w:before="60" w:after="60" w:line="240" w:lineRule="auto"/>
              <w:jc w:val="center"/>
              <w:rPr>
                <w:rFonts w:asciiTheme="minorHAnsi" w:hAnsiTheme="minorHAnsi" w:cs="Arial"/>
                <w:sz w:val="20"/>
                <w:szCs w:val="20"/>
              </w:rPr>
            </w:pPr>
            <w:r w:rsidRPr="00E32DEE">
              <w:rPr>
                <w:rFonts w:asciiTheme="minorHAnsi" w:hAnsiTheme="minorHAnsi" w:cs="Arial"/>
                <w:sz w:val="20"/>
                <w:szCs w:val="20"/>
              </w:rPr>
              <w:t>3</w:t>
            </w:r>
          </w:p>
        </w:tc>
        <w:tc>
          <w:tcPr>
            <w:tcW w:w="491" w:type="pct"/>
            <w:tcBorders>
              <w:top w:val="nil"/>
            </w:tcBorders>
            <w:vAlign w:val="bottom"/>
          </w:tcPr>
          <w:p w:rsidR="004443DA" w:rsidRPr="00E32DEE" w:rsidRDefault="004443DA" w:rsidP="004443DA">
            <w:pPr>
              <w:spacing w:before="60" w:after="60" w:line="240" w:lineRule="auto"/>
              <w:jc w:val="center"/>
              <w:rPr>
                <w:rFonts w:asciiTheme="minorHAnsi" w:hAnsiTheme="minorHAnsi" w:cs="Arial"/>
                <w:sz w:val="20"/>
                <w:szCs w:val="20"/>
              </w:rPr>
            </w:pPr>
            <w:r w:rsidRPr="00E32DEE">
              <w:rPr>
                <w:rFonts w:asciiTheme="minorHAnsi" w:hAnsiTheme="minorHAnsi" w:cs="Arial"/>
                <w:sz w:val="20"/>
                <w:szCs w:val="20"/>
              </w:rPr>
              <w:t>4</w:t>
            </w:r>
          </w:p>
        </w:tc>
        <w:tc>
          <w:tcPr>
            <w:tcW w:w="1206" w:type="pct"/>
            <w:tcBorders>
              <w:top w:val="nil"/>
              <w:right w:val="single" w:sz="4" w:space="0" w:color="auto"/>
            </w:tcBorders>
            <w:shd w:val="clear" w:color="auto" w:fill="auto"/>
            <w:vAlign w:val="bottom"/>
          </w:tcPr>
          <w:p w:rsidR="004443DA" w:rsidRPr="00E32DEE" w:rsidRDefault="004443DA" w:rsidP="004443DA">
            <w:pPr>
              <w:spacing w:before="60" w:after="60" w:line="240" w:lineRule="auto"/>
              <w:rPr>
                <w:rFonts w:asciiTheme="minorHAnsi" w:hAnsiTheme="minorHAnsi" w:cs="Arial"/>
                <w:sz w:val="20"/>
                <w:szCs w:val="20"/>
              </w:rPr>
            </w:pPr>
            <w:r w:rsidRPr="00E32DEE">
              <w:rPr>
                <w:rFonts w:asciiTheme="minorHAnsi" w:hAnsiTheme="minorHAnsi" w:cs="Arial"/>
                <w:sz w:val="20"/>
                <w:szCs w:val="20"/>
              </w:rPr>
              <w:t>______________________</w:t>
            </w:r>
          </w:p>
        </w:tc>
      </w:tr>
      <w:tr w:rsidR="004443DA" w:rsidRPr="00E32DEE" w:rsidTr="004443DA">
        <w:trPr>
          <w:trHeight w:val="462"/>
        </w:trPr>
        <w:tc>
          <w:tcPr>
            <w:tcW w:w="1140" w:type="pct"/>
            <w:tcBorders>
              <w:top w:val="nil"/>
              <w:left w:val="nil"/>
              <w:right w:val="single" w:sz="4" w:space="0" w:color="auto"/>
            </w:tcBorders>
            <w:shd w:val="clear" w:color="auto" w:fill="D9D9D9" w:themeFill="background1" w:themeFillShade="D9"/>
            <w:vAlign w:val="bottom"/>
          </w:tcPr>
          <w:p w:rsidR="004443DA" w:rsidRPr="00E32DEE" w:rsidRDefault="004443DA" w:rsidP="004443DA">
            <w:pPr>
              <w:tabs>
                <w:tab w:val="left" w:pos="288"/>
                <w:tab w:val="left" w:leader="dot" w:pos="2058"/>
              </w:tabs>
              <w:spacing w:before="60" w:after="60" w:line="240" w:lineRule="auto"/>
              <w:ind w:left="288" w:hanging="288"/>
              <w:rPr>
                <w:rFonts w:asciiTheme="minorHAnsi" w:hAnsiTheme="minorHAnsi" w:cs="Arial"/>
                <w:sz w:val="20"/>
                <w:szCs w:val="20"/>
              </w:rPr>
            </w:pPr>
            <w:r w:rsidRPr="00E32DEE">
              <w:rPr>
                <w:rFonts w:asciiTheme="minorHAnsi" w:hAnsiTheme="minorHAnsi" w:cs="Arial"/>
                <w:sz w:val="20"/>
                <w:szCs w:val="20"/>
              </w:rPr>
              <w:t>c.</w:t>
            </w:r>
            <w:r w:rsidRPr="00E32DEE">
              <w:rPr>
                <w:rFonts w:asciiTheme="minorHAnsi" w:hAnsiTheme="minorHAnsi" w:cs="Arial"/>
                <w:sz w:val="20"/>
                <w:szCs w:val="20"/>
              </w:rPr>
              <w:tab/>
              <w:t>Discussions with parents/community</w:t>
            </w:r>
            <w:r w:rsidRPr="00E32DEE">
              <w:rPr>
                <w:rFonts w:asciiTheme="minorHAnsi" w:hAnsiTheme="minorHAnsi" w:cs="Arial"/>
                <w:sz w:val="20"/>
                <w:szCs w:val="20"/>
              </w:rPr>
              <w:tab/>
            </w:r>
          </w:p>
        </w:tc>
        <w:tc>
          <w:tcPr>
            <w:tcW w:w="321" w:type="pct"/>
            <w:tcBorders>
              <w:top w:val="nil"/>
              <w:left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jc w:val="center"/>
              <w:rPr>
                <w:rFonts w:asciiTheme="minorHAnsi" w:hAnsiTheme="minorHAnsi" w:cs="Arial"/>
                <w:sz w:val="20"/>
                <w:szCs w:val="20"/>
              </w:rPr>
            </w:pPr>
            <w:r w:rsidRPr="00E32DEE">
              <w:rPr>
                <w:rFonts w:asciiTheme="minorHAnsi" w:hAnsiTheme="minorHAnsi" w:cs="Arial"/>
                <w:sz w:val="20"/>
                <w:szCs w:val="20"/>
              </w:rPr>
              <w:t>1</w:t>
            </w:r>
          </w:p>
        </w:tc>
        <w:tc>
          <w:tcPr>
            <w:tcW w:w="326" w:type="pct"/>
            <w:tcBorders>
              <w:top w:val="nil"/>
              <w:right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jc w:val="center"/>
              <w:rPr>
                <w:rFonts w:asciiTheme="minorHAnsi" w:hAnsiTheme="minorHAnsi" w:cs="Arial"/>
                <w:sz w:val="20"/>
                <w:szCs w:val="20"/>
              </w:rPr>
            </w:pPr>
            <w:r w:rsidRPr="00E32DEE">
              <w:rPr>
                <w:rFonts w:asciiTheme="minorHAnsi" w:hAnsiTheme="minorHAnsi" w:cs="Arial"/>
                <w:sz w:val="20"/>
                <w:szCs w:val="20"/>
              </w:rPr>
              <w:t>0</w:t>
            </w:r>
          </w:p>
        </w:tc>
        <w:tc>
          <w:tcPr>
            <w:tcW w:w="490" w:type="pct"/>
            <w:tcBorders>
              <w:top w:val="nil"/>
              <w:left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jc w:val="center"/>
              <w:rPr>
                <w:rFonts w:asciiTheme="minorHAnsi" w:hAnsiTheme="minorHAnsi" w:cs="Arial"/>
                <w:sz w:val="20"/>
                <w:szCs w:val="20"/>
              </w:rPr>
            </w:pPr>
            <w:r w:rsidRPr="00E32DEE">
              <w:rPr>
                <w:rFonts w:asciiTheme="minorHAnsi" w:hAnsiTheme="minorHAnsi" w:cs="Arial"/>
                <w:sz w:val="20"/>
                <w:szCs w:val="20"/>
              </w:rPr>
              <w:t>1</w:t>
            </w:r>
          </w:p>
        </w:tc>
        <w:tc>
          <w:tcPr>
            <w:tcW w:w="490" w:type="pct"/>
            <w:tcBorders>
              <w:top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jc w:val="center"/>
              <w:rPr>
                <w:rFonts w:asciiTheme="minorHAnsi" w:hAnsiTheme="minorHAnsi" w:cs="Arial"/>
                <w:sz w:val="20"/>
                <w:szCs w:val="20"/>
              </w:rPr>
            </w:pPr>
            <w:r w:rsidRPr="00E32DEE">
              <w:rPr>
                <w:rFonts w:asciiTheme="minorHAnsi" w:hAnsiTheme="minorHAnsi" w:cs="Arial"/>
                <w:sz w:val="20"/>
                <w:szCs w:val="20"/>
              </w:rPr>
              <w:t>2</w:t>
            </w:r>
          </w:p>
        </w:tc>
        <w:tc>
          <w:tcPr>
            <w:tcW w:w="536" w:type="pct"/>
            <w:tcBorders>
              <w:top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jc w:val="center"/>
              <w:rPr>
                <w:rFonts w:asciiTheme="minorHAnsi" w:hAnsiTheme="minorHAnsi" w:cs="Arial"/>
                <w:sz w:val="20"/>
                <w:szCs w:val="20"/>
              </w:rPr>
            </w:pPr>
            <w:r w:rsidRPr="00E32DEE">
              <w:rPr>
                <w:rFonts w:asciiTheme="minorHAnsi" w:hAnsiTheme="minorHAnsi" w:cs="Arial"/>
                <w:sz w:val="20"/>
                <w:szCs w:val="20"/>
              </w:rPr>
              <w:t>3</w:t>
            </w:r>
          </w:p>
        </w:tc>
        <w:tc>
          <w:tcPr>
            <w:tcW w:w="491" w:type="pct"/>
            <w:tcBorders>
              <w:top w:val="nil"/>
            </w:tcBorders>
            <w:shd w:val="clear" w:color="auto" w:fill="D9D9D9" w:themeFill="background1" w:themeFillShade="D9"/>
            <w:vAlign w:val="bottom"/>
          </w:tcPr>
          <w:p w:rsidR="004443DA" w:rsidRPr="00E32DEE" w:rsidRDefault="004443DA" w:rsidP="004443DA">
            <w:pPr>
              <w:spacing w:before="60" w:after="60" w:line="240" w:lineRule="auto"/>
              <w:jc w:val="center"/>
              <w:rPr>
                <w:rFonts w:asciiTheme="minorHAnsi" w:hAnsiTheme="minorHAnsi" w:cs="Arial"/>
                <w:sz w:val="20"/>
                <w:szCs w:val="20"/>
              </w:rPr>
            </w:pPr>
            <w:r w:rsidRPr="00E32DEE">
              <w:rPr>
                <w:rFonts w:asciiTheme="minorHAnsi" w:hAnsiTheme="minorHAnsi" w:cs="Arial"/>
                <w:sz w:val="20"/>
                <w:szCs w:val="20"/>
              </w:rPr>
              <w:t>4</w:t>
            </w:r>
          </w:p>
        </w:tc>
        <w:tc>
          <w:tcPr>
            <w:tcW w:w="1206" w:type="pct"/>
            <w:tcBorders>
              <w:top w:val="nil"/>
              <w:right w:val="single" w:sz="4" w:space="0" w:color="auto"/>
            </w:tcBorders>
            <w:shd w:val="clear" w:color="auto" w:fill="D9D9D9" w:themeFill="background1" w:themeFillShade="D9"/>
            <w:vAlign w:val="bottom"/>
          </w:tcPr>
          <w:p w:rsidR="004443DA" w:rsidRPr="00E32DEE" w:rsidRDefault="004443DA" w:rsidP="004443DA">
            <w:pPr>
              <w:spacing w:before="60" w:after="60" w:line="240" w:lineRule="auto"/>
              <w:rPr>
                <w:rFonts w:asciiTheme="minorHAnsi" w:hAnsiTheme="minorHAnsi" w:cs="Arial"/>
                <w:sz w:val="20"/>
                <w:szCs w:val="20"/>
              </w:rPr>
            </w:pPr>
            <w:r w:rsidRPr="00E32DEE">
              <w:rPr>
                <w:rFonts w:asciiTheme="minorHAnsi" w:hAnsiTheme="minorHAnsi" w:cs="Arial"/>
                <w:sz w:val="20"/>
                <w:szCs w:val="20"/>
              </w:rPr>
              <w:t>______________________</w:t>
            </w:r>
          </w:p>
        </w:tc>
      </w:tr>
      <w:tr w:rsidR="004443DA" w:rsidRPr="00E32DEE" w:rsidTr="004443DA">
        <w:trPr>
          <w:trHeight w:val="462"/>
        </w:trPr>
        <w:tc>
          <w:tcPr>
            <w:tcW w:w="1140" w:type="pct"/>
            <w:tcBorders>
              <w:top w:val="nil"/>
              <w:left w:val="nil"/>
              <w:right w:val="single" w:sz="4" w:space="0" w:color="auto"/>
            </w:tcBorders>
            <w:shd w:val="clear" w:color="auto" w:fill="auto"/>
            <w:vAlign w:val="bottom"/>
          </w:tcPr>
          <w:p w:rsidR="004443DA" w:rsidRPr="00E32DEE" w:rsidRDefault="004443DA" w:rsidP="004443DA">
            <w:pPr>
              <w:tabs>
                <w:tab w:val="left" w:pos="288"/>
                <w:tab w:val="left" w:leader="dot" w:pos="2058"/>
              </w:tabs>
              <w:spacing w:before="60" w:after="60" w:line="240" w:lineRule="auto"/>
              <w:ind w:left="288" w:hanging="288"/>
              <w:rPr>
                <w:rFonts w:asciiTheme="minorHAnsi" w:hAnsiTheme="minorHAnsi" w:cs="Arial"/>
                <w:sz w:val="20"/>
                <w:szCs w:val="20"/>
              </w:rPr>
            </w:pPr>
            <w:r w:rsidRPr="00E32DEE">
              <w:rPr>
                <w:rFonts w:asciiTheme="minorHAnsi" w:hAnsiTheme="minorHAnsi" w:cs="Arial"/>
                <w:sz w:val="20"/>
                <w:szCs w:val="20"/>
              </w:rPr>
              <w:t>d.</w:t>
            </w:r>
            <w:r w:rsidRPr="00E32DEE">
              <w:rPr>
                <w:rFonts w:asciiTheme="minorHAnsi" w:hAnsiTheme="minorHAnsi" w:cs="Arial"/>
                <w:sz w:val="20"/>
                <w:szCs w:val="20"/>
              </w:rPr>
              <w:tab/>
              <w:t>Analysis of student data</w:t>
            </w:r>
            <w:r w:rsidRPr="00E32DEE">
              <w:rPr>
                <w:rFonts w:asciiTheme="minorHAnsi" w:hAnsiTheme="minorHAnsi" w:cs="Arial"/>
                <w:sz w:val="20"/>
                <w:szCs w:val="20"/>
              </w:rPr>
              <w:tab/>
            </w:r>
          </w:p>
        </w:tc>
        <w:tc>
          <w:tcPr>
            <w:tcW w:w="321" w:type="pct"/>
            <w:tcBorders>
              <w:top w:val="nil"/>
              <w:left w:val="single" w:sz="4" w:space="0" w:color="auto"/>
            </w:tcBorders>
            <w:shd w:val="clear" w:color="auto" w:fill="auto"/>
            <w:vAlign w:val="bottom"/>
          </w:tcPr>
          <w:p w:rsidR="004443DA" w:rsidRPr="00E32DEE" w:rsidRDefault="004443DA" w:rsidP="004443DA">
            <w:pPr>
              <w:tabs>
                <w:tab w:val="left" w:pos="417"/>
                <w:tab w:val="left" w:pos="1008"/>
                <w:tab w:val="left" w:pos="1800"/>
              </w:tabs>
              <w:spacing w:before="60" w:after="60" w:line="240" w:lineRule="auto"/>
              <w:jc w:val="center"/>
              <w:rPr>
                <w:rFonts w:asciiTheme="minorHAnsi" w:hAnsiTheme="minorHAnsi" w:cs="Arial"/>
                <w:sz w:val="20"/>
                <w:szCs w:val="20"/>
              </w:rPr>
            </w:pPr>
            <w:r w:rsidRPr="00E32DEE">
              <w:rPr>
                <w:rFonts w:asciiTheme="minorHAnsi" w:hAnsiTheme="minorHAnsi" w:cs="Arial"/>
                <w:sz w:val="20"/>
                <w:szCs w:val="20"/>
              </w:rPr>
              <w:t>1</w:t>
            </w:r>
          </w:p>
        </w:tc>
        <w:tc>
          <w:tcPr>
            <w:tcW w:w="326" w:type="pct"/>
            <w:tcBorders>
              <w:top w:val="nil"/>
              <w:right w:val="single" w:sz="4" w:space="0" w:color="auto"/>
            </w:tcBorders>
            <w:shd w:val="clear" w:color="auto" w:fill="auto"/>
            <w:vAlign w:val="bottom"/>
          </w:tcPr>
          <w:p w:rsidR="004443DA" w:rsidRPr="00E32DEE" w:rsidRDefault="004443DA" w:rsidP="004443DA">
            <w:pPr>
              <w:tabs>
                <w:tab w:val="left" w:pos="417"/>
                <w:tab w:val="left" w:pos="1008"/>
                <w:tab w:val="left" w:pos="1800"/>
              </w:tabs>
              <w:spacing w:before="60" w:after="60" w:line="240" w:lineRule="auto"/>
              <w:jc w:val="center"/>
              <w:rPr>
                <w:rFonts w:asciiTheme="minorHAnsi" w:hAnsiTheme="minorHAnsi" w:cs="Arial"/>
                <w:sz w:val="20"/>
                <w:szCs w:val="20"/>
              </w:rPr>
            </w:pPr>
            <w:r w:rsidRPr="00E32DEE">
              <w:rPr>
                <w:rFonts w:asciiTheme="minorHAnsi" w:hAnsiTheme="minorHAnsi" w:cs="Arial"/>
                <w:sz w:val="20"/>
                <w:szCs w:val="20"/>
              </w:rPr>
              <w:t>0</w:t>
            </w:r>
          </w:p>
        </w:tc>
        <w:tc>
          <w:tcPr>
            <w:tcW w:w="490" w:type="pct"/>
            <w:tcBorders>
              <w:top w:val="nil"/>
              <w:left w:val="single" w:sz="4" w:space="0" w:color="auto"/>
            </w:tcBorders>
            <w:shd w:val="clear" w:color="auto" w:fill="auto"/>
            <w:vAlign w:val="bottom"/>
          </w:tcPr>
          <w:p w:rsidR="004443DA" w:rsidRPr="00E32DEE" w:rsidRDefault="004443DA" w:rsidP="004443DA">
            <w:pPr>
              <w:tabs>
                <w:tab w:val="left" w:pos="417"/>
                <w:tab w:val="left" w:pos="1008"/>
                <w:tab w:val="left" w:pos="1800"/>
              </w:tabs>
              <w:spacing w:before="60" w:after="60" w:line="240" w:lineRule="auto"/>
              <w:jc w:val="center"/>
              <w:rPr>
                <w:rFonts w:asciiTheme="minorHAnsi" w:hAnsiTheme="minorHAnsi" w:cs="Arial"/>
                <w:sz w:val="20"/>
                <w:szCs w:val="20"/>
              </w:rPr>
            </w:pPr>
            <w:r w:rsidRPr="00E32DEE">
              <w:rPr>
                <w:rFonts w:asciiTheme="minorHAnsi" w:hAnsiTheme="minorHAnsi" w:cs="Arial"/>
                <w:sz w:val="20"/>
                <w:szCs w:val="20"/>
              </w:rPr>
              <w:t>1</w:t>
            </w:r>
          </w:p>
        </w:tc>
        <w:tc>
          <w:tcPr>
            <w:tcW w:w="490" w:type="pct"/>
            <w:tcBorders>
              <w:top w:val="nil"/>
            </w:tcBorders>
            <w:shd w:val="clear" w:color="auto" w:fill="auto"/>
            <w:vAlign w:val="bottom"/>
          </w:tcPr>
          <w:p w:rsidR="004443DA" w:rsidRPr="00E32DEE" w:rsidRDefault="004443DA" w:rsidP="004443DA">
            <w:pPr>
              <w:tabs>
                <w:tab w:val="left" w:pos="417"/>
                <w:tab w:val="left" w:pos="1008"/>
                <w:tab w:val="left" w:pos="1800"/>
              </w:tabs>
              <w:spacing w:before="60" w:after="60" w:line="240" w:lineRule="auto"/>
              <w:jc w:val="center"/>
              <w:rPr>
                <w:rFonts w:asciiTheme="minorHAnsi" w:hAnsiTheme="minorHAnsi" w:cs="Arial"/>
                <w:sz w:val="20"/>
                <w:szCs w:val="20"/>
              </w:rPr>
            </w:pPr>
            <w:r w:rsidRPr="00E32DEE">
              <w:rPr>
                <w:rFonts w:asciiTheme="minorHAnsi" w:hAnsiTheme="minorHAnsi" w:cs="Arial"/>
                <w:sz w:val="20"/>
                <w:szCs w:val="20"/>
              </w:rPr>
              <w:t>2</w:t>
            </w:r>
          </w:p>
        </w:tc>
        <w:tc>
          <w:tcPr>
            <w:tcW w:w="536" w:type="pct"/>
            <w:tcBorders>
              <w:top w:val="nil"/>
            </w:tcBorders>
            <w:shd w:val="clear" w:color="auto" w:fill="auto"/>
            <w:vAlign w:val="bottom"/>
          </w:tcPr>
          <w:p w:rsidR="004443DA" w:rsidRPr="00E32DEE" w:rsidRDefault="004443DA" w:rsidP="004443DA">
            <w:pPr>
              <w:tabs>
                <w:tab w:val="left" w:pos="417"/>
                <w:tab w:val="left" w:pos="1008"/>
                <w:tab w:val="left" w:pos="1800"/>
              </w:tabs>
              <w:spacing w:before="60" w:after="60" w:line="240" w:lineRule="auto"/>
              <w:jc w:val="center"/>
              <w:rPr>
                <w:rFonts w:asciiTheme="minorHAnsi" w:hAnsiTheme="minorHAnsi" w:cs="Arial"/>
                <w:sz w:val="20"/>
                <w:szCs w:val="20"/>
              </w:rPr>
            </w:pPr>
            <w:r w:rsidRPr="00E32DEE">
              <w:rPr>
                <w:rFonts w:asciiTheme="minorHAnsi" w:hAnsiTheme="minorHAnsi" w:cs="Arial"/>
                <w:sz w:val="20"/>
                <w:szCs w:val="20"/>
              </w:rPr>
              <w:t>3</w:t>
            </w:r>
          </w:p>
        </w:tc>
        <w:tc>
          <w:tcPr>
            <w:tcW w:w="491" w:type="pct"/>
            <w:tcBorders>
              <w:top w:val="nil"/>
            </w:tcBorders>
            <w:vAlign w:val="bottom"/>
          </w:tcPr>
          <w:p w:rsidR="004443DA" w:rsidRPr="00E32DEE" w:rsidRDefault="004443DA" w:rsidP="004443DA">
            <w:pPr>
              <w:spacing w:before="60" w:after="60" w:line="240" w:lineRule="auto"/>
              <w:jc w:val="center"/>
              <w:rPr>
                <w:rFonts w:asciiTheme="minorHAnsi" w:hAnsiTheme="minorHAnsi" w:cs="Arial"/>
                <w:sz w:val="20"/>
                <w:szCs w:val="20"/>
              </w:rPr>
            </w:pPr>
            <w:r w:rsidRPr="00E32DEE">
              <w:rPr>
                <w:rFonts w:asciiTheme="minorHAnsi" w:hAnsiTheme="minorHAnsi" w:cs="Arial"/>
                <w:sz w:val="20"/>
                <w:szCs w:val="20"/>
              </w:rPr>
              <w:t>4</w:t>
            </w:r>
          </w:p>
        </w:tc>
        <w:tc>
          <w:tcPr>
            <w:tcW w:w="1206" w:type="pct"/>
            <w:tcBorders>
              <w:top w:val="nil"/>
              <w:right w:val="single" w:sz="4" w:space="0" w:color="auto"/>
            </w:tcBorders>
            <w:shd w:val="clear" w:color="auto" w:fill="auto"/>
            <w:vAlign w:val="bottom"/>
          </w:tcPr>
          <w:p w:rsidR="004443DA" w:rsidRPr="00E32DEE" w:rsidRDefault="004443DA" w:rsidP="004443DA">
            <w:pPr>
              <w:spacing w:before="60" w:after="60" w:line="240" w:lineRule="auto"/>
              <w:rPr>
                <w:rFonts w:asciiTheme="minorHAnsi" w:hAnsiTheme="minorHAnsi" w:cs="Arial"/>
                <w:sz w:val="20"/>
                <w:szCs w:val="20"/>
              </w:rPr>
            </w:pPr>
            <w:r w:rsidRPr="00E32DEE">
              <w:rPr>
                <w:rFonts w:asciiTheme="minorHAnsi" w:hAnsiTheme="minorHAnsi" w:cs="Arial"/>
                <w:sz w:val="20"/>
                <w:szCs w:val="20"/>
              </w:rPr>
              <w:t>______________________</w:t>
            </w:r>
          </w:p>
        </w:tc>
      </w:tr>
      <w:tr w:rsidR="004443DA" w:rsidRPr="00E32DEE" w:rsidTr="004443DA">
        <w:trPr>
          <w:trHeight w:val="462"/>
        </w:trPr>
        <w:tc>
          <w:tcPr>
            <w:tcW w:w="1140" w:type="pct"/>
            <w:tcBorders>
              <w:top w:val="nil"/>
              <w:left w:val="nil"/>
              <w:right w:val="single" w:sz="4" w:space="0" w:color="auto"/>
            </w:tcBorders>
            <w:shd w:val="clear" w:color="auto" w:fill="D9D9D9" w:themeFill="background1" w:themeFillShade="D9"/>
            <w:vAlign w:val="bottom"/>
          </w:tcPr>
          <w:p w:rsidR="004443DA" w:rsidRPr="00E32DEE" w:rsidRDefault="004443DA" w:rsidP="004443DA">
            <w:pPr>
              <w:tabs>
                <w:tab w:val="left" w:pos="288"/>
                <w:tab w:val="left" w:leader="dot" w:pos="2058"/>
              </w:tabs>
              <w:spacing w:before="60" w:after="60" w:line="240" w:lineRule="auto"/>
              <w:ind w:left="288" w:hanging="288"/>
              <w:rPr>
                <w:rFonts w:asciiTheme="minorHAnsi" w:hAnsiTheme="minorHAnsi" w:cs="Arial"/>
                <w:sz w:val="20"/>
                <w:szCs w:val="20"/>
              </w:rPr>
            </w:pPr>
            <w:r w:rsidRPr="00E32DEE">
              <w:rPr>
                <w:rFonts w:asciiTheme="minorHAnsi" w:hAnsiTheme="minorHAnsi" w:cs="Arial"/>
                <w:sz w:val="20"/>
                <w:szCs w:val="20"/>
              </w:rPr>
              <w:t>e.</w:t>
            </w:r>
            <w:r w:rsidRPr="00E32DEE">
              <w:rPr>
                <w:rFonts w:asciiTheme="minorHAnsi" w:hAnsiTheme="minorHAnsi" w:cs="Arial"/>
                <w:sz w:val="20"/>
                <w:szCs w:val="20"/>
              </w:rPr>
              <w:tab/>
              <w:t>Other (specify)</w:t>
            </w:r>
            <w:r w:rsidRPr="00E32DEE">
              <w:rPr>
                <w:rFonts w:asciiTheme="minorHAnsi" w:hAnsiTheme="minorHAnsi" w:cs="Arial"/>
                <w:sz w:val="20"/>
                <w:szCs w:val="20"/>
              </w:rPr>
              <w:tab/>
            </w:r>
          </w:p>
        </w:tc>
        <w:tc>
          <w:tcPr>
            <w:tcW w:w="321" w:type="pct"/>
            <w:tcBorders>
              <w:top w:val="nil"/>
              <w:left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jc w:val="center"/>
              <w:rPr>
                <w:rFonts w:asciiTheme="minorHAnsi" w:hAnsiTheme="minorHAnsi" w:cs="Arial"/>
                <w:sz w:val="20"/>
                <w:szCs w:val="20"/>
              </w:rPr>
            </w:pPr>
            <w:r w:rsidRPr="00E32DEE">
              <w:rPr>
                <w:rFonts w:asciiTheme="minorHAnsi" w:hAnsiTheme="minorHAnsi" w:cs="Arial"/>
                <w:sz w:val="20"/>
                <w:szCs w:val="20"/>
              </w:rPr>
              <w:t>1</w:t>
            </w:r>
          </w:p>
        </w:tc>
        <w:tc>
          <w:tcPr>
            <w:tcW w:w="326" w:type="pct"/>
            <w:tcBorders>
              <w:top w:val="nil"/>
              <w:right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jc w:val="center"/>
              <w:rPr>
                <w:rFonts w:asciiTheme="minorHAnsi" w:hAnsiTheme="minorHAnsi" w:cs="Arial"/>
                <w:sz w:val="20"/>
                <w:szCs w:val="20"/>
              </w:rPr>
            </w:pPr>
            <w:r w:rsidRPr="00E32DEE">
              <w:rPr>
                <w:rFonts w:asciiTheme="minorHAnsi" w:hAnsiTheme="minorHAnsi" w:cs="Arial"/>
                <w:sz w:val="20"/>
                <w:szCs w:val="20"/>
              </w:rPr>
              <w:t>0</w:t>
            </w:r>
          </w:p>
        </w:tc>
        <w:tc>
          <w:tcPr>
            <w:tcW w:w="490" w:type="pct"/>
            <w:tcBorders>
              <w:top w:val="nil"/>
              <w:left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jc w:val="center"/>
              <w:rPr>
                <w:rFonts w:asciiTheme="minorHAnsi" w:hAnsiTheme="minorHAnsi" w:cs="Arial"/>
                <w:sz w:val="20"/>
                <w:szCs w:val="20"/>
              </w:rPr>
            </w:pPr>
            <w:r w:rsidRPr="00E32DEE">
              <w:rPr>
                <w:rFonts w:asciiTheme="minorHAnsi" w:hAnsiTheme="minorHAnsi" w:cs="Arial"/>
                <w:sz w:val="20"/>
                <w:szCs w:val="20"/>
              </w:rPr>
              <w:t>1</w:t>
            </w:r>
          </w:p>
        </w:tc>
        <w:tc>
          <w:tcPr>
            <w:tcW w:w="490" w:type="pct"/>
            <w:tcBorders>
              <w:top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jc w:val="center"/>
              <w:rPr>
                <w:rFonts w:asciiTheme="minorHAnsi" w:hAnsiTheme="minorHAnsi" w:cs="Arial"/>
                <w:sz w:val="20"/>
                <w:szCs w:val="20"/>
              </w:rPr>
            </w:pPr>
            <w:r w:rsidRPr="00E32DEE">
              <w:rPr>
                <w:rFonts w:asciiTheme="minorHAnsi" w:hAnsiTheme="minorHAnsi" w:cs="Arial"/>
                <w:sz w:val="20"/>
                <w:szCs w:val="20"/>
              </w:rPr>
              <w:t>2</w:t>
            </w:r>
          </w:p>
        </w:tc>
        <w:tc>
          <w:tcPr>
            <w:tcW w:w="536" w:type="pct"/>
            <w:tcBorders>
              <w:top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jc w:val="center"/>
              <w:rPr>
                <w:rFonts w:asciiTheme="minorHAnsi" w:hAnsiTheme="minorHAnsi" w:cs="Arial"/>
                <w:sz w:val="20"/>
                <w:szCs w:val="20"/>
              </w:rPr>
            </w:pPr>
            <w:r w:rsidRPr="00E32DEE">
              <w:rPr>
                <w:rFonts w:asciiTheme="minorHAnsi" w:hAnsiTheme="minorHAnsi" w:cs="Arial"/>
                <w:sz w:val="20"/>
                <w:szCs w:val="20"/>
              </w:rPr>
              <w:t>3</w:t>
            </w:r>
          </w:p>
        </w:tc>
        <w:tc>
          <w:tcPr>
            <w:tcW w:w="491" w:type="pct"/>
            <w:tcBorders>
              <w:top w:val="nil"/>
            </w:tcBorders>
            <w:shd w:val="clear" w:color="auto" w:fill="D9D9D9" w:themeFill="background1" w:themeFillShade="D9"/>
            <w:vAlign w:val="bottom"/>
          </w:tcPr>
          <w:p w:rsidR="004443DA" w:rsidRPr="00E32DEE" w:rsidRDefault="004443DA" w:rsidP="004443DA">
            <w:pPr>
              <w:spacing w:before="60" w:after="60" w:line="240" w:lineRule="auto"/>
              <w:jc w:val="center"/>
              <w:rPr>
                <w:rFonts w:asciiTheme="minorHAnsi" w:hAnsiTheme="minorHAnsi" w:cs="Arial"/>
                <w:sz w:val="20"/>
                <w:szCs w:val="20"/>
              </w:rPr>
            </w:pPr>
            <w:r w:rsidRPr="00E32DEE">
              <w:rPr>
                <w:rFonts w:asciiTheme="minorHAnsi" w:hAnsiTheme="minorHAnsi" w:cs="Arial"/>
                <w:sz w:val="20"/>
                <w:szCs w:val="20"/>
              </w:rPr>
              <w:t>4</w:t>
            </w:r>
          </w:p>
        </w:tc>
        <w:tc>
          <w:tcPr>
            <w:tcW w:w="1206" w:type="pct"/>
            <w:tcBorders>
              <w:top w:val="nil"/>
              <w:right w:val="single" w:sz="4" w:space="0" w:color="auto"/>
            </w:tcBorders>
            <w:shd w:val="clear" w:color="auto" w:fill="D9D9D9" w:themeFill="background1" w:themeFillShade="D9"/>
            <w:vAlign w:val="bottom"/>
          </w:tcPr>
          <w:p w:rsidR="004443DA" w:rsidRPr="00E32DEE" w:rsidRDefault="004443DA" w:rsidP="004443DA">
            <w:pPr>
              <w:spacing w:before="60" w:after="60" w:line="240" w:lineRule="auto"/>
              <w:rPr>
                <w:rFonts w:asciiTheme="minorHAnsi" w:hAnsiTheme="minorHAnsi" w:cs="Arial"/>
                <w:sz w:val="20"/>
                <w:szCs w:val="20"/>
              </w:rPr>
            </w:pPr>
            <w:r w:rsidRPr="00E32DEE">
              <w:rPr>
                <w:rFonts w:asciiTheme="minorHAnsi" w:hAnsiTheme="minorHAnsi" w:cs="Arial"/>
                <w:sz w:val="20"/>
                <w:szCs w:val="20"/>
              </w:rPr>
              <w:t>______________________</w:t>
            </w:r>
          </w:p>
        </w:tc>
      </w:tr>
      <w:tr w:rsidR="004443DA" w:rsidRPr="00E32DEE" w:rsidTr="004443DA">
        <w:tc>
          <w:tcPr>
            <w:tcW w:w="1140" w:type="pct"/>
            <w:tcBorders>
              <w:top w:val="nil"/>
              <w:left w:val="nil"/>
              <w:bottom w:val="nil"/>
              <w:right w:val="single" w:sz="4" w:space="0" w:color="auto"/>
            </w:tcBorders>
            <w:shd w:val="clear" w:color="auto" w:fill="D9D9D9" w:themeFill="background1" w:themeFillShade="D9"/>
          </w:tcPr>
          <w:p w:rsidR="004443DA" w:rsidRPr="00E32DEE" w:rsidRDefault="004443DA" w:rsidP="004443DA">
            <w:pPr>
              <w:tabs>
                <w:tab w:val="left" w:pos="288"/>
                <w:tab w:val="left" w:leader="underscore" w:pos="2040"/>
              </w:tabs>
              <w:spacing w:before="60" w:after="60" w:line="240" w:lineRule="auto"/>
              <w:ind w:left="288" w:hanging="288"/>
              <w:rPr>
                <w:rFonts w:asciiTheme="minorHAnsi" w:hAnsiTheme="minorHAnsi" w:cs="Arial"/>
                <w:sz w:val="20"/>
                <w:szCs w:val="20"/>
              </w:rPr>
            </w:pPr>
            <w:r w:rsidRPr="00E32DEE">
              <w:rPr>
                <w:rFonts w:asciiTheme="minorHAnsi" w:hAnsiTheme="minorHAnsi" w:cs="Arial"/>
                <w:sz w:val="20"/>
                <w:szCs w:val="20"/>
              </w:rPr>
              <w:tab/>
            </w:r>
            <w:r w:rsidRPr="00E32DEE">
              <w:rPr>
                <w:rFonts w:asciiTheme="minorHAnsi" w:hAnsiTheme="minorHAnsi" w:cs="Arial"/>
                <w:sz w:val="20"/>
                <w:szCs w:val="20"/>
              </w:rPr>
              <w:tab/>
            </w:r>
          </w:p>
        </w:tc>
        <w:tc>
          <w:tcPr>
            <w:tcW w:w="321" w:type="pct"/>
            <w:tcBorders>
              <w:top w:val="nil"/>
              <w:left w:val="single" w:sz="4" w:space="0" w:color="auto"/>
              <w:bottom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jc w:val="center"/>
              <w:outlineLvl w:val="4"/>
              <w:rPr>
                <w:rFonts w:asciiTheme="minorHAnsi" w:hAnsiTheme="minorHAnsi" w:cs="Arial"/>
                <w:sz w:val="20"/>
                <w:szCs w:val="20"/>
              </w:rPr>
            </w:pPr>
          </w:p>
        </w:tc>
        <w:tc>
          <w:tcPr>
            <w:tcW w:w="326" w:type="pct"/>
            <w:tcBorders>
              <w:top w:val="nil"/>
              <w:bottom w:val="single" w:sz="4" w:space="0" w:color="auto"/>
              <w:right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jc w:val="center"/>
              <w:outlineLvl w:val="4"/>
              <w:rPr>
                <w:rFonts w:asciiTheme="minorHAnsi" w:hAnsiTheme="minorHAnsi" w:cs="Arial"/>
                <w:sz w:val="20"/>
                <w:szCs w:val="20"/>
              </w:rPr>
            </w:pPr>
          </w:p>
        </w:tc>
        <w:tc>
          <w:tcPr>
            <w:tcW w:w="490" w:type="pct"/>
            <w:tcBorders>
              <w:top w:val="nil"/>
              <w:left w:val="single" w:sz="4" w:space="0" w:color="auto"/>
              <w:bottom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jc w:val="center"/>
              <w:outlineLvl w:val="4"/>
              <w:rPr>
                <w:rFonts w:asciiTheme="minorHAnsi" w:hAnsiTheme="minorHAnsi" w:cs="Arial"/>
                <w:sz w:val="20"/>
                <w:szCs w:val="20"/>
              </w:rPr>
            </w:pPr>
          </w:p>
        </w:tc>
        <w:tc>
          <w:tcPr>
            <w:tcW w:w="490" w:type="pct"/>
            <w:tcBorders>
              <w:top w:val="nil"/>
              <w:bottom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jc w:val="center"/>
              <w:outlineLvl w:val="4"/>
              <w:rPr>
                <w:rFonts w:asciiTheme="minorHAnsi" w:hAnsiTheme="minorHAnsi" w:cs="Arial"/>
                <w:sz w:val="20"/>
                <w:szCs w:val="20"/>
              </w:rPr>
            </w:pPr>
          </w:p>
        </w:tc>
        <w:tc>
          <w:tcPr>
            <w:tcW w:w="536" w:type="pct"/>
            <w:tcBorders>
              <w:top w:val="nil"/>
              <w:bottom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jc w:val="center"/>
              <w:outlineLvl w:val="4"/>
              <w:rPr>
                <w:rFonts w:asciiTheme="minorHAnsi" w:hAnsiTheme="minorHAnsi" w:cs="Arial"/>
                <w:sz w:val="20"/>
                <w:szCs w:val="20"/>
              </w:rPr>
            </w:pPr>
          </w:p>
        </w:tc>
        <w:tc>
          <w:tcPr>
            <w:tcW w:w="491" w:type="pct"/>
            <w:tcBorders>
              <w:top w:val="nil"/>
              <w:bottom w:val="single" w:sz="4" w:space="0" w:color="auto"/>
            </w:tcBorders>
            <w:shd w:val="clear" w:color="auto" w:fill="D9D9D9" w:themeFill="background1" w:themeFillShade="D9"/>
            <w:vAlign w:val="bottom"/>
          </w:tcPr>
          <w:p w:rsidR="004443DA" w:rsidRPr="00E32DEE" w:rsidRDefault="004443DA" w:rsidP="004443DA">
            <w:pPr>
              <w:tabs>
                <w:tab w:val="left" w:pos="432"/>
                <w:tab w:val="left" w:pos="866"/>
              </w:tabs>
              <w:spacing w:before="60" w:after="60" w:line="240" w:lineRule="auto"/>
              <w:jc w:val="center"/>
              <w:outlineLvl w:val="4"/>
              <w:rPr>
                <w:rFonts w:asciiTheme="minorHAnsi" w:hAnsiTheme="minorHAnsi" w:cs="Arial"/>
                <w:sz w:val="20"/>
                <w:szCs w:val="20"/>
                <w:u w:val="single"/>
              </w:rPr>
            </w:pPr>
          </w:p>
        </w:tc>
        <w:tc>
          <w:tcPr>
            <w:tcW w:w="1206" w:type="pct"/>
            <w:tcBorders>
              <w:top w:val="nil"/>
              <w:bottom w:val="single" w:sz="4" w:space="0" w:color="auto"/>
              <w:right w:val="single" w:sz="4" w:space="0" w:color="auto"/>
            </w:tcBorders>
            <w:shd w:val="clear" w:color="auto" w:fill="D9D9D9" w:themeFill="background1" w:themeFillShade="D9"/>
            <w:vAlign w:val="bottom"/>
          </w:tcPr>
          <w:p w:rsidR="004443DA" w:rsidRPr="00E32DEE" w:rsidRDefault="004443DA" w:rsidP="004443DA">
            <w:pPr>
              <w:tabs>
                <w:tab w:val="left" w:pos="506"/>
              </w:tabs>
              <w:spacing w:before="60" w:after="60" w:line="240" w:lineRule="auto"/>
              <w:rPr>
                <w:rFonts w:asciiTheme="minorHAnsi" w:hAnsiTheme="minorHAnsi" w:cs="Arial"/>
                <w:sz w:val="20"/>
                <w:szCs w:val="20"/>
              </w:rPr>
            </w:pPr>
          </w:p>
        </w:tc>
      </w:tr>
    </w:tbl>
    <w:p w:rsidR="004443DA" w:rsidRPr="00E32DEE" w:rsidRDefault="004443DA" w:rsidP="004443DA">
      <w:pPr>
        <w:widowControl/>
        <w:tabs>
          <w:tab w:val="left" w:pos="720"/>
        </w:tabs>
        <w:spacing w:before="120" w:after="120" w:line="240" w:lineRule="auto"/>
        <w:ind w:left="720" w:hanging="720"/>
        <w:rPr>
          <w:rFonts w:asciiTheme="minorHAnsi" w:eastAsia="Times New Roman" w:hAnsiTheme="minorHAnsi" w:cs="Arial"/>
          <w:b/>
          <w:sz w:val="20"/>
          <w:szCs w:val="20"/>
        </w:rPr>
      </w:pPr>
    </w:p>
    <w:p w:rsidR="004443DA" w:rsidRPr="00E32DEE" w:rsidRDefault="004443DA" w:rsidP="004443DA">
      <w:pPr>
        <w:widowControl/>
        <w:tabs>
          <w:tab w:val="left" w:pos="720"/>
        </w:tabs>
        <w:spacing w:after="120" w:line="240" w:lineRule="auto"/>
        <w:ind w:left="720" w:hanging="720"/>
        <w:rPr>
          <w:rFonts w:asciiTheme="minorHAnsi" w:eastAsia="Times New Roman" w:hAnsiTheme="minorHAnsi" w:cs="Arial"/>
          <w:b/>
          <w:sz w:val="20"/>
          <w:szCs w:val="20"/>
        </w:rPr>
      </w:pPr>
      <w:r w:rsidRPr="00E32DEE">
        <w:rPr>
          <w:rFonts w:asciiTheme="minorHAnsi" w:eastAsia="Times New Roman" w:hAnsiTheme="minorHAnsi" w:cs="Arial"/>
          <w:b/>
          <w:sz w:val="20"/>
          <w:szCs w:val="20"/>
        </w:rPr>
        <w:t>3-33.</w:t>
      </w:r>
      <w:r w:rsidRPr="00E32DEE">
        <w:rPr>
          <w:rFonts w:asciiTheme="minorHAnsi" w:eastAsia="Times New Roman" w:hAnsiTheme="minorHAnsi" w:cs="Arial"/>
          <w:b/>
          <w:sz w:val="20"/>
          <w:szCs w:val="20"/>
        </w:rPr>
        <w:tab/>
        <w:t xml:space="preserve">During this school year (2013-14), which of the following strategies are used for monitoring the </w:t>
      </w:r>
      <w:r w:rsidRPr="00E32DEE">
        <w:rPr>
          <w:rFonts w:asciiTheme="minorHAnsi" w:eastAsia="Times New Roman" w:hAnsiTheme="minorHAnsi" w:cs="Arial"/>
          <w:b/>
          <w:sz w:val="20"/>
          <w:szCs w:val="20"/>
          <w:u w:val="single"/>
        </w:rPr>
        <w:t>Title I Focus schools</w:t>
      </w:r>
      <w:r w:rsidRPr="00E32DEE">
        <w:rPr>
          <w:rFonts w:asciiTheme="minorHAnsi" w:eastAsia="Times New Roman" w:hAnsiTheme="minorHAnsi" w:cs="Arial"/>
          <w:b/>
          <w:sz w:val="20"/>
          <w:szCs w:val="20"/>
        </w:rPr>
        <w:t xml:space="preserve"> in your state and, for each strategy that is used, how often is it used? </w:t>
      </w:r>
    </w:p>
    <w:tbl>
      <w:tblPr>
        <w:tblW w:w="4567" w:type="pct"/>
        <w:tblInd w:w="840" w:type="dxa"/>
        <w:tblLayout w:type="fixed"/>
        <w:tblCellMar>
          <w:left w:w="120" w:type="dxa"/>
          <w:right w:w="120" w:type="dxa"/>
        </w:tblCellMar>
        <w:tblLook w:val="0000" w:firstRow="0" w:lastRow="0" w:firstColumn="0" w:lastColumn="0" w:noHBand="0" w:noVBand="0"/>
      </w:tblPr>
      <w:tblGrid>
        <w:gridCol w:w="2298"/>
        <w:gridCol w:w="646"/>
        <w:gridCol w:w="659"/>
        <w:gridCol w:w="988"/>
        <w:gridCol w:w="990"/>
        <w:gridCol w:w="1081"/>
        <w:gridCol w:w="988"/>
        <w:gridCol w:w="2434"/>
      </w:tblGrid>
      <w:tr w:rsidR="004443DA" w:rsidRPr="00E32DEE" w:rsidTr="004443DA">
        <w:trPr>
          <w:tblHeader/>
        </w:trPr>
        <w:tc>
          <w:tcPr>
            <w:tcW w:w="1139" w:type="pct"/>
            <w:tcBorders>
              <w:top w:val="nil"/>
              <w:left w:val="nil"/>
              <w:bottom w:val="nil"/>
            </w:tcBorders>
            <w:vAlign w:val="bottom"/>
          </w:tcPr>
          <w:p w:rsidR="004443DA" w:rsidRPr="00E32DEE" w:rsidRDefault="004443DA" w:rsidP="004443DA">
            <w:pPr>
              <w:tabs>
                <w:tab w:val="left" w:pos="1080"/>
                <w:tab w:val="left" w:pos="1440"/>
                <w:tab w:val="left" w:pos="2145"/>
                <w:tab w:val="left" w:leader="dot" w:pos="6120"/>
                <w:tab w:val="left" w:pos="6753"/>
              </w:tabs>
              <w:spacing w:before="100" w:beforeAutospacing="1" w:after="20" w:line="240" w:lineRule="auto"/>
              <w:rPr>
                <w:rFonts w:asciiTheme="minorHAnsi" w:hAnsiTheme="minorHAnsi" w:cs="Arial"/>
              </w:rPr>
            </w:pPr>
          </w:p>
        </w:tc>
        <w:tc>
          <w:tcPr>
            <w:tcW w:w="3861" w:type="pct"/>
            <w:gridSpan w:val="7"/>
            <w:tcBorders>
              <w:bottom w:val="single" w:sz="4" w:space="0" w:color="auto"/>
            </w:tcBorders>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cs="Arial"/>
                <w:bCs/>
                <w:caps/>
                <w:sz w:val="20"/>
                <w:szCs w:val="20"/>
              </w:rPr>
            </w:pPr>
            <w:r w:rsidRPr="00E32DEE">
              <w:rPr>
                <w:rFonts w:asciiTheme="minorHAnsi" w:hAnsiTheme="minorHAnsi" w:cs="Arial"/>
                <w:bCs/>
                <w:caps/>
                <w:sz w:val="20"/>
                <w:szCs w:val="20"/>
              </w:rPr>
              <w:t>SELECT YES OR NO IN EACH ROW. IF YES, SELECT ONE OPTION FOR HOW OFTEN USED</w:t>
            </w:r>
          </w:p>
        </w:tc>
      </w:tr>
      <w:tr w:rsidR="004443DA" w:rsidRPr="00E32DEE" w:rsidTr="004443DA">
        <w:trPr>
          <w:tblHeader/>
        </w:trPr>
        <w:tc>
          <w:tcPr>
            <w:tcW w:w="1139" w:type="pct"/>
            <w:tcBorders>
              <w:top w:val="nil"/>
              <w:left w:val="nil"/>
              <w:bottom w:val="nil"/>
              <w:right w:val="single" w:sz="4" w:space="0" w:color="auto"/>
            </w:tcBorders>
            <w:vAlign w:val="bottom"/>
          </w:tcPr>
          <w:p w:rsidR="004443DA" w:rsidRPr="00E32DEE" w:rsidRDefault="004443DA" w:rsidP="004443DA">
            <w:pPr>
              <w:widowControl/>
              <w:spacing w:before="40" w:after="40" w:line="240" w:lineRule="auto"/>
              <w:rPr>
                <w:rFonts w:asciiTheme="minorHAnsi" w:eastAsia="Times New Roman" w:hAnsiTheme="minorHAnsi" w:cs="Arial"/>
                <w:b/>
                <w:sz w:val="20"/>
                <w:szCs w:val="20"/>
              </w:rPr>
            </w:pPr>
          </w:p>
        </w:tc>
        <w:tc>
          <w:tcPr>
            <w:tcW w:w="647" w:type="pct"/>
            <w:gridSpan w:val="2"/>
            <w:tcBorders>
              <w:top w:val="single" w:sz="4" w:space="0" w:color="auto"/>
              <w:left w:val="single" w:sz="4" w:space="0" w:color="auto"/>
              <w:right w:val="single" w:sz="4" w:space="0" w:color="auto"/>
            </w:tcBorders>
            <w:vAlign w:val="center"/>
          </w:tcPr>
          <w:p w:rsidR="004443DA" w:rsidRPr="00E32DEE" w:rsidRDefault="004443DA" w:rsidP="004443DA">
            <w:pPr>
              <w:widowControl/>
              <w:spacing w:before="40" w:after="40" w:line="240" w:lineRule="auto"/>
              <w:jc w:val="center"/>
              <w:rPr>
                <w:rFonts w:asciiTheme="minorHAnsi" w:eastAsia="Times New Roman" w:hAnsiTheme="minorHAnsi" w:cs="Arial"/>
                <w:b/>
                <w:szCs w:val="18"/>
              </w:rPr>
            </w:pPr>
            <w:r w:rsidRPr="00E32DEE">
              <w:rPr>
                <w:rFonts w:asciiTheme="minorHAnsi" w:eastAsia="Times New Roman" w:hAnsiTheme="minorHAnsi" w:cs="Arial"/>
                <w:b/>
                <w:szCs w:val="18"/>
              </w:rPr>
              <w:t>USED FOR MONITORING IN YOUR STATE?</w:t>
            </w:r>
          </w:p>
        </w:tc>
        <w:tc>
          <w:tcPr>
            <w:tcW w:w="3214" w:type="pct"/>
            <w:gridSpan w:val="5"/>
            <w:tcBorders>
              <w:top w:val="single" w:sz="4" w:space="0" w:color="auto"/>
              <w:left w:val="single" w:sz="4" w:space="0" w:color="auto"/>
              <w:right w:val="single" w:sz="4" w:space="0" w:color="auto"/>
            </w:tcBorders>
            <w:vAlign w:val="bottom"/>
          </w:tcPr>
          <w:p w:rsidR="004443DA" w:rsidRPr="00E32DEE" w:rsidRDefault="004443DA" w:rsidP="004443DA">
            <w:pPr>
              <w:widowControl/>
              <w:spacing w:before="40" w:after="240" w:line="240" w:lineRule="auto"/>
              <w:jc w:val="center"/>
              <w:rPr>
                <w:rFonts w:asciiTheme="minorHAnsi" w:eastAsia="Times New Roman" w:hAnsiTheme="minorHAnsi" w:cs="Arial"/>
                <w:szCs w:val="18"/>
              </w:rPr>
            </w:pPr>
            <w:r w:rsidRPr="00E32DEE">
              <w:rPr>
                <w:rFonts w:asciiTheme="minorHAnsi" w:eastAsia="Times New Roman" w:hAnsiTheme="minorHAnsi" w:cs="Arial"/>
                <w:b/>
                <w:szCs w:val="18"/>
              </w:rPr>
              <w:t>IF USED, HOW OFTEN FOR EACH TITLE I FOCUS SCHOOL?</w:t>
            </w:r>
          </w:p>
        </w:tc>
      </w:tr>
      <w:tr w:rsidR="004443DA" w:rsidRPr="00E32DEE" w:rsidTr="004443DA">
        <w:trPr>
          <w:tblHeader/>
        </w:trPr>
        <w:tc>
          <w:tcPr>
            <w:tcW w:w="1139" w:type="pct"/>
            <w:tcBorders>
              <w:top w:val="nil"/>
              <w:left w:val="nil"/>
              <w:bottom w:val="nil"/>
              <w:right w:val="single" w:sz="4" w:space="0" w:color="auto"/>
            </w:tcBorders>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cs="Arial"/>
                <w:sz w:val="17"/>
                <w:szCs w:val="17"/>
              </w:rPr>
            </w:pPr>
            <w:r w:rsidRPr="00E32DEE">
              <w:rPr>
                <w:rFonts w:asciiTheme="minorHAnsi" w:hAnsiTheme="minorHAnsi" w:cs="Arial"/>
                <w:b/>
                <w:sz w:val="20"/>
                <w:szCs w:val="20"/>
              </w:rPr>
              <w:t>TITLE I FOCUS SCHOOLS</w:t>
            </w:r>
          </w:p>
        </w:tc>
        <w:tc>
          <w:tcPr>
            <w:tcW w:w="320"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cs="Arial"/>
                <w:b/>
                <w:sz w:val="17"/>
                <w:szCs w:val="17"/>
              </w:rPr>
            </w:pPr>
            <w:r w:rsidRPr="00E32DEE">
              <w:rPr>
                <w:rFonts w:asciiTheme="minorHAnsi" w:hAnsiTheme="minorHAnsi" w:cs="Arial"/>
                <w:b/>
                <w:sz w:val="17"/>
                <w:szCs w:val="17"/>
              </w:rPr>
              <w:t>YES</w:t>
            </w:r>
          </w:p>
        </w:tc>
        <w:tc>
          <w:tcPr>
            <w:tcW w:w="327"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cs="Arial"/>
                <w:b/>
                <w:sz w:val="17"/>
                <w:szCs w:val="17"/>
              </w:rPr>
            </w:pPr>
            <w:r w:rsidRPr="00E32DEE">
              <w:rPr>
                <w:rFonts w:asciiTheme="minorHAnsi" w:hAnsiTheme="minorHAnsi" w:cs="Arial"/>
                <w:b/>
                <w:sz w:val="17"/>
                <w:szCs w:val="17"/>
              </w:rPr>
              <w:t>NO</w:t>
            </w:r>
          </w:p>
        </w:tc>
        <w:tc>
          <w:tcPr>
            <w:tcW w:w="490"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cs="Arial"/>
                <w:b/>
                <w:caps/>
                <w:sz w:val="16"/>
                <w:szCs w:val="16"/>
              </w:rPr>
            </w:pPr>
            <w:r w:rsidRPr="00E32DEE">
              <w:rPr>
                <w:rFonts w:asciiTheme="minorHAnsi" w:hAnsiTheme="minorHAnsi" w:cs="Arial"/>
                <w:b/>
                <w:caps/>
                <w:sz w:val="16"/>
                <w:szCs w:val="16"/>
              </w:rPr>
              <w:t>once per school year</w:t>
            </w:r>
          </w:p>
        </w:tc>
        <w:tc>
          <w:tcPr>
            <w:tcW w:w="491"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cs="Arial"/>
                <w:b/>
                <w:caps/>
                <w:sz w:val="16"/>
                <w:szCs w:val="16"/>
              </w:rPr>
            </w:pPr>
            <w:r w:rsidRPr="00E32DEE">
              <w:rPr>
                <w:rFonts w:asciiTheme="minorHAnsi" w:hAnsiTheme="minorHAnsi" w:cs="Arial"/>
                <w:b/>
                <w:caps/>
                <w:sz w:val="16"/>
                <w:szCs w:val="16"/>
              </w:rPr>
              <w:t>twice per school year</w:t>
            </w:r>
          </w:p>
        </w:tc>
        <w:tc>
          <w:tcPr>
            <w:tcW w:w="536"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ind w:right="-27"/>
              <w:jc w:val="center"/>
              <w:rPr>
                <w:rFonts w:asciiTheme="minorHAnsi" w:hAnsiTheme="minorHAnsi" w:cs="Arial"/>
                <w:b/>
                <w:caps/>
                <w:sz w:val="16"/>
                <w:szCs w:val="16"/>
              </w:rPr>
            </w:pPr>
            <w:r w:rsidRPr="00E32DEE">
              <w:rPr>
                <w:rFonts w:asciiTheme="minorHAnsi" w:hAnsiTheme="minorHAnsi" w:cs="Arial"/>
                <w:b/>
                <w:caps/>
                <w:sz w:val="16"/>
                <w:szCs w:val="16"/>
              </w:rPr>
              <w:t>Quarterly</w:t>
            </w:r>
          </w:p>
        </w:tc>
        <w:tc>
          <w:tcPr>
            <w:tcW w:w="490"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cs="Arial"/>
                <w:b/>
                <w:caps/>
                <w:sz w:val="16"/>
                <w:szCs w:val="16"/>
              </w:rPr>
            </w:pPr>
            <w:r w:rsidRPr="00E32DEE">
              <w:rPr>
                <w:rFonts w:asciiTheme="minorHAnsi" w:hAnsiTheme="minorHAnsi" w:cs="Arial"/>
                <w:b/>
                <w:caps/>
                <w:sz w:val="16"/>
                <w:szCs w:val="16"/>
              </w:rPr>
              <w:t>Monthly</w:t>
            </w:r>
          </w:p>
        </w:tc>
        <w:tc>
          <w:tcPr>
            <w:tcW w:w="1207"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cs="Arial"/>
                <w:b/>
                <w:sz w:val="16"/>
                <w:szCs w:val="16"/>
              </w:rPr>
            </w:pPr>
            <w:r w:rsidRPr="00E32DEE">
              <w:rPr>
                <w:rFonts w:asciiTheme="minorHAnsi" w:hAnsiTheme="minorHAnsi" w:cs="Arial"/>
                <w:b/>
                <w:caps/>
                <w:sz w:val="16"/>
                <w:szCs w:val="16"/>
              </w:rPr>
              <w:t>Other</w:t>
            </w:r>
            <w:r w:rsidRPr="00E32DEE">
              <w:rPr>
                <w:rFonts w:asciiTheme="minorHAnsi" w:hAnsiTheme="minorHAnsi" w:cs="Arial"/>
                <w:b/>
                <w:sz w:val="16"/>
                <w:szCs w:val="16"/>
              </w:rPr>
              <w:t xml:space="preserve"> (specify)</w:t>
            </w:r>
          </w:p>
        </w:tc>
      </w:tr>
      <w:tr w:rsidR="004443DA" w:rsidRPr="00E32DEE" w:rsidTr="004443DA">
        <w:trPr>
          <w:trHeight w:val="462"/>
        </w:trPr>
        <w:tc>
          <w:tcPr>
            <w:tcW w:w="1139" w:type="pct"/>
            <w:tcBorders>
              <w:top w:val="nil"/>
              <w:left w:val="nil"/>
              <w:right w:val="single" w:sz="4" w:space="0" w:color="auto"/>
            </w:tcBorders>
            <w:shd w:val="clear" w:color="auto" w:fill="D9D9D9" w:themeFill="background1" w:themeFillShade="D9"/>
            <w:vAlign w:val="bottom"/>
          </w:tcPr>
          <w:p w:rsidR="004443DA" w:rsidRPr="00E32DEE" w:rsidRDefault="004443DA" w:rsidP="004443DA">
            <w:pPr>
              <w:tabs>
                <w:tab w:val="left" w:pos="288"/>
                <w:tab w:val="left" w:leader="dot" w:pos="2058"/>
              </w:tabs>
              <w:spacing w:before="60" w:after="60" w:line="240" w:lineRule="auto"/>
              <w:ind w:left="288" w:hanging="288"/>
              <w:rPr>
                <w:rFonts w:asciiTheme="minorHAnsi" w:hAnsiTheme="minorHAnsi" w:cs="Arial"/>
                <w:sz w:val="20"/>
                <w:szCs w:val="20"/>
              </w:rPr>
            </w:pPr>
            <w:r w:rsidRPr="00E32DEE">
              <w:rPr>
                <w:rFonts w:asciiTheme="minorHAnsi" w:hAnsiTheme="minorHAnsi" w:cs="Arial"/>
                <w:sz w:val="20"/>
                <w:szCs w:val="20"/>
              </w:rPr>
              <w:t>a.</w:t>
            </w:r>
            <w:r w:rsidRPr="00E32DEE">
              <w:rPr>
                <w:rFonts w:asciiTheme="minorHAnsi" w:hAnsiTheme="minorHAnsi" w:cs="Arial"/>
                <w:sz w:val="20"/>
                <w:szCs w:val="20"/>
              </w:rPr>
              <w:tab/>
              <w:t>Site visits</w:t>
            </w:r>
            <w:r w:rsidRPr="00E32DEE">
              <w:rPr>
                <w:rFonts w:asciiTheme="minorHAnsi" w:hAnsiTheme="minorHAnsi" w:cs="Arial"/>
                <w:sz w:val="20"/>
                <w:szCs w:val="20"/>
              </w:rPr>
              <w:tab/>
            </w:r>
          </w:p>
        </w:tc>
        <w:tc>
          <w:tcPr>
            <w:tcW w:w="320" w:type="pct"/>
            <w:tcBorders>
              <w:top w:val="single" w:sz="4" w:space="0" w:color="auto"/>
              <w:left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jc w:val="center"/>
              <w:rPr>
                <w:rFonts w:asciiTheme="minorHAnsi" w:hAnsiTheme="minorHAnsi" w:cs="Arial"/>
                <w:sz w:val="20"/>
                <w:szCs w:val="20"/>
              </w:rPr>
            </w:pPr>
            <w:r w:rsidRPr="00E32DEE">
              <w:rPr>
                <w:rFonts w:asciiTheme="minorHAnsi" w:hAnsiTheme="minorHAnsi" w:cs="Arial"/>
                <w:sz w:val="20"/>
                <w:szCs w:val="20"/>
              </w:rPr>
              <w:t>1</w:t>
            </w:r>
          </w:p>
        </w:tc>
        <w:tc>
          <w:tcPr>
            <w:tcW w:w="327" w:type="pct"/>
            <w:tcBorders>
              <w:top w:val="single" w:sz="4" w:space="0" w:color="auto"/>
              <w:right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jc w:val="center"/>
              <w:rPr>
                <w:rFonts w:asciiTheme="minorHAnsi" w:hAnsiTheme="minorHAnsi" w:cs="Arial"/>
                <w:sz w:val="20"/>
                <w:szCs w:val="20"/>
              </w:rPr>
            </w:pPr>
            <w:r w:rsidRPr="00E32DEE">
              <w:rPr>
                <w:rFonts w:asciiTheme="minorHAnsi" w:hAnsiTheme="minorHAnsi" w:cs="Arial"/>
                <w:sz w:val="20"/>
                <w:szCs w:val="20"/>
              </w:rPr>
              <w:t>0</w:t>
            </w:r>
          </w:p>
        </w:tc>
        <w:tc>
          <w:tcPr>
            <w:tcW w:w="490" w:type="pct"/>
            <w:tcBorders>
              <w:top w:val="single" w:sz="4" w:space="0" w:color="auto"/>
              <w:left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jc w:val="center"/>
              <w:rPr>
                <w:rFonts w:asciiTheme="minorHAnsi" w:hAnsiTheme="minorHAnsi" w:cs="Arial"/>
                <w:sz w:val="20"/>
                <w:szCs w:val="20"/>
              </w:rPr>
            </w:pPr>
            <w:r w:rsidRPr="00E32DEE">
              <w:rPr>
                <w:rFonts w:asciiTheme="minorHAnsi" w:hAnsiTheme="minorHAnsi" w:cs="Arial"/>
                <w:sz w:val="20"/>
                <w:szCs w:val="20"/>
              </w:rPr>
              <w:t>1</w:t>
            </w:r>
          </w:p>
        </w:tc>
        <w:tc>
          <w:tcPr>
            <w:tcW w:w="491" w:type="pct"/>
            <w:tcBorders>
              <w:top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jc w:val="center"/>
              <w:rPr>
                <w:rFonts w:asciiTheme="minorHAnsi" w:hAnsiTheme="minorHAnsi" w:cs="Arial"/>
                <w:sz w:val="20"/>
                <w:szCs w:val="20"/>
              </w:rPr>
            </w:pPr>
            <w:r w:rsidRPr="00E32DEE">
              <w:rPr>
                <w:rFonts w:asciiTheme="minorHAnsi" w:hAnsiTheme="minorHAnsi" w:cs="Arial"/>
                <w:sz w:val="20"/>
                <w:szCs w:val="20"/>
              </w:rPr>
              <w:t>2</w:t>
            </w:r>
          </w:p>
        </w:tc>
        <w:tc>
          <w:tcPr>
            <w:tcW w:w="536" w:type="pct"/>
            <w:tcBorders>
              <w:top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jc w:val="center"/>
              <w:rPr>
                <w:rFonts w:asciiTheme="minorHAnsi" w:hAnsiTheme="minorHAnsi" w:cs="Arial"/>
                <w:sz w:val="20"/>
                <w:szCs w:val="20"/>
              </w:rPr>
            </w:pPr>
            <w:r w:rsidRPr="00E32DEE">
              <w:rPr>
                <w:rFonts w:asciiTheme="minorHAnsi" w:hAnsiTheme="minorHAnsi" w:cs="Arial"/>
                <w:sz w:val="20"/>
                <w:szCs w:val="20"/>
              </w:rPr>
              <w:t>3</w:t>
            </w:r>
          </w:p>
        </w:tc>
        <w:tc>
          <w:tcPr>
            <w:tcW w:w="490" w:type="pct"/>
            <w:tcBorders>
              <w:top w:val="single" w:sz="4" w:space="0" w:color="auto"/>
            </w:tcBorders>
            <w:shd w:val="clear" w:color="auto" w:fill="D9D9D9" w:themeFill="background1" w:themeFillShade="D9"/>
            <w:vAlign w:val="bottom"/>
          </w:tcPr>
          <w:p w:rsidR="004443DA" w:rsidRPr="00E32DEE" w:rsidRDefault="004443DA" w:rsidP="004443DA">
            <w:pPr>
              <w:spacing w:before="60" w:after="60" w:line="240" w:lineRule="auto"/>
              <w:jc w:val="center"/>
              <w:rPr>
                <w:rFonts w:asciiTheme="minorHAnsi" w:hAnsiTheme="minorHAnsi" w:cs="Arial"/>
                <w:sz w:val="20"/>
                <w:szCs w:val="20"/>
              </w:rPr>
            </w:pPr>
            <w:r w:rsidRPr="00E32DEE">
              <w:rPr>
                <w:rFonts w:asciiTheme="minorHAnsi" w:hAnsiTheme="minorHAnsi" w:cs="Arial"/>
                <w:sz w:val="20"/>
                <w:szCs w:val="20"/>
              </w:rPr>
              <w:t>4</w:t>
            </w:r>
          </w:p>
        </w:tc>
        <w:tc>
          <w:tcPr>
            <w:tcW w:w="1207" w:type="pct"/>
            <w:tcBorders>
              <w:top w:val="single" w:sz="4" w:space="0" w:color="auto"/>
              <w:right w:val="single" w:sz="4" w:space="0" w:color="auto"/>
            </w:tcBorders>
            <w:shd w:val="clear" w:color="auto" w:fill="D9D9D9" w:themeFill="background1" w:themeFillShade="D9"/>
            <w:vAlign w:val="bottom"/>
          </w:tcPr>
          <w:p w:rsidR="004443DA" w:rsidRPr="00E32DEE" w:rsidRDefault="004443DA" w:rsidP="004443DA">
            <w:pPr>
              <w:spacing w:before="60" w:after="60" w:line="240" w:lineRule="auto"/>
              <w:rPr>
                <w:rFonts w:asciiTheme="minorHAnsi" w:hAnsiTheme="minorHAnsi" w:cs="Arial"/>
                <w:sz w:val="20"/>
                <w:szCs w:val="20"/>
              </w:rPr>
            </w:pPr>
            <w:r w:rsidRPr="00E32DEE">
              <w:rPr>
                <w:rFonts w:asciiTheme="minorHAnsi" w:hAnsiTheme="minorHAnsi" w:cs="Arial"/>
                <w:sz w:val="20"/>
                <w:szCs w:val="20"/>
              </w:rPr>
              <w:t>______________________</w:t>
            </w:r>
          </w:p>
        </w:tc>
      </w:tr>
      <w:tr w:rsidR="004443DA" w:rsidRPr="00E32DEE" w:rsidTr="004443DA">
        <w:trPr>
          <w:trHeight w:val="462"/>
        </w:trPr>
        <w:tc>
          <w:tcPr>
            <w:tcW w:w="1139" w:type="pct"/>
            <w:tcBorders>
              <w:top w:val="nil"/>
              <w:left w:val="nil"/>
              <w:right w:val="single" w:sz="4" w:space="0" w:color="auto"/>
            </w:tcBorders>
            <w:shd w:val="clear" w:color="auto" w:fill="auto"/>
            <w:vAlign w:val="bottom"/>
          </w:tcPr>
          <w:p w:rsidR="004443DA" w:rsidRPr="00E32DEE" w:rsidRDefault="004443DA" w:rsidP="004443DA">
            <w:pPr>
              <w:tabs>
                <w:tab w:val="left" w:pos="288"/>
                <w:tab w:val="left" w:leader="dot" w:pos="2058"/>
              </w:tabs>
              <w:spacing w:before="60" w:after="60" w:line="240" w:lineRule="auto"/>
              <w:ind w:left="288" w:hanging="288"/>
              <w:rPr>
                <w:rFonts w:asciiTheme="minorHAnsi" w:hAnsiTheme="minorHAnsi" w:cs="Arial"/>
                <w:sz w:val="20"/>
                <w:szCs w:val="20"/>
              </w:rPr>
            </w:pPr>
            <w:r w:rsidRPr="00E32DEE">
              <w:rPr>
                <w:rFonts w:asciiTheme="minorHAnsi" w:hAnsiTheme="minorHAnsi" w:cs="Arial"/>
                <w:sz w:val="20"/>
                <w:szCs w:val="20"/>
              </w:rPr>
              <w:t>b.</w:t>
            </w:r>
            <w:r w:rsidRPr="00E32DEE">
              <w:rPr>
                <w:rFonts w:asciiTheme="minorHAnsi" w:hAnsiTheme="minorHAnsi" w:cs="Arial"/>
                <w:sz w:val="20"/>
                <w:szCs w:val="20"/>
              </w:rPr>
              <w:tab/>
              <w:t>Telephone conferences</w:t>
            </w:r>
            <w:r w:rsidRPr="00E32DEE">
              <w:rPr>
                <w:rFonts w:asciiTheme="minorHAnsi" w:hAnsiTheme="minorHAnsi" w:cs="Arial"/>
                <w:sz w:val="20"/>
                <w:szCs w:val="20"/>
              </w:rPr>
              <w:tab/>
            </w:r>
          </w:p>
        </w:tc>
        <w:tc>
          <w:tcPr>
            <w:tcW w:w="320" w:type="pct"/>
            <w:tcBorders>
              <w:top w:val="nil"/>
              <w:left w:val="single" w:sz="4" w:space="0" w:color="auto"/>
            </w:tcBorders>
            <w:shd w:val="clear" w:color="auto" w:fill="auto"/>
            <w:vAlign w:val="bottom"/>
          </w:tcPr>
          <w:p w:rsidR="004443DA" w:rsidRPr="00E32DEE" w:rsidRDefault="004443DA" w:rsidP="004443DA">
            <w:pPr>
              <w:tabs>
                <w:tab w:val="left" w:pos="417"/>
                <w:tab w:val="left" w:pos="1008"/>
                <w:tab w:val="left" w:pos="1800"/>
              </w:tabs>
              <w:spacing w:before="60" w:after="60" w:line="240" w:lineRule="auto"/>
              <w:jc w:val="center"/>
              <w:rPr>
                <w:rFonts w:asciiTheme="minorHAnsi" w:hAnsiTheme="minorHAnsi" w:cs="Arial"/>
                <w:sz w:val="20"/>
                <w:szCs w:val="20"/>
              </w:rPr>
            </w:pPr>
            <w:r w:rsidRPr="00E32DEE">
              <w:rPr>
                <w:rFonts w:asciiTheme="minorHAnsi" w:hAnsiTheme="minorHAnsi" w:cs="Arial"/>
                <w:sz w:val="20"/>
                <w:szCs w:val="20"/>
              </w:rPr>
              <w:t>1</w:t>
            </w:r>
          </w:p>
        </w:tc>
        <w:tc>
          <w:tcPr>
            <w:tcW w:w="327" w:type="pct"/>
            <w:tcBorders>
              <w:top w:val="nil"/>
              <w:right w:val="single" w:sz="4" w:space="0" w:color="auto"/>
            </w:tcBorders>
            <w:shd w:val="clear" w:color="auto" w:fill="auto"/>
            <w:vAlign w:val="bottom"/>
          </w:tcPr>
          <w:p w:rsidR="004443DA" w:rsidRPr="00E32DEE" w:rsidRDefault="004443DA" w:rsidP="004443DA">
            <w:pPr>
              <w:tabs>
                <w:tab w:val="left" w:pos="417"/>
                <w:tab w:val="left" w:pos="1008"/>
                <w:tab w:val="left" w:pos="1800"/>
              </w:tabs>
              <w:spacing w:before="60" w:after="60" w:line="240" w:lineRule="auto"/>
              <w:jc w:val="center"/>
              <w:rPr>
                <w:rFonts w:asciiTheme="minorHAnsi" w:hAnsiTheme="minorHAnsi" w:cs="Arial"/>
                <w:sz w:val="20"/>
                <w:szCs w:val="20"/>
              </w:rPr>
            </w:pPr>
            <w:r w:rsidRPr="00E32DEE">
              <w:rPr>
                <w:rFonts w:asciiTheme="minorHAnsi" w:hAnsiTheme="minorHAnsi" w:cs="Arial"/>
                <w:sz w:val="20"/>
                <w:szCs w:val="20"/>
              </w:rPr>
              <w:t>0</w:t>
            </w:r>
          </w:p>
        </w:tc>
        <w:tc>
          <w:tcPr>
            <w:tcW w:w="490" w:type="pct"/>
            <w:tcBorders>
              <w:top w:val="nil"/>
              <w:left w:val="single" w:sz="4" w:space="0" w:color="auto"/>
            </w:tcBorders>
            <w:shd w:val="clear" w:color="auto" w:fill="auto"/>
            <w:vAlign w:val="bottom"/>
          </w:tcPr>
          <w:p w:rsidR="004443DA" w:rsidRPr="00E32DEE" w:rsidRDefault="004443DA" w:rsidP="004443DA">
            <w:pPr>
              <w:tabs>
                <w:tab w:val="left" w:pos="417"/>
                <w:tab w:val="left" w:pos="1008"/>
                <w:tab w:val="left" w:pos="1800"/>
              </w:tabs>
              <w:spacing w:before="60" w:after="60" w:line="240" w:lineRule="auto"/>
              <w:jc w:val="center"/>
              <w:rPr>
                <w:rFonts w:asciiTheme="minorHAnsi" w:hAnsiTheme="minorHAnsi" w:cs="Arial"/>
                <w:sz w:val="20"/>
                <w:szCs w:val="20"/>
              </w:rPr>
            </w:pPr>
            <w:r w:rsidRPr="00E32DEE">
              <w:rPr>
                <w:rFonts w:asciiTheme="minorHAnsi" w:hAnsiTheme="minorHAnsi" w:cs="Arial"/>
                <w:sz w:val="20"/>
                <w:szCs w:val="20"/>
              </w:rPr>
              <w:t>1</w:t>
            </w:r>
          </w:p>
        </w:tc>
        <w:tc>
          <w:tcPr>
            <w:tcW w:w="491" w:type="pct"/>
            <w:tcBorders>
              <w:top w:val="nil"/>
            </w:tcBorders>
            <w:shd w:val="clear" w:color="auto" w:fill="auto"/>
            <w:vAlign w:val="bottom"/>
          </w:tcPr>
          <w:p w:rsidR="004443DA" w:rsidRPr="00E32DEE" w:rsidRDefault="004443DA" w:rsidP="004443DA">
            <w:pPr>
              <w:tabs>
                <w:tab w:val="left" w:pos="417"/>
                <w:tab w:val="left" w:pos="1008"/>
                <w:tab w:val="left" w:pos="1800"/>
              </w:tabs>
              <w:spacing w:before="60" w:after="60" w:line="240" w:lineRule="auto"/>
              <w:jc w:val="center"/>
              <w:rPr>
                <w:rFonts w:asciiTheme="minorHAnsi" w:hAnsiTheme="minorHAnsi" w:cs="Arial"/>
                <w:sz w:val="20"/>
                <w:szCs w:val="20"/>
              </w:rPr>
            </w:pPr>
            <w:r w:rsidRPr="00E32DEE">
              <w:rPr>
                <w:rFonts w:asciiTheme="minorHAnsi" w:hAnsiTheme="minorHAnsi" w:cs="Arial"/>
                <w:sz w:val="20"/>
                <w:szCs w:val="20"/>
              </w:rPr>
              <w:t>2</w:t>
            </w:r>
          </w:p>
        </w:tc>
        <w:tc>
          <w:tcPr>
            <w:tcW w:w="536" w:type="pct"/>
            <w:tcBorders>
              <w:top w:val="nil"/>
            </w:tcBorders>
            <w:shd w:val="clear" w:color="auto" w:fill="auto"/>
            <w:vAlign w:val="bottom"/>
          </w:tcPr>
          <w:p w:rsidR="004443DA" w:rsidRPr="00E32DEE" w:rsidRDefault="004443DA" w:rsidP="004443DA">
            <w:pPr>
              <w:tabs>
                <w:tab w:val="left" w:pos="417"/>
                <w:tab w:val="left" w:pos="1008"/>
                <w:tab w:val="left" w:pos="1800"/>
              </w:tabs>
              <w:spacing w:before="60" w:after="60" w:line="240" w:lineRule="auto"/>
              <w:jc w:val="center"/>
              <w:rPr>
                <w:rFonts w:asciiTheme="minorHAnsi" w:hAnsiTheme="minorHAnsi" w:cs="Arial"/>
                <w:sz w:val="20"/>
                <w:szCs w:val="20"/>
              </w:rPr>
            </w:pPr>
            <w:r w:rsidRPr="00E32DEE">
              <w:rPr>
                <w:rFonts w:asciiTheme="minorHAnsi" w:hAnsiTheme="minorHAnsi" w:cs="Arial"/>
                <w:sz w:val="20"/>
                <w:szCs w:val="20"/>
              </w:rPr>
              <w:t>3</w:t>
            </w:r>
          </w:p>
        </w:tc>
        <w:tc>
          <w:tcPr>
            <w:tcW w:w="490" w:type="pct"/>
            <w:tcBorders>
              <w:top w:val="nil"/>
            </w:tcBorders>
            <w:vAlign w:val="bottom"/>
          </w:tcPr>
          <w:p w:rsidR="004443DA" w:rsidRPr="00E32DEE" w:rsidRDefault="004443DA" w:rsidP="004443DA">
            <w:pPr>
              <w:spacing w:before="60" w:after="60" w:line="240" w:lineRule="auto"/>
              <w:jc w:val="center"/>
              <w:rPr>
                <w:rFonts w:asciiTheme="minorHAnsi" w:hAnsiTheme="minorHAnsi" w:cs="Arial"/>
                <w:sz w:val="20"/>
                <w:szCs w:val="20"/>
              </w:rPr>
            </w:pPr>
            <w:r w:rsidRPr="00E32DEE">
              <w:rPr>
                <w:rFonts w:asciiTheme="minorHAnsi" w:hAnsiTheme="minorHAnsi" w:cs="Arial"/>
                <w:sz w:val="20"/>
                <w:szCs w:val="20"/>
              </w:rPr>
              <w:t>4</w:t>
            </w:r>
          </w:p>
        </w:tc>
        <w:tc>
          <w:tcPr>
            <w:tcW w:w="1207" w:type="pct"/>
            <w:tcBorders>
              <w:top w:val="nil"/>
              <w:right w:val="single" w:sz="4" w:space="0" w:color="auto"/>
            </w:tcBorders>
            <w:shd w:val="clear" w:color="auto" w:fill="auto"/>
            <w:vAlign w:val="bottom"/>
          </w:tcPr>
          <w:p w:rsidR="004443DA" w:rsidRPr="00E32DEE" w:rsidRDefault="004443DA" w:rsidP="004443DA">
            <w:pPr>
              <w:spacing w:before="60" w:after="60" w:line="240" w:lineRule="auto"/>
              <w:rPr>
                <w:rFonts w:asciiTheme="minorHAnsi" w:hAnsiTheme="minorHAnsi" w:cs="Arial"/>
                <w:sz w:val="20"/>
                <w:szCs w:val="20"/>
              </w:rPr>
            </w:pPr>
            <w:r w:rsidRPr="00E32DEE">
              <w:rPr>
                <w:rFonts w:asciiTheme="minorHAnsi" w:hAnsiTheme="minorHAnsi" w:cs="Arial"/>
                <w:sz w:val="20"/>
                <w:szCs w:val="20"/>
              </w:rPr>
              <w:t>______________________</w:t>
            </w:r>
          </w:p>
        </w:tc>
      </w:tr>
      <w:tr w:rsidR="004443DA" w:rsidRPr="00E32DEE" w:rsidTr="004443DA">
        <w:trPr>
          <w:trHeight w:val="462"/>
        </w:trPr>
        <w:tc>
          <w:tcPr>
            <w:tcW w:w="1139" w:type="pct"/>
            <w:tcBorders>
              <w:top w:val="nil"/>
              <w:left w:val="nil"/>
              <w:right w:val="single" w:sz="4" w:space="0" w:color="auto"/>
            </w:tcBorders>
            <w:shd w:val="clear" w:color="auto" w:fill="D9D9D9" w:themeFill="background1" w:themeFillShade="D9"/>
            <w:vAlign w:val="bottom"/>
          </w:tcPr>
          <w:p w:rsidR="004443DA" w:rsidRPr="00E32DEE" w:rsidRDefault="004443DA" w:rsidP="004443DA">
            <w:pPr>
              <w:tabs>
                <w:tab w:val="left" w:pos="288"/>
                <w:tab w:val="left" w:leader="dot" w:pos="2058"/>
              </w:tabs>
              <w:spacing w:before="60" w:after="60" w:line="240" w:lineRule="auto"/>
              <w:ind w:left="288" w:hanging="288"/>
              <w:rPr>
                <w:rFonts w:asciiTheme="minorHAnsi" w:hAnsiTheme="minorHAnsi" w:cs="Arial"/>
                <w:sz w:val="20"/>
                <w:szCs w:val="20"/>
              </w:rPr>
            </w:pPr>
            <w:r w:rsidRPr="00E32DEE">
              <w:rPr>
                <w:rFonts w:asciiTheme="minorHAnsi" w:hAnsiTheme="minorHAnsi" w:cs="Arial"/>
                <w:sz w:val="20"/>
                <w:szCs w:val="20"/>
              </w:rPr>
              <w:t>c.</w:t>
            </w:r>
            <w:r w:rsidRPr="00E32DEE">
              <w:rPr>
                <w:rFonts w:asciiTheme="minorHAnsi" w:hAnsiTheme="minorHAnsi" w:cs="Arial"/>
                <w:sz w:val="20"/>
                <w:szCs w:val="20"/>
              </w:rPr>
              <w:tab/>
              <w:t>Discussions with parents/community</w:t>
            </w:r>
            <w:r w:rsidRPr="00E32DEE">
              <w:rPr>
                <w:rFonts w:asciiTheme="minorHAnsi" w:hAnsiTheme="minorHAnsi" w:cs="Arial"/>
                <w:sz w:val="20"/>
                <w:szCs w:val="20"/>
              </w:rPr>
              <w:tab/>
            </w:r>
          </w:p>
        </w:tc>
        <w:tc>
          <w:tcPr>
            <w:tcW w:w="320" w:type="pct"/>
            <w:tcBorders>
              <w:top w:val="nil"/>
              <w:left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jc w:val="center"/>
              <w:rPr>
                <w:rFonts w:asciiTheme="minorHAnsi" w:hAnsiTheme="minorHAnsi" w:cs="Arial"/>
                <w:sz w:val="20"/>
                <w:szCs w:val="20"/>
              </w:rPr>
            </w:pPr>
            <w:r w:rsidRPr="00E32DEE">
              <w:rPr>
                <w:rFonts w:asciiTheme="minorHAnsi" w:hAnsiTheme="minorHAnsi" w:cs="Arial"/>
                <w:sz w:val="20"/>
                <w:szCs w:val="20"/>
              </w:rPr>
              <w:t>1</w:t>
            </w:r>
          </w:p>
        </w:tc>
        <w:tc>
          <w:tcPr>
            <w:tcW w:w="327" w:type="pct"/>
            <w:tcBorders>
              <w:top w:val="nil"/>
              <w:right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jc w:val="center"/>
              <w:rPr>
                <w:rFonts w:asciiTheme="minorHAnsi" w:hAnsiTheme="minorHAnsi" w:cs="Arial"/>
                <w:sz w:val="20"/>
                <w:szCs w:val="20"/>
              </w:rPr>
            </w:pPr>
            <w:r w:rsidRPr="00E32DEE">
              <w:rPr>
                <w:rFonts w:asciiTheme="minorHAnsi" w:hAnsiTheme="minorHAnsi" w:cs="Arial"/>
                <w:sz w:val="20"/>
                <w:szCs w:val="20"/>
              </w:rPr>
              <w:t>0</w:t>
            </w:r>
          </w:p>
        </w:tc>
        <w:tc>
          <w:tcPr>
            <w:tcW w:w="490" w:type="pct"/>
            <w:tcBorders>
              <w:top w:val="nil"/>
              <w:left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jc w:val="center"/>
              <w:rPr>
                <w:rFonts w:asciiTheme="minorHAnsi" w:hAnsiTheme="minorHAnsi" w:cs="Arial"/>
                <w:sz w:val="20"/>
                <w:szCs w:val="20"/>
              </w:rPr>
            </w:pPr>
            <w:r w:rsidRPr="00E32DEE">
              <w:rPr>
                <w:rFonts w:asciiTheme="minorHAnsi" w:hAnsiTheme="minorHAnsi" w:cs="Arial"/>
                <w:sz w:val="20"/>
                <w:szCs w:val="20"/>
              </w:rPr>
              <w:t>1</w:t>
            </w:r>
          </w:p>
        </w:tc>
        <w:tc>
          <w:tcPr>
            <w:tcW w:w="491" w:type="pct"/>
            <w:tcBorders>
              <w:top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jc w:val="center"/>
              <w:rPr>
                <w:rFonts w:asciiTheme="minorHAnsi" w:hAnsiTheme="minorHAnsi" w:cs="Arial"/>
                <w:sz w:val="20"/>
                <w:szCs w:val="20"/>
              </w:rPr>
            </w:pPr>
            <w:r w:rsidRPr="00E32DEE">
              <w:rPr>
                <w:rFonts w:asciiTheme="minorHAnsi" w:hAnsiTheme="minorHAnsi" w:cs="Arial"/>
                <w:sz w:val="20"/>
                <w:szCs w:val="20"/>
              </w:rPr>
              <w:t>2</w:t>
            </w:r>
          </w:p>
        </w:tc>
        <w:tc>
          <w:tcPr>
            <w:tcW w:w="536" w:type="pct"/>
            <w:tcBorders>
              <w:top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jc w:val="center"/>
              <w:rPr>
                <w:rFonts w:asciiTheme="minorHAnsi" w:hAnsiTheme="minorHAnsi" w:cs="Arial"/>
                <w:sz w:val="20"/>
                <w:szCs w:val="20"/>
              </w:rPr>
            </w:pPr>
            <w:r w:rsidRPr="00E32DEE">
              <w:rPr>
                <w:rFonts w:asciiTheme="minorHAnsi" w:hAnsiTheme="minorHAnsi" w:cs="Arial"/>
                <w:sz w:val="20"/>
                <w:szCs w:val="20"/>
              </w:rPr>
              <w:t>3</w:t>
            </w:r>
          </w:p>
        </w:tc>
        <w:tc>
          <w:tcPr>
            <w:tcW w:w="490" w:type="pct"/>
            <w:tcBorders>
              <w:top w:val="nil"/>
            </w:tcBorders>
            <w:shd w:val="clear" w:color="auto" w:fill="D9D9D9" w:themeFill="background1" w:themeFillShade="D9"/>
            <w:vAlign w:val="bottom"/>
          </w:tcPr>
          <w:p w:rsidR="004443DA" w:rsidRPr="00E32DEE" w:rsidRDefault="004443DA" w:rsidP="004443DA">
            <w:pPr>
              <w:spacing w:before="60" w:after="60" w:line="240" w:lineRule="auto"/>
              <w:jc w:val="center"/>
              <w:rPr>
                <w:rFonts w:asciiTheme="minorHAnsi" w:hAnsiTheme="minorHAnsi" w:cs="Arial"/>
                <w:sz w:val="20"/>
                <w:szCs w:val="20"/>
              </w:rPr>
            </w:pPr>
            <w:r w:rsidRPr="00E32DEE">
              <w:rPr>
                <w:rFonts w:asciiTheme="minorHAnsi" w:hAnsiTheme="minorHAnsi" w:cs="Arial"/>
                <w:sz w:val="20"/>
                <w:szCs w:val="20"/>
              </w:rPr>
              <w:t>4</w:t>
            </w:r>
          </w:p>
        </w:tc>
        <w:tc>
          <w:tcPr>
            <w:tcW w:w="1207" w:type="pct"/>
            <w:tcBorders>
              <w:top w:val="nil"/>
              <w:right w:val="single" w:sz="4" w:space="0" w:color="auto"/>
            </w:tcBorders>
            <w:shd w:val="clear" w:color="auto" w:fill="D9D9D9" w:themeFill="background1" w:themeFillShade="D9"/>
            <w:vAlign w:val="bottom"/>
          </w:tcPr>
          <w:p w:rsidR="004443DA" w:rsidRPr="00E32DEE" w:rsidRDefault="004443DA" w:rsidP="004443DA">
            <w:pPr>
              <w:spacing w:before="60" w:after="60" w:line="240" w:lineRule="auto"/>
              <w:rPr>
                <w:rFonts w:asciiTheme="minorHAnsi" w:hAnsiTheme="minorHAnsi" w:cs="Arial"/>
                <w:sz w:val="20"/>
                <w:szCs w:val="20"/>
              </w:rPr>
            </w:pPr>
            <w:r w:rsidRPr="00E32DEE">
              <w:rPr>
                <w:rFonts w:asciiTheme="minorHAnsi" w:hAnsiTheme="minorHAnsi" w:cs="Arial"/>
                <w:sz w:val="20"/>
                <w:szCs w:val="20"/>
              </w:rPr>
              <w:t>______________________</w:t>
            </w:r>
          </w:p>
        </w:tc>
      </w:tr>
      <w:tr w:rsidR="004443DA" w:rsidRPr="00E32DEE" w:rsidTr="004443DA">
        <w:trPr>
          <w:trHeight w:val="462"/>
        </w:trPr>
        <w:tc>
          <w:tcPr>
            <w:tcW w:w="1139" w:type="pct"/>
            <w:tcBorders>
              <w:top w:val="nil"/>
              <w:left w:val="nil"/>
              <w:right w:val="single" w:sz="4" w:space="0" w:color="auto"/>
            </w:tcBorders>
            <w:shd w:val="clear" w:color="auto" w:fill="auto"/>
            <w:vAlign w:val="bottom"/>
          </w:tcPr>
          <w:p w:rsidR="004443DA" w:rsidRPr="00E32DEE" w:rsidRDefault="004443DA" w:rsidP="004443DA">
            <w:pPr>
              <w:tabs>
                <w:tab w:val="left" w:pos="288"/>
                <w:tab w:val="left" w:leader="dot" w:pos="2058"/>
              </w:tabs>
              <w:spacing w:before="60" w:after="60" w:line="240" w:lineRule="auto"/>
              <w:ind w:left="288" w:hanging="288"/>
              <w:rPr>
                <w:rFonts w:asciiTheme="minorHAnsi" w:hAnsiTheme="minorHAnsi" w:cs="Arial"/>
                <w:sz w:val="20"/>
                <w:szCs w:val="20"/>
              </w:rPr>
            </w:pPr>
            <w:r w:rsidRPr="00E32DEE">
              <w:rPr>
                <w:rFonts w:asciiTheme="minorHAnsi" w:hAnsiTheme="minorHAnsi" w:cs="Arial"/>
                <w:sz w:val="20"/>
                <w:szCs w:val="20"/>
              </w:rPr>
              <w:t>d.</w:t>
            </w:r>
            <w:r w:rsidRPr="00E32DEE">
              <w:rPr>
                <w:rFonts w:asciiTheme="minorHAnsi" w:hAnsiTheme="minorHAnsi" w:cs="Arial"/>
                <w:sz w:val="20"/>
                <w:szCs w:val="20"/>
              </w:rPr>
              <w:tab/>
              <w:t>Analysis of student data</w:t>
            </w:r>
            <w:r w:rsidRPr="00E32DEE">
              <w:rPr>
                <w:rFonts w:asciiTheme="minorHAnsi" w:hAnsiTheme="minorHAnsi" w:cs="Arial"/>
                <w:sz w:val="20"/>
                <w:szCs w:val="20"/>
              </w:rPr>
              <w:tab/>
            </w:r>
          </w:p>
        </w:tc>
        <w:tc>
          <w:tcPr>
            <w:tcW w:w="320" w:type="pct"/>
            <w:tcBorders>
              <w:top w:val="nil"/>
              <w:left w:val="single" w:sz="4" w:space="0" w:color="auto"/>
            </w:tcBorders>
            <w:shd w:val="clear" w:color="auto" w:fill="auto"/>
            <w:vAlign w:val="bottom"/>
          </w:tcPr>
          <w:p w:rsidR="004443DA" w:rsidRPr="00E32DEE" w:rsidRDefault="004443DA" w:rsidP="004443DA">
            <w:pPr>
              <w:tabs>
                <w:tab w:val="left" w:pos="417"/>
                <w:tab w:val="left" w:pos="1008"/>
                <w:tab w:val="left" w:pos="1800"/>
              </w:tabs>
              <w:spacing w:before="60" w:after="60" w:line="240" w:lineRule="auto"/>
              <w:jc w:val="center"/>
              <w:rPr>
                <w:rFonts w:asciiTheme="minorHAnsi" w:hAnsiTheme="minorHAnsi" w:cs="Arial"/>
                <w:sz w:val="20"/>
                <w:szCs w:val="20"/>
              </w:rPr>
            </w:pPr>
            <w:r w:rsidRPr="00E32DEE">
              <w:rPr>
                <w:rFonts w:asciiTheme="minorHAnsi" w:hAnsiTheme="minorHAnsi" w:cs="Arial"/>
                <w:sz w:val="20"/>
                <w:szCs w:val="20"/>
              </w:rPr>
              <w:t>1</w:t>
            </w:r>
          </w:p>
        </w:tc>
        <w:tc>
          <w:tcPr>
            <w:tcW w:w="327" w:type="pct"/>
            <w:tcBorders>
              <w:top w:val="nil"/>
              <w:right w:val="single" w:sz="4" w:space="0" w:color="auto"/>
            </w:tcBorders>
            <w:shd w:val="clear" w:color="auto" w:fill="auto"/>
            <w:vAlign w:val="bottom"/>
          </w:tcPr>
          <w:p w:rsidR="004443DA" w:rsidRPr="00E32DEE" w:rsidRDefault="004443DA" w:rsidP="004443DA">
            <w:pPr>
              <w:tabs>
                <w:tab w:val="left" w:pos="417"/>
                <w:tab w:val="left" w:pos="1008"/>
                <w:tab w:val="left" w:pos="1800"/>
              </w:tabs>
              <w:spacing w:before="60" w:after="60" w:line="240" w:lineRule="auto"/>
              <w:jc w:val="center"/>
              <w:rPr>
                <w:rFonts w:asciiTheme="minorHAnsi" w:hAnsiTheme="minorHAnsi" w:cs="Arial"/>
                <w:sz w:val="20"/>
                <w:szCs w:val="20"/>
              </w:rPr>
            </w:pPr>
            <w:r w:rsidRPr="00E32DEE">
              <w:rPr>
                <w:rFonts w:asciiTheme="minorHAnsi" w:hAnsiTheme="minorHAnsi" w:cs="Arial"/>
                <w:sz w:val="20"/>
                <w:szCs w:val="20"/>
              </w:rPr>
              <w:t>0</w:t>
            </w:r>
          </w:p>
        </w:tc>
        <w:tc>
          <w:tcPr>
            <w:tcW w:w="490" w:type="pct"/>
            <w:tcBorders>
              <w:top w:val="nil"/>
              <w:left w:val="single" w:sz="4" w:space="0" w:color="auto"/>
            </w:tcBorders>
            <w:shd w:val="clear" w:color="auto" w:fill="auto"/>
            <w:vAlign w:val="bottom"/>
          </w:tcPr>
          <w:p w:rsidR="004443DA" w:rsidRPr="00E32DEE" w:rsidRDefault="004443DA" w:rsidP="004443DA">
            <w:pPr>
              <w:tabs>
                <w:tab w:val="left" w:pos="417"/>
                <w:tab w:val="left" w:pos="1008"/>
                <w:tab w:val="left" w:pos="1800"/>
              </w:tabs>
              <w:spacing w:before="60" w:after="60" w:line="240" w:lineRule="auto"/>
              <w:jc w:val="center"/>
              <w:rPr>
                <w:rFonts w:asciiTheme="minorHAnsi" w:hAnsiTheme="minorHAnsi" w:cs="Arial"/>
                <w:sz w:val="20"/>
                <w:szCs w:val="20"/>
              </w:rPr>
            </w:pPr>
            <w:r w:rsidRPr="00E32DEE">
              <w:rPr>
                <w:rFonts w:asciiTheme="minorHAnsi" w:hAnsiTheme="minorHAnsi" w:cs="Arial"/>
                <w:sz w:val="20"/>
                <w:szCs w:val="20"/>
              </w:rPr>
              <w:t>1</w:t>
            </w:r>
          </w:p>
        </w:tc>
        <w:tc>
          <w:tcPr>
            <w:tcW w:w="491" w:type="pct"/>
            <w:tcBorders>
              <w:top w:val="nil"/>
            </w:tcBorders>
            <w:shd w:val="clear" w:color="auto" w:fill="auto"/>
            <w:vAlign w:val="bottom"/>
          </w:tcPr>
          <w:p w:rsidR="004443DA" w:rsidRPr="00E32DEE" w:rsidRDefault="004443DA" w:rsidP="004443DA">
            <w:pPr>
              <w:tabs>
                <w:tab w:val="left" w:pos="417"/>
                <w:tab w:val="left" w:pos="1008"/>
                <w:tab w:val="left" w:pos="1800"/>
              </w:tabs>
              <w:spacing w:before="60" w:after="60" w:line="240" w:lineRule="auto"/>
              <w:jc w:val="center"/>
              <w:rPr>
                <w:rFonts w:asciiTheme="minorHAnsi" w:hAnsiTheme="minorHAnsi" w:cs="Arial"/>
                <w:sz w:val="20"/>
                <w:szCs w:val="20"/>
              </w:rPr>
            </w:pPr>
            <w:r w:rsidRPr="00E32DEE">
              <w:rPr>
                <w:rFonts w:asciiTheme="minorHAnsi" w:hAnsiTheme="minorHAnsi" w:cs="Arial"/>
                <w:sz w:val="20"/>
                <w:szCs w:val="20"/>
              </w:rPr>
              <w:t>2</w:t>
            </w:r>
          </w:p>
        </w:tc>
        <w:tc>
          <w:tcPr>
            <w:tcW w:w="536" w:type="pct"/>
            <w:tcBorders>
              <w:top w:val="nil"/>
            </w:tcBorders>
            <w:shd w:val="clear" w:color="auto" w:fill="auto"/>
            <w:vAlign w:val="bottom"/>
          </w:tcPr>
          <w:p w:rsidR="004443DA" w:rsidRPr="00E32DEE" w:rsidRDefault="004443DA" w:rsidP="004443DA">
            <w:pPr>
              <w:tabs>
                <w:tab w:val="left" w:pos="417"/>
                <w:tab w:val="left" w:pos="1008"/>
                <w:tab w:val="left" w:pos="1800"/>
              </w:tabs>
              <w:spacing w:before="60" w:after="60" w:line="240" w:lineRule="auto"/>
              <w:jc w:val="center"/>
              <w:rPr>
                <w:rFonts w:asciiTheme="minorHAnsi" w:hAnsiTheme="minorHAnsi" w:cs="Arial"/>
                <w:sz w:val="20"/>
                <w:szCs w:val="20"/>
              </w:rPr>
            </w:pPr>
            <w:r w:rsidRPr="00E32DEE">
              <w:rPr>
                <w:rFonts w:asciiTheme="minorHAnsi" w:hAnsiTheme="minorHAnsi" w:cs="Arial"/>
                <w:sz w:val="20"/>
                <w:szCs w:val="20"/>
              </w:rPr>
              <w:t>3</w:t>
            </w:r>
          </w:p>
        </w:tc>
        <w:tc>
          <w:tcPr>
            <w:tcW w:w="490" w:type="pct"/>
            <w:tcBorders>
              <w:top w:val="nil"/>
            </w:tcBorders>
            <w:vAlign w:val="bottom"/>
          </w:tcPr>
          <w:p w:rsidR="004443DA" w:rsidRPr="00E32DEE" w:rsidRDefault="004443DA" w:rsidP="004443DA">
            <w:pPr>
              <w:spacing w:before="60" w:after="60" w:line="240" w:lineRule="auto"/>
              <w:jc w:val="center"/>
              <w:rPr>
                <w:rFonts w:asciiTheme="minorHAnsi" w:hAnsiTheme="minorHAnsi" w:cs="Arial"/>
                <w:sz w:val="20"/>
                <w:szCs w:val="20"/>
              </w:rPr>
            </w:pPr>
            <w:r w:rsidRPr="00E32DEE">
              <w:rPr>
                <w:rFonts w:asciiTheme="minorHAnsi" w:hAnsiTheme="minorHAnsi" w:cs="Arial"/>
                <w:sz w:val="20"/>
                <w:szCs w:val="20"/>
              </w:rPr>
              <w:t>4</w:t>
            </w:r>
          </w:p>
        </w:tc>
        <w:tc>
          <w:tcPr>
            <w:tcW w:w="1207" w:type="pct"/>
            <w:tcBorders>
              <w:top w:val="nil"/>
              <w:right w:val="single" w:sz="4" w:space="0" w:color="auto"/>
            </w:tcBorders>
            <w:shd w:val="clear" w:color="auto" w:fill="auto"/>
            <w:vAlign w:val="bottom"/>
          </w:tcPr>
          <w:p w:rsidR="004443DA" w:rsidRPr="00E32DEE" w:rsidRDefault="004443DA" w:rsidP="004443DA">
            <w:pPr>
              <w:spacing w:before="60" w:after="60" w:line="240" w:lineRule="auto"/>
              <w:rPr>
                <w:rFonts w:asciiTheme="minorHAnsi" w:hAnsiTheme="minorHAnsi" w:cs="Arial"/>
                <w:sz w:val="20"/>
                <w:szCs w:val="20"/>
              </w:rPr>
            </w:pPr>
            <w:r w:rsidRPr="00E32DEE">
              <w:rPr>
                <w:rFonts w:asciiTheme="minorHAnsi" w:hAnsiTheme="minorHAnsi" w:cs="Arial"/>
                <w:sz w:val="20"/>
                <w:szCs w:val="20"/>
              </w:rPr>
              <w:t>______________________</w:t>
            </w:r>
          </w:p>
        </w:tc>
      </w:tr>
      <w:tr w:rsidR="004443DA" w:rsidRPr="00E32DEE" w:rsidTr="004443DA">
        <w:trPr>
          <w:trHeight w:val="462"/>
        </w:trPr>
        <w:tc>
          <w:tcPr>
            <w:tcW w:w="1139" w:type="pct"/>
            <w:tcBorders>
              <w:top w:val="nil"/>
              <w:left w:val="nil"/>
              <w:right w:val="single" w:sz="4" w:space="0" w:color="auto"/>
            </w:tcBorders>
            <w:shd w:val="clear" w:color="auto" w:fill="D9D9D9" w:themeFill="background1" w:themeFillShade="D9"/>
            <w:vAlign w:val="bottom"/>
          </w:tcPr>
          <w:p w:rsidR="004443DA" w:rsidRPr="00E32DEE" w:rsidRDefault="004443DA" w:rsidP="004443DA">
            <w:pPr>
              <w:tabs>
                <w:tab w:val="left" w:pos="288"/>
                <w:tab w:val="left" w:leader="dot" w:pos="2058"/>
              </w:tabs>
              <w:spacing w:before="60" w:after="60" w:line="240" w:lineRule="auto"/>
              <w:ind w:left="288" w:hanging="288"/>
              <w:rPr>
                <w:rFonts w:asciiTheme="minorHAnsi" w:hAnsiTheme="minorHAnsi" w:cs="Arial"/>
                <w:sz w:val="20"/>
                <w:szCs w:val="20"/>
              </w:rPr>
            </w:pPr>
            <w:r w:rsidRPr="00E32DEE">
              <w:rPr>
                <w:rFonts w:asciiTheme="minorHAnsi" w:hAnsiTheme="minorHAnsi" w:cs="Arial"/>
                <w:sz w:val="20"/>
                <w:szCs w:val="20"/>
              </w:rPr>
              <w:t>e.</w:t>
            </w:r>
            <w:r w:rsidRPr="00E32DEE">
              <w:rPr>
                <w:rFonts w:asciiTheme="minorHAnsi" w:hAnsiTheme="minorHAnsi" w:cs="Arial"/>
                <w:sz w:val="20"/>
                <w:szCs w:val="20"/>
              </w:rPr>
              <w:tab/>
              <w:t>Other (specify)</w:t>
            </w:r>
            <w:r w:rsidRPr="00E32DEE">
              <w:rPr>
                <w:rFonts w:asciiTheme="minorHAnsi" w:hAnsiTheme="minorHAnsi" w:cs="Arial"/>
                <w:sz w:val="20"/>
                <w:szCs w:val="20"/>
              </w:rPr>
              <w:tab/>
            </w:r>
          </w:p>
        </w:tc>
        <w:tc>
          <w:tcPr>
            <w:tcW w:w="320" w:type="pct"/>
            <w:tcBorders>
              <w:top w:val="nil"/>
              <w:left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jc w:val="center"/>
              <w:rPr>
                <w:rFonts w:asciiTheme="minorHAnsi" w:hAnsiTheme="minorHAnsi" w:cs="Arial"/>
                <w:sz w:val="20"/>
                <w:szCs w:val="20"/>
              </w:rPr>
            </w:pPr>
            <w:r w:rsidRPr="00E32DEE">
              <w:rPr>
                <w:rFonts w:asciiTheme="minorHAnsi" w:hAnsiTheme="minorHAnsi" w:cs="Arial"/>
                <w:sz w:val="20"/>
                <w:szCs w:val="20"/>
              </w:rPr>
              <w:t>1</w:t>
            </w:r>
          </w:p>
        </w:tc>
        <w:tc>
          <w:tcPr>
            <w:tcW w:w="327" w:type="pct"/>
            <w:tcBorders>
              <w:top w:val="nil"/>
              <w:right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jc w:val="center"/>
              <w:rPr>
                <w:rFonts w:asciiTheme="minorHAnsi" w:hAnsiTheme="minorHAnsi" w:cs="Arial"/>
                <w:sz w:val="20"/>
                <w:szCs w:val="20"/>
              </w:rPr>
            </w:pPr>
            <w:r w:rsidRPr="00E32DEE">
              <w:rPr>
                <w:rFonts w:asciiTheme="minorHAnsi" w:hAnsiTheme="minorHAnsi" w:cs="Arial"/>
                <w:sz w:val="20"/>
                <w:szCs w:val="20"/>
              </w:rPr>
              <w:t>0</w:t>
            </w:r>
          </w:p>
        </w:tc>
        <w:tc>
          <w:tcPr>
            <w:tcW w:w="490" w:type="pct"/>
            <w:tcBorders>
              <w:top w:val="nil"/>
              <w:left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jc w:val="center"/>
              <w:rPr>
                <w:rFonts w:asciiTheme="minorHAnsi" w:hAnsiTheme="minorHAnsi" w:cs="Arial"/>
                <w:sz w:val="20"/>
                <w:szCs w:val="20"/>
              </w:rPr>
            </w:pPr>
            <w:r w:rsidRPr="00E32DEE">
              <w:rPr>
                <w:rFonts w:asciiTheme="minorHAnsi" w:hAnsiTheme="minorHAnsi" w:cs="Arial"/>
                <w:sz w:val="20"/>
                <w:szCs w:val="20"/>
              </w:rPr>
              <w:t>1</w:t>
            </w:r>
          </w:p>
        </w:tc>
        <w:tc>
          <w:tcPr>
            <w:tcW w:w="491" w:type="pct"/>
            <w:tcBorders>
              <w:top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jc w:val="center"/>
              <w:rPr>
                <w:rFonts w:asciiTheme="minorHAnsi" w:hAnsiTheme="minorHAnsi" w:cs="Arial"/>
                <w:sz w:val="20"/>
                <w:szCs w:val="20"/>
              </w:rPr>
            </w:pPr>
            <w:r w:rsidRPr="00E32DEE">
              <w:rPr>
                <w:rFonts w:asciiTheme="minorHAnsi" w:hAnsiTheme="minorHAnsi" w:cs="Arial"/>
                <w:sz w:val="20"/>
                <w:szCs w:val="20"/>
              </w:rPr>
              <w:t>2</w:t>
            </w:r>
          </w:p>
        </w:tc>
        <w:tc>
          <w:tcPr>
            <w:tcW w:w="536" w:type="pct"/>
            <w:tcBorders>
              <w:top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jc w:val="center"/>
              <w:rPr>
                <w:rFonts w:asciiTheme="minorHAnsi" w:hAnsiTheme="minorHAnsi" w:cs="Arial"/>
                <w:sz w:val="20"/>
                <w:szCs w:val="20"/>
              </w:rPr>
            </w:pPr>
            <w:r w:rsidRPr="00E32DEE">
              <w:rPr>
                <w:rFonts w:asciiTheme="minorHAnsi" w:hAnsiTheme="minorHAnsi" w:cs="Arial"/>
                <w:sz w:val="20"/>
                <w:szCs w:val="20"/>
              </w:rPr>
              <w:t>3</w:t>
            </w:r>
          </w:p>
        </w:tc>
        <w:tc>
          <w:tcPr>
            <w:tcW w:w="490" w:type="pct"/>
            <w:tcBorders>
              <w:top w:val="nil"/>
            </w:tcBorders>
            <w:shd w:val="clear" w:color="auto" w:fill="D9D9D9" w:themeFill="background1" w:themeFillShade="D9"/>
            <w:vAlign w:val="bottom"/>
          </w:tcPr>
          <w:p w:rsidR="004443DA" w:rsidRPr="00E32DEE" w:rsidRDefault="004443DA" w:rsidP="004443DA">
            <w:pPr>
              <w:spacing w:before="60" w:after="60" w:line="240" w:lineRule="auto"/>
              <w:jc w:val="center"/>
              <w:rPr>
                <w:rFonts w:asciiTheme="minorHAnsi" w:hAnsiTheme="minorHAnsi" w:cs="Arial"/>
                <w:sz w:val="20"/>
                <w:szCs w:val="20"/>
              </w:rPr>
            </w:pPr>
            <w:r w:rsidRPr="00E32DEE">
              <w:rPr>
                <w:rFonts w:asciiTheme="minorHAnsi" w:hAnsiTheme="minorHAnsi" w:cs="Arial"/>
                <w:sz w:val="20"/>
                <w:szCs w:val="20"/>
              </w:rPr>
              <w:t>4</w:t>
            </w:r>
          </w:p>
        </w:tc>
        <w:tc>
          <w:tcPr>
            <w:tcW w:w="1207" w:type="pct"/>
            <w:tcBorders>
              <w:top w:val="nil"/>
              <w:right w:val="single" w:sz="4" w:space="0" w:color="auto"/>
            </w:tcBorders>
            <w:shd w:val="clear" w:color="auto" w:fill="D9D9D9" w:themeFill="background1" w:themeFillShade="D9"/>
            <w:vAlign w:val="bottom"/>
          </w:tcPr>
          <w:p w:rsidR="004443DA" w:rsidRPr="00E32DEE" w:rsidRDefault="004443DA" w:rsidP="004443DA">
            <w:pPr>
              <w:spacing w:before="60" w:after="60" w:line="240" w:lineRule="auto"/>
              <w:rPr>
                <w:rFonts w:asciiTheme="minorHAnsi" w:hAnsiTheme="minorHAnsi" w:cs="Arial"/>
                <w:sz w:val="20"/>
                <w:szCs w:val="20"/>
              </w:rPr>
            </w:pPr>
            <w:r w:rsidRPr="00E32DEE">
              <w:rPr>
                <w:rFonts w:asciiTheme="minorHAnsi" w:hAnsiTheme="minorHAnsi" w:cs="Arial"/>
                <w:sz w:val="20"/>
                <w:szCs w:val="20"/>
              </w:rPr>
              <w:t>______________________</w:t>
            </w:r>
          </w:p>
        </w:tc>
      </w:tr>
      <w:tr w:rsidR="004443DA" w:rsidRPr="00E32DEE" w:rsidTr="004443DA">
        <w:tc>
          <w:tcPr>
            <w:tcW w:w="1139" w:type="pct"/>
            <w:tcBorders>
              <w:top w:val="nil"/>
              <w:left w:val="nil"/>
              <w:bottom w:val="nil"/>
              <w:right w:val="single" w:sz="4" w:space="0" w:color="auto"/>
            </w:tcBorders>
            <w:shd w:val="clear" w:color="auto" w:fill="D9D9D9" w:themeFill="background1" w:themeFillShade="D9"/>
            <w:vAlign w:val="bottom"/>
          </w:tcPr>
          <w:p w:rsidR="004443DA" w:rsidRPr="00E32DEE" w:rsidRDefault="004443DA" w:rsidP="004443DA">
            <w:pPr>
              <w:tabs>
                <w:tab w:val="left" w:pos="288"/>
                <w:tab w:val="left" w:leader="underscore" w:pos="2040"/>
              </w:tabs>
              <w:spacing w:before="60" w:after="60" w:line="240" w:lineRule="auto"/>
              <w:ind w:left="288" w:hanging="288"/>
              <w:rPr>
                <w:rFonts w:asciiTheme="minorHAnsi" w:hAnsiTheme="minorHAnsi" w:cs="Arial"/>
                <w:szCs w:val="18"/>
              </w:rPr>
            </w:pPr>
            <w:r w:rsidRPr="00E32DEE">
              <w:rPr>
                <w:rFonts w:asciiTheme="minorHAnsi" w:hAnsiTheme="minorHAnsi" w:cs="Arial"/>
                <w:szCs w:val="18"/>
              </w:rPr>
              <w:tab/>
            </w:r>
            <w:r w:rsidRPr="00E32DEE">
              <w:rPr>
                <w:rFonts w:asciiTheme="minorHAnsi" w:hAnsiTheme="minorHAnsi" w:cs="Arial"/>
                <w:szCs w:val="18"/>
              </w:rPr>
              <w:tab/>
            </w:r>
          </w:p>
        </w:tc>
        <w:tc>
          <w:tcPr>
            <w:tcW w:w="320" w:type="pct"/>
            <w:tcBorders>
              <w:top w:val="nil"/>
              <w:left w:val="single" w:sz="4" w:space="0" w:color="auto"/>
              <w:bottom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jc w:val="center"/>
              <w:outlineLvl w:val="4"/>
              <w:rPr>
                <w:rFonts w:asciiTheme="minorHAnsi" w:hAnsiTheme="minorHAnsi" w:cs="Arial"/>
                <w:sz w:val="16"/>
                <w:szCs w:val="16"/>
              </w:rPr>
            </w:pPr>
          </w:p>
        </w:tc>
        <w:tc>
          <w:tcPr>
            <w:tcW w:w="327" w:type="pct"/>
            <w:tcBorders>
              <w:top w:val="nil"/>
              <w:bottom w:val="single" w:sz="4" w:space="0" w:color="auto"/>
              <w:right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jc w:val="center"/>
              <w:outlineLvl w:val="4"/>
              <w:rPr>
                <w:rFonts w:asciiTheme="minorHAnsi" w:hAnsiTheme="minorHAnsi" w:cs="Arial"/>
                <w:sz w:val="16"/>
                <w:szCs w:val="16"/>
              </w:rPr>
            </w:pPr>
          </w:p>
        </w:tc>
        <w:tc>
          <w:tcPr>
            <w:tcW w:w="490" w:type="pct"/>
            <w:tcBorders>
              <w:top w:val="nil"/>
              <w:left w:val="single" w:sz="4" w:space="0" w:color="auto"/>
              <w:bottom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jc w:val="center"/>
              <w:outlineLvl w:val="4"/>
              <w:rPr>
                <w:rFonts w:asciiTheme="minorHAnsi" w:hAnsiTheme="minorHAnsi" w:cs="Arial"/>
                <w:sz w:val="16"/>
                <w:szCs w:val="16"/>
              </w:rPr>
            </w:pPr>
          </w:p>
        </w:tc>
        <w:tc>
          <w:tcPr>
            <w:tcW w:w="491" w:type="pct"/>
            <w:tcBorders>
              <w:top w:val="nil"/>
              <w:bottom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jc w:val="center"/>
              <w:outlineLvl w:val="4"/>
              <w:rPr>
                <w:rFonts w:asciiTheme="minorHAnsi" w:hAnsiTheme="minorHAnsi" w:cs="Arial"/>
                <w:sz w:val="16"/>
                <w:szCs w:val="16"/>
              </w:rPr>
            </w:pPr>
          </w:p>
        </w:tc>
        <w:tc>
          <w:tcPr>
            <w:tcW w:w="536" w:type="pct"/>
            <w:tcBorders>
              <w:top w:val="nil"/>
              <w:bottom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jc w:val="center"/>
              <w:outlineLvl w:val="4"/>
              <w:rPr>
                <w:rFonts w:asciiTheme="minorHAnsi" w:hAnsiTheme="minorHAnsi" w:cs="Arial"/>
                <w:sz w:val="16"/>
                <w:szCs w:val="16"/>
              </w:rPr>
            </w:pPr>
          </w:p>
        </w:tc>
        <w:tc>
          <w:tcPr>
            <w:tcW w:w="490" w:type="pct"/>
            <w:tcBorders>
              <w:top w:val="nil"/>
              <w:bottom w:val="single" w:sz="4" w:space="0" w:color="auto"/>
            </w:tcBorders>
            <w:shd w:val="clear" w:color="auto" w:fill="D9D9D9" w:themeFill="background1" w:themeFillShade="D9"/>
            <w:vAlign w:val="bottom"/>
          </w:tcPr>
          <w:p w:rsidR="004443DA" w:rsidRPr="00E32DEE" w:rsidRDefault="004443DA" w:rsidP="004443DA">
            <w:pPr>
              <w:tabs>
                <w:tab w:val="left" w:pos="432"/>
                <w:tab w:val="left" w:pos="866"/>
              </w:tabs>
              <w:spacing w:before="60" w:after="60" w:line="240" w:lineRule="auto"/>
              <w:jc w:val="center"/>
              <w:outlineLvl w:val="4"/>
              <w:rPr>
                <w:rFonts w:asciiTheme="minorHAnsi" w:hAnsiTheme="minorHAnsi" w:cs="Arial"/>
                <w:sz w:val="16"/>
                <w:szCs w:val="16"/>
                <w:u w:val="single"/>
              </w:rPr>
            </w:pPr>
          </w:p>
        </w:tc>
        <w:tc>
          <w:tcPr>
            <w:tcW w:w="1207" w:type="pct"/>
            <w:tcBorders>
              <w:top w:val="nil"/>
              <w:bottom w:val="single" w:sz="4" w:space="0" w:color="auto"/>
              <w:right w:val="single" w:sz="4" w:space="0" w:color="auto"/>
            </w:tcBorders>
            <w:shd w:val="clear" w:color="auto" w:fill="D9D9D9" w:themeFill="background1" w:themeFillShade="D9"/>
            <w:vAlign w:val="bottom"/>
          </w:tcPr>
          <w:p w:rsidR="004443DA" w:rsidRPr="00E32DEE" w:rsidRDefault="004443DA" w:rsidP="004443DA">
            <w:pPr>
              <w:tabs>
                <w:tab w:val="left" w:pos="506"/>
              </w:tabs>
              <w:spacing w:before="60" w:after="60" w:line="240" w:lineRule="auto"/>
              <w:rPr>
                <w:rFonts w:asciiTheme="minorHAnsi" w:hAnsiTheme="minorHAnsi" w:cs="Arial"/>
                <w:sz w:val="16"/>
                <w:szCs w:val="16"/>
              </w:rPr>
            </w:pPr>
          </w:p>
        </w:tc>
      </w:tr>
    </w:tbl>
    <w:p w:rsidR="004443DA" w:rsidRPr="00E32DEE" w:rsidRDefault="004443DA" w:rsidP="004443DA">
      <w:pPr>
        <w:widowControl/>
        <w:rPr>
          <w:rFonts w:asciiTheme="minorHAnsi" w:eastAsia="Times New Roman" w:hAnsiTheme="minorHAnsi" w:cs="Arial"/>
          <w:b/>
          <w:szCs w:val="20"/>
        </w:rPr>
      </w:pPr>
      <w:r w:rsidRPr="00E32DEE">
        <w:rPr>
          <w:rFonts w:asciiTheme="minorHAnsi" w:eastAsia="Times New Roman" w:hAnsiTheme="minorHAnsi" w:cs="Arial"/>
          <w:b/>
          <w:szCs w:val="20"/>
        </w:rPr>
        <w:br w:type="page"/>
      </w:r>
    </w:p>
    <w:p w:rsidR="004443DA" w:rsidRPr="00E32DEE" w:rsidRDefault="004443DA" w:rsidP="004443DA">
      <w:pPr>
        <w:widowControl/>
        <w:tabs>
          <w:tab w:val="left" w:pos="720"/>
        </w:tabs>
        <w:spacing w:after="120" w:line="240" w:lineRule="auto"/>
        <w:ind w:left="720" w:hanging="720"/>
        <w:rPr>
          <w:rFonts w:asciiTheme="minorHAnsi" w:eastAsia="Times New Roman" w:hAnsiTheme="minorHAnsi" w:cs="Arial"/>
          <w:b/>
          <w:bCs/>
          <w:sz w:val="20"/>
          <w:szCs w:val="20"/>
        </w:rPr>
      </w:pPr>
    </w:p>
    <w:p w:rsidR="004443DA" w:rsidRPr="00E32DEE" w:rsidRDefault="004443DA" w:rsidP="004443DA">
      <w:pPr>
        <w:widowControl/>
        <w:tabs>
          <w:tab w:val="left" w:pos="720"/>
        </w:tabs>
        <w:spacing w:after="120" w:line="240" w:lineRule="auto"/>
        <w:ind w:left="720" w:hanging="720"/>
        <w:rPr>
          <w:rFonts w:asciiTheme="minorHAnsi" w:eastAsia="Times New Roman" w:hAnsiTheme="minorHAnsi" w:cs="Arial"/>
          <w:b/>
          <w:bCs/>
          <w:sz w:val="20"/>
          <w:szCs w:val="20"/>
        </w:rPr>
      </w:pPr>
      <w:r w:rsidRPr="00E32DEE">
        <w:rPr>
          <w:rFonts w:asciiTheme="minorHAnsi" w:eastAsia="Times New Roman" w:hAnsiTheme="minorHAnsi" w:cs="Arial"/>
          <w:b/>
          <w:bCs/>
          <w:sz w:val="20"/>
          <w:szCs w:val="20"/>
        </w:rPr>
        <w:t>3-34.</w:t>
      </w:r>
      <w:r w:rsidRPr="00E32DEE">
        <w:rPr>
          <w:rFonts w:asciiTheme="minorHAnsi" w:eastAsia="Times New Roman" w:hAnsiTheme="minorHAnsi" w:cs="Arial"/>
          <w:b/>
          <w:bCs/>
          <w:sz w:val="20"/>
          <w:szCs w:val="20"/>
        </w:rPr>
        <w:tab/>
        <w:t xml:space="preserve">During this school year (2013-14), approximately how many full-time-equivalent (FTE) staff or consultants is the state providing or funding specifically to assist its </w:t>
      </w:r>
      <w:r w:rsidRPr="00E32DEE">
        <w:rPr>
          <w:rFonts w:asciiTheme="minorHAnsi" w:eastAsia="Times New Roman" w:hAnsiTheme="minorHAnsi" w:cs="Arial"/>
          <w:b/>
          <w:bCs/>
          <w:sz w:val="20"/>
          <w:szCs w:val="20"/>
          <w:u w:val="single"/>
        </w:rPr>
        <w:t>Title I Priority and Focus schools</w:t>
      </w:r>
      <w:r w:rsidRPr="00E32DEE">
        <w:rPr>
          <w:rFonts w:asciiTheme="minorHAnsi" w:eastAsia="Times New Roman" w:hAnsiTheme="minorHAnsi" w:cs="Arial"/>
          <w:b/>
          <w:bCs/>
          <w:sz w:val="20"/>
          <w:szCs w:val="20"/>
        </w:rPr>
        <w:t xml:space="preserve"> and their districts?</w:t>
      </w:r>
    </w:p>
    <w:p w:rsidR="004443DA" w:rsidRPr="00E32DEE" w:rsidRDefault="004443DA" w:rsidP="004443DA">
      <w:pPr>
        <w:widowControl/>
        <w:tabs>
          <w:tab w:val="left" w:pos="720"/>
        </w:tabs>
        <w:spacing w:before="120" w:after="120" w:line="240" w:lineRule="auto"/>
        <w:ind w:left="720" w:hanging="720"/>
        <w:rPr>
          <w:rFonts w:asciiTheme="minorHAnsi" w:eastAsia="Times New Roman" w:hAnsiTheme="minorHAnsi"/>
          <w:b/>
          <w:i/>
          <w:sz w:val="20"/>
          <w:szCs w:val="20"/>
        </w:rPr>
      </w:pPr>
      <w:r w:rsidRPr="00E32DEE">
        <w:rPr>
          <w:rFonts w:asciiTheme="minorHAnsi" w:eastAsia="Times New Roman" w:hAnsiTheme="minorHAnsi"/>
          <w:b/>
          <w:bCs/>
          <w:i/>
          <w:sz w:val="20"/>
          <w:szCs w:val="20"/>
        </w:rPr>
        <w:tab/>
        <w:t>(</w:t>
      </w:r>
      <w:r w:rsidRPr="00E32DEE">
        <w:rPr>
          <w:rFonts w:asciiTheme="minorHAnsi" w:eastAsia="Times New Roman" w:hAnsiTheme="minorHAnsi"/>
          <w:b/>
          <w:i/>
          <w:sz w:val="20"/>
          <w:szCs w:val="20"/>
        </w:rPr>
        <w:t xml:space="preserve">Write the number of FTE staff or select “none”. If “none”, skip to introduction before 3-36.) </w:t>
      </w:r>
    </w:p>
    <w:p w:rsidR="004443DA" w:rsidRPr="00E32DEE" w:rsidRDefault="004443DA" w:rsidP="004443DA">
      <w:pPr>
        <w:spacing w:before="360" w:after="60" w:line="240" w:lineRule="auto"/>
        <w:ind w:left="1890" w:hanging="1170"/>
        <w:rPr>
          <w:rFonts w:asciiTheme="minorHAnsi" w:hAnsiTheme="minorHAnsi"/>
          <w:sz w:val="20"/>
          <w:szCs w:val="20"/>
        </w:rPr>
      </w:pPr>
      <w:r w:rsidRPr="00E32DEE">
        <w:rPr>
          <w:rFonts w:asciiTheme="minorHAnsi" w:hAnsiTheme="minorHAnsi"/>
          <w:sz w:val="20"/>
          <w:szCs w:val="20"/>
        </w:rPr>
        <w:t>__________</w:t>
      </w:r>
      <w:r w:rsidRPr="00E32DEE">
        <w:rPr>
          <w:rFonts w:asciiTheme="minorHAnsi" w:hAnsiTheme="minorHAnsi"/>
          <w:sz w:val="20"/>
          <w:szCs w:val="20"/>
        </w:rPr>
        <w:tab/>
        <w:t>NUMBER OF FULL-TIME-EQUIVALENT STAFF OR CONSULTANTS SUPPORTING TITLE I PRIORITY OR FOCUS SCHOOLS</w:t>
      </w:r>
    </w:p>
    <w:p w:rsidR="004443DA" w:rsidRPr="00E32DEE" w:rsidRDefault="00772FC8" w:rsidP="004443DA">
      <w:pPr>
        <w:widowControl/>
        <w:tabs>
          <w:tab w:val="left" w:leader="dot" w:pos="7740"/>
          <w:tab w:val="left" w:pos="8460"/>
        </w:tabs>
        <w:spacing w:before="120" w:after="0" w:line="240" w:lineRule="auto"/>
        <w:ind w:left="720" w:right="3240"/>
        <w:rPr>
          <w:rFonts w:asciiTheme="minorHAnsi" w:eastAsia="Times New Roman" w:hAnsiTheme="minorHAnsi"/>
          <w:sz w:val="20"/>
          <w:szCs w:val="20"/>
        </w:rPr>
      </w:pPr>
      <w:r>
        <w:rPr>
          <w:rFonts w:asciiTheme="minorHAnsi" w:eastAsia="Times New Roman" w:hAnsiTheme="minorHAnsi" w:cs="Arial"/>
          <w:noProof/>
          <w:sz w:val="20"/>
          <w:szCs w:val="20"/>
        </w:rPr>
        <mc:AlternateContent>
          <mc:Choice Requires="wps">
            <w:drawing>
              <wp:anchor distT="4294967294" distB="4294967294" distL="114300" distR="114300" simplePos="0" relativeHeight="251774976" behindDoc="0" locked="0" layoutInCell="1" allowOverlap="1">
                <wp:simplePos x="0" y="0"/>
                <wp:positionH relativeFrom="margin">
                  <wp:posOffset>5075555</wp:posOffset>
                </wp:positionH>
                <wp:positionV relativeFrom="margin">
                  <wp:posOffset>1460499</wp:posOffset>
                </wp:positionV>
                <wp:extent cx="182880" cy="0"/>
                <wp:effectExtent l="0" t="76200" r="26670" b="95250"/>
                <wp:wrapNone/>
                <wp:docPr id="92" name="Line 6" descr="arrow pointing 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1587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alt="arrow pointing to" style="position:absolute;z-index:251774976;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margin;mso-width-percent:0;mso-height-percent:0;mso-width-relative:page;mso-height-relative:page" from="399.65pt,115pt" to="414.0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" strokeweight="1.25pt">
                <v:stroke endarrow="open" endarrowwidth="narrow" endarrowlength="short"/>
                <w10:wrap anchorx="margin" anchory="margin"/>
              </v:line>
            </w:pict>
          </mc:Fallback>
        </mc:AlternateContent>
      </w:r>
      <w:r w:rsidR="004443DA" w:rsidRPr="00E32DEE">
        <w:rPr>
          <w:rFonts w:asciiTheme="minorHAnsi" w:eastAsia="Times New Roman" w:hAnsiTheme="minorHAnsi" w:cs="Arial"/>
          <w:sz w:val="20"/>
          <w:szCs w:val="20"/>
        </w:rPr>
        <w:t>NONE</w:t>
      </w:r>
      <w:r w:rsidR="004443DA" w:rsidRPr="00E32DEE">
        <w:rPr>
          <w:rFonts w:asciiTheme="minorHAnsi" w:eastAsia="Times New Roman" w:hAnsiTheme="minorHAnsi" w:cs="Arial"/>
          <w:sz w:val="20"/>
          <w:szCs w:val="20"/>
        </w:rPr>
        <w:tab/>
      </w:r>
      <w:r w:rsidR="004443DA" w:rsidRPr="00E32DEE">
        <w:rPr>
          <w:rFonts w:asciiTheme="minorHAnsi" w:eastAsia="Times New Roman" w:hAnsiTheme="minorHAnsi"/>
          <w:sz w:val="20"/>
          <w:szCs w:val="20"/>
        </w:rPr>
        <w:t>0</w:t>
      </w:r>
      <w:r w:rsidR="004443DA" w:rsidRPr="00E32DEE">
        <w:rPr>
          <w:rFonts w:asciiTheme="minorHAnsi" w:eastAsia="Times New Roman" w:hAnsiTheme="minorHAnsi" w:cs="Arial"/>
          <w:sz w:val="20"/>
          <w:szCs w:val="20"/>
        </w:rPr>
        <w:t xml:space="preserve"> </w:t>
      </w:r>
      <w:r w:rsidR="004443DA" w:rsidRPr="00E32DEE">
        <w:rPr>
          <w:rFonts w:asciiTheme="minorHAnsi" w:eastAsia="Times New Roman" w:hAnsiTheme="minorHAnsi" w:cs="Arial"/>
          <w:sz w:val="20"/>
          <w:szCs w:val="20"/>
        </w:rPr>
        <w:tab/>
      </w:r>
      <w:r w:rsidR="004443DA" w:rsidRPr="00E32DEE">
        <w:rPr>
          <w:rFonts w:asciiTheme="minorHAnsi" w:eastAsia="Times New Roman" w:hAnsiTheme="minorHAnsi" w:cs="Arial"/>
          <w:sz w:val="20"/>
        </w:rPr>
        <w:t xml:space="preserve">Skip to Intro before </w:t>
      </w:r>
      <w:r w:rsidR="004443DA" w:rsidRPr="00E32DEE">
        <w:rPr>
          <w:rFonts w:asciiTheme="minorHAnsi" w:eastAsia="Times New Roman" w:hAnsiTheme="minorHAnsi" w:cs="Arial"/>
          <w:sz w:val="20"/>
          <w:szCs w:val="20"/>
        </w:rPr>
        <w:t>3-36</w:t>
      </w:r>
    </w:p>
    <w:p w:rsidR="004443DA" w:rsidRPr="00E32DEE" w:rsidRDefault="004443DA" w:rsidP="004443DA">
      <w:pPr>
        <w:widowControl/>
        <w:tabs>
          <w:tab w:val="left" w:pos="720"/>
        </w:tabs>
        <w:spacing w:before="480" w:after="120" w:line="240" w:lineRule="auto"/>
        <w:ind w:left="720" w:hanging="720"/>
        <w:rPr>
          <w:rFonts w:asciiTheme="minorHAnsi" w:eastAsia="Times New Roman" w:hAnsiTheme="minorHAnsi" w:cs="Arial"/>
          <w:b/>
          <w:bCs/>
          <w:sz w:val="20"/>
          <w:szCs w:val="20"/>
        </w:rPr>
      </w:pPr>
      <w:r w:rsidRPr="00E32DEE">
        <w:rPr>
          <w:rFonts w:asciiTheme="minorHAnsi" w:eastAsia="Times New Roman" w:hAnsiTheme="minorHAnsi" w:cs="Arial"/>
          <w:b/>
          <w:bCs/>
          <w:sz w:val="20"/>
          <w:szCs w:val="20"/>
        </w:rPr>
        <w:t>3-35.</w:t>
      </w:r>
      <w:r w:rsidRPr="00E32DEE">
        <w:rPr>
          <w:rFonts w:asciiTheme="minorHAnsi" w:eastAsia="Times New Roman" w:hAnsiTheme="minorHAnsi" w:cs="Arial"/>
          <w:b/>
          <w:bCs/>
          <w:sz w:val="20"/>
          <w:szCs w:val="20"/>
        </w:rPr>
        <w:tab/>
        <w:t xml:space="preserve">How many </w:t>
      </w:r>
      <w:r w:rsidRPr="00E32DEE">
        <w:rPr>
          <w:rFonts w:asciiTheme="minorHAnsi" w:eastAsia="Times New Roman" w:hAnsiTheme="minorHAnsi" w:cs="Arial"/>
          <w:b/>
          <w:bCs/>
          <w:sz w:val="20"/>
          <w:szCs w:val="20"/>
          <w:u w:val="single"/>
        </w:rPr>
        <w:t>Title I Priority and Focus schools</w:t>
      </w:r>
      <w:r w:rsidRPr="00E32DEE">
        <w:rPr>
          <w:rFonts w:asciiTheme="minorHAnsi" w:eastAsia="Times New Roman" w:hAnsiTheme="minorHAnsi" w:cs="Arial"/>
          <w:b/>
          <w:bCs/>
          <w:sz w:val="20"/>
          <w:szCs w:val="20"/>
        </w:rPr>
        <w:t>, in total, are being served by those state staff or state-funded consultants?</w:t>
      </w:r>
    </w:p>
    <w:p w:rsidR="004443DA" w:rsidRPr="00E32DEE" w:rsidRDefault="004443DA" w:rsidP="004443DA">
      <w:pPr>
        <w:widowControl/>
        <w:tabs>
          <w:tab w:val="left" w:pos="720"/>
        </w:tabs>
        <w:spacing w:before="120" w:after="120" w:line="240" w:lineRule="auto"/>
        <w:ind w:left="720" w:hanging="720"/>
        <w:rPr>
          <w:rFonts w:asciiTheme="minorHAnsi" w:eastAsia="Times New Roman" w:hAnsiTheme="minorHAnsi"/>
          <w:i/>
          <w:iCs/>
          <w:sz w:val="20"/>
          <w:szCs w:val="20"/>
        </w:rPr>
      </w:pPr>
      <w:r w:rsidRPr="00E32DEE">
        <w:rPr>
          <w:rFonts w:asciiTheme="minorHAnsi" w:eastAsia="Times New Roman" w:hAnsiTheme="minorHAnsi"/>
          <w:b/>
          <w:bCs/>
          <w:i/>
          <w:iCs/>
          <w:sz w:val="20"/>
          <w:szCs w:val="20"/>
        </w:rPr>
        <w:tab/>
        <w:t>(</w:t>
      </w:r>
      <w:r w:rsidRPr="00E32DEE">
        <w:rPr>
          <w:rFonts w:asciiTheme="minorHAnsi" w:eastAsia="Times New Roman" w:hAnsiTheme="minorHAnsi"/>
          <w:b/>
          <w:i/>
          <w:iCs/>
          <w:sz w:val="20"/>
          <w:szCs w:val="20"/>
        </w:rPr>
        <w:t>Write the number of schools. If “none”, write in 0.)</w:t>
      </w:r>
    </w:p>
    <w:p w:rsidR="004443DA" w:rsidRPr="00E32DEE" w:rsidRDefault="004443DA" w:rsidP="00E32DEE">
      <w:pPr>
        <w:spacing w:before="360" w:after="60" w:line="240" w:lineRule="auto"/>
        <w:ind w:left="1890" w:hanging="1170"/>
        <w:rPr>
          <w:rFonts w:asciiTheme="minorHAnsi" w:hAnsiTheme="minorHAnsi"/>
          <w:sz w:val="20"/>
          <w:szCs w:val="20"/>
        </w:rPr>
      </w:pPr>
      <w:r w:rsidRPr="00E32DEE">
        <w:rPr>
          <w:rFonts w:asciiTheme="minorHAnsi" w:hAnsiTheme="minorHAnsi"/>
          <w:sz w:val="20"/>
          <w:szCs w:val="20"/>
        </w:rPr>
        <w:t xml:space="preserve">_________   </w:t>
      </w:r>
      <w:r w:rsidR="00E32DEE">
        <w:rPr>
          <w:rFonts w:asciiTheme="minorHAnsi" w:hAnsiTheme="minorHAnsi"/>
          <w:sz w:val="20"/>
          <w:szCs w:val="20"/>
        </w:rPr>
        <w:tab/>
      </w:r>
      <w:r w:rsidRPr="00E32DEE">
        <w:rPr>
          <w:rFonts w:asciiTheme="minorHAnsi" w:hAnsiTheme="minorHAnsi"/>
          <w:sz w:val="20"/>
          <w:szCs w:val="20"/>
        </w:rPr>
        <w:t>NUMBER OF TITLE I PRIORITY SCHOOLS SERVED</w:t>
      </w:r>
    </w:p>
    <w:p w:rsidR="004443DA" w:rsidRPr="00E32DEE" w:rsidRDefault="004443DA" w:rsidP="00E32DEE">
      <w:pPr>
        <w:spacing w:before="360" w:after="60" w:line="240" w:lineRule="auto"/>
        <w:ind w:left="1890" w:right="-90" w:hanging="1170"/>
        <w:rPr>
          <w:rFonts w:asciiTheme="minorHAnsi" w:hAnsiTheme="minorHAnsi"/>
          <w:i/>
          <w:sz w:val="20"/>
          <w:szCs w:val="20"/>
        </w:rPr>
      </w:pPr>
      <w:r w:rsidRPr="00E32DEE">
        <w:rPr>
          <w:rFonts w:asciiTheme="minorHAnsi" w:hAnsiTheme="minorHAnsi"/>
          <w:sz w:val="20"/>
          <w:szCs w:val="20"/>
        </w:rPr>
        <w:t>_________</w:t>
      </w:r>
      <w:r w:rsidR="00E32DEE">
        <w:rPr>
          <w:rFonts w:asciiTheme="minorHAnsi" w:hAnsiTheme="minorHAnsi"/>
          <w:sz w:val="20"/>
          <w:szCs w:val="20"/>
        </w:rPr>
        <w:tab/>
      </w:r>
      <w:r w:rsidRPr="00E32DEE">
        <w:rPr>
          <w:rFonts w:asciiTheme="minorHAnsi" w:hAnsiTheme="minorHAnsi"/>
          <w:sz w:val="20"/>
          <w:szCs w:val="20"/>
        </w:rPr>
        <w:t>NUMBER OF TITLE I FOCUS SCHOOLS SERVED</w:t>
      </w:r>
      <w:r w:rsidRPr="00E32DEE">
        <w:rPr>
          <w:rFonts w:asciiTheme="minorHAnsi" w:hAnsiTheme="minorHAnsi"/>
          <w:i/>
          <w:sz w:val="20"/>
          <w:szCs w:val="20"/>
        </w:rPr>
        <w:t xml:space="preserve"> (Write zero if staff or consultants serve only Title I Priority schools.) </w:t>
      </w:r>
    </w:p>
    <w:p w:rsidR="004443DA" w:rsidRPr="00E32DEE" w:rsidRDefault="004443DA" w:rsidP="004443DA">
      <w:pPr>
        <w:widowControl/>
        <w:spacing w:before="360" w:after="120" w:line="240" w:lineRule="auto"/>
        <w:rPr>
          <w:rFonts w:asciiTheme="minorHAnsi" w:hAnsiTheme="minorHAnsi" w:cs="Arial"/>
          <w:b/>
          <w:sz w:val="20"/>
          <w:szCs w:val="20"/>
        </w:rPr>
      </w:pPr>
    </w:p>
    <w:p w:rsidR="004443DA" w:rsidRPr="00E32DEE" w:rsidRDefault="004443DA" w:rsidP="004443DA">
      <w:pPr>
        <w:widowControl/>
        <w:spacing w:before="360" w:after="120" w:line="240" w:lineRule="auto"/>
        <w:rPr>
          <w:rFonts w:asciiTheme="minorHAnsi" w:hAnsiTheme="minorHAnsi" w:cs="Arial"/>
          <w:b/>
          <w:sz w:val="20"/>
          <w:szCs w:val="20"/>
        </w:rPr>
      </w:pPr>
      <w:r w:rsidRPr="00E32DEE">
        <w:rPr>
          <w:rFonts w:asciiTheme="minorHAnsi" w:hAnsiTheme="minorHAnsi" w:cs="Arial"/>
          <w:b/>
          <w:sz w:val="20"/>
          <w:szCs w:val="20"/>
        </w:rPr>
        <w:t xml:space="preserve">For the next set of questions, please consider </w:t>
      </w:r>
      <w:r w:rsidRPr="00E32DEE">
        <w:rPr>
          <w:rFonts w:asciiTheme="minorHAnsi" w:eastAsia="Times New Roman" w:hAnsiTheme="minorHAnsi" w:cs="Arial"/>
          <w:b/>
          <w:bCs/>
          <w:sz w:val="20"/>
          <w:szCs w:val="20"/>
          <w:u w:val="single"/>
        </w:rPr>
        <w:t xml:space="preserve">Title I and Non-Title I </w:t>
      </w:r>
      <w:r w:rsidRPr="00E32DEE">
        <w:rPr>
          <w:rFonts w:asciiTheme="minorHAnsi" w:hAnsiTheme="minorHAnsi" w:cs="Arial"/>
          <w:b/>
          <w:sz w:val="20"/>
          <w:szCs w:val="20"/>
          <w:u w:val="single"/>
        </w:rPr>
        <w:t>schools</w:t>
      </w:r>
      <w:r w:rsidRPr="00E32DEE">
        <w:rPr>
          <w:rFonts w:asciiTheme="minorHAnsi" w:hAnsiTheme="minorHAnsi" w:cs="Arial"/>
          <w:b/>
          <w:sz w:val="20"/>
          <w:szCs w:val="20"/>
        </w:rPr>
        <w:t xml:space="preserve"> in your state that are NOT Priority or Focus schools.</w:t>
      </w:r>
    </w:p>
    <w:p w:rsidR="004443DA" w:rsidRPr="00E32DEE" w:rsidRDefault="004443DA" w:rsidP="004443DA">
      <w:pPr>
        <w:tabs>
          <w:tab w:val="left" w:pos="720"/>
        </w:tabs>
        <w:spacing w:before="240" w:after="120" w:line="240" w:lineRule="auto"/>
        <w:ind w:left="720" w:hanging="720"/>
        <w:rPr>
          <w:rFonts w:asciiTheme="minorHAnsi" w:hAnsiTheme="minorHAnsi" w:cs="Arial"/>
          <w:b/>
          <w:sz w:val="20"/>
          <w:szCs w:val="20"/>
        </w:rPr>
      </w:pPr>
      <w:r w:rsidRPr="00E32DEE">
        <w:rPr>
          <w:rFonts w:asciiTheme="minorHAnsi" w:hAnsiTheme="minorHAnsi" w:cs="Arial"/>
          <w:b/>
          <w:sz w:val="20"/>
          <w:szCs w:val="20"/>
        </w:rPr>
        <w:t>3-36.</w:t>
      </w:r>
      <w:r w:rsidRPr="00E32DEE">
        <w:rPr>
          <w:rFonts w:asciiTheme="minorHAnsi" w:hAnsiTheme="minorHAnsi" w:cs="Arial"/>
          <w:b/>
          <w:sz w:val="20"/>
          <w:szCs w:val="20"/>
        </w:rPr>
        <w:tab/>
        <w:t>Apart from Priority and Focus schools, did any school in your state (either Title I or Non-Title I) fall short of Annual Measurable Objectives (AMOs) for the previous school year (2012-13)?</w:t>
      </w:r>
    </w:p>
    <w:p w:rsidR="004443DA" w:rsidRPr="00E32DEE" w:rsidRDefault="004443DA" w:rsidP="004443DA">
      <w:pPr>
        <w:widowControl/>
        <w:tabs>
          <w:tab w:val="left" w:leader="dot" w:pos="7740"/>
          <w:tab w:val="left" w:pos="8640"/>
        </w:tabs>
        <w:spacing w:before="120" w:after="0" w:line="240" w:lineRule="auto"/>
        <w:ind w:left="720" w:right="3240"/>
        <w:rPr>
          <w:rFonts w:asciiTheme="minorHAnsi" w:eastAsia="Times New Roman" w:hAnsiTheme="minorHAnsi" w:cs="Arial"/>
          <w:sz w:val="20"/>
          <w:szCs w:val="20"/>
        </w:rPr>
      </w:pPr>
      <w:r w:rsidRPr="00E32DEE">
        <w:rPr>
          <w:rFonts w:asciiTheme="minorHAnsi" w:eastAsia="Times New Roman" w:hAnsiTheme="minorHAnsi" w:cs="Arial"/>
          <w:sz w:val="20"/>
          <w:szCs w:val="20"/>
        </w:rPr>
        <w:t>Yes</w:t>
      </w:r>
      <w:r w:rsidRPr="00E32DEE">
        <w:rPr>
          <w:rFonts w:asciiTheme="minorHAnsi" w:eastAsia="Times New Roman" w:hAnsiTheme="minorHAnsi" w:cs="Arial"/>
          <w:sz w:val="20"/>
          <w:szCs w:val="20"/>
        </w:rPr>
        <w:tab/>
        <w:t>1</w:t>
      </w:r>
    </w:p>
    <w:p w:rsidR="004443DA" w:rsidRPr="00E32DEE" w:rsidRDefault="00772FC8" w:rsidP="004443DA">
      <w:pPr>
        <w:widowControl/>
        <w:tabs>
          <w:tab w:val="left" w:leader="dot" w:pos="7740"/>
          <w:tab w:val="left" w:pos="8460"/>
        </w:tabs>
        <w:spacing w:before="120" w:after="0" w:line="240" w:lineRule="auto"/>
        <w:ind w:left="720" w:right="3240"/>
        <w:rPr>
          <w:rFonts w:asciiTheme="minorHAnsi" w:eastAsia="Times New Roman" w:hAnsiTheme="minorHAnsi" w:cs="Arial"/>
          <w:sz w:val="20"/>
          <w:szCs w:val="20"/>
        </w:rPr>
      </w:pPr>
      <w:r>
        <w:rPr>
          <w:rFonts w:asciiTheme="minorHAnsi" w:eastAsia="Times New Roman" w:hAnsiTheme="minorHAnsi" w:cs="Arial"/>
          <w:noProof/>
          <w:sz w:val="20"/>
          <w:szCs w:val="20"/>
        </w:rPr>
        <mc:AlternateContent>
          <mc:Choice Requires="wps">
            <w:drawing>
              <wp:anchor distT="4294967294" distB="4294967294" distL="114300" distR="114300" simplePos="0" relativeHeight="251776000" behindDoc="0" locked="0" layoutInCell="1" allowOverlap="1">
                <wp:simplePos x="0" y="0"/>
                <wp:positionH relativeFrom="margin">
                  <wp:posOffset>5075555</wp:posOffset>
                </wp:positionH>
                <wp:positionV relativeFrom="margin">
                  <wp:posOffset>4763134</wp:posOffset>
                </wp:positionV>
                <wp:extent cx="182880" cy="0"/>
                <wp:effectExtent l="0" t="76200" r="26670" b="95250"/>
                <wp:wrapNone/>
                <wp:docPr id="91" name="Line 7" descr="arrow pointing 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1587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alt="arrow pointing to" style="position:absolute;z-index:251776000;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margin;mso-width-percent:0;mso-height-percent:0;mso-width-relative:page;mso-height-relative:page" from="399.65pt,375.05pt" to="414.05pt,3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" strokeweight="1.25pt">
                <v:stroke endarrow="open" endarrowwidth="narrow" endarrowlength="short"/>
                <w10:wrap anchorx="margin" anchory="margin"/>
              </v:line>
            </w:pict>
          </mc:Fallback>
        </mc:AlternateContent>
      </w:r>
      <w:r w:rsidR="004443DA" w:rsidRPr="00E32DEE">
        <w:rPr>
          <w:rFonts w:asciiTheme="minorHAnsi" w:eastAsia="Times New Roman" w:hAnsiTheme="minorHAnsi" w:cs="Arial"/>
          <w:sz w:val="20"/>
          <w:szCs w:val="20"/>
        </w:rPr>
        <w:t>No</w:t>
      </w:r>
      <w:r w:rsidR="004443DA" w:rsidRPr="00E32DEE">
        <w:rPr>
          <w:rFonts w:asciiTheme="minorHAnsi" w:eastAsia="Times New Roman" w:hAnsiTheme="minorHAnsi" w:cs="Arial"/>
          <w:sz w:val="20"/>
          <w:szCs w:val="20"/>
        </w:rPr>
        <w:tab/>
        <w:t>0</w:t>
      </w:r>
      <w:r w:rsidR="004443DA" w:rsidRPr="00E32DEE">
        <w:rPr>
          <w:rFonts w:asciiTheme="minorHAnsi" w:eastAsia="Times New Roman" w:hAnsiTheme="minorHAnsi" w:cs="Arial"/>
          <w:sz w:val="20"/>
          <w:szCs w:val="20"/>
        </w:rPr>
        <w:tab/>
        <w:t>Skip to Intro before 3-42</w:t>
      </w:r>
    </w:p>
    <w:p w:rsidR="004443DA" w:rsidRPr="00E32DEE" w:rsidRDefault="004443DA" w:rsidP="004443DA">
      <w:pPr>
        <w:tabs>
          <w:tab w:val="left" w:pos="720"/>
        </w:tabs>
        <w:spacing w:before="240" w:line="240" w:lineRule="auto"/>
        <w:ind w:left="720" w:hanging="720"/>
        <w:rPr>
          <w:rFonts w:asciiTheme="minorHAnsi" w:hAnsiTheme="minorHAnsi" w:cs="Arial"/>
          <w:b/>
          <w:sz w:val="20"/>
          <w:szCs w:val="20"/>
        </w:rPr>
      </w:pPr>
    </w:p>
    <w:p w:rsidR="004443DA" w:rsidRPr="00E32DEE" w:rsidRDefault="004443DA" w:rsidP="004443DA">
      <w:pPr>
        <w:tabs>
          <w:tab w:val="left" w:pos="720"/>
        </w:tabs>
        <w:spacing w:before="240" w:line="240" w:lineRule="auto"/>
        <w:ind w:left="720" w:hanging="720"/>
        <w:rPr>
          <w:rFonts w:asciiTheme="minorHAnsi" w:hAnsiTheme="minorHAnsi" w:cs="Arial"/>
          <w:b/>
          <w:sz w:val="20"/>
          <w:szCs w:val="20"/>
        </w:rPr>
      </w:pPr>
      <w:r w:rsidRPr="00E32DEE">
        <w:rPr>
          <w:rFonts w:asciiTheme="minorHAnsi" w:hAnsiTheme="minorHAnsi" w:cs="Arial"/>
          <w:b/>
          <w:sz w:val="20"/>
          <w:szCs w:val="20"/>
        </w:rPr>
        <w:t>3-37.</w:t>
      </w:r>
      <w:r w:rsidRPr="00E32DEE">
        <w:rPr>
          <w:rFonts w:asciiTheme="minorHAnsi" w:hAnsiTheme="minorHAnsi" w:cs="Arial"/>
          <w:b/>
          <w:sz w:val="20"/>
          <w:szCs w:val="20"/>
        </w:rPr>
        <w:tab/>
        <w:t>Excluding Priority and Focus schools, does your state require schools not meeting AMOs to take any action during this school year (2013-14)?</w:t>
      </w:r>
    </w:p>
    <w:tbl>
      <w:tblPr>
        <w:tblW w:w="4351" w:type="pct"/>
        <w:tblInd w:w="840" w:type="dxa"/>
        <w:tblLayout w:type="fixed"/>
        <w:tblCellMar>
          <w:left w:w="120" w:type="dxa"/>
          <w:right w:w="120" w:type="dxa"/>
        </w:tblCellMar>
        <w:tblLook w:val="0000" w:firstRow="0" w:lastRow="0" w:firstColumn="0" w:lastColumn="0" w:noHBand="0" w:noVBand="0"/>
      </w:tblPr>
      <w:tblGrid>
        <w:gridCol w:w="6209"/>
        <w:gridCol w:w="1699"/>
        <w:gridCol w:w="1699"/>
      </w:tblGrid>
      <w:tr w:rsidR="004443DA" w:rsidRPr="00E32DEE" w:rsidTr="004443DA">
        <w:trPr>
          <w:tblHeader/>
        </w:trPr>
        <w:tc>
          <w:tcPr>
            <w:tcW w:w="3232" w:type="pct"/>
            <w:tcBorders>
              <w:right w:val="single" w:sz="4" w:space="0" w:color="auto"/>
            </w:tcBorders>
            <w:shd w:val="clear" w:color="auto" w:fill="auto"/>
          </w:tcPr>
          <w:p w:rsidR="004443DA" w:rsidRPr="00E32DEE" w:rsidRDefault="004443DA" w:rsidP="004443DA">
            <w:pPr>
              <w:tabs>
                <w:tab w:val="left" w:pos="1080"/>
                <w:tab w:val="left" w:pos="1440"/>
                <w:tab w:val="left" w:pos="2145"/>
                <w:tab w:val="left" w:pos="7141"/>
              </w:tabs>
              <w:spacing w:after="60" w:line="240" w:lineRule="auto"/>
              <w:ind w:left="330" w:hanging="330"/>
              <w:rPr>
                <w:rFonts w:asciiTheme="minorHAnsi" w:eastAsia="Calibri" w:hAnsiTheme="minorHAnsi"/>
                <w:szCs w:val="18"/>
              </w:rPr>
            </w:pPr>
          </w:p>
        </w:tc>
        <w:tc>
          <w:tcPr>
            <w:tcW w:w="884"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TITLE I SCHOOLS NOT MEETING AMOs</w:t>
            </w:r>
          </w:p>
        </w:tc>
        <w:tc>
          <w:tcPr>
            <w:tcW w:w="884"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NON-TITLE I SCHOOLS NOT MEETING AMOs</w:t>
            </w:r>
          </w:p>
        </w:tc>
      </w:tr>
      <w:tr w:rsidR="004443DA" w:rsidRPr="00E32DEE" w:rsidTr="004443DA">
        <w:trPr>
          <w:tblHeader/>
        </w:trPr>
        <w:tc>
          <w:tcPr>
            <w:tcW w:w="3232" w:type="pct"/>
            <w:tcBorders>
              <w:right w:val="single" w:sz="4" w:space="0" w:color="auto"/>
            </w:tcBorders>
            <w:shd w:val="clear" w:color="auto" w:fill="auto"/>
          </w:tcPr>
          <w:p w:rsidR="004443DA" w:rsidRPr="00E32DEE" w:rsidRDefault="004443DA" w:rsidP="004443DA">
            <w:pPr>
              <w:tabs>
                <w:tab w:val="left" w:pos="1080"/>
                <w:tab w:val="left" w:pos="1440"/>
                <w:tab w:val="left" w:pos="2145"/>
                <w:tab w:val="left" w:pos="7141"/>
              </w:tabs>
              <w:spacing w:after="60" w:line="240" w:lineRule="auto"/>
              <w:ind w:left="330" w:hanging="330"/>
              <w:rPr>
                <w:rFonts w:asciiTheme="minorHAnsi" w:eastAsia="Calibri" w:hAnsiTheme="minorHAnsi"/>
                <w:szCs w:val="18"/>
              </w:rPr>
            </w:pPr>
          </w:p>
        </w:tc>
        <w:tc>
          <w:tcPr>
            <w:tcW w:w="1768"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cs="Arial"/>
                <w:sz w:val="20"/>
                <w:szCs w:val="20"/>
              </w:rPr>
              <w:t>SELECT ONE RESPONSE PER COLUMN</w:t>
            </w:r>
          </w:p>
        </w:tc>
      </w:tr>
      <w:tr w:rsidR="004443DA" w:rsidRPr="00E32DEE" w:rsidTr="004443DA">
        <w:tc>
          <w:tcPr>
            <w:tcW w:w="3232" w:type="pct"/>
            <w:tcBorders>
              <w:right w:val="single" w:sz="4" w:space="0" w:color="auto"/>
            </w:tcBorders>
            <w:shd w:val="clear" w:color="auto" w:fill="D9D9D9"/>
            <w:vAlign w:val="bottom"/>
          </w:tcPr>
          <w:p w:rsidR="004443DA" w:rsidRPr="00E32DEE" w:rsidRDefault="004443DA" w:rsidP="004443DA">
            <w:pPr>
              <w:widowControl/>
              <w:tabs>
                <w:tab w:val="left" w:pos="360"/>
                <w:tab w:val="left" w:leader="dot" w:pos="5969"/>
              </w:tabs>
              <w:spacing w:before="120" w:after="60" w:line="240" w:lineRule="auto"/>
              <w:ind w:left="389" w:right="360" w:hanging="389"/>
              <w:jc w:val="both"/>
              <w:rPr>
                <w:rFonts w:asciiTheme="minorHAnsi" w:eastAsia="Calibri" w:hAnsiTheme="minorHAnsi" w:cs="Times New Roman"/>
                <w:sz w:val="20"/>
                <w:szCs w:val="20"/>
              </w:rPr>
            </w:pPr>
            <w:r w:rsidRPr="00E32DEE">
              <w:rPr>
                <w:rFonts w:asciiTheme="minorHAnsi" w:eastAsia="Calibri" w:hAnsiTheme="minorHAnsi" w:cs="Times New Roman"/>
                <w:sz w:val="20"/>
                <w:szCs w:val="20"/>
              </w:rPr>
              <w:t>a.</w:t>
            </w:r>
            <w:r w:rsidRPr="00E32DEE">
              <w:rPr>
                <w:rFonts w:asciiTheme="minorHAnsi" w:eastAsia="Calibri" w:hAnsiTheme="minorHAnsi" w:cs="Times New Roman"/>
                <w:sz w:val="20"/>
                <w:szCs w:val="20"/>
              </w:rPr>
              <w:tab/>
            </w:r>
            <w:r w:rsidRPr="00E32DEE">
              <w:rPr>
                <w:rFonts w:asciiTheme="minorHAnsi" w:eastAsia="Times New Roman" w:hAnsiTheme="minorHAnsi" w:cs="Arial"/>
                <w:sz w:val="20"/>
                <w:szCs w:val="20"/>
              </w:rPr>
              <w:t xml:space="preserve">Yes, </w:t>
            </w:r>
            <w:r w:rsidRPr="00E32DEE">
              <w:rPr>
                <w:rFonts w:asciiTheme="minorHAnsi" w:eastAsia="Times New Roman" w:hAnsiTheme="minorHAnsi" w:cs="Arial"/>
                <w:sz w:val="20"/>
                <w:szCs w:val="20"/>
                <w:u w:val="single"/>
              </w:rPr>
              <w:t>all</w:t>
            </w:r>
            <w:r w:rsidRPr="00E32DEE">
              <w:rPr>
                <w:rFonts w:asciiTheme="minorHAnsi" w:eastAsia="Times New Roman" w:hAnsiTheme="minorHAnsi" w:cs="Arial"/>
                <w:sz w:val="20"/>
                <w:szCs w:val="20"/>
              </w:rPr>
              <w:t xml:space="preserve"> schools falling short of AMOs must take action</w:t>
            </w:r>
            <w:r w:rsidRPr="00E32DEE">
              <w:rPr>
                <w:rFonts w:asciiTheme="minorHAnsi" w:eastAsia="Calibri" w:hAnsiTheme="minorHAnsi" w:cs="Times New Roman"/>
                <w:sz w:val="20"/>
                <w:szCs w:val="20"/>
              </w:rPr>
              <w:tab/>
            </w:r>
            <w:r w:rsidRPr="00E32DEE">
              <w:rPr>
                <w:rFonts w:asciiTheme="minorHAnsi" w:eastAsia="Calibri" w:hAnsiTheme="minorHAnsi" w:cs="Times New Roman"/>
                <w:sz w:val="20"/>
                <w:szCs w:val="20"/>
              </w:rPr>
              <w:tab/>
            </w:r>
          </w:p>
        </w:tc>
        <w:tc>
          <w:tcPr>
            <w:tcW w:w="884" w:type="pct"/>
            <w:tcBorders>
              <w:top w:val="single" w:sz="4" w:space="0" w:color="auto"/>
              <w:left w:val="single" w:sz="4" w:space="0" w:color="auto"/>
              <w:right w:val="single" w:sz="4" w:space="0" w:color="auto"/>
            </w:tcBorders>
            <w:shd w:val="clear" w:color="auto" w:fill="D9D9D9"/>
            <w:vAlign w:val="bottom"/>
          </w:tcPr>
          <w:p w:rsidR="004443DA" w:rsidRPr="00E32DEE" w:rsidRDefault="004443DA" w:rsidP="004443DA">
            <w:pPr>
              <w:keepNext/>
              <w:tabs>
                <w:tab w:val="left" w:pos="1008"/>
                <w:tab w:val="left" w:pos="1800"/>
              </w:tabs>
              <w:spacing w:before="12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1</w:t>
            </w:r>
          </w:p>
        </w:tc>
        <w:tc>
          <w:tcPr>
            <w:tcW w:w="884" w:type="pct"/>
            <w:tcBorders>
              <w:top w:val="single" w:sz="4" w:space="0" w:color="auto"/>
              <w:left w:val="single" w:sz="4" w:space="0" w:color="auto"/>
              <w:right w:val="single" w:sz="4" w:space="0" w:color="auto"/>
            </w:tcBorders>
            <w:shd w:val="clear" w:color="auto" w:fill="D9D9D9"/>
            <w:vAlign w:val="bottom"/>
          </w:tcPr>
          <w:p w:rsidR="004443DA" w:rsidRPr="00E32DEE" w:rsidRDefault="004443DA" w:rsidP="004443DA">
            <w:pPr>
              <w:keepNext/>
              <w:tabs>
                <w:tab w:val="left" w:pos="1008"/>
                <w:tab w:val="left" w:pos="1800"/>
              </w:tabs>
              <w:spacing w:before="12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1</w:t>
            </w:r>
          </w:p>
        </w:tc>
      </w:tr>
      <w:tr w:rsidR="004443DA" w:rsidRPr="00E32DEE" w:rsidTr="004443DA">
        <w:tc>
          <w:tcPr>
            <w:tcW w:w="3232" w:type="pct"/>
            <w:tcBorders>
              <w:right w:val="single" w:sz="4" w:space="0" w:color="auto"/>
            </w:tcBorders>
            <w:shd w:val="clear" w:color="auto" w:fill="FFFFFF" w:themeFill="background1"/>
            <w:vAlign w:val="bottom"/>
          </w:tcPr>
          <w:p w:rsidR="004443DA" w:rsidRPr="00E32DEE" w:rsidRDefault="004443DA" w:rsidP="004443DA">
            <w:pPr>
              <w:widowControl/>
              <w:tabs>
                <w:tab w:val="left" w:pos="360"/>
                <w:tab w:val="left" w:leader="dot" w:pos="5969"/>
              </w:tabs>
              <w:spacing w:before="120" w:after="60" w:line="240" w:lineRule="auto"/>
              <w:ind w:left="389" w:right="360" w:hanging="389"/>
              <w:jc w:val="both"/>
              <w:rPr>
                <w:rFonts w:asciiTheme="minorHAnsi" w:eastAsia="Calibri" w:hAnsiTheme="minorHAnsi" w:cs="Times New Roman"/>
                <w:sz w:val="20"/>
                <w:szCs w:val="20"/>
              </w:rPr>
            </w:pPr>
            <w:r w:rsidRPr="00E32DEE">
              <w:rPr>
                <w:rFonts w:asciiTheme="minorHAnsi" w:eastAsia="Calibri" w:hAnsiTheme="minorHAnsi" w:cs="Times New Roman"/>
                <w:sz w:val="20"/>
                <w:szCs w:val="20"/>
              </w:rPr>
              <w:t>b.</w:t>
            </w:r>
            <w:r w:rsidRPr="00E32DEE">
              <w:rPr>
                <w:rFonts w:asciiTheme="minorHAnsi" w:eastAsia="Calibri" w:hAnsiTheme="minorHAnsi" w:cs="Times New Roman"/>
                <w:sz w:val="20"/>
                <w:szCs w:val="20"/>
              </w:rPr>
              <w:tab/>
            </w:r>
            <w:r w:rsidRPr="00E32DEE">
              <w:rPr>
                <w:rFonts w:asciiTheme="minorHAnsi" w:eastAsia="Times New Roman" w:hAnsiTheme="minorHAnsi" w:cs="Arial"/>
                <w:sz w:val="20"/>
                <w:szCs w:val="20"/>
              </w:rPr>
              <w:t xml:space="preserve">Yes, </w:t>
            </w:r>
            <w:r w:rsidRPr="00E32DEE">
              <w:rPr>
                <w:rFonts w:asciiTheme="minorHAnsi" w:eastAsia="Times New Roman" w:hAnsiTheme="minorHAnsi" w:cs="Arial"/>
                <w:sz w:val="20"/>
                <w:szCs w:val="20"/>
                <w:u w:val="single"/>
              </w:rPr>
              <w:t>some</w:t>
            </w:r>
            <w:r w:rsidRPr="00E32DEE">
              <w:rPr>
                <w:rFonts w:asciiTheme="minorHAnsi" w:eastAsia="Times New Roman" w:hAnsiTheme="minorHAnsi" w:cs="Arial"/>
                <w:sz w:val="20"/>
                <w:szCs w:val="20"/>
              </w:rPr>
              <w:t xml:space="preserve"> schools falling short of AMOs must take action (specify)</w:t>
            </w:r>
            <w:r w:rsidRPr="00E32DEE">
              <w:rPr>
                <w:rFonts w:asciiTheme="minorHAnsi" w:eastAsia="Calibri" w:hAnsiTheme="minorHAnsi" w:cs="Times New Roman"/>
                <w:sz w:val="20"/>
                <w:szCs w:val="20"/>
              </w:rPr>
              <w:tab/>
            </w:r>
          </w:p>
        </w:tc>
        <w:tc>
          <w:tcPr>
            <w:tcW w:w="884" w:type="pct"/>
            <w:tcBorders>
              <w:left w:val="single" w:sz="4" w:space="0" w:color="auto"/>
              <w:right w:val="single" w:sz="4" w:space="0" w:color="auto"/>
            </w:tcBorders>
            <w:shd w:val="clear" w:color="auto" w:fill="FFFFFF" w:themeFill="background1"/>
            <w:vAlign w:val="bottom"/>
          </w:tcPr>
          <w:p w:rsidR="004443DA" w:rsidRPr="00E32DEE" w:rsidRDefault="004443DA" w:rsidP="004443DA">
            <w:pPr>
              <w:keepNext/>
              <w:tabs>
                <w:tab w:val="left" w:pos="1008"/>
                <w:tab w:val="left" w:pos="1800"/>
              </w:tabs>
              <w:spacing w:before="12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2</w:t>
            </w:r>
          </w:p>
        </w:tc>
        <w:tc>
          <w:tcPr>
            <w:tcW w:w="884" w:type="pct"/>
            <w:tcBorders>
              <w:left w:val="single" w:sz="4" w:space="0" w:color="auto"/>
              <w:right w:val="single" w:sz="4" w:space="0" w:color="auto"/>
            </w:tcBorders>
            <w:shd w:val="clear" w:color="auto" w:fill="FFFFFF" w:themeFill="background1"/>
            <w:vAlign w:val="bottom"/>
          </w:tcPr>
          <w:p w:rsidR="004443DA" w:rsidRPr="00E32DEE" w:rsidRDefault="004443DA" w:rsidP="004443DA">
            <w:pPr>
              <w:keepNext/>
              <w:tabs>
                <w:tab w:val="left" w:pos="1008"/>
                <w:tab w:val="left" w:pos="1800"/>
              </w:tabs>
              <w:spacing w:before="12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2</w:t>
            </w:r>
          </w:p>
        </w:tc>
      </w:tr>
      <w:tr w:rsidR="004443DA" w:rsidRPr="00E32DEE" w:rsidTr="004443DA">
        <w:tc>
          <w:tcPr>
            <w:tcW w:w="3232" w:type="pct"/>
            <w:tcBorders>
              <w:right w:val="single" w:sz="4" w:space="0" w:color="auto"/>
            </w:tcBorders>
            <w:shd w:val="clear" w:color="auto" w:fill="FFFFFF" w:themeFill="background1"/>
            <w:vAlign w:val="bottom"/>
          </w:tcPr>
          <w:p w:rsidR="004443DA" w:rsidRPr="00E32DEE" w:rsidRDefault="004443DA" w:rsidP="004443DA">
            <w:pPr>
              <w:widowControl/>
              <w:tabs>
                <w:tab w:val="left" w:leader="underscore" w:pos="5969"/>
              </w:tabs>
              <w:spacing w:before="120" w:after="60" w:line="240" w:lineRule="auto"/>
              <w:ind w:left="389" w:right="360" w:hanging="389"/>
              <w:jc w:val="both"/>
              <w:rPr>
                <w:rFonts w:asciiTheme="minorHAnsi" w:eastAsia="Calibri" w:hAnsiTheme="minorHAnsi" w:cs="Times New Roman"/>
                <w:sz w:val="20"/>
                <w:szCs w:val="20"/>
              </w:rPr>
            </w:pPr>
            <w:r w:rsidRPr="00E32DEE">
              <w:rPr>
                <w:rFonts w:asciiTheme="minorHAnsi" w:eastAsia="Calibri" w:hAnsiTheme="minorHAnsi" w:cs="Times New Roman"/>
                <w:sz w:val="20"/>
                <w:szCs w:val="20"/>
              </w:rPr>
              <w:tab/>
            </w:r>
            <w:r w:rsidRPr="00E32DEE">
              <w:rPr>
                <w:rFonts w:asciiTheme="minorHAnsi" w:eastAsia="Calibri" w:hAnsiTheme="minorHAnsi" w:cs="Times New Roman"/>
                <w:sz w:val="20"/>
                <w:szCs w:val="20"/>
              </w:rPr>
              <w:tab/>
            </w:r>
          </w:p>
        </w:tc>
        <w:tc>
          <w:tcPr>
            <w:tcW w:w="884" w:type="pct"/>
            <w:tcBorders>
              <w:left w:val="single" w:sz="4" w:space="0" w:color="auto"/>
              <w:right w:val="single" w:sz="4" w:space="0" w:color="auto"/>
            </w:tcBorders>
            <w:shd w:val="clear" w:color="auto" w:fill="FFFFFF" w:themeFill="background1"/>
            <w:vAlign w:val="bottom"/>
          </w:tcPr>
          <w:p w:rsidR="004443DA" w:rsidRPr="00E32DEE" w:rsidRDefault="004443DA" w:rsidP="004443DA">
            <w:pPr>
              <w:keepNext/>
              <w:tabs>
                <w:tab w:val="left" w:pos="1008"/>
                <w:tab w:val="left" w:pos="1800"/>
              </w:tabs>
              <w:spacing w:before="120" w:after="40" w:line="240" w:lineRule="auto"/>
              <w:ind w:hanging="12"/>
              <w:jc w:val="center"/>
              <w:rPr>
                <w:rFonts w:asciiTheme="minorHAnsi" w:eastAsia="Calibri" w:hAnsiTheme="minorHAnsi"/>
                <w:sz w:val="20"/>
                <w:szCs w:val="20"/>
              </w:rPr>
            </w:pPr>
          </w:p>
        </w:tc>
        <w:tc>
          <w:tcPr>
            <w:tcW w:w="884" w:type="pct"/>
            <w:tcBorders>
              <w:left w:val="single" w:sz="4" w:space="0" w:color="auto"/>
              <w:right w:val="single" w:sz="4" w:space="0" w:color="auto"/>
            </w:tcBorders>
            <w:shd w:val="clear" w:color="auto" w:fill="FFFFFF" w:themeFill="background1"/>
            <w:vAlign w:val="bottom"/>
          </w:tcPr>
          <w:p w:rsidR="004443DA" w:rsidRPr="00E32DEE" w:rsidRDefault="004443DA" w:rsidP="004443DA">
            <w:pPr>
              <w:keepNext/>
              <w:tabs>
                <w:tab w:val="left" w:pos="1008"/>
                <w:tab w:val="left" w:pos="1800"/>
              </w:tabs>
              <w:spacing w:before="120" w:after="40" w:line="240" w:lineRule="auto"/>
              <w:ind w:hanging="12"/>
              <w:jc w:val="center"/>
              <w:rPr>
                <w:rFonts w:asciiTheme="minorHAnsi" w:eastAsia="Calibri" w:hAnsiTheme="minorHAnsi"/>
                <w:sz w:val="20"/>
                <w:szCs w:val="20"/>
              </w:rPr>
            </w:pPr>
          </w:p>
        </w:tc>
      </w:tr>
      <w:tr w:rsidR="004443DA" w:rsidRPr="00E32DEE" w:rsidTr="004443DA">
        <w:tc>
          <w:tcPr>
            <w:tcW w:w="3232" w:type="pct"/>
            <w:tcBorders>
              <w:right w:val="single" w:sz="4" w:space="0" w:color="auto"/>
            </w:tcBorders>
            <w:shd w:val="clear" w:color="auto" w:fill="D9D9D9" w:themeFill="background1" w:themeFillShade="D9"/>
            <w:vAlign w:val="bottom"/>
          </w:tcPr>
          <w:p w:rsidR="004443DA" w:rsidRPr="00E32DEE" w:rsidRDefault="004443DA" w:rsidP="004443DA">
            <w:pPr>
              <w:widowControl/>
              <w:tabs>
                <w:tab w:val="left" w:pos="360"/>
                <w:tab w:val="left" w:leader="dot" w:pos="5969"/>
              </w:tabs>
              <w:spacing w:before="120" w:after="60" w:line="240" w:lineRule="auto"/>
              <w:ind w:left="389" w:right="360" w:hanging="389"/>
              <w:jc w:val="both"/>
              <w:rPr>
                <w:rFonts w:asciiTheme="minorHAnsi" w:eastAsia="Calibri" w:hAnsiTheme="minorHAnsi" w:cs="Times New Roman"/>
                <w:sz w:val="20"/>
                <w:szCs w:val="20"/>
              </w:rPr>
            </w:pPr>
            <w:r w:rsidRPr="00E32DEE">
              <w:rPr>
                <w:rFonts w:asciiTheme="minorHAnsi" w:eastAsia="Calibri" w:hAnsiTheme="minorHAnsi" w:cs="Times New Roman"/>
                <w:sz w:val="20"/>
                <w:szCs w:val="20"/>
              </w:rPr>
              <w:t>c.</w:t>
            </w:r>
            <w:r w:rsidRPr="00E32DEE">
              <w:rPr>
                <w:rFonts w:asciiTheme="minorHAnsi" w:eastAsia="Calibri" w:hAnsiTheme="minorHAnsi" w:cs="Times New Roman"/>
                <w:sz w:val="20"/>
                <w:szCs w:val="20"/>
              </w:rPr>
              <w:tab/>
            </w:r>
            <w:r w:rsidRPr="00E32DEE">
              <w:rPr>
                <w:rFonts w:asciiTheme="minorHAnsi" w:eastAsia="Times New Roman" w:hAnsiTheme="minorHAnsi" w:cs="Arial"/>
                <w:sz w:val="20"/>
                <w:szCs w:val="20"/>
              </w:rPr>
              <w:t>No, schools falling short of AMOs are not required to take action</w:t>
            </w:r>
            <w:r w:rsidRPr="00E32DEE">
              <w:rPr>
                <w:rFonts w:asciiTheme="minorHAnsi" w:eastAsia="Calibri" w:hAnsiTheme="minorHAnsi" w:cs="Times New Roman"/>
                <w:sz w:val="20"/>
                <w:szCs w:val="20"/>
              </w:rPr>
              <w:tab/>
            </w:r>
          </w:p>
        </w:tc>
        <w:tc>
          <w:tcPr>
            <w:tcW w:w="884" w:type="pct"/>
            <w:tcBorders>
              <w:left w:val="single" w:sz="4" w:space="0" w:color="auto"/>
              <w:bottom w:val="single" w:sz="4" w:space="0" w:color="auto"/>
              <w:righ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12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3</w:t>
            </w:r>
          </w:p>
        </w:tc>
        <w:tc>
          <w:tcPr>
            <w:tcW w:w="884" w:type="pct"/>
            <w:tcBorders>
              <w:left w:val="single" w:sz="4" w:space="0" w:color="auto"/>
              <w:bottom w:val="single" w:sz="4" w:space="0" w:color="auto"/>
              <w:righ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12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3</w:t>
            </w:r>
          </w:p>
        </w:tc>
      </w:tr>
    </w:tbl>
    <w:p w:rsidR="004443DA" w:rsidRPr="00E32DEE" w:rsidRDefault="004443DA" w:rsidP="004443DA">
      <w:pPr>
        <w:widowControl/>
        <w:spacing w:after="0" w:line="240" w:lineRule="auto"/>
        <w:rPr>
          <w:rFonts w:cs="Arial"/>
        </w:rPr>
      </w:pPr>
    </w:p>
    <w:p w:rsidR="004443DA" w:rsidRPr="00E32DEE" w:rsidRDefault="004443DA" w:rsidP="004443DA">
      <w:pPr>
        <w:widowControl/>
        <w:spacing w:after="0" w:line="240" w:lineRule="auto"/>
        <w:rPr>
          <w:rFonts w:asciiTheme="minorHAnsi" w:hAnsiTheme="minorHAnsi" w:cs="Arial"/>
          <w:b/>
          <w:sz w:val="20"/>
          <w:szCs w:val="20"/>
        </w:rPr>
      </w:pPr>
      <w:r w:rsidRPr="00E32DEE">
        <w:rPr>
          <w:rFonts w:cs="Arial"/>
        </w:rPr>
        <w:br w:type="page"/>
      </w:r>
    </w:p>
    <w:p w:rsidR="004443DA" w:rsidRPr="00E32DEE" w:rsidRDefault="004443DA" w:rsidP="004443DA">
      <w:pPr>
        <w:spacing w:before="360" w:after="120" w:line="240" w:lineRule="auto"/>
        <w:ind w:left="720" w:hanging="720"/>
        <w:rPr>
          <w:rFonts w:asciiTheme="minorHAnsi" w:hAnsiTheme="minorHAnsi" w:cs="Arial"/>
          <w:b/>
          <w:sz w:val="20"/>
          <w:szCs w:val="20"/>
        </w:rPr>
      </w:pPr>
      <w:r w:rsidRPr="00E32DEE">
        <w:rPr>
          <w:rFonts w:asciiTheme="minorHAnsi" w:hAnsiTheme="minorHAnsi" w:cs="Arial"/>
          <w:b/>
          <w:sz w:val="20"/>
          <w:szCs w:val="20"/>
        </w:rPr>
        <w:lastRenderedPageBreak/>
        <w:t>3-38.</w:t>
      </w:r>
      <w:r w:rsidRPr="00E32DEE">
        <w:rPr>
          <w:rFonts w:asciiTheme="minorHAnsi" w:hAnsiTheme="minorHAnsi" w:cs="Arial"/>
          <w:b/>
          <w:sz w:val="20"/>
          <w:szCs w:val="20"/>
        </w:rPr>
        <w:tab/>
      </w:r>
      <w:r w:rsidRPr="00E32DEE">
        <w:rPr>
          <w:rFonts w:asciiTheme="minorHAnsi" w:hAnsiTheme="minorHAnsi"/>
          <w:b/>
          <w:sz w:val="20"/>
          <w:szCs w:val="20"/>
        </w:rPr>
        <w:t xml:space="preserve">For schools that did not meet AMOs for 2012-13 (excluding Priority and Focus schools), what interventions, if any, does the state require? </w:t>
      </w:r>
    </w:p>
    <w:p w:rsidR="004443DA" w:rsidRPr="00E32DEE" w:rsidRDefault="004443DA" w:rsidP="004443DA">
      <w:pPr>
        <w:widowControl/>
        <w:spacing w:after="120" w:line="240" w:lineRule="auto"/>
        <w:ind w:left="1080" w:hanging="360"/>
        <w:rPr>
          <w:rFonts w:asciiTheme="minorHAnsi" w:eastAsia="Times New Roman" w:hAnsiTheme="minorHAnsi" w:cs="Arial"/>
          <w:b/>
          <w:i/>
          <w:iCs/>
          <w:sz w:val="20"/>
          <w:szCs w:val="20"/>
        </w:rPr>
      </w:pPr>
      <w:r w:rsidRPr="00E32DEE">
        <w:rPr>
          <w:rFonts w:ascii="Times New Roman" w:eastAsia="Times New Roman" w:hAnsi="Times New Roman" w:cs="Times New Roman"/>
          <w:bCs/>
          <w:sz w:val="28"/>
          <w:szCs w:val="28"/>
        </w:rPr>
        <w:t>□</w:t>
      </w:r>
      <w:r w:rsidRPr="00E32DEE">
        <w:rPr>
          <w:rFonts w:ascii="Arial" w:eastAsia="Times New Roman" w:hAnsi="Arial" w:cs="Arial"/>
          <w:bCs/>
          <w:sz w:val="20"/>
          <w:szCs w:val="20"/>
        </w:rPr>
        <w:tab/>
      </w:r>
      <w:r w:rsidRPr="00E32DEE">
        <w:rPr>
          <w:rFonts w:asciiTheme="minorHAnsi" w:eastAsia="Times New Roman" w:hAnsiTheme="minorHAnsi" w:cs="Arial"/>
          <w:b/>
          <w:i/>
          <w:iCs/>
          <w:sz w:val="20"/>
          <w:szCs w:val="20"/>
        </w:rPr>
        <w:t>Check box if no specific interventions are required in schools that did not meet AMOs in 2012-13 (excluding Priority and Focus schools) and skip to 3-40.</w:t>
      </w:r>
    </w:p>
    <w:p w:rsidR="004443DA" w:rsidRPr="00E32DEE" w:rsidRDefault="004443DA" w:rsidP="004443DA">
      <w:pPr>
        <w:widowControl/>
        <w:spacing w:after="120" w:line="240" w:lineRule="auto"/>
        <w:ind w:left="1080" w:hanging="360"/>
        <w:rPr>
          <w:rFonts w:asciiTheme="minorHAnsi" w:eastAsia="Times New Roman" w:hAnsiTheme="minorHAnsi" w:cs="Arial"/>
          <w:b/>
          <w:i/>
          <w:iCs/>
          <w:sz w:val="20"/>
          <w:szCs w:val="20"/>
        </w:rPr>
      </w:pPr>
      <w:r w:rsidRPr="00E32DEE">
        <w:rPr>
          <w:rFonts w:asciiTheme="minorHAnsi" w:eastAsia="Times New Roman" w:hAnsiTheme="minorHAnsi" w:cs="Arial"/>
          <w:b/>
          <w:i/>
          <w:iCs/>
          <w:sz w:val="20"/>
          <w:szCs w:val="20"/>
        </w:rPr>
        <w:t>(If your state has no Non-Title I schools not meeting AMOs, leave that column blank.)</w:t>
      </w:r>
    </w:p>
    <w:p w:rsidR="004443DA" w:rsidRPr="00E32DEE" w:rsidRDefault="004443DA" w:rsidP="004443DA">
      <w:pPr>
        <w:widowControl/>
        <w:spacing w:after="120" w:line="240" w:lineRule="auto"/>
        <w:ind w:left="1080" w:hanging="360"/>
        <w:rPr>
          <w:rFonts w:asciiTheme="minorHAnsi" w:eastAsia="Times New Roman" w:hAnsiTheme="minorHAnsi" w:cs="Arial"/>
          <w:b/>
          <w:i/>
          <w:iCs/>
          <w:sz w:val="20"/>
          <w:szCs w:val="20"/>
        </w:rPr>
      </w:pPr>
    </w:p>
    <w:tbl>
      <w:tblPr>
        <w:tblW w:w="4443" w:type="pct"/>
        <w:tblInd w:w="840" w:type="dxa"/>
        <w:tblLayout w:type="fixed"/>
        <w:tblCellMar>
          <w:left w:w="120" w:type="dxa"/>
          <w:right w:w="120" w:type="dxa"/>
        </w:tblCellMar>
        <w:tblLook w:val="0000" w:firstRow="0" w:lastRow="0" w:firstColumn="0" w:lastColumn="0" w:noHBand="0" w:noVBand="0"/>
      </w:tblPr>
      <w:tblGrid>
        <w:gridCol w:w="4947"/>
        <w:gridCol w:w="1265"/>
        <w:gridCol w:w="1262"/>
        <w:gridCol w:w="1167"/>
        <w:gridCol w:w="1169"/>
      </w:tblGrid>
      <w:tr w:rsidR="004443DA" w:rsidRPr="00E32DEE" w:rsidTr="004443DA">
        <w:trPr>
          <w:tblHeader/>
        </w:trPr>
        <w:tc>
          <w:tcPr>
            <w:tcW w:w="2521" w:type="pct"/>
            <w:tcBorders>
              <w:right w:val="single" w:sz="4" w:space="0" w:color="auto"/>
            </w:tcBorders>
            <w:shd w:val="clear" w:color="auto" w:fill="auto"/>
          </w:tcPr>
          <w:p w:rsidR="004443DA" w:rsidRPr="00E32DEE" w:rsidRDefault="004443DA" w:rsidP="004443DA">
            <w:pPr>
              <w:tabs>
                <w:tab w:val="left" w:pos="1080"/>
                <w:tab w:val="left" w:pos="1440"/>
                <w:tab w:val="left" w:pos="2145"/>
                <w:tab w:val="left" w:leader="dot" w:pos="6120"/>
                <w:tab w:val="left" w:pos="6753"/>
              </w:tabs>
              <w:spacing w:after="60" w:line="240" w:lineRule="auto"/>
              <w:rPr>
                <w:rFonts w:ascii="Calibri" w:eastAsia="Calibri" w:hAnsi="Calibri"/>
                <w:szCs w:val="18"/>
              </w:rPr>
            </w:pPr>
          </w:p>
        </w:tc>
        <w:tc>
          <w:tcPr>
            <w:tcW w:w="1288"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ind w:left="-42"/>
              <w:jc w:val="center"/>
              <w:rPr>
                <w:rFonts w:ascii="Calibri" w:eastAsia="Times New Roman" w:hAnsi="Calibri"/>
                <w:b/>
                <w:sz w:val="20"/>
                <w:szCs w:val="20"/>
              </w:rPr>
            </w:pPr>
            <w:r w:rsidRPr="00E32DEE">
              <w:rPr>
                <w:rFonts w:ascii="Calibri" w:eastAsia="Times New Roman" w:hAnsi="Calibri"/>
                <w:b/>
                <w:sz w:val="20"/>
                <w:szCs w:val="20"/>
              </w:rPr>
              <w:t xml:space="preserve">TITLE I </w:t>
            </w:r>
            <w:r w:rsidRPr="00E32DEE">
              <w:rPr>
                <w:rFonts w:ascii="Calibri" w:eastAsia="Times New Roman" w:hAnsi="Calibri"/>
                <w:b/>
                <w:sz w:val="20"/>
                <w:szCs w:val="20"/>
              </w:rPr>
              <w:br/>
              <w:t>SCHOOLS NOT MEETING AMOs</w:t>
            </w:r>
          </w:p>
        </w:tc>
        <w:tc>
          <w:tcPr>
            <w:tcW w:w="1191" w:type="pct"/>
            <w:gridSpan w:val="2"/>
            <w:tcBorders>
              <w:top w:val="single" w:sz="4" w:space="0" w:color="auto"/>
              <w:left w:val="single" w:sz="4" w:space="0" w:color="auto"/>
              <w:bottom w:val="single" w:sz="4" w:space="0" w:color="auto"/>
              <w:right w:val="single" w:sz="4" w:space="0" w:color="auto"/>
            </w:tcBorders>
          </w:tcPr>
          <w:p w:rsidR="004443DA" w:rsidRPr="00E32DEE" w:rsidRDefault="004443DA" w:rsidP="004443DA">
            <w:pPr>
              <w:widowControl/>
              <w:tabs>
                <w:tab w:val="left" w:leader="dot" w:pos="6768"/>
                <w:tab w:val="left" w:pos="7200"/>
              </w:tabs>
              <w:spacing w:before="60" w:after="60" w:line="240" w:lineRule="auto"/>
              <w:ind w:left="-42"/>
              <w:jc w:val="center"/>
              <w:rPr>
                <w:rFonts w:ascii="Calibri" w:eastAsia="Times New Roman" w:hAnsi="Calibri"/>
                <w:b/>
                <w:sz w:val="20"/>
                <w:szCs w:val="20"/>
              </w:rPr>
            </w:pPr>
            <w:r w:rsidRPr="00E32DEE">
              <w:rPr>
                <w:rFonts w:ascii="Calibri" w:eastAsia="Times New Roman" w:hAnsi="Calibri"/>
                <w:b/>
                <w:sz w:val="20"/>
                <w:szCs w:val="20"/>
              </w:rPr>
              <w:t xml:space="preserve">NON-TITLE I </w:t>
            </w:r>
            <w:r w:rsidRPr="00E32DEE">
              <w:rPr>
                <w:rFonts w:ascii="Calibri" w:eastAsia="Times New Roman" w:hAnsi="Calibri"/>
                <w:b/>
                <w:sz w:val="20"/>
                <w:szCs w:val="20"/>
              </w:rPr>
              <w:br/>
              <w:t>SCHOOLS NOT MEETING AMOs</w:t>
            </w:r>
          </w:p>
        </w:tc>
      </w:tr>
      <w:tr w:rsidR="004443DA" w:rsidRPr="00E32DEE" w:rsidTr="004443DA">
        <w:trPr>
          <w:tblHeader/>
        </w:trPr>
        <w:tc>
          <w:tcPr>
            <w:tcW w:w="2521" w:type="pct"/>
            <w:tcBorders>
              <w:right w:val="single" w:sz="4" w:space="0" w:color="auto"/>
            </w:tcBorders>
            <w:shd w:val="clear" w:color="auto" w:fill="auto"/>
          </w:tcPr>
          <w:p w:rsidR="004443DA" w:rsidRPr="00E32DEE" w:rsidRDefault="004443DA" w:rsidP="004443DA">
            <w:pPr>
              <w:tabs>
                <w:tab w:val="left" w:pos="1080"/>
                <w:tab w:val="left" w:pos="1440"/>
                <w:tab w:val="left" w:pos="2145"/>
                <w:tab w:val="left" w:leader="dot" w:pos="6120"/>
                <w:tab w:val="left" w:pos="6753"/>
              </w:tabs>
              <w:spacing w:after="60" w:line="240" w:lineRule="auto"/>
              <w:rPr>
                <w:rFonts w:ascii="Calibri" w:eastAsia="Calibri" w:hAnsi="Calibri"/>
                <w:szCs w:val="18"/>
              </w:rPr>
            </w:pPr>
          </w:p>
        </w:tc>
        <w:tc>
          <w:tcPr>
            <w:tcW w:w="1288"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ind w:left="-42"/>
              <w:jc w:val="center"/>
              <w:rPr>
                <w:rFonts w:ascii="Calibri" w:eastAsia="Times New Roman" w:hAnsi="Calibri"/>
                <w:bCs/>
                <w:sz w:val="20"/>
                <w:szCs w:val="20"/>
              </w:rPr>
            </w:pPr>
            <w:r w:rsidRPr="00E32DEE">
              <w:rPr>
                <w:rFonts w:ascii="Calibri" w:eastAsia="Times New Roman" w:hAnsi="Calibri"/>
                <w:bCs/>
                <w:sz w:val="20"/>
                <w:szCs w:val="20"/>
              </w:rPr>
              <w:t>SELECT ONE RESPONSE</w:t>
            </w:r>
            <w:r w:rsidRPr="00E32DEE">
              <w:rPr>
                <w:rFonts w:ascii="Calibri" w:eastAsia="Times New Roman" w:hAnsi="Calibri"/>
                <w:bCs/>
                <w:sz w:val="20"/>
                <w:szCs w:val="20"/>
              </w:rPr>
              <w:br/>
              <w:t>IN EACH ROW</w:t>
            </w:r>
          </w:p>
        </w:tc>
        <w:tc>
          <w:tcPr>
            <w:tcW w:w="1191" w:type="pct"/>
            <w:gridSpan w:val="2"/>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widowControl/>
              <w:tabs>
                <w:tab w:val="left" w:leader="dot" w:pos="6768"/>
                <w:tab w:val="left" w:pos="7200"/>
              </w:tabs>
              <w:spacing w:before="60" w:after="60" w:line="240" w:lineRule="auto"/>
              <w:ind w:left="-42"/>
              <w:jc w:val="center"/>
              <w:rPr>
                <w:rFonts w:ascii="Calibri" w:eastAsia="Times New Roman" w:hAnsi="Calibri"/>
                <w:bCs/>
                <w:sz w:val="20"/>
                <w:szCs w:val="20"/>
              </w:rPr>
            </w:pPr>
            <w:r w:rsidRPr="00E32DEE">
              <w:rPr>
                <w:rFonts w:ascii="Calibri" w:eastAsia="Times New Roman" w:hAnsi="Calibri"/>
                <w:bCs/>
                <w:sz w:val="20"/>
                <w:szCs w:val="20"/>
              </w:rPr>
              <w:t xml:space="preserve">SELECT ONE RESPONSE </w:t>
            </w:r>
            <w:r w:rsidRPr="00E32DEE">
              <w:rPr>
                <w:rFonts w:ascii="Calibri" w:eastAsia="Times New Roman" w:hAnsi="Calibri"/>
                <w:bCs/>
                <w:sz w:val="20"/>
                <w:szCs w:val="20"/>
              </w:rPr>
              <w:br/>
              <w:t>IN EACH ROW</w:t>
            </w:r>
          </w:p>
        </w:tc>
      </w:tr>
      <w:tr w:rsidR="004443DA" w:rsidRPr="00E32DEE" w:rsidTr="004443DA">
        <w:trPr>
          <w:tblHeader/>
        </w:trPr>
        <w:tc>
          <w:tcPr>
            <w:tcW w:w="2521" w:type="pct"/>
            <w:tcBorders>
              <w:right w:val="single" w:sz="4" w:space="0" w:color="auto"/>
            </w:tcBorders>
            <w:shd w:val="clear" w:color="auto" w:fill="auto"/>
            <w:vAlign w:val="bottom"/>
          </w:tcPr>
          <w:p w:rsidR="004443DA" w:rsidRPr="00E32DEE" w:rsidRDefault="004443DA" w:rsidP="004443DA">
            <w:pPr>
              <w:tabs>
                <w:tab w:val="left" w:pos="1080"/>
                <w:tab w:val="left" w:pos="1440"/>
                <w:tab w:val="left" w:pos="2145"/>
                <w:tab w:val="left" w:leader="dot" w:pos="6120"/>
                <w:tab w:val="left" w:pos="6753"/>
              </w:tabs>
              <w:spacing w:after="60" w:line="240" w:lineRule="auto"/>
              <w:rPr>
                <w:rFonts w:ascii="Calibri" w:eastAsia="Calibri" w:hAnsi="Calibri"/>
                <w:b/>
                <w:sz w:val="20"/>
                <w:szCs w:val="20"/>
              </w:rPr>
            </w:pPr>
            <w:r w:rsidRPr="00E32DEE">
              <w:rPr>
                <w:rFonts w:asciiTheme="minorHAnsi" w:eastAsia="Calibri" w:hAnsiTheme="minorHAnsi"/>
                <w:b/>
                <w:sz w:val="20"/>
                <w:szCs w:val="20"/>
              </w:rPr>
              <w:t>Interventions for schools not meeting AMOs (excluding Priority and Focus schools):</w:t>
            </w:r>
          </w:p>
        </w:tc>
        <w:tc>
          <w:tcPr>
            <w:tcW w:w="645"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keepNext/>
              <w:tabs>
                <w:tab w:val="left" w:leader="dot" w:pos="6120"/>
                <w:tab w:val="left" w:pos="6753"/>
              </w:tabs>
              <w:spacing w:before="240" w:after="60" w:line="240" w:lineRule="auto"/>
              <w:jc w:val="center"/>
              <w:rPr>
                <w:rFonts w:ascii="Calibri" w:eastAsia="Calibri" w:hAnsi="Calibri"/>
                <w:b/>
                <w:bCs/>
                <w:caps/>
                <w:sz w:val="20"/>
                <w:szCs w:val="20"/>
              </w:rPr>
            </w:pPr>
            <w:r w:rsidRPr="00E32DEE">
              <w:rPr>
                <w:rFonts w:ascii="Calibri" w:eastAsia="Calibri" w:hAnsi="Calibri"/>
                <w:b/>
                <w:bCs/>
                <w:caps/>
                <w:sz w:val="20"/>
                <w:szCs w:val="20"/>
              </w:rPr>
              <w:t xml:space="preserve">Required </w:t>
            </w:r>
          </w:p>
        </w:tc>
        <w:tc>
          <w:tcPr>
            <w:tcW w:w="643"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keepNext/>
              <w:tabs>
                <w:tab w:val="left" w:pos="1080"/>
                <w:tab w:val="left" w:pos="1440"/>
                <w:tab w:val="left" w:pos="2145"/>
                <w:tab w:val="left" w:leader="dot" w:pos="6120"/>
                <w:tab w:val="left" w:pos="6753"/>
              </w:tabs>
              <w:spacing w:before="60" w:after="60" w:line="240" w:lineRule="auto"/>
              <w:jc w:val="center"/>
              <w:rPr>
                <w:rFonts w:ascii="Calibri" w:eastAsia="Calibri" w:hAnsi="Calibri"/>
                <w:b/>
                <w:bCs/>
                <w:caps/>
                <w:sz w:val="20"/>
                <w:szCs w:val="20"/>
              </w:rPr>
            </w:pPr>
            <w:r w:rsidRPr="00E32DEE">
              <w:rPr>
                <w:rFonts w:ascii="Calibri" w:eastAsia="Calibri" w:hAnsi="Calibri"/>
                <w:b/>
                <w:bCs/>
                <w:caps/>
                <w:sz w:val="20"/>
                <w:szCs w:val="20"/>
              </w:rPr>
              <w:t xml:space="preserve">not required </w:t>
            </w:r>
          </w:p>
        </w:tc>
        <w:tc>
          <w:tcPr>
            <w:tcW w:w="595"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keepNext/>
              <w:tabs>
                <w:tab w:val="left" w:leader="dot" w:pos="6120"/>
                <w:tab w:val="left" w:pos="6753"/>
              </w:tabs>
              <w:spacing w:before="240" w:after="60" w:line="240" w:lineRule="auto"/>
              <w:jc w:val="center"/>
              <w:rPr>
                <w:rFonts w:ascii="Calibri" w:eastAsia="Calibri" w:hAnsi="Calibri"/>
                <w:b/>
                <w:bCs/>
                <w:caps/>
                <w:sz w:val="20"/>
                <w:szCs w:val="20"/>
              </w:rPr>
            </w:pPr>
            <w:r w:rsidRPr="00E32DEE">
              <w:rPr>
                <w:rFonts w:ascii="Calibri" w:eastAsia="Calibri" w:hAnsi="Calibri"/>
                <w:b/>
                <w:bCs/>
                <w:caps/>
                <w:sz w:val="20"/>
                <w:szCs w:val="20"/>
              </w:rPr>
              <w:t xml:space="preserve">Required </w:t>
            </w:r>
          </w:p>
        </w:tc>
        <w:tc>
          <w:tcPr>
            <w:tcW w:w="595"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keepNext/>
              <w:tabs>
                <w:tab w:val="left" w:pos="1080"/>
                <w:tab w:val="left" w:pos="1440"/>
                <w:tab w:val="left" w:pos="2145"/>
                <w:tab w:val="left" w:leader="dot" w:pos="6120"/>
                <w:tab w:val="left" w:pos="6753"/>
              </w:tabs>
              <w:spacing w:before="60" w:after="60" w:line="240" w:lineRule="auto"/>
              <w:jc w:val="center"/>
              <w:rPr>
                <w:rFonts w:ascii="Calibri" w:eastAsia="Calibri" w:hAnsi="Calibri"/>
                <w:b/>
                <w:bCs/>
                <w:caps/>
                <w:sz w:val="20"/>
                <w:szCs w:val="20"/>
              </w:rPr>
            </w:pPr>
            <w:r w:rsidRPr="00E32DEE">
              <w:rPr>
                <w:rFonts w:ascii="Calibri" w:eastAsia="Calibri" w:hAnsi="Calibri"/>
                <w:b/>
                <w:bCs/>
                <w:caps/>
                <w:sz w:val="20"/>
                <w:szCs w:val="20"/>
              </w:rPr>
              <w:t xml:space="preserve">not required </w:t>
            </w:r>
          </w:p>
        </w:tc>
      </w:tr>
      <w:tr w:rsidR="004443DA" w:rsidRPr="00E32DEE" w:rsidTr="004443DA">
        <w:tc>
          <w:tcPr>
            <w:tcW w:w="2521" w:type="pct"/>
            <w:tcBorders>
              <w:right w:val="single" w:sz="4" w:space="0" w:color="auto"/>
            </w:tcBorders>
            <w:shd w:val="clear" w:color="auto" w:fill="D9D9D9" w:themeFill="background1" w:themeFillShade="D9"/>
            <w:vAlign w:val="bottom"/>
          </w:tcPr>
          <w:p w:rsidR="004443DA" w:rsidRPr="00E32DEE" w:rsidRDefault="004443DA" w:rsidP="004443DA">
            <w:pPr>
              <w:tabs>
                <w:tab w:val="left" w:pos="751"/>
                <w:tab w:val="left" w:leader="dot" w:pos="4740"/>
              </w:tabs>
              <w:spacing w:before="60" w:after="40" w:line="240" w:lineRule="auto"/>
              <w:ind w:left="360" w:hanging="332"/>
              <w:rPr>
                <w:rFonts w:ascii="Calibri" w:eastAsia="Calibri" w:hAnsi="Calibri"/>
                <w:sz w:val="20"/>
                <w:szCs w:val="20"/>
              </w:rPr>
            </w:pPr>
            <w:r w:rsidRPr="00E32DEE">
              <w:rPr>
                <w:rFonts w:ascii="Calibri" w:eastAsia="Calibri" w:hAnsi="Calibri"/>
                <w:sz w:val="20"/>
                <w:szCs w:val="20"/>
              </w:rPr>
              <w:t>a.</w:t>
            </w:r>
            <w:r w:rsidRPr="00E32DEE">
              <w:rPr>
                <w:rFonts w:ascii="Calibri" w:eastAsia="Calibri" w:hAnsi="Calibri"/>
                <w:sz w:val="20"/>
                <w:szCs w:val="20"/>
              </w:rPr>
              <w:tab/>
            </w:r>
            <w:r w:rsidRPr="00E32DEE">
              <w:rPr>
                <w:rFonts w:asciiTheme="minorHAnsi" w:hAnsiTheme="minorHAnsi" w:cs="Arial"/>
                <w:sz w:val="20"/>
                <w:szCs w:val="20"/>
              </w:rPr>
              <w:t>Schools must prepare a school improvement plan that focuses on subjects and/or subgroups that are falling short of AMOs</w:t>
            </w:r>
            <w:r w:rsidRPr="00E32DEE">
              <w:rPr>
                <w:rFonts w:ascii="Calibri" w:eastAsia="Calibri" w:hAnsi="Calibri"/>
                <w:sz w:val="20"/>
                <w:szCs w:val="20"/>
              </w:rPr>
              <w:tab/>
            </w:r>
          </w:p>
        </w:tc>
        <w:tc>
          <w:tcPr>
            <w:tcW w:w="645" w:type="pct"/>
            <w:tcBorders>
              <w:lef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1</w:t>
            </w:r>
          </w:p>
        </w:tc>
        <w:tc>
          <w:tcPr>
            <w:tcW w:w="643" w:type="pct"/>
            <w:tcBorders>
              <w:top w:val="single" w:sz="4" w:space="0" w:color="auto"/>
              <w:righ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2</w:t>
            </w:r>
          </w:p>
        </w:tc>
        <w:tc>
          <w:tcPr>
            <w:tcW w:w="595" w:type="pct"/>
            <w:tcBorders>
              <w:top w:val="single" w:sz="4" w:space="0" w:color="auto"/>
              <w:lef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1</w:t>
            </w:r>
          </w:p>
        </w:tc>
        <w:tc>
          <w:tcPr>
            <w:tcW w:w="595" w:type="pct"/>
            <w:tcBorders>
              <w:top w:val="single" w:sz="4" w:space="0" w:color="auto"/>
              <w:righ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2</w:t>
            </w:r>
          </w:p>
        </w:tc>
      </w:tr>
      <w:tr w:rsidR="004443DA" w:rsidRPr="00E32DEE" w:rsidTr="004443DA">
        <w:tc>
          <w:tcPr>
            <w:tcW w:w="2521" w:type="pct"/>
            <w:tcBorders>
              <w:right w:val="single" w:sz="4" w:space="0" w:color="auto"/>
            </w:tcBorders>
            <w:shd w:val="clear" w:color="auto" w:fill="FFFFFF" w:themeFill="background1"/>
            <w:vAlign w:val="bottom"/>
          </w:tcPr>
          <w:p w:rsidR="004443DA" w:rsidRPr="00E32DEE" w:rsidRDefault="004443DA" w:rsidP="004443DA">
            <w:pPr>
              <w:tabs>
                <w:tab w:val="left" w:leader="dot" w:pos="4740"/>
              </w:tabs>
              <w:spacing w:before="60" w:after="40" w:line="240" w:lineRule="auto"/>
              <w:ind w:left="360" w:hanging="332"/>
              <w:rPr>
                <w:rFonts w:ascii="Calibri" w:eastAsia="Calibri" w:hAnsi="Calibri"/>
                <w:sz w:val="20"/>
                <w:szCs w:val="20"/>
              </w:rPr>
            </w:pPr>
            <w:r w:rsidRPr="00E32DEE">
              <w:rPr>
                <w:rFonts w:ascii="Calibri" w:eastAsia="Calibri" w:hAnsi="Calibri"/>
                <w:sz w:val="20"/>
                <w:szCs w:val="20"/>
              </w:rPr>
              <w:t>b.</w:t>
            </w:r>
            <w:r w:rsidRPr="00E32DEE">
              <w:rPr>
                <w:rFonts w:ascii="Calibri" w:eastAsia="Calibri" w:hAnsi="Calibri"/>
                <w:sz w:val="20"/>
                <w:szCs w:val="20"/>
              </w:rPr>
              <w:tab/>
            </w:r>
            <w:r w:rsidRPr="00E32DEE">
              <w:rPr>
                <w:rFonts w:ascii="Calibri" w:hAnsi="Calibri" w:cs="Arial"/>
                <w:sz w:val="20"/>
                <w:szCs w:val="20"/>
              </w:rPr>
              <w:t>School improvement plans must be available to the public</w:t>
            </w:r>
            <w:r w:rsidRPr="00E32DEE">
              <w:rPr>
                <w:rFonts w:ascii="Calibri" w:eastAsia="Calibri" w:hAnsi="Calibri"/>
                <w:sz w:val="20"/>
                <w:szCs w:val="20"/>
              </w:rPr>
              <w:tab/>
            </w:r>
          </w:p>
        </w:tc>
        <w:tc>
          <w:tcPr>
            <w:tcW w:w="645" w:type="pct"/>
            <w:tcBorders>
              <w:left w:val="single" w:sz="4" w:space="0" w:color="auto"/>
            </w:tcBorders>
            <w:shd w:val="clear" w:color="auto" w:fill="FFFFFF" w:themeFill="background1"/>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1</w:t>
            </w:r>
          </w:p>
        </w:tc>
        <w:tc>
          <w:tcPr>
            <w:tcW w:w="643" w:type="pct"/>
            <w:tcBorders>
              <w:right w:val="single" w:sz="4" w:space="0" w:color="auto"/>
            </w:tcBorders>
            <w:shd w:val="clear" w:color="auto" w:fill="FFFFFF" w:themeFill="background1"/>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2</w:t>
            </w:r>
          </w:p>
        </w:tc>
        <w:tc>
          <w:tcPr>
            <w:tcW w:w="595" w:type="pct"/>
            <w:tcBorders>
              <w:left w:val="single" w:sz="4" w:space="0" w:color="auto"/>
            </w:tcBorders>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1</w:t>
            </w:r>
          </w:p>
        </w:tc>
        <w:tc>
          <w:tcPr>
            <w:tcW w:w="595" w:type="pct"/>
            <w:tcBorders>
              <w:right w:val="single" w:sz="4" w:space="0" w:color="auto"/>
            </w:tcBorders>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2</w:t>
            </w:r>
          </w:p>
        </w:tc>
      </w:tr>
      <w:tr w:rsidR="004443DA" w:rsidRPr="00E32DEE" w:rsidTr="004443DA">
        <w:tc>
          <w:tcPr>
            <w:tcW w:w="2521" w:type="pct"/>
            <w:tcBorders>
              <w:right w:val="single" w:sz="4" w:space="0" w:color="auto"/>
            </w:tcBorders>
            <w:shd w:val="clear" w:color="auto" w:fill="D9D9D9" w:themeFill="background1" w:themeFillShade="D9"/>
            <w:vAlign w:val="bottom"/>
          </w:tcPr>
          <w:p w:rsidR="004443DA" w:rsidRPr="00E32DEE" w:rsidRDefault="004443DA" w:rsidP="004443DA">
            <w:pPr>
              <w:tabs>
                <w:tab w:val="left" w:leader="dot" w:pos="4740"/>
              </w:tabs>
              <w:spacing w:before="60" w:after="40" w:line="240" w:lineRule="auto"/>
              <w:ind w:left="360" w:hanging="332"/>
              <w:rPr>
                <w:rFonts w:ascii="Calibri" w:eastAsia="Calibri" w:hAnsi="Calibri"/>
                <w:sz w:val="20"/>
                <w:szCs w:val="20"/>
              </w:rPr>
            </w:pPr>
            <w:r w:rsidRPr="00E32DEE">
              <w:rPr>
                <w:rFonts w:ascii="Calibri" w:eastAsia="Calibri" w:hAnsi="Calibri"/>
                <w:sz w:val="20"/>
                <w:szCs w:val="20"/>
              </w:rPr>
              <w:t>c.</w:t>
            </w:r>
            <w:r w:rsidRPr="00E32DEE">
              <w:rPr>
                <w:rFonts w:ascii="Calibri" w:eastAsia="Calibri" w:hAnsi="Calibri"/>
                <w:sz w:val="20"/>
                <w:szCs w:val="20"/>
              </w:rPr>
              <w:tab/>
            </w:r>
            <w:r w:rsidRPr="00E32DEE">
              <w:rPr>
                <w:rFonts w:ascii="Calibri" w:hAnsi="Calibri" w:cs="Arial"/>
                <w:sz w:val="20"/>
                <w:szCs w:val="20"/>
              </w:rPr>
              <w:t xml:space="preserve">Schools must implement and monitor </w:t>
            </w:r>
            <w:r w:rsidRPr="00E32DEE">
              <w:rPr>
                <w:rFonts w:ascii="Calibri" w:eastAsia="Calibri" w:hAnsi="Calibri"/>
                <w:sz w:val="20"/>
                <w:szCs w:val="20"/>
              </w:rPr>
              <w:t xml:space="preserve">an instructional program that supports </w:t>
            </w:r>
            <w:r w:rsidRPr="00E32DEE">
              <w:rPr>
                <w:rFonts w:ascii="Calibri" w:hAnsi="Calibri" w:cs="Arial"/>
                <w:sz w:val="20"/>
                <w:szCs w:val="20"/>
              </w:rPr>
              <w:t>students not showing sufficient growth toward AMOs</w:t>
            </w:r>
            <w:r w:rsidRPr="00E32DEE">
              <w:rPr>
                <w:rFonts w:ascii="Calibri" w:eastAsia="Calibri" w:hAnsi="Calibri"/>
                <w:sz w:val="20"/>
                <w:szCs w:val="20"/>
              </w:rPr>
              <w:tab/>
            </w:r>
          </w:p>
        </w:tc>
        <w:tc>
          <w:tcPr>
            <w:tcW w:w="645" w:type="pct"/>
            <w:tcBorders>
              <w:lef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1</w:t>
            </w:r>
          </w:p>
        </w:tc>
        <w:tc>
          <w:tcPr>
            <w:tcW w:w="643" w:type="pct"/>
            <w:tcBorders>
              <w:righ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2</w:t>
            </w:r>
          </w:p>
        </w:tc>
        <w:tc>
          <w:tcPr>
            <w:tcW w:w="595" w:type="pct"/>
            <w:tcBorders>
              <w:lef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1</w:t>
            </w:r>
          </w:p>
        </w:tc>
        <w:tc>
          <w:tcPr>
            <w:tcW w:w="595" w:type="pct"/>
            <w:tcBorders>
              <w:righ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2</w:t>
            </w:r>
          </w:p>
        </w:tc>
      </w:tr>
      <w:tr w:rsidR="004443DA" w:rsidRPr="00E32DEE" w:rsidTr="004443DA">
        <w:tc>
          <w:tcPr>
            <w:tcW w:w="2521" w:type="pct"/>
            <w:tcBorders>
              <w:right w:val="single" w:sz="4" w:space="0" w:color="auto"/>
            </w:tcBorders>
            <w:shd w:val="clear" w:color="auto" w:fill="FFFFFF" w:themeFill="background1"/>
            <w:vAlign w:val="bottom"/>
          </w:tcPr>
          <w:p w:rsidR="004443DA" w:rsidRPr="00E32DEE" w:rsidRDefault="004443DA" w:rsidP="004443DA">
            <w:pPr>
              <w:tabs>
                <w:tab w:val="left" w:leader="dot" w:pos="4740"/>
              </w:tabs>
              <w:spacing w:before="60" w:after="40" w:line="240" w:lineRule="auto"/>
              <w:ind w:left="360" w:hanging="332"/>
              <w:rPr>
                <w:rFonts w:ascii="Calibri" w:eastAsia="Calibri" w:hAnsi="Calibri"/>
                <w:sz w:val="20"/>
                <w:szCs w:val="20"/>
              </w:rPr>
            </w:pPr>
            <w:r w:rsidRPr="00E32DEE">
              <w:rPr>
                <w:rFonts w:ascii="Calibri" w:eastAsia="Calibri" w:hAnsi="Calibri"/>
                <w:sz w:val="20"/>
                <w:szCs w:val="20"/>
              </w:rPr>
              <w:t>d.</w:t>
            </w:r>
            <w:r w:rsidRPr="00E32DEE">
              <w:rPr>
                <w:rFonts w:ascii="Calibri" w:eastAsia="Calibri" w:hAnsi="Calibri"/>
                <w:sz w:val="20"/>
                <w:szCs w:val="20"/>
              </w:rPr>
              <w:tab/>
            </w:r>
            <w:r w:rsidRPr="00E32DEE">
              <w:rPr>
                <w:rFonts w:ascii="Calibri" w:hAnsi="Calibri" w:cs="Arial"/>
                <w:sz w:val="20"/>
                <w:szCs w:val="20"/>
              </w:rPr>
              <w:t>Schools and/or districts must provide professional development to staff that supports interventions for subgroups of students not showing sufficient growth toward AMOs</w:t>
            </w:r>
            <w:r w:rsidRPr="00E32DEE">
              <w:rPr>
                <w:rFonts w:ascii="Calibri" w:eastAsia="Calibri" w:hAnsi="Calibri"/>
                <w:sz w:val="20"/>
                <w:szCs w:val="20"/>
              </w:rPr>
              <w:tab/>
            </w:r>
          </w:p>
        </w:tc>
        <w:tc>
          <w:tcPr>
            <w:tcW w:w="645" w:type="pct"/>
            <w:tcBorders>
              <w:left w:val="single" w:sz="4" w:space="0" w:color="auto"/>
            </w:tcBorders>
            <w:shd w:val="clear" w:color="auto" w:fill="FFFFFF" w:themeFill="background1"/>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1</w:t>
            </w:r>
          </w:p>
        </w:tc>
        <w:tc>
          <w:tcPr>
            <w:tcW w:w="643" w:type="pct"/>
            <w:tcBorders>
              <w:right w:val="single" w:sz="4" w:space="0" w:color="auto"/>
            </w:tcBorders>
            <w:shd w:val="clear" w:color="auto" w:fill="FFFFFF" w:themeFill="background1"/>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2</w:t>
            </w:r>
          </w:p>
        </w:tc>
        <w:tc>
          <w:tcPr>
            <w:tcW w:w="595" w:type="pct"/>
            <w:tcBorders>
              <w:left w:val="single" w:sz="4" w:space="0" w:color="auto"/>
            </w:tcBorders>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1</w:t>
            </w:r>
          </w:p>
        </w:tc>
        <w:tc>
          <w:tcPr>
            <w:tcW w:w="595" w:type="pct"/>
            <w:tcBorders>
              <w:right w:val="single" w:sz="4" w:space="0" w:color="auto"/>
            </w:tcBorders>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2</w:t>
            </w:r>
          </w:p>
        </w:tc>
      </w:tr>
      <w:tr w:rsidR="004443DA" w:rsidRPr="00E32DEE" w:rsidTr="004443DA">
        <w:tc>
          <w:tcPr>
            <w:tcW w:w="2521" w:type="pct"/>
            <w:tcBorders>
              <w:right w:val="single" w:sz="4" w:space="0" w:color="auto"/>
            </w:tcBorders>
            <w:shd w:val="clear" w:color="auto" w:fill="D9D9D9" w:themeFill="background1" w:themeFillShade="D9"/>
            <w:vAlign w:val="bottom"/>
          </w:tcPr>
          <w:p w:rsidR="004443DA" w:rsidRPr="00E32DEE" w:rsidRDefault="00942D4A" w:rsidP="004443DA">
            <w:pPr>
              <w:tabs>
                <w:tab w:val="left" w:leader="dot" w:pos="4740"/>
              </w:tabs>
              <w:spacing w:before="60" w:after="60" w:line="240" w:lineRule="auto"/>
              <w:ind w:left="360" w:hanging="332"/>
              <w:rPr>
                <w:rFonts w:ascii="Calibri" w:eastAsia="Calibri" w:hAnsi="Calibri"/>
                <w:sz w:val="20"/>
                <w:szCs w:val="20"/>
              </w:rPr>
            </w:pPr>
            <w:r>
              <w:rPr>
                <w:rFonts w:ascii="Calibri" w:eastAsia="Calibri" w:hAnsi="Calibri"/>
                <w:sz w:val="20"/>
                <w:szCs w:val="20"/>
              </w:rPr>
              <w:t>e</w:t>
            </w:r>
            <w:r w:rsidR="004443DA" w:rsidRPr="00E32DEE">
              <w:rPr>
                <w:rFonts w:ascii="Calibri" w:eastAsia="Calibri" w:hAnsi="Calibri"/>
                <w:sz w:val="20"/>
                <w:szCs w:val="20"/>
              </w:rPr>
              <w:t>.</w:t>
            </w:r>
            <w:r w:rsidR="004443DA" w:rsidRPr="00E32DEE">
              <w:rPr>
                <w:rFonts w:ascii="Calibri" w:eastAsia="Calibri" w:hAnsi="Calibri"/>
                <w:sz w:val="20"/>
                <w:szCs w:val="20"/>
              </w:rPr>
              <w:tab/>
            </w:r>
            <w:r w:rsidR="004443DA" w:rsidRPr="00E32DEE">
              <w:rPr>
                <w:rFonts w:asciiTheme="minorHAnsi" w:eastAsia="Calibri" w:hAnsiTheme="minorHAnsi"/>
                <w:sz w:val="20"/>
                <w:szCs w:val="20"/>
              </w:rPr>
              <w:t>Schools must take some other action (specify)</w:t>
            </w:r>
            <w:r w:rsidR="004443DA" w:rsidRPr="00E32DEE">
              <w:rPr>
                <w:rFonts w:ascii="Calibri" w:eastAsia="Calibri" w:hAnsi="Calibri"/>
                <w:sz w:val="20"/>
                <w:szCs w:val="20"/>
              </w:rPr>
              <w:tab/>
            </w:r>
          </w:p>
        </w:tc>
        <w:tc>
          <w:tcPr>
            <w:tcW w:w="645" w:type="pct"/>
            <w:tcBorders>
              <w:lef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60" w:after="60" w:line="240" w:lineRule="auto"/>
              <w:ind w:hanging="12"/>
              <w:jc w:val="center"/>
              <w:rPr>
                <w:rFonts w:ascii="Calibri" w:eastAsia="Calibri" w:hAnsi="Calibri"/>
                <w:sz w:val="20"/>
                <w:szCs w:val="20"/>
              </w:rPr>
            </w:pPr>
            <w:r w:rsidRPr="00E32DEE">
              <w:rPr>
                <w:rFonts w:ascii="Calibri" w:eastAsia="Calibri" w:hAnsi="Calibri"/>
                <w:sz w:val="20"/>
                <w:szCs w:val="20"/>
              </w:rPr>
              <w:t>1</w:t>
            </w:r>
          </w:p>
        </w:tc>
        <w:tc>
          <w:tcPr>
            <w:tcW w:w="643" w:type="pct"/>
            <w:tcBorders>
              <w:righ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60" w:after="60" w:line="240" w:lineRule="auto"/>
              <w:ind w:hanging="12"/>
              <w:jc w:val="center"/>
              <w:rPr>
                <w:rFonts w:ascii="Calibri" w:eastAsia="Calibri" w:hAnsi="Calibri"/>
                <w:sz w:val="20"/>
                <w:szCs w:val="20"/>
              </w:rPr>
            </w:pPr>
            <w:r w:rsidRPr="00E32DEE">
              <w:rPr>
                <w:rFonts w:ascii="Calibri" w:eastAsia="Calibri" w:hAnsi="Calibri"/>
                <w:sz w:val="20"/>
                <w:szCs w:val="20"/>
              </w:rPr>
              <w:t>2</w:t>
            </w:r>
          </w:p>
        </w:tc>
        <w:tc>
          <w:tcPr>
            <w:tcW w:w="595" w:type="pct"/>
            <w:tcBorders>
              <w:lef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1</w:t>
            </w:r>
          </w:p>
        </w:tc>
        <w:tc>
          <w:tcPr>
            <w:tcW w:w="595" w:type="pct"/>
            <w:tcBorders>
              <w:righ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2</w:t>
            </w:r>
          </w:p>
        </w:tc>
      </w:tr>
      <w:tr w:rsidR="004443DA" w:rsidRPr="00E32DEE" w:rsidTr="004443DA">
        <w:tc>
          <w:tcPr>
            <w:tcW w:w="2521" w:type="pct"/>
            <w:tcBorders>
              <w:right w:val="single" w:sz="4" w:space="0" w:color="auto"/>
            </w:tcBorders>
            <w:shd w:val="clear" w:color="auto" w:fill="D9D9D9" w:themeFill="background1" w:themeFillShade="D9"/>
            <w:vAlign w:val="bottom"/>
          </w:tcPr>
          <w:p w:rsidR="004443DA" w:rsidRPr="00E32DEE" w:rsidRDefault="004443DA" w:rsidP="004443DA">
            <w:pPr>
              <w:tabs>
                <w:tab w:val="left" w:leader="underscore" w:pos="4650"/>
              </w:tabs>
              <w:spacing w:before="60" w:after="40" w:line="240" w:lineRule="auto"/>
              <w:ind w:left="360"/>
              <w:rPr>
                <w:rFonts w:ascii="Calibri" w:eastAsia="Calibri" w:hAnsi="Calibri"/>
                <w:sz w:val="20"/>
                <w:szCs w:val="20"/>
              </w:rPr>
            </w:pPr>
            <w:r w:rsidRPr="00E32DEE">
              <w:rPr>
                <w:rFonts w:ascii="Calibri" w:eastAsia="Calibri" w:hAnsi="Calibri"/>
                <w:sz w:val="20"/>
                <w:szCs w:val="20"/>
              </w:rPr>
              <w:tab/>
            </w:r>
          </w:p>
        </w:tc>
        <w:tc>
          <w:tcPr>
            <w:tcW w:w="645" w:type="pct"/>
            <w:tcBorders>
              <w:left w:val="single" w:sz="4" w:space="0" w:color="auto"/>
              <w:bottom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60" w:after="60" w:line="240" w:lineRule="auto"/>
              <w:ind w:hanging="12"/>
              <w:jc w:val="center"/>
              <w:rPr>
                <w:rFonts w:ascii="Calibri" w:eastAsia="Calibri" w:hAnsi="Calibri"/>
                <w:sz w:val="20"/>
                <w:szCs w:val="20"/>
              </w:rPr>
            </w:pPr>
          </w:p>
        </w:tc>
        <w:tc>
          <w:tcPr>
            <w:tcW w:w="643" w:type="pct"/>
            <w:tcBorders>
              <w:bottom w:val="single" w:sz="4" w:space="0" w:color="auto"/>
              <w:righ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60" w:after="60" w:line="240" w:lineRule="auto"/>
              <w:ind w:hanging="12"/>
              <w:jc w:val="center"/>
              <w:rPr>
                <w:rFonts w:ascii="Calibri" w:eastAsia="Calibri" w:hAnsi="Calibri"/>
                <w:sz w:val="20"/>
                <w:szCs w:val="20"/>
              </w:rPr>
            </w:pPr>
          </w:p>
        </w:tc>
        <w:tc>
          <w:tcPr>
            <w:tcW w:w="595" w:type="pct"/>
            <w:tcBorders>
              <w:left w:val="single" w:sz="4" w:space="0" w:color="auto"/>
              <w:bottom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p>
        </w:tc>
        <w:tc>
          <w:tcPr>
            <w:tcW w:w="595" w:type="pct"/>
            <w:tcBorders>
              <w:bottom w:val="single" w:sz="4" w:space="0" w:color="auto"/>
              <w:righ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p>
        </w:tc>
      </w:tr>
    </w:tbl>
    <w:p w:rsidR="004443DA" w:rsidRPr="00E32DEE" w:rsidRDefault="004443DA" w:rsidP="004443DA">
      <w:pPr>
        <w:widowControl/>
        <w:spacing w:line="240" w:lineRule="auto"/>
        <w:rPr>
          <w:rFonts w:asciiTheme="minorHAnsi" w:hAnsiTheme="minorHAnsi" w:cs="Arial"/>
          <w:b/>
          <w:bCs/>
          <w:sz w:val="20"/>
          <w:szCs w:val="20"/>
        </w:rPr>
      </w:pPr>
    </w:p>
    <w:p w:rsidR="004443DA" w:rsidRPr="00E32DEE" w:rsidRDefault="004443DA" w:rsidP="004443DA">
      <w:pPr>
        <w:widowControl/>
        <w:spacing w:line="240" w:lineRule="auto"/>
        <w:rPr>
          <w:rFonts w:asciiTheme="minorHAnsi" w:hAnsiTheme="minorHAnsi" w:cs="Arial"/>
          <w:b/>
          <w:bCs/>
          <w:sz w:val="20"/>
          <w:szCs w:val="20"/>
        </w:rPr>
      </w:pPr>
      <w:r w:rsidRPr="00E32DEE">
        <w:rPr>
          <w:rFonts w:asciiTheme="minorHAnsi" w:hAnsiTheme="minorHAnsi" w:cs="Arial"/>
          <w:b/>
          <w:bCs/>
          <w:sz w:val="20"/>
          <w:szCs w:val="20"/>
        </w:rPr>
        <w:br w:type="page"/>
      </w:r>
    </w:p>
    <w:p w:rsidR="004443DA" w:rsidRPr="00E32DEE" w:rsidRDefault="004443DA" w:rsidP="004443DA">
      <w:pPr>
        <w:tabs>
          <w:tab w:val="left" w:pos="720"/>
        </w:tabs>
        <w:spacing w:before="240" w:after="120" w:line="240" w:lineRule="auto"/>
        <w:ind w:left="720" w:hanging="720"/>
        <w:rPr>
          <w:rFonts w:asciiTheme="minorHAnsi" w:hAnsiTheme="minorHAnsi" w:cs="Arial"/>
          <w:b/>
          <w:bCs/>
          <w:sz w:val="19"/>
          <w:szCs w:val="19"/>
        </w:rPr>
      </w:pPr>
      <w:r w:rsidRPr="00E32DEE">
        <w:rPr>
          <w:rFonts w:asciiTheme="minorHAnsi" w:hAnsiTheme="minorHAnsi" w:cs="Arial"/>
          <w:b/>
          <w:bCs/>
          <w:sz w:val="20"/>
          <w:szCs w:val="20"/>
        </w:rPr>
        <w:lastRenderedPageBreak/>
        <w:t>3-39.</w:t>
      </w:r>
      <w:r w:rsidRPr="00E32DEE">
        <w:rPr>
          <w:rFonts w:asciiTheme="minorHAnsi" w:hAnsiTheme="minorHAnsi" w:cs="Arial"/>
          <w:b/>
          <w:bCs/>
          <w:sz w:val="20"/>
          <w:szCs w:val="20"/>
        </w:rPr>
        <w:tab/>
        <w:t xml:space="preserve">During this school year (2013-14), how does the state monitor schools that did not meet AMOs (excluding Priority and Focus schools)? </w:t>
      </w:r>
      <w:r w:rsidRPr="00E32DEE">
        <w:rPr>
          <w:rFonts w:asciiTheme="minorHAnsi" w:hAnsiTheme="minorHAnsi" w:cs="Arial"/>
          <w:b/>
          <w:bCs/>
          <w:sz w:val="19"/>
          <w:szCs w:val="19"/>
        </w:rPr>
        <w:t xml:space="preserve"> </w:t>
      </w:r>
    </w:p>
    <w:tbl>
      <w:tblPr>
        <w:tblW w:w="4443" w:type="pct"/>
        <w:tblInd w:w="840" w:type="dxa"/>
        <w:tblLayout w:type="fixed"/>
        <w:tblCellMar>
          <w:left w:w="120" w:type="dxa"/>
          <w:right w:w="120" w:type="dxa"/>
        </w:tblCellMar>
        <w:tblLook w:val="0000" w:firstRow="0" w:lastRow="0" w:firstColumn="0" w:lastColumn="0" w:noHBand="0" w:noVBand="0"/>
      </w:tblPr>
      <w:tblGrid>
        <w:gridCol w:w="4953"/>
        <w:gridCol w:w="1215"/>
        <w:gridCol w:w="1214"/>
        <w:gridCol w:w="1214"/>
        <w:gridCol w:w="1214"/>
      </w:tblGrid>
      <w:tr w:rsidR="004443DA" w:rsidRPr="00E32DEE" w:rsidTr="004443DA">
        <w:trPr>
          <w:tblHeader/>
        </w:trPr>
        <w:tc>
          <w:tcPr>
            <w:tcW w:w="2524" w:type="pct"/>
            <w:tcBorders>
              <w:top w:val="nil"/>
              <w:left w:val="nil"/>
              <w:bottom w:val="nil"/>
              <w:right w:val="single" w:sz="4" w:space="0" w:color="auto"/>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sz w:val="20"/>
                <w:szCs w:val="20"/>
              </w:rPr>
            </w:pPr>
          </w:p>
        </w:tc>
        <w:tc>
          <w:tcPr>
            <w:tcW w:w="1238"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ind w:left="-42"/>
              <w:jc w:val="center"/>
              <w:rPr>
                <w:rFonts w:asciiTheme="minorHAnsi" w:eastAsia="Times New Roman" w:hAnsiTheme="minorHAnsi"/>
                <w:bCs/>
                <w:sz w:val="20"/>
                <w:szCs w:val="20"/>
              </w:rPr>
            </w:pPr>
            <w:r w:rsidRPr="00E32DEE">
              <w:rPr>
                <w:rFonts w:ascii="Calibri" w:eastAsia="Times New Roman" w:hAnsi="Calibri"/>
                <w:b/>
                <w:sz w:val="20"/>
                <w:szCs w:val="20"/>
              </w:rPr>
              <w:t xml:space="preserve">TITLE I </w:t>
            </w:r>
            <w:r w:rsidRPr="00E32DEE">
              <w:rPr>
                <w:rFonts w:ascii="Calibri" w:eastAsia="Times New Roman" w:hAnsi="Calibri"/>
                <w:b/>
                <w:sz w:val="20"/>
                <w:szCs w:val="20"/>
              </w:rPr>
              <w:br/>
              <w:t>SCHOOLS NOT MEETING AMOs</w:t>
            </w:r>
          </w:p>
        </w:tc>
        <w:tc>
          <w:tcPr>
            <w:tcW w:w="1238" w:type="pct"/>
            <w:gridSpan w:val="2"/>
            <w:tcBorders>
              <w:top w:val="single" w:sz="4" w:space="0" w:color="auto"/>
              <w:left w:val="single" w:sz="4" w:space="0" w:color="auto"/>
              <w:bottom w:val="single" w:sz="4" w:space="0" w:color="auto"/>
              <w:right w:val="single" w:sz="4" w:space="0" w:color="auto"/>
            </w:tcBorders>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Calibri" w:eastAsia="Times New Roman" w:hAnsi="Calibri"/>
                <w:b/>
                <w:sz w:val="20"/>
                <w:szCs w:val="20"/>
              </w:rPr>
              <w:t xml:space="preserve">NON-TITLE I </w:t>
            </w:r>
            <w:r w:rsidRPr="00E32DEE">
              <w:rPr>
                <w:rFonts w:ascii="Calibri" w:eastAsia="Times New Roman" w:hAnsi="Calibri"/>
                <w:b/>
                <w:sz w:val="20"/>
                <w:szCs w:val="20"/>
              </w:rPr>
              <w:br/>
              <w:t>SCHOOLS NOT MEETING AMOs</w:t>
            </w:r>
          </w:p>
        </w:tc>
      </w:tr>
      <w:tr w:rsidR="004443DA" w:rsidRPr="00E32DEE" w:rsidTr="004443DA">
        <w:trPr>
          <w:tblHeader/>
        </w:trPr>
        <w:tc>
          <w:tcPr>
            <w:tcW w:w="2524" w:type="pct"/>
            <w:tcBorders>
              <w:top w:val="nil"/>
              <w:left w:val="nil"/>
              <w:bottom w:val="nil"/>
              <w:right w:val="single" w:sz="4" w:space="0" w:color="auto"/>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sz w:val="20"/>
                <w:szCs w:val="20"/>
              </w:rPr>
            </w:pPr>
          </w:p>
        </w:tc>
        <w:tc>
          <w:tcPr>
            <w:tcW w:w="1238"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ind w:left="-42"/>
              <w:jc w:val="center"/>
              <w:rPr>
                <w:rFonts w:asciiTheme="minorHAnsi" w:eastAsia="Times New Roman" w:hAnsiTheme="minorHAnsi"/>
                <w:bCs/>
                <w:sz w:val="20"/>
                <w:szCs w:val="20"/>
              </w:rPr>
            </w:pPr>
            <w:r w:rsidRPr="00E32DEE">
              <w:rPr>
                <w:rFonts w:asciiTheme="minorHAnsi" w:eastAsia="Times New Roman" w:hAnsiTheme="minorHAnsi"/>
                <w:bCs/>
                <w:sz w:val="20"/>
                <w:szCs w:val="20"/>
              </w:rPr>
              <w:t xml:space="preserve">SELECT ONE RESPONSE </w:t>
            </w:r>
            <w:r w:rsidRPr="00E32DEE">
              <w:rPr>
                <w:rFonts w:asciiTheme="minorHAnsi" w:eastAsia="Times New Roman" w:hAnsiTheme="minorHAnsi"/>
                <w:bCs/>
                <w:sz w:val="20"/>
                <w:szCs w:val="20"/>
              </w:rPr>
              <w:br/>
              <w:t>IN EACH ROW</w:t>
            </w:r>
          </w:p>
        </w:tc>
        <w:tc>
          <w:tcPr>
            <w:tcW w:w="1238" w:type="pct"/>
            <w:gridSpan w:val="2"/>
            <w:tcBorders>
              <w:top w:val="single" w:sz="4" w:space="0" w:color="auto"/>
              <w:left w:val="single" w:sz="4" w:space="0" w:color="auto"/>
              <w:bottom w:val="single" w:sz="4" w:space="0" w:color="auto"/>
              <w:right w:val="single" w:sz="4" w:space="0" w:color="auto"/>
            </w:tcBorders>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Cs/>
                <w:sz w:val="20"/>
                <w:szCs w:val="20"/>
              </w:rPr>
            </w:pPr>
            <w:r w:rsidRPr="00E32DEE">
              <w:rPr>
                <w:rFonts w:asciiTheme="minorHAnsi" w:eastAsia="Times New Roman" w:hAnsiTheme="minorHAnsi"/>
                <w:bCs/>
                <w:sz w:val="20"/>
                <w:szCs w:val="20"/>
              </w:rPr>
              <w:t>SELECT ONE RESPONSE</w:t>
            </w:r>
            <w:r w:rsidRPr="00E32DEE">
              <w:rPr>
                <w:rFonts w:asciiTheme="minorHAnsi" w:eastAsia="Times New Roman" w:hAnsiTheme="minorHAnsi"/>
                <w:bCs/>
                <w:sz w:val="20"/>
                <w:szCs w:val="20"/>
              </w:rPr>
              <w:br/>
              <w:t>IN EACH ROW</w:t>
            </w:r>
          </w:p>
        </w:tc>
      </w:tr>
      <w:tr w:rsidR="004443DA" w:rsidRPr="00E32DEE" w:rsidTr="004443DA">
        <w:trPr>
          <w:tblHeader/>
        </w:trPr>
        <w:tc>
          <w:tcPr>
            <w:tcW w:w="2524" w:type="pct"/>
            <w:tcBorders>
              <w:top w:val="nil"/>
              <w:left w:val="nil"/>
              <w:bottom w:val="nil"/>
              <w:right w:val="single" w:sz="4" w:space="0" w:color="auto"/>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sz w:val="20"/>
                <w:szCs w:val="20"/>
              </w:rPr>
            </w:pPr>
          </w:p>
        </w:tc>
        <w:tc>
          <w:tcPr>
            <w:tcW w:w="619"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YES</w:t>
            </w:r>
          </w:p>
        </w:tc>
        <w:tc>
          <w:tcPr>
            <w:tcW w:w="619"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NO</w:t>
            </w:r>
          </w:p>
        </w:tc>
        <w:tc>
          <w:tcPr>
            <w:tcW w:w="619"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YES</w:t>
            </w:r>
          </w:p>
        </w:tc>
        <w:tc>
          <w:tcPr>
            <w:tcW w:w="619"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NO</w:t>
            </w:r>
          </w:p>
        </w:tc>
      </w:tr>
      <w:tr w:rsidR="004443DA" w:rsidRPr="00E32DEE" w:rsidTr="004443DA">
        <w:tc>
          <w:tcPr>
            <w:tcW w:w="2524" w:type="pct"/>
            <w:tcBorders>
              <w:top w:val="nil"/>
              <w:left w:val="nil"/>
              <w:bottom w:val="nil"/>
              <w:right w:val="single" w:sz="4" w:space="0" w:color="auto"/>
            </w:tcBorders>
            <w:shd w:val="clear" w:color="auto" w:fill="D9D9D9" w:themeFill="background1" w:themeFillShade="D9"/>
          </w:tcPr>
          <w:p w:rsidR="004443DA" w:rsidRPr="00E32DEE" w:rsidRDefault="004443DA" w:rsidP="004443DA">
            <w:pPr>
              <w:tabs>
                <w:tab w:val="left" w:leader="dot" w:pos="4713"/>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a.</w:t>
            </w:r>
            <w:r w:rsidRPr="00E32DEE">
              <w:rPr>
                <w:rFonts w:asciiTheme="minorHAnsi" w:hAnsiTheme="minorHAnsi"/>
                <w:sz w:val="20"/>
                <w:szCs w:val="20"/>
              </w:rPr>
              <w:tab/>
              <w:t>The State Education Agency reviews and provides feedback on the school improvement plan</w:t>
            </w:r>
            <w:r w:rsidRPr="00E32DEE">
              <w:rPr>
                <w:rFonts w:asciiTheme="minorHAnsi" w:eastAsia="Times New Roman" w:hAnsiTheme="minorHAnsi"/>
                <w:sz w:val="20"/>
                <w:szCs w:val="20"/>
              </w:rPr>
              <w:tab/>
            </w:r>
          </w:p>
        </w:tc>
        <w:tc>
          <w:tcPr>
            <w:tcW w:w="619" w:type="pct"/>
            <w:tcBorders>
              <w:top w:val="single" w:sz="4" w:space="0" w:color="auto"/>
              <w:lef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619" w:type="pct"/>
            <w:tcBorders>
              <w:top w:val="single" w:sz="4" w:space="0" w:color="auto"/>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c>
          <w:tcPr>
            <w:tcW w:w="619" w:type="pct"/>
            <w:tcBorders>
              <w:top w:val="single" w:sz="4" w:space="0" w:color="auto"/>
              <w:lef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619" w:type="pct"/>
            <w:tcBorders>
              <w:top w:val="single" w:sz="4" w:space="0" w:color="auto"/>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c>
          <w:tcPr>
            <w:tcW w:w="2524" w:type="pct"/>
            <w:tcBorders>
              <w:top w:val="nil"/>
              <w:left w:val="nil"/>
              <w:bottom w:val="nil"/>
              <w:right w:val="single" w:sz="4" w:space="0" w:color="auto"/>
            </w:tcBorders>
            <w:shd w:val="clear" w:color="auto" w:fill="auto"/>
          </w:tcPr>
          <w:p w:rsidR="004443DA" w:rsidRPr="00E32DEE" w:rsidRDefault="004443DA" w:rsidP="004443DA">
            <w:pPr>
              <w:tabs>
                <w:tab w:val="left" w:leader="dot" w:pos="4713"/>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b.</w:t>
            </w:r>
            <w:r w:rsidRPr="00E32DEE">
              <w:rPr>
                <w:rFonts w:asciiTheme="minorHAnsi" w:hAnsiTheme="minorHAnsi"/>
                <w:sz w:val="20"/>
                <w:szCs w:val="20"/>
              </w:rPr>
              <w:tab/>
            </w:r>
            <w:r w:rsidRPr="00E32DEE">
              <w:rPr>
                <w:rFonts w:asciiTheme="minorHAnsi" w:hAnsiTheme="minorHAnsi" w:cs="Arial"/>
                <w:sz w:val="20"/>
                <w:szCs w:val="20"/>
              </w:rPr>
              <w:t>The school improvement plan must be approved by the State Education Agency</w:t>
            </w:r>
            <w:r w:rsidRPr="00E32DEE">
              <w:rPr>
                <w:rFonts w:asciiTheme="minorHAnsi" w:hAnsiTheme="minorHAnsi"/>
                <w:sz w:val="20"/>
                <w:szCs w:val="20"/>
              </w:rPr>
              <w:tab/>
            </w:r>
          </w:p>
        </w:tc>
        <w:tc>
          <w:tcPr>
            <w:tcW w:w="619" w:type="pct"/>
            <w:tcBorders>
              <w:left w:val="single" w:sz="4" w:space="0" w:color="auto"/>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619" w:type="pct"/>
            <w:tcBorders>
              <w:right w:val="single" w:sz="4" w:space="0" w:color="auto"/>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c>
          <w:tcPr>
            <w:tcW w:w="619" w:type="pct"/>
            <w:tcBorders>
              <w:left w:val="single" w:sz="4" w:space="0" w:color="auto"/>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619" w:type="pct"/>
            <w:tcBorders>
              <w:right w:val="single" w:sz="4" w:space="0" w:color="auto"/>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c>
          <w:tcPr>
            <w:tcW w:w="2524" w:type="pct"/>
            <w:tcBorders>
              <w:top w:val="nil"/>
              <w:left w:val="nil"/>
              <w:bottom w:val="nil"/>
              <w:right w:val="single" w:sz="4" w:space="0" w:color="auto"/>
            </w:tcBorders>
            <w:shd w:val="clear" w:color="auto" w:fill="D9D9D9" w:themeFill="background1" w:themeFillShade="D9"/>
          </w:tcPr>
          <w:p w:rsidR="004443DA" w:rsidRPr="00E32DEE" w:rsidRDefault="004443DA" w:rsidP="004443DA">
            <w:pPr>
              <w:widowControl/>
              <w:tabs>
                <w:tab w:val="left" w:leader="dot" w:pos="4713"/>
              </w:tabs>
              <w:spacing w:before="60" w:after="60" w:line="240" w:lineRule="auto"/>
              <w:ind w:left="378" w:right="360" w:hanging="332"/>
              <w:rPr>
                <w:rFonts w:asciiTheme="minorHAnsi" w:eastAsia="Times New Roman" w:hAnsiTheme="minorHAnsi"/>
                <w:sz w:val="20"/>
                <w:szCs w:val="20"/>
              </w:rPr>
            </w:pPr>
            <w:r w:rsidRPr="00E32DEE">
              <w:rPr>
                <w:rFonts w:asciiTheme="minorHAnsi" w:eastAsia="Times New Roman" w:hAnsiTheme="minorHAnsi"/>
                <w:sz w:val="20"/>
                <w:szCs w:val="20"/>
              </w:rPr>
              <w:t>c.</w:t>
            </w:r>
            <w:r w:rsidRPr="00E32DEE">
              <w:rPr>
                <w:rFonts w:asciiTheme="minorHAnsi" w:eastAsia="Times New Roman" w:hAnsiTheme="minorHAnsi"/>
                <w:sz w:val="20"/>
                <w:szCs w:val="20"/>
              </w:rPr>
              <w:tab/>
            </w:r>
            <w:r w:rsidRPr="00E32DEE">
              <w:rPr>
                <w:rFonts w:asciiTheme="minorHAnsi" w:hAnsiTheme="minorHAnsi" w:cs="Arial"/>
                <w:sz w:val="20"/>
                <w:szCs w:val="20"/>
              </w:rPr>
              <w:t>The State Education Agency monitors the thoroughness of district oversight of schools as appropriate to the performance category of those schools</w:t>
            </w:r>
            <w:r w:rsidRPr="00E32DEE">
              <w:rPr>
                <w:rFonts w:asciiTheme="minorHAnsi" w:eastAsia="Times New Roman" w:hAnsiTheme="minorHAnsi"/>
                <w:sz w:val="20"/>
                <w:szCs w:val="20"/>
              </w:rPr>
              <w:tab/>
            </w:r>
          </w:p>
        </w:tc>
        <w:tc>
          <w:tcPr>
            <w:tcW w:w="619" w:type="pct"/>
            <w:tcBorders>
              <w:top w:val="nil"/>
              <w:left w:val="single" w:sz="4" w:space="0" w:color="auto"/>
              <w:bottom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619" w:type="pct"/>
            <w:tcBorders>
              <w:top w:val="nil"/>
              <w:bottom w:val="nil"/>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c>
          <w:tcPr>
            <w:tcW w:w="619" w:type="pct"/>
            <w:tcBorders>
              <w:lef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619" w:type="pct"/>
            <w:tcBorders>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c>
          <w:tcPr>
            <w:tcW w:w="2524" w:type="pct"/>
            <w:tcBorders>
              <w:top w:val="nil"/>
              <w:left w:val="nil"/>
              <w:bottom w:val="nil"/>
              <w:right w:val="single" w:sz="4" w:space="0" w:color="auto"/>
            </w:tcBorders>
            <w:shd w:val="clear" w:color="auto" w:fill="auto"/>
          </w:tcPr>
          <w:p w:rsidR="004443DA" w:rsidRPr="00E32DEE" w:rsidRDefault="004443DA" w:rsidP="004443DA">
            <w:pPr>
              <w:widowControl/>
              <w:tabs>
                <w:tab w:val="left" w:leader="dot" w:pos="4713"/>
              </w:tabs>
              <w:spacing w:before="60" w:after="60" w:line="240" w:lineRule="auto"/>
              <w:ind w:left="378" w:right="360" w:hanging="332"/>
              <w:rPr>
                <w:rFonts w:asciiTheme="minorHAnsi" w:eastAsia="Times New Roman" w:hAnsiTheme="minorHAnsi"/>
                <w:sz w:val="20"/>
                <w:szCs w:val="20"/>
              </w:rPr>
            </w:pPr>
            <w:r w:rsidRPr="00E32DEE">
              <w:rPr>
                <w:rFonts w:asciiTheme="minorHAnsi" w:eastAsia="Times New Roman" w:hAnsiTheme="minorHAnsi"/>
                <w:sz w:val="20"/>
                <w:szCs w:val="20"/>
              </w:rPr>
              <w:t>d.</w:t>
            </w:r>
            <w:r w:rsidRPr="00E32DEE">
              <w:rPr>
                <w:rFonts w:asciiTheme="minorHAnsi" w:eastAsia="Times New Roman" w:hAnsiTheme="minorHAnsi"/>
                <w:sz w:val="20"/>
                <w:szCs w:val="20"/>
              </w:rPr>
              <w:tab/>
            </w:r>
            <w:r w:rsidRPr="00E32DEE">
              <w:rPr>
                <w:rFonts w:asciiTheme="minorHAnsi" w:hAnsiTheme="minorHAnsi" w:cs="Arial"/>
                <w:sz w:val="20"/>
                <w:szCs w:val="20"/>
              </w:rPr>
              <w:t>The State Education Agency conducts monitoring visits to all schools in this performance category</w:t>
            </w:r>
            <w:r w:rsidRPr="00E32DEE">
              <w:rPr>
                <w:rFonts w:asciiTheme="minorHAnsi" w:eastAsia="Times New Roman" w:hAnsiTheme="minorHAnsi"/>
                <w:sz w:val="20"/>
                <w:szCs w:val="20"/>
              </w:rPr>
              <w:tab/>
            </w:r>
          </w:p>
        </w:tc>
        <w:tc>
          <w:tcPr>
            <w:tcW w:w="619" w:type="pct"/>
            <w:tcBorders>
              <w:top w:val="nil"/>
              <w:left w:val="single" w:sz="4" w:space="0" w:color="auto"/>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619" w:type="pct"/>
            <w:tcBorders>
              <w:top w:val="nil"/>
              <w:right w:val="single" w:sz="4" w:space="0" w:color="auto"/>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c>
          <w:tcPr>
            <w:tcW w:w="619" w:type="pct"/>
            <w:tcBorders>
              <w:left w:val="single" w:sz="4" w:space="0" w:color="auto"/>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619" w:type="pct"/>
            <w:tcBorders>
              <w:right w:val="single" w:sz="4" w:space="0" w:color="auto"/>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c>
          <w:tcPr>
            <w:tcW w:w="2524" w:type="pct"/>
            <w:tcBorders>
              <w:top w:val="nil"/>
              <w:left w:val="nil"/>
              <w:bottom w:val="nil"/>
              <w:right w:val="single" w:sz="4" w:space="0" w:color="auto"/>
            </w:tcBorders>
            <w:shd w:val="clear" w:color="auto" w:fill="D9D9D9" w:themeFill="background1" w:themeFillShade="D9"/>
          </w:tcPr>
          <w:p w:rsidR="004443DA" w:rsidRPr="00E32DEE" w:rsidRDefault="004443DA" w:rsidP="004443DA">
            <w:pPr>
              <w:widowControl/>
              <w:tabs>
                <w:tab w:val="left" w:leader="dot" w:pos="4713"/>
              </w:tabs>
              <w:spacing w:before="60" w:after="60" w:line="240" w:lineRule="auto"/>
              <w:ind w:left="378" w:right="360" w:hanging="332"/>
              <w:rPr>
                <w:rFonts w:asciiTheme="minorHAnsi" w:eastAsia="Times New Roman" w:hAnsiTheme="minorHAnsi"/>
                <w:sz w:val="20"/>
                <w:szCs w:val="20"/>
              </w:rPr>
            </w:pPr>
            <w:r w:rsidRPr="00E32DEE">
              <w:rPr>
                <w:rFonts w:asciiTheme="minorHAnsi" w:eastAsia="Times New Roman" w:hAnsiTheme="minorHAnsi"/>
                <w:sz w:val="20"/>
                <w:szCs w:val="20"/>
              </w:rPr>
              <w:t>e.</w:t>
            </w:r>
            <w:r w:rsidRPr="00E32DEE">
              <w:rPr>
                <w:rFonts w:asciiTheme="minorHAnsi" w:eastAsia="Times New Roman" w:hAnsiTheme="minorHAnsi"/>
                <w:sz w:val="20"/>
                <w:szCs w:val="20"/>
              </w:rPr>
              <w:tab/>
            </w:r>
            <w:r w:rsidRPr="00E32DEE">
              <w:rPr>
                <w:rFonts w:asciiTheme="minorHAnsi" w:hAnsiTheme="minorHAnsi" w:cs="Arial"/>
                <w:sz w:val="20"/>
                <w:szCs w:val="20"/>
              </w:rPr>
              <w:t>The State Education Agency conducts monitoring visits to a sample of schools in this performance category</w:t>
            </w:r>
            <w:r w:rsidRPr="00E32DEE">
              <w:rPr>
                <w:rFonts w:asciiTheme="minorHAnsi" w:eastAsia="Times New Roman" w:hAnsiTheme="minorHAnsi"/>
                <w:sz w:val="20"/>
                <w:szCs w:val="20"/>
              </w:rPr>
              <w:tab/>
            </w:r>
          </w:p>
        </w:tc>
        <w:tc>
          <w:tcPr>
            <w:tcW w:w="619" w:type="pct"/>
            <w:tcBorders>
              <w:top w:val="nil"/>
              <w:left w:val="single" w:sz="4" w:space="0" w:color="auto"/>
              <w:bottom w:val="single" w:sz="8"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619" w:type="pct"/>
            <w:tcBorders>
              <w:top w:val="nil"/>
              <w:bottom w:val="single" w:sz="8" w:space="0" w:color="auto"/>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c>
          <w:tcPr>
            <w:tcW w:w="619" w:type="pct"/>
            <w:tcBorders>
              <w:left w:val="single" w:sz="4" w:space="0" w:color="auto"/>
              <w:bottom w:val="single" w:sz="8"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619" w:type="pct"/>
            <w:tcBorders>
              <w:bottom w:val="single" w:sz="8" w:space="0" w:color="auto"/>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bl>
    <w:p w:rsidR="004443DA" w:rsidRPr="00E32DEE" w:rsidRDefault="004443DA" w:rsidP="004443DA">
      <w:pPr>
        <w:tabs>
          <w:tab w:val="left" w:pos="720"/>
        </w:tabs>
        <w:spacing w:before="240" w:after="120" w:line="240" w:lineRule="auto"/>
        <w:ind w:left="720" w:hanging="720"/>
        <w:rPr>
          <w:rFonts w:asciiTheme="minorHAnsi" w:hAnsiTheme="minorHAnsi" w:cs="Arial"/>
          <w:b/>
          <w:bCs/>
          <w:sz w:val="19"/>
          <w:szCs w:val="19"/>
        </w:rPr>
      </w:pPr>
    </w:p>
    <w:p w:rsidR="004443DA" w:rsidRPr="00E32DEE" w:rsidRDefault="004443DA" w:rsidP="004443DA">
      <w:pPr>
        <w:widowControl/>
        <w:tabs>
          <w:tab w:val="left" w:pos="720"/>
        </w:tabs>
        <w:spacing w:before="240" w:after="120" w:line="240" w:lineRule="auto"/>
        <w:ind w:left="720" w:hanging="720"/>
        <w:rPr>
          <w:rFonts w:asciiTheme="minorHAnsi" w:hAnsiTheme="minorHAnsi" w:cs="Arial"/>
          <w:b/>
          <w:bCs/>
          <w:sz w:val="20"/>
          <w:szCs w:val="20"/>
        </w:rPr>
      </w:pPr>
      <w:r w:rsidRPr="00E32DEE">
        <w:rPr>
          <w:rFonts w:asciiTheme="minorHAnsi" w:hAnsiTheme="minorHAnsi" w:cs="Arial"/>
          <w:b/>
          <w:bCs/>
          <w:sz w:val="20"/>
          <w:szCs w:val="20"/>
        </w:rPr>
        <w:t xml:space="preserve">The next questions pertain to your state’s </w:t>
      </w:r>
      <w:r w:rsidRPr="00E32DEE">
        <w:rPr>
          <w:rFonts w:asciiTheme="minorHAnsi" w:hAnsiTheme="minorHAnsi" w:cs="Arial"/>
          <w:b/>
          <w:bCs/>
          <w:sz w:val="20"/>
          <w:szCs w:val="20"/>
          <w:u w:val="single"/>
        </w:rPr>
        <w:t>Title I schools</w:t>
      </w:r>
      <w:r w:rsidRPr="00E32DEE">
        <w:rPr>
          <w:rFonts w:asciiTheme="minorHAnsi" w:hAnsiTheme="minorHAnsi" w:cs="Arial"/>
          <w:b/>
          <w:bCs/>
          <w:sz w:val="20"/>
          <w:szCs w:val="20"/>
        </w:rPr>
        <w:t xml:space="preserve"> that did not meet AMOs for 2012-13.</w:t>
      </w:r>
    </w:p>
    <w:p w:rsidR="004443DA" w:rsidRPr="00E32DEE" w:rsidRDefault="004443DA" w:rsidP="004443DA">
      <w:pPr>
        <w:widowControl/>
        <w:tabs>
          <w:tab w:val="left" w:pos="720"/>
        </w:tabs>
        <w:spacing w:before="240" w:after="120" w:line="240" w:lineRule="auto"/>
        <w:ind w:left="720" w:hanging="720"/>
        <w:rPr>
          <w:rFonts w:asciiTheme="minorHAnsi" w:eastAsia="Times New Roman" w:hAnsiTheme="minorHAnsi" w:cs="Arial"/>
          <w:b/>
          <w:bCs/>
          <w:sz w:val="20"/>
          <w:szCs w:val="20"/>
        </w:rPr>
      </w:pPr>
      <w:r w:rsidRPr="00E32DEE">
        <w:rPr>
          <w:rFonts w:asciiTheme="minorHAnsi" w:hAnsiTheme="minorHAnsi" w:cs="Arial"/>
          <w:b/>
          <w:bCs/>
          <w:sz w:val="20"/>
          <w:szCs w:val="20"/>
        </w:rPr>
        <w:t>3-40.</w:t>
      </w:r>
      <w:r w:rsidRPr="00E32DEE">
        <w:rPr>
          <w:rFonts w:asciiTheme="minorHAnsi" w:hAnsiTheme="minorHAnsi" w:cs="Arial"/>
          <w:b/>
          <w:bCs/>
          <w:sz w:val="20"/>
          <w:szCs w:val="20"/>
        </w:rPr>
        <w:tab/>
      </w:r>
      <w:r w:rsidRPr="00E32DEE">
        <w:rPr>
          <w:rFonts w:asciiTheme="minorHAnsi" w:hAnsiTheme="minorHAnsi"/>
          <w:b/>
          <w:sz w:val="20"/>
          <w:szCs w:val="20"/>
        </w:rPr>
        <w:t xml:space="preserve">During this school year (2013-14), and including last summer (2013), </w:t>
      </w:r>
      <w:r w:rsidRPr="00E32DEE">
        <w:rPr>
          <w:rFonts w:asciiTheme="minorHAnsi" w:eastAsia="Times New Roman" w:hAnsiTheme="minorHAnsi" w:cs="Arial"/>
          <w:b/>
          <w:bCs/>
          <w:sz w:val="20"/>
          <w:szCs w:val="20"/>
        </w:rPr>
        <w:t xml:space="preserve">what </w:t>
      </w:r>
      <w:r w:rsidRPr="00E32DEE">
        <w:rPr>
          <w:rFonts w:asciiTheme="minorHAnsi" w:eastAsia="Times New Roman" w:hAnsiTheme="minorHAnsi" w:cs="Arial"/>
          <w:b/>
          <w:bCs/>
          <w:sz w:val="20"/>
          <w:szCs w:val="20"/>
          <w:u w:val="single"/>
        </w:rPr>
        <w:t>additional</w:t>
      </w:r>
      <w:r w:rsidRPr="00E32DEE">
        <w:rPr>
          <w:rFonts w:asciiTheme="minorHAnsi" w:eastAsia="Times New Roman" w:hAnsiTheme="minorHAnsi" w:cs="Arial"/>
          <w:b/>
          <w:bCs/>
          <w:sz w:val="20"/>
          <w:szCs w:val="20"/>
        </w:rPr>
        <w:t xml:space="preserve"> professional development or technical assistance has the state provided to principals in Title I schools that did not meet AMOs for 2012-13 (excluding Priority and Focus schools), </w:t>
      </w:r>
      <w:r w:rsidRPr="00E32DEE">
        <w:rPr>
          <w:rFonts w:asciiTheme="minorHAnsi" w:eastAsia="Times New Roman" w:hAnsiTheme="minorHAnsi" w:cs="Arial"/>
          <w:b/>
          <w:bCs/>
          <w:sz w:val="20"/>
          <w:szCs w:val="20"/>
          <w:u w:val="single"/>
        </w:rPr>
        <w:t>beyond what is available to any other Title I school</w:t>
      </w:r>
      <w:r w:rsidRPr="00E32DEE">
        <w:rPr>
          <w:rFonts w:asciiTheme="minorHAnsi" w:eastAsia="Times New Roman" w:hAnsiTheme="minorHAnsi" w:cs="Arial"/>
          <w:b/>
          <w:bCs/>
          <w:sz w:val="20"/>
          <w:szCs w:val="20"/>
        </w:rPr>
        <w:t xml:space="preserve">? </w:t>
      </w:r>
    </w:p>
    <w:tbl>
      <w:tblPr>
        <w:tblW w:w="4483" w:type="pct"/>
        <w:tblInd w:w="840" w:type="dxa"/>
        <w:tblLayout w:type="fixed"/>
        <w:tblCellMar>
          <w:left w:w="120" w:type="dxa"/>
          <w:right w:w="120" w:type="dxa"/>
        </w:tblCellMar>
        <w:tblLook w:val="0000" w:firstRow="0" w:lastRow="0" w:firstColumn="0" w:lastColumn="0" w:noHBand="0" w:noVBand="0"/>
      </w:tblPr>
      <w:tblGrid>
        <w:gridCol w:w="7110"/>
        <w:gridCol w:w="1394"/>
        <w:gridCol w:w="1394"/>
      </w:tblGrid>
      <w:tr w:rsidR="004443DA" w:rsidRPr="00E32DEE" w:rsidTr="004443DA">
        <w:trPr>
          <w:tblHeader/>
        </w:trPr>
        <w:tc>
          <w:tcPr>
            <w:tcW w:w="3592" w:type="pct"/>
            <w:tcBorders>
              <w:top w:val="nil"/>
              <w:left w:val="nil"/>
              <w:bottom w:val="nil"/>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sz w:val="20"/>
                <w:szCs w:val="20"/>
              </w:rPr>
            </w:pPr>
          </w:p>
        </w:tc>
        <w:tc>
          <w:tcPr>
            <w:tcW w:w="1408" w:type="pct"/>
            <w:gridSpan w:val="2"/>
            <w:tcBorders>
              <w:bottom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ind w:left="-42"/>
              <w:jc w:val="center"/>
              <w:rPr>
                <w:rFonts w:asciiTheme="minorHAnsi" w:eastAsia="Times New Roman" w:hAnsiTheme="minorHAnsi"/>
                <w:bCs/>
                <w:sz w:val="20"/>
                <w:szCs w:val="20"/>
              </w:rPr>
            </w:pPr>
            <w:r w:rsidRPr="00E32DEE">
              <w:rPr>
                <w:rFonts w:asciiTheme="minorHAnsi" w:eastAsia="Times New Roman" w:hAnsiTheme="minorHAnsi"/>
                <w:bCs/>
                <w:sz w:val="20"/>
                <w:szCs w:val="20"/>
              </w:rPr>
              <w:t xml:space="preserve">SELECT ONE RESPONSE </w:t>
            </w:r>
            <w:r w:rsidRPr="00E32DEE">
              <w:rPr>
                <w:rFonts w:asciiTheme="minorHAnsi" w:eastAsia="Times New Roman" w:hAnsiTheme="minorHAnsi"/>
                <w:bCs/>
                <w:sz w:val="20"/>
                <w:szCs w:val="20"/>
              </w:rPr>
              <w:br/>
              <w:t>IN EACH ROW</w:t>
            </w:r>
          </w:p>
        </w:tc>
      </w:tr>
      <w:tr w:rsidR="004443DA" w:rsidRPr="00E32DEE" w:rsidTr="004443DA">
        <w:trPr>
          <w:tblHeader/>
        </w:trPr>
        <w:tc>
          <w:tcPr>
            <w:tcW w:w="3592" w:type="pct"/>
            <w:tcBorders>
              <w:top w:val="nil"/>
              <w:left w:val="nil"/>
              <w:bottom w:val="nil"/>
              <w:right w:val="single" w:sz="4" w:space="0" w:color="auto"/>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sz w:val="20"/>
                <w:szCs w:val="20"/>
              </w:rPr>
            </w:pPr>
          </w:p>
        </w:tc>
        <w:tc>
          <w:tcPr>
            <w:tcW w:w="1408"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ind w:left="-42"/>
              <w:jc w:val="center"/>
              <w:rPr>
                <w:rFonts w:asciiTheme="minorHAnsi" w:eastAsia="Times New Roman" w:hAnsiTheme="minorHAnsi"/>
                <w:bCs/>
                <w:sz w:val="20"/>
                <w:szCs w:val="20"/>
              </w:rPr>
            </w:pPr>
            <w:r w:rsidRPr="00E32DEE">
              <w:rPr>
                <w:rFonts w:ascii="Calibri" w:eastAsia="Times New Roman" w:hAnsi="Calibri"/>
                <w:b/>
                <w:sz w:val="20"/>
                <w:szCs w:val="20"/>
              </w:rPr>
              <w:t xml:space="preserve">TITLE I </w:t>
            </w:r>
            <w:r w:rsidRPr="00E32DEE">
              <w:rPr>
                <w:rFonts w:ascii="Calibri" w:eastAsia="Times New Roman" w:hAnsi="Calibri"/>
                <w:b/>
                <w:sz w:val="20"/>
                <w:szCs w:val="20"/>
              </w:rPr>
              <w:br/>
              <w:t>SCHOOLS NOT MEETING AMOs</w:t>
            </w:r>
          </w:p>
        </w:tc>
      </w:tr>
      <w:tr w:rsidR="004443DA" w:rsidRPr="00E32DEE" w:rsidTr="004443DA">
        <w:trPr>
          <w:tblHeader/>
        </w:trPr>
        <w:tc>
          <w:tcPr>
            <w:tcW w:w="3592" w:type="pct"/>
            <w:tcBorders>
              <w:top w:val="nil"/>
              <w:left w:val="nil"/>
              <w:bottom w:val="nil"/>
              <w:right w:val="single" w:sz="4" w:space="0" w:color="auto"/>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b/>
                <w:sz w:val="20"/>
                <w:szCs w:val="20"/>
              </w:rPr>
            </w:pPr>
            <w:r w:rsidRPr="00E32DEE">
              <w:rPr>
                <w:rFonts w:asciiTheme="minorHAnsi" w:hAnsiTheme="minorHAnsi"/>
                <w:b/>
                <w:sz w:val="20"/>
                <w:szCs w:val="20"/>
              </w:rPr>
              <w:t>Additional professional development of assistance for principals on…</w:t>
            </w:r>
          </w:p>
        </w:tc>
        <w:tc>
          <w:tcPr>
            <w:tcW w:w="704"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YES</w:t>
            </w:r>
          </w:p>
        </w:tc>
        <w:tc>
          <w:tcPr>
            <w:tcW w:w="704"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NO</w:t>
            </w:r>
          </w:p>
        </w:tc>
      </w:tr>
      <w:tr w:rsidR="004443DA" w:rsidRPr="00E32DEE" w:rsidTr="004443DA">
        <w:tc>
          <w:tcPr>
            <w:tcW w:w="3592" w:type="pct"/>
            <w:tcBorders>
              <w:top w:val="nil"/>
              <w:left w:val="nil"/>
              <w:bottom w:val="nil"/>
              <w:right w:val="single" w:sz="4" w:space="0" w:color="auto"/>
            </w:tcBorders>
            <w:shd w:val="clear" w:color="auto" w:fill="D9D9D9" w:themeFill="background1" w:themeFillShade="D9"/>
          </w:tcPr>
          <w:p w:rsidR="004443DA" w:rsidRPr="00E32DEE" w:rsidRDefault="004443DA" w:rsidP="004443DA">
            <w:pPr>
              <w:tabs>
                <w:tab w:val="left" w:leader="dot" w:pos="6900"/>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a.</w:t>
            </w:r>
            <w:r w:rsidRPr="00E32DEE">
              <w:rPr>
                <w:rFonts w:asciiTheme="minorHAnsi" w:hAnsiTheme="minorHAnsi"/>
                <w:sz w:val="20"/>
                <w:szCs w:val="20"/>
              </w:rPr>
              <w:tab/>
              <w:t>School improvement planning, identifying interventions, or budgeting effectively</w:t>
            </w:r>
            <w:r w:rsidRPr="00E32DEE">
              <w:rPr>
                <w:rFonts w:asciiTheme="minorHAnsi" w:hAnsiTheme="minorHAnsi"/>
                <w:sz w:val="20"/>
                <w:szCs w:val="20"/>
              </w:rPr>
              <w:tab/>
            </w:r>
          </w:p>
        </w:tc>
        <w:tc>
          <w:tcPr>
            <w:tcW w:w="704" w:type="pct"/>
            <w:tcBorders>
              <w:top w:val="single" w:sz="4" w:space="0" w:color="auto"/>
              <w:lef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704" w:type="pct"/>
            <w:tcBorders>
              <w:top w:val="single" w:sz="4" w:space="0" w:color="auto"/>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c>
          <w:tcPr>
            <w:tcW w:w="3592" w:type="pct"/>
            <w:tcBorders>
              <w:top w:val="nil"/>
              <w:left w:val="nil"/>
              <w:bottom w:val="nil"/>
              <w:right w:val="single" w:sz="4" w:space="0" w:color="auto"/>
            </w:tcBorders>
            <w:shd w:val="clear" w:color="auto" w:fill="auto"/>
          </w:tcPr>
          <w:p w:rsidR="004443DA" w:rsidRPr="00E32DEE" w:rsidRDefault="004443DA" w:rsidP="004443DA">
            <w:pPr>
              <w:widowControl/>
              <w:tabs>
                <w:tab w:val="left" w:leader="dot" w:pos="6900"/>
              </w:tabs>
              <w:spacing w:before="60" w:after="60" w:line="240" w:lineRule="auto"/>
              <w:ind w:left="378" w:right="360" w:hanging="332"/>
              <w:rPr>
                <w:rFonts w:asciiTheme="minorHAnsi" w:eastAsia="Times New Roman" w:hAnsiTheme="minorHAnsi"/>
                <w:sz w:val="20"/>
                <w:szCs w:val="20"/>
              </w:rPr>
            </w:pPr>
            <w:r w:rsidRPr="00E32DEE">
              <w:rPr>
                <w:rFonts w:asciiTheme="minorHAnsi" w:eastAsia="Times New Roman" w:hAnsiTheme="minorHAnsi"/>
                <w:sz w:val="20"/>
                <w:szCs w:val="20"/>
              </w:rPr>
              <w:t>b.</w:t>
            </w:r>
            <w:r w:rsidRPr="00E32DEE">
              <w:rPr>
                <w:rFonts w:asciiTheme="minorHAnsi" w:eastAsia="Times New Roman" w:hAnsiTheme="minorHAnsi"/>
                <w:sz w:val="20"/>
                <w:szCs w:val="20"/>
              </w:rPr>
              <w:tab/>
            </w:r>
            <w:r w:rsidRPr="00E32DEE">
              <w:rPr>
                <w:rFonts w:asciiTheme="minorHAnsi" w:hAnsiTheme="minorHAnsi"/>
                <w:sz w:val="20"/>
                <w:szCs w:val="20"/>
              </w:rPr>
              <w:t>Acting as instructional leaders</w:t>
            </w:r>
            <w:r w:rsidRPr="00E32DEE">
              <w:rPr>
                <w:rFonts w:asciiTheme="minorHAnsi" w:eastAsia="Times New Roman" w:hAnsiTheme="minorHAnsi"/>
                <w:sz w:val="20"/>
                <w:szCs w:val="20"/>
              </w:rPr>
              <w:tab/>
            </w:r>
          </w:p>
        </w:tc>
        <w:tc>
          <w:tcPr>
            <w:tcW w:w="704" w:type="pct"/>
            <w:tcBorders>
              <w:top w:val="nil"/>
              <w:left w:val="single" w:sz="4" w:space="0" w:color="auto"/>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704" w:type="pct"/>
            <w:tcBorders>
              <w:top w:val="nil"/>
              <w:right w:val="single" w:sz="4" w:space="0" w:color="auto"/>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c>
          <w:tcPr>
            <w:tcW w:w="3592" w:type="pct"/>
            <w:tcBorders>
              <w:top w:val="nil"/>
              <w:left w:val="nil"/>
              <w:bottom w:val="nil"/>
              <w:right w:val="single" w:sz="4" w:space="0" w:color="auto"/>
            </w:tcBorders>
            <w:shd w:val="clear" w:color="auto" w:fill="D9D9D9" w:themeFill="background1" w:themeFillShade="D9"/>
          </w:tcPr>
          <w:p w:rsidR="004443DA" w:rsidRPr="00E32DEE" w:rsidRDefault="004443DA" w:rsidP="004443DA">
            <w:pPr>
              <w:widowControl/>
              <w:tabs>
                <w:tab w:val="left" w:leader="dot" w:pos="6900"/>
              </w:tabs>
              <w:spacing w:before="60" w:after="60" w:line="240" w:lineRule="auto"/>
              <w:ind w:left="378" w:right="360" w:hanging="332"/>
              <w:rPr>
                <w:rFonts w:asciiTheme="minorHAnsi" w:eastAsia="Times New Roman" w:hAnsiTheme="minorHAnsi"/>
                <w:sz w:val="20"/>
                <w:szCs w:val="20"/>
              </w:rPr>
            </w:pPr>
            <w:r w:rsidRPr="00E32DEE">
              <w:rPr>
                <w:rFonts w:asciiTheme="minorHAnsi" w:eastAsia="Times New Roman" w:hAnsiTheme="minorHAnsi"/>
                <w:sz w:val="20"/>
                <w:szCs w:val="20"/>
              </w:rPr>
              <w:t>c.</w:t>
            </w:r>
            <w:r w:rsidRPr="00E32DEE">
              <w:rPr>
                <w:rFonts w:asciiTheme="minorHAnsi" w:eastAsia="Times New Roman" w:hAnsiTheme="minorHAnsi"/>
                <w:sz w:val="20"/>
                <w:szCs w:val="20"/>
              </w:rPr>
              <w:tab/>
              <w:t>R</w:t>
            </w:r>
            <w:r w:rsidRPr="00E32DEE">
              <w:rPr>
                <w:rFonts w:asciiTheme="minorHAnsi" w:hAnsiTheme="minorHAnsi"/>
                <w:sz w:val="20"/>
                <w:szCs w:val="20"/>
              </w:rPr>
              <w:t>ecruiting, retaining, and developing more effective teachers</w:t>
            </w:r>
            <w:r w:rsidRPr="00E32DEE">
              <w:rPr>
                <w:rFonts w:asciiTheme="minorHAnsi" w:eastAsia="Times New Roman" w:hAnsiTheme="minorHAnsi"/>
                <w:sz w:val="20"/>
                <w:szCs w:val="20"/>
              </w:rPr>
              <w:tab/>
            </w:r>
          </w:p>
        </w:tc>
        <w:tc>
          <w:tcPr>
            <w:tcW w:w="704" w:type="pct"/>
            <w:tcBorders>
              <w:top w:val="nil"/>
              <w:left w:val="single" w:sz="4" w:space="0" w:color="auto"/>
              <w:bottom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704" w:type="pct"/>
            <w:tcBorders>
              <w:top w:val="nil"/>
              <w:bottom w:val="single" w:sz="4" w:space="0" w:color="auto"/>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bl>
    <w:p w:rsidR="004443DA" w:rsidRPr="00E32DEE" w:rsidRDefault="004443DA" w:rsidP="004443DA">
      <w:pPr>
        <w:spacing w:line="240" w:lineRule="auto"/>
        <w:ind w:left="720" w:hanging="720"/>
        <w:rPr>
          <w:rFonts w:asciiTheme="minorHAnsi" w:hAnsiTheme="minorHAnsi"/>
          <w:b/>
          <w:sz w:val="20"/>
          <w:szCs w:val="20"/>
        </w:rPr>
      </w:pPr>
    </w:p>
    <w:p w:rsidR="004443DA" w:rsidRPr="00E32DEE" w:rsidRDefault="004443DA" w:rsidP="004443DA">
      <w:pPr>
        <w:widowControl/>
        <w:rPr>
          <w:rFonts w:asciiTheme="minorHAnsi" w:hAnsiTheme="minorHAnsi" w:cs="Arial"/>
          <w:b/>
          <w:bCs/>
          <w:sz w:val="20"/>
          <w:szCs w:val="20"/>
        </w:rPr>
      </w:pPr>
      <w:r w:rsidRPr="00E32DEE">
        <w:rPr>
          <w:rFonts w:asciiTheme="minorHAnsi" w:hAnsiTheme="minorHAnsi" w:cs="Arial"/>
          <w:b/>
          <w:bCs/>
          <w:sz w:val="20"/>
          <w:szCs w:val="20"/>
        </w:rPr>
        <w:br w:type="page"/>
      </w:r>
    </w:p>
    <w:p w:rsidR="004443DA" w:rsidRPr="00E32DEE" w:rsidRDefault="004443DA" w:rsidP="004443DA">
      <w:pPr>
        <w:spacing w:after="0" w:line="240" w:lineRule="auto"/>
        <w:ind w:left="720" w:hanging="720"/>
        <w:rPr>
          <w:rFonts w:asciiTheme="minorHAnsi" w:hAnsiTheme="minorHAnsi" w:cs="Arial"/>
          <w:b/>
          <w:bCs/>
          <w:sz w:val="20"/>
          <w:szCs w:val="20"/>
        </w:rPr>
      </w:pPr>
    </w:p>
    <w:p w:rsidR="004443DA" w:rsidRPr="00E32DEE" w:rsidRDefault="004443DA" w:rsidP="004443DA">
      <w:pPr>
        <w:spacing w:line="240" w:lineRule="auto"/>
        <w:ind w:left="720" w:hanging="720"/>
        <w:rPr>
          <w:rFonts w:asciiTheme="minorHAnsi" w:hAnsiTheme="minorHAnsi"/>
          <w:b/>
          <w:sz w:val="20"/>
          <w:szCs w:val="20"/>
        </w:rPr>
      </w:pPr>
      <w:r w:rsidRPr="00E32DEE">
        <w:rPr>
          <w:rFonts w:asciiTheme="minorHAnsi" w:hAnsiTheme="minorHAnsi" w:cs="Arial"/>
          <w:b/>
          <w:bCs/>
          <w:sz w:val="20"/>
          <w:szCs w:val="20"/>
        </w:rPr>
        <w:t>3-41.</w:t>
      </w:r>
      <w:r w:rsidRPr="00E32DEE">
        <w:rPr>
          <w:rFonts w:asciiTheme="minorHAnsi" w:hAnsiTheme="minorHAnsi" w:cs="Arial"/>
          <w:b/>
          <w:bCs/>
          <w:sz w:val="20"/>
          <w:szCs w:val="20"/>
        </w:rPr>
        <w:tab/>
        <w:t>Thinking now about teachers, d</w:t>
      </w:r>
      <w:r w:rsidRPr="00E32DEE">
        <w:rPr>
          <w:rFonts w:asciiTheme="minorHAnsi" w:hAnsiTheme="minorHAnsi"/>
          <w:b/>
          <w:sz w:val="20"/>
          <w:szCs w:val="20"/>
        </w:rPr>
        <w:t xml:space="preserve">uring this school year (2013-14), and including last summer (2013), </w:t>
      </w:r>
      <w:r w:rsidRPr="00E32DEE">
        <w:rPr>
          <w:rFonts w:asciiTheme="minorHAnsi" w:eastAsia="Times New Roman" w:hAnsiTheme="minorHAnsi" w:cs="Arial"/>
          <w:b/>
          <w:bCs/>
          <w:sz w:val="20"/>
          <w:szCs w:val="20"/>
        </w:rPr>
        <w:t xml:space="preserve">what </w:t>
      </w:r>
      <w:r w:rsidRPr="00E32DEE">
        <w:rPr>
          <w:rFonts w:asciiTheme="minorHAnsi" w:eastAsia="Times New Roman" w:hAnsiTheme="minorHAnsi" w:cs="Arial"/>
          <w:b/>
          <w:bCs/>
          <w:sz w:val="20"/>
          <w:szCs w:val="20"/>
          <w:u w:val="single"/>
        </w:rPr>
        <w:t>additional</w:t>
      </w:r>
      <w:r w:rsidRPr="00E32DEE">
        <w:rPr>
          <w:rFonts w:asciiTheme="minorHAnsi" w:eastAsia="Times New Roman" w:hAnsiTheme="minorHAnsi" w:cs="Arial"/>
          <w:b/>
          <w:bCs/>
          <w:sz w:val="20"/>
          <w:szCs w:val="20"/>
        </w:rPr>
        <w:t xml:space="preserve"> professional development or technical assistance has the state provided to teachers in Title I schools that did not meet AMOs for 2012-13 (excluding Priority and Focus schools), </w:t>
      </w:r>
      <w:r w:rsidRPr="00E32DEE">
        <w:rPr>
          <w:rFonts w:asciiTheme="minorHAnsi" w:eastAsia="Times New Roman" w:hAnsiTheme="minorHAnsi" w:cs="Arial"/>
          <w:b/>
          <w:bCs/>
          <w:sz w:val="20"/>
          <w:szCs w:val="20"/>
          <w:u w:val="single"/>
        </w:rPr>
        <w:t>beyond what is available to any other Title I school</w:t>
      </w:r>
      <w:r w:rsidRPr="00E32DEE">
        <w:rPr>
          <w:rFonts w:asciiTheme="minorHAnsi" w:eastAsia="Times New Roman" w:hAnsiTheme="minorHAnsi" w:cs="Arial"/>
          <w:b/>
          <w:bCs/>
          <w:sz w:val="20"/>
          <w:szCs w:val="20"/>
        </w:rPr>
        <w:t>?</w:t>
      </w:r>
    </w:p>
    <w:tbl>
      <w:tblPr>
        <w:tblW w:w="4280" w:type="pct"/>
        <w:tblInd w:w="840" w:type="dxa"/>
        <w:tblLayout w:type="fixed"/>
        <w:tblCellMar>
          <w:left w:w="120" w:type="dxa"/>
          <w:right w:w="120" w:type="dxa"/>
        </w:tblCellMar>
        <w:tblLook w:val="0000" w:firstRow="0" w:lastRow="0" w:firstColumn="0" w:lastColumn="0" w:noHBand="0" w:noVBand="0"/>
      </w:tblPr>
      <w:tblGrid>
        <w:gridCol w:w="7108"/>
        <w:gridCol w:w="1172"/>
        <w:gridCol w:w="1170"/>
      </w:tblGrid>
      <w:tr w:rsidR="004443DA" w:rsidRPr="00E32DEE" w:rsidTr="004443DA">
        <w:trPr>
          <w:tblHeader/>
        </w:trPr>
        <w:tc>
          <w:tcPr>
            <w:tcW w:w="3761" w:type="pct"/>
            <w:tcBorders>
              <w:top w:val="nil"/>
              <w:left w:val="nil"/>
              <w:bottom w:val="nil"/>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sz w:val="20"/>
                <w:szCs w:val="20"/>
              </w:rPr>
            </w:pPr>
          </w:p>
        </w:tc>
        <w:tc>
          <w:tcPr>
            <w:tcW w:w="1239" w:type="pct"/>
            <w:gridSpan w:val="2"/>
            <w:tcBorders>
              <w:bottom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ind w:left="-42"/>
              <w:jc w:val="center"/>
              <w:rPr>
                <w:rFonts w:asciiTheme="minorHAnsi" w:eastAsia="Times New Roman" w:hAnsiTheme="minorHAnsi"/>
                <w:bCs/>
                <w:sz w:val="20"/>
                <w:szCs w:val="20"/>
              </w:rPr>
            </w:pPr>
            <w:r w:rsidRPr="00E32DEE">
              <w:rPr>
                <w:rFonts w:asciiTheme="minorHAnsi" w:eastAsia="Times New Roman" w:hAnsiTheme="minorHAnsi"/>
                <w:bCs/>
                <w:sz w:val="20"/>
                <w:szCs w:val="20"/>
              </w:rPr>
              <w:t xml:space="preserve">SELECT ONE RESPONSE </w:t>
            </w:r>
            <w:r w:rsidRPr="00E32DEE">
              <w:rPr>
                <w:rFonts w:asciiTheme="minorHAnsi" w:eastAsia="Times New Roman" w:hAnsiTheme="minorHAnsi"/>
                <w:bCs/>
                <w:sz w:val="20"/>
                <w:szCs w:val="20"/>
              </w:rPr>
              <w:br/>
              <w:t>IN EACH ROW</w:t>
            </w:r>
          </w:p>
        </w:tc>
      </w:tr>
      <w:tr w:rsidR="004443DA" w:rsidRPr="00E32DEE" w:rsidTr="004443DA">
        <w:trPr>
          <w:tblHeader/>
        </w:trPr>
        <w:tc>
          <w:tcPr>
            <w:tcW w:w="3761" w:type="pct"/>
            <w:tcBorders>
              <w:top w:val="nil"/>
              <w:left w:val="nil"/>
              <w:bottom w:val="nil"/>
              <w:right w:val="single" w:sz="4" w:space="0" w:color="auto"/>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sz w:val="20"/>
                <w:szCs w:val="20"/>
              </w:rPr>
            </w:pPr>
          </w:p>
        </w:tc>
        <w:tc>
          <w:tcPr>
            <w:tcW w:w="1239"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ind w:left="-42"/>
              <w:jc w:val="center"/>
              <w:rPr>
                <w:rFonts w:asciiTheme="minorHAnsi" w:eastAsia="Times New Roman" w:hAnsiTheme="minorHAnsi"/>
                <w:bCs/>
                <w:sz w:val="20"/>
                <w:szCs w:val="20"/>
              </w:rPr>
            </w:pPr>
            <w:r w:rsidRPr="00E32DEE">
              <w:rPr>
                <w:rFonts w:ascii="Calibri" w:eastAsia="Times New Roman" w:hAnsi="Calibri"/>
                <w:b/>
                <w:sz w:val="20"/>
                <w:szCs w:val="20"/>
              </w:rPr>
              <w:t xml:space="preserve">TITLE I </w:t>
            </w:r>
            <w:r w:rsidRPr="00E32DEE">
              <w:rPr>
                <w:rFonts w:ascii="Calibri" w:eastAsia="Times New Roman" w:hAnsi="Calibri"/>
                <w:b/>
                <w:sz w:val="20"/>
                <w:szCs w:val="20"/>
              </w:rPr>
              <w:br/>
              <w:t>SCHOOLS NOT MEETING AMOs</w:t>
            </w:r>
          </w:p>
        </w:tc>
      </w:tr>
      <w:tr w:rsidR="004443DA" w:rsidRPr="00E32DEE" w:rsidTr="004443DA">
        <w:trPr>
          <w:tblHeader/>
        </w:trPr>
        <w:tc>
          <w:tcPr>
            <w:tcW w:w="3761" w:type="pct"/>
            <w:tcBorders>
              <w:top w:val="nil"/>
              <w:left w:val="nil"/>
              <w:bottom w:val="nil"/>
              <w:right w:val="single" w:sz="4" w:space="0" w:color="auto"/>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b/>
                <w:sz w:val="20"/>
                <w:szCs w:val="20"/>
              </w:rPr>
            </w:pPr>
            <w:r w:rsidRPr="00E32DEE">
              <w:rPr>
                <w:rFonts w:asciiTheme="minorHAnsi" w:hAnsiTheme="minorHAnsi"/>
                <w:b/>
                <w:sz w:val="20"/>
                <w:szCs w:val="20"/>
              </w:rPr>
              <w:t>Additional professional development of assistance for teachers on…</w:t>
            </w:r>
          </w:p>
        </w:tc>
        <w:tc>
          <w:tcPr>
            <w:tcW w:w="620"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YES</w:t>
            </w:r>
          </w:p>
        </w:tc>
        <w:tc>
          <w:tcPr>
            <w:tcW w:w="620"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NO</w:t>
            </w:r>
          </w:p>
        </w:tc>
      </w:tr>
      <w:tr w:rsidR="004443DA" w:rsidRPr="00E32DEE" w:rsidTr="004443DA">
        <w:tc>
          <w:tcPr>
            <w:tcW w:w="3761" w:type="pct"/>
            <w:tcBorders>
              <w:top w:val="nil"/>
              <w:left w:val="nil"/>
              <w:bottom w:val="nil"/>
              <w:right w:val="single" w:sz="4" w:space="0" w:color="auto"/>
            </w:tcBorders>
            <w:shd w:val="clear" w:color="auto" w:fill="D9D9D9" w:themeFill="background1" w:themeFillShade="D9"/>
          </w:tcPr>
          <w:p w:rsidR="004443DA" w:rsidRPr="00E32DEE" w:rsidRDefault="004443DA" w:rsidP="004443DA">
            <w:pPr>
              <w:widowControl/>
              <w:tabs>
                <w:tab w:val="left" w:leader="dot" w:pos="6870"/>
              </w:tabs>
              <w:spacing w:before="60" w:after="60" w:line="240" w:lineRule="auto"/>
              <w:ind w:left="378" w:right="360" w:hanging="332"/>
              <w:rPr>
                <w:rFonts w:asciiTheme="minorHAnsi" w:eastAsia="Times New Roman" w:hAnsiTheme="minorHAnsi"/>
                <w:sz w:val="20"/>
                <w:szCs w:val="20"/>
              </w:rPr>
            </w:pPr>
            <w:r w:rsidRPr="00E32DEE">
              <w:rPr>
                <w:rFonts w:asciiTheme="minorHAnsi" w:eastAsia="Times New Roman" w:hAnsiTheme="minorHAnsi"/>
                <w:sz w:val="20"/>
                <w:szCs w:val="20"/>
              </w:rPr>
              <w:t>a.</w:t>
            </w:r>
            <w:r w:rsidRPr="00E32DEE">
              <w:rPr>
                <w:rFonts w:asciiTheme="minorHAnsi" w:eastAsia="Times New Roman" w:hAnsiTheme="minorHAnsi"/>
                <w:sz w:val="20"/>
                <w:szCs w:val="20"/>
              </w:rPr>
              <w:tab/>
            </w:r>
            <w:r w:rsidRPr="00E32DEE">
              <w:rPr>
                <w:rFonts w:asciiTheme="minorHAnsi" w:hAnsiTheme="minorHAnsi"/>
                <w:sz w:val="20"/>
                <w:szCs w:val="20"/>
              </w:rPr>
              <w:t>Analyzing student assessment data to improve instruction</w:t>
            </w:r>
            <w:r w:rsidRPr="00E32DEE">
              <w:rPr>
                <w:rFonts w:asciiTheme="minorHAnsi" w:eastAsia="Times New Roman" w:hAnsiTheme="minorHAnsi"/>
                <w:sz w:val="20"/>
                <w:szCs w:val="20"/>
              </w:rPr>
              <w:tab/>
            </w:r>
          </w:p>
        </w:tc>
        <w:tc>
          <w:tcPr>
            <w:tcW w:w="620" w:type="pct"/>
            <w:tcBorders>
              <w:top w:val="nil"/>
              <w:left w:val="single" w:sz="4" w:space="0" w:color="auto"/>
              <w:bottom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620" w:type="pct"/>
            <w:tcBorders>
              <w:top w:val="nil"/>
              <w:bottom w:val="nil"/>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c>
          <w:tcPr>
            <w:tcW w:w="3761" w:type="pct"/>
            <w:tcBorders>
              <w:top w:val="nil"/>
              <w:left w:val="nil"/>
              <w:bottom w:val="nil"/>
              <w:right w:val="single" w:sz="4" w:space="0" w:color="auto"/>
            </w:tcBorders>
            <w:shd w:val="clear" w:color="auto" w:fill="auto"/>
          </w:tcPr>
          <w:p w:rsidR="004443DA" w:rsidRPr="00E32DEE" w:rsidRDefault="004443DA" w:rsidP="004443DA">
            <w:pPr>
              <w:widowControl/>
              <w:tabs>
                <w:tab w:val="left" w:leader="dot" w:pos="6870"/>
              </w:tabs>
              <w:spacing w:before="60" w:after="60" w:line="240" w:lineRule="auto"/>
              <w:ind w:left="378" w:right="360" w:hanging="332"/>
              <w:rPr>
                <w:rFonts w:asciiTheme="minorHAnsi" w:eastAsia="Times New Roman" w:hAnsiTheme="minorHAnsi"/>
                <w:sz w:val="20"/>
                <w:szCs w:val="20"/>
              </w:rPr>
            </w:pPr>
            <w:r w:rsidRPr="00E32DEE">
              <w:rPr>
                <w:rFonts w:asciiTheme="minorHAnsi" w:eastAsia="Times New Roman" w:hAnsiTheme="minorHAnsi"/>
                <w:sz w:val="20"/>
                <w:szCs w:val="20"/>
              </w:rPr>
              <w:t>b.</w:t>
            </w:r>
            <w:r w:rsidRPr="00E32DEE">
              <w:rPr>
                <w:rFonts w:asciiTheme="minorHAnsi" w:eastAsia="Times New Roman" w:hAnsiTheme="minorHAnsi"/>
                <w:sz w:val="20"/>
                <w:szCs w:val="20"/>
              </w:rPr>
              <w:tab/>
              <w:t>W</w:t>
            </w:r>
            <w:r w:rsidRPr="00E32DEE">
              <w:rPr>
                <w:rFonts w:asciiTheme="minorHAnsi" w:hAnsiTheme="minorHAnsi"/>
                <w:sz w:val="20"/>
                <w:szCs w:val="20"/>
              </w:rPr>
              <w:t>orking effectively in teacher teams to improve instruction</w:t>
            </w:r>
            <w:r w:rsidRPr="00E32DEE">
              <w:rPr>
                <w:rFonts w:asciiTheme="minorHAnsi" w:eastAsia="Times New Roman" w:hAnsiTheme="minorHAnsi"/>
                <w:sz w:val="20"/>
                <w:szCs w:val="20"/>
              </w:rPr>
              <w:tab/>
            </w:r>
          </w:p>
        </w:tc>
        <w:tc>
          <w:tcPr>
            <w:tcW w:w="620" w:type="pct"/>
            <w:tcBorders>
              <w:top w:val="nil"/>
              <w:left w:val="single" w:sz="4" w:space="0" w:color="auto"/>
              <w:bottom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620" w:type="pct"/>
            <w:tcBorders>
              <w:top w:val="nil"/>
              <w:bottom w:val="nil"/>
              <w:right w:val="single" w:sz="4" w:space="0" w:color="auto"/>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c>
          <w:tcPr>
            <w:tcW w:w="3761" w:type="pct"/>
            <w:tcBorders>
              <w:top w:val="nil"/>
              <w:left w:val="nil"/>
              <w:bottom w:val="nil"/>
              <w:right w:val="single" w:sz="4" w:space="0" w:color="auto"/>
            </w:tcBorders>
            <w:shd w:val="clear" w:color="auto" w:fill="D9D9D9" w:themeFill="background1" w:themeFillShade="D9"/>
          </w:tcPr>
          <w:p w:rsidR="004443DA" w:rsidRPr="00E32DEE" w:rsidRDefault="004443DA" w:rsidP="004443DA">
            <w:pPr>
              <w:widowControl/>
              <w:tabs>
                <w:tab w:val="left" w:leader="dot" w:pos="6870"/>
              </w:tabs>
              <w:spacing w:before="60" w:after="60" w:line="240" w:lineRule="auto"/>
              <w:ind w:left="378" w:right="360" w:hanging="332"/>
              <w:rPr>
                <w:rFonts w:asciiTheme="minorHAnsi" w:eastAsia="Times New Roman" w:hAnsiTheme="minorHAnsi"/>
                <w:sz w:val="20"/>
                <w:szCs w:val="20"/>
              </w:rPr>
            </w:pPr>
            <w:r w:rsidRPr="00E32DEE">
              <w:rPr>
                <w:rFonts w:asciiTheme="minorHAnsi" w:eastAsia="Times New Roman" w:hAnsiTheme="minorHAnsi"/>
                <w:sz w:val="20"/>
                <w:szCs w:val="20"/>
              </w:rPr>
              <w:t>c.</w:t>
            </w:r>
            <w:r w:rsidRPr="00E32DEE">
              <w:rPr>
                <w:rFonts w:asciiTheme="minorHAnsi" w:eastAsia="Times New Roman" w:hAnsiTheme="minorHAnsi"/>
                <w:sz w:val="20"/>
                <w:szCs w:val="20"/>
              </w:rPr>
              <w:tab/>
            </w:r>
            <w:r w:rsidRPr="00E32DEE">
              <w:rPr>
                <w:rFonts w:asciiTheme="minorHAnsi" w:hAnsiTheme="minorHAnsi"/>
                <w:sz w:val="20"/>
                <w:szCs w:val="20"/>
              </w:rPr>
              <w:t>Identifying and implementing strategies to address the needs of English learners</w:t>
            </w:r>
            <w:r w:rsidRPr="00E32DEE">
              <w:rPr>
                <w:rFonts w:asciiTheme="minorHAnsi" w:eastAsia="Times New Roman" w:hAnsiTheme="minorHAnsi"/>
                <w:sz w:val="20"/>
                <w:szCs w:val="20"/>
              </w:rPr>
              <w:tab/>
            </w:r>
          </w:p>
        </w:tc>
        <w:tc>
          <w:tcPr>
            <w:tcW w:w="620" w:type="pct"/>
            <w:tcBorders>
              <w:top w:val="nil"/>
              <w:left w:val="single" w:sz="4" w:space="0" w:color="auto"/>
              <w:bottom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620" w:type="pct"/>
            <w:tcBorders>
              <w:top w:val="nil"/>
              <w:bottom w:val="nil"/>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c>
          <w:tcPr>
            <w:tcW w:w="3761" w:type="pct"/>
            <w:tcBorders>
              <w:top w:val="nil"/>
              <w:left w:val="nil"/>
              <w:bottom w:val="nil"/>
              <w:right w:val="single" w:sz="4" w:space="0" w:color="auto"/>
            </w:tcBorders>
            <w:shd w:val="clear" w:color="auto" w:fill="auto"/>
          </w:tcPr>
          <w:p w:rsidR="004443DA" w:rsidRPr="00E32DEE" w:rsidRDefault="004443DA" w:rsidP="004443DA">
            <w:pPr>
              <w:widowControl/>
              <w:tabs>
                <w:tab w:val="left" w:leader="dot" w:pos="6870"/>
              </w:tabs>
              <w:spacing w:before="60" w:after="60" w:line="240" w:lineRule="auto"/>
              <w:ind w:left="378" w:right="360" w:hanging="332"/>
              <w:rPr>
                <w:rFonts w:asciiTheme="minorHAnsi" w:eastAsia="Times New Roman" w:hAnsiTheme="minorHAnsi"/>
                <w:sz w:val="20"/>
                <w:szCs w:val="20"/>
              </w:rPr>
            </w:pPr>
            <w:r w:rsidRPr="00E32DEE">
              <w:rPr>
                <w:rFonts w:asciiTheme="minorHAnsi" w:eastAsia="Times New Roman" w:hAnsiTheme="minorHAnsi"/>
                <w:sz w:val="20"/>
                <w:szCs w:val="20"/>
              </w:rPr>
              <w:t>d.</w:t>
            </w:r>
            <w:r w:rsidRPr="00E32DEE">
              <w:rPr>
                <w:rFonts w:asciiTheme="minorHAnsi" w:eastAsia="Times New Roman" w:hAnsiTheme="minorHAnsi"/>
                <w:sz w:val="20"/>
                <w:szCs w:val="20"/>
              </w:rPr>
              <w:tab/>
              <w:t>I</w:t>
            </w:r>
            <w:r w:rsidRPr="00E32DEE">
              <w:rPr>
                <w:rFonts w:asciiTheme="minorHAnsi" w:hAnsiTheme="minorHAnsi"/>
                <w:sz w:val="20"/>
                <w:szCs w:val="20"/>
              </w:rPr>
              <w:t>dentifying and implementing strategies to address the needs of students with disabilities</w:t>
            </w:r>
            <w:r w:rsidRPr="00E32DEE">
              <w:rPr>
                <w:rFonts w:asciiTheme="minorHAnsi" w:eastAsia="Times New Roman" w:hAnsiTheme="minorHAnsi"/>
                <w:sz w:val="20"/>
                <w:szCs w:val="20"/>
              </w:rPr>
              <w:tab/>
            </w:r>
          </w:p>
        </w:tc>
        <w:tc>
          <w:tcPr>
            <w:tcW w:w="620" w:type="pct"/>
            <w:tcBorders>
              <w:top w:val="nil"/>
              <w:left w:val="single" w:sz="4" w:space="0" w:color="auto"/>
              <w:bottom w:val="single" w:sz="4" w:space="0" w:color="auto"/>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620" w:type="pct"/>
            <w:tcBorders>
              <w:top w:val="nil"/>
              <w:bottom w:val="single" w:sz="4" w:space="0" w:color="auto"/>
              <w:right w:val="single" w:sz="4" w:space="0" w:color="auto"/>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bl>
    <w:p w:rsidR="004443DA" w:rsidRPr="00E32DEE" w:rsidRDefault="004443DA" w:rsidP="004443DA">
      <w:pPr>
        <w:widowControl/>
        <w:tabs>
          <w:tab w:val="left" w:pos="720"/>
        </w:tabs>
        <w:spacing w:before="240" w:after="120" w:line="240" w:lineRule="auto"/>
        <w:rPr>
          <w:rFonts w:asciiTheme="minorHAnsi" w:eastAsia="Times New Roman" w:hAnsiTheme="minorHAnsi" w:cs="Arial"/>
          <w:bCs/>
          <w:sz w:val="20"/>
          <w:szCs w:val="20"/>
        </w:rPr>
      </w:pPr>
      <w:r w:rsidRPr="00E32DEE">
        <w:rPr>
          <w:rFonts w:asciiTheme="minorHAnsi" w:eastAsia="Times New Roman" w:hAnsiTheme="minorHAnsi" w:cs="Arial"/>
          <w:b/>
          <w:sz w:val="20"/>
          <w:szCs w:val="20"/>
        </w:rPr>
        <w:t xml:space="preserve">Next, we ask about your state’s approach to working with or through </w:t>
      </w:r>
      <w:r w:rsidRPr="00E32DEE">
        <w:rPr>
          <w:rFonts w:asciiTheme="minorHAnsi" w:hAnsiTheme="minorHAnsi" w:cs="Arial"/>
          <w:b/>
          <w:sz w:val="20"/>
          <w:szCs w:val="20"/>
        </w:rPr>
        <w:t>“</w:t>
      </w:r>
      <w:r w:rsidRPr="00E32DEE">
        <w:rPr>
          <w:rFonts w:asciiTheme="minorHAnsi" w:eastAsia="Times New Roman" w:hAnsiTheme="minorHAnsi" w:cs="Arial"/>
          <w:b/>
          <w:sz w:val="20"/>
          <w:szCs w:val="20"/>
        </w:rPr>
        <w:t>intermediaries</w:t>
      </w:r>
      <w:r w:rsidRPr="00E32DEE">
        <w:rPr>
          <w:rFonts w:asciiTheme="minorHAnsi" w:hAnsiTheme="minorHAnsi" w:cs="Arial"/>
          <w:b/>
          <w:sz w:val="20"/>
          <w:szCs w:val="20"/>
        </w:rPr>
        <w:t xml:space="preserve">” </w:t>
      </w:r>
      <w:r w:rsidRPr="00E32DEE">
        <w:rPr>
          <w:rFonts w:asciiTheme="minorHAnsi" w:eastAsia="Times New Roman" w:hAnsiTheme="minorHAnsi" w:cs="Arial"/>
          <w:b/>
          <w:sz w:val="20"/>
          <w:szCs w:val="20"/>
        </w:rPr>
        <w:t>to support the implementation of statewide education reforms and priorities.</w:t>
      </w:r>
      <w:r w:rsidRPr="00E32DEE">
        <w:rPr>
          <w:rFonts w:asciiTheme="minorHAnsi" w:eastAsia="Times New Roman" w:hAnsiTheme="minorHAnsi" w:cs="Arial"/>
          <w:b/>
          <w:bCs/>
          <w:sz w:val="20"/>
          <w:szCs w:val="20"/>
        </w:rPr>
        <w:t xml:space="preserve"> These “intermediaries” may be regional branches, contractors, consultants, or grant recipients of the State Education Agency, who support the State Education Agency’s work but are not paid as State Education Agency employees.</w:t>
      </w:r>
    </w:p>
    <w:p w:rsidR="004443DA" w:rsidRPr="00E32DEE" w:rsidRDefault="004443DA" w:rsidP="004443DA">
      <w:pPr>
        <w:widowControl/>
        <w:tabs>
          <w:tab w:val="left" w:pos="720"/>
        </w:tabs>
        <w:spacing w:before="240" w:after="240" w:line="240" w:lineRule="auto"/>
        <w:ind w:left="720" w:hanging="720"/>
        <w:rPr>
          <w:rFonts w:asciiTheme="minorHAnsi" w:eastAsia="Times New Roman" w:hAnsiTheme="minorHAnsi" w:cs="Arial"/>
          <w:b/>
          <w:sz w:val="20"/>
          <w:szCs w:val="20"/>
        </w:rPr>
      </w:pPr>
      <w:r w:rsidRPr="00E32DEE">
        <w:rPr>
          <w:rFonts w:asciiTheme="minorHAnsi" w:eastAsia="Times New Roman" w:hAnsiTheme="minorHAnsi" w:cs="Arial"/>
          <w:b/>
          <w:sz w:val="20"/>
          <w:szCs w:val="20"/>
        </w:rPr>
        <w:t>3-42.</w:t>
      </w:r>
      <w:r w:rsidRPr="00E32DEE">
        <w:rPr>
          <w:rFonts w:asciiTheme="minorHAnsi" w:eastAsia="Times New Roman" w:hAnsiTheme="minorHAnsi" w:cs="Arial"/>
          <w:b/>
          <w:sz w:val="20"/>
          <w:szCs w:val="20"/>
        </w:rPr>
        <w:tab/>
        <w:t xml:space="preserve">Does your State Education Agency currently work with any intermediaries to support the implementation of statewide education reform priorities in any of the following areas? </w:t>
      </w:r>
    </w:p>
    <w:tbl>
      <w:tblPr>
        <w:tblW w:w="4280" w:type="pct"/>
        <w:tblInd w:w="840" w:type="dxa"/>
        <w:tblCellMar>
          <w:left w:w="120" w:type="dxa"/>
          <w:right w:w="120" w:type="dxa"/>
        </w:tblCellMar>
        <w:tblLook w:val="0000" w:firstRow="0" w:lastRow="0" w:firstColumn="0" w:lastColumn="0" w:noHBand="0" w:noVBand="0"/>
      </w:tblPr>
      <w:tblGrid>
        <w:gridCol w:w="7110"/>
        <w:gridCol w:w="1170"/>
        <w:gridCol w:w="1170"/>
      </w:tblGrid>
      <w:tr w:rsidR="004443DA" w:rsidRPr="00E32DEE" w:rsidTr="004443DA">
        <w:trPr>
          <w:tblHeader/>
        </w:trPr>
        <w:tc>
          <w:tcPr>
            <w:tcW w:w="3762" w:type="pct"/>
            <w:tcBorders>
              <w:top w:val="nil"/>
              <w:left w:val="nil"/>
              <w:bottom w:val="nil"/>
            </w:tcBorders>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cs="Arial"/>
                <w:sz w:val="20"/>
                <w:szCs w:val="20"/>
              </w:rPr>
            </w:pPr>
          </w:p>
        </w:tc>
        <w:tc>
          <w:tcPr>
            <w:tcW w:w="1238" w:type="pct"/>
            <w:gridSpan w:val="2"/>
            <w:tcBorders>
              <w:bottom w:val="single" w:sz="4" w:space="0" w:color="auto"/>
            </w:tcBorders>
            <w:vAlign w:val="bottom"/>
          </w:tcPr>
          <w:p w:rsidR="004443DA" w:rsidRPr="00E32DEE" w:rsidRDefault="004443DA" w:rsidP="004443DA">
            <w:pPr>
              <w:widowControl/>
              <w:tabs>
                <w:tab w:val="left" w:leader="dot" w:pos="6768"/>
                <w:tab w:val="left" w:pos="7200"/>
              </w:tabs>
              <w:spacing w:before="60" w:after="60" w:line="240" w:lineRule="auto"/>
              <w:ind w:left="-42"/>
              <w:jc w:val="center"/>
              <w:rPr>
                <w:rFonts w:asciiTheme="minorHAnsi" w:eastAsia="Times New Roman" w:hAnsiTheme="minorHAnsi"/>
                <w:bCs/>
                <w:sz w:val="20"/>
                <w:szCs w:val="20"/>
              </w:rPr>
            </w:pPr>
            <w:r w:rsidRPr="00E32DEE">
              <w:rPr>
                <w:rFonts w:asciiTheme="minorHAnsi" w:eastAsia="Times New Roman" w:hAnsiTheme="minorHAnsi"/>
                <w:bCs/>
                <w:sz w:val="20"/>
                <w:szCs w:val="20"/>
              </w:rPr>
              <w:t xml:space="preserve">SELECT ONE RESPONSE </w:t>
            </w:r>
            <w:r w:rsidRPr="00E32DEE">
              <w:rPr>
                <w:rFonts w:asciiTheme="minorHAnsi" w:eastAsia="Times New Roman" w:hAnsiTheme="minorHAnsi"/>
                <w:bCs/>
                <w:sz w:val="20"/>
                <w:szCs w:val="20"/>
              </w:rPr>
              <w:br/>
              <w:t>IN EACH ROW</w:t>
            </w:r>
          </w:p>
        </w:tc>
      </w:tr>
      <w:tr w:rsidR="004443DA" w:rsidRPr="00E32DEE" w:rsidTr="004443DA">
        <w:trPr>
          <w:tblHeader/>
        </w:trPr>
        <w:tc>
          <w:tcPr>
            <w:tcW w:w="3762" w:type="pct"/>
            <w:tcBorders>
              <w:top w:val="nil"/>
              <w:left w:val="nil"/>
              <w:bottom w:val="nil"/>
              <w:right w:val="single" w:sz="4" w:space="0" w:color="auto"/>
            </w:tcBorders>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cs="Arial"/>
                <w:sz w:val="20"/>
                <w:szCs w:val="20"/>
              </w:rPr>
            </w:pPr>
          </w:p>
        </w:tc>
        <w:tc>
          <w:tcPr>
            <w:tcW w:w="619"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cs="Arial"/>
                <w:b/>
                <w:bCs/>
                <w:caps/>
                <w:sz w:val="20"/>
                <w:szCs w:val="20"/>
              </w:rPr>
            </w:pPr>
            <w:r w:rsidRPr="00E32DEE">
              <w:rPr>
                <w:rFonts w:asciiTheme="minorHAnsi" w:hAnsiTheme="minorHAnsi" w:cs="Arial"/>
                <w:b/>
                <w:bCs/>
                <w:caps/>
                <w:sz w:val="20"/>
                <w:szCs w:val="20"/>
              </w:rPr>
              <w:t>YES</w:t>
            </w:r>
          </w:p>
        </w:tc>
        <w:tc>
          <w:tcPr>
            <w:tcW w:w="619"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cs="Arial"/>
                <w:b/>
                <w:bCs/>
                <w:caps/>
                <w:sz w:val="20"/>
                <w:szCs w:val="20"/>
              </w:rPr>
            </w:pPr>
            <w:r w:rsidRPr="00E32DEE">
              <w:rPr>
                <w:rFonts w:asciiTheme="minorHAnsi" w:hAnsiTheme="minorHAnsi" w:cs="Arial"/>
                <w:b/>
                <w:bCs/>
                <w:caps/>
                <w:sz w:val="20"/>
                <w:szCs w:val="20"/>
              </w:rPr>
              <w:t>NO</w:t>
            </w:r>
          </w:p>
        </w:tc>
      </w:tr>
      <w:tr w:rsidR="004443DA" w:rsidRPr="00E32DEE" w:rsidTr="004443DA">
        <w:tc>
          <w:tcPr>
            <w:tcW w:w="3762"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360"/>
                <w:tab w:val="left" w:leader="dot" w:pos="6900"/>
              </w:tabs>
              <w:spacing w:before="60" w:after="60" w:line="240" w:lineRule="auto"/>
              <w:ind w:left="360" w:hanging="360"/>
              <w:rPr>
                <w:rFonts w:asciiTheme="minorHAnsi" w:hAnsiTheme="minorHAnsi" w:cs="Arial"/>
                <w:sz w:val="20"/>
                <w:szCs w:val="20"/>
              </w:rPr>
            </w:pPr>
            <w:r w:rsidRPr="00E32DEE">
              <w:rPr>
                <w:rFonts w:asciiTheme="minorHAnsi" w:hAnsiTheme="minorHAnsi" w:cs="Arial"/>
                <w:sz w:val="20"/>
                <w:szCs w:val="20"/>
              </w:rPr>
              <w:t>a.</w:t>
            </w:r>
            <w:r w:rsidRPr="00E32DEE">
              <w:rPr>
                <w:rFonts w:asciiTheme="minorHAnsi" w:hAnsiTheme="minorHAnsi" w:cs="Arial"/>
                <w:sz w:val="20"/>
                <w:szCs w:val="20"/>
              </w:rPr>
              <w:tab/>
              <w:t>Implementing college and career ready standards and assessments</w:t>
            </w:r>
            <w:r w:rsidRPr="00E32DEE">
              <w:rPr>
                <w:rFonts w:asciiTheme="minorHAnsi" w:hAnsiTheme="minorHAnsi" w:cs="Arial"/>
                <w:sz w:val="20"/>
                <w:szCs w:val="20"/>
              </w:rPr>
              <w:tab/>
            </w:r>
          </w:p>
        </w:tc>
        <w:tc>
          <w:tcPr>
            <w:tcW w:w="619"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1</w:t>
            </w:r>
          </w:p>
        </w:tc>
        <w:tc>
          <w:tcPr>
            <w:tcW w:w="619"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0</w:t>
            </w:r>
          </w:p>
        </w:tc>
      </w:tr>
      <w:tr w:rsidR="004443DA" w:rsidRPr="00E32DEE" w:rsidTr="004443DA">
        <w:tc>
          <w:tcPr>
            <w:tcW w:w="3762" w:type="pct"/>
            <w:tcBorders>
              <w:top w:val="nil"/>
              <w:left w:val="nil"/>
              <w:bottom w:val="nil"/>
              <w:right w:val="nil"/>
            </w:tcBorders>
            <w:shd w:val="clear" w:color="auto" w:fill="auto"/>
            <w:vAlign w:val="bottom"/>
          </w:tcPr>
          <w:p w:rsidR="004443DA" w:rsidRPr="00E32DEE" w:rsidRDefault="004443DA" w:rsidP="004443DA">
            <w:pPr>
              <w:tabs>
                <w:tab w:val="left" w:pos="360"/>
                <w:tab w:val="left" w:leader="dot" w:pos="6900"/>
              </w:tabs>
              <w:spacing w:before="60" w:after="60" w:line="240" w:lineRule="auto"/>
              <w:ind w:left="360" w:hanging="360"/>
              <w:rPr>
                <w:rFonts w:asciiTheme="minorHAnsi" w:eastAsia="Times New Roman" w:hAnsiTheme="minorHAnsi" w:cs="Arial"/>
                <w:caps/>
                <w:sz w:val="20"/>
                <w:szCs w:val="20"/>
              </w:rPr>
            </w:pPr>
            <w:r w:rsidRPr="00E32DEE">
              <w:rPr>
                <w:rFonts w:asciiTheme="minorHAnsi" w:hAnsiTheme="minorHAnsi" w:cs="Arial"/>
                <w:sz w:val="20"/>
                <w:szCs w:val="20"/>
              </w:rPr>
              <w:t>b.</w:t>
            </w:r>
            <w:r w:rsidRPr="00E32DEE">
              <w:rPr>
                <w:rFonts w:asciiTheme="minorHAnsi" w:hAnsiTheme="minorHAnsi" w:cs="Arial"/>
                <w:sz w:val="20"/>
                <w:szCs w:val="20"/>
              </w:rPr>
              <w:tab/>
              <w:t>Using data to improve instruction</w:t>
            </w:r>
            <w:r w:rsidRPr="00E32DEE">
              <w:rPr>
                <w:rFonts w:asciiTheme="minorHAnsi" w:hAnsiTheme="minorHAnsi" w:cs="Arial"/>
                <w:sz w:val="20"/>
                <w:szCs w:val="20"/>
              </w:rPr>
              <w:tab/>
            </w:r>
          </w:p>
        </w:tc>
        <w:tc>
          <w:tcPr>
            <w:tcW w:w="619" w:type="pct"/>
            <w:tcBorders>
              <w:top w:val="nil"/>
              <w:left w:val="nil"/>
              <w:bottom w:val="nil"/>
              <w:right w:val="nil"/>
            </w:tcBorders>
            <w:shd w:val="clear" w:color="auto" w:fill="auto"/>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1</w:t>
            </w:r>
          </w:p>
        </w:tc>
        <w:tc>
          <w:tcPr>
            <w:tcW w:w="619" w:type="pct"/>
            <w:tcBorders>
              <w:top w:val="nil"/>
              <w:left w:val="nil"/>
              <w:bottom w:val="nil"/>
              <w:right w:val="nil"/>
            </w:tcBorders>
            <w:shd w:val="clear" w:color="auto" w:fill="auto"/>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0</w:t>
            </w:r>
          </w:p>
        </w:tc>
      </w:tr>
      <w:tr w:rsidR="004443DA" w:rsidRPr="00E32DEE" w:rsidTr="004443DA">
        <w:tc>
          <w:tcPr>
            <w:tcW w:w="3762"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360"/>
                <w:tab w:val="left" w:leader="dot" w:pos="6900"/>
              </w:tabs>
              <w:spacing w:before="60" w:after="60" w:line="240" w:lineRule="auto"/>
              <w:ind w:left="360" w:hanging="360"/>
              <w:rPr>
                <w:rFonts w:asciiTheme="minorHAnsi" w:eastAsia="Times New Roman" w:hAnsiTheme="minorHAnsi" w:cs="Arial"/>
                <w:caps/>
                <w:sz w:val="20"/>
                <w:szCs w:val="20"/>
              </w:rPr>
            </w:pPr>
            <w:r w:rsidRPr="00E32DEE">
              <w:rPr>
                <w:rFonts w:asciiTheme="minorHAnsi" w:hAnsiTheme="minorHAnsi" w:cs="Arial"/>
                <w:sz w:val="20"/>
                <w:szCs w:val="20"/>
              </w:rPr>
              <w:t>c.</w:t>
            </w:r>
            <w:r w:rsidRPr="00E32DEE">
              <w:rPr>
                <w:rFonts w:asciiTheme="minorHAnsi" w:hAnsiTheme="minorHAnsi" w:cs="Arial"/>
                <w:sz w:val="20"/>
                <w:szCs w:val="20"/>
              </w:rPr>
              <w:tab/>
              <w:t>Recruiting, developing, rewarding, and retaining effective teachers and school leaders</w:t>
            </w:r>
            <w:r w:rsidRPr="00E32DEE">
              <w:rPr>
                <w:rFonts w:asciiTheme="minorHAnsi" w:hAnsiTheme="minorHAnsi" w:cs="Arial"/>
                <w:sz w:val="20"/>
                <w:szCs w:val="20"/>
              </w:rPr>
              <w:tab/>
            </w:r>
          </w:p>
        </w:tc>
        <w:tc>
          <w:tcPr>
            <w:tcW w:w="619"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1</w:t>
            </w:r>
          </w:p>
        </w:tc>
        <w:tc>
          <w:tcPr>
            <w:tcW w:w="619"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0</w:t>
            </w:r>
          </w:p>
        </w:tc>
      </w:tr>
      <w:tr w:rsidR="004443DA" w:rsidRPr="00E32DEE" w:rsidTr="004443DA">
        <w:tc>
          <w:tcPr>
            <w:tcW w:w="3762" w:type="pct"/>
            <w:tcBorders>
              <w:top w:val="nil"/>
              <w:left w:val="nil"/>
              <w:bottom w:val="nil"/>
              <w:right w:val="nil"/>
            </w:tcBorders>
            <w:shd w:val="clear" w:color="auto" w:fill="auto"/>
            <w:vAlign w:val="bottom"/>
          </w:tcPr>
          <w:p w:rsidR="004443DA" w:rsidRPr="00E32DEE" w:rsidRDefault="004443DA" w:rsidP="004443DA">
            <w:pPr>
              <w:tabs>
                <w:tab w:val="left" w:pos="360"/>
                <w:tab w:val="left" w:leader="dot" w:pos="6900"/>
              </w:tabs>
              <w:spacing w:before="60" w:after="60" w:line="240" w:lineRule="auto"/>
              <w:ind w:left="360" w:hanging="360"/>
              <w:rPr>
                <w:rFonts w:asciiTheme="minorHAnsi" w:eastAsia="Times New Roman" w:hAnsiTheme="minorHAnsi" w:cs="Arial"/>
                <w:sz w:val="20"/>
                <w:szCs w:val="20"/>
              </w:rPr>
            </w:pPr>
            <w:r w:rsidRPr="00E32DEE">
              <w:rPr>
                <w:rFonts w:asciiTheme="minorHAnsi" w:hAnsiTheme="minorHAnsi" w:cs="Arial"/>
                <w:sz w:val="20"/>
                <w:szCs w:val="20"/>
              </w:rPr>
              <w:t>d.</w:t>
            </w:r>
            <w:r w:rsidRPr="00E32DEE">
              <w:rPr>
                <w:rFonts w:asciiTheme="minorHAnsi" w:hAnsiTheme="minorHAnsi" w:cs="Arial"/>
                <w:sz w:val="20"/>
                <w:szCs w:val="20"/>
              </w:rPr>
              <w:tab/>
              <w:t>Turning around your state’s Priority schools</w:t>
            </w:r>
            <w:r w:rsidRPr="00E32DEE">
              <w:rPr>
                <w:rFonts w:asciiTheme="minorHAnsi" w:hAnsiTheme="minorHAnsi" w:cs="Arial"/>
                <w:sz w:val="20"/>
                <w:szCs w:val="20"/>
              </w:rPr>
              <w:tab/>
            </w:r>
          </w:p>
        </w:tc>
        <w:tc>
          <w:tcPr>
            <w:tcW w:w="619" w:type="pct"/>
            <w:tcBorders>
              <w:top w:val="nil"/>
              <w:left w:val="nil"/>
              <w:bottom w:val="nil"/>
              <w:right w:val="nil"/>
            </w:tcBorders>
            <w:shd w:val="clear" w:color="auto" w:fill="auto"/>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1</w:t>
            </w:r>
          </w:p>
        </w:tc>
        <w:tc>
          <w:tcPr>
            <w:tcW w:w="619" w:type="pct"/>
            <w:tcBorders>
              <w:top w:val="nil"/>
              <w:left w:val="nil"/>
              <w:bottom w:val="nil"/>
              <w:right w:val="nil"/>
            </w:tcBorders>
            <w:shd w:val="clear" w:color="auto" w:fill="auto"/>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0</w:t>
            </w:r>
          </w:p>
        </w:tc>
      </w:tr>
      <w:tr w:rsidR="004443DA" w:rsidRPr="00E32DEE" w:rsidTr="004443DA">
        <w:tc>
          <w:tcPr>
            <w:tcW w:w="3762"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360"/>
                <w:tab w:val="left" w:leader="dot" w:pos="6900"/>
              </w:tabs>
              <w:spacing w:before="60" w:after="60" w:line="240" w:lineRule="auto"/>
              <w:ind w:left="360" w:hanging="360"/>
              <w:rPr>
                <w:rFonts w:asciiTheme="minorHAnsi" w:eastAsia="Times New Roman" w:hAnsiTheme="minorHAnsi" w:cs="Arial"/>
                <w:sz w:val="20"/>
                <w:szCs w:val="20"/>
              </w:rPr>
            </w:pPr>
            <w:r w:rsidRPr="00E32DEE">
              <w:rPr>
                <w:rFonts w:asciiTheme="minorHAnsi" w:hAnsiTheme="minorHAnsi" w:cs="Arial"/>
                <w:sz w:val="20"/>
                <w:szCs w:val="20"/>
              </w:rPr>
              <w:t>e.</w:t>
            </w:r>
            <w:r w:rsidRPr="00E32DEE">
              <w:rPr>
                <w:rFonts w:asciiTheme="minorHAnsi" w:hAnsiTheme="minorHAnsi" w:cs="Arial"/>
                <w:sz w:val="20"/>
                <w:szCs w:val="20"/>
              </w:rPr>
              <w:tab/>
              <w:t>Providing supports for English learners</w:t>
            </w:r>
            <w:r w:rsidRPr="00E32DEE">
              <w:rPr>
                <w:rFonts w:asciiTheme="minorHAnsi" w:hAnsiTheme="minorHAnsi" w:cs="Arial"/>
                <w:sz w:val="20"/>
                <w:szCs w:val="20"/>
              </w:rPr>
              <w:tab/>
            </w:r>
          </w:p>
        </w:tc>
        <w:tc>
          <w:tcPr>
            <w:tcW w:w="619"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1</w:t>
            </w:r>
          </w:p>
        </w:tc>
        <w:tc>
          <w:tcPr>
            <w:tcW w:w="619"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0</w:t>
            </w:r>
          </w:p>
        </w:tc>
      </w:tr>
      <w:tr w:rsidR="004443DA" w:rsidRPr="00E32DEE" w:rsidTr="004443DA">
        <w:tc>
          <w:tcPr>
            <w:tcW w:w="3762" w:type="pct"/>
            <w:tcBorders>
              <w:top w:val="nil"/>
              <w:left w:val="nil"/>
              <w:bottom w:val="nil"/>
              <w:right w:val="nil"/>
            </w:tcBorders>
            <w:shd w:val="clear" w:color="auto" w:fill="FFFFFF" w:themeFill="background1"/>
            <w:vAlign w:val="bottom"/>
          </w:tcPr>
          <w:p w:rsidR="004443DA" w:rsidRPr="00E32DEE" w:rsidRDefault="004443DA" w:rsidP="004443DA">
            <w:pPr>
              <w:tabs>
                <w:tab w:val="left" w:pos="360"/>
                <w:tab w:val="left" w:leader="dot" w:pos="6900"/>
              </w:tabs>
              <w:spacing w:before="60" w:after="60" w:line="240" w:lineRule="auto"/>
              <w:ind w:left="360" w:hanging="360"/>
              <w:rPr>
                <w:rFonts w:asciiTheme="minorHAnsi" w:hAnsiTheme="minorHAnsi" w:cs="Arial"/>
                <w:sz w:val="20"/>
                <w:szCs w:val="20"/>
              </w:rPr>
            </w:pPr>
            <w:r w:rsidRPr="00E32DEE">
              <w:rPr>
                <w:rFonts w:asciiTheme="minorHAnsi" w:hAnsiTheme="minorHAnsi" w:cs="Arial"/>
                <w:sz w:val="20"/>
                <w:szCs w:val="20"/>
              </w:rPr>
              <w:t>f.</w:t>
            </w:r>
            <w:r w:rsidRPr="00E32DEE">
              <w:rPr>
                <w:rFonts w:asciiTheme="minorHAnsi" w:hAnsiTheme="minorHAnsi" w:cs="Arial"/>
                <w:sz w:val="20"/>
                <w:szCs w:val="20"/>
              </w:rPr>
              <w:tab/>
              <w:t>Providing supports for students with disabilities</w:t>
            </w:r>
            <w:r w:rsidRPr="00E32DEE">
              <w:rPr>
                <w:rFonts w:asciiTheme="minorHAnsi" w:hAnsiTheme="minorHAnsi" w:cs="Arial"/>
                <w:sz w:val="20"/>
                <w:szCs w:val="20"/>
              </w:rPr>
              <w:tab/>
            </w:r>
          </w:p>
        </w:tc>
        <w:tc>
          <w:tcPr>
            <w:tcW w:w="619" w:type="pct"/>
            <w:tcBorders>
              <w:top w:val="nil"/>
              <w:left w:val="nil"/>
              <w:bottom w:val="nil"/>
              <w:right w:val="nil"/>
            </w:tcBorders>
            <w:shd w:val="clear" w:color="auto" w:fill="FFFFFF" w:themeFill="background1"/>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1</w:t>
            </w:r>
          </w:p>
        </w:tc>
        <w:tc>
          <w:tcPr>
            <w:tcW w:w="619" w:type="pct"/>
            <w:tcBorders>
              <w:top w:val="nil"/>
              <w:left w:val="nil"/>
              <w:bottom w:val="nil"/>
              <w:right w:val="nil"/>
            </w:tcBorders>
            <w:shd w:val="clear" w:color="auto" w:fill="FFFFFF" w:themeFill="background1"/>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0</w:t>
            </w:r>
          </w:p>
        </w:tc>
      </w:tr>
      <w:tr w:rsidR="004443DA" w:rsidRPr="00E32DEE" w:rsidTr="004443DA">
        <w:tc>
          <w:tcPr>
            <w:tcW w:w="3762"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360"/>
                <w:tab w:val="left" w:leader="dot" w:pos="6900"/>
              </w:tabs>
              <w:spacing w:before="60" w:after="60" w:line="240" w:lineRule="auto"/>
              <w:ind w:left="360" w:hanging="360"/>
              <w:rPr>
                <w:rFonts w:asciiTheme="minorHAnsi" w:eastAsia="Times New Roman" w:hAnsiTheme="minorHAnsi" w:cs="Arial"/>
                <w:sz w:val="20"/>
                <w:szCs w:val="20"/>
              </w:rPr>
            </w:pPr>
            <w:r w:rsidRPr="00E32DEE">
              <w:rPr>
                <w:rFonts w:asciiTheme="minorHAnsi" w:hAnsiTheme="minorHAnsi" w:cs="Arial"/>
                <w:sz w:val="20"/>
                <w:szCs w:val="20"/>
              </w:rPr>
              <w:t>g.</w:t>
            </w:r>
            <w:r w:rsidRPr="00E32DEE">
              <w:rPr>
                <w:rFonts w:asciiTheme="minorHAnsi" w:hAnsiTheme="minorHAnsi" w:cs="Arial"/>
                <w:sz w:val="20"/>
                <w:szCs w:val="20"/>
              </w:rPr>
              <w:tab/>
              <w:t>Increasing state capacity in any of the areas listed in items a through f above</w:t>
            </w:r>
            <w:r w:rsidRPr="00E32DEE">
              <w:rPr>
                <w:rFonts w:asciiTheme="minorHAnsi" w:hAnsiTheme="minorHAnsi" w:cs="Arial"/>
                <w:sz w:val="20"/>
                <w:szCs w:val="20"/>
              </w:rPr>
              <w:tab/>
            </w:r>
          </w:p>
        </w:tc>
        <w:tc>
          <w:tcPr>
            <w:tcW w:w="619"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1</w:t>
            </w:r>
          </w:p>
        </w:tc>
        <w:tc>
          <w:tcPr>
            <w:tcW w:w="619"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0</w:t>
            </w:r>
          </w:p>
        </w:tc>
      </w:tr>
      <w:tr w:rsidR="004443DA" w:rsidRPr="00E32DEE" w:rsidTr="004443DA">
        <w:tc>
          <w:tcPr>
            <w:tcW w:w="3762" w:type="pct"/>
            <w:tcBorders>
              <w:top w:val="nil"/>
              <w:left w:val="nil"/>
              <w:bottom w:val="nil"/>
              <w:right w:val="nil"/>
            </w:tcBorders>
            <w:shd w:val="clear" w:color="auto" w:fill="FFFFFF" w:themeFill="background1"/>
            <w:vAlign w:val="bottom"/>
          </w:tcPr>
          <w:p w:rsidR="004443DA" w:rsidRPr="00E32DEE" w:rsidRDefault="004443DA" w:rsidP="004443DA">
            <w:pPr>
              <w:tabs>
                <w:tab w:val="left" w:pos="360"/>
                <w:tab w:val="left" w:leader="dot" w:pos="6900"/>
              </w:tabs>
              <w:spacing w:before="60" w:after="60" w:line="240" w:lineRule="auto"/>
              <w:ind w:left="360" w:hanging="360"/>
              <w:rPr>
                <w:rFonts w:asciiTheme="minorHAnsi" w:hAnsiTheme="minorHAnsi" w:cs="Arial"/>
                <w:sz w:val="20"/>
                <w:szCs w:val="20"/>
              </w:rPr>
            </w:pPr>
            <w:r w:rsidRPr="00E32DEE">
              <w:rPr>
                <w:rFonts w:asciiTheme="minorHAnsi" w:hAnsiTheme="minorHAnsi" w:cs="Arial"/>
                <w:sz w:val="20"/>
                <w:szCs w:val="20"/>
              </w:rPr>
              <w:t>h.</w:t>
            </w:r>
            <w:r w:rsidRPr="00E32DEE">
              <w:rPr>
                <w:rFonts w:asciiTheme="minorHAnsi" w:hAnsiTheme="minorHAnsi" w:cs="Arial"/>
                <w:sz w:val="20"/>
                <w:szCs w:val="20"/>
              </w:rPr>
              <w:tab/>
              <w:t>Some other reform area (specify area)</w:t>
            </w:r>
            <w:r w:rsidRPr="00E32DEE">
              <w:rPr>
                <w:rFonts w:asciiTheme="minorHAnsi" w:hAnsiTheme="minorHAnsi" w:cs="Arial"/>
                <w:sz w:val="20"/>
                <w:szCs w:val="20"/>
              </w:rPr>
              <w:tab/>
            </w:r>
          </w:p>
        </w:tc>
        <w:tc>
          <w:tcPr>
            <w:tcW w:w="619" w:type="pct"/>
            <w:tcBorders>
              <w:top w:val="nil"/>
              <w:left w:val="nil"/>
              <w:bottom w:val="nil"/>
              <w:right w:val="nil"/>
            </w:tcBorders>
            <w:shd w:val="clear" w:color="auto" w:fill="FFFFFF" w:themeFill="background1"/>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1</w:t>
            </w:r>
          </w:p>
        </w:tc>
        <w:tc>
          <w:tcPr>
            <w:tcW w:w="619" w:type="pct"/>
            <w:tcBorders>
              <w:top w:val="nil"/>
              <w:left w:val="nil"/>
              <w:bottom w:val="nil"/>
              <w:right w:val="nil"/>
            </w:tcBorders>
            <w:shd w:val="clear" w:color="auto" w:fill="FFFFFF" w:themeFill="background1"/>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0</w:t>
            </w:r>
          </w:p>
        </w:tc>
      </w:tr>
      <w:tr w:rsidR="004443DA" w:rsidRPr="00E32DEE" w:rsidTr="004443DA">
        <w:tc>
          <w:tcPr>
            <w:tcW w:w="3762" w:type="pct"/>
            <w:tcBorders>
              <w:top w:val="nil"/>
              <w:left w:val="nil"/>
              <w:bottom w:val="nil"/>
              <w:right w:val="nil"/>
            </w:tcBorders>
            <w:shd w:val="clear" w:color="auto" w:fill="FFFFFF" w:themeFill="background1"/>
            <w:vAlign w:val="bottom"/>
          </w:tcPr>
          <w:p w:rsidR="004443DA" w:rsidRPr="00E32DEE" w:rsidRDefault="004443DA" w:rsidP="004443DA">
            <w:pPr>
              <w:tabs>
                <w:tab w:val="left" w:pos="360"/>
                <w:tab w:val="left" w:pos="6990"/>
              </w:tabs>
              <w:spacing w:before="60" w:after="60" w:line="240" w:lineRule="auto"/>
              <w:ind w:left="360" w:hanging="360"/>
              <w:rPr>
                <w:rFonts w:asciiTheme="minorHAnsi" w:hAnsiTheme="minorHAnsi" w:cs="Arial"/>
                <w:sz w:val="20"/>
                <w:szCs w:val="20"/>
              </w:rPr>
            </w:pPr>
            <w:r w:rsidRPr="00E32DEE">
              <w:rPr>
                <w:rFonts w:asciiTheme="minorHAnsi" w:hAnsiTheme="minorHAnsi" w:cs="Arial"/>
                <w:sz w:val="20"/>
                <w:szCs w:val="20"/>
              </w:rPr>
              <w:tab/>
            </w:r>
            <w:r w:rsidRPr="00E32DEE">
              <w:rPr>
                <w:rFonts w:asciiTheme="minorHAnsi" w:hAnsiTheme="minorHAnsi" w:cs="Arial"/>
                <w:sz w:val="20"/>
                <w:szCs w:val="20"/>
                <w:u w:val="single"/>
              </w:rPr>
              <w:tab/>
            </w:r>
          </w:p>
        </w:tc>
        <w:tc>
          <w:tcPr>
            <w:tcW w:w="619" w:type="pct"/>
            <w:tcBorders>
              <w:top w:val="nil"/>
              <w:left w:val="nil"/>
              <w:bottom w:val="nil"/>
              <w:right w:val="nil"/>
            </w:tcBorders>
            <w:shd w:val="clear" w:color="auto" w:fill="FFFFFF" w:themeFill="background1"/>
            <w:vAlign w:val="bottom"/>
          </w:tcPr>
          <w:p w:rsidR="004443DA" w:rsidRPr="00E32DEE" w:rsidRDefault="004443DA" w:rsidP="004443DA">
            <w:pPr>
              <w:tabs>
                <w:tab w:val="left" w:pos="417"/>
                <w:tab w:val="left" w:pos="1008"/>
                <w:tab w:val="left" w:pos="1800"/>
              </w:tabs>
              <w:spacing w:before="60" w:after="60" w:line="240" w:lineRule="auto"/>
              <w:ind w:left="432" w:hanging="12"/>
              <w:jc w:val="center"/>
              <w:outlineLvl w:val="4"/>
              <w:rPr>
                <w:rFonts w:asciiTheme="minorHAnsi" w:hAnsiTheme="minorHAnsi" w:cs="Arial"/>
                <w:sz w:val="20"/>
                <w:szCs w:val="20"/>
              </w:rPr>
            </w:pPr>
          </w:p>
        </w:tc>
        <w:tc>
          <w:tcPr>
            <w:tcW w:w="619" w:type="pct"/>
            <w:tcBorders>
              <w:top w:val="nil"/>
              <w:left w:val="nil"/>
              <w:bottom w:val="nil"/>
              <w:right w:val="nil"/>
            </w:tcBorders>
            <w:shd w:val="clear" w:color="auto" w:fill="FFFFFF" w:themeFill="background1"/>
            <w:vAlign w:val="bottom"/>
          </w:tcPr>
          <w:p w:rsidR="004443DA" w:rsidRPr="00E32DEE" w:rsidRDefault="004443DA" w:rsidP="004443DA">
            <w:pPr>
              <w:tabs>
                <w:tab w:val="left" w:pos="417"/>
                <w:tab w:val="left" w:pos="1008"/>
                <w:tab w:val="left" w:pos="1800"/>
              </w:tabs>
              <w:spacing w:before="60" w:after="60" w:line="240" w:lineRule="auto"/>
              <w:ind w:left="432" w:hanging="12"/>
              <w:jc w:val="center"/>
              <w:outlineLvl w:val="4"/>
              <w:rPr>
                <w:rFonts w:asciiTheme="minorHAnsi" w:hAnsiTheme="minorHAnsi" w:cs="Arial"/>
                <w:sz w:val="20"/>
                <w:szCs w:val="20"/>
              </w:rPr>
            </w:pPr>
          </w:p>
        </w:tc>
      </w:tr>
    </w:tbl>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734"/>
      </w:tblGrid>
      <w:tr w:rsidR="004443DA" w:rsidRPr="00E32DEE" w:rsidTr="004443DA">
        <w:trPr>
          <w:jc w:val="center"/>
        </w:trPr>
        <w:tc>
          <w:tcPr>
            <w:tcW w:w="4734" w:type="dxa"/>
          </w:tcPr>
          <w:p w:rsidR="004443DA" w:rsidRPr="00E32DEE" w:rsidRDefault="004443DA" w:rsidP="004443DA">
            <w:pPr>
              <w:widowControl/>
              <w:tabs>
                <w:tab w:val="left" w:pos="720"/>
              </w:tabs>
              <w:spacing w:before="120" w:after="120"/>
              <w:jc w:val="center"/>
              <w:rPr>
                <w:rFonts w:asciiTheme="minorHAnsi" w:hAnsiTheme="minorHAnsi" w:cs="Arial"/>
                <w:b/>
                <w:sz w:val="20"/>
                <w:szCs w:val="20"/>
              </w:rPr>
            </w:pPr>
            <w:r w:rsidRPr="00E32DEE">
              <w:rPr>
                <w:rFonts w:asciiTheme="minorHAnsi" w:hAnsiTheme="minorHAnsi" w:cs="Arial"/>
                <w:b/>
                <w:sz w:val="20"/>
                <w:szCs w:val="20"/>
              </w:rPr>
              <w:t>IF AT LEAST ONE YES, PROCEED TO 3-43. IF ALL OF THE ABOVE ARE NO, SKIP TO 3-45.</w:t>
            </w:r>
          </w:p>
        </w:tc>
      </w:tr>
    </w:tbl>
    <w:p w:rsidR="004443DA" w:rsidRPr="00E32DEE" w:rsidRDefault="004443DA" w:rsidP="004443DA">
      <w:pPr>
        <w:widowControl/>
        <w:spacing w:line="240" w:lineRule="auto"/>
        <w:rPr>
          <w:rFonts w:asciiTheme="minorHAnsi" w:eastAsia="Times New Roman" w:hAnsiTheme="minorHAnsi" w:cs="Arial"/>
          <w:b/>
          <w:szCs w:val="20"/>
        </w:rPr>
      </w:pPr>
      <w:r w:rsidRPr="00E32DEE">
        <w:rPr>
          <w:rFonts w:asciiTheme="minorHAnsi" w:hAnsiTheme="minorHAnsi"/>
        </w:rPr>
        <w:br w:type="page"/>
      </w:r>
    </w:p>
    <w:p w:rsidR="004443DA" w:rsidRPr="00E32DEE" w:rsidRDefault="004443DA" w:rsidP="004443DA">
      <w:pPr>
        <w:widowControl/>
        <w:tabs>
          <w:tab w:val="left" w:pos="720"/>
        </w:tabs>
        <w:spacing w:before="240" w:after="120" w:line="240" w:lineRule="auto"/>
        <w:ind w:left="720" w:hanging="720"/>
        <w:rPr>
          <w:rFonts w:asciiTheme="minorHAnsi" w:eastAsia="Times New Roman" w:hAnsiTheme="minorHAnsi" w:cs="Arial"/>
          <w:b/>
          <w:sz w:val="20"/>
          <w:szCs w:val="20"/>
        </w:rPr>
      </w:pPr>
      <w:r w:rsidRPr="00E32DEE">
        <w:rPr>
          <w:rFonts w:asciiTheme="minorHAnsi" w:eastAsia="Times New Roman" w:hAnsiTheme="minorHAnsi" w:cs="Arial"/>
          <w:b/>
          <w:sz w:val="20"/>
          <w:szCs w:val="20"/>
        </w:rPr>
        <w:lastRenderedPageBreak/>
        <w:t>3-43.</w:t>
      </w:r>
      <w:r w:rsidRPr="00E32DEE">
        <w:rPr>
          <w:rFonts w:asciiTheme="minorHAnsi" w:eastAsia="Times New Roman" w:hAnsiTheme="minorHAnsi" w:cs="Arial"/>
          <w:b/>
          <w:sz w:val="20"/>
          <w:szCs w:val="20"/>
        </w:rPr>
        <w:tab/>
        <w:t xml:space="preserve">Within the past year, did the State Education Agency work with any of the following type(s) of intermediaries to support the implementation of statewide education reform priorities in the various areas identified in the preceding question? </w:t>
      </w:r>
    </w:p>
    <w:tbl>
      <w:tblPr>
        <w:tblW w:w="4240" w:type="pct"/>
        <w:tblInd w:w="930" w:type="dxa"/>
        <w:tblCellMar>
          <w:left w:w="120" w:type="dxa"/>
          <w:right w:w="120" w:type="dxa"/>
        </w:tblCellMar>
        <w:tblLook w:val="0000" w:firstRow="0" w:lastRow="0" w:firstColumn="0" w:lastColumn="0" w:noHBand="0" w:noVBand="0"/>
      </w:tblPr>
      <w:tblGrid>
        <w:gridCol w:w="7020"/>
        <w:gridCol w:w="1170"/>
        <w:gridCol w:w="1172"/>
      </w:tblGrid>
      <w:tr w:rsidR="004443DA" w:rsidRPr="00E32DEE" w:rsidTr="004443DA">
        <w:trPr>
          <w:tblHeader/>
        </w:trPr>
        <w:tc>
          <w:tcPr>
            <w:tcW w:w="3749" w:type="pct"/>
            <w:tcBorders>
              <w:top w:val="nil"/>
              <w:left w:val="nil"/>
              <w:bottom w:val="nil"/>
            </w:tcBorders>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cs="Arial"/>
                <w:sz w:val="20"/>
                <w:szCs w:val="20"/>
              </w:rPr>
            </w:pPr>
          </w:p>
        </w:tc>
        <w:tc>
          <w:tcPr>
            <w:tcW w:w="1251" w:type="pct"/>
            <w:gridSpan w:val="2"/>
            <w:tcBorders>
              <w:bottom w:val="single" w:sz="4" w:space="0" w:color="auto"/>
            </w:tcBorders>
            <w:vAlign w:val="bottom"/>
          </w:tcPr>
          <w:p w:rsidR="004443DA" w:rsidRPr="00E32DEE" w:rsidRDefault="004443DA" w:rsidP="004443DA">
            <w:pPr>
              <w:widowControl/>
              <w:tabs>
                <w:tab w:val="left" w:leader="dot" w:pos="6768"/>
                <w:tab w:val="left" w:pos="7200"/>
              </w:tabs>
              <w:spacing w:before="60" w:after="60" w:line="240" w:lineRule="auto"/>
              <w:ind w:left="-42"/>
              <w:jc w:val="center"/>
              <w:rPr>
                <w:rFonts w:asciiTheme="minorHAnsi" w:eastAsia="Times New Roman" w:hAnsiTheme="minorHAnsi"/>
                <w:bCs/>
                <w:sz w:val="20"/>
                <w:szCs w:val="20"/>
              </w:rPr>
            </w:pPr>
            <w:r w:rsidRPr="00E32DEE">
              <w:rPr>
                <w:rFonts w:asciiTheme="minorHAnsi" w:eastAsia="Times New Roman" w:hAnsiTheme="minorHAnsi"/>
                <w:bCs/>
                <w:sz w:val="20"/>
                <w:szCs w:val="20"/>
              </w:rPr>
              <w:t>SELECT ONE RESPONSE</w:t>
            </w:r>
            <w:r w:rsidRPr="00E32DEE">
              <w:rPr>
                <w:rFonts w:asciiTheme="minorHAnsi" w:eastAsia="Times New Roman" w:hAnsiTheme="minorHAnsi"/>
                <w:bCs/>
                <w:sz w:val="20"/>
                <w:szCs w:val="20"/>
              </w:rPr>
              <w:br/>
              <w:t>IN EACH ROW</w:t>
            </w:r>
          </w:p>
        </w:tc>
      </w:tr>
      <w:tr w:rsidR="004443DA" w:rsidRPr="00E32DEE" w:rsidTr="004443DA">
        <w:trPr>
          <w:tblHeader/>
        </w:trPr>
        <w:tc>
          <w:tcPr>
            <w:tcW w:w="3749" w:type="pct"/>
            <w:tcBorders>
              <w:top w:val="nil"/>
              <w:left w:val="nil"/>
              <w:bottom w:val="nil"/>
              <w:right w:val="single" w:sz="4" w:space="0" w:color="auto"/>
            </w:tcBorders>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cs="Arial"/>
                <w:sz w:val="20"/>
                <w:szCs w:val="20"/>
              </w:rPr>
            </w:pPr>
          </w:p>
        </w:tc>
        <w:tc>
          <w:tcPr>
            <w:tcW w:w="625"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cs="Arial"/>
                <w:b/>
                <w:bCs/>
                <w:caps/>
                <w:sz w:val="20"/>
                <w:szCs w:val="20"/>
              </w:rPr>
            </w:pPr>
            <w:r w:rsidRPr="00E32DEE">
              <w:rPr>
                <w:rFonts w:asciiTheme="minorHAnsi" w:hAnsiTheme="minorHAnsi" w:cs="Arial"/>
                <w:b/>
                <w:bCs/>
                <w:caps/>
                <w:sz w:val="20"/>
                <w:szCs w:val="20"/>
              </w:rPr>
              <w:t>YES</w:t>
            </w:r>
          </w:p>
        </w:tc>
        <w:tc>
          <w:tcPr>
            <w:tcW w:w="625"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cs="Arial"/>
                <w:b/>
                <w:bCs/>
                <w:caps/>
                <w:sz w:val="20"/>
                <w:szCs w:val="20"/>
              </w:rPr>
            </w:pPr>
            <w:r w:rsidRPr="00E32DEE">
              <w:rPr>
                <w:rFonts w:asciiTheme="minorHAnsi" w:hAnsiTheme="minorHAnsi" w:cs="Arial"/>
                <w:b/>
                <w:bCs/>
                <w:caps/>
                <w:sz w:val="20"/>
                <w:szCs w:val="20"/>
              </w:rPr>
              <w:t>NO</w:t>
            </w:r>
          </w:p>
        </w:tc>
      </w:tr>
      <w:tr w:rsidR="004443DA" w:rsidRPr="00E32DEE" w:rsidTr="004443DA">
        <w:tc>
          <w:tcPr>
            <w:tcW w:w="3749" w:type="pct"/>
            <w:tcBorders>
              <w:top w:val="nil"/>
              <w:left w:val="nil"/>
              <w:bottom w:val="nil"/>
              <w:right w:val="nil"/>
            </w:tcBorders>
            <w:shd w:val="clear" w:color="auto" w:fill="D9D9D9" w:themeFill="background1" w:themeFillShade="D9"/>
          </w:tcPr>
          <w:p w:rsidR="004443DA" w:rsidRPr="00E32DEE" w:rsidRDefault="004443DA" w:rsidP="004443DA">
            <w:pPr>
              <w:tabs>
                <w:tab w:val="left" w:pos="360"/>
                <w:tab w:val="left" w:leader="dot" w:pos="6780"/>
              </w:tabs>
              <w:spacing w:before="60" w:after="60" w:line="240" w:lineRule="auto"/>
              <w:ind w:left="360" w:hanging="360"/>
              <w:rPr>
                <w:rFonts w:asciiTheme="minorHAnsi" w:eastAsia="Times New Roman" w:hAnsiTheme="minorHAnsi" w:cs="Arial"/>
                <w:sz w:val="20"/>
                <w:szCs w:val="20"/>
              </w:rPr>
            </w:pPr>
            <w:r w:rsidRPr="00E32DEE">
              <w:rPr>
                <w:rFonts w:asciiTheme="minorHAnsi" w:hAnsiTheme="minorHAnsi" w:cs="Arial"/>
                <w:sz w:val="20"/>
                <w:szCs w:val="20"/>
              </w:rPr>
              <w:t>a.</w:t>
            </w:r>
            <w:r w:rsidRPr="00E32DEE">
              <w:rPr>
                <w:rFonts w:asciiTheme="minorHAnsi" w:hAnsiTheme="minorHAnsi" w:cs="Arial"/>
                <w:sz w:val="20"/>
                <w:szCs w:val="20"/>
              </w:rPr>
              <w:tab/>
              <w:t>Federally-supported comprehensive center, regional educational laboratory, equity assistance center, or content center (specify)</w:t>
            </w:r>
            <w:r w:rsidRPr="00E32DEE">
              <w:rPr>
                <w:rFonts w:asciiTheme="minorHAnsi" w:hAnsiTheme="minorHAnsi" w:cs="Arial"/>
                <w:sz w:val="20"/>
                <w:szCs w:val="20"/>
              </w:rPr>
              <w:tab/>
            </w:r>
          </w:p>
        </w:tc>
        <w:tc>
          <w:tcPr>
            <w:tcW w:w="625" w:type="pct"/>
            <w:tcBorders>
              <w:top w:val="single" w:sz="4" w:space="0" w:color="auto"/>
              <w:left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1</w:t>
            </w:r>
          </w:p>
        </w:tc>
        <w:tc>
          <w:tcPr>
            <w:tcW w:w="625" w:type="pct"/>
            <w:tcBorders>
              <w:top w:val="single" w:sz="4" w:space="0" w:color="auto"/>
              <w:left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0</w:t>
            </w:r>
          </w:p>
        </w:tc>
      </w:tr>
      <w:tr w:rsidR="004443DA" w:rsidRPr="00E32DEE" w:rsidTr="004443DA">
        <w:tc>
          <w:tcPr>
            <w:tcW w:w="3749" w:type="pct"/>
            <w:tcBorders>
              <w:top w:val="nil"/>
              <w:left w:val="nil"/>
              <w:bottom w:val="nil"/>
              <w:right w:val="nil"/>
            </w:tcBorders>
            <w:shd w:val="clear" w:color="auto" w:fill="D9D9D9" w:themeFill="background1" w:themeFillShade="D9"/>
          </w:tcPr>
          <w:p w:rsidR="004443DA" w:rsidRPr="00E32DEE" w:rsidRDefault="004443DA" w:rsidP="004443DA">
            <w:pPr>
              <w:tabs>
                <w:tab w:val="left" w:pos="360"/>
                <w:tab w:val="left" w:pos="6720"/>
              </w:tabs>
              <w:spacing w:before="60" w:after="60" w:line="240" w:lineRule="auto"/>
              <w:ind w:left="360" w:hanging="360"/>
              <w:rPr>
                <w:rFonts w:asciiTheme="minorHAnsi" w:hAnsiTheme="minorHAnsi" w:cs="Arial"/>
                <w:sz w:val="20"/>
                <w:szCs w:val="20"/>
              </w:rPr>
            </w:pPr>
            <w:r w:rsidRPr="00E32DEE">
              <w:rPr>
                <w:rFonts w:asciiTheme="minorHAnsi" w:hAnsiTheme="minorHAnsi" w:cs="Arial"/>
                <w:sz w:val="20"/>
                <w:szCs w:val="20"/>
              </w:rPr>
              <w:tab/>
            </w:r>
            <w:r w:rsidRPr="00E32DEE">
              <w:rPr>
                <w:rFonts w:asciiTheme="minorHAnsi" w:hAnsiTheme="minorHAnsi" w:cs="Arial"/>
                <w:sz w:val="20"/>
                <w:szCs w:val="20"/>
                <w:u w:val="single"/>
              </w:rPr>
              <w:tab/>
            </w:r>
          </w:p>
        </w:tc>
        <w:tc>
          <w:tcPr>
            <w:tcW w:w="625" w:type="pct"/>
            <w:tcBorders>
              <w:left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left="432" w:hanging="12"/>
              <w:jc w:val="center"/>
              <w:outlineLvl w:val="4"/>
              <w:rPr>
                <w:rFonts w:asciiTheme="minorHAnsi" w:hAnsiTheme="minorHAnsi" w:cs="Arial"/>
                <w:sz w:val="20"/>
                <w:szCs w:val="20"/>
              </w:rPr>
            </w:pPr>
          </w:p>
        </w:tc>
        <w:tc>
          <w:tcPr>
            <w:tcW w:w="625" w:type="pct"/>
            <w:tcBorders>
              <w:left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left="432" w:hanging="12"/>
              <w:jc w:val="center"/>
              <w:outlineLvl w:val="4"/>
              <w:rPr>
                <w:rFonts w:asciiTheme="minorHAnsi" w:hAnsiTheme="minorHAnsi" w:cs="Arial"/>
                <w:sz w:val="20"/>
                <w:szCs w:val="20"/>
              </w:rPr>
            </w:pPr>
          </w:p>
        </w:tc>
      </w:tr>
      <w:tr w:rsidR="004443DA" w:rsidRPr="00E32DEE" w:rsidTr="004443DA">
        <w:tc>
          <w:tcPr>
            <w:tcW w:w="3749" w:type="pct"/>
            <w:tcBorders>
              <w:top w:val="nil"/>
              <w:left w:val="nil"/>
              <w:bottom w:val="nil"/>
              <w:right w:val="nil"/>
            </w:tcBorders>
            <w:shd w:val="clear" w:color="auto" w:fill="FFFFFF"/>
          </w:tcPr>
          <w:p w:rsidR="004443DA" w:rsidRPr="00E32DEE" w:rsidRDefault="004443DA" w:rsidP="004443DA">
            <w:pPr>
              <w:tabs>
                <w:tab w:val="left" w:pos="360"/>
                <w:tab w:val="left" w:leader="dot" w:pos="6780"/>
              </w:tabs>
              <w:spacing w:before="60" w:after="60" w:line="240" w:lineRule="auto"/>
              <w:ind w:left="360" w:hanging="360"/>
              <w:rPr>
                <w:rFonts w:asciiTheme="minorHAnsi" w:hAnsiTheme="minorHAnsi" w:cs="Arial"/>
                <w:sz w:val="20"/>
                <w:szCs w:val="20"/>
              </w:rPr>
            </w:pPr>
            <w:r w:rsidRPr="00E32DEE">
              <w:rPr>
                <w:rFonts w:asciiTheme="minorHAnsi" w:hAnsiTheme="minorHAnsi" w:cs="Arial"/>
                <w:sz w:val="20"/>
                <w:szCs w:val="20"/>
              </w:rPr>
              <w:t>b.</w:t>
            </w:r>
            <w:r w:rsidRPr="00E32DEE">
              <w:rPr>
                <w:rFonts w:asciiTheme="minorHAnsi" w:hAnsiTheme="minorHAnsi" w:cs="Arial"/>
                <w:sz w:val="20"/>
                <w:szCs w:val="20"/>
              </w:rPr>
              <w:tab/>
              <w:t>Postsecondary institutions</w:t>
            </w:r>
            <w:r w:rsidRPr="00E32DEE">
              <w:rPr>
                <w:rFonts w:asciiTheme="minorHAnsi" w:hAnsiTheme="minorHAnsi" w:cs="Arial"/>
                <w:sz w:val="20"/>
                <w:szCs w:val="20"/>
              </w:rPr>
              <w:tab/>
            </w:r>
          </w:p>
        </w:tc>
        <w:tc>
          <w:tcPr>
            <w:tcW w:w="625" w:type="pct"/>
            <w:tcBorders>
              <w:top w:val="nil"/>
              <w:left w:val="nil"/>
              <w:bottom w:val="nil"/>
              <w:right w:val="nil"/>
            </w:tcBorders>
            <w:shd w:val="clear" w:color="auto" w:fill="FFFFFF"/>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1</w:t>
            </w:r>
          </w:p>
        </w:tc>
        <w:tc>
          <w:tcPr>
            <w:tcW w:w="625" w:type="pct"/>
            <w:tcBorders>
              <w:top w:val="nil"/>
              <w:left w:val="nil"/>
              <w:bottom w:val="nil"/>
              <w:right w:val="nil"/>
            </w:tcBorders>
            <w:shd w:val="clear" w:color="auto" w:fill="FFFFFF"/>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0</w:t>
            </w:r>
          </w:p>
        </w:tc>
      </w:tr>
      <w:tr w:rsidR="004443DA" w:rsidRPr="00E32DEE" w:rsidTr="004443DA">
        <w:tc>
          <w:tcPr>
            <w:tcW w:w="3749" w:type="pct"/>
            <w:tcBorders>
              <w:top w:val="nil"/>
              <w:left w:val="nil"/>
              <w:bottom w:val="nil"/>
              <w:right w:val="nil"/>
            </w:tcBorders>
            <w:shd w:val="clear" w:color="auto" w:fill="D9D9D9" w:themeFill="background1" w:themeFillShade="D9"/>
          </w:tcPr>
          <w:p w:rsidR="004443DA" w:rsidRPr="00E32DEE" w:rsidRDefault="004443DA" w:rsidP="004443DA">
            <w:pPr>
              <w:tabs>
                <w:tab w:val="left" w:pos="360"/>
                <w:tab w:val="left" w:leader="dot" w:pos="6780"/>
              </w:tabs>
              <w:spacing w:before="60" w:after="60" w:line="240" w:lineRule="auto"/>
              <w:ind w:left="360" w:hanging="360"/>
              <w:rPr>
                <w:rFonts w:asciiTheme="minorHAnsi" w:hAnsiTheme="minorHAnsi" w:cs="Arial"/>
                <w:sz w:val="20"/>
                <w:szCs w:val="20"/>
              </w:rPr>
            </w:pPr>
            <w:r w:rsidRPr="00E32DEE">
              <w:rPr>
                <w:rFonts w:asciiTheme="minorHAnsi" w:hAnsiTheme="minorHAnsi" w:cs="Arial"/>
                <w:sz w:val="20"/>
                <w:szCs w:val="20"/>
              </w:rPr>
              <w:t>c.</w:t>
            </w:r>
            <w:r w:rsidRPr="00E32DEE">
              <w:rPr>
                <w:rFonts w:asciiTheme="minorHAnsi" w:hAnsiTheme="minorHAnsi" w:cs="Arial"/>
                <w:sz w:val="20"/>
                <w:szCs w:val="20"/>
              </w:rPr>
              <w:tab/>
              <w:t>Regional/county offices</w:t>
            </w:r>
            <w:r w:rsidRPr="00E32DEE">
              <w:rPr>
                <w:rFonts w:asciiTheme="minorHAnsi" w:hAnsiTheme="minorHAnsi" w:cs="Arial"/>
                <w:sz w:val="20"/>
                <w:szCs w:val="20"/>
              </w:rPr>
              <w:tab/>
            </w:r>
          </w:p>
        </w:tc>
        <w:tc>
          <w:tcPr>
            <w:tcW w:w="625"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1</w:t>
            </w:r>
          </w:p>
        </w:tc>
        <w:tc>
          <w:tcPr>
            <w:tcW w:w="625"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0</w:t>
            </w:r>
          </w:p>
        </w:tc>
      </w:tr>
      <w:tr w:rsidR="004443DA" w:rsidRPr="00E32DEE" w:rsidTr="004443DA">
        <w:tc>
          <w:tcPr>
            <w:tcW w:w="3749" w:type="pct"/>
            <w:tcBorders>
              <w:top w:val="nil"/>
              <w:left w:val="nil"/>
              <w:bottom w:val="nil"/>
              <w:right w:val="nil"/>
            </w:tcBorders>
            <w:shd w:val="clear" w:color="auto" w:fill="FFFFFF"/>
          </w:tcPr>
          <w:p w:rsidR="004443DA" w:rsidRPr="00E32DEE" w:rsidRDefault="004443DA" w:rsidP="004443DA">
            <w:pPr>
              <w:tabs>
                <w:tab w:val="left" w:pos="360"/>
                <w:tab w:val="left" w:leader="dot" w:pos="6780"/>
              </w:tabs>
              <w:spacing w:before="60" w:after="60" w:line="240" w:lineRule="auto"/>
              <w:ind w:left="360" w:hanging="360"/>
              <w:rPr>
                <w:rFonts w:asciiTheme="minorHAnsi" w:eastAsia="Times New Roman" w:hAnsiTheme="minorHAnsi" w:cs="Arial"/>
                <w:sz w:val="20"/>
                <w:szCs w:val="20"/>
              </w:rPr>
            </w:pPr>
            <w:r w:rsidRPr="00E32DEE">
              <w:rPr>
                <w:rFonts w:asciiTheme="minorHAnsi" w:hAnsiTheme="minorHAnsi" w:cs="Arial"/>
                <w:sz w:val="20"/>
                <w:szCs w:val="20"/>
              </w:rPr>
              <w:t>d.</w:t>
            </w:r>
            <w:r w:rsidRPr="00E32DEE">
              <w:rPr>
                <w:rFonts w:asciiTheme="minorHAnsi" w:hAnsiTheme="minorHAnsi" w:cs="Arial"/>
                <w:sz w:val="20"/>
                <w:szCs w:val="20"/>
              </w:rPr>
              <w:tab/>
              <w:t>Educators contracted by the state such as distinguished educators</w:t>
            </w:r>
            <w:r w:rsidRPr="00E32DEE">
              <w:rPr>
                <w:rFonts w:asciiTheme="minorHAnsi" w:hAnsiTheme="minorHAnsi" w:cs="Arial"/>
                <w:sz w:val="20"/>
                <w:szCs w:val="20"/>
              </w:rPr>
              <w:tab/>
            </w:r>
          </w:p>
        </w:tc>
        <w:tc>
          <w:tcPr>
            <w:tcW w:w="625" w:type="pct"/>
            <w:tcBorders>
              <w:top w:val="nil"/>
              <w:left w:val="nil"/>
              <w:bottom w:val="nil"/>
              <w:right w:val="nil"/>
            </w:tcBorders>
            <w:shd w:val="clear" w:color="auto" w:fill="FFFFFF"/>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1</w:t>
            </w:r>
          </w:p>
        </w:tc>
        <w:tc>
          <w:tcPr>
            <w:tcW w:w="625" w:type="pct"/>
            <w:tcBorders>
              <w:top w:val="nil"/>
              <w:left w:val="nil"/>
              <w:bottom w:val="nil"/>
              <w:right w:val="nil"/>
            </w:tcBorders>
            <w:shd w:val="clear" w:color="auto" w:fill="FFFFFF"/>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0</w:t>
            </w:r>
          </w:p>
        </w:tc>
      </w:tr>
      <w:tr w:rsidR="004443DA" w:rsidRPr="00E32DEE" w:rsidTr="004443DA">
        <w:tc>
          <w:tcPr>
            <w:tcW w:w="3749" w:type="pct"/>
            <w:tcBorders>
              <w:top w:val="nil"/>
              <w:left w:val="nil"/>
              <w:bottom w:val="nil"/>
              <w:right w:val="nil"/>
            </w:tcBorders>
            <w:shd w:val="clear" w:color="auto" w:fill="D9D9D9" w:themeFill="background1" w:themeFillShade="D9"/>
          </w:tcPr>
          <w:p w:rsidR="004443DA" w:rsidRPr="00E32DEE" w:rsidRDefault="004443DA" w:rsidP="004443DA">
            <w:pPr>
              <w:tabs>
                <w:tab w:val="left" w:pos="360"/>
                <w:tab w:val="left" w:leader="dot" w:pos="6780"/>
              </w:tabs>
              <w:spacing w:before="60" w:after="60" w:line="240" w:lineRule="auto"/>
              <w:ind w:left="360" w:hanging="360"/>
              <w:rPr>
                <w:rFonts w:asciiTheme="minorHAnsi" w:hAnsiTheme="minorHAnsi" w:cs="Arial"/>
                <w:sz w:val="20"/>
                <w:szCs w:val="20"/>
              </w:rPr>
            </w:pPr>
            <w:r w:rsidRPr="00E32DEE">
              <w:rPr>
                <w:rFonts w:asciiTheme="minorHAnsi" w:hAnsiTheme="minorHAnsi" w:cs="Arial"/>
                <w:sz w:val="20"/>
                <w:szCs w:val="20"/>
              </w:rPr>
              <w:t>e.</w:t>
            </w:r>
            <w:r w:rsidRPr="00E32DEE">
              <w:rPr>
                <w:rFonts w:asciiTheme="minorHAnsi" w:hAnsiTheme="minorHAnsi" w:cs="Arial"/>
                <w:sz w:val="20"/>
                <w:szCs w:val="20"/>
              </w:rPr>
              <w:tab/>
              <w:t>Other external organizations (specify)</w:t>
            </w:r>
            <w:r w:rsidRPr="00E32DEE">
              <w:rPr>
                <w:rFonts w:asciiTheme="minorHAnsi" w:hAnsiTheme="minorHAnsi" w:cs="Arial"/>
                <w:sz w:val="20"/>
                <w:szCs w:val="20"/>
              </w:rPr>
              <w:tab/>
            </w:r>
          </w:p>
        </w:tc>
        <w:tc>
          <w:tcPr>
            <w:tcW w:w="625"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1</w:t>
            </w:r>
          </w:p>
        </w:tc>
        <w:tc>
          <w:tcPr>
            <w:tcW w:w="625"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0</w:t>
            </w:r>
          </w:p>
        </w:tc>
      </w:tr>
      <w:tr w:rsidR="004443DA" w:rsidRPr="00E32DEE" w:rsidTr="004443DA">
        <w:tc>
          <w:tcPr>
            <w:tcW w:w="3749" w:type="pct"/>
            <w:tcBorders>
              <w:top w:val="nil"/>
              <w:left w:val="nil"/>
              <w:bottom w:val="nil"/>
              <w:right w:val="nil"/>
            </w:tcBorders>
            <w:shd w:val="clear" w:color="auto" w:fill="D9D9D9" w:themeFill="background1" w:themeFillShade="D9"/>
          </w:tcPr>
          <w:p w:rsidR="004443DA" w:rsidRPr="00E32DEE" w:rsidRDefault="004443DA" w:rsidP="004443DA">
            <w:pPr>
              <w:tabs>
                <w:tab w:val="left" w:pos="360"/>
                <w:tab w:val="left" w:pos="6720"/>
              </w:tabs>
              <w:spacing w:before="60" w:after="60" w:line="240" w:lineRule="auto"/>
              <w:ind w:left="360" w:hanging="360"/>
              <w:rPr>
                <w:rFonts w:asciiTheme="minorHAnsi" w:hAnsiTheme="minorHAnsi" w:cs="Arial"/>
                <w:sz w:val="20"/>
                <w:szCs w:val="20"/>
              </w:rPr>
            </w:pPr>
            <w:r w:rsidRPr="00E32DEE">
              <w:rPr>
                <w:rFonts w:asciiTheme="minorHAnsi" w:hAnsiTheme="minorHAnsi" w:cs="Arial"/>
                <w:sz w:val="20"/>
                <w:szCs w:val="20"/>
              </w:rPr>
              <w:tab/>
            </w:r>
            <w:r w:rsidRPr="00E32DEE">
              <w:rPr>
                <w:rFonts w:asciiTheme="minorHAnsi" w:hAnsiTheme="minorHAnsi" w:cs="Arial"/>
                <w:sz w:val="20"/>
                <w:szCs w:val="20"/>
                <w:u w:val="single"/>
              </w:rPr>
              <w:tab/>
            </w:r>
          </w:p>
        </w:tc>
        <w:tc>
          <w:tcPr>
            <w:tcW w:w="625"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left="432" w:hanging="12"/>
              <w:jc w:val="center"/>
              <w:outlineLvl w:val="4"/>
              <w:rPr>
                <w:rFonts w:asciiTheme="minorHAnsi" w:hAnsiTheme="minorHAnsi" w:cs="Arial"/>
                <w:sz w:val="20"/>
                <w:szCs w:val="20"/>
              </w:rPr>
            </w:pPr>
          </w:p>
        </w:tc>
        <w:tc>
          <w:tcPr>
            <w:tcW w:w="625"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left="432" w:hanging="12"/>
              <w:jc w:val="center"/>
              <w:outlineLvl w:val="4"/>
              <w:rPr>
                <w:rFonts w:asciiTheme="minorHAnsi" w:hAnsiTheme="minorHAnsi" w:cs="Arial"/>
                <w:sz w:val="20"/>
                <w:szCs w:val="20"/>
              </w:rPr>
            </w:pPr>
          </w:p>
        </w:tc>
      </w:tr>
    </w:tbl>
    <w:p w:rsidR="004443DA" w:rsidRPr="00E32DEE" w:rsidRDefault="004443DA" w:rsidP="004443DA">
      <w:pPr>
        <w:widowControl/>
        <w:tabs>
          <w:tab w:val="left" w:pos="720"/>
        </w:tabs>
        <w:spacing w:after="0" w:line="240" w:lineRule="auto"/>
        <w:ind w:left="720" w:hanging="720"/>
        <w:rPr>
          <w:rFonts w:asciiTheme="minorHAnsi" w:eastAsia="Times New Roman" w:hAnsiTheme="minorHAnsi" w:cs="Arial"/>
          <w:szCs w:val="20"/>
        </w:rPr>
      </w:pPr>
    </w:p>
    <w:p w:rsidR="004443DA" w:rsidRPr="00E32DEE" w:rsidRDefault="004443DA" w:rsidP="004443DA">
      <w:pPr>
        <w:widowControl/>
        <w:tabs>
          <w:tab w:val="left" w:pos="720"/>
        </w:tabs>
        <w:spacing w:before="240" w:after="240" w:line="240" w:lineRule="auto"/>
        <w:ind w:left="720" w:hanging="720"/>
        <w:rPr>
          <w:rFonts w:asciiTheme="minorHAnsi" w:eastAsia="Times New Roman" w:hAnsiTheme="minorHAnsi" w:cs="Arial"/>
          <w:b/>
          <w:szCs w:val="20"/>
        </w:rPr>
      </w:pPr>
    </w:p>
    <w:p w:rsidR="004443DA" w:rsidRPr="00E32DEE" w:rsidRDefault="004443DA" w:rsidP="004443DA">
      <w:pPr>
        <w:widowControl/>
        <w:tabs>
          <w:tab w:val="left" w:pos="720"/>
        </w:tabs>
        <w:spacing w:before="240" w:after="240" w:line="240" w:lineRule="auto"/>
        <w:ind w:left="720" w:hanging="720"/>
        <w:rPr>
          <w:rFonts w:asciiTheme="minorHAnsi" w:eastAsia="Times New Roman" w:hAnsiTheme="minorHAnsi" w:cs="Arial"/>
          <w:b/>
          <w:sz w:val="20"/>
          <w:szCs w:val="20"/>
        </w:rPr>
      </w:pPr>
      <w:r w:rsidRPr="00E32DEE">
        <w:rPr>
          <w:rFonts w:asciiTheme="minorHAnsi" w:eastAsia="Times New Roman" w:hAnsiTheme="minorHAnsi" w:cs="Arial"/>
          <w:b/>
          <w:sz w:val="20"/>
          <w:szCs w:val="20"/>
        </w:rPr>
        <w:t>3-44.</w:t>
      </w:r>
      <w:r w:rsidRPr="00E32DEE">
        <w:rPr>
          <w:rFonts w:asciiTheme="minorHAnsi" w:eastAsia="Times New Roman" w:hAnsiTheme="minorHAnsi" w:cs="Arial"/>
          <w:b/>
          <w:sz w:val="20"/>
          <w:szCs w:val="20"/>
        </w:rPr>
        <w:tab/>
        <w:t xml:space="preserve">Continuing to focus on the intermediaries with whom the State Education Agency worked in the past year, with which of the following groups were these intermediaries expected to work? </w:t>
      </w:r>
    </w:p>
    <w:tbl>
      <w:tblPr>
        <w:tblW w:w="4239" w:type="pct"/>
        <w:tblInd w:w="930" w:type="dxa"/>
        <w:tblLayout w:type="fixed"/>
        <w:tblCellMar>
          <w:left w:w="120" w:type="dxa"/>
          <w:right w:w="120" w:type="dxa"/>
        </w:tblCellMar>
        <w:tblLook w:val="0000" w:firstRow="0" w:lastRow="0" w:firstColumn="0" w:lastColumn="0" w:noHBand="0" w:noVBand="0"/>
      </w:tblPr>
      <w:tblGrid>
        <w:gridCol w:w="7020"/>
        <w:gridCol w:w="1170"/>
        <w:gridCol w:w="1170"/>
      </w:tblGrid>
      <w:tr w:rsidR="004443DA" w:rsidRPr="00E32DEE" w:rsidTr="004443DA">
        <w:trPr>
          <w:tblHeader/>
        </w:trPr>
        <w:tc>
          <w:tcPr>
            <w:tcW w:w="3750" w:type="pct"/>
            <w:tcBorders>
              <w:top w:val="nil"/>
              <w:left w:val="nil"/>
              <w:bottom w:val="nil"/>
            </w:tcBorders>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cs="Arial"/>
                <w:sz w:val="20"/>
                <w:szCs w:val="20"/>
              </w:rPr>
            </w:pPr>
          </w:p>
        </w:tc>
        <w:tc>
          <w:tcPr>
            <w:tcW w:w="1250" w:type="pct"/>
            <w:gridSpan w:val="2"/>
            <w:tcBorders>
              <w:bottom w:val="single" w:sz="4" w:space="0" w:color="auto"/>
            </w:tcBorders>
            <w:vAlign w:val="bottom"/>
          </w:tcPr>
          <w:p w:rsidR="004443DA" w:rsidRPr="00E32DEE" w:rsidRDefault="004443DA" w:rsidP="004443DA">
            <w:pPr>
              <w:widowControl/>
              <w:tabs>
                <w:tab w:val="left" w:leader="dot" w:pos="6768"/>
                <w:tab w:val="left" w:pos="7200"/>
              </w:tabs>
              <w:spacing w:before="60" w:after="60" w:line="240" w:lineRule="auto"/>
              <w:ind w:left="-42"/>
              <w:jc w:val="center"/>
              <w:rPr>
                <w:rFonts w:asciiTheme="minorHAnsi" w:eastAsia="Times New Roman" w:hAnsiTheme="minorHAnsi"/>
                <w:bCs/>
                <w:sz w:val="20"/>
                <w:szCs w:val="20"/>
              </w:rPr>
            </w:pPr>
            <w:r w:rsidRPr="00E32DEE">
              <w:rPr>
                <w:rFonts w:asciiTheme="minorHAnsi" w:eastAsia="Times New Roman" w:hAnsiTheme="minorHAnsi"/>
                <w:bCs/>
                <w:sz w:val="20"/>
                <w:szCs w:val="20"/>
              </w:rPr>
              <w:t>SELECT ONE RESPONSE</w:t>
            </w:r>
            <w:r w:rsidRPr="00E32DEE">
              <w:rPr>
                <w:rFonts w:asciiTheme="minorHAnsi" w:eastAsia="Times New Roman" w:hAnsiTheme="minorHAnsi"/>
                <w:bCs/>
                <w:sz w:val="20"/>
                <w:szCs w:val="20"/>
              </w:rPr>
              <w:br/>
              <w:t>IN EACH ROW</w:t>
            </w:r>
          </w:p>
        </w:tc>
      </w:tr>
      <w:tr w:rsidR="004443DA" w:rsidRPr="00E32DEE" w:rsidTr="004443DA">
        <w:trPr>
          <w:tblHeader/>
        </w:trPr>
        <w:tc>
          <w:tcPr>
            <w:tcW w:w="3750" w:type="pct"/>
            <w:tcBorders>
              <w:top w:val="nil"/>
              <w:left w:val="nil"/>
              <w:bottom w:val="nil"/>
              <w:right w:val="single" w:sz="4" w:space="0" w:color="auto"/>
            </w:tcBorders>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cs="Arial"/>
                <w:sz w:val="20"/>
                <w:szCs w:val="20"/>
              </w:rPr>
            </w:pPr>
          </w:p>
        </w:tc>
        <w:tc>
          <w:tcPr>
            <w:tcW w:w="625"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cs="Arial"/>
                <w:b/>
                <w:bCs/>
                <w:caps/>
                <w:sz w:val="20"/>
                <w:szCs w:val="20"/>
              </w:rPr>
            </w:pPr>
            <w:r w:rsidRPr="00E32DEE">
              <w:rPr>
                <w:rFonts w:asciiTheme="minorHAnsi" w:hAnsiTheme="minorHAnsi" w:cs="Arial"/>
                <w:b/>
                <w:bCs/>
                <w:caps/>
                <w:sz w:val="20"/>
                <w:szCs w:val="20"/>
              </w:rPr>
              <w:t>YES</w:t>
            </w:r>
          </w:p>
        </w:tc>
        <w:tc>
          <w:tcPr>
            <w:tcW w:w="625"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cs="Arial"/>
                <w:b/>
                <w:bCs/>
                <w:caps/>
                <w:sz w:val="20"/>
                <w:szCs w:val="20"/>
              </w:rPr>
            </w:pPr>
            <w:r w:rsidRPr="00E32DEE">
              <w:rPr>
                <w:rFonts w:asciiTheme="minorHAnsi" w:hAnsiTheme="minorHAnsi" w:cs="Arial"/>
                <w:b/>
                <w:bCs/>
                <w:caps/>
                <w:sz w:val="20"/>
                <w:szCs w:val="20"/>
              </w:rPr>
              <w:t>NO</w:t>
            </w:r>
          </w:p>
        </w:tc>
      </w:tr>
      <w:tr w:rsidR="004443DA" w:rsidRPr="00E32DEE" w:rsidTr="004443DA">
        <w:tc>
          <w:tcPr>
            <w:tcW w:w="3750"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360"/>
                <w:tab w:val="left" w:leader="dot" w:pos="6780"/>
              </w:tabs>
              <w:spacing w:before="60" w:after="60" w:line="240" w:lineRule="auto"/>
              <w:ind w:left="360" w:hanging="360"/>
              <w:rPr>
                <w:rFonts w:asciiTheme="minorHAnsi" w:hAnsiTheme="minorHAnsi" w:cs="Arial"/>
                <w:sz w:val="20"/>
                <w:szCs w:val="20"/>
              </w:rPr>
            </w:pPr>
            <w:r w:rsidRPr="00E32DEE">
              <w:rPr>
                <w:rFonts w:asciiTheme="minorHAnsi" w:hAnsiTheme="minorHAnsi" w:cs="Arial"/>
                <w:sz w:val="20"/>
                <w:szCs w:val="20"/>
              </w:rPr>
              <w:t>a.</w:t>
            </w:r>
            <w:r w:rsidRPr="00E32DEE">
              <w:rPr>
                <w:rFonts w:asciiTheme="minorHAnsi" w:hAnsiTheme="minorHAnsi" w:cs="Arial"/>
                <w:sz w:val="20"/>
                <w:szCs w:val="20"/>
              </w:rPr>
              <w:tab/>
              <w:t>State-level staff</w:t>
            </w:r>
            <w:r w:rsidRPr="00E32DEE">
              <w:rPr>
                <w:rFonts w:asciiTheme="minorHAnsi" w:hAnsiTheme="minorHAnsi" w:cs="Arial"/>
                <w:sz w:val="20"/>
                <w:szCs w:val="20"/>
              </w:rPr>
              <w:tab/>
            </w:r>
          </w:p>
        </w:tc>
        <w:tc>
          <w:tcPr>
            <w:tcW w:w="625" w:type="pct"/>
            <w:tcBorders>
              <w:top w:val="single" w:sz="4" w:space="0" w:color="auto"/>
              <w:left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1</w:t>
            </w:r>
          </w:p>
        </w:tc>
        <w:tc>
          <w:tcPr>
            <w:tcW w:w="625" w:type="pct"/>
            <w:tcBorders>
              <w:top w:val="single" w:sz="4" w:space="0" w:color="auto"/>
              <w:left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0</w:t>
            </w:r>
          </w:p>
        </w:tc>
      </w:tr>
      <w:tr w:rsidR="004443DA" w:rsidRPr="00E32DEE" w:rsidTr="004443DA">
        <w:tc>
          <w:tcPr>
            <w:tcW w:w="3750" w:type="pct"/>
            <w:tcBorders>
              <w:top w:val="nil"/>
              <w:left w:val="nil"/>
              <w:bottom w:val="nil"/>
              <w:right w:val="nil"/>
            </w:tcBorders>
            <w:shd w:val="clear" w:color="auto" w:fill="FFFFFF"/>
            <w:vAlign w:val="bottom"/>
          </w:tcPr>
          <w:p w:rsidR="004443DA" w:rsidRPr="00E32DEE" w:rsidRDefault="004443DA" w:rsidP="004443DA">
            <w:pPr>
              <w:tabs>
                <w:tab w:val="left" w:pos="360"/>
                <w:tab w:val="left" w:leader="dot" w:pos="6780"/>
              </w:tabs>
              <w:spacing w:before="60" w:after="60" w:line="240" w:lineRule="auto"/>
              <w:ind w:left="360" w:hanging="360"/>
              <w:rPr>
                <w:rFonts w:asciiTheme="minorHAnsi" w:hAnsiTheme="minorHAnsi" w:cs="Arial"/>
                <w:sz w:val="20"/>
                <w:szCs w:val="20"/>
              </w:rPr>
            </w:pPr>
            <w:r w:rsidRPr="00E32DEE">
              <w:rPr>
                <w:rFonts w:asciiTheme="minorHAnsi" w:hAnsiTheme="minorHAnsi" w:cs="Arial"/>
                <w:sz w:val="20"/>
                <w:szCs w:val="20"/>
              </w:rPr>
              <w:t>b.</w:t>
            </w:r>
            <w:r w:rsidRPr="00E32DEE">
              <w:rPr>
                <w:rFonts w:asciiTheme="minorHAnsi" w:hAnsiTheme="minorHAnsi" w:cs="Arial"/>
                <w:sz w:val="20"/>
                <w:szCs w:val="20"/>
              </w:rPr>
              <w:tab/>
              <w:t>All districts</w:t>
            </w:r>
            <w:r w:rsidRPr="00E32DEE">
              <w:rPr>
                <w:rFonts w:asciiTheme="minorHAnsi" w:hAnsiTheme="minorHAnsi" w:cs="Arial"/>
                <w:sz w:val="20"/>
                <w:szCs w:val="20"/>
              </w:rPr>
              <w:tab/>
            </w:r>
          </w:p>
        </w:tc>
        <w:tc>
          <w:tcPr>
            <w:tcW w:w="625" w:type="pct"/>
            <w:tcBorders>
              <w:top w:val="nil"/>
              <w:left w:val="nil"/>
              <w:bottom w:val="nil"/>
              <w:right w:val="nil"/>
            </w:tcBorders>
            <w:shd w:val="clear" w:color="auto" w:fill="FFFFFF"/>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1</w:t>
            </w:r>
          </w:p>
        </w:tc>
        <w:tc>
          <w:tcPr>
            <w:tcW w:w="625" w:type="pct"/>
            <w:tcBorders>
              <w:top w:val="nil"/>
              <w:left w:val="nil"/>
              <w:bottom w:val="nil"/>
              <w:right w:val="nil"/>
            </w:tcBorders>
            <w:shd w:val="clear" w:color="auto" w:fill="FFFFFF"/>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0</w:t>
            </w:r>
          </w:p>
        </w:tc>
      </w:tr>
      <w:tr w:rsidR="004443DA" w:rsidRPr="00E32DEE" w:rsidTr="004443DA">
        <w:tc>
          <w:tcPr>
            <w:tcW w:w="3750"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leader="dot" w:pos="6780"/>
              </w:tabs>
              <w:spacing w:before="60" w:after="60" w:line="240" w:lineRule="auto"/>
              <w:ind w:left="360" w:hanging="360"/>
              <w:rPr>
                <w:rFonts w:asciiTheme="minorHAnsi" w:hAnsiTheme="minorHAnsi" w:cs="Arial"/>
                <w:sz w:val="20"/>
                <w:szCs w:val="20"/>
              </w:rPr>
            </w:pPr>
            <w:r w:rsidRPr="00E32DEE">
              <w:rPr>
                <w:rFonts w:asciiTheme="minorHAnsi" w:hAnsiTheme="minorHAnsi" w:cs="Arial"/>
                <w:sz w:val="20"/>
                <w:szCs w:val="20"/>
              </w:rPr>
              <w:t>c.</w:t>
            </w:r>
            <w:r w:rsidRPr="00E32DEE">
              <w:rPr>
                <w:rFonts w:asciiTheme="minorHAnsi" w:hAnsiTheme="minorHAnsi" w:cs="Arial"/>
                <w:sz w:val="20"/>
                <w:szCs w:val="20"/>
              </w:rPr>
              <w:tab/>
              <w:t>Schools identified as Priority schools and/or districts in which these schools are located</w:t>
            </w:r>
            <w:r w:rsidRPr="00E32DEE">
              <w:rPr>
                <w:rFonts w:asciiTheme="minorHAnsi" w:hAnsiTheme="minorHAnsi" w:cs="Arial"/>
                <w:sz w:val="20"/>
                <w:szCs w:val="20"/>
              </w:rPr>
              <w:tab/>
            </w:r>
          </w:p>
        </w:tc>
        <w:tc>
          <w:tcPr>
            <w:tcW w:w="625"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1</w:t>
            </w:r>
          </w:p>
        </w:tc>
        <w:tc>
          <w:tcPr>
            <w:tcW w:w="625"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0</w:t>
            </w:r>
          </w:p>
        </w:tc>
      </w:tr>
      <w:tr w:rsidR="004443DA" w:rsidRPr="00E32DEE" w:rsidTr="004443DA">
        <w:tc>
          <w:tcPr>
            <w:tcW w:w="3750" w:type="pct"/>
            <w:tcBorders>
              <w:top w:val="nil"/>
              <w:left w:val="nil"/>
              <w:bottom w:val="nil"/>
              <w:right w:val="nil"/>
            </w:tcBorders>
            <w:shd w:val="clear" w:color="auto" w:fill="FFFFFF" w:themeFill="background1"/>
            <w:vAlign w:val="bottom"/>
          </w:tcPr>
          <w:p w:rsidR="004443DA" w:rsidRPr="00E32DEE" w:rsidRDefault="004443DA" w:rsidP="004443DA">
            <w:pPr>
              <w:tabs>
                <w:tab w:val="left" w:leader="dot" w:pos="6780"/>
              </w:tabs>
              <w:spacing w:before="60" w:after="60" w:line="240" w:lineRule="auto"/>
              <w:ind w:left="360" w:hanging="360"/>
              <w:rPr>
                <w:rFonts w:asciiTheme="minorHAnsi" w:hAnsiTheme="minorHAnsi" w:cs="Arial"/>
                <w:sz w:val="20"/>
                <w:szCs w:val="20"/>
              </w:rPr>
            </w:pPr>
            <w:r w:rsidRPr="00E32DEE">
              <w:rPr>
                <w:rFonts w:asciiTheme="minorHAnsi" w:hAnsiTheme="minorHAnsi" w:cs="Arial"/>
                <w:sz w:val="20"/>
                <w:szCs w:val="20"/>
              </w:rPr>
              <w:t>d.</w:t>
            </w:r>
            <w:r w:rsidRPr="00E32DEE">
              <w:rPr>
                <w:rFonts w:asciiTheme="minorHAnsi" w:hAnsiTheme="minorHAnsi" w:cs="Arial"/>
                <w:sz w:val="20"/>
                <w:szCs w:val="20"/>
              </w:rPr>
              <w:tab/>
              <w:t>Schools identified as Focus schools and/or districts in which these schools are located</w:t>
            </w:r>
            <w:r w:rsidRPr="00E32DEE">
              <w:rPr>
                <w:rFonts w:asciiTheme="minorHAnsi" w:hAnsiTheme="minorHAnsi" w:cs="Arial"/>
                <w:sz w:val="20"/>
                <w:szCs w:val="20"/>
              </w:rPr>
              <w:tab/>
            </w:r>
          </w:p>
        </w:tc>
        <w:tc>
          <w:tcPr>
            <w:tcW w:w="625" w:type="pct"/>
            <w:tcBorders>
              <w:top w:val="nil"/>
              <w:left w:val="nil"/>
              <w:bottom w:val="nil"/>
              <w:right w:val="nil"/>
            </w:tcBorders>
            <w:shd w:val="clear" w:color="auto" w:fill="FFFFFF" w:themeFill="background1"/>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1</w:t>
            </w:r>
          </w:p>
        </w:tc>
        <w:tc>
          <w:tcPr>
            <w:tcW w:w="625" w:type="pct"/>
            <w:tcBorders>
              <w:top w:val="nil"/>
              <w:left w:val="nil"/>
              <w:bottom w:val="nil"/>
              <w:right w:val="nil"/>
            </w:tcBorders>
            <w:shd w:val="clear" w:color="auto" w:fill="FFFFFF" w:themeFill="background1"/>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0</w:t>
            </w:r>
          </w:p>
        </w:tc>
      </w:tr>
      <w:tr w:rsidR="004443DA" w:rsidRPr="00E32DEE" w:rsidTr="004443DA">
        <w:tc>
          <w:tcPr>
            <w:tcW w:w="3750"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360"/>
                <w:tab w:val="left" w:leader="dot" w:pos="6780"/>
              </w:tabs>
              <w:spacing w:before="60" w:after="60" w:line="240" w:lineRule="auto"/>
              <w:ind w:left="360" w:hanging="360"/>
              <w:rPr>
                <w:rFonts w:asciiTheme="minorHAnsi" w:hAnsiTheme="minorHAnsi" w:cs="Arial"/>
                <w:sz w:val="20"/>
                <w:szCs w:val="20"/>
              </w:rPr>
            </w:pPr>
            <w:r w:rsidRPr="00E32DEE">
              <w:rPr>
                <w:rFonts w:asciiTheme="minorHAnsi" w:hAnsiTheme="minorHAnsi" w:cs="Arial"/>
                <w:sz w:val="20"/>
                <w:szCs w:val="20"/>
              </w:rPr>
              <w:t>e.</w:t>
            </w:r>
            <w:r w:rsidRPr="00E32DEE">
              <w:rPr>
                <w:rFonts w:asciiTheme="minorHAnsi" w:hAnsiTheme="minorHAnsi" w:cs="Arial"/>
                <w:sz w:val="20"/>
                <w:szCs w:val="20"/>
              </w:rPr>
              <w:tab/>
              <w:t>Some other groups of districts and/or schools (specify)</w:t>
            </w:r>
            <w:r w:rsidRPr="00E32DEE">
              <w:rPr>
                <w:rFonts w:asciiTheme="minorHAnsi" w:hAnsiTheme="minorHAnsi" w:cs="Arial"/>
                <w:sz w:val="20"/>
                <w:szCs w:val="20"/>
              </w:rPr>
              <w:tab/>
            </w:r>
          </w:p>
        </w:tc>
        <w:tc>
          <w:tcPr>
            <w:tcW w:w="625"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1</w:t>
            </w:r>
          </w:p>
        </w:tc>
        <w:tc>
          <w:tcPr>
            <w:tcW w:w="625"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0</w:t>
            </w:r>
          </w:p>
        </w:tc>
      </w:tr>
      <w:tr w:rsidR="004443DA" w:rsidRPr="00E32DEE" w:rsidTr="004443DA">
        <w:tc>
          <w:tcPr>
            <w:tcW w:w="3750"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360"/>
                <w:tab w:val="left" w:pos="6780"/>
              </w:tabs>
              <w:spacing w:before="60" w:after="60" w:line="240" w:lineRule="auto"/>
              <w:ind w:left="360" w:hanging="360"/>
              <w:rPr>
                <w:rFonts w:asciiTheme="minorHAnsi" w:hAnsiTheme="minorHAnsi" w:cs="Arial"/>
                <w:sz w:val="20"/>
                <w:szCs w:val="20"/>
              </w:rPr>
            </w:pPr>
            <w:r w:rsidRPr="00E32DEE">
              <w:rPr>
                <w:rFonts w:asciiTheme="minorHAnsi" w:hAnsiTheme="minorHAnsi" w:cs="Arial"/>
                <w:sz w:val="20"/>
                <w:szCs w:val="20"/>
              </w:rPr>
              <w:tab/>
            </w:r>
            <w:r w:rsidRPr="00E32DEE">
              <w:rPr>
                <w:rFonts w:asciiTheme="minorHAnsi" w:hAnsiTheme="minorHAnsi" w:cs="Arial"/>
                <w:sz w:val="20"/>
                <w:szCs w:val="20"/>
                <w:u w:val="single"/>
              </w:rPr>
              <w:tab/>
            </w:r>
          </w:p>
        </w:tc>
        <w:tc>
          <w:tcPr>
            <w:tcW w:w="625"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left="432" w:hanging="12"/>
              <w:jc w:val="center"/>
              <w:outlineLvl w:val="4"/>
              <w:rPr>
                <w:rFonts w:asciiTheme="minorHAnsi" w:hAnsiTheme="minorHAnsi" w:cs="Arial"/>
                <w:sz w:val="20"/>
                <w:szCs w:val="20"/>
              </w:rPr>
            </w:pPr>
          </w:p>
        </w:tc>
        <w:tc>
          <w:tcPr>
            <w:tcW w:w="625"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left="432" w:hanging="12"/>
              <w:jc w:val="center"/>
              <w:outlineLvl w:val="4"/>
              <w:rPr>
                <w:rFonts w:asciiTheme="minorHAnsi" w:hAnsiTheme="minorHAnsi" w:cs="Arial"/>
                <w:sz w:val="20"/>
                <w:szCs w:val="20"/>
              </w:rPr>
            </w:pPr>
          </w:p>
        </w:tc>
      </w:tr>
    </w:tbl>
    <w:p w:rsidR="004443DA" w:rsidRPr="00E32DEE" w:rsidRDefault="004443DA" w:rsidP="004443DA">
      <w:pPr>
        <w:spacing w:after="0" w:line="240" w:lineRule="auto"/>
        <w:rPr>
          <w:rFonts w:asciiTheme="minorHAnsi" w:eastAsia="Times New Roman" w:hAnsiTheme="minorHAnsi" w:cs="Arial"/>
          <w:sz w:val="16"/>
        </w:rPr>
      </w:pPr>
    </w:p>
    <w:p w:rsidR="004443DA" w:rsidRPr="00E32DEE" w:rsidRDefault="004443DA" w:rsidP="004443DA">
      <w:pPr>
        <w:spacing w:after="0" w:line="240" w:lineRule="auto"/>
        <w:rPr>
          <w:rFonts w:asciiTheme="minorHAnsi" w:hAnsiTheme="minorHAnsi" w:cs="Arial"/>
          <w:sz w:val="16"/>
        </w:rPr>
      </w:pPr>
    </w:p>
    <w:p w:rsidR="004443DA" w:rsidRPr="00E32DEE" w:rsidRDefault="004443DA" w:rsidP="004443DA">
      <w:pPr>
        <w:widowControl/>
        <w:spacing w:line="240" w:lineRule="auto"/>
        <w:rPr>
          <w:rFonts w:asciiTheme="minorHAnsi" w:eastAsia="Times New Roman" w:hAnsiTheme="minorHAnsi" w:cs="Arial"/>
          <w:sz w:val="16"/>
        </w:rPr>
      </w:pPr>
      <w:r w:rsidRPr="00E32DEE">
        <w:rPr>
          <w:rFonts w:asciiTheme="minorHAnsi" w:eastAsia="Times New Roman" w:hAnsiTheme="minorHAnsi" w:cs="Arial"/>
          <w:sz w:val="16"/>
        </w:rPr>
        <w:br w:type="page"/>
      </w:r>
    </w:p>
    <w:p w:rsidR="004443DA" w:rsidRPr="00E32DEE" w:rsidRDefault="004443DA" w:rsidP="004443DA">
      <w:pPr>
        <w:widowControl/>
        <w:tabs>
          <w:tab w:val="left" w:pos="720"/>
        </w:tabs>
        <w:spacing w:before="240" w:after="240" w:line="240" w:lineRule="auto"/>
        <w:ind w:left="720" w:hanging="720"/>
        <w:rPr>
          <w:rFonts w:asciiTheme="minorHAnsi" w:eastAsia="Times New Roman" w:hAnsiTheme="minorHAnsi" w:cs="Arial"/>
          <w:b/>
          <w:sz w:val="20"/>
          <w:szCs w:val="20"/>
        </w:rPr>
      </w:pPr>
      <w:r w:rsidRPr="00E32DEE">
        <w:rPr>
          <w:rFonts w:asciiTheme="minorHAnsi" w:eastAsia="Times New Roman" w:hAnsiTheme="minorHAnsi" w:cs="Arial"/>
          <w:b/>
          <w:sz w:val="20"/>
          <w:szCs w:val="20"/>
        </w:rPr>
        <w:lastRenderedPageBreak/>
        <w:t>3-45.</w:t>
      </w:r>
      <w:r w:rsidRPr="00E32DEE">
        <w:rPr>
          <w:rFonts w:asciiTheme="minorHAnsi" w:eastAsia="Times New Roman" w:hAnsiTheme="minorHAnsi" w:cs="Arial"/>
          <w:b/>
          <w:sz w:val="20"/>
          <w:szCs w:val="20"/>
        </w:rPr>
        <w:tab/>
        <w:t>Considering the availability of state staff and consultants, to what extent are the following a challenge during this school year (2013-14)?</w:t>
      </w:r>
    </w:p>
    <w:tbl>
      <w:tblPr>
        <w:tblW w:w="4305" w:type="pct"/>
        <w:tblInd w:w="869" w:type="dxa"/>
        <w:tblLayout w:type="fixed"/>
        <w:tblCellMar>
          <w:left w:w="120" w:type="dxa"/>
          <w:right w:w="120" w:type="dxa"/>
        </w:tblCellMar>
        <w:tblLook w:val="04A0" w:firstRow="1" w:lastRow="0" w:firstColumn="1" w:lastColumn="0" w:noHBand="0" w:noVBand="1"/>
      </w:tblPr>
      <w:tblGrid>
        <w:gridCol w:w="5731"/>
        <w:gridCol w:w="1258"/>
        <w:gridCol w:w="1258"/>
        <w:gridCol w:w="1258"/>
      </w:tblGrid>
      <w:tr w:rsidR="004443DA" w:rsidRPr="00E32DEE" w:rsidTr="004443DA">
        <w:trPr>
          <w:trHeight w:val="405"/>
          <w:tblHeader/>
        </w:trPr>
        <w:tc>
          <w:tcPr>
            <w:tcW w:w="3014" w:type="pct"/>
            <w:tcBorders>
              <w:top w:val="nil"/>
              <w:left w:val="nil"/>
              <w:bottom w:val="nil"/>
            </w:tcBorders>
            <w:shd w:val="clear" w:color="auto" w:fill="auto"/>
          </w:tcPr>
          <w:p w:rsidR="004443DA" w:rsidRPr="00E32DEE" w:rsidRDefault="004443DA" w:rsidP="004443DA">
            <w:pPr>
              <w:tabs>
                <w:tab w:val="left" w:pos="1080"/>
                <w:tab w:val="left" w:pos="1440"/>
                <w:tab w:val="left" w:pos="2145"/>
                <w:tab w:val="left" w:leader="dot" w:pos="6120"/>
                <w:tab w:val="left" w:pos="6753"/>
              </w:tabs>
              <w:spacing w:after="60" w:line="240" w:lineRule="auto"/>
              <w:rPr>
                <w:rFonts w:asciiTheme="minorHAnsi" w:hAnsiTheme="minorHAnsi" w:cstheme="minorHAnsi"/>
                <w:sz w:val="20"/>
                <w:szCs w:val="20"/>
              </w:rPr>
            </w:pPr>
          </w:p>
        </w:tc>
        <w:tc>
          <w:tcPr>
            <w:tcW w:w="1986" w:type="pct"/>
            <w:gridSpan w:val="3"/>
            <w:tcBorders>
              <w:bottom w:val="single" w:sz="4" w:space="0" w:color="auto"/>
            </w:tcBorders>
            <w:shd w:val="clear" w:color="auto" w:fill="auto"/>
            <w:vAlign w:val="bottom"/>
            <w:hideMark/>
          </w:tcPr>
          <w:p w:rsidR="004443DA" w:rsidRPr="00E32DEE" w:rsidRDefault="004443DA" w:rsidP="004443DA">
            <w:pPr>
              <w:keepNext/>
              <w:tabs>
                <w:tab w:val="left" w:pos="1080"/>
                <w:tab w:val="left" w:pos="1440"/>
                <w:tab w:val="left" w:pos="2145"/>
                <w:tab w:val="left" w:leader="dot" w:pos="6120"/>
                <w:tab w:val="left" w:pos="6753"/>
              </w:tabs>
              <w:spacing w:before="60" w:after="60" w:line="240" w:lineRule="auto"/>
              <w:jc w:val="center"/>
              <w:rPr>
                <w:rFonts w:asciiTheme="minorHAnsi" w:hAnsiTheme="minorHAnsi"/>
                <w:bCs/>
                <w:sz w:val="20"/>
                <w:szCs w:val="20"/>
              </w:rPr>
            </w:pPr>
            <w:r w:rsidRPr="00E32DEE">
              <w:rPr>
                <w:rFonts w:asciiTheme="minorHAnsi" w:hAnsiTheme="minorHAnsi"/>
                <w:bCs/>
                <w:sz w:val="20"/>
                <w:szCs w:val="20"/>
              </w:rPr>
              <w:t>SELECT ONE RESPONSE IN EACH ROW</w:t>
            </w:r>
          </w:p>
        </w:tc>
      </w:tr>
      <w:tr w:rsidR="004443DA" w:rsidRPr="00E32DEE" w:rsidTr="004443DA">
        <w:trPr>
          <w:trHeight w:val="548"/>
          <w:tblHeader/>
        </w:trPr>
        <w:tc>
          <w:tcPr>
            <w:tcW w:w="3014" w:type="pct"/>
            <w:tcBorders>
              <w:top w:val="nil"/>
              <w:left w:val="nil"/>
              <w:bottom w:val="nil"/>
              <w:right w:val="single" w:sz="4" w:space="0" w:color="auto"/>
            </w:tcBorders>
            <w:shd w:val="clear" w:color="auto" w:fill="auto"/>
          </w:tcPr>
          <w:p w:rsidR="004443DA" w:rsidRPr="00E32DEE" w:rsidRDefault="004443DA" w:rsidP="004443DA">
            <w:pPr>
              <w:tabs>
                <w:tab w:val="left" w:pos="1080"/>
                <w:tab w:val="left" w:pos="1440"/>
                <w:tab w:val="left" w:pos="2145"/>
                <w:tab w:val="left" w:leader="dot" w:pos="6120"/>
                <w:tab w:val="left" w:pos="6753"/>
              </w:tabs>
              <w:spacing w:after="60" w:line="240" w:lineRule="auto"/>
              <w:rPr>
                <w:rFonts w:asciiTheme="minorHAnsi" w:hAnsiTheme="minorHAnsi" w:cstheme="minorHAnsi"/>
                <w:sz w:val="20"/>
                <w:szCs w:val="20"/>
              </w:rPr>
            </w:pPr>
          </w:p>
        </w:tc>
        <w:tc>
          <w:tcPr>
            <w:tcW w:w="6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4443DA" w:rsidRPr="00E32DEE" w:rsidRDefault="004443DA" w:rsidP="004443DA">
            <w:pPr>
              <w:keepNext/>
              <w:tabs>
                <w:tab w:val="left" w:pos="1080"/>
                <w:tab w:val="left" w:pos="1440"/>
                <w:tab w:val="left" w:pos="2145"/>
                <w:tab w:val="left" w:leader="dot" w:pos="6120"/>
                <w:tab w:val="left" w:pos="6753"/>
              </w:tabs>
              <w:spacing w:before="60" w:after="60" w:line="240" w:lineRule="auto"/>
              <w:jc w:val="center"/>
              <w:rPr>
                <w:rFonts w:asciiTheme="minorHAnsi" w:hAnsiTheme="minorHAnsi" w:cstheme="minorHAnsi"/>
                <w:b/>
                <w:bCs/>
                <w:caps/>
                <w:sz w:val="20"/>
                <w:szCs w:val="20"/>
              </w:rPr>
            </w:pPr>
            <w:r w:rsidRPr="00E32DEE">
              <w:rPr>
                <w:rFonts w:asciiTheme="minorHAnsi" w:hAnsiTheme="minorHAnsi" w:cstheme="minorHAnsi"/>
                <w:b/>
                <w:sz w:val="20"/>
                <w:szCs w:val="20"/>
              </w:rPr>
              <w:t>NOT A CHALLENGE</w:t>
            </w:r>
          </w:p>
        </w:tc>
        <w:tc>
          <w:tcPr>
            <w:tcW w:w="6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4443DA" w:rsidRPr="00E32DEE" w:rsidRDefault="004443DA" w:rsidP="004443DA">
            <w:pPr>
              <w:keepNext/>
              <w:tabs>
                <w:tab w:val="left" w:pos="1080"/>
                <w:tab w:val="left" w:pos="1440"/>
                <w:tab w:val="left" w:pos="2145"/>
                <w:tab w:val="left" w:leader="dot" w:pos="6120"/>
                <w:tab w:val="left" w:pos="6753"/>
              </w:tabs>
              <w:spacing w:before="60" w:after="60" w:line="240" w:lineRule="auto"/>
              <w:jc w:val="center"/>
              <w:rPr>
                <w:rFonts w:asciiTheme="minorHAnsi" w:hAnsiTheme="minorHAnsi" w:cstheme="minorHAnsi"/>
                <w:b/>
                <w:bCs/>
                <w:caps/>
                <w:sz w:val="20"/>
                <w:szCs w:val="20"/>
              </w:rPr>
            </w:pPr>
            <w:r w:rsidRPr="00E32DEE">
              <w:rPr>
                <w:rFonts w:asciiTheme="minorHAnsi" w:hAnsiTheme="minorHAnsi" w:cstheme="minorHAnsi"/>
                <w:b/>
                <w:sz w:val="20"/>
                <w:szCs w:val="20"/>
              </w:rPr>
              <w:t>MINOR CHALLENGE</w:t>
            </w:r>
          </w:p>
        </w:tc>
        <w:tc>
          <w:tcPr>
            <w:tcW w:w="66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4443DA" w:rsidRPr="00E32DEE" w:rsidRDefault="004443DA" w:rsidP="004443DA">
            <w:pPr>
              <w:keepNext/>
              <w:tabs>
                <w:tab w:val="left" w:pos="1080"/>
                <w:tab w:val="left" w:pos="1440"/>
                <w:tab w:val="left" w:pos="2145"/>
                <w:tab w:val="left" w:leader="dot" w:pos="6120"/>
                <w:tab w:val="left" w:pos="6753"/>
              </w:tabs>
              <w:spacing w:before="60" w:after="60" w:line="240" w:lineRule="auto"/>
              <w:jc w:val="center"/>
              <w:rPr>
                <w:rFonts w:asciiTheme="minorHAnsi" w:hAnsiTheme="minorHAnsi" w:cstheme="minorHAnsi"/>
                <w:b/>
                <w:bCs/>
                <w:caps/>
                <w:sz w:val="20"/>
                <w:szCs w:val="20"/>
              </w:rPr>
            </w:pPr>
            <w:r w:rsidRPr="00E32DEE">
              <w:rPr>
                <w:rFonts w:asciiTheme="minorHAnsi" w:hAnsiTheme="minorHAnsi" w:cstheme="minorHAnsi"/>
                <w:b/>
                <w:sz w:val="20"/>
                <w:szCs w:val="20"/>
              </w:rPr>
              <w:t>MAJOR CHALLENGE</w:t>
            </w:r>
          </w:p>
        </w:tc>
      </w:tr>
      <w:tr w:rsidR="004443DA" w:rsidRPr="00E32DEE" w:rsidTr="004443DA">
        <w:tc>
          <w:tcPr>
            <w:tcW w:w="3014" w:type="pct"/>
            <w:shd w:val="clear" w:color="auto" w:fill="D9D9D9" w:themeFill="background1" w:themeFillShade="D9"/>
            <w:hideMark/>
          </w:tcPr>
          <w:p w:rsidR="004443DA" w:rsidRPr="00E32DEE" w:rsidRDefault="004443DA" w:rsidP="004443DA">
            <w:pPr>
              <w:tabs>
                <w:tab w:val="left" w:pos="360"/>
                <w:tab w:val="left" w:leader="dot" w:pos="5491"/>
              </w:tabs>
              <w:spacing w:before="60" w:after="60" w:line="240" w:lineRule="auto"/>
              <w:ind w:left="360" w:hanging="360"/>
              <w:rPr>
                <w:rFonts w:asciiTheme="minorHAnsi" w:hAnsiTheme="minorHAnsi" w:cs="Arial"/>
                <w:sz w:val="20"/>
                <w:szCs w:val="20"/>
              </w:rPr>
            </w:pPr>
            <w:r w:rsidRPr="00E32DEE">
              <w:rPr>
                <w:rFonts w:asciiTheme="minorHAnsi" w:hAnsiTheme="minorHAnsi" w:cs="Arial"/>
                <w:sz w:val="20"/>
                <w:szCs w:val="20"/>
              </w:rPr>
              <w:t>a.</w:t>
            </w:r>
            <w:r w:rsidRPr="00E32DEE">
              <w:rPr>
                <w:rFonts w:asciiTheme="minorHAnsi" w:hAnsiTheme="minorHAnsi" w:cs="Arial"/>
                <w:sz w:val="20"/>
                <w:szCs w:val="20"/>
              </w:rPr>
              <w:tab/>
              <w:t>Monitoring districts and/or schools</w:t>
            </w:r>
            <w:r w:rsidRPr="00E32DEE">
              <w:rPr>
                <w:rFonts w:asciiTheme="minorHAnsi" w:hAnsiTheme="minorHAnsi" w:cs="Arial"/>
                <w:sz w:val="20"/>
                <w:szCs w:val="20"/>
              </w:rPr>
              <w:tab/>
            </w:r>
          </w:p>
        </w:tc>
        <w:tc>
          <w:tcPr>
            <w:tcW w:w="662" w:type="pct"/>
            <w:shd w:val="clear" w:color="auto" w:fill="D9D9D9" w:themeFill="background1" w:themeFillShade="D9"/>
            <w:vAlign w:val="bottom"/>
            <w:hideMark/>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cstheme="minorHAnsi"/>
                <w:sz w:val="20"/>
                <w:szCs w:val="20"/>
              </w:rPr>
            </w:pPr>
            <w:r w:rsidRPr="00E32DEE">
              <w:rPr>
                <w:rFonts w:asciiTheme="minorHAnsi" w:hAnsiTheme="minorHAnsi" w:cstheme="minorHAnsi"/>
                <w:sz w:val="20"/>
                <w:szCs w:val="20"/>
              </w:rPr>
              <w:t>1</w:t>
            </w:r>
          </w:p>
        </w:tc>
        <w:tc>
          <w:tcPr>
            <w:tcW w:w="662" w:type="pct"/>
            <w:shd w:val="clear" w:color="auto" w:fill="D9D9D9" w:themeFill="background1" w:themeFillShade="D9"/>
            <w:vAlign w:val="bottom"/>
            <w:hideMark/>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cstheme="minorHAnsi"/>
                <w:sz w:val="20"/>
                <w:szCs w:val="20"/>
              </w:rPr>
            </w:pPr>
            <w:r w:rsidRPr="00E32DEE">
              <w:rPr>
                <w:rFonts w:asciiTheme="minorHAnsi" w:hAnsiTheme="minorHAnsi" w:cstheme="minorHAnsi"/>
                <w:sz w:val="20"/>
                <w:szCs w:val="20"/>
              </w:rPr>
              <w:t>2</w:t>
            </w:r>
          </w:p>
        </w:tc>
        <w:tc>
          <w:tcPr>
            <w:tcW w:w="661" w:type="pct"/>
            <w:shd w:val="clear" w:color="auto" w:fill="D9D9D9" w:themeFill="background1" w:themeFillShade="D9"/>
            <w:vAlign w:val="bottom"/>
            <w:hideMark/>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cstheme="minorHAnsi"/>
                <w:sz w:val="20"/>
                <w:szCs w:val="20"/>
              </w:rPr>
            </w:pPr>
            <w:r w:rsidRPr="00E32DEE">
              <w:rPr>
                <w:rFonts w:asciiTheme="minorHAnsi" w:hAnsiTheme="minorHAnsi" w:cstheme="minorHAnsi"/>
                <w:sz w:val="20"/>
                <w:szCs w:val="20"/>
              </w:rPr>
              <w:t>3</w:t>
            </w:r>
          </w:p>
        </w:tc>
      </w:tr>
      <w:tr w:rsidR="004443DA" w:rsidRPr="00E32DEE" w:rsidTr="004443DA">
        <w:tc>
          <w:tcPr>
            <w:tcW w:w="3014" w:type="pct"/>
            <w:shd w:val="clear" w:color="auto" w:fill="auto"/>
            <w:hideMark/>
          </w:tcPr>
          <w:p w:rsidR="004443DA" w:rsidRPr="00E32DEE" w:rsidRDefault="004443DA" w:rsidP="004443DA">
            <w:pPr>
              <w:tabs>
                <w:tab w:val="left" w:pos="360"/>
                <w:tab w:val="left" w:leader="dot" w:pos="5491"/>
              </w:tabs>
              <w:spacing w:before="60" w:after="60" w:line="240" w:lineRule="auto"/>
              <w:ind w:left="360" w:hanging="360"/>
              <w:rPr>
                <w:rFonts w:asciiTheme="minorHAnsi" w:hAnsiTheme="minorHAnsi" w:cs="Arial"/>
                <w:sz w:val="20"/>
                <w:szCs w:val="20"/>
              </w:rPr>
            </w:pPr>
            <w:r w:rsidRPr="00E32DEE">
              <w:rPr>
                <w:rFonts w:asciiTheme="minorHAnsi" w:hAnsiTheme="minorHAnsi" w:cs="Arial"/>
                <w:sz w:val="20"/>
                <w:szCs w:val="20"/>
              </w:rPr>
              <w:t>b.</w:t>
            </w:r>
            <w:r w:rsidRPr="00E32DEE">
              <w:rPr>
                <w:rFonts w:asciiTheme="minorHAnsi" w:hAnsiTheme="minorHAnsi" w:cs="Arial"/>
                <w:sz w:val="20"/>
                <w:szCs w:val="20"/>
              </w:rPr>
              <w:tab/>
              <w:t>Providing targeted support or technical assistance to districts and/or schools</w:t>
            </w:r>
            <w:r w:rsidRPr="00E32DEE">
              <w:rPr>
                <w:rFonts w:asciiTheme="minorHAnsi" w:hAnsiTheme="minorHAnsi" w:cs="Arial"/>
                <w:sz w:val="20"/>
                <w:szCs w:val="20"/>
              </w:rPr>
              <w:tab/>
            </w:r>
          </w:p>
        </w:tc>
        <w:tc>
          <w:tcPr>
            <w:tcW w:w="662" w:type="pct"/>
            <w:shd w:val="clear" w:color="auto" w:fill="auto"/>
            <w:vAlign w:val="bottom"/>
            <w:hideMark/>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cstheme="minorHAnsi"/>
                <w:sz w:val="20"/>
                <w:szCs w:val="20"/>
              </w:rPr>
            </w:pPr>
            <w:r w:rsidRPr="00E32DEE">
              <w:rPr>
                <w:rFonts w:asciiTheme="minorHAnsi" w:hAnsiTheme="minorHAnsi" w:cstheme="minorHAnsi"/>
                <w:sz w:val="20"/>
                <w:szCs w:val="20"/>
              </w:rPr>
              <w:t>1</w:t>
            </w:r>
          </w:p>
        </w:tc>
        <w:tc>
          <w:tcPr>
            <w:tcW w:w="662" w:type="pct"/>
            <w:shd w:val="clear" w:color="auto" w:fill="auto"/>
            <w:vAlign w:val="bottom"/>
            <w:hideMark/>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cstheme="minorHAnsi"/>
                <w:sz w:val="20"/>
                <w:szCs w:val="20"/>
              </w:rPr>
            </w:pPr>
            <w:r w:rsidRPr="00E32DEE">
              <w:rPr>
                <w:rFonts w:asciiTheme="minorHAnsi" w:hAnsiTheme="minorHAnsi" w:cstheme="minorHAnsi"/>
                <w:sz w:val="20"/>
                <w:szCs w:val="20"/>
              </w:rPr>
              <w:t>2</w:t>
            </w:r>
          </w:p>
        </w:tc>
        <w:tc>
          <w:tcPr>
            <w:tcW w:w="661" w:type="pct"/>
            <w:shd w:val="clear" w:color="auto" w:fill="auto"/>
            <w:vAlign w:val="bottom"/>
            <w:hideMark/>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cstheme="minorHAnsi"/>
                <w:sz w:val="20"/>
                <w:szCs w:val="20"/>
              </w:rPr>
            </w:pPr>
            <w:r w:rsidRPr="00E32DEE">
              <w:rPr>
                <w:rFonts w:asciiTheme="minorHAnsi" w:hAnsiTheme="minorHAnsi" w:cstheme="minorHAnsi"/>
                <w:sz w:val="20"/>
                <w:szCs w:val="20"/>
              </w:rPr>
              <w:t>3</w:t>
            </w:r>
          </w:p>
        </w:tc>
      </w:tr>
      <w:tr w:rsidR="004443DA" w:rsidRPr="00E32DEE" w:rsidTr="004443DA">
        <w:tc>
          <w:tcPr>
            <w:tcW w:w="3014" w:type="pct"/>
            <w:shd w:val="clear" w:color="auto" w:fill="D9D9D9" w:themeFill="background1" w:themeFillShade="D9"/>
            <w:hideMark/>
          </w:tcPr>
          <w:p w:rsidR="004443DA" w:rsidRPr="00E32DEE" w:rsidRDefault="004443DA" w:rsidP="004443DA">
            <w:pPr>
              <w:tabs>
                <w:tab w:val="left" w:pos="360"/>
                <w:tab w:val="left" w:leader="dot" w:pos="5491"/>
              </w:tabs>
              <w:spacing w:before="60" w:after="60" w:line="240" w:lineRule="auto"/>
              <w:ind w:left="360" w:hanging="360"/>
              <w:rPr>
                <w:rFonts w:asciiTheme="minorHAnsi" w:hAnsiTheme="minorHAnsi" w:cs="Arial"/>
                <w:sz w:val="20"/>
                <w:szCs w:val="20"/>
              </w:rPr>
            </w:pPr>
            <w:r w:rsidRPr="00E32DEE">
              <w:rPr>
                <w:rFonts w:asciiTheme="minorHAnsi" w:hAnsiTheme="minorHAnsi" w:cs="Arial"/>
                <w:sz w:val="20"/>
                <w:szCs w:val="20"/>
              </w:rPr>
              <w:t>c.</w:t>
            </w:r>
            <w:r w:rsidRPr="00E32DEE">
              <w:rPr>
                <w:rFonts w:asciiTheme="minorHAnsi" w:hAnsiTheme="minorHAnsi" w:cs="Arial"/>
                <w:sz w:val="20"/>
                <w:szCs w:val="20"/>
              </w:rPr>
              <w:tab/>
              <w:t>Developing guidelines for teacher and principal evaluation in the state</w:t>
            </w:r>
            <w:r w:rsidRPr="00E32DEE">
              <w:rPr>
                <w:rFonts w:asciiTheme="minorHAnsi" w:hAnsiTheme="minorHAnsi" w:cs="Arial"/>
                <w:sz w:val="20"/>
                <w:szCs w:val="20"/>
              </w:rPr>
              <w:tab/>
            </w:r>
          </w:p>
        </w:tc>
        <w:tc>
          <w:tcPr>
            <w:tcW w:w="662" w:type="pct"/>
            <w:shd w:val="clear" w:color="auto" w:fill="D9D9D9" w:themeFill="background1" w:themeFillShade="D9"/>
            <w:vAlign w:val="bottom"/>
            <w:hideMark/>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cstheme="minorHAnsi"/>
                <w:sz w:val="20"/>
                <w:szCs w:val="20"/>
              </w:rPr>
            </w:pPr>
            <w:r w:rsidRPr="00E32DEE">
              <w:rPr>
                <w:rFonts w:asciiTheme="minorHAnsi" w:hAnsiTheme="minorHAnsi" w:cstheme="minorHAnsi"/>
                <w:sz w:val="20"/>
                <w:szCs w:val="20"/>
              </w:rPr>
              <w:t>1</w:t>
            </w:r>
          </w:p>
        </w:tc>
        <w:tc>
          <w:tcPr>
            <w:tcW w:w="662" w:type="pct"/>
            <w:shd w:val="clear" w:color="auto" w:fill="D9D9D9" w:themeFill="background1" w:themeFillShade="D9"/>
            <w:vAlign w:val="bottom"/>
            <w:hideMark/>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cstheme="minorHAnsi"/>
                <w:sz w:val="20"/>
                <w:szCs w:val="20"/>
              </w:rPr>
            </w:pPr>
            <w:r w:rsidRPr="00E32DEE">
              <w:rPr>
                <w:rFonts w:asciiTheme="minorHAnsi" w:hAnsiTheme="minorHAnsi" w:cstheme="minorHAnsi"/>
                <w:sz w:val="20"/>
                <w:szCs w:val="20"/>
              </w:rPr>
              <w:t>2</w:t>
            </w:r>
          </w:p>
        </w:tc>
        <w:tc>
          <w:tcPr>
            <w:tcW w:w="661" w:type="pct"/>
            <w:shd w:val="clear" w:color="auto" w:fill="D9D9D9" w:themeFill="background1" w:themeFillShade="D9"/>
            <w:vAlign w:val="bottom"/>
            <w:hideMark/>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cstheme="minorHAnsi"/>
                <w:sz w:val="20"/>
                <w:szCs w:val="20"/>
              </w:rPr>
            </w:pPr>
            <w:r w:rsidRPr="00E32DEE">
              <w:rPr>
                <w:rFonts w:asciiTheme="minorHAnsi" w:hAnsiTheme="minorHAnsi" w:cstheme="minorHAnsi"/>
                <w:sz w:val="20"/>
                <w:szCs w:val="20"/>
              </w:rPr>
              <w:t>3</w:t>
            </w:r>
          </w:p>
        </w:tc>
      </w:tr>
      <w:tr w:rsidR="004443DA" w:rsidRPr="00E32DEE" w:rsidTr="004443DA">
        <w:tc>
          <w:tcPr>
            <w:tcW w:w="3014" w:type="pct"/>
            <w:shd w:val="clear" w:color="auto" w:fill="auto"/>
            <w:hideMark/>
          </w:tcPr>
          <w:p w:rsidR="004443DA" w:rsidRPr="00E32DEE" w:rsidRDefault="004443DA" w:rsidP="004443DA">
            <w:pPr>
              <w:tabs>
                <w:tab w:val="left" w:pos="360"/>
                <w:tab w:val="left" w:leader="dot" w:pos="5491"/>
              </w:tabs>
              <w:spacing w:before="60" w:after="60" w:line="240" w:lineRule="auto"/>
              <w:ind w:left="360" w:hanging="360"/>
              <w:rPr>
                <w:rFonts w:asciiTheme="minorHAnsi" w:hAnsiTheme="minorHAnsi" w:cs="Arial"/>
                <w:sz w:val="20"/>
                <w:szCs w:val="20"/>
              </w:rPr>
            </w:pPr>
            <w:r w:rsidRPr="00E32DEE">
              <w:rPr>
                <w:rFonts w:asciiTheme="minorHAnsi" w:hAnsiTheme="minorHAnsi" w:cs="Arial"/>
                <w:sz w:val="20"/>
                <w:szCs w:val="20"/>
              </w:rPr>
              <w:t>d.</w:t>
            </w:r>
            <w:r w:rsidRPr="00E32DEE">
              <w:rPr>
                <w:rFonts w:asciiTheme="minorHAnsi" w:hAnsiTheme="minorHAnsi" w:cs="Arial"/>
                <w:sz w:val="20"/>
                <w:szCs w:val="20"/>
              </w:rPr>
              <w:tab/>
              <w:t>Working with districts to implement teacher and principal evaluation models</w:t>
            </w:r>
            <w:r w:rsidRPr="00E32DEE">
              <w:rPr>
                <w:rFonts w:asciiTheme="minorHAnsi" w:hAnsiTheme="minorHAnsi" w:cs="Arial"/>
                <w:sz w:val="20"/>
                <w:szCs w:val="20"/>
              </w:rPr>
              <w:tab/>
            </w:r>
          </w:p>
        </w:tc>
        <w:tc>
          <w:tcPr>
            <w:tcW w:w="662" w:type="pct"/>
            <w:shd w:val="clear" w:color="auto" w:fill="auto"/>
            <w:vAlign w:val="bottom"/>
            <w:hideMark/>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cstheme="minorHAnsi"/>
                <w:sz w:val="20"/>
                <w:szCs w:val="20"/>
              </w:rPr>
            </w:pPr>
            <w:r w:rsidRPr="00E32DEE">
              <w:rPr>
                <w:rFonts w:asciiTheme="minorHAnsi" w:hAnsiTheme="minorHAnsi" w:cstheme="minorHAnsi"/>
                <w:sz w:val="20"/>
                <w:szCs w:val="20"/>
              </w:rPr>
              <w:t>1</w:t>
            </w:r>
          </w:p>
        </w:tc>
        <w:tc>
          <w:tcPr>
            <w:tcW w:w="662" w:type="pct"/>
            <w:shd w:val="clear" w:color="auto" w:fill="auto"/>
            <w:vAlign w:val="bottom"/>
            <w:hideMark/>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cstheme="minorHAnsi"/>
                <w:sz w:val="20"/>
                <w:szCs w:val="20"/>
              </w:rPr>
            </w:pPr>
            <w:r w:rsidRPr="00E32DEE">
              <w:rPr>
                <w:rFonts w:asciiTheme="minorHAnsi" w:hAnsiTheme="minorHAnsi" w:cstheme="minorHAnsi"/>
                <w:sz w:val="20"/>
                <w:szCs w:val="20"/>
              </w:rPr>
              <w:t>2</w:t>
            </w:r>
          </w:p>
        </w:tc>
        <w:tc>
          <w:tcPr>
            <w:tcW w:w="661" w:type="pct"/>
            <w:shd w:val="clear" w:color="auto" w:fill="auto"/>
            <w:vAlign w:val="bottom"/>
            <w:hideMark/>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cstheme="minorHAnsi"/>
                <w:sz w:val="20"/>
                <w:szCs w:val="20"/>
              </w:rPr>
            </w:pPr>
            <w:r w:rsidRPr="00E32DEE">
              <w:rPr>
                <w:rFonts w:asciiTheme="minorHAnsi" w:hAnsiTheme="minorHAnsi" w:cstheme="minorHAnsi"/>
                <w:sz w:val="20"/>
                <w:szCs w:val="20"/>
              </w:rPr>
              <w:t>3</w:t>
            </w:r>
          </w:p>
        </w:tc>
      </w:tr>
      <w:tr w:rsidR="004443DA" w:rsidRPr="00E32DEE" w:rsidTr="004443DA">
        <w:tc>
          <w:tcPr>
            <w:tcW w:w="3014" w:type="pct"/>
            <w:shd w:val="clear" w:color="auto" w:fill="D9D9D9" w:themeFill="background1" w:themeFillShade="D9"/>
            <w:hideMark/>
          </w:tcPr>
          <w:p w:rsidR="004443DA" w:rsidRPr="00E32DEE" w:rsidRDefault="004443DA" w:rsidP="004443DA">
            <w:pPr>
              <w:tabs>
                <w:tab w:val="left" w:pos="360"/>
                <w:tab w:val="left" w:leader="dot" w:pos="5491"/>
              </w:tabs>
              <w:spacing w:before="60" w:after="60" w:line="240" w:lineRule="auto"/>
              <w:ind w:left="360" w:hanging="360"/>
              <w:rPr>
                <w:rFonts w:asciiTheme="minorHAnsi" w:hAnsiTheme="minorHAnsi" w:cs="Arial"/>
                <w:sz w:val="20"/>
                <w:szCs w:val="20"/>
              </w:rPr>
            </w:pPr>
            <w:r w:rsidRPr="00E32DEE">
              <w:rPr>
                <w:rFonts w:asciiTheme="minorHAnsi" w:hAnsiTheme="minorHAnsi" w:cs="Arial"/>
                <w:sz w:val="20"/>
                <w:szCs w:val="20"/>
              </w:rPr>
              <w:t>e.</w:t>
            </w:r>
            <w:r w:rsidRPr="00E32DEE">
              <w:rPr>
                <w:rFonts w:asciiTheme="minorHAnsi" w:hAnsiTheme="minorHAnsi" w:cs="Arial"/>
                <w:sz w:val="20"/>
                <w:szCs w:val="20"/>
              </w:rPr>
              <w:tab/>
              <w:t>Developing state longitudinal data systems</w:t>
            </w:r>
            <w:r w:rsidRPr="00E32DEE">
              <w:rPr>
                <w:rFonts w:asciiTheme="minorHAnsi" w:hAnsiTheme="minorHAnsi" w:cs="Arial"/>
                <w:sz w:val="20"/>
                <w:szCs w:val="20"/>
              </w:rPr>
              <w:tab/>
            </w:r>
          </w:p>
        </w:tc>
        <w:tc>
          <w:tcPr>
            <w:tcW w:w="662" w:type="pct"/>
            <w:shd w:val="clear" w:color="auto" w:fill="D9D9D9" w:themeFill="background1" w:themeFillShade="D9"/>
            <w:vAlign w:val="bottom"/>
            <w:hideMark/>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cstheme="minorHAnsi"/>
                <w:sz w:val="20"/>
                <w:szCs w:val="20"/>
              </w:rPr>
            </w:pPr>
            <w:r w:rsidRPr="00E32DEE">
              <w:rPr>
                <w:rFonts w:asciiTheme="minorHAnsi" w:hAnsiTheme="minorHAnsi" w:cstheme="minorHAnsi"/>
                <w:sz w:val="20"/>
                <w:szCs w:val="20"/>
              </w:rPr>
              <w:t>1</w:t>
            </w:r>
          </w:p>
        </w:tc>
        <w:tc>
          <w:tcPr>
            <w:tcW w:w="662" w:type="pct"/>
            <w:shd w:val="clear" w:color="auto" w:fill="D9D9D9" w:themeFill="background1" w:themeFillShade="D9"/>
            <w:vAlign w:val="bottom"/>
            <w:hideMark/>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cstheme="minorHAnsi"/>
                <w:sz w:val="20"/>
                <w:szCs w:val="20"/>
              </w:rPr>
            </w:pPr>
            <w:r w:rsidRPr="00E32DEE">
              <w:rPr>
                <w:rFonts w:asciiTheme="minorHAnsi" w:hAnsiTheme="minorHAnsi" w:cstheme="minorHAnsi"/>
                <w:sz w:val="20"/>
                <w:szCs w:val="20"/>
              </w:rPr>
              <w:t>2</w:t>
            </w:r>
          </w:p>
        </w:tc>
        <w:tc>
          <w:tcPr>
            <w:tcW w:w="661" w:type="pct"/>
            <w:shd w:val="clear" w:color="auto" w:fill="D9D9D9" w:themeFill="background1" w:themeFillShade="D9"/>
            <w:vAlign w:val="bottom"/>
            <w:hideMark/>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cstheme="minorHAnsi"/>
                <w:sz w:val="20"/>
                <w:szCs w:val="20"/>
              </w:rPr>
            </w:pPr>
            <w:r w:rsidRPr="00E32DEE">
              <w:rPr>
                <w:rFonts w:asciiTheme="minorHAnsi" w:hAnsiTheme="minorHAnsi" w:cstheme="minorHAnsi"/>
                <w:sz w:val="20"/>
                <w:szCs w:val="20"/>
              </w:rPr>
              <w:t>3</w:t>
            </w:r>
          </w:p>
        </w:tc>
      </w:tr>
      <w:tr w:rsidR="004443DA" w:rsidRPr="00E32DEE" w:rsidTr="004443DA">
        <w:tc>
          <w:tcPr>
            <w:tcW w:w="3014" w:type="pct"/>
            <w:shd w:val="clear" w:color="auto" w:fill="auto"/>
          </w:tcPr>
          <w:p w:rsidR="004443DA" w:rsidRPr="00E32DEE" w:rsidRDefault="004443DA" w:rsidP="004443DA">
            <w:pPr>
              <w:tabs>
                <w:tab w:val="left" w:pos="360"/>
                <w:tab w:val="left" w:leader="dot" w:pos="5491"/>
              </w:tabs>
              <w:spacing w:before="60" w:after="60" w:line="240" w:lineRule="auto"/>
              <w:ind w:left="360" w:hanging="360"/>
              <w:rPr>
                <w:rFonts w:asciiTheme="minorHAnsi" w:hAnsiTheme="minorHAnsi" w:cs="Arial"/>
                <w:sz w:val="20"/>
                <w:szCs w:val="20"/>
              </w:rPr>
            </w:pPr>
            <w:r w:rsidRPr="00E32DEE">
              <w:rPr>
                <w:rFonts w:asciiTheme="minorHAnsi" w:hAnsiTheme="minorHAnsi" w:cs="Arial"/>
                <w:sz w:val="20"/>
                <w:szCs w:val="20"/>
              </w:rPr>
              <w:t>f.</w:t>
            </w:r>
            <w:r w:rsidRPr="00E32DEE">
              <w:rPr>
                <w:rFonts w:asciiTheme="minorHAnsi" w:hAnsiTheme="minorHAnsi" w:cs="Arial"/>
                <w:sz w:val="20"/>
                <w:szCs w:val="20"/>
              </w:rPr>
              <w:tab/>
              <w:t>Working with districts and/or schools on the use of data to improve instruction</w:t>
            </w:r>
            <w:r w:rsidRPr="00E32DEE">
              <w:rPr>
                <w:rFonts w:asciiTheme="minorHAnsi" w:hAnsiTheme="minorHAnsi" w:cs="Arial"/>
                <w:sz w:val="20"/>
                <w:szCs w:val="20"/>
              </w:rPr>
              <w:tab/>
            </w:r>
          </w:p>
        </w:tc>
        <w:tc>
          <w:tcPr>
            <w:tcW w:w="662" w:type="pct"/>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cstheme="minorHAnsi"/>
                <w:sz w:val="20"/>
                <w:szCs w:val="20"/>
              </w:rPr>
            </w:pPr>
            <w:r w:rsidRPr="00E32DEE">
              <w:rPr>
                <w:rFonts w:asciiTheme="minorHAnsi" w:hAnsiTheme="minorHAnsi" w:cstheme="minorHAnsi"/>
                <w:sz w:val="20"/>
                <w:szCs w:val="20"/>
              </w:rPr>
              <w:t>1</w:t>
            </w:r>
          </w:p>
        </w:tc>
        <w:tc>
          <w:tcPr>
            <w:tcW w:w="662" w:type="pct"/>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cstheme="minorHAnsi"/>
                <w:sz w:val="20"/>
                <w:szCs w:val="20"/>
              </w:rPr>
            </w:pPr>
            <w:r w:rsidRPr="00E32DEE">
              <w:rPr>
                <w:rFonts w:asciiTheme="minorHAnsi" w:hAnsiTheme="minorHAnsi" w:cstheme="minorHAnsi"/>
                <w:sz w:val="20"/>
                <w:szCs w:val="20"/>
              </w:rPr>
              <w:t>2</w:t>
            </w:r>
          </w:p>
        </w:tc>
        <w:tc>
          <w:tcPr>
            <w:tcW w:w="661" w:type="pct"/>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cstheme="minorHAnsi"/>
                <w:sz w:val="20"/>
                <w:szCs w:val="20"/>
              </w:rPr>
            </w:pPr>
            <w:r w:rsidRPr="00E32DEE">
              <w:rPr>
                <w:rFonts w:asciiTheme="minorHAnsi" w:hAnsiTheme="minorHAnsi" w:cstheme="minorHAnsi"/>
                <w:sz w:val="20"/>
                <w:szCs w:val="20"/>
              </w:rPr>
              <w:t>3</w:t>
            </w:r>
          </w:p>
        </w:tc>
      </w:tr>
      <w:tr w:rsidR="004443DA" w:rsidRPr="00E32DEE" w:rsidTr="004443DA">
        <w:tc>
          <w:tcPr>
            <w:tcW w:w="3014" w:type="pct"/>
            <w:shd w:val="clear" w:color="auto" w:fill="D9D9D9" w:themeFill="background1" w:themeFillShade="D9"/>
            <w:hideMark/>
          </w:tcPr>
          <w:p w:rsidR="004443DA" w:rsidRPr="00E32DEE" w:rsidRDefault="004443DA" w:rsidP="004443DA">
            <w:pPr>
              <w:tabs>
                <w:tab w:val="left" w:pos="360"/>
                <w:tab w:val="left" w:leader="dot" w:pos="5491"/>
              </w:tabs>
              <w:spacing w:before="60" w:after="60" w:line="240" w:lineRule="auto"/>
              <w:ind w:left="360" w:hanging="360"/>
              <w:rPr>
                <w:rFonts w:asciiTheme="minorHAnsi" w:hAnsiTheme="minorHAnsi" w:cs="Arial"/>
                <w:sz w:val="20"/>
                <w:szCs w:val="20"/>
              </w:rPr>
            </w:pPr>
            <w:r w:rsidRPr="00E32DEE">
              <w:rPr>
                <w:rFonts w:asciiTheme="minorHAnsi" w:hAnsiTheme="minorHAnsi" w:cs="Arial"/>
                <w:sz w:val="20"/>
                <w:szCs w:val="20"/>
              </w:rPr>
              <w:t>g.</w:t>
            </w:r>
            <w:r w:rsidRPr="00E32DEE">
              <w:rPr>
                <w:rFonts w:asciiTheme="minorHAnsi" w:hAnsiTheme="minorHAnsi" w:cs="Arial"/>
                <w:sz w:val="20"/>
                <w:szCs w:val="20"/>
              </w:rPr>
              <w:tab/>
              <w:t>Supporting districts and/or schools in the process of turning around low-achieving schools</w:t>
            </w:r>
            <w:r w:rsidRPr="00E32DEE">
              <w:rPr>
                <w:rFonts w:asciiTheme="minorHAnsi" w:hAnsiTheme="minorHAnsi" w:cs="Arial"/>
                <w:sz w:val="20"/>
                <w:szCs w:val="20"/>
              </w:rPr>
              <w:tab/>
            </w:r>
          </w:p>
        </w:tc>
        <w:tc>
          <w:tcPr>
            <w:tcW w:w="662" w:type="pct"/>
            <w:shd w:val="clear" w:color="auto" w:fill="D9D9D9" w:themeFill="background1" w:themeFillShade="D9"/>
            <w:vAlign w:val="bottom"/>
            <w:hideMark/>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cstheme="minorHAnsi"/>
                <w:sz w:val="20"/>
                <w:szCs w:val="20"/>
              </w:rPr>
            </w:pPr>
            <w:r w:rsidRPr="00E32DEE">
              <w:rPr>
                <w:rFonts w:asciiTheme="minorHAnsi" w:hAnsiTheme="minorHAnsi" w:cstheme="minorHAnsi"/>
                <w:sz w:val="20"/>
                <w:szCs w:val="20"/>
              </w:rPr>
              <w:t>1</w:t>
            </w:r>
          </w:p>
        </w:tc>
        <w:tc>
          <w:tcPr>
            <w:tcW w:w="662" w:type="pct"/>
            <w:shd w:val="clear" w:color="auto" w:fill="D9D9D9" w:themeFill="background1" w:themeFillShade="D9"/>
            <w:vAlign w:val="bottom"/>
            <w:hideMark/>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cstheme="minorHAnsi"/>
                <w:sz w:val="20"/>
                <w:szCs w:val="20"/>
              </w:rPr>
            </w:pPr>
            <w:r w:rsidRPr="00E32DEE">
              <w:rPr>
                <w:rFonts w:asciiTheme="minorHAnsi" w:hAnsiTheme="minorHAnsi" w:cstheme="minorHAnsi"/>
                <w:sz w:val="20"/>
                <w:szCs w:val="20"/>
              </w:rPr>
              <w:t>2</w:t>
            </w:r>
          </w:p>
        </w:tc>
        <w:tc>
          <w:tcPr>
            <w:tcW w:w="661" w:type="pct"/>
            <w:shd w:val="clear" w:color="auto" w:fill="D9D9D9" w:themeFill="background1" w:themeFillShade="D9"/>
            <w:vAlign w:val="bottom"/>
            <w:hideMark/>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cstheme="minorHAnsi"/>
                <w:sz w:val="20"/>
                <w:szCs w:val="20"/>
              </w:rPr>
            </w:pPr>
            <w:r w:rsidRPr="00E32DEE">
              <w:rPr>
                <w:rFonts w:asciiTheme="minorHAnsi" w:hAnsiTheme="minorHAnsi" w:cstheme="minorHAnsi"/>
                <w:sz w:val="20"/>
                <w:szCs w:val="20"/>
              </w:rPr>
              <w:t>3</w:t>
            </w:r>
          </w:p>
        </w:tc>
      </w:tr>
      <w:tr w:rsidR="004443DA" w:rsidRPr="00E32DEE" w:rsidTr="004443DA">
        <w:trPr>
          <w:trHeight w:val="225"/>
        </w:trPr>
        <w:tc>
          <w:tcPr>
            <w:tcW w:w="3014" w:type="pct"/>
            <w:shd w:val="clear" w:color="auto" w:fill="auto"/>
            <w:hideMark/>
          </w:tcPr>
          <w:p w:rsidR="004443DA" w:rsidRPr="00E32DEE" w:rsidRDefault="004443DA" w:rsidP="004443DA">
            <w:pPr>
              <w:tabs>
                <w:tab w:val="left" w:pos="360"/>
                <w:tab w:val="left" w:leader="dot" w:pos="5491"/>
              </w:tabs>
              <w:spacing w:before="60" w:after="60" w:line="240" w:lineRule="auto"/>
              <w:ind w:left="360" w:hanging="360"/>
              <w:rPr>
                <w:rFonts w:asciiTheme="minorHAnsi" w:hAnsiTheme="minorHAnsi" w:cs="Arial"/>
                <w:sz w:val="20"/>
                <w:szCs w:val="20"/>
              </w:rPr>
            </w:pPr>
            <w:r w:rsidRPr="00E32DEE">
              <w:rPr>
                <w:rFonts w:asciiTheme="minorHAnsi" w:hAnsiTheme="minorHAnsi" w:cs="Arial"/>
                <w:sz w:val="20"/>
                <w:szCs w:val="20"/>
              </w:rPr>
              <w:t>h.</w:t>
            </w:r>
            <w:r w:rsidRPr="00E32DEE">
              <w:rPr>
                <w:rFonts w:asciiTheme="minorHAnsi" w:hAnsiTheme="minorHAnsi" w:cs="Arial"/>
                <w:sz w:val="20"/>
                <w:szCs w:val="20"/>
              </w:rPr>
              <w:tab/>
              <w:t>Some other type of expertise (specify)</w:t>
            </w:r>
            <w:r w:rsidRPr="00E32DEE">
              <w:rPr>
                <w:rFonts w:asciiTheme="minorHAnsi" w:hAnsiTheme="minorHAnsi" w:cs="Arial"/>
                <w:sz w:val="20"/>
                <w:szCs w:val="20"/>
              </w:rPr>
              <w:tab/>
            </w:r>
          </w:p>
        </w:tc>
        <w:tc>
          <w:tcPr>
            <w:tcW w:w="662" w:type="pct"/>
            <w:shd w:val="clear" w:color="auto" w:fill="auto"/>
            <w:vAlign w:val="bottom"/>
            <w:hideMark/>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cstheme="minorHAnsi"/>
                <w:sz w:val="20"/>
                <w:szCs w:val="20"/>
              </w:rPr>
            </w:pPr>
            <w:r w:rsidRPr="00E32DEE">
              <w:rPr>
                <w:rFonts w:asciiTheme="minorHAnsi" w:hAnsiTheme="minorHAnsi" w:cstheme="minorHAnsi"/>
                <w:sz w:val="20"/>
                <w:szCs w:val="20"/>
              </w:rPr>
              <w:t>1</w:t>
            </w:r>
          </w:p>
        </w:tc>
        <w:tc>
          <w:tcPr>
            <w:tcW w:w="662" w:type="pct"/>
            <w:shd w:val="clear" w:color="auto" w:fill="auto"/>
            <w:vAlign w:val="bottom"/>
            <w:hideMark/>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cstheme="minorHAnsi"/>
                <w:sz w:val="20"/>
                <w:szCs w:val="20"/>
              </w:rPr>
            </w:pPr>
            <w:r w:rsidRPr="00E32DEE">
              <w:rPr>
                <w:rFonts w:asciiTheme="minorHAnsi" w:hAnsiTheme="minorHAnsi" w:cstheme="minorHAnsi"/>
                <w:sz w:val="20"/>
                <w:szCs w:val="20"/>
              </w:rPr>
              <w:t>2</w:t>
            </w:r>
          </w:p>
        </w:tc>
        <w:tc>
          <w:tcPr>
            <w:tcW w:w="661" w:type="pct"/>
            <w:shd w:val="clear" w:color="auto" w:fill="auto"/>
            <w:vAlign w:val="bottom"/>
            <w:hideMark/>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cstheme="minorHAnsi"/>
                <w:sz w:val="20"/>
                <w:szCs w:val="20"/>
              </w:rPr>
            </w:pPr>
            <w:r w:rsidRPr="00E32DEE">
              <w:rPr>
                <w:rFonts w:asciiTheme="minorHAnsi" w:hAnsiTheme="minorHAnsi" w:cstheme="minorHAnsi"/>
                <w:sz w:val="20"/>
                <w:szCs w:val="20"/>
              </w:rPr>
              <w:t>3</w:t>
            </w:r>
          </w:p>
        </w:tc>
      </w:tr>
      <w:tr w:rsidR="004443DA" w:rsidRPr="00E32DEE" w:rsidTr="004443DA">
        <w:trPr>
          <w:trHeight w:val="225"/>
        </w:trPr>
        <w:tc>
          <w:tcPr>
            <w:tcW w:w="3014" w:type="pct"/>
            <w:shd w:val="clear" w:color="auto" w:fill="auto"/>
            <w:hideMark/>
          </w:tcPr>
          <w:p w:rsidR="004443DA" w:rsidRPr="00E32DEE" w:rsidRDefault="004443DA" w:rsidP="004443DA">
            <w:pPr>
              <w:widowControl/>
              <w:tabs>
                <w:tab w:val="left" w:leader="underscore" w:pos="5491"/>
              </w:tabs>
              <w:spacing w:before="60" w:after="60" w:line="240" w:lineRule="auto"/>
              <w:ind w:left="288"/>
              <w:rPr>
                <w:rFonts w:asciiTheme="minorHAnsi" w:eastAsia="Times New Roman" w:hAnsiTheme="minorHAnsi" w:cs="Arial"/>
                <w:sz w:val="20"/>
                <w:szCs w:val="20"/>
              </w:rPr>
            </w:pPr>
            <w:r w:rsidRPr="00E32DEE">
              <w:rPr>
                <w:rFonts w:asciiTheme="minorHAnsi" w:eastAsia="Times New Roman" w:hAnsiTheme="minorHAnsi" w:cs="Arial"/>
                <w:sz w:val="20"/>
                <w:szCs w:val="20"/>
              </w:rPr>
              <w:tab/>
            </w:r>
          </w:p>
        </w:tc>
        <w:tc>
          <w:tcPr>
            <w:tcW w:w="662" w:type="pct"/>
            <w:shd w:val="clear" w:color="auto" w:fill="auto"/>
            <w:vAlign w:val="bottom"/>
            <w:hideMark/>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cstheme="minorHAnsi"/>
                <w:sz w:val="20"/>
                <w:szCs w:val="20"/>
              </w:rPr>
            </w:pPr>
          </w:p>
        </w:tc>
        <w:tc>
          <w:tcPr>
            <w:tcW w:w="662" w:type="pct"/>
            <w:shd w:val="clear" w:color="auto" w:fill="auto"/>
            <w:vAlign w:val="bottom"/>
            <w:hideMark/>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cstheme="minorHAnsi"/>
                <w:sz w:val="20"/>
                <w:szCs w:val="20"/>
              </w:rPr>
            </w:pPr>
          </w:p>
        </w:tc>
        <w:tc>
          <w:tcPr>
            <w:tcW w:w="661" w:type="pct"/>
            <w:shd w:val="clear" w:color="auto" w:fill="auto"/>
            <w:vAlign w:val="bottom"/>
            <w:hideMark/>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cstheme="minorHAnsi"/>
                <w:sz w:val="20"/>
                <w:szCs w:val="20"/>
              </w:rPr>
            </w:pPr>
          </w:p>
        </w:tc>
      </w:tr>
    </w:tbl>
    <w:p w:rsidR="004443DA" w:rsidRPr="00E32DEE" w:rsidRDefault="004443DA" w:rsidP="004443DA">
      <w:pPr>
        <w:widowControl/>
        <w:tabs>
          <w:tab w:val="left" w:pos="720"/>
        </w:tabs>
        <w:spacing w:before="240" w:after="240" w:line="240" w:lineRule="auto"/>
        <w:rPr>
          <w:rFonts w:asciiTheme="minorHAnsi" w:eastAsia="Times New Roman" w:hAnsiTheme="minorHAnsi" w:cs="Arial"/>
          <w:b/>
          <w:sz w:val="20"/>
          <w:szCs w:val="20"/>
        </w:rPr>
      </w:pPr>
    </w:p>
    <w:p w:rsidR="004443DA" w:rsidRPr="00E32DEE" w:rsidRDefault="004443DA" w:rsidP="004443DA">
      <w:pPr>
        <w:widowControl/>
        <w:spacing w:line="240" w:lineRule="auto"/>
        <w:rPr>
          <w:rFonts w:asciiTheme="minorHAnsi" w:eastAsia="Cambria" w:hAnsiTheme="minorHAnsi"/>
          <w:b/>
          <w:bCs/>
          <w:color w:val="231F20"/>
          <w:sz w:val="20"/>
          <w:szCs w:val="20"/>
        </w:rPr>
      </w:pPr>
    </w:p>
    <w:p w:rsidR="004443DA" w:rsidRPr="00E32DEE" w:rsidRDefault="004443DA" w:rsidP="004443DA">
      <w:pPr>
        <w:tabs>
          <w:tab w:val="left" w:pos="720"/>
        </w:tabs>
        <w:spacing w:before="240" w:after="120" w:line="240" w:lineRule="auto"/>
        <w:ind w:right="90"/>
        <w:rPr>
          <w:rFonts w:asciiTheme="minorHAnsi" w:eastAsia="Cambria" w:hAnsiTheme="minorHAnsi"/>
          <w:b/>
          <w:bCs/>
          <w:color w:val="231F20"/>
          <w:sz w:val="20"/>
          <w:szCs w:val="20"/>
        </w:rPr>
      </w:pPr>
      <w:r w:rsidRPr="00E32DEE">
        <w:rPr>
          <w:rFonts w:asciiTheme="minorHAnsi" w:eastAsia="Cambria" w:hAnsiTheme="minorHAnsi"/>
          <w:b/>
          <w:bCs/>
          <w:color w:val="231F20"/>
          <w:sz w:val="20"/>
          <w:szCs w:val="20"/>
        </w:rPr>
        <w:t>Please provide the following information for each state education department staff member who assisted with the completion of this survey section.</w:t>
      </w:r>
    </w:p>
    <w:p w:rsidR="004443DA" w:rsidRPr="00E32DEE" w:rsidRDefault="004443DA" w:rsidP="004443DA">
      <w:pPr>
        <w:tabs>
          <w:tab w:val="left" w:pos="720"/>
        </w:tabs>
        <w:spacing w:before="120" w:after="120" w:line="240" w:lineRule="auto"/>
        <w:ind w:right="90"/>
        <w:rPr>
          <w:rFonts w:asciiTheme="minorHAnsi" w:eastAsia="Cambria" w:hAnsiTheme="minorHAnsi"/>
          <w:b/>
          <w:bCs/>
          <w:color w:val="231F20"/>
          <w:sz w:val="20"/>
          <w:szCs w:val="20"/>
        </w:rPr>
      </w:pPr>
    </w:p>
    <w:tbl>
      <w:tblPr>
        <w:tblStyle w:val="TableGrid"/>
        <w:tblW w:w="0" w:type="auto"/>
        <w:tblInd w:w="475"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115" w:type="dxa"/>
          <w:right w:w="115" w:type="dxa"/>
        </w:tblCellMar>
        <w:tblLook w:val="04A0" w:firstRow="1" w:lastRow="0" w:firstColumn="1" w:lastColumn="0" w:noHBand="0" w:noVBand="1"/>
      </w:tblPr>
      <w:tblGrid>
        <w:gridCol w:w="4590"/>
        <w:gridCol w:w="3589"/>
        <w:gridCol w:w="2171"/>
      </w:tblGrid>
      <w:tr w:rsidR="004443DA" w:rsidRPr="00E32DEE" w:rsidTr="004443DA">
        <w:tc>
          <w:tcPr>
            <w:tcW w:w="4590" w:type="dxa"/>
            <w:shd w:val="clear" w:color="auto" w:fill="E8E8E8"/>
            <w:vAlign w:val="bottom"/>
            <w:hideMark/>
          </w:tcPr>
          <w:p w:rsidR="004443DA" w:rsidRPr="00E32DEE" w:rsidRDefault="004443DA" w:rsidP="004443DA">
            <w:pPr>
              <w:widowControl/>
              <w:spacing w:after="60"/>
              <w:jc w:val="center"/>
              <w:rPr>
                <w:rFonts w:asciiTheme="minorHAnsi" w:hAnsiTheme="minorHAnsi" w:cstheme="minorBidi"/>
                <w:b/>
                <w:bCs/>
                <w:sz w:val="20"/>
                <w:szCs w:val="20"/>
              </w:rPr>
            </w:pPr>
            <w:r w:rsidRPr="00E32DEE">
              <w:rPr>
                <w:rFonts w:asciiTheme="minorHAnsi" w:hAnsiTheme="minorHAnsi" w:cstheme="minorBidi"/>
                <w:b/>
                <w:bCs/>
                <w:sz w:val="20"/>
                <w:szCs w:val="20"/>
              </w:rPr>
              <w:t>Name</w:t>
            </w:r>
          </w:p>
        </w:tc>
        <w:tc>
          <w:tcPr>
            <w:tcW w:w="3589" w:type="dxa"/>
            <w:shd w:val="clear" w:color="auto" w:fill="E8E8E8"/>
            <w:vAlign w:val="bottom"/>
            <w:hideMark/>
          </w:tcPr>
          <w:p w:rsidR="004443DA" w:rsidRPr="00E32DEE" w:rsidRDefault="004443DA" w:rsidP="004443DA">
            <w:pPr>
              <w:spacing w:before="60" w:after="60"/>
              <w:ind w:left="65"/>
              <w:jc w:val="center"/>
              <w:rPr>
                <w:rFonts w:asciiTheme="minorHAnsi" w:eastAsia="Cambria" w:hAnsiTheme="minorHAnsi" w:cstheme="minorBidi"/>
                <w:b/>
                <w:color w:val="231F20"/>
                <w:sz w:val="20"/>
                <w:szCs w:val="20"/>
              </w:rPr>
            </w:pPr>
            <w:r w:rsidRPr="00E32DEE">
              <w:rPr>
                <w:rFonts w:asciiTheme="minorHAnsi" w:eastAsia="Cambria" w:hAnsiTheme="minorHAnsi" w:cstheme="minorBidi"/>
                <w:b/>
                <w:color w:val="231F20"/>
                <w:sz w:val="20"/>
                <w:szCs w:val="20"/>
              </w:rPr>
              <w:t xml:space="preserve">Position Title </w:t>
            </w:r>
          </w:p>
        </w:tc>
        <w:tc>
          <w:tcPr>
            <w:tcW w:w="2171" w:type="dxa"/>
            <w:shd w:val="clear" w:color="auto" w:fill="E8E8E8"/>
            <w:vAlign w:val="bottom"/>
            <w:hideMark/>
          </w:tcPr>
          <w:p w:rsidR="004443DA" w:rsidRPr="00E32DEE" w:rsidRDefault="004443DA" w:rsidP="004443DA">
            <w:pPr>
              <w:spacing w:before="60" w:after="60"/>
              <w:ind w:left="72"/>
              <w:jc w:val="center"/>
              <w:rPr>
                <w:rFonts w:asciiTheme="minorHAnsi" w:eastAsia="Cambria" w:hAnsiTheme="minorHAnsi" w:cstheme="minorBidi"/>
                <w:b/>
                <w:color w:val="231F20"/>
                <w:sz w:val="20"/>
                <w:szCs w:val="20"/>
              </w:rPr>
            </w:pPr>
            <w:r w:rsidRPr="00E32DEE">
              <w:rPr>
                <w:rFonts w:asciiTheme="minorHAnsi" w:eastAsia="Cambria" w:hAnsiTheme="minorHAnsi" w:cstheme="minorBidi"/>
                <w:b/>
                <w:color w:val="231F20"/>
                <w:sz w:val="20"/>
                <w:szCs w:val="20"/>
              </w:rPr>
              <w:t>Number of years in the position</w:t>
            </w:r>
          </w:p>
        </w:tc>
      </w:tr>
      <w:tr w:rsidR="004443DA" w:rsidRPr="00E32DEE" w:rsidTr="004443DA">
        <w:tc>
          <w:tcPr>
            <w:tcW w:w="4590" w:type="dxa"/>
            <w:vAlign w:val="center"/>
            <w:hideMark/>
          </w:tcPr>
          <w:p w:rsidR="004443DA" w:rsidRPr="00E32DEE" w:rsidRDefault="004443DA" w:rsidP="004443DA">
            <w:pPr>
              <w:spacing w:before="120" w:after="120"/>
              <w:ind w:right="-32"/>
              <w:rPr>
                <w:rFonts w:asciiTheme="minorHAnsi" w:eastAsia="Cambria" w:hAnsiTheme="minorHAnsi" w:cstheme="minorBidi"/>
                <w:color w:val="231F20"/>
                <w:sz w:val="20"/>
                <w:szCs w:val="20"/>
              </w:rPr>
            </w:pPr>
          </w:p>
        </w:tc>
        <w:tc>
          <w:tcPr>
            <w:tcW w:w="3589" w:type="dxa"/>
            <w:vAlign w:val="center"/>
          </w:tcPr>
          <w:p w:rsidR="004443DA" w:rsidRPr="00E32DEE" w:rsidRDefault="004443DA" w:rsidP="004443DA">
            <w:pPr>
              <w:tabs>
                <w:tab w:val="left" w:pos="720"/>
              </w:tabs>
              <w:spacing w:before="120" w:after="120"/>
              <w:ind w:left="-360" w:right="1154"/>
              <w:jc w:val="center"/>
              <w:rPr>
                <w:rFonts w:asciiTheme="minorHAnsi" w:eastAsia="Cambria" w:hAnsiTheme="minorHAnsi" w:cstheme="minorBidi"/>
                <w:color w:val="231F20"/>
                <w:sz w:val="20"/>
                <w:szCs w:val="20"/>
              </w:rPr>
            </w:pPr>
          </w:p>
        </w:tc>
        <w:tc>
          <w:tcPr>
            <w:tcW w:w="2171" w:type="dxa"/>
            <w:vAlign w:val="center"/>
          </w:tcPr>
          <w:p w:rsidR="004443DA" w:rsidRPr="00E32DEE" w:rsidRDefault="004443DA" w:rsidP="004443DA">
            <w:pPr>
              <w:tabs>
                <w:tab w:val="left" w:pos="720"/>
              </w:tabs>
              <w:spacing w:before="120" w:after="120"/>
              <w:ind w:left="-360" w:right="1154"/>
              <w:jc w:val="center"/>
              <w:rPr>
                <w:rFonts w:asciiTheme="minorHAnsi" w:eastAsia="Cambria" w:hAnsiTheme="minorHAnsi" w:cstheme="minorBidi"/>
                <w:color w:val="231F20"/>
                <w:sz w:val="20"/>
                <w:szCs w:val="20"/>
              </w:rPr>
            </w:pPr>
          </w:p>
        </w:tc>
      </w:tr>
      <w:tr w:rsidR="004443DA" w:rsidRPr="00E32DEE" w:rsidTr="004443DA">
        <w:tc>
          <w:tcPr>
            <w:tcW w:w="4590" w:type="dxa"/>
            <w:vAlign w:val="center"/>
            <w:hideMark/>
          </w:tcPr>
          <w:p w:rsidR="004443DA" w:rsidRPr="00E32DEE" w:rsidRDefault="004443DA" w:rsidP="004443DA">
            <w:pPr>
              <w:spacing w:before="120" w:after="120"/>
              <w:ind w:right="-32"/>
              <w:rPr>
                <w:rFonts w:asciiTheme="minorHAnsi" w:eastAsia="Cambria" w:hAnsiTheme="minorHAnsi" w:cstheme="minorBidi"/>
                <w:color w:val="231F20"/>
                <w:sz w:val="20"/>
                <w:szCs w:val="20"/>
              </w:rPr>
            </w:pPr>
          </w:p>
        </w:tc>
        <w:tc>
          <w:tcPr>
            <w:tcW w:w="3589" w:type="dxa"/>
            <w:vAlign w:val="center"/>
          </w:tcPr>
          <w:p w:rsidR="004443DA" w:rsidRPr="00E32DEE" w:rsidRDefault="004443DA" w:rsidP="004443DA">
            <w:pPr>
              <w:tabs>
                <w:tab w:val="left" w:pos="720"/>
              </w:tabs>
              <w:spacing w:before="120" w:after="120"/>
              <w:ind w:left="-360" w:right="1154"/>
              <w:jc w:val="center"/>
              <w:rPr>
                <w:rFonts w:asciiTheme="minorHAnsi" w:eastAsia="Cambria" w:hAnsiTheme="minorHAnsi" w:cstheme="minorBidi"/>
                <w:color w:val="231F20"/>
                <w:sz w:val="20"/>
                <w:szCs w:val="20"/>
              </w:rPr>
            </w:pPr>
          </w:p>
        </w:tc>
        <w:tc>
          <w:tcPr>
            <w:tcW w:w="2171" w:type="dxa"/>
            <w:vAlign w:val="center"/>
          </w:tcPr>
          <w:p w:rsidR="004443DA" w:rsidRPr="00E32DEE" w:rsidRDefault="004443DA" w:rsidP="004443DA">
            <w:pPr>
              <w:tabs>
                <w:tab w:val="left" w:pos="720"/>
              </w:tabs>
              <w:spacing w:before="120" w:after="120"/>
              <w:ind w:left="-360" w:right="1154"/>
              <w:jc w:val="center"/>
              <w:rPr>
                <w:rFonts w:asciiTheme="minorHAnsi" w:eastAsia="Cambria" w:hAnsiTheme="minorHAnsi" w:cstheme="minorBidi"/>
                <w:color w:val="231F20"/>
                <w:sz w:val="20"/>
                <w:szCs w:val="20"/>
              </w:rPr>
            </w:pPr>
          </w:p>
        </w:tc>
      </w:tr>
      <w:tr w:rsidR="004443DA" w:rsidRPr="00E32DEE" w:rsidTr="004443DA">
        <w:tc>
          <w:tcPr>
            <w:tcW w:w="4590" w:type="dxa"/>
            <w:vAlign w:val="center"/>
            <w:hideMark/>
          </w:tcPr>
          <w:p w:rsidR="004443DA" w:rsidRPr="00E32DEE" w:rsidRDefault="004443DA" w:rsidP="004443DA">
            <w:pPr>
              <w:spacing w:before="120" w:after="120"/>
              <w:ind w:right="-32"/>
              <w:rPr>
                <w:rFonts w:asciiTheme="minorHAnsi" w:eastAsia="Cambria" w:hAnsiTheme="minorHAnsi"/>
                <w:color w:val="231F20"/>
                <w:sz w:val="20"/>
                <w:szCs w:val="20"/>
              </w:rPr>
            </w:pPr>
          </w:p>
        </w:tc>
        <w:tc>
          <w:tcPr>
            <w:tcW w:w="3589" w:type="dxa"/>
            <w:vAlign w:val="center"/>
          </w:tcPr>
          <w:p w:rsidR="004443DA" w:rsidRPr="00E32DEE" w:rsidRDefault="004443DA" w:rsidP="004443DA">
            <w:pPr>
              <w:tabs>
                <w:tab w:val="left" w:pos="720"/>
              </w:tabs>
              <w:spacing w:before="120" w:after="120"/>
              <w:ind w:left="-360" w:right="1154"/>
              <w:jc w:val="center"/>
              <w:rPr>
                <w:rFonts w:asciiTheme="minorHAnsi" w:eastAsia="Cambria" w:hAnsiTheme="minorHAnsi"/>
                <w:color w:val="231F20"/>
                <w:sz w:val="20"/>
                <w:szCs w:val="20"/>
              </w:rPr>
            </w:pPr>
          </w:p>
        </w:tc>
        <w:tc>
          <w:tcPr>
            <w:tcW w:w="2171" w:type="dxa"/>
            <w:vAlign w:val="center"/>
          </w:tcPr>
          <w:p w:rsidR="004443DA" w:rsidRPr="00E32DEE" w:rsidRDefault="004443DA" w:rsidP="004443DA">
            <w:pPr>
              <w:tabs>
                <w:tab w:val="left" w:pos="720"/>
              </w:tabs>
              <w:spacing w:before="120" w:after="120"/>
              <w:ind w:left="-360" w:right="1154"/>
              <w:jc w:val="center"/>
              <w:rPr>
                <w:rFonts w:asciiTheme="minorHAnsi" w:eastAsia="Cambria" w:hAnsiTheme="minorHAnsi"/>
                <w:color w:val="231F20"/>
                <w:sz w:val="20"/>
                <w:szCs w:val="20"/>
              </w:rPr>
            </w:pPr>
          </w:p>
        </w:tc>
      </w:tr>
      <w:tr w:rsidR="004443DA" w:rsidRPr="00E32DEE" w:rsidTr="004443DA">
        <w:tc>
          <w:tcPr>
            <w:tcW w:w="4590" w:type="dxa"/>
            <w:vAlign w:val="center"/>
          </w:tcPr>
          <w:p w:rsidR="004443DA" w:rsidRPr="00E32DEE" w:rsidRDefault="004443DA" w:rsidP="004443DA">
            <w:pPr>
              <w:spacing w:before="120" w:after="120"/>
              <w:ind w:right="-32"/>
              <w:rPr>
                <w:rFonts w:asciiTheme="minorHAnsi" w:eastAsia="Cambria" w:hAnsiTheme="minorHAnsi" w:cstheme="minorBidi"/>
                <w:color w:val="231F20"/>
                <w:sz w:val="20"/>
                <w:szCs w:val="20"/>
              </w:rPr>
            </w:pPr>
          </w:p>
        </w:tc>
        <w:tc>
          <w:tcPr>
            <w:tcW w:w="3589" w:type="dxa"/>
            <w:vAlign w:val="center"/>
          </w:tcPr>
          <w:p w:rsidR="004443DA" w:rsidRPr="00E32DEE" w:rsidRDefault="004443DA" w:rsidP="004443DA">
            <w:pPr>
              <w:tabs>
                <w:tab w:val="left" w:pos="720"/>
              </w:tabs>
              <w:spacing w:before="120" w:after="120"/>
              <w:ind w:left="-360" w:right="1154"/>
              <w:jc w:val="center"/>
              <w:rPr>
                <w:rFonts w:asciiTheme="minorHAnsi" w:eastAsia="Cambria" w:hAnsiTheme="minorHAnsi" w:cstheme="minorBidi"/>
                <w:color w:val="231F20"/>
                <w:sz w:val="20"/>
                <w:szCs w:val="20"/>
              </w:rPr>
            </w:pPr>
          </w:p>
        </w:tc>
        <w:tc>
          <w:tcPr>
            <w:tcW w:w="2171" w:type="dxa"/>
            <w:vAlign w:val="center"/>
          </w:tcPr>
          <w:p w:rsidR="004443DA" w:rsidRPr="00E32DEE" w:rsidRDefault="004443DA" w:rsidP="004443DA">
            <w:pPr>
              <w:tabs>
                <w:tab w:val="left" w:pos="720"/>
              </w:tabs>
              <w:spacing w:before="120" w:after="120"/>
              <w:ind w:left="-360" w:right="1154"/>
              <w:jc w:val="center"/>
              <w:rPr>
                <w:rFonts w:asciiTheme="minorHAnsi" w:eastAsia="Cambria" w:hAnsiTheme="minorHAnsi" w:cstheme="minorBidi"/>
                <w:color w:val="231F20"/>
                <w:sz w:val="20"/>
                <w:szCs w:val="20"/>
              </w:rPr>
            </w:pPr>
          </w:p>
        </w:tc>
      </w:tr>
    </w:tbl>
    <w:p w:rsidR="004443DA" w:rsidRPr="00E32DEE" w:rsidRDefault="004443DA" w:rsidP="004443DA">
      <w:pPr>
        <w:tabs>
          <w:tab w:val="left" w:pos="720"/>
        </w:tabs>
        <w:spacing w:before="480" w:after="120" w:line="240" w:lineRule="auto"/>
        <w:ind w:right="90"/>
        <w:rPr>
          <w:rFonts w:asciiTheme="minorHAnsi" w:eastAsia="Cambria" w:hAnsiTheme="minorHAnsi"/>
          <w:b/>
          <w:bCs/>
          <w:color w:val="231F20"/>
          <w:sz w:val="20"/>
          <w:szCs w:val="20"/>
        </w:rPr>
      </w:pPr>
    </w:p>
    <w:p w:rsidR="004443DA" w:rsidRPr="00E32DEE" w:rsidRDefault="004443DA" w:rsidP="004443DA">
      <w:pPr>
        <w:widowControl/>
        <w:spacing w:line="240" w:lineRule="auto"/>
        <w:rPr>
          <w:rFonts w:asciiTheme="minorHAnsi" w:eastAsia="Cambria" w:hAnsiTheme="minorHAnsi"/>
          <w:b/>
          <w:bCs/>
          <w:color w:val="231F20"/>
          <w:sz w:val="20"/>
          <w:szCs w:val="20"/>
        </w:rPr>
      </w:pPr>
      <w:r w:rsidRPr="00E32DEE">
        <w:rPr>
          <w:rFonts w:asciiTheme="minorHAnsi" w:eastAsia="Cambria" w:hAnsiTheme="minorHAnsi"/>
          <w:b/>
          <w:bCs/>
          <w:color w:val="231F20"/>
          <w:sz w:val="20"/>
          <w:szCs w:val="20"/>
        </w:rPr>
        <w:br w:type="page"/>
      </w:r>
    </w:p>
    <w:p w:rsidR="004443DA" w:rsidRPr="00E32DEE" w:rsidRDefault="004443DA" w:rsidP="004443DA">
      <w:pPr>
        <w:spacing w:after="0" w:line="240" w:lineRule="auto"/>
        <w:rPr>
          <w:rFonts w:asciiTheme="minorHAnsi" w:hAnsiTheme="minorHAnsi"/>
          <w:b/>
          <w:sz w:val="22"/>
        </w:rPr>
      </w:pPr>
      <w:r w:rsidRPr="00E32DEE">
        <w:rPr>
          <w:rFonts w:asciiTheme="minorHAnsi" w:hAnsiTheme="minorHAnsi"/>
          <w:b/>
          <w:sz w:val="24"/>
          <w:szCs w:val="24"/>
        </w:rPr>
        <w:lastRenderedPageBreak/>
        <w:t>Section 4. Teacher and Principal Evaluation</w:t>
      </w:r>
    </w:p>
    <w:p w:rsidR="004443DA" w:rsidRPr="00E32DEE" w:rsidRDefault="004443DA" w:rsidP="004443DA">
      <w:pPr>
        <w:widowControl/>
        <w:spacing w:after="0" w:line="240" w:lineRule="auto"/>
        <w:rPr>
          <w:rFonts w:asciiTheme="minorHAnsi" w:eastAsia="Calibri" w:hAnsiTheme="minorHAnsi"/>
          <w:b/>
          <w:bCs/>
          <w:color w:val="231F20"/>
          <w:sz w:val="22"/>
        </w:rPr>
      </w:pPr>
    </w:p>
    <w:p w:rsidR="004443DA" w:rsidRPr="00E32DEE" w:rsidRDefault="004443DA" w:rsidP="004443DA">
      <w:pPr>
        <w:widowControl/>
        <w:spacing w:after="0" w:line="240" w:lineRule="auto"/>
        <w:rPr>
          <w:rFonts w:asciiTheme="minorHAnsi" w:eastAsia="Calibri" w:hAnsiTheme="minorHAnsi"/>
          <w:b/>
          <w:bCs/>
          <w:color w:val="231F20"/>
          <w:sz w:val="22"/>
        </w:rPr>
      </w:pPr>
    </w:p>
    <w:p w:rsidR="004443DA" w:rsidRPr="00E32DEE" w:rsidRDefault="00772FC8" w:rsidP="004443DA">
      <w:pPr>
        <w:widowControl/>
        <w:spacing w:after="0" w:line="240" w:lineRule="auto"/>
        <w:rPr>
          <w:rFonts w:asciiTheme="minorHAnsi" w:eastAsia="Calibri" w:hAnsiTheme="minorHAnsi"/>
          <w:b/>
          <w:bCs/>
          <w:color w:val="231F20"/>
          <w:sz w:val="22"/>
        </w:rPr>
      </w:pPr>
      <w:r>
        <w:rPr>
          <w:rFonts w:asciiTheme="minorHAnsi" w:hAnsiTheme="minorHAnsi" w:cstheme="minorHAnsi"/>
          <w:b/>
          <w:noProof/>
          <w:sz w:val="24"/>
          <w:szCs w:val="24"/>
        </w:rPr>
        <mc:AlternateContent>
          <mc:Choice Requires="wps">
            <w:drawing>
              <wp:anchor distT="0" distB="0" distL="114300" distR="114300" simplePos="0" relativeHeight="251797504" behindDoc="0" locked="0" layoutInCell="1" allowOverlap="1">
                <wp:simplePos x="0" y="0"/>
                <wp:positionH relativeFrom="column">
                  <wp:posOffset>228600</wp:posOffset>
                </wp:positionH>
                <wp:positionV relativeFrom="paragraph">
                  <wp:posOffset>21590</wp:posOffset>
                </wp:positionV>
                <wp:extent cx="5944235" cy="4166235"/>
                <wp:effectExtent l="0" t="0" r="18415" b="24765"/>
                <wp:wrapNone/>
                <wp:docPr id="9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235" cy="4166235"/>
                        </a:xfrm>
                        <a:prstGeom prst="rect">
                          <a:avLst/>
                        </a:prstGeom>
                        <a:solidFill>
                          <a:srgbClr val="FFFFFF"/>
                        </a:solidFill>
                        <a:ln w="25400" cmpd="thickThin">
                          <a:solidFill>
                            <a:srgbClr val="000000"/>
                          </a:solidFill>
                          <a:miter lim="800000"/>
                          <a:headEnd/>
                          <a:tailEnd/>
                        </a:ln>
                      </wps:spPr>
                      <wps:txbx>
                        <w:txbxContent>
                          <w:p w:rsidR="00585E24" w:rsidRPr="00942D4A" w:rsidRDefault="00585E24" w:rsidP="004443DA">
                            <w:pPr>
                              <w:jc w:val="both"/>
                              <w:rPr>
                                <w:rFonts w:asciiTheme="minorHAnsi" w:hAnsiTheme="minorHAnsi"/>
                                <w:b/>
                                <w:sz w:val="20"/>
                                <w:szCs w:val="20"/>
                              </w:rPr>
                            </w:pPr>
                            <w:r w:rsidRPr="00942D4A">
                              <w:rPr>
                                <w:rFonts w:asciiTheme="minorHAnsi" w:hAnsiTheme="minorHAnsi"/>
                                <w:b/>
                                <w:sz w:val="20"/>
                                <w:szCs w:val="20"/>
                              </w:rPr>
                              <w:t>DEFINITIONS FOR USE THROUGHOUT THIS SECTION:</w:t>
                            </w:r>
                          </w:p>
                          <w:p w:rsidR="00585E24" w:rsidRPr="00942D4A" w:rsidRDefault="00585E24" w:rsidP="004443DA">
                            <w:pPr>
                              <w:ind w:left="187"/>
                              <w:rPr>
                                <w:rFonts w:asciiTheme="minorHAnsi" w:hAnsiTheme="minorHAnsi"/>
                                <w:sz w:val="20"/>
                                <w:szCs w:val="20"/>
                              </w:rPr>
                            </w:pPr>
                            <w:r w:rsidRPr="00942D4A">
                              <w:rPr>
                                <w:rFonts w:asciiTheme="minorHAnsi" w:hAnsiTheme="minorHAnsi"/>
                                <w:b/>
                                <w:sz w:val="20"/>
                                <w:szCs w:val="20"/>
                              </w:rPr>
                              <w:t>Summative assessments</w:t>
                            </w:r>
                            <w:r w:rsidRPr="00942D4A">
                              <w:rPr>
                                <w:rFonts w:asciiTheme="minorHAnsi" w:hAnsiTheme="minorHAnsi"/>
                                <w:sz w:val="20"/>
                                <w:szCs w:val="20"/>
                              </w:rPr>
                              <w:t xml:space="preserve"> are state- or district-mandated tests that are intended to measure students' knowledge and skills at (or near) the end of a school year or course relative to grade-level content standards.</w:t>
                            </w:r>
                          </w:p>
                          <w:p w:rsidR="00585E24" w:rsidRPr="00942D4A" w:rsidRDefault="00585E24" w:rsidP="004443DA">
                            <w:pPr>
                              <w:ind w:left="187"/>
                              <w:rPr>
                                <w:rFonts w:asciiTheme="minorHAnsi" w:hAnsiTheme="minorHAnsi"/>
                                <w:sz w:val="20"/>
                                <w:szCs w:val="19"/>
                              </w:rPr>
                            </w:pPr>
                            <w:r w:rsidRPr="00942D4A">
                              <w:rPr>
                                <w:rFonts w:asciiTheme="minorHAnsi" w:hAnsiTheme="minorHAnsi"/>
                                <w:b/>
                                <w:sz w:val="20"/>
                                <w:szCs w:val="20"/>
                              </w:rPr>
                              <w:t>Standardized assessments</w:t>
                            </w:r>
                            <w:r w:rsidRPr="00942D4A">
                              <w:rPr>
                                <w:rFonts w:asciiTheme="minorHAnsi" w:hAnsiTheme="minorHAnsi"/>
                                <w:sz w:val="20"/>
                                <w:szCs w:val="20"/>
                              </w:rPr>
                              <w:t xml:space="preserve"> are assessments consistently administered and scored for all students in the same grades and subjects, districtwide or statewide. </w:t>
                            </w:r>
                            <w:r w:rsidRPr="00942D4A">
                              <w:rPr>
                                <w:rFonts w:asciiTheme="minorHAnsi" w:hAnsiTheme="minorHAnsi"/>
                                <w:sz w:val="20"/>
                                <w:szCs w:val="19"/>
                              </w:rPr>
                              <w:t>These might include required state summative assessments, assessments purchased from testing companies, or district-developed assessments that are administered districtwide.</w:t>
                            </w:r>
                          </w:p>
                          <w:p w:rsidR="00585E24" w:rsidRPr="00942D4A" w:rsidRDefault="00585E24" w:rsidP="00056BDE">
                            <w:pPr>
                              <w:ind w:left="180"/>
                              <w:rPr>
                                <w:rFonts w:asciiTheme="minorHAnsi" w:hAnsiTheme="minorHAnsi"/>
                                <w:b/>
                                <w:sz w:val="20"/>
                                <w:szCs w:val="20"/>
                              </w:rPr>
                            </w:pPr>
                            <w:r w:rsidRPr="00942D4A">
                              <w:rPr>
                                <w:rFonts w:asciiTheme="minorHAnsi" w:eastAsia="Calibri" w:hAnsiTheme="minorHAnsi"/>
                                <w:b/>
                                <w:sz w:val="20"/>
                                <w:szCs w:val="20"/>
                              </w:rPr>
                              <w:t>Student achievement growth</w:t>
                            </w:r>
                            <w:r w:rsidRPr="00942D4A">
                              <w:rPr>
                                <w:rFonts w:asciiTheme="minorHAnsi" w:eastAsia="Calibri" w:hAnsiTheme="minorHAnsi"/>
                                <w:sz w:val="20"/>
                                <w:szCs w:val="20"/>
                              </w:rPr>
                              <w:t xml:space="preserve"> is the change in student achievement for an individual student between two or more points in time. Two types of student achievement growth measures are common:</w:t>
                            </w:r>
                          </w:p>
                          <w:p w:rsidR="00585E24" w:rsidRPr="00942D4A" w:rsidRDefault="00585E24" w:rsidP="00056BDE">
                            <w:pPr>
                              <w:spacing w:before="120" w:after="120"/>
                              <w:ind w:left="540" w:hanging="270"/>
                              <w:rPr>
                                <w:rFonts w:asciiTheme="minorHAnsi" w:eastAsia="Calibri" w:hAnsiTheme="minorHAnsi"/>
                                <w:b/>
                                <w:bCs/>
                                <w:iCs/>
                                <w:sz w:val="20"/>
                                <w:szCs w:val="20"/>
                              </w:rPr>
                            </w:pPr>
                            <w:r w:rsidRPr="00942D4A">
                              <w:rPr>
                                <w:rFonts w:asciiTheme="minorHAnsi" w:eastAsia="Calibri" w:hAnsiTheme="minorHAnsi"/>
                                <w:b/>
                                <w:bCs/>
                                <w:iCs/>
                                <w:sz w:val="20"/>
                                <w:szCs w:val="20"/>
                              </w:rPr>
                              <w:t>1.</w:t>
                            </w:r>
                            <w:r w:rsidRPr="00942D4A">
                              <w:rPr>
                                <w:rFonts w:asciiTheme="minorHAnsi" w:eastAsia="Calibri" w:hAnsiTheme="minorHAnsi"/>
                                <w:b/>
                                <w:bCs/>
                                <w:iCs/>
                                <w:sz w:val="20"/>
                                <w:szCs w:val="20"/>
                              </w:rPr>
                              <w:tab/>
                              <w:t>Value added measures (VAMs)</w:t>
                            </w:r>
                            <w:r w:rsidRPr="00942D4A">
                              <w:rPr>
                                <w:rFonts w:asciiTheme="minorHAnsi" w:eastAsia="Calibri" w:hAnsiTheme="minorHAnsi"/>
                                <w:bCs/>
                                <w:sz w:val="20"/>
                                <w:szCs w:val="20"/>
                              </w:rPr>
                              <w:t xml:space="preserve"> or </w:t>
                            </w:r>
                            <w:r w:rsidRPr="00942D4A">
                              <w:rPr>
                                <w:rFonts w:asciiTheme="minorHAnsi" w:eastAsia="Calibri" w:hAnsiTheme="minorHAnsi"/>
                                <w:b/>
                                <w:bCs/>
                                <w:iCs/>
                                <w:sz w:val="20"/>
                                <w:szCs w:val="20"/>
                              </w:rPr>
                              <w:t>student growth percentiles (SGPs)</w:t>
                            </w:r>
                            <w:r w:rsidRPr="00942D4A">
                              <w:rPr>
                                <w:rFonts w:asciiTheme="minorHAnsi" w:eastAsia="Calibri" w:hAnsiTheme="minorHAnsi"/>
                                <w:b/>
                                <w:bCs/>
                                <w:sz w:val="20"/>
                                <w:szCs w:val="20"/>
                              </w:rPr>
                              <w:t xml:space="preserve"> </w:t>
                            </w:r>
                            <w:r w:rsidRPr="00942D4A">
                              <w:rPr>
                                <w:rFonts w:asciiTheme="minorHAnsi" w:eastAsia="Calibri" w:hAnsiTheme="minorHAnsi"/>
                                <w:bCs/>
                                <w:sz w:val="20"/>
                                <w:szCs w:val="20"/>
                              </w:rPr>
                              <w:t>apply complex statistical methods to calculate achievement growth for a teacher’s own students based on state summative assessments or other standardized assessments. VAMs and SGPs can also be calculated for teacher teams, for grades, or for schools.</w:t>
                            </w:r>
                          </w:p>
                          <w:p w:rsidR="00585E24" w:rsidRDefault="00585E24" w:rsidP="00056BDE">
                            <w:pPr>
                              <w:ind w:left="540" w:hanging="270"/>
                              <w:rPr>
                                <w:rFonts w:asciiTheme="minorHAnsi" w:hAnsiTheme="minorHAnsi"/>
                                <w:sz w:val="20"/>
                                <w:szCs w:val="19"/>
                              </w:rPr>
                            </w:pPr>
                            <w:r w:rsidRPr="00942D4A">
                              <w:rPr>
                                <w:rFonts w:asciiTheme="minorHAnsi" w:eastAsia="Calibri" w:hAnsiTheme="minorHAnsi"/>
                                <w:b/>
                                <w:bCs/>
                                <w:iCs/>
                                <w:sz w:val="20"/>
                                <w:szCs w:val="20"/>
                              </w:rPr>
                              <w:t>2.</w:t>
                            </w:r>
                            <w:r w:rsidRPr="00942D4A">
                              <w:rPr>
                                <w:rFonts w:asciiTheme="minorHAnsi" w:eastAsia="Calibri" w:hAnsiTheme="minorHAnsi"/>
                                <w:b/>
                                <w:bCs/>
                                <w:iCs/>
                                <w:sz w:val="20"/>
                                <w:szCs w:val="20"/>
                              </w:rPr>
                              <w:tab/>
                              <w:t xml:space="preserve">Student learning objectives (SLOs) </w:t>
                            </w:r>
                            <w:r w:rsidRPr="00942D4A">
                              <w:rPr>
                                <w:rFonts w:asciiTheme="minorHAnsi" w:eastAsia="Calibri" w:hAnsiTheme="minorHAnsi"/>
                                <w:bCs/>
                                <w:iCs/>
                                <w:sz w:val="20"/>
                                <w:szCs w:val="20"/>
                              </w:rPr>
                              <w:t>or</w:t>
                            </w:r>
                            <w:r w:rsidRPr="00942D4A">
                              <w:rPr>
                                <w:rFonts w:asciiTheme="minorHAnsi" w:eastAsia="Calibri" w:hAnsiTheme="minorHAnsi"/>
                                <w:b/>
                                <w:bCs/>
                                <w:iCs/>
                                <w:sz w:val="20"/>
                                <w:szCs w:val="20"/>
                              </w:rPr>
                              <w:t xml:space="preserve"> student growth objectives (SGOs)</w:t>
                            </w:r>
                            <w:r w:rsidRPr="00942D4A">
                              <w:rPr>
                                <w:rFonts w:asciiTheme="minorHAnsi" w:eastAsia="Calibri" w:hAnsiTheme="minorHAnsi"/>
                                <w:b/>
                                <w:bCs/>
                                <w:sz w:val="20"/>
                                <w:szCs w:val="20"/>
                              </w:rPr>
                              <w:t xml:space="preserve"> </w:t>
                            </w:r>
                            <w:r w:rsidRPr="00942D4A">
                              <w:rPr>
                                <w:rFonts w:asciiTheme="minorHAnsi" w:eastAsia="Calibri" w:hAnsiTheme="minorHAnsi"/>
                                <w:bCs/>
                                <w:sz w:val="20"/>
                                <w:szCs w:val="20"/>
                              </w:rPr>
                              <w:t>are achievement targets for a teacher’s own students, determined by each individual teacher at the beginning of the school year (often in consultation with the school principal) based on the teacher’s assessment of the students’ starting achievement levels. SLOs/SGOs may relate to students’ scores on standardized assessments, or to teacher-developed tests, performance tasks, or other customized assessments of student learning.</w:t>
                            </w:r>
                          </w:p>
                          <w:p w:rsidR="00585E24" w:rsidRDefault="00585E24" w:rsidP="004443DA">
                            <w:pPr>
                              <w:pStyle w:val="Bullet"/>
                              <w:spacing w:after="200" w:line="276" w:lineRule="auto"/>
                              <w:ind w:left="432"/>
                              <w:rPr>
                                <w:rFonts w:asciiTheme="minorHAnsi" w:eastAsia="Calibri" w:hAnsiTheme="minorHAnsi"/>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31" type="#_x0000_t202" style="position:absolute;margin-left:18pt;margin-top:1.7pt;width:468.05pt;height:328.0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" strokeweight="2pt">
                <v:stroke linestyle="thickThin"/>
                <v:textbox>
                  <w:txbxContent>
                    <w:p w:rsidR="00585E24" w:rsidRPr="00942D4A" w:rsidRDefault="00585E24" w:rsidP="004443DA">
                      <w:pPr>
                        <w:jc w:val="both"/>
                        <w:rPr>
                          <w:rFonts w:asciiTheme="minorHAnsi" w:hAnsiTheme="minorHAnsi"/>
                          <w:b/>
                          <w:sz w:val="20"/>
                          <w:szCs w:val="20"/>
                        </w:rPr>
                      </w:pPr>
                      <w:r w:rsidRPr="00942D4A">
                        <w:rPr>
                          <w:rFonts w:asciiTheme="minorHAnsi" w:hAnsiTheme="minorHAnsi"/>
                          <w:b/>
                          <w:sz w:val="20"/>
                          <w:szCs w:val="20"/>
                        </w:rPr>
                        <w:t>DEFINITIONS FOR USE THROUGHOUT THIS SECTION:</w:t>
                      </w:r>
                    </w:p>
                    <w:p w:rsidR="00585E24" w:rsidRPr="00942D4A" w:rsidRDefault="00585E24" w:rsidP="004443DA">
                      <w:pPr>
                        <w:ind w:left="187"/>
                        <w:rPr>
                          <w:rFonts w:asciiTheme="minorHAnsi" w:hAnsiTheme="minorHAnsi"/>
                          <w:sz w:val="20"/>
                          <w:szCs w:val="20"/>
                        </w:rPr>
                      </w:pPr>
                      <w:r w:rsidRPr="00942D4A">
                        <w:rPr>
                          <w:rFonts w:asciiTheme="minorHAnsi" w:hAnsiTheme="minorHAnsi"/>
                          <w:b/>
                          <w:sz w:val="20"/>
                          <w:szCs w:val="20"/>
                        </w:rPr>
                        <w:t>Summative assessments</w:t>
                      </w:r>
                      <w:r w:rsidRPr="00942D4A">
                        <w:rPr>
                          <w:rFonts w:asciiTheme="minorHAnsi" w:hAnsiTheme="minorHAnsi"/>
                          <w:sz w:val="20"/>
                          <w:szCs w:val="20"/>
                        </w:rPr>
                        <w:t xml:space="preserve"> are state- or district-mandated tests that are intended to measure students' knowledge and skills at (or near) the end of a school year or course relative to grade-level content standards.</w:t>
                      </w:r>
                    </w:p>
                    <w:p w:rsidR="00585E24" w:rsidRPr="00942D4A" w:rsidRDefault="00585E24" w:rsidP="004443DA">
                      <w:pPr>
                        <w:ind w:left="187"/>
                        <w:rPr>
                          <w:rFonts w:asciiTheme="minorHAnsi" w:hAnsiTheme="minorHAnsi"/>
                          <w:sz w:val="20"/>
                          <w:szCs w:val="19"/>
                        </w:rPr>
                      </w:pPr>
                      <w:r w:rsidRPr="00942D4A">
                        <w:rPr>
                          <w:rFonts w:asciiTheme="minorHAnsi" w:hAnsiTheme="minorHAnsi"/>
                          <w:b/>
                          <w:sz w:val="20"/>
                          <w:szCs w:val="20"/>
                        </w:rPr>
                        <w:t>Standardized assessments</w:t>
                      </w:r>
                      <w:r w:rsidRPr="00942D4A">
                        <w:rPr>
                          <w:rFonts w:asciiTheme="minorHAnsi" w:hAnsiTheme="minorHAnsi"/>
                          <w:sz w:val="20"/>
                          <w:szCs w:val="20"/>
                        </w:rPr>
                        <w:t xml:space="preserve"> are assessments consistently administered and scored for all students in the same grades and subjects, districtwide or statewide. </w:t>
                      </w:r>
                      <w:r w:rsidRPr="00942D4A">
                        <w:rPr>
                          <w:rFonts w:asciiTheme="minorHAnsi" w:hAnsiTheme="minorHAnsi"/>
                          <w:sz w:val="20"/>
                          <w:szCs w:val="19"/>
                        </w:rPr>
                        <w:t>These might include required state summative assessments, assessments purchased from testing companies, or district-developed assessments that are administered districtwide.</w:t>
                      </w:r>
                    </w:p>
                    <w:p w:rsidR="00585E24" w:rsidRPr="00942D4A" w:rsidRDefault="00585E24" w:rsidP="00056BDE">
                      <w:pPr>
                        <w:ind w:left="180"/>
                        <w:rPr>
                          <w:rFonts w:asciiTheme="minorHAnsi" w:hAnsiTheme="minorHAnsi"/>
                          <w:b/>
                          <w:sz w:val="20"/>
                          <w:szCs w:val="20"/>
                        </w:rPr>
                      </w:pPr>
                      <w:r w:rsidRPr="00942D4A">
                        <w:rPr>
                          <w:rFonts w:asciiTheme="minorHAnsi" w:eastAsia="Calibri" w:hAnsiTheme="minorHAnsi"/>
                          <w:b/>
                          <w:sz w:val="20"/>
                          <w:szCs w:val="20"/>
                        </w:rPr>
                        <w:t>Student achievement growth</w:t>
                      </w:r>
                      <w:r w:rsidRPr="00942D4A">
                        <w:rPr>
                          <w:rFonts w:asciiTheme="minorHAnsi" w:eastAsia="Calibri" w:hAnsiTheme="minorHAnsi"/>
                          <w:sz w:val="20"/>
                          <w:szCs w:val="20"/>
                        </w:rPr>
                        <w:t xml:space="preserve"> is the change in student achievement for an individual student between two or more points in time. Two types of student achievement growth measures are common:</w:t>
                      </w:r>
                    </w:p>
                    <w:p w:rsidR="00585E24" w:rsidRPr="00942D4A" w:rsidRDefault="00585E24" w:rsidP="00056BDE">
                      <w:pPr>
                        <w:spacing w:before="120" w:after="120"/>
                        <w:ind w:left="540" w:hanging="270"/>
                        <w:rPr>
                          <w:rFonts w:asciiTheme="minorHAnsi" w:eastAsia="Calibri" w:hAnsiTheme="minorHAnsi"/>
                          <w:b/>
                          <w:bCs/>
                          <w:iCs/>
                          <w:sz w:val="20"/>
                          <w:szCs w:val="20"/>
                        </w:rPr>
                      </w:pPr>
                      <w:r w:rsidRPr="00942D4A">
                        <w:rPr>
                          <w:rFonts w:asciiTheme="minorHAnsi" w:eastAsia="Calibri" w:hAnsiTheme="minorHAnsi"/>
                          <w:b/>
                          <w:bCs/>
                          <w:iCs/>
                          <w:sz w:val="20"/>
                          <w:szCs w:val="20"/>
                        </w:rPr>
                        <w:t>1.</w:t>
                      </w:r>
                      <w:r w:rsidRPr="00942D4A">
                        <w:rPr>
                          <w:rFonts w:asciiTheme="minorHAnsi" w:eastAsia="Calibri" w:hAnsiTheme="minorHAnsi"/>
                          <w:b/>
                          <w:bCs/>
                          <w:iCs/>
                          <w:sz w:val="20"/>
                          <w:szCs w:val="20"/>
                        </w:rPr>
                        <w:tab/>
                        <w:t>Value added measures (VAMs)</w:t>
                      </w:r>
                      <w:r w:rsidRPr="00942D4A">
                        <w:rPr>
                          <w:rFonts w:asciiTheme="minorHAnsi" w:eastAsia="Calibri" w:hAnsiTheme="minorHAnsi"/>
                          <w:bCs/>
                          <w:sz w:val="20"/>
                          <w:szCs w:val="20"/>
                        </w:rPr>
                        <w:t xml:space="preserve"> or </w:t>
                      </w:r>
                      <w:r w:rsidRPr="00942D4A">
                        <w:rPr>
                          <w:rFonts w:asciiTheme="minorHAnsi" w:eastAsia="Calibri" w:hAnsiTheme="minorHAnsi"/>
                          <w:b/>
                          <w:bCs/>
                          <w:iCs/>
                          <w:sz w:val="20"/>
                          <w:szCs w:val="20"/>
                        </w:rPr>
                        <w:t>student growth percentiles (SGPs)</w:t>
                      </w:r>
                      <w:r w:rsidRPr="00942D4A">
                        <w:rPr>
                          <w:rFonts w:asciiTheme="minorHAnsi" w:eastAsia="Calibri" w:hAnsiTheme="minorHAnsi"/>
                          <w:b/>
                          <w:bCs/>
                          <w:sz w:val="20"/>
                          <w:szCs w:val="20"/>
                        </w:rPr>
                        <w:t xml:space="preserve"> </w:t>
                      </w:r>
                      <w:r w:rsidRPr="00942D4A">
                        <w:rPr>
                          <w:rFonts w:asciiTheme="minorHAnsi" w:eastAsia="Calibri" w:hAnsiTheme="minorHAnsi"/>
                          <w:bCs/>
                          <w:sz w:val="20"/>
                          <w:szCs w:val="20"/>
                        </w:rPr>
                        <w:t>apply complex statistical methods to calculate achievement growth for a teacher’s own students based on state summative assessments or other standardized assessments. VAMs and SGPs can also be calculated for teacher teams, for grades, or for schools.</w:t>
                      </w:r>
                    </w:p>
                    <w:p w:rsidR="00585E24" w:rsidRDefault="00585E24" w:rsidP="00056BDE">
                      <w:pPr>
                        <w:ind w:left="540" w:hanging="270"/>
                        <w:rPr>
                          <w:rFonts w:asciiTheme="minorHAnsi" w:hAnsiTheme="minorHAnsi"/>
                          <w:sz w:val="20"/>
                          <w:szCs w:val="19"/>
                        </w:rPr>
                      </w:pPr>
                      <w:r w:rsidRPr="00942D4A">
                        <w:rPr>
                          <w:rFonts w:asciiTheme="minorHAnsi" w:eastAsia="Calibri" w:hAnsiTheme="minorHAnsi"/>
                          <w:b/>
                          <w:bCs/>
                          <w:iCs/>
                          <w:sz w:val="20"/>
                          <w:szCs w:val="20"/>
                        </w:rPr>
                        <w:t>2.</w:t>
                      </w:r>
                      <w:r w:rsidRPr="00942D4A">
                        <w:rPr>
                          <w:rFonts w:asciiTheme="minorHAnsi" w:eastAsia="Calibri" w:hAnsiTheme="minorHAnsi"/>
                          <w:b/>
                          <w:bCs/>
                          <w:iCs/>
                          <w:sz w:val="20"/>
                          <w:szCs w:val="20"/>
                        </w:rPr>
                        <w:tab/>
                        <w:t xml:space="preserve">Student learning objectives (SLOs) </w:t>
                      </w:r>
                      <w:r w:rsidRPr="00942D4A">
                        <w:rPr>
                          <w:rFonts w:asciiTheme="minorHAnsi" w:eastAsia="Calibri" w:hAnsiTheme="minorHAnsi"/>
                          <w:bCs/>
                          <w:iCs/>
                          <w:sz w:val="20"/>
                          <w:szCs w:val="20"/>
                        </w:rPr>
                        <w:t>or</w:t>
                      </w:r>
                      <w:r w:rsidRPr="00942D4A">
                        <w:rPr>
                          <w:rFonts w:asciiTheme="minorHAnsi" w:eastAsia="Calibri" w:hAnsiTheme="minorHAnsi"/>
                          <w:b/>
                          <w:bCs/>
                          <w:iCs/>
                          <w:sz w:val="20"/>
                          <w:szCs w:val="20"/>
                        </w:rPr>
                        <w:t xml:space="preserve"> student growth objectives (SGOs)</w:t>
                      </w:r>
                      <w:r w:rsidRPr="00942D4A">
                        <w:rPr>
                          <w:rFonts w:asciiTheme="minorHAnsi" w:eastAsia="Calibri" w:hAnsiTheme="minorHAnsi"/>
                          <w:b/>
                          <w:bCs/>
                          <w:sz w:val="20"/>
                          <w:szCs w:val="20"/>
                        </w:rPr>
                        <w:t xml:space="preserve"> </w:t>
                      </w:r>
                      <w:r w:rsidRPr="00942D4A">
                        <w:rPr>
                          <w:rFonts w:asciiTheme="minorHAnsi" w:eastAsia="Calibri" w:hAnsiTheme="minorHAnsi"/>
                          <w:bCs/>
                          <w:sz w:val="20"/>
                          <w:szCs w:val="20"/>
                        </w:rPr>
                        <w:t>are achievement targets for a teacher’s own students, determined by each individual teacher at the beginning of the school year (often in consultation with the school principal) based on the teacher’s assessment of the students’ starting achievement levels. SLOs/SGOs may relate to students’ scores on standardized assessments, or to teacher-developed tests, performance tasks, or other customized assessments of student learning.</w:t>
                      </w:r>
                    </w:p>
                    <w:p w:rsidR="00585E24" w:rsidRDefault="00585E24" w:rsidP="004443DA">
                      <w:pPr>
                        <w:pStyle w:val="Bullet"/>
                        <w:spacing w:after="200" w:line="276" w:lineRule="auto"/>
                        <w:ind w:left="432"/>
                        <w:rPr>
                          <w:rFonts w:asciiTheme="minorHAnsi" w:eastAsia="Calibri" w:hAnsiTheme="minorHAnsi"/>
                          <w:sz w:val="20"/>
                          <w:szCs w:val="20"/>
                        </w:rPr>
                      </w:pPr>
                    </w:p>
                  </w:txbxContent>
                </v:textbox>
              </v:shape>
            </w:pict>
          </mc:Fallback>
        </mc:AlternateContent>
      </w:r>
    </w:p>
    <w:p w:rsidR="004443DA" w:rsidRPr="00E32DEE" w:rsidRDefault="004443DA" w:rsidP="004443DA">
      <w:pPr>
        <w:widowControl/>
        <w:spacing w:after="0" w:line="240" w:lineRule="auto"/>
        <w:rPr>
          <w:rFonts w:asciiTheme="minorHAnsi" w:eastAsia="Calibri" w:hAnsiTheme="minorHAnsi"/>
          <w:b/>
          <w:bCs/>
          <w:color w:val="231F20"/>
          <w:sz w:val="22"/>
        </w:rPr>
      </w:pPr>
    </w:p>
    <w:p w:rsidR="004443DA" w:rsidRPr="00E32DEE" w:rsidRDefault="004443DA" w:rsidP="004443DA">
      <w:pPr>
        <w:widowControl/>
        <w:spacing w:after="0" w:line="240" w:lineRule="auto"/>
        <w:rPr>
          <w:rFonts w:asciiTheme="minorHAnsi" w:eastAsia="Calibri" w:hAnsiTheme="minorHAnsi"/>
          <w:b/>
          <w:bCs/>
          <w:color w:val="231F20"/>
          <w:sz w:val="22"/>
        </w:rPr>
      </w:pPr>
    </w:p>
    <w:p w:rsidR="004443DA" w:rsidRPr="00E32DEE" w:rsidRDefault="004443DA" w:rsidP="004443DA">
      <w:pPr>
        <w:widowControl/>
        <w:spacing w:after="0" w:line="240" w:lineRule="auto"/>
        <w:rPr>
          <w:rFonts w:asciiTheme="minorHAnsi" w:eastAsia="Calibri" w:hAnsiTheme="minorHAnsi"/>
          <w:b/>
          <w:bCs/>
          <w:color w:val="231F20"/>
          <w:sz w:val="22"/>
        </w:rPr>
      </w:pPr>
    </w:p>
    <w:p w:rsidR="004443DA" w:rsidRPr="00E32DEE" w:rsidRDefault="004443DA" w:rsidP="004443DA">
      <w:pPr>
        <w:widowControl/>
        <w:spacing w:after="0" w:line="240" w:lineRule="auto"/>
        <w:rPr>
          <w:rFonts w:asciiTheme="minorHAnsi" w:eastAsia="Calibri" w:hAnsiTheme="minorHAnsi"/>
          <w:b/>
          <w:bCs/>
          <w:color w:val="231F20"/>
          <w:sz w:val="22"/>
        </w:rPr>
      </w:pPr>
    </w:p>
    <w:p w:rsidR="004443DA" w:rsidRPr="00E32DEE" w:rsidRDefault="004443DA" w:rsidP="004443DA">
      <w:pPr>
        <w:widowControl/>
        <w:spacing w:after="0" w:line="240" w:lineRule="auto"/>
        <w:rPr>
          <w:rFonts w:asciiTheme="minorHAnsi" w:eastAsia="Calibri" w:hAnsiTheme="minorHAnsi"/>
          <w:b/>
          <w:bCs/>
          <w:color w:val="231F20"/>
          <w:sz w:val="22"/>
        </w:rPr>
      </w:pPr>
    </w:p>
    <w:p w:rsidR="004443DA" w:rsidRPr="00E32DEE" w:rsidRDefault="004443DA" w:rsidP="004443DA">
      <w:pPr>
        <w:widowControl/>
        <w:spacing w:after="0" w:line="240" w:lineRule="auto"/>
        <w:rPr>
          <w:rFonts w:asciiTheme="minorHAnsi" w:eastAsia="Calibri" w:hAnsiTheme="minorHAnsi"/>
          <w:b/>
          <w:bCs/>
          <w:color w:val="231F20"/>
          <w:sz w:val="22"/>
        </w:rPr>
      </w:pPr>
    </w:p>
    <w:p w:rsidR="004443DA" w:rsidRPr="00E32DEE" w:rsidRDefault="004443DA" w:rsidP="004443DA">
      <w:pPr>
        <w:widowControl/>
        <w:spacing w:after="0" w:line="240" w:lineRule="auto"/>
        <w:rPr>
          <w:rFonts w:asciiTheme="minorHAnsi" w:eastAsia="Calibri" w:hAnsiTheme="minorHAnsi"/>
          <w:b/>
          <w:bCs/>
          <w:color w:val="231F20"/>
          <w:sz w:val="22"/>
        </w:rPr>
      </w:pPr>
    </w:p>
    <w:p w:rsidR="004443DA" w:rsidRPr="00E32DEE" w:rsidRDefault="004443DA" w:rsidP="004443DA">
      <w:pPr>
        <w:widowControl/>
        <w:spacing w:after="0" w:line="240" w:lineRule="auto"/>
        <w:rPr>
          <w:rFonts w:asciiTheme="minorHAnsi" w:eastAsia="Calibri" w:hAnsiTheme="minorHAnsi"/>
          <w:b/>
          <w:bCs/>
          <w:color w:val="231F20"/>
          <w:sz w:val="22"/>
        </w:rPr>
      </w:pPr>
    </w:p>
    <w:p w:rsidR="004443DA" w:rsidRPr="00E32DEE" w:rsidRDefault="004443DA" w:rsidP="004443DA">
      <w:pPr>
        <w:widowControl/>
        <w:spacing w:after="0" w:line="240" w:lineRule="auto"/>
        <w:rPr>
          <w:rFonts w:asciiTheme="minorHAnsi" w:eastAsia="Calibri" w:hAnsiTheme="minorHAnsi"/>
          <w:b/>
          <w:bCs/>
          <w:color w:val="231F20"/>
          <w:sz w:val="22"/>
        </w:rPr>
      </w:pPr>
    </w:p>
    <w:p w:rsidR="004443DA" w:rsidRPr="00E32DEE" w:rsidRDefault="004443DA" w:rsidP="004443DA">
      <w:pPr>
        <w:widowControl/>
        <w:spacing w:after="0" w:line="240" w:lineRule="auto"/>
        <w:rPr>
          <w:rFonts w:asciiTheme="minorHAnsi" w:eastAsia="Calibri" w:hAnsiTheme="minorHAnsi"/>
          <w:b/>
          <w:bCs/>
          <w:color w:val="231F20"/>
          <w:sz w:val="22"/>
        </w:rPr>
      </w:pPr>
    </w:p>
    <w:p w:rsidR="004443DA" w:rsidRPr="00E32DEE" w:rsidRDefault="004443DA" w:rsidP="004443DA">
      <w:pPr>
        <w:widowControl/>
        <w:spacing w:after="0" w:line="240" w:lineRule="auto"/>
        <w:rPr>
          <w:rFonts w:asciiTheme="minorHAnsi" w:eastAsia="Calibri" w:hAnsiTheme="minorHAnsi"/>
          <w:b/>
          <w:bCs/>
          <w:color w:val="231F20"/>
          <w:sz w:val="22"/>
        </w:rPr>
      </w:pPr>
    </w:p>
    <w:p w:rsidR="004443DA" w:rsidRPr="00E32DEE" w:rsidRDefault="004443DA" w:rsidP="004443DA">
      <w:pPr>
        <w:widowControl/>
        <w:spacing w:after="0" w:line="240" w:lineRule="auto"/>
        <w:rPr>
          <w:rFonts w:asciiTheme="minorHAnsi" w:eastAsia="Calibri" w:hAnsiTheme="minorHAnsi"/>
          <w:b/>
          <w:bCs/>
          <w:color w:val="231F20"/>
          <w:sz w:val="22"/>
        </w:rPr>
      </w:pPr>
    </w:p>
    <w:p w:rsidR="004443DA" w:rsidRPr="00E32DEE" w:rsidRDefault="004443DA" w:rsidP="004443DA">
      <w:pPr>
        <w:widowControl/>
        <w:spacing w:after="0" w:line="240" w:lineRule="auto"/>
        <w:rPr>
          <w:rFonts w:asciiTheme="minorHAnsi" w:eastAsia="Calibri" w:hAnsiTheme="minorHAnsi"/>
          <w:b/>
          <w:bCs/>
          <w:color w:val="231F20"/>
          <w:sz w:val="22"/>
        </w:rPr>
      </w:pPr>
    </w:p>
    <w:p w:rsidR="004443DA" w:rsidRPr="00E32DEE" w:rsidRDefault="004443DA" w:rsidP="004443DA">
      <w:pPr>
        <w:widowControl/>
        <w:spacing w:after="0" w:line="240" w:lineRule="auto"/>
        <w:rPr>
          <w:rFonts w:asciiTheme="minorHAnsi" w:eastAsia="Calibri" w:hAnsiTheme="minorHAnsi"/>
          <w:b/>
          <w:bCs/>
          <w:color w:val="231F20"/>
          <w:sz w:val="22"/>
        </w:rPr>
      </w:pPr>
    </w:p>
    <w:p w:rsidR="004443DA" w:rsidRPr="00E32DEE" w:rsidRDefault="004443DA" w:rsidP="004443DA">
      <w:pPr>
        <w:widowControl/>
        <w:spacing w:after="0" w:line="240" w:lineRule="auto"/>
        <w:rPr>
          <w:rFonts w:asciiTheme="minorHAnsi" w:eastAsia="Calibri" w:hAnsiTheme="minorHAnsi"/>
          <w:b/>
          <w:bCs/>
          <w:color w:val="231F20"/>
          <w:sz w:val="22"/>
        </w:rPr>
      </w:pPr>
    </w:p>
    <w:p w:rsidR="004443DA" w:rsidRPr="00E32DEE" w:rsidRDefault="004443DA" w:rsidP="004443DA">
      <w:pPr>
        <w:widowControl/>
        <w:spacing w:after="0" w:line="240" w:lineRule="auto"/>
        <w:rPr>
          <w:rFonts w:asciiTheme="minorHAnsi" w:eastAsia="Calibri" w:hAnsiTheme="minorHAnsi"/>
          <w:b/>
          <w:bCs/>
          <w:color w:val="231F20"/>
          <w:sz w:val="22"/>
        </w:rPr>
      </w:pPr>
    </w:p>
    <w:p w:rsidR="00F26A99" w:rsidRPr="00E32DEE" w:rsidRDefault="00F26A99" w:rsidP="004443DA">
      <w:pPr>
        <w:spacing w:after="120" w:line="240" w:lineRule="auto"/>
        <w:rPr>
          <w:rFonts w:asciiTheme="minorHAnsi" w:hAnsiTheme="minorHAnsi"/>
          <w:b/>
          <w:sz w:val="24"/>
          <w:szCs w:val="24"/>
        </w:rPr>
      </w:pPr>
    </w:p>
    <w:p w:rsidR="00F26A99" w:rsidRPr="00E32DEE" w:rsidRDefault="00F26A99" w:rsidP="004443DA">
      <w:pPr>
        <w:spacing w:after="120" w:line="240" w:lineRule="auto"/>
        <w:rPr>
          <w:rFonts w:asciiTheme="minorHAnsi" w:hAnsiTheme="minorHAnsi"/>
          <w:b/>
          <w:sz w:val="24"/>
          <w:szCs w:val="24"/>
        </w:rPr>
      </w:pPr>
    </w:p>
    <w:p w:rsidR="00F26A99" w:rsidRPr="00E32DEE" w:rsidRDefault="00F26A99" w:rsidP="004443DA">
      <w:pPr>
        <w:spacing w:after="120" w:line="240" w:lineRule="auto"/>
        <w:rPr>
          <w:rFonts w:asciiTheme="minorHAnsi" w:hAnsiTheme="minorHAnsi"/>
          <w:b/>
          <w:sz w:val="24"/>
          <w:szCs w:val="24"/>
        </w:rPr>
      </w:pPr>
    </w:p>
    <w:p w:rsidR="00F26A99" w:rsidRPr="00E32DEE" w:rsidRDefault="00F26A99" w:rsidP="004443DA">
      <w:pPr>
        <w:spacing w:after="120" w:line="240" w:lineRule="auto"/>
        <w:rPr>
          <w:rFonts w:asciiTheme="minorHAnsi" w:hAnsiTheme="minorHAnsi"/>
          <w:b/>
          <w:sz w:val="24"/>
          <w:szCs w:val="24"/>
        </w:rPr>
      </w:pPr>
    </w:p>
    <w:p w:rsidR="00F26A99" w:rsidRPr="00E32DEE" w:rsidRDefault="00F26A99" w:rsidP="004443DA">
      <w:pPr>
        <w:spacing w:after="120" w:line="240" w:lineRule="auto"/>
        <w:rPr>
          <w:rFonts w:asciiTheme="minorHAnsi" w:hAnsiTheme="minorHAnsi"/>
          <w:b/>
          <w:sz w:val="24"/>
          <w:szCs w:val="24"/>
        </w:rPr>
      </w:pPr>
    </w:p>
    <w:p w:rsidR="00F26A99" w:rsidRPr="00E32DEE" w:rsidRDefault="00F26A99" w:rsidP="004443DA">
      <w:pPr>
        <w:spacing w:after="120" w:line="240" w:lineRule="auto"/>
        <w:rPr>
          <w:rFonts w:asciiTheme="minorHAnsi" w:hAnsiTheme="minorHAnsi"/>
          <w:b/>
          <w:sz w:val="24"/>
          <w:szCs w:val="24"/>
        </w:rPr>
      </w:pPr>
    </w:p>
    <w:p w:rsidR="00F26A99" w:rsidRPr="00E32DEE" w:rsidRDefault="00F26A99" w:rsidP="004443DA">
      <w:pPr>
        <w:spacing w:after="120" w:line="240" w:lineRule="auto"/>
        <w:rPr>
          <w:rFonts w:asciiTheme="minorHAnsi" w:hAnsiTheme="minorHAnsi"/>
          <w:b/>
          <w:sz w:val="24"/>
          <w:szCs w:val="24"/>
        </w:rPr>
      </w:pPr>
    </w:p>
    <w:p w:rsidR="004443DA" w:rsidRPr="00E32DEE" w:rsidRDefault="004443DA" w:rsidP="004443DA">
      <w:pPr>
        <w:spacing w:after="120" w:line="240" w:lineRule="auto"/>
        <w:rPr>
          <w:rFonts w:asciiTheme="minorHAnsi" w:hAnsiTheme="minorHAnsi"/>
          <w:b/>
          <w:sz w:val="24"/>
          <w:szCs w:val="24"/>
        </w:rPr>
      </w:pPr>
      <w:r w:rsidRPr="00E32DEE">
        <w:rPr>
          <w:rFonts w:asciiTheme="minorHAnsi" w:hAnsiTheme="minorHAnsi"/>
          <w:b/>
          <w:sz w:val="24"/>
          <w:szCs w:val="24"/>
        </w:rPr>
        <w:t>Teacher Evaluation</w:t>
      </w:r>
    </w:p>
    <w:p w:rsidR="004443DA" w:rsidRPr="00E32DEE" w:rsidRDefault="004443DA" w:rsidP="004443DA">
      <w:pPr>
        <w:widowControl/>
        <w:spacing w:before="120" w:after="120" w:line="240" w:lineRule="auto"/>
        <w:rPr>
          <w:rFonts w:asciiTheme="minorHAnsi" w:hAnsiTheme="minorHAnsi"/>
          <w:sz w:val="20"/>
          <w:szCs w:val="20"/>
        </w:rPr>
      </w:pPr>
      <w:r w:rsidRPr="00E32DEE">
        <w:rPr>
          <w:rFonts w:asciiTheme="minorHAnsi" w:hAnsiTheme="minorHAnsi"/>
          <w:sz w:val="20"/>
          <w:szCs w:val="20"/>
        </w:rPr>
        <w:t xml:space="preserve">In this section, we want to gather information on the status of and requirements for teacher evaluation practices in your state during this school year (2013-14). Many states are implementing new teacher evaluation policies or systems based on new laws or regulations adopted since 2009.  </w:t>
      </w:r>
    </w:p>
    <w:p w:rsidR="004443DA" w:rsidRPr="00E32DEE" w:rsidRDefault="00772FC8" w:rsidP="004443DA">
      <w:pPr>
        <w:widowControl/>
        <w:tabs>
          <w:tab w:val="left" w:pos="720"/>
          <w:tab w:val="left" w:pos="1170"/>
        </w:tabs>
        <w:spacing w:before="120" w:after="0" w:line="240" w:lineRule="auto"/>
        <w:ind w:left="1170" w:right="900" w:hanging="450"/>
        <w:jc w:val="both"/>
        <w:rPr>
          <w:rFonts w:asciiTheme="minorHAnsi" w:hAnsiTheme="minorHAnsi"/>
          <w:sz w:val="20"/>
          <w:szCs w:val="20"/>
        </w:rPr>
      </w:pPr>
      <w:r>
        <w:rPr>
          <w:rFonts w:asciiTheme="minorHAnsi" w:eastAsia="Times New Roman" w:hAnsiTheme="minorHAnsi" w:cs="Times New Roman"/>
          <w:bCs/>
          <w:noProof/>
          <w:sz w:val="28"/>
          <w:szCs w:val="28"/>
        </w:rPr>
        <mc:AlternateContent>
          <mc:Choice Requires="wps">
            <w:drawing>
              <wp:anchor distT="4294967295" distB="4294967295" distL="114300" distR="114300" simplePos="0" relativeHeight="251782144" behindDoc="0" locked="0" layoutInCell="1" allowOverlap="1">
                <wp:simplePos x="0" y="0"/>
                <wp:positionH relativeFrom="margin">
                  <wp:posOffset>2647950</wp:posOffset>
                </wp:positionH>
                <wp:positionV relativeFrom="margin">
                  <wp:posOffset>7143749</wp:posOffset>
                </wp:positionV>
                <wp:extent cx="182880" cy="0"/>
                <wp:effectExtent l="0" t="76200" r="26670" b="95250"/>
                <wp:wrapNone/>
                <wp:docPr id="89" name="Line 60" descr="arrow pointing 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1587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alt="arrow pointing to" style="position:absolute;z-index:25178214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margin;mso-width-percent:0;mso-height-percent:0;mso-width-relative:page;mso-height-relative:page" from="208.5pt,562.5pt" to="222.9pt,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" strokeweight="1.25pt">
                <v:stroke endarrow="open" endarrowwidth="narrow" endarrowlength="short"/>
                <w10:wrap anchorx="margin" anchory="margin"/>
              </v:line>
            </w:pict>
          </mc:Fallback>
        </mc:AlternateContent>
      </w:r>
      <w:r w:rsidR="004443DA" w:rsidRPr="00E32DEE">
        <w:rPr>
          <w:rFonts w:asciiTheme="minorHAnsi" w:eastAsia="Times New Roman" w:hAnsiTheme="minorHAnsi" w:cs="Times New Roman"/>
          <w:bCs/>
          <w:sz w:val="28"/>
          <w:szCs w:val="28"/>
        </w:rPr>
        <w:t>□</w:t>
      </w:r>
      <w:r w:rsidR="004443DA" w:rsidRPr="00E32DEE">
        <w:rPr>
          <w:rFonts w:asciiTheme="minorHAnsi" w:eastAsia="Times New Roman" w:hAnsiTheme="minorHAnsi" w:cs="Arial"/>
          <w:bCs/>
          <w:sz w:val="20"/>
          <w:szCs w:val="20"/>
        </w:rPr>
        <w:tab/>
      </w:r>
      <w:r w:rsidR="004443DA" w:rsidRPr="00E32DEE">
        <w:rPr>
          <w:rFonts w:asciiTheme="minorHAnsi" w:eastAsia="Times New Roman" w:hAnsiTheme="minorHAnsi" w:cs="Arial"/>
          <w:b/>
          <w:sz w:val="20"/>
          <w:szCs w:val="20"/>
          <w:u w:val="single"/>
        </w:rPr>
        <w:t>Check box</w:t>
      </w:r>
      <w:r w:rsidR="004443DA" w:rsidRPr="00E32DEE">
        <w:rPr>
          <w:rFonts w:asciiTheme="minorHAnsi" w:eastAsia="Times New Roman" w:hAnsiTheme="minorHAnsi" w:cs="Arial"/>
          <w:b/>
          <w:bCs/>
          <w:sz w:val="20"/>
          <w:szCs w:val="20"/>
          <w:u w:val="single"/>
        </w:rPr>
        <w:t xml:space="preserve"> i</w:t>
      </w:r>
      <w:r w:rsidR="004443DA" w:rsidRPr="00E32DEE">
        <w:rPr>
          <w:rFonts w:asciiTheme="minorHAnsi" w:hAnsiTheme="minorHAnsi"/>
          <w:b/>
          <w:sz w:val="20"/>
          <w:szCs w:val="20"/>
          <w:u w:val="single"/>
        </w:rPr>
        <w:t>f your state has adopted new laws or regulations for teacher evaluation since 2009 (including those in response to ESEA Flexibility waiver requirements).</w:t>
      </w:r>
      <w:r w:rsidR="004443DA" w:rsidRPr="00E32DEE">
        <w:rPr>
          <w:rFonts w:asciiTheme="minorHAnsi" w:hAnsiTheme="minorHAnsi"/>
          <w:b/>
          <w:sz w:val="20"/>
          <w:szCs w:val="20"/>
        </w:rPr>
        <w:t xml:space="preserve"> </w:t>
      </w:r>
      <w:r w:rsidR="004443DA" w:rsidRPr="00E32DEE">
        <w:rPr>
          <w:rFonts w:asciiTheme="minorHAnsi" w:hAnsiTheme="minorHAnsi"/>
          <w:sz w:val="20"/>
          <w:szCs w:val="20"/>
        </w:rPr>
        <w:t xml:space="preserve">We are interested in learning about the status of and requirements for teacher evaluation practices being piloted or implemented in your state in response to these new laws or regulations. Please answer the questions in this section based on the new teacher evaluation practices as they are being piloted or implemented in the 2013-14 school year. For example, if a new system is being piloted during the 2013-14 school year, respond only about the components being piloted this year. </w:t>
      </w:r>
      <w:r w:rsidR="004443DA" w:rsidRPr="00E32DEE">
        <w:rPr>
          <w:rFonts w:asciiTheme="minorHAnsi" w:hAnsiTheme="minorHAnsi"/>
          <w:sz w:val="20"/>
          <w:szCs w:val="20"/>
        </w:rPr>
        <w:tab/>
      </w:r>
      <w:r w:rsidR="004443DA" w:rsidRPr="00E32DEE">
        <w:rPr>
          <w:rFonts w:asciiTheme="minorHAnsi" w:hAnsiTheme="minorHAnsi"/>
          <w:b/>
          <w:sz w:val="20"/>
          <w:szCs w:val="20"/>
        </w:rPr>
        <w:t>SKIP TO 4-1</w:t>
      </w:r>
    </w:p>
    <w:p w:rsidR="004443DA" w:rsidRPr="00E32DEE" w:rsidRDefault="00772FC8" w:rsidP="004443DA">
      <w:pPr>
        <w:widowControl/>
        <w:tabs>
          <w:tab w:val="left" w:pos="720"/>
          <w:tab w:val="left" w:pos="1170"/>
          <w:tab w:val="left" w:pos="2700"/>
        </w:tabs>
        <w:spacing w:before="120" w:after="0" w:line="240" w:lineRule="auto"/>
        <w:ind w:left="1170" w:right="900" w:hanging="450"/>
        <w:jc w:val="both"/>
        <w:rPr>
          <w:rFonts w:asciiTheme="minorHAnsi" w:hAnsiTheme="minorHAnsi"/>
          <w:sz w:val="20"/>
          <w:szCs w:val="20"/>
        </w:rPr>
      </w:pPr>
      <w:r>
        <w:rPr>
          <w:rFonts w:asciiTheme="minorHAnsi" w:eastAsia="Times New Roman" w:hAnsiTheme="minorHAnsi" w:cs="Times New Roman"/>
          <w:bCs/>
          <w:noProof/>
          <w:sz w:val="28"/>
          <w:szCs w:val="28"/>
        </w:rPr>
        <mc:AlternateContent>
          <mc:Choice Requires="wps">
            <w:drawing>
              <wp:anchor distT="4294967295" distB="4294967295" distL="114300" distR="114300" simplePos="0" relativeHeight="251783168" behindDoc="0" locked="0" layoutInCell="1" allowOverlap="1">
                <wp:simplePos x="0" y="0"/>
                <wp:positionH relativeFrom="margin">
                  <wp:posOffset>1448435</wp:posOffset>
                </wp:positionH>
                <wp:positionV relativeFrom="margin">
                  <wp:posOffset>7762874</wp:posOffset>
                </wp:positionV>
                <wp:extent cx="182880" cy="0"/>
                <wp:effectExtent l="0" t="76200" r="26670" b="95250"/>
                <wp:wrapNone/>
                <wp:docPr id="88" name="Line 61" descr="arrow pointing 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1587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alt="arrow pointing to" style="position:absolute;z-index:25178316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margin;mso-width-percent:0;mso-height-percent:0;mso-width-relative:page;mso-height-relative:page" from="114.05pt,611.25pt" to="128.45pt,6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" strokeweight="1.25pt">
                <v:stroke endarrow="open" endarrowwidth="narrow" endarrowlength="short"/>
                <w10:wrap anchorx="margin" anchory="margin"/>
              </v:line>
            </w:pict>
          </mc:Fallback>
        </mc:AlternateContent>
      </w:r>
      <w:r w:rsidR="004443DA" w:rsidRPr="00E32DEE">
        <w:rPr>
          <w:rFonts w:asciiTheme="minorHAnsi" w:eastAsia="Times New Roman" w:hAnsiTheme="minorHAnsi" w:cs="Times New Roman"/>
          <w:bCs/>
          <w:sz w:val="28"/>
          <w:szCs w:val="28"/>
        </w:rPr>
        <w:t>□</w:t>
      </w:r>
      <w:r w:rsidR="004443DA" w:rsidRPr="00E32DEE">
        <w:rPr>
          <w:rFonts w:asciiTheme="minorHAnsi" w:eastAsia="Times New Roman" w:hAnsiTheme="minorHAnsi" w:cs="Arial"/>
          <w:bCs/>
          <w:sz w:val="20"/>
          <w:szCs w:val="20"/>
        </w:rPr>
        <w:tab/>
      </w:r>
      <w:r w:rsidR="004443DA" w:rsidRPr="00E32DEE">
        <w:rPr>
          <w:rFonts w:asciiTheme="minorHAnsi" w:eastAsia="Times New Roman" w:hAnsiTheme="minorHAnsi" w:cs="Arial"/>
          <w:b/>
          <w:sz w:val="20"/>
          <w:szCs w:val="20"/>
          <w:u w:val="single"/>
        </w:rPr>
        <w:t>Check box</w:t>
      </w:r>
      <w:r w:rsidR="004443DA" w:rsidRPr="00E32DEE">
        <w:rPr>
          <w:rFonts w:asciiTheme="minorHAnsi" w:eastAsia="Times New Roman" w:hAnsiTheme="minorHAnsi" w:cs="Arial"/>
          <w:bCs/>
          <w:sz w:val="20"/>
          <w:szCs w:val="20"/>
          <w:u w:val="single"/>
        </w:rPr>
        <w:t xml:space="preserve"> </w:t>
      </w:r>
      <w:r w:rsidR="004443DA" w:rsidRPr="00E32DEE">
        <w:rPr>
          <w:rFonts w:asciiTheme="minorHAnsi" w:hAnsiTheme="minorHAnsi"/>
          <w:b/>
          <w:sz w:val="20"/>
          <w:szCs w:val="20"/>
          <w:u w:val="single"/>
        </w:rPr>
        <w:t xml:space="preserve">if your state has not adopted new laws or regulations for teacher evaluation since 2009. </w:t>
      </w:r>
      <w:r w:rsidR="004443DA" w:rsidRPr="00E32DEE">
        <w:rPr>
          <w:rFonts w:asciiTheme="minorHAnsi" w:hAnsiTheme="minorHAnsi"/>
          <w:sz w:val="20"/>
          <w:szCs w:val="20"/>
        </w:rPr>
        <w:t xml:space="preserve">Please respond about the requirements of teacher evaluation practices in your state during the 2013-14 school year. </w:t>
      </w:r>
      <w:r w:rsidR="004443DA" w:rsidRPr="00E32DEE">
        <w:rPr>
          <w:rFonts w:asciiTheme="minorHAnsi" w:hAnsiTheme="minorHAnsi"/>
          <w:sz w:val="20"/>
          <w:szCs w:val="20"/>
        </w:rPr>
        <w:tab/>
      </w:r>
      <w:r w:rsidR="004443DA" w:rsidRPr="00E32DEE">
        <w:rPr>
          <w:rFonts w:asciiTheme="minorHAnsi" w:hAnsiTheme="minorHAnsi"/>
          <w:b/>
          <w:sz w:val="20"/>
          <w:szCs w:val="20"/>
        </w:rPr>
        <w:t>SKIP TO 4-3</w:t>
      </w:r>
    </w:p>
    <w:p w:rsidR="004443DA" w:rsidRPr="00E32DEE" w:rsidRDefault="004443DA" w:rsidP="004443DA">
      <w:pPr>
        <w:widowControl/>
        <w:spacing w:before="120" w:after="120" w:line="240" w:lineRule="auto"/>
        <w:rPr>
          <w:rFonts w:asciiTheme="minorHAnsi" w:hAnsiTheme="minorHAnsi"/>
          <w:b/>
          <w:sz w:val="20"/>
          <w:szCs w:val="20"/>
        </w:rPr>
      </w:pPr>
      <w:r w:rsidRPr="00E32DEE">
        <w:rPr>
          <w:rFonts w:asciiTheme="minorHAnsi" w:hAnsiTheme="minorHAnsi"/>
          <w:b/>
          <w:sz w:val="20"/>
          <w:szCs w:val="20"/>
        </w:rPr>
        <w:br w:type="page"/>
      </w:r>
    </w:p>
    <w:p w:rsidR="004443DA" w:rsidRPr="00E32DEE" w:rsidRDefault="004443DA" w:rsidP="004443DA">
      <w:pPr>
        <w:pStyle w:val="Question"/>
        <w:tabs>
          <w:tab w:val="left" w:pos="720"/>
        </w:tabs>
        <w:spacing w:line="240" w:lineRule="auto"/>
      </w:pPr>
      <w:r w:rsidRPr="00E32DEE">
        <w:lastRenderedPageBreak/>
        <w:t>4-1.</w:t>
      </w:r>
      <w:r w:rsidRPr="00E32DEE">
        <w:tab/>
        <w:t>During this school year (2013-14), what is the status of the new teacher evaluation system in your state?</w:t>
      </w:r>
    </w:p>
    <w:p w:rsidR="004443DA" w:rsidRPr="00E32DEE" w:rsidRDefault="004443DA" w:rsidP="004443DA">
      <w:pPr>
        <w:widowControl/>
        <w:tabs>
          <w:tab w:val="left" w:pos="6930"/>
        </w:tabs>
        <w:spacing w:before="120" w:after="60" w:line="240" w:lineRule="auto"/>
        <w:rPr>
          <w:rFonts w:asciiTheme="minorHAnsi" w:eastAsia="Times New Roman" w:hAnsiTheme="minorHAnsi" w:cs="Arial"/>
          <w:sz w:val="20"/>
          <w:szCs w:val="20"/>
        </w:rPr>
      </w:pPr>
      <w:r w:rsidRPr="00E32DEE">
        <w:rPr>
          <w:rFonts w:asciiTheme="minorHAnsi" w:eastAsia="Times New Roman" w:hAnsiTheme="minorHAnsi" w:cs="Arial"/>
          <w:sz w:val="20"/>
          <w:szCs w:val="20"/>
        </w:rPr>
        <w:tab/>
        <w:t>SELECT ONE ONLY</w:t>
      </w:r>
    </w:p>
    <w:p w:rsidR="004443DA" w:rsidRPr="00E32DEE" w:rsidRDefault="00772FC8" w:rsidP="0005137A">
      <w:pPr>
        <w:pStyle w:val="Response1"/>
        <w:tabs>
          <w:tab w:val="clear" w:pos="8280"/>
          <w:tab w:val="left" w:pos="8460"/>
        </w:tabs>
      </w:pPr>
      <w:r>
        <w:rPr>
          <w:noProof/>
        </w:rPr>
        <mc:AlternateContent>
          <mc:Choice Requires="wpg">
            <w:drawing>
              <wp:anchor distT="0" distB="0" distL="114300" distR="114300" simplePos="0" relativeHeight="251791360" behindDoc="0" locked="0" layoutInCell="1" allowOverlap="1">
                <wp:simplePos x="0" y="0"/>
                <wp:positionH relativeFrom="column">
                  <wp:posOffset>5045075</wp:posOffset>
                </wp:positionH>
                <wp:positionV relativeFrom="paragraph">
                  <wp:posOffset>113665</wp:posOffset>
                </wp:positionV>
                <wp:extent cx="194310" cy="1243330"/>
                <wp:effectExtent l="0" t="76200" r="53340" b="90170"/>
                <wp:wrapNone/>
                <wp:docPr id="83"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 cy="1243330"/>
                          <a:chOff x="8665" y="3007"/>
                          <a:chExt cx="306" cy="1958"/>
                        </a:xfrm>
                      </wpg:grpSpPr>
                      <wps:wsp>
                        <wps:cNvPr id="84" name="Line 74" descr="arrow pointing to"/>
                        <wps:cNvCnPr/>
                        <wps:spPr bwMode="auto">
                          <a:xfrm>
                            <a:off x="8683" y="3007"/>
                            <a:ext cx="288" cy="0"/>
                          </a:xfrm>
                          <a:prstGeom prst="line">
                            <a:avLst/>
                          </a:prstGeom>
                          <a:noFill/>
                          <a:ln w="1587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85" name="Line 75" descr="arrow pointing to"/>
                        <wps:cNvCnPr/>
                        <wps:spPr bwMode="auto">
                          <a:xfrm>
                            <a:off x="8683" y="4605"/>
                            <a:ext cx="288" cy="0"/>
                          </a:xfrm>
                          <a:prstGeom prst="line">
                            <a:avLst/>
                          </a:prstGeom>
                          <a:noFill/>
                          <a:ln w="1587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86" name="Line 81" descr="arrow pointing to"/>
                        <wps:cNvCnPr/>
                        <wps:spPr bwMode="auto">
                          <a:xfrm>
                            <a:off x="8665" y="4965"/>
                            <a:ext cx="288" cy="0"/>
                          </a:xfrm>
                          <a:prstGeom prst="line">
                            <a:avLst/>
                          </a:prstGeom>
                          <a:noFill/>
                          <a:ln w="15875">
                            <a:solidFill>
                              <a:srgbClr val="000000"/>
                            </a:solidFill>
                            <a:round/>
                            <a:headEnd/>
                            <a:tailEnd type="arrow"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2" o:spid="_x0000_s1026" style="position:absolute;margin-left:397.25pt;margin-top:8.95pt;width:15.3pt;height:97.9pt;z-index:251791360" coordorigin="8665,3007" coordsize="306,1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">
                <v:line id="Line 74" o:spid="_x0000_s1027" alt="arrow pointing to" style="position:absolute;visibility:visible;mso-wrap-style:square" from="8683,3007" to="8971,3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SVG8QAAADbAAAADwAAAGRycy9kb3ducmV2LnhtbESPT2sCMRTE74V+h/CE3mqyUopsjSLS&#10;FhEvVcF6e2ze/mE3L0sS3fXbN4VCj8PM/IZZrEbbiRv50DjWkE0VCOLCmYYrDafjx/McRIjIBjvH&#10;pOFOAVbLx4cF5sYN/EW3Q6xEgnDIUUMdY59LGYqaLIap64mTVzpvMSbpK2k8DgluOzlT6lVabDgt&#10;1NjTpqaiPVytBnn/VLtZ9X4xe3/et9muLb9LpfXTZFy/gYg0xv/wX3trNMxf4PdL+gF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hJUbxAAAANsAAAAPAAAAAAAAAAAA&#10;AAAAAKECAABkcnMvZG93bnJldi54bWxQSwUGAAAAAAQABAD5AAAAkgMAAAAA&#10;" strokeweight="1.25pt">
                  <v:stroke endarrow="open" endarrowwidth="narrow" endarrowlength="short"/>
                </v:line>
                <v:line id="Line 75" o:spid="_x0000_s1028" alt="arrow pointing to" style="position:absolute;visibility:visible;mso-wrap-style:square" from="8683,4605" to="8971,4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gwgMQAAADbAAAADwAAAGRycy9kb3ducmV2LnhtbESPT2sCMRTE74V+h/CE3mqyQotsjSLS&#10;FhEvVcF6e2ze/mE3L0sS3fXbN4VCj8PM/IZZrEbbiRv50DjWkE0VCOLCmYYrDafjx/McRIjIBjvH&#10;pOFOAVbLx4cF5sYN/EW3Q6xEgnDIUUMdY59LGYqaLIap64mTVzpvMSbpK2k8DgluOzlT6lVabDgt&#10;1NjTpqaiPVytBnn/VLtZ9X4xe3/et9muLb9LpfXTZFy/gYg0xv/wX3trNMxf4PdL+gF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yDCAxAAAANsAAAAPAAAAAAAAAAAA&#10;AAAAAKECAABkcnMvZG93bnJldi54bWxQSwUGAAAAAAQABAD5AAAAkgMAAAAA&#10;" strokeweight="1.25pt">
                  <v:stroke endarrow="open" endarrowwidth="narrow" endarrowlength="short"/>
                </v:line>
                <v:line id="Line 81" o:spid="_x0000_s1029" alt="arrow pointing to" style="position:absolute;visibility:visible;mso-wrap-style:square" from="8665,4965" to="8953,4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qu98MAAADbAAAADwAAAGRycy9kb3ducmV2LnhtbESPT2sCMRTE70K/Q3gFb5roQWRrFJFW&#10;RLxUhertsXn7h928LEnU9ds3hYLHYWZ+wyxWvW3FnXyoHWuYjBUI4tyZmksN59PXaA4iRGSDrWPS&#10;8KQAq+XbYIGZcQ/+pvsxliJBOGSooYqxy6QMeUUWw9h1xMkrnLcYk/SlNB4fCW5bOVVqJi3WnBYq&#10;7GhTUd4cb1aDfG7Vflp+Xs3B/xyayb4pLoXSevjerz9AROrjK/zf3hkN8xn8fUk/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8arvfDAAAA2wAAAA8AAAAAAAAAAAAA&#10;AAAAoQIAAGRycy9kb3ducmV2LnhtbFBLBQYAAAAABAAEAPkAAACRAwAAAAA=&#10;" strokeweight="1.25pt">
                  <v:stroke endarrow="open" endarrowwidth="narrow" endarrowlength="short"/>
                </v:line>
              </v:group>
            </w:pict>
          </mc:Fallback>
        </mc:AlternateContent>
      </w:r>
      <w:r w:rsidR="004443DA" w:rsidRPr="00E32DEE">
        <w:t>The system is in the planning stage and no components are being implemented</w:t>
      </w:r>
      <w:r w:rsidR="004443DA" w:rsidRPr="00E32DEE">
        <w:tab/>
        <w:t xml:space="preserve">1 </w:t>
      </w:r>
      <w:r w:rsidR="004443DA" w:rsidRPr="00E32DEE">
        <w:tab/>
        <w:t>Skip to 4-3</w:t>
      </w:r>
    </w:p>
    <w:p w:rsidR="004443DA" w:rsidRPr="00E32DEE" w:rsidRDefault="004443DA" w:rsidP="0005137A">
      <w:pPr>
        <w:widowControl/>
        <w:tabs>
          <w:tab w:val="left" w:leader="dot" w:pos="7740"/>
          <w:tab w:val="left" w:pos="8640"/>
        </w:tabs>
        <w:spacing w:before="120" w:after="0" w:line="240" w:lineRule="auto"/>
        <w:ind w:left="720" w:right="3240"/>
        <w:rPr>
          <w:rFonts w:asciiTheme="minorHAnsi" w:eastAsia="Times New Roman" w:hAnsiTheme="minorHAnsi" w:cs="Arial"/>
          <w:sz w:val="20"/>
          <w:szCs w:val="20"/>
        </w:rPr>
      </w:pPr>
      <w:r w:rsidRPr="00E32DEE">
        <w:rPr>
          <w:rFonts w:asciiTheme="minorHAnsi" w:eastAsia="Times New Roman" w:hAnsiTheme="minorHAnsi" w:cs="Arial"/>
          <w:sz w:val="20"/>
          <w:szCs w:val="20"/>
        </w:rPr>
        <w:t>The system is in the piloting stage and some, but not all, components are being implemented</w:t>
      </w:r>
      <w:r w:rsidRPr="00E32DEE">
        <w:rPr>
          <w:rFonts w:asciiTheme="minorHAnsi" w:eastAsia="Times New Roman" w:hAnsiTheme="minorHAnsi" w:cs="Arial"/>
          <w:sz w:val="20"/>
          <w:szCs w:val="20"/>
        </w:rPr>
        <w:tab/>
        <w:t xml:space="preserve">2 </w:t>
      </w:r>
      <w:r w:rsidRPr="00E32DEE">
        <w:rPr>
          <w:rFonts w:asciiTheme="minorHAnsi" w:eastAsia="Times New Roman" w:hAnsiTheme="minorHAnsi" w:cs="Arial"/>
          <w:sz w:val="20"/>
          <w:szCs w:val="20"/>
        </w:rPr>
        <w:tab/>
      </w:r>
    </w:p>
    <w:p w:rsidR="004443DA" w:rsidRPr="00E32DEE" w:rsidRDefault="004443DA" w:rsidP="0005137A">
      <w:pPr>
        <w:widowControl/>
        <w:tabs>
          <w:tab w:val="left" w:leader="dot" w:pos="7740"/>
          <w:tab w:val="left" w:pos="8640"/>
        </w:tabs>
        <w:spacing w:before="120" w:after="0" w:line="240" w:lineRule="auto"/>
        <w:ind w:left="720" w:right="3240"/>
        <w:rPr>
          <w:rFonts w:asciiTheme="minorHAnsi" w:eastAsia="Times New Roman" w:hAnsiTheme="minorHAnsi" w:cs="Arial"/>
          <w:sz w:val="20"/>
          <w:szCs w:val="20"/>
        </w:rPr>
      </w:pPr>
      <w:r w:rsidRPr="00E32DEE">
        <w:rPr>
          <w:rFonts w:asciiTheme="minorHAnsi" w:eastAsia="Times New Roman" w:hAnsiTheme="minorHAnsi" w:cs="Arial"/>
          <w:sz w:val="20"/>
          <w:szCs w:val="20"/>
        </w:rPr>
        <w:t>The system is in the piloting stage and all components are being implemented</w:t>
      </w:r>
      <w:r w:rsidRPr="00E32DEE">
        <w:rPr>
          <w:rFonts w:asciiTheme="minorHAnsi" w:eastAsia="Times New Roman" w:hAnsiTheme="minorHAnsi" w:cs="Arial"/>
          <w:sz w:val="20"/>
          <w:szCs w:val="20"/>
        </w:rPr>
        <w:tab/>
        <w:t xml:space="preserve">3 </w:t>
      </w:r>
      <w:r w:rsidRPr="00E32DEE">
        <w:rPr>
          <w:rFonts w:asciiTheme="minorHAnsi" w:eastAsia="Times New Roman" w:hAnsiTheme="minorHAnsi" w:cs="Arial"/>
          <w:sz w:val="20"/>
          <w:szCs w:val="20"/>
        </w:rPr>
        <w:tab/>
      </w:r>
    </w:p>
    <w:p w:rsidR="004443DA" w:rsidRPr="00E32DEE" w:rsidRDefault="004443DA" w:rsidP="0005137A">
      <w:pPr>
        <w:pStyle w:val="Response1"/>
        <w:tabs>
          <w:tab w:val="clear" w:pos="8280"/>
          <w:tab w:val="left" w:pos="8460"/>
        </w:tabs>
      </w:pPr>
      <w:r w:rsidRPr="00E32DEE">
        <w:t>The system is being implemented statewide, and some but not all components are being implemented</w:t>
      </w:r>
      <w:r w:rsidRPr="00E32DEE">
        <w:tab/>
        <w:t>4</w:t>
      </w:r>
      <w:r w:rsidRPr="00E32DEE">
        <w:tab/>
        <w:t>Skip to 4-3</w:t>
      </w:r>
    </w:p>
    <w:p w:rsidR="004443DA" w:rsidRPr="00E32DEE" w:rsidRDefault="004443DA" w:rsidP="0005137A">
      <w:pPr>
        <w:pStyle w:val="Response1"/>
        <w:tabs>
          <w:tab w:val="clear" w:pos="8280"/>
          <w:tab w:val="left" w:pos="8460"/>
        </w:tabs>
      </w:pPr>
      <w:r w:rsidRPr="00E32DEE">
        <w:t>The system is fully implemented statewide</w:t>
      </w:r>
      <w:r w:rsidRPr="00E32DEE">
        <w:tab/>
        <w:t xml:space="preserve">5 </w:t>
      </w:r>
      <w:r w:rsidRPr="00E32DEE">
        <w:tab/>
        <w:t>Skip to 4-3</w:t>
      </w:r>
    </w:p>
    <w:p w:rsidR="004443DA" w:rsidRPr="00E32DEE" w:rsidRDefault="004443DA" w:rsidP="004443DA">
      <w:pPr>
        <w:pStyle w:val="Question"/>
        <w:tabs>
          <w:tab w:val="left" w:pos="720"/>
        </w:tabs>
        <w:spacing w:line="240" w:lineRule="auto"/>
      </w:pPr>
    </w:p>
    <w:p w:rsidR="004443DA" w:rsidRPr="00E32DEE" w:rsidRDefault="004443DA" w:rsidP="004443DA">
      <w:pPr>
        <w:pStyle w:val="Question"/>
        <w:tabs>
          <w:tab w:val="left" w:pos="720"/>
        </w:tabs>
        <w:spacing w:after="240" w:line="240" w:lineRule="auto"/>
      </w:pPr>
      <w:r w:rsidRPr="00E32DEE">
        <w:t>4-2.</w:t>
      </w:r>
      <w:r w:rsidRPr="00E32DEE">
        <w:tab/>
        <w:t xml:space="preserve">During this school year (2013-14), in how many districts and schools is the state piloting the teacher evaluation system? </w:t>
      </w:r>
    </w:p>
    <w:tbl>
      <w:tblPr>
        <w:tblW w:w="3300" w:type="pct"/>
        <w:tblInd w:w="930" w:type="dxa"/>
        <w:tblLayout w:type="fixed"/>
        <w:tblCellMar>
          <w:left w:w="120" w:type="dxa"/>
          <w:right w:w="120" w:type="dxa"/>
        </w:tblCellMar>
        <w:tblLook w:val="04A0" w:firstRow="1" w:lastRow="0" w:firstColumn="1" w:lastColumn="0" w:noHBand="0" w:noVBand="1"/>
      </w:tblPr>
      <w:tblGrid>
        <w:gridCol w:w="5287"/>
        <w:gridCol w:w="1999"/>
      </w:tblGrid>
      <w:tr w:rsidR="004443DA" w:rsidRPr="00E32DEE" w:rsidTr="004443DA">
        <w:trPr>
          <w:trHeight w:val="287"/>
          <w:tblHeader/>
        </w:trPr>
        <w:tc>
          <w:tcPr>
            <w:tcW w:w="5287" w:type="dxa"/>
            <w:tcBorders>
              <w:top w:val="nil"/>
              <w:left w:val="nil"/>
              <w:bottom w:val="nil"/>
              <w:right w:val="single" w:sz="4" w:space="0" w:color="auto"/>
            </w:tcBorders>
          </w:tcPr>
          <w:p w:rsidR="004443DA" w:rsidRPr="00E32DEE" w:rsidRDefault="004443DA" w:rsidP="004443DA">
            <w:pPr>
              <w:keepNext/>
              <w:tabs>
                <w:tab w:val="left" w:pos="1080"/>
                <w:tab w:val="left" w:pos="1440"/>
                <w:tab w:val="left" w:pos="2145"/>
                <w:tab w:val="left" w:leader="dot" w:pos="6120"/>
                <w:tab w:val="left" w:pos="6753"/>
              </w:tabs>
              <w:spacing w:after="60" w:line="240" w:lineRule="auto"/>
              <w:rPr>
                <w:rFonts w:asciiTheme="minorHAnsi" w:hAnsiTheme="minorHAnsi"/>
                <w:sz w:val="20"/>
                <w:szCs w:val="20"/>
              </w:rPr>
            </w:pPr>
          </w:p>
        </w:tc>
        <w:tc>
          <w:tcPr>
            <w:tcW w:w="1999" w:type="dxa"/>
            <w:tcBorders>
              <w:top w:val="single" w:sz="4" w:space="0" w:color="auto"/>
              <w:left w:val="single" w:sz="4" w:space="0" w:color="auto"/>
              <w:bottom w:val="single" w:sz="4" w:space="0" w:color="auto"/>
              <w:right w:val="single" w:sz="4" w:space="0" w:color="auto"/>
            </w:tcBorders>
            <w:vAlign w:val="bottom"/>
            <w:hideMark/>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
                <w:caps/>
                <w:sz w:val="20"/>
                <w:szCs w:val="20"/>
              </w:rPr>
            </w:pPr>
            <w:r w:rsidRPr="00E32DEE">
              <w:rPr>
                <w:rFonts w:asciiTheme="minorHAnsi" w:hAnsiTheme="minorHAnsi"/>
                <w:b/>
                <w:caps/>
                <w:sz w:val="20"/>
                <w:szCs w:val="20"/>
              </w:rPr>
              <w:t xml:space="preserve">ENTER number </w:t>
            </w:r>
          </w:p>
        </w:tc>
      </w:tr>
      <w:tr w:rsidR="004443DA" w:rsidRPr="00E32DEE" w:rsidTr="004443DA">
        <w:tc>
          <w:tcPr>
            <w:tcW w:w="5287" w:type="dxa"/>
            <w:shd w:val="clear" w:color="auto" w:fill="D9D9D9" w:themeFill="background1" w:themeFillShade="D9"/>
            <w:vAlign w:val="bottom"/>
            <w:hideMark/>
          </w:tcPr>
          <w:p w:rsidR="004443DA" w:rsidRPr="00E32DEE" w:rsidRDefault="004443DA" w:rsidP="004443DA">
            <w:pPr>
              <w:tabs>
                <w:tab w:val="left" w:leader="dot" w:pos="5010"/>
              </w:tabs>
              <w:spacing w:before="120" w:after="60" w:line="240" w:lineRule="auto"/>
              <w:ind w:left="360" w:hanging="332"/>
              <w:rPr>
                <w:rFonts w:asciiTheme="minorHAnsi" w:hAnsiTheme="minorHAnsi"/>
                <w:sz w:val="20"/>
                <w:szCs w:val="20"/>
              </w:rPr>
            </w:pPr>
            <w:r w:rsidRPr="00E32DEE">
              <w:rPr>
                <w:rFonts w:asciiTheme="minorHAnsi" w:hAnsiTheme="minorHAnsi"/>
                <w:sz w:val="20"/>
                <w:szCs w:val="20"/>
              </w:rPr>
              <w:t>a.</w:t>
            </w:r>
            <w:r w:rsidRPr="00E32DEE">
              <w:rPr>
                <w:rFonts w:asciiTheme="minorHAnsi" w:hAnsiTheme="minorHAnsi"/>
                <w:sz w:val="20"/>
                <w:szCs w:val="20"/>
              </w:rPr>
              <w:tab/>
              <w:t>Number of districts</w:t>
            </w:r>
            <w:r w:rsidRPr="00E32DEE">
              <w:rPr>
                <w:rFonts w:asciiTheme="minorHAnsi" w:hAnsiTheme="minorHAnsi"/>
                <w:sz w:val="20"/>
                <w:szCs w:val="20"/>
              </w:rPr>
              <w:tab/>
            </w:r>
          </w:p>
        </w:tc>
        <w:tc>
          <w:tcPr>
            <w:tcW w:w="1999" w:type="dxa"/>
            <w:tcBorders>
              <w:top w:val="single" w:sz="4" w:space="0" w:color="auto"/>
              <w:left w:val="nil"/>
              <w:bottom w:val="nil"/>
              <w:right w:val="nil"/>
            </w:tcBorders>
            <w:shd w:val="clear" w:color="auto" w:fill="D9D9D9" w:themeFill="background1" w:themeFillShade="D9"/>
            <w:vAlign w:val="center"/>
            <w:hideMark/>
          </w:tcPr>
          <w:p w:rsidR="004443DA" w:rsidRPr="00E32DEE" w:rsidRDefault="004443DA" w:rsidP="004443DA">
            <w:pPr>
              <w:keepNext/>
              <w:tabs>
                <w:tab w:val="left" w:pos="240"/>
                <w:tab w:val="left" w:leader="underscore" w:pos="1500"/>
              </w:tabs>
              <w:spacing w:before="120" w:after="60" w:line="240" w:lineRule="auto"/>
              <w:ind w:hanging="14"/>
              <w:rPr>
                <w:rFonts w:asciiTheme="minorHAnsi" w:hAnsiTheme="minorHAnsi"/>
                <w:sz w:val="20"/>
                <w:szCs w:val="20"/>
              </w:rPr>
            </w:pPr>
            <w:r w:rsidRPr="00E32DEE">
              <w:rPr>
                <w:rFonts w:asciiTheme="minorHAnsi" w:hAnsiTheme="minorHAnsi"/>
                <w:sz w:val="20"/>
                <w:szCs w:val="20"/>
              </w:rPr>
              <w:tab/>
            </w:r>
            <w:r w:rsidRPr="00E32DEE">
              <w:rPr>
                <w:rFonts w:asciiTheme="minorHAnsi" w:hAnsiTheme="minorHAnsi"/>
                <w:sz w:val="20"/>
                <w:szCs w:val="20"/>
              </w:rPr>
              <w:tab/>
            </w:r>
            <w:r w:rsidRPr="00E32DEE">
              <w:rPr>
                <w:rFonts w:asciiTheme="minorHAnsi" w:hAnsiTheme="minorHAnsi"/>
                <w:sz w:val="20"/>
                <w:szCs w:val="20"/>
              </w:rPr>
              <w:tab/>
            </w:r>
          </w:p>
        </w:tc>
      </w:tr>
      <w:tr w:rsidR="004443DA" w:rsidRPr="00E32DEE" w:rsidTr="004443DA">
        <w:tc>
          <w:tcPr>
            <w:tcW w:w="5287" w:type="dxa"/>
            <w:vAlign w:val="bottom"/>
            <w:hideMark/>
          </w:tcPr>
          <w:p w:rsidR="004443DA" w:rsidRPr="00E32DEE" w:rsidRDefault="004443DA" w:rsidP="004443DA">
            <w:pPr>
              <w:tabs>
                <w:tab w:val="left" w:leader="dot" w:pos="5010"/>
              </w:tabs>
              <w:spacing w:before="120" w:after="60" w:line="240" w:lineRule="auto"/>
              <w:ind w:left="360" w:hanging="332"/>
              <w:rPr>
                <w:rFonts w:asciiTheme="minorHAnsi" w:hAnsiTheme="minorHAnsi"/>
                <w:sz w:val="20"/>
                <w:szCs w:val="20"/>
              </w:rPr>
            </w:pPr>
            <w:r w:rsidRPr="00E32DEE">
              <w:rPr>
                <w:rFonts w:asciiTheme="minorHAnsi" w:hAnsiTheme="minorHAnsi"/>
                <w:sz w:val="20"/>
                <w:szCs w:val="20"/>
              </w:rPr>
              <w:t>b.</w:t>
            </w:r>
            <w:r w:rsidRPr="00E32DEE">
              <w:rPr>
                <w:rFonts w:asciiTheme="minorHAnsi" w:hAnsiTheme="minorHAnsi"/>
                <w:sz w:val="20"/>
                <w:szCs w:val="20"/>
              </w:rPr>
              <w:tab/>
            </w:r>
            <w:r w:rsidRPr="00E32DEE">
              <w:rPr>
                <w:rFonts w:asciiTheme="minorHAnsi" w:hAnsiTheme="minorHAnsi"/>
                <w:bCs/>
                <w:sz w:val="20"/>
                <w:szCs w:val="20"/>
              </w:rPr>
              <w:t>Number of schools</w:t>
            </w:r>
            <w:r w:rsidRPr="00E32DEE">
              <w:rPr>
                <w:rFonts w:asciiTheme="minorHAnsi" w:hAnsiTheme="minorHAnsi"/>
                <w:sz w:val="20"/>
                <w:szCs w:val="20"/>
              </w:rPr>
              <w:tab/>
            </w:r>
          </w:p>
        </w:tc>
        <w:tc>
          <w:tcPr>
            <w:tcW w:w="1999" w:type="dxa"/>
            <w:vAlign w:val="center"/>
            <w:hideMark/>
          </w:tcPr>
          <w:p w:rsidR="004443DA" w:rsidRPr="00E32DEE" w:rsidRDefault="004443DA" w:rsidP="004443DA">
            <w:pPr>
              <w:keepNext/>
              <w:tabs>
                <w:tab w:val="left" w:pos="240"/>
                <w:tab w:val="left" w:leader="underscore" w:pos="1500"/>
              </w:tabs>
              <w:spacing w:before="120" w:after="60" w:line="240" w:lineRule="auto"/>
              <w:ind w:hanging="14"/>
              <w:rPr>
                <w:rFonts w:asciiTheme="minorHAnsi" w:hAnsiTheme="minorHAnsi"/>
                <w:sz w:val="20"/>
                <w:szCs w:val="20"/>
              </w:rPr>
            </w:pPr>
            <w:r w:rsidRPr="00E32DEE">
              <w:rPr>
                <w:rFonts w:asciiTheme="minorHAnsi" w:hAnsiTheme="minorHAnsi"/>
                <w:sz w:val="20"/>
                <w:szCs w:val="20"/>
              </w:rPr>
              <w:tab/>
            </w:r>
            <w:r w:rsidRPr="00E32DEE">
              <w:rPr>
                <w:rFonts w:asciiTheme="minorHAnsi" w:hAnsiTheme="minorHAnsi"/>
                <w:sz w:val="20"/>
                <w:szCs w:val="20"/>
              </w:rPr>
              <w:tab/>
            </w:r>
            <w:r w:rsidRPr="00E32DEE">
              <w:rPr>
                <w:rFonts w:asciiTheme="minorHAnsi" w:hAnsiTheme="minorHAnsi"/>
                <w:sz w:val="20"/>
                <w:szCs w:val="20"/>
              </w:rPr>
              <w:tab/>
            </w:r>
          </w:p>
        </w:tc>
      </w:tr>
    </w:tbl>
    <w:p w:rsidR="004443DA" w:rsidRPr="00E32DEE" w:rsidRDefault="004443DA" w:rsidP="004443DA">
      <w:pPr>
        <w:pStyle w:val="Question"/>
        <w:tabs>
          <w:tab w:val="left" w:pos="720"/>
        </w:tabs>
        <w:spacing w:line="240" w:lineRule="auto"/>
      </w:pPr>
    </w:p>
    <w:p w:rsidR="004443DA" w:rsidRPr="00E32DEE" w:rsidRDefault="004443DA" w:rsidP="004443DA">
      <w:pPr>
        <w:pStyle w:val="Question"/>
        <w:tabs>
          <w:tab w:val="left" w:pos="720"/>
        </w:tabs>
        <w:spacing w:line="240" w:lineRule="auto"/>
      </w:pPr>
      <w:r w:rsidRPr="00E32DEE">
        <w:t>4-3.</w:t>
      </w:r>
      <w:r w:rsidRPr="00E32DEE">
        <w:tab/>
        <w:t>During this school year (2013-14), which of the following statements best describes the state’s requirements and regulations related to teacher evaluation?</w:t>
      </w:r>
    </w:p>
    <w:p w:rsidR="004443DA" w:rsidRPr="00E32DEE" w:rsidRDefault="004443DA" w:rsidP="004443DA">
      <w:pPr>
        <w:pStyle w:val="Question"/>
        <w:tabs>
          <w:tab w:val="left" w:pos="720"/>
        </w:tabs>
        <w:spacing w:before="120" w:line="240" w:lineRule="auto"/>
        <w:rPr>
          <w:i/>
        </w:rPr>
      </w:pPr>
      <w:r w:rsidRPr="00E32DEE">
        <w:rPr>
          <w:i/>
        </w:rPr>
        <w:tab/>
        <w:t>(As a reminder, if your state has adopted new laws or regulations for teacher evaluation since 2009, please refer to the teacher evaluation practices being piloted or implemented in response to these new laws or regulations when responding to this and other questions in this section. For all other states, please refer to the practices in your state during the 2013</w:t>
      </w:r>
      <w:r w:rsidRPr="00E32DEE">
        <w:rPr>
          <w:i/>
        </w:rPr>
        <w:noBreakHyphen/>
        <w:t xml:space="preserve">14 school year.)  </w:t>
      </w:r>
    </w:p>
    <w:p w:rsidR="004443DA" w:rsidRPr="00E32DEE" w:rsidRDefault="004443DA" w:rsidP="004443DA">
      <w:pPr>
        <w:pStyle w:val="MarkOne"/>
        <w:tabs>
          <w:tab w:val="clear" w:pos="6570"/>
          <w:tab w:val="left" w:pos="6930"/>
        </w:tabs>
        <w:ind w:left="0"/>
      </w:pPr>
      <w:r w:rsidRPr="00E32DEE">
        <w:tab/>
        <w:t>SELECT ONE ONLY</w:t>
      </w:r>
    </w:p>
    <w:p w:rsidR="004443DA" w:rsidRPr="00E32DEE" w:rsidRDefault="004443DA" w:rsidP="0005137A">
      <w:pPr>
        <w:widowControl/>
        <w:tabs>
          <w:tab w:val="left" w:leader="dot" w:pos="7740"/>
          <w:tab w:val="left" w:pos="8640"/>
        </w:tabs>
        <w:spacing w:before="120" w:after="0" w:line="240" w:lineRule="auto"/>
        <w:ind w:left="720" w:right="3240"/>
        <w:rPr>
          <w:rFonts w:asciiTheme="minorHAnsi" w:eastAsia="Times New Roman" w:hAnsiTheme="minorHAnsi" w:cs="Arial"/>
          <w:sz w:val="20"/>
          <w:szCs w:val="20"/>
        </w:rPr>
      </w:pPr>
      <w:r w:rsidRPr="00E32DEE">
        <w:rPr>
          <w:rFonts w:asciiTheme="minorHAnsi" w:eastAsia="Times New Roman" w:hAnsiTheme="minorHAnsi" w:cs="Arial"/>
          <w:sz w:val="20"/>
          <w:szCs w:val="20"/>
        </w:rPr>
        <w:t>Districts in your state are required to use a uniform evaluation model prescribed by the state</w:t>
      </w:r>
      <w:r w:rsidRPr="00E32DEE">
        <w:rPr>
          <w:rFonts w:asciiTheme="minorHAnsi" w:eastAsia="Times New Roman" w:hAnsiTheme="minorHAnsi" w:cs="Arial"/>
          <w:sz w:val="20"/>
          <w:szCs w:val="20"/>
        </w:rPr>
        <w:tab/>
        <w:t>1</w:t>
      </w:r>
    </w:p>
    <w:p w:rsidR="004443DA" w:rsidRPr="00E32DEE" w:rsidRDefault="004443DA" w:rsidP="0005137A">
      <w:pPr>
        <w:widowControl/>
        <w:tabs>
          <w:tab w:val="left" w:leader="dot" w:pos="7740"/>
          <w:tab w:val="left" w:pos="8640"/>
        </w:tabs>
        <w:spacing w:before="120" w:after="0" w:line="240" w:lineRule="auto"/>
        <w:ind w:left="720" w:right="3240"/>
        <w:rPr>
          <w:rFonts w:asciiTheme="minorHAnsi" w:eastAsia="Times New Roman" w:hAnsiTheme="minorHAnsi" w:cs="Arial"/>
          <w:sz w:val="20"/>
          <w:szCs w:val="20"/>
        </w:rPr>
      </w:pPr>
      <w:r w:rsidRPr="00E32DEE">
        <w:rPr>
          <w:rFonts w:asciiTheme="minorHAnsi" w:eastAsia="Times New Roman" w:hAnsiTheme="minorHAnsi" w:cs="Arial"/>
          <w:sz w:val="20"/>
          <w:szCs w:val="20"/>
        </w:rPr>
        <w:t>Districts in your state are required to adopt the state model for evaluating teachers if they cannot meet or surpass state expectations, sometimes referred to as the state default model</w:t>
      </w:r>
      <w:r w:rsidRPr="00E32DEE">
        <w:rPr>
          <w:rFonts w:asciiTheme="minorHAnsi" w:eastAsia="Times New Roman" w:hAnsiTheme="minorHAnsi" w:cs="Arial"/>
          <w:sz w:val="20"/>
          <w:szCs w:val="20"/>
        </w:rPr>
        <w:tab/>
        <w:t>2</w:t>
      </w:r>
    </w:p>
    <w:p w:rsidR="004443DA" w:rsidRPr="00E32DEE" w:rsidRDefault="004443DA" w:rsidP="0005137A">
      <w:pPr>
        <w:widowControl/>
        <w:tabs>
          <w:tab w:val="left" w:leader="dot" w:pos="7740"/>
          <w:tab w:val="left" w:pos="8640"/>
        </w:tabs>
        <w:spacing w:before="120" w:after="0" w:line="240" w:lineRule="auto"/>
        <w:ind w:left="720" w:right="3240"/>
        <w:rPr>
          <w:rFonts w:asciiTheme="minorHAnsi" w:eastAsia="Times New Roman" w:hAnsiTheme="minorHAnsi" w:cs="Arial"/>
          <w:sz w:val="20"/>
          <w:szCs w:val="20"/>
        </w:rPr>
      </w:pPr>
      <w:r w:rsidRPr="00E32DEE">
        <w:rPr>
          <w:rFonts w:asciiTheme="minorHAnsi" w:eastAsia="Times New Roman" w:hAnsiTheme="minorHAnsi" w:cs="Arial"/>
          <w:sz w:val="20"/>
          <w:szCs w:val="20"/>
        </w:rPr>
        <w:t>Districts in your state may adopt but are not required to adopt the state model for evaluating teachers, sometimes referred to as the state exemplar model</w:t>
      </w:r>
      <w:r w:rsidRPr="00E32DEE">
        <w:rPr>
          <w:rFonts w:asciiTheme="minorHAnsi" w:eastAsia="Times New Roman" w:hAnsiTheme="minorHAnsi" w:cs="Arial"/>
          <w:sz w:val="20"/>
          <w:szCs w:val="20"/>
        </w:rPr>
        <w:tab/>
        <w:t>3</w:t>
      </w:r>
    </w:p>
    <w:p w:rsidR="004443DA" w:rsidRPr="00E32DEE" w:rsidRDefault="004443DA" w:rsidP="0005137A">
      <w:pPr>
        <w:widowControl/>
        <w:tabs>
          <w:tab w:val="left" w:leader="dot" w:pos="7740"/>
          <w:tab w:val="left" w:pos="8640"/>
        </w:tabs>
        <w:spacing w:before="120" w:after="0" w:line="240" w:lineRule="auto"/>
        <w:ind w:left="720" w:right="3240"/>
        <w:rPr>
          <w:rFonts w:asciiTheme="minorHAnsi" w:eastAsia="Times New Roman" w:hAnsiTheme="minorHAnsi" w:cs="Arial"/>
          <w:sz w:val="20"/>
          <w:szCs w:val="20"/>
        </w:rPr>
      </w:pPr>
      <w:r w:rsidRPr="00E32DEE">
        <w:rPr>
          <w:rFonts w:asciiTheme="minorHAnsi" w:eastAsia="Times New Roman" w:hAnsiTheme="minorHAnsi" w:cs="Arial"/>
          <w:sz w:val="20"/>
          <w:szCs w:val="20"/>
        </w:rPr>
        <w:t>Districts are permitted to select their own teacher evaluation models as long as they comply with state statutes and rules</w:t>
      </w:r>
      <w:r w:rsidRPr="00E32DEE">
        <w:rPr>
          <w:rFonts w:asciiTheme="minorHAnsi" w:eastAsia="Times New Roman" w:hAnsiTheme="minorHAnsi" w:cs="Arial"/>
          <w:sz w:val="20"/>
          <w:szCs w:val="20"/>
        </w:rPr>
        <w:tab/>
        <w:t>4</w:t>
      </w:r>
    </w:p>
    <w:p w:rsidR="004443DA" w:rsidRPr="00E32DEE" w:rsidRDefault="004443DA" w:rsidP="004443DA">
      <w:pPr>
        <w:widowControl/>
        <w:spacing w:line="240" w:lineRule="auto"/>
        <w:rPr>
          <w:rFonts w:asciiTheme="minorHAnsi" w:hAnsiTheme="minorHAnsi"/>
          <w:b/>
          <w:iCs/>
          <w:sz w:val="20"/>
          <w:szCs w:val="20"/>
        </w:rPr>
      </w:pPr>
      <w:r w:rsidRPr="00E32DEE">
        <w:rPr>
          <w:iCs/>
        </w:rPr>
        <w:br w:type="page"/>
      </w:r>
    </w:p>
    <w:p w:rsidR="004443DA" w:rsidRPr="00E32DEE" w:rsidRDefault="004443DA" w:rsidP="004443DA">
      <w:pPr>
        <w:pStyle w:val="Question"/>
        <w:tabs>
          <w:tab w:val="left" w:pos="720"/>
        </w:tabs>
        <w:spacing w:after="0" w:line="240" w:lineRule="auto"/>
        <w:rPr>
          <w:iCs/>
        </w:rPr>
      </w:pPr>
    </w:p>
    <w:p w:rsidR="004443DA" w:rsidRPr="00E32DEE" w:rsidRDefault="004443DA" w:rsidP="004443DA">
      <w:pPr>
        <w:pStyle w:val="Question"/>
        <w:tabs>
          <w:tab w:val="left" w:pos="720"/>
        </w:tabs>
        <w:spacing w:before="0" w:line="240" w:lineRule="auto"/>
      </w:pPr>
      <w:r w:rsidRPr="00E32DEE">
        <w:rPr>
          <w:iCs/>
        </w:rPr>
        <w:t>4-4</w:t>
      </w:r>
      <w:r w:rsidRPr="00E32DEE">
        <w:t>.</w:t>
      </w:r>
      <w:r w:rsidRPr="00E32DEE">
        <w:tab/>
        <w:t>During this school year (2013-14), d</w:t>
      </w:r>
      <w:r w:rsidRPr="00E32DEE">
        <w:rPr>
          <w:rFonts w:eastAsia="Calibri"/>
        </w:rPr>
        <w:t xml:space="preserve">o state regulations stipulate a specific number of rating levels or a </w:t>
      </w:r>
      <w:r w:rsidRPr="00E32DEE">
        <w:t>minimum number of rating levels (such as highly effective, effective, satisfactory, needs improvement) to be used when evaluating overall teacher performance? If so, what is the specific or minimum number of rating categories that is required?</w:t>
      </w:r>
    </w:p>
    <w:p w:rsidR="004443DA" w:rsidRPr="00E32DEE" w:rsidRDefault="004443DA" w:rsidP="004443DA">
      <w:pPr>
        <w:pStyle w:val="MarkOne"/>
        <w:tabs>
          <w:tab w:val="clear" w:pos="6570"/>
          <w:tab w:val="left" w:pos="6930"/>
        </w:tabs>
        <w:ind w:left="0"/>
      </w:pPr>
      <w:r w:rsidRPr="00E32DEE">
        <w:tab/>
        <w:t>SELECT ONE ONLY</w:t>
      </w:r>
    </w:p>
    <w:p w:rsidR="004443DA" w:rsidRPr="00E32DEE" w:rsidRDefault="004443DA" w:rsidP="0005137A">
      <w:pPr>
        <w:widowControl/>
        <w:tabs>
          <w:tab w:val="left" w:leader="dot" w:pos="7740"/>
          <w:tab w:val="left" w:pos="8640"/>
        </w:tabs>
        <w:spacing w:before="120" w:after="0" w:line="240" w:lineRule="auto"/>
        <w:ind w:left="720" w:right="3240"/>
        <w:rPr>
          <w:rFonts w:asciiTheme="minorHAnsi" w:eastAsia="Times New Roman" w:hAnsiTheme="minorHAnsi" w:cs="Arial"/>
          <w:sz w:val="20"/>
          <w:szCs w:val="20"/>
        </w:rPr>
      </w:pPr>
      <w:r w:rsidRPr="00E32DEE">
        <w:rPr>
          <w:rFonts w:asciiTheme="minorHAnsi" w:eastAsia="Times New Roman" w:hAnsiTheme="minorHAnsi" w:cs="Arial"/>
          <w:sz w:val="20"/>
          <w:szCs w:val="20"/>
        </w:rPr>
        <w:t>Yes, districts must use a specific or minimum number of rating categories for teacher evaluation</w:t>
      </w:r>
      <w:r w:rsidRPr="00E32DEE">
        <w:rPr>
          <w:rFonts w:asciiTheme="minorHAnsi" w:eastAsia="Times New Roman" w:hAnsiTheme="minorHAnsi" w:cs="Arial"/>
          <w:sz w:val="20"/>
          <w:szCs w:val="20"/>
        </w:rPr>
        <w:tab/>
        <w:t>1</w:t>
      </w:r>
    </w:p>
    <w:p w:rsidR="004443DA" w:rsidRPr="00E32DEE" w:rsidRDefault="004443DA" w:rsidP="004443DA">
      <w:pPr>
        <w:pStyle w:val="UnderlineResponse"/>
        <w:tabs>
          <w:tab w:val="left" w:pos="1080"/>
        </w:tabs>
      </w:pPr>
      <w:r w:rsidRPr="00E32DEE">
        <w:tab/>
        <w:t>Specify specific or minimum number of rating categories</w:t>
      </w:r>
      <w:r w:rsidR="005C1CE3" w:rsidRPr="00E32DEE">
        <w:t xml:space="preserve"> </w:t>
      </w:r>
      <w:r w:rsidRPr="00E32DEE">
        <w:t>________</w:t>
      </w:r>
    </w:p>
    <w:p w:rsidR="004443DA" w:rsidRPr="00E32DEE" w:rsidRDefault="004443DA" w:rsidP="0005137A">
      <w:pPr>
        <w:widowControl/>
        <w:tabs>
          <w:tab w:val="left" w:leader="dot" w:pos="7740"/>
          <w:tab w:val="left" w:pos="8640"/>
        </w:tabs>
        <w:spacing w:before="120" w:after="0" w:line="240" w:lineRule="auto"/>
        <w:ind w:left="720" w:right="3240"/>
        <w:rPr>
          <w:rFonts w:asciiTheme="minorHAnsi" w:eastAsia="Times New Roman" w:hAnsiTheme="minorHAnsi" w:cs="Arial"/>
          <w:sz w:val="20"/>
          <w:szCs w:val="20"/>
        </w:rPr>
      </w:pPr>
      <w:r w:rsidRPr="00E32DEE">
        <w:rPr>
          <w:rFonts w:asciiTheme="minorHAnsi" w:eastAsia="Times New Roman" w:hAnsiTheme="minorHAnsi" w:cs="Arial"/>
          <w:sz w:val="20"/>
          <w:szCs w:val="20"/>
        </w:rPr>
        <w:t>No, there is no specific or minimum number of rating categories that districts must use for teacher evaluation</w:t>
      </w:r>
      <w:r w:rsidRPr="00E32DEE">
        <w:rPr>
          <w:rFonts w:asciiTheme="minorHAnsi" w:eastAsia="Times New Roman" w:hAnsiTheme="minorHAnsi" w:cs="Arial"/>
          <w:sz w:val="20"/>
          <w:szCs w:val="20"/>
        </w:rPr>
        <w:tab/>
        <w:t>0</w:t>
      </w:r>
    </w:p>
    <w:p w:rsidR="007B6549" w:rsidRPr="00E32DEE" w:rsidRDefault="007B6549" w:rsidP="00942D4A">
      <w:pPr>
        <w:pStyle w:val="Question"/>
        <w:tabs>
          <w:tab w:val="left" w:pos="720"/>
        </w:tabs>
        <w:spacing w:before="600" w:line="240" w:lineRule="auto"/>
        <w:rPr>
          <w:iCs/>
        </w:rPr>
      </w:pPr>
      <w:r w:rsidRPr="00E32DEE">
        <w:rPr>
          <w:iCs/>
        </w:rPr>
        <w:t xml:space="preserve">The next several questions ask about the use of student achievement growth in teacher evaluations. </w:t>
      </w:r>
    </w:p>
    <w:p w:rsidR="00250E62" w:rsidRPr="00E32DEE" w:rsidRDefault="00772FC8" w:rsidP="004443DA">
      <w:pPr>
        <w:pStyle w:val="Question"/>
        <w:tabs>
          <w:tab w:val="left" w:pos="720"/>
        </w:tabs>
        <w:spacing w:line="240" w:lineRule="auto"/>
        <w:rPr>
          <w:iCs/>
        </w:rPr>
      </w:pPr>
      <w:r>
        <w:rPr>
          <w:iCs/>
          <w:noProof/>
        </w:rPr>
        <mc:AlternateContent>
          <mc:Choice Requires="wps">
            <w:drawing>
              <wp:anchor distT="0" distB="0" distL="114300" distR="114300" simplePos="0" relativeHeight="251842560" behindDoc="0" locked="0" layoutInCell="1" allowOverlap="1">
                <wp:simplePos x="0" y="0"/>
                <wp:positionH relativeFrom="column">
                  <wp:posOffset>185420</wp:posOffset>
                </wp:positionH>
                <wp:positionV relativeFrom="paragraph">
                  <wp:posOffset>273050</wp:posOffset>
                </wp:positionV>
                <wp:extent cx="5852160" cy="759460"/>
                <wp:effectExtent l="0" t="0" r="15240" b="21590"/>
                <wp:wrapNone/>
                <wp:docPr id="8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759460"/>
                        </a:xfrm>
                        <a:prstGeom prst="rect">
                          <a:avLst/>
                        </a:prstGeom>
                        <a:solidFill>
                          <a:srgbClr val="FFFFFF"/>
                        </a:solidFill>
                        <a:ln w="25400" cmpd="dbl">
                          <a:solidFill>
                            <a:srgbClr val="000000"/>
                          </a:solidFill>
                          <a:miter lim="800000"/>
                          <a:headEnd/>
                          <a:tailEnd/>
                        </a:ln>
                      </wps:spPr>
                      <wps:txbx>
                        <w:txbxContent>
                          <w:p w:rsidR="00585E24" w:rsidRPr="008D702F" w:rsidRDefault="00585E24" w:rsidP="005C1CE3">
                            <w:pPr>
                              <w:spacing w:before="120" w:after="120"/>
                              <w:jc w:val="center"/>
                              <w:rPr>
                                <w:rFonts w:asciiTheme="minorHAnsi" w:hAnsiTheme="minorHAnsi"/>
                                <w:b/>
                                <w:sz w:val="20"/>
                                <w:szCs w:val="20"/>
                              </w:rPr>
                            </w:pPr>
                            <w:r w:rsidRPr="005C1CE3">
                              <w:rPr>
                                <w:rFonts w:asciiTheme="minorHAnsi" w:hAnsiTheme="minorHAnsi"/>
                                <w:b/>
                                <w:iCs/>
                                <w:sz w:val="20"/>
                                <w:szCs w:val="20"/>
                              </w:rPr>
                              <w:t>As a reminder, student achievement growth may be measured using value added measures (VAMs), student growth percentiles (SGPs), student learning objectives (SLOs), student growth objectives (SGOs), or other measures of change in student achievement over time.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2" type="#_x0000_t202" style="position:absolute;left:0;text-align:left;margin-left:14.6pt;margin-top:21.5pt;width:460.8pt;height:59.8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" strokeweight="2pt">
                <v:stroke linestyle="thinThin"/>
                <v:textbox>
                  <w:txbxContent>
                    <w:p w:rsidR="00585E24" w:rsidRPr="008D702F" w:rsidRDefault="00585E24" w:rsidP="005C1CE3">
                      <w:pPr>
                        <w:spacing w:before="120" w:after="120"/>
                        <w:jc w:val="center"/>
                        <w:rPr>
                          <w:rFonts w:asciiTheme="minorHAnsi" w:hAnsiTheme="minorHAnsi"/>
                          <w:b/>
                          <w:sz w:val="20"/>
                          <w:szCs w:val="20"/>
                        </w:rPr>
                      </w:pPr>
                      <w:r w:rsidRPr="005C1CE3">
                        <w:rPr>
                          <w:rFonts w:asciiTheme="minorHAnsi" w:hAnsiTheme="minorHAnsi"/>
                          <w:b/>
                          <w:iCs/>
                          <w:sz w:val="20"/>
                          <w:szCs w:val="20"/>
                        </w:rPr>
                        <w:t>As a reminder, student achievement growth may be measured using value added measures (VAMs), student growth percentiles (SGPs), student learning objectives (SLOs), student growth objectives (SGOs), or other measures of change in student achievement over time.</w:t>
                      </w:r>
                    </w:p>
                  </w:txbxContent>
                </v:textbox>
              </v:shape>
            </w:pict>
          </mc:Fallback>
        </mc:AlternateContent>
      </w:r>
    </w:p>
    <w:p w:rsidR="00250E62" w:rsidRPr="00E32DEE" w:rsidRDefault="00250E62" w:rsidP="004443DA">
      <w:pPr>
        <w:pStyle w:val="Question"/>
        <w:tabs>
          <w:tab w:val="left" w:pos="720"/>
        </w:tabs>
        <w:spacing w:line="240" w:lineRule="auto"/>
        <w:rPr>
          <w:iCs/>
        </w:rPr>
      </w:pPr>
    </w:p>
    <w:p w:rsidR="004443DA" w:rsidRPr="00E32DEE" w:rsidRDefault="004443DA" w:rsidP="00840C77">
      <w:pPr>
        <w:pStyle w:val="Question"/>
        <w:spacing w:line="240" w:lineRule="auto"/>
        <w:ind w:left="0" w:firstLine="0"/>
        <w:rPr>
          <w:iCs/>
        </w:rPr>
      </w:pPr>
    </w:p>
    <w:p w:rsidR="004443DA" w:rsidRPr="00E32DEE" w:rsidRDefault="004443DA" w:rsidP="004443DA">
      <w:pPr>
        <w:pStyle w:val="Question"/>
        <w:tabs>
          <w:tab w:val="left" w:pos="720"/>
        </w:tabs>
        <w:spacing w:line="240" w:lineRule="auto"/>
        <w:rPr>
          <w:szCs w:val="19"/>
        </w:rPr>
      </w:pPr>
      <w:r w:rsidRPr="00E32DEE">
        <w:rPr>
          <w:szCs w:val="19"/>
        </w:rPr>
        <w:t>4-5.</w:t>
      </w:r>
      <w:r w:rsidRPr="00E32DEE">
        <w:rPr>
          <w:szCs w:val="19"/>
        </w:rPr>
        <w:tab/>
        <w:t>During this school year (2013-14), does your state require that student achievement growth be used as one component of the performance evaluation of some, all, or no teachers? This can include student achievement growth for the teacher’s own students and/or teamwide, gradewide, or schoolwide student achievement growth.</w:t>
      </w:r>
    </w:p>
    <w:p w:rsidR="004443DA" w:rsidRPr="00E32DEE" w:rsidRDefault="004443DA" w:rsidP="004443DA">
      <w:pPr>
        <w:pStyle w:val="Question"/>
        <w:tabs>
          <w:tab w:val="left" w:pos="720"/>
        </w:tabs>
        <w:spacing w:before="120" w:line="240" w:lineRule="auto"/>
        <w:rPr>
          <w:szCs w:val="19"/>
        </w:rPr>
      </w:pPr>
      <w:r w:rsidRPr="00E32DEE">
        <w:rPr>
          <w:i/>
        </w:rPr>
        <w:tab/>
      </w:r>
      <w:r w:rsidRPr="00E32DEE">
        <w:rPr>
          <w:i/>
          <w:iCs/>
        </w:rPr>
        <w:t xml:space="preserve">(Note: If your state is piloting a new system in some districts or schools, then this question refers to teachers in the pilot schools. In order to report “all teachers,” student achievement growth would need to be used with all teachers, including teachers of </w:t>
      </w:r>
      <w:r w:rsidR="00E151C2" w:rsidRPr="00E32DEE">
        <w:rPr>
          <w:i/>
          <w:iCs/>
        </w:rPr>
        <w:t>Art, Music, Physical Education</w:t>
      </w:r>
      <w:r w:rsidRPr="00E32DEE">
        <w:rPr>
          <w:i/>
          <w:iCs/>
        </w:rPr>
        <w:t>, and special populations such as English learners or students with disabilities.)</w:t>
      </w:r>
    </w:p>
    <w:p w:rsidR="004443DA" w:rsidRPr="00E32DEE" w:rsidRDefault="004443DA" w:rsidP="004443DA">
      <w:pPr>
        <w:pStyle w:val="RESPONSE"/>
        <w:tabs>
          <w:tab w:val="clear" w:pos="1440"/>
          <w:tab w:val="clear" w:pos="6768"/>
          <w:tab w:val="clear" w:pos="7200"/>
          <w:tab w:val="left" w:pos="6840"/>
          <w:tab w:val="left" w:pos="7650"/>
        </w:tabs>
        <w:ind w:left="720"/>
        <w:rPr>
          <w:rFonts w:asciiTheme="minorHAnsi" w:hAnsiTheme="minorHAnsi"/>
          <w:sz w:val="20"/>
          <w:szCs w:val="20"/>
        </w:rPr>
      </w:pPr>
      <w:r w:rsidRPr="00E32DEE">
        <w:rPr>
          <w:rFonts w:asciiTheme="minorHAnsi" w:hAnsiTheme="minorHAnsi"/>
          <w:sz w:val="20"/>
          <w:szCs w:val="20"/>
        </w:rPr>
        <w:tab/>
        <w:t>SELECT ONE ONLY</w:t>
      </w:r>
    </w:p>
    <w:p w:rsidR="004443DA" w:rsidRPr="00E32DEE" w:rsidRDefault="00772FC8" w:rsidP="0005137A">
      <w:pPr>
        <w:pStyle w:val="Response1"/>
        <w:tabs>
          <w:tab w:val="clear" w:pos="8280"/>
          <w:tab w:val="left" w:pos="8460"/>
        </w:tabs>
      </w:pPr>
      <w:r>
        <w:rPr>
          <w:noProof/>
        </w:rPr>
        <mc:AlternateContent>
          <mc:Choice Requires="wpg">
            <w:drawing>
              <wp:anchor distT="0" distB="0" distL="114300" distR="114300" simplePos="0" relativeHeight="251788288" behindDoc="0" locked="0" layoutInCell="1" allowOverlap="1">
                <wp:simplePos x="0" y="0"/>
                <wp:positionH relativeFrom="column">
                  <wp:posOffset>5043805</wp:posOffset>
                </wp:positionH>
                <wp:positionV relativeFrom="paragraph">
                  <wp:posOffset>323215</wp:posOffset>
                </wp:positionV>
                <wp:extent cx="182880" cy="539750"/>
                <wp:effectExtent l="0" t="76200" r="64770" b="88900"/>
                <wp:wrapNone/>
                <wp:docPr id="79"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539750"/>
                          <a:chOff x="8663" y="4130"/>
                          <a:chExt cx="288" cy="850"/>
                        </a:xfrm>
                      </wpg:grpSpPr>
                      <wps:wsp>
                        <wps:cNvPr id="80" name="Line 67" descr="arrow pointing to"/>
                        <wps:cNvCnPr/>
                        <wps:spPr bwMode="auto">
                          <a:xfrm>
                            <a:off x="8663" y="4130"/>
                            <a:ext cx="288" cy="0"/>
                          </a:xfrm>
                          <a:prstGeom prst="line">
                            <a:avLst/>
                          </a:prstGeom>
                          <a:noFill/>
                          <a:ln w="1587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81" name="Line 68" descr="arrow pointing to"/>
                        <wps:cNvCnPr/>
                        <wps:spPr bwMode="auto">
                          <a:xfrm>
                            <a:off x="8663" y="4980"/>
                            <a:ext cx="288" cy="0"/>
                          </a:xfrm>
                          <a:prstGeom prst="line">
                            <a:avLst/>
                          </a:prstGeom>
                          <a:noFill/>
                          <a:ln w="15875">
                            <a:solidFill>
                              <a:srgbClr val="000000"/>
                            </a:solidFill>
                            <a:round/>
                            <a:headEnd/>
                            <a:tailEnd type="arrow"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6" o:spid="_x0000_s1026" style="position:absolute;margin-left:397.15pt;margin-top:25.45pt;width:14.4pt;height:42.5pt;z-index:251788288" coordorigin="8663,4130" coordsize="288,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">
                <v:line id="Line 67" o:spid="_x0000_s1027" alt="arrow pointing to" style="position:absolute;visibility:visible;mso-wrap-style:square" from="8663,4130" to="8951,4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TGMAAAADbAAAADwAAAGRycy9kb3ducmV2LnhtbERPy2oCMRTdF/yHcAV3NdGFyGgUES0i&#10;bmoFdXeZ3Hkwk5shSXX8e7ModHk47+W6t614kA+1Yw2TsQJBnDtTc6nh8rP/nIMIEdlg65g0vCjA&#10;ejX4WGJm3JO/6XGOpUghHDLUUMXYZVKGvCKLYew64sQVzluMCfpSGo/PFG5bOVVqJi3WnBoq7Ghb&#10;Ud6cf60G+fpSx2m5u5uTv56aybEpboXSejTsNwsQkfr4L/5zH4yGeVqfvqQfIF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kxjAAAAA2wAAAA8AAAAAAAAAAAAAAAAA&#10;oQIAAGRycy9kb3ducmV2LnhtbFBLBQYAAAAABAAEAPkAAACOAwAAAAA=&#10;" strokeweight="1.25pt">
                  <v:stroke endarrow="open" endarrowwidth="narrow" endarrowlength="short"/>
                </v:line>
                <v:line id="Line 68" o:spid="_x0000_s1028" alt="arrow pointing to" style="position:absolute;visibility:visible;mso-wrap-style:square" from="8663,4980" to="8951,4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M2g8MAAADbAAAADwAAAGRycy9kb3ducmV2LnhtbESPT2sCMRTE74V+h/AKvdVkPRTZGkVE&#10;RcRLVbDeHpu3f9jNy5JEXb99Uyh4HGbmN8x0PthO3MiHxrGGbKRAEBfONFxpOB3XHxMQISIb7ByT&#10;hgcFmM9eX6aYG3fnb7odYiUShEOOGuoY+1zKUNRkMYxcT5y80nmLMUlfSePxnuC2k2OlPqXFhtNC&#10;jT0tayraw9VqkI+N2o2r1cXs/XnfZru2/CmV1u9vw+ILRKQhPsP/7a3RMMng70v6AXL2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zNoPDAAAA2wAAAA8AAAAAAAAAAAAA&#10;AAAAoQIAAGRycy9kb3ducmV2LnhtbFBLBQYAAAAABAAEAPkAAACRAwAAAAA=&#10;" strokeweight="1.25pt">
                  <v:stroke endarrow="open" endarrowwidth="narrow" endarrowlength="short"/>
                </v:line>
              </v:group>
            </w:pict>
          </mc:Fallback>
        </mc:AlternateContent>
      </w:r>
      <w:r w:rsidR="004443DA" w:rsidRPr="00E32DEE">
        <w:t>The state requires student achievement growth</w:t>
      </w:r>
      <w:r w:rsidR="004443DA" w:rsidRPr="00E32DEE">
        <w:rPr>
          <w:szCs w:val="19"/>
        </w:rPr>
        <w:t xml:space="preserve"> </w:t>
      </w:r>
      <w:r w:rsidR="004443DA" w:rsidRPr="00E32DEE">
        <w:t xml:space="preserve">to be included as an evaluation component for </w:t>
      </w:r>
      <w:r w:rsidR="004443DA" w:rsidRPr="00E32DEE">
        <w:rPr>
          <w:u w:val="single"/>
        </w:rPr>
        <w:t>some</w:t>
      </w:r>
      <w:r w:rsidR="004443DA" w:rsidRPr="00E32DEE">
        <w:t xml:space="preserve"> </w:t>
      </w:r>
      <w:r w:rsidR="007B6549" w:rsidRPr="00E32DEE">
        <w:t xml:space="preserve">but not all </w:t>
      </w:r>
      <w:r w:rsidR="004443DA" w:rsidRPr="00E32DEE">
        <w:t>teachers</w:t>
      </w:r>
      <w:r w:rsidR="004443DA" w:rsidRPr="00E32DEE">
        <w:tab/>
        <w:t>1</w:t>
      </w:r>
      <w:r w:rsidR="004443DA" w:rsidRPr="00E32DEE">
        <w:tab/>
        <w:t>Skip to 4-7</w:t>
      </w:r>
    </w:p>
    <w:p w:rsidR="004443DA" w:rsidRPr="00E32DEE" w:rsidRDefault="004443DA" w:rsidP="0005137A">
      <w:pPr>
        <w:pStyle w:val="Response1"/>
        <w:tabs>
          <w:tab w:val="clear" w:pos="8280"/>
          <w:tab w:val="left" w:pos="8460"/>
        </w:tabs>
      </w:pPr>
      <w:r w:rsidRPr="00E32DEE">
        <w:t xml:space="preserve">The state requires student achievement growth to be included as an evaluation component for </w:t>
      </w:r>
      <w:r w:rsidRPr="00E32DEE">
        <w:rPr>
          <w:u w:val="single"/>
        </w:rPr>
        <w:t>all</w:t>
      </w:r>
      <w:r w:rsidRPr="00E32DEE">
        <w:t xml:space="preserve"> teachers across all grades (K-12), all subjects, and special education</w:t>
      </w:r>
      <w:r w:rsidRPr="00E32DEE">
        <w:tab/>
        <w:t xml:space="preserve">2   </w:t>
      </w:r>
      <w:r w:rsidRPr="00E32DEE">
        <w:tab/>
        <w:t>Skip to 4-7</w:t>
      </w:r>
    </w:p>
    <w:p w:rsidR="004443DA" w:rsidRPr="00E32DEE" w:rsidRDefault="004443DA" w:rsidP="0005137A">
      <w:pPr>
        <w:widowControl/>
        <w:tabs>
          <w:tab w:val="left" w:leader="dot" w:pos="7740"/>
          <w:tab w:val="left" w:pos="8640"/>
        </w:tabs>
        <w:spacing w:before="120" w:after="0" w:line="240" w:lineRule="auto"/>
        <w:ind w:left="720" w:right="3240"/>
        <w:rPr>
          <w:rFonts w:asciiTheme="minorHAnsi" w:hAnsiTheme="minorHAnsi"/>
          <w:sz w:val="20"/>
          <w:szCs w:val="20"/>
        </w:rPr>
      </w:pPr>
      <w:r w:rsidRPr="00E32DEE">
        <w:rPr>
          <w:rFonts w:asciiTheme="minorHAnsi" w:hAnsiTheme="minorHAnsi"/>
          <w:sz w:val="20"/>
          <w:szCs w:val="20"/>
        </w:rPr>
        <w:t xml:space="preserve">The state does </w:t>
      </w:r>
      <w:r w:rsidRPr="00E32DEE">
        <w:rPr>
          <w:rFonts w:asciiTheme="minorHAnsi" w:hAnsiTheme="minorHAnsi"/>
          <w:sz w:val="20"/>
          <w:szCs w:val="20"/>
          <w:u w:val="single"/>
        </w:rPr>
        <w:t>not require</w:t>
      </w:r>
      <w:r w:rsidRPr="00E32DEE">
        <w:rPr>
          <w:rFonts w:asciiTheme="minorHAnsi" w:hAnsiTheme="minorHAnsi"/>
          <w:sz w:val="20"/>
          <w:szCs w:val="20"/>
        </w:rPr>
        <w:t xml:space="preserve"> student achievement growth to be included in teacher evaluations, but local districts may choose to include it</w:t>
      </w:r>
      <w:r w:rsidRPr="00E32DEE">
        <w:rPr>
          <w:rFonts w:asciiTheme="minorHAnsi" w:hAnsiTheme="minorHAnsi"/>
          <w:sz w:val="20"/>
          <w:szCs w:val="20"/>
        </w:rPr>
        <w:tab/>
        <w:t>3</w:t>
      </w:r>
      <w:r w:rsidRPr="00E32DEE">
        <w:rPr>
          <w:rFonts w:asciiTheme="minorHAnsi" w:hAnsiTheme="minorHAnsi"/>
          <w:sz w:val="20"/>
          <w:szCs w:val="20"/>
        </w:rPr>
        <w:tab/>
      </w:r>
    </w:p>
    <w:p w:rsidR="004443DA" w:rsidRPr="00E32DEE" w:rsidRDefault="004443DA" w:rsidP="0005137A">
      <w:pPr>
        <w:widowControl/>
        <w:tabs>
          <w:tab w:val="left" w:leader="dot" w:pos="7740"/>
          <w:tab w:val="left" w:pos="8640"/>
        </w:tabs>
        <w:spacing w:before="120" w:after="0" w:line="240" w:lineRule="auto"/>
        <w:ind w:left="720" w:right="3240"/>
        <w:rPr>
          <w:rFonts w:asciiTheme="minorHAnsi" w:hAnsiTheme="minorHAnsi"/>
          <w:sz w:val="20"/>
          <w:szCs w:val="20"/>
        </w:rPr>
      </w:pPr>
      <w:r w:rsidRPr="00E32DEE">
        <w:rPr>
          <w:rFonts w:asciiTheme="minorHAnsi" w:hAnsiTheme="minorHAnsi"/>
          <w:sz w:val="20"/>
          <w:szCs w:val="20"/>
        </w:rPr>
        <w:t xml:space="preserve">The state does </w:t>
      </w:r>
      <w:r w:rsidRPr="00E32DEE">
        <w:rPr>
          <w:rFonts w:asciiTheme="minorHAnsi" w:hAnsiTheme="minorHAnsi"/>
          <w:sz w:val="20"/>
          <w:szCs w:val="20"/>
          <w:u w:val="single"/>
        </w:rPr>
        <w:t>not permit</w:t>
      </w:r>
      <w:r w:rsidRPr="00E32DEE">
        <w:rPr>
          <w:rFonts w:asciiTheme="minorHAnsi" w:hAnsiTheme="minorHAnsi"/>
          <w:sz w:val="20"/>
          <w:szCs w:val="20"/>
        </w:rPr>
        <w:t xml:space="preserve"> student achievement growth to be included in the evaluations of any teachers</w:t>
      </w:r>
      <w:r w:rsidRPr="00E32DEE">
        <w:rPr>
          <w:rFonts w:asciiTheme="minorHAnsi" w:hAnsiTheme="minorHAnsi"/>
          <w:sz w:val="20"/>
          <w:szCs w:val="20"/>
        </w:rPr>
        <w:tab/>
        <w:t>4</w:t>
      </w:r>
      <w:r w:rsidRPr="00E32DEE">
        <w:rPr>
          <w:rFonts w:asciiTheme="minorHAnsi" w:hAnsiTheme="minorHAnsi"/>
          <w:sz w:val="20"/>
          <w:szCs w:val="20"/>
        </w:rPr>
        <w:tab/>
      </w:r>
    </w:p>
    <w:p w:rsidR="004443DA" w:rsidRPr="00E32DEE" w:rsidRDefault="004443DA" w:rsidP="004443DA">
      <w:pPr>
        <w:pStyle w:val="Question"/>
        <w:spacing w:line="240" w:lineRule="auto"/>
      </w:pPr>
    </w:p>
    <w:p w:rsidR="004443DA" w:rsidRPr="00E32DEE" w:rsidRDefault="004443DA" w:rsidP="004443DA">
      <w:pPr>
        <w:widowControl/>
        <w:spacing w:line="240" w:lineRule="auto"/>
        <w:rPr>
          <w:rFonts w:asciiTheme="minorHAnsi" w:hAnsiTheme="minorHAnsi"/>
          <w:b/>
          <w:sz w:val="20"/>
        </w:rPr>
      </w:pPr>
      <w:r w:rsidRPr="00E32DEE">
        <w:rPr>
          <w:rFonts w:asciiTheme="minorHAnsi" w:hAnsiTheme="minorHAnsi"/>
        </w:rPr>
        <w:br w:type="page"/>
      </w:r>
    </w:p>
    <w:p w:rsidR="004443DA" w:rsidRPr="00E32DEE" w:rsidRDefault="004443DA" w:rsidP="004443DA">
      <w:pPr>
        <w:pStyle w:val="Question"/>
        <w:tabs>
          <w:tab w:val="left" w:pos="720"/>
        </w:tabs>
        <w:spacing w:line="240" w:lineRule="auto"/>
      </w:pPr>
      <w:r w:rsidRPr="00E32DEE">
        <w:lastRenderedPageBreak/>
        <w:t>4-6.</w:t>
      </w:r>
      <w:r w:rsidRPr="00E32DEE">
        <w:tab/>
        <w:t>Please tell us about the reasons that your state either does not require or does not permit student achievement growth to be included among the components of a teacher’s evaluation during the 2013-14 school year.</w:t>
      </w:r>
    </w:p>
    <w:tbl>
      <w:tblPr>
        <w:tblW w:w="4280" w:type="pct"/>
        <w:tblInd w:w="840" w:type="dxa"/>
        <w:tblLayout w:type="fixed"/>
        <w:tblCellMar>
          <w:left w:w="120" w:type="dxa"/>
          <w:right w:w="120" w:type="dxa"/>
        </w:tblCellMar>
        <w:tblLook w:val="0000" w:firstRow="0" w:lastRow="0" w:firstColumn="0" w:lastColumn="0" w:noHBand="0" w:noVBand="0"/>
      </w:tblPr>
      <w:tblGrid>
        <w:gridCol w:w="7110"/>
        <w:gridCol w:w="1170"/>
        <w:gridCol w:w="1170"/>
      </w:tblGrid>
      <w:tr w:rsidR="004443DA" w:rsidRPr="00E32DEE" w:rsidTr="004443DA">
        <w:trPr>
          <w:tblHeader/>
        </w:trPr>
        <w:tc>
          <w:tcPr>
            <w:tcW w:w="7110" w:type="dxa"/>
            <w:shd w:val="clear" w:color="auto" w:fill="auto"/>
          </w:tcPr>
          <w:p w:rsidR="004443DA" w:rsidRPr="00E32DEE" w:rsidRDefault="004443DA" w:rsidP="004443DA">
            <w:pPr>
              <w:keepNext/>
              <w:tabs>
                <w:tab w:val="left" w:pos="1080"/>
                <w:tab w:val="left" w:pos="1440"/>
                <w:tab w:val="left" w:pos="2145"/>
                <w:tab w:val="left" w:leader="dot" w:pos="6120"/>
                <w:tab w:val="left" w:pos="6753"/>
              </w:tabs>
              <w:spacing w:after="60" w:line="240" w:lineRule="auto"/>
              <w:rPr>
                <w:rFonts w:asciiTheme="minorHAnsi" w:hAnsiTheme="minorHAnsi"/>
                <w:sz w:val="20"/>
                <w:szCs w:val="20"/>
              </w:rPr>
            </w:pPr>
          </w:p>
        </w:tc>
        <w:tc>
          <w:tcPr>
            <w:tcW w:w="2340" w:type="dxa"/>
            <w:gridSpan w:val="2"/>
            <w:tcBorders>
              <w:bottom w:val="single" w:sz="4" w:space="0" w:color="auto"/>
            </w:tcBorders>
            <w:shd w:val="clear" w:color="auto" w:fill="auto"/>
            <w:vAlign w:val="bottom"/>
          </w:tcPr>
          <w:p w:rsidR="004443DA" w:rsidRPr="00E32DEE" w:rsidRDefault="004443DA" w:rsidP="004443DA">
            <w:pPr>
              <w:pStyle w:val="RESPONSE"/>
              <w:tabs>
                <w:tab w:val="clear" w:pos="1440"/>
              </w:tabs>
              <w:spacing w:before="60" w:after="60"/>
              <w:jc w:val="center"/>
              <w:rPr>
                <w:rFonts w:asciiTheme="minorHAnsi" w:hAnsiTheme="minorHAnsi" w:cstheme="minorBidi"/>
                <w:b/>
                <w:sz w:val="20"/>
                <w:szCs w:val="20"/>
              </w:rPr>
            </w:pPr>
            <w:r w:rsidRPr="00E32DEE">
              <w:rPr>
                <w:rFonts w:asciiTheme="minorHAnsi" w:hAnsiTheme="minorHAnsi"/>
                <w:bCs/>
                <w:sz w:val="20"/>
                <w:szCs w:val="20"/>
              </w:rPr>
              <w:t>SELECT ONE RESPONSE IN EACH ROW</w:t>
            </w:r>
          </w:p>
        </w:tc>
      </w:tr>
      <w:tr w:rsidR="004443DA" w:rsidRPr="00E32DEE" w:rsidTr="004443DA">
        <w:trPr>
          <w:trHeight w:val="287"/>
          <w:tblHeader/>
        </w:trPr>
        <w:tc>
          <w:tcPr>
            <w:tcW w:w="7110" w:type="dxa"/>
            <w:tcBorders>
              <w:right w:val="single" w:sz="4" w:space="0" w:color="auto"/>
            </w:tcBorders>
            <w:shd w:val="clear" w:color="auto" w:fill="auto"/>
          </w:tcPr>
          <w:p w:rsidR="004443DA" w:rsidRPr="00E32DEE" w:rsidRDefault="004443DA" w:rsidP="004443DA">
            <w:pPr>
              <w:keepNext/>
              <w:tabs>
                <w:tab w:val="left" w:pos="1080"/>
                <w:tab w:val="left" w:pos="1440"/>
                <w:tab w:val="left" w:pos="2145"/>
                <w:tab w:val="left" w:leader="dot" w:pos="6120"/>
                <w:tab w:val="left" w:pos="6753"/>
              </w:tabs>
              <w:spacing w:after="60" w:line="240" w:lineRule="auto"/>
              <w:rPr>
                <w:rFonts w:asciiTheme="minorHAnsi" w:hAnsiTheme="minorHAnsi"/>
                <w:b/>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
                <w:caps/>
                <w:sz w:val="20"/>
                <w:szCs w:val="20"/>
              </w:rPr>
            </w:pPr>
            <w:r w:rsidRPr="00E32DEE">
              <w:rPr>
                <w:rFonts w:asciiTheme="minorHAnsi" w:hAnsiTheme="minorHAnsi"/>
                <w:b/>
                <w:caps/>
                <w:sz w:val="20"/>
                <w:szCs w:val="20"/>
              </w:rPr>
              <w:t>YES</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
                <w:caps/>
                <w:sz w:val="20"/>
                <w:szCs w:val="20"/>
              </w:rPr>
            </w:pPr>
            <w:r w:rsidRPr="00E32DEE">
              <w:rPr>
                <w:rFonts w:asciiTheme="minorHAnsi" w:hAnsiTheme="minorHAnsi"/>
                <w:b/>
                <w:caps/>
                <w:sz w:val="20"/>
                <w:szCs w:val="20"/>
              </w:rPr>
              <w:t>NO</w:t>
            </w:r>
          </w:p>
        </w:tc>
      </w:tr>
      <w:tr w:rsidR="004443DA" w:rsidRPr="00E32DEE" w:rsidDel="003463C3" w:rsidTr="004443DA">
        <w:tc>
          <w:tcPr>
            <w:tcW w:w="7110" w:type="dxa"/>
            <w:shd w:val="clear" w:color="auto" w:fill="D9D9D9" w:themeFill="background1" w:themeFillShade="D9"/>
            <w:vAlign w:val="bottom"/>
          </w:tcPr>
          <w:p w:rsidR="004443DA" w:rsidRPr="00E32DEE" w:rsidRDefault="004443DA" w:rsidP="004443DA">
            <w:pPr>
              <w:tabs>
                <w:tab w:val="left" w:leader="dot" w:pos="6870"/>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a.</w:t>
            </w:r>
            <w:r w:rsidRPr="00E32DEE">
              <w:rPr>
                <w:rFonts w:asciiTheme="minorHAnsi" w:hAnsiTheme="minorHAnsi"/>
                <w:sz w:val="20"/>
                <w:szCs w:val="20"/>
              </w:rPr>
              <w:tab/>
              <w:t>Teachers are evaluated based on professional practice rather than student achievement</w:t>
            </w:r>
            <w:r w:rsidRPr="00E32DEE">
              <w:rPr>
                <w:rFonts w:asciiTheme="minorHAnsi" w:hAnsiTheme="minorHAnsi"/>
                <w:sz w:val="20"/>
                <w:szCs w:val="20"/>
              </w:rPr>
              <w:tab/>
            </w:r>
          </w:p>
        </w:tc>
        <w:tc>
          <w:tcPr>
            <w:tcW w:w="1170" w:type="dxa"/>
            <w:tcBorders>
              <w:top w:val="single" w:sz="4" w:space="0" w:color="auto"/>
            </w:tcBorders>
            <w:shd w:val="clear" w:color="auto" w:fill="D9D9D9" w:themeFill="background1" w:themeFillShade="D9"/>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1170" w:type="dxa"/>
            <w:tcBorders>
              <w:top w:val="single" w:sz="4" w:space="0" w:color="auto"/>
            </w:tcBorders>
            <w:shd w:val="clear" w:color="auto" w:fill="D9D9D9" w:themeFill="background1" w:themeFillShade="D9"/>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c>
          <w:tcPr>
            <w:tcW w:w="7110" w:type="dxa"/>
            <w:shd w:val="clear" w:color="auto" w:fill="auto"/>
            <w:vAlign w:val="bottom"/>
          </w:tcPr>
          <w:p w:rsidR="004443DA" w:rsidRPr="00E32DEE" w:rsidRDefault="004443DA" w:rsidP="004443DA">
            <w:pPr>
              <w:tabs>
                <w:tab w:val="left" w:leader="dot" w:pos="6870"/>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b.</w:t>
            </w:r>
            <w:r w:rsidRPr="00E32DEE">
              <w:rPr>
                <w:rFonts w:asciiTheme="minorHAnsi" w:hAnsiTheme="minorHAnsi"/>
                <w:sz w:val="20"/>
                <w:szCs w:val="20"/>
              </w:rPr>
              <w:tab/>
              <w:t>Inability to link teachers with the students they teach in the state’s data system</w:t>
            </w:r>
            <w:r w:rsidRPr="00E32DEE">
              <w:rPr>
                <w:rFonts w:asciiTheme="minorHAnsi" w:hAnsiTheme="minorHAnsi"/>
                <w:sz w:val="20"/>
                <w:szCs w:val="20"/>
              </w:rPr>
              <w:tab/>
            </w:r>
          </w:p>
        </w:tc>
        <w:tc>
          <w:tcPr>
            <w:tcW w:w="1170" w:type="dxa"/>
            <w:shd w:val="clear" w:color="auto" w:fill="auto"/>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1170" w:type="dxa"/>
            <w:shd w:val="clear" w:color="auto" w:fill="auto"/>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c>
          <w:tcPr>
            <w:tcW w:w="7110" w:type="dxa"/>
            <w:shd w:val="clear" w:color="auto" w:fill="D9D9D9" w:themeFill="background1" w:themeFillShade="D9"/>
            <w:vAlign w:val="bottom"/>
          </w:tcPr>
          <w:p w:rsidR="004443DA" w:rsidRPr="00E32DEE" w:rsidRDefault="004443DA" w:rsidP="004443DA">
            <w:pPr>
              <w:tabs>
                <w:tab w:val="left" w:leader="dot" w:pos="6870"/>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c.</w:t>
            </w:r>
            <w:r w:rsidRPr="00E32DEE">
              <w:rPr>
                <w:rFonts w:asciiTheme="minorHAnsi" w:hAnsiTheme="minorHAnsi"/>
                <w:sz w:val="20"/>
                <w:szCs w:val="20"/>
              </w:rPr>
              <w:tab/>
              <w:t>Concerns about the validity of student achievement growth as a measure of teacher performance or quality</w:t>
            </w:r>
            <w:r w:rsidRPr="00E32DEE">
              <w:rPr>
                <w:rFonts w:asciiTheme="minorHAnsi" w:hAnsiTheme="minorHAnsi"/>
                <w:sz w:val="20"/>
                <w:szCs w:val="20"/>
              </w:rPr>
              <w:tab/>
            </w:r>
          </w:p>
        </w:tc>
        <w:tc>
          <w:tcPr>
            <w:tcW w:w="1170" w:type="dxa"/>
            <w:shd w:val="clear" w:color="auto" w:fill="D9D9D9" w:themeFill="background1" w:themeFillShade="D9"/>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1170" w:type="dxa"/>
            <w:shd w:val="clear" w:color="auto" w:fill="D9D9D9" w:themeFill="background1" w:themeFillShade="D9"/>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c>
          <w:tcPr>
            <w:tcW w:w="7110" w:type="dxa"/>
            <w:shd w:val="clear" w:color="auto" w:fill="auto"/>
            <w:vAlign w:val="bottom"/>
          </w:tcPr>
          <w:p w:rsidR="004443DA" w:rsidRPr="00E32DEE" w:rsidRDefault="004443DA" w:rsidP="004443DA">
            <w:pPr>
              <w:tabs>
                <w:tab w:val="left" w:leader="dot" w:pos="6870"/>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d.</w:t>
            </w:r>
            <w:r w:rsidRPr="00E32DEE">
              <w:rPr>
                <w:rFonts w:asciiTheme="minorHAnsi" w:hAnsiTheme="minorHAnsi"/>
                <w:sz w:val="20"/>
                <w:szCs w:val="20"/>
              </w:rPr>
              <w:tab/>
              <w:t>No tests available to measure student achievement growth in many grades and subjects</w:t>
            </w:r>
            <w:r w:rsidRPr="00E32DEE">
              <w:rPr>
                <w:rFonts w:asciiTheme="minorHAnsi" w:hAnsiTheme="minorHAnsi"/>
                <w:sz w:val="20"/>
                <w:szCs w:val="20"/>
              </w:rPr>
              <w:tab/>
            </w:r>
          </w:p>
        </w:tc>
        <w:tc>
          <w:tcPr>
            <w:tcW w:w="1170" w:type="dxa"/>
            <w:shd w:val="clear" w:color="auto" w:fill="auto"/>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1170" w:type="dxa"/>
            <w:shd w:val="clear" w:color="auto" w:fill="auto"/>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c>
          <w:tcPr>
            <w:tcW w:w="7110" w:type="dxa"/>
            <w:shd w:val="clear" w:color="auto" w:fill="D9D9D9" w:themeFill="background1" w:themeFillShade="D9"/>
            <w:vAlign w:val="bottom"/>
          </w:tcPr>
          <w:p w:rsidR="004443DA" w:rsidRPr="00E32DEE" w:rsidRDefault="004443DA" w:rsidP="004443DA">
            <w:pPr>
              <w:tabs>
                <w:tab w:val="left" w:leader="dot" w:pos="6870"/>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e.</w:t>
            </w:r>
            <w:r w:rsidRPr="00E32DEE">
              <w:rPr>
                <w:rFonts w:asciiTheme="minorHAnsi" w:hAnsiTheme="minorHAnsi"/>
                <w:sz w:val="20"/>
                <w:szCs w:val="20"/>
              </w:rPr>
              <w:tab/>
              <w:t>Concerns about the appropriateness of available assessments as a measure of student achievement growth</w:t>
            </w:r>
            <w:r w:rsidRPr="00E32DEE">
              <w:rPr>
                <w:rFonts w:asciiTheme="minorHAnsi" w:hAnsiTheme="minorHAnsi"/>
                <w:sz w:val="20"/>
                <w:szCs w:val="20"/>
              </w:rPr>
              <w:tab/>
            </w:r>
          </w:p>
        </w:tc>
        <w:tc>
          <w:tcPr>
            <w:tcW w:w="1170" w:type="dxa"/>
            <w:shd w:val="clear" w:color="auto" w:fill="D9D9D9" w:themeFill="background1" w:themeFillShade="D9"/>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1170" w:type="dxa"/>
            <w:shd w:val="clear" w:color="auto" w:fill="D9D9D9" w:themeFill="background1" w:themeFillShade="D9"/>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c>
          <w:tcPr>
            <w:tcW w:w="7110" w:type="dxa"/>
            <w:shd w:val="clear" w:color="auto" w:fill="FFFFFF" w:themeFill="background1"/>
            <w:vAlign w:val="bottom"/>
          </w:tcPr>
          <w:p w:rsidR="004443DA" w:rsidRPr="00E32DEE" w:rsidRDefault="004443DA" w:rsidP="004443DA">
            <w:pPr>
              <w:tabs>
                <w:tab w:val="left" w:leader="dot" w:pos="6870"/>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 xml:space="preserve">f. </w:t>
            </w:r>
            <w:r w:rsidRPr="00E32DEE">
              <w:rPr>
                <w:rFonts w:asciiTheme="minorHAnsi" w:hAnsiTheme="minorHAnsi"/>
                <w:sz w:val="20"/>
                <w:szCs w:val="20"/>
              </w:rPr>
              <w:tab/>
              <w:t>Opposition from teacher unions to using student achievement growth to evaluate teachers</w:t>
            </w:r>
            <w:r w:rsidRPr="00E32DEE">
              <w:rPr>
                <w:rFonts w:asciiTheme="minorHAnsi" w:hAnsiTheme="minorHAnsi"/>
                <w:sz w:val="20"/>
                <w:szCs w:val="20"/>
              </w:rPr>
              <w:tab/>
            </w:r>
          </w:p>
        </w:tc>
        <w:tc>
          <w:tcPr>
            <w:tcW w:w="1170" w:type="dxa"/>
            <w:shd w:val="clear" w:color="auto" w:fill="FFFFFF" w:themeFill="background1"/>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1170" w:type="dxa"/>
            <w:shd w:val="clear" w:color="auto" w:fill="FFFFFF" w:themeFill="background1"/>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c>
          <w:tcPr>
            <w:tcW w:w="7110" w:type="dxa"/>
            <w:shd w:val="clear" w:color="auto" w:fill="D9D9D9" w:themeFill="background1" w:themeFillShade="D9"/>
            <w:vAlign w:val="bottom"/>
          </w:tcPr>
          <w:p w:rsidR="004443DA" w:rsidRPr="00E32DEE" w:rsidRDefault="004443DA" w:rsidP="004443DA">
            <w:pPr>
              <w:tabs>
                <w:tab w:val="left" w:leader="dot" w:pos="6870"/>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g.</w:t>
            </w:r>
            <w:r w:rsidRPr="00E32DEE">
              <w:rPr>
                <w:rFonts w:asciiTheme="minorHAnsi" w:hAnsiTheme="minorHAnsi"/>
                <w:sz w:val="20"/>
                <w:szCs w:val="20"/>
              </w:rPr>
              <w:tab/>
              <w:t>Opposition from teachers to using student achievement growth to evaluate teachers</w:t>
            </w:r>
            <w:r w:rsidRPr="00E32DEE">
              <w:rPr>
                <w:rFonts w:asciiTheme="minorHAnsi" w:hAnsiTheme="minorHAnsi"/>
                <w:sz w:val="20"/>
                <w:szCs w:val="20"/>
              </w:rPr>
              <w:tab/>
            </w:r>
          </w:p>
        </w:tc>
        <w:tc>
          <w:tcPr>
            <w:tcW w:w="1170" w:type="dxa"/>
            <w:shd w:val="clear" w:color="auto" w:fill="D9D9D9" w:themeFill="background1" w:themeFillShade="D9"/>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1170" w:type="dxa"/>
            <w:shd w:val="clear" w:color="auto" w:fill="D9D9D9" w:themeFill="background1" w:themeFillShade="D9"/>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c>
          <w:tcPr>
            <w:tcW w:w="7110" w:type="dxa"/>
            <w:shd w:val="clear" w:color="auto" w:fill="auto"/>
            <w:vAlign w:val="bottom"/>
          </w:tcPr>
          <w:p w:rsidR="004443DA" w:rsidRPr="00E32DEE" w:rsidRDefault="004443DA" w:rsidP="004443DA">
            <w:pPr>
              <w:tabs>
                <w:tab w:val="left" w:leader="dot" w:pos="6870"/>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h.</w:t>
            </w:r>
            <w:r w:rsidRPr="00E32DEE">
              <w:rPr>
                <w:rFonts w:asciiTheme="minorHAnsi" w:hAnsiTheme="minorHAnsi"/>
                <w:sz w:val="20"/>
                <w:szCs w:val="20"/>
              </w:rPr>
              <w:tab/>
              <w:t>Inadequate technology, technical expertise, staff, or other resources</w:t>
            </w:r>
            <w:r w:rsidRPr="00E32DEE">
              <w:rPr>
                <w:rFonts w:asciiTheme="minorHAnsi" w:hAnsiTheme="minorHAnsi"/>
                <w:sz w:val="20"/>
                <w:szCs w:val="20"/>
              </w:rPr>
              <w:tab/>
            </w:r>
          </w:p>
        </w:tc>
        <w:tc>
          <w:tcPr>
            <w:tcW w:w="1170" w:type="dxa"/>
            <w:shd w:val="clear" w:color="auto" w:fill="auto"/>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1170" w:type="dxa"/>
            <w:shd w:val="clear" w:color="auto" w:fill="auto"/>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c>
          <w:tcPr>
            <w:tcW w:w="7110" w:type="dxa"/>
            <w:shd w:val="clear" w:color="auto" w:fill="D9D9D9" w:themeFill="background1" w:themeFillShade="D9"/>
            <w:vAlign w:val="bottom"/>
          </w:tcPr>
          <w:p w:rsidR="004443DA" w:rsidRPr="00E32DEE" w:rsidRDefault="004443DA" w:rsidP="004443DA">
            <w:pPr>
              <w:tabs>
                <w:tab w:val="left" w:leader="dot" w:pos="6870"/>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i.</w:t>
            </w:r>
            <w:r w:rsidRPr="00E32DEE">
              <w:rPr>
                <w:rFonts w:asciiTheme="minorHAnsi" w:hAnsiTheme="minorHAnsi"/>
                <w:sz w:val="20"/>
                <w:szCs w:val="20"/>
              </w:rPr>
              <w:tab/>
              <w:t>Teacher evaluation is a matter for local determination</w:t>
            </w:r>
            <w:r w:rsidRPr="00E32DEE">
              <w:rPr>
                <w:rFonts w:asciiTheme="minorHAnsi" w:hAnsiTheme="minorHAnsi"/>
                <w:sz w:val="20"/>
                <w:szCs w:val="20"/>
              </w:rPr>
              <w:tab/>
            </w:r>
          </w:p>
        </w:tc>
        <w:tc>
          <w:tcPr>
            <w:tcW w:w="1170" w:type="dxa"/>
            <w:shd w:val="clear" w:color="auto" w:fill="D9D9D9" w:themeFill="background1" w:themeFillShade="D9"/>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1170" w:type="dxa"/>
            <w:shd w:val="clear" w:color="auto" w:fill="D9D9D9" w:themeFill="background1" w:themeFillShade="D9"/>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c>
          <w:tcPr>
            <w:tcW w:w="7110" w:type="dxa"/>
            <w:shd w:val="clear" w:color="auto" w:fill="auto"/>
            <w:vAlign w:val="bottom"/>
          </w:tcPr>
          <w:p w:rsidR="004443DA" w:rsidRPr="00E32DEE" w:rsidRDefault="004443DA" w:rsidP="004443DA">
            <w:pPr>
              <w:tabs>
                <w:tab w:val="left" w:leader="dot" w:pos="6870"/>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j.</w:t>
            </w:r>
            <w:r w:rsidRPr="00E32DEE">
              <w:rPr>
                <w:rFonts w:asciiTheme="minorHAnsi" w:hAnsiTheme="minorHAnsi"/>
                <w:sz w:val="20"/>
                <w:szCs w:val="20"/>
              </w:rPr>
              <w:tab/>
              <w:t>Other (specify)</w:t>
            </w:r>
            <w:r w:rsidRPr="00E32DEE">
              <w:rPr>
                <w:rFonts w:asciiTheme="minorHAnsi" w:hAnsiTheme="minorHAnsi"/>
                <w:sz w:val="20"/>
                <w:szCs w:val="20"/>
              </w:rPr>
              <w:tab/>
            </w:r>
          </w:p>
        </w:tc>
        <w:tc>
          <w:tcPr>
            <w:tcW w:w="1170" w:type="dxa"/>
            <w:shd w:val="clear" w:color="auto" w:fill="auto"/>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1170" w:type="dxa"/>
            <w:shd w:val="clear" w:color="auto" w:fill="auto"/>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c>
          <w:tcPr>
            <w:tcW w:w="7110" w:type="dxa"/>
            <w:shd w:val="clear" w:color="auto" w:fill="auto"/>
            <w:vAlign w:val="bottom"/>
          </w:tcPr>
          <w:p w:rsidR="004443DA" w:rsidRPr="00E32DEE" w:rsidRDefault="004443DA" w:rsidP="004443DA">
            <w:pPr>
              <w:tabs>
                <w:tab w:val="left" w:leader="dot" w:pos="7230"/>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ab/>
              <w:t>_________________________________________________________________</w:t>
            </w:r>
          </w:p>
        </w:tc>
        <w:tc>
          <w:tcPr>
            <w:tcW w:w="1170" w:type="dxa"/>
            <w:shd w:val="clear" w:color="auto" w:fill="auto"/>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p>
        </w:tc>
        <w:tc>
          <w:tcPr>
            <w:tcW w:w="1170" w:type="dxa"/>
            <w:shd w:val="clear" w:color="auto" w:fill="auto"/>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p>
        </w:tc>
      </w:tr>
    </w:tbl>
    <w:p w:rsidR="004443DA" w:rsidRPr="00E32DEE" w:rsidRDefault="00772FC8" w:rsidP="004443DA">
      <w:pPr>
        <w:pStyle w:val="Question"/>
        <w:spacing w:line="240" w:lineRule="auto"/>
      </w:pPr>
      <w:r>
        <w:rPr>
          <w:noProof/>
        </w:rPr>
        <mc:AlternateContent>
          <mc:Choice Requires="wps">
            <w:drawing>
              <wp:anchor distT="0" distB="0" distL="114300" distR="114300" simplePos="0" relativeHeight="251779072" behindDoc="0" locked="0" layoutInCell="1" allowOverlap="1">
                <wp:simplePos x="0" y="0"/>
                <wp:positionH relativeFrom="column">
                  <wp:posOffset>2084070</wp:posOffset>
                </wp:positionH>
                <wp:positionV relativeFrom="paragraph">
                  <wp:posOffset>179070</wp:posOffset>
                </wp:positionV>
                <wp:extent cx="2888615" cy="360045"/>
                <wp:effectExtent l="0" t="0" r="26035" b="20955"/>
                <wp:wrapNone/>
                <wp:docPr id="6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8615" cy="360045"/>
                        </a:xfrm>
                        <a:prstGeom prst="rect">
                          <a:avLst/>
                        </a:prstGeom>
                        <a:solidFill>
                          <a:srgbClr val="FFFFFF"/>
                        </a:solidFill>
                        <a:ln w="25400" cmpd="dbl">
                          <a:solidFill>
                            <a:srgbClr val="000000"/>
                          </a:solidFill>
                          <a:miter lim="800000"/>
                          <a:headEnd/>
                          <a:tailEnd/>
                        </a:ln>
                      </wps:spPr>
                      <wps:txbx>
                        <w:txbxContent>
                          <w:p w:rsidR="00585E24" w:rsidRPr="008D702F" w:rsidRDefault="00585E24" w:rsidP="004443DA">
                            <w:pPr>
                              <w:spacing w:before="120" w:after="120"/>
                              <w:jc w:val="center"/>
                              <w:rPr>
                                <w:rFonts w:asciiTheme="minorHAnsi" w:hAnsiTheme="minorHAnsi"/>
                                <w:b/>
                                <w:sz w:val="20"/>
                                <w:szCs w:val="20"/>
                              </w:rPr>
                            </w:pPr>
                            <w:r>
                              <w:rPr>
                                <w:rFonts w:asciiTheme="minorHAnsi" w:hAnsiTheme="minorHAnsi"/>
                                <w:b/>
                                <w:sz w:val="20"/>
                                <w:szCs w:val="20"/>
                              </w:rPr>
                              <w:t xml:space="preserve">SKIP </w:t>
                            </w:r>
                            <w:r w:rsidRPr="001E353C">
                              <w:rPr>
                                <w:rFonts w:asciiTheme="minorHAnsi" w:hAnsiTheme="minorHAnsi"/>
                                <w:b/>
                                <w:sz w:val="20"/>
                                <w:szCs w:val="20"/>
                              </w:rPr>
                              <w:t>TO 4-1</w:t>
                            </w:r>
                            <w:r>
                              <w:rPr>
                                <w:rFonts w:asciiTheme="minorHAnsi" w:hAnsiTheme="minorHAnsi"/>
                                <w:b/>
                                <w:sz w:val="20"/>
                                <w:szCs w:val="20"/>
                              </w:rPr>
                              <w:t>5</w:t>
                            </w:r>
                            <w:r w:rsidRPr="001E353C">
                              <w:rPr>
                                <w:rFonts w:asciiTheme="minorHAnsi" w:hAnsiTheme="minorHAnsi"/>
                                <w:b/>
                                <w:sz w:val="20"/>
                                <w:szCs w:val="20"/>
                              </w:rPr>
                              <w:t>.</w:t>
                            </w:r>
                            <w:r>
                              <w:rPr>
                                <w:rFonts w:asciiTheme="minorHAnsi" w:hAnsiTheme="minorHAnsi"/>
                                <w:b/>
                                <w:sz w:val="20"/>
                                <w:szCs w:val="2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64.1pt;margin-top:14.1pt;width:227.45pt;height:28.3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" strokeweight="2pt">
                <v:stroke linestyle="thinThin"/>
                <v:textbox>
                  <w:txbxContent>
                    <w:p w:rsidR="00585E24" w:rsidRPr="008D702F" w:rsidRDefault="00585E24" w:rsidP="004443DA">
                      <w:pPr>
                        <w:spacing w:before="120" w:after="120"/>
                        <w:jc w:val="center"/>
                        <w:rPr>
                          <w:rFonts w:asciiTheme="minorHAnsi" w:hAnsiTheme="minorHAnsi"/>
                          <w:b/>
                          <w:sz w:val="20"/>
                          <w:szCs w:val="20"/>
                        </w:rPr>
                      </w:pPr>
                      <w:r>
                        <w:rPr>
                          <w:rFonts w:asciiTheme="minorHAnsi" w:hAnsiTheme="minorHAnsi"/>
                          <w:b/>
                          <w:sz w:val="20"/>
                          <w:szCs w:val="20"/>
                        </w:rPr>
                        <w:t xml:space="preserve">SKIP </w:t>
                      </w:r>
                      <w:r w:rsidRPr="001E353C">
                        <w:rPr>
                          <w:rFonts w:asciiTheme="minorHAnsi" w:hAnsiTheme="minorHAnsi"/>
                          <w:b/>
                          <w:sz w:val="20"/>
                          <w:szCs w:val="20"/>
                        </w:rPr>
                        <w:t>TO 4-1</w:t>
                      </w:r>
                      <w:r>
                        <w:rPr>
                          <w:rFonts w:asciiTheme="minorHAnsi" w:hAnsiTheme="minorHAnsi"/>
                          <w:b/>
                          <w:sz w:val="20"/>
                          <w:szCs w:val="20"/>
                        </w:rPr>
                        <w:t>5</w:t>
                      </w:r>
                      <w:r w:rsidRPr="001E353C">
                        <w:rPr>
                          <w:rFonts w:asciiTheme="minorHAnsi" w:hAnsiTheme="minorHAnsi"/>
                          <w:b/>
                          <w:sz w:val="20"/>
                          <w:szCs w:val="20"/>
                        </w:rPr>
                        <w:t>.</w:t>
                      </w:r>
                      <w:r>
                        <w:rPr>
                          <w:rFonts w:asciiTheme="minorHAnsi" w:hAnsiTheme="minorHAnsi"/>
                          <w:b/>
                          <w:sz w:val="20"/>
                          <w:szCs w:val="20"/>
                        </w:rPr>
                        <w:t xml:space="preserve"> </w:t>
                      </w:r>
                    </w:p>
                  </w:txbxContent>
                </v:textbox>
              </v:shape>
            </w:pict>
          </mc:Fallback>
        </mc:AlternateContent>
      </w:r>
    </w:p>
    <w:p w:rsidR="004443DA" w:rsidRPr="00E32DEE" w:rsidRDefault="004443DA" w:rsidP="004443DA">
      <w:pPr>
        <w:pStyle w:val="Question"/>
        <w:spacing w:line="240" w:lineRule="auto"/>
      </w:pPr>
    </w:p>
    <w:p w:rsidR="004443DA" w:rsidRPr="00E32DEE" w:rsidRDefault="004443DA" w:rsidP="004443DA">
      <w:pPr>
        <w:widowControl/>
        <w:spacing w:line="240" w:lineRule="auto"/>
        <w:rPr>
          <w:rFonts w:asciiTheme="minorHAnsi" w:hAnsiTheme="minorHAnsi"/>
          <w:b/>
          <w:sz w:val="20"/>
        </w:rPr>
      </w:pPr>
      <w:r w:rsidRPr="00E32DEE">
        <w:rPr>
          <w:rFonts w:asciiTheme="minorHAnsi" w:hAnsiTheme="minorHAnsi"/>
        </w:rPr>
        <w:br w:type="page"/>
      </w:r>
    </w:p>
    <w:p w:rsidR="00206C00" w:rsidRPr="00E32DEE" w:rsidRDefault="00206C00" w:rsidP="00206C00">
      <w:pPr>
        <w:rPr>
          <w:rFonts w:asciiTheme="minorHAnsi" w:hAnsiTheme="minorHAnsi" w:cstheme="minorHAnsi"/>
          <w:sz w:val="20"/>
          <w:szCs w:val="20"/>
        </w:rPr>
      </w:pPr>
    </w:p>
    <w:p w:rsidR="00206C00" w:rsidRPr="00E32DEE" w:rsidRDefault="00772FC8" w:rsidP="00206C00">
      <w:pPr>
        <w:rPr>
          <w:rFonts w:asciiTheme="minorHAnsi" w:hAnsiTheme="minorHAnsi"/>
        </w:rPr>
      </w:pPr>
      <w:r>
        <w:rPr>
          <w:rFonts w:asciiTheme="minorHAnsi" w:hAnsiTheme="minorHAnsi"/>
          <w:noProof/>
        </w:rPr>
        <mc:AlternateContent>
          <mc:Choice Requires="wps">
            <w:drawing>
              <wp:anchor distT="0" distB="0" distL="114300" distR="114300" simplePos="0" relativeHeight="251834368" behindDoc="0" locked="0" layoutInCell="1" allowOverlap="1">
                <wp:simplePos x="0" y="0"/>
                <wp:positionH relativeFrom="column">
                  <wp:posOffset>554355</wp:posOffset>
                </wp:positionH>
                <wp:positionV relativeFrom="paragraph">
                  <wp:posOffset>98425</wp:posOffset>
                </wp:positionV>
                <wp:extent cx="5936615" cy="1043940"/>
                <wp:effectExtent l="0" t="0" r="26035" b="22860"/>
                <wp:wrapNone/>
                <wp:docPr id="7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6615" cy="1043940"/>
                        </a:xfrm>
                        <a:prstGeom prst="rect">
                          <a:avLst/>
                        </a:prstGeom>
                        <a:solidFill>
                          <a:srgbClr val="FFFFFF"/>
                        </a:solidFill>
                        <a:ln w="25400" cmpd="thickThin">
                          <a:solidFill>
                            <a:srgbClr val="000000"/>
                          </a:solidFill>
                          <a:miter lim="800000"/>
                          <a:headEnd/>
                          <a:tailEnd/>
                        </a:ln>
                      </wps:spPr>
                      <wps:txbx>
                        <w:txbxContent>
                          <w:p w:rsidR="00585E24" w:rsidRPr="008B193E" w:rsidRDefault="00585E24" w:rsidP="00206C00">
                            <w:pPr>
                              <w:ind w:left="180"/>
                              <w:rPr>
                                <w:rFonts w:asciiTheme="minorHAnsi" w:hAnsiTheme="minorHAnsi"/>
                                <w:b/>
                                <w:sz w:val="20"/>
                                <w:szCs w:val="19"/>
                              </w:rPr>
                            </w:pPr>
                            <w:r w:rsidRPr="008B193E">
                              <w:rPr>
                                <w:rFonts w:asciiTheme="minorHAnsi" w:eastAsia="Calibri" w:hAnsiTheme="minorHAnsi"/>
                                <w:b/>
                                <w:sz w:val="20"/>
                                <w:szCs w:val="20"/>
                              </w:rPr>
                              <w:t xml:space="preserve">The next several questions ask specifically about the use of </w:t>
                            </w:r>
                            <w:r w:rsidRPr="008B193E">
                              <w:rPr>
                                <w:rFonts w:asciiTheme="minorHAnsi" w:eastAsia="Calibri" w:hAnsiTheme="minorHAnsi"/>
                                <w:b/>
                                <w:bCs/>
                                <w:iCs/>
                                <w:sz w:val="20"/>
                                <w:szCs w:val="20"/>
                              </w:rPr>
                              <w:t>value added measures (VAMs)</w:t>
                            </w:r>
                            <w:r w:rsidRPr="008B193E">
                              <w:rPr>
                                <w:rFonts w:asciiTheme="minorHAnsi" w:eastAsia="Calibri" w:hAnsiTheme="minorHAnsi"/>
                                <w:b/>
                                <w:bCs/>
                                <w:sz w:val="20"/>
                                <w:szCs w:val="20"/>
                              </w:rPr>
                              <w:t xml:space="preserve"> or </w:t>
                            </w:r>
                            <w:r w:rsidRPr="008B193E">
                              <w:rPr>
                                <w:rFonts w:asciiTheme="minorHAnsi" w:eastAsia="Calibri" w:hAnsiTheme="minorHAnsi"/>
                                <w:b/>
                                <w:bCs/>
                                <w:iCs/>
                                <w:sz w:val="20"/>
                                <w:szCs w:val="20"/>
                              </w:rPr>
                              <w:t>student growth percentiles (SGPs)</w:t>
                            </w:r>
                            <w:r w:rsidRPr="008B193E">
                              <w:rPr>
                                <w:rFonts w:asciiTheme="minorHAnsi" w:eastAsia="Calibri" w:hAnsiTheme="minorHAnsi"/>
                                <w:b/>
                                <w:sz w:val="20"/>
                                <w:szCs w:val="20"/>
                              </w:rPr>
                              <w:t xml:space="preserve">. As a reminder, VAMs/SGPs </w:t>
                            </w:r>
                            <w:r w:rsidRPr="008B193E">
                              <w:rPr>
                                <w:rFonts w:asciiTheme="minorHAnsi" w:eastAsia="Calibri" w:hAnsiTheme="minorHAnsi"/>
                                <w:b/>
                                <w:bCs/>
                                <w:sz w:val="20"/>
                                <w:szCs w:val="20"/>
                              </w:rPr>
                              <w:t xml:space="preserve">apply complex statistical methods to calculate achievement growth for a teacher’s own students based on </w:t>
                            </w:r>
                            <w:r>
                              <w:rPr>
                                <w:rFonts w:asciiTheme="minorHAnsi" w:eastAsia="Calibri" w:hAnsiTheme="minorHAnsi"/>
                                <w:b/>
                                <w:bCs/>
                                <w:sz w:val="20"/>
                                <w:szCs w:val="20"/>
                              </w:rPr>
                              <w:t xml:space="preserve">state summative </w:t>
                            </w:r>
                            <w:r w:rsidRPr="008B193E">
                              <w:rPr>
                                <w:rFonts w:asciiTheme="minorHAnsi" w:eastAsia="Calibri" w:hAnsiTheme="minorHAnsi"/>
                                <w:b/>
                                <w:bCs/>
                                <w:sz w:val="20"/>
                                <w:szCs w:val="20"/>
                              </w:rPr>
                              <w:t>assessments</w:t>
                            </w:r>
                            <w:r>
                              <w:rPr>
                                <w:rFonts w:asciiTheme="minorHAnsi" w:eastAsia="Calibri" w:hAnsiTheme="minorHAnsi"/>
                                <w:b/>
                                <w:bCs/>
                                <w:sz w:val="20"/>
                                <w:szCs w:val="20"/>
                              </w:rPr>
                              <w:t xml:space="preserve"> or other standardized assessments</w:t>
                            </w:r>
                            <w:r w:rsidRPr="008B193E">
                              <w:rPr>
                                <w:rFonts w:asciiTheme="minorHAnsi" w:eastAsia="Calibri" w:hAnsiTheme="minorHAnsi"/>
                                <w:b/>
                                <w:bCs/>
                                <w:sz w:val="20"/>
                                <w:szCs w:val="20"/>
                              </w:rPr>
                              <w:t>.</w:t>
                            </w:r>
                            <w:r>
                              <w:rPr>
                                <w:rFonts w:asciiTheme="minorHAnsi" w:eastAsia="Calibri" w:hAnsiTheme="minorHAnsi"/>
                                <w:b/>
                                <w:bCs/>
                                <w:sz w:val="20"/>
                                <w:szCs w:val="20"/>
                              </w:rPr>
                              <w:t xml:space="preserve"> </w:t>
                            </w:r>
                            <w:r w:rsidRPr="00550129">
                              <w:rPr>
                                <w:rFonts w:asciiTheme="minorHAnsi" w:eastAsia="Calibri" w:hAnsiTheme="minorHAnsi"/>
                                <w:b/>
                                <w:bCs/>
                                <w:sz w:val="20"/>
                                <w:szCs w:val="20"/>
                              </w:rPr>
                              <w:t>VAM</w:t>
                            </w:r>
                            <w:r>
                              <w:rPr>
                                <w:rFonts w:asciiTheme="minorHAnsi" w:eastAsia="Calibri" w:hAnsiTheme="minorHAnsi"/>
                                <w:b/>
                                <w:bCs/>
                                <w:sz w:val="20"/>
                                <w:szCs w:val="20"/>
                              </w:rPr>
                              <w:t>s</w:t>
                            </w:r>
                            <w:r w:rsidRPr="00550129">
                              <w:rPr>
                                <w:rFonts w:asciiTheme="minorHAnsi" w:eastAsia="Calibri" w:hAnsiTheme="minorHAnsi"/>
                                <w:b/>
                                <w:bCs/>
                                <w:sz w:val="20"/>
                                <w:szCs w:val="20"/>
                              </w:rPr>
                              <w:t xml:space="preserve"> and SGPs can also be calculated for teacher teams, for grades, or for schools.</w:t>
                            </w:r>
                          </w:p>
                          <w:p w:rsidR="00585E24" w:rsidRPr="00D91803" w:rsidRDefault="00585E24" w:rsidP="00206C00">
                            <w:pPr>
                              <w:ind w:left="180"/>
                              <w:rPr>
                                <w:rFonts w:asciiTheme="minorHAnsi" w:eastAsia="Calibri" w:hAnsiTheme="minorHAnsi"/>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3.65pt;margin-top:7.75pt;width:467.45pt;height:82.2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" strokeweight="2pt">
                <v:stroke linestyle="thickThin"/>
                <v:textbox>
                  <w:txbxContent>
                    <w:p w:rsidR="00585E24" w:rsidRPr="008B193E" w:rsidRDefault="00585E24" w:rsidP="00206C00">
                      <w:pPr>
                        <w:ind w:left="180"/>
                        <w:rPr>
                          <w:rFonts w:asciiTheme="minorHAnsi" w:hAnsiTheme="minorHAnsi"/>
                          <w:b/>
                          <w:sz w:val="20"/>
                          <w:szCs w:val="19"/>
                        </w:rPr>
                      </w:pPr>
                      <w:r w:rsidRPr="008B193E">
                        <w:rPr>
                          <w:rFonts w:asciiTheme="minorHAnsi" w:eastAsia="Calibri" w:hAnsiTheme="minorHAnsi"/>
                          <w:b/>
                          <w:sz w:val="20"/>
                          <w:szCs w:val="20"/>
                        </w:rPr>
                        <w:t xml:space="preserve">The next several questions ask specifically about the use of </w:t>
                      </w:r>
                      <w:r w:rsidRPr="008B193E">
                        <w:rPr>
                          <w:rFonts w:asciiTheme="minorHAnsi" w:eastAsia="Calibri" w:hAnsiTheme="minorHAnsi"/>
                          <w:b/>
                          <w:bCs/>
                          <w:iCs/>
                          <w:sz w:val="20"/>
                          <w:szCs w:val="20"/>
                        </w:rPr>
                        <w:t>value added measures (VAMs)</w:t>
                      </w:r>
                      <w:r w:rsidRPr="008B193E">
                        <w:rPr>
                          <w:rFonts w:asciiTheme="minorHAnsi" w:eastAsia="Calibri" w:hAnsiTheme="minorHAnsi"/>
                          <w:b/>
                          <w:bCs/>
                          <w:sz w:val="20"/>
                          <w:szCs w:val="20"/>
                        </w:rPr>
                        <w:t xml:space="preserve"> or </w:t>
                      </w:r>
                      <w:r w:rsidRPr="008B193E">
                        <w:rPr>
                          <w:rFonts w:asciiTheme="minorHAnsi" w:eastAsia="Calibri" w:hAnsiTheme="minorHAnsi"/>
                          <w:b/>
                          <w:bCs/>
                          <w:iCs/>
                          <w:sz w:val="20"/>
                          <w:szCs w:val="20"/>
                        </w:rPr>
                        <w:t>student growth percentiles (SGPs)</w:t>
                      </w:r>
                      <w:r w:rsidRPr="008B193E">
                        <w:rPr>
                          <w:rFonts w:asciiTheme="minorHAnsi" w:eastAsia="Calibri" w:hAnsiTheme="minorHAnsi"/>
                          <w:b/>
                          <w:sz w:val="20"/>
                          <w:szCs w:val="20"/>
                        </w:rPr>
                        <w:t xml:space="preserve">. As a reminder, VAMs/SGPs </w:t>
                      </w:r>
                      <w:r w:rsidRPr="008B193E">
                        <w:rPr>
                          <w:rFonts w:asciiTheme="minorHAnsi" w:eastAsia="Calibri" w:hAnsiTheme="minorHAnsi"/>
                          <w:b/>
                          <w:bCs/>
                          <w:sz w:val="20"/>
                          <w:szCs w:val="20"/>
                        </w:rPr>
                        <w:t xml:space="preserve">apply complex statistical methods to calculate achievement growth for a teacher’s own students based on </w:t>
                      </w:r>
                      <w:r>
                        <w:rPr>
                          <w:rFonts w:asciiTheme="minorHAnsi" w:eastAsia="Calibri" w:hAnsiTheme="minorHAnsi"/>
                          <w:b/>
                          <w:bCs/>
                          <w:sz w:val="20"/>
                          <w:szCs w:val="20"/>
                        </w:rPr>
                        <w:t xml:space="preserve">state summative </w:t>
                      </w:r>
                      <w:r w:rsidRPr="008B193E">
                        <w:rPr>
                          <w:rFonts w:asciiTheme="minorHAnsi" w:eastAsia="Calibri" w:hAnsiTheme="minorHAnsi"/>
                          <w:b/>
                          <w:bCs/>
                          <w:sz w:val="20"/>
                          <w:szCs w:val="20"/>
                        </w:rPr>
                        <w:t>assessments</w:t>
                      </w:r>
                      <w:r>
                        <w:rPr>
                          <w:rFonts w:asciiTheme="minorHAnsi" w:eastAsia="Calibri" w:hAnsiTheme="minorHAnsi"/>
                          <w:b/>
                          <w:bCs/>
                          <w:sz w:val="20"/>
                          <w:szCs w:val="20"/>
                        </w:rPr>
                        <w:t xml:space="preserve"> or other standardized assessments</w:t>
                      </w:r>
                      <w:r w:rsidRPr="008B193E">
                        <w:rPr>
                          <w:rFonts w:asciiTheme="minorHAnsi" w:eastAsia="Calibri" w:hAnsiTheme="minorHAnsi"/>
                          <w:b/>
                          <w:bCs/>
                          <w:sz w:val="20"/>
                          <w:szCs w:val="20"/>
                        </w:rPr>
                        <w:t>.</w:t>
                      </w:r>
                      <w:r>
                        <w:rPr>
                          <w:rFonts w:asciiTheme="minorHAnsi" w:eastAsia="Calibri" w:hAnsiTheme="minorHAnsi"/>
                          <w:b/>
                          <w:bCs/>
                          <w:sz w:val="20"/>
                          <w:szCs w:val="20"/>
                        </w:rPr>
                        <w:t xml:space="preserve"> </w:t>
                      </w:r>
                      <w:r w:rsidRPr="00550129">
                        <w:rPr>
                          <w:rFonts w:asciiTheme="minorHAnsi" w:eastAsia="Calibri" w:hAnsiTheme="minorHAnsi"/>
                          <w:b/>
                          <w:bCs/>
                          <w:sz w:val="20"/>
                          <w:szCs w:val="20"/>
                        </w:rPr>
                        <w:t>VAM</w:t>
                      </w:r>
                      <w:r>
                        <w:rPr>
                          <w:rFonts w:asciiTheme="minorHAnsi" w:eastAsia="Calibri" w:hAnsiTheme="minorHAnsi"/>
                          <w:b/>
                          <w:bCs/>
                          <w:sz w:val="20"/>
                          <w:szCs w:val="20"/>
                        </w:rPr>
                        <w:t>s</w:t>
                      </w:r>
                      <w:r w:rsidRPr="00550129">
                        <w:rPr>
                          <w:rFonts w:asciiTheme="minorHAnsi" w:eastAsia="Calibri" w:hAnsiTheme="minorHAnsi"/>
                          <w:b/>
                          <w:bCs/>
                          <w:sz w:val="20"/>
                          <w:szCs w:val="20"/>
                        </w:rPr>
                        <w:t xml:space="preserve"> and SGPs can also be calculated for teacher teams, for grades, or for schools.</w:t>
                      </w:r>
                    </w:p>
                    <w:p w:rsidR="00585E24" w:rsidRPr="00D91803" w:rsidRDefault="00585E24" w:rsidP="00206C00">
                      <w:pPr>
                        <w:ind w:left="180"/>
                        <w:rPr>
                          <w:rFonts w:asciiTheme="minorHAnsi" w:eastAsia="Calibri" w:hAnsiTheme="minorHAnsi"/>
                          <w:sz w:val="20"/>
                          <w:szCs w:val="20"/>
                        </w:rPr>
                      </w:pPr>
                    </w:p>
                  </w:txbxContent>
                </v:textbox>
              </v:shape>
            </w:pict>
          </mc:Fallback>
        </mc:AlternateContent>
      </w:r>
    </w:p>
    <w:p w:rsidR="00206C00" w:rsidRPr="00E32DEE" w:rsidRDefault="00206C00" w:rsidP="00206C00">
      <w:pPr>
        <w:pStyle w:val="Question"/>
        <w:spacing w:line="240" w:lineRule="auto"/>
      </w:pPr>
    </w:p>
    <w:p w:rsidR="00206C00" w:rsidRPr="00E32DEE" w:rsidRDefault="00206C00" w:rsidP="00206C00">
      <w:pPr>
        <w:pStyle w:val="Question"/>
        <w:spacing w:line="240" w:lineRule="auto"/>
      </w:pPr>
    </w:p>
    <w:p w:rsidR="00206C00" w:rsidRPr="00E32DEE" w:rsidRDefault="00206C00" w:rsidP="00206C00">
      <w:pPr>
        <w:pStyle w:val="Question"/>
        <w:spacing w:line="240" w:lineRule="auto"/>
      </w:pPr>
    </w:p>
    <w:p w:rsidR="004443DA" w:rsidRPr="00E32DEE" w:rsidRDefault="004443DA" w:rsidP="004443DA">
      <w:pPr>
        <w:pStyle w:val="Question"/>
        <w:tabs>
          <w:tab w:val="left" w:pos="720"/>
        </w:tabs>
        <w:spacing w:line="240" w:lineRule="auto"/>
      </w:pPr>
      <w:r w:rsidRPr="00E32DEE">
        <w:t>4-7.</w:t>
      </w:r>
      <w:r w:rsidRPr="00E32DEE">
        <w:tab/>
        <w:t xml:space="preserve">This question focuses on teachers of English language arts (ELA) and/or Math in grades 4 through 8. Indicate whether during this school year (2013-14) your state requires teacher evaluations to include </w:t>
      </w:r>
      <w:r w:rsidR="00206C00" w:rsidRPr="00E32DEE">
        <w:t xml:space="preserve">VAMs or SGPs </w:t>
      </w:r>
      <w:r w:rsidR="00452498" w:rsidRPr="00E32DEE">
        <w:t>based</w:t>
      </w:r>
      <w:r w:rsidRPr="00E32DEE">
        <w:t xml:space="preserve"> </w:t>
      </w:r>
      <w:r w:rsidRPr="00E32DEE">
        <w:rPr>
          <w:szCs w:val="19"/>
        </w:rPr>
        <w:t>on state summative assessments for</w:t>
      </w:r>
      <w:r w:rsidRPr="00E32DEE">
        <w:t xml:space="preserve"> the teacher’s own students and/or</w:t>
      </w:r>
      <w:r w:rsidR="00452498" w:rsidRPr="00E32DEE">
        <w:t xml:space="preserve"> for a broader group of students</w:t>
      </w:r>
      <w:r w:rsidRPr="00E32DEE">
        <w:t>.</w:t>
      </w:r>
    </w:p>
    <w:tbl>
      <w:tblPr>
        <w:tblW w:w="4321" w:type="pct"/>
        <w:tblInd w:w="840" w:type="dxa"/>
        <w:tblCellMar>
          <w:left w:w="120" w:type="dxa"/>
          <w:right w:w="120" w:type="dxa"/>
        </w:tblCellMar>
        <w:tblLook w:val="0000" w:firstRow="0" w:lastRow="0" w:firstColumn="0" w:lastColumn="0" w:noHBand="0" w:noVBand="0"/>
      </w:tblPr>
      <w:tblGrid>
        <w:gridCol w:w="7109"/>
        <w:gridCol w:w="1216"/>
        <w:gridCol w:w="1216"/>
      </w:tblGrid>
      <w:tr w:rsidR="004443DA" w:rsidRPr="00E32DEE" w:rsidTr="004443DA">
        <w:trPr>
          <w:tblHeader/>
        </w:trPr>
        <w:tc>
          <w:tcPr>
            <w:tcW w:w="3726" w:type="pct"/>
            <w:tcBorders>
              <w:top w:val="nil"/>
              <w:left w:val="nil"/>
              <w:bottom w:val="nil"/>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sz w:val="20"/>
                <w:szCs w:val="20"/>
              </w:rPr>
            </w:pPr>
          </w:p>
        </w:tc>
        <w:tc>
          <w:tcPr>
            <w:tcW w:w="1274" w:type="pct"/>
            <w:gridSpan w:val="2"/>
            <w:tcBorders>
              <w:top w:val="nil"/>
              <w:left w:val="nil"/>
              <w:bottom w:val="nil"/>
            </w:tcBorders>
            <w:shd w:val="clear" w:color="auto" w:fill="auto"/>
            <w:vAlign w:val="center"/>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sz w:val="20"/>
                <w:szCs w:val="20"/>
              </w:rPr>
            </w:pPr>
            <w:r w:rsidRPr="00E32DEE">
              <w:rPr>
                <w:rFonts w:asciiTheme="minorHAnsi" w:hAnsiTheme="minorHAnsi"/>
                <w:bCs/>
                <w:sz w:val="20"/>
                <w:szCs w:val="20"/>
              </w:rPr>
              <w:t xml:space="preserve">SELECT ONE RESPONSE </w:t>
            </w:r>
            <w:r w:rsidRPr="00E32DEE">
              <w:rPr>
                <w:rFonts w:asciiTheme="minorHAnsi" w:hAnsiTheme="minorHAnsi"/>
                <w:bCs/>
                <w:sz w:val="20"/>
                <w:szCs w:val="20"/>
              </w:rPr>
              <w:br/>
              <w:t>IN EACH ROW</w:t>
            </w:r>
          </w:p>
        </w:tc>
      </w:tr>
      <w:tr w:rsidR="004443DA" w:rsidRPr="00E32DEE" w:rsidTr="004443DA">
        <w:trPr>
          <w:tblHeader/>
        </w:trPr>
        <w:tc>
          <w:tcPr>
            <w:tcW w:w="3726" w:type="pct"/>
            <w:tcBorders>
              <w:top w:val="nil"/>
              <w:left w:val="nil"/>
              <w:bottom w:val="nil"/>
              <w:right w:val="single" w:sz="4" w:space="0" w:color="auto"/>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b/>
                <w:sz w:val="20"/>
                <w:szCs w:val="20"/>
              </w:rPr>
            </w:pPr>
            <w:r w:rsidRPr="00E32DEE">
              <w:rPr>
                <w:rFonts w:asciiTheme="minorHAnsi" w:hAnsiTheme="minorHAnsi"/>
                <w:b/>
                <w:sz w:val="20"/>
                <w:szCs w:val="20"/>
              </w:rPr>
              <w:t>The state requires evaluations for teachers of ELA and Math in grades 4 through 8 to include:</w:t>
            </w:r>
          </w:p>
        </w:tc>
        <w:tc>
          <w:tcPr>
            <w:tcW w:w="637"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
                <w:caps/>
                <w:sz w:val="20"/>
                <w:szCs w:val="20"/>
              </w:rPr>
            </w:pPr>
            <w:r w:rsidRPr="00E32DEE">
              <w:rPr>
                <w:rFonts w:asciiTheme="minorHAnsi" w:hAnsiTheme="minorHAnsi"/>
                <w:b/>
                <w:caps/>
                <w:sz w:val="20"/>
                <w:szCs w:val="20"/>
              </w:rPr>
              <w:t>YES</w:t>
            </w:r>
          </w:p>
        </w:tc>
        <w:tc>
          <w:tcPr>
            <w:tcW w:w="637"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
                <w:caps/>
                <w:sz w:val="20"/>
                <w:szCs w:val="20"/>
              </w:rPr>
            </w:pPr>
            <w:r w:rsidRPr="00E32DEE">
              <w:rPr>
                <w:rFonts w:asciiTheme="minorHAnsi" w:hAnsiTheme="minorHAnsi"/>
                <w:b/>
                <w:caps/>
                <w:sz w:val="20"/>
                <w:szCs w:val="20"/>
              </w:rPr>
              <w:t>NO</w:t>
            </w:r>
          </w:p>
        </w:tc>
      </w:tr>
      <w:tr w:rsidR="004443DA" w:rsidRPr="00E32DEE" w:rsidTr="004443DA">
        <w:tc>
          <w:tcPr>
            <w:tcW w:w="3726" w:type="pct"/>
            <w:tcBorders>
              <w:top w:val="nil"/>
              <w:left w:val="nil"/>
              <w:bottom w:val="nil"/>
              <w:right w:val="nil"/>
            </w:tcBorders>
            <w:shd w:val="clear" w:color="auto" w:fill="D9D9D9" w:themeFill="background1" w:themeFillShade="D9"/>
          </w:tcPr>
          <w:p w:rsidR="004443DA" w:rsidRPr="00E32DEE" w:rsidRDefault="004443DA" w:rsidP="00452498">
            <w:pPr>
              <w:tabs>
                <w:tab w:val="left" w:leader="dot" w:pos="6869"/>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a.</w:t>
            </w:r>
            <w:r w:rsidRPr="00E32DEE">
              <w:rPr>
                <w:rFonts w:asciiTheme="minorHAnsi" w:hAnsiTheme="minorHAnsi"/>
                <w:sz w:val="20"/>
                <w:szCs w:val="20"/>
              </w:rPr>
              <w:tab/>
            </w:r>
            <w:r w:rsidR="00452498" w:rsidRPr="00E32DEE">
              <w:rPr>
                <w:rFonts w:asciiTheme="minorHAnsi" w:hAnsiTheme="minorHAnsi"/>
                <w:sz w:val="20"/>
                <w:szCs w:val="20"/>
              </w:rPr>
              <w:t xml:space="preserve">VAM or SGP based </w:t>
            </w:r>
            <w:r w:rsidRPr="00E32DEE">
              <w:rPr>
                <w:rFonts w:asciiTheme="minorHAnsi" w:hAnsiTheme="minorHAnsi"/>
                <w:sz w:val="20"/>
                <w:szCs w:val="20"/>
              </w:rPr>
              <w:t>on state summative assessments</w:t>
            </w:r>
            <w:r w:rsidR="00452498" w:rsidRPr="00E32DEE">
              <w:rPr>
                <w:rFonts w:asciiTheme="minorHAnsi" w:hAnsiTheme="minorHAnsi"/>
                <w:sz w:val="20"/>
                <w:szCs w:val="20"/>
              </w:rPr>
              <w:t xml:space="preserve"> for the teacher’s own students</w:t>
            </w:r>
            <w:r w:rsidRPr="00E32DEE">
              <w:rPr>
                <w:rFonts w:asciiTheme="minorHAnsi" w:hAnsiTheme="minorHAnsi"/>
                <w:sz w:val="20"/>
                <w:szCs w:val="20"/>
              </w:rPr>
              <w:tab/>
            </w:r>
          </w:p>
        </w:tc>
        <w:tc>
          <w:tcPr>
            <w:tcW w:w="637" w:type="pct"/>
            <w:tcBorders>
              <w:top w:val="single" w:sz="4" w:space="0" w:color="auto"/>
              <w:left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637" w:type="pct"/>
            <w:tcBorders>
              <w:top w:val="single" w:sz="4" w:space="0" w:color="auto"/>
              <w:left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3726" w:type="pct"/>
            <w:tcBorders>
              <w:top w:val="nil"/>
              <w:left w:val="nil"/>
              <w:bottom w:val="nil"/>
              <w:right w:val="nil"/>
            </w:tcBorders>
            <w:shd w:val="clear" w:color="auto" w:fill="auto"/>
          </w:tcPr>
          <w:p w:rsidR="004443DA" w:rsidRPr="00E32DEE" w:rsidRDefault="004443DA" w:rsidP="00452498">
            <w:pPr>
              <w:pStyle w:val="ListParagraph"/>
              <w:numPr>
                <w:ilvl w:val="0"/>
                <w:numId w:val="0"/>
              </w:numPr>
              <w:tabs>
                <w:tab w:val="clear" w:pos="360"/>
                <w:tab w:val="left" w:leader="dot" w:pos="6869"/>
              </w:tabs>
              <w:spacing w:before="60" w:after="60"/>
              <w:ind w:left="378" w:hanging="332"/>
              <w:contextualSpacing w:val="0"/>
              <w:jc w:val="left"/>
              <w:rPr>
                <w:rFonts w:asciiTheme="minorHAnsi" w:hAnsiTheme="minorHAnsi" w:cstheme="minorBidi"/>
                <w:sz w:val="20"/>
                <w:szCs w:val="20"/>
              </w:rPr>
            </w:pPr>
            <w:r w:rsidRPr="00E32DEE">
              <w:rPr>
                <w:rFonts w:asciiTheme="minorHAnsi" w:hAnsiTheme="minorHAnsi" w:cstheme="minorBidi"/>
                <w:sz w:val="20"/>
                <w:szCs w:val="20"/>
              </w:rPr>
              <w:t>b.</w:t>
            </w:r>
            <w:r w:rsidRPr="00E32DEE">
              <w:rPr>
                <w:rFonts w:asciiTheme="minorHAnsi" w:hAnsiTheme="minorHAnsi" w:cstheme="minorBidi"/>
                <w:sz w:val="20"/>
                <w:szCs w:val="20"/>
              </w:rPr>
              <w:tab/>
            </w:r>
            <w:r w:rsidR="00452498" w:rsidRPr="00E32DEE">
              <w:rPr>
                <w:rFonts w:asciiTheme="minorHAnsi" w:hAnsiTheme="minorHAnsi"/>
                <w:sz w:val="20"/>
                <w:szCs w:val="20"/>
              </w:rPr>
              <w:t>VAM or SGP based on state summative assessments for a broader group than the teacher’s own students, for example, a team, grade, or school</w:t>
            </w:r>
            <w:r w:rsidRPr="00E32DEE">
              <w:rPr>
                <w:rFonts w:asciiTheme="minorHAnsi" w:hAnsiTheme="minorHAnsi" w:cstheme="minorBidi"/>
                <w:sz w:val="20"/>
                <w:szCs w:val="20"/>
              </w:rPr>
              <w:tab/>
            </w:r>
          </w:p>
        </w:tc>
        <w:tc>
          <w:tcPr>
            <w:tcW w:w="637"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637"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bl>
    <w:p w:rsidR="004443DA" w:rsidRPr="00E32DEE" w:rsidRDefault="004443DA" w:rsidP="004443DA">
      <w:pPr>
        <w:widowControl/>
        <w:spacing w:line="240" w:lineRule="auto"/>
        <w:rPr>
          <w:rFonts w:asciiTheme="minorHAnsi" w:eastAsia="Times New Roman" w:hAnsiTheme="minorHAnsi"/>
          <w:b/>
          <w:sz w:val="20"/>
          <w:szCs w:val="20"/>
        </w:rPr>
      </w:pPr>
    </w:p>
    <w:p w:rsidR="004443DA" w:rsidRPr="00E32DEE" w:rsidRDefault="004443DA" w:rsidP="004443DA">
      <w:pPr>
        <w:pStyle w:val="Question"/>
        <w:tabs>
          <w:tab w:val="left" w:pos="720"/>
        </w:tabs>
        <w:spacing w:line="240" w:lineRule="auto"/>
      </w:pPr>
      <w:r w:rsidRPr="00E32DEE">
        <w:t>4-8.</w:t>
      </w:r>
      <w:r w:rsidRPr="00E32DEE">
        <w:tab/>
        <w:t>This question focuses on teachers of Science in grades 6 through 8. Indicate whether during this school year (2013-14) your state requires teacher evaluations to include</w:t>
      </w:r>
      <w:r w:rsidR="00D94D11" w:rsidRPr="00E32DEE">
        <w:t xml:space="preserve"> VAMs or SGPs based </w:t>
      </w:r>
      <w:r w:rsidR="00D94D11" w:rsidRPr="00E32DEE">
        <w:rPr>
          <w:szCs w:val="19"/>
        </w:rPr>
        <w:t>on state summative assessments for</w:t>
      </w:r>
      <w:r w:rsidR="00D94D11" w:rsidRPr="00E32DEE">
        <w:t xml:space="preserve"> the teacher’s own students and/or for a broader group of students</w:t>
      </w:r>
      <w:r w:rsidRPr="00E32DEE">
        <w:t>.</w:t>
      </w:r>
    </w:p>
    <w:p w:rsidR="004443DA" w:rsidRPr="00E32DEE" w:rsidRDefault="004443DA" w:rsidP="004443DA">
      <w:pPr>
        <w:pStyle w:val="Question"/>
        <w:tabs>
          <w:tab w:val="left" w:pos="720"/>
        </w:tabs>
        <w:spacing w:before="120" w:after="240" w:line="240" w:lineRule="auto"/>
        <w:ind w:right="180"/>
      </w:pPr>
      <w:r w:rsidRPr="00E32DEE">
        <w:rPr>
          <w:i/>
          <w:iCs/>
        </w:rPr>
        <w:tab/>
        <w:t xml:space="preserve">(For each </w:t>
      </w:r>
      <w:r w:rsidR="00D94D11" w:rsidRPr="00E32DEE">
        <w:rPr>
          <w:i/>
          <w:iCs/>
        </w:rPr>
        <w:t xml:space="preserve">VAM/SGP </w:t>
      </w:r>
      <w:r w:rsidRPr="00E32DEE">
        <w:rPr>
          <w:i/>
          <w:iCs/>
        </w:rPr>
        <w:t>measure, select</w:t>
      </w:r>
      <w:r w:rsidRPr="00E32DEE">
        <w:rPr>
          <w:i/>
        </w:rPr>
        <w:t xml:space="preserve"> all grades in which your state uses state summative assessments to estimate </w:t>
      </w:r>
      <w:r w:rsidR="00D94D11" w:rsidRPr="00E32DEE">
        <w:rPr>
          <w:i/>
        </w:rPr>
        <w:t xml:space="preserve">VAMs or SGPs </w:t>
      </w:r>
      <w:r w:rsidRPr="00E32DEE">
        <w:rPr>
          <w:i/>
        </w:rPr>
        <w:t xml:space="preserve">to be used in Science teacher evaluations. Select NA (not applicable) for each </w:t>
      </w:r>
      <w:r w:rsidR="00D94D11" w:rsidRPr="00E32DEE">
        <w:rPr>
          <w:i/>
        </w:rPr>
        <w:t xml:space="preserve">VAM/SGP </w:t>
      </w:r>
      <w:r w:rsidRPr="00E32DEE">
        <w:rPr>
          <w:i/>
        </w:rPr>
        <w:t>measure that is not used for Science teachers’ evaluations in any of grades 6-8.)</w:t>
      </w:r>
    </w:p>
    <w:tbl>
      <w:tblPr>
        <w:tblW w:w="4404" w:type="pct"/>
        <w:tblInd w:w="840" w:type="dxa"/>
        <w:tblLayout w:type="fixed"/>
        <w:tblCellMar>
          <w:left w:w="120" w:type="dxa"/>
          <w:right w:w="120" w:type="dxa"/>
        </w:tblCellMar>
        <w:tblLook w:val="0000" w:firstRow="0" w:lastRow="0" w:firstColumn="0" w:lastColumn="0" w:noHBand="0" w:noVBand="0"/>
      </w:tblPr>
      <w:tblGrid>
        <w:gridCol w:w="5040"/>
        <w:gridCol w:w="638"/>
        <w:gridCol w:w="1350"/>
        <w:gridCol w:w="1350"/>
        <w:gridCol w:w="1346"/>
      </w:tblGrid>
      <w:tr w:rsidR="004443DA" w:rsidRPr="00E32DEE" w:rsidTr="00333B0B">
        <w:trPr>
          <w:tblHeader/>
        </w:trPr>
        <w:tc>
          <w:tcPr>
            <w:tcW w:w="2592" w:type="pct"/>
            <w:tcBorders>
              <w:top w:val="nil"/>
              <w:left w:val="nil"/>
              <w:right w:val="single" w:sz="4" w:space="0" w:color="auto"/>
            </w:tcBorders>
            <w:shd w:val="clear" w:color="auto" w:fill="auto"/>
            <w:vAlign w:val="bottom"/>
          </w:tcPr>
          <w:p w:rsidR="004443DA" w:rsidRPr="00E32DEE" w:rsidRDefault="004443DA" w:rsidP="004443DA">
            <w:pPr>
              <w:tabs>
                <w:tab w:val="left" w:pos="1080"/>
                <w:tab w:val="left" w:pos="1440"/>
                <w:tab w:val="left" w:pos="2145"/>
                <w:tab w:val="left" w:leader="dot" w:pos="6120"/>
                <w:tab w:val="left" w:pos="6753"/>
              </w:tabs>
              <w:spacing w:after="60" w:line="240" w:lineRule="auto"/>
              <w:rPr>
                <w:rFonts w:asciiTheme="minorHAnsi" w:hAnsiTheme="minorHAnsi" w:cstheme="minorHAnsi"/>
                <w:b/>
                <w:sz w:val="20"/>
                <w:szCs w:val="20"/>
              </w:rPr>
            </w:pPr>
            <w:r w:rsidRPr="00E32DEE">
              <w:rPr>
                <w:rFonts w:asciiTheme="minorHAnsi" w:hAnsiTheme="minorHAnsi"/>
                <w:b/>
                <w:sz w:val="20"/>
                <w:szCs w:val="20"/>
              </w:rPr>
              <w:t>The state requires evaluations for teachers of Science in grades 6 through 8 to include:</w:t>
            </w:r>
          </w:p>
        </w:tc>
        <w:tc>
          <w:tcPr>
            <w:tcW w:w="328"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cstheme="minorHAnsi"/>
                <w:b/>
                <w:bCs/>
                <w:caps/>
                <w:sz w:val="20"/>
                <w:szCs w:val="20"/>
              </w:rPr>
            </w:pPr>
            <w:r w:rsidRPr="00E32DEE">
              <w:rPr>
                <w:rFonts w:asciiTheme="minorHAnsi" w:hAnsiTheme="minorHAnsi" w:cstheme="minorHAnsi"/>
                <w:b/>
                <w:bCs/>
                <w:caps/>
                <w:sz w:val="20"/>
                <w:szCs w:val="20"/>
              </w:rPr>
              <w:t>NA</w:t>
            </w:r>
          </w:p>
        </w:tc>
        <w:tc>
          <w:tcPr>
            <w:tcW w:w="20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443DA" w:rsidRPr="00E32DEE" w:rsidRDefault="004443DA" w:rsidP="00D94D11">
            <w:pPr>
              <w:tabs>
                <w:tab w:val="left" w:pos="1080"/>
                <w:tab w:val="left" w:pos="1440"/>
                <w:tab w:val="left" w:pos="2145"/>
                <w:tab w:val="left" w:leader="dot" w:pos="6120"/>
                <w:tab w:val="left" w:pos="6753"/>
              </w:tabs>
              <w:spacing w:before="60" w:after="60" w:line="240" w:lineRule="auto"/>
              <w:jc w:val="center"/>
              <w:rPr>
                <w:rFonts w:asciiTheme="minorHAnsi" w:hAnsiTheme="minorHAnsi" w:cstheme="minorHAnsi"/>
                <w:b/>
                <w:bCs/>
                <w:caps/>
                <w:szCs w:val="18"/>
              </w:rPr>
            </w:pPr>
            <w:r w:rsidRPr="00E32DEE">
              <w:rPr>
                <w:rFonts w:asciiTheme="minorHAnsi" w:hAnsiTheme="minorHAnsi" w:cstheme="minorHAnsi"/>
                <w:b/>
                <w:bCs/>
                <w:caps/>
                <w:szCs w:val="18"/>
              </w:rPr>
              <w:t>SELECT GRADEs in which EACH</w:t>
            </w:r>
            <w:r w:rsidR="001E2EA3" w:rsidRPr="00E32DEE">
              <w:rPr>
                <w:rFonts w:asciiTheme="minorHAnsi" w:hAnsiTheme="minorHAnsi" w:cstheme="minorHAnsi"/>
                <w:b/>
                <w:bCs/>
                <w:caps/>
                <w:szCs w:val="18"/>
              </w:rPr>
              <w:t xml:space="preserve"> VAM/SGP</w:t>
            </w:r>
            <w:r w:rsidRPr="00E32DEE">
              <w:rPr>
                <w:rFonts w:asciiTheme="minorHAnsi" w:hAnsiTheme="minorHAnsi" w:cstheme="minorHAnsi"/>
                <w:b/>
                <w:bCs/>
                <w:caps/>
                <w:szCs w:val="18"/>
              </w:rPr>
              <w:t xml:space="preserve"> MEASURE is used in SCIENCE teacher evaluations</w:t>
            </w:r>
          </w:p>
        </w:tc>
      </w:tr>
      <w:tr w:rsidR="00D94D11" w:rsidRPr="00E32DEE" w:rsidTr="00333B0B">
        <w:trPr>
          <w:trHeight w:val="260"/>
        </w:trPr>
        <w:tc>
          <w:tcPr>
            <w:tcW w:w="2592" w:type="pct"/>
            <w:tcBorders>
              <w:left w:val="nil"/>
              <w:right w:val="nil"/>
            </w:tcBorders>
            <w:shd w:val="clear" w:color="auto" w:fill="D9D9D9" w:themeFill="background1" w:themeFillShade="D9"/>
          </w:tcPr>
          <w:p w:rsidR="00D94D11" w:rsidRPr="00E32DEE" w:rsidRDefault="00D94D11" w:rsidP="003941D6">
            <w:pPr>
              <w:tabs>
                <w:tab w:val="left" w:leader="dot" w:pos="4740"/>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a.</w:t>
            </w:r>
            <w:r w:rsidRPr="00E32DEE">
              <w:rPr>
                <w:rFonts w:asciiTheme="minorHAnsi" w:hAnsiTheme="minorHAnsi"/>
                <w:sz w:val="20"/>
                <w:szCs w:val="20"/>
              </w:rPr>
              <w:tab/>
              <w:t>VAM or SGP based on state summative assessments for the teacher’s own students</w:t>
            </w:r>
            <w:r w:rsidRPr="00E32DEE">
              <w:rPr>
                <w:rFonts w:asciiTheme="minorHAnsi" w:hAnsiTheme="minorHAnsi"/>
                <w:sz w:val="20"/>
                <w:szCs w:val="20"/>
              </w:rPr>
              <w:tab/>
            </w:r>
          </w:p>
        </w:tc>
        <w:tc>
          <w:tcPr>
            <w:tcW w:w="328" w:type="pct"/>
            <w:tcBorders>
              <w:top w:val="single" w:sz="4" w:space="0" w:color="auto"/>
              <w:left w:val="nil"/>
              <w:right w:val="nil"/>
            </w:tcBorders>
            <w:shd w:val="clear" w:color="auto" w:fill="D9D9D9" w:themeFill="background1" w:themeFillShade="D9"/>
            <w:vAlign w:val="bottom"/>
          </w:tcPr>
          <w:p w:rsidR="00D94D11" w:rsidRPr="00E32DEE" w:rsidRDefault="00D94D11" w:rsidP="004443DA">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na</w:t>
            </w:r>
          </w:p>
        </w:tc>
        <w:tc>
          <w:tcPr>
            <w:tcW w:w="694" w:type="pct"/>
            <w:tcBorders>
              <w:top w:val="single" w:sz="4" w:space="0" w:color="auto"/>
              <w:left w:val="nil"/>
              <w:right w:val="nil"/>
            </w:tcBorders>
            <w:shd w:val="clear" w:color="auto" w:fill="D9D9D9" w:themeFill="background1" w:themeFillShade="D9"/>
            <w:vAlign w:val="bottom"/>
          </w:tcPr>
          <w:p w:rsidR="00D94D11" w:rsidRPr="00E32DEE" w:rsidRDefault="00D94D11" w:rsidP="004443DA">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6</w:t>
            </w:r>
          </w:p>
        </w:tc>
        <w:tc>
          <w:tcPr>
            <w:tcW w:w="694" w:type="pct"/>
            <w:tcBorders>
              <w:top w:val="single" w:sz="4" w:space="0" w:color="auto"/>
              <w:left w:val="nil"/>
              <w:right w:val="nil"/>
            </w:tcBorders>
            <w:shd w:val="clear" w:color="auto" w:fill="D9D9D9" w:themeFill="background1" w:themeFillShade="D9"/>
            <w:vAlign w:val="bottom"/>
          </w:tcPr>
          <w:p w:rsidR="00D94D11" w:rsidRPr="00E32DEE" w:rsidRDefault="00D94D11" w:rsidP="004443DA">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7</w:t>
            </w:r>
          </w:p>
        </w:tc>
        <w:tc>
          <w:tcPr>
            <w:tcW w:w="692" w:type="pct"/>
            <w:tcBorders>
              <w:top w:val="single" w:sz="4" w:space="0" w:color="auto"/>
              <w:left w:val="nil"/>
              <w:right w:val="nil"/>
            </w:tcBorders>
            <w:shd w:val="clear" w:color="auto" w:fill="D9D9D9" w:themeFill="background1" w:themeFillShade="D9"/>
            <w:vAlign w:val="bottom"/>
          </w:tcPr>
          <w:p w:rsidR="00D94D11" w:rsidRPr="00E32DEE" w:rsidRDefault="00D94D11" w:rsidP="004443DA">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8</w:t>
            </w:r>
          </w:p>
        </w:tc>
      </w:tr>
      <w:tr w:rsidR="004443DA" w:rsidRPr="00E32DEE" w:rsidTr="00333B0B">
        <w:trPr>
          <w:trHeight w:val="260"/>
        </w:trPr>
        <w:tc>
          <w:tcPr>
            <w:tcW w:w="2592" w:type="pct"/>
            <w:tcBorders>
              <w:left w:val="nil"/>
              <w:right w:val="nil"/>
            </w:tcBorders>
            <w:shd w:val="clear" w:color="auto" w:fill="FFFFFF" w:themeFill="background1"/>
          </w:tcPr>
          <w:p w:rsidR="004443DA" w:rsidRPr="00E32DEE" w:rsidRDefault="00D94D11" w:rsidP="003941D6">
            <w:pPr>
              <w:pStyle w:val="ListParagraph"/>
              <w:numPr>
                <w:ilvl w:val="0"/>
                <w:numId w:val="0"/>
              </w:numPr>
              <w:tabs>
                <w:tab w:val="clear" w:pos="360"/>
                <w:tab w:val="left" w:leader="dot" w:pos="4740"/>
              </w:tabs>
              <w:spacing w:before="60" w:after="60"/>
              <w:ind w:left="378" w:hanging="332"/>
              <w:contextualSpacing w:val="0"/>
              <w:jc w:val="left"/>
              <w:rPr>
                <w:rFonts w:asciiTheme="minorHAnsi" w:hAnsiTheme="minorHAnsi" w:cstheme="minorBidi"/>
                <w:sz w:val="20"/>
                <w:szCs w:val="20"/>
              </w:rPr>
            </w:pPr>
            <w:r w:rsidRPr="00E32DEE">
              <w:rPr>
                <w:rFonts w:asciiTheme="minorHAnsi" w:hAnsiTheme="minorHAnsi" w:cstheme="minorBidi"/>
                <w:sz w:val="20"/>
                <w:szCs w:val="20"/>
              </w:rPr>
              <w:t>b.</w:t>
            </w:r>
            <w:r w:rsidRPr="00E32DEE">
              <w:rPr>
                <w:rFonts w:asciiTheme="minorHAnsi" w:hAnsiTheme="minorHAnsi" w:cstheme="minorBidi"/>
                <w:sz w:val="20"/>
                <w:szCs w:val="20"/>
              </w:rPr>
              <w:tab/>
            </w:r>
            <w:r w:rsidRPr="00E32DEE">
              <w:rPr>
                <w:rFonts w:asciiTheme="minorHAnsi" w:hAnsiTheme="minorHAnsi"/>
                <w:sz w:val="20"/>
                <w:szCs w:val="20"/>
              </w:rPr>
              <w:t>VAM or SGP based on state summative assessments for a broader group than the teacher’s own students, for example, a team, grade, or school</w:t>
            </w:r>
            <w:r w:rsidRPr="00E32DEE">
              <w:rPr>
                <w:rFonts w:asciiTheme="minorHAnsi" w:hAnsiTheme="minorHAnsi" w:cstheme="minorBidi"/>
                <w:sz w:val="20"/>
                <w:szCs w:val="20"/>
              </w:rPr>
              <w:tab/>
            </w:r>
          </w:p>
        </w:tc>
        <w:tc>
          <w:tcPr>
            <w:tcW w:w="328" w:type="pct"/>
            <w:tcBorders>
              <w:left w:val="nil"/>
              <w:right w:val="nil"/>
            </w:tcBorders>
            <w:shd w:val="clear" w:color="auto" w:fill="FFFFFF" w:themeFill="background1"/>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na</w:t>
            </w:r>
          </w:p>
        </w:tc>
        <w:tc>
          <w:tcPr>
            <w:tcW w:w="694" w:type="pct"/>
            <w:tcBorders>
              <w:left w:val="nil"/>
              <w:right w:val="nil"/>
            </w:tcBorders>
            <w:shd w:val="clear" w:color="auto" w:fill="FFFFFF" w:themeFill="background1"/>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6</w:t>
            </w:r>
          </w:p>
        </w:tc>
        <w:tc>
          <w:tcPr>
            <w:tcW w:w="694" w:type="pct"/>
            <w:tcBorders>
              <w:left w:val="nil"/>
              <w:right w:val="nil"/>
            </w:tcBorders>
            <w:shd w:val="clear" w:color="auto" w:fill="FFFFFF" w:themeFill="background1"/>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7</w:t>
            </w:r>
          </w:p>
        </w:tc>
        <w:tc>
          <w:tcPr>
            <w:tcW w:w="692" w:type="pct"/>
            <w:tcBorders>
              <w:left w:val="nil"/>
              <w:right w:val="nil"/>
            </w:tcBorders>
            <w:shd w:val="clear" w:color="auto" w:fill="FFFFFF" w:themeFill="background1"/>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8</w:t>
            </w:r>
          </w:p>
        </w:tc>
      </w:tr>
    </w:tbl>
    <w:p w:rsidR="004443DA" w:rsidRPr="00E32DEE" w:rsidRDefault="004443DA" w:rsidP="004443DA">
      <w:pPr>
        <w:pStyle w:val="Question"/>
        <w:spacing w:line="240" w:lineRule="auto"/>
      </w:pPr>
    </w:p>
    <w:p w:rsidR="004443DA" w:rsidRPr="00E32DEE" w:rsidRDefault="004443DA" w:rsidP="004443DA">
      <w:pPr>
        <w:widowControl/>
        <w:spacing w:line="240" w:lineRule="auto"/>
        <w:rPr>
          <w:rFonts w:asciiTheme="minorHAnsi" w:hAnsiTheme="minorHAnsi"/>
          <w:b/>
          <w:sz w:val="20"/>
        </w:rPr>
      </w:pPr>
      <w:r w:rsidRPr="00E32DEE">
        <w:rPr>
          <w:rFonts w:asciiTheme="minorHAnsi" w:hAnsiTheme="minorHAnsi"/>
        </w:rPr>
        <w:br w:type="page"/>
      </w:r>
    </w:p>
    <w:p w:rsidR="004443DA" w:rsidRPr="00E32DEE" w:rsidRDefault="004443DA" w:rsidP="004443DA">
      <w:pPr>
        <w:pStyle w:val="Question"/>
        <w:tabs>
          <w:tab w:val="left" w:pos="720"/>
        </w:tabs>
        <w:spacing w:after="0" w:line="240" w:lineRule="auto"/>
      </w:pPr>
    </w:p>
    <w:p w:rsidR="004443DA" w:rsidRPr="00E32DEE" w:rsidRDefault="004443DA" w:rsidP="004443DA">
      <w:pPr>
        <w:pStyle w:val="Question"/>
        <w:tabs>
          <w:tab w:val="left" w:pos="720"/>
        </w:tabs>
        <w:spacing w:before="0" w:line="240" w:lineRule="auto"/>
      </w:pPr>
      <w:r w:rsidRPr="00E32DEE">
        <w:t>4-9.</w:t>
      </w:r>
      <w:r w:rsidRPr="00E32DEE">
        <w:tab/>
        <w:t>This question focuses on teachers of Social Studies in grades 6 through 8. Indicate whether during this school year (2013</w:t>
      </w:r>
      <w:r w:rsidRPr="00E32DEE">
        <w:noBreakHyphen/>
        <w:t>14) your state requires teacher evaluations to include</w:t>
      </w:r>
      <w:r w:rsidR="00D94D11" w:rsidRPr="00E32DEE">
        <w:t xml:space="preserve"> VAMs or SGPs based </w:t>
      </w:r>
      <w:r w:rsidR="00D94D11" w:rsidRPr="00E32DEE">
        <w:rPr>
          <w:szCs w:val="19"/>
        </w:rPr>
        <w:t>on state summative assessments for</w:t>
      </w:r>
      <w:r w:rsidR="00D94D11" w:rsidRPr="00E32DEE">
        <w:t xml:space="preserve"> the teacher’s own students and/or for a broader group of students</w:t>
      </w:r>
      <w:r w:rsidRPr="00E32DEE">
        <w:t>.</w:t>
      </w:r>
    </w:p>
    <w:p w:rsidR="004443DA" w:rsidRPr="00E32DEE" w:rsidRDefault="004443DA" w:rsidP="004443DA">
      <w:pPr>
        <w:pStyle w:val="Question"/>
        <w:tabs>
          <w:tab w:val="left" w:pos="720"/>
        </w:tabs>
        <w:spacing w:before="120" w:line="240" w:lineRule="auto"/>
      </w:pPr>
      <w:r w:rsidRPr="00E32DEE">
        <w:rPr>
          <w:i/>
          <w:iCs/>
        </w:rPr>
        <w:tab/>
        <w:t xml:space="preserve">(For each </w:t>
      </w:r>
      <w:r w:rsidR="00D94D11" w:rsidRPr="00E32DEE">
        <w:rPr>
          <w:i/>
          <w:iCs/>
        </w:rPr>
        <w:t>VAM/SGP measure, select</w:t>
      </w:r>
      <w:r w:rsidR="00D94D11" w:rsidRPr="00E32DEE">
        <w:rPr>
          <w:i/>
        </w:rPr>
        <w:t xml:space="preserve"> all grades in which your state uses state summative assessments to estimate VAMs or SGPs to be used in Social Studies teacher evaluations. Select NA (not applicable) for each VAM/SGP measure </w:t>
      </w:r>
      <w:r w:rsidRPr="00E32DEE">
        <w:rPr>
          <w:i/>
        </w:rPr>
        <w:t>that is not used for Social Studies teachers’ evaluations in any of grades 6-8.)</w:t>
      </w:r>
    </w:p>
    <w:tbl>
      <w:tblPr>
        <w:tblW w:w="4401" w:type="pct"/>
        <w:tblInd w:w="840" w:type="dxa"/>
        <w:tblLayout w:type="fixed"/>
        <w:tblCellMar>
          <w:left w:w="120" w:type="dxa"/>
          <w:right w:w="120" w:type="dxa"/>
        </w:tblCellMar>
        <w:tblLook w:val="0000" w:firstRow="0" w:lastRow="0" w:firstColumn="0" w:lastColumn="0" w:noHBand="0" w:noVBand="0"/>
      </w:tblPr>
      <w:tblGrid>
        <w:gridCol w:w="5038"/>
        <w:gridCol w:w="634"/>
        <w:gridCol w:w="1349"/>
        <w:gridCol w:w="1349"/>
        <w:gridCol w:w="1347"/>
      </w:tblGrid>
      <w:tr w:rsidR="004443DA" w:rsidRPr="00E32DEE" w:rsidTr="00333B0B">
        <w:trPr>
          <w:tblHeader/>
        </w:trPr>
        <w:tc>
          <w:tcPr>
            <w:tcW w:w="2592" w:type="pct"/>
            <w:tcBorders>
              <w:top w:val="nil"/>
              <w:left w:val="nil"/>
              <w:right w:val="single" w:sz="4" w:space="0" w:color="auto"/>
            </w:tcBorders>
            <w:shd w:val="clear" w:color="auto" w:fill="auto"/>
            <w:vAlign w:val="bottom"/>
          </w:tcPr>
          <w:p w:rsidR="004443DA" w:rsidRPr="00E32DEE" w:rsidRDefault="004443DA" w:rsidP="004443DA">
            <w:pPr>
              <w:tabs>
                <w:tab w:val="left" w:pos="1080"/>
                <w:tab w:val="left" w:pos="1440"/>
                <w:tab w:val="left" w:pos="2145"/>
                <w:tab w:val="left" w:leader="dot" w:pos="6120"/>
                <w:tab w:val="left" w:pos="6753"/>
              </w:tabs>
              <w:spacing w:after="60" w:line="240" w:lineRule="auto"/>
              <w:rPr>
                <w:rFonts w:asciiTheme="minorHAnsi" w:hAnsiTheme="minorHAnsi" w:cstheme="minorHAnsi"/>
                <w:b/>
                <w:sz w:val="20"/>
                <w:szCs w:val="20"/>
              </w:rPr>
            </w:pPr>
            <w:r w:rsidRPr="00E32DEE">
              <w:rPr>
                <w:rFonts w:asciiTheme="minorHAnsi" w:hAnsiTheme="minorHAnsi"/>
                <w:b/>
                <w:sz w:val="20"/>
                <w:szCs w:val="20"/>
              </w:rPr>
              <w:t>The state requires evaluations for teachers of Social Studies in grades 6 through 8 to include:</w:t>
            </w:r>
          </w:p>
        </w:tc>
        <w:tc>
          <w:tcPr>
            <w:tcW w:w="326"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tabs>
                <w:tab w:val="left" w:pos="1080"/>
                <w:tab w:val="left" w:pos="1440"/>
                <w:tab w:val="left" w:pos="2145"/>
                <w:tab w:val="left" w:leader="dot" w:pos="6120"/>
                <w:tab w:val="left" w:pos="6753"/>
              </w:tabs>
              <w:spacing w:after="60" w:line="240" w:lineRule="auto"/>
              <w:jc w:val="center"/>
              <w:rPr>
                <w:rFonts w:asciiTheme="minorHAnsi" w:hAnsiTheme="minorHAnsi" w:cstheme="minorHAnsi"/>
                <w:b/>
                <w:bCs/>
                <w:caps/>
                <w:sz w:val="20"/>
                <w:szCs w:val="20"/>
              </w:rPr>
            </w:pPr>
            <w:r w:rsidRPr="00E32DEE">
              <w:rPr>
                <w:rFonts w:asciiTheme="minorHAnsi" w:hAnsiTheme="minorHAnsi" w:cstheme="minorHAnsi"/>
                <w:b/>
                <w:bCs/>
                <w:caps/>
                <w:sz w:val="20"/>
                <w:szCs w:val="20"/>
              </w:rPr>
              <w:t>NA</w:t>
            </w:r>
          </w:p>
        </w:tc>
        <w:tc>
          <w:tcPr>
            <w:tcW w:w="20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443DA" w:rsidRPr="00E32DEE" w:rsidRDefault="004443DA" w:rsidP="001E2EA3">
            <w:pPr>
              <w:tabs>
                <w:tab w:val="left" w:pos="1080"/>
                <w:tab w:val="left" w:pos="1440"/>
                <w:tab w:val="left" w:pos="2145"/>
                <w:tab w:val="left" w:leader="dot" w:pos="6120"/>
                <w:tab w:val="left" w:pos="6753"/>
              </w:tabs>
              <w:spacing w:before="60" w:after="60" w:line="240" w:lineRule="auto"/>
              <w:jc w:val="center"/>
              <w:rPr>
                <w:rFonts w:asciiTheme="minorHAnsi" w:hAnsiTheme="minorHAnsi" w:cstheme="minorHAnsi"/>
                <w:b/>
                <w:bCs/>
                <w:caps/>
                <w:sz w:val="20"/>
                <w:szCs w:val="20"/>
              </w:rPr>
            </w:pPr>
            <w:r w:rsidRPr="00E32DEE">
              <w:rPr>
                <w:rFonts w:asciiTheme="minorHAnsi" w:hAnsiTheme="minorHAnsi" w:cstheme="minorHAnsi"/>
                <w:b/>
                <w:bCs/>
                <w:caps/>
                <w:sz w:val="20"/>
                <w:szCs w:val="20"/>
              </w:rPr>
              <w:t>SELECT GRADEs in which EACH</w:t>
            </w:r>
            <w:r w:rsidR="001E2EA3" w:rsidRPr="00E32DEE">
              <w:rPr>
                <w:rFonts w:asciiTheme="minorHAnsi" w:hAnsiTheme="minorHAnsi" w:cstheme="minorHAnsi"/>
                <w:b/>
                <w:bCs/>
                <w:caps/>
                <w:sz w:val="20"/>
                <w:szCs w:val="20"/>
              </w:rPr>
              <w:t xml:space="preserve"> VAM/SGP</w:t>
            </w:r>
            <w:r w:rsidRPr="00E32DEE">
              <w:rPr>
                <w:rFonts w:asciiTheme="minorHAnsi" w:hAnsiTheme="minorHAnsi" w:cstheme="minorHAnsi"/>
                <w:b/>
                <w:bCs/>
                <w:caps/>
                <w:sz w:val="20"/>
                <w:szCs w:val="20"/>
              </w:rPr>
              <w:t xml:space="preserve"> MEASURE is used in social studies teacher evaluations</w:t>
            </w:r>
          </w:p>
        </w:tc>
      </w:tr>
      <w:tr w:rsidR="004443DA" w:rsidRPr="00E32DEE" w:rsidTr="00333B0B">
        <w:trPr>
          <w:trHeight w:val="260"/>
        </w:trPr>
        <w:tc>
          <w:tcPr>
            <w:tcW w:w="2592" w:type="pct"/>
            <w:tcBorders>
              <w:left w:val="nil"/>
              <w:right w:val="nil"/>
            </w:tcBorders>
            <w:shd w:val="clear" w:color="auto" w:fill="D9D9D9" w:themeFill="background1" w:themeFillShade="D9"/>
          </w:tcPr>
          <w:p w:rsidR="004443DA" w:rsidRPr="00E32DEE" w:rsidRDefault="004443DA" w:rsidP="00D94D11">
            <w:pPr>
              <w:tabs>
                <w:tab w:val="left" w:leader="dot" w:pos="4798"/>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a.</w:t>
            </w:r>
            <w:r w:rsidRPr="00E32DEE">
              <w:rPr>
                <w:rFonts w:asciiTheme="minorHAnsi" w:hAnsiTheme="minorHAnsi"/>
                <w:sz w:val="20"/>
                <w:szCs w:val="20"/>
              </w:rPr>
              <w:tab/>
            </w:r>
            <w:r w:rsidR="00D94D11" w:rsidRPr="00E32DEE">
              <w:rPr>
                <w:rFonts w:asciiTheme="minorHAnsi" w:hAnsiTheme="minorHAnsi"/>
                <w:sz w:val="20"/>
                <w:szCs w:val="20"/>
              </w:rPr>
              <w:t>VAM or SGP based on state summative assessments for the teacher’s own students</w:t>
            </w:r>
            <w:r w:rsidRPr="00E32DEE">
              <w:rPr>
                <w:rFonts w:asciiTheme="minorHAnsi" w:hAnsiTheme="minorHAnsi"/>
                <w:sz w:val="20"/>
                <w:szCs w:val="20"/>
              </w:rPr>
              <w:tab/>
            </w:r>
          </w:p>
        </w:tc>
        <w:tc>
          <w:tcPr>
            <w:tcW w:w="326" w:type="pct"/>
            <w:tcBorders>
              <w:top w:val="single" w:sz="4" w:space="0" w:color="auto"/>
              <w:left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na</w:t>
            </w:r>
          </w:p>
        </w:tc>
        <w:tc>
          <w:tcPr>
            <w:tcW w:w="694" w:type="pct"/>
            <w:tcBorders>
              <w:top w:val="single" w:sz="4" w:space="0" w:color="auto"/>
              <w:left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6</w:t>
            </w:r>
          </w:p>
        </w:tc>
        <w:tc>
          <w:tcPr>
            <w:tcW w:w="694" w:type="pct"/>
            <w:tcBorders>
              <w:top w:val="single" w:sz="4" w:space="0" w:color="auto"/>
              <w:left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7</w:t>
            </w:r>
          </w:p>
        </w:tc>
        <w:tc>
          <w:tcPr>
            <w:tcW w:w="693" w:type="pct"/>
            <w:tcBorders>
              <w:top w:val="single" w:sz="4" w:space="0" w:color="auto"/>
              <w:left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8</w:t>
            </w:r>
          </w:p>
        </w:tc>
      </w:tr>
      <w:tr w:rsidR="004443DA" w:rsidRPr="00E32DEE" w:rsidTr="00333B0B">
        <w:trPr>
          <w:trHeight w:val="260"/>
        </w:trPr>
        <w:tc>
          <w:tcPr>
            <w:tcW w:w="2592" w:type="pct"/>
            <w:tcBorders>
              <w:left w:val="nil"/>
              <w:right w:val="nil"/>
            </w:tcBorders>
            <w:shd w:val="clear" w:color="auto" w:fill="FFFFFF" w:themeFill="background1"/>
          </w:tcPr>
          <w:p w:rsidR="004443DA" w:rsidRPr="00E32DEE" w:rsidRDefault="004443DA" w:rsidP="00D94D11">
            <w:pPr>
              <w:pStyle w:val="ListParagraph"/>
              <w:numPr>
                <w:ilvl w:val="0"/>
                <w:numId w:val="0"/>
              </w:numPr>
              <w:tabs>
                <w:tab w:val="clear" w:pos="360"/>
                <w:tab w:val="left" w:leader="dot" w:pos="4798"/>
              </w:tabs>
              <w:spacing w:before="60" w:after="60"/>
              <w:ind w:left="378" w:hanging="332"/>
              <w:contextualSpacing w:val="0"/>
              <w:jc w:val="left"/>
              <w:rPr>
                <w:rFonts w:asciiTheme="minorHAnsi" w:hAnsiTheme="minorHAnsi" w:cstheme="minorBidi"/>
                <w:sz w:val="20"/>
                <w:szCs w:val="20"/>
              </w:rPr>
            </w:pPr>
            <w:r w:rsidRPr="00E32DEE">
              <w:rPr>
                <w:rFonts w:asciiTheme="minorHAnsi" w:hAnsiTheme="minorHAnsi" w:cstheme="minorBidi"/>
                <w:sz w:val="20"/>
                <w:szCs w:val="20"/>
              </w:rPr>
              <w:t>b.</w:t>
            </w:r>
            <w:r w:rsidRPr="00E32DEE">
              <w:rPr>
                <w:rFonts w:asciiTheme="minorHAnsi" w:hAnsiTheme="minorHAnsi" w:cstheme="minorBidi"/>
                <w:sz w:val="20"/>
                <w:szCs w:val="20"/>
              </w:rPr>
              <w:tab/>
            </w:r>
            <w:r w:rsidR="00D94D11" w:rsidRPr="00E32DEE">
              <w:rPr>
                <w:rFonts w:asciiTheme="minorHAnsi" w:hAnsiTheme="minorHAnsi"/>
                <w:sz w:val="20"/>
                <w:szCs w:val="20"/>
              </w:rPr>
              <w:t>VAM or SGP based on state summative assessments for a broader group than the teacher’s own students, for example, a team, grade, or school</w:t>
            </w:r>
            <w:r w:rsidRPr="00E32DEE">
              <w:rPr>
                <w:rFonts w:asciiTheme="minorHAnsi" w:hAnsiTheme="minorHAnsi" w:cstheme="minorBidi"/>
                <w:sz w:val="20"/>
                <w:szCs w:val="20"/>
              </w:rPr>
              <w:tab/>
            </w:r>
          </w:p>
        </w:tc>
        <w:tc>
          <w:tcPr>
            <w:tcW w:w="326" w:type="pct"/>
            <w:tcBorders>
              <w:left w:val="nil"/>
              <w:right w:val="nil"/>
            </w:tcBorders>
            <w:shd w:val="clear" w:color="auto" w:fill="FFFFFF" w:themeFill="background1"/>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na</w:t>
            </w:r>
          </w:p>
        </w:tc>
        <w:tc>
          <w:tcPr>
            <w:tcW w:w="694" w:type="pct"/>
            <w:tcBorders>
              <w:left w:val="nil"/>
              <w:right w:val="nil"/>
            </w:tcBorders>
            <w:shd w:val="clear" w:color="auto" w:fill="FFFFFF" w:themeFill="background1"/>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6</w:t>
            </w:r>
          </w:p>
        </w:tc>
        <w:tc>
          <w:tcPr>
            <w:tcW w:w="694" w:type="pct"/>
            <w:tcBorders>
              <w:left w:val="nil"/>
              <w:right w:val="nil"/>
            </w:tcBorders>
            <w:shd w:val="clear" w:color="auto" w:fill="FFFFFF" w:themeFill="background1"/>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7</w:t>
            </w:r>
          </w:p>
        </w:tc>
        <w:tc>
          <w:tcPr>
            <w:tcW w:w="693" w:type="pct"/>
            <w:tcBorders>
              <w:left w:val="nil"/>
              <w:right w:val="nil"/>
            </w:tcBorders>
            <w:shd w:val="clear" w:color="auto" w:fill="FFFFFF" w:themeFill="background1"/>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8</w:t>
            </w:r>
          </w:p>
        </w:tc>
      </w:tr>
    </w:tbl>
    <w:p w:rsidR="004443DA" w:rsidRPr="00E32DEE" w:rsidRDefault="004443DA" w:rsidP="004443DA">
      <w:pPr>
        <w:pStyle w:val="Question"/>
        <w:spacing w:line="240" w:lineRule="auto"/>
      </w:pPr>
    </w:p>
    <w:p w:rsidR="004443DA" w:rsidRPr="00E32DEE" w:rsidRDefault="004443DA" w:rsidP="004443DA">
      <w:pPr>
        <w:pStyle w:val="Question"/>
        <w:tabs>
          <w:tab w:val="left" w:pos="720"/>
        </w:tabs>
        <w:spacing w:line="240" w:lineRule="auto"/>
      </w:pPr>
      <w:r w:rsidRPr="00E32DEE">
        <w:t>4-10.</w:t>
      </w:r>
      <w:r w:rsidRPr="00E32DEE">
        <w:tab/>
        <w:t>This question focuses on early elementary teachers in grades K through 3. Indicate whether during this school year (2013-14) your state requires teacher evaluations to include</w:t>
      </w:r>
      <w:r w:rsidR="00D94D11" w:rsidRPr="00E32DEE">
        <w:t xml:space="preserve"> VAMs or SGPs based </w:t>
      </w:r>
      <w:r w:rsidR="00D94D11" w:rsidRPr="00E32DEE">
        <w:rPr>
          <w:szCs w:val="19"/>
        </w:rPr>
        <w:t>on state summative assessments for</w:t>
      </w:r>
      <w:r w:rsidR="00D94D11" w:rsidRPr="00E32DEE">
        <w:t xml:space="preserve"> the teacher’s own students and/or for a broader group of students</w:t>
      </w:r>
      <w:r w:rsidRPr="00E32DEE">
        <w:t>.</w:t>
      </w:r>
    </w:p>
    <w:p w:rsidR="004443DA" w:rsidRPr="00E32DEE" w:rsidRDefault="004443DA" w:rsidP="004443DA">
      <w:pPr>
        <w:pStyle w:val="Question"/>
        <w:tabs>
          <w:tab w:val="left" w:pos="720"/>
        </w:tabs>
        <w:spacing w:before="120" w:line="240" w:lineRule="auto"/>
        <w:rPr>
          <w:b w:val="0"/>
        </w:rPr>
      </w:pPr>
      <w:r w:rsidRPr="00E32DEE">
        <w:tab/>
      </w:r>
      <w:r w:rsidRPr="00E32DEE">
        <w:rPr>
          <w:i/>
          <w:iCs/>
        </w:rPr>
        <w:t xml:space="preserve">(For each </w:t>
      </w:r>
      <w:r w:rsidR="001E2EA3" w:rsidRPr="00E32DEE">
        <w:rPr>
          <w:i/>
          <w:iCs/>
        </w:rPr>
        <w:t>VAM/SGP measure, select</w:t>
      </w:r>
      <w:r w:rsidR="001E2EA3" w:rsidRPr="00E32DEE">
        <w:rPr>
          <w:i/>
        </w:rPr>
        <w:t xml:space="preserve"> all grades in which your state uses state summative assessments to estimate VAMs or SGPs to be used </w:t>
      </w:r>
      <w:r w:rsidRPr="00E32DEE">
        <w:rPr>
          <w:i/>
        </w:rPr>
        <w:t xml:space="preserve">in teacher evaluations. Select NA </w:t>
      </w:r>
      <w:r w:rsidR="001E2EA3" w:rsidRPr="00E32DEE">
        <w:rPr>
          <w:i/>
        </w:rPr>
        <w:t xml:space="preserve">(not applicable) </w:t>
      </w:r>
      <w:r w:rsidRPr="00E32DEE">
        <w:rPr>
          <w:i/>
        </w:rPr>
        <w:t xml:space="preserve">for each </w:t>
      </w:r>
      <w:r w:rsidR="001E2EA3" w:rsidRPr="00E32DEE">
        <w:rPr>
          <w:i/>
        </w:rPr>
        <w:t xml:space="preserve">VAM/SGP measure </w:t>
      </w:r>
      <w:r w:rsidRPr="00E32DEE">
        <w:rPr>
          <w:i/>
        </w:rPr>
        <w:t>that is not used for teachers’ evaluations in any of grades K-3.)</w:t>
      </w:r>
    </w:p>
    <w:tbl>
      <w:tblPr>
        <w:tblW w:w="4419" w:type="pct"/>
        <w:tblInd w:w="821" w:type="dxa"/>
        <w:tblLayout w:type="fixed"/>
        <w:tblCellMar>
          <w:left w:w="120" w:type="dxa"/>
          <w:right w:w="120" w:type="dxa"/>
        </w:tblCellMar>
        <w:tblLook w:val="0000" w:firstRow="0" w:lastRow="0" w:firstColumn="0" w:lastColumn="0" w:noHBand="0" w:noVBand="0"/>
      </w:tblPr>
      <w:tblGrid>
        <w:gridCol w:w="5057"/>
        <w:gridCol w:w="652"/>
        <w:gridCol w:w="1011"/>
        <w:gridCol w:w="1013"/>
        <w:gridCol w:w="1013"/>
        <w:gridCol w:w="1011"/>
      </w:tblGrid>
      <w:tr w:rsidR="004443DA" w:rsidRPr="00E32DEE" w:rsidTr="00333B0B">
        <w:trPr>
          <w:tblHeader/>
        </w:trPr>
        <w:tc>
          <w:tcPr>
            <w:tcW w:w="2591" w:type="pct"/>
            <w:tcBorders>
              <w:top w:val="nil"/>
              <w:left w:val="nil"/>
              <w:right w:val="single" w:sz="4" w:space="0" w:color="auto"/>
            </w:tcBorders>
            <w:shd w:val="clear" w:color="auto" w:fill="auto"/>
            <w:vAlign w:val="bottom"/>
          </w:tcPr>
          <w:p w:rsidR="004443DA" w:rsidRPr="00E32DEE" w:rsidRDefault="004443DA" w:rsidP="004443DA">
            <w:pPr>
              <w:tabs>
                <w:tab w:val="left" w:pos="1080"/>
                <w:tab w:val="left" w:pos="1440"/>
                <w:tab w:val="left" w:pos="2145"/>
                <w:tab w:val="left" w:leader="dot" w:pos="6120"/>
                <w:tab w:val="left" w:pos="6753"/>
              </w:tabs>
              <w:spacing w:after="60" w:line="240" w:lineRule="auto"/>
              <w:rPr>
                <w:rFonts w:asciiTheme="minorHAnsi" w:hAnsiTheme="minorHAnsi" w:cstheme="minorHAnsi"/>
                <w:b/>
                <w:sz w:val="20"/>
                <w:szCs w:val="20"/>
              </w:rPr>
            </w:pPr>
            <w:r w:rsidRPr="00E32DEE">
              <w:rPr>
                <w:rFonts w:asciiTheme="minorHAnsi" w:hAnsiTheme="minorHAnsi" w:cstheme="minorHAnsi"/>
                <w:b/>
                <w:sz w:val="20"/>
                <w:szCs w:val="20"/>
              </w:rPr>
              <w:t>The state requires evaluations of early elementary teachers to include:</w:t>
            </w:r>
          </w:p>
        </w:tc>
        <w:tc>
          <w:tcPr>
            <w:tcW w:w="334"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tabs>
                <w:tab w:val="left" w:pos="1080"/>
                <w:tab w:val="left" w:pos="1440"/>
                <w:tab w:val="left" w:pos="2145"/>
                <w:tab w:val="left" w:leader="dot" w:pos="6120"/>
                <w:tab w:val="left" w:pos="6753"/>
              </w:tabs>
              <w:spacing w:after="60" w:line="240" w:lineRule="auto"/>
              <w:jc w:val="center"/>
              <w:rPr>
                <w:rFonts w:asciiTheme="minorHAnsi" w:hAnsiTheme="minorHAnsi" w:cstheme="minorHAnsi"/>
                <w:b/>
                <w:bCs/>
                <w:caps/>
                <w:sz w:val="20"/>
                <w:szCs w:val="20"/>
              </w:rPr>
            </w:pPr>
            <w:r w:rsidRPr="00E32DEE">
              <w:rPr>
                <w:rFonts w:asciiTheme="minorHAnsi" w:hAnsiTheme="minorHAnsi" w:cstheme="minorHAnsi"/>
                <w:b/>
                <w:bCs/>
                <w:caps/>
                <w:sz w:val="20"/>
                <w:szCs w:val="20"/>
              </w:rPr>
              <w:t>NA</w:t>
            </w:r>
          </w:p>
        </w:tc>
        <w:tc>
          <w:tcPr>
            <w:tcW w:w="207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4443DA" w:rsidRPr="00E32DEE" w:rsidRDefault="004443DA" w:rsidP="001E2EA3">
            <w:pPr>
              <w:tabs>
                <w:tab w:val="left" w:pos="1080"/>
                <w:tab w:val="left" w:pos="1440"/>
                <w:tab w:val="left" w:pos="2145"/>
                <w:tab w:val="left" w:leader="dot" w:pos="6120"/>
                <w:tab w:val="left" w:pos="6753"/>
              </w:tabs>
              <w:spacing w:before="60" w:after="60" w:line="240" w:lineRule="auto"/>
              <w:jc w:val="center"/>
              <w:rPr>
                <w:rFonts w:asciiTheme="minorHAnsi" w:hAnsiTheme="minorHAnsi" w:cstheme="minorHAnsi"/>
                <w:b/>
                <w:bCs/>
                <w:caps/>
                <w:sz w:val="20"/>
                <w:szCs w:val="20"/>
              </w:rPr>
            </w:pPr>
            <w:r w:rsidRPr="00E32DEE">
              <w:rPr>
                <w:rFonts w:asciiTheme="minorHAnsi" w:hAnsiTheme="minorHAnsi" w:cstheme="minorHAnsi"/>
                <w:b/>
                <w:bCs/>
                <w:caps/>
                <w:sz w:val="20"/>
                <w:szCs w:val="20"/>
              </w:rPr>
              <w:t xml:space="preserve">SELECT GRADEs in which EACH </w:t>
            </w:r>
            <w:r w:rsidR="001E2EA3" w:rsidRPr="00E32DEE">
              <w:rPr>
                <w:rFonts w:asciiTheme="minorHAnsi" w:hAnsiTheme="minorHAnsi" w:cstheme="minorHAnsi"/>
                <w:b/>
                <w:bCs/>
                <w:caps/>
                <w:sz w:val="20"/>
                <w:szCs w:val="20"/>
              </w:rPr>
              <w:t xml:space="preserve">VAM/SGP </w:t>
            </w:r>
            <w:r w:rsidRPr="00E32DEE">
              <w:rPr>
                <w:rFonts w:asciiTheme="minorHAnsi" w:hAnsiTheme="minorHAnsi" w:cstheme="minorHAnsi"/>
                <w:b/>
                <w:bCs/>
                <w:caps/>
                <w:sz w:val="20"/>
                <w:szCs w:val="20"/>
              </w:rPr>
              <w:t>MEASURE is used in EARLY ELEMENTARY teacher evaluations</w:t>
            </w:r>
          </w:p>
        </w:tc>
      </w:tr>
      <w:tr w:rsidR="004443DA" w:rsidRPr="00E32DEE" w:rsidTr="00333B0B">
        <w:trPr>
          <w:trHeight w:val="260"/>
        </w:trPr>
        <w:tc>
          <w:tcPr>
            <w:tcW w:w="2591" w:type="pct"/>
            <w:tcBorders>
              <w:left w:val="nil"/>
              <w:right w:val="nil"/>
            </w:tcBorders>
            <w:shd w:val="clear" w:color="auto" w:fill="D9D9D9" w:themeFill="background1" w:themeFillShade="D9"/>
          </w:tcPr>
          <w:p w:rsidR="004443DA" w:rsidRPr="00E32DEE" w:rsidRDefault="004443DA" w:rsidP="00D94D11">
            <w:pPr>
              <w:tabs>
                <w:tab w:val="left" w:leader="dot" w:pos="4817"/>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a.</w:t>
            </w:r>
            <w:r w:rsidRPr="00E32DEE">
              <w:rPr>
                <w:rFonts w:asciiTheme="minorHAnsi" w:hAnsiTheme="minorHAnsi"/>
                <w:sz w:val="20"/>
                <w:szCs w:val="20"/>
              </w:rPr>
              <w:tab/>
            </w:r>
            <w:r w:rsidR="00D94D11" w:rsidRPr="00E32DEE">
              <w:rPr>
                <w:rFonts w:asciiTheme="minorHAnsi" w:hAnsiTheme="minorHAnsi"/>
                <w:sz w:val="20"/>
                <w:szCs w:val="20"/>
              </w:rPr>
              <w:t>VAM or SGP based on state summative assessments for the teacher’s own students</w:t>
            </w:r>
            <w:r w:rsidRPr="00E32DEE">
              <w:rPr>
                <w:rFonts w:asciiTheme="minorHAnsi" w:hAnsiTheme="minorHAnsi"/>
                <w:sz w:val="20"/>
                <w:szCs w:val="20"/>
              </w:rPr>
              <w:tab/>
            </w:r>
          </w:p>
        </w:tc>
        <w:tc>
          <w:tcPr>
            <w:tcW w:w="334" w:type="pct"/>
            <w:tcBorders>
              <w:top w:val="single" w:sz="4" w:space="0" w:color="auto"/>
              <w:left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na</w:t>
            </w:r>
          </w:p>
        </w:tc>
        <w:tc>
          <w:tcPr>
            <w:tcW w:w="518" w:type="pct"/>
            <w:tcBorders>
              <w:top w:val="single" w:sz="4" w:space="0" w:color="auto"/>
              <w:left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K</w:t>
            </w:r>
          </w:p>
        </w:tc>
        <w:tc>
          <w:tcPr>
            <w:tcW w:w="519" w:type="pct"/>
            <w:tcBorders>
              <w:top w:val="single" w:sz="4" w:space="0" w:color="auto"/>
              <w:left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1</w:t>
            </w:r>
          </w:p>
        </w:tc>
        <w:tc>
          <w:tcPr>
            <w:tcW w:w="519" w:type="pct"/>
            <w:tcBorders>
              <w:top w:val="single" w:sz="4" w:space="0" w:color="auto"/>
              <w:left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2</w:t>
            </w:r>
          </w:p>
        </w:tc>
        <w:tc>
          <w:tcPr>
            <w:tcW w:w="518" w:type="pct"/>
            <w:tcBorders>
              <w:top w:val="single" w:sz="4" w:space="0" w:color="auto"/>
              <w:left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3</w:t>
            </w:r>
          </w:p>
        </w:tc>
      </w:tr>
      <w:tr w:rsidR="004443DA" w:rsidRPr="00E32DEE" w:rsidTr="00333B0B">
        <w:trPr>
          <w:trHeight w:val="260"/>
        </w:trPr>
        <w:tc>
          <w:tcPr>
            <w:tcW w:w="2591" w:type="pct"/>
            <w:tcBorders>
              <w:left w:val="nil"/>
              <w:right w:val="nil"/>
            </w:tcBorders>
            <w:shd w:val="clear" w:color="auto" w:fill="FFFFFF" w:themeFill="background1"/>
          </w:tcPr>
          <w:p w:rsidR="004443DA" w:rsidRPr="00E32DEE" w:rsidRDefault="004443DA" w:rsidP="00D94D11">
            <w:pPr>
              <w:pStyle w:val="ListParagraph"/>
              <w:numPr>
                <w:ilvl w:val="0"/>
                <w:numId w:val="0"/>
              </w:numPr>
              <w:tabs>
                <w:tab w:val="clear" w:pos="360"/>
                <w:tab w:val="left" w:leader="dot" w:pos="4817"/>
              </w:tabs>
              <w:spacing w:before="60" w:after="60"/>
              <w:ind w:left="378" w:hanging="332"/>
              <w:contextualSpacing w:val="0"/>
              <w:jc w:val="left"/>
              <w:rPr>
                <w:rFonts w:asciiTheme="minorHAnsi" w:hAnsiTheme="minorHAnsi" w:cstheme="minorBidi"/>
                <w:sz w:val="20"/>
                <w:szCs w:val="20"/>
              </w:rPr>
            </w:pPr>
            <w:r w:rsidRPr="00E32DEE">
              <w:rPr>
                <w:rFonts w:asciiTheme="minorHAnsi" w:hAnsiTheme="minorHAnsi" w:cstheme="minorBidi"/>
                <w:sz w:val="20"/>
                <w:szCs w:val="20"/>
              </w:rPr>
              <w:t>b.</w:t>
            </w:r>
            <w:r w:rsidRPr="00E32DEE">
              <w:rPr>
                <w:rFonts w:asciiTheme="minorHAnsi" w:hAnsiTheme="minorHAnsi" w:cstheme="minorBidi"/>
                <w:sz w:val="20"/>
                <w:szCs w:val="20"/>
              </w:rPr>
              <w:tab/>
            </w:r>
            <w:r w:rsidR="00D94D11" w:rsidRPr="00E32DEE">
              <w:rPr>
                <w:rFonts w:asciiTheme="minorHAnsi" w:hAnsiTheme="minorHAnsi"/>
                <w:sz w:val="20"/>
                <w:szCs w:val="20"/>
              </w:rPr>
              <w:t>VAM or SGP based on state summative assessments for a broader group than the teacher’s own students, for example, a team, grade, or school</w:t>
            </w:r>
            <w:r w:rsidRPr="00E32DEE">
              <w:rPr>
                <w:rFonts w:asciiTheme="minorHAnsi" w:hAnsiTheme="minorHAnsi" w:cstheme="minorBidi"/>
                <w:sz w:val="20"/>
                <w:szCs w:val="20"/>
              </w:rPr>
              <w:tab/>
            </w:r>
          </w:p>
        </w:tc>
        <w:tc>
          <w:tcPr>
            <w:tcW w:w="334" w:type="pct"/>
            <w:tcBorders>
              <w:left w:val="nil"/>
              <w:right w:val="nil"/>
            </w:tcBorders>
            <w:shd w:val="clear" w:color="auto" w:fill="FFFFFF" w:themeFill="background1"/>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na</w:t>
            </w:r>
          </w:p>
        </w:tc>
        <w:tc>
          <w:tcPr>
            <w:tcW w:w="518" w:type="pct"/>
            <w:tcBorders>
              <w:left w:val="nil"/>
              <w:right w:val="nil"/>
            </w:tcBorders>
            <w:shd w:val="clear" w:color="auto" w:fill="FFFFFF" w:themeFill="background1"/>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K</w:t>
            </w:r>
          </w:p>
        </w:tc>
        <w:tc>
          <w:tcPr>
            <w:tcW w:w="519" w:type="pct"/>
            <w:tcBorders>
              <w:left w:val="nil"/>
              <w:right w:val="nil"/>
            </w:tcBorders>
            <w:shd w:val="clear" w:color="auto" w:fill="FFFFFF" w:themeFill="background1"/>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1</w:t>
            </w:r>
          </w:p>
        </w:tc>
        <w:tc>
          <w:tcPr>
            <w:tcW w:w="519" w:type="pct"/>
            <w:tcBorders>
              <w:left w:val="nil"/>
              <w:right w:val="nil"/>
            </w:tcBorders>
            <w:shd w:val="clear" w:color="auto" w:fill="FFFFFF" w:themeFill="background1"/>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2</w:t>
            </w:r>
          </w:p>
        </w:tc>
        <w:tc>
          <w:tcPr>
            <w:tcW w:w="518" w:type="pct"/>
            <w:tcBorders>
              <w:left w:val="nil"/>
              <w:right w:val="nil"/>
            </w:tcBorders>
            <w:shd w:val="clear" w:color="auto" w:fill="FFFFFF" w:themeFill="background1"/>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3</w:t>
            </w:r>
          </w:p>
        </w:tc>
      </w:tr>
    </w:tbl>
    <w:p w:rsidR="004443DA" w:rsidRPr="00E32DEE" w:rsidRDefault="004443DA" w:rsidP="004443DA">
      <w:pPr>
        <w:spacing w:line="240" w:lineRule="auto"/>
        <w:rPr>
          <w:rFonts w:asciiTheme="minorHAnsi" w:hAnsiTheme="minorHAnsi"/>
        </w:rPr>
      </w:pPr>
    </w:p>
    <w:p w:rsidR="004443DA" w:rsidRPr="00E32DEE" w:rsidRDefault="004443DA" w:rsidP="004443DA">
      <w:pPr>
        <w:widowControl/>
        <w:spacing w:line="240" w:lineRule="auto"/>
        <w:rPr>
          <w:rFonts w:asciiTheme="minorHAnsi" w:hAnsiTheme="minorHAnsi"/>
          <w:b/>
          <w:szCs w:val="18"/>
        </w:rPr>
      </w:pPr>
      <w:r w:rsidRPr="00E32DEE">
        <w:rPr>
          <w:rFonts w:asciiTheme="minorHAnsi" w:hAnsiTheme="minorHAnsi"/>
          <w:b/>
          <w:szCs w:val="18"/>
        </w:rPr>
        <w:br w:type="page"/>
      </w:r>
    </w:p>
    <w:p w:rsidR="004443DA" w:rsidRPr="00E32DEE" w:rsidRDefault="004443DA" w:rsidP="004443DA">
      <w:pPr>
        <w:pStyle w:val="Question"/>
        <w:tabs>
          <w:tab w:val="left" w:pos="720"/>
        </w:tabs>
        <w:spacing w:line="240" w:lineRule="auto"/>
      </w:pPr>
      <w:r w:rsidRPr="00E32DEE">
        <w:lastRenderedPageBreak/>
        <w:t>4-11.</w:t>
      </w:r>
      <w:r w:rsidRPr="00E32DEE">
        <w:tab/>
        <w:t xml:space="preserve">During this school year (2013-14), does your state require use of </w:t>
      </w:r>
      <w:r w:rsidR="00452498" w:rsidRPr="00E32DEE">
        <w:t xml:space="preserve">VAMs or SGPs </w:t>
      </w:r>
      <w:r w:rsidR="00452498" w:rsidRPr="00E32DEE">
        <w:rPr>
          <w:u w:val="single"/>
        </w:rPr>
        <w:t xml:space="preserve">for </w:t>
      </w:r>
      <w:r w:rsidRPr="00E32DEE">
        <w:rPr>
          <w:u w:val="single"/>
        </w:rPr>
        <w:t>the teacher’s own students</w:t>
      </w:r>
      <w:r w:rsidR="00452498" w:rsidRPr="00E32DEE">
        <w:t xml:space="preserve"> </w:t>
      </w:r>
      <w:r w:rsidRPr="00E32DEE">
        <w:t xml:space="preserve">as a component of the evaluations of high school teachers in any of the following subjects and courses? </w:t>
      </w:r>
    </w:p>
    <w:p w:rsidR="004443DA" w:rsidRPr="00E32DEE" w:rsidRDefault="004443DA" w:rsidP="004443DA">
      <w:pPr>
        <w:pStyle w:val="Question"/>
        <w:tabs>
          <w:tab w:val="left" w:pos="720"/>
        </w:tabs>
        <w:spacing w:before="120" w:line="240" w:lineRule="auto"/>
        <w:rPr>
          <w:b w:val="0"/>
          <w:i/>
        </w:rPr>
      </w:pPr>
      <w:r w:rsidRPr="00E32DEE">
        <w:rPr>
          <w:i/>
        </w:rPr>
        <w:tab/>
        <w:t>(For each subject, select the name of each course for which your state requires use of a state summative assessment to estimate student achievement growth of the teacher’s own students in high school teacher evaluations. Select NA if student achievement growth of the teacher’s own students on state summative assessments is not required as part of high school teachers’ evaluations in any course in that subject.)</w:t>
      </w:r>
    </w:p>
    <w:tbl>
      <w:tblPr>
        <w:tblW w:w="0" w:type="auto"/>
        <w:jc w:val="center"/>
        <w:tblInd w:w="-837" w:type="dxa"/>
        <w:tblLayout w:type="fixed"/>
        <w:tblCellMar>
          <w:left w:w="120" w:type="dxa"/>
          <w:right w:w="120" w:type="dxa"/>
        </w:tblCellMar>
        <w:tblLook w:val="0000" w:firstRow="0" w:lastRow="0" w:firstColumn="0" w:lastColumn="0" w:noHBand="0" w:noVBand="0"/>
      </w:tblPr>
      <w:tblGrid>
        <w:gridCol w:w="2879"/>
        <w:gridCol w:w="584"/>
        <w:gridCol w:w="1098"/>
        <w:gridCol w:w="1259"/>
        <w:gridCol w:w="1170"/>
        <w:gridCol w:w="1170"/>
        <w:gridCol w:w="1418"/>
      </w:tblGrid>
      <w:tr w:rsidR="004443DA" w:rsidRPr="00E32DEE" w:rsidTr="004443DA">
        <w:trPr>
          <w:trHeight w:val="260"/>
          <w:jc w:val="center"/>
        </w:trPr>
        <w:tc>
          <w:tcPr>
            <w:tcW w:w="2879" w:type="dxa"/>
            <w:tcBorders>
              <w:left w:val="nil"/>
              <w:bottom w:val="nil"/>
              <w:right w:val="single" w:sz="4" w:space="0" w:color="auto"/>
            </w:tcBorders>
            <w:shd w:val="clear" w:color="auto" w:fill="auto"/>
            <w:vAlign w:val="bottom"/>
          </w:tcPr>
          <w:p w:rsidR="004443DA" w:rsidRPr="00E32DEE" w:rsidRDefault="004443DA" w:rsidP="004443DA">
            <w:pPr>
              <w:tabs>
                <w:tab w:val="left" w:leader="dot" w:pos="3267"/>
              </w:tabs>
              <w:spacing w:before="80" w:after="80" w:line="240" w:lineRule="auto"/>
              <w:ind w:left="360" w:hanging="332"/>
              <w:rPr>
                <w:rFonts w:asciiTheme="minorHAnsi" w:hAnsiTheme="minorHAnsi" w:cstheme="minorHAnsi"/>
                <w:b/>
                <w:sz w:val="20"/>
                <w:szCs w:val="20"/>
              </w:rPr>
            </w:pPr>
          </w:p>
        </w:tc>
        <w:tc>
          <w:tcPr>
            <w:tcW w:w="584" w:type="dxa"/>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tabs>
                <w:tab w:val="left" w:pos="417"/>
                <w:tab w:val="left" w:pos="1008"/>
                <w:tab w:val="left" w:pos="1800"/>
              </w:tabs>
              <w:spacing w:before="80" w:after="80" w:line="240" w:lineRule="auto"/>
              <w:ind w:hanging="12"/>
              <w:jc w:val="center"/>
              <w:rPr>
                <w:rFonts w:asciiTheme="minorHAnsi" w:hAnsiTheme="minorHAnsi" w:cstheme="minorHAnsi"/>
                <w:b/>
                <w:sz w:val="20"/>
                <w:szCs w:val="20"/>
              </w:rPr>
            </w:pPr>
            <w:r w:rsidRPr="00E32DEE">
              <w:rPr>
                <w:rFonts w:asciiTheme="minorHAnsi" w:hAnsiTheme="minorHAnsi" w:cstheme="minorHAnsi"/>
                <w:b/>
                <w:sz w:val="20"/>
                <w:szCs w:val="20"/>
              </w:rPr>
              <w:t>NA</w:t>
            </w:r>
          </w:p>
        </w:tc>
        <w:tc>
          <w:tcPr>
            <w:tcW w:w="6115"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52498">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b/>
                <w:bCs/>
                <w:caps/>
                <w:sz w:val="20"/>
                <w:szCs w:val="20"/>
              </w:rPr>
              <w:t xml:space="preserve">SELECT COURSEs in which </w:t>
            </w:r>
            <w:r w:rsidR="00452498" w:rsidRPr="00E32DEE">
              <w:rPr>
                <w:rFonts w:asciiTheme="minorHAnsi" w:hAnsiTheme="minorHAnsi" w:cstheme="minorHAnsi"/>
                <w:b/>
                <w:bCs/>
                <w:caps/>
                <w:sz w:val="20"/>
                <w:szCs w:val="20"/>
              </w:rPr>
              <w:t>VAMS or SGPS are</w:t>
            </w:r>
            <w:r w:rsidRPr="00E32DEE">
              <w:rPr>
                <w:rFonts w:asciiTheme="minorHAnsi" w:hAnsiTheme="minorHAnsi" w:cstheme="minorHAnsi"/>
                <w:b/>
                <w:bCs/>
                <w:caps/>
                <w:sz w:val="20"/>
                <w:szCs w:val="20"/>
              </w:rPr>
              <w:t xml:space="preserve"> used in Teacher evaluations</w:t>
            </w:r>
          </w:p>
        </w:tc>
      </w:tr>
      <w:tr w:rsidR="004443DA" w:rsidRPr="00E32DEE" w:rsidTr="004443DA">
        <w:trPr>
          <w:trHeight w:val="260"/>
          <w:jc w:val="center"/>
        </w:trPr>
        <w:tc>
          <w:tcPr>
            <w:tcW w:w="2879" w:type="dxa"/>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leader="dot" w:pos="2689"/>
              </w:tabs>
              <w:spacing w:before="80" w:after="80" w:line="240" w:lineRule="auto"/>
              <w:ind w:left="360" w:hanging="332"/>
              <w:rPr>
                <w:rFonts w:asciiTheme="minorHAnsi" w:hAnsiTheme="minorHAnsi" w:cstheme="minorHAnsi"/>
                <w:sz w:val="20"/>
                <w:szCs w:val="20"/>
              </w:rPr>
            </w:pPr>
            <w:r w:rsidRPr="00E32DEE">
              <w:rPr>
                <w:rFonts w:asciiTheme="minorHAnsi" w:hAnsiTheme="minorHAnsi" w:cstheme="minorHAnsi"/>
                <w:sz w:val="20"/>
                <w:szCs w:val="20"/>
              </w:rPr>
              <w:t>a.</w:t>
            </w:r>
            <w:r w:rsidRPr="00E32DEE">
              <w:rPr>
                <w:rFonts w:asciiTheme="minorHAnsi" w:hAnsiTheme="minorHAnsi" w:cstheme="minorHAnsi"/>
                <w:sz w:val="20"/>
                <w:szCs w:val="20"/>
              </w:rPr>
              <w:tab/>
              <w:t>High school ELA teachers</w:t>
            </w:r>
            <w:r w:rsidRPr="00E32DEE">
              <w:rPr>
                <w:rFonts w:asciiTheme="minorHAnsi" w:hAnsiTheme="minorHAnsi" w:cstheme="minorHAnsi"/>
                <w:sz w:val="20"/>
                <w:szCs w:val="20"/>
              </w:rPr>
              <w:tab/>
            </w:r>
          </w:p>
        </w:tc>
        <w:tc>
          <w:tcPr>
            <w:tcW w:w="584" w:type="dxa"/>
            <w:tcBorders>
              <w:top w:val="single" w:sz="4" w:space="0" w:color="auto"/>
              <w:left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80" w:after="8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na</w:t>
            </w:r>
          </w:p>
        </w:tc>
        <w:tc>
          <w:tcPr>
            <w:tcW w:w="1098" w:type="dxa"/>
            <w:tcBorders>
              <w:top w:val="single" w:sz="4" w:space="0" w:color="auto"/>
              <w:left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80" w:after="8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English 9</w:t>
            </w:r>
          </w:p>
        </w:tc>
        <w:tc>
          <w:tcPr>
            <w:tcW w:w="1259" w:type="dxa"/>
            <w:tcBorders>
              <w:top w:val="single" w:sz="4" w:space="0" w:color="auto"/>
              <w:left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80" w:after="8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English 10</w:t>
            </w:r>
          </w:p>
        </w:tc>
        <w:tc>
          <w:tcPr>
            <w:tcW w:w="1170" w:type="dxa"/>
            <w:tcBorders>
              <w:top w:val="single" w:sz="4" w:space="0" w:color="auto"/>
              <w:left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80" w:after="8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English 11</w:t>
            </w:r>
          </w:p>
        </w:tc>
        <w:tc>
          <w:tcPr>
            <w:tcW w:w="1170" w:type="dxa"/>
            <w:tcBorders>
              <w:top w:val="single" w:sz="4" w:space="0" w:color="auto"/>
              <w:left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80" w:after="8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English 12</w:t>
            </w:r>
          </w:p>
        </w:tc>
        <w:tc>
          <w:tcPr>
            <w:tcW w:w="1418" w:type="dxa"/>
            <w:tcBorders>
              <w:top w:val="single" w:sz="4" w:space="0" w:color="auto"/>
              <w:left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80" w:after="8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Other ELA</w:t>
            </w:r>
          </w:p>
        </w:tc>
      </w:tr>
      <w:tr w:rsidR="004443DA" w:rsidRPr="00E32DEE" w:rsidTr="004443DA">
        <w:trPr>
          <w:jc w:val="center"/>
        </w:trPr>
        <w:tc>
          <w:tcPr>
            <w:tcW w:w="2879" w:type="dxa"/>
            <w:tcBorders>
              <w:top w:val="nil"/>
              <w:left w:val="nil"/>
              <w:bottom w:val="nil"/>
              <w:right w:val="nil"/>
            </w:tcBorders>
            <w:shd w:val="clear" w:color="auto" w:fill="FFFFFF" w:themeFill="background1"/>
            <w:vAlign w:val="bottom"/>
          </w:tcPr>
          <w:p w:rsidR="004443DA" w:rsidRPr="00E32DEE" w:rsidRDefault="004443DA" w:rsidP="004443DA">
            <w:pPr>
              <w:tabs>
                <w:tab w:val="left" w:leader="dot" w:pos="2689"/>
              </w:tabs>
              <w:spacing w:before="80" w:after="80" w:line="240" w:lineRule="auto"/>
              <w:ind w:left="360" w:hanging="332"/>
              <w:rPr>
                <w:rFonts w:asciiTheme="minorHAnsi" w:hAnsiTheme="minorHAnsi" w:cstheme="minorHAnsi"/>
                <w:sz w:val="20"/>
                <w:szCs w:val="20"/>
              </w:rPr>
            </w:pPr>
            <w:r w:rsidRPr="00E32DEE">
              <w:rPr>
                <w:rFonts w:asciiTheme="minorHAnsi" w:hAnsiTheme="minorHAnsi" w:cstheme="minorHAnsi"/>
                <w:sz w:val="20"/>
                <w:szCs w:val="20"/>
              </w:rPr>
              <w:t>b.</w:t>
            </w:r>
            <w:r w:rsidRPr="00E32DEE">
              <w:rPr>
                <w:rFonts w:asciiTheme="minorHAnsi" w:hAnsiTheme="minorHAnsi" w:cstheme="minorHAnsi"/>
                <w:sz w:val="20"/>
                <w:szCs w:val="20"/>
              </w:rPr>
              <w:tab/>
              <w:t>High school Math teachers</w:t>
            </w:r>
            <w:r w:rsidRPr="00E32DEE">
              <w:rPr>
                <w:rFonts w:asciiTheme="minorHAnsi" w:hAnsiTheme="minorHAnsi" w:cstheme="minorHAnsi"/>
                <w:sz w:val="20"/>
                <w:szCs w:val="20"/>
              </w:rPr>
              <w:tab/>
            </w:r>
          </w:p>
        </w:tc>
        <w:tc>
          <w:tcPr>
            <w:tcW w:w="584" w:type="dxa"/>
            <w:tcBorders>
              <w:top w:val="nil"/>
              <w:left w:val="nil"/>
              <w:bottom w:val="nil"/>
              <w:right w:val="nil"/>
            </w:tcBorders>
            <w:shd w:val="clear" w:color="auto" w:fill="FFFFFF" w:themeFill="background1"/>
            <w:vAlign w:val="bottom"/>
          </w:tcPr>
          <w:p w:rsidR="004443DA" w:rsidRPr="00E32DEE" w:rsidRDefault="004443DA" w:rsidP="004443DA">
            <w:pPr>
              <w:tabs>
                <w:tab w:val="left" w:pos="417"/>
                <w:tab w:val="left" w:pos="1008"/>
                <w:tab w:val="left" w:pos="1800"/>
              </w:tabs>
              <w:spacing w:before="80" w:after="8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na</w:t>
            </w:r>
          </w:p>
        </w:tc>
        <w:tc>
          <w:tcPr>
            <w:tcW w:w="1098" w:type="dxa"/>
            <w:tcBorders>
              <w:top w:val="nil"/>
              <w:left w:val="nil"/>
              <w:bottom w:val="nil"/>
              <w:right w:val="nil"/>
            </w:tcBorders>
            <w:shd w:val="clear" w:color="auto" w:fill="FFFFFF" w:themeFill="background1"/>
            <w:vAlign w:val="bottom"/>
          </w:tcPr>
          <w:p w:rsidR="004443DA" w:rsidRPr="00E32DEE" w:rsidRDefault="004443DA" w:rsidP="004443DA">
            <w:pPr>
              <w:tabs>
                <w:tab w:val="left" w:pos="417"/>
                <w:tab w:val="left" w:pos="1008"/>
                <w:tab w:val="left" w:pos="1800"/>
              </w:tabs>
              <w:spacing w:before="80" w:after="8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Algebra I</w:t>
            </w:r>
          </w:p>
        </w:tc>
        <w:tc>
          <w:tcPr>
            <w:tcW w:w="1259" w:type="dxa"/>
            <w:tcBorders>
              <w:top w:val="nil"/>
              <w:left w:val="nil"/>
              <w:bottom w:val="nil"/>
              <w:right w:val="nil"/>
            </w:tcBorders>
            <w:shd w:val="clear" w:color="auto" w:fill="FFFFFF" w:themeFill="background1"/>
            <w:vAlign w:val="bottom"/>
          </w:tcPr>
          <w:p w:rsidR="004443DA" w:rsidRPr="00E32DEE" w:rsidRDefault="004443DA" w:rsidP="004443DA">
            <w:pPr>
              <w:tabs>
                <w:tab w:val="left" w:pos="417"/>
                <w:tab w:val="left" w:pos="1008"/>
                <w:tab w:val="left" w:pos="1800"/>
              </w:tabs>
              <w:spacing w:before="80" w:after="8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Geometry</w:t>
            </w:r>
          </w:p>
        </w:tc>
        <w:tc>
          <w:tcPr>
            <w:tcW w:w="1170" w:type="dxa"/>
            <w:tcBorders>
              <w:top w:val="nil"/>
              <w:left w:val="nil"/>
              <w:bottom w:val="nil"/>
              <w:right w:val="nil"/>
            </w:tcBorders>
            <w:shd w:val="clear" w:color="auto" w:fill="FFFFFF" w:themeFill="background1"/>
            <w:vAlign w:val="bottom"/>
          </w:tcPr>
          <w:p w:rsidR="004443DA" w:rsidRPr="00E32DEE" w:rsidRDefault="004443DA" w:rsidP="004443DA">
            <w:pPr>
              <w:tabs>
                <w:tab w:val="left" w:pos="417"/>
                <w:tab w:val="left" w:pos="1008"/>
                <w:tab w:val="left" w:pos="1800"/>
              </w:tabs>
              <w:spacing w:before="80" w:after="8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Algebra 2</w:t>
            </w:r>
          </w:p>
        </w:tc>
        <w:tc>
          <w:tcPr>
            <w:tcW w:w="1170" w:type="dxa"/>
            <w:tcBorders>
              <w:top w:val="nil"/>
              <w:left w:val="nil"/>
              <w:bottom w:val="nil"/>
              <w:right w:val="nil"/>
            </w:tcBorders>
            <w:shd w:val="clear" w:color="auto" w:fill="A6A6A6" w:themeFill="background1" w:themeFillShade="A6"/>
            <w:vAlign w:val="bottom"/>
          </w:tcPr>
          <w:p w:rsidR="004443DA" w:rsidRPr="00E32DEE" w:rsidRDefault="004443DA" w:rsidP="004443DA">
            <w:pPr>
              <w:tabs>
                <w:tab w:val="left" w:pos="417"/>
                <w:tab w:val="left" w:pos="1008"/>
                <w:tab w:val="left" w:pos="1800"/>
              </w:tabs>
              <w:spacing w:before="80" w:after="80" w:line="240" w:lineRule="auto"/>
              <w:ind w:hanging="12"/>
              <w:jc w:val="center"/>
              <w:rPr>
                <w:rFonts w:asciiTheme="minorHAnsi" w:hAnsiTheme="minorHAnsi" w:cstheme="minorHAnsi"/>
                <w:sz w:val="20"/>
                <w:szCs w:val="20"/>
              </w:rPr>
            </w:pPr>
          </w:p>
        </w:tc>
        <w:tc>
          <w:tcPr>
            <w:tcW w:w="1418" w:type="dxa"/>
            <w:tcBorders>
              <w:top w:val="nil"/>
              <w:left w:val="nil"/>
              <w:bottom w:val="nil"/>
              <w:right w:val="nil"/>
            </w:tcBorders>
            <w:shd w:val="clear" w:color="auto" w:fill="FFFFFF" w:themeFill="background1"/>
            <w:vAlign w:val="bottom"/>
          </w:tcPr>
          <w:p w:rsidR="004443DA" w:rsidRPr="00E32DEE" w:rsidRDefault="004443DA" w:rsidP="004443DA">
            <w:pPr>
              <w:tabs>
                <w:tab w:val="left" w:pos="417"/>
                <w:tab w:val="left" w:pos="1008"/>
                <w:tab w:val="left" w:pos="1800"/>
              </w:tabs>
              <w:spacing w:before="80" w:after="8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Other Math</w:t>
            </w:r>
          </w:p>
        </w:tc>
      </w:tr>
      <w:tr w:rsidR="004443DA" w:rsidRPr="00E32DEE" w:rsidTr="004443DA">
        <w:trPr>
          <w:jc w:val="center"/>
        </w:trPr>
        <w:tc>
          <w:tcPr>
            <w:tcW w:w="2879" w:type="dxa"/>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leader="dot" w:pos="2689"/>
              </w:tabs>
              <w:spacing w:before="80" w:after="80" w:line="240" w:lineRule="auto"/>
              <w:ind w:left="360" w:hanging="332"/>
              <w:rPr>
                <w:rFonts w:asciiTheme="minorHAnsi" w:hAnsiTheme="minorHAnsi" w:cstheme="minorHAnsi"/>
                <w:sz w:val="20"/>
                <w:szCs w:val="20"/>
              </w:rPr>
            </w:pPr>
            <w:r w:rsidRPr="00E32DEE">
              <w:rPr>
                <w:rFonts w:asciiTheme="minorHAnsi" w:hAnsiTheme="minorHAnsi" w:cstheme="minorHAnsi"/>
                <w:sz w:val="20"/>
                <w:szCs w:val="20"/>
              </w:rPr>
              <w:t>c.</w:t>
            </w:r>
            <w:r w:rsidRPr="00E32DEE">
              <w:rPr>
                <w:rFonts w:asciiTheme="minorHAnsi" w:hAnsiTheme="minorHAnsi" w:cstheme="minorHAnsi"/>
                <w:sz w:val="20"/>
                <w:szCs w:val="20"/>
              </w:rPr>
              <w:tab/>
              <w:t>High school Science teachers</w:t>
            </w:r>
            <w:r w:rsidRPr="00E32DEE">
              <w:rPr>
                <w:rFonts w:asciiTheme="minorHAnsi" w:hAnsiTheme="minorHAnsi" w:cstheme="minorHAnsi"/>
                <w:sz w:val="20"/>
                <w:szCs w:val="20"/>
              </w:rPr>
              <w:tab/>
            </w:r>
          </w:p>
        </w:tc>
        <w:tc>
          <w:tcPr>
            <w:tcW w:w="584" w:type="dxa"/>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80" w:after="8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na</w:t>
            </w:r>
          </w:p>
        </w:tc>
        <w:tc>
          <w:tcPr>
            <w:tcW w:w="1098" w:type="dxa"/>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80" w:after="8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Biology</w:t>
            </w:r>
          </w:p>
        </w:tc>
        <w:tc>
          <w:tcPr>
            <w:tcW w:w="1259" w:type="dxa"/>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80" w:after="8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Chemistry</w:t>
            </w:r>
          </w:p>
        </w:tc>
        <w:tc>
          <w:tcPr>
            <w:tcW w:w="1170" w:type="dxa"/>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80" w:after="8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Physics</w:t>
            </w:r>
          </w:p>
        </w:tc>
        <w:tc>
          <w:tcPr>
            <w:tcW w:w="1170" w:type="dxa"/>
            <w:tcBorders>
              <w:top w:val="nil"/>
              <w:left w:val="nil"/>
              <w:bottom w:val="nil"/>
              <w:right w:val="nil"/>
            </w:tcBorders>
            <w:shd w:val="clear" w:color="auto" w:fill="A6A6A6" w:themeFill="background1" w:themeFillShade="A6"/>
            <w:vAlign w:val="bottom"/>
          </w:tcPr>
          <w:p w:rsidR="004443DA" w:rsidRPr="00E32DEE" w:rsidRDefault="004443DA" w:rsidP="004443DA">
            <w:pPr>
              <w:tabs>
                <w:tab w:val="left" w:pos="417"/>
                <w:tab w:val="left" w:pos="1008"/>
                <w:tab w:val="left" w:pos="1800"/>
              </w:tabs>
              <w:spacing w:before="80" w:after="80" w:line="240" w:lineRule="auto"/>
              <w:ind w:hanging="12"/>
              <w:jc w:val="center"/>
              <w:rPr>
                <w:rFonts w:asciiTheme="minorHAnsi" w:hAnsiTheme="minorHAnsi" w:cstheme="minorHAnsi"/>
                <w:sz w:val="20"/>
                <w:szCs w:val="20"/>
              </w:rPr>
            </w:pPr>
          </w:p>
        </w:tc>
        <w:tc>
          <w:tcPr>
            <w:tcW w:w="1418" w:type="dxa"/>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80" w:after="8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Other Science</w:t>
            </w:r>
          </w:p>
        </w:tc>
      </w:tr>
      <w:tr w:rsidR="004443DA" w:rsidRPr="00E32DEE" w:rsidTr="004443DA">
        <w:trPr>
          <w:trHeight w:val="80"/>
          <w:jc w:val="center"/>
        </w:trPr>
        <w:tc>
          <w:tcPr>
            <w:tcW w:w="2879" w:type="dxa"/>
            <w:tcBorders>
              <w:top w:val="nil"/>
              <w:left w:val="nil"/>
              <w:bottom w:val="nil"/>
              <w:right w:val="nil"/>
            </w:tcBorders>
            <w:shd w:val="clear" w:color="auto" w:fill="auto"/>
            <w:vAlign w:val="bottom"/>
          </w:tcPr>
          <w:p w:rsidR="004443DA" w:rsidRPr="00E32DEE" w:rsidRDefault="004443DA" w:rsidP="004443DA">
            <w:pPr>
              <w:tabs>
                <w:tab w:val="left" w:leader="dot" w:pos="2689"/>
              </w:tabs>
              <w:spacing w:before="80" w:after="80" w:line="240" w:lineRule="auto"/>
              <w:ind w:left="360" w:hanging="332"/>
              <w:rPr>
                <w:rFonts w:asciiTheme="minorHAnsi" w:hAnsiTheme="minorHAnsi" w:cstheme="minorHAnsi"/>
                <w:sz w:val="20"/>
                <w:szCs w:val="20"/>
              </w:rPr>
            </w:pPr>
            <w:r w:rsidRPr="00E32DEE">
              <w:rPr>
                <w:rFonts w:asciiTheme="minorHAnsi" w:hAnsiTheme="minorHAnsi" w:cstheme="minorHAnsi"/>
                <w:sz w:val="20"/>
                <w:szCs w:val="20"/>
              </w:rPr>
              <w:t>d.</w:t>
            </w:r>
            <w:r w:rsidRPr="00E32DEE">
              <w:rPr>
                <w:rFonts w:asciiTheme="minorHAnsi" w:hAnsiTheme="minorHAnsi" w:cstheme="minorHAnsi"/>
                <w:sz w:val="20"/>
                <w:szCs w:val="20"/>
              </w:rPr>
              <w:tab/>
              <w:t>High school Social Studies teachers</w:t>
            </w:r>
            <w:r w:rsidRPr="00E32DEE">
              <w:rPr>
                <w:rFonts w:asciiTheme="minorHAnsi" w:hAnsiTheme="minorHAnsi" w:cstheme="minorHAnsi"/>
                <w:sz w:val="20"/>
                <w:szCs w:val="20"/>
              </w:rPr>
              <w:tab/>
            </w:r>
          </w:p>
        </w:tc>
        <w:tc>
          <w:tcPr>
            <w:tcW w:w="584" w:type="dxa"/>
            <w:tcBorders>
              <w:top w:val="nil"/>
              <w:left w:val="nil"/>
              <w:bottom w:val="nil"/>
              <w:right w:val="nil"/>
            </w:tcBorders>
            <w:vAlign w:val="bottom"/>
          </w:tcPr>
          <w:p w:rsidR="004443DA" w:rsidRPr="00E32DEE" w:rsidRDefault="004443DA" w:rsidP="004443DA">
            <w:pPr>
              <w:tabs>
                <w:tab w:val="left" w:pos="417"/>
                <w:tab w:val="left" w:pos="1008"/>
                <w:tab w:val="left" w:pos="1800"/>
              </w:tabs>
              <w:spacing w:before="80" w:after="8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na</w:t>
            </w:r>
          </w:p>
        </w:tc>
        <w:tc>
          <w:tcPr>
            <w:tcW w:w="1098" w:type="dxa"/>
            <w:tcBorders>
              <w:top w:val="nil"/>
              <w:left w:val="nil"/>
              <w:bottom w:val="nil"/>
              <w:right w:val="nil"/>
            </w:tcBorders>
            <w:shd w:val="clear" w:color="auto" w:fill="auto"/>
            <w:vAlign w:val="bottom"/>
          </w:tcPr>
          <w:p w:rsidR="004443DA" w:rsidRPr="00E32DEE" w:rsidRDefault="004443DA" w:rsidP="004443DA">
            <w:pPr>
              <w:tabs>
                <w:tab w:val="left" w:pos="417"/>
                <w:tab w:val="left" w:pos="1008"/>
                <w:tab w:val="left" w:pos="1800"/>
              </w:tabs>
              <w:spacing w:before="80" w:after="8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Civics</w:t>
            </w:r>
          </w:p>
        </w:tc>
        <w:tc>
          <w:tcPr>
            <w:tcW w:w="1259" w:type="dxa"/>
            <w:tcBorders>
              <w:top w:val="nil"/>
              <w:left w:val="nil"/>
              <w:bottom w:val="nil"/>
              <w:right w:val="nil"/>
            </w:tcBorders>
            <w:shd w:val="clear" w:color="auto" w:fill="auto"/>
            <w:vAlign w:val="bottom"/>
          </w:tcPr>
          <w:p w:rsidR="004443DA" w:rsidRPr="00E32DEE" w:rsidRDefault="004443DA" w:rsidP="004443DA">
            <w:pPr>
              <w:tabs>
                <w:tab w:val="left" w:pos="417"/>
                <w:tab w:val="left" w:pos="1008"/>
                <w:tab w:val="left" w:pos="1800"/>
              </w:tabs>
              <w:spacing w:before="80" w:after="8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U.S. History</w:t>
            </w:r>
          </w:p>
        </w:tc>
        <w:tc>
          <w:tcPr>
            <w:tcW w:w="1170" w:type="dxa"/>
            <w:tcBorders>
              <w:top w:val="nil"/>
              <w:left w:val="nil"/>
              <w:bottom w:val="nil"/>
              <w:right w:val="nil"/>
            </w:tcBorders>
            <w:shd w:val="clear" w:color="auto" w:fill="A6A6A6" w:themeFill="background1" w:themeFillShade="A6"/>
            <w:vAlign w:val="bottom"/>
          </w:tcPr>
          <w:p w:rsidR="004443DA" w:rsidRPr="00E32DEE" w:rsidRDefault="004443DA" w:rsidP="004443DA">
            <w:pPr>
              <w:tabs>
                <w:tab w:val="left" w:pos="417"/>
                <w:tab w:val="left" w:pos="1008"/>
                <w:tab w:val="left" w:pos="1800"/>
              </w:tabs>
              <w:spacing w:before="80" w:after="80" w:line="240" w:lineRule="auto"/>
              <w:ind w:hanging="12"/>
              <w:jc w:val="center"/>
              <w:rPr>
                <w:rFonts w:asciiTheme="minorHAnsi" w:hAnsiTheme="minorHAnsi" w:cstheme="minorHAnsi"/>
                <w:sz w:val="20"/>
                <w:szCs w:val="20"/>
              </w:rPr>
            </w:pPr>
          </w:p>
        </w:tc>
        <w:tc>
          <w:tcPr>
            <w:tcW w:w="1170" w:type="dxa"/>
            <w:tcBorders>
              <w:top w:val="nil"/>
              <w:left w:val="nil"/>
              <w:right w:val="nil"/>
            </w:tcBorders>
            <w:shd w:val="clear" w:color="auto" w:fill="A6A6A6" w:themeFill="background1" w:themeFillShade="A6"/>
            <w:vAlign w:val="bottom"/>
          </w:tcPr>
          <w:p w:rsidR="004443DA" w:rsidRPr="00E32DEE" w:rsidRDefault="004443DA" w:rsidP="004443DA">
            <w:pPr>
              <w:tabs>
                <w:tab w:val="left" w:pos="417"/>
                <w:tab w:val="left" w:pos="1008"/>
                <w:tab w:val="left" w:pos="1800"/>
              </w:tabs>
              <w:spacing w:before="80" w:after="80" w:line="240" w:lineRule="auto"/>
              <w:ind w:hanging="12"/>
              <w:jc w:val="center"/>
              <w:rPr>
                <w:rFonts w:asciiTheme="minorHAnsi" w:hAnsiTheme="minorHAnsi" w:cstheme="minorHAnsi"/>
                <w:sz w:val="20"/>
                <w:szCs w:val="20"/>
              </w:rPr>
            </w:pPr>
          </w:p>
        </w:tc>
        <w:tc>
          <w:tcPr>
            <w:tcW w:w="1418" w:type="dxa"/>
            <w:tcBorders>
              <w:top w:val="nil"/>
              <w:left w:val="nil"/>
              <w:right w:val="nil"/>
            </w:tcBorders>
            <w:vAlign w:val="bottom"/>
          </w:tcPr>
          <w:p w:rsidR="004443DA" w:rsidRPr="00E32DEE" w:rsidRDefault="004443DA" w:rsidP="004443DA">
            <w:pPr>
              <w:tabs>
                <w:tab w:val="left" w:pos="417"/>
                <w:tab w:val="left" w:pos="1008"/>
                <w:tab w:val="left" w:pos="1800"/>
              </w:tabs>
              <w:spacing w:before="80" w:after="8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Other Social Studies</w:t>
            </w:r>
          </w:p>
        </w:tc>
      </w:tr>
    </w:tbl>
    <w:p w:rsidR="004443DA" w:rsidRPr="00E32DEE" w:rsidRDefault="004443DA" w:rsidP="004443DA">
      <w:pPr>
        <w:widowControl/>
        <w:spacing w:line="240" w:lineRule="auto"/>
        <w:rPr>
          <w:rFonts w:asciiTheme="minorHAnsi" w:eastAsia="Times New Roman" w:hAnsiTheme="minorHAnsi"/>
          <w:b/>
          <w:sz w:val="20"/>
          <w:szCs w:val="20"/>
        </w:rPr>
      </w:pPr>
    </w:p>
    <w:p w:rsidR="004443DA" w:rsidRPr="00E32DEE" w:rsidRDefault="004443DA" w:rsidP="004443DA">
      <w:pPr>
        <w:pStyle w:val="Question"/>
        <w:tabs>
          <w:tab w:val="left" w:pos="720"/>
        </w:tabs>
        <w:spacing w:line="240" w:lineRule="auto"/>
      </w:pPr>
      <w:r w:rsidRPr="00E32DEE">
        <w:t>4-12.</w:t>
      </w:r>
      <w:r w:rsidRPr="00E32DEE">
        <w:tab/>
        <w:t>During this school year (2013-14),  does the state require that a</w:t>
      </w:r>
      <w:r w:rsidR="00585E24">
        <w:t xml:space="preserve"> </w:t>
      </w:r>
      <w:r w:rsidR="00585E24" w:rsidRPr="00585E24">
        <w:rPr>
          <w:u w:val="single"/>
        </w:rPr>
        <w:t>locally-selected</w:t>
      </w:r>
      <w:r w:rsidRPr="00E32DEE">
        <w:t xml:space="preserve"> measure of student achievement growth be included in any teachers’ evaluations? </w:t>
      </w:r>
    </w:p>
    <w:p w:rsidR="004443DA" w:rsidRPr="00E32DEE" w:rsidRDefault="004443DA" w:rsidP="0005137A">
      <w:pPr>
        <w:widowControl/>
        <w:tabs>
          <w:tab w:val="left" w:leader="dot" w:pos="7740"/>
          <w:tab w:val="left" w:pos="8640"/>
        </w:tabs>
        <w:spacing w:before="120" w:after="0" w:line="240" w:lineRule="auto"/>
        <w:ind w:left="720" w:right="3240"/>
        <w:rPr>
          <w:rFonts w:asciiTheme="minorHAnsi" w:eastAsia="Times New Roman" w:hAnsiTheme="minorHAnsi" w:cs="Arial"/>
          <w:sz w:val="20"/>
          <w:szCs w:val="20"/>
        </w:rPr>
      </w:pPr>
      <w:r w:rsidRPr="00E32DEE">
        <w:rPr>
          <w:rFonts w:asciiTheme="minorHAnsi" w:eastAsia="Times New Roman" w:hAnsiTheme="minorHAnsi" w:cs="Arial"/>
          <w:sz w:val="20"/>
          <w:szCs w:val="20"/>
        </w:rPr>
        <w:t>Yes</w:t>
      </w:r>
      <w:r w:rsidRPr="00E32DEE">
        <w:rPr>
          <w:rFonts w:asciiTheme="minorHAnsi" w:eastAsia="Times New Roman" w:hAnsiTheme="minorHAnsi" w:cs="Arial"/>
          <w:sz w:val="20"/>
          <w:szCs w:val="20"/>
        </w:rPr>
        <w:tab/>
        <w:t>1</w:t>
      </w:r>
    </w:p>
    <w:p w:rsidR="004443DA" w:rsidRPr="00E32DEE" w:rsidRDefault="00772FC8" w:rsidP="004443DA">
      <w:pPr>
        <w:pStyle w:val="Response1"/>
        <w:tabs>
          <w:tab w:val="clear" w:pos="8280"/>
          <w:tab w:val="left" w:pos="8460"/>
        </w:tabs>
      </w:pPr>
      <w:r>
        <w:rPr>
          <w:noProof/>
        </w:rPr>
        <mc:AlternateContent>
          <mc:Choice Requires="wps">
            <w:drawing>
              <wp:anchor distT="4294967295" distB="4294967295" distL="114300" distR="114300" simplePos="0" relativeHeight="251789312" behindDoc="0" locked="0" layoutInCell="1" allowOverlap="1">
                <wp:simplePos x="0" y="0"/>
                <wp:positionH relativeFrom="margin">
                  <wp:posOffset>5107305</wp:posOffset>
                </wp:positionH>
                <wp:positionV relativeFrom="margin">
                  <wp:posOffset>3923664</wp:posOffset>
                </wp:positionV>
                <wp:extent cx="182880" cy="0"/>
                <wp:effectExtent l="0" t="76200" r="26670" b="95250"/>
                <wp:wrapNone/>
                <wp:docPr id="62" name="Line 76" descr="arrow pointing 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1587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 o:spid="_x0000_s1026" alt="arrow pointing to" style="position:absolute;z-index:2517893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margin;mso-width-percent:0;mso-height-percent:0;mso-width-relative:page;mso-height-relative:page" from="402.15pt,308.95pt" to="416.55pt,3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" strokeweight="1.25pt">
                <v:stroke endarrow="open" endarrowwidth="narrow" endarrowlength="short"/>
                <w10:wrap anchorx="margin" anchory="margin"/>
              </v:line>
            </w:pict>
          </mc:Fallback>
        </mc:AlternateContent>
      </w:r>
      <w:r w:rsidR="004443DA" w:rsidRPr="00E32DEE">
        <w:t>No</w:t>
      </w:r>
      <w:r w:rsidR="004443DA" w:rsidRPr="00E32DEE">
        <w:tab/>
        <w:t>0</w:t>
      </w:r>
      <w:r w:rsidR="004443DA" w:rsidRPr="00E32DEE">
        <w:tab/>
        <w:t>Skip to Intro before 4-14</w:t>
      </w:r>
    </w:p>
    <w:p w:rsidR="004443DA" w:rsidRPr="00E32DEE" w:rsidRDefault="004443DA" w:rsidP="004443DA">
      <w:pPr>
        <w:pStyle w:val="Question"/>
        <w:spacing w:before="120" w:line="240" w:lineRule="auto"/>
        <w:ind w:left="547" w:hanging="547"/>
        <w:rPr>
          <w:b w:val="0"/>
        </w:rPr>
      </w:pPr>
    </w:p>
    <w:p w:rsidR="005C1CE3" w:rsidRPr="00E32DEE" w:rsidRDefault="005C1CE3">
      <w:pPr>
        <w:widowControl/>
        <w:rPr>
          <w:rFonts w:asciiTheme="minorHAnsi" w:hAnsiTheme="minorHAnsi"/>
          <w:b/>
          <w:sz w:val="20"/>
          <w:szCs w:val="20"/>
        </w:rPr>
      </w:pPr>
      <w:r w:rsidRPr="00E32DEE">
        <w:br w:type="page"/>
      </w:r>
    </w:p>
    <w:p w:rsidR="00407EA8" w:rsidRPr="00E32DEE" w:rsidRDefault="00407EA8" w:rsidP="00407EA8">
      <w:pPr>
        <w:pStyle w:val="Question"/>
        <w:spacing w:before="120" w:line="240" w:lineRule="auto"/>
      </w:pPr>
      <w:r w:rsidRPr="00E32DEE">
        <w:lastRenderedPageBreak/>
        <w:t>4-</w:t>
      </w:r>
      <w:r w:rsidR="006D1E9F" w:rsidRPr="00E32DEE">
        <w:t>13</w:t>
      </w:r>
      <w:r w:rsidRPr="00E32DEE">
        <w:t>.</w:t>
      </w:r>
      <w:r w:rsidRPr="00E32DEE">
        <w:tab/>
      </w:r>
      <w:r w:rsidR="006D1E9F" w:rsidRPr="00E32DEE">
        <w:t xml:space="preserve">For which teachers does the state require that a </w:t>
      </w:r>
      <w:r w:rsidR="00585E24" w:rsidRPr="00585E24">
        <w:rPr>
          <w:u w:val="single"/>
        </w:rPr>
        <w:t>locally-selected</w:t>
      </w:r>
      <w:r w:rsidR="00585E24">
        <w:t xml:space="preserve"> </w:t>
      </w:r>
      <w:r w:rsidR="006D1E9F" w:rsidRPr="00E32DEE">
        <w:t xml:space="preserve">measure of student achievement growth </w:t>
      </w:r>
      <w:r w:rsidR="006D1E9F" w:rsidRPr="00E32DEE">
        <w:rPr>
          <w:u w:val="single"/>
        </w:rPr>
        <w:t>for a teacher’s own students</w:t>
      </w:r>
      <w:r w:rsidR="006D1E9F" w:rsidRPr="00E32DEE">
        <w:t xml:space="preserve"> be included in these teachers’ evaluations? </w:t>
      </w:r>
    </w:p>
    <w:p w:rsidR="00407EA8" w:rsidRPr="00E32DEE" w:rsidRDefault="00407EA8" w:rsidP="005C1CE3">
      <w:pPr>
        <w:pStyle w:val="Question"/>
        <w:spacing w:before="120" w:line="240" w:lineRule="auto"/>
        <w:ind w:firstLine="0"/>
        <w:rPr>
          <w:i/>
        </w:rPr>
      </w:pPr>
      <w:r w:rsidRPr="00E32DEE">
        <w:rPr>
          <w:i/>
        </w:rPr>
        <w:t xml:space="preserve">(Select “yes” for the row if </w:t>
      </w:r>
      <w:r w:rsidRPr="00E32DEE">
        <w:rPr>
          <w:i/>
          <w:u w:val="single"/>
        </w:rPr>
        <w:t>any</w:t>
      </w:r>
      <w:r w:rsidRPr="00E32DEE">
        <w:rPr>
          <w:i/>
        </w:rPr>
        <w:t xml:space="preserve"> teachers in that category </w:t>
      </w:r>
      <w:r w:rsidR="004E4197" w:rsidRPr="00E32DEE">
        <w:rPr>
          <w:i/>
        </w:rPr>
        <w:t xml:space="preserve">must include a </w:t>
      </w:r>
      <w:r w:rsidR="00585E24">
        <w:rPr>
          <w:i/>
        </w:rPr>
        <w:t xml:space="preserve">locally-selected </w:t>
      </w:r>
      <w:r w:rsidR="004E4197" w:rsidRPr="00E32DEE">
        <w:rPr>
          <w:i/>
        </w:rPr>
        <w:t xml:space="preserve">measure of student achievement growth for their own students </w:t>
      </w:r>
      <w:r w:rsidRPr="00E32DEE">
        <w:rPr>
          <w:i/>
        </w:rPr>
        <w:t>in their evaluations.)</w:t>
      </w:r>
    </w:p>
    <w:tbl>
      <w:tblPr>
        <w:tblW w:w="4239" w:type="pct"/>
        <w:tblInd w:w="840" w:type="dxa"/>
        <w:tblCellMar>
          <w:left w:w="120" w:type="dxa"/>
          <w:right w:w="120" w:type="dxa"/>
        </w:tblCellMar>
        <w:tblLook w:val="0000" w:firstRow="0" w:lastRow="0" w:firstColumn="0" w:lastColumn="0" w:noHBand="0" w:noVBand="0"/>
      </w:tblPr>
      <w:tblGrid>
        <w:gridCol w:w="7110"/>
        <w:gridCol w:w="1123"/>
        <w:gridCol w:w="1127"/>
      </w:tblGrid>
      <w:tr w:rsidR="00407EA8" w:rsidRPr="00E32DEE" w:rsidTr="00407EA8">
        <w:trPr>
          <w:tblHeader/>
        </w:trPr>
        <w:tc>
          <w:tcPr>
            <w:tcW w:w="3798" w:type="pct"/>
            <w:tcBorders>
              <w:top w:val="nil"/>
              <w:left w:val="nil"/>
              <w:bottom w:val="nil"/>
            </w:tcBorders>
            <w:shd w:val="clear" w:color="auto" w:fill="auto"/>
          </w:tcPr>
          <w:p w:rsidR="00407EA8" w:rsidRPr="00E32DEE" w:rsidRDefault="00407EA8" w:rsidP="00407EA8">
            <w:pPr>
              <w:tabs>
                <w:tab w:val="left" w:pos="1080"/>
                <w:tab w:val="left" w:pos="1440"/>
                <w:tab w:val="left" w:pos="2145"/>
                <w:tab w:val="left" w:leader="dot" w:pos="6120"/>
                <w:tab w:val="left" w:pos="6753"/>
              </w:tabs>
              <w:spacing w:before="60" w:after="60" w:line="240" w:lineRule="auto"/>
              <w:rPr>
                <w:rFonts w:asciiTheme="minorHAnsi" w:hAnsiTheme="minorHAnsi"/>
                <w:sz w:val="20"/>
                <w:szCs w:val="20"/>
              </w:rPr>
            </w:pPr>
          </w:p>
        </w:tc>
        <w:tc>
          <w:tcPr>
            <w:tcW w:w="1202" w:type="pct"/>
            <w:gridSpan w:val="2"/>
            <w:tcBorders>
              <w:bottom w:val="single" w:sz="4" w:space="0" w:color="auto"/>
            </w:tcBorders>
            <w:shd w:val="clear" w:color="auto" w:fill="auto"/>
            <w:vAlign w:val="bottom"/>
          </w:tcPr>
          <w:p w:rsidR="00407EA8" w:rsidRPr="00E32DEE" w:rsidRDefault="00407EA8" w:rsidP="00407EA8">
            <w:pPr>
              <w:tabs>
                <w:tab w:val="left" w:pos="1080"/>
                <w:tab w:val="left" w:pos="1440"/>
                <w:tab w:val="left" w:pos="2145"/>
                <w:tab w:val="left" w:leader="dot" w:pos="6120"/>
                <w:tab w:val="left" w:pos="6753"/>
              </w:tabs>
              <w:spacing w:before="60" w:after="60" w:line="240" w:lineRule="auto"/>
              <w:jc w:val="center"/>
              <w:rPr>
                <w:rFonts w:asciiTheme="minorHAnsi" w:hAnsiTheme="minorHAnsi"/>
                <w:b/>
                <w:caps/>
                <w:sz w:val="20"/>
                <w:szCs w:val="20"/>
              </w:rPr>
            </w:pPr>
            <w:r w:rsidRPr="00E32DEE">
              <w:rPr>
                <w:rFonts w:asciiTheme="minorHAnsi" w:hAnsiTheme="minorHAnsi"/>
                <w:bCs/>
                <w:sz w:val="20"/>
                <w:szCs w:val="20"/>
              </w:rPr>
              <w:t>SELECT ONE RESPONSE IN EACH ROW</w:t>
            </w:r>
          </w:p>
        </w:tc>
      </w:tr>
      <w:tr w:rsidR="00407EA8" w:rsidRPr="00E32DEE" w:rsidTr="00407EA8">
        <w:trPr>
          <w:tblHeader/>
        </w:trPr>
        <w:tc>
          <w:tcPr>
            <w:tcW w:w="3798" w:type="pct"/>
            <w:tcBorders>
              <w:top w:val="nil"/>
              <w:left w:val="nil"/>
              <w:bottom w:val="nil"/>
              <w:right w:val="single" w:sz="4" w:space="0" w:color="auto"/>
            </w:tcBorders>
            <w:shd w:val="clear" w:color="auto" w:fill="auto"/>
          </w:tcPr>
          <w:p w:rsidR="00407EA8" w:rsidRPr="00E32DEE" w:rsidRDefault="006D1E9F" w:rsidP="00585E24">
            <w:pPr>
              <w:tabs>
                <w:tab w:val="left" w:pos="1080"/>
                <w:tab w:val="left" w:pos="1440"/>
                <w:tab w:val="left" w:pos="2145"/>
                <w:tab w:val="left" w:leader="dot" w:pos="6120"/>
                <w:tab w:val="left" w:pos="6753"/>
              </w:tabs>
              <w:spacing w:before="60" w:after="60" w:line="240" w:lineRule="auto"/>
              <w:rPr>
                <w:rFonts w:asciiTheme="minorHAnsi" w:hAnsiTheme="minorHAnsi"/>
                <w:b/>
                <w:sz w:val="20"/>
                <w:szCs w:val="20"/>
              </w:rPr>
            </w:pPr>
            <w:r w:rsidRPr="00E32DEE">
              <w:rPr>
                <w:rFonts w:asciiTheme="minorHAnsi" w:hAnsiTheme="minorHAnsi"/>
                <w:b/>
                <w:sz w:val="20"/>
                <w:szCs w:val="20"/>
              </w:rPr>
              <w:t xml:space="preserve">A </w:t>
            </w:r>
            <w:r w:rsidR="00585E24" w:rsidRPr="00585E24">
              <w:rPr>
                <w:rFonts w:asciiTheme="minorHAnsi" w:hAnsiTheme="minorHAnsi"/>
                <w:b/>
                <w:sz w:val="20"/>
                <w:szCs w:val="20"/>
                <w:u w:val="single"/>
              </w:rPr>
              <w:t>locally-selected</w:t>
            </w:r>
            <w:r w:rsidR="00585E24">
              <w:rPr>
                <w:rFonts w:asciiTheme="minorHAnsi" w:hAnsiTheme="minorHAnsi"/>
                <w:b/>
                <w:sz w:val="20"/>
                <w:szCs w:val="20"/>
              </w:rPr>
              <w:t xml:space="preserve"> </w:t>
            </w:r>
            <w:r w:rsidRPr="00E32DEE">
              <w:rPr>
                <w:rFonts w:asciiTheme="minorHAnsi" w:hAnsiTheme="minorHAnsi"/>
                <w:b/>
                <w:sz w:val="20"/>
                <w:szCs w:val="20"/>
              </w:rPr>
              <w:t xml:space="preserve">measure of student achievement growth </w:t>
            </w:r>
            <w:r w:rsidRPr="00E32DEE">
              <w:rPr>
                <w:rFonts w:asciiTheme="minorHAnsi" w:hAnsiTheme="minorHAnsi"/>
                <w:b/>
                <w:sz w:val="20"/>
                <w:szCs w:val="20"/>
                <w:u w:val="single"/>
              </w:rPr>
              <w:t>for a teacher’s own students</w:t>
            </w:r>
            <w:r w:rsidRPr="00E32DEE">
              <w:rPr>
                <w:rFonts w:asciiTheme="minorHAnsi" w:hAnsiTheme="minorHAnsi"/>
                <w:b/>
                <w:sz w:val="20"/>
                <w:szCs w:val="20"/>
              </w:rPr>
              <w:t xml:space="preserve"> must be </w:t>
            </w:r>
            <w:r w:rsidR="00407EA8" w:rsidRPr="00E32DEE">
              <w:rPr>
                <w:rFonts w:asciiTheme="minorHAnsi" w:hAnsiTheme="minorHAnsi"/>
                <w:b/>
                <w:sz w:val="20"/>
                <w:szCs w:val="20"/>
              </w:rPr>
              <w:t xml:space="preserve">used to evaluate: </w:t>
            </w:r>
          </w:p>
        </w:tc>
        <w:tc>
          <w:tcPr>
            <w:tcW w:w="600" w:type="pct"/>
            <w:tcBorders>
              <w:top w:val="single" w:sz="4" w:space="0" w:color="auto"/>
              <w:left w:val="single" w:sz="4" w:space="0" w:color="auto"/>
              <w:bottom w:val="single" w:sz="4" w:space="0" w:color="auto"/>
              <w:right w:val="single" w:sz="4" w:space="0" w:color="auto"/>
            </w:tcBorders>
            <w:shd w:val="clear" w:color="auto" w:fill="auto"/>
            <w:vAlign w:val="bottom"/>
          </w:tcPr>
          <w:p w:rsidR="00407EA8" w:rsidRPr="00E32DEE" w:rsidRDefault="00407EA8" w:rsidP="00407EA8">
            <w:pPr>
              <w:tabs>
                <w:tab w:val="left" w:pos="1080"/>
                <w:tab w:val="left" w:pos="1440"/>
                <w:tab w:val="left" w:pos="2145"/>
                <w:tab w:val="left" w:leader="dot" w:pos="6120"/>
                <w:tab w:val="left" w:pos="6753"/>
              </w:tabs>
              <w:spacing w:before="60" w:after="60" w:line="240" w:lineRule="auto"/>
              <w:jc w:val="center"/>
              <w:rPr>
                <w:rFonts w:asciiTheme="minorHAnsi" w:hAnsiTheme="minorHAnsi"/>
                <w:b/>
                <w:caps/>
                <w:sz w:val="20"/>
                <w:szCs w:val="20"/>
              </w:rPr>
            </w:pPr>
            <w:r w:rsidRPr="00E32DEE">
              <w:rPr>
                <w:rFonts w:asciiTheme="minorHAnsi" w:hAnsiTheme="minorHAnsi"/>
                <w:b/>
                <w:caps/>
                <w:sz w:val="20"/>
                <w:szCs w:val="20"/>
              </w:rPr>
              <w:t>YES</w:t>
            </w:r>
          </w:p>
        </w:tc>
        <w:tc>
          <w:tcPr>
            <w:tcW w:w="602" w:type="pct"/>
            <w:tcBorders>
              <w:top w:val="single" w:sz="4" w:space="0" w:color="auto"/>
              <w:left w:val="single" w:sz="4" w:space="0" w:color="auto"/>
              <w:bottom w:val="single" w:sz="4" w:space="0" w:color="auto"/>
              <w:right w:val="single" w:sz="4" w:space="0" w:color="auto"/>
            </w:tcBorders>
            <w:shd w:val="clear" w:color="auto" w:fill="auto"/>
            <w:vAlign w:val="bottom"/>
          </w:tcPr>
          <w:p w:rsidR="00407EA8" w:rsidRPr="00E32DEE" w:rsidRDefault="00407EA8" w:rsidP="00407EA8">
            <w:pPr>
              <w:tabs>
                <w:tab w:val="left" w:pos="1080"/>
                <w:tab w:val="left" w:pos="1440"/>
                <w:tab w:val="left" w:pos="2145"/>
                <w:tab w:val="left" w:leader="dot" w:pos="6120"/>
                <w:tab w:val="left" w:pos="6753"/>
              </w:tabs>
              <w:spacing w:before="60" w:after="60" w:line="240" w:lineRule="auto"/>
              <w:jc w:val="center"/>
              <w:rPr>
                <w:rFonts w:asciiTheme="minorHAnsi" w:hAnsiTheme="minorHAnsi"/>
                <w:b/>
                <w:caps/>
                <w:sz w:val="20"/>
                <w:szCs w:val="20"/>
              </w:rPr>
            </w:pPr>
            <w:r w:rsidRPr="00E32DEE">
              <w:rPr>
                <w:rFonts w:asciiTheme="minorHAnsi" w:hAnsiTheme="minorHAnsi"/>
                <w:b/>
                <w:caps/>
                <w:sz w:val="20"/>
                <w:szCs w:val="20"/>
              </w:rPr>
              <w:t>NO</w:t>
            </w:r>
          </w:p>
        </w:tc>
      </w:tr>
      <w:tr w:rsidR="00407EA8" w:rsidRPr="00E32DEE" w:rsidTr="00407EA8">
        <w:tc>
          <w:tcPr>
            <w:tcW w:w="3798" w:type="pct"/>
            <w:tcBorders>
              <w:top w:val="nil"/>
              <w:left w:val="nil"/>
              <w:bottom w:val="nil"/>
              <w:right w:val="nil"/>
            </w:tcBorders>
            <w:shd w:val="clear" w:color="auto" w:fill="D9D9D9" w:themeFill="background1" w:themeFillShade="D9"/>
          </w:tcPr>
          <w:p w:rsidR="00407EA8" w:rsidRPr="00E32DEE" w:rsidRDefault="00407EA8" w:rsidP="00407EA8">
            <w:pPr>
              <w:tabs>
                <w:tab w:val="left" w:leader="dot" w:pos="6929"/>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a.</w:t>
            </w:r>
            <w:r w:rsidRPr="00E32DEE">
              <w:rPr>
                <w:rFonts w:asciiTheme="minorHAnsi" w:hAnsiTheme="minorHAnsi"/>
                <w:sz w:val="20"/>
                <w:szCs w:val="20"/>
              </w:rPr>
              <w:tab/>
              <w:t>Kindergarten teachers</w:t>
            </w:r>
            <w:r w:rsidRPr="00E32DEE">
              <w:rPr>
                <w:rFonts w:asciiTheme="minorHAnsi" w:eastAsia="Times New Roman" w:hAnsiTheme="minorHAnsi"/>
                <w:sz w:val="20"/>
                <w:szCs w:val="20"/>
              </w:rPr>
              <w:tab/>
            </w:r>
          </w:p>
        </w:tc>
        <w:tc>
          <w:tcPr>
            <w:tcW w:w="600" w:type="pct"/>
            <w:tcBorders>
              <w:top w:val="single" w:sz="4" w:space="0" w:color="auto"/>
              <w:left w:val="nil"/>
              <w:right w:val="nil"/>
            </w:tcBorders>
            <w:shd w:val="clear" w:color="auto" w:fill="D9D9D9" w:themeFill="background1" w:themeFillShade="D9"/>
            <w:vAlign w:val="bottom"/>
          </w:tcPr>
          <w:p w:rsidR="00407EA8" w:rsidRPr="00E32DEE" w:rsidRDefault="00407EA8" w:rsidP="00407EA8">
            <w:pPr>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602" w:type="pct"/>
            <w:tcBorders>
              <w:top w:val="single" w:sz="4" w:space="0" w:color="auto"/>
              <w:left w:val="nil"/>
              <w:right w:val="nil"/>
            </w:tcBorders>
            <w:shd w:val="clear" w:color="auto" w:fill="D9D9D9" w:themeFill="background1" w:themeFillShade="D9"/>
            <w:vAlign w:val="bottom"/>
          </w:tcPr>
          <w:p w:rsidR="00407EA8" w:rsidRPr="00E32DEE" w:rsidRDefault="00407EA8" w:rsidP="00407EA8">
            <w:pPr>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07EA8" w:rsidRPr="00E32DEE" w:rsidTr="00407EA8">
        <w:tc>
          <w:tcPr>
            <w:tcW w:w="3798" w:type="pct"/>
            <w:tcBorders>
              <w:top w:val="nil"/>
              <w:left w:val="nil"/>
              <w:bottom w:val="nil"/>
              <w:right w:val="nil"/>
            </w:tcBorders>
            <w:shd w:val="clear" w:color="auto" w:fill="FFFFFF" w:themeFill="background1"/>
          </w:tcPr>
          <w:p w:rsidR="00407EA8" w:rsidRPr="00E32DEE" w:rsidRDefault="00407EA8" w:rsidP="00407EA8">
            <w:pPr>
              <w:tabs>
                <w:tab w:val="left" w:leader="dot" w:pos="6929"/>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b.</w:t>
            </w:r>
            <w:r w:rsidRPr="00E32DEE">
              <w:rPr>
                <w:rFonts w:asciiTheme="minorHAnsi" w:hAnsiTheme="minorHAnsi"/>
                <w:sz w:val="20"/>
                <w:szCs w:val="20"/>
              </w:rPr>
              <w:tab/>
              <w:t>Teachers of grades 1, 2, or 3</w:t>
            </w:r>
            <w:r w:rsidRPr="00E32DEE">
              <w:rPr>
                <w:rFonts w:asciiTheme="minorHAnsi" w:eastAsia="Times New Roman" w:hAnsiTheme="minorHAnsi"/>
                <w:sz w:val="20"/>
                <w:szCs w:val="20"/>
              </w:rPr>
              <w:tab/>
            </w:r>
          </w:p>
        </w:tc>
        <w:tc>
          <w:tcPr>
            <w:tcW w:w="600" w:type="pct"/>
            <w:tcBorders>
              <w:top w:val="nil"/>
              <w:left w:val="nil"/>
              <w:bottom w:val="nil"/>
              <w:right w:val="nil"/>
            </w:tcBorders>
            <w:shd w:val="clear" w:color="auto" w:fill="FFFFFF" w:themeFill="background1"/>
            <w:vAlign w:val="bottom"/>
          </w:tcPr>
          <w:p w:rsidR="00407EA8" w:rsidRPr="00E32DEE" w:rsidRDefault="00407EA8" w:rsidP="00407EA8">
            <w:pPr>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602" w:type="pct"/>
            <w:tcBorders>
              <w:top w:val="nil"/>
              <w:left w:val="nil"/>
              <w:bottom w:val="nil"/>
              <w:right w:val="nil"/>
            </w:tcBorders>
            <w:shd w:val="clear" w:color="auto" w:fill="FFFFFF" w:themeFill="background1"/>
            <w:vAlign w:val="bottom"/>
          </w:tcPr>
          <w:p w:rsidR="00407EA8" w:rsidRPr="00E32DEE" w:rsidRDefault="00407EA8" w:rsidP="00407EA8">
            <w:pPr>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07EA8" w:rsidRPr="00E32DEE" w:rsidTr="00407EA8">
        <w:tc>
          <w:tcPr>
            <w:tcW w:w="3798" w:type="pct"/>
            <w:tcBorders>
              <w:top w:val="nil"/>
              <w:left w:val="nil"/>
              <w:bottom w:val="nil"/>
              <w:right w:val="nil"/>
            </w:tcBorders>
            <w:shd w:val="clear" w:color="auto" w:fill="D9D9D9" w:themeFill="background1" w:themeFillShade="D9"/>
          </w:tcPr>
          <w:p w:rsidR="00407EA8" w:rsidRPr="00E32DEE" w:rsidRDefault="00407EA8" w:rsidP="00407EA8">
            <w:pPr>
              <w:widowControl/>
              <w:tabs>
                <w:tab w:val="left" w:leader="dot" w:pos="6929"/>
              </w:tabs>
              <w:spacing w:before="60" w:after="60" w:line="240" w:lineRule="auto"/>
              <w:ind w:left="378" w:right="360" w:hanging="332"/>
              <w:rPr>
                <w:rFonts w:asciiTheme="minorHAnsi" w:eastAsia="Times New Roman" w:hAnsiTheme="minorHAnsi"/>
                <w:sz w:val="20"/>
                <w:szCs w:val="20"/>
              </w:rPr>
            </w:pPr>
            <w:r w:rsidRPr="00E32DEE">
              <w:rPr>
                <w:rFonts w:asciiTheme="minorHAnsi" w:eastAsia="Times New Roman" w:hAnsiTheme="minorHAnsi"/>
                <w:sz w:val="20"/>
                <w:szCs w:val="20"/>
              </w:rPr>
              <w:t>c.</w:t>
            </w:r>
            <w:r w:rsidRPr="00E32DEE">
              <w:rPr>
                <w:rFonts w:asciiTheme="minorHAnsi" w:eastAsia="Times New Roman" w:hAnsiTheme="minorHAnsi"/>
                <w:sz w:val="20"/>
                <w:szCs w:val="20"/>
              </w:rPr>
              <w:tab/>
            </w:r>
            <w:r w:rsidR="00E151C2">
              <w:rPr>
                <w:rFonts w:asciiTheme="minorHAnsi" w:hAnsiTheme="minorHAnsi"/>
                <w:sz w:val="20"/>
                <w:szCs w:val="20"/>
              </w:rPr>
              <w:t>Teachers of ELA and/or M</w:t>
            </w:r>
            <w:r w:rsidRPr="00E32DEE">
              <w:rPr>
                <w:rFonts w:asciiTheme="minorHAnsi" w:hAnsiTheme="minorHAnsi"/>
                <w:sz w:val="20"/>
                <w:szCs w:val="20"/>
              </w:rPr>
              <w:t>ath in grades 4-8</w:t>
            </w:r>
            <w:r w:rsidRPr="00E32DEE">
              <w:rPr>
                <w:rFonts w:asciiTheme="minorHAnsi" w:eastAsia="Times New Roman" w:hAnsiTheme="minorHAnsi"/>
                <w:sz w:val="20"/>
                <w:szCs w:val="20"/>
              </w:rPr>
              <w:tab/>
            </w:r>
          </w:p>
        </w:tc>
        <w:tc>
          <w:tcPr>
            <w:tcW w:w="600" w:type="pct"/>
            <w:tcBorders>
              <w:top w:val="nil"/>
              <w:left w:val="nil"/>
              <w:bottom w:val="nil"/>
              <w:right w:val="nil"/>
            </w:tcBorders>
            <w:shd w:val="clear" w:color="auto" w:fill="D9D9D9" w:themeFill="background1" w:themeFillShade="D9"/>
            <w:vAlign w:val="bottom"/>
          </w:tcPr>
          <w:p w:rsidR="00407EA8" w:rsidRPr="00E32DEE" w:rsidRDefault="00407EA8" w:rsidP="00407EA8">
            <w:pPr>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602" w:type="pct"/>
            <w:tcBorders>
              <w:top w:val="nil"/>
              <w:left w:val="nil"/>
              <w:bottom w:val="nil"/>
              <w:right w:val="nil"/>
            </w:tcBorders>
            <w:shd w:val="clear" w:color="auto" w:fill="D9D9D9" w:themeFill="background1" w:themeFillShade="D9"/>
            <w:vAlign w:val="bottom"/>
          </w:tcPr>
          <w:p w:rsidR="00407EA8" w:rsidRPr="00E32DEE" w:rsidRDefault="00407EA8" w:rsidP="00407EA8">
            <w:pPr>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07EA8" w:rsidRPr="00E32DEE" w:rsidTr="00407EA8">
        <w:tc>
          <w:tcPr>
            <w:tcW w:w="3798" w:type="pct"/>
            <w:tcBorders>
              <w:top w:val="nil"/>
              <w:left w:val="nil"/>
              <w:bottom w:val="nil"/>
              <w:right w:val="nil"/>
            </w:tcBorders>
            <w:shd w:val="clear" w:color="auto" w:fill="auto"/>
          </w:tcPr>
          <w:p w:rsidR="00407EA8" w:rsidRPr="00E32DEE" w:rsidRDefault="00407EA8" w:rsidP="00407EA8">
            <w:pPr>
              <w:widowControl/>
              <w:tabs>
                <w:tab w:val="left" w:leader="dot" w:pos="6929"/>
              </w:tabs>
              <w:spacing w:before="60" w:after="60" w:line="240" w:lineRule="auto"/>
              <w:ind w:left="378" w:right="360" w:hanging="332"/>
              <w:rPr>
                <w:rFonts w:asciiTheme="minorHAnsi" w:eastAsia="Times New Roman" w:hAnsiTheme="minorHAnsi"/>
                <w:sz w:val="20"/>
                <w:szCs w:val="20"/>
              </w:rPr>
            </w:pPr>
            <w:r w:rsidRPr="00E32DEE">
              <w:rPr>
                <w:rFonts w:asciiTheme="minorHAnsi" w:eastAsia="Times New Roman" w:hAnsiTheme="minorHAnsi"/>
                <w:sz w:val="20"/>
                <w:szCs w:val="20"/>
              </w:rPr>
              <w:t>d.</w:t>
            </w:r>
            <w:r w:rsidRPr="00E32DEE">
              <w:rPr>
                <w:rFonts w:asciiTheme="minorHAnsi" w:eastAsia="Times New Roman" w:hAnsiTheme="minorHAnsi"/>
                <w:sz w:val="20"/>
                <w:szCs w:val="20"/>
              </w:rPr>
              <w:tab/>
            </w:r>
            <w:r w:rsidR="00E151C2">
              <w:rPr>
                <w:rFonts w:asciiTheme="minorHAnsi" w:hAnsiTheme="minorHAnsi"/>
                <w:sz w:val="20"/>
                <w:szCs w:val="20"/>
              </w:rPr>
              <w:t>Teachers of S</w:t>
            </w:r>
            <w:r w:rsidRPr="00E32DEE">
              <w:rPr>
                <w:rFonts w:asciiTheme="minorHAnsi" w:hAnsiTheme="minorHAnsi"/>
                <w:sz w:val="20"/>
                <w:szCs w:val="20"/>
              </w:rPr>
              <w:t>cience in grades 6, 7, or 8</w:t>
            </w:r>
            <w:r w:rsidRPr="00E32DEE">
              <w:rPr>
                <w:rFonts w:asciiTheme="minorHAnsi" w:eastAsia="Times New Roman" w:hAnsiTheme="minorHAnsi"/>
                <w:sz w:val="20"/>
                <w:szCs w:val="20"/>
              </w:rPr>
              <w:tab/>
            </w:r>
          </w:p>
        </w:tc>
        <w:tc>
          <w:tcPr>
            <w:tcW w:w="600" w:type="pct"/>
            <w:tcBorders>
              <w:top w:val="nil"/>
              <w:left w:val="nil"/>
              <w:bottom w:val="nil"/>
              <w:right w:val="nil"/>
            </w:tcBorders>
            <w:shd w:val="clear" w:color="auto" w:fill="auto"/>
            <w:vAlign w:val="bottom"/>
          </w:tcPr>
          <w:p w:rsidR="00407EA8" w:rsidRPr="00E32DEE" w:rsidRDefault="00407EA8" w:rsidP="00407EA8">
            <w:pPr>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602" w:type="pct"/>
            <w:tcBorders>
              <w:top w:val="nil"/>
              <w:left w:val="nil"/>
              <w:bottom w:val="nil"/>
              <w:right w:val="nil"/>
            </w:tcBorders>
            <w:shd w:val="clear" w:color="auto" w:fill="auto"/>
            <w:vAlign w:val="bottom"/>
          </w:tcPr>
          <w:p w:rsidR="00407EA8" w:rsidRPr="00E32DEE" w:rsidRDefault="00407EA8" w:rsidP="00407EA8">
            <w:pPr>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07EA8" w:rsidRPr="00E32DEE" w:rsidTr="00407EA8">
        <w:tc>
          <w:tcPr>
            <w:tcW w:w="3798" w:type="pct"/>
            <w:tcBorders>
              <w:top w:val="nil"/>
              <w:left w:val="nil"/>
              <w:bottom w:val="nil"/>
              <w:right w:val="nil"/>
            </w:tcBorders>
            <w:shd w:val="clear" w:color="auto" w:fill="D9D9D9" w:themeFill="background1" w:themeFillShade="D9"/>
          </w:tcPr>
          <w:p w:rsidR="00407EA8" w:rsidRPr="00E32DEE" w:rsidRDefault="00E151C2" w:rsidP="00407EA8">
            <w:pPr>
              <w:widowControl/>
              <w:tabs>
                <w:tab w:val="left" w:leader="dot" w:pos="6929"/>
              </w:tabs>
              <w:spacing w:before="60" w:after="60" w:line="240" w:lineRule="auto"/>
              <w:ind w:left="378" w:right="360" w:hanging="332"/>
              <w:rPr>
                <w:rFonts w:asciiTheme="minorHAnsi" w:eastAsia="Times New Roman" w:hAnsiTheme="minorHAnsi"/>
                <w:sz w:val="20"/>
                <w:szCs w:val="20"/>
              </w:rPr>
            </w:pPr>
            <w:r>
              <w:rPr>
                <w:rFonts w:asciiTheme="minorHAnsi" w:eastAsia="Times New Roman" w:hAnsiTheme="minorHAnsi"/>
                <w:sz w:val="20"/>
                <w:szCs w:val="20"/>
              </w:rPr>
              <w:t>e.</w:t>
            </w:r>
            <w:r>
              <w:rPr>
                <w:rFonts w:asciiTheme="minorHAnsi" w:eastAsia="Times New Roman" w:hAnsiTheme="minorHAnsi"/>
                <w:sz w:val="20"/>
                <w:szCs w:val="20"/>
              </w:rPr>
              <w:tab/>
              <w:t>Teachers of S</w:t>
            </w:r>
            <w:r w:rsidR="00407EA8" w:rsidRPr="00E32DEE">
              <w:rPr>
                <w:rFonts w:asciiTheme="minorHAnsi" w:eastAsia="Times New Roman" w:hAnsiTheme="minorHAnsi"/>
                <w:sz w:val="20"/>
                <w:szCs w:val="20"/>
              </w:rPr>
              <w:t>oci</w:t>
            </w:r>
            <w:r>
              <w:rPr>
                <w:rFonts w:asciiTheme="minorHAnsi" w:eastAsia="Times New Roman" w:hAnsiTheme="minorHAnsi"/>
                <w:sz w:val="20"/>
                <w:szCs w:val="20"/>
              </w:rPr>
              <w:t>al S</w:t>
            </w:r>
            <w:r w:rsidR="00407EA8" w:rsidRPr="00E32DEE">
              <w:rPr>
                <w:rFonts w:asciiTheme="minorHAnsi" w:eastAsia="Times New Roman" w:hAnsiTheme="minorHAnsi"/>
                <w:sz w:val="20"/>
                <w:szCs w:val="20"/>
              </w:rPr>
              <w:t>tudies in grades 6, 7, or 8</w:t>
            </w:r>
            <w:r w:rsidR="00407EA8" w:rsidRPr="00E32DEE">
              <w:rPr>
                <w:rFonts w:asciiTheme="minorHAnsi" w:eastAsia="Times New Roman" w:hAnsiTheme="minorHAnsi"/>
                <w:sz w:val="20"/>
                <w:szCs w:val="20"/>
              </w:rPr>
              <w:tab/>
            </w:r>
          </w:p>
        </w:tc>
        <w:tc>
          <w:tcPr>
            <w:tcW w:w="600" w:type="pct"/>
            <w:tcBorders>
              <w:top w:val="nil"/>
              <w:left w:val="nil"/>
              <w:bottom w:val="nil"/>
              <w:right w:val="nil"/>
            </w:tcBorders>
            <w:shd w:val="clear" w:color="auto" w:fill="D9D9D9" w:themeFill="background1" w:themeFillShade="D9"/>
            <w:vAlign w:val="bottom"/>
          </w:tcPr>
          <w:p w:rsidR="00407EA8" w:rsidRPr="00E32DEE" w:rsidRDefault="00407EA8" w:rsidP="00407EA8">
            <w:pPr>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602" w:type="pct"/>
            <w:tcBorders>
              <w:top w:val="nil"/>
              <w:left w:val="nil"/>
              <w:bottom w:val="nil"/>
              <w:right w:val="nil"/>
            </w:tcBorders>
            <w:shd w:val="clear" w:color="auto" w:fill="D9D9D9" w:themeFill="background1" w:themeFillShade="D9"/>
            <w:vAlign w:val="bottom"/>
          </w:tcPr>
          <w:p w:rsidR="00407EA8" w:rsidRPr="00E32DEE" w:rsidRDefault="00407EA8" w:rsidP="00407EA8">
            <w:pPr>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07EA8" w:rsidRPr="00E32DEE" w:rsidTr="00407EA8">
        <w:tc>
          <w:tcPr>
            <w:tcW w:w="3798" w:type="pct"/>
            <w:tcBorders>
              <w:top w:val="nil"/>
              <w:left w:val="nil"/>
              <w:bottom w:val="nil"/>
              <w:right w:val="nil"/>
            </w:tcBorders>
            <w:shd w:val="clear" w:color="auto" w:fill="auto"/>
          </w:tcPr>
          <w:p w:rsidR="00407EA8" w:rsidRPr="00E32DEE" w:rsidRDefault="00407EA8" w:rsidP="00407EA8">
            <w:pPr>
              <w:widowControl/>
              <w:tabs>
                <w:tab w:val="left" w:leader="dot" w:pos="6929"/>
              </w:tabs>
              <w:spacing w:before="60" w:after="60" w:line="240" w:lineRule="auto"/>
              <w:ind w:left="378" w:right="360" w:hanging="332"/>
              <w:rPr>
                <w:rFonts w:asciiTheme="minorHAnsi" w:eastAsia="Times New Roman" w:hAnsiTheme="minorHAnsi"/>
                <w:sz w:val="20"/>
                <w:szCs w:val="20"/>
              </w:rPr>
            </w:pPr>
            <w:r w:rsidRPr="00E32DEE">
              <w:rPr>
                <w:rFonts w:asciiTheme="minorHAnsi" w:eastAsia="Times New Roman" w:hAnsiTheme="minorHAnsi"/>
                <w:sz w:val="20"/>
                <w:szCs w:val="20"/>
              </w:rPr>
              <w:t>f.</w:t>
            </w:r>
            <w:r w:rsidRPr="00E32DEE">
              <w:rPr>
                <w:rFonts w:asciiTheme="minorHAnsi" w:eastAsia="Times New Roman" w:hAnsiTheme="minorHAnsi"/>
                <w:sz w:val="20"/>
                <w:szCs w:val="20"/>
              </w:rPr>
              <w:tab/>
              <w:t>High school ELA teachers</w:t>
            </w:r>
            <w:r w:rsidRPr="00E32DEE">
              <w:rPr>
                <w:rFonts w:asciiTheme="minorHAnsi" w:eastAsia="Times New Roman" w:hAnsiTheme="minorHAnsi"/>
                <w:sz w:val="20"/>
                <w:szCs w:val="20"/>
              </w:rPr>
              <w:tab/>
            </w:r>
          </w:p>
        </w:tc>
        <w:tc>
          <w:tcPr>
            <w:tcW w:w="600" w:type="pct"/>
            <w:tcBorders>
              <w:top w:val="nil"/>
              <w:left w:val="nil"/>
              <w:bottom w:val="nil"/>
              <w:right w:val="nil"/>
            </w:tcBorders>
            <w:shd w:val="clear" w:color="auto" w:fill="auto"/>
            <w:vAlign w:val="bottom"/>
          </w:tcPr>
          <w:p w:rsidR="00407EA8" w:rsidRPr="00E32DEE" w:rsidRDefault="00407EA8" w:rsidP="00407EA8">
            <w:pPr>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602" w:type="pct"/>
            <w:tcBorders>
              <w:top w:val="nil"/>
              <w:left w:val="nil"/>
              <w:bottom w:val="nil"/>
              <w:right w:val="nil"/>
            </w:tcBorders>
            <w:shd w:val="clear" w:color="auto" w:fill="auto"/>
            <w:vAlign w:val="bottom"/>
          </w:tcPr>
          <w:p w:rsidR="00407EA8" w:rsidRPr="00E32DEE" w:rsidRDefault="00407EA8" w:rsidP="00407EA8">
            <w:pPr>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07EA8" w:rsidRPr="00E32DEE" w:rsidTr="00407EA8">
        <w:tc>
          <w:tcPr>
            <w:tcW w:w="3798" w:type="pct"/>
            <w:tcBorders>
              <w:top w:val="nil"/>
              <w:left w:val="nil"/>
              <w:bottom w:val="nil"/>
              <w:right w:val="nil"/>
            </w:tcBorders>
            <w:shd w:val="clear" w:color="auto" w:fill="D9D9D9" w:themeFill="background1" w:themeFillShade="D9"/>
          </w:tcPr>
          <w:p w:rsidR="00407EA8" w:rsidRPr="00E32DEE" w:rsidRDefault="00E151C2" w:rsidP="00407EA8">
            <w:pPr>
              <w:widowControl/>
              <w:tabs>
                <w:tab w:val="left" w:leader="dot" w:pos="6929"/>
              </w:tabs>
              <w:spacing w:before="60" w:after="60" w:line="240" w:lineRule="auto"/>
              <w:ind w:left="378" w:right="360" w:hanging="332"/>
              <w:rPr>
                <w:rFonts w:asciiTheme="minorHAnsi" w:eastAsia="Times New Roman" w:hAnsiTheme="minorHAnsi"/>
                <w:sz w:val="20"/>
                <w:szCs w:val="20"/>
              </w:rPr>
            </w:pPr>
            <w:r>
              <w:rPr>
                <w:rFonts w:asciiTheme="minorHAnsi" w:eastAsia="Times New Roman" w:hAnsiTheme="minorHAnsi"/>
                <w:sz w:val="20"/>
                <w:szCs w:val="20"/>
              </w:rPr>
              <w:t>g.</w:t>
            </w:r>
            <w:r>
              <w:rPr>
                <w:rFonts w:asciiTheme="minorHAnsi" w:eastAsia="Times New Roman" w:hAnsiTheme="minorHAnsi"/>
                <w:sz w:val="20"/>
                <w:szCs w:val="20"/>
              </w:rPr>
              <w:tab/>
              <w:t>High school M</w:t>
            </w:r>
            <w:r w:rsidR="00407EA8" w:rsidRPr="00E32DEE">
              <w:rPr>
                <w:rFonts w:asciiTheme="minorHAnsi" w:eastAsia="Times New Roman" w:hAnsiTheme="minorHAnsi"/>
                <w:sz w:val="20"/>
                <w:szCs w:val="20"/>
              </w:rPr>
              <w:t>ath teachers</w:t>
            </w:r>
            <w:r w:rsidR="00407EA8" w:rsidRPr="00E32DEE">
              <w:rPr>
                <w:rFonts w:asciiTheme="minorHAnsi" w:eastAsia="Times New Roman" w:hAnsiTheme="minorHAnsi"/>
                <w:sz w:val="20"/>
                <w:szCs w:val="20"/>
              </w:rPr>
              <w:tab/>
            </w:r>
          </w:p>
        </w:tc>
        <w:tc>
          <w:tcPr>
            <w:tcW w:w="600" w:type="pct"/>
            <w:tcBorders>
              <w:top w:val="nil"/>
              <w:left w:val="nil"/>
              <w:bottom w:val="nil"/>
              <w:right w:val="nil"/>
            </w:tcBorders>
            <w:shd w:val="clear" w:color="auto" w:fill="D9D9D9" w:themeFill="background1" w:themeFillShade="D9"/>
            <w:vAlign w:val="bottom"/>
          </w:tcPr>
          <w:p w:rsidR="00407EA8" w:rsidRPr="00E32DEE" w:rsidRDefault="00407EA8" w:rsidP="00407EA8">
            <w:pPr>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602" w:type="pct"/>
            <w:tcBorders>
              <w:top w:val="nil"/>
              <w:left w:val="nil"/>
              <w:bottom w:val="nil"/>
              <w:right w:val="nil"/>
            </w:tcBorders>
            <w:shd w:val="clear" w:color="auto" w:fill="D9D9D9" w:themeFill="background1" w:themeFillShade="D9"/>
            <w:vAlign w:val="bottom"/>
          </w:tcPr>
          <w:p w:rsidR="00407EA8" w:rsidRPr="00E32DEE" w:rsidRDefault="00407EA8" w:rsidP="00407EA8">
            <w:pPr>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07EA8" w:rsidRPr="00E32DEE" w:rsidTr="00407EA8">
        <w:tc>
          <w:tcPr>
            <w:tcW w:w="3798" w:type="pct"/>
            <w:tcBorders>
              <w:top w:val="nil"/>
              <w:left w:val="nil"/>
              <w:bottom w:val="nil"/>
              <w:right w:val="nil"/>
            </w:tcBorders>
            <w:shd w:val="clear" w:color="auto" w:fill="auto"/>
          </w:tcPr>
          <w:p w:rsidR="00407EA8" w:rsidRPr="00E32DEE" w:rsidRDefault="00E151C2" w:rsidP="00407EA8">
            <w:pPr>
              <w:widowControl/>
              <w:tabs>
                <w:tab w:val="left" w:leader="dot" w:pos="6929"/>
              </w:tabs>
              <w:spacing w:before="60" w:after="60" w:line="240" w:lineRule="auto"/>
              <w:ind w:left="378" w:right="360" w:hanging="332"/>
              <w:rPr>
                <w:rFonts w:asciiTheme="minorHAnsi" w:eastAsia="Times New Roman" w:hAnsiTheme="minorHAnsi"/>
                <w:sz w:val="20"/>
                <w:szCs w:val="20"/>
              </w:rPr>
            </w:pPr>
            <w:r>
              <w:rPr>
                <w:rFonts w:asciiTheme="minorHAnsi" w:eastAsia="Times New Roman" w:hAnsiTheme="minorHAnsi"/>
                <w:sz w:val="20"/>
                <w:szCs w:val="20"/>
              </w:rPr>
              <w:t>h.</w:t>
            </w:r>
            <w:r>
              <w:rPr>
                <w:rFonts w:asciiTheme="minorHAnsi" w:eastAsia="Times New Roman" w:hAnsiTheme="minorHAnsi"/>
                <w:sz w:val="20"/>
                <w:szCs w:val="20"/>
              </w:rPr>
              <w:tab/>
              <w:t>High school S</w:t>
            </w:r>
            <w:r w:rsidR="00407EA8" w:rsidRPr="00E32DEE">
              <w:rPr>
                <w:rFonts w:asciiTheme="minorHAnsi" w:eastAsia="Times New Roman" w:hAnsiTheme="minorHAnsi"/>
                <w:sz w:val="20"/>
                <w:szCs w:val="20"/>
              </w:rPr>
              <w:t>cience teachers</w:t>
            </w:r>
            <w:r w:rsidR="00407EA8" w:rsidRPr="00E32DEE">
              <w:rPr>
                <w:rFonts w:asciiTheme="minorHAnsi" w:eastAsia="Times New Roman" w:hAnsiTheme="minorHAnsi"/>
                <w:sz w:val="20"/>
                <w:szCs w:val="20"/>
              </w:rPr>
              <w:tab/>
            </w:r>
          </w:p>
        </w:tc>
        <w:tc>
          <w:tcPr>
            <w:tcW w:w="600" w:type="pct"/>
            <w:tcBorders>
              <w:top w:val="nil"/>
              <w:left w:val="nil"/>
              <w:bottom w:val="nil"/>
              <w:right w:val="nil"/>
            </w:tcBorders>
            <w:shd w:val="clear" w:color="auto" w:fill="auto"/>
            <w:vAlign w:val="bottom"/>
          </w:tcPr>
          <w:p w:rsidR="00407EA8" w:rsidRPr="00E32DEE" w:rsidRDefault="00407EA8" w:rsidP="00407EA8">
            <w:pPr>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602" w:type="pct"/>
            <w:tcBorders>
              <w:top w:val="nil"/>
              <w:left w:val="nil"/>
              <w:bottom w:val="nil"/>
              <w:right w:val="nil"/>
            </w:tcBorders>
            <w:shd w:val="clear" w:color="auto" w:fill="auto"/>
            <w:vAlign w:val="bottom"/>
          </w:tcPr>
          <w:p w:rsidR="00407EA8" w:rsidRPr="00E32DEE" w:rsidRDefault="00407EA8" w:rsidP="00407EA8">
            <w:pPr>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07EA8" w:rsidRPr="00E32DEE" w:rsidTr="00407EA8">
        <w:tc>
          <w:tcPr>
            <w:tcW w:w="3798" w:type="pct"/>
            <w:tcBorders>
              <w:top w:val="nil"/>
              <w:left w:val="nil"/>
              <w:bottom w:val="nil"/>
              <w:right w:val="nil"/>
            </w:tcBorders>
            <w:shd w:val="clear" w:color="auto" w:fill="D9D9D9" w:themeFill="background1" w:themeFillShade="D9"/>
          </w:tcPr>
          <w:p w:rsidR="00407EA8" w:rsidRPr="00E32DEE" w:rsidRDefault="00E151C2" w:rsidP="00407EA8">
            <w:pPr>
              <w:widowControl/>
              <w:tabs>
                <w:tab w:val="left" w:leader="dot" w:pos="6929"/>
              </w:tabs>
              <w:spacing w:before="60" w:after="60" w:line="240" w:lineRule="auto"/>
              <w:ind w:left="378" w:right="360" w:hanging="332"/>
              <w:rPr>
                <w:rFonts w:asciiTheme="minorHAnsi" w:eastAsia="Times New Roman" w:hAnsiTheme="minorHAnsi"/>
                <w:sz w:val="20"/>
                <w:szCs w:val="20"/>
              </w:rPr>
            </w:pPr>
            <w:r>
              <w:rPr>
                <w:rFonts w:asciiTheme="minorHAnsi" w:eastAsia="Times New Roman" w:hAnsiTheme="minorHAnsi"/>
                <w:sz w:val="20"/>
                <w:szCs w:val="20"/>
              </w:rPr>
              <w:t>i.</w:t>
            </w:r>
            <w:r>
              <w:rPr>
                <w:rFonts w:asciiTheme="minorHAnsi" w:eastAsia="Times New Roman" w:hAnsiTheme="minorHAnsi"/>
                <w:sz w:val="20"/>
                <w:szCs w:val="20"/>
              </w:rPr>
              <w:tab/>
              <w:t>High school Social S</w:t>
            </w:r>
            <w:r w:rsidR="00407EA8" w:rsidRPr="00E32DEE">
              <w:rPr>
                <w:rFonts w:asciiTheme="minorHAnsi" w:eastAsia="Times New Roman" w:hAnsiTheme="minorHAnsi"/>
                <w:sz w:val="20"/>
                <w:szCs w:val="20"/>
              </w:rPr>
              <w:t>tudies teachers</w:t>
            </w:r>
            <w:r w:rsidR="00407EA8" w:rsidRPr="00E32DEE">
              <w:rPr>
                <w:rFonts w:asciiTheme="minorHAnsi" w:eastAsia="Times New Roman" w:hAnsiTheme="minorHAnsi"/>
                <w:sz w:val="20"/>
                <w:szCs w:val="20"/>
              </w:rPr>
              <w:tab/>
            </w:r>
          </w:p>
        </w:tc>
        <w:tc>
          <w:tcPr>
            <w:tcW w:w="600" w:type="pct"/>
            <w:tcBorders>
              <w:top w:val="nil"/>
              <w:left w:val="nil"/>
              <w:bottom w:val="nil"/>
              <w:right w:val="nil"/>
            </w:tcBorders>
            <w:shd w:val="clear" w:color="auto" w:fill="D9D9D9" w:themeFill="background1" w:themeFillShade="D9"/>
            <w:vAlign w:val="bottom"/>
          </w:tcPr>
          <w:p w:rsidR="00407EA8" w:rsidRPr="00E32DEE" w:rsidRDefault="00407EA8" w:rsidP="00407EA8">
            <w:pPr>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602" w:type="pct"/>
            <w:tcBorders>
              <w:top w:val="nil"/>
              <w:left w:val="nil"/>
              <w:bottom w:val="nil"/>
              <w:right w:val="nil"/>
            </w:tcBorders>
            <w:shd w:val="clear" w:color="auto" w:fill="D9D9D9" w:themeFill="background1" w:themeFillShade="D9"/>
            <w:vAlign w:val="bottom"/>
          </w:tcPr>
          <w:p w:rsidR="00407EA8" w:rsidRPr="00E32DEE" w:rsidRDefault="00407EA8" w:rsidP="00407EA8">
            <w:pPr>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07EA8" w:rsidRPr="00E32DEE" w:rsidTr="00407EA8">
        <w:tc>
          <w:tcPr>
            <w:tcW w:w="3798" w:type="pct"/>
            <w:tcBorders>
              <w:top w:val="nil"/>
              <w:left w:val="nil"/>
              <w:bottom w:val="nil"/>
              <w:right w:val="nil"/>
            </w:tcBorders>
            <w:shd w:val="clear" w:color="auto" w:fill="auto"/>
          </w:tcPr>
          <w:p w:rsidR="00407EA8" w:rsidRPr="00E32DEE" w:rsidRDefault="00407EA8" w:rsidP="00407EA8">
            <w:pPr>
              <w:widowControl/>
              <w:tabs>
                <w:tab w:val="left" w:leader="dot" w:pos="6929"/>
              </w:tabs>
              <w:spacing w:before="60" w:after="60" w:line="240" w:lineRule="auto"/>
              <w:ind w:left="378" w:right="360" w:hanging="332"/>
              <w:rPr>
                <w:rFonts w:asciiTheme="minorHAnsi" w:eastAsia="Times New Roman" w:hAnsiTheme="minorHAnsi"/>
                <w:sz w:val="20"/>
                <w:szCs w:val="20"/>
              </w:rPr>
            </w:pPr>
            <w:r w:rsidRPr="00E32DEE">
              <w:rPr>
                <w:rFonts w:asciiTheme="minorHAnsi" w:eastAsia="Times New Roman" w:hAnsiTheme="minorHAnsi"/>
                <w:sz w:val="20"/>
                <w:szCs w:val="20"/>
              </w:rPr>
              <w:t>j.</w:t>
            </w:r>
            <w:r w:rsidRPr="00E32DEE">
              <w:rPr>
                <w:rFonts w:asciiTheme="minorHAnsi" w:eastAsia="Times New Roman" w:hAnsiTheme="minorHAnsi"/>
                <w:sz w:val="20"/>
                <w:szCs w:val="20"/>
              </w:rPr>
              <w:tab/>
              <w:t xml:space="preserve">Any teachers of other subjects, such as </w:t>
            </w:r>
            <w:r w:rsidR="00E151C2" w:rsidRPr="00E32DEE">
              <w:rPr>
                <w:rFonts w:asciiTheme="minorHAnsi" w:eastAsia="Times New Roman" w:hAnsiTheme="minorHAnsi"/>
                <w:sz w:val="20"/>
                <w:szCs w:val="20"/>
              </w:rPr>
              <w:t>Art, Music</w:t>
            </w:r>
            <w:r w:rsidRPr="00E32DEE">
              <w:rPr>
                <w:rFonts w:asciiTheme="minorHAnsi" w:eastAsia="Times New Roman" w:hAnsiTheme="minorHAnsi"/>
                <w:sz w:val="20"/>
                <w:szCs w:val="20"/>
              </w:rPr>
              <w:t xml:space="preserve">, or </w:t>
            </w:r>
            <w:r w:rsidR="00E151C2" w:rsidRPr="00E32DEE">
              <w:rPr>
                <w:rFonts w:asciiTheme="minorHAnsi" w:eastAsia="Times New Roman" w:hAnsiTheme="minorHAnsi"/>
                <w:sz w:val="20"/>
                <w:szCs w:val="20"/>
              </w:rPr>
              <w:t>Physical Education</w:t>
            </w:r>
            <w:r w:rsidRPr="00E32DEE">
              <w:rPr>
                <w:rFonts w:asciiTheme="minorHAnsi" w:eastAsia="Times New Roman" w:hAnsiTheme="minorHAnsi"/>
                <w:sz w:val="20"/>
                <w:szCs w:val="20"/>
              </w:rPr>
              <w:tab/>
            </w:r>
          </w:p>
        </w:tc>
        <w:tc>
          <w:tcPr>
            <w:tcW w:w="600" w:type="pct"/>
            <w:tcBorders>
              <w:top w:val="nil"/>
              <w:left w:val="nil"/>
              <w:bottom w:val="nil"/>
              <w:right w:val="nil"/>
            </w:tcBorders>
            <w:shd w:val="clear" w:color="auto" w:fill="auto"/>
            <w:vAlign w:val="bottom"/>
          </w:tcPr>
          <w:p w:rsidR="00407EA8" w:rsidRPr="00E32DEE" w:rsidRDefault="00407EA8" w:rsidP="00407EA8">
            <w:pPr>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602" w:type="pct"/>
            <w:tcBorders>
              <w:top w:val="nil"/>
              <w:left w:val="nil"/>
              <w:bottom w:val="nil"/>
              <w:right w:val="nil"/>
            </w:tcBorders>
            <w:shd w:val="clear" w:color="auto" w:fill="auto"/>
            <w:vAlign w:val="bottom"/>
          </w:tcPr>
          <w:p w:rsidR="00407EA8" w:rsidRPr="00E32DEE" w:rsidRDefault="00407EA8" w:rsidP="00407EA8">
            <w:pPr>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bl>
    <w:p w:rsidR="00407EA8" w:rsidRPr="00E32DEE" w:rsidRDefault="00407EA8" w:rsidP="00407EA8">
      <w:pPr>
        <w:widowControl/>
        <w:spacing w:before="120" w:after="120" w:line="240" w:lineRule="auto"/>
        <w:rPr>
          <w:rFonts w:asciiTheme="minorHAnsi" w:hAnsiTheme="minorHAnsi" w:cstheme="minorHAnsi"/>
          <w:b/>
          <w:sz w:val="20"/>
          <w:szCs w:val="20"/>
        </w:rPr>
      </w:pPr>
    </w:p>
    <w:p w:rsidR="004443DA" w:rsidRPr="00E32DEE" w:rsidRDefault="004443DA" w:rsidP="004443DA">
      <w:pPr>
        <w:widowControl/>
        <w:spacing w:line="240" w:lineRule="auto"/>
        <w:rPr>
          <w:rFonts w:asciiTheme="minorHAnsi" w:hAnsiTheme="minorHAnsi"/>
        </w:rPr>
      </w:pPr>
      <w:r w:rsidRPr="00E32DEE">
        <w:rPr>
          <w:rFonts w:asciiTheme="minorHAnsi" w:hAnsiTheme="minorHAnsi"/>
        </w:rPr>
        <w:br w:type="page"/>
      </w:r>
    </w:p>
    <w:p w:rsidR="004443DA" w:rsidRPr="00E32DEE" w:rsidRDefault="004443DA" w:rsidP="004443DA">
      <w:pPr>
        <w:pStyle w:val="QUESTIONTEXT"/>
        <w:tabs>
          <w:tab w:val="clear" w:pos="720"/>
          <w:tab w:val="left" w:pos="0"/>
        </w:tabs>
        <w:ind w:left="0" w:firstLine="0"/>
        <w:rPr>
          <w:rFonts w:asciiTheme="minorHAnsi" w:hAnsiTheme="minorHAnsi"/>
        </w:rPr>
      </w:pPr>
      <w:r w:rsidRPr="00E32DEE">
        <w:rPr>
          <w:rFonts w:asciiTheme="minorHAnsi" w:hAnsiTheme="minorHAnsi"/>
        </w:rPr>
        <w:lastRenderedPageBreak/>
        <w:t xml:space="preserve">Many teachers serve grades and subjects that lack state summative assessments that can be used to measure student achievement growth for the teacher’s own students. The next question is about the evaluations of teachers for whom growth cannot be measured for their own students based on required state summative assessments. </w:t>
      </w:r>
    </w:p>
    <w:p w:rsidR="004443DA" w:rsidRPr="00E32DEE" w:rsidRDefault="004443DA" w:rsidP="004443DA">
      <w:pPr>
        <w:pStyle w:val="Question"/>
        <w:tabs>
          <w:tab w:val="left" w:pos="720"/>
        </w:tabs>
        <w:spacing w:line="240" w:lineRule="auto"/>
      </w:pPr>
      <w:r w:rsidRPr="00E32DEE">
        <w:t>4-14.</w:t>
      </w:r>
      <w:r w:rsidRPr="00E32DEE">
        <w:tab/>
        <w:t xml:space="preserve">During this school year (2013-14), for teachers of grades and subjects for which growth on state assessments </w:t>
      </w:r>
      <w:r w:rsidRPr="00E32DEE">
        <w:rPr>
          <w:u w:val="single"/>
        </w:rPr>
        <w:t>cannot</w:t>
      </w:r>
      <w:r w:rsidRPr="00E32DEE">
        <w:t xml:space="preserve"> be calculated, does the state require any of the following approaches to measuring student achievement growth in teacher evaluation? </w:t>
      </w:r>
    </w:p>
    <w:tbl>
      <w:tblPr>
        <w:tblW w:w="4321" w:type="pct"/>
        <w:tblInd w:w="930" w:type="dxa"/>
        <w:tblLayout w:type="fixed"/>
        <w:tblCellMar>
          <w:left w:w="120" w:type="dxa"/>
          <w:right w:w="120" w:type="dxa"/>
        </w:tblCellMar>
        <w:tblLook w:val="0000" w:firstRow="0" w:lastRow="0" w:firstColumn="0" w:lastColumn="0" w:noHBand="0" w:noVBand="0"/>
      </w:tblPr>
      <w:tblGrid>
        <w:gridCol w:w="3600"/>
        <w:gridCol w:w="1439"/>
        <w:gridCol w:w="1532"/>
        <w:gridCol w:w="1620"/>
        <w:gridCol w:w="1350"/>
      </w:tblGrid>
      <w:tr w:rsidR="004443DA" w:rsidRPr="00E32DEE" w:rsidTr="004443DA">
        <w:trPr>
          <w:tblHeader/>
        </w:trPr>
        <w:tc>
          <w:tcPr>
            <w:tcW w:w="3600" w:type="dxa"/>
            <w:shd w:val="clear" w:color="auto" w:fill="auto"/>
          </w:tcPr>
          <w:p w:rsidR="004443DA" w:rsidRPr="00E32DEE" w:rsidRDefault="004443DA" w:rsidP="004443DA">
            <w:pPr>
              <w:keepNext/>
              <w:tabs>
                <w:tab w:val="left" w:pos="1080"/>
                <w:tab w:val="left" w:pos="1440"/>
                <w:tab w:val="left" w:pos="2145"/>
                <w:tab w:val="left" w:leader="dot" w:pos="6120"/>
                <w:tab w:val="left" w:pos="6753"/>
              </w:tabs>
              <w:spacing w:after="60" w:line="240" w:lineRule="auto"/>
              <w:rPr>
                <w:rFonts w:asciiTheme="minorHAnsi" w:hAnsiTheme="minorHAnsi"/>
                <w:sz w:val="20"/>
                <w:szCs w:val="20"/>
              </w:rPr>
            </w:pPr>
          </w:p>
        </w:tc>
        <w:tc>
          <w:tcPr>
            <w:tcW w:w="5941" w:type="dxa"/>
            <w:gridSpan w:val="4"/>
            <w:tcBorders>
              <w:bottom w:val="single" w:sz="4" w:space="0" w:color="auto"/>
            </w:tcBorders>
          </w:tcPr>
          <w:p w:rsidR="004443DA" w:rsidRPr="00E32DEE" w:rsidRDefault="004443DA" w:rsidP="004443DA">
            <w:pPr>
              <w:pStyle w:val="RESPONSE"/>
              <w:tabs>
                <w:tab w:val="clear" w:pos="1440"/>
              </w:tabs>
              <w:spacing w:before="0" w:after="60"/>
              <w:jc w:val="center"/>
              <w:rPr>
                <w:rFonts w:asciiTheme="minorHAnsi" w:hAnsiTheme="minorHAnsi"/>
                <w:bCs/>
                <w:sz w:val="20"/>
                <w:szCs w:val="20"/>
              </w:rPr>
            </w:pPr>
            <w:r w:rsidRPr="00E32DEE">
              <w:rPr>
                <w:rFonts w:asciiTheme="minorHAnsi" w:hAnsiTheme="minorHAnsi"/>
                <w:bCs/>
                <w:sz w:val="20"/>
                <w:szCs w:val="20"/>
              </w:rPr>
              <w:t>SELECT ONE RESPONSE IN EACH ROW</w:t>
            </w:r>
          </w:p>
        </w:tc>
      </w:tr>
      <w:tr w:rsidR="004443DA" w:rsidRPr="00E32DEE" w:rsidTr="004443DA">
        <w:trPr>
          <w:trHeight w:val="287"/>
          <w:tblHeader/>
        </w:trPr>
        <w:tc>
          <w:tcPr>
            <w:tcW w:w="3600" w:type="dxa"/>
            <w:tcBorders>
              <w:right w:val="single" w:sz="4" w:space="0" w:color="auto"/>
            </w:tcBorders>
            <w:shd w:val="clear" w:color="auto" w:fill="auto"/>
            <w:vAlign w:val="bottom"/>
          </w:tcPr>
          <w:p w:rsidR="004443DA" w:rsidRPr="00E32DEE" w:rsidRDefault="004443DA" w:rsidP="004443DA">
            <w:pPr>
              <w:keepNext/>
              <w:tabs>
                <w:tab w:val="left" w:pos="1080"/>
                <w:tab w:val="left" w:pos="1440"/>
                <w:tab w:val="left" w:pos="2145"/>
                <w:tab w:val="left" w:leader="dot" w:pos="6120"/>
                <w:tab w:val="left" w:pos="6753"/>
              </w:tabs>
              <w:spacing w:after="60" w:line="240" w:lineRule="auto"/>
              <w:rPr>
                <w:rFonts w:asciiTheme="minorHAnsi" w:hAnsiTheme="minorHAnsi"/>
                <w:b/>
                <w:sz w:val="20"/>
                <w:szCs w:val="20"/>
              </w:rPr>
            </w:pPr>
          </w:p>
        </w:tc>
        <w:tc>
          <w:tcPr>
            <w:tcW w:w="1439" w:type="dxa"/>
            <w:tcBorders>
              <w:top w:val="single" w:sz="4" w:space="0" w:color="auto"/>
              <w:bottom w:val="single" w:sz="4" w:space="0" w:color="auto"/>
              <w:right w:val="single" w:sz="4" w:space="0" w:color="auto"/>
            </w:tcBorders>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
                <w:caps/>
                <w:sz w:val="20"/>
                <w:szCs w:val="20"/>
              </w:rPr>
            </w:pPr>
            <w:r w:rsidRPr="00E32DEE">
              <w:rPr>
                <w:rFonts w:asciiTheme="minorHAnsi" w:hAnsiTheme="minorHAnsi"/>
                <w:b/>
                <w:caps/>
                <w:sz w:val="20"/>
                <w:szCs w:val="20"/>
              </w:rPr>
              <w:t>REQUIRED IN TEACHER EVALUATION</w:t>
            </w:r>
          </w:p>
        </w:tc>
        <w:tc>
          <w:tcPr>
            <w:tcW w:w="1532" w:type="dxa"/>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
                <w:caps/>
                <w:sz w:val="20"/>
                <w:szCs w:val="20"/>
              </w:rPr>
            </w:pPr>
            <w:r w:rsidRPr="00E32DEE">
              <w:rPr>
                <w:rFonts w:asciiTheme="minorHAnsi" w:hAnsiTheme="minorHAnsi"/>
                <w:b/>
                <w:caps/>
                <w:sz w:val="20"/>
                <w:szCs w:val="20"/>
              </w:rPr>
              <w:t>fulfills a required choice for measuring growth</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
                <w:caps/>
                <w:sz w:val="20"/>
                <w:szCs w:val="20"/>
              </w:rPr>
            </w:pPr>
            <w:r w:rsidRPr="00E32DEE">
              <w:rPr>
                <w:rFonts w:asciiTheme="minorHAnsi" w:hAnsiTheme="minorHAnsi"/>
                <w:b/>
                <w:caps/>
                <w:sz w:val="20"/>
                <w:szCs w:val="20"/>
              </w:rPr>
              <w:t>permitted but not required for use in teacher evaluation</w:t>
            </w:r>
          </w:p>
        </w:tc>
        <w:tc>
          <w:tcPr>
            <w:tcW w:w="1350" w:type="dxa"/>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
                <w:caps/>
                <w:sz w:val="20"/>
                <w:szCs w:val="20"/>
              </w:rPr>
            </w:pPr>
            <w:r w:rsidRPr="00E32DEE">
              <w:rPr>
                <w:rFonts w:asciiTheme="minorHAnsi" w:hAnsiTheme="minorHAnsi"/>
                <w:b/>
                <w:caps/>
                <w:sz w:val="20"/>
                <w:szCs w:val="20"/>
              </w:rPr>
              <w:t>pROHIBITED For USE IN TEACHER EVALUATION</w:t>
            </w:r>
          </w:p>
        </w:tc>
      </w:tr>
      <w:tr w:rsidR="004443DA" w:rsidRPr="00E32DEE" w:rsidDel="003463C3" w:rsidTr="004443DA">
        <w:trPr>
          <w:trHeight w:val="1008"/>
        </w:trPr>
        <w:tc>
          <w:tcPr>
            <w:tcW w:w="3600" w:type="dxa"/>
            <w:shd w:val="clear" w:color="auto" w:fill="D9D9D9" w:themeFill="background1" w:themeFillShade="D9"/>
            <w:vAlign w:val="bottom"/>
          </w:tcPr>
          <w:p w:rsidR="004443DA" w:rsidRPr="00E32DEE" w:rsidRDefault="004443DA" w:rsidP="004E4197">
            <w:pPr>
              <w:tabs>
                <w:tab w:val="left" w:leader="dot" w:pos="3390"/>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a.</w:t>
            </w:r>
            <w:r w:rsidRPr="00E32DEE">
              <w:rPr>
                <w:rFonts w:asciiTheme="minorHAnsi" w:hAnsiTheme="minorHAnsi"/>
                <w:sz w:val="20"/>
                <w:szCs w:val="20"/>
              </w:rPr>
              <w:tab/>
              <w:t>Gradewide, teamwide, or schoolwide</w:t>
            </w:r>
            <w:r w:rsidR="004E4197" w:rsidRPr="00E32DEE">
              <w:rPr>
                <w:rFonts w:asciiTheme="minorHAnsi" w:hAnsiTheme="minorHAnsi"/>
                <w:sz w:val="20"/>
                <w:szCs w:val="20"/>
              </w:rPr>
              <w:t xml:space="preserve"> VAMs or SGPs</w:t>
            </w:r>
            <w:r w:rsidRPr="00E32DEE">
              <w:rPr>
                <w:rFonts w:asciiTheme="minorHAnsi" w:hAnsiTheme="minorHAnsi"/>
                <w:sz w:val="20"/>
                <w:szCs w:val="20"/>
              </w:rPr>
              <w:t xml:space="preserve"> </w:t>
            </w:r>
            <w:r w:rsidR="004E4197" w:rsidRPr="00E32DEE">
              <w:rPr>
                <w:rFonts w:asciiTheme="minorHAnsi" w:hAnsiTheme="minorHAnsi"/>
                <w:sz w:val="20"/>
                <w:szCs w:val="20"/>
              </w:rPr>
              <w:t xml:space="preserve">based </w:t>
            </w:r>
            <w:r w:rsidRPr="00E32DEE">
              <w:rPr>
                <w:rFonts w:asciiTheme="minorHAnsi" w:hAnsiTheme="minorHAnsi"/>
                <w:sz w:val="20"/>
                <w:szCs w:val="20"/>
              </w:rPr>
              <w:t>on state summative assessments</w:t>
            </w:r>
            <w:r w:rsidRPr="00E32DEE">
              <w:rPr>
                <w:rFonts w:asciiTheme="minorHAnsi" w:hAnsiTheme="minorHAnsi"/>
                <w:sz w:val="20"/>
                <w:szCs w:val="20"/>
              </w:rPr>
              <w:tab/>
            </w:r>
          </w:p>
        </w:tc>
        <w:tc>
          <w:tcPr>
            <w:tcW w:w="1439" w:type="dxa"/>
            <w:tcBorders>
              <w:top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1532" w:type="dxa"/>
            <w:tcBorders>
              <w:top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2</w:t>
            </w:r>
          </w:p>
        </w:tc>
        <w:tc>
          <w:tcPr>
            <w:tcW w:w="1620" w:type="dxa"/>
            <w:tcBorders>
              <w:top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3</w:t>
            </w:r>
          </w:p>
        </w:tc>
        <w:tc>
          <w:tcPr>
            <w:tcW w:w="1350" w:type="dxa"/>
            <w:tcBorders>
              <w:top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4</w:t>
            </w:r>
          </w:p>
        </w:tc>
      </w:tr>
      <w:tr w:rsidR="004443DA" w:rsidRPr="00E32DEE" w:rsidTr="004443DA">
        <w:tc>
          <w:tcPr>
            <w:tcW w:w="3600" w:type="dxa"/>
            <w:shd w:val="clear" w:color="auto" w:fill="auto"/>
            <w:vAlign w:val="bottom"/>
          </w:tcPr>
          <w:p w:rsidR="004443DA" w:rsidRPr="00E32DEE" w:rsidRDefault="004443DA" w:rsidP="004E4197">
            <w:pPr>
              <w:tabs>
                <w:tab w:val="left" w:leader="dot" w:pos="3390"/>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b.</w:t>
            </w:r>
            <w:r w:rsidRPr="00E32DEE">
              <w:rPr>
                <w:rFonts w:asciiTheme="minorHAnsi" w:hAnsiTheme="minorHAnsi"/>
                <w:sz w:val="20"/>
                <w:szCs w:val="20"/>
              </w:rPr>
              <w:tab/>
            </w:r>
            <w:r w:rsidR="004E4197" w:rsidRPr="00E32DEE">
              <w:rPr>
                <w:rFonts w:asciiTheme="minorHAnsi" w:hAnsiTheme="minorHAnsi"/>
                <w:sz w:val="20"/>
                <w:szCs w:val="20"/>
              </w:rPr>
              <w:t xml:space="preserve">VAMs or SGPs for </w:t>
            </w:r>
            <w:r w:rsidRPr="00E32DEE">
              <w:rPr>
                <w:rFonts w:asciiTheme="minorHAnsi" w:hAnsiTheme="minorHAnsi"/>
                <w:sz w:val="20"/>
                <w:szCs w:val="20"/>
              </w:rPr>
              <w:t>the teacher’s own students on district-selected or district-developed standardized assessments (i.e., assessments consistently administered and scored for all students in the same grades and subjects districtwide)</w:t>
            </w:r>
            <w:r w:rsidRPr="00E32DEE">
              <w:rPr>
                <w:rFonts w:asciiTheme="minorHAnsi" w:hAnsiTheme="minorHAnsi"/>
                <w:sz w:val="20"/>
                <w:szCs w:val="20"/>
              </w:rPr>
              <w:tab/>
            </w:r>
          </w:p>
        </w:tc>
        <w:tc>
          <w:tcPr>
            <w:tcW w:w="1439" w:type="dxa"/>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1532" w:type="dxa"/>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2</w:t>
            </w:r>
          </w:p>
        </w:tc>
        <w:tc>
          <w:tcPr>
            <w:tcW w:w="1620" w:type="dxa"/>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3</w:t>
            </w:r>
          </w:p>
        </w:tc>
        <w:tc>
          <w:tcPr>
            <w:tcW w:w="1350" w:type="dxa"/>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4</w:t>
            </w:r>
          </w:p>
        </w:tc>
      </w:tr>
      <w:tr w:rsidR="004443DA" w:rsidRPr="00E32DEE" w:rsidTr="004443DA">
        <w:tc>
          <w:tcPr>
            <w:tcW w:w="3600" w:type="dxa"/>
            <w:shd w:val="clear" w:color="auto" w:fill="D9D9D9" w:themeFill="background1" w:themeFillShade="D9"/>
            <w:vAlign w:val="bottom"/>
          </w:tcPr>
          <w:p w:rsidR="004443DA" w:rsidRPr="00E32DEE" w:rsidRDefault="004443DA" w:rsidP="004443DA">
            <w:pPr>
              <w:tabs>
                <w:tab w:val="left" w:leader="dot" w:pos="3390"/>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c.</w:t>
            </w:r>
            <w:r w:rsidRPr="00E32DEE">
              <w:rPr>
                <w:rFonts w:asciiTheme="minorHAnsi" w:hAnsiTheme="minorHAnsi"/>
                <w:sz w:val="20"/>
                <w:szCs w:val="20"/>
              </w:rPr>
              <w:tab/>
              <w:t xml:space="preserve">Student learning/growth objectives or other teacher-selected aims based on assessments selected or developed by individual teachers </w:t>
            </w:r>
            <w:r w:rsidRPr="00E32DEE">
              <w:rPr>
                <w:rFonts w:asciiTheme="minorHAnsi" w:hAnsiTheme="minorHAnsi"/>
                <w:sz w:val="20"/>
                <w:szCs w:val="20"/>
              </w:rPr>
              <w:tab/>
            </w:r>
          </w:p>
        </w:tc>
        <w:tc>
          <w:tcPr>
            <w:tcW w:w="1439" w:type="dxa"/>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1532" w:type="dxa"/>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2</w:t>
            </w:r>
          </w:p>
        </w:tc>
        <w:tc>
          <w:tcPr>
            <w:tcW w:w="1620" w:type="dxa"/>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3</w:t>
            </w:r>
          </w:p>
        </w:tc>
        <w:tc>
          <w:tcPr>
            <w:tcW w:w="1350" w:type="dxa"/>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4</w:t>
            </w:r>
          </w:p>
        </w:tc>
      </w:tr>
      <w:tr w:rsidR="004443DA" w:rsidRPr="00E32DEE" w:rsidTr="004443DA">
        <w:tc>
          <w:tcPr>
            <w:tcW w:w="3600" w:type="dxa"/>
            <w:shd w:val="clear" w:color="auto" w:fill="FFFFFF" w:themeFill="background1"/>
            <w:vAlign w:val="bottom"/>
          </w:tcPr>
          <w:p w:rsidR="004443DA" w:rsidRPr="00E32DEE" w:rsidRDefault="004443DA" w:rsidP="004443DA">
            <w:pPr>
              <w:tabs>
                <w:tab w:val="left" w:leader="dot" w:pos="3390"/>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d.</w:t>
            </w:r>
            <w:r w:rsidRPr="00E32DEE">
              <w:rPr>
                <w:rFonts w:asciiTheme="minorHAnsi" w:hAnsiTheme="minorHAnsi"/>
                <w:sz w:val="20"/>
                <w:szCs w:val="20"/>
              </w:rPr>
              <w:tab/>
              <w:t>Another approach (specify)</w:t>
            </w:r>
            <w:r w:rsidRPr="00E32DEE">
              <w:rPr>
                <w:rFonts w:asciiTheme="minorHAnsi" w:hAnsiTheme="minorHAnsi"/>
                <w:sz w:val="20"/>
                <w:szCs w:val="20"/>
              </w:rPr>
              <w:tab/>
            </w:r>
          </w:p>
        </w:tc>
        <w:tc>
          <w:tcPr>
            <w:tcW w:w="1439" w:type="dxa"/>
            <w:shd w:val="clear" w:color="auto" w:fill="FFFFFF" w:themeFill="background1"/>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1532" w:type="dxa"/>
            <w:shd w:val="clear" w:color="auto" w:fill="FFFFFF" w:themeFill="background1"/>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2</w:t>
            </w:r>
          </w:p>
        </w:tc>
        <w:tc>
          <w:tcPr>
            <w:tcW w:w="1620" w:type="dxa"/>
            <w:shd w:val="clear" w:color="auto" w:fill="FFFFFF" w:themeFill="background1"/>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3</w:t>
            </w:r>
          </w:p>
        </w:tc>
        <w:tc>
          <w:tcPr>
            <w:tcW w:w="1350" w:type="dxa"/>
            <w:shd w:val="clear" w:color="auto" w:fill="FFFFFF" w:themeFill="background1"/>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4</w:t>
            </w:r>
          </w:p>
        </w:tc>
      </w:tr>
      <w:tr w:rsidR="004443DA" w:rsidRPr="00E32DEE" w:rsidTr="004443DA">
        <w:tc>
          <w:tcPr>
            <w:tcW w:w="3600" w:type="dxa"/>
            <w:shd w:val="clear" w:color="auto" w:fill="FFFFFF" w:themeFill="background1"/>
            <w:vAlign w:val="bottom"/>
          </w:tcPr>
          <w:p w:rsidR="004443DA" w:rsidRPr="00E32DEE" w:rsidRDefault="004443DA" w:rsidP="004443DA">
            <w:pPr>
              <w:tabs>
                <w:tab w:val="left" w:leader="dot" w:pos="5010"/>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ab/>
              <w:t>______________________________</w:t>
            </w:r>
          </w:p>
        </w:tc>
        <w:tc>
          <w:tcPr>
            <w:tcW w:w="1439" w:type="dxa"/>
            <w:shd w:val="clear" w:color="auto" w:fill="FFFFFF" w:themeFill="background1"/>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p>
        </w:tc>
        <w:tc>
          <w:tcPr>
            <w:tcW w:w="1532" w:type="dxa"/>
            <w:shd w:val="clear" w:color="auto" w:fill="FFFFFF" w:themeFill="background1"/>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p>
        </w:tc>
        <w:tc>
          <w:tcPr>
            <w:tcW w:w="1620" w:type="dxa"/>
            <w:shd w:val="clear" w:color="auto" w:fill="FFFFFF" w:themeFill="background1"/>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p>
        </w:tc>
        <w:tc>
          <w:tcPr>
            <w:tcW w:w="1350" w:type="dxa"/>
            <w:shd w:val="clear" w:color="auto" w:fill="FFFFFF" w:themeFill="background1"/>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p>
        </w:tc>
      </w:tr>
    </w:tbl>
    <w:p w:rsidR="004443DA" w:rsidRPr="00E32DEE" w:rsidRDefault="004443DA" w:rsidP="004443DA">
      <w:pPr>
        <w:widowControl/>
        <w:spacing w:line="240" w:lineRule="auto"/>
        <w:rPr>
          <w:rFonts w:asciiTheme="minorHAnsi" w:hAnsiTheme="minorHAnsi"/>
          <w:b/>
          <w:sz w:val="20"/>
        </w:rPr>
      </w:pPr>
      <w:r w:rsidRPr="00E32DEE">
        <w:rPr>
          <w:rFonts w:asciiTheme="minorHAnsi" w:hAnsiTheme="minorHAnsi"/>
        </w:rPr>
        <w:br w:type="page"/>
      </w:r>
    </w:p>
    <w:p w:rsidR="004443DA" w:rsidRPr="00E32DEE" w:rsidRDefault="004443DA" w:rsidP="004443DA">
      <w:pPr>
        <w:pStyle w:val="Question"/>
        <w:tabs>
          <w:tab w:val="left" w:pos="720"/>
        </w:tabs>
        <w:spacing w:line="240" w:lineRule="auto"/>
      </w:pPr>
      <w:r w:rsidRPr="00E32DEE">
        <w:lastRenderedPageBreak/>
        <w:t>4-15.</w:t>
      </w:r>
      <w:r w:rsidRPr="00E32DEE">
        <w:tab/>
        <w:t xml:space="preserve">During this school year (2013-14), does the state require any of the following sources of information on teacher performance (other than student achievement growth) be used in teacher evaluations? </w:t>
      </w:r>
    </w:p>
    <w:p w:rsidR="004443DA" w:rsidRPr="00E32DEE" w:rsidRDefault="004443DA" w:rsidP="004443DA">
      <w:pPr>
        <w:pStyle w:val="Question"/>
        <w:spacing w:before="120" w:line="240" w:lineRule="auto"/>
        <w:ind w:left="1080" w:hanging="360"/>
        <w:rPr>
          <w:i/>
        </w:rPr>
      </w:pPr>
      <w:r w:rsidRPr="00E32DEE">
        <w:rPr>
          <w:rFonts w:cs="Times New Roman"/>
          <w:b w:val="0"/>
          <w:bCs/>
          <w:sz w:val="28"/>
          <w:szCs w:val="28"/>
        </w:rPr>
        <w:t>□</w:t>
      </w:r>
      <w:r w:rsidRPr="00E32DEE">
        <w:t xml:space="preserve"> </w:t>
      </w:r>
      <w:r w:rsidRPr="00E32DEE">
        <w:tab/>
      </w:r>
      <w:r w:rsidRPr="00E32DEE">
        <w:rPr>
          <w:i/>
        </w:rPr>
        <w:t>Check box if your state has no legislation or regulations about particular sources of information to be used to evaluate teacher performance and skip to instructions before 4-16.</w:t>
      </w:r>
    </w:p>
    <w:tbl>
      <w:tblPr>
        <w:tblW w:w="4361" w:type="pct"/>
        <w:tblInd w:w="930" w:type="dxa"/>
        <w:tblLayout w:type="fixed"/>
        <w:tblCellMar>
          <w:left w:w="120" w:type="dxa"/>
          <w:right w:w="120" w:type="dxa"/>
        </w:tblCellMar>
        <w:tblLook w:val="0000" w:firstRow="0" w:lastRow="0" w:firstColumn="0" w:lastColumn="0" w:noHBand="0" w:noVBand="0"/>
      </w:tblPr>
      <w:tblGrid>
        <w:gridCol w:w="3599"/>
        <w:gridCol w:w="1440"/>
        <w:gridCol w:w="1620"/>
        <w:gridCol w:w="1620"/>
        <w:gridCol w:w="1350"/>
      </w:tblGrid>
      <w:tr w:rsidR="004443DA" w:rsidRPr="00E32DEE" w:rsidTr="004443DA">
        <w:trPr>
          <w:tblHeader/>
        </w:trPr>
        <w:tc>
          <w:tcPr>
            <w:tcW w:w="3600" w:type="dxa"/>
            <w:shd w:val="clear" w:color="auto" w:fill="auto"/>
          </w:tcPr>
          <w:p w:rsidR="004443DA" w:rsidRPr="00E32DEE" w:rsidRDefault="004443DA" w:rsidP="004443DA">
            <w:pPr>
              <w:keepNext/>
              <w:tabs>
                <w:tab w:val="left" w:pos="1080"/>
                <w:tab w:val="left" w:pos="1440"/>
                <w:tab w:val="left" w:pos="2145"/>
                <w:tab w:val="left" w:leader="dot" w:pos="6120"/>
                <w:tab w:val="left" w:pos="6753"/>
              </w:tabs>
              <w:spacing w:after="60" w:line="240" w:lineRule="auto"/>
              <w:rPr>
                <w:rFonts w:asciiTheme="minorHAnsi" w:hAnsiTheme="minorHAnsi"/>
                <w:sz w:val="20"/>
                <w:szCs w:val="20"/>
              </w:rPr>
            </w:pPr>
          </w:p>
        </w:tc>
        <w:tc>
          <w:tcPr>
            <w:tcW w:w="6030" w:type="dxa"/>
            <w:gridSpan w:val="4"/>
            <w:tcBorders>
              <w:bottom w:val="single" w:sz="4" w:space="0" w:color="auto"/>
            </w:tcBorders>
          </w:tcPr>
          <w:p w:rsidR="004443DA" w:rsidRPr="00E32DEE" w:rsidRDefault="004443DA" w:rsidP="004443DA">
            <w:pPr>
              <w:pStyle w:val="RESPONSE"/>
              <w:tabs>
                <w:tab w:val="clear" w:pos="1440"/>
              </w:tabs>
              <w:spacing w:before="0" w:after="60"/>
              <w:jc w:val="center"/>
              <w:rPr>
                <w:rFonts w:asciiTheme="minorHAnsi" w:hAnsiTheme="minorHAnsi"/>
                <w:bCs/>
                <w:sz w:val="20"/>
                <w:szCs w:val="20"/>
              </w:rPr>
            </w:pPr>
            <w:r w:rsidRPr="00E32DEE">
              <w:rPr>
                <w:rFonts w:asciiTheme="minorHAnsi" w:hAnsiTheme="minorHAnsi"/>
                <w:bCs/>
                <w:sz w:val="20"/>
                <w:szCs w:val="20"/>
              </w:rPr>
              <w:t>SELECT ONE RESPONSE IN EACH ROW</w:t>
            </w:r>
          </w:p>
        </w:tc>
      </w:tr>
      <w:tr w:rsidR="004443DA" w:rsidRPr="00E32DEE" w:rsidTr="004443DA">
        <w:trPr>
          <w:trHeight w:val="287"/>
          <w:tblHeader/>
        </w:trPr>
        <w:tc>
          <w:tcPr>
            <w:tcW w:w="3600" w:type="dxa"/>
            <w:tcBorders>
              <w:right w:val="single" w:sz="4" w:space="0" w:color="auto"/>
            </w:tcBorders>
            <w:shd w:val="clear" w:color="auto" w:fill="auto"/>
            <w:vAlign w:val="bottom"/>
          </w:tcPr>
          <w:p w:rsidR="004443DA" w:rsidRPr="00E32DEE" w:rsidRDefault="004443DA" w:rsidP="004443DA">
            <w:pPr>
              <w:keepNext/>
              <w:tabs>
                <w:tab w:val="left" w:pos="1080"/>
                <w:tab w:val="left" w:pos="1440"/>
                <w:tab w:val="left" w:pos="2145"/>
                <w:tab w:val="left" w:leader="dot" w:pos="6120"/>
                <w:tab w:val="left" w:pos="6753"/>
              </w:tabs>
              <w:spacing w:after="60" w:line="240" w:lineRule="auto"/>
              <w:rPr>
                <w:rFonts w:asciiTheme="minorHAnsi" w:hAnsiTheme="minorHAnsi"/>
                <w:b/>
                <w:sz w:val="20"/>
                <w:szCs w:val="20"/>
              </w:rPr>
            </w:pPr>
          </w:p>
        </w:tc>
        <w:tc>
          <w:tcPr>
            <w:tcW w:w="1440" w:type="dxa"/>
            <w:tcBorders>
              <w:top w:val="single" w:sz="4" w:space="0" w:color="auto"/>
              <w:bottom w:val="single" w:sz="4" w:space="0" w:color="auto"/>
              <w:right w:val="single" w:sz="4" w:space="0" w:color="auto"/>
            </w:tcBorders>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
                <w:caps/>
                <w:sz w:val="20"/>
                <w:szCs w:val="20"/>
              </w:rPr>
            </w:pPr>
            <w:r w:rsidRPr="00E32DEE">
              <w:rPr>
                <w:rFonts w:asciiTheme="minorHAnsi" w:hAnsiTheme="minorHAnsi"/>
                <w:b/>
                <w:caps/>
                <w:sz w:val="20"/>
                <w:szCs w:val="20"/>
              </w:rPr>
              <w:t>REQUIRED IN TEACHER EVALUATION</w:t>
            </w:r>
          </w:p>
        </w:tc>
        <w:tc>
          <w:tcPr>
            <w:tcW w:w="1620" w:type="dxa"/>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
                <w:caps/>
                <w:sz w:val="20"/>
                <w:szCs w:val="20"/>
              </w:rPr>
            </w:pPr>
            <w:r w:rsidRPr="00E32DEE">
              <w:rPr>
                <w:rFonts w:asciiTheme="minorHAnsi" w:hAnsiTheme="minorHAnsi"/>
                <w:b/>
                <w:caps/>
                <w:sz w:val="20"/>
                <w:szCs w:val="20"/>
              </w:rPr>
              <w:t>fulfills a required choice for TEACHER EVALUATION</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
                <w:caps/>
                <w:sz w:val="20"/>
                <w:szCs w:val="20"/>
              </w:rPr>
            </w:pPr>
            <w:r w:rsidRPr="00E32DEE">
              <w:rPr>
                <w:rFonts w:asciiTheme="minorHAnsi" w:hAnsiTheme="minorHAnsi"/>
                <w:b/>
                <w:caps/>
                <w:sz w:val="20"/>
                <w:szCs w:val="20"/>
              </w:rPr>
              <w:t>permitted but not required for use in teacher evaluation</w:t>
            </w:r>
          </w:p>
        </w:tc>
        <w:tc>
          <w:tcPr>
            <w:tcW w:w="1350" w:type="dxa"/>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
                <w:caps/>
                <w:sz w:val="20"/>
                <w:szCs w:val="20"/>
              </w:rPr>
            </w:pPr>
            <w:r w:rsidRPr="00E32DEE">
              <w:rPr>
                <w:rFonts w:asciiTheme="minorHAnsi" w:hAnsiTheme="minorHAnsi"/>
                <w:b/>
                <w:caps/>
                <w:sz w:val="20"/>
                <w:szCs w:val="20"/>
              </w:rPr>
              <w:t>pROHIBITED For USE IN TEACHER EVALUATION</w:t>
            </w:r>
          </w:p>
        </w:tc>
      </w:tr>
      <w:tr w:rsidR="004443DA" w:rsidRPr="00E32DEE" w:rsidDel="003463C3" w:rsidTr="004443DA">
        <w:trPr>
          <w:trHeight w:val="1008"/>
        </w:trPr>
        <w:tc>
          <w:tcPr>
            <w:tcW w:w="3600" w:type="dxa"/>
            <w:shd w:val="clear" w:color="auto" w:fill="D9D9D9" w:themeFill="background1" w:themeFillShade="D9"/>
            <w:vAlign w:val="bottom"/>
          </w:tcPr>
          <w:p w:rsidR="004443DA" w:rsidRPr="00E32DEE" w:rsidRDefault="004443DA" w:rsidP="004443DA">
            <w:pPr>
              <w:tabs>
                <w:tab w:val="left" w:leader="dot" w:pos="3359"/>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a.</w:t>
            </w:r>
            <w:r w:rsidRPr="00E32DEE">
              <w:rPr>
                <w:rFonts w:asciiTheme="minorHAnsi" w:hAnsiTheme="minorHAnsi"/>
                <w:sz w:val="20"/>
                <w:szCs w:val="20"/>
              </w:rPr>
              <w:tab/>
              <w:t>Classroom observations using a teacher professional practice rubric, conducted by the principal or other school administrator</w:t>
            </w:r>
            <w:r w:rsidRPr="00E32DEE">
              <w:rPr>
                <w:rFonts w:asciiTheme="minorHAnsi" w:hAnsiTheme="minorHAnsi"/>
                <w:sz w:val="20"/>
                <w:szCs w:val="20"/>
              </w:rPr>
              <w:tab/>
            </w:r>
          </w:p>
        </w:tc>
        <w:tc>
          <w:tcPr>
            <w:tcW w:w="1440" w:type="dxa"/>
            <w:tcBorders>
              <w:top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1620" w:type="dxa"/>
            <w:tcBorders>
              <w:top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2</w:t>
            </w:r>
          </w:p>
        </w:tc>
        <w:tc>
          <w:tcPr>
            <w:tcW w:w="1620" w:type="dxa"/>
            <w:tcBorders>
              <w:top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3</w:t>
            </w:r>
          </w:p>
        </w:tc>
        <w:tc>
          <w:tcPr>
            <w:tcW w:w="1350" w:type="dxa"/>
            <w:tcBorders>
              <w:top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4</w:t>
            </w:r>
          </w:p>
        </w:tc>
      </w:tr>
      <w:tr w:rsidR="004443DA" w:rsidRPr="00E32DEE" w:rsidTr="004443DA">
        <w:tc>
          <w:tcPr>
            <w:tcW w:w="3600" w:type="dxa"/>
            <w:shd w:val="clear" w:color="auto" w:fill="auto"/>
            <w:vAlign w:val="bottom"/>
          </w:tcPr>
          <w:p w:rsidR="004443DA" w:rsidRPr="00E32DEE" w:rsidRDefault="004443DA" w:rsidP="004443DA">
            <w:pPr>
              <w:tabs>
                <w:tab w:val="left" w:leader="dot" w:pos="3359"/>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b.</w:t>
            </w:r>
            <w:r w:rsidRPr="00E32DEE">
              <w:rPr>
                <w:rFonts w:asciiTheme="minorHAnsi" w:hAnsiTheme="minorHAnsi"/>
                <w:sz w:val="20"/>
                <w:szCs w:val="20"/>
              </w:rPr>
              <w:tab/>
              <w:t>Classroom observations using a teacher professional practice rubric, conducted by someone other than a school administrator (such as a peer or mentor teacher, instructional coach, central office staff member, or an observer from outside the school or district)</w:t>
            </w:r>
            <w:r w:rsidRPr="00E32DEE">
              <w:rPr>
                <w:rFonts w:asciiTheme="minorHAnsi" w:hAnsiTheme="minorHAnsi"/>
                <w:sz w:val="20"/>
                <w:szCs w:val="20"/>
              </w:rPr>
              <w:tab/>
            </w:r>
          </w:p>
        </w:tc>
        <w:tc>
          <w:tcPr>
            <w:tcW w:w="1440" w:type="dxa"/>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1620" w:type="dxa"/>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2</w:t>
            </w:r>
          </w:p>
        </w:tc>
        <w:tc>
          <w:tcPr>
            <w:tcW w:w="1620" w:type="dxa"/>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3</w:t>
            </w:r>
          </w:p>
        </w:tc>
        <w:tc>
          <w:tcPr>
            <w:tcW w:w="1350" w:type="dxa"/>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4</w:t>
            </w:r>
          </w:p>
        </w:tc>
      </w:tr>
      <w:tr w:rsidR="004443DA" w:rsidRPr="00E32DEE" w:rsidTr="004443DA">
        <w:tc>
          <w:tcPr>
            <w:tcW w:w="3600" w:type="dxa"/>
            <w:shd w:val="clear" w:color="auto" w:fill="D9D9D9" w:themeFill="background1" w:themeFillShade="D9"/>
            <w:vAlign w:val="bottom"/>
          </w:tcPr>
          <w:p w:rsidR="004443DA" w:rsidRPr="00E32DEE" w:rsidRDefault="004443DA" w:rsidP="004443DA">
            <w:pPr>
              <w:tabs>
                <w:tab w:val="left" w:leader="dot" w:pos="3359"/>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c.</w:t>
            </w:r>
            <w:r w:rsidRPr="00E32DEE">
              <w:rPr>
                <w:rFonts w:asciiTheme="minorHAnsi" w:hAnsiTheme="minorHAnsi"/>
                <w:sz w:val="20"/>
                <w:szCs w:val="20"/>
              </w:rPr>
              <w:tab/>
              <w:t>Teacher self-assessment</w:t>
            </w:r>
            <w:r w:rsidRPr="00E32DEE">
              <w:rPr>
                <w:rFonts w:asciiTheme="minorHAnsi" w:hAnsiTheme="minorHAnsi"/>
                <w:sz w:val="20"/>
                <w:szCs w:val="20"/>
              </w:rPr>
              <w:tab/>
            </w:r>
          </w:p>
        </w:tc>
        <w:tc>
          <w:tcPr>
            <w:tcW w:w="1440" w:type="dxa"/>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1620" w:type="dxa"/>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2</w:t>
            </w:r>
          </w:p>
        </w:tc>
        <w:tc>
          <w:tcPr>
            <w:tcW w:w="1620" w:type="dxa"/>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3</w:t>
            </w:r>
          </w:p>
        </w:tc>
        <w:tc>
          <w:tcPr>
            <w:tcW w:w="1350" w:type="dxa"/>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4</w:t>
            </w:r>
          </w:p>
        </w:tc>
      </w:tr>
      <w:tr w:rsidR="004443DA" w:rsidRPr="00E32DEE" w:rsidTr="004443DA">
        <w:tc>
          <w:tcPr>
            <w:tcW w:w="3600" w:type="dxa"/>
            <w:shd w:val="clear" w:color="auto" w:fill="auto"/>
            <w:vAlign w:val="bottom"/>
          </w:tcPr>
          <w:p w:rsidR="004443DA" w:rsidRPr="00E32DEE" w:rsidRDefault="004443DA" w:rsidP="004443DA">
            <w:pPr>
              <w:tabs>
                <w:tab w:val="left" w:leader="dot" w:pos="3359"/>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d.</w:t>
            </w:r>
            <w:r w:rsidRPr="00E32DEE">
              <w:rPr>
                <w:rFonts w:asciiTheme="minorHAnsi" w:hAnsiTheme="minorHAnsi"/>
                <w:sz w:val="20"/>
                <w:szCs w:val="20"/>
              </w:rPr>
              <w:tab/>
              <w:t>Portfolios or other artifacts of teacher professional practice</w:t>
            </w:r>
            <w:r w:rsidRPr="00E32DEE">
              <w:rPr>
                <w:rFonts w:asciiTheme="minorHAnsi" w:hAnsiTheme="minorHAnsi"/>
                <w:sz w:val="20"/>
                <w:szCs w:val="20"/>
              </w:rPr>
              <w:tab/>
            </w:r>
          </w:p>
        </w:tc>
        <w:tc>
          <w:tcPr>
            <w:tcW w:w="1440" w:type="dxa"/>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1620" w:type="dxa"/>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2</w:t>
            </w:r>
          </w:p>
        </w:tc>
        <w:tc>
          <w:tcPr>
            <w:tcW w:w="1620" w:type="dxa"/>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3</w:t>
            </w:r>
          </w:p>
        </w:tc>
        <w:tc>
          <w:tcPr>
            <w:tcW w:w="1350" w:type="dxa"/>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4</w:t>
            </w:r>
          </w:p>
        </w:tc>
      </w:tr>
      <w:tr w:rsidR="004443DA" w:rsidRPr="00E32DEE" w:rsidTr="004443DA">
        <w:tc>
          <w:tcPr>
            <w:tcW w:w="3600" w:type="dxa"/>
            <w:shd w:val="clear" w:color="auto" w:fill="D9D9D9" w:themeFill="background1" w:themeFillShade="D9"/>
            <w:vAlign w:val="bottom"/>
          </w:tcPr>
          <w:p w:rsidR="004443DA" w:rsidRPr="00E32DEE" w:rsidRDefault="004443DA" w:rsidP="004443DA">
            <w:pPr>
              <w:tabs>
                <w:tab w:val="left" w:leader="dot" w:pos="3359"/>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e.</w:t>
            </w:r>
            <w:r w:rsidRPr="00E32DEE">
              <w:rPr>
                <w:rFonts w:asciiTheme="minorHAnsi" w:hAnsiTheme="minorHAnsi"/>
                <w:sz w:val="20"/>
                <w:szCs w:val="20"/>
              </w:rPr>
              <w:tab/>
              <w:t xml:space="preserve">Assessments by a peer or mentor teacher that are </w:t>
            </w:r>
            <w:r w:rsidRPr="00E32DEE">
              <w:rPr>
                <w:rFonts w:asciiTheme="minorHAnsi" w:hAnsiTheme="minorHAnsi"/>
                <w:sz w:val="20"/>
                <w:szCs w:val="20"/>
                <w:u w:val="single"/>
              </w:rPr>
              <w:t>not</w:t>
            </w:r>
            <w:r w:rsidRPr="00E32DEE">
              <w:rPr>
                <w:rFonts w:asciiTheme="minorHAnsi" w:hAnsiTheme="minorHAnsi"/>
                <w:sz w:val="20"/>
                <w:szCs w:val="20"/>
              </w:rPr>
              <w:t xml:space="preserve"> based on a </w:t>
            </w:r>
            <w:r w:rsidRPr="00E32DEE">
              <w:rPr>
                <w:rFonts w:asciiTheme="minorHAnsi" w:hAnsiTheme="minorHAnsi" w:cstheme="minorHAnsi"/>
                <w:sz w:val="20"/>
                <w:szCs w:val="20"/>
              </w:rPr>
              <w:t xml:space="preserve">teacher professional practice </w:t>
            </w:r>
            <w:r w:rsidRPr="00E32DEE">
              <w:rPr>
                <w:rFonts w:asciiTheme="minorHAnsi" w:hAnsiTheme="minorHAnsi"/>
                <w:sz w:val="20"/>
                <w:szCs w:val="20"/>
              </w:rPr>
              <w:t>rubric</w:t>
            </w:r>
            <w:r w:rsidRPr="00E32DEE">
              <w:rPr>
                <w:rFonts w:asciiTheme="minorHAnsi" w:hAnsiTheme="minorHAnsi"/>
                <w:sz w:val="20"/>
                <w:szCs w:val="20"/>
              </w:rPr>
              <w:tab/>
            </w:r>
          </w:p>
        </w:tc>
        <w:tc>
          <w:tcPr>
            <w:tcW w:w="1440" w:type="dxa"/>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1620" w:type="dxa"/>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2</w:t>
            </w:r>
          </w:p>
        </w:tc>
        <w:tc>
          <w:tcPr>
            <w:tcW w:w="1620" w:type="dxa"/>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3</w:t>
            </w:r>
          </w:p>
        </w:tc>
        <w:tc>
          <w:tcPr>
            <w:tcW w:w="1350" w:type="dxa"/>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4</w:t>
            </w:r>
          </w:p>
        </w:tc>
      </w:tr>
      <w:tr w:rsidR="004443DA" w:rsidRPr="00E32DEE" w:rsidTr="004443DA">
        <w:tc>
          <w:tcPr>
            <w:tcW w:w="3600" w:type="dxa"/>
            <w:shd w:val="clear" w:color="auto" w:fill="auto"/>
            <w:vAlign w:val="bottom"/>
          </w:tcPr>
          <w:p w:rsidR="004443DA" w:rsidRPr="00E32DEE" w:rsidRDefault="004443DA" w:rsidP="004443DA">
            <w:pPr>
              <w:tabs>
                <w:tab w:val="left" w:leader="dot" w:pos="3359"/>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f.</w:t>
            </w:r>
            <w:r w:rsidRPr="00E32DEE">
              <w:rPr>
                <w:rFonts w:asciiTheme="minorHAnsi" w:hAnsiTheme="minorHAnsi"/>
                <w:sz w:val="20"/>
                <w:szCs w:val="20"/>
              </w:rPr>
              <w:tab/>
              <w:t>Student work samples</w:t>
            </w:r>
            <w:r w:rsidRPr="00E32DEE">
              <w:rPr>
                <w:rFonts w:asciiTheme="minorHAnsi" w:hAnsiTheme="minorHAnsi"/>
                <w:sz w:val="20"/>
                <w:szCs w:val="20"/>
              </w:rPr>
              <w:tab/>
            </w:r>
          </w:p>
        </w:tc>
        <w:tc>
          <w:tcPr>
            <w:tcW w:w="1440" w:type="dxa"/>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1620" w:type="dxa"/>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2</w:t>
            </w:r>
          </w:p>
        </w:tc>
        <w:tc>
          <w:tcPr>
            <w:tcW w:w="1620" w:type="dxa"/>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3</w:t>
            </w:r>
          </w:p>
        </w:tc>
        <w:tc>
          <w:tcPr>
            <w:tcW w:w="1350" w:type="dxa"/>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4</w:t>
            </w:r>
          </w:p>
        </w:tc>
      </w:tr>
      <w:tr w:rsidR="004443DA" w:rsidRPr="00E32DEE" w:rsidTr="004443DA">
        <w:tc>
          <w:tcPr>
            <w:tcW w:w="3600" w:type="dxa"/>
            <w:shd w:val="clear" w:color="auto" w:fill="D9D9D9" w:themeFill="background1" w:themeFillShade="D9"/>
            <w:vAlign w:val="bottom"/>
          </w:tcPr>
          <w:p w:rsidR="004443DA" w:rsidRPr="00E32DEE" w:rsidRDefault="004443DA" w:rsidP="004443DA">
            <w:pPr>
              <w:tabs>
                <w:tab w:val="left" w:leader="dot" w:pos="3359"/>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g.</w:t>
            </w:r>
            <w:r w:rsidRPr="00E32DEE">
              <w:rPr>
                <w:rFonts w:asciiTheme="minorHAnsi" w:hAnsiTheme="minorHAnsi"/>
                <w:sz w:val="20"/>
                <w:szCs w:val="20"/>
              </w:rPr>
              <w:tab/>
              <w:t>Student surveys or other student feedback</w:t>
            </w:r>
            <w:r w:rsidRPr="00E32DEE">
              <w:rPr>
                <w:rFonts w:asciiTheme="minorHAnsi" w:hAnsiTheme="minorHAnsi"/>
                <w:sz w:val="20"/>
                <w:szCs w:val="20"/>
              </w:rPr>
              <w:tab/>
            </w:r>
          </w:p>
        </w:tc>
        <w:tc>
          <w:tcPr>
            <w:tcW w:w="1440" w:type="dxa"/>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1620" w:type="dxa"/>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2</w:t>
            </w:r>
          </w:p>
        </w:tc>
        <w:tc>
          <w:tcPr>
            <w:tcW w:w="1620" w:type="dxa"/>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3</w:t>
            </w:r>
          </w:p>
        </w:tc>
        <w:tc>
          <w:tcPr>
            <w:tcW w:w="1350" w:type="dxa"/>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4</w:t>
            </w:r>
          </w:p>
        </w:tc>
      </w:tr>
      <w:tr w:rsidR="004443DA" w:rsidRPr="00E32DEE" w:rsidTr="004443DA">
        <w:tc>
          <w:tcPr>
            <w:tcW w:w="3600" w:type="dxa"/>
            <w:shd w:val="clear" w:color="auto" w:fill="auto"/>
            <w:vAlign w:val="bottom"/>
          </w:tcPr>
          <w:p w:rsidR="004443DA" w:rsidRPr="00E32DEE" w:rsidRDefault="004443DA" w:rsidP="004443DA">
            <w:pPr>
              <w:tabs>
                <w:tab w:val="left" w:leader="dot" w:pos="3359"/>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h.</w:t>
            </w:r>
            <w:r w:rsidRPr="00E32DEE">
              <w:rPr>
                <w:rFonts w:asciiTheme="minorHAnsi" w:hAnsiTheme="minorHAnsi"/>
                <w:sz w:val="20"/>
                <w:szCs w:val="20"/>
              </w:rPr>
              <w:tab/>
              <w:t>Parent surveys or other parent feedback</w:t>
            </w:r>
            <w:r w:rsidRPr="00E32DEE">
              <w:rPr>
                <w:rFonts w:asciiTheme="minorHAnsi" w:hAnsiTheme="minorHAnsi"/>
                <w:sz w:val="20"/>
                <w:szCs w:val="20"/>
              </w:rPr>
              <w:tab/>
            </w:r>
          </w:p>
        </w:tc>
        <w:tc>
          <w:tcPr>
            <w:tcW w:w="1440" w:type="dxa"/>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1620" w:type="dxa"/>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2</w:t>
            </w:r>
          </w:p>
        </w:tc>
        <w:tc>
          <w:tcPr>
            <w:tcW w:w="1620" w:type="dxa"/>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3</w:t>
            </w:r>
          </w:p>
        </w:tc>
        <w:tc>
          <w:tcPr>
            <w:tcW w:w="1350" w:type="dxa"/>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4</w:t>
            </w:r>
          </w:p>
        </w:tc>
      </w:tr>
      <w:tr w:rsidR="004443DA" w:rsidRPr="00E32DEE" w:rsidTr="004443DA">
        <w:tc>
          <w:tcPr>
            <w:tcW w:w="3600" w:type="dxa"/>
            <w:shd w:val="clear" w:color="auto" w:fill="D9D9D9" w:themeFill="background1" w:themeFillShade="D9"/>
            <w:vAlign w:val="bottom"/>
          </w:tcPr>
          <w:p w:rsidR="004443DA" w:rsidRPr="00E32DEE" w:rsidRDefault="004443DA" w:rsidP="004443DA">
            <w:pPr>
              <w:tabs>
                <w:tab w:val="left" w:leader="dot" w:pos="3359"/>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i.</w:t>
            </w:r>
            <w:r w:rsidRPr="00E32DEE">
              <w:rPr>
                <w:rFonts w:asciiTheme="minorHAnsi" w:hAnsiTheme="minorHAnsi"/>
                <w:sz w:val="20"/>
                <w:szCs w:val="20"/>
              </w:rPr>
              <w:tab/>
              <w:t>Something else (specify)</w:t>
            </w:r>
            <w:r w:rsidRPr="00E32DEE">
              <w:rPr>
                <w:rFonts w:asciiTheme="minorHAnsi" w:hAnsiTheme="minorHAnsi"/>
                <w:sz w:val="20"/>
                <w:szCs w:val="20"/>
              </w:rPr>
              <w:tab/>
            </w:r>
          </w:p>
        </w:tc>
        <w:tc>
          <w:tcPr>
            <w:tcW w:w="1440" w:type="dxa"/>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1620" w:type="dxa"/>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2</w:t>
            </w:r>
          </w:p>
        </w:tc>
        <w:tc>
          <w:tcPr>
            <w:tcW w:w="1620" w:type="dxa"/>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3</w:t>
            </w:r>
          </w:p>
        </w:tc>
        <w:tc>
          <w:tcPr>
            <w:tcW w:w="1350" w:type="dxa"/>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4</w:t>
            </w:r>
          </w:p>
        </w:tc>
      </w:tr>
      <w:tr w:rsidR="004443DA" w:rsidRPr="00E32DEE" w:rsidTr="004443DA">
        <w:tc>
          <w:tcPr>
            <w:tcW w:w="3600" w:type="dxa"/>
            <w:shd w:val="clear" w:color="auto" w:fill="D9D9D9" w:themeFill="background1" w:themeFillShade="D9"/>
            <w:vAlign w:val="bottom"/>
          </w:tcPr>
          <w:p w:rsidR="004443DA" w:rsidRPr="00E32DEE" w:rsidRDefault="004443DA" w:rsidP="004443DA">
            <w:pPr>
              <w:tabs>
                <w:tab w:val="left" w:leader="dot" w:pos="3300"/>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ab/>
              <w:t>______________________________</w:t>
            </w:r>
          </w:p>
        </w:tc>
        <w:tc>
          <w:tcPr>
            <w:tcW w:w="1440" w:type="dxa"/>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p>
        </w:tc>
        <w:tc>
          <w:tcPr>
            <w:tcW w:w="1620" w:type="dxa"/>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p>
        </w:tc>
        <w:tc>
          <w:tcPr>
            <w:tcW w:w="1620" w:type="dxa"/>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p>
        </w:tc>
        <w:tc>
          <w:tcPr>
            <w:tcW w:w="1350" w:type="dxa"/>
            <w:shd w:val="clear" w:color="auto" w:fill="D9D9D9" w:themeFill="background1" w:themeFillShade="D9"/>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p>
        </w:tc>
      </w:tr>
    </w:tbl>
    <w:p w:rsidR="004443DA" w:rsidRPr="00E32DEE" w:rsidRDefault="004443DA" w:rsidP="004443DA">
      <w:pPr>
        <w:spacing w:after="0" w:line="240" w:lineRule="auto"/>
        <w:rPr>
          <w:rFonts w:asciiTheme="minorHAnsi" w:hAnsiTheme="minorHAnsi"/>
          <w:i/>
          <w:sz w:val="16"/>
        </w:rPr>
      </w:pPr>
    </w:p>
    <w:p w:rsidR="004443DA" w:rsidRPr="00E32DEE" w:rsidRDefault="004443DA" w:rsidP="004443DA">
      <w:pPr>
        <w:widowControl/>
        <w:spacing w:line="240" w:lineRule="auto"/>
        <w:rPr>
          <w:rFonts w:asciiTheme="minorHAnsi" w:hAnsiTheme="minorHAnsi"/>
          <w:b/>
          <w:sz w:val="20"/>
        </w:rPr>
      </w:pPr>
      <w:r w:rsidRPr="00E32DEE">
        <w:rPr>
          <w:rFonts w:asciiTheme="minorHAnsi" w:hAnsiTheme="minorHAnsi"/>
        </w:rPr>
        <w:br w:type="page"/>
      </w:r>
    </w:p>
    <w:p w:rsidR="004443DA" w:rsidRPr="00E32DEE" w:rsidRDefault="004443DA" w:rsidP="004443DA">
      <w:pPr>
        <w:widowControl/>
        <w:spacing w:after="0" w:line="240" w:lineRule="auto"/>
        <w:rPr>
          <w:rFonts w:asciiTheme="minorHAnsi" w:hAnsiTheme="minorHAnsi"/>
          <w:b/>
          <w:sz w:val="22"/>
          <w:szCs w:val="20"/>
        </w:rPr>
      </w:pPr>
      <w:r w:rsidRPr="00E32DEE">
        <w:rPr>
          <w:rFonts w:asciiTheme="minorHAnsi" w:hAnsiTheme="minorHAnsi"/>
          <w:b/>
          <w:sz w:val="22"/>
          <w:szCs w:val="20"/>
        </w:rPr>
        <w:lastRenderedPageBreak/>
        <w:t>Principal Evaluation</w:t>
      </w:r>
    </w:p>
    <w:p w:rsidR="004443DA" w:rsidRPr="00E32DEE" w:rsidRDefault="004443DA" w:rsidP="004443DA">
      <w:pPr>
        <w:widowControl/>
        <w:spacing w:after="0" w:line="240" w:lineRule="auto"/>
        <w:rPr>
          <w:rFonts w:asciiTheme="minorHAnsi" w:hAnsiTheme="minorHAnsi"/>
          <w:b/>
          <w:sz w:val="22"/>
          <w:szCs w:val="20"/>
        </w:rPr>
      </w:pPr>
    </w:p>
    <w:p w:rsidR="004443DA" w:rsidRPr="00E32DEE" w:rsidRDefault="004443DA" w:rsidP="004443DA">
      <w:pPr>
        <w:widowControl/>
        <w:spacing w:line="240" w:lineRule="auto"/>
        <w:rPr>
          <w:rFonts w:asciiTheme="minorHAnsi" w:hAnsiTheme="minorHAnsi"/>
          <w:sz w:val="20"/>
          <w:szCs w:val="20"/>
        </w:rPr>
      </w:pPr>
      <w:r w:rsidRPr="00E32DEE">
        <w:rPr>
          <w:rFonts w:asciiTheme="minorHAnsi" w:hAnsiTheme="minorHAnsi"/>
          <w:sz w:val="20"/>
          <w:szCs w:val="20"/>
        </w:rPr>
        <w:t xml:space="preserve">In this section, we want to gather information on the status of and requirements for principal evaluation practices in your state during this school year (2013-14). Many states are implementing new principal evaluation policies or systems based on new laws or regulations adopted since 2009.  </w:t>
      </w:r>
    </w:p>
    <w:p w:rsidR="004443DA" w:rsidRPr="00E32DEE" w:rsidRDefault="00772FC8" w:rsidP="004443DA">
      <w:pPr>
        <w:widowControl/>
        <w:tabs>
          <w:tab w:val="left" w:pos="720"/>
          <w:tab w:val="left" w:pos="1170"/>
          <w:tab w:val="left" w:pos="2700"/>
          <w:tab w:val="left" w:pos="4770"/>
        </w:tabs>
        <w:spacing w:before="120" w:after="0" w:line="240" w:lineRule="auto"/>
        <w:ind w:left="1170" w:right="900" w:hanging="450"/>
        <w:jc w:val="both"/>
        <w:rPr>
          <w:rFonts w:asciiTheme="minorHAnsi" w:hAnsiTheme="minorHAnsi"/>
          <w:sz w:val="20"/>
          <w:szCs w:val="20"/>
        </w:rPr>
      </w:pPr>
      <w:r>
        <w:rPr>
          <w:rFonts w:asciiTheme="minorHAnsi" w:eastAsia="Times New Roman" w:hAnsiTheme="minorHAnsi" w:cs="Times New Roman"/>
          <w:bCs/>
          <w:noProof/>
          <w:sz w:val="28"/>
          <w:szCs w:val="28"/>
        </w:rPr>
        <mc:AlternateContent>
          <mc:Choice Requires="wps">
            <w:drawing>
              <wp:anchor distT="4294967295" distB="4294967295" distL="114300" distR="114300" simplePos="0" relativeHeight="251786240" behindDoc="0" locked="0" layoutInCell="1" allowOverlap="1">
                <wp:simplePos x="0" y="0"/>
                <wp:positionH relativeFrom="margin">
                  <wp:posOffset>2752725</wp:posOffset>
                </wp:positionH>
                <wp:positionV relativeFrom="margin">
                  <wp:posOffset>2019934</wp:posOffset>
                </wp:positionV>
                <wp:extent cx="182880" cy="0"/>
                <wp:effectExtent l="0" t="76200" r="26670" b="95250"/>
                <wp:wrapNone/>
                <wp:docPr id="61" name="Line 64" descr="arrow pointing 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1587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alt="arrow pointing to" style="position:absolute;z-index:25178624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margin;mso-width-percent:0;mso-height-percent:0;mso-width-relative:page;mso-height-relative:page" from="216.75pt,159.05pt" to="231.15pt,1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" strokeweight="1.25pt">
                <v:stroke endarrow="open" endarrowwidth="narrow" endarrowlength="short"/>
                <w10:wrap anchorx="margin" anchory="margin"/>
              </v:line>
            </w:pict>
          </mc:Fallback>
        </mc:AlternateContent>
      </w:r>
      <w:r w:rsidR="004443DA" w:rsidRPr="00E32DEE">
        <w:rPr>
          <w:rFonts w:asciiTheme="minorHAnsi" w:eastAsia="Times New Roman" w:hAnsiTheme="minorHAnsi" w:cs="Times New Roman"/>
          <w:bCs/>
          <w:sz w:val="28"/>
          <w:szCs w:val="28"/>
        </w:rPr>
        <w:t>□</w:t>
      </w:r>
      <w:r w:rsidR="004443DA" w:rsidRPr="00E32DEE">
        <w:rPr>
          <w:rFonts w:asciiTheme="minorHAnsi" w:eastAsia="Times New Roman" w:hAnsiTheme="minorHAnsi" w:cs="Arial"/>
          <w:bCs/>
          <w:sz w:val="20"/>
          <w:szCs w:val="20"/>
        </w:rPr>
        <w:tab/>
      </w:r>
      <w:r w:rsidR="004443DA" w:rsidRPr="00E32DEE">
        <w:rPr>
          <w:rFonts w:asciiTheme="minorHAnsi" w:eastAsia="Times New Roman" w:hAnsiTheme="minorHAnsi" w:cs="Arial"/>
          <w:b/>
          <w:sz w:val="20"/>
          <w:szCs w:val="20"/>
          <w:u w:val="single"/>
        </w:rPr>
        <w:t>Check box i</w:t>
      </w:r>
      <w:r w:rsidR="004443DA" w:rsidRPr="00E32DEE">
        <w:rPr>
          <w:rFonts w:asciiTheme="minorHAnsi" w:hAnsiTheme="minorHAnsi"/>
          <w:b/>
          <w:sz w:val="20"/>
          <w:szCs w:val="20"/>
          <w:u w:val="single"/>
        </w:rPr>
        <w:t>f your state has adopted new laws or regulations for principal evaluation since 2009 (including those in response to ESEA Flexibility waiver requirements)</w:t>
      </w:r>
      <w:r w:rsidR="004443DA" w:rsidRPr="00E32DEE">
        <w:rPr>
          <w:rFonts w:asciiTheme="minorHAnsi" w:hAnsiTheme="minorHAnsi"/>
          <w:b/>
          <w:sz w:val="20"/>
          <w:szCs w:val="20"/>
        </w:rPr>
        <w:t xml:space="preserve">. </w:t>
      </w:r>
      <w:r w:rsidR="004443DA" w:rsidRPr="00E32DEE">
        <w:rPr>
          <w:rFonts w:asciiTheme="minorHAnsi" w:hAnsiTheme="minorHAnsi"/>
          <w:sz w:val="20"/>
          <w:szCs w:val="20"/>
        </w:rPr>
        <w:t xml:space="preserve">We are interested in learning about the status of and requirements for principal evaluation practices being piloted or implemented in your state in response to these new laws or regulations. Please answer the questions in this section based on the new principal evaluation practices as they are being piloted or implemented in the 2013-14 school year. For example, if a new system is being piloted during the 2013-14 school year, respond only about the components being piloted this year. </w:t>
      </w:r>
      <w:r w:rsidR="004443DA" w:rsidRPr="00E32DEE">
        <w:rPr>
          <w:rFonts w:asciiTheme="minorHAnsi" w:hAnsiTheme="minorHAnsi"/>
          <w:sz w:val="20"/>
          <w:szCs w:val="20"/>
        </w:rPr>
        <w:tab/>
      </w:r>
      <w:r w:rsidR="004443DA" w:rsidRPr="00E32DEE">
        <w:rPr>
          <w:rFonts w:asciiTheme="minorHAnsi" w:hAnsiTheme="minorHAnsi"/>
          <w:b/>
          <w:sz w:val="20"/>
          <w:szCs w:val="20"/>
        </w:rPr>
        <w:t>SKIP TO 4-16</w:t>
      </w:r>
      <w:r w:rsidR="004443DA" w:rsidRPr="00E32DEE">
        <w:rPr>
          <w:rFonts w:asciiTheme="minorHAnsi" w:hAnsiTheme="minorHAnsi"/>
          <w:sz w:val="20"/>
          <w:szCs w:val="20"/>
        </w:rPr>
        <w:t>.</w:t>
      </w:r>
    </w:p>
    <w:p w:rsidR="004443DA" w:rsidRPr="00E32DEE" w:rsidRDefault="00772FC8" w:rsidP="004443DA">
      <w:pPr>
        <w:widowControl/>
        <w:tabs>
          <w:tab w:val="left" w:pos="720"/>
          <w:tab w:val="left" w:pos="1170"/>
          <w:tab w:val="left" w:pos="2610"/>
        </w:tabs>
        <w:spacing w:before="120" w:after="0" w:line="240" w:lineRule="auto"/>
        <w:ind w:left="1170" w:right="900" w:hanging="450"/>
        <w:jc w:val="both"/>
        <w:rPr>
          <w:rFonts w:asciiTheme="minorHAnsi" w:hAnsiTheme="minorHAnsi"/>
          <w:sz w:val="20"/>
          <w:szCs w:val="20"/>
        </w:rPr>
      </w:pPr>
      <w:r>
        <w:rPr>
          <w:noProof/>
        </w:rPr>
        <mc:AlternateContent>
          <mc:Choice Requires="wps">
            <w:drawing>
              <wp:anchor distT="4294967295" distB="4294967295" distL="114300" distR="114300" simplePos="0" relativeHeight="251787264" behindDoc="0" locked="0" layoutInCell="1" allowOverlap="1">
                <wp:simplePos x="0" y="0"/>
                <wp:positionH relativeFrom="margin">
                  <wp:posOffset>1426845</wp:posOffset>
                </wp:positionH>
                <wp:positionV relativeFrom="margin">
                  <wp:posOffset>2627629</wp:posOffset>
                </wp:positionV>
                <wp:extent cx="182880" cy="0"/>
                <wp:effectExtent l="0" t="76200" r="26670" b="95250"/>
                <wp:wrapNone/>
                <wp:docPr id="60" name="Line 65" descr="arrow pointing 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1587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alt="arrow pointing to" style="position:absolute;z-index:2517872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margin;mso-width-percent:0;mso-height-percent:0;mso-width-relative:page;mso-height-relative:page" from="112.35pt,206.9pt" to="126.75pt,20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" strokeweight="1.25pt">
                <v:stroke endarrow="open" endarrowwidth="narrow" endarrowlength="short"/>
                <w10:wrap anchorx="margin" anchory="margin"/>
              </v:line>
            </w:pict>
          </mc:Fallback>
        </mc:AlternateContent>
      </w:r>
      <w:r w:rsidR="004443DA" w:rsidRPr="00E32DEE">
        <w:rPr>
          <w:rFonts w:asciiTheme="minorHAnsi" w:eastAsia="Times New Roman" w:hAnsiTheme="minorHAnsi" w:cs="Times New Roman"/>
          <w:bCs/>
          <w:sz w:val="28"/>
          <w:szCs w:val="28"/>
        </w:rPr>
        <w:t>□</w:t>
      </w:r>
      <w:r w:rsidR="004443DA" w:rsidRPr="00E32DEE">
        <w:rPr>
          <w:rFonts w:asciiTheme="minorHAnsi" w:hAnsiTheme="minorHAnsi"/>
          <w:b/>
          <w:sz w:val="20"/>
          <w:szCs w:val="20"/>
        </w:rPr>
        <w:tab/>
      </w:r>
      <w:r w:rsidR="004443DA" w:rsidRPr="00E32DEE">
        <w:rPr>
          <w:rFonts w:asciiTheme="minorHAnsi" w:hAnsiTheme="minorHAnsi"/>
          <w:b/>
          <w:sz w:val="20"/>
          <w:szCs w:val="20"/>
          <w:u w:val="single"/>
        </w:rPr>
        <w:t xml:space="preserve">Check box if your state has not adopted new laws or regulations for principal evaluation since 2009. </w:t>
      </w:r>
      <w:r w:rsidR="004443DA" w:rsidRPr="00E32DEE">
        <w:rPr>
          <w:rFonts w:asciiTheme="minorHAnsi" w:hAnsiTheme="minorHAnsi"/>
          <w:sz w:val="20"/>
          <w:szCs w:val="20"/>
        </w:rPr>
        <w:t xml:space="preserve">Please respond about the requirements of principal evaluation practices in your state during the 2013-14 school year. </w:t>
      </w:r>
      <w:r w:rsidR="004443DA" w:rsidRPr="00E32DEE">
        <w:rPr>
          <w:rFonts w:asciiTheme="minorHAnsi" w:hAnsiTheme="minorHAnsi"/>
          <w:sz w:val="20"/>
          <w:szCs w:val="20"/>
        </w:rPr>
        <w:tab/>
      </w:r>
      <w:r w:rsidR="004443DA" w:rsidRPr="00E32DEE">
        <w:rPr>
          <w:rFonts w:asciiTheme="minorHAnsi" w:hAnsiTheme="minorHAnsi"/>
          <w:b/>
          <w:sz w:val="20"/>
          <w:szCs w:val="20"/>
        </w:rPr>
        <w:t>SKIP TO 4-18.</w:t>
      </w:r>
    </w:p>
    <w:p w:rsidR="004443DA" w:rsidRPr="00E32DEE" w:rsidRDefault="004443DA" w:rsidP="004443DA">
      <w:pPr>
        <w:pStyle w:val="Question"/>
        <w:tabs>
          <w:tab w:val="left" w:pos="720"/>
        </w:tabs>
        <w:spacing w:line="240" w:lineRule="auto"/>
      </w:pPr>
      <w:r w:rsidRPr="00E32DEE">
        <w:t>4-16.</w:t>
      </w:r>
      <w:r w:rsidRPr="00E32DEE">
        <w:tab/>
        <w:t>During this school year (2013-14), what is the status of the new principal evaluation system in your state?</w:t>
      </w:r>
    </w:p>
    <w:p w:rsidR="004443DA" w:rsidRPr="00E32DEE" w:rsidRDefault="004443DA" w:rsidP="004443DA">
      <w:pPr>
        <w:widowControl/>
        <w:tabs>
          <w:tab w:val="left" w:pos="6930"/>
        </w:tabs>
        <w:spacing w:before="120" w:after="60" w:line="240" w:lineRule="auto"/>
        <w:rPr>
          <w:rFonts w:asciiTheme="minorHAnsi" w:eastAsia="Times New Roman" w:hAnsiTheme="minorHAnsi" w:cs="Arial"/>
          <w:sz w:val="20"/>
          <w:szCs w:val="20"/>
        </w:rPr>
      </w:pPr>
      <w:r w:rsidRPr="00E32DEE">
        <w:rPr>
          <w:rFonts w:asciiTheme="minorHAnsi" w:eastAsia="Times New Roman" w:hAnsiTheme="minorHAnsi" w:cs="Arial"/>
          <w:sz w:val="20"/>
          <w:szCs w:val="20"/>
        </w:rPr>
        <w:tab/>
        <w:t>SELECT ONE ONLY</w:t>
      </w:r>
    </w:p>
    <w:p w:rsidR="004443DA" w:rsidRPr="00E32DEE" w:rsidRDefault="00772FC8" w:rsidP="004443DA">
      <w:pPr>
        <w:widowControl/>
        <w:tabs>
          <w:tab w:val="left" w:leader="dot" w:pos="7740"/>
          <w:tab w:val="left" w:pos="8280"/>
        </w:tabs>
        <w:spacing w:before="120" w:after="0" w:line="240" w:lineRule="auto"/>
        <w:ind w:left="720" w:right="3150"/>
        <w:rPr>
          <w:rFonts w:asciiTheme="minorHAnsi" w:eastAsia="Times New Roman" w:hAnsiTheme="minorHAnsi" w:cs="Arial"/>
          <w:sz w:val="20"/>
          <w:szCs w:val="20"/>
        </w:rPr>
      </w:pPr>
      <w:r>
        <w:rPr>
          <w:rFonts w:asciiTheme="minorHAnsi" w:eastAsia="Times New Roman" w:hAnsiTheme="minorHAnsi" w:cs="Times New Roman"/>
          <w:bCs/>
          <w:noProof/>
          <w:sz w:val="28"/>
          <w:szCs w:val="28"/>
        </w:rPr>
        <mc:AlternateContent>
          <mc:Choice Requires="wps">
            <w:drawing>
              <wp:anchor distT="4294967295" distB="4294967295" distL="114300" distR="114300" simplePos="0" relativeHeight="251784192" behindDoc="0" locked="0" layoutInCell="1" allowOverlap="1">
                <wp:simplePos x="0" y="0"/>
                <wp:positionH relativeFrom="margin">
                  <wp:posOffset>5033010</wp:posOffset>
                </wp:positionH>
                <wp:positionV relativeFrom="margin">
                  <wp:posOffset>3461384</wp:posOffset>
                </wp:positionV>
                <wp:extent cx="182880" cy="0"/>
                <wp:effectExtent l="0" t="76200" r="26670" b="95250"/>
                <wp:wrapNone/>
                <wp:docPr id="59" name="Line 62" descr="arrow pointing 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1587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alt="arrow pointing to" style="position:absolute;z-index:25178419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margin;mso-width-percent:0;mso-height-percent:0;mso-width-relative:page;mso-height-relative:page" from="396.3pt,272.55pt" to="410.7pt,2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" strokeweight="1.25pt">
                <v:stroke endarrow="open" endarrowwidth="narrow" endarrowlength="short"/>
                <w10:wrap anchorx="margin" anchory="margin"/>
              </v:line>
            </w:pict>
          </mc:Fallback>
        </mc:AlternateContent>
      </w:r>
      <w:r w:rsidR="004443DA" w:rsidRPr="00E32DEE">
        <w:rPr>
          <w:rFonts w:asciiTheme="minorHAnsi" w:eastAsia="Times New Roman" w:hAnsiTheme="minorHAnsi" w:cs="Arial"/>
          <w:sz w:val="20"/>
          <w:szCs w:val="20"/>
        </w:rPr>
        <w:t>The system is in the planning stage and no components are being implemented</w:t>
      </w:r>
      <w:r w:rsidR="004443DA" w:rsidRPr="00E32DEE">
        <w:rPr>
          <w:rFonts w:asciiTheme="minorHAnsi" w:eastAsia="Times New Roman" w:hAnsiTheme="minorHAnsi" w:cs="Arial"/>
          <w:sz w:val="20"/>
          <w:szCs w:val="20"/>
        </w:rPr>
        <w:tab/>
        <w:t xml:space="preserve">1 </w:t>
      </w:r>
      <w:r w:rsidR="004443DA" w:rsidRPr="00E32DEE">
        <w:rPr>
          <w:rFonts w:asciiTheme="minorHAnsi" w:eastAsia="Times New Roman" w:hAnsiTheme="minorHAnsi" w:cs="Arial"/>
          <w:sz w:val="20"/>
          <w:szCs w:val="20"/>
        </w:rPr>
        <w:tab/>
        <w:t>Skip to 4-18</w:t>
      </w:r>
    </w:p>
    <w:p w:rsidR="004443DA" w:rsidRPr="00E32DEE" w:rsidRDefault="004443DA" w:rsidP="004443DA">
      <w:pPr>
        <w:widowControl/>
        <w:tabs>
          <w:tab w:val="left" w:leader="dot" w:pos="7740"/>
          <w:tab w:val="left" w:pos="8280"/>
        </w:tabs>
        <w:spacing w:before="120" w:after="0" w:line="240" w:lineRule="auto"/>
        <w:ind w:left="720" w:right="3150"/>
        <w:rPr>
          <w:rFonts w:asciiTheme="minorHAnsi" w:eastAsia="Times New Roman" w:hAnsiTheme="minorHAnsi" w:cs="Arial"/>
          <w:sz w:val="20"/>
          <w:szCs w:val="20"/>
        </w:rPr>
      </w:pPr>
      <w:r w:rsidRPr="00E32DEE">
        <w:rPr>
          <w:rFonts w:asciiTheme="minorHAnsi" w:eastAsia="Times New Roman" w:hAnsiTheme="minorHAnsi" w:cs="Arial"/>
          <w:sz w:val="20"/>
          <w:szCs w:val="20"/>
        </w:rPr>
        <w:t>The system is in the piloting stage and some, but not all, components are being implemented</w:t>
      </w:r>
      <w:r w:rsidRPr="00E32DEE">
        <w:rPr>
          <w:rFonts w:asciiTheme="minorHAnsi" w:eastAsia="Times New Roman" w:hAnsiTheme="minorHAnsi" w:cs="Arial"/>
          <w:sz w:val="20"/>
          <w:szCs w:val="20"/>
        </w:rPr>
        <w:tab/>
        <w:t xml:space="preserve">2 </w:t>
      </w:r>
      <w:r w:rsidRPr="00E32DEE">
        <w:rPr>
          <w:rFonts w:asciiTheme="minorHAnsi" w:eastAsia="Times New Roman" w:hAnsiTheme="minorHAnsi" w:cs="Arial"/>
          <w:sz w:val="20"/>
          <w:szCs w:val="20"/>
        </w:rPr>
        <w:tab/>
      </w:r>
    </w:p>
    <w:p w:rsidR="004443DA" w:rsidRPr="00E32DEE" w:rsidRDefault="004443DA" w:rsidP="004443DA">
      <w:pPr>
        <w:widowControl/>
        <w:tabs>
          <w:tab w:val="left" w:leader="dot" w:pos="7740"/>
          <w:tab w:val="left" w:pos="8280"/>
        </w:tabs>
        <w:spacing w:before="120" w:after="0" w:line="240" w:lineRule="auto"/>
        <w:ind w:left="720" w:right="3150"/>
        <w:rPr>
          <w:rFonts w:asciiTheme="minorHAnsi" w:eastAsia="Times New Roman" w:hAnsiTheme="minorHAnsi" w:cs="Arial"/>
          <w:sz w:val="20"/>
          <w:szCs w:val="20"/>
        </w:rPr>
      </w:pPr>
      <w:r w:rsidRPr="00E32DEE">
        <w:rPr>
          <w:rFonts w:asciiTheme="minorHAnsi" w:eastAsia="Times New Roman" w:hAnsiTheme="minorHAnsi" w:cs="Arial"/>
          <w:sz w:val="20"/>
          <w:szCs w:val="20"/>
        </w:rPr>
        <w:t>The system is in the piloting stage and all components are being implemented</w:t>
      </w:r>
      <w:r w:rsidRPr="00E32DEE">
        <w:rPr>
          <w:rFonts w:asciiTheme="minorHAnsi" w:eastAsia="Times New Roman" w:hAnsiTheme="minorHAnsi" w:cs="Arial"/>
          <w:sz w:val="20"/>
          <w:szCs w:val="20"/>
        </w:rPr>
        <w:tab/>
        <w:t xml:space="preserve">3 </w:t>
      </w:r>
      <w:r w:rsidRPr="00E32DEE">
        <w:rPr>
          <w:rFonts w:asciiTheme="minorHAnsi" w:eastAsia="Times New Roman" w:hAnsiTheme="minorHAnsi" w:cs="Arial"/>
          <w:sz w:val="20"/>
          <w:szCs w:val="20"/>
        </w:rPr>
        <w:tab/>
      </w:r>
    </w:p>
    <w:p w:rsidR="004443DA" w:rsidRPr="00E32DEE" w:rsidRDefault="00772FC8" w:rsidP="004443DA">
      <w:pPr>
        <w:widowControl/>
        <w:tabs>
          <w:tab w:val="left" w:leader="dot" w:pos="7740"/>
          <w:tab w:val="left" w:pos="8280"/>
        </w:tabs>
        <w:spacing w:before="120" w:after="0" w:line="240" w:lineRule="auto"/>
        <w:ind w:left="720" w:right="3150"/>
        <w:rPr>
          <w:rFonts w:asciiTheme="minorHAnsi" w:eastAsia="Times New Roman" w:hAnsiTheme="minorHAnsi" w:cs="Arial"/>
          <w:sz w:val="20"/>
          <w:szCs w:val="20"/>
        </w:rPr>
      </w:pPr>
      <w:r>
        <w:rPr>
          <w:rFonts w:asciiTheme="minorHAnsi" w:eastAsia="Times New Roman" w:hAnsiTheme="minorHAnsi" w:cs="Arial"/>
          <w:noProof/>
          <w:sz w:val="20"/>
          <w:szCs w:val="20"/>
        </w:rPr>
        <mc:AlternateContent>
          <mc:Choice Requires="wps">
            <w:drawing>
              <wp:anchor distT="4294967295" distB="4294967295" distL="114300" distR="114300" simplePos="0" relativeHeight="251785216" behindDoc="0" locked="0" layoutInCell="1" allowOverlap="1">
                <wp:simplePos x="0" y="0"/>
                <wp:positionH relativeFrom="margin">
                  <wp:posOffset>5033010</wp:posOffset>
                </wp:positionH>
                <wp:positionV relativeFrom="margin">
                  <wp:posOffset>4462779</wp:posOffset>
                </wp:positionV>
                <wp:extent cx="182880" cy="0"/>
                <wp:effectExtent l="0" t="76200" r="26670" b="95250"/>
                <wp:wrapNone/>
                <wp:docPr id="77" name="Line 63" descr="arrow pointing 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1587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alt="arrow pointing to" style="position:absolute;z-index:25178521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margin;mso-width-percent:0;mso-height-percent:0;mso-width-relative:page;mso-height-relative:page" from="396.3pt,351.4pt" to="410.7pt,3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" strokeweight="1.25pt">
                <v:stroke endarrow="open" endarrowwidth="narrow" endarrowlength="short"/>
                <w10:wrap anchorx="margin" anchory="margin"/>
              </v:line>
            </w:pict>
          </mc:Fallback>
        </mc:AlternateContent>
      </w:r>
      <w:r w:rsidR="004443DA" w:rsidRPr="00E32DEE">
        <w:rPr>
          <w:rFonts w:asciiTheme="minorHAnsi" w:eastAsia="Times New Roman" w:hAnsiTheme="minorHAnsi" w:cs="Arial"/>
          <w:sz w:val="20"/>
          <w:szCs w:val="20"/>
        </w:rPr>
        <w:t>The system is being implemented statewide, and some but not all components are being implemented</w:t>
      </w:r>
      <w:r w:rsidR="004443DA" w:rsidRPr="00E32DEE">
        <w:rPr>
          <w:rFonts w:asciiTheme="minorHAnsi" w:eastAsia="Times New Roman" w:hAnsiTheme="minorHAnsi" w:cs="Arial"/>
          <w:sz w:val="20"/>
          <w:szCs w:val="20"/>
        </w:rPr>
        <w:tab/>
        <w:t>4</w:t>
      </w:r>
      <w:r w:rsidR="004443DA" w:rsidRPr="00E32DEE">
        <w:rPr>
          <w:rFonts w:asciiTheme="minorHAnsi" w:eastAsia="Times New Roman" w:hAnsiTheme="minorHAnsi" w:cs="Arial"/>
          <w:sz w:val="20"/>
          <w:szCs w:val="20"/>
        </w:rPr>
        <w:tab/>
        <w:t>Skip to 4-18</w:t>
      </w:r>
    </w:p>
    <w:p w:rsidR="004443DA" w:rsidRPr="00E32DEE" w:rsidRDefault="00772FC8" w:rsidP="004443DA">
      <w:pPr>
        <w:widowControl/>
        <w:tabs>
          <w:tab w:val="left" w:leader="dot" w:pos="7740"/>
          <w:tab w:val="left" w:pos="8280"/>
        </w:tabs>
        <w:spacing w:before="120" w:after="0" w:line="240" w:lineRule="auto"/>
        <w:ind w:left="720" w:right="3150"/>
        <w:rPr>
          <w:rFonts w:asciiTheme="minorHAnsi" w:eastAsia="Times New Roman" w:hAnsiTheme="minorHAnsi" w:cs="Arial"/>
          <w:sz w:val="20"/>
          <w:szCs w:val="20"/>
        </w:rPr>
      </w:pPr>
      <w:r>
        <w:rPr>
          <w:rFonts w:asciiTheme="minorHAnsi" w:eastAsia="Times New Roman" w:hAnsiTheme="minorHAnsi" w:cs="Arial"/>
          <w:noProof/>
          <w:sz w:val="20"/>
          <w:szCs w:val="20"/>
        </w:rPr>
        <mc:AlternateContent>
          <mc:Choice Requires="wps">
            <w:drawing>
              <wp:anchor distT="4294967295" distB="4294967295" distL="114300" distR="114300" simplePos="0" relativeHeight="251798528" behindDoc="0" locked="0" layoutInCell="1" allowOverlap="1">
                <wp:simplePos x="0" y="0"/>
                <wp:positionH relativeFrom="margin">
                  <wp:posOffset>5033010</wp:posOffset>
                </wp:positionH>
                <wp:positionV relativeFrom="margin">
                  <wp:posOffset>4688204</wp:posOffset>
                </wp:positionV>
                <wp:extent cx="182880" cy="0"/>
                <wp:effectExtent l="0" t="76200" r="26670" b="95250"/>
                <wp:wrapNone/>
                <wp:docPr id="58" name="Line 63" descr="arrow pointing 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1587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alt="arrow pointing to" style="position:absolute;z-index:2517985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margin;mso-width-percent:0;mso-height-percent:0;mso-width-relative:page;mso-height-relative:page" from="396.3pt,369.15pt" to="410.7pt,3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" strokeweight="1.25pt">
                <v:stroke endarrow="open" endarrowwidth="narrow" endarrowlength="short"/>
                <w10:wrap anchorx="margin" anchory="margin"/>
              </v:line>
            </w:pict>
          </mc:Fallback>
        </mc:AlternateContent>
      </w:r>
      <w:r w:rsidR="004443DA" w:rsidRPr="00E32DEE">
        <w:rPr>
          <w:rFonts w:asciiTheme="minorHAnsi" w:eastAsia="Times New Roman" w:hAnsiTheme="minorHAnsi" w:cs="Arial"/>
          <w:sz w:val="20"/>
          <w:szCs w:val="20"/>
        </w:rPr>
        <w:t>The system is fully implemented statewide</w:t>
      </w:r>
      <w:r w:rsidR="004443DA" w:rsidRPr="00E32DEE">
        <w:rPr>
          <w:rFonts w:asciiTheme="minorHAnsi" w:eastAsia="Times New Roman" w:hAnsiTheme="minorHAnsi" w:cs="Arial"/>
          <w:sz w:val="20"/>
          <w:szCs w:val="20"/>
        </w:rPr>
        <w:tab/>
        <w:t xml:space="preserve">4 </w:t>
      </w:r>
      <w:r w:rsidR="004443DA" w:rsidRPr="00E32DEE">
        <w:rPr>
          <w:rFonts w:asciiTheme="minorHAnsi" w:eastAsia="Times New Roman" w:hAnsiTheme="minorHAnsi" w:cs="Arial"/>
          <w:sz w:val="20"/>
          <w:szCs w:val="20"/>
        </w:rPr>
        <w:tab/>
        <w:t>Skip to 4-18</w:t>
      </w:r>
    </w:p>
    <w:p w:rsidR="004443DA" w:rsidRPr="00E32DEE" w:rsidRDefault="004443DA" w:rsidP="004443DA">
      <w:pPr>
        <w:widowControl/>
        <w:spacing w:line="240" w:lineRule="auto"/>
        <w:rPr>
          <w:rFonts w:asciiTheme="minorHAnsi" w:hAnsiTheme="minorHAnsi"/>
          <w:sz w:val="20"/>
          <w:szCs w:val="20"/>
        </w:rPr>
      </w:pPr>
    </w:p>
    <w:p w:rsidR="004443DA" w:rsidRPr="00E32DEE" w:rsidRDefault="004443DA" w:rsidP="004443DA">
      <w:pPr>
        <w:pStyle w:val="Question"/>
        <w:tabs>
          <w:tab w:val="left" w:pos="720"/>
        </w:tabs>
        <w:spacing w:after="240" w:line="240" w:lineRule="auto"/>
      </w:pPr>
      <w:r w:rsidRPr="00E32DEE">
        <w:t>4-17.</w:t>
      </w:r>
      <w:r w:rsidRPr="00E32DEE">
        <w:tab/>
        <w:t xml:space="preserve">During this school year (2013-14), in how many districts and schools is the state piloting the principal evaluation system? </w:t>
      </w:r>
    </w:p>
    <w:tbl>
      <w:tblPr>
        <w:tblW w:w="3300" w:type="pct"/>
        <w:tblInd w:w="840" w:type="dxa"/>
        <w:tblLayout w:type="fixed"/>
        <w:tblCellMar>
          <w:left w:w="120" w:type="dxa"/>
          <w:right w:w="120" w:type="dxa"/>
        </w:tblCellMar>
        <w:tblLook w:val="04A0" w:firstRow="1" w:lastRow="0" w:firstColumn="1" w:lastColumn="0" w:noHBand="0" w:noVBand="1"/>
      </w:tblPr>
      <w:tblGrid>
        <w:gridCol w:w="5287"/>
        <w:gridCol w:w="1999"/>
      </w:tblGrid>
      <w:tr w:rsidR="004443DA" w:rsidRPr="00E32DEE" w:rsidTr="004443DA">
        <w:trPr>
          <w:trHeight w:val="377"/>
          <w:tblHeader/>
        </w:trPr>
        <w:tc>
          <w:tcPr>
            <w:tcW w:w="5287" w:type="dxa"/>
            <w:tcBorders>
              <w:top w:val="nil"/>
              <w:left w:val="nil"/>
              <w:bottom w:val="nil"/>
              <w:right w:val="single" w:sz="4" w:space="0" w:color="auto"/>
            </w:tcBorders>
          </w:tcPr>
          <w:p w:rsidR="004443DA" w:rsidRPr="00E32DEE" w:rsidRDefault="004443DA" w:rsidP="004443DA">
            <w:pPr>
              <w:keepNext/>
              <w:tabs>
                <w:tab w:val="left" w:pos="1080"/>
                <w:tab w:val="left" w:pos="1440"/>
                <w:tab w:val="left" w:pos="2145"/>
                <w:tab w:val="left" w:leader="dot" w:pos="6120"/>
                <w:tab w:val="left" w:pos="6753"/>
              </w:tabs>
              <w:spacing w:after="60" w:line="240" w:lineRule="auto"/>
              <w:rPr>
                <w:rFonts w:asciiTheme="minorHAnsi" w:hAnsiTheme="minorHAnsi"/>
                <w:sz w:val="20"/>
                <w:szCs w:val="20"/>
              </w:rPr>
            </w:pPr>
          </w:p>
        </w:tc>
        <w:tc>
          <w:tcPr>
            <w:tcW w:w="1999" w:type="dxa"/>
            <w:tcBorders>
              <w:top w:val="single" w:sz="4" w:space="0" w:color="auto"/>
              <w:left w:val="single" w:sz="4" w:space="0" w:color="auto"/>
              <w:bottom w:val="single" w:sz="4" w:space="0" w:color="auto"/>
              <w:right w:val="single" w:sz="4" w:space="0" w:color="auto"/>
            </w:tcBorders>
            <w:vAlign w:val="bottom"/>
            <w:hideMark/>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
                <w:caps/>
                <w:sz w:val="20"/>
                <w:szCs w:val="20"/>
              </w:rPr>
            </w:pPr>
            <w:r w:rsidRPr="00E32DEE">
              <w:rPr>
                <w:rFonts w:asciiTheme="minorHAnsi" w:hAnsiTheme="minorHAnsi"/>
                <w:b/>
                <w:caps/>
                <w:sz w:val="20"/>
                <w:szCs w:val="20"/>
              </w:rPr>
              <w:t xml:space="preserve">ENTER number </w:t>
            </w:r>
          </w:p>
        </w:tc>
      </w:tr>
      <w:tr w:rsidR="004443DA" w:rsidRPr="00E32DEE" w:rsidTr="004443DA">
        <w:tc>
          <w:tcPr>
            <w:tcW w:w="5287" w:type="dxa"/>
            <w:shd w:val="clear" w:color="auto" w:fill="D9D9D9" w:themeFill="background1" w:themeFillShade="D9"/>
            <w:vAlign w:val="bottom"/>
            <w:hideMark/>
          </w:tcPr>
          <w:p w:rsidR="004443DA" w:rsidRPr="00E32DEE" w:rsidRDefault="004443DA" w:rsidP="004443DA">
            <w:pPr>
              <w:tabs>
                <w:tab w:val="left" w:leader="dot" w:pos="5010"/>
              </w:tabs>
              <w:spacing w:before="120" w:after="60" w:line="240" w:lineRule="auto"/>
              <w:ind w:left="360" w:hanging="332"/>
              <w:rPr>
                <w:rFonts w:asciiTheme="minorHAnsi" w:hAnsiTheme="minorHAnsi"/>
                <w:sz w:val="20"/>
                <w:szCs w:val="20"/>
              </w:rPr>
            </w:pPr>
            <w:r w:rsidRPr="00E32DEE">
              <w:rPr>
                <w:rFonts w:asciiTheme="minorHAnsi" w:hAnsiTheme="minorHAnsi"/>
                <w:sz w:val="20"/>
                <w:szCs w:val="20"/>
              </w:rPr>
              <w:t>a.</w:t>
            </w:r>
            <w:r w:rsidRPr="00E32DEE">
              <w:rPr>
                <w:rFonts w:asciiTheme="minorHAnsi" w:hAnsiTheme="minorHAnsi"/>
                <w:sz w:val="20"/>
                <w:szCs w:val="20"/>
              </w:rPr>
              <w:tab/>
              <w:t>Number of districts</w:t>
            </w:r>
            <w:r w:rsidRPr="00E32DEE">
              <w:rPr>
                <w:rFonts w:asciiTheme="minorHAnsi" w:hAnsiTheme="minorHAnsi"/>
                <w:sz w:val="20"/>
                <w:szCs w:val="20"/>
              </w:rPr>
              <w:tab/>
            </w:r>
          </w:p>
        </w:tc>
        <w:tc>
          <w:tcPr>
            <w:tcW w:w="1999" w:type="dxa"/>
            <w:tcBorders>
              <w:top w:val="single" w:sz="4" w:space="0" w:color="auto"/>
              <w:left w:val="nil"/>
              <w:bottom w:val="nil"/>
              <w:right w:val="nil"/>
            </w:tcBorders>
            <w:shd w:val="clear" w:color="auto" w:fill="D9D9D9" w:themeFill="background1" w:themeFillShade="D9"/>
            <w:vAlign w:val="center"/>
            <w:hideMark/>
          </w:tcPr>
          <w:p w:rsidR="004443DA" w:rsidRPr="00E32DEE" w:rsidRDefault="004443DA" w:rsidP="004443DA">
            <w:pPr>
              <w:keepNext/>
              <w:tabs>
                <w:tab w:val="left" w:pos="240"/>
                <w:tab w:val="left" w:leader="underscore" w:pos="1500"/>
              </w:tabs>
              <w:spacing w:before="120" w:after="60" w:line="240" w:lineRule="auto"/>
              <w:ind w:hanging="14"/>
              <w:rPr>
                <w:rFonts w:asciiTheme="minorHAnsi" w:hAnsiTheme="minorHAnsi"/>
                <w:sz w:val="20"/>
                <w:szCs w:val="20"/>
              </w:rPr>
            </w:pPr>
            <w:r w:rsidRPr="00E32DEE">
              <w:rPr>
                <w:rFonts w:asciiTheme="minorHAnsi" w:hAnsiTheme="minorHAnsi"/>
                <w:sz w:val="20"/>
                <w:szCs w:val="20"/>
              </w:rPr>
              <w:tab/>
            </w:r>
            <w:r w:rsidRPr="00E32DEE">
              <w:rPr>
                <w:rFonts w:asciiTheme="minorHAnsi" w:hAnsiTheme="minorHAnsi"/>
                <w:sz w:val="20"/>
                <w:szCs w:val="20"/>
              </w:rPr>
              <w:tab/>
            </w:r>
            <w:r w:rsidRPr="00E32DEE">
              <w:rPr>
                <w:rFonts w:asciiTheme="minorHAnsi" w:hAnsiTheme="minorHAnsi"/>
                <w:sz w:val="20"/>
                <w:szCs w:val="20"/>
              </w:rPr>
              <w:tab/>
            </w:r>
          </w:p>
        </w:tc>
      </w:tr>
      <w:tr w:rsidR="004443DA" w:rsidRPr="00E32DEE" w:rsidTr="004443DA">
        <w:tc>
          <w:tcPr>
            <w:tcW w:w="5287" w:type="dxa"/>
            <w:vAlign w:val="bottom"/>
            <w:hideMark/>
          </w:tcPr>
          <w:p w:rsidR="004443DA" w:rsidRPr="00E32DEE" w:rsidRDefault="004443DA" w:rsidP="004443DA">
            <w:pPr>
              <w:tabs>
                <w:tab w:val="left" w:leader="dot" w:pos="5010"/>
              </w:tabs>
              <w:spacing w:before="120" w:after="60" w:line="240" w:lineRule="auto"/>
              <w:ind w:left="360" w:hanging="332"/>
              <w:rPr>
                <w:rFonts w:asciiTheme="minorHAnsi" w:hAnsiTheme="minorHAnsi"/>
                <w:sz w:val="20"/>
                <w:szCs w:val="20"/>
              </w:rPr>
            </w:pPr>
            <w:r w:rsidRPr="00E32DEE">
              <w:rPr>
                <w:rFonts w:asciiTheme="minorHAnsi" w:hAnsiTheme="minorHAnsi"/>
                <w:sz w:val="20"/>
                <w:szCs w:val="20"/>
              </w:rPr>
              <w:t>b.</w:t>
            </w:r>
            <w:r w:rsidRPr="00E32DEE">
              <w:rPr>
                <w:rFonts w:asciiTheme="minorHAnsi" w:hAnsiTheme="minorHAnsi"/>
                <w:sz w:val="20"/>
                <w:szCs w:val="20"/>
              </w:rPr>
              <w:tab/>
            </w:r>
            <w:r w:rsidRPr="00E32DEE">
              <w:rPr>
                <w:rFonts w:asciiTheme="minorHAnsi" w:hAnsiTheme="minorHAnsi"/>
                <w:bCs/>
                <w:sz w:val="20"/>
                <w:szCs w:val="20"/>
              </w:rPr>
              <w:t>Number of schools</w:t>
            </w:r>
            <w:r w:rsidRPr="00E32DEE">
              <w:rPr>
                <w:rFonts w:asciiTheme="minorHAnsi" w:hAnsiTheme="minorHAnsi"/>
                <w:sz w:val="20"/>
                <w:szCs w:val="20"/>
              </w:rPr>
              <w:tab/>
            </w:r>
          </w:p>
        </w:tc>
        <w:tc>
          <w:tcPr>
            <w:tcW w:w="1999" w:type="dxa"/>
            <w:vAlign w:val="center"/>
            <w:hideMark/>
          </w:tcPr>
          <w:p w:rsidR="004443DA" w:rsidRPr="00E32DEE" w:rsidRDefault="004443DA" w:rsidP="004443DA">
            <w:pPr>
              <w:keepNext/>
              <w:tabs>
                <w:tab w:val="left" w:pos="240"/>
                <w:tab w:val="left" w:leader="underscore" w:pos="1500"/>
              </w:tabs>
              <w:spacing w:before="120" w:after="60" w:line="240" w:lineRule="auto"/>
              <w:ind w:hanging="14"/>
              <w:rPr>
                <w:rFonts w:asciiTheme="minorHAnsi" w:hAnsiTheme="minorHAnsi"/>
                <w:sz w:val="20"/>
                <w:szCs w:val="20"/>
              </w:rPr>
            </w:pPr>
            <w:r w:rsidRPr="00E32DEE">
              <w:rPr>
                <w:rFonts w:asciiTheme="minorHAnsi" w:hAnsiTheme="minorHAnsi"/>
                <w:sz w:val="20"/>
                <w:szCs w:val="20"/>
              </w:rPr>
              <w:tab/>
            </w:r>
            <w:r w:rsidRPr="00E32DEE">
              <w:rPr>
                <w:rFonts w:asciiTheme="minorHAnsi" w:hAnsiTheme="minorHAnsi"/>
                <w:sz w:val="20"/>
                <w:szCs w:val="20"/>
              </w:rPr>
              <w:tab/>
            </w:r>
            <w:r w:rsidRPr="00E32DEE">
              <w:rPr>
                <w:rFonts w:asciiTheme="minorHAnsi" w:hAnsiTheme="minorHAnsi"/>
                <w:sz w:val="20"/>
                <w:szCs w:val="20"/>
              </w:rPr>
              <w:tab/>
            </w:r>
          </w:p>
        </w:tc>
      </w:tr>
    </w:tbl>
    <w:p w:rsidR="004443DA" w:rsidRPr="00E32DEE" w:rsidRDefault="004443DA" w:rsidP="004443DA">
      <w:pPr>
        <w:spacing w:before="240" w:after="60" w:line="240" w:lineRule="auto"/>
        <w:rPr>
          <w:rFonts w:asciiTheme="minorHAnsi" w:hAnsiTheme="minorHAnsi"/>
          <w:b/>
          <w:sz w:val="24"/>
          <w:szCs w:val="24"/>
        </w:rPr>
      </w:pPr>
    </w:p>
    <w:p w:rsidR="004443DA" w:rsidRPr="00E32DEE" w:rsidRDefault="004443DA" w:rsidP="004443DA">
      <w:pPr>
        <w:widowControl/>
        <w:spacing w:line="240" w:lineRule="auto"/>
        <w:rPr>
          <w:rFonts w:asciiTheme="minorHAnsi" w:hAnsiTheme="minorHAnsi"/>
          <w:b/>
          <w:sz w:val="20"/>
        </w:rPr>
      </w:pPr>
      <w:r w:rsidRPr="00E32DEE">
        <w:br w:type="page"/>
      </w:r>
    </w:p>
    <w:p w:rsidR="004443DA" w:rsidRPr="00E32DEE" w:rsidRDefault="004443DA" w:rsidP="004443DA">
      <w:pPr>
        <w:pStyle w:val="Question"/>
        <w:tabs>
          <w:tab w:val="left" w:pos="720"/>
        </w:tabs>
        <w:spacing w:line="240" w:lineRule="auto"/>
      </w:pPr>
      <w:r w:rsidRPr="00E32DEE">
        <w:lastRenderedPageBreak/>
        <w:t>4-18.</w:t>
      </w:r>
      <w:r w:rsidRPr="00E32DEE">
        <w:tab/>
        <w:t>During this school year (2013-14), which of the following statements best describes the state’s requirements and regulations related to principal evaluation?</w:t>
      </w:r>
    </w:p>
    <w:p w:rsidR="004443DA" w:rsidRPr="00E32DEE" w:rsidRDefault="004443DA" w:rsidP="004443DA">
      <w:pPr>
        <w:pStyle w:val="Question"/>
        <w:tabs>
          <w:tab w:val="left" w:pos="720"/>
        </w:tabs>
        <w:spacing w:before="120" w:line="240" w:lineRule="auto"/>
        <w:rPr>
          <w:i/>
        </w:rPr>
      </w:pPr>
      <w:r w:rsidRPr="00E32DEE">
        <w:rPr>
          <w:i/>
        </w:rPr>
        <w:tab/>
        <w:t xml:space="preserve">(As a reminder, if your state has adopted new laws or regulations for principal evaluation since 2009, please refer to the principal evaluation practices being piloted or implemented in response to these new laws or regulations when responding to this and other questions in this section. For all other states, please refer to the practices in your state during the 2013-14 school year.)  </w:t>
      </w:r>
    </w:p>
    <w:p w:rsidR="004443DA" w:rsidRPr="00E32DEE" w:rsidRDefault="004443DA" w:rsidP="004443DA">
      <w:pPr>
        <w:pStyle w:val="MarkOne"/>
        <w:tabs>
          <w:tab w:val="clear" w:pos="6570"/>
          <w:tab w:val="left" w:pos="6930"/>
        </w:tabs>
        <w:ind w:left="0"/>
      </w:pPr>
      <w:r w:rsidRPr="00E32DEE">
        <w:tab/>
        <w:t>SELECT ONE ONLY</w:t>
      </w:r>
    </w:p>
    <w:p w:rsidR="004443DA" w:rsidRPr="00E32DEE" w:rsidRDefault="004443DA" w:rsidP="004443DA">
      <w:pPr>
        <w:pStyle w:val="Response1"/>
      </w:pPr>
      <w:r w:rsidRPr="00E32DEE">
        <w:t>Districts in your state are required to use a uniform evaluation model prescribed by the state</w:t>
      </w:r>
      <w:r w:rsidRPr="00E32DEE">
        <w:tab/>
        <w:t>1</w:t>
      </w:r>
    </w:p>
    <w:p w:rsidR="004443DA" w:rsidRPr="00E32DEE" w:rsidRDefault="004443DA" w:rsidP="004443DA">
      <w:pPr>
        <w:pStyle w:val="Response1"/>
      </w:pPr>
      <w:r w:rsidRPr="00E32DEE">
        <w:t>Districts in your state are required to adopt the state model for evaluating principals if they cannot meet or surpass state expectations, sometimes referred to as the state default model</w:t>
      </w:r>
      <w:r w:rsidRPr="00E32DEE">
        <w:tab/>
        <w:t>2</w:t>
      </w:r>
    </w:p>
    <w:p w:rsidR="004443DA" w:rsidRPr="00E32DEE" w:rsidRDefault="004443DA" w:rsidP="004443DA">
      <w:pPr>
        <w:pStyle w:val="Response1"/>
      </w:pPr>
      <w:r w:rsidRPr="00E32DEE">
        <w:t>Districts in your state may adopt but are not required to adopt the state model for evaluating principals, sometimes referred to as the state exemplar model</w:t>
      </w:r>
      <w:r w:rsidRPr="00E32DEE">
        <w:tab/>
        <w:t>3</w:t>
      </w:r>
    </w:p>
    <w:p w:rsidR="004443DA" w:rsidRPr="00E32DEE" w:rsidRDefault="004443DA" w:rsidP="004443DA">
      <w:pPr>
        <w:pStyle w:val="Response1"/>
      </w:pPr>
      <w:r w:rsidRPr="00E32DEE">
        <w:t>Districts are permitted to select their own principal evaluation models as long as they comply with state statutes and rules</w:t>
      </w:r>
      <w:r w:rsidRPr="00E32DEE">
        <w:tab/>
        <w:t>4</w:t>
      </w:r>
    </w:p>
    <w:p w:rsidR="004443DA" w:rsidRPr="00E32DEE" w:rsidRDefault="004443DA" w:rsidP="004443DA">
      <w:pPr>
        <w:pStyle w:val="Question"/>
        <w:tabs>
          <w:tab w:val="left" w:pos="720"/>
        </w:tabs>
        <w:spacing w:line="240" w:lineRule="auto"/>
      </w:pPr>
      <w:r w:rsidRPr="00E32DEE">
        <w:t>4-19.</w:t>
      </w:r>
      <w:r w:rsidRPr="00E32DEE">
        <w:tab/>
        <w:t>During this school year (2013-14), do state regulations stipulate a specific number of rating levels or a required minimum number of rating levels (such as highly effective, effective, satisfactory, needs improvement) to be used when evaluating overall principal performance? If so, what is the specific or minimum number of rating categories that is required?</w:t>
      </w:r>
    </w:p>
    <w:p w:rsidR="004443DA" w:rsidRPr="00E32DEE" w:rsidRDefault="004443DA" w:rsidP="004443DA">
      <w:pPr>
        <w:pStyle w:val="RESPONSE"/>
        <w:tabs>
          <w:tab w:val="clear" w:pos="1440"/>
          <w:tab w:val="clear" w:pos="6768"/>
          <w:tab w:val="clear" w:pos="7200"/>
          <w:tab w:val="left" w:pos="6840"/>
          <w:tab w:val="left" w:pos="7650"/>
        </w:tabs>
        <w:ind w:left="720"/>
        <w:rPr>
          <w:rFonts w:asciiTheme="minorHAnsi" w:hAnsiTheme="minorHAnsi"/>
          <w:sz w:val="20"/>
          <w:szCs w:val="20"/>
        </w:rPr>
      </w:pPr>
      <w:r w:rsidRPr="00E32DEE">
        <w:rPr>
          <w:rFonts w:asciiTheme="minorHAnsi" w:hAnsiTheme="minorHAnsi"/>
          <w:sz w:val="20"/>
          <w:szCs w:val="20"/>
        </w:rPr>
        <w:tab/>
        <w:t>SELECT ONE ONLY</w:t>
      </w:r>
    </w:p>
    <w:p w:rsidR="004443DA" w:rsidRPr="00E32DEE" w:rsidRDefault="004443DA" w:rsidP="004443DA">
      <w:pPr>
        <w:pStyle w:val="Response1"/>
      </w:pPr>
      <w:r w:rsidRPr="00E32DEE">
        <w:t>Yes, districts must use a specific or  minimum number of rating categories for principal evaluation</w:t>
      </w:r>
      <w:r w:rsidRPr="00E32DEE">
        <w:tab/>
        <w:t>1</w:t>
      </w:r>
    </w:p>
    <w:p w:rsidR="004443DA" w:rsidRPr="00E32DEE" w:rsidRDefault="004443DA" w:rsidP="004443DA">
      <w:pPr>
        <w:pStyle w:val="UnderlineResponse"/>
        <w:tabs>
          <w:tab w:val="left" w:pos="1080"/>
        </w:tabs>
      </w:pPr>
      <w:r w:rsidRPr="00E32DEE">
        <w:tab/>
        <w:t>Specify specific or minimum number of rating categories________</w:t>
      </w:r>
    </w:p>
    <w:p w:rsidR="004443DA" w:rsidRPr="00E32DEE" w:rsidRDefault="004443DA" w:rsidP="004443DA">
      <w:pPr>
        <w:pStyle w:val="Response1"/>
        <w:spacing w:before="240"/>
      </w:pPr>
      <w:r w:rsidRPr="00E32DEE">
        <w:t>No, there is no specific or minimum number of rating categories that districts must use for principal evaluation</w:t>
      </w:r>
      <w:r w:rsidRPr="00E32DEE">
        <w:tab/>
        <w:t>0</w:t>
      </w:r>
    </w:p>
    <w:p w:rsidR="004443DA" w:rsidRPr="00E32DEE" w:rsidRDefault="004443DA" w:rsidP="004443DA">
      <w:pPr>
        <w:widowControl/>
        <w:spacing w:line="240" w:lineRule="auto"/>
        <w:rPr>
          <w:rFonts w:asciiTheme="minorHAnsi" w:hAnsiTheme="minorHAnsi"/>
          <w:b/>
          <w:sz w:val="24"/>
          <w:szCs w:val="24"/>
        </w:rPr>
      </w:pPr>
    </w:p>
    <w:p w:rsidR="004443DA" w:rsidRPr="00E32DEE" w:rsidRDefault="004443DA" w:rsidP="004443DA">
      <w:pPr>
        <w:widowControl/>
        <w:spacing w:line="240" w:lineRule="auto"/>
        <w:rPr>
          <w:rFonts w:asciiTheme="minorHAnsi" w:hAnsiTheme="minorHAnsi"/>
          <w:b/>
          <w:sz w:val="20"/>
        </w:rPr>
      </w:pPr>
      <w:r w:rsidRPr="00E32DEE">
        <w:rPr>
          <w:rFonts w:asciiTheme="minorHAnsi" w:hAnsiTheme="minorHAnsi"/>
        </w:rPr>
        <w:br w:type="page"/>
      </w:r>
    </w:p>
    <w:p w:rsidR="004443DA" w:rsidRPr="00E32DEE" w:rsidRDefault="004443DA" w:rsidP="004443DA">
      <w:pPr>
        <w:pStyle w:val="Question"/>
        <w:tabs>
          <w:tab w:val="left" w:pos="720"/>
        </w:tabs>
        <w:spacing w:before="240" w:after="0" w:line="240" w:lineRule="auto"/>
      </w:pPr>
      <w:r w:rsidRPr="00E32DEE">
        <w:lastRenderedPageBreak/>
        <w:t>4-20.</w:t>
      </w:r>
      <w:r w:rsidRPr="00E32DEE">
        <w:tab/>
        <w:t>During this school year (2013-14), does the state require any of the following student outcomes for use in principal evaluations for elementary or middle school principals?</w:t>
      </w:r>
    </w:p>
    <w:p w:rsidR="004443DA" w:rsidRPr="00E32DEE" w:rsidRDefault="004443DA" w:rsidP="004443DA">
      <w:pPr>
        <w:pStyle w:val="Question"/>
        <w:spacing w:before="0" w:line="240" w:lineRule="auto"/>
        <w:ind w:left="1260" w:hanging="360"/>
      </w:pPr>
      <w:r w:rsidRPr="00E32DEE">
        <w:rPr>
          <w:rFonts w:cs="Times New Roman"/>
          <w:b w:val="0"/>
          <w:bCs/>
          <w:sz w:val="28"/>
          <w:szCs w:val="28"/>
        </w:rPr>
        <w:t>□</w:t>
      </w:r>
      <w:r w:rsidRPr="00E32DEE">
        <w:t xml:space="preserve"> </w:t>
      </w:r>
      <w:r w:rsidRPr="00E32DEE">
        <w:tab/>
      </w:r>
      <w:r w:rsidRPr="00E32DEE">
        <w:rPr>
          <w:i/>
        </w:rPr>
        <w:t>Check box if your state has no legislation or regulations about using student outcomes to evaluate principal performance and skip to 4-22.</w:t>
      </w:r>
    </w:p>
    <w:tbl>
      <w:tblPr>
        <w:tblW w:w="4482" w:type="pct"/>
        <w:tblInd w:w="660" w:type="dxa"/>
        <w:tblLayout w:type="fixed"/>
        <w:tblCellMar>
          <w:left w:w="120" w:type="dxa"/>
          <w:right w:w="120" w:type="dxa"/>
        </w:tblCellMar>
        <w:tblLook w:val="0000" w:firstRow="0" w:lastRow="0" w:firstColumn="0" w:lastColumn="0" w:noHBand="0" w:noVBand="0"/>
      </w:tblPr>
      <w:tblGrid>
        <w:gridCol w:w="3960"/>
        <w:gridCol w:w="1352"/>
        <w:gridCol w:w="1619"/>
        <w:gridCol w:w="1621"/>
        <w:gridCol w:w="1344"/>
      </w:tblGrid>
      <w:tr w:rsidR="004443DA" w:rsidRPr="00E32DEE" w:rsidTr="004443DA">
        <w:trPr>
          <w:tblHeader/>
        </w:trPr>
        <w:tc>
          <w:tcPr>
            <w:tcW w:w="2001" w:type="pct"/>
            <w:tcBorders>
              <w:top w:val="nil"/>
              <w:left w:val="nil"/>
              <w:bottom w:val="nil"/>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sz w:val="20"/>
                <w:szCs w:val="20"/>
              </w:rPr>
            </w:pPr>
          </w:p>
        </w:tc>
        <w:tc>
          <w:tcPr>
            <w:tcW w:w="2999" w:type="pct"/>
            <w:gridSpan w:val="4"/>
            <w:tcBorders>
              <w:bottom w:val="single" w:sz="4" w:space="0" w:color="auto"/>
            </w:tcBorders>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
                <w:caps/>
                <w:szCs w:val="18"/>
              </w:rPr>
            </w:pPr>
            <w:r w:rsidRPr="00E32DEE">
              <w:rPr>
                <w:rFonts w:asciiTheme="minorHAnsi" w:hAnsiTheme="minorHAnsi" w:cstheme="minorHAnsi"/>
                <w:iCs/>
                <w:caps/>
                <w:sz w:val="20"/>
                <w:szCs w:val="20"/>
              </w:rPr>
              <w:t>Select one response IN EACH ROW</w:t>
            </w:r>
          </w:p>
        </w:tc>
      </w:tr>
      <w:tr w:rsidR="004443DA" w:rsidRPr="00E32DEE" w:rsidTr="004443DA">
        <w:trPr>
          <w:tblHeader/>
        </w:trPr>
        <w:tc>
          <w:tcPr>
            <w:tcW w:w="2001" w:type="pct"/>
            <w:tcBorders>
              <w:top w:val="nil"/>
              <w:left w:val="nil"/>
              <w:bottom w:val="nil"/>
              <w:right w:val="single" w:sz="4" w:space="0" w:color="auto"/>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sz w:val="20"/>
                <w:szCs w:val="20"/>
              </w:rPr>
            </w:pPr>
          </w:p>
        </w:tc>
        <w:tc>
          <w:tcPr>
            <w:tcW w:w="2999" w:type="pct"/>
            <w:gridSpan w:val="4"/>
            <w:tcBorders>
              <w:top w:val="single" w:sz="4" w:space="0" w:color="auto"/>
              <w:left w:val="single" w:sz="4" w:space="0" w:color="auto"/>
              <w:bottom w:val="single" w:sz="4" w:space="0" w:color="auto"/>
              <w:right w:val="single" w:sz="4" w:space="0" w:color="auto"/>
            </w:tcBorders>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
                <w:caps/>
                <w:szCs w:val="18"/>
              </w:rPr>
            </w:pPr>
            <w:r w:rsidRPr="00E32DEE">
              <w:rPr>
                <w:rFonts w:asciiTheme="minorHAnsi" w:hAnsiTheme="minorHAnsi"/>
                <w:b/>
                <w:caps/>
                <w:szCs w:val="18"/>
              </w:rPr>
              <w:t>ELEMENTARY AND MIDDLE SCHOOL PRINCIPALS</w:t>
            </w:r>
          </w:p>
        </w:tc>
      </w:tr>
      <w:tr w:rsidR="004443DA" w:rsidRPr="00E32DEE" w:rsidTr="00962D44">
        <w:trPr>
          <w:tblHeader/>
        </w:trPr>
        <w:tc>
          <w:tcPr>
            <w:tcW w:w="2001" w:type="pct"/>
            <w:tcBorders>
              <w:top w:val="nil"/>
              <w:left w:val="nil"/>
              <w:bottom w:val="nil"/>
              <w:right w:val="single" w:sz="4" w:space="0" w:color="auto"/>
            </w:tcBorders>
            <w:shd w:val="clear" w:color="auto" w:fill="auto"/>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b/>
                <w:sz w:val="20"/>
                <w:szCs w:val="20"/>
              </w:rPr>
            </w:pPr>
          </w:p>
        </w:tc>
        <w:tc>
          <w:tcPr>
            <w:tcW w:w="683"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
                <w:caps/>
                <w:sz w:val="17"/>
                <w:szCs w:val="17"/>
              </w:rPr>
            </w:pPr>
            <w:r w:rsidRPr="00E32DEE">
              <w:rPr>
                <w:rFonts w:asciiTheme="minorHAnsi" w:hAnsiTheme="minorHAnsi"/>
                <w:b/>
                <w:caps/>
                <w:sz w:val="20"/>
                <w:szCs w:val="20"/>
              </w:rPr>
              <w:t>REQUIRED IN PRINCIPAL EVALUATION</w:t>
            </w:r>
          </w:p>
        </w:tc>
        <w:tc>
          <w:tcPr>
            <w:tcW w:w="818"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
                <w:caps/>
                <w:sz w:val="17"/>
                <w:szCs w:val="17"/>
              </w:rPr>
            </w:pPr>
            <w:r w:rsidRPr="00E32DEE">
              <w:rPr>
                <w:rFonts w:asciiTheme="minorHAnsi" w:hAnsiTheme="minorHAnsi"/>
                <w:b/>
                <w:caps/>
                <w:sz w:val="20"/>
                <w:szCs w:val="20"/>
              </w:rPr>
              <w:t>fulfills a required choice for PRINCIPAL EVALUATION</w:t>
            </w:r>
          </w:p>
        </w:tc>
        <w:tc>
          <w:tcPr>
            <w:tcW w:w="819"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
                <w:caps/>
                <w:sz w:val="17"/>
                <w:szCs w:val="17"/>
              </w:rPr>
            </w:pPr>
            <w:r w:rsidRPr="00E32DEE">
              <w:rPr>
                <w:rFonts w:asciiTheme="minorHAnsi" w:hAnsiTheme="minorHAnsi"/>
                <w:b/>
                <w:caps/>
                <w:sz w:val="20"/>
                <w:szCs w:val="20"/>
              </w:rPr>
              <w:t>permitted but not required for use in PRINCIPAL evaluation</w:t>
            </w:r>
          </w:p>
        </w:tc>
        <w:tc>
          <w:tcPr>
            <w:tcW w:w="679"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
                <w:caps/>
                <w:sz w:val="17"/>
                <w:szCs w:val="17"/>
              </w:rPr>
            </w:pPr>
            <w:r w:rsidRPr="00E32DEE">
              <w:rPr>
                <w:rFonts w:asciiTheme="minorHAnsi" w:hAnsiTheme="minorHAnsi"/>
                <w:b/>
                <w:caps/>
                <w:sz w:val="20"/>
                <w:szCs w:val="20"/>
              </w:rPr>
              <w:t>pROHIBITED For USE IN PRINCIPAL  EVALUATION</w:t>
            </w:r>
          </w:p>
        </w:tc>
      </w:tr>
      <w:tr w:rsidR="004443DA" w:rsidRPr="00E32DEE" w:rsidTr="00962D44">
        <w:tc>
          <w:tcPr>
            <w:tcW w:w="2001" w:type="pct"/>
            <w:tcBorders>
              <w:top w:val="nil"/>
              <w:left w:val="nil"/>
              <w:bottom w:val="nil"/>
              <w:right w:val="single" w:sz="4" w:space="0" w:color="auto"/>
            </w:tcBorders>
            <w:shd w:val="clear" w:color="auto" w:fill="D9D9D9" w:themeFill="background1" w:themeFillShade="D9"/>
          </w:tcPr>
          <w:p w:rsidR="004443DA" w:rsidRPr="00E32DEE" w:rsidRDefault="004443DA" w:rsidP="004443DA">
            <w:pPr>
              <w:tabs>
                <w:tab w:val="left" w:leader="dot" w:pos="3750"/>
              </w:tabs>
              <w:spacing w:before="30" w:after="30" w:line="240" w:lineRule="auto"/>
              <w:ind w:left="360" w:hanging="332"/>
              <w:rPr>
                <w:rFonts w:asciiTheme="minorHAnsi" w:hAnsiTheme="minorHAnsi"/>
                <w:sz w:val="20"/>
                <w:szCs w:val="20"/>
              </w:rPr>
            </w:pPr>
            <w:r w:rsidRPr="00E32DEE">
              <w:rPr>
                <w:rFonts w:asciiTheme="minorHAnsi" w:hAnsiTheme="minorHAnsi"/>
                <w:sz w:val="20"/>
                <w:szCs w:val="20"/>
              </w:rPr>
              <w:t>a.</w:t>
            </w:r>
            <w:r w:rsidRPr="00E32DEE">
              <w:rPr>
                <w:rFonts w:asciiTheme="minorHAnsi" w:hAnsiTheme="minorHAnsi"/>
                <w:sz w:val="20"/>
                <w:szCs w:val="20"/>
              </w:rPr>
              <w:tab/>
              <w:t>Schoolwide proficiency rates on required state summative assessments</w:t>
            </w:r>
            <w:r w:rsidRPr="00E32DEE">
              <w:rPr>
                <w:rFonts w:asciiTheme="minorHAnsi" w:hAnsiTheme="minorHAnsi"/>
                <w:sz w:val="20"/>
                <w:szCs w:val="20"/>
              </w:rPr>
              <w:tab/>
            </w:r>
          </w:p>
        </w:tc>
        <w:tc>
          <w:tcPr>
            <w:tcW w:w="683" w:type="pct"/>
            <w:tcBorders>
              <w:top w:val="single" w:sz="4" w:space="0" w:color="auto"/>
              <w:lef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30" w:after="3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818" w:type="pct"/>
            <w:tcBorders>
              <w:top w:val="single" w:sz="4" w:space="0" w:color="auto"/>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30" w:after="30" w:line="240" w:lineRule="auto"/>
              <w:ind w:hanging="12"/>
              <w:jc w:val="center"/>
              <w:rPr>
                <w:rFonts w:asciiTheme="minorHAnsi" w:hAnsiTheme="minorHAnsi"/>
                <w:sz w:val="20"/>
                <w:szCs w:val="20"/>
              </w:rPr>
            </w:pPr>
            <w:r w:rsidRPr="00E32DEE">
              <w:rPr>
                <w:rFonts w:asciiTheme="minorHAnsi" w:hAnsiTheme="minorHAnsi"/>
                <w:sz w:val="20"/>
                <w:szCs w:val="20"/>
              </w:rPr>
              <w:t>2</w:t>
            </w:r>
          </w:p>
        </w:tc>
        <w:tc>
          <w:tcPr>
            <w:tcW w:w="819" w:type="pct"/>
            <w:tcBorders>
              <w:top w:val="single" w:sz="4" w:space="0" w:color="auto"/>
              <w:lef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30" w:after="30" w:line="240" w:lineRule="auto"/>
              <w:ind w:hanging="12"/>
              <w:jc w:val="center"/>
              <w:rPr>
                <w:rFonts w:asciiTheme="minorHAnsi" w:hAnsiTheme="minorHAnsi"/>
                <w:sz w:val="20"/>
                <w:szCs w:val="20"/>
              </w:rPr>
            </w:pPr>
            <w:r w:rsidRPr="00E32DEE">
              <w:rPr>
                <w:rFonts w:asciiTheme="minorHAnsi" w:hAnsiTheme="minorHAnsi"/>
                <w:sz w:val="20"/>
                <w:szCs w:val="20"/>
              </w:rPr>
              <w:t>3</w:t>
            </w:r>
          </w:p>
        </w:tc>
        <w:tc>
          <w:tcPr>
            <w:tcW w:w="679" w:type="pct"/>
            <w:tcBorders>
              <w:top w:val="single" w:sz="4" w:space="0" w:color="auto"/>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30" w:after="30" w:line="240" w:lineRule="auto"/>
              <w:ind w:hanging="12"/>
              <w:jc w:val="center"/>
              <w:rPr>
                <w:rFonts w:asciiTheme="minorHAnsi" w:hAnsiTheme="minorHAnsi"/>
                <w:sz w:val="20"/>
                <w:szCs w:val="20"/>
              </w:rPr>
            </w:pPr>
            <w:r w:rsidRPr="00E32DEE">
              <w:rPr>
                <w:rFonts w:asciiTheme="minorHAnsi" w:hAnsiTheme="minorHAnsi"/>
                <w:sz w:val="20"/>
                <w:szCs w:val="20"/>
              </w:rPr>
              <w:t>4</w:t>
            </w:r>
          </w:p>
        </w:tc>
      </w:tr>
      <w:tr w:rsidR="004443DA" w:rsidRPr="00E32DEE" w:rsidTr="00962D44">
        <w:tc>
          <w:tcPr>
            <w:tcW w:w="2001" w:type="pct"/>
            <w:tcBorders>
              <w:top w:val="nil"/>
              <w:left w:val="nil"/>
              <w:bottom w:val="nil"/>
              <w:right w:val="single" w:sz="4" w:space="0" w:color="auto"/>
            </w:tcBorders>
            <w:shd w:val="clear" w:color="auto" w:fill="auto"/>
          </w:tcPr>
          <w:p w:rsidR="004443DA" w:rsidRPr="00E32DEE" w:rsidRDefault="004443DA" w:rsidP="004443DA">
            <w:pPr>
              <w:tabs>
                <w:tab w:val="left" w:leader="dot" w:pos="3750"/>
              </w:tabs>
              <w:spacing w:before="30" w:after="30" w:line="240" w:lineRule="auto"/>
              <w:ind w:left="360" w:hanging="332"/>
              <w:rPr>
                <w:rFonts w:asciiTheme="minorHAnsi" w:hAnsiTheme="minorHAnsi"/>
                <w:sz w:val="20"/>
                <w:szCs w:val="20"/>
              </w:rPr>
            </w:pPr>
            <w:r w:rsidRPr="00E32DEE">
              <w:rPr>
                <w:rFonts w:asciiTheme="minorHAnsi" w:hAnsiTheme="minorHAnsi"/>
                <w:sz w:val="20"/>
                <w:szCs w:val="20"/>
              </w:rPr>
              <w:t>b.</w:t>
            </w:r>
            <w:r w:rsidRPr="00E32DEE">
              <w:rPr>
                <w:rFonts w:asciiTheme="minorHAnsi" w:hAnsiTheme="minorHAnsi"/>
                <w:sz w:val="20"/>
                <w:szCs w:val="20"/>
              </w:rPr>
              <w:tab/>
              <w:t>Schoolwide year-to-year changes in proficiency rates on required state summative assessments</w:t>
            </w:r>
            <w:r w:rsidRPr="00E32DEE">
              <w:rPr>
                <w:rFonts w:asciiTheme="minorHAnsi" w:hAnsiTheme="minorHAnsi"/>
                <w:sz w:val="20"/>
                <w:szCs w:val="20"/>
              </w:rPr>
              <w:tab/>
            </w:r>
          </w:p>
        </w:tc>
        <w:tc>
          <w:tcPr>
            <w:tcW w:w="683" w:type="pct"/>
            <w:tcBorders>
              <w:top w:val="nil"/>
              <w:left w:val="single" w:sz="4" w:space="0" w:color="auto"/>
              <w:bottom w:val="nil"/>
            </w:tcBorders>
            <w:vAlign w:val="bottom"/>
          </w:tcPr>
          <w:p w:rsidR="004443DA" w:rsidRPr="00E32DEE" w:rsidRDefault="004443DA" w:rsidP="004443DA">
            <w:pPr>
              <w:keepNext/>
              <w:tabs>
                <w:tab w:val="left" w:pos="417"/>
                <w:tab w:val="left" w:pos="1008"/>
                <w:tab w:val="left" w:pos="1800"/>
              </w:tabs>
              <w:spacing w:before="30" w:after="3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818" w:type="pct"/>
            <w:tcBorders>
              <w:top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30" w:after="30" w:line="240" w:lineRule="auto"/>
              <w:ind w:hanging="12"/>
              <w:jc w:val="center"/>
              <w:rPr>
                <w:rFonts w:asciiTheme="minorHAnsi" w:hAnsiTheme="minorHAnsi"/>
                <w:sz w:val="20"/>
                <w:szCs w:val="20"/>
              </w:rPr>
            </w:pPr>
            <w:r w:rsidRPr="00E32DEE">
              <w:rPr>
                <w:rFonts w:asciiTheme="minorHAnsi" w:hAnsiTheme="minorHAnsi"/>
                <w:sz w:val="20"/>
                <w:szCs w:val="20"/>
              </w:rPr>
              <w:t>2</w:t>
            </w:r>
          </w:p>
        </w:tc>
        <w:tc>
          <w:tcPr>
            <w:tcW w:w="819" w:type="pct"/>
            <w:tcBorders>
              <w:top w:val="nil"/>
              <w:left w:val="nil"/>
              <w:bottom w:val="nil"/>
            </w:tcBorders>
            <w:shd w:val="clear" w:color="auto" w:fill="auto"/>
            <w:vAlign w:val="bottom"/>
          </w:tcPr>
          <w:p w:rsidR="004443DA" w:rsidRPr="00E32DEE" w:rsidRDefault="004443DA" w:rsidP="004443DA">
            <w:pPr>
              <w:keepNext/>
              <w:tabs>
                <w:tab w:val="left" w:pos="417"/>
                <w:tab w:val="left" w:pos="1008"/>
                <w:tab w:val="left" w:pos="1800"/>
              </w:tabs>
              <w:spacing w:before="30" w:after="30" w:line="240" w:lineRule="auto"/>
              <w:ind w:hanging="12"/>
              <w:jc w:val="center"/>
              <w:rPr>
                <w:rFonts w:asciiTheme="minorHAnsi" w:hAnsiTheme="minorHAnsi"/>
                <w:sz w:val="20"/>
                <w:szCs w:val="20"/>
              </w:rPr>
            </w:pPr>
            <w:r w:rsidRPr="00E32DEE">
              <w:rPr>
                <w:rFonts w:asciiTheme="minorHAnsi" w:hAnsiTheme="minorHAnsi"/>
                <w:sz w:val="20"/>
                <w:szCs w:val="20"/>
              </w:rPr>
              <w:t>3</w:t>
            </w:r>
          </w:p>
        </w:tc>
        <w:tc>
          <w:tcPr>
            <w:tcW w:w="679" w:type="pct"/>
            <w:tcBorders>
              <w:top w:val="nil"/>
              <w:bottom w:val="nil"/>
              <w:right w:val="single" w:sz="4" w:space="0" w:color="auto"/>
            </w:tcBorders>
            <w:vAlign w:val="bottom"/>
          </w:tcPr>
          <w:p w:rsidR="004443DA" w:rsidRPr="00E32DEE" w:rsidRDefault="004443DA" w:rsidP="004443DA">
            <w:pPr>
              <w:keepNext/>
              <w:tabs>
                <w:tab w:val="left" w:pos="417"/>
                <w:tab w:val="left" w:pos="1008"/>
                <w:tab w:val="left" w:pos="1800"/>
              </w:tabs>
              <w:spacing w:before="30" w:after="30" w:line="240" w:lineRule="auto"/>
              <w:ind w:hanging="12"/>
              <w:jc w:val="center"/>
              <w:rPr>
                <w:rFonts w:asciiTheme="minorHAnsi" w:hAnsiTheme="minorHAnsi"/>
                <w:sz w:val="20"/>
                <w:szCs w:val="20"/>
              </w:rPr>
            </w:pPr>
            <w:r w:rsidRPr="00E32DEE">
              <w:rPr>
                <w:rFonts w:asciiTheme="minorHAnsi" w:hAnsiTheme="minorHAnsi"/>
                <w:sz w:val="20"/>
                <w:szCs w:val="20"/>
              </w:rPr>
              <w:t>4</w:t>
            </w:r>
          </w:p>
        </w:tc>
      </w:tr>
      <w:tr w:rsidR="00962D44" w:rsidRPr="00E32DEE" w:rsidTr="00962D44">
        <w:tc>
          <w:tcPr>
            <w:tcW w:w="2001" w:type="pct"/>
            <w:tcBorders>
              <w:top w:val="nil"/>
              <w:left w:val="nil"/>
              <w:bottom w:val="nil"/>
              <w:right w:val="single" w:sz="4" w:space="0" w:color="auto"/>
            </w:tcBorders>
            <w:shd w:val="clear" w:color="auto" w:fill="D9D9D9" w:themeFill="background1" w:themeFillShade="D9"/>
          </w:tcPr>
          <w:p w:rsidR="00962D44" w:rsidRPr="00E32DEE" w:rsidRDefault="00962D44" w:rsidP="000A2682">
            <w:pPr>
              <w:tabs>
                <w:tab w:val="left" w:leader="dot" w:pos="3750"/>
              </w:tabs>
              <w:spacing w:before="30" w:after="30" w:line="240" w:lineRule="auto"/>
              <w:ind w:left="360" w:hanging="332"/>
              <w:rPr>
                <w:rFonts w:asciiTheme="minorHAnsi" w:hAnsiTheme="minorHAnsi"/>
                <w:sz w:val="20"/>
                <w:szCs w:val="20"/>
              </w:rPr>
            </w:pPr>
            <w:r>
              <w:rPr>
                <w:rFonts w:asciiTheme="minorHAnsi" w:hAnsiTheme="minorHAnsi"/>
                <w:sz w:val="20"/>
                <w:szCs w:val="20"/>
              </w:rPr>
              <w:t>c</w:t>
            </w:r>
            <w:r w:rsidRPr="00E32DEE">
              <w:rPr>
                <w:rFonts w:asciiTheme="minorHAnsi" w:hAnsiTheme="minorHAnsi"/>
                <w:sz w:val="20"/>
                <w:szCs w:val="20"/>
              </w:rPr>
              <w:t>.</w:t>
            </w:r>
            <w:r w:rsidRPr="00E32DEE">
              <w:rPr>
                <w:rFonts w:asciiTheme="minorHAnsi" w:hAnsiTheme="minorHAnsi"/>
                <w:sz w:val="20"/>
                <w:szCs w:val="20"/>
              </w:rPr>
              <w:tab/>
              <w:t>Achievement growth of students schoolwide using a value added measure (VAM) or student growth percentiles (SGPs)</w:t>
            </w:r>
            <w:r w:rsidRPr="00E32DEE">
              <w:rPr>
                <w:rFonts w:asciiTheme="minorHAnsi" w:hAnsiTheme="minorHAnsi"/>
                <w:sz w:val="20"/>
                <w:szCs w:val="20"/>
              </w:rPr>
              <w:tab/>
            </w:r>
          </w:p>
        </w:tc>
        <w:tc>
          <w:tcPr>
            <w:tcW w:w="683" w:type="pct"/>
            <w:tcBorders>
              <w:top w:val="nil"/>
              <w:left w:val="single" w:sz="4" w:space="0" w:color="auto"/>
              <w:bottom w:val="nil"/>
            </w:tcBorders>
            <w:shd w:val="clear" w:color="auto" w:fill="D9D9D9" w:themeFill="background1" w:themeFillShade="D9"/>
            <w:vAlign w:val="bottom"/>
          </w:tcPr>
          <w:p w:rsidR="00962D44" w:rsidRPr="00E32DEE" w:rsidRDefault="00962D44" w:rsidP="004443DA">
            <w:pPr>
              <w:keepNext/>
              <w:tabs>
                <w:tab w:val="left" w:pos="417"/>
                <w:tab w:val="left" w:pos="1008"/>
                <w:tab w:val="left" w:pos="1800"/>
              </w:tabs>
              <w:spacing w:before="30" w:after="3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818" w:type="pct"/>
            <w:tcBorders>
              <w:top w:val="nil"/>
              <w:bottom w:val="nil"/>
              <w:right w:val="nil"/>
            </w:tcBorders>
            <w:shd w:val="clear" w:color="auto" w:fill="D9D9D9" w:themeFill="background1" w:themeFillShade="D9"/>
            <w:vAlign w:val="bottom"/>
          </w:tcPr>
          <w:p w:rsidR="00962D44" w:rsidRPr="00E32DEE" w:rsidRDefault="00962D44" w:rsidP="004443DA">
            <w:pPr>
              <w:keepNext/>
              <w:tabs>
                <w:tab w:val="left" w:pos="417"/>
                <w:tab w:val="left" w:pos="1008"/>
                <w:tab w:val="left" w:pos="1800"/>
              </w:tabs>
              <w:spacing w:before="30" w:after="30" w:line="240" w:lineRule="auto"/>
              <w:ind w:hanging="12"/>
              <w:jc w:val="center"/>
              <w:rPr>
                <w:rFonts w:asciiTheme="minorHAnsi" w:hAnsiTheme="minorHAnsi"/>
                <w:sz w:val="20"/>
                <w:szCs w:val="20"/>
              </w:rPr>
            </w:pPr>
            <w:r w:rsidRPr="00E32DEE">
              <w:rPr>
                <w:rFonts w:asciiTheme="minorHAnsi" w:hAnsiTheme="minorHAnsi"/>
                <w:sz w:val="20"/>
                <w:szCs w:val="20"/>
              </w:rPr>
              <w:t>2</w:t>
            </w:r>
          </w:p>
        </w:tc>
        <w:tc>
          <w:tcPr>
            <w:tcW w:w="819" w:type="pct"/>
            <w:tcBorders>
              <w:top w:val="nil"/>
              <w:left w:val="nil"/>
              <w:bottom w:val="nil"/>
            </w:tcBorders>
            <w:shd w:val="clear" w:color="auto" w:fill="D9D9D9" w:themeFill="background1" w:themeFillShade="D9"/>
            <w:vAlign w:val="bottom"/>
          </w:tcPr>
          <w:p w:rsidR="00962D44" w:rsidRPr="00E32DEE" w:rsidRDefault="00962D44" w:rsidP="004443DA">
            <w:pPr>
              <w:keepNext/>
              <w:tabs>
                <w:tab w:val="left" w:pos="417"/>
                <w:tab w:val="left" w:pos="1008"/>
                <w:tab w:val="left" w:pos="1800"/>
              </w:tabs>
              <w:spacing w:before="30" w:after="30" w:line="240" w:lineRule="auto"/>
              <w:ind w:hanging="12"/>
              <w:jc w:val="center"/>
              <w:rPr>
                <w:rFonts w:asciiTheme="minorHAnsi" w:hAnsiTheme="minorHAnsi"/>
                <w:sz w:val="20"/>
                <w:szCs w:val="20"/>
              </w:rPr>
            </w:pPr>
            <w:r w:rsidRPr="00E32DEE">
              <w:rPr>
                <w:rFonts w:asciiTheme="minorHAnsi" w:hAnsiTheme="minorHAnsi"/>
                <w:sz w:val="20"/>
                <w:szCs w:val="20"/>
              </w:rPr>
              <w:t>3</w:t>
            </w:r>
          </w:p>
        </w:tc>
        <w:tc>
          <w:tcPr>
            <w:tcW w:w="679" w:type="pct"/>
            <w:tcBorders>
              <w:top w:val="nil"/>
              <w:bottom w:val="nil"/>
              <w:right w:val="single" w:sz="4" w:space="0" w:color="auto"/>
            </w:tcBorders>
            <w:shd w:val="clear" w:color="auto" w:fill="D9D9D9" w:themeFill="background1" w:themeFillShade="D9"/>
            <w:vAlign w:val="bottom"/>
          </w:tcPr>
          <w:p w:rsidR="00962D44" w:rsidRPr="00E32DEE" w:rsidRDefault="00962D44" w:rsidP="004443DA">
            <w:pPr>
              <w:keepNext/>
              <w:tabs>
                <w:tab w:val="left" w:pos="417"/>
                <w:tab w:val="left" w:pos="1008"/>
                <w:tab w:val="left" w:pos="1800"/>
              </w:tabs>
              <w:spacing w:before="30" w:after="30" w:line="240" w:lineRule="auto"/>
              <w:ind w:hanging="12"/>
              <w:jc w:val="center"/>
              <w:rPr>
                <w:rFonts w:asciiTheme="minorHAnsi" w:hAnsiTheme="minorHAnsi"/>
                <w:sz w:val="20"/>
                <w:szCs w:val="20"/>
              </w:rPr>
            </w:pPr>
            <w:r w:rsidRPr="00E32DEE">
              <w:rPr>
                <w:rFonts w:asciiTheme="minorHAnsi" w:hAnsiTheme="minorHAnsi"/>
                <w:sz w:val="20"/>
                <w:szCs w:val="20"/>
              </w:rPr>
              <w:t>4</w:t>
            </w:r>
          </w:p>
        </w:tc>
      </w:tr>
      <w:tr w:rsidR="00962D44" w:rsidRPr="00E32DEE" w:rsidTr="00962D44">
        <w:tc>
          <w:tcPr>
            <w:tcW w:w="2001" w:type="pct"/>
            <w:tcBorders>
              <w:top w:val="nil"/>
              <w:left w:val="nil"/>
              <w:bottom w:val="nil"/>
              <w:right w:val="single" w:sz="4" w:space="0" w:color="auto"/>
            </w:tcBorders>
            <w:shd w:val="clear" w:color="auto" w:fill="FFFFFF" w:themeFill="background1"/>
          </w:tcPr>
          <w:p w:rsidR="00962D44" w:rsidRPr="00E32DEE" w:rsidRDefault="00962D44" w:rsidP="000A2682">
            <w:pPr>
              <w:tabs>
                <w:tab w:val="left" w:leader="dot" w:pos="3750"/>
              </w:tabs>
              <w:spacing w:before="30" w:after="30" w:line="240" w:lineRule="auto"/>
              <w:ind w:left="360" w:hanging="332"/>
              <w:rPr>
                <w:rFonts w:asciiTheme="minorHAnsi" w:hAnsiTheme="minorHAnsi"/>
                <w:sz w:val="20"/>
                <w:szCs w:val="20"/>
              </w:rPr>
            </w:pPr>
            <w:r>
              <w:rPr>
                <w:rFonts w:asciiTheme="minorHAnsi" w:hAnsiTheme="minorHAnsi"/>
                <w:sz w:val="20"/>
                <w:szCs w:val="20"/>
              </w:rPr>
              <w:t>d</w:t>
            </w:r>
            <w:r w:rsidRPr="00E32DEE">
              <w:rPr>
                <w:rFonts w:asciiTheme="minorHAnsi" w:hAnsiTheme="minorHAnsi"/>
                <w:sz w:val="20"/>
                <w:szCs w:val="20"/>
              </w:rPr>
              <w:t>.</w:t>
            </w:r>
            <w:r w:rsidRPr="00E32DEE">
              <w:rPr>
                <w:rFonts w:asciiTheme="minorHAnsi" w:hAnsiTheme="minorHAnsi"/>
                <w:sz w:val="20"/>
                <w:szCs w:val="20"/>
              </w:rPr>
              <w:tab/>
              <w:t>Student promotion/graduation rate</w:t>
            </w:r>
            <w:r w:rsidRPr="00E32DEE">
              <w:rPr>
                <w:rFonts w:asciiTheme="minorHAnsi" w:hAnsiTheme="minorHAnsi"/>
                <w:sz w:val="20"/>
                <w:szCs w:val="20"/>
              </w:rPr>
              <w:tab/>
            </w:r>
          </w:p>
        </w:tc>
        <w:tc>
          <w:tcPr>
            <w:tcW w:w="683" w:type="pct"/>
            <w:tcBorders>
              <w:top w:val="nil"/>
              <w:left w:val="single" w:sz="4" w:space="0" w:color="auto"/>
              <w:bottom w:val="nil"/>
            </w:tcBorders>
            <w:shd w:val="clear" w:color="auto" w:fill="FFFFFF" w:themeFill="background1"/>
            <w:vAlign w:val="bottom"/>
          </w:tcPr>
          <w:p w:rsidR="00962D44" w:rsidRPr="00E32DEE" w:rsidRDefault="00962D44" w:rsidP="004443DA">
            <w:pPr>
              <w:keepNext/>
              <w:tabs>
                <w:tab w:val="left" w:pos="417"/>
                <w:tab w:val="left" w:pos="1008"/>
                <w:tab w:val="left" w:pos="1800"/>
              </w:tabs>
              <w:spacing w:before="30" w:after="3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818" w:type="pct"/>
            <w:tcBorders>
              <w:top w:val="nil"/>
              <w:bottom w:val="nil"/>
              <w:right w:val="nil"/>
            </w:tcBorders>
            <w:shd w:val="clear" w:color="auto" w:fill="FFFFFF" w:themeFill="background1"/>
            <w:vAlign w:val="bottom"/>
          </w:tcPr>
          <w:p w:rsidR="00962D44" w:rsidRPr="00E32DEE" w:rsidRDefault="00962D44" w:rsidP="004443DA">
            <w:pPr>
              <w:keepNext/>
              <w:tabs>
                <w:tab w:val="left" w:pos="417"/>
                <w:tab w:val="left" w:pos="1008"/>
                <w:tab w:val="left" w:pos="1800"/>
              </w:tabs>
              <w:spacing w:before="30" w:after="30" w:line="240" w:lineRule="auto"/>
              <w:ind w:hanging="12"/>
              <w:jc w:val="center"/>
              <w:rPr>
                <w:rFonts w:asciiTheme="minorHAnsi" w:hAnsiTheme="minorHAnsi"/>
                <w:sz w:val="20"/>
                <w:szCs w:val="20"/>
              </w:rPr>
            </w:pPr>
            <w:r w:rsidRPr="00E32DEE">
              <w:rPr>
                <w:rFonts w:asciiTheme="minorHAnsi" w:hAnsiTheme="minorHAnsi"/>
                <w:sz w:val="20"/>
                <w:szCs w:val="20"/>
              </w:rPr>
              <w:t>2</w:t>
            </w:r>
          </w:p>
        </w:tc>
        <w:tc>
          <w:tcPr>
            <w:tcW w:w="819" w:type="pct"/>
            <w:tcBorders>
              <w:top w:val="nil"/>
              <w:left w:val="nil"/>
              <w:bottom w:val="nil"/>
            </w:tcBorders>
            <w:shd w:val="clear" w:color="auto" w:fill="FFFFFF" w:themeFill="background1"/>
            <w:vAlign w:val="bottom"/>
          </w:tcPr>
          <w:p w:rsidR="00962D44" w:rsidRPr="00E32DEE" w:rsidRDefault="00962D44" w:rsidP="004443DA">
            <w:pPr>
              <w:keepNext/>
              <w:tabs>
                <w:tab w:val="left" w:pos="417"/>
                <w:tab w:val="left" w:pos="1008"/>
                <w:tab w:val="left" w:pos="1800"/>
              </w:tabs>
              <w:spacing w:before="30" w:after="30" w:line="240" w:lineRule="auto"/>
              <w:ind w:hanging="12"/>
              <w:jc w:val="center"/>
              <w:rPr>
                <w:rFonts w:asciiTheme="minorHAnsi" w:hAnsiTheme="minorHAnsi"/>
                <w:sz w:val="20"/>
                <w:szCs w:val="20"/>
              </w:rPr>
            </w:pPr>
            <w:r w:rsidRPr="00E32DEE">
              <w:rPr>
                <w:rFonts w:asciiTheme="minorHAnsi" w:hAnsiTheme="minorHAnsi"/>
                <w:sz w:val="20"/>
                <w:szCs w:val="20"/>
              </w:rPr>
              <w:t>3</w:t>
            </w:r>
          </w:p>
        </w:tc>
        <w:tc>
          <w:tcPr>
            <w:tcW w:w="679" w:type="pct"/>
            <w:tcBorders>
              <w:top w:val="nil"/>
              <w:bottom w:val="nil"/>
              <w:right w:val="single" w:sz="4" w:space="0" w:color="auto"/>
            </w:tcBorders>
            <w:shd w:val="clear" w:color="auto" w:fill="FFFFFF" w:themeFill="background1"/>
            <w:vAlign w:val="bottom"/>
          </w:tcPr>
          <w:p w:rsidR="00962D44" w:rsidRPr="00E32DEE" w:rsidRDefault="00962D44" w:rsidP="004443DA">
            <w:pPr>
              <w:keepNext/>
              <w:tabs>
                <w:tab w:val="left" w:pos="417"/>
                <w:tab w:val="left" w:pos="1008"/>
                <w:tab w:val="left" w:pos="1800"/>
              </w:tabs>
              <w:spacing w:before="30" w:after="30" w:line="240" w:lineRule="auto"/>
              <w:ind w:hanging="12"/>
              <w:jc w:val="center"/>
              <w:rPr>
                <w:rFonts w:asciiTheme="minorHAnsi" w:hAnsiTheme="minorHAnsi"/>
                <w:sz w:val="20"/>
                <w:szCs w:val="20"/>
              </w:rPr>
            </w:pPr>
            <w:r w:rsidRPr="00E32DEE">
              <w:rPr>
                <w:rFonts w:asciiTheme="minorHAnsi" w:hAnsiTheme="minorHAnsi"/>
                <w:sz w:val="20"/>
                <w:szCs w:val="20"/>
              </w:rPr>
              <w:t>4</w:t>
            </w:r>
          </w:p>
        </w:tc>
      </w:tr>
      <w:tr w:rsidR="00962D44" w:rsidRPr="00E32DEE" w:rsidTr="00962D44">
        <w:tc>
          <w:tcPr>
            <w:tcW w:w="2001" w:type="pct"/>
            <w:tcBorders>
              <w:top w:val="nil"/>
              <w:left w:val="nil"/>
              <w:bottom w:val="nil"/>
              <w:right w:val="single" w:sz="4" w:space="0" w:color="auto"/>
            </w:tcBorders>
            <w:shd w:val="clear" w:color="auto" w:fill="D9D9D9" w:themeFill="background1" w:themeFillShade="D9"/>
          </w:tcPr>
          <w:p w:rsidR="00962D44" w:rsidRPr="00E32DEE" w:rsidRDefault="00962D44" w:rsidP="000A2682">
            <w:pPr>
              <w:tabs>
                <w:tab w:val="left" w:leader="dot" w:pos="3750"/>
              </w:tabs>
              <w:spacing w:before="30" w:after="30" w:line="240" w:lineRule="auto"/>
              <w:ind w:left="360" w:hanging="332"/>
              <w:rPr>
                <w:rFonts w:asciiTheme="minorHAnsi" w:hAnsiTheme="minorHAnsi"/>
                <w:sz w:val="20"/>
                <w:szCs w:val="20"/>
              </w:rPr>
            </w:pPr>
            <w:r>
              <w:rPr>
                <w:rFonts w:asciiTheme="minorHAnsi" w:hAnsiTheme="minorHAnsi"/>
                <w:sz w:val="20"/>
                <w:szCs w:val="20"/>
              </w:rPr>
              <w:t>e</w:t>
            </w:r>
            <w:r w:rsidRPr="00E32DEE">
              <w:rPr>
                <w:rFonts w:asciiTheme="minorHAnsi" w:hAnsiTheme="minorHAnsi"/>
                <w:sz w:val="20"/>
                <w:szCs w:val="20"/>
              </w:rPr>
              <w:t>.</w:t>
            </w:r>
            <w:r w:rsidRPr="00E32DEE">
              <w:rPr>
                <w:rFonts w:asciiTheme="minorHAnsi" w:hAnsiTheme="minorHAnsi"/>
                <w:sz w:val="20"/>
                <w:szCs w:val="20"/>
              </w:rPr>
              <w:tab/>
              <w:t>Student dropout rate</w:t>
            </w:r>
            <w:r w:rsidRPr="00E32DEE">
              <w:rPr>
                <w:rFonts w:asciiTheme="minorHAnsi" w:hAnsiTheme="minorHAnsi"/>
                <w:sz w:val="20"/>
                <w:szCs w:val="20"/>
              </w:rPr>
              <w:tab/>
            </w:r>
          </w:p>
        </w:tc>
        <w:tc>
          <w:tcPr>
            <w:tcW w:w="683" w:type="pct"/>
            <w:tcBorders>
              <w:top w:val="nil"/>
              <w:left w:val="single" w:sz="4" w:space="0" w:color="auto"/>
              <w:bottom w:val="nil"/>
            </w:tcBorders>
            <w:shd w:val="clear" w:color="auto" w:fill="D9D9D9" w:themeFill="background1" w:themeFillShade="D9"/>
            <w:vAlign w:val="bottom"/>
          </w:tcPr>
          <w:p w:rsidR="00962D44" w:rsidRPr="00E32DEE" w:rsidRDefault="00962D44" w:rsidP="004443DA">
            <w:pPr>
              <w:keepNext/>
              <w:tabs>
                <w:tab w:val="left" w:pos="417"/>
                <w:tab w:val="left" w:pos="1008"/>
                <w:tab w:val="left" w:pos="1800"/>
              </w:tabs>
              <w:spacing w:before="30" w:after="3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818" w:type="pct"/>
            <w:tcBorders>
              <w:top w:val="nil"/>
              <w:bottom w:val="nil"/>
              <w:right w:val="nil"/>
            </w:tcBorders>
            <w:shd w:val="clear" w:color="auto" w:fill="D9D9D9" w:themeFill="background1" w:themeFillShade="D9"/>
            <w:vAlign w:val="bottom"/>
          </w:tcPr>
          <w:p w:rsidR="00962D44" w:rsidRPr="00E32DEE" w:rsidRDefault="00962D44" w:rsidP="004443DA">
            <w:pPr>
              <w:keepNext/>
              <w:tabs>
                <w:tab w:val="left" w:pos="417"/>
                <w:tab w:val="left" w:pos="1008"/>
                <w:tab w:val="left" w:pos="1800"/>
              </w:tabs>
              <w:spacing w:before="30" w:after="30" w:line="240" w:lineRule="auto"/>
              <w:ind w:hanging="12"/>
              <w:jc w:val="center"/>
              <w:rPr>
                <w:rFonts w:asciiTheme="minorHAnsi" w:hAnsiTheme="minorHAnsi"/>
                <w:sz w:val="20"/>
                <w:szCs w:val="20"/>
              </w:rPr>
            </w:pPr>
            <w:r w:rsidRPr="00E32DEE">
              <w:rPr>
                <w:rFonts w:asciiTheme="minorHAnsi" w:hAnsiTheme="minorHAnsi"/>
                <w:sz w:val="20"/>
                <w:szCs w:val="20"/>
              </w:rPr>
              <w:t>2</w:t>
            </w:r>
          </w:p>
        </w:tc>
        <w:tc>
          <w:tcPr>
            <w:tcW w:w="819" w:type="pct"/>
            <w:tcBorders>
              <w:top w:val="nil"/>
              <w:left w:val="nil"/>
              <w:bottom w:val="nil"/>
            </w:tcBorders>
            <w:shd w:val="clear" w:color="auto" w:fill="D9D9D9" w:themeFill="background1" w:themeFillShade="D9"/>
            <w:vAlign w:val="bottom"/>
          </w:tcPr>
          <w:p w:rsidR="00962D44" w:rsidRPr="00E32DEE" w:rsidRDefault="00962D44" w:rsidP="004443DA">
            <w:pPr>
              <w:keepNext/>
              <w:tabs>
                <w:tab w:val="left" w:pos="417"/>
                <w:tab w:val="left" w:pos="1008"/>
                <w:tab w:val="left" w:pos="1800"/>
              </w:tabs>
              <w:spacing w:before="30" w:after="30" w:line="240" w:lineRule="auto"/>
              <w:ind w:hanging="12"/>
              <w:jc w:val="center"/>
              <w:rPr>
                <w:rFonts w:asciiTheme="minorHAnsi" w:hAnsiTheme="minorHAnsi"/>
                <w:sz w:val="20"/>
                <w:szCs w:val="20"/>
              </w:rPr>
            </w:pPr>
            <w:r w:rsidRPr="00E32DEE">
              <w:rPr>
                <w:rFonts w:asciiTheme="minorHAnsi" w:hAnsiTheme="minorHAnsi"/>
                <w:sz w:val="20"/>
                <w:szCs w:val="20"/>
              </w:rPr>
              <w:t>3</w:t>
            </w:r>
          </w:p>
        </w:tc>
        <w:tc>
          <w:tcPr>
            <w:tcW w:w="679" w:type="pct"/>
            <w:tcBorders>
              <w:top w:val="nil"/>
              <w:bottom w:val="nil"/>
              <w:right w:val="single" w:sz="4" w:space="0" w:color="auto"/>
            </w:tcBorders>
            <w:shd w:val="clear" w:color="auto" w:fill="D9D9D9" w:themeFill="background1" w:themeFillShade="D9"/>
            <w:vAlign w:val="bottom"/>
          </w:tcPr>
          <w:p w:rsidR="00962D44" w:rsidRPr="00E32DEE" w:rsidRDefault="00962D44" w:rsidP="004443DA">
            <w:pPr>
              <w:keepNext/>
              <w:tabs>
                <w:tab w:val="left" w:pos="417"/>
                <w:tab w:val="left" w:pos="1008"/>
                <w:tab w:val="left" w:pos="1800"/>
              </w:tabs>
              <w:spacing w:before="30" w:after="30" w:line="240" w:lineRule="auto"/>
              <w:ind w:hanging="12"/>
              <w:jc w:val="center"/>
              <w:rPr>
                <w:rFonts w:asciiTheme="minorHAnsi" w:hAnsiTheme="minorHAnsi"/>
                <w:sz w:val="20"/>
                <w:szCs w:val="20"/>
              </w:rPr>
            </w:pPr>
            <w:r w:rsidRPr="00E32DEE">
              <w:rPr>
                <w:rFonts w:asciiTheme="minorHAnsi" w:hAnsiTheme="minorHAnsi"/>
                <w:sz w:val="20"/>
                <w:szCs w:val="20"/>
              </w:rPr>
              <w:t>4</w:t>
            </w:r>
          </w:p>
        </w:tc>
      </w:tr>
      <w:tr w:rsidR="00962D44" w:rsidRPr="00E32DEE" w:rsidTr="00962D44">
        <w:tc>
          <w:tcPr>
            <w:tcW w:w="2001" w:type="pct"/>
            <w:tcBorders>
              <w:top w:val="nil"/>
              <w:left w:val="nil"/>
              <w:bottom w:val="nil"/>
              <w:right w:val="single" w:sz="4" w:space="0" w:color="auto"/>
            </w:tcBorders>
            <w:shd w:val="clear" w:color="auto" w:fill="FFFFFF" w:themeFill="background1"/>
          </w:tcPr>
          <w:p w:rsidR="00962D44" w:rsidRPr="00E32DEE" w:rsidRDefault="00962D44" w:rsidP="000A2682">
            <w:pPr>
              <w:tabs>
                <w:tab w:val="left" w:leader="dot" w:pos="3750"/>
              </w:tabs>
              <w:spacing w:before="30" w:after="30" w:line="240" w:lineRule="auto"/>
              <w:ind w:left="360" w:hanging="332"/>
              <w:rPr>
                <w:rFonts w:asciiTheme="minorHAnsi" w:hAnsiTheme="minorHAnsi"/>
                <w:sz w:val="20"/>
                <w:szCs w:val="20"/>
              </w:rPr>
            </w:pPr>
            <w:r>
              <w:rPr>
                <w:rFonts w:asciiTheme="minorHAnsi" w:hAnsiTheme="minorHAnsi"/>
                <w:sz w:val="20"/>
                <w:szCs w:val="20"/>
              </w:rPr>
              <w:t>f</w:t>
            </w:r>
            <w:r w:rsidRPr="00E32DEE">
              <w:rPr>
                <w:rFonts w:asciiTheme="minorHAnsi" w:hAnsiTheme="minorHAnsi"/>
                <w:sz w:val="20"/>
                <w:szCs w:val="20"/>
              </w:rPr>
              <w:t>.</w:t>
            </w:r>
            <w:r w:rsidRPr="00E32DEE">
              <w:rPr>
                <w:rFonts w:asciiTheme="minorHAnsi" w:hAnsiTheme="minorHAnsi"/>
                <w:sz w:val="20"/>
                <w:szCs w:val="20"/>
              </w:rPr>
              <w:tab/>
              <w:t>Gaps in achievement or low student achievement growth for English learners</w:t>
            </w:r>
            <w:r w:rsidRPr="00E32DEE">
              <w:rPr>
                <w:rFonts w:asciiTheme="minorHAnsi" w:hAnsiTheme="minorHAnsi"/>
                <w:sz w:val="20"/>
                <w:szCs w:val="20"/>
              </w:rPr>
              <w:tab/>
            </w:r>
          </w:p>
        </w:tc>
        <w:tc>
          <w:tcPr>
            <w:tcW w:w="683" w:type="pct"/>
            <w:tcBorders>
              <w:top w:val="nil"/>
              <w:left w:val="single" w:sz="4" w:space="0" w:color="auto"/>
              <w:bottom w:val="nil"/>
            </w:tcBorders>
            <w:shd w:val="clear" w:color="auto" w:fill="FFFFFF" w:themeFill="background1"/>
            <w:vAlign w:val="bottom"/>
          </w:tcPr>
          <w:p w:rsidR="00962D44" w:rsidRPr="00E32DEE" w:rsidRDefault="00962D44" w:rsidP="004443DA">
            <w:pPr>
              <w:keepNext/>
              <w:tabs>
                <w:tab w:val="left" w:pos="417"/>
                <w:tab w:val="left" w:pos="1008"/>
                <w:tab w:val="left" w:pos="1800"/>
              </w:tabs>
              <w:spacing w:before="30" w:after="3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818" w:type="pct"/>
            <w:tcBorders>
              <w:top w:val="nil"/>
              <w:bottom w:val="nil"/>
              <w:right w:val="nil"/>
            </w:tcBorders>
            <w:shd w:val="clear" w:color="auto" w:fill="FFFFFF" w:themeFill="background1"/>
            <w:vAlign w:val="bottom"/>
          </w:tcPr>
          <w:p w:rsidR="00962D44" w:rsidRPr="00E32DEE" w:rsidRDefault="00962D44" w:rsidP="004443DA">
            <w:pPr>
              <w:keepNext/>
              <w:tabs>
                <w:tab w:val="left" w:pos="417"/>
                <w:tab w:val="left" w:pos="1008"/>
                <w:tab w:val="left" w:pos="1800"/>
              </w:tabs>
              <w:spacing w:before="30" w:after="30" w:line="240" w:lineRule="auto"/>
              <w:ind w:hanging="12"/>
              <w:jc w:val="center"/>
              <w:rPr>
                <w:rFonts w:asciiTheme="minorHAnsi" w:hAnsiTheme="minorHAnsi"/>
                <w:sz w:val="20"/>
                <w:szCs w:val="20"/>
              </w:rPr>
            </w:pPr>
            <w:r w:rsidRPr="00E32DEE">
              <w:rPr>
                <w:rFonts w:asciiTheme="minorHAnsi" w:hAnsiTheme="minorHAnsi"/>
                <w:sz w:val="20"/>
                <w:szCs w:val="20"/>
              </w:rPr>
              <w:t>2</w:t>
            </w:r>
          </w:p>
        </w:tc>
        <w:tc>
          <w:tcPr>
            <w:tcW w:w="819" w:type="pct"/>
            <w:tcBorders>
              <w:top w:val="nil"/>
              <w:left w:val="nil"/>
              <w:bottom w:val="nil"/>
            </w:tcBorders>
            <w:shd w:val="clear" w:color="auto" w:fill="FFFFFF" w:themeFill="background1"/>
            <w:vAlign w:val="bottom"/>
          </w:tcPr>
          <w:p w:rsidR="00962D44" w:rsidRPr="00E32DEE" w:rsidRDefault="00962D44" w:rsidP="004443DA">
            <w:pPr>
              <w:keepNext/>
              <w:tabs>
                <w:tab w:val="left" w:pos="417"/>
                <w:tab w:val="left" w:pos="1008"/>
                <w:tab w:val="left" w:pos="1800"/>
              </w:tabs>
              <w:spacing w:before="30" w:after="30" w:line="240" w:lineRule="auto"/>
              <w:ind w:hanging="12"/>
              <w:jc w:val="center"/>
              <w:rPr>
                <w:rFonts w:asciiTheme="minorHAnsi" w:hAnsiTheme="minorHAnsi"/>
                <w:sz w:val="20"/>
                <w:szCs w:val="20"/>
              </w:rPr>
            </w:pPr>
            <w:r w:rsidRPr="00E32DEE">
              <w:rPr>
                <w:rFonts w:asciiTheme="minorHAnsi" w:hAnsiTheme="minorHAnsi"/>
                <w:sz w:val="20"/>
                <w:szCs w:val="20"/>
              </w:rPr>
              <w:t>3</w:t>
            </w:r>
          </w:p>
        </w:tc>
        <w:tc>
          <w:tcPr>
            <w:tcW w:w="679" w:type="pct"/>
            <w:tcBorders>
              <w:top w:val="nil"/>
              <w:bottom w:val="nil"/>
              <w:right w:val="single" w:sz="4" w:space="0" w:color="auto"/>
            </w:tcBorders>
            <w:shd w:val="clear" w:color="auto" w:fill="FFFFFF" w:themeFill="background1"/>
            <w:vAlign w:val="bottom"/>
          </w:tcPr>
          <w:p w:rsidR="00962D44" w:rsidRPr="00E32DEE" w:rsidRDefault="00962D44" w:rsidP="004443DA">
            <w:pPr>
              <w:keepNext/>
              <w:tabs>
                <w:tab w:val="left" w:pos="417"/>
                <w:tab w:val="left" w:pos="1008"/>
                <w:tab w:val="left" w:pos="1800"/>
              </w:tabs>
              <w:spacing w:before="30" w:after="30" w:line="240" w:lineRule="auto"/>
              <w:ind w:hanging="12"/>
              <w:jc w:val="center"/>
              <w:rPr>
                <w:rFonts w:asciiTheme="minorHAnsi" w:hAnsiTheme="minorHAnsi"/>
                <w:sz w:val="20"/>
                <w:szCs w:val="20"/>
              </w:rPr>
            </w:pPr>
            <w:r w:rsidRPr="00E32DEE">
              <w:rPr>
                <w:rFonts w:asciiTheme="minorHAnsi" w:hAnsiTheme="minorHAnsi"/>
                <w:sz w:val="20"/>
                <w:szCs w:val="20"/>
              </w:rPr>
              <w:t>4</w:t>
            </w:r>
          </w:p>
        </w:tc>
      </w:tr>
      <w:tr w:rsidR="00962D44" w:rsidRPr="00E32DEE" w:rsidTr="00962D44">
        <w:tc>
          <w:tcPr>
            <w:tcW w:w="2001" w:type="pct"/>
            <w:tcBorders>
              <w:top w:val="nil"/>
              <w:left w:val="nil"/>
              <w:bottom w:val="nil"/>
              <w:right w:val="single" w:sz="4" w:space="0" w:color="auto"/>
            </w:tcBorders>
            <w:shd w:val="clear" w:color="auto" w:fill="D9D9D9" w:themeFill="background1" w:themeFillShade="D9"/>
          </w:tcPr>
          <w:p w:rsidR="00962D44" w:rsidRPr="00E32DEE" w:rsidRDefault="00962D44" w:rsidP="000A2682">
            <w:pPr>
              <w:tabs>
                <w:tab w:val="left" w:leader="dot" w:pos="3750"/>
              </w:tabs>
              <w:spacing w:before="30" w:after="30" w:line="240" w:lineRule="auto"/>
              <w:ind w:left="360" w:hanging="332"/>
              <w:rPr>
                <w:rFonts w:asciiTheme="minorHAnsi" w:hAnsiTheme="minorHAnsi"/>
                <w:sz w:val="20"/>
                <w:szCs w:val="20"/>
              </w:rPr>
            </w:pPr>
            <w:r>
              <w:rPr>
                <w:rFonts w:asciiTheme="minorHAnsi" w:hAnsiTheme="minorHAnsi"/>
                <w:sz w:val="20"/>
                <w:szCs w:val="20"/>
              </w:rPr>
              <w:t>g</w:t>
            </w:r>
            <w:r w:rsidRPr="00E32DEE">
              <w:rPr>
                <w:rFonts w:asciiTheme="minorHAnsi" w:hAnsiTheme="minorHAnsi"/>
                <w:sz w:val="20"/>
                <w:szCs w:val="20"/>
              </w:rPr>
              <w:t>.</w:t>
            </w:r>
            <w:r w:rsidRPr="00E32DEE">
              <w:rPr>
                <w:rFonts w:asciiTheme="minorHAnsi" w:hAnsiTheme="minorHAnsi"/>
                <w:sz w:val="20"/>
                <w:szCs w:val="20"/>
              </w:rPr>
              <w:tab/>
              <w:t>Gaps in achievement or low student achievement growth for students with disabilities</w:t>
            </w:r>
            <w:r w:rsidRPr="00E32DEE">
              <w:rPr>
                <w:rFonts w:asciiTheme="minorHAnsi" w:hAnsiTheme="minorHAnsi"/>
                <w:sz w:val="20"/>
                <w:szCs w:val="20"/>
              </w:rPr>
              <w:tab/>
            </w:r>
          </w:p>
        </w:tc>
        <w:tc>
          <w:tcPr>
            <w:tcW w:w="683" w:type="pct"/>
            <w:tcBorders>
              <w:top w:val="nil"/>
              <w:left w:val="single" w:sz="4" w:space="0" w:color="auto"/>
              <w:bottom w:val="nil"/>
            </w:tcBorders>
            <w:shd w:val="clear" w:color="auto" w:fill="D9D9D9" w:themeFill="background1" w:themeFillShade="D9"/>
            <w:vAlign w:val="bottom"/>
          </w:tcPr>
          <w:p w:rsidR="00962D44" w:rsidRPr="00E32DEE" w:rsidRDefault="00962D44" w:rsidP="004443DA">
            <w:pPr>
              <w:keepNext/>
              <w:tabs>
                <w:tab w:val="left" w:pos="417"/>
                <w:tab w:val="left" w:pos="1008"/>
                <w:tab w:val="left" w:pos="1800"/>
              </w:tabs>
              <w:spacing w:before="30" w:after="3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818" w:type="pct"/>
            <w:tcBorders>
              <w:top w:val="nil"/>
              <w:bottom w:val="nil"/>
              <w:right w:val="nil"/>
            </w:tcBorders>
            <w:shd w:val="clear" w:color="auto" w:fill="D9D9D9" w:themeFill="background1" w:themeFillShade="D9"/>
            <w:vAlign w:val="bottom"/>
          </w:tcPr>
          <w:p w:rsidR="00962D44" w:rsidRPr="00E32DEE" w:rsidRDefault="00962D44" w:rsidP="004443DA">
            <w:pPr>
              <w:keepNext/>
              <w:tabs>
                <w:tab w:val="left" w:pos="417"/>
                <w:tab w:val="left" w:pos="1008"/>
                <w:tab w:val="left" w:pos="1800"/>
              </w:tabs>
              <w:spacing w:before="30" w:after="30" w:line="240" w:lineRule="auto"/>
              <w:ind w:hanging="12"/>
              <w:jc w:val="center"/>
              <w:rPr>
                <w:rFonts w:asciiTheme="minorHAnsi" w:hAnsiTheme="minorHAnsi"/>
                <w:sz w:val="20"/>
                <w:szCs w:val="20"/>
              </w:rPr>
            </w:pPr>
            <w:r w:rsidRPr="00E32DEE">
              <w:rPr>
                <w:rFonts w:asciiTheme="minorHAnsi" w:hAnsiTheme="minorHAnsi"/>
                <w:sz w:val="20"/>
                <w:szCs w:val="20"/>
              </w:rPr>
              <w:t>2</w:t>
            </w:r>
          </w:p>
        </w:tc>
        <w:tc>
          <w:tcPr>
            <w:tcW w:w="819" w:type="pct"/>
            <w:tcBorders>
              <w:top w:val="nil"/>
              <w:left w:val="nil"/>
              <w:bottom w:val="nil"/>
            </w:tcBorders>
            <w:shd w:val="clear" w:color="auto" w:fill="D9D9D9" w:themeFill="background1" w:themeFillShade="D9"/>
            <w:vAlign w:val="bottom"/>
          </w:tcPr>
          <w:p w:rsidR="00962D44" w:rsidRPr="00E32DEE" w:rsidRDefault="00962D44" w:rsidP="004443DA">
            <w:pPr>
              <w:keepNext/>
              <w:tabs>
                <w:tab w:val="left" w:pos="417"/>
                <w:tab w:val="left" w:pos="1008"/>
                <w:tab w:val="left" w:pos="1800"/>
              </w:tabs>
              <w:spacing w:before="30" w:after="30" w:line="240" w:lineRule="auto"/>
              <w:ind w:hanging="12"/>
              <w:jc w:val="center"/>
              <w:rPr>
                <w:rFonts w:asciiTheme="minorHAnsi" w:hAnsiTheme="minorHAnsi"/>
                <w:sz w:val="20"/>
                <w:szCs w:val="20"/>
              </w:rPr>
            </w:pPr>
            <w:r w:rsidRPr="00E32DEE">
              <w:rPr>
                <w:rFonts w:asciiTheme="minorHAnsi" w:hAnsiTheme="minorHAnsi"/>
                <w:sz w:val="20"/>
                <w:szCs w:val="20"/>
              </w:rPr>
              <w:t>3</w:t>
            </w:r>
          </w:p>
        </w:tc>
        <w:tc>
          <w:tcPr>
            <w:tcW w:w="679" w:type="pct"/>
            <w:tcBorders>
              <w:top w:val="nil"/>
              <w:bottom w:val="nil"/>
              <w:right w:val="single" w:sz="4" w:space="0" w:color="auto"/>
            </w:tcBorders>
            <w:shd w:val="clear" w:color="auto" w:fill="D9D9D9" w:themeFill="background1" w:themeFillShade="D9"/>
            <w:vAlign w:val="bottom"/>
          </w:tcPr>
          <w:p w:rsidR="00962D44" w:rsidRPr="00E32DEE" w:rsidRDefault="00962D44" w:rsidP="004443DA">
            <w:pPr>
              <w:keepNext/>
              <w:tabs>
                <w:tab w:val="left" w:pos="417"/>
                <w:tab w:val="left" w:pos="1008"/>
                <w:tab w:val="left" w:pos="1800"/>
              </w:tabs>
              <w:spacing w:before="30" w:after="30" w:line="240" w:lineRule="auto"/>
              <w:ind w:hanging="12"/>
              <w:jc w:val="center"/>
              <w:rPr>
                <w:rFonts w:asciiTheme="minorHAnsi" w:hAnsiTheme="minorHAnsi"/>
                <w:sz w:val="20"/>
                <w:szCs w:val="20"/>
              </w:rPr>
            </w:pPr>
            <w:r w:rsidRPr="00E32DEE">
              <w:rPr>
                <w:rFonts w:asciiTheme="minorHAnsi" w:hAnsiTheme="minorHAnsi"/>
                <w:sz w:val="20"/>
                <w:szCs w:val="20"/>
              </w:rPr>
              <w:t>4</w:t>
            </w:r>
          </w:p>
        </w:tc>
      </w:tr>
      <w:tr w:rsidR="00962D44" w:rsidRPr="00E32DEE" w:rsidTr="00962D44">
        <w:tc>
          <w:tcPr>
            <w:tcW w:w="2001" w:type="pct"/>
            <w:tcBorders>
              <w:top w:val="nil"/>
              <w:left w:val="nil"/>
              <w:bottom w:val="nil"/>
              <w:right w:val="single" w:sz="4" w:space="0" w:color="auto"/>
            </w:tcBorders>
            <w:shd w:val="clear" w:color="auto" w:fill="FFFFFF" w:themeFill="background1"/>
          </w:tcPr>
          <w:p w:rsidR="00962D44" w:rsidRPr="00E32DEE" w:rsidRDefault="00962D44" w:rsidP="000A2682">
            <w:pPr>
              <w:tabs>
                <w:tab w:val="left" w:leader="dot" w:pos="3750"/>
              </w:tabs>
              <w:spacing w:before="30" w:after="30" w:line="240" w:lineRule="auto"/>
              <w:ind w:left="360" w:right="60" w:hanging="332"/>
              <w:rPr>
                <w:rFonts w:asciiTheme="minorHAnsi" w:hAnsiTheme="minorHAnsi"/>
                <w:sz w:val="20"/>
                <w:szCs w:val="20"/>
              </w:rPr>
            </w:pPr>
            <w:r>
              <w:rPr>
                <w:rFonts w:asciiTheme="minorHAnsi" w:hAnsiTheme="minorHAnsi"/>
                <w:sz w:val="20"/>
                <w:szCs w:val="20"/>
              </w:rPr>
              <w:t>h</w:t>
            </w:r>
            <w:r w:rsidRPr="00E32DEE">
              <w:rPr>
                <w:rFonts w:asciiTheme="minorHAnsi" w:hAnsiTheme="minorHAnsi"/>
                <w:sz w:val="20"/>
                <w:szCs w:val="20"/>
              </w:rPr>
              <w:t>.</w:t>
            </w:r>
            <w:r w:rsidRPr="00E32DEE">
              <w:rPr>
                <w:rFonts w:asciiTheme="minorHAnsi" w:hAnsiTheme="minorHAnsi"/>
                <w:sz w:val="20"/>
                <w:szCs w:val="20"/>
              </w:rPr>
              <w:tab/>
              <w:t>Gaps in achievement or low student achievement growth for other subgroups</w:t>
            </w:r>
            <w:r w:rsidRPr="00E32DEE">
              <w:rPr>
                <w:rFonts w:asciiTheme="minorHAnsi" w:hAnsiTheme="minorHAnsi"/>
                <w:sz w:val="20"/>
                <w:szCs w:val="20"/>
              </w:rPr>
              <w:tab/>
            </w:r>
          </w:p>
        </w:tc>
        <w:tc>
          <w:tcPr>
            <w:tcW w:w="683" w:type="pct"/>
            <w:tcBorders>
              <w:top w:val="nil"/>
              <w:left w:val="single" w:sz="4" w:space="0" w:color="auto"/>
              <w:bottom w:val="nil"/>
            </w:tcBorders>
            <w:shd w:val="clear" w:color="auto" w:fill="FFFFFF" w:themeFill="background1"/>
            <w:vAlign w:val="bottom"/>
          </w:tcPr>
          <w:p w:rsidR="00962D44" w:rsidRPr="00E32DEE" w:rsidRDefault="00962D44" w:rsidP="004443DA">
            <w:pPr>
              <w:keepNext/>
              <w:tabs>
                <w:tab w:val="left" w:pos="417"/>
                <w:tab w:val="left" w:pos="1008"/>
                <w:tab w:val="left" w:pos="1800"/>
              </w:tabs>
              <w:spacing w:before="30" w:after="3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818" w:type="pct"/>
            <w:tcBorders>
              <w:top w:val="nil"/>
              <w:bottom w:val="nil"/>
              <w:right w:val="nil"/>
            </w:tcBorders>
            <w:shd w:val="clear" w:color="auto" w:fill="FFFFFF" w:themeFill="background1"/>
            <w:vAlign w:val="bottom"/>
          </w:tcPr>
          <w:p w:rsidR="00962D44" w:rsidRPr="00E32DEE" w:rsidRDefault="00962D44" w:rsidP="004443DA">
            <w:pPr>
              <w:keepNext/>
              <w:tabs>
                <w:tab w:val="left" w:pos="417"/>
                <w:tab w:val="left" w:pos="1008"/>
                <w:tab w:val="left" w:pos="1800"/>
              </w:tabs>
              <w:spacing w:before="30" w:after="30" w:line="240" w:lineRule="auto"/>
              <w:ind w:hanging="12"/>
              <w:jc w:val="center"/>
              <w:rPr>
                <w:rFonts w:asciiTheme="minorHAnsi" w:hAnsiTheme="minorHAnsi"/>
                <w:sz w:val="20"/>
                <w:szCs w:val="20"/>
              </w:rPr>
            </w:pPr>
            <w:r w:rsidRPr="00E32DEE">
              <w:rPr>
                <w:rFonts w:asciiTheme="minorHAnsi" w:hAnsiTheme="minorHAnsi"/>
                <w:sz w:val="20"/>
                <w:szCs w:val="20"/>
              </w:rPr>
              <w:t>2</w:t>
            </w:r>
          </w:p>
        </w:tc>
        <w:tc>
          <w:tcPr>
            <w:tcW w:w="819" w:type="pct"/>
            <w:tcBorders>
              <w:top w:val="nil"/>
              <w:left w:val="nil"/>
              <w:bottom w:val="nil"/>
            </w:tcBorders>
            <w:shd w:val="clear" w:color="auto" w:fill="FFFFFF" w:themeFill="background1"/>
            <w:vAlign w:val="bottom"/>
          </w:tcPr>
          <w:p w:rsidR="00962D44" w:rsidRPr="00E32DEE" w:rsidRDefault="00962D44" w:rsidP="004443DA">
            <w:pPr>
              <w:keepNext/>
              <w:tabs>
                <w:tab w:val="left" w:pos="417"/>
                <w:tab w:val="left" w:pos="1008"/>
                <w:tab w:val="left" w:pos="1800"/>
              </w:tabs>
              <w:spacing w:before="30" w:after="30" w:line="240" w:lineRule="auto"/>
              <w:ind w:hanging="12"/>
              <w:jc w:val="center"/>
              <w:rPr>
                <w:rFonts w:asciiTheme="minorHAnsi" w:hAnsiTheme="minorHAnsi"/>
                <w:sz w:val="20"/>
                <w:szCs w:val="20"/>
              </w:rPr>
            </w:pPr>
            <w:r w:rsidRPr="00E32DEE">
              <w:rPr>
                <w:rFonts w:asciiTheme="minorHAnsi" w:hAnsiTheme="minorHAnsi"/>
                <w:sz w:val="20"/>
                <w:szCs w:val="20"/>
              </w:rPr>
              <w:t>3</w:t>
            </w:r>
          </w:p>
        </w:tc>
        <w:tc>
          <w:tcPr>
            <w:tcW w:w="679" w:type="pct"/>
            <w:tcBorders>
              <w:top w:val="nil"/>
              <w:bottom w:val="nil"/>
              <w:right w:val="single" w:sz="4" w:space="0" w:color="auto"/>
            </w:tcBorders>
            <w:shd w:val="clear" w:color="auto" w:fill="FFFFFF" w:themeFill="background1"/>
            <w:vAlign w:val="bottom"/>
          </w:tcPr>
          <w:p w:rsidR="00962D44" w:rsidRPr="00E32DEE" w:rsidRDefault="00962D44" w:rsidP="004443DA">
            <w:pPr>
              <w:keepNext/>
              <w:tabs>
                <w:tab w:val="left" w:pos="417"/>
                <w:tab w:val="left" w:pos="1008"/>
                <w:tab w:val="left" w:pos="1800"/>
              </w:tabs>
              <w:spacing w:before="30" w:after="30" w:line="240" w:lineRule="auto"/>
              <w:ind w:hanging="12"/>
              <w:jc w:val="center"/>
              <w:rPr>
                <w:rFonts w:asciiTheme="minorHAnsi" w:hAnsiTheme="minorHAnsi"/>
                <w:sz w:val="20"/>
                <w:szCs w:val="20"/>
              </w:rPr>
            </w:pPr>
            <w:r w:rsidRPr="00E32DEE">
              <w:rPr>
                <w:rFonts w:asciiTheme="minorHAnsi" w:hAnsiTheme="minorHAnsi"/>
                <w:sz w:val="20"/>
                <w:szCs w:val="20"/>
              </w:rPr>
              <w:t>4</w:t>
            </w:r>
          </w:p>
        </w:tc>
      </w:tr>
      <w:tr w:rsidR="00962D44" w:rsidRPr="00E32DEE" w:rsidTr="00962D44">
        <w:tc>
          <w:tcPr>
            <w:tcW w:w="2001" w:type="pct"/>
            <w:tcBorders>
              <w:top w:val="nil"/>
              <w:left w:val="nil"/>
              <w:bottom w:val="nil"/>
              <w:right w:val="single" w:sz="4" w:space="0" w:color="auto"/>
            </w:tcBorders>
            <w:shd w:val="clear" w:color="auto" w:fill="D9D9D9" w:themeFill="background1" w:themeFillShade="D9"/>
          </w:tcPr>
          <w:p w:rsidR="00962D44" w:rsidRPr="00E32DEE" w:rsidRDefault="00962D44" w:rsidP="000A2682">
            <w:pPr>
              <w:tabs>
                <w:tab w:val="left" w:leader="dot" w:pos="3750"/>
              </w:tabs>
              <w:spacing w:before="30" w:after="30" w:line="240" w:lineRule="auto"/>
              <w:ind w:left="360" w:hanging="332"/>
              <w:rPr>
                <w:rFonts w:asciiTheme="minorHAnsi" w:hAnsiTheme="minorHAnsi"/>
                <w:sz w:val="20"/>
                <w:szCs w:val="20"/>
              </w:rPr>
            </w:pPr>
            <w:r>
              <w:rPr>
                <w:rFonts w:asciiTheme="minorHAnsi" w:hAnsiTheme="minorHAnsi"/>
                <w:sz w:val="20"/>
                <w:szCs w:val="20"/>
              </w:rPr>
              <w:t>i</w:t>
            </w:r>
            <w:r w:rsidRPr="00E32DEE">
              <w:rPr>
                <w:rFonts w:asciiTheme="minorHAnsi" w:hAnsiTheme="minorHAnsi"/>
                <w:sz w:val="20"/>
                <w:szCs w:val="20"/>
              </w:rPr>
              <w:t>.</w:t>
            </w:r>
            <w:r w:rsidRPr="00E32DEE">
              <w:rPr>
                <w:rFonts w:asciiTheme="minorHAnsi" w:hAnsiTheme="minorHAnsi"/>
                <w:sz w:val="20"/>
                <w:szCs w:val="20"/>
              </w:rPr>
              <w:tab/>
              <w:t>Student attendance</w:t>
            </w:r>
            <w:r w:rsidRPr="00E32DEE">
              <w:rPr>
                <w:rFonts w:asciiTheme="minorHAnsi" w:hAnsiTheme="minorHAnsi"/>
                <w:sz w:val="20"/>
                <w:szCs w:val="20"/>
              </w:rPr>
              <w:tab/>
            </w:r>
          </w:p>
        </w:tc>
        <w:tc>
          <w:tcPr>
            <w:tcW w:w="683" w:type="pct"/>
            <w:tcBorders>
              <w:top w:val="nil"/>
              <w:left w:val="single" w:sz="4" w:space="0" w:color="auto"/>
              <w:bottom w:val="nil"/>
            </w:tcBorders>
            <w:shd w:val="clear" w:color="auto" w:fill="D9D9D9" w:themeFill="background1" w:themeFillShade="D9"/>
            <w:vAlign w:val="bottom"/>
          </w:tcPr>
          <w:p w:rsidR="00962D44" w:rsidRPr="00E32DEE" w:rsidRDefault="00962D44" w:rsidP="004443DA">
            <w:pPr>
              <w:keepNext/>
              <w:tabs>
                <w:tab w:val="left" w:pos="417"/>
                <w:tab w:val="left" w:pos="1008"/>
                <w:tab w:val="left" w:pos="1800"/>
              </w:tabs>
              <w:spacing w:before="30" w:after="3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818" w:type="pct"/>
            <w:tcBorders>
              <w:top w:val="nil"/>
              <w:bottom w:val="nil"/>
              <w:right w:val="nil"/>
            </w:tcBorders>
            <w:shd w:val="clear" w:color="auto" w:fill="D9D9D9" w:themeFill="background1" w:themeFillShade="D9"/>
            <w:vAlign w:val="bottom"/>
          </w:tcPr>
          <w:p w:rsidR="00962D44" w:rsidRPr="00E32DEE" w:rsidRDefault="00962D44" w:rsidP="004443DA">
            <w:pPr>
              <w:keepNext/>
              <w:tabs>
                <w:tab w:val="left" w:pos="417"/>
                <w:tab w:val="left" w:pos="1008"/>
                <w:tab w:val="left" w:pos="1800"/>
              </w:tabs>
              <w:spacing w:before="30" w:after="30" w:line="240" w:lineRule="auto"/>
              <w:ind w:hanging="12"/>
              <w:jc w:val="center"/>
              <w:rPr>
                <w:rFonts w:asciiTheme="minorHAnsi" w:hAnsiTheme="minorHAnsi"/>
                <w:sz w:val="20"/>
                <w:szCs w:val="20"/>
              </w:rPr>
            </w:pPr>
            <w:r w:rsidRPr="00E32DEE">
              <w:rPr>
                <w:rFonts w:asciiTheme="minorHAnsi" w:hAnsiTheme="minorHAnsi"/>
                <w:sz w:val="20"/>
                <w:szCs w:val="20"/>
              </w:rPr>
              <w:t>2</w:t>
            </w:r>
          </w:p>
        </w:tc>
        <w:tc>
          <w:tcPr>
            <w:tcW w:w="819" w:type="pct"/>
            <w:tcBorders>
              <w:top w:val="nil"/>
              <w:left w:val="nil"/>
              <w:bottom w:val="nil"/>
            </w:tcBorders>
            <w:shd w:val="clear" w:color="auto" w:fill="D9D9D9" w:themeFill="background1" w:themeFillShade="D9"/>
            <w:vAlign w:val="bottom"/>
          </w:tcPr>
          <w:p w:rsidR="00962D44" w:rsidRPr="00E32DEE" w:rsidRDefault="00962D44" w:rsidP="004443DA">
            <w:pPr>
              <w:keepNext/>
              <w:tabs>
                <w:tab w:val="left" w:pos="417"/>
                <w:tab w:val="left" w:pos="1008"/>
                <w:tab w:val="left" w:pos="1800"/>
              </w:tabs>
              <w:spacing w:before="30" w:after="30" w:line="240" w:lineRule="auto"/>
              <w:ind w:hanging="12"/>
              <w:jc w:val="center"/>
              <w:rPr>
                <w:rFonts w:asciiTheme="minorHAnsi" w:hAnsiTheme="minorHAnsi"/>
                <w:sz w:val="20"/>
                <w:szCs w:val="20"/>
              </w:rPr>
            </w:pPr>
            <w:r w:rsidRPr="00E32DEE">
              <w:rPr>
                <w:rFonts w:asciiTheme="minorHAnsi" w:hAnsiTheme="minorHAnsi"/>
                <w:sz w:val="20"/>
                <w:szCs w:val="20"/>
              </w:rPr>
              <w:t>3</w:t>
            </w:r>
          </w:p>
        </w:tc>
        <w:tc>
          <w:tcPr>
            <w:tcW w:w="679" w:type="pct"/>
            <w:tcBorders>
              <w:top w:val="nil"/>
              <w:bottom w:val="nil"/>
              <w:right w:val="single" w:sz="4" w:space="0" w:color="auto"/>
            </w:tcBorders>
            <w:shd w:val="clear" w:color="auto" w:fill="D9D9D9" w:themeFill="background1" w:themeFillShade="D9"/>
            <w:vAlign w:val="bottom"/>
          </w:tcPr>
          <w:p w:rsidR="00962D44" w:rsidRPr="00E32DEE" w:rsidRDefault="00962D44" w:rsidP="004443DA">
            <w:pPr>
              <w:keepNext/>
              <w:tabs>
                <w:tab w:val="left" w:pos="417"/>
                <w:tab w:val="left" w:pos="1008"/>
                <w:tab w:val="left" w:pos="1800"/>
              </w:tabs>
              <w:spacing w:before="30" w:after="30" w:line="240" w:lineRule="auto"/>
              <w:ind w:hanging="12"/>
              <w:jc w:val="center"/>
              <w:rPr>
                <w:rFonts w:asciiTheme="minorHAnsi" w:hAnsiTheme="minorHAnsi"/>
                <w:sz w:val="20"/>
                <w:szCs w:val="20"/>
              </w:rPr>
            </w:pPr>
            <w:r w:rsidRPr="00E32DEE">
              <w:rPr>
                <w:rFonts w:asciiTheme="minorHAnsi" w:hAnsiTheme="minorHAnsi"/>
                <w:sz w:val="20"/>
                <w:szCs w:val="20"/>
              </w:rPr>
              <w:t>4</w:t>
            </w:r>
          </w:p>
        </w:tc>
      </w:tr>
      <w:tr w:rsidR="00962D44" w:rsidRPr="00E32DEE" w:rsidTr="00962D44">
        <w:tc>
          <w:tcPr>
            <w:tcW w:w="2001" w:type="pct"/>
            <w:tcBorders>
              <w:top w:val="nil"/>
              <w:left w:val="nil"/>
              <w:bottom w:val="nil"/>
              <w:right w:val="single" w:sz="4" w:space="0" w:color="auto"/>
            </w:tcBorders>
            <w:shd w:val="clear" w:color="auto" w:fill="auto"/>
          </w:tcPr>
          <w:p w:rsidR="00962D44" w:rsidRPr="00E32DEE" w:rsidRDefault="00962D44" w:rsidP="000A2682">
            <w:pPr>
              <w:tabs>
                <w:tab w:val="left" w:leader="dot" w:pos="3750"/>
              </w:tabs>
              <w:spacing w:before="30" w:after="30" w:line="240" w:lineRule="auto"/>
              <w:ind w:left="360" w:right="148" w:hanging="332"/>
              <w:rPr>
                <w:rFonts w:asciiTheme="minorHAnsi" w:hAnsiTheme="minorHAnsi"/>
                <w:sz w:val="20"/>
                <w:szCs w:val="20"/>
              </w:rPr>
            </w:pPr>
            <w:r>
              <w:rPr>
                <w:rFonts w:asciiTheme="minorHAnsi" w:hAnsiTheme="minorHAnsi"/>
                <w:sz w:val="20"/>
                <w:szCs w:val="20"/>
              </w:rPr>
              <w:t>j</w:t>
            </w:r>
            <w:r w:rsidRPr="00E32DEE">
              <w:rPr>
                <w:rFonts w:asciiTheme="minorHAnsi" w:hAnsiTheme="minorHAnsi"/>
                <w:sz w:val="20"/>
                <w:szCs w:val="20"/>
              </w:rPr>
              <w:t>.</w:t>
            </w:r>
            <w:r w:rsidRPr="00E32DEE">
              <w:rPr>
                <w:rFonts w:asciiTheme="minorHAnsi" w:hAnsiTheme="minorHAnsi"/>
                <w:sz w:val="20"/>
                <w:szCs w:val="20"/>
              </w:rPr>
              <w:tab/>
              <w:t>Student behavior/discipline/ safety</w:t>
            </w:r>
            <w:r w:rsidRPr="00E32DEE">
              <w:rPr>
                <w:rFonts w:asciiTheme="minorHAnsi" w:hAnsiTheme="minorHAnsi"/>
                <w:sz w:val="20"/>
                <w:szCs w:val="20"/>
              </w:rPr>
              <w:tab/>
            </w:r>
          </w:p>
        </w:tc>
        <w:tc>
          <w:tcPr>
            <w:tcW w:w="683" w:type="pct"/>
            <w:tcBorders>
              <w:top w:val="nil"/>
              <w:left w:val="single" w:sz="4" w:space="0" w:color="auto"/>
              <w:bottom w:val="nil"/>
            </w:tcBorders>
            <w:shd w:val="clear" w:color="auto" w:fill="auto"/>
            <w:vAlign w:val="bottom"/>
          </w:tcPr>
          <w:p w:rsidR="00962D44" w:rsidRPr="00E32DEE" w:rsidRDefault="00962D44" w:rsidP="004443DA">
            <w:pPr>
              <w:keepNext/>
              <w:tabs>
                <w:tab w:val="left" w:pos="417"/>
                <w:tab w:val="left" w:pos="1008"/>
                <w:tab w:val="left" w:pos="1800"/>
              </w:tabs>
              <w:spacing w:before="30" w:after="3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818" w:type="pct"/>
            <w:tcBorders>
              <w:top w:val="nil"/>
              <w:bottom w:val="nil"/>
              <w:right w:val="nil"/>
            </w:tcBorders>
            <w:shd w:val="clear" w:color="auto" w:fill="auto"/>
            <w:vAlign w:val="bottom"/>
          </w:tcPr>
          <w:p w:rsidR="00962D44" w:rsidRPr="00E32DEE" w:rsidRDefault="00962D44" w:rsidP="004443DA">
            <w:pPr>
              <w:keepNext/>
              <w:tabs>
                <w:tab w:val="left" w:pos="417"/>
                <w:tab w:val="left" w:pos="1008"/>
                <w:tab w:val="left" w:pos="1800"/>
              </w:tabs>
              <w:spacing w:before="30" w:after="30" w:line="240" w:lineRule="auto"/>
              <w:ind w:hanging="12"/>
              <w:jc w:val="center"/>
              <w:rPr>
                <w:rFonts w:asciiTheme="minorHAnsi" w:hAnsiTheme="minorHAnsi"/>
                <w:sz w:val="20"/>
                <w:szCs w:val="20"/>
              </w:rPr>
            </w:pPr>
            <w:r w:rsidRPr="00E32DEE">
              <w:rPr>
                <w:rFonts w:asciiTheme="minorHAnsi" w:hAnsiTheme="minorHAnsi"/>
                <w:sz w:val="20"/>
                <w:szCs w:val="20"/>
              </w:rPr>
              <w:t>2</w:t>
            </w:r>
          </w:p>
        </w:tc>
        <w:tc>
          <w:tcPr>
            <w:tcW w:w="819" w:type="pct"/>
            <w:tcBorders>
              <w:top w:val="nil"/>
              <w:left w:val="nil"/>
              <w:bottom w:val="nil"/>
            </w:tcBorders>
            <w:shd w:val="clear" w:color="auto" w:fill="auto"/>
            <w:vAlign w:val="bottom"/>
          </w:tcPr>
          <w:p w:rsidR="00962D44" w:rsidRPr="00E32DEE" w:rsidRDefault="00962D44" w:rsidP="004443DA">
            <w:pPr>
              <w:keepNext/>
              <w:tabs>
                <w:tab w:val="left" w:pos="417"/>
                <w:tab w:val="left" w:pos="1008"/>
                <w:tab w:val="left" w:pos="1800"/>
              </w:tabs>
              <w:spacing w:before="30" w:after="30" w:line="240" w:lineRule="auto"/>
              <w:ind w:hanging="12"/>
              <w:jc w:val="center"/>
              <w:rPr>
                <w:rFonts w:asciiTheme="minorHAnsi" w:hAnsiTheme="minorHAnsi"/>
                <w:sz w:val="20"/>
                <w:szCs w:val="20"/>
              </w:rPr>
            </w:pPr>
            <w:r w:rsidRPr="00E32DEE">
              <w:rPr>
                <w:rFonts w:asciiTheme="minorHAnsi" w:hAnsiTheme="minorHAnsi"/>
                <w:sz w:val="20"/>
                <w:szCs w:val="20"/>
              </w:rPr>
              <w:t>3</w:t>
            </w:r>
          </w:p>
        </w:tc>
        <w:tc>
          <w:tcPr>
            <w:tcW w:w="679" w:type="pct"/>
            <w:tcBorders>
              <w:top w:val="nil"/>
              <w:bottom w:val="nil"/>
              <w:right w:val="single" w:sz="4" w:space="0" w:color="auto"/>
            </w:tcBorders>
            <w:vAlign w:val="bottom"/>
          </w:tcPr>
          <w:p w:rsidR="00962D44" w:rsidRPr="00E32DEE" w:rsidRDefault="00962D44" w:rsidP="004443DA">
            <w:pPr>
              <w:keepNext/>
              <w:tabs>
                <w:tab w:val="left" w:pos="417"/>
                <w:tab w:val="left" w:pos="1008"/>
                <w:tab w:val="left" w:pos="1800"/>
              </w:tabs>
              <w:spacing w:before="30" w:after="30" w:line="240" w:lineRule="auto"/>
              <w:ind w:hanging="12"/>
              <w:jc w:val="center"/>
              <w:rPr>
                <w:rFonts w:asciiTheme="minorHAnsi" w:hAnsiTheme="minorHAnsi"/>
                <w:sz w:val="20"/>
                <w:szCs w:val="20"/>
              </w:rPr>
            </w:pPr>
            <w:r w:rsidRPr="00E32DEE">
              <w:rPr>
                <w:rFonts w:asciiTheme="minorHAnsi" w:hAnsiTheme="minorHAnsi"/>
                <w:sz w:val="20"/>
                <w:szCs w:val="20"/>
              </w:rPr>
              <w:t>4</w:t>
            </w:r>
          </w:p>
        </w:tc>
      </w:tr>
      <w:tr w:rsidR="00962D44" w:rsidRPr="00E32DEE" w:rsidTr="00962D44">
        <w:tc>
          <w:tcPr>
            <w:tcW w:w="2001" w:type="pct"/>
            <w:tcBorders>
              <w:top w:val="nil"/>
              <w:left w:val="nil"/>
              <w:bottom w:val="nil"/>
              <w:right w:val="single" w:sz="4" w:space="0" w:color="auto"/>
            </w:tcBorders>
            <w:shd w:val="clear" w:color="auto" w:fill="D9D9D9" w:themeFill="background1" w:themeFillShade="D9"/>
          </w:tcPr>
          <w:p w:rsidR="00962D44" w:rsidRPr="00E32DEE" w:rsidRDefault="00962D44" w:rsidP="000A2682">
            <w:pPr>
              <w:tabs>
                <w:tab w:val="left" w:leader="dot" w:pos="3750"/>
              </w:tabs>
              <w:spacing w:before="30" w:after="30" w:line="240" w:lineRule="auto"/>
              <w:ind w:left="360" w:hanging="332"/>
              <w:rPr>
                <w:rFonts w:asciiTheme="minorHAnsi" w:hAnsiTheme="minorHAnsi"/>
                <w:sz w:val="20"/>
                <w:szCs w:val="20"/>
              </w:rPr>
            </w:pPr>
            <w:r>
              <w:rPr>
                <w:rFonts w:asciiTheme="minorHAnsi" w:hAnsiTheme="minorHAnsi"/>
                <w:sz w:val="20"/>
                <w:szCs w:val="20"/>
              </w:rPr>
              <w:t>k</w:t>
            </w:r>
            <w:r w:rsidRPr="00E32DEE">
              <w:rPr>
                <w:rFonts w:asciiTheme="minorHAnsi" w:hAnsiTheme="minorHAnsi"/>
                <w:sz w:val="20"/>
                <w:szCs w:val="20"/>
              </w:rPr>
              <w:t>.</w:t>
            </w:r>
            <w:r w:rsidRPr="00E32DEE">
              <w:rPr>
                <w:rFonts w:asciiTheme="minorHAnsi" w:hAnsiTheme="minorHAnsi"/>
                <w:sz w:val="20"/>
                <w:szCs w:val="20"/>
              </w:rPr>
              <w:tab/>
              <w:t>Other student outcome (specify)</w:t>
            </w:r>
            <w:r w:rsidRPr="00E32DEE">
              <w:rPr>
                <w:rFonts w:asciiTheme="minorHAnsi" w:hAnsiTheme="minorHAnsi"/>
                <w:sz w:val="20"/>
                <w:szCs w:val="20"/>
              </w:rPr>
              <w:tab/>
            </w:r>
          </w:p>
        </w:tc>
        <w:tc>
          <w:tcPr>
            <w:tcW w:w="683" w:type="pct"/>
            <w:tcBorders>
              <w:top w:val="nil"/>
              <w:left w:val="single" w:sz="4" w:space="0" w:color="auto"/>
              <w:bottom w:val="nil"/>
            </w:tcBorders>
            <w:shd w:val="clear" w:color="auto" w:fill="D9D9D9" w:themeFill="background1" w:themeFillShade="D9"/>
            <w:vAlign w:val="bottom"/>
          </w:tcPr>
          <w:p w:rsidR="00962D44" w:rsidRPr="00E32DEE" w:rsidRDefault="00962D44" w:rsidP="004443DA">
            <w:pPr>
              <w:keepNext/>
              <w:tabs>
                <w:tab w:val="left" w:pos="417"/>
                <w:tab w:val="left" w:pos="1008"/>
                <w:tab w:val="left" w:pos="1800"/>
              </w:tabs>
              <w:spacing w:before="30" w:after="3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818" w:type="pct"/>
            <w:tcBorders>
              <w:top w:val="nil"/>
              <w:bottom w:val="nil"/>
              <w:right w:val="nil"/>
            </w:tcBorders>
            <w:shd w:val="clear" w:color="auto" w:fill="D9D9D9" w:themeFill="background1" w:themeFillShade="D9"/>
            <w:vAlign w:val="bottom"/>
          </w:tcPr>
          <w:p w:rsidR="00962D44" w:rsidRPr="00E32DEE" w:rsidRDefault="00962D44" w:rsidP="004443DA">
            <w:pPr>
              <w:keepNext/>
              <w:tabs>
                <w:tab w:val="left" w:pos="417"/>
                <w:tab w:val="left" w:pos="1008"/>
                <w:tab w:val="left" w:pos="1800"/>
              </w:tabs>
              <w:spacing w:before="30" w:after="30" w:line="240" w:lineRule="auto"/>
              <w:ind w:hanging="12"/>
              <w:jc w:val="center"/>
              <w:rPr>
                <w:rFonts w:asciiTheme="minorHAnsi" w:hAnsiTheme="minorHAnsi"/>
                <w:sz w:val="20"/>
                <w:szCs w:val="20"/>
              </w:rPr>
            </w:pPr>
            <w:r w:rsidRPr="00E32DEE">
              <w:rPr>
                <w:rFonts w:asciiTheme="minorHAnsi" w:hAnsiTheme="minorHAnsi"/>
                <w:sz w:val="20"/>
                <w:szCs w:val="20"/>
              </w:rPr>
              <w:t>2</w:t>
            </w:r>
          </w:p>
        </w:tc>
        <w:tc>
          <w:tcPr>
            <w:tcW w:w="819" w:type="pct"/>
            <w:tcBorders>
              <w:top w:val="nil"/>
              <w:left w:val="nil"/>
              <w:bottom w:val="nil"/>
            </w:tcBorders>
            <w:shd w:val="clear" w:color="auto" w:fill="D9D9D9" w:themeFill="background1" w:themeFillShade="D9"/>
            <w:vAlign w:val="bottom"/>
          </w:tcPr>
          <w:p w:rsidR="00962D44" w:rsidRPr="00E32DEE" w:rsidRDefault="00962D44" w:rsidP="004443DA">
            <w:pPr>
              <w:keepNext/>
              <w:tabs>
                <w:tab w:val="left" w:pos="417"/>
                <w:tab w:val="left" w:pos="1008"/>
                <w:tab w:val="left" w:pos="1800"/>
              </w:tabs>
              <w:spacing w:before="30" w:after="30" w:line="240" w:lineRule="auto"/>
              <w:ind w:hanging="12"/>
              <w:jc w:val="center"/>
              <w:rPr>
                <w:rFonts w:asciiTheme="minorHAnsi" w:hAnsiTheme="minorHAnsi"/>
                <w:sz w:val="20"/>
                <w:szCs w:val="20"/>
              </w:rPr>
            </w:pPr>
            <w:r w:rsidRPr="00E32DEE">
              <w:rPr>
                <w:rFonts w:asciiTheme="minorHAnsi" w:hAnsiTheme="minorHAnsi"/>
                <w:sz w:val="20"/>
                <w:szCs w:val="20"/>
              </w:rPr>
              <w:t>3</w:t>
            </w:r>
          </w:p>
        </w:tc>
        <w:tc>
          <w:tcPr>
            <w:tcW w:w="679" w:type="pct"/>
            <w:tcBorders>
              <w:top w:val="nil"/>
              <w:bottom w:val="nil"/>
              <w:right w:val="single" w:sz="4" w:space="0" w:color="auto"/>
            </w:tcBorders>
            <w:shd w:val="clear" w:color="auto" w:fill="D9D9D9" w:themeFill="background1" w:themeFillShade="D9"/>
            <w:vAlign w:val="bottom"/>
          </w:tcPr>
          <w:p w:rsidR="00962D44" w:rsidRPr="00E32DEE" w:rsidRDefault="00962D44" w:rsidP="004443DA">
            <w:pPr>
              <w:keepNext/>
              <w:tabs>
                <w:tab w:val="left" w:pos="417"/>
                <w:tab w:val="left" w:pos="1008"/>
                <w:tab w:val="left" w:pos="1800"/>
              </w:tabs>
              <w:spacing w:before="30" w:after="30" w:line="240" w:lineRule="auto"/>
              <w:ind w:hanging="12"/>
              <w:jc w:val="center"/>
              <w:rPr>
                <w:rFonts w:asciiTheme="minorHAnsi" w:hAnsiTheme="minorHAnsi"/>
                <w:sz w:val="20"/>
                <w:szCs w:val="20"/>
              </w:rPr>
            </w:pPr>
            <w:r w:rsidRPr="00E32DEE">
              <w:rPr>
                <w:rFonts w:asciiTheme="minorHAnsi" w:hAnsiTheme="minorHAnsi"/>
                <w:sz w:val="20"/>
                <w:szCs w:val="20"/>
              </w:rPr>
              <w:t>4</w:t>
            </w:r>
          </w:p>
        </w:tc>
      </w:tr>
      <w:tr w:rsidR="00962D44" w:rsidRPr="00E32DEE" w:rsidTr="00962D44">
        <w:tc>
          <w:tcPr>
            <w:tcW w:w="2001" w:type="pct"/>
            <w:tcBorders>
              <w:top w:val="nil"/>
              <w:left w:val="nil"/>
              <w:bottom w:val="nil"/>
              <w:right w:val="single" w:sz="4" w:space="0" w:color="auto"/>
            </w:tcBorders>
            <w:shd w:val="clear" w:color="auto" w:fill="D9D9D9" w:themeFill="background1" w:themeFillShade="D9"/>
          </w:tcPr>
          <w:p w:rsidR="00962D44" w:rsidRPr="00E32DEE" w:rsidRDefault="00962D44" w:rsidP="004443DA">
            <w:pPr>
              <w:pStyle w:val="ListParagraph"/>
              <w:numPr>
                <w:ilvl w:val="0"/>
                <w:numId w:val="0"/>
              </w:numPr>
              <w:tabs>
                <w:tab w:val="clear" w:pos="360"/>
                <w:tab w:val="left" w:leader="underscore" w:pos="3390"/>
              </w:tabs>
              <w:spacing w:before="30" w:after="30"/>
              <w:ind w:left="374" w:right="238" w:hanging="331"/>
              <w:contextualSpacing w:val="0"/>
              <w:jc w:val="left"/>
              <w:rPr>
                <w:rFonts w:asciiTheme="minorHAnsi" w:hAnsiTheme="minorHAnsi" w:cstheme="minorBidi"/>
                <w:sz w:val="20"/>
                <w:szCs w:val="20"/>
              </w:rPr>
            </w:pPr>
            <w:r w:rsidRPr="00E32DEE">
              <w:rPr>
                <w:rFonts w:asciiTheme="minorHAnsi" w:hAnsiTheme="minorHAnsi" w:cstheme="minorBidi"/>
                <w:sz w:val="20"/>
                <w:szCs w:val="20"/>
              </w:rPr>
              <w:tab/>
            </w:r>
            <w:r w:rsidRPr="00E32DEE">
              <w:rPr>
                <w:rFonts w:asciiTheme="minorHAnsi" w:hAnsiTheme="minorHAnsi" w:cstheme="minorBidi"/>
                <w:sz w:val="20"/>
                <w:szCs w:val="20"/>
              </w:rPr>
              <w:tab/>
            </w:r>
          </w:p>
        </w:tc>
        <w:tc>
          <w:tcPr>
            <w:tcW w:w="683" w:type="pct"/>
            <w:tcBorders>
              <w:top w:val="nil"/>
              <w:left w:val="single" w:sz="4" w:space="0" w:color="auto"/>
              <w:bottom w:val="single" w:sz="4" w:space="0" w:color="auto"/>
            </w:tcBorders>
            <w:shd w:val="clear" w:color="auto" w:fill="D9D9D9" w:themeFill="background1" w:themeFillShade="D9"/>
            <w:vAlign w:val="bottom"/>
          </w:tcPr>
          <w:p w:rsidR="00962D44" w:rsidRPr="00E32DEE" w:rsidRDefault="00962D44" w:rsidP="004443DA">
            <w:pPr>
              <w:keepNext/>
              <w:tabs>
                <w:tab w:val="left" w:pos="417"/>
                <w:tab w:val="left" w:pos="1008"/>
                <w:tab w:val="left" w:pos="1800"/>
              </w:tabs>
              <w:spacing w:before="30" w:after="30" w:line="240" w:lineRule="auto"/>
              <w:ind w:hanging="12"/>
              <w:jc w:val="center"/>
              <w:rPr>
                <w:rFonts w:asciiTheme="minorHAnsi" w:hAnsiTheme="minorHAnsi"/>
                <w:sz w:val="19"/>
                <w:szCs w:val="19"/>
              </w:rPr>
            </w:pPr>
          </w:p>
        </w:tc>
        <w:tc>
          <w:tcPr>
            <w:tcW w:w="818" w:type="pct"/>
            <w:tcBorders>
              <w:top w:val="nil"/>
              <w:bottom w:val="single" w:sz="4" w:space="0" w:color="auto"/>
              <w:right w:val="nil"/>
            </w:tcBorders>
            <w:shd w:val="clear" w:color="auto" w:fill="D9D9D9" w:themeFill="background1" w:themeFillShade="D9"/>
            <w:vAlign w:val="bottom"/>
          </w:tcPr>
          <w:p w:rsidR="00962D44" w:rsidRPr="00E32DEE" w:rsidRDefault="00962D44" w:rsidP="004443DA">
            <w:pPr>
              <w:keepNext/>
              <w:tabs>
                <w:tab w:val="left" w:pos="417"/>
                <w:tab w:val="left" w:pos="1008"/>
                <w:tab w:val="left" w:pos="1800"/>
              </w:tabs>
              <w:spacing w:before="30" w:after="30" w:line="240" w:lineRule="auto"/>
              <w:ind w:hanging="12"/>
              <w:jc w:val="center"/>
              <w:rPr>
                <w:rFonts w:asciiTheme="minorHAnsi" w:hAnsiTheme="minorHAnsi"/>
                <w:sz w:val="19"/>
                <w:szCs w:val="19"/>
              </w:rPr>
            </w:pPr>
          </w:p>
        </w:tc>
        <w:tc>
          <w:tcPr>
            <w:tcW w:w="819" w:type="pct"/>
            <w:tcBorders>
              <w:top w:val="nil"/>
              <w:left w:val="nil"/>
              <w:bottom w:val="single" w:sz="4" w:space="0" w:color="auto"/>
            </w:tcBorders>
            <w:shd w:val="clear" w:color="auto" w:fill="D9D9D9" w:themeFill="background1" w:themeFillShade="D9"/>
            <w:vAlign w:val="bottom"/>
          </w:tcPr>
          <w:p w:rsidR="00962D44" w:rsidRPr="00E32DEE" w:rsidRDefault="00962D44" w:rsidP="004443DA">
            <w:pPr>
              <w:keepNext/>
              <w:tabs>
                <w:tab w:val="left" w:pos="417"/>
                <w:tab w:val="left" w:pos="1008"/>
                <w:tab w:val="left" w:pos="1800"/>
              </w:tabs>
              <w:spacing w:before="30" w:after="30" w:line="240" w:lineRule="auto"/>
              <w:ind w:hanging="12"/>
              <w:jc w:val="center"/>
              <w:rPr>
                <w:rFonts w:asciiTheme="minorHAnsi" w:hAnsiTheme="minorHAnsi"/>
                <w:sz w:val="19"/>
                <w:szCs w:val="19"/>
              </w:rPr>
            </w:pPr>
          </w:p>
        </w:tc>
        <w:tc>
          <w:tcPr>
            <w:tcW w:w="679" w:type="pct"/>
            <w:tcBorders>
              <w:top w:val="nil"/>
              <w:bottom w:val="single" w:sz="4" w:space="0" w:color="auto"/>
              <w:right w:val="single" w:sz="4" w:space="0" w:color="auto"/>
            </w:tcBorders>
            <w:shd w:val="clear" w:color="auto" w:fill="D9D9D9" w:themeFill="background1" w:themeFillShade="D9"/>
            <w:vAlign w:val="bottom"/>
          </w:tcPr>
          <w:p w:rsidR="00962D44" w:rsidRPr="00E32DEE" w:rsidRDefault="00962D44" w:rsidP="004443DA">
            <w:pPr>
              <w:keepNext/>
              <w:tabs>
                <w:tab w:val="left" w:pos="417"/>
                <w:tab w:val="left" w:pos="1008"/>
                <w:tab w:val="left" w:pos="1800"/>
              </w:tabs>
              <w:spacing w:before="30" w:after="30" w:line="240" w:lineRule="auto"/>
              <w:ind w:hanging="12"/>
              <w:jc w:val="center"/>
              <w:rPr>
                <w:rFonts w:asciiTheme="minorHAnsi" w:hAnsiTheme="minorHAnsi"/>
                <w:sz w:val="19"/>
                <w:szCs w:val="19"/>
              </w:rPr>
            </w:pPr>
          </w:p>
        </w:tc>
      </w:tr>
    </w:tbl>
    <w:p w:rsidR="004443DA" w:rsidRPr="00E32DEE" w:rsidRDefault="004443DA" w:rsidP="004443DA">
      <w:pPr>
        <w:widowControl/>
        <w:spacing w:after="0" w:line="240" w:lineRule="auto"/>
        <w:rPr>
          <w:rFonts w:asciiTheme="minorHAnsi" w:hAnsiTheme="minorHAnsi"/>
          <w:bCs/>
          <w:sz w:val="20"/>
          <w:szCs w:val="20"/>
        </w:rPr>
      </w:pPr>
      <w:r w:rsidRPr="00E32DEE">
        <w:rPr>
          <w:rFonts w:asciiTheme="minorHAnsi" w:hAnsiTheme="minorHAnsi"/>
          <w:bCs/>
          <w:sz w:val="20"/>
          <w:szCs w:val="20"/>
        </w:rPr>
        <w:br w:type="page"/>
      </w:r>
    </w:p>
    <w:p w:rsidR="004443DA" w:rsidRPr="00E32DEE" w:rsidRDefault="004443DA" w:rsidP="004443DA">
      <w:pPr>
        <w:pStyle w:val="Question"/>
        <w:tabs>
          <w:tab w:val="left" w:pos="720"/>
        </w:tabs>
        <w:spacing w:before="240" w:after="0" w:line="240" w:lineRule="auto"/>
      </w:pPr>
      <w:r w:rsidRPr="00E32DEE">
        <w:lastRenderedPageBreak/>
        <w:t>4-21.</w:t>
      </w:r>
      <w:r w:rsidRPr="00E32DEE">
        <w:tab/>
        <w:t>Thinking now about high school principals, during this school year (2013-14), does the state require any of the following student outcomes for use in principal evaluations for high school principals?</w:t>
      </w:r>
    </w:p>
    <w:p w:rsidR="004443DA" w:rsidRPr="00E32DEE" w:rsidRDefault="004443DA" w:rsidP="004443DA">
      <w:pPr>
        <w:pStyle w:val="Question"/>
        <w:tabs>
          <w:tab w:val="left" w:pos="720"/>
        </w:tabs>
        <w:spacing w:before="240" w:after="0" w:line="240" w:lineRule="auto"/>
      </w:pPr>
    </w:p>
    <w:tbl>
      <w:tblPr>
        <w:tblW w:w="4482" w:type="pct"/>
        <w:tblInd w:w="660" w:type="dxa"/>
        <w:tblLayout w:type="fixed"/>
        <w:tblCellMar>
          <w:left w:w="120" w:type="dxa"/>
          <w:right w:w="120" w:type="dxa"/>
        </w:tblCellMar>
        <w:tblLook w:val="0000" w:firstRow="0" w:lastRow="0" w:firstColumn="0" w:lastColumn="0" w:noHBand="0" w:noVBand="0"/>
      </w:tblPr>
      <w:tblGrid>
        <w:gridCol w:w="3960"/>
        <w:gridCol w:w="1352"/>
        <w:gridCol w:w="1619"/>
        <w:gridCol w:w="1621"/>
        <w:gridCol w:w="1344"/>
      </w:tblGrid>
      <w:tr w:rsidR="004443DA" w:rsidRPr="00E32DEE" w:rsidTr="004443DA">
        <w:trPr>
          <w:tblHeader/>
        </w:trPr>
        <w:tc>
          <w:tcPr>
            <w:tcW w:w="2001" w:type="pct"/>
            <w:tcBorders>
              <w:top w:val="nil"/>
              <w:left w:val="nil"/>
              <w:bottom w:val="nil"/>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sz w:val="20"/>
                <w:szCs w:val="20"/>
              </w:rPr>
            </w:pPr>
          </w:p>
        </w:tc>
        <w:tc>
          <w:tcPr>
            <w:tcW w:w="2999" w:type="pct"/>
            <w:gridSpan w:val="4"/>
            <w:tcBorders>
              <w:bottom w:val="single" w:sz="4" w:space="0" w:color="auto"/>
            </w:tcBorders>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
                <w:caps/>
                <w:szCs w:val="18"/>
              </w:rPr>
            </w:pPr>
            <w:r w:rsidRPr="00E32DEE">
              <w:rPr>
                <w:rFonts w:asciiTheme="minorHAnsi" w:hAnsiTheme="minorHAnsi" w:cstheme="minorHAnsi"/>
                <w:iCs/>
                <w:caps/>
                <w:sz w:val="20"/>
                <w:szCs w:val="20"/>
              </w:rPr>
              <w:t>Select one response IN EACH ROW</w:t>
            </w:r>
          </w:p>
        </w:tc>
      </w:tr>
      <w:tr w:rsidR="004443DA" w:rsidRPr="00E32DEE" w:rsidTr="004443DA">
        <w:trPr>
          <w:tblHeader/>
        </w:trPr>
        <w:tc>
          <w:tcPr>
            <w:tcW w:w="2001" w:type="pct"/>
            <w:tcBorders>
              <w:top w:val="nil"/>
              <w:left w:val="nil"/>
              <w:bottom w:val="nil"/>
              <w:right w:val="single" w:sz="4" w:space="0" w:color="auto"/>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sz w:val="20"/>
                <w:szCs w:val="20"/>
              </w:rPr>
            </w:pPr>
          </w:p>
        </w:tc>
        <w:tc>
          <w:tcPr>
            <w:tcW w:w="2999" w:type="pct"/>
            <w:gridSpan w:val="4"/>
            <w:tcBorders>
              <w:top w:val="single" w:sz="4" w:space="0" w:color="auto"/>
              <w:left w:val="single" w:sz="4" w:space="0" w:color="auto"/>
              <w:bottom w:val="single" w:sz="4" w:space="0" w:color="auto"/>
              <w:right w:val="single" w:sz="4" w:space="0" w:color="auto"/>
            </w:tcBorders>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
                <w:caps/>
                <w:szCs w:val="18"/>
              </w:rPr>
            </w:pPr>
            <w:r w:rsidRPr="00E32DEE">
              <w:rPr>
                <w:rFonts w:asciiTheme="minorHAnsi" w:hAnsiTheme="minorHAnsi"/>
                <w:b/>
                <w:caps/>
                <w:szCs w:val="18"/>
              </w:rPr>
              <w:t>high school PRINCIPALS</w:t>
            </w:r>
          </w:p>
        </w:tc>
      </w:tr>
      <w:tr w:rsidR="004443DA" w:rsidRPr="00E32DEE" w:rsidTr="00174C37">
        <w:trPr>
          <w:tblHeader/>
        </w:trPr>
        <w:tc>
          <w:tcPr>
            <w:tcW w:w="2001" w:type="pct"/>
            <w:tcBorders>
              <w:top w:val="nil"/>
              <w:left w:val="nil"/>
              <w:bottom w:val="nil"/>
              <w:right w:val="single" w:sz="4" w:space="0" w:color="auto"/>
            </w:tcBorders>
            <w:shd w:val="clear" w:color="auto" w:fill="auto"/>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b/>
                <w:sz w:val="20"/>
                <w:szCs w:val="20"/>
              </w:rPr>
            </w:pPr>
          </w:p>
        </w:tc>
        <w:tc>
          <w:tcPr>
            <w:tcW w:w="683"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
                <w:caps/>
                <w:sz w:val="17"/>
                <w:szCs w:val="17"/>
              </w:rPr>
            </w:pPr>
            <w:r w:rsidRPr="00E32DEE">
              <w:rPr>
                <w:rFonts w:asciiTheme="minorHAnsi" w:hAnsiTheme="minorHAnsi"/>
                <w:b/>
                <w:caps/>
                <w:sz w:val="20"/>
                <w:szCs w:val="20"/>
              </w:rPr>
              <w:t>REQUIRED IN PRINCIPAL EVALUATION</w:t>
            </w:r>
          </w:p>
        </w:tc>
        <w:tc>
          <w:tcPr>
            <w:tcW w:w="818"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
                <w:caps/>
                <w:sz w:val="17"/>
                <w:szCs w:val="17"/>
              </w:rPr>
            </w:pPr>
            <w:r w:rsidRPr="00E32DEE">
              <w:rPr>
                <w:rFonts w:asciiTheme="minorHAnsi" w:hAnsiTheme="minorHAnsi"/>
                <w:b/>
                <w:caps/>
                <w:sz w:val="20"/>
                <w:szCs w:val="20"/>
              </w:rPr>
              <w:t>fulfills a required choice for PRINCIPAL EVALUATION</w:t>
            </w:r>
          </w:p>
        </w:tc>
        <w:tc>
          <w:tcPr>
            <w:tcW w:w="819"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
                <w:caps/>
                <w:sz w:val="17"/>
                <w:szCs w:val="17"/>
              </w:rPr>
            </w:pPr>
            <w:r w:rsidRPr="00E32DEE">
              <w:rPr>
                <w:rFonts w:asciiTheme="minorHAnsi" w:hAnsiTheme="minorHAnsi"/>
                <w:b/>
                <w:caps/>
                <w:sz w:val="20"/>
                <w:szCs w:val="20"/>
              </w:rPr>
              <w:t>permitted but not required for use in PRINCIPAL evaluation</w:t>
            </w:r>
          </w:p>
        </w:tc>
        <w:tc>
          <w:tcPr>
            <w:tcW w:w="679"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
                <w:caps/>
                <w:sz w:val="17"/>
                <w:szCs w:val="17"/>
              </w:rPr>
            </w:pPr>
            <w:r w:rsidRPr="00E32DEE">
              <w:rPr>
                <w:rFonts w:asciiTheme="minorHAnsi" w:hAnsiTheme="minorHAnsi"/>
                <w:b/>
                <w:caps/>
                <w:sz w:val="20"/>
                <w:szCs w:val="20"/>
              </w:rPr>
              <w:t>pROHIBITED For USE IN PRINCIPAL  EVALUATION</w:t>
            </w:r>
          </w:p>
        </w:tc>
      </w:tr>
      <w:tr w:rsidR="004443DA" w:rsidRPr="00E32DEE" w:rsidTr="00174C37">
        <w:tc>
          <w:tcPr>
            <w:tcW w:w="2001" w:type="pct"/>
            <w:tcBorders>
              <w:top w:val="nil"/>
              <w:left w:val="nil"/>
              <w:bottom w:val="nil"/>
              <w:right w:val="single" w:sz="4" w:space="0" w:color="auto"/>
            </w:tcBorders>
            <w:shd w:val="clear" w:color="auto" w:fill="D9D9D9" w:themeFill="background1" w:themeFillShade="D9"/>
          </w:tcPr>
          <w:p w:rsidR="004443DA" w:rsidRPr="00E32DEE" w:rsidRDefault="004443DA" w:rsidP="004443DA">
            <w:pPr>
              <w:tabs>
                <w:tab w:val="left" w:leader="dot" w:pos="3720"/>
              </w:tabs>
              <w:spacing w:before="30" w:after="30" w:line="240" w:lineRule="auto"/>
              <w:ind w:left="360" w:hanging="332"/>
              <w:rPr>
                <w:rFonts w:asciiTheme="minorHAnsi" w:hAnsiTheme="minorHAnsi"/>
                <w:sz w:val="20"/>
                <w:szCs w:val="20"/>
              </w:rPr>
            </w:pPr>
            <w:r w:rsidRPr="00E32DEE">
              <w:rPr>
                <w:rFonts w:asciiTheme="minorHAnsi" w:hAnsiTheme="minorHAnsi"/>
                <w:sz w:val="20"/>
                <w:szCs w:val="20"/>
              </w:rPr>
              <w:t>a.</w:t>
            </w:r>
            <w:r w:rsidRPr="00E32DEE">
              <w:rPr>
                <w:rFonts w:asciiTheme="minorHAnsi" w:hAnsiTheme="minorHAnsi"/>
                <w:sz w:val="20"/>
                <w:szCs w:val="20"/>
              </w:rPr>
              <w:tab/>
              <w:t>Schoolwide proficiency rates on required state summative assessments</w:t>
            </w:r>
            <w:r w:rsidRPr="00E32DEE">
              <w:rPr>
                <w:rFonts w:asciiTheme="minorHAnsi" w:hAnsiTheme="minorHAnsi"/>
                <w:sz w:val="20"/>
                <w:szCs w:val="20"/>
              </w:rPr>
              <w:tab/>
            </w:r>
          </w:p>
        </w:tc>
        <w:tc>
          <w:tcPr>
            <w:tcW w:w="683" w:type="pct"/>
            <w:tcBorders>
              <w:top w:val="single" w:sz="4" w:space="0" w:color="auto"/>
              <w:lef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30" w:after="3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818" w:type="pct"/>
            <w:tcBorders>
              <w:top w:val="single" w:sz="4" w:space="0" w:color="auto"/>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30" w:after="30" w:line="240" w:lineRule="auto"/>
              <w:ind w:hanging="12"/>
              <w:jc w:val="center"/>
              <w:rPr>
                <w:rFonts w:asciiTheme="minorHAnsi" w:hAnsiTheme="minorHAnsi"/>
                <w:sz w:val="20"/>
                <w:szCs w:val="20"/>
              </w:rPr>
            </w:pPr>
            <w:r w:rsidRPr="00E32DEE">
              <w:rPr>
                <w:rFonts w:asciiTheme="minorHAnsi" w:hAnsiTheme="minorHAnsi"/>
                <w:sz w:val="20"/>
                <w:szCs w:val="20"/>
              </w:rPr>
              <w:t>2</w:t>
            </w:r>
          </w:p>
        </w:tc>
        <w:tc>
          <w:tcPr>
            <w:tcW w:w="819" w:type="pct"/>
            <w:tcBorders>
              <w:top w:val="single" w:sz="4" w:space="0" w:color="auto"/>
              <w:lef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30" w:after="30" w:line="240" w:lineRule="auto"/>
              <w:ind w:hanging="12"/>
              <w:jc w:val="center"/>
              <w:rPr>
                <w:rFonts w:asciiTheme="minorHAnsi" w:hAnsiTheme="minorHAnsi"/>
                <w:sz w:val="20"/>
                <w:szCs w:val="20"/>
              </w:rPr>
            </w:pPr>
            <w:r w:rsidRPr="00E32DEE">
              <w:rPr>
                <w:rFonts w:asciiTheme="minorHAnsi" w:hAnsiTheme="minorHAnsi"/>
                <w:sz w:val="20"/>
                <w:szCs w:val="20"/>
              </w:rPr>
              <w:t>3</w:t>
            </w:r>
          </w:p>
        </w:tc>
        <w:tc>
          <w:tcPr>
            <w:tcW w:w="679" w:type="pct"/>
            <w:tcBorders>
              <w:top w:val="single" w:sz="4" w:space="0" w:color="auto"/>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30" w:after="30" w:line="240" w:lineRule="auto"/>
              <w:ind w:hanging="12"/>
              <w:jc w:val="center"/>
              <w:rPr>
                <w:rFonts w:asciiTheme="minorHAnsi" w:hAnsiTheme="minorHAnsi"/>
                <w:sz w:val="20"/>
                <w:szCs w:val="20"/>
              </w:rPr>
            </w:pPr>
            <w:r w:rsidRPr="00E32DEE">
              <w:rPr>
                <w:rFonts w:asciiTheme="minorHAnsi" w:hAnsiTheme="minorHAnsi"/>
                <w:sz w:val="20"/>
                <w:szCs w:val="20"/>
              </w:rPr>
              <w:t>4</w:t>
            </w:r>
          </w:p>
        </w:tc>
      </w:tr>
      <w:tr w:rsidR="004443DA" w:rsidRPr="00E32DEE" w:rsidTr="00174C37">
        <w:tc>
          <w:tcPr>
            <w:tcW w:w="2001" w:type="pct"/>
            <w:tcBorders>
              <w:top w:val="nil"/>
              <w:left w:val="nil"/>
              <w:bottom w:val="nil"/>
              <w:right w:val="single" w:sz="4" w:space="0" w:color="auto"/>
            </w:tcBorders>
            <w:shd w:val="clear" w:color="auto" w:fill="auto"/>
          </w:tcPr>
          <w:p w:rsidR="004443DA" w:rsidRPr="00E32DEE" w:rsidRDefault="004443DA" w:rsidP="004443DA">
            <w:pPr>
              <w:tabs>
                <w:tab w:val="left" w:leader="dot" w:pos="3720"/>
              </w:tabs>
              <w:spacing w:before="30" w:after="30" w:line="240" w:lineRule="auto"/>
              <w:ind w:left="360" w:hanging="332"/>
              <w:rPr>
                <w:rFonts w:asciiTheme="minorHAnsi" w:hAnsiTheme="minorHAnsi"/>
                <w:sz w:val="20"/>
                <w:szCs w:val="20"/>
              </w:rPr>
            </w:pPr>
            <w:r w:rsidRPr="00E32DEE">
              <w:rPr>
                <w:rFonts w:asciiTheme="minorHAnsi" w:hAnsiTheme="minorHAnsi"/>
                <w:sz w:val="20"/>
                <w:szCs w:val="20"/>
              </w:rPr>
              <w:t>b.</w:t>
            </w:r>
            <w:r w:rsidRPr="00E32DEE">
              <w:rPr>
                <w:rFonts w:asciiTheme="minorHAnsi" w:hAnsiTheme="minorHAnsi"/>
                <w:sz w:val="20"/>
                <w:szCs w:val="20"/>
              </w:rPr>
              <w:tab/>
              <w:t>Schoolwide year-to-year changes in proficiency rates on required state summative assessments</w:t>
            </w:r>
            <w:r w:rsidRPr="00E32DEE">
              <w:rPr>
                <w:rFonts w:asciiTheme="minorHAnsi" w:hAnsiTheme="minorHAnsi"/>
                <w:sz w:val="20"/>
                <w:szCs w:val="20"/>
              </w:rPr>
              <w:tab/>
            </w:r>
          </w:p>
        </w:tc>
        <w:tc>
          <w:tcPr>
            <w:tcW w:w="683" w:type="pct"/>
            <w:tcBorders>
              <w:top w:val="nil"/>
              <w:left w:val="single" w:sz="4" w:space="0" w:color="auto"/>
              <w:bottom w:val="nil"/>
            </w:tcBorders>
            <w:vAlign w:val="bottom"/>
          </w:tcPr>
          <w:p w:rsidR="004443DA" w:rsidRPr="00E32DEE" w:rsidRDefault="004443DA" w:rsidP="004443DA">
            <w:pPr>
              <w:keepNext/>
              <w:tabs>
                <w:tab w:val="left" w:pos="417"/>
                <w:tab w:val="left" w:pos="1008"/>
                <w:tab w:val="left" w:pos="1800"/>
              </w:tabs>
              <w:spacing w:before="30" w:after="3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818" w:type="pct"/>
            <w:tcBorders>
              <w:top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30" w:after="30" w:line="240" w:lineRule="auto"/>
              <w:ind w:hanging="12"/>
              <w:jc w:val="center"/>
              <w:rPr>
                <w:rFonts w:asciiTheme="minorHAnsi" w:hAnsiTheme="minorHAnsi"/>
                <w:sz w:val="20"/>
                <w:szCs w:val="20"/>
              </w:rPr>
            </w:pPr>
            <w:r w:rsidRPr="00E32DEE">
              <w:rPr>
                <w:rFonts w:asciiTheme="minorHAnsi" w:hAnsiTheme="minorHAnsi"/>
                <w:sz w:val="20"/>
                <w:szCs w:val="20"/>
              </w:rPr>
              <w:t>2</w:t>
            </w:r>
          </w:p>
        </w:tc>
        <w:tc>
          <w:tcPr>
            <w:tcW w:w="819" w:type="pct"/>
            <w:tcBorders>
              <w:top w:val="nil"/>
              <w:left w:val="nil"/>
              <w:bottom w:val="nil"/>
            </w:tcBorders>
            <w:shd w:val="clear" w:color="auto" w:fill="auto"/>
            <w:vAlign w:val="bottom"/>
          </w:tcPr>
          <w:p w:rsidR="004443DA" w:rsidRPr="00E32DEE" w:rsidRDefault="004443DA" w:rsidP="004443DA">
            <w:pPr>
              <w:keepNext/>
              <w:tabs>
                <w:tab w:val="left" w:pos="417"/>
                <w:tab w:val="left" w:pos="1008"/>
                <w:tab w:val="left" w:pos="1800"/>
              </w:tabs>
              <w:spacing w:before="30" w:after="30" w:line="240" w:lineRule="auto"/>
              <w:ind w:hanging="12"/>
              <w:jc w:val="center"/>
              <w:rPr>
                <w:rFonts w:asciiTheme="minorHAnsi" w:hAnsiTheme="minorHAnsi"/>
                <w:sz w:val="20"/>
                <w:szCs w:val="20"/>
              </w:rPr>
            </w:pPr>
            <w:r w:rsidRPr="00E32DEE">
              <w:rPr>
                <w:rFonts w:asciiTheme="minorHAnsi" w:hAnsiTheme="minorHAnsi"/>
                <w:sz w:val="20"/>
                <w:szCs w:val="20"/>
              </w:rPr>
              <w:t>3</w:t>
            </w:r>
          </w:p>
        </w:tc>
        <w:tc>
          <w:tcPr>
            <w:tcW w:w="679" w:type="pct"/>
            <w:tcBorders>
              <w:top w:val="nil"/>
              <w:bottom w:val="nil"/>
              <w:right w:val="single" w:sz="4" w:space="0" w:color="auto"/>
            </w:tcBorders>
            <w:vAlign w:val="bottom"/>
          </w:tcPr>
          <w:p w:rsidR="004443DA" w:rsidRPr="00E32DEE" w:rsidRDefault="004443DA" w:rsidP="004443DA">
            <w:pPr>
              <w:keepNext/>
              <w:tabs>
                <w:tab w:val="left" w:pos="417"/>
                <w:tab w:val="left" w:pos="1008"/>
                <w:tab w:val="left" w:pos="1800"/>
              </w:tabs>
              <w:spacing w:before="30" w:after="30" w:line="240" w:lineRule="auto"/>
              <w:ind w:hanging="12"/>
              <w:jc w:val="center"/>
              <w:rPr>
                <w:rFonts w:asciiTheme="minorHAnsi" w:hAnsiTheme="minorHAnsi"/>
                <w:sz w:val="20"/>
                <w:szCs w:val="20"/>
              </w:rPr>
            </w:pPr>
            <w:r w:rsidRPr="00E32DEE">
              <w:rPr>
                <w:rFonts w:asciiTheme="minorHAnsi" w:hAnsiTheme="minorHAnsi"/>
                <w:sz w:val="20"/>
                <w:szCs w:val="20"/>
              </w:rPr>
              <w:t>4</w:t>
            </w:r>
          </w:p>
        </w:tc>
      </w:tr>
      <w:tr w:rsidR="004443DA" w:rsidRPr="00E32DEE" w:rsidTr="00174C37">
        <w:tc>
          <w:tcPr>
            <w:tcW w:w="2001" w:type="pct"/>
            <w:tcBorders>
              <w:top w:val="nil"/>
              <w:left w:val="nil"/>
              <w:bottom w:val="nil"/>
              <w:right w:val="single" w:sz="4" w:space="0" w:color="auto"/>
            </w:tcBorders>
            <w:shd w:val="clear" w:color="auto" w:fill="D9D9D9" w:themeFill="background1" w:themeFillShade="D9"/>
          </w:tcPr>
          <w:p w:rsidR="004443DA" w:rsidRPr="00E32DEE" w:rsidRDefault="004443DA" w:rsidP="00174C37">
            <w:pPr>
              <w:tabs>
                <w:tab w:val="left" w:leader="dot" w:pos="3720"/>
              </w:tabs>
              <w:spacing w:before="30" w:after="30" w:line="240" w:lineRule="auto"/>
              <w:ind w:left="360" w:hanging="332"/>
              <w:rPr>
                <w:rFonts w:asciiTheme="minorHAnsi" w:hAnsiTheme="minorHAnsi"/>
                <w:sz w:val="20"/>
                <w:szCs w:val="20"/>
              </w:rPr>
            </w:pPr>
            <w:r w:rsidRPr="00E32DEE">
              <w:rPr>
                <w:rFonts w:asciiTheme="minorHAnsi" w:hAnsiTheme="minorHAnsi"/>
                <w:sz w:val="20"/>
                <w:szCs w:val="20"/>
              </w:rPr>
              <w:t>c.</w:t>
            </w:r>
            <w:r w:rsidRPr="00E32DEE">
              <w:rPr>
                <w:rFonts w:asciiTheme="minorHAnsi" w:hAnsiTheme="minorHAnsi"/>
                <w:sz w:val="20"/>
                <w:szCs w:val="20"/>
              </w:rPr>
              <w:tab/>
            </w:r>
            <w:r w:rsidR="00174C37" w:rsidRPr="00E32DEE">
              <w:rPr>
                <w:rFonts w:asciiTheme="minorHAnsi" w:hAnsiTheme="minorHAnsi"/>
                <w:sz w:val="20"/>
                <w:szCs w:val="20"/>
              </w:rPr>
              <w:t>Achievement growth of students schoolwide using a value added measure (VAM) or student growth percentiles (SGPs</w:t>
            </w:r>
            <w:r w:rsidRPr="00E32DEE">
              <w:rPr>
                <w:rFonts w:asciiTheme="minorHAnsi" w:hAnsiTheme="minorHAnsi"/>
                <w:sz w:val="20"/>
                <w:szCs w:val="20"/>
              </w:rPr>
              <w:t>)</w:t>
            </w:r>
            <w:r w:rsidRPr="00E32DEE">
              <w:rPr>
                <w:rFonts w:asciiTheme="minorHAnsi" w:hAnsiTheme="minorHAnsi"/>
                <w:sz w:val="20"/>
                <w:szCs w:val="20"/>
              </w:rPr>
              <w:tab/>
            </w:r>
          </w:p>
        </w:tc>
        <w:tc>
          <w:tcPr>
            <w:tcW w:w="683" w:type="pct"/>
            <w:tcBorders>
              <w:top w:val="nil"/>
              <w:left w:val="single" w:sz="4" w:space="0" w:color="auto"/>
              <w:bottom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30" w:after="3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818" w:type="pct"/>
            <w:tcBorders>
              <w:top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30" w:after="30" w:line="240" w:lineRule="auto"/>
              <w:ind w:hanging="12"/>
              <w:jc w:val="center"/>
              <w:rPr>
                <w:rFonts w:asciiTheme="minorHAnsi" w:hAnsiTheme="minorHAnsi"/>
                <w:sz w:val="20"/>
                <w:szCs w:val="20"/>
              </w:rPr>
            </w:pPr>
            <w:r w:rsidRPr="00E32DEE">
              <w:rPr>
                <w:rFonts w:asciiTheme="minorHAnsi" w:hAnsiTheme="minorHAnsi"/>
                <w:sz w:val="20"/>
                <w:szCs w:val="20"/>
              </w:rPr>
              <w:t>2</w:t>
            </w:r>
          </w:p>
        </w:tc>
        <w:tc>
          <w:tcPr>
            <w:tcW w:w="819" w:type="pct"/>
            <w:tcBorders>
              <w:top w:val="nil"/>
              <w:left w:val="nil"/>
              <w:bottom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30" w:after="30" w:line="240" w:lineRule="auto"/>
              <w:ind w:hanging="12"/>
              <w:jc w:val="center"/>
              <w:rPr>
                <w:rFonts w:asciiTheme="minorHAnsi" w:hAnsiTheme="minorHAnsi"/>
                <w:sz w:val="20"/>
                <w:szCs w:val="20"/>
              </w:rPr>
            </w:pPr>
            <w:r w:rsidRPr="00E32DEE">
              <w:rPr>
                <w:rFonts w:asciiTheme="minorHAnsi" w:hAnsiTheme="minorHAnsi"/>
                <w:sz w:val="20"/>
                <w:szCs w:val="20"/>
              </w:rPr>
              <w:t>3</w:t>
            </w:r>
          </w:p>
        </w:tc>
        <w:tc>
          <w:tcPr>
            <w:tcW w:w="679" w:type="pct"/>
            <w:tcBorders>
              <w:top w:val="nil"/>
              <w:bottom w:val="nil"/>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30" w:after="30" w:line="240" w:lineRule="auto"/>
              <w:ind w:hanging="12"/>
              <w:jc w:val="center"/>
              <w:rPr>
                <w:rFonts w:asciiTheme="minorHAnsi" w:hAnsiTheme="minorHAnsi"/>
                <w:sz w:val="20"/>
                <w:szCs w:val="20"/>
              </w:rPr>
            </w:pPr>
            <w:r w:rsidRPr="00E32DEE">
              <w:rPr>
                <w:rFonts w:asciiTheme="minorHAnsi" w:hAnsiTheme="minorHAnsi"/>
                <w:sz w:val="20"/>
                <w:szCs w:val="20"/>
              </w:rPr>
              <w:t>4</w:t>
            </w:r>
          </w:p>
        </w:tc>
      </w:tr>
      <w:tr w:rsidR="00174C37" w:rsidRPr="00E32DEE" w:rsidTr="00174C37">
        <w:tc>
          <w:tcPr>
            <w:tcW w:w="2001" w:type="pct"/>
            <w:tcBorders>
              <w:top w:val="nil"/>
              <w:left w:val="nil"/>
              <w:bottom w:val="nil"/>
              <w:right w:val="single" w:sz="4" w:space="0" w:color="auto"/>
            </w:tcBorders>
            <w:shd w:val="clear" w:color="auto" w:fill="FFFFFF" w:themeFill="background1"/>
          </w:tcPr>
          <w:p w:rsidR="00174C37" w:rsidRPr="00E32DEE" w:rsidRDefault="00174C37" w:rsidP="00174C37">
            <w:pPr>
              <w:tabs>
                <w:tab w:val="left" w:leader="dot" w:pos="3720"/>
              </w:tabs>
              <w:spacing w:before="30" w:after="30" w:line="240" w:lineRule="auto"/>
              <w:ind w:left="360" w:hanging="332"/>
              <w:rPr>
                <w:rFonts w:asciiTheme="minorHAnsi" w:hAnsiTheme="minorHAnsi"/>
                <w:sz w:val="20"/>
                <w:szCs w:val="20"/>
              </w:rPr>
            </w:pPr>
            <w:r>
              <w:rPr>
                <w:rFonts w:asciiTheme="minorHAnsi" w:hAnsiTheme="minorHAnsi"/>
                <w:sz w:val="20"/>
                <w:szCs w:val="20"/>
              </w:rPr>
              <w:t>d</w:t>
            </w:r>
            <w:r w:rsidRPr="00E32DEE">
              <w:rPr>
                <w:rFonts w:asciiTheme="minorHAnsi" w:hAnsiTheme="minorHAnsi"/>
                <w:sz w:val="20"/>
                <w:szCs w:val="20"/>
              </w:rPr>
              <w:t>.</w:t>
            </w:r>
            <w:r w:rsidRPr="00E32DEE">
              <w:rPr>
                <w:rFonts w:asciiTheme="minorHAnsi" w:hAnsiTheme="minorHAnsi"/>
                <w:sz w:val="20"/>
                <w:szCs w:val="20"/>
              </w:rPr>
              <w:tab/>
              <w:t>Student promotion/graduation rate</w:t>
            </w:r>
            <w:r w:rsidRPr="00E32DEE">
              <w:rPr>
                <w:rFonts w:asciiTheme="minorHAnsi" w:hAnsiTheme="minorHAnsi"/>
                <w:sz w:val="20"/>
                <w:szCs w:val="20"/>
              </w:rPr>
              <w:tab/>
            </w:r>
          </w:p>
        </w:tc>
        <w:tc>
          <w:tcPr>
            <w:tcW w:w="683" w:type="pct"/>
            <w:tcBorders>
              <w:top w:val="nil"/>
              <w:left w:val="single" w:sz="4" w:space="0" w:color="auto"/>
              <w:bottom w:val="nil"/>
            </w:tcBorders>
            <w:shd w:val="clear" w:color="auto" w:fill="FFFFFF" w:themeFill="background1"/>
            <w:vAlign w:val="bottom"/>
          </w:tcPr>
          <w:p w:rsidR="00174C37" w:rsidRPr="00E32DEE" w:rsidRDefault="00174C37" w:rsidP="004443DA">
            <w:pPr>
              <w:keepNext/>
              <w:tabs>
                <w:tab w:val="left" w:pos="417"/>
                <w:tab w:val="left" w:pos="1008"/>
                <w:tab w:val="left" w:pos="1800"/>
              </w:tabs>
              <w:spacing w:before="30" w:after="3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818" w:type="pct"/>
            <w:tcBorders>
              <w:top w:val="nil"/>
              <w:bottom w:val="nil"/>
              <w:right w:val="nil"/>
            </w:tcBorders>
            <w:shd w:val="clear" w:color="auto" w:fill="FFFFFF" w:themeFill="background1"/>
            <w:vAlign w:val="bottom"/>
          </w:tcPr>
          <w:p w:rsidR="00174C37" w:rsidRPr="00E32DEE" w:rsidRDefault="00174C37" w:rsidP="004443DA">
            <w:pPr>
              <w:keepNext/>
              <w:tabs>
                <w:tab w:val="left" w:pos="417"/>
                <w:tab w:val="left" w:pos="1008"/>
                <w:tab w:val="left" w:pos="1800"/>
              </w:tabs>
              <w:spacing w:before="30" w:after="30" w:line="240" w:lineRule="auto"/>
              <w:ind w:hanging="12"/>
              <w:jc w:val="center"/>
              <w:rPr>
                <w:rFonts w:asciiTheme="minorHAnsi" w:hAnsiTheme="minorHAnsi"/>
                <w:sz w:val="20"/>
                <w:szCs w:val="20"/>
              </w:rPr>
            </w:pPr>
            <w:r w:rsidRPr="00E32DEE">
              <w:rPr>
                <w:rFonts w:asciiTheme="minorHAnsi" w:hAnsiTheme="minorHAnsi"/>
                <w:sz w:val="20"/>
                <w:szCs w:val="20"/>
              </w:rPr>
              <w:t>2</w:t>
            </w:r>
          </w:p>
        </w:tc>
        <w:tc>
          <w:tcPr>
            <w:tcW w:w="819" w:type="pct"/>
            <w:tcBorders>
              <w:top w:val="nil"/>
              <w:left w:val="nil"/>
              <w:bottom w:val="nil"/>
            </w:tcBorders>
            <w:shd w:val="clear" w:color="auto" w:fill="FFFFFF" w:themeFill="background1"/>
            <w:vAlign w:val="bottom"/>
          </w:tcPr>
          <w:p w:rsidR="00174C37" w:rsidRPr="00E32DEE" w:rsidRDefault="00174C37" w:rsidP="004443DA">
            <w:pPr>
              <w:keepNext/>
              <w:tabs>
                <w:tab w:val="left" w:pos="417"/>
                <w:tab w:val="left" w:pos="1008"/>
                <w:tab w:val="left" w:pos="1800"/>
              </w:tabs>
              <w:spacing w:before="30" w:after="30" w:line="240" w:lineRule="auto"/>
              <w:ind w:hanging="12"/>
              <w:jc w:val="center"/>
              <w:rPr>
                <w:rFonts w:asciiTheme="minorHAnsi" w:hAnsiTheme="minorHAnsi"/>
                <w:sz w:val="20"/>
                <w:szCs w:val="20"/>
              </w:rPr>
            </w:pPr>
            <w:r w:rsidRPr="00E32DEE">
              <w:rPr>
                <w:rFonts w:asciiTheme="minorHAnsi" w:hAnsiTheme="minorHAnsi"/>
                <w:sz w:val="20"/>
                <w:szCs w:val="20"/>
              </w:rPr>
              <w:t>3</w:t>
            </w:r>
          </w:p>
        </w:tc>
        <w:tc>
          <w:tcPr>
            <w:tcW w:w="679" w:type="pct"/>
            <w:tcBorders>
              <w:top w:val="nil"/>
              <w:bottom w:val="nil"/>
              <w:right w:val="single" w:sz="4" w:space="0" w:color="auto"/>
            </w:tcBorders>
            <w:shd w:val="clear" w:color="auto" w:fill="FFFFFF" w:themeFill="background1"/>
            <w:vAlign w:val="bottom"/>
          </w:tcPr>
          <w:p w:rsidR="00174C37" w:rsidRPr="00E32DEE" w:rsidRDefault="00174C37" w:rsidP="004443DA">
            <w:pPr>
              <w:keepNext/>
              <w:tabs>
                <w:tab w:val="left" w:pos="417"/>
                <w:tab w:val="left" w:pos="1008"/>
                <w:tab w:val="left" w:pos="1800"/>
              </w:tabs>
              <w:spacing w:before="30" w:after="30" w:line="240" w:lineRule="auto"/>
              <w:ind w:hanging="12"/>
              <w:jc w:val="center"/>
              <w:rPr>
                <w:rFonts w:asciiTheme="minorHAnsi" w:hAnsiTheme="minorHAnsi"/>
                <w:sz w:val="20"/>
                <w:szCs w:val="20"/>
              </w:rPr>
            </w:pPr>
            <w:r w:rsidRPr="00E32DEE">
              <w:rPr>
                <w:rFonts w:asciiTheme="minorHAnsi" w:hAnsiTheme="minorHAnsi"/>
                <w:sz w:val="20"/>
                <w:szCs w:val="20"/>
              </w:rPr>
              <w:t>4</w:t>
            </w:r>
          </w:p>
        </w:tc>
      </w:tr>
      <w:tr w:rsidR="00174C37" w:rsidRPr="00E32DEE" w:rsidTr="00174C37">
        <w:tc>
          <w:tcPr>
            <w:tcW w:w="2001" w:type="pct"/>
            <w:tcBorders>
              <w:top w:val="nil"/>
              <w:left w:val="nil"/>
              <w:bottom w:val="nil"/>
              <w:right w:val="single" w:sz="4" w:space="0" w:color="auto"/>
            </w:tcBorders>
            <w:shd w:val="clear" w:color="auto" w:fill="D9D9D9" w:themeFill="background1" w:themeFillShade="D9"/>
          </w:tcPr>
          <w:p w:rsidR="00174C37" w:rsidRPr="00E32DEE" w:rsidRDefault="00174C37" w:rsidP="00174C37">
            <w:pPr>
              <w:tabs>
                <w:tab w:val="left" w:leader="dot" w:pos="3720"/>
              </w:tabs>
              <w:spacing w:before="30" w:after="30" w:line="240" w:lineRule="auto"/>
              <w:ind w:left="360" w:hanging="332"/>
              <w:rPr>
                <w:rFonts w:asciiTheme="minorHAnsi" w:hAnsiTheme="minorHAnsi"/>
                <w:sz w:val="20"/>
                <w:szCs w:val="20"/>
              </w:rPr>
            </w:pPr>
            <w:r>
              <w:rPr>
                <w:rFonts w:asciiTheme="minorHAnsi" w:hAnsiTheme="minorHAnsi"/>
                <w:sz w:val="20"/>
                <w:szCs w:val="20"/>
              </w:rPr>
              <w:t>e</w:t>
            </w:r>
            <w:r w:rsidRPr="00E32DEE">
              <w:rPr>
                <w:rFonts w:asciiTheme="minorHAnsi" w:hAnsiTheme="minorHAnsi"/>
                <w:sz w:val="20"/>
                <w:szCs w:val="20"/>
              </w:rPr>
              <w:t>.</w:t>
            </w:r>
            <w:r w:rsidRPr="00E32DEE">
              <w:rPr>
                <w:rFonts w:asciiTheme="minorHAnsi" w:hAnsiTheme="minorHAnsi"/>
                <w:sz w:val="20"/>
                <w:szCs w:val="20"/>
              </w:rPr>
              <w:tab/>
              <w:t>Student dropout rate</w:t>
            </w:r>
            <w:r w:rsidRPr="00E32DEE">
              <w:rPr>
                <w:rFonts w:asciiTheme="minorHAnsi" w:hAnsiTheme="minorHAnsi"/>
                <w:sz w:val="20"/>
                <w:szCs w:val="20"/>
              </w:rPr>
              <w:tab/>
            </w:r>
          </w:p>
        </w:tc>
        <w:tc>
          <w:tcPr>
            <w:tcW w:w="683" w:type="pct"/>
            <w:tcBorders>
              <w:top w:val="nil"/>
              <w:left w:val="single" w:sz="4" w:space="0" w:color="auto"/>
              <w:bottom w:val="nil"/>
            </w:tcBorders>
            <w:shd w:val="clear" w:color="auto" w:fill="D9D9D9" w:themeFill="background1" w:themeFillShade="D9"/>
            <w:vAlign w:val="bottom"/>
          </w:tcPr>
          <w:p w:rsidR="00174C37" w:rsidRPr="00E32DEE" w:rsidRDefault="00174C37" w:rsidP="004443DA">
            <w:pPr>
              <w:keepNext/>
              <w:tabs>
                <w:tab w:val="left" w:pos="417"/>
                <w:tab w:val="left" w:pos="1008"/>
                <w:tab w:val="left" w:pos="1800"/>
              </w:tabs>
              <w:spacing w:before="30" w:after="3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818" w:type="pct"/>
            <w:tcBorders>
              <w:top w:val="nil"/>
              <w:bottom w:val="nil"/>
              <w:right w:val="nil"/>
            </w:tcBorders>
            <w:shd w:val="clear" w:color="auto" w:fill="D9D9D9" w:themeFill="background1" w:themeFillShade="D9"/>
            <w:vAlign w:val="bottom"/>
          </w:tcPr>
          <w:p w:rsidR="00174C37" w:rsidRPr="00E32DEE" w:rsidRDefault="00174C37" w:rsidP="004443DA">
            <w:pPr>
              <w:keepNext/>
              <w:tabs>
                <w:tab w:val="left" w:pos="417"/>
                <w:tab w:val="left" w:pos="1008"/>
                <w:tab w:val="left" w:pos="1800"/>
              </w:tabs>
              <w:spacing w:before="30" w:after="30" w:line="240" w:lineRule="auto"/>
              <w:ind w:hanging="12"/>
              <w:jc w:val="center"/>
              <w:rPr>
                <w:rFonts w:asciiTheme="minorHAnsi" w:hAnsiTheme="minorHAnsi"/>
                <w:sz w:val="20"/>
                <w:szCs w:val="20"/>
              </w:rPr>
            </w:pPr>
            <w:r w:rsidRPr="00E32DEE">
              <w:rPr>
                <w:rFonts w:asciiTheme="minorHAnsi" w:hAnsiTheme="minorHAnsi"/>
                <w:sz w:val="20"/>
                <w:szCs w:val="20"/>
              </w:rPr>
              <w:t>2</w:t>
            </w:r>
          </w:p>
        </w:tc>
        <w:tc>
          <w:tcPr>
            <w:tcW w:w="819" w:type="pct"/>
            <w:tcBorders>
              <w:top w:val="nil"/>
              <w:left w:val="nil"/>
              <w:bottom w:val="nil"/>
            </w:tcBorders>
            <w:shd w:val="clear" w:color="auto" w:fill="D9D9D9" w:themeFill="background1" w:themeFillShade="D9"/>
            <w:vAlign w:val="bottom"/>
          </w:tcPr>
          <w:p w:rsidR="00174C37" w:rsidRPr="00E32DEE" w:rsidRDefault="00174C37" w:rsidP="004443DA">
            <w:pPr>
              <w:keepNext/>
              <w:tabs>
                <w:tab w:val="left" w:pos="417"/>
                <w:tab w:val="left" w:pos="1008"/>
                <w:tab w:val="left" w:pos="1800"/>
              </w:tabs>
              <w:spacing w:before="30" w:after="30" w:line="240" w:lineRule="auto"/>
              <w:ind w:hanging="12"/>
              <w:jc w:val="center"/>
              <w:rPr>
                <w:rFonts w:asciiTheme="minorHAnsi" w:hAnsiTheme="minorHAnsi"/>
                <w:sz w:val="20"/>
                <w:szCs w:val="20"/>
              </w:rPr>
            </w:pPr>
            <w:r w:rsidRPr="00E32DEE">
              <w:rPr>
                <w:rFonts w:asciiTheme="minorHAnsi" w:hAnsiTheme="minorHAnsi"/>
                <w:sz w:val="20"/>
                <w:szCs w:val="20"/>
              </w:rPr>
              <w:t>3</w:t>
            </w:r>
          </w:p>
        </w:tc>
        <w:tc>
          <w:tcPr>
            <w:tcW w:w="679" w:type="pct"/>
            <w:tcBorders>
              <w:top w:val="nil"/>
              <w:bottom w:val="nil"/>
              <w:right w:val="single" w:sz="4" w:space="0" w:color="auto"/>
            </w:tcBorders>
            <w:shd w:val="clear" w:color="auto" w:fill="D9D9D9" w:themeFill="background1" w:themeFillShade="D9"/>
            <w:vAlign w:val="bottom"/>
          </w:tcPr>
          <w:p w:rsidR="00174C37" w:rsidRPr="00E32DEE" w:rsidRDefault="00174C37" w:rsidP="004443DA">
            <w:pPr>
              <w:keepNext/>
              <w:tabs>
                <w:tab w:val="left" w:pos="417"/>
                <w:tab w:val="left" w:pos="1008"/>
                <w:tab w:val="left" w:pos="1800"/>
              </w:tabs>
              <w:spacing w:before="30" w:after="30" w:line="240" w:lineRule="auto"/>
              <w:ind w:hanging="12"/>
              <w:jc w:val="center"/>
              <w:rPr>
                <w:rFonts w:asciiTheme="minorHAnsi" w:hAnsiTheme="minorHAnsi"/>
                <w:sz w:val="20"/>
                <w:szCs w:val="20"/>
              </w:rPr>
            </w:pPr>
            <w:r w:rsidRPr="00E32DEE">
              <w:rPr>
                <w:rFonts w:asciiTheme="minorHAnsi" w:hAnsiTheme="minorHAnsi"/>
                <w:sz w:val="20"/>
                <w:szCs w:val="20"/>
              </w:rPr>
              <w:t>4</w:t>
            </w:r>
          </w:p>
        </w:tc>
      </w:tr>
      <w:tr w:rsidR="00174C37" w:rsidRPr="00E32DEE" w:rsidTr="00174C37">
        <w:tc>
          <w:tcPr>
            <w:tcW w:w="2001" w:type="pct"/>
            <w:tcBorders>
              <w:top w:val="nil"/>
              <w:left w:val="nil"/>
              <w:bottom w:val="nil"/>
              <w:right w:val="single" w:sz="4" w:space="0" w:color="auto"/>
            </w:tcBorders>
            <w:shd w:val="clear" w:color="auto" w:fill="FFFFFF" w:themeFill="background1"/>
          </w:tcPr>
          <w:p w:rsidR="00174C37" w:rsidRPr="00E32DEE" w:rsidRDefault="00174C37" w:rsidP="00174C37">
            <w:pPr>
              <w:tabs>
                <w:tab w:val="left" w:leader="dot" w:pos="3720"/>
              </w:tabs>
              <w:spacing w:before="30" w:after="30" w:line="240" w:lineRule="auto"/>
              <w:ind w:left="360" w:hanging="332"/>
              <w:rPr>
                <w:rFonts w:asciiTheme="minorHAnsi" w:hAnsiTheme="minorHAnsi"/>
                <w:sz w:val="20"/>
                <w:szCs w:val="20"/>
              </w:rPr>
            </w:pPr>
            <w:r>
              <w:rPr>
                <w:rFonts w:asciiTheme="minorHAnsi" w:hAnsiTheme="minorHAnsi"/>
                <w:sz w:val="20"/>
                <w:szCs w:val="20"/>
              </w:rPr>
              <w:t>f</w:t>
            </w:r>
            <w:r w:rsidRPr="00E32DEE">
              <w:rPr>
                <w:rFonts w:asciiTheme="minorHAnsi" w:hAnsiTheme="minorHAnsi"/>
                <w:sz w:val="20"/>
                <w:szCs w:val="20"/>
              </w:rPr>
              <w:t>.</w:t>
            </w:r>
            <w:r w:rsidRPr="00E32DEE">
              <w:rPr>
                <w:rFonts w:asciiTheme="minorHAnsi" w:hAnsiTheme="minorHAnsi"/>
                <w:sz w:val="20"/>
                <w:szCs w:val="20"/>
              </w:rPr>
              <w:tab/>
              <w:t>Gaps in achievement or low student achievement growth for English learners</w:t>
            </w:r>
            <w:r w:rsidRPr="00E32DEE">
              <w:rPr>
                <w:rFonts w:asciiTheme="minorHAnsi" w:hAnsiTheme="minorHAnsi"/>
                <w:sz w:val="20"/>
                <w:szCs w:val="20"/>
              </w:rPr>
              <w:tab/>
            </w:r>
          </w:p>
        </w:tc>
        <w:tc>
          <w:tcPr>
            <w:tcW w:w="683" w:type="pct"/>
            <w:tcBorders>
              <w:top w:val="nil"/>
              <w:left w:val="single" w:sz="4" w:space="0" w:color="auto"/>
              <w:bottom w:val="nil"/>
            </w:tcBorders>
            <w:shd w:val="clear" w:color="auto" w:fill="FFFFFF" w:themeFill="background1"/>
            <w:vAlign w:val="bottom"/>
          </w:tcPr>
          <w:p w:rsidR="00174C37" w:rsidRPr="00E32DEE" w:rsidRDefault="00174C37" w:rsidP="004443DA">
            <w:pPr>
              <w:keepNext/>
              <w:tabs>
                <w:tab w:val="left" w:pos="417"/>
                <w:tab w:val="left" w:pos="1008"/>
                <w:tab w:val="left" w:pos="1800"/>
              </w:tabs>
              <w:spacing w:before="30" w:after="3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818" w:type="pct"/>
            <w:tcBorders>
              <w:top w:val="nil"/>
              <w:bottom w:val="nil"/>
              <w:right w:val="nil"/>
            </w:tcBorders>
            <w:shd w:val="clear" w:color="auto" w:fill="FFFFFF" w:themeFill="background1"/>
            <w:vAlign w:val="bottom"/>
          </w:tcPr>
          <w:p w:rsidR="00174C37" w:rsidRPr="00E32DEE" w:rsidRDefault="00174C37" w:rsidP="004443DA">
            <w:pPr>
              <w:keepNext/>
              <w:tabs>
                <w:tab w:val="left" w:pos="417"/>
                <w:tab w:val="left" w:pos="1008"/>
                <w:tab w:val="left" w:pos="1800"/>
              </w:tabs>
              <w:spacing w:before="30" w:after="30" w:line="240" w:lineRule="auto"/>
              <w:ind w:hanging="12"/>
              <w:jc w:val="center"/>
              <w:rPr>
                <w:rFonts w:asciiTheme="minorHAnsi" w:hAnsiTheme="minorHAnsi"/>
                <w:sz w:val="20"/>
                <w:szCs w:val="20"/>
              </w:rPr>
            </w:pPr>
            <w:r w:rsidRPr="00E32DEE">
              <w:rPr>
                <w:rFonts w:asciiTheme="minorHAnsi" w:hAnsiTheme="minorHAnsi"/>
                <w:sz w:val="20"/>
                <w:szCs w:val="20"/>
              </w:rPr>
              <w:t>2</w:t>
            </w:r>
          </w:p>
        </w:tc>
        <w:tc>
          <w:tcPr>
            <w:tcW w:w="819" w:type="pct"/>
            <w:tcBorders>
              <w:top w:val="nil"/>
              <w:left w:val="nil"/>
              <w:bottom w:val="nil"/>
            </w:tcBorders>
            <w:shd w:val="clear" w:color="auto" w:fill="FFFFFF" w:themeFill="background1"/>
            <w:vAlign w:val="bottom"/>
          </w:tcPr>
          <w:p w:rsidR="00174C37" w:rsidRPr="00E32DEE" w:rsidRDefault="00174C37" w:rsidP="004443DA">
            <w:pPr>
              <w:keepNext/>
              <w:tabs>
                <w:tab w:val="left" w:pos="417"/>
                <w:tab w:val="left" w:pos="1008"/>
                <w:tab w:val="left" w:pos="1800"/>
              </w:tabs>
              <w:spacing w:before="30" w:after="30" w:line="240" w:lineRule="auto"/>
              <w:ind w:hanging="12"/>
              <w:jc w:val="center"/>
              <w:rPr>
                <w:rFonts w:asciiTheme="minorHAnsi" w:hAnsiTheme="minorHAnsi"/>
                <w:sz w:val="20"/>
                <w:szCs w:val="20"/>
              </w:rPr>
            </w:pPr>
            <w:r w:rsidRPr="00E32DEE">
              <w:rPr>
                <w:rFonts w:asciiTheme="minorHAnsi" w:hAnsiTheme="minorHAnsi"/>
                <w:sz w:val="20"/>
                <w:szCs w:val="20"/>
              </w:rPr>
              <w:t>3</w:t>
            </w:r>
          </w:p>
        </w:tc>
        <w:tc>
          <w:tcPr>
            <w:tcW w:w="679" w:type="pct"/>
            <w:tcBorders>
              <w:top w:val="nil"/>
              <w:bottom w:val="nil"/>
              <w:right w:val="single" w:sz="4" w:space="0" w:color="auto"/>
            </w:tcBorders>
            <w:shd w:val="clear" w:color="auto" w:fill="FFFFFF" w:themeFill="background1"/>
            <w:vAlign w:val="bottom"/>
          </w:tcPr>
          <w:p w:rsidR="00174C37" w:rsidRPr="00E32DEE" w:rsidRDefault="00174C37" w:rsidP="004443DA">
            <w:pPr>
              <w:keepNext/>
              <w:tabs>
                <w:tab w:val="left" w:pos="417"/>
                <w:tab w:val="left" w:pos="1008"/>
                <w:tab w:val="left" w:pos="1800"/>
              </w:tabs>
              <w:spacing w:before="30" w:after="30" w:line="240" w:lineRule="auto"/>
              <w:ind w:hanging="12"/>
              <w:jc w:val="center"/>
              <w:rPr>
                <w:rFonts w:asciiTheme="minorHAnsi" w:hAnsiTheme="minorHAnsi"/>
                <w:sz w:val="20"/>
                <w:szCs w:val="20"/>
              </w:rPr>
            </w:pPr>
            <w:r w:rsidRPr="00E32DEE">
              <w:rPr>
                <w:rFonts w:asciiTheme="minorHAnsi" w:hAnsiTheme="minorHAnsi"/>
                <w:sz w:val="20"/>
                <w:szCs w:val="20"/>
              </w:rPr>
              <w:t>4</w:t>
            </w:r>
          </w:p>
        </w:tc>
      </w:tr>
      <w:tr w:rsidR="00174C37" w:rsidRPr="00E32DEE" w:rsidTr="00174C37">
        <w:tc>
          <w:tcPr>
            <w:tcW w:w="2001" w:type="pct"/>
            <w:tcBorders>
              <w:top w:val="nil"/>
              <w:left w:val="nil"/>
              <w:bottom w:val="nil"/>
              <w:right w:val="single" w:sz="4" w:space="0" w:color="auto"/>
            </w:tcBorders>
            <w:shd w:val="clear" w:color="auto" w:fill="D9D9D9" w:themeFill="background1" w:themeFillShade="D9"/>
          </w:tcPr>
          <w:p w:rsidR="00174C37" w:rsidRPr="00E32DEE" w:rsidRDefault="00174C37" w:rsidP="00174C37">
            <w:pPr>
              <w:tabs>
                <w:tab w:val="left" w:leader="dot" w:pos="3720"/>
              </w:tabs>
              <w:spacing w:before="30" w:after="30" w:line="240" w:lineRule="auto"/>
              <w:ind w:left="360" w:hanging="332"/>
              <w:rPr>
                <w:rFonts w:asciiTheme="minorHAnsi" w:hAnsiTheme="minorHAnsi"/>
                <w:sz w:val="20"/>
                <w:szCs w:val="20"/>
              </w:rPr>
            </w:pPr>
            <w:r>
              <w:rPr>
                <w:rFonts w:asciiTheme="minorHAnsi" w:hAnsiTheme="minorHAnsi"/>
                <w:sz w:val="20"/>
                <w:szCs w:val="20"/>
              </w:rPr>
              <w:t>g</w:t>
            </w:r>
            <w:r w:rsidRPr="00E32DEE">
              <w:rPr>
                <w:rFonts w:asciiTheme="minorHAnsi" w:hAnsiTheme="minorHAnsi"/>
                <w:sz w:val="20"/>
                <w:szCs w:val="20"/>
              </w:rPr>
              <w:t>.</w:t>
            </w:r>
            <w:r w:rsidRPr="00E32DEE">
              <w:rPr>
                <w:rFonts w:asciiTheme="minorHAnsi" w:hAnsiTheme="minorHAnsi"/>
                <w:sz w:val="20"/>
                <w:szCs w:val="20"/>
              </w:rPr>
              <w:tab/>
              <w:t>Gaps in achievement or low student achievement growth for students with disabilities</w:t>
            </w:r>
            <w:r w:rsidRPr="00E32DEE">
              <w:rPr>
                <w:rFonts w:asciiTheme="minorHAnsi" w:hAnsiTheme="minorHAnsi"/>
                <w:sz w:val="20"/>
                <w:szCs w:val="20"/>
              </w:rPr>
              <w:tab/>
            </w:r>
          </w:p>
        </w:tc>
        <w:tc>
          <w:tcPr>
            <w:tcW w:w="683" w:type="pct"/>
            <w:tcBorders>
              <w:top w:val="nil"/>
              <w:left w:val="single" w:sz="4" w:space="0" w:color="auto"/>
              <w:bottom w:val="nil"/>
            </w:tcBorders>
            <w:shd w:val="clear" w:color="auto" w:fill="D9D9D9" w:themeFill="background1" w:themeFillShade="D9"/>
            <w:vAlign w:val="bottom"/>
          </w:tcPr>
          <w:p w:rsidR="00174C37" w:rsidRPr="00E32DEE" w:rsidRDefault="00174C37" w:rsidP="004443DA">
            <w:pPr>
              <w:keepNext/>
              <w:tabs>
                <w:tab w:val="left" w:pos="417"/>
                <w:tab w:val="left" w:pos="1008"/>
                <w:tab w:val="left" w:pos="1800"/>
              </w:tabs>
              <w:spacing w:before="30" w:after="3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818" w:type="pct"/>
            <w:tcBorders>
              <w:top w:val="nil"/>
              <w:bottom w:val="nil"/>
              <w:right w:val="nil"/>
            </w:tcBorders>
            <w:shd w:val="clear" w:color="auto" w:fill="D9D9D9" w:themeFill="background1" w:themeFillShade="D9"/>
            <w:vAlign w:val="bottom"/>
          </w:tcPr>
          <w:p w:rsidR="00174C37" w:rsidRPr="00E32DEE" w:rsidRDefault="00174C37" w:rsidP="004443DA">
            <w:pPr>
              <w:keepNext/>
              <w:tabs>
                <w:tab w:val="left" w:pos="417"/>
                <w:tab w:val="left" w:pos="1008"/>
                <w:tab w:val="left" w:pos="1800"/>
              </w:tabs>
              <w:spacing w:before="30" w:after="30" w:line="240" w:lineRule="auto"/>
              <w:ind w:hanging="12"/>
              <w:jc w:val="center"/>
              <w:rPr>
                <w:rFonts w:asciiTheme="minorHAnsi" w:hAnsiTheme="minorHAnsi"/>
                <w:sz w:val="20"/>
                <w:szCs w:val="20"/>
              </w:rPr>
            </w:pPr>
            <w:r w:rsidRPr="00E32DEE">
              <w:rPr>
                <w:rFonts w:asciiTheme="minorHAnsi" w:hAnsiTheme="minorHAnsi"/>
                <w:sz w:val="20"/>
                <w:szCs w:val="20"/>
              </w:rPr>
              <w:t>2</w:t>
            </w:r>
          </w:p>
        </w:tc>
        <w:tc>
          <w:tcPr>
            <w:tcW w:w="819" w:type="pct"/>
            <w:tcBorders>
              <w:top w:val="nil"/>
              <w:left w:val="nil"/>
              <w:bottom w:val="nil"/>
            </w:tcBorders>
            <w:shd w:val="clear" w:color="auto" w:fill="D9D9D9" w:themeFill="background1" w:themeFillShade="D9"/>
            <w:vAlign w:val="bottom"/>
          </w:tcPr>
          <w:p w:rsidR="00174C37" w:rsidRPr="00E32DEE" w:rsidRDefault="00174C37" w:rsidP="004443DA">
            <w:pPr>
              <w:keepNext/>
              <w:tabs>
                <w:tab w:val="left" w:pos="417"/>
                <w:tab w:val="left" w:pos="1008"/>
                <w:tab w:val="left" w:pos="1800"/>
              </w:tabs>
              <w:spacing w:before="30" w:after="30" w:line="240" w:lineRule="auto"/>
              <w:ind w:hanging="12"/>
              <w:jc w:val="center"/>
              <w:rPr>
                <w:rFonts w:asciiTheme="minorHAnsi" w:hAnsiTheme="minorHAnsi"/>
                <w:sz w:val="20"/>
                <w:szCs w:val="20"/>
              </w:rPr>
            </w:pPr>
            <w:r w:rsidRPr="00E32DEE">
              <w:rPr>
                <w:rFonts w:asciiTheme="minorHAnsi" w:hAnsiTheme="minorHAnsi"/>
                <w:sz w:val="20"/>
                <w:szCs w:val="20"/>
              </w:rPr>
              <w:t>3</w:t>
            </w:r>
          </w:p>
        </w:tc>
        <w:tc>
          <w:tcPr>
            <w:tcW w:w="679" w:type="pct"/>
            <w:tcBorders>
              <w:top w:val="nil"/>
              <w:bottom w:val="nil"/>
              <w:right w:val="single" w:sz="4" w:space="0" w:color="auto"/>
            </w:tcBorders>
            <w:shd w:val="clear" w:color="auto" w:fill="D9D9D9" w:themeFill="background1" w:themeFillShade="D9"/>
            <w:vAlign w:val="bottom"/>
          </w:tcPr>
          <w:p w:rsidR="00174C37" w:rsidRPr="00E32DEE" w:rsidRDefault="00174C37" w:rsidP="004443DA">
            <w:pPr>
              <w:keepNext/>
              <w:tabs>
                <w:tab w:val="left" w:pos="417"/>
                <w:tab w:val="left" w:pos="1008"/>
                <w:tab w:val="left" w:pos="1800"/>
              </w:tabs>
              <w:spacing w:before="30" w:after="30" w:line="240" w:lineRule="auto"/>
              <w:ind w:hanging="12"/>
              <w:jc w:val="center"/>
              <w:rPr>
                <w:rFonts w:asciiTheme="minorHAnsi" w:hAnsiTheme="minorHAnsi"/>
                <w:sz w:val="20"/>
                <w:szCs w:val="20"/>
              </w:rPr>
            </w:pPr>
            <w:r w:rsidRPr="00E32DEE">
              <w:rPr>
                <w:rFonts w:asciiTheme="minorHAnsi" w:hAnsiTheme="minorHAnsi"/>
                <w:sz w:val="20"/>
                <w:szCs w:val="20"/>
              </w:rPr>
              <w:t>4</w:t>
            </w:r>
          </w:p>
        </w:tc>
      </w:tr>
      <w:tr w:rsidR="00174C37" w:rsidRPr="00E32DEE" w:rsidTr="00174C37">
        <w:tc>
          <w:tcPr>
            <w:tcW w:w="2001" w:type="pct"/>
            <w:tcBorders>
              <w:top w:val="nil"/>
              <w:left w:val="nil"/>
              <w:bottom w:val="nil"/>
              <w:right w:val="single" w:sz="4" w:space="0" w:color="auto"/>
            </w:tcBorders>
            <w:shd w:val="clear" w:color="auto" w:fill="FFFFFF" w:themeFill="background1"/>
          </w:tcPr>
          <w:p w:rsidR="00174C37" w:rsidRPr="00E32DEE" w:rsidRDefault="00174C37" w:rsidP="000A2682">
            <w:pPr>
              <w:tabs>
                <w:tab w:val="left" w:leader="dot" w:pos="3720"/>
              </w:tabs>
              <w:spacing w:before="30" w:after="30" w:line="240" w:lineRule="auto"/>
              <w:ind w:left="360" w:hanging="332"/>
              <w:rPr>
                <w:rFonts w:asciiTheme="minorHAnsi" w:hAnsiTheme="minorHAnsi"/>
                <w:sz w:val="20"/>
                <w:szCs w:val="20"/>
              </w:rPr>
            </w:pPr>
            <w:r>
              <w:rPr>
                <w:rFonts w:asciiTheme="minorHAnsi" w:hAnsiTheme="minorHAnsi"/>
                <w:sz w:val="20"/>
                <w:szCs w:val="20"/>
              </w:rPr>
              <w:t>h</w:t>
            </w:r>
            <w:r w:rsidRPr="00E32DEE">
              <w:rPr>
                <w:rFonts w:asciiTheme="minorHAnsi" w:hAnsiTheme="minorHAnsi"/>
                <w:sz w:val="20"/>
                <w:szCs w:val="20"/>
              </w:rPr>
              <w:t>.</w:t>
            </w:r>
            <w:r w:rsidRPr="00E32DEE">
              <w:rPr>
                <w:rFonts w:asciiTheme="minorHAnsi" w:hAnsiTheme="minorHAnsi"/>
                <w:sz w:val="20"/>
                <w:szCs w:val="20"/>
              </w:rPr>
              <w:tab/>
              <w:t>Gaps in achievement or low student achievement growth for other subgroups</w:t>
            </w:r>
            <w:r w:rsidRPr="00E32DEE">
              <w:rPr>
                <w:rFonts w:asciiTheme="minorHAnsi" w:hAnsiTheme="minorHAnsi"/>
                <w:sz w:val="20"/>
                <w:szCs w:val="20"/>
              </w:rPr>
              <w:tab/>
            </w:r>
          </w:p>
        </w:tc>
        <w:tc>
          <w:tcPr>
            <w:tcW w:w="683" w:type="pct"/>
            <w:tcBorders>
              <w:top w:val="nil"/>
              <w:left w:val="single" w:sz="4" w:space="0" w:color="auto"/>
              <w:bottom w:val="nil"/>
            </w:tcBorders>
            <w:shd w:val="clear" w:color="auto" w:fill="FFFFFF" w:themeFill="background1"/>
            <w:vAlign w:val="bottom"/>
          </w:tcPr>
          <w:p w:rsidR="00174C37" w:rsidRPr="00E32DEE" w:rsidRDefault="00174C37" w:rsidP="004443DA">
            <w:pPr>
              <w:keepNext/>
              <w:tabs>
                <w:tab w:val="left" w:pos="417"/>
                <w:tab w:val="left" w:pos="1008"/>
                <w:tab w:val="left" w:pos="1800"/>
              </w:tabs>
              <w:spacing w:before="30" w:after="3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818" w:type="pct"/>
            <w:tcBorders>
              <w:top w:val="nil"/>
              <w:bottom w:val="nil"/>
              <w:right w:val="nil"/>
            </w:tcBorders>
            <w:shd w:val="clear" w:color="auto" w:fill="FFFFFF" w:themeFill="background1"/>
            <w:vAlign w:val="bottom"/>
          </w:tcPr>
          <w:p w:rsidR="00174C37" w:rsidRPr="00E32DEE" w:rsidRDefault="00174C37" w:rsidP="004443DA">
            <w:pPr>
              <w:keepNext/>
              <w:tabs>
                <w:tab w:val="left" w:pos="417"/>
                <w:tab w:val="left" w:pos="1008"/>
                <w:tab w:val="left" w:pos="1800"/>
              </w:tabs>
              <w:spacing w:before="30" w:after="30" w:line="240" w:lineRule="auto"/>
              <w:ind w:hanging="12"/>
              <w:jc w:val="center"/>
              <w:rPr>
                <w:rFonts w:asciiTheme="minorHAnsi" w:hAnsiTheme="minorHAnsi"/>
                <w:sz w:val="20"/>
                <w:szCs w:val="20"/>
              </w:rPr>
            </w:pPr>
            <w:r w:rsidRPr="00E32DEE">
              <w:rPr>
                <w:rFonts w:asciiTheme="minorHAnsi" w:hAnsiTheme="minorHAnsi"/>
                <w:sz w:val="20"/>
                <w:szCs w:val="20"/>
              </w:rPr>
              <w:t>2</w:t>
            </w:r>
          </w:p>
        </w:tc>
        <w:tc>
          <w:tcPr>
            <w:tcW w:w="819" w:type="pct"/>
            <w:tcBorders>
              <w:top w:val="nil"/>
              <w:left w:val="nil"/>
              <w:bottom w:val="nil"/>
            </w:tcBorders>
            <w:shd w:val="clear" w:color="auto" w:fill="FFFFFF" w:themeFill="background1"/>
            <w:vAlign w:val="bottom"/>
          </w:tcPr>
          <w:p w:rsidR="00174C37" w:rsidRPr="00E32DEE" w:rsidRDefault="00174C37" w:rsidP="004443DA">
            <w:pPr>
              <w:keepNext/>
              <w:tabs>
                <w:tab w:val="left" w:pos="417"/>
                <w:tab w:val="left" w:pos="1008"/>
                <w:tab w:val="left" w:pos="1800"/>
              </w:tabs>
              <w:spacing w:before="30" w:after="30" w:line="240" w:lineRule="auto"/>
              <w:ind w:hanging="12"/>
              <w:jc w:val="center"/>
              <w:rPr>
                <w:rFonts w:asciiTheme="minorHAnsi" w:hAnsiTheme="minorHAnsi"/>
                <w:sz w:val="20"/>
                <w:szCs w:val="20"/>
              </w:rPr>
            </w:pPr>
            <w:r w:rsidRPr="00E32DEE">
              <w:rPr>
                <w:rFonts w:asciiTheme="minorHAnsi" w:hAnsiTheme="minorHAnsi"/>
                <w:sz w:val="20"/>
                <w:szCs w:val="20"/>
              </w:rPr>
              <w:t>3</w:t>
            </w:r>
          </w:p>
        </w:tc>
        <w:tc>
          <w:tcPr>
            <w:tcW w:w="679" w:type="pct"/>
            <w:tcBorders>
              <w:top w:val="nil"/>
              <w:bottom w:val="nil"/>
              <w:right w:val="single" w:sz="4" w:space="0" w:color="auto"/>
            </w:tcBorders>
            <w:shd w:val="clear" w:color="auto" w:fill="FFFFFF" w:themeFill="background1"/>
            <w:vAlign w:val="bottom"/>
          </w:tcPr>
          <w:p w:rsidR="00174C37" w:rsidRPr="00E32DEE" w:rsidRDefault="00174C37" w:rsidP="004443DA">
            <w:pPr>
              <w:keepNext/>
              <w:tabs>
                <w:tab w:val="left" w:pos="417"/>
                <w:tab w:val="left" w:pos="1008"/>
                <w:tab w:val="left" w:pos="1800"/>
              </w:tabs>
              <w:spacing w:before="30" w:after="30" w:line="240" w:lineRule="auto"/>
              <w:ind w:hanging="12"/>
              <w:jc w:val="center"/>
              <w:rPr>
                <w:rFonts w:asciiTheme="minorHAnsi" w:hAnsiTheme="minorHAnsi"/>
                <w:sz w:val="20"/>
                <w:szCs w:val="20"/>
              </w:rPr>
            </w:pPr>
            <w:r w:rsidRPr="00E32DEE">
              <w:rPr>
                <w:rFonts w:asciiTheme="minorHAnsi" w:hAnsiTheme="minorHAnsi"/>
                <w:sz w:val="20"/>
                <w:szCs w:val="20"/>
              </w:rPr>
              <w:t>4</w:t>
            </w:r>
          </w:p>
        </w:tc>
      </w:tr>
      <w:tr w:rsidR="00174C37" w:rsidRPr="00E32DEE" w:rsidTr="00174C37">
        <w:tc>
          <w:tcPr>
            <w:tcW w:w="2001" w:type="pct"/>
            <w:tcBorders>
              <w:top w:val="nil"/>
              <w:left w:val="nil"/>
              <w:bottom w:val="nil"/>
              <w:right w:val="single" w:sz="4" w:space="0" w:color="auto"/>
            </w:tcBorders>
            <w:shd w:val="clear" w:color="auto" w:fill="D9D9D9" w:themeFill="background1" w:themeFillShade="D9"/>
          </w:tcPr>
          <w:p w:rsidR="00174C37" w:rsidRPr="00E32DEE" w:rsidRDefault="00174C37" w:rsidP="000A2682">
            <w:pPr>
              <w:tabs>
                <w:tab w:val="left" w:leader="dot" w:pos="3720"/>
              </w:tabs>
              <w:spacing w:before="30" w:after="30" w:line="240" w:lineRule="auto"/>
              <w:ind w:left="360" w:hanging="332"/>
              <w:rPr>
                <w:rFonts w:asciiTheme="minorHAnsi" w:hAnsiTheme="minorHAnsi"/>
                <w:sz w:val="20"/>
                <w:szCs w:val="20"/>
              </w:rPr>
            </w:pPr>
            <w:r>
              <w:rPr>
                <w:rFonts w:asciiTheme="minorHAnsi" w:hAnsiTheme="minorHAnsi"/>
                <w:sz w:val="20"/>
                <w:szCs w:val="20"/>
              </w:rPr>
              <w:t>i</w:t>
            </w:r>
            <w:r w:rsidRPr="00E32DEE">
              <w:rPr>
                <w:rFonts w:asciiTheme="minorHAnsi" w:hAnsiTheme="minorHAnsi"/>
                <w:sz w:val="20"/>
                <w:szCs w:val="20"/>
              </w:rPr>
              <w:t>.</w:t>
            </w:r>
            <w:r w:rsidRPr="00E32DEE">
              <w:rPr>
                <w:rFonts w:asciiTheme="minorHAnsi" w:hAnsiTheme="minorHAnsi"/>
                <w:sz w:val="20"/>
                <w:szCs w:val="20"/>
              </w:rPr>
              <w:tab/>
              <w:t>Student attendance</w:t>
            </w:r>
            <w:r w:rsidRPr="00E32DEE">
              <w:rPr>
                <w:rFonts w:asciiTheme="minorHAnsi" w:hAnsiTheme="minorHAnsi"/>
                <w:sz w:val="20"/>
                <w:szCs w:val="20"/>
              </w:rPr>
              <w:tab/>
            </w:r>
          </w:p>
        </w:tc>
        <w:tc>
          <w:tcPr>
            <w:tcW w:w="683" w:type="pct"/>
            <w:tcBorders>
              <w:top w:val="nil"/>
              <w:left w:val="single" w:sz="4" w:space="0" w:color="auto"/>
              <w:bottom w:val="nil"/>
            </w:tcBorders>
            <w:shd w:val="clear" w:color="auto" w:fill="D9D9D9" w:themeFill="background1" w:themeFillShade="D9"/>
            <w:vAlign w:val="bottom"/>
          </w:tcPr>
          <w:p w:rsidR="00174C37" w:rsidRPr="00E32DEE" w:rsidRDefault="00174C37" w:rsidP="004443DA">
            <w:pPr>
              <w:keepNext/>
              <w:tabs>
                <w:tab w:val="left" w:pos="417"/>
                <w:tab w:val="left" w:pos="1008"/>
                <w:tab w:val="left" w:pos="1800"/>
              </w:tabs>
              <w:spacing w:before="30" w:after="3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818" w:type="pct"/>
            <w:tcBorders>
              <w:top w:val="nil"/>
              <w:bottom w:val="nil"/>
              <w:right w:val="nil"/>
            </w:tcBorders>
            <w:shd w:val="clear" w:color="auto" w:fill="D9D9D9" w:themeFill="background1" w:themeFillShade="D9"/>
            <w:vAlign w:val="bottom"/>
          </w:tcPr>
          <w:p w:rsidR="00174C37" w:rsidRPr="00E32DEE" w:rsidRDefault="00174C37" w:rsidP="004443DA">
            <w:pPr>
              <w:keepNext/>
              <w:tabs>
                <w:tab w:val="left" w:pos="417"/>
                <w:tab w:val="left" w:pos="1008"/>
                <w:tab w:val="left" w:pos="1800"/>
              </w:tabs>
              <w:spacing w:before="30" w:after="30" w:line="240" w:lineRule="auto"/>
              <w:ind w:hanging="12"/>
              <w:jc w:val="center"/>
              <w:rPr>
                <w:rFonts w:asciiTheme="minorHAnsi" w:hAnsiTheme="minorHAnsi"/>
                <w:sz w:val="20"/>
                <w:szCs w:val="20"/>
              </w:rPr>
            </w:pPr>
            <w:r w:rsidRPr="00E32DEE">
              <w:rPr>
                <w:rFonts w:asciiTheme="minorHAnsi" w:hAnsiTheme="minorHAnsi"/>
                <w:sz w:val="20"/>
                <w:szCs w:val="20"/>
              </w:rPr>
              <w:t>2</w:t>
            </w:r>
          </w:p>
        </w:tc>
        <w:tc>
          <w:tcPr>
            <w:tcW w:w="819" w:type="pct"/>
            <w:tcBorders>
              <w:top w:val="nil"/>
              <w:left w:val="nil"/>
              <w:bottom w:val="nil"/>
            </w:tcBorders>
            <w:shd w:val="clear" w:color="auto" w:fill="D9D9D9" w:themeFill="background1" w:themeFillShade="D9"/>
            <w:vAlign w:val="bottom"/>
          </w:tcPr>
          <w:p w:rsidR="00174C37" w:rsidRPr="00E32DEE" w:rsidRDefault="00174C37" w:rsidP="004443DA">
            <w:pPr>
              <w:keepNext/>
              <w:tabs>
                <w:tab w:val="left" w:pos="417"/>
                <w:tab w:val="left" w:pos="1008"/>
                <w:tab w:val="left" w:pos="1800"/>
              </w:tabs>
              <w:spacing w:before="30" w:after="30" w:line="240" w:lineRule="auto"/>
              <w:ind w:hanging="12"/>
              <w:jc w:val="center"/>
              <w:rPr>
                <w:rFonts w:asciiTheme="minorHAnsi" w:hAnsiTheme="minorHAnsi"/>
                <w:sz w:val="20"/>
                <w:szCs w:val="20"/>
              </w:rPr>
            </w:pPr>
            <w:r w:rsidRPr="00E32DEE">
              <w:rPr>
                <w:rFonts w:asciiTheme="minorHAnsi" w:hAnsiTheme="minorHAnsi"/>
                <w:sz w:val="20"/>
                <w:szCs w:val="20"/>
              </w:rPr>
              <w:t>3</w:t>
            </w:r>
          </w:p>
        </w:tc>
        <w:tc>
          <w:tcPr>
            <w:tcW w:w="679" w:type="pct"/>
            <w:tcBorders>
              <w:top w:val="nil"/>
              <w:bottom w:val="nil"/>
              <w:right w:val="single" w:sz="4" w:space="0" w:color="auto"/>
            </w:tcBorders>
            <w:shd w:val="clear" w:color="auto" w:fill="D9D9D9" w:themeFill="background1" w:themeFillShade="D9"/>
            <w:vAlign w:val="bottom"/>
          </w:tcPr>
          <w:p w:rsidR="00174C37" w:rsidRPr="00E32DEE" w:rsidRDefault="00174C37" w:rsidP="004443DA">
            <w:pPr>
              <w:keepNext/>
              <w:tabs>
                <w:tab w:val="left" w:pos="417"/>
                <w:tab w:val="left" w:pos="1008"/>
                <w:tab w:val="left" w:pos="1800"/>
              </w:tabs>
              <w:spacing w:before="30" w:after="30" w:line="240" w:lineRule="auto"/>
              <w:ind w:hanging="12"/>
              <w:jc w:val="center"/>
              <w:rPr>
                <w:rFonts w:asciiTheme="minorHAnsi" w:hAnsiTheme="minorHAnsi"/>
                <w:sz w:val="20"/>
                <w:szCs w:val="20"/>
              </w:rPr>
            </w:pPr>
            <w:r w:rsidRPr="00E32DEE">
              <w:rPr>
                <w:rFonts w:asciiTheme="minorHAnsi" w:hAnsiTheme="minorHAnsi"/>
                <w:sz w:val="20"/>
                <w:szCs w:val="20"/>
              </w:rPr>
              <w:t>4</w:t>
            </w:r>
          </w:p>
        </w:tc>
      </w:tr>
      <w:tr w:rsidR="00174C37" w:rsidRPr="00E32DEE" w:rsidTr="00174C37">
        <w:tc>
          <w:tcPr>
            <w:tcW w:w="2001" w:type="pct"/>
            <w:tcBorders>
              <w:top w:val="nil"/>
              <w:left w:val="nil"/>
              <w:bottom w:val="nil"/>
              <w:right w:val="single" w:sz="4" w:space="0" w:color="auto"/>
            </w:tcBorders>
            <w:shd w:val="clear" w:color="auto" w:fill="auto"/>
          </w:tcPr>
          <w:p w:rsidR="00174C37" w:rsidRPr="00E32DEE" w:rsidRDefault="00174C37" w:rsidP="000A2682">
            <w:pPr>
              <w:tabs>
                <w:tab w:val="left" w:leader="dot" w:pos="3720"/>
              </w:tabs>
              <w:spacing w:before="30" w:after="30" w:line="240" w:lineRule="auto"/>
              <w:ind w:left="360" w:right="148" w:hanging="332"/>
              <w:rPr>
                <w:rFonts w:asciiTheme="minorHAnsi" w:hAnsiTheme="minorHAnsi"/>
                <w:sz w:val="20"/>
                <w:szCs w:val="20"/>
              </w:rPr>
            </w:pPr>
            <w:r>
              <w:rPr>
                <w:rFonts w:asciiTheme="minorHAnsi" w:hAnsiTheme="minorHAnsi"/>
                <w:sz w:val="20"/>
                <w:szCs w:val="20"/>
              </w:rPr>
              <w:t>j</w:t>
            </w:r>
            <w:r w:rsidRPr="00E32DEE">
              <w:rPr>
                <w:rFonts w:asciiTheme="minorHAnsi" w:hAnsiTheme="minorHAnsi"/>
                <w:sz w:val="20"/>
                <w:szCs w:val="20"/>
              </w:rPr>
              <w:t>.</w:t>
            </w:r>
            <w:r w:rsidRPr="00E32DEE">
              <w:rPr>
                <w:rFonts w:asciiTheme="minorHAnsi" w:hAnsiTheme="minorHAnsi"/>
                <w:sz w:val="20"/>
                <w:szCs w:val="20"/>
              </w:rPr>
              <w:tab/>
              <w:t>Student behavior/discipline/ safety</w:t>
            </w:r>
            <w:r w:rsidRPr="00E32DEE">
              <w:rPr>
                <w:rFonts w:asciiTheme="minorHAnsi" w:hAnsiTheme="minorHAnsi"/>
                <w:sz w:val="20"/>
                <w:szCs w:val="20"/>
              </w:rPr>
              <w:tab/>
            </w:r>
          </w:p>
        </w:tc>
        <w:tc>
          <w:tcPr>
            <w:tcW w:w="683" w:type="pct"/>
            <w:tcBorders>
              <w:top w:val="nil"/>
              <w:left w:val="single" w:sz="4" w:space="0" w:color="auto"/>
              <w:bottom w:val="nil"/>
            </w:tcBorders>
            <w:shd w:val="clear" w:color="auto" w:fill="auto"/>
            <w:vAlign w:val="bottom"/>
          </w:tcPr>
          <w:p w:rsidR="00174C37" w:rsidRPr="00E32DEE" w:rsidRDefault="00174C37" w:rsidP="004443DA">
            <w:pPr>
              <w:keepNext/>
              <w:tabs>
                <w:tab w:val="left" w:pos="417"/>
                <w:tab w:val="left" w:pos="1008"/>
                <w:tab w:val="left" w:pos="1800"/>
              </w:tabs>
              <w:spacing w:before="30" w:after="3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818" w:type="pct"/>
            <w:tcBorders>
              <w:top w:val="nil"/>
              <w:bottom w:val="nil"/>
              <w:right w:val="nil"/>
            </w:tcBorders>
            <w:shd w:val="clear" w:color="auto" w:fill="auto"/>
            <w:vAlign w:val="bottom"/>
          </w:tcPr>
          <w:p w:rsidR="00174C37" w:rsidRPr="00E32DEE" w:rsidRDefault="00174C37" w:rsidP="004443DA">
            <w:pPr>
              <w:keepNext/>
              <w:tabs>
                <w:tab w:val="left" w:pos="417"/>
                <w:tab w:val="left" w:pos="1008"/>
                <w:tab w:val="left" w:pos="1800"/>
              </w:tabs>
              <w:spacing w:before="30" w:after="30" w:line="240" w:lineRule="auto"/>
              <w:ind w:hanging="12"/>
              <w:jc w:val="center"/>
              <w:rPr>
                <w:rFonts w:asciiTheme="minorHAnsi" w:hAnsiTheme="minorHAnsi"/>
                <w:sz w:val="20"/>
                <w:szCs w:val="20"/>
              </w:rPr>
            </w:pPr>
            <w:r w:rsidRPr="00E32DEE">
              <w:rPr>
                <w:rFonts w:asciiTheme="minorHAnsi" w:hAnsiTheme="minorHAnsi"/>
                <w:sz w:val="20"/>
                <w:szCs w:val="20"/>
              </w:rPr>
              <w:t>2</w:t>
            </w:r>
          </w:p>
        </w:tc>
        <w:tc>
          <w:tcPr>
            <w:tcW w:w="819" w:type="pct"/>
            <w:tcBorders>
              <w:top w:val="nil"/>
              <w:left w:val="nil"/>
              <w:bottom w:val="nil"/>
            </w:tcBorders>
            <w:shd w:val="clear" w:color="auto" w:fill="auto"/>
            <w:vAlign w:val="bottom"/>
          </w:tcPr>
          <w:p w:rsidR="00174C37" w:rsidRPr="00E32DEE" w:rsidRDefault="00174C37" w:rsidP="004443DA">
            <w:pPr>
              <w:keepNext/>
              <w:tabs>
                <w:tab w:val="left" w:pos="417"/>
                <w:tab w:val="left" w:pos="1008"/>
                <w:tab w:val="left" w:pos="1800"/>
              </w:tabs>
              <w:spacing w:before="30" w:after="30" w:line="240" w:lineRule="auto"/>
              <w:ind w:hanging="12"/>
              <w:jc w:val="center"/>
              <w:rPr>
                <w:rFonts w:asciiTheme="minorHAnsi" w:hAnsiTheme="minorHAnsi"/>
                <w:sz w:val="20"/>
                <w:szCs w:val="20"/>
              </w:rPr>
            </w:pPr>
            <w:r w:rsidRPr="00E32DEE">
              <w:rPr>
                <w:rFonts w:asciiTheme="minorHAnsi" w:hAnsiTheme="minorHAnsi"/>
                <w:sz w:val="20"/>
                <w:szCs w:val="20"/>
              </w:rPr>
              <w:t>3</w:t>
            </w:r>
          </w:p>
        </w:tc>
        <w:tc>
          <w:tcPr>
            <w:tcW w:w="679" w:type="pct"/>
            <w:tcBorders>
              <w:top w:val="nil"/>
              <w:bottom w:val="nil"/>
              <w:right w:val="single" w:sz="4" w:space="0" w:color="auto"/>
            </w:tcBorders>
            <w:vAlign w:val="bottom"/>
          </w:tcPr>
          <w:p w:rsidR="00174C37" w:rsidRPr="00E32DEE" w:rsidRDefault="00174C37" w:rsidP="004443DA">
            <w:pPr>
              <w:keepNext/>
              <w:tabs>
                <w:tab w:val="left" w:pos="417"/>
                <w:tab w:val="left" w:pos="1008"/>
                <w:tab w:val="left" w:pos="1800"/>
              </w:tabs>
              <w:spacing w:before="30" w:after="30" w:line="240" w:lineRule="auto"/>
              <w:ind w:hanging="12"/>
              <w:jc w:val="center"/>
              <w:rPr>
                <w:rFonts w:asciiTheme="minorHAnsi" w:hAnsiTheme="minorHAnsi"/>
                <w:sz w:val="20"/>
                <w:szCs w:val="20"/>
              </w:rPr>
            </w:pPr>
            <w:r w:rsidRPr="00E32DEE">
              <w:rPr>
                <w:rFonts w:asciiTheme="minorHAnsi" w:hAnsiTheme="minorHAnsi"/>
                <w:sz w:val="20"/>
                <w:szCs w:val="20"/>
              </w:rPr>
              <w:t>4</w:t>
            </w:r>
          </w:p>
        </w:tc>
      </w:tr>
      <w:tr w:rsidR="00174C37" w:rsidRPr="00E32DEE" w:rsidTr="00174C37">
        <w:tc>
          <w:tcPr>
            <w:tcW w:w="2001" w:type="pct"/>
            <w:tcBorders>
              <w:top w:val="nil"/>
              <w:left w:val="nil"/>
              <w:bottom w:val="nil"/>
              <w:right w:val="single" w:sz="4" w:space="0" w:color="auto"/>
            </w:tcBorders>
            <w:shd w:val="clear" w:color="auto" w:fill="D9D9D9" w:themeFill="background1" w:themeFillShade="D9"/>
          </w:tcPr>
          <w:p w:rsidR="00174C37" w:rsidRPr="00E32DEE" w:rsidRDefault="00174C37" w:rsidP="000A2682">
            <w:pPr>
              <w:tabs>
                <w:tab w:val="left" w:leader="dot" w:pos="3720"/>
              </w:tabs>
              <w:spacing w:before="30" w:after="30" w:line="240" w:lineRule="auto"/>
              <w:ind w:left="360" w:hanging="332"/>
              <w:rPr>
                <w:rFonts w:asciiTheme="minorHAnsi" w:hAnsiTheme="minorHAnsi"/>
                <w:sz w:val="20"/>
                <w:szCs w:val="20"/>
              </w:rPr>
            </w:pPr>
            <w:r>
              <w:rPr>
                <w:rFonts w:asciiTheme="minorHAnsi" w:hAnsiTheme="minorHAnsi"/>
                <w:sz w:val="20"/>
                <w:szCs w:val="20"/>
              </w:rPr>
              <w:t>k</w:t>
            </w:r>
            <w:r w:rsidRPr="00E32DEE">
              <w:rPr>
                <w:rFonts w:asciiTheme="minorHAnsi" w:hAnsiTheme="minorHAnsi"/>
                <w:sz w:val="20"/>
                <w:szCs w:val="20"/>
              </w:rPr>
              <w:t>.</w:t>
            </w:r>
            <w:r w:rsidRPr="00E32DEE">
              <w:rPr>
                <w:rFonts w:asciiTheme="minorHAnsi" w:hAnsiTheme="minorHAnsi"/>
                <w:sz w:val="20"/>
                <w:szCs w:val="20"/>
              </w:rPr>
              <w:tab/>
              <w:t>Other student outcome (specify)</w:t>
            </w:r>
            <w:r w:rsidRPr="00E32DEE">
              <w:rPr>
                <w:rFonts w:asciiTheme="minorHAnsi" w:hAnsiTheme="minorHAnsi"/>
                <w:sz w:val="20"/>
                <w:szCs w:val="20"/>
              </w:rPr>
              <w:tab/>
            </w:r>
          </w:p>
        </w:tc>
        <w:tc>
          <w:tcPr>
            <w:tcW w:w="683" w:type="pct"/>
            <w:tcBorders>
              <w:top w:val="nil"/>
              <w:left w:val="single" w:sz="4" w:space="0" w:color="auto"/>
              <w:bottom w:val="nil"/>
            </w:tcBorders>
            <w:shd w:val="clear" w:color="auto" w:fill="D9D9D9" w:themeFill="background1" w:themeFillShade="D9"/>
            <w:vAlign w:val="bottom"/>
          </w:tcPr>
          <w:p w:rsidR="00174C37" w:rsidRPr="00E32DEE" w:rsidRDefault="00174C37" w:rsidP="004443DA">
            <w:pPr>
              <w:keepNext/>
              <w:tabs>
                <w:tab w:val="left" w:pos="417"/>
                <w:tab w:val="left" w:pos="1008"/>
                <w:tab w:val="left" w:pos="1800"/>
              </w:tabs>
              <w:spacing w:before="30" w:after="3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818" w:type="pct"/>
            <w:tcBorders>
              <w:top w:val="nil"/>
              <w:bottom w:val="nil"/>
              <w:right w:val="nil"/>
            </w:tcBorders>
            <w:shd w:val="clear" w:color="auto" w:fill="D9D9D9" w:themeFill="background1" w:themeFillShade="D9"/>
            <w:vAlign w:val="bottom"/>
          </w:tcPr>
          <w:p w:rsidR="00174C37" w:rsidRPr="00E32DEE" w:rsidRDefault="00174C37" w:rsidP="004443DA">
            <w:pPr>
              <w:keepNext/>
              <w:tabs>
                <w:tab w:val="left" w:pos="417"/>
                <w:tab w:val="left" w:pos="1008"/>
                <w:tab w:val="left" w:pos="1800"/>
              </w:tabs>
              <w:spacing w:before="30" w:after="30" w:line="240" w:lineRule="auto"/>
              <w:ind w:hanging="12"/>
              <w:jc w:val="center"/>
              <w:rPr>
                <w:rFonts w:asciiTheme="minorHAnsi" w:hAnsiTheme="minorHAnsi"/>
                <w:sz w:val="20"/>
                <w:szCs w:val="20"/>
              </w:rPr>
            </w:pPr>
            <w:r w:rsidRPr="00E32DEE">
              <w:rPr>
                <w:rFonts w:asciiTheme="minorHAnsi" w:hAnsiTheme="minorHAnsi"/>
                <w:sz w:val="20"/>
                <w:szCs w:val="20"/>
              </w:rPr>
              <w:t>2</w:t>
            </w:r>
          </w:p>
        </w:tc>
        <w:tc>
          <w:tcPr>
            <w:tcW w:w="819" w:type="pct"/>
            <w:tcBorders>
              <w:top w:val="nil"/>
              <w:left w:val="nil"/>
              <w:bottom w:val="nil"/>
            </w:tcBorders>
            <w:shd w:val="clear" w:color="auto" w:fill="D9D9D9" w:themeFill="background1" w:themeFillShade="D9"/>
            <w:vAlign w:val="bottom"/>
          </w:tcPr>
          <w:p w:rsidR="00174C37" w:rsidRPr="00E32DEE" w:rsidRDefault="00174C37" w:rsidP="004443DA">
            <w:pPr>
              <w:keepNext/>
              <w:tabs>
                <w:tab w:val="left" w:pos="417"/>
                <w:tab w:val="left" w:pos="1008"/>
                <w:tab w:val="left" w:pos="1800"/>
              </w:tabs>
              <w:spacing w:before="30" w:after="30" w:line="240" w:lineRule="auto"/>
              <w:ind w:hanging="12"/>
              <w:jc w:val="center"/>
              <w:rPr>
                <w:rFonts w:asciiTheme="minorHAnsi" w:hAnsiTheme="minorHAnsi"/>
                <w:sz w:val="20"/>
                <w:szCs w:val="20"/>
              </w:rPr>
            </w:pPr>
            <w:r w:rsidRPr="00E32DEE">
              <w:rPr>
                <w:rFonts w:asciiTheme="minorHAnsi" w:hAnsiTheme="minorHAnsi"/>
                <w:sz w:val="20"/>
                <w:szCs w:val="20"/>
              </w:rPr>
              <w:t>3</w:t>
            </w:r>
          </w:p>
        </w:tc>
        <w:tc>
          <w:tcPr>
            <w:tcW w:w="679" w:type="pct"/>
            <w:tcBorders>
              <w:top w:val="nil"/>
              <w:bottom w:val="nil"/>
              <w:right w:val="single" w:sz="4" w:space="0" w:color="auto"/>
            </w:tcBorders>
            <w:shd w:val="clear" w:color="auto" w:fill="D9D9D9" w:themeFill="background1" w:themeFillShade="D9"/>
            <w:vAlign w:val="bottom"/>
          </w:tcPr>
          <w:p w:rsidR="00174C37" w:rsidRPr="00E32DEE" w:rsidRDefault="00174C37" w:rsidP="004443DA">
            <w:pPr>
              <w:keepNext/>
              <w:tabs>
                <w:tab w:val="left" w:pos="417"/>
                <w:tab w:val="left" w:pos="1008"/>
                <w:tab w:val="left" w:pos="1800"/>
              </w:tabs>
              <w:spacing w:before="30" w:after="30" w:line="240" w:lineRule="auto"/>
              <w:ind w:hanging="12"/>
              <w:jc w:val="center"/>
              <w:rPr>
                <w:rFonts w:asciiTheme="minorHAnsi" w:hAnsiTheme="minorHAnsi"/>
                <w:sz w:val="20"/>
                <w:szCs w:val="20"/>
              </w:rPr>
            </w:pPr>
            <w:r w:rsidRPr="00E32DEE">
              <w:rPr>
                <w:rFonts w:asciiTheme="minorHAnsi" w:hAnsiTheme="minorHAnsi"/>
                <w:sz w:val="20"/>
                <w:szCs w:val="20"/>
              </w:rPr>
              <w:t>4</w:t>
            </w:r>
          </w:p>
        </w:tc>
      </w:tr>
      <w:tr w:rsidR="00174C37" w:rsidRPr="00E32DEE" w:rsidTr="00174C37">
        <w:tc>
          <w:tcPr>
            <w:tcW w:w="2001" w:type="pct"/>
            <w:tcBorders>
              <w:top w:val="nil"/>
              <w:left w:val="nil"/>
              <w:bottom w:val="nil"/>
              <w:right w:val="single" w:sz="4" w:space="0" w:color="auto"/>
            </w:tcBorders>
            <w:shd w:val="clear" w:color="auto" w:fill="D9D9D9" w:themeFill="background1" w:themeFillShade="D9"/>
          </w:tcPr>
          <w:p w:rsidR="00174C37" w:rsidRPr="00E32DEE" w:rsidRDefault="00174C37" w:rsidP="004443DA">
            <w:pPr>
              <w:pStyle w:val="ListParagraph"/>
              <w:numPr>
                <w:ilvl w:val="0"/>
                <w:numId w:val="0"/>
              </w:numPr>
              <w:tabs>
                <w:tab w:val="clear" w:pos="360"/>
                <w:tab w:val="left" w:leader="underscore" w:pos="3480"/>
              </w:tabs>
              <w:spacing w:before="30" w:after="30"/>
              <w:ind w:left="374" w:right="238" w:hanging="331"/>
              <w:contextualSpacing w:val="0"/>
              <w:jc w:val="left"/>
              <w:rPr>
                <w:rFonts w:asciiTheme="minorHAnsi" w:hAnsiTheme="minorHAnsi" w:cstheme="minorBidi"/>
                <w:sz w:val="20"/>
                <w:szCs w:val="20"/>
              </w:rPr>
            </w:pPr>
            <w:r w:rsidRPr="00E32DEE">
              <w:rPr>
                <w:rFonts w:asciiTheme="minorHAnsi" w:hAnsiTheme="minorHAnsi" w:cstheme="minorBidi"/>
                <w:sz w:val="20"/>
                <w:szCs w:val="20"/>
              </w:rPr>
              <w:tab/>
            </w:r>
            <w:r w:rsidRPr="00E32DEE">
              <w:rPr>
                <w:rFonts w:asciiTheme="minorHAnsi" w:hAnsiTheme="minorHAnsi" w:cstheme="minorBidi"/>
                <w:sz w:val="20"/>
                <w:szCs w:val="20"/>
              </w:rPr>
              <w:tab/>
            </w:r>
          </w:p>
        </w:tc>
        <w:tc>
          <w:tcPr>
            <w:tcW w:w="683" w:type="pct"/>
            <w:tcBorders>
              <w:top w:val="nil"/>
              <w:left w:val="single" w:sz="4" w:space="0" w:color="auto"/>
              <w:bottom w:val="single" w:sz="4" w:space="0" w:color="auto"/>
            </w:tcBorders>
            <w:shd w:val="clear" w:color="auto" w:fill="D9D9D9" w:themeFill="background1" w:themeFillShade="D9"/>
            <w:vAlign w:val="bottom"/>
          </w:tcPr>
          <w:p w:rsidR="00174C37" w:rsidRPr="00E32DEE" w:rsidRDefault="00174C37" w:rsidP="004443DA">
            <w:pPr>
              <w:keepNext/>
              <w:tabs>
                <w:tab w:val="left" w:pos="417"/>
                <w:tab w:val="left" w:pos="1008"/>
                <w:tab w:val="left" w:pos="1800"/>
              </w:tabs>
              <w:spacing w:before="30" w:after="30" w:line="240" w:lineRule="auto"/>
              <w:ind w:hanging="12"/>
              <w:jc w:val="center"/>
              <w:rPr>
                <w:rFonts w:asciiTheme="minorHAnsi" w:hAnsiTheme="minorHAnsi"/>
                <w:sz w:val="19"/>
                <w:szCs w:val="19"/>
              </w:rPr>
            </w:pPr>
          </w:p>
        </w:tc>
        <w:tc>
          <w:tcPr>
            <w:tcW w:w="818" w:type="pct"/>
            <w:tcBorders>
              <w:top w:val="nil"/>
              <w:bottom w:val="single" w:sz="4" w:space="0" w:color="auto"/>
              <w:right w:val="nil"/>
            </w:tcBorders>
            <w:shd w:val="clear" w:color="auto" w:fill="D9D9D9" w:themeFill="background1" w:themeFillShade="D9"/>
            <w:vAlign w:val="bottom"/>
          </w:tcPr>
          <w:p w:rsidR="00174C37" w:rsidRPr="00E32DEE" w:rsidRDefault="00174C37" w:rsidP="004443DA">
            <w:pPr>
              <w:keepNext/>
              <w:tabs>
                <w:tab w:val="left" w:pos="417"/>
                <w:tab w:val="left" w:pos="1008"/>
                <w:tab w:val="left" w:pos="1800"/>
              </w:tabs>
              <w:spacing w:before="30" w:after="30" w:line="240" w:lineRule="auto"/>
              <w:ind w:hanging="12"/>
              <w:jc w:val="center"/>
              <w:rPr>
                <w:rFonts w:asciiTheme="minorHAnsi" w:hAnsiTheme="minorHAnsi"/>
                <w:sz w:val="19"/>
                <w:szCs w:val="19"/>
              </w:rPr>
            </w:pPr>
          </w:p>
        </w:tc>
        <w:tc>
          <w:tcPr>
            <w:tcW w:w="819" w:type="pct"/>
            <w:tcBorders>
              <w:top w:val="nil"/>
              <w:left w:val="nil"/>
              <w:bottom w:val="single" w:sz="4" w:space="0" w:color="auto"/>
            </w:tcBorders>
            <w:shd w:val="clear" w:color="auto" w:fill="D9D9D9" w:themeFill="background1" w:themeFillShade="D9"/>
            <w:vAlign w:val="bottom"/>
          </w:tcPr>
          <w:p w:rsidR="00174C37" w:rsidRPr="00E32DEE" w:rsidRDefault="00174C37" w:rsidP="004443DA">
            <w:pPr>
              <w:keepNext/>
              <w:tabs>
                <w:tab w:val="left" w:pos="417"/>
                <w:tab w:val="left" w:pos="1008"/>
                <w:tab w:val="left" w:pos="1800"/>
              </w:tabs>
              <w:spacing w:before="30" w:after="30" w:line="240" w:lineRule="auto"/>
              <w:ind w:hanging="12"/>
              <w:jc w:val="center"/>
              <w:rPr>
                <w:rFonts w:asciiTheme="minorHAnsi" w:hAnsiTheme="minorHAnsi"/>
                <w:sz w:val="19"/>
                <w:szCs w:val="19"/>
              </w:rPr>
            </w:pPr>
          </w:p>
        </w:tc>
        <w:tc>
          <w:tcPr>
            <w:tcW w:w="679" w:type="pct"/>
            <w:tcBorders>
              <w:top w:val="nil"/>
              <w:bottom w:val="single" w:sz="4" w:space="0" w:color="auto"/>
              <w:right w:val="single" w:sz="4" w:space="0" w:color="auto"/>
            </w:tcBorders>
            <w:shd w:val="clear" w:color="auto" w:fill="D9D9D9" w:themeFill="background1" w:themeFillShade="D9"/>
            <w:vAlign w:val="bottom"/>
          </w:tcPr>
          <w:p w:rsidR="00174C37" w:rsidRPr="00E32DEE" w:rsidRDefault="00174C37" w:rsidP="004443DA">
            <w:pPr>
              <w:keepNext/>
              <w:tabs>
                <w:tab w:val="left" w:pos="417"/>
                <w:tab w:val="left" w:pos="1008"/>
                <w:tab w:val="left" w:pos="1800"/>
              </w:tabs>
              <w:spacing w:before="30" w:after="30" w:line="240" w:lineRule="auto"/>
              <w:ind w:hanging="12"/>
              <w:jc w:val="center"/>
              <w:rPr>
                <w:rFonts w:asciiTheme="minorHAnsi" w:hAnsiTheme="minorHAnsi"/>
                <w:sz w:val="19"/>
                <w:szCs w:val="19"/>
              </w:rPr>
            </w:pPr>
          </w:p>
        </w:tc>
      </w:tr>
    </w:tbl>
    <w:p w:rsidR="004443DA" w:rsidRPr="00E32DEE" w:rsidRDefault="004443DA" w:rsidP="004443DA">
      <w:pPr>
        <w:pStyle w:val="Question"/>
        <w:tabs>
          <w:tab w:val="left" w:pos="720"/>
        </w:tabs>
        <w:spacing w:line="240" w:lineRule="auto"/>
        <w:rPr>
          <w:bCs/>
          <w:szCs w:val="32"/>
        </w:rPr>
      </w:pPr>
      <w:r w:rsidRPr="00E32DEE">
        <w:rPr>
          <w:bCs/>
        </w:rPr>
        <w:br w:type="page"/>
      </w:r>
    </w:p>
    <w:p w:rsidR="004443DA" w:rsidRPr="00E32DEE" w:rsidRDefault="004443DA" w:rsidP="004443DA">
      <w:pPr>
        <w:pStyle w:val="Question"/>
        <w:tabs>
          <w:tab w:val="left" w:pos="720"/>
        </w:tabs>
        <w:spacing w:line="240" w:lineRule="auto"/>
        <w:rPr>
          <w:bCs/>
          <w:szCs w:val="32"/>
        </w:rPr>
      </w:pPr>
      <w:r w:rsidRPr="00E32DEE">
        <w:rPr>
          <w:bCs/>
          <w:szCs w:val="32"/>
        </w:rPr>
        <w:t>4-22.</w:t>
      </w:r>
      <w:r w:rsidRPr="00E32DEE">
        <w:rPr>
          <w:bCs/>
          <w:i/>
          <w:szCs w:val="32"/>
        </w:rPr>
        <w:tab/>
      </w:r>
      <w:r w:rsidRPr="00E32DEE">
        <w:rPr>
          <w:bCs/>
          <w:szCs w:val="32"/>
        </w:rPr>
        <w:t xml:space="preserve">During this school year (2013-14), does the state require any of the following sources of information on principal performance (other than student outcome measures) be used in principal evaluations? </w:t>
      </w:r>
    </w:p>
    <w:p w:rsidR="004443DA" w:rsidRPr="00E32DEE" w:rsidRDefault="004443DA" w:rsidP="004443DA">
      <w:pPr>
        <w:pStyle w:val="Question"/>
        <w:spacing w:before="120" w:line="240" w:lineRule="auto"/>
        <w:ind w:left="1080" w:hanging="353"/>
        <w:rPr>
          <w:i/>
        </w:rPr>
      </w:pPr>
      <w:r w:rsidRPr="00E32DEE">
        <w:rPr>
          <w:rFonts w:cs="Times New Roman"/>
          <w:b w:val="0"/>
          <w:bCs/>
          <w:sz w:val="28"/>
          <w:szCs w:val="28"/>
        </w:rPr>
        <w:t>□</w:t>
      </w:r>
      <w:r w:rsidRPr="00E32DEE">
        <w:t xml:space="preserve"> </w:t>
      </w:r>
      <w:r w:rsidRPr="00E32DEE">
        <w:tab/>
      </w:r>
      <w:r w:rsidRPr="00E32DEE">
        <w:rPr>
          <w:i/>
        </w:rPr>
        <w:t>Check box if your state has no legislation or regulations about particular sources of information to be used to evaluate principal performance and skip to introduction before 4-23.</w:t>
      </w:r>
    </w:p>
    <w:p w:rsidR="004443DA" w:rsidRPr="00E32DEE" w:rsidRDefault="004443DA" w:rsidP="004443DA">
      <w:pPr>
        <w:pStyle w:val="Question"/>
        <w:spacing w:before="120" w:line="240" w:lineRule="auto"/>
        <w:ind w:left="1080" w:hanging="353"/>
        <w:rPr>
          <w:i/>
        </w:rPr>
      </w:pPr>
    </w:p>
    <w:tbl>
      <w:tblPr>
        <w:tblW w:w="4361" w:type="pct"/>
        <w:tblInd w:w="930" w:type="dxa"/>
        <w:tblLayout w:type="fixed"/>
        <w:tblCellMar>
          <w:left w:w="120" w:type="dxa"/>
          <w:right w:w="120" w:type="dxa"/>
        </w:tblCellMar>
        <w:tblLook w:val="0000" w:firstRow="0" w:lastRow="0" w:firstColumn="0" w:lastColumn="0" w:noHBand="0" w:noVBand="0"/>
      </w:tblPr>
      <w:tblGrid>
        <w:gridCol w:w="3689"/>
        <w:gridCol w:w="1350"/>
        <w:gridCol w:w="1620"/>
        <w:gridCol w:w="1620"/>
        <w:gridCol w:w="1350"/>
      </w:tblGrid>
      <w:tr w:rsidR="004443DA" w:rsidRPr="00E32DEE" w:rsidTr="004443DA">
        <w:trPr>
          <w:tblHeader/>
        </w:trPr>
        <w:tc>
          <w:tcPr>
            <w:tcW w:w="3690" w:type="dxa"/>
            <w:shd w:val="clear" w:color="auto" w:fill="auto"/>
          </w:tcPr>
          <w:p w:rsidR="004443DA" w:rsidRPr="00E32DEE" w:rsidRDefault="004443DA" w:rsidP="004443DA">
            <w:pPr>
              <w:keepNext/>
              <w:tabs>
                <w:tab w:val="left" w:pos="1080"/>
                <w:tab w:val="left" w:pos="1440"/>
                <w:tab w:val="left" w:pos="2145"/>
                <w:tab w:val="left" w:leader="dot" w:pos="6120"/>
                <w:tab w:val="left" w:pos="6753"/>
              </w:tabs>
              <w:spacing w:after="60" w:line="240" w:lineRule="auto"/>
              <w:rPr>
                <w:rFonts w:asciiTheme="minorHAnsi" w:hAnsiTheme="minorHAnsi"/>
                <w:sz w:val="20"/>
                <w:szCs w:val="20"/>
              </w:rPr>
            </w:pPr>
          </w:p>
        </w:tc>
        <w:tc>
          <w:tcPr>
            <w:tcW w:w="5940" w:type="dxa"/>
            <w:gridSpan w:val="4"/>
            <w:tcBorders>
              <w:bottom w:val="single" w:sz="4" w:space="0" w:color="auto"/>
            </w:tcBorders>
          </w:tcPr>
          <w:p w:rsidR="004443DA" w:rsidRPr="00E32DEE" w:rsidRDefault="004443DA" w:rsidP="004443DA">
            <w:pPr>
              <w:pStyle w:val="RESPONSE"/>
              <w:tabs>
                <w:tab w:val="clear" w:pos="1440"/>
              </w:tabs>
              <w:spacing w:before="0" w:after="60"/>
              <w:jc w:val="center"/>
              <w:rPr>
                <w:rFonts w:asciiTheme="minorHAnsi" w:hAnsiTheme="minorHAnsi"/>
                <w:bCs/>
                <w:sz w:val="20"/>
                <w:szCs w:val="20"/>
              </w:rPr>
            </w:pPr>
            <w:r w:rsidRPr="00E32DEE">
              <w:rPr>
                <w:rFonts w:asciiTheme="minorHAnsi" w:hAnsiTheme="minorHAnsi"/>
                <w:bCs/>
                <w:sz w:val="20"/>
                <w:szCs w:val="20"/>
              </w:rPr>
              <w:t>SELECT ONE RESPONSE IN EACH ROW</w:t>
            </w:r>
          </w:p>
        </w:tc>
      </w:tr>
      <w:tr w:rsidR="004443DA" w:rsidRPr="00E32DEE" w:rsidTr="004443DA">
        <w:trPr>
          <w:trHeight w:val="287"/>
          <w:tblHeader/>
        </w:trPr>
        <w:tc>
          <w:tcPr>
            <w:tcW w:w="3690" w:type="dxa"/>
            <w:tcBorders>
              <w:right w:val="single" w:sz="4" w:space="0" w:color="auto"/>
            </w:tcBorders>
            <w:shd w:val="clear" w:color="auto" w:fill="auto"/>
            <w:vAlign w:val="bottom"/>
          </w:tcPr>
          <w:p w:rsidR="004443DA" w:rsidRPr="00E32DEE" w:rsidRDefault="004443DA" w:rsidP="004443DA">
            <w:pPr>
              <w:keepNext/>
              <w:tabs>
                <w:tab w:val="left" w:pos="1080"/>
                <w:tab w:val="left" w:pos="1440"/>
                <w:tab w:val="left" w:pos="2145"/>
                <w:tab w:val="left" w:leader="dot" w:pos="6120"/>
                <w:tab w:val="left" w:pos="6753"/>
              </w:tabs>
              <w:spacing w:after="60" w:line="240" w:lineRule="auto"/>
              <w:rPr>
                <w:rFonts w:asciiTheme="minorHAnsi" w:hAnsiTheme="minorHAnsi"/>
                <w:b/>
                <w:sz w:val="20"/>
                <w:szCs w:val="20"/>
              </w:rPr>
            </w:pPr>
          </w:p>
        </w:tc>
        <w:tc>
          <w:tcPr>
            <w:tcW w:w="1350" w:type="dxa"/>
            <w:tcBorders>
              <w:top w:val="single" w:sz="4" w:space="0" w:color="auto"/>
              <w:bottom w:val="single" w:sz="4" w:space="0" w:color="auto"/>
              <w:right w:val="single" w:sz="4" w:space="0" w:color="auto"/>
            </w:tcBorders>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
                <w:caps/>
                <w:sz w:val="20"/>
                <w:szCs w:val="20"/>
              </w:rPr>
            </w:pPr>
            <w:r w:rsidRPr="00E32DEE">
              <w:rPr>
                <w:rFonts w:asciiTheme="minorHAnsi" w:hAnsiTheme="minorHAnsi"/>
                <w:b/>
                <w:caps/>
                <w:sz w:val="20"/>
                <w:szCs w:val="20"/>
              </w:rPr>
              <w:t>REQUIRED IN PRINCIPAL EVALUATION</w:t>
            </w:r>
          </w:p>
        </w:tc>
        <w:tc>
          <w:tcPr>
            <w:tcW w:w="1620" w:type="dxa"/>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
                <w:caps/>
                <w:sz w:val="20"/>
                <w:szCs w:val="20"/>
              </w:rPr>
            </w:pPr>
            <w:r w:rsidRPr="00E32DEE">
              <w:rPr>
                <w:rFonts w:asciiTheme="minorHAnsi" w:hAnsiTheme="minorHAnsi"/>
                <w:b/>
                <w:caps/>
                <w:sz w:val="20"/>
                <w:szCs w:val="20"/>
              </w:rPr>
              <w:t>fulfills a required choice for principal EVALUATION</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
                <w:caps/>
                <w:sz w:val="20"/>
                <w:szCs w:val="20"/>
              </w:rPr>
            </w:pPr>
            <w:r w:rsidRPr="00E32DEE">
              <w:rPr>
                <w:rFonts w:asciiTheme="minorHAnsi" w:hAnsiTheme="minorHAnsi"/>
                <w:b/>
                <w:caps/>
                <w:sz w:val="20"/>
                <w:szCs w:val="20"/>
              </w:rPr>
              <w:t>permitted but not required for use in PRINCIPAL evaluation</w:t>
            </w:r>
          </w:p>
        </w:tc>
        <w:tc>
          <w:tcPr>
            <w:tcW w:w="1350" w:type="dxa"/>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
                <w:caps/>
                <w:sz w:val="20"/>
                <w:szCs w:val="20"/>
              </w:rPr>
            </w:pPr>
            <w:r w:rsidRPr="00E32DEE">
              <w:rPr>
                <w:rFonts w:asciiTheme="minorHAnsi" w:hAnsiTheme="minorHAnsi"/>
                <w:b/>
                <w:caps/>
                <w:sz w:val="20"/>
                <w:szCs w:val="20"/>
              </w:rPr>
              <w:t>pROHIBITED For USE IN PRINCIPAL EVALUATION</w:t>
            </w:r>
          </w:p>
        </w:tc>
      </w:tr>
      <w:tr w:rsidR="004443DA" w:rsidRPr="00E32DEE" w:rsidDel="003463C3" w:rsidTr="004443DA">
        <w:trPr>
          <w:trHeight w:val="530"/>
        </w:trPr>
        <w:tc>
          <w:tcPr>
            <w:tcW w:w="3690" w:type="dxa"/>
            <w:shd w:val="clear" w:color="auto" w:fill="D9D9D9" w:themeFill="background1" w:themeFillShade="D9"/>
            <w:vAlign w:val="bottom"/>
          </w:tcPr>
          <w:p w:rsidR="004443DA" w:rsidRPr="00E32DEE" w:rsidRDefault="004443DA" w:rsidP="004443DA">
            <w:pPr>
              <w:tabs>
                <w:tab w:val="left" w:leader="dot" w:pos="3449"/>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a.</w:t>
            </w:r>
            <w:r w:rsidRPr="00E32DEE">
              <w:rPr>
                <w:rFonts w:asciiTheme="minorHAnsi" w:hAnsiTheme="minorHAnsi"/>
                <w:sz w:val="20"/>
                <w:szCs w:val="20"/>
              </w:rPr>
              <w:tab/>
              <w:t>Ratings based on a principal professional practice rubric</w:t>
            </w:r>
            <w:r w:rsidRPr="00E32DEE">
              <w:rPr>
                <w:rFonts w:asciiTheme="minorHAnsi" w:hAnsiTheme="minorHAnsi"/>
                <w:sz w:val="20"/>
                <w:szCs w:val="20"/>
              </w:rPr>
              <w:tab/>
            </w:r>
          </w:p>
        </w:tc>
        <w:tc>
          <w:tcPr>
            <w:tcW w:w="1350" w:type="dxa"/>
            <w:tcBorders>
              <w:top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1620" w:type="dxa"/>
            <w:tcBorders>
              <w:top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2</w:t>
            </w:r>
          </w:p>
        </w:tc>
        <w:tc>
          <w:tcPr>
            <w:tcW w:w="1620" w:type="dxa"/>
            <w:tcBorders>
              <w:top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3</w:t>
            </w:r>
          </w:p>
        </w:tc>
        <w:tc>
          <w:tcPr>
            <w:tcW w:w="1350" w:type="dxa"/>
            <w:tcBorders>
              <w:top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4</w:t>
            </w:r>
          </w:p>
        </w:tc>
      </w:tr>
      <w:tr w:rsidR="004443DA" w:rsidRPr="00E32DEE" w:rsidTr="004443DA">
        <w:tc>
          <w:tcPr>
            <w:tcW w:w="3690" w:type="dxa"/>
            <w:shd w:val="clear" w:color="auto" w:fill="auto"/>
            <w:vAlign w:val="bottom"/>
          </w:tcPr>
          <w:p w:rsidR="004443DA" w:rsidRPr="00E32DEE" w:rsidRDefault="004443DA" w:rsidP="004443DA">
            <w:pPr>
              <w:tabs>
                <w:tab w:val="left" w:leader="dot" w:pos="3449"/>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b.</w:t>
            </w:r>
            <w:r w:rsidRPr="00E32DEE">
              <w:rPr>
                <w:rFonts w:asciiTheme="minorHAnsi" w:hAnsiTheme="minorHAnsi"/>
                <w:sz w:val="20"/>
                <w:szCs w:val="20"/>
              </w:rPr>
              <w:tab/>
              <w:t>Principal self-assessment</w:t>
            </w:r>
            <w:r w:rsidRPr="00E32DEE">
              <w:rPr>
                <w:rFonts w:asciiTheme="minorHAnsi" w:hAnsiTheme="minorHAnsi"/>
                <w:sz w:val="20"/>
                <w:szCs w:val="20"/>
              </w:rPr>
              <w:tab/>
            </w:r>
          </w:p>
        </w:tc>
        <w:tc>
          <w:tcPr>
            <w:tcW w:w="1350" w:type="dxa"/>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1620" w:type="dxa"/>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2</w:t>
            </w:r>
          </w:p>
        </w:tc>
        <w:tc>
          <w:tcPr>
            <w:tcW w:w="1620" w:type="dxa"/>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3</w:t>
            </w:r>
          </w:p>
        </w:tc>
        <w:tc>
          <w:tcPr>
            <w:tcW w:w="1350" w:type="dxa"/>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4</w:t>
            </w:r>
          </w:p>
        </w:tc>
      </w:tr>
      <w:tr w:rsidR="004443DA" w:rsidRPr="00E32DEE" w:rsidTr="004443DA">
        <w:tc>
          <w:tcPr>
            <w:tcW w:w="3690" w:type="dxa"/>
            <w:shd w:val="clear" w:color="auto" w:fill="D9D9D9" w:themeFill="background1" w:themeFillShade="D9"/>
            <w:vAlign w:val="bottom"/>
          </w:tcPr>
          <w:p w:rsidR="004443DA" w:rsidRPr="00E32DEE" w:rsidRDefault="004443DA" w:rsidP="004443DA">
            <w:pPr>
              <w:tabs>
                <w:tab w:val="left" w:leader="dot" w:pos="3449"/>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c.</w:t>
            </w:r>
            <w:r w:rsidRPr="00E32DEE">
              <w:rPr>
                <w:rFonts w:asciiTheme="minorHAnsi" w:hAnsiTheme="minorHAnsi"/>
                <w:sz w:val="20"/>
                <w:szCs w:val="20"/>
              </w:rPr>
              <w:tab/>
              <w:t>Input from district administrators that is not based on a principal professional practice rubric</w:t>
            </w:r>
            <w:r w:rsidRPr="00E32DEE">
              <w:rPr>
                <w:rFonts w:asciiTheme="minorHAnsi" w:hAnsiTheme="minorHAnsi"/>
                <w:sz w:val="20"/>
                <w:szCs w:val="20"/>
              </w:rPr>
              <w:tab/>
            </w:r>
          </w:p>
        </w:tc>
        <w:tc>
          <w:tcPr>
            <w:tcW w:w="1350" w:type="dxa"/>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1620" w:type="dxa"/>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2</w:t>
            </w:r>
          </w:p>
        </w:tc>
        <w:tc>
          <w:tcPr>
            <w:tcW w:w="1620" w:type="dxa"/>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3</w:t>
            </w:r>
          </w:p>
        </w:tc>
        <w:tc>
          <w:tcPr>
            <w:tcW w:w="1350" w:type="dxa"/>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4</w:t>
            </w:r>
          </w:p>
        </w:tc>
      </w:tr>
      <w:tr w:rsidR="004443DA" w:rsidRPr="00E32DEE" w:rsidTr="004443DA">
        <w:tc>
          <w:tcPr>
            <w:tcW w:w="3690" w:type="dxa"/>
            <w:shd w:val="clear" w:color="auto" w:fill="auto"/>
            <w:vAlign w:val="bottom"/>
          </w:tcPr>
          <w:p w:rsidR="004443DA" w:rsidRPr="00E32DEE" w:rsidRDefault="004443DA" w:rsidP="004443DA">
            <w:pPr>
              <w:tabs>
                <w:tab w:val="left" w:leader="dot" w:pos="3449"/>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d.</w:t>
            </w:r>
            <w:r w:rsidRPr="00E32DEE">
              <w:rPr>
                <w:rFonts w:asciiTheme="minorHAnsi" w:hAnsiTheme="minorHAnsi"/>
                <w:sz w:val="20"/>
                <w:szCs w:val="20"/>
              </w:rPr>
              <w:tab/>
              <w:t>Staff surveys or other staff feedback</w:t>
            </w:r>
            <w:r w:rsidRPr="00E32DEE">
              <w:rPr>
                <w:rFonts w:asciiTheme="minorHAnsi" w:hAnsiTheme="minorHAnsi"/>
                <w:sz w:val="20"/>
                <w:szCs w:val="20"/>
              </w:rPr>
              <w:tab/>
            </w:r>
          </w:p>
        </w:tc>
        <w:tc>
          <w:tcPr>
            <w:tcW w:w="1350" w:type="dxa"/>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1620" w:type="dxa"/>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2</w:t>
            </w:r>
          </w:p>
        </w:tc>
        <w:tc>
          <w:tcPr>
            <w:tcW w:w="1620" w:type="dxa"/>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3</w:t>
            </w:r>
          </w:p>
        </w:tc>
        <w:tc>
          <w:tcPr>
            <w:tcW w:w="1350" w:type="dxa"/>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4</w:t>
            </w:r>
          </w:p>
        </w:tc>
      </w:tr>
      <w:tr w:rsidR="004443DA" w:rsidRPr="00E32DEE" w:rsidTr="004443DA">
        <w:tc>
          <w:tcPr>
            <w:tcW w:w="3690" w:type="dxa"/>
            <w:shd w:val="clear" w:color="auto" w:fill="D9D9D9" w:themeFill="background1" w:themeFillShade="D9"/>
            <w:vAlign w:val="bottom"/>
          </w:tcPr>
          <w:p w:rsidR="004443DA" w:rsidRPr="00E32DEE" w:rsidRDefault="004443DA" w:rsidP="004443DA">
            <w:pPr>
              <w:tabs>
                <w:tab w:val="left" w:leader="dot" w:pos="3449"/>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e.</w:t>
            </w:r>
            <w:r w:rsidRPr="00E32DEE">
              <w:rPr>
                <w:rFonts w:asciiTheme="minorHAnsi" w:hAnsiTheme="minorHAnsi"/>
                <w:sz w:val="20"/>
                <w:szCs w:val="20"/>
              </w:rPr>
              <w:tab/>
              <w:t>Student surveys or other student feedback</w:t>
            </w:r>
            <w:r w:rsidRPr="00E32DEE">
              <w:rPr>
                <w:rFonts w:asciiTheme="minorHAnsi" w:hAnsiTheme="minorHAnsi"/>
                <w:sz w:val="20"/>
                <w:szCs w:val="20"/>
              </w:rPr>
              <w:tab/>
            </w:r>
          </w:p>
        </w:tc>
        <w:tc>
          <w:tcPr>
            <w:tcW w:w="1350" w:type="dxa"/>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1620" w:type="dxa"/>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2</w:t>
            </w:r>
          </w:p>
        </w:tc>
        <w:tc>
          <w:tcPr>
            <w:tcW w:w="1620" w:type="dxa"/>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3</w:t>
            </w:r>
          </w:p>
        </w:tc>
        <w:tc>
          <w:tcPr>
            <w:tcW w:w="1350" w:type="dxa"/>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4</w:t>
            </w:r>
          </w:p>
        </w:tc>
      </w:tr>
      <w:tr w:rsidR="004443DA" w:rsidRPr="00E32DEE" w:rsidTr="004443DA">
        <w:tc>
          <w:tcPr>
            <w:tcW w:w="3690" w:type="dxa"/>
            <w:shd w:val="clear" w:color="auto" w:fill="auto"/>
            <w:vAlign w:val="bottom"/>
          </w:tcPr>
          <w:p w:rsidR="004443DA" w:rsidRPr="00E32DEE" w:rsidRDefault="004443DA" w:rsidP="004443DA">
            <w:pPr>
              <w:tabs>
                <w:tab w:val="left" w:leader="dot" w:pos="3449"/>
                <w:tab w:val="left" w:leader="dot" w:pos="3750"/>
              </w:tabs>
              <w:spacing w:before="60" w:after="60" w:line="240" w:lineRule="auto"/>
              <w:ind w:left="360" w:right="151" w:hanging="332"/>
              <w:rPr>
                <w:rFonts w:asciiTheme="minorHAnsi" w:hAnsiTheme="minorHAnsi"/>
                <w:sz w:val="20"/>
                <w:szCs w:val="20"/>
              </w:rPr>
            </w:pPr>
            <w:r w:rsidRPr="00E32DEE">
              <w:rPr>
                <w:rFonts w:asciiTheme="minorHAnsi" w:hAnsiTheme="minorHAnsi"/>
                <w:sz w:val="20"/>
                <w:szCs w:val="20"/>
              </w:rPr>
              <w:t>f.</w:t>
            </w:r>
            <w:r w:rsidRPr="00E32DEE">
              <w:rPr>
                <w:rFonts w:asciiTheme="minorHAnsi" w:hAnsiTheme="minorHAnsi"/>
                <w:sz w:val="20"/>
                <w:szCs w:val="20"/>
              </w:rPr>
              <w:tab/>
              <w:t>Parent surveys or other parent feedback</w:t>
            </w:r>
            <w:r w:rsidRPr="00E32DEE">
              <w:rPr>
                <w:rFonts w:asciiTheme="minorHAnsi" w:hAnsiTheme="minorHAnsi"/>
                <w:sz w:val="20"/>
                <w:szCs w:val="20"/>
              </w:rPr>
              <w:tab/>
            </w:r>
          </w:p>
        </w:tc>
        <w:tc>
          <w:tcPr>
            <w:tcW w:w="1350" w:type="dxa"/>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1620" w:type="dxa"/>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2</w:t>
            </w:r>
          </w:p>
        </w:tc>
        <w:tc>
          <w:tcPr>
            <w:tcW w:w="1620" w:type="dxa"/>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3</w:t>
            </w:r>
          </w:p>
        </w:tc>
        <w:tc>
          <w:tcPr>
            <w:tcW w:w="1350" w:type="dxa"/>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4</w:t>
            </w:r>
          </w:p>
        </w:tc>
      </w:tr>
      <w:tr w:rsidR="004443DA" w:rsidRPr="00E32DEE" w:rsidTr="004443DA">
        <w:tc>
          <w:tcPr>
            <w:tcW w:w="3690" w:type="dxa"/>
            <w:shd w:val="clear" w:color="auto" w:fill="D9D9D9" w:themeFill="background1" w:themeFillShade="D9"/>
            <w:vAlign w:val="bottom"/>
          </w:tcPr>
          <w:p w:rsidR="004443DA" w:rsidRPr="00E32DEE" w:rsidRDefault="004443DA" w:rsidP="004443DA">
            <w:pPr>
              <w:tabs>
                <w:tab w:val="left" w:leader="dot" w:pos="3449"/>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g.</w:t>
            </w:r>
            <w:r w:rsidRPr="00E32DEE">
              <w:rPr>
                <w:rFonts w:asciiTheme="minorHAnsi" w:hAnsiTheme="minorHAnsi"/>
                <w:sz w:val="20"/>
                <w:szCs w:val="20"/>
              </w:rPr>
              <w:tab/>
              <w:t>Something else (specify)</w:t>
            </w:r>
            <w:r w:rsidRPr="00E32DEE">
              <w:rPr>
                <w:rFonts w:asciiTheme="minorHAnsi" w:hAnsiTheme="minorHAnsi"/>
                <w:sz w:val="20"/>
                <w:szCs w:val="20"/>
              </w:rPr>
              <w:tab/>
            </w:r>
          </w:p>
        </w:tc>
        <w:tc>
          <w:tcPr>
            <w:tcW w:w="1350" w:type="dxa"/>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1620" w:type="dxa"/>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2</w:t>
            </w:r>
          </w:p>
        </w:tc>
        <w:tc>
          <w:tcPr>
            <w:tcW w:w="1620" w:type="dxa"/>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3</w:t>
            </w:r>
          </w:p>
        </w:tc>
        <w:tc>
          <w:tcPr>
            <w:tcW w:w="1350" w:type="dxa"/>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4</w:t>
            </w:r>
          </w:p>
        </w:tc>
      </w:tr>
      <w:tr w:rsidR="004443DA" w:rsidRPr="00E32DEE" w:rsidTr="004443DA">
        <w:tc>
          <w:tcPr>
            <w:tcW w:w="3690" w:type="dxa"/>
            <w:shd w:val="clear" w:color="auto" w:fill="D9D9D9" w:themeFill="background1" w:themeFillShade="D9"/>
            <w:vAlign w:val="bottom"/>
          </w:tcPr>
          <w:p w:rsidR="004443DA" w:rsidRPr="00E32DEE" w:rsidRDefault="004443DA" w:rsidP="004443DA">
            <w:pPr>
              <w:tabs>
                <w:tab w:val="left" w:leader="dot" w:pos="5010"/>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ab/>
              <w:t>______________________________</w:t>
            </w:r>
          </w:p>
        </w:tc>
        <w:tc>
          <w:tcPr>
            <w:tcW w:w="1350" w:type="dxa"/>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p>
        </w:tc>
        <w:tc>
          <w:tcPr>
            <w:tcW w:w="1620" w:type="dxa"/>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p>
        </w:tc>
        <w:tc>
          <w:tcPr>
            <w:tcW w:w="1620" w:type="dxa"/>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p>
        </w:tc>
        <w:tc>
          <w:tcPr>
            <w:tcW w:w="1350" w:type="dxa"/>
            <w:shd w:val="clear" w:color="auto" w:fill="D9D9D9" w:themeFill="background1" w:themeFillShade="D9"/>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p>
        </w:tc>
      </w:tr>
    </w:tbl>
    <w:p w:rsidR="004443DA" w:rsidRPr="00E32DEE" w:rsidRDefault="004443DA" w:rsidP="004443DA">
      <w:pPr>
        <w:pStyle w:val="Question"/>
        <w:tabs>
          <w:tab w:val="left" w:pos="720"/>
        </w:tabs>
        <w:spacing w:after="0" w:line="240" w:lineRule="auto"/>
        <w:rPr>
          <w:b w:val="0"/>
        </w:rPr>
      </w:pPr>
    </w:p>
    <w:p w:rsidR="004443DA" w:rsidRPr="00E32DEE" w:rsidRDefault="004443DA" w:rsidP="004443DA">
      <w:pPr>
        <w:widowControl/>
        <w:rPr>
          <w:rFonts w:asciiTheme="minorHAnsi" w:hAnsiTheme="minorHAnsi"/>
          <w:sz w:val="20"/>
          <w:szCs w:val="20"/>
        </w:rPr>
      </w:pPr>
    </w:p>
    <w:p w:rsidR="004443DA" w:rsidRPr="00E32DEE" w:rsidRDefault="004443DA" w:rsidP="004443DA">
      <w:pPr>
        <w:spacing w:before="360" w:after="60" w:line="240" w:lineRule="auto"/>
        <w:rPr>
          <w:rFonts w:asciiTheme="minorHAnsi" w:hAnsiTheme="minorHAnsi"/>
          <w:b/>
          <w:sz w:val="24"/>
          <w:szCs w:val="24"/>
        </w:rPr>
      </w:pPr>
      <w:r w:rsidRPr="00E32DEE">
        <w:rPr>
          <w:rFonts w:asciiTheme="minorHAnsi" w:hAnsiTheme="minorHAnsi"/>
          <w:b/>
          <w:sz w:val="24"/>
          <w:szCs w:val="24"/>
        </w:rPr>
        <w:t>Uses of Evaluation Ratings</w:t>
      </w:r>
    </w:p>
    <w:p w:rsidR="004443DA" w:rsidRPr="00E32DEE" w:rsidRDefault="004443DA" w:rsidP="004443DA">
      <w:pPr>
        <w:pStyle w:val="Question"/>
        <w:spacing w:line="240" w:lineRule="auto"/>
        <w:ind w:left="0" w:firstLine="0"/>
      </w:pPr>
      <w:r w:rsidRPr="00E32DEE">
        <w:t>As a reminder, if your state has adopted new laws or regulations for teacher or principal evaluation since 2009, please refer to the teacher or principal evaluation practices being piloted or implemented in response to these new laws or regulations when responding to questions in this section. For all other states, please refer to the practices in your state during the 2013-14 school year.</w:t>
      </w:r>
    </w:p>
    <w:p w:rsidR="004443DA" w:rsidRPr="00E32DEE" w:rsidRDefault="004443DA" w:rsidP="004443DA">
      <w:pPr>
        <w:pStyle w:val="Question"/>
        <w:tabs>
          <w:tab w:val="left" w:pos="720"/>
        </w:tabs>
        <w:spacing w:line="240" w:lineRule="auto"/>
      </w:pPr>
      <w:r w:rsidRPr="00E32DEE">
        <w:t>4-23.</w:t>
      </w:r>
      <w:r w:rsidRPr="00E32DEE">
        <w:tab/>
        <w:t>During this school year (2013-14), do state requirements allow teachers to earn tenure or some other continuing right to their job that cannot be revoked without due process?</w:t>
      </w:r>
    </w:p>
    <w:p w:rsidR="004443DA" w:rsidRPr="00E32DEE" w:rsidRDefault="004443DA" w:rsidP="004443DA">
      <w:pPr>
        <w:pStyle w:val="Response1"/>
      </w:pPr>
      <w:r w:rsidRPr="00E32DEE">
        <w:t>Yes</w:t>
      </w:r>
      <w:r w:rsidRPr="00E32DEE">
        <w:tab/>
        <w:t>1</w:t>
      </w:r>
    </w:p>
    <w:p w:rsidR="004443DA" w:rsidRPr="00E32DEE" w:rsidRDefault="004443DA" w:rsidP="004443DA">
      <w:pPr>
        <w:pStyle w:val="Response1"/>
      </w:pPr>
      <w:r w:rsidRPr="00E32DEE">
        <w:t>No</w:t>
      </w:r>
      <w:r w:rsidRPr="00E32DEE">
        <w:tab/>
        <w:t>0</w:t>
      </w:r>
    </w:p>
    <w:p w:rsidR="004443DA" w:rsidRPr="00E32DEE" w:rsidRDefault="004443DA" w:rsidP="004443DA">
      <w:pPr>
        <w:widowControl/>
        <w:spacing w:line="240" w:lineRule="auto"/>
        <w:rPr>
          <w:rFonts w:asciiTheme="minorHAnsi" w:hAnsiTheme="minorHAnsi"/>
          <w:iCs/>
          <w:szCs w:val="20"/>
        </w:rPr>
      </w:pPr>
    </w:p>
    <w:p w:rsidR="004443DA" w:rsidRPr="00E32DEE" w:rsidRDefault="004443DA" w:rsidP="004443DA">
      <w:pPr>
        <w:widowControl/>
        <w:rPr>
          <w:rFonts w:asciiTheme="minorHAnsi" w:hAnsiTheme="minorHAnsi"/>
          <w:b/>
          <w:iCs/>
          <w:sz w:val="20"/>
          <w:szCs w:val="20"/>
        </w:rPr>
      </w:pPr>
      <w:r w:rsidRPr="00E32DEE">
        <w:rPr>
          <w:rFonts w:asciiTheme="minorHAnsi" w:hAnsiTheme="minorHAnsi"/>
          <w:b/>
          <w:iCs/>
          <w:sz w:val="20"/>
          <w:szCs w:val="20"/>
        </w:rPr>
        <w:br w:type="page"/>
      </w:r>
    </w:p>
    <w:p w:rsidR="004443DA" w:rsidRPr="00E32DEE" w:rsidRDefault="004443DA" w:rsidP="004443DA">
      <w:pPr>
        <w:widowControl/>
        <w:spacing w:after="0" w:line="240" w:lineRule="auto"/>
        <w:rPr>
          <w:rFonts w:asciiTheme="minorHAnsi" w:hAnsiTheme="minorHAnsi"/>
          <w:b/>
          <w:iCs/>
          <w:sz w:val="20"/>
          <w:szCs w:val="20"/>
        </w:rPr>
      </w:pPr>
    </w:p>
    <w:p w:rsidR="004443DA" w:rsidRPr="00E32DEE" w:rsidRDefault="004443DA" w:rsidP="004443DA">
      <w:pPr>
        <w:pStyle w:val="Question"/>
        <w:tabs>
          <w:tab w:val="left" w:pos="720"/>
        </w:tabs>
        <w:spacing w:before="0" w:line="240" w:lineRule="auto"/>
        <w:rPr>
          <w:iCs/>
        </w:rPr>
      </w:pPr>
      <w:r w:rsidRPr="00E32DEE">
        <w:rPr>
          <w:iCs/>
        </w:rPr>
        <w:t>4-24.</w:t>
      </w:r>
      <w:r w:rsidRPr="00E32DEE">
        <w:rPr>
          <w:iCs/>
        </w:rPr>
        <w:tab/>
        <w:t xml:space="preserve">Does </w:t>
      </w:r>
      <w:r w:rsidRPr="00E32DEE">
        <w:t>the</w:t>
      </w:r>
      <w:r w:rsidRPr="00E32DEE">
        <w:rPr>
          <w:iCs/>
        </w:rPr>
        <w:t xml:space="preserve"> state require, recommend (but not require), permit, or prohibit teacher evaluation results for this year (2013-14) to be used to inform any of the following decisions?</w:t>
      </w:r>
    </w:p>
    <w:p w:rsidR="004443DA" w:rsidRPr="00E32DEE" w:rsidRDefault="004443DA" w:rsidP="004443DA">
      <w:pPr>
        <w:pStyle w:val="Question"/>
        <w:tabs>
          <w:tab w:val="left" w:pos="720"/>
        </w:tabs>
        <w:spacing w:before="120" w:line="240" w:lineRule="auto"/>
        <w:rPr>
          <w:i/>
          <w:iCs/>
        </w:rPr>
      </w:pPr>
      <w:r w:rsidRPr="00E32DEE">
        <w:rPr>
          <w:i/>
          <w:iCs/>
        </w:rPr>
        <w:tab/>
        <w:t>(</w:t>
      </w:r>
      <w:r w:rsidRPr="00E32DEE">
        <w:rPr>
          <w:i/>
        </w:rPr>
        <w:t>Select NA, where available, if tenure is not offered in your state.</w:t>
      </w:r>
      <w:r w:rsidRPr="00E32DEE">
        <w:rPr>
          <w:i/>
          <w:iCs/>
        </w:rPr>
        <w:t>)</w:t>
      </w:r>
    </w:p>
    <w:tbl>
      <w:tblPr>
        <w:tblW w:w="4620" w:type="pct"/>
        <w:tblInd w:w="840" w:type="dxa"/>
        <w:tblLayout w:type="fixed"/>
        <w:tblCellMar>
          <w:left w:w="120" w:type="dxa"/>
          <w:right w:w="120" w:type="dxa"/>
        </w:tblCellMar>
        <w:tblLook w:val="0000" w:firstRow="0" w:lastRow="0" w:firstColumn="0" w:lastColumn="0" w:noHBand="0" w:noVBand="0"/>
      </w:tblPr>
      <w:tblGrid>
        <w:gridCol w:w="4681"/>
        <w:gridCol w:w="1079"/>
        <w:gridCol w:w="1530"/>
        <w:gridCol w:w="1171"/>
        <w:gridCol w:w="1261"/>
        <w:gridCol w:w="479"/>
      </w:tblGrid>
      <w:tr w:rsidR="004443DA" w:rsidRPr="00E32DEE" w:rsidTr="004443DA">
        <w:trPr>
          <w:tblHeader/>
        </w:trPr>
        <w:tc>
          <w:tcPr>
            <w:tcW w:w="2294" w:type="pct"/>
            <w:tcBorders>
              <w:top w:val="nil"/>
              <w:left w:val="nil"/>
              <w:bottom w:val="nil"/>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sz w:val="20"/>
                <w:szCs w:val="20"/>
              </w:rPr>
            </w:pPr>
          </w:p>
        </w:tc>
        <w:tc>
          <w:tcPr>
            <w:tcW w:w="2706" w:type="pct"/>
            <w:gridSpan w:val="5"/>
            <w:tcBorders>
              <w:bottom w:val="single" w:sz="4" w:space="0" w:color="auto"/>
            </w:tcBorders>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
                <w:caps/>
                <w:szCs w:val="18"/>
              </w:rPr>
            </w:pPr>
            <w:r w:rsidRPr="00E32DEE">
              <w:rPr>
                <w:rFonts w:asciiTheme="minorHAnsi" w:hAnsiTheme="minorHAnsi" w:cstheme="minorHAnsi"/>
                <w:iCs/>
                <w:caps/>
                <w:sz w:val="20"/>
                <w:szCs w:val="20"/>
              </w:rPr>
              <w:t>Select one response IN EACH ROW</w:t>
            </w:r>
          </w:p>
        </w:tc>
      </w:tr>
      <w:tr w:rsidR="004443DA" w:rsidRPr="00E32DEE" w:rsidTr="004443DA">
        <w:trPr>
          <w:tblHeader/>
        </w:trPr>
        <w:tc>
          <w:tcPr>
            <w:tcW w:w="2294" w:type="pct"/>
            <w:tcBorders>
              <w:top w:val="nil"/>
              <w:left w:val="nil"/>
              <w:bottom w:val="nil"/>
              <w:right w:val="single" w:sz="4" w:space="0" w:color="auto"/>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sz w:val="20"/>
                <w:szCs w:val="20"/>
              </w:rPr>
            </w:pPr>
          </w:p>
        </w:tc>
        <w:tc>
          <w:tcPr>
            <w:tcW w:w="529"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
                <w:caps/>
                <w:szCs w:val="18"/>
              </w:rPr>
            </w:pPr>
            <w:r w:rsidRPr="00E32DEE">
              <w:rPr>
                <w:rFonts w:asciiTheme="minorHAnsi" w:hAnsiTheme="minorHAnsi"/>
                <w:b/>
                <w:caps/>
                <w:szCs w:val="18"/>
              </w:rPr>
              <w:t>requireD</w:t>
            </w:r>
          </w:p>
        </w:tc>
        <w:tc>
          <w:tcPr>
            <w:tcW w:w="750"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
                <w:caps/>
                <w:szCs w:val="18"/>
              </w:rPr>
            </w:pPr>
            <w:r w:rsidRPr="00E32DEE">
              <w:rPr>
                <w:rFonts w:asciiTheme="minorHAnsi" w:hAnsiTheme="minorHAnsi"/>
                <w:b/>
                <w:caps/>
                <w:szCs w:val="18"/>
              </w:rPr>
              <w:t>RECOMMENDED (BUT NOT REQUIRED)</w:t>
            </w:r>
          </w:p>
        </w:tc>
        <w:tc>
          <w:tcPr>
            <w:tcW w:w="574"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
                <w:caps/>
                <w:szCs w:val="18"/>
              </w:rPr>
            </w:pPr>
            <w:r w:rsidRPr="00E32DEE">
              <w:rPr>
                <w:rFonts w:asciiTheme="minorHAnsi" w:hAnsiTheme="minorHAnsi"/>
                <w:b/>
                <w:caps/>
                <w:szCs w:val="18"/>
              </w:rPr>
              <w:t>PERMITTED</w:t>
            </w:r>
          </w:p>
        </w:tc>
        <w:tc>
          <w:tcPr>
            <w:tcW w:w="618"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
                <w:caps/>
                <w:szCs w:val="18"/>
              </w:rPr>
            </w:pPr>
            <w:r w:rsidRPr="00E32DEE">
              <w:rPr>
                <w:rFonts w:asciiTheme="minorHAnsi" w:hAnsiTheme="minorHAnsi"/>
                <w:b/>
                <w:caps/>
                <w:szCs w:val="18"/>
              </w:rPr>
              <w:t>prohibitED</w:t>
            </w:r>
          </w:p>
        </w:tc>
        <w:tc>
          <w:tcPr>
            <w:tcW w:w="235"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
                <w:caps/>
                <w:szCs w:val="18"/>
              </w:rPr>
            </w:pPr>
            <w:r w:rsidRPr="00E32DEE">
              <w:rPr>
                <w:rFonts w:asciiTheme="minorHAnsi" w:hAnsiTheme="minorHAnsi"/>
                <w:b/>
                <w:caps/>
                <w:szCs w:val="18"/>
              </w:rPr>
              <w:t>NA</w:t>
            </w:r>
          </w:p>
        </w:tc>
      </w:tr>
      <w:tr w:rsidR="004443DA" w:rsidRPr="00E32DEE" w:rsidTr="004443DA">
        <w:tc>
          <w:tcPr>
            <w:tcW w:w="2294" w:type="pct"/>
            <w:tcBorders>
              <w:top w:val="nil"/>
              <w:left w:val="nil"/>
              <w:bottom w:val="nil"/>
              <w:right w:val="nil"/>
            </w:tcBorders>
            <w:shd w:val="clear" w:color="auto" w:fill="auto"/>
          </w:tcPr>
          <w:p w:rsidR="004443DA" w:rsidRPr="00E32DEE" w:rsidRDefault="004443DA" w:rsidP="004443DA">
            <w:pPr>
              <w:tabs>
                <w:tab w:val="left" w:leader="dot" w:pos="5820"/>
              </w:tabs>
              <w:spacing w:before="60" w:after="60" w:line="240" w:lineRule="auto"/>
              <w:ind w:left="60" w:right="181"/>
              <w:rPr>
                <w:rFonts w:asciiTheme="minorHAnsi" w:hAnsiTheme="minorHAnsi"/>
                <w:iCs/>
                <w:sz w:val="20"/>
                <w:szCs w:val="20"/>
              </w:rPr>
            </w:pPr>
            <w:r w:rsidRPr="00E32DEE">
              <w:rPr>
                <w:rFonts w:asciiTheme="minorHAnsi" w:hAnsiTheme="minorHAnsi"/>
                <w:b/>
                <w:iCs/>
                <w:sz w:val="20"/>
                <w:szCs w:val="20"/>
              </w:rPr>
              <w:t>Teacher evaluation results are required, recommended, permitted, or prohibited  to be used t</w:t>
            </w:r>
            <w:r w:rsidRPr="00E32DEE">
              <w:rPr>
                <w:rFonts w:asciiTheme="minorHAnsi" w:hAnsiTheme="minorHAnsi"/>
                <w:b/>
                <w:sz w:val="20"/>
                <w:szCs w:val="20"/>
              </w:rPr>
              <w:t>o inform decisions about teacher professional development:</w:t>
            </w:r>
          </w:p>
        </w:tc>
        <w:tc>
          <w:tcPr>
            <w:tcW w:w="529" w:type="pct"/>
            <w:tcBorders>
              <w:top w:val="single" w:sz="4" w:space="0" w:color="auto"/>
              <w:left w:val="nil"/>
              <w:right w:val="nil"/>
            </w:tcBorders>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p>
        </w:tc>
        <w:tc>
          <w:tcPr>
            <w:tcW w:w="750" w:type="pct"/>
            <w:tcBorders>
              <w:top w:val="single" w:sz="4" w:space="0" w:color="auto"/>
              <w:left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p>
        </w:tc>
        <w:tc>
          <w:tcPr>
            <w:tcW w:w="574" w:type="pct"/>
            <w:tcBorders>
              <w:top w:val="single" w:sz="4" w:space="0" w:color="auto"/>
              <w:left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p>
        </w:tc>
        <w:tc>
          <w:tcPr>
            <w:tcW w:w="618" w:type="pct"/>
            <w:tcBorders>
              <w:top w:val="single" w:sz="4" w:space="0" w:color="auto"/>
              <w:left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p>
        </w:tc>
        <w:tc>
          <w:tcPr>
            <w:tcW w:w="235" w:type="pct"/>
            <w:tcBorders>
              <w:top w:val="single" w:sz="4" w:space="0" w:color="auto"/>
              <w:left w:val="nil"/>
              <w:right w:val="nil"/>
            </w:tcBorders>
            <w:shd w:val="clear" w:color="auto" w:fill="auto"/>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p>
        </w:tc>
      </w:tr>
      <w:tr w:rsidR="004443DA" w:rsidRPr="00E32DEE" w:rsidTr="004443DA">
        <w:tc>
          <w:tcPr>
            <w:tcW w:w="2294" w:type="pct"/>
            <w:tcBorders>
              <w:top w:val="nil"/>
              <w:left w:val="nil"/>
              <w:bottom w:val="nil"/>
              <w:right w:val="nil"/>
            </w:tcBorders>
            <w:shd w:val="clear" w:color="auto" w:fill="D9D9D9" w:themeFill="background1" w:themeFillShade="D9"/>
          </w:tcPr>
          <w:p w:rsidR="004443DA" w:rsidRPr="00E32DEE" w:rsidRDefault="004443DA" w:rsidP="004443DA">
            <w:pPr>
              <w:tabs>
                <w:tab w:val="left" w:leader="dot" w:pos="4470"/>
              </w:tabs>
              <w:spacing w:before="60" w:after="60" w:line="240" w:lineRule="auto"/>
              <w:ind w:left="360" w:right="181" w:hanging="332"/>
              <w:rPr>
                <w:rFonts w:asciiTheme="minorHAnsi" w:hAnsiTheme="minorHAnsi"/>
                <w:iCs/>
                <w:sz w:val="20"/>
                <w:szCs w:val="20"/>
              </w:rPr>
            </w:pPr>
            <w:r w:rsidRPr="00E32DEE">
              <w:rPr>
                <w:rFonts w:asciiTheme="minorHAnsi" w:hAnsiTheme="minorHAnsi"/>
                <w:iCs/>
                <w:sz w:val="20"/>
                <w:szCs w:val="20"/>
              </w:rPr>
              <w:t>a.</w:t>
            </w:r>
            <w:r w:rsidRPr="00E32DEE">
              <w:rPr>
                <w:rFonts w:asciiTheme="minorHAnsi" w:hAnsiTheme="minorHAnsi"/>
                <w:iCs/>
                <w:sz w:val="20"/>
                <w:szCs w:val="20"/>
              </w:rPr>
              <w:tab/>
              <w:t>Planning professional development for individual teachers</w:t>
            </w:r>
            <w:r w:rsidRPr="00E32DEE">
              <w:rPr>
                <w:rFonts w:asciiTheme="minorHAnsi" w:hAnsiTheme="minorHAnsi"/>
                <w:iCs/>
                <w:sz w:val="20"/>
                <w:szCs w:val="20"/>
              </w:rPr>
              <w:tab/>
            </w:r>
          </w:p>
        </w:tc>
        <w:tc>
          <w:tcPr>
            <w:tcW w:w="529" w:type="pct"/>
            <w:tcBorders>
              <w:left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750" w:type="pct"/>
            <w:tcBorders>
              <w:left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2</w:t>
            </w:r>
          </w:p>
        </w:tc>
        <w:tc>
          <w:tcPr>
            <w:tcW w:w="574" w:type="pct"/>
            <w:tcBorders>
              <w:left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3</w:t>
            </w:r>
          </w:p>
        </w:tc>
        <w:tc>
          <w:tcPr>
            <w:tcW w:w="618" w:type="pct"/>
            <w:tcBorders>
              <w:left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4</w:t>
            </w:r>
          </w:p>
        </w:tc>
        <w:tc>
          <w:tcPr>
            <w:tcW w:w="235" w:type="pct"/>
            <w:tcBorders>
              <w:left w:val="nil"/>
              <w:right w:val="nil"/>
            </w:tcBorders>
            <w:shd w:val="clear" w:color="auto" w:fill="A6A6A6" w:themeFill="background1" w:themeFillShade="A6"/>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p>
        </w:tc>
      </w:tr>
      <w:tr w:rsidR="004443DA" w:rsidRPr="00E32DEE" w:rsidTr="004443DA">
        <w:tc>
          <w:tcPr>
            <w:tcW w:w="2294" w:type="pct"/>
            <w:tcBorders>
              <w:top w:val="nil"/>
              <w:left w:val="nil"/>
              <w:bottom w:val="nil"/>
              <w:right w:val="nil"/>
            </w:tcBorders>
            <w:shd w:val="clear" w:color="auto" w:fill="auto"/>
          </w:tcPr>
          <w:p w:rsidR="004443DA" w:rsidRPr="00E32DEE" w:rsidRDefault="004443DA" w:rsidP="004443DA">
            <w:pPr>
              <w:tabs>
                <w:tab w:val="left" w:leader="dot" w:pos="4470"/>
              </w:tabs>
              <w:spacing w:before="60" w:after="60" w:line="240" w:lineRule="auto"/>
              <w:ind w:left="360" w:right="181" w:hanging="332"/>
              <w:rPr>
                <w:rFonts w:asciiTheme="minorHAnsi" w:hAnsiTheme="minorHAnsi"/>
                <w:iCs/>
                <w:sz w:val="20"/>
                <w:szCs w:val="20"/>
              </w:rPr>
            </w:pPr>
            <w:r w:rsidRPr="00E32DEE">
              <w:rPr>
                <w:rFonts w:asciiTheme="minorHAnsi" w:hAnsiTheme="minorHAnsi"/>
                <w:iCs/>
                <w:sz w:val="20"/>
                <w:szCs w:val="20"/>
              </w:rPr>
              <w:t>b.</w:t>
            </w:r>
            <w:r w:rsidRPr="00E32DEE">
              <w:rPr>
                <w:rFonts w:asciiTheme="minorHAnsi" w:hAnsiTheme="minorHAnsi"/>
                <w:iCs/>
                <w:sz w:val="20"/>
                <w:szCs w:val="20"/>
              </w:rPr>
              <w:tab/>
              <w:t>Development of performance improvement plans for low-performing teachers</w:t>
            </w:r>
            <w:r w:rsidRPr="00E32DEE">
              <w:rPr>
                <w:rFonts w:asciiTheme="minorHAnsi" w:hAnsiTheme="minorHAnsi"/>
                <w:iCs/>
                <w:sz w:val="20"/>
                <w:szCs w:val="20"/>
              </w:rPr>
              <w:tab/>
            </w:r>
          </w:p>
        </w:tc>
        <w:tc>
          <w:tcPr>
            <w:tcW w:w="529" w:type="pct"/>
            <w:tcBorders>
              <w:top w:val="nil"/>
              <w:left w:val="nil"/>
              <w:bottom w:val="nil"/>
              <w:right w:val="nil"/>
            </w:tcBorders>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750"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2</w:t>
            </w:r>
          </w:p>
        </w:tc>
        <w:tc>
          <w:tcPr>
            <w:tcW w:w="574" w:type="pct"/>
            <w:tcBorders>
              <w:top w:val="nil"/>
              <w:left w:val="nil"/>
              <w:bottom w:val="nil"/>
              <w:right w:val="nil"/>
            </w:tcBorders>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3</w:t>
            </w:r>
          </w:p>
        </w:tc>
        <w:tc>
          <w:tcPr>
            <w:tcW w:w="618"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4</w:t>
            </w:r>
          </w:p>
        </w:tc>
        <w:tc>
          <w:tcPr>
            <w:tcW w:w="235" w:type="pct"/>
            <w:tcBorders>
              <w:top w:val="nil"/>
              <w:left w:val="nil"/>
              <w:bottom w:val="nil"/>
              <w:right w:val="nil"/>
            </w:tcBorders>
            <w:shd w:val="clear" w:color="auto" w:fill="A6A6A6" w:themeFill="background1" w:themeFillShade="A6"/>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p>
        </w:tc>
      </w:tr>
      <w:tr w:rsidR="004443DA" w:rsidRPr="00E32DEE" w:rsidTr="004443DA">
        <w:tc>
          <w:tcPr>
            <w:tcW w:w="2294" w:type="pct"/>
            <w:tcBorders>
              <w:top w:val="nil"/>
              <w:left w:val="nil"/>
              <w:bottom w:val="nil"/>
              <w:right w:val="nil"/>
            </w:tcBorders>
            <w:shd w:val="clear" w:color="auto" w:fill="D9D9D9" w:themeFill="background1" w:themeFillShade="D9"/>
          </w:tcPr>
          <w:p w:rsidR="004443DA" w:rsidRPr="00E32DEE" w:rsidRDefault="004443DA" w:rsidP="004443DA">
            <w:pPr>
              <w:tabs>
                <w:tab w:val="left" w:leader="dot" w:pos="4470"/>
              </w:tabs>
              <w:spacing w:before="60" w:after="60" w:line="240" w:lineRule="auto"/>
              <w:ind w:left="360" w:right="181" w:hanging="332"/>
              <w:rPr>
                <w:rFonts w:asciiTheme="minorHAnsi" w:hAnsiTheme="minorHAnsi"/>
                <w:iCs/>
                <w:sz w:val="20"/>
                <w:szCs w:val="20"/>
              </w:rPr>
            </w:pPr>
            <w:r w:rsidRPr="00E32DEE">
              <w:rPr>
                <w:rFonts w:asciiTheme="minorHAnsi" w:hAnsiTheme="minorHAnsi"/>
                <w:iCs/>
                <w:sz w:val="20"/>
                <w:szCs w:val="20"/>
              </w:rPr>
              <w:t xml:space="preserve">c. </w:t>
            </w:r>
            <w:r w:rsidRPr="00E32DEE">
              <w:rPr>
                <w:rFonts w:asciiTheme="minorHAnsi" w:hAnsiTheme="minorHAnsi"/>
                <w:iCs/>
                <w:sz w:val="20"/>
                <w:szCs w:val="20"/>
              </w:rPr>
              <w:tab/>
              <w:t>Setting goals for student achievement growth for the next school year</w:t>
            </w:r>
            <w:r w:rsidRPr="00E32DEE">
              <w:rPr>
                <w:rFonts w:asciiTheme="minorHAnsi" w:hAnsiTheme="minorHAnsi"/>
                <w:iCs/>
                <w:sz w:val="20"/>
                <w:szCs w:val="20"/>
              </w:rPr>
              <w:tab/>
            </w:r>
          </w:p>
        </w:tc>
        <w:tc>
          <w:tcPr>
            <w:tcW w:w="529"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750"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2</w:t>
            </w:r>
          </w:p>
        </w:tc>
        <w:tc>
          <w:tcPr>
            <w:tcW w:w="574"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3</w:t>
            </w:r>
          </w:p>
        </w:tc>
        <w:tc>
          <w:tcPr>
            <w:tcW w:w="618"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4</w:t>
            </w:r>
          </w:p>
        </w:tc>
        <w:tc>
          <w:tcPr>
            <w:tcW w:w="235" w:type="pct"/>
            <w:tcBorders>
              <w:top w:val="nil"/>
              <w:left w:val="nil"/>
              <w:bottom w:val="nil"/>
              <w:right w:val="nil"/>
            </w:tcBorders>
            <w:shd w:val="clear" w:color="auto" w:fill="A6A6A6" w:themeFill="background1" w:themeFillShade="A6"/>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p>
        </w:tc>
      </w:tr>
      <w:tr w:rsidR="004443DA" w:rsidRPr="00E32DEE" w:rsidTr="004443DA">
        <w:tc>
          <w:tcPr>
            <w:tcW w:w="2294" w:type="pct"/>
            <w:tcBorders>
              <w:top w:val="nil"/>
              <w:left w:val="nil"/>
              <w:bottom w:val="nil"/>
              <w:right w:val="nil"/>
            </w:tcBorders>
            <w:shd w:val="clear" w:color="auto" w:fill="auto"/>
          </w:tcPr>
          <w:p w:rsidR="004443DA" w:rsidRPr="00E32DEE" w:rsidRDefault="004443DA" w:rsidP="004443DA">
            <w:pPr>
              <w:tabs>
                <w:tab w:val="left" w:leader="dot" w:pos="4470"/>
              </w:tabs>
              <w:spacing w:before="60" w:after="60" w:line="240" w:lineRule="auto"/>
              <w:ind w:left="360" w:right="181" w:hanging="332"/>
              <w:rPr>
                <w:rFonts w:asciiTheme="minorHAnsi" w:hAnsiTheme="minorHAnsi"/>
                <w:iCs/>
                <w:sz w:val="20"/>
                <w:szCs w:val="20"/>
              </w:rPr>
            </w:pPr>
            <w:r w:rsidRPr="00E32DEE">
              <w:rPr>
                <w:rFonts w:asciiTheme="minorHAnsi" w:hAnsiTheme="minorHAnsi"/>
                <w:iCs/>
                <w:sz w:val="20"/>
                <w:szCs w:val="20"/>
              </w:rPr>
              <w:t>d.</w:t>
            </w:r>
            <w:r w:rsidRPr="00E32DEE">
              <w:rPr>
                <w:rFonts w:asciiTheme="minorHAnsi" w:hAnsiTheme="minorHAnsi"/>
                <w:iCs/>
                <w:sz w:val="20"/>
                <w:szCs w:val="20"/>
              </w:rPr>
              <w:tab/>
              <w:t>Identifying low-performing teachers for coaching, mentoring, or peer assistance</w:t>
            </w:r>
            <w:r w:rsidRPr="00E32DEE">
              <w:rPr>
                <w:rFonts w:asciiTheme="minorHAnsi" w:hAnsiTheme="minorHAnsi"/>
                <w:iCs/>
                <w:sz w:val="20"/>
                <w:szCs w:val="20"/>
              </w:rPr>
              <w:tab/>
            </w:r>
          </w:p>
        </w:tc>
        <w:tc>
          <w:tcPr>
            <w:tcW w:w="529"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750"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2</w:t>
            </w:r>
          </w:p>
        </w:tc>
        <w:tc>
          <w:tcPr>
            <w:tcW w:w="574"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3</w:t>
            </w:r>
          </w:p>
        </w:tc>
        <w:tc>
          <w:tcPr>
            <w:tcW w:w="618"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4</w:t>
            </w:r>
          </w:p>
        </w:tc>
        <w:tc>
          <w:tcPr>
            <w:tcW w:w="235" w:type="pct"/>
            <w:tcBorders>
              <w:top w:val="nil"/>
              <w:left w:val="nil"/>
              <w:bottom w:val="nil"/>
              <w:right w:val="nil"/>
            </w:tcBorders>
            <w:shd w:val="clear" w:color="auto" w:fill="A6A6A6" w:themeFill="background1" w:themeFillShade="A6"/>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p>
        </w:tc>
      </w:tr>
      <w:tr w:rsidR="004443DA" w:rsidRPr="00E32DEE" w:rsidTr="004443DA">
        <w:tc>
          <w:tcPr>
            <w:tcW w:w="2294" w:type="pct"/>
            <w:tcBorders>
              <w:top w:val="nil"/>
              <w:left w:val="nil"/>
              <w:bottom w:val="nil"/>
              <w:right w:val="nil"/>
            </w:tcBorders>
            <w:shd w:val="clear" w:color="auto" w:fill="auto"/>
          </w:tcPr>
          <w:p w:rsidR="004443DA" w:rsidRPr="00E32DEE" w:rsidRDefault="004443DA" w:rsidP="004443DA">
            <w:pPr>
              <w:tabs>
                <w:tab w:val="left" w:leader="dot" w:pos="4470"/>
              </w:tabs>
              <w:spacing w:before="60" w:after="60" w:line="240" w:lineRule="auto"/>
              <w:ind w:left="60" w:right="181" w:hanging="32"/>
              <w:rPr>
                <w:rFonts w:asciiTheme="minorHAnsi" w:hAnsiTheme="minorHAnsi"/>
                <w:b/>
                <w:iCs/>
                <w:sz w:val="20"/>
                <w:szCs w:val="20"/>
              </w:rPr>
            </w:pPr>
            <w:r w:rsidRPr="00E32DEE">
              <w:rPr>
                <w:rFonts w:asciiTheme="minorHAnsi" w:hAnsiTheme="minorHAnsi"/>
                <w:b/>
                <w:iCs/>
                <w:sz w:val="20"/>
                <w:szCs w:val="20"/>
              </w:rPr>
              <w:t>Teacher evaluation results are required, recommended, permitted, or prohibited  to be used t</w:t>
            </w:r>
            <w:r w:rsidRPr="00E32DEE">
              <w:rPr>
                <w:rFonts w:asciiTheme="minorHAnsi" w:hAnsiTheme="minorHAnsi"/>
                <w:b/>
                <w:sz w:val="20"/>
                <w:szCs w:val="20"/>
              </w:rPr>
              <w:t xml:space="preserve">o inform decisions about </w:t>
            </w:r>
            <w:r w:rsidRPr="00E32DEE">
              <w:rPr>
                <w:rFonts w:asciiTheme="minorHAnsi" w:hAnsiTheme="minorHAnsi"/>
                <w:b/>
                <w:iCs/>
                <w:sz w:val="20"/>
                <w:szCs w:val="20"/>
              </w:rPr>
              <w:t>teacher career advancement:</w:t>
            </w:r>
          </w:p>
        </w:tc>
        <w:tc>
          <w:tcPr>
            <w:tcW w:w="529" w:type="pct"/>
            <w:tcBorders>
              <w:top w:val="nil"/>
              <w:left w:val="nil"/>
              <w:bottom w:val="nil"/>
              <w:right w:val="nil"/>
            </w:tcBorders>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b/>
                <w:sz w:val="20"/>
                <w:szCs w:val="20"/>
              </w:rPr>
            </w:pPr>
          </w:p>
        </w:tc>
        <w:tc>
          <w:tcPr>
            <w:tcW w:w="750"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b/>
                <w:sz w:val="20"/>
                <w:szCs w:val="20"/>
              </w:rPr>
            </w:pPr>
          </w:p>
        </w:tc>
        <w:tc>
          <w:tcPr>
            <w:tcW w:w="574"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b/>
                <w:sz w:val="20"/>
                <w:szCs w:val="20"/>
              </w:rPr>
            </w:pPr>
          </w:p>
        </w:tc>
        <w:tc>
          <w:tcPr>
            <w:tcW w:w="618"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b/>
                <w:sz w:val="20"/>
                <w:szCs w:val="20"/>
              </w:rPr>
            </w:pPr>
          </w:p>
        </w:tc>
        <w:tc>
          <w:tcPr>
            <w:tcW w:w="235" w:type="pct"/>
            <w:tcBorders>
              <w:top w:val="nil"/>
              <w:left w:val="nil"/>
              <w:bottom w:val="nil"/>
              <w:right w:val="nil"/>
            </w:tcBorders>
            <w:shd w:val="clear" w:color="auto" w:fill="auto"/>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b/>
                <w:sz w:val="20"/>
                <w:szCs w:val="20"/>
              </w:rPr>
            </w:pPr>
          </w:p>
        </w:tc>
      </w:tr>
      <w:tr w:rsidR="004443DA" w:rsidRPr="00E32DEE" w:rsidTr="004443DA">
        <w:tc>
          <w:tcPr>
            <w:tcW w:w="2294" w:type="pct"/>
            <w:tcBorders>
              <w:top w:val="nil"/>
              <w:left w:val="nil"/>
              <w:bottom w:val="nil"/>
              <w:right w:val="nil"/>
            </w:tcBorders>
            <w:shd w:val="clear" w:color="auto" w:fill="D9D9D9" w:themeFill="background1" w:themeFillShade="D9"/>
          </w:tcPr>
          <w:p w:rsidR="004443DA" w:rsidRPr="00E32DEE" w:rsidRDefault="004443DA" w:rsidP="004443DA">
            <w:pPr>
              <w:tabs>
                <w:tab w:val="left" w:leader="dot" w:pos="4470"/>
              </w:tabs>
              <w:spacing w:before="60" w:after="60" w:line="240" w:lineRule="auto"/>
              <w:ind w:left="360" w:right="181" w:hanging="332"/>
              <w:rPr>
                <w:rFonts w:asciiTheme="minorHAnsi" w:hAnsiTheme="minorHAnsi"/>
                <w:iCs/>
                <w:sz w:val="20"/>
                <w:szCs w:val="20"/>
              </w:rPr>
            </w:pPr>
            <w:r w:rsidRPr="00E32DEE">
              <w:rPr>
                <w:rFonts w:asciiTheme="minorHAnsi" w:hAnsiTheme="minorHAnsi"/>
                <w:iCs/>
                <w:sz w:val="20"/>
                <w:szCs w:val="20"/>
              </w:rPr>
              <w:t>e.</w:t>
            </w:r>
            <w:r w:rsidRPr="00E32DEE">
              <w:rPr>
                <w:rFonts w:asciiTheme="minorHAnsi" w:hAnsiTheme="minorHAnsi"/>
                <w:iCs/>
                <w:sz w:val="20"/>
                <w:szCs w:val="20"/>
              </w:rPr>
              <w:tab/>
              <w:t>Recognizing high-performing teachers</w:t>
            </w:r>
            <w:r w:rsidRPr="00E32DEE">
              <w:rPr>
                <w:rFonts w:asciiTheme="minorHAnsi" w:hAnsiTheme="minorHAnsi"/>
                <w:iCs/>
                <w:sz w:val="20"/>
                <w:szCs w:val="20"/>
              </w:rPr>
              <w:tab/>
            </w:r>
          </w:p>
        </w:tc>
        <w:tc>
          <w:tcPr>
            <w:tcW w:w="529"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750"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2</w:t>
            </w:r>
          </w:p>
        </w:tc>
        <w:tc>
          <w:tcPr>
            <w:tcW w:w="574"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3</w:t>
            </w:r>
          </w:p>
        </w:tc>
        <w:tc>
          <w:tcPr>
            <w:tcW w:w="618"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4</w:t>
            </w:r>
          </w:p>
        </w:tc>
        <w:tc>
          <w:tcPr>
            <w:tcW w:w="235" w:type="pct"/>
            <w:tcBorders>
              <w:top w:val="nil"/>
              <w:left w:val="nil"/>
              <w:bottom w:val="nil"/>
              <w:right w:val="nil"/>
            </w:tcBorders>
            <w:shd w:val="clear" w:color="auto" w:fill="A6A6A6" w:themeFill="background1" w:themeFillShade="A6"/>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p>
        </w:tc>
      </w:tr>
      <w:tr w:rsidR="004443DA" w:rsidRPr="00E32DEE" w:rsidTr="004443DA">
        <w:tc>
          <w:tcPr>
            <w:tcW w:w="2294" w:type="pct"/>
            <w:tcBorders>
              <w:top w:val="nil"/>
              <w:left w:val="nil"/>
              <w:bottom w:val="nil"/>
              <w:right w:val="nil"/>
            </w:tcBorders>
            <w:shd w:val="clear" w:color="auto" w:fill="auto"/>
          </w:tcPr>
          <w:p w:rsidR="004443DA" w:rsidRPr="00E32DEE" w:rsidRDefault="004443DA" w:rsidP="004443DA">
            <w:pPr>
              <w:tabs>
                <w:tab w:val="left" w:leader="dot" w:pos="4470"/>
              </w:tabs>
              <w:spacing w:before="60" w:after="60" w:line="240" w:lineRule="auto"/>
              <w:ind w:left="360" w:right="181" w:hanging="332"/>
              <w:rPr>
                <w:rFonts w:asciiTheme="minorHAnsi" w:hAnsiTheme="minorHAnsi"/>
                <w:iCs/>
                <w:sz w:val="20"/>
                <w:szCs w:val="20"/>
              </w:rPr>
            </w:pPr>
            <w:r w:rsidRPr="00E32DEE">
              <w:rPr>
                <w:rFonts w:asciiTheme="minorHAnsi" w:hAnsiTheme="minorHAnsi"/>
                <w:iCs/>
                <w:sz w:val="20"/>
                <w:szCs w:val="20"/>
              </w:rPr>
              <w:t>f.</w:t>
            </w:r>
            <w:r w:rsidRPr="00E32DEE">
              <w:rPr>
                <w:rFonts w:asciiTheme="minorHAnsi" w:hAnsiTheme="minorHAnsi"/>
                <w:iCs/>
                <w:sz w:val="20"/>
                <w:szCs w:val="20"/>
              </w:rPr>
              <w:tab/>
              <w:t>Determining annual salary increases</w:t>
            </w:r>
            <w:r w:rsidRPr="00E32DEE">
              <w:rPr>
                <w:rFonts w:asciiTheme="minorHAnsi" w:hAnsiTheme="minorHAnsi"/>
                <w:iCs/>
                <w:sz w:val="20"/>
                <w:szCs w:val="20"/>
              </w:rPr>
              <w:tab/>
            </w:r>
          </w:p>
        </w:tc>
        <w:tc>
          <w:tcPr>
            <w:tcW w:w="529" w:type="pct"/>
            <w:tcBorders>
              <w:top w:val="nil"/>
              <w:left w:val="nil"/>
              <w:bottom w:val="nil"/>
              <w:right w:val="nil"/>
            </w:tcBorders>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750"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2</w:t>
            </w:r>
          </w:p>
        </w:tc>
        <w:tc>
          <w:tcPr>
            <w:tcW w:w="574" w:type="pct"/>
            <w:tcBorders>
              <w:top w:val="nil"/>
              <w:left w:val="nil"/>
              <w:bottom w:val="nil"/>
              <w:right w:val="nil"/>
            </w:tcBorders>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3</w:t>
            </w:r>
          </w:p>
        </w:tc>
        <w:tc>
          <w:tcPr>
            <w:tcW w:w="618"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4</w:t>
            </w:r>
          </w:p>
        </w:tc>
        <w:tc>
          <w:tcPr>
            <w:tcW w:w="235" w:type="pct"/>
            <w:tcBorders>
              <w:top w:val="nil"/>
              <w:left w:val="nil"/>
              <w:bottom w:val="nil"/>
              <w:right w:val="nil"/>
            </w:tcBorders>
            <w:shd w:val="clear" w:color="auto" w:fill="A6A6A6" w:themeFill="background1" w:themeFillShade="A6"/>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p>
        </w:tc>
      </w:tr>
      <w:tr w:rsidR="004443DA" w:rsidRPr="00E32DEE" w:rsidTr="004443DA">
        <w:tc>
          <w:tcPr>
            <w:tcW w:w="2294" w:type="pct"/>
            <w:tcBorders>
              <w:top w:val="nil"/>
              <w:left w:val="nil"/>
              <w:bottom w:val="nil"/>
              <w:right w:val="nil"/>
            </w:tcBorders>
            <w:shd w:val="clear" w:color="auto" w:fill="D9D9D9" w:themeFill="background1" w:themeFillShade="D9"/>
          </w:tcPr>
          <w:p w:rsidR="004443DA" w:rsidRPr="00E32DEE" w:rsidRDefault="004443DA" w:rsidP="004443DA">
            <w:pPr>
              <w:tabs>
                <w:tab w:val="left" w:leader="dot" w:pos="4470"/>
              </w:tabs>
              <w:spacing w:before="60" w:after="60" w:line="240" w:lineRule="auto"/>
              <w:ind w:left="360" w:right="181" w:hanging="332"/>
              <w:rPr>
                <w:rFonts w:asciiTheme="minorHAnsi" w:hAnsiTheme="minorHAnsi"/>
                <w:iCs/>
                <w:sz w:val="20"/>
                <w:szCs w:val="20"/>
              </w:rPr>
            </w:pPr>
            <w:r w:rsidRPr="00E32DEE">
              <w:rPr>
                <w:rFonts w:asciiTheme="minorHAnsi" w:hAnsiTheme="minorHAnsi"/>
                <w:iCs/>
                <w:sz w:val="20"/>
                <w:szCs w:val="20"/>
              </w:rPr>
              <w:t>g.</w:t>
            </w:r>
            <w:r w:rsidRPr="00E32DEE">
              <w:rPr>
                <w:rFonts w:asciiTheme="minorHAnsi" w:hAnsiTheme="minorHAnsi"/>
                <w:iCs/>
                <w:sz w:val="20"/>
                <w:szCs w:val="20"/>
              </w:rPr>
              <w:tab/>
              <w:t>Determining bonuses or performance-based compensation other than salary increases</w:t>
            </w:r>
            <w:r w:rsidRPr="00E32DEE">
              <w:rPr>
                <w:rFonts w:asciiTheme="minorHAnsi" w:hAnsiTheme="minorHAnsi"/>
                <w:iCs/>
                <w:sz w:val="20"/>
                <w:szCs w:val="20"/>
              </w:rPr>
              <w:tab/>
            </w:r>
          </w:p>
        </w:tc>
        <w:tc>
          <w:tcPr>
            <w:tcW w:w="529"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750"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2</w:t>
            </w:r>
          </w:p>
        </w:tc>
        <w:tc>
          <w:tcPr>
            <w:tcW w:w="574"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3</w:t>
            </w:r>
          </w:p>
        </w:tc>
        <w:tc>
          <w:tcPr>
            <w:tcW w:w="618"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4</w:t>
            </w:r>
          </w:p>
        </w:tc>
        <w:tc>
          <w:tcPr>
            <w:tcW w:w="235" w:type="pct"/>
            <w:tcBorders>
              <w:top w:val="nil"/>
              <w:left w:val="nil"/>
              <w:bottom w:val="nil"/>
              <w:right w:val="nil"/>
            </w:tcBorders>
            <w:shd w:val="clear" w:color="auto" w:fill="A6A6A6" w:themeFill="background1" w:themeFillShade="A6"/>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p>
        </w:tc>
      </w:tr>
      <w:tr w:rsidR="004443DA" w:rsidRPr="00E32DEE" w:rsidTr="004443DA">
        <w:tc>
          <w:tcPr>
            <w:tcW w:w="2294" w:type="pct"/>
            <w:tcBorders>
              <w:top w:val="nil"/>
              <w:left w:val="nil"/>
              <w:bottom w:val="nil"/>
              <w:right w:val="nil"/>
            </w:tcBorders>
            <w:shd w:val="clear" w:color="auto" w:fill="auto"/>
          </w:tcPr>
          <w:p w:rsidR="004443DA" w:rsidRPr="00E32DEE" w:rsidRDefault="004443DA" w:rsidP="004443DA">
            <w:pPr>
              <w:tabs>
                <w:tab w:val="left" w:leader="dot" w:pos="4470"/>
              </w:tabs>
              <w:spacing w:before="60" w:after="60" w:line="240" w:lineRule="auto"/>
              <w:ind w:left="360" w:right="181" w:hanging="332"/>
              <w:rPr>
                <w:rFonts w:asciiTheme="minorHAnsi" w:hAnsiTheme="minorHAnsi"/>
                <w:iCs/>
                <w:sz w:val="20"/>
                <w:szCs w:val="20"/>
              </w:rPr>
            </w:pPr>
            <w:r w:rsidRPr="00E32DEE">
              <w:rPr>
                <w:rFonts w:asciiTheme="minorHAnsi" w:hAnsiTheme="minorHAnsi"/>
                <w:iCs/>
                <w:sz w:val="20"/>
                <w:szCs w:val="20"/>
              </w:rPr>
              <w:t>h.</w:t>
            </w:r>
            <w:r w:rsidRPr="00E32DEE">
              <w:rPr>
                <w:rFonts w:asciiTheme="minorHAnsi" w:hAnsiTheme="minorHAnsi"/>
                <w:iCs/>
                <w:sz w:val="20"/>
                <w:szCs w:val="20"/>
              </w:rPr>
              <w:tab/>
              <w:t>Granting tenure or similar job protection</w:t>
            </w:r>
            <w:r w:rsidRPr="00E32DEE">
              <w:rPr>
                <w:rFonts w:asciiTheme="minorHAnsi" w:hAnsiTheme="minorHAnsi"/>
                <w:iCs/>
                <w:sz w:val="20"/>
                <w:szCs w:val="20"/>
              </w:rPr>
              <w:tab/>
            </w:r>
          </w:p>
        </w:tc>
        <w:tc>
          <w:tcPr>
            <w:tcW w:w="529"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750"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2</w:t>
            </w:r>
          </w:p>
        </w:tc>
        <w:tc>
          <w:tcPr>
            <w:tcW w:w="574"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3</w:t>
            </w:r>
          </w:p>
        </w:tc>
        <w:tc>
          <w:tcPr>
            <w:tcW w:w="618"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4</w:t>
            </w:r>
          </w:p>
        </w:tc>
        <w:tc>
          <w:tcPr>
            <w:tcW w:w="235" w:type="pct"/>
            <w:tcBorders>
              <w:top w:val="nil"/>
              <w:left w:val="nil"/>
              <w:bottom w:val="nil"/>
              <w:right w:val="nil"/>
            </w:tcBorders>
            <w:shd w:val="clear" w:color="auto" w:fill="auto"/>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na</w:t>
            </w:r>
          </w:p>
        </w:tc>
      </w:tr>
      <w:tr w:rsidR="004443DA" w:rsidRPr="00E32DEE" w:rsidTr="004443DA">
        <w:tc>
          <w:tcPr>
            <w:tcW w:w="2294" w:type="pct"/>
            <w:tcBorders>
              <w:top w:val="nil"/>
              <w:left w:val="nil"/>
              <w:bottom w:val="nil"/>
              <w:right w:val="nil"/>
            </w:tcBorders>
            <w:shd w:val="clear" w:color="auto" w:fill="D9D9D9" w:themeFill="background1" w:themeFillShade="D9"/>
          </w:tcPr>
          <w:p w:rsidR="004443DA" w:rsidRPr="00E32DEE" w:rsidRDefault="004443DA" w:rsidP="004443DA">
            <w:pPr>
              <w:tabs>
                <w:tab w:val="left" w:leader="dot" w:pos="4470"/>
              </w:tabs>
              <w:spacing w:before="60" w:after="60" w:line="240" w:lineRule="auto"/>
              <w:ind w:left="360" w:right="181" w:hanging="332"/>
              <w:rPr>
                <w:rFonts w:asciiTheme="minorHAnsi" w:hAnsiTheme="minorHAnsi"/>
                <w:iCs/>
                <w:sz w:val="20"/>
                <w:szCs w:val="20"/>
              </w:rPr>
            </w:pPr>
            <w:r w:rsidRPr="00E32DEE">
              <w:rPr>
                <w:rFonts w:asciiTheme="minorHAnsi" w:hAnsiTheme="minorHAnsi"/>
                <w:iCs/>
                <w:sz w:val="20"/>
                <w:szCs w:val="20"/>
              </w:rPr>
              <w:t>i.</w:t>
            </w:r>
            <w:r w:rsidRPr="00E32DEE">
              <w:rPr>
                <w:rFonts w:asciiTheme="minorHAnsi" w:hAnsiTheme="minorHAnsi"/>
                <w:iCs/>
                <w:sz w:val="20"/>
                <w:szCs w:val="20"/>
              </w:rPr>
              <w:tab/>
              <w:t>Career advancement opportunities, such as teacher leadership roles</w:t>
            </w:r>
            <w:r w:rsidRPr="00E32DEE">
              <w:rPr>
                <w:rFonts w:asciiTheme="minorHAnsi" w:hAnsiTheme="minorHAnsi"/>
                <w:iCs/>
                <w:sz w:val="20"/>
                <w:szCs w:val="20"/>
              </w:rPr>
              <w:tab/>
            </w:r>
          </w:p>
        </w:tc>
        <w:tc>
          <w:tcPr>
            <w:tcW w:w="529"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750"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2</w:t>
            </w:r>
          </w:p>
        </w:tc>
        <w:tc>
          <w:tcPr>
            <w:tcW w:w="574"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3</w:t>
            </w:r>
          </w:p>
        </w:tc>
        <w:tc>
          <w:tcPr>
            <w:tcW w:w="618"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4</w:t>
            </w:r>
          </w:p>
        </w:tc>
        <w:tc>
          <w:tcPr>
            <w:tcW w:w="235" w:type="pct"/>
            <w:tcBorders>
              <w:top w:val="nil"/>
              <w:left w:val="nil"/>
              <w:bottom w:val="nil"/>
              <w:right w:val="nil"/>
            </w:tcBorders>
            <w:shd w:val="clear" w:color="auto" w:fill="A6A6A6" w:themeFill="background1" w:themeFillShade="A6"/>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p>
        </w:tc>
      </w:tr>
      <w:tr w:rsidR="004443DA" w:rsidRPr="00E32DEE" w:rsidTr="004443DA">
        <w:tc>
          <w:tcPr>
            <w:tcW w:w="2294" w:type="pct"/>
            <w:tcBorders>
              <w:top w:val="nil"/>
              <w:left w:val="nil"/>
              <w:bottom w:val="nil"/>
              <w:right w:val="nil"/>
            </w:tcBorders>
            <w:shd w:val="clear" w:color="auto" w:fill="auto"/>
          </w:tcPr>
          <w:p w:rsidR="004443DA" w:rsidRPr="00E32DEE" w:rsidRDefault="004443DA" w:rsidP="004443DA">
            <w:pPr>
              <w:tabs>
                <w:tab w:val="left" w:leader="dot" w:pos="4470"/>
              </w:tabs>
              <w:spacing w:before="60" w:after="60" w:line="240" w:lineRule="auto"/>
              <w:ind w:left="360" w:right="181" w:hanging="332"/>
              <w:rPr>
                <w:rFonts w:asciiTheme="minorHAnsi" w:hAnsiTheme="minorHAnsi"/>
                <w:iCs/>
                <w:sz w:val="20"/>
                <w:szCs w:val="20"/>
              </w:rPr>
            </w:pPr>
            <w:r w:rsidRPr="00E32DEE">
              <w:rPr>
                <w:rFonts w:asciiTheme="minorHAnsi" w:hAnsiTheme="minorHAnsi"/>
                <w:iCs/>
                <w:sz w:val="20"/>
                <w:szCs w:val="20"/>
              </w:rPr>
              <w:t>j.</w:t>
            </w:r>
            <w:r w:rsidRPr="00E32DEE">
              <w:rPr>
                <w:rFonts w:asciiTheme="minorHAnsi" w:hAnsiTheme="minorHAnsi"/>
                <w:iCs/>
                <w:sz w:val="20"/>
                <w:szCs w:val="20"/>
              </w:rPr>
              <w:tab/>
              <w:t>Determining eligibility to transfer to other schools</w:t>
            </w:r>
            <w:r w:rsidRPr="00E32DEE">
              <w:rPr>
                <w:rFonts w:asciiTheme="minorHAnsi" w:hAnsiTheme="minorHAnsi"/>
                <w:iCs/>
                <w:sz w:val="20"/>
                <w:szCs w:val="20"/>
              </w:rPr>
              <w:tab/>
            </w:r>
          </w:p>
        </w:tc>
        <w:tc>
          <w:tcPr>
            <w:tcW w:w="529"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750"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2</w:t>
            </w:r>
          </w:p>
        </w:tc>
        <w:tc>
          <w:tcPr>
            <w:tcW w:w="574"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3</w:t>
            </w:r>
          </w:p>
        </w:tc>
        <w:tc>
          <w:tcPr>
            <w:tcW w:w="618"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4</w:t>
            </w:r>
          </w:p>
        </w:tc>
        <w:tc>
          <w:tcPr>
            <w:tcW w:w="235" w:type="pct"/>
            <w:tcBorders>
              <w:top w:val="nil"/>
              <w:left w:val="nil"/>
              <w:bottom w:val="nil"/>
              <w:right w:val="nil"/>
            </w:tcBorders>
            <w:shd w:val="clear" w:color="auto" w:fill="A6A6A6" w:themeFill="background1" w:themeFillShade="A6"/>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p>
        </w:tc>
      </w:tr>
      <w:tr w:rsidR="004443DA" w:rsidRPr="00E32DEE" w:rsidTr="004443DA">
        <w:tc>
          <w:tcPr>
            <w:tcW w:w="2294" w:type="pct"/>
            <w:tcBorders>
              <w:top w:val="nil"/>
              <w:left w:val="nil"/>
              <w:bottom w:val="nil"/>
              <w:right w:val="nil"/>
            </w:tcBorders>
            <w:shd w:val="clear" w:color="auto" w:fill="auto"/>
          </w:tcPr>
          <w:p w:rsidR="004443DA" w:rsidRPr="00E32DEE" w:rsidRDefault="004443DA" w:rsidP="004443DA">
            <w:pPr>
              <w:tabs>
                <w:tab w:val="left" w:leader="dot" w:pos="5550"/>
                <w:tab w:val="left" w:leader="dot" w:pos="5820"/>
              </w:tabs>
              <w:spacing w:before="60" w:after="60" w:line="240" w:lineRule="auto"/>
              <w:rPr>
                <w:rFonts w:asciiTheme="minorHAnsi" w:hAnsiTheme="minorHAnsi"/>
                <w:b/>
                <w:iCs/>
                <w:sz w:val="20"/>
                <w:szCs w:val="20"/>
              </w:rPr>
            </w:pPr>
            <w:r w:rsidRPr="00E32DEE">
              <w:rPr>
                <w:rFonts w:asciiTheme="minorHAnsi" w:hAnsiTheme="minorHAnsi"/>
                <w:b/>
                <w:sz w:val="20"/>
                <w:szCs w:val="20"/>
              </w:rPr>
              <w:t xml:space="preserve">For low-performing teachers, </w:t>
            </w:r>
            <w:r w:rsidRPr="00E32DEE">
              <w:rPr>
                <w:rFonts w:asciiTheme="minorHAnsi" w:hAnsiTheme="minorHAnsi"/>
                <w:b/>
                <w:iCs/>
                <w:sz w:val="20"/>
                <w:szCs w:val="20"/>
              </w:rPr>
              <w:t>evaluation results are required, recommended, permitted, or prohibited to be used to inform decisions about:</w:t>
            </w:r>
          </w:p>
        </w:tc>
        <w:tc>
          <w:tcPr>
            <w:tcW w:w="529" w:type="pct"/>
            <w:tcBorders>
              <w:top w:val="nil"/>
              <w:left w:val="nil"/>
              <w:bottom w:val="nil"/>
              <w:right w:val="nil"/>
            </w:tcBorders>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p>
        </w:tc>
        <w:tc>
          <w:tcPr>
            <w:tcW w:w="750"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p>
        </w:tc>
        <w:tc>
          <w:tcPr>
            <w:tcW w:w="574"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p>
        </w:tc>
        <w:tc>
          <w:tcPr>
            <w:tcW w:w="618"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p>
        </w:tc>
        <w:tc>
          <w:tcPr>
            <w:tcW w:w="235" w:type="pct"/>
            <w:tcBorders>
              <w:top w:val="nil"/>
              <w:left w:val="nil"/>
              <w:bottom w:val="nil"/>
              <w:right w:val="nil"/>
            </w:tcBorders>
            <w:shd w:val="clear" w:color="auto" w:fill="auto"/>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p>
        </w:tc>
      </w:tr>
      <w:tr w:rsidR="004443DA" w:rsidRPr="00E32DEE" w:rsidTr="004443DA">
        <w:tc>
          <w:tcPr>
            <w:tcW w:w="2294" w:type="pct"/>
            <w:tcBorders>
              <w:top w:val="nil"/>
              <w:left w:val="nil"/>
              <w:bottom w:val="nil"/>
              <w:right w:val="nil"/>
            </w:tcBorders>
            <w:shd w:val="clear" w:color="auto" w:fill="D9D9D9" w:themeFill="background1" w:themeFillShade="D9"/>
          </w:tcPr>
          <w:p w:rsidR="004443DA" w:rsidRPr="00E32DEE" w:rsidRDefault="004443DA" w:rsidP="004443DA">
            <w:pPr>
              <w:tabs>
                <w:tab w:val="left" w:leader="dot" w:pos="4470"/>
              </w:tabs>
              <w:spacing w:before="60" w:after="60" w:line="240" w:lineRule="auto"/>
              <w:ind w:left="360" w:right="181" w:hanging="332"/>
              <w:rPr>
                <w:rFonts w:asciiTheme="minorHAnsi" w:hAnsiTheme="minorHAnsi"/>
                <w:iCs/>
                <w:sz w:val="20"/>
                <w:szCs w:val="20"/>
              </w:rPr>
            </w:pPr>
            <w:r w:rsidRPr="00E32DEE">
              <w:rPr>
                <w:rFonts w:asciiTheme="minorHAnsi" w:hAnsiTheme="minorHAnsi"/>
                <w:iCs/>
                <w:sz w:val="20"/>
                <w:szCs w:val="20"/>
              </w:rPr>
              <w:t>l.</w:t>
            </w:r>
            <w:r w:rsidRPr="00E32DEE">
              <w:rPr>
                <w:rFonts w:asciiTheme="minorHAnsi" w:hAnsiTheme="minorHAnsi"/>
                <w:iCs/>
                <w:sz w:val="20"/>
                <w:szCs w:val="20"/>
              </w:rPr>
              <w:tab/>
              <w:t>Loss of tenure or similar job protection</w:t>
            </w:r>
            <w:r w:rsidRPr="00E32DEE">
              <w:rPr>
                <w:rFonts w:asciiTheme="minorHAnsi" w:hAnsiTheme="minorHAnsi"/>
                <w:iCs/>
                <w:sz w:val="20"/>
                <w:szCs w:val="20"/>
              </w:rPr>
              <w:tab/>
            </w:r>
          </w:p>
        </w:tc>
        <w:tc>
          <w:tcPr>
            <w:tcW w:w="529"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750"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2</w:t>
            </w:r>
          </w:p>
        </w:tc>
        <w:tc>
          <w:tcPr>
            <w:tcW w:w="574"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3</w:t>
            </w:r>
          </w:p>
        </w:tc>
        <w:tc>
          <w:tcPr>
            <w:tcW w:w="618"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4</w:t>
            </w:r>
          </w:p>
        </w:tc>
        <w:tc>
          <w:tcPr>
            <w:tcW w:w="235"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na</w:t>
            </w:r>
          </w:p>
        </w:tc>
      </w:tr>
      <w:tr w:rsidR="004443DA" w:rsidRPr="00E32DEE" w:rsidTr="004443DA">
        <w:tc>
          <w:tcPr>
            <w:tcW w:w="2294" w:type="pct"/>
            <w:tcBorders>
              <w:top w:val="nil"/>
              <w:left w:val="nil"/>
              <w:bottom w:val="nil"/>
              <w:right w:val="nil"/>
            </w:tcBorders>
            <w:shd w:val="clear" w:color="auto" w:fill="auto"/>
          </w:tcPr>
          <w:p w:rsidR="004443DA" w:rsidRPr="00E32DEE" w:rsidRDefault="004443DA" w:rsidP="004443DA">
            <w:pPr>
              <w:tabs>
                <w:tab w:val="left" w:leader="dot" w:pos="4470"/>
              </w:tabs>
              <w:spacing w:before="60" w:after="60" w:line="240" w:lineRule="auto"/>
              <w:ind w:left="360" w:right="181" w:hanging="332"/>
              <w:rPr>
                <w:rFonts w:asciiTheme="minorHAnsi" w:hAnsiTheme="minorHAnsi"/>
                <w:iCs/>
                <w:sz w:val="20"/>
                <w:szCs w:val="20"/>
              </w:rPr>
            </w:pPr>
            <w:r w:rsidRPr="00E32DEE">
              <w:rPr>
                <w:rFonts w:asciiTheme="minorHAnsi" w:hAnsiTheme="minorHAnsi"/>
                <w:iCs/>
                <w:sz w:val="20"/>
                <w:szCs w:val="20"/>
              </w:rPr>
              <w:t>m.</w:t>
            </w:r>
            <w:r w:rsidRPr="00E32DEE">
              <w:rPr>
                <w:rFonts w:asciiTheme="minorHAnsi" w:hAnsiTheme="minorHAnsi"/>
                <w:iCs/>
                <w:sz w:val="20"/>
                <w:szCs w:val="20"/>
              </w:rPr>
              <w:tab/>
              <w:t>Sequencing potential layoffs if the district needs to reduce staff</w:t>
            </w:r>
            <w:r w:rsidRPr="00E32DEE">
              <w:rPr>
                <w:rFonts w:asciiTheme="minorHAnsi" w:hAnsiTheme="minorHAnsi"/>
                <w:iCs/>
                <w:sz w:val="20"/>
                <w:szCs w:val="20"/>
              </w:rPr>
              <w:tab/>
            </w:r>
          </w:p>
        </w:tc>
        <w:tc>
          <w:tcPr>
            <w:tcW w:w="529"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750"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2</w:t>
            </w:r>
          </w:p>
        </w:tc>
        <w:tc>
          <w:tcPr>
            <w:tcW w:w="574"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3</w:t>
            </w:r>
          </w:p>
        </w:tc>
        <w:tc>
          <w:tcPr>
            <w:tcW w:w="618"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4</w:t>
            </w:r>
          </w:p>
        </w:tc>
        <w:tc>
          <w:tcPr>
            <w:tcW w:w="235" w:type="pct"/>
            <w:tcBorders>
              <w:top w:val="nil"/>
              <w:left w:val="nil"/>
              <w:bottom w:val="nil"/>
              <w:right w:val="nil"/>
            </w:tcBorders>
            <w:shd w:val="clear" w:color="auto" w:fill="A6A6A6" w:themeFill="background1" w:themeFillShade="A6"/>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p>
        </w:tc>
      </w:tr>
      <w:tr w:rsidR="004443DA" w:rsidRPr="00E32DEE" w:rsidTr="004443DA">
        <w:tc>
          <w:tcPr>
            <w:tcW w:w="2294" w:type="pct"/>
            <w:tcBorders>
              <w:top w:val="nil"/>
              <w:left w:val="nil"/>
              <w:bottom w:val="nil"/>
              <w:right w:val="nil"/>
            </w:tcBorders>
            <w:shd w:val="clear" w:color="auto" w:fill="D9D9D9" w:themeFill="background1" w:themeFillShade="D9"/>
          </w:tcPr>
          <w:p w:rsidR="004443DA" w:rsidRPr="00E32DEE" w:rsidRDefault="004443DA" w:rsidP="004443DA">
            <w:pPr>
              <w:tabs>
                <w:tab w:val="left" w:leader="dot" w:pos="4470"/>
              </w:tabs>
              <w:spacing w:before="60" w:after="60" w:line="240" w:lineRule="auto"/>
              <w:ind w:left="360" w:right="181" w:hanging="332"/>
              <w:rPr>
                <w:rFonts w:asciiTheme="minorHAnsi" w:hAnsiTheme="minorHAnsi"/>
                <w:iCs/>
                <w:sz w:val="20"/>
                <w:szCs w:val="20"/>
              </w:rPr>
            </w:pPr>
            <w:r w:rsidRPr="00E32DEE">
              <w:rPr>
                <w:rFonts w:asciiTheme="minorHAnsi" w:hAnsiTheme="minorHAnsi"/>
                <w:iCs/>
                <w:sz w:val="20"/>
                <w:szCs w:val="20"/>
              </w:rPr>
              <w:t>n.</w:t>
            </w:r>
            <w:r w:rsidRPr="00E32DEE">
              <w:rPr>
                <w:rFonts w:asciiTheme="minorHAnsi" w:hAnsiTheme="minorHAnsi"/>
                <w:iCs/>
                <w:sz w:val="20"/>
                <w:szCs w:val="20"/>
              </w:rPr>
              <w:tab/>
              <w:t>Dismissal or terminating employment for cause</w:t>
            </w:r>
            <w:r w:rsidRPr="00E32DEE">
              <w:rPr>
                <w:rFonts w:asciiTheme="minorHAnsi" w:hAnsiTheme="minorHAnsi"/>
                <w:iCs/>
                <w:sz w:val="20"/>
                <w:szCs w:val="20"/>
              </w:rPr>
              <w:tab/>
            </w:r>
          </w:p>
        </w:tc>
        <w:tc>
          <w:tcPr>
            <w:tcW w:w="529"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750"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2</w:t>
            </w:r>
          </w:p>
        </w:tc>
        <w:tc>
          <w:tcPr>
            <w:tcW w:w="574"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3</w:t>
            </w:r>
          </w:p>
        </w:tc>
        <w:tc>
          <w:tcPr>
            <w:tcW w:w="618"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4</w:t>
            </w:r>
          </w:p>
        </w:tc>
        <w:tc>
          <w:tcPr>
            <w:tcW w:w="235" w:type="pct"/>
            <w:tcBorders>
              <w:top w:val="nil"/>
              <w:left w:val="nil"/>
              <w:bottom w:val="nil"/>
              <w:right w:val="nil"/>
            </w:tcBorders>
            <w:shd w:val="clear" w:color="auto" w:fill="A6A6A6" w:themeFill="background1" w:themeFillShade="A6"/>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p>
        </w:tc>
      </w:tr>
    </w:tbl>
    <w:p w:rsidR="004443DA" w:rsidRPr="00E32DEE" w:rsidRDefault="004443DA" w:rsidP="004443DA">
      <w:pPr>
        <w:widowControl/>
        <w:rPr>
          <w:rFonts w:asciiTheme="minorHAnsi" w:hAnsiTheme="minorHAnsi"/>
          <w:b/>
          <w:sz w:val="20"/>
          <w:szCs w:val="20"/>
        </w:rPr>
      </w:pPr>
      <w:r w:rsidRPr="00E32DEE">
        <w:br w:type="page"/>
      </w:r>
    </w:p>
    <w:p w:rsidR="004443DA" w:rsidRPr="00E32DEE" w:rsidRDefault="004443DA" w:rsidP="004443DA">
      <w:pPr>
        <w:pStyle w:val="Question"/>
        <w:tabs>
          <w:tab w:val="left" w:pos="720"/>
        </w:tabs>
        <w:spacing w:line="240" w:lineRule="auto"/>
      </w:pPr>
      <w:r w:rsidRPr="00E32DEE">
        <w:t>4-25.</w:t>
      </w:r>
      <w:r w:rsidRPr="00E32DEE">
        <w:tab/>
        <w:t>During this school year (2013-14), do state requirements allow principals to earn tenure or some other continuing right to their job that cannot be revoked without due process?</w:t>
      </w:r>
    </w:p>
    <w:p w:rsidR="004443DA" w:rsidRPr="00E32DEE" w:rsidRDefault="004443DA" w:rsidP="004443DA">
      <w:pPr>
        <w:pStyle w:val="Response1"/>
      </w:pPr>
      <w:r w:rsidRPr="00E32DEE">
        <w:t>Yes</w:t>
      </w:r>
      <w:r w:rsidRPr="00E32DEE">
        <w:tab/>
        <w:t>1</w:t>
      </w:r>
    </w:p>
    <w:p w:rsidR="004443DA" w:rsidRPr="00E32DEE" w:rsidRDefault="004443DA" w:rsidP="004443DA">
      <w:pPr>
        <w:pStyle w:val="Response1"/>
      </w:pPr>
      <w:r w:rsidRPr="00E32DEE">
        <w:t>No</w:t>
      </w:r>
      <w:r w:rsidRPr="00E32DEE">
        <w:tab/>
        <w:t>0</w:t>
      </w:r>
    </w:p>
    <w:p w:rsidR="004443DA" w:rsidRPr="00E32DEE" w:rsidRDefault="004443DA" w:rsidP="004443DA">
      <w:pPr>
        <w:widowControl/>
        <w:rPr>
          <w:rFonts w:asciiTheme="minorHAnsi" w:hAnsiTheme="minorHAnsi"/>
          <w:b/>
          <w:sz w:val="20"/>
          <w:szCs w:val="20"/>
        </w:rPr>
      </w:pPr>
      <w:r w:rsidRPr="00E32DEE">
        <w:br w:type="page"/>
      </w:r>
    </w:p>
    <w:p w:rsidR="004443DA" w:rsidRPr="00E32DEE" w:rsidRDefault="004443DA" w:rsidP="004443DA">
      <w:pPr>
        <w:pStyle w:val="Question"/>
        <w:tabs>
          <w:tab w:val="left" w:pos="720"/>
        </w:tabs>
        <w:spacing w:line="240" w:lineRule="auto"/>
      </w:pPr>
      <w:r w:rsidRPr="00E32DEE">
        <w:t>4-26.</w:t>
      </w:r>
      <w:r w:rsidRPr="00E32DEE">
        <w:tab/>
        <w:t>Does the state require, recommend (but not require), permit, or prohibit principal evaluation results for this school year (2013-14) to be used to inform any of the following decisions?</w:t>
      </w:r>
    </w:p>
    <w:p w:rsidR="004443DA" w:rsidRPr="00E32DEE" w:rsidRDefault="004443DA" w:rsidP="004443DA">
      <w:pPr>
        <w:pStyle w:val="Question"/>
        <w:tabs>
          <w:tab w:val="left" w:pos="720"/>
        </w:tabs>
        <w:spacing w:before="120" w:line="240" w:lineRule="auto"/>
        <w:rPr>
          <w:iCs/>
        </w:rPr>
      </w:pPr>
      <w:r w:rsidRPr="00E32DEE">
        <w:tab/>
      </w:r>
      <w:r w:rsidRPr="00E32DEE">
        <w:rPr>
          <w:i/>
        </w:rPr>
        <w:t>(Select NA, where available, if tenure is not offered in your state.)</w:t>
      </w:r>
    </w:p>
    <w:tbl>
      <w:tblPr>
        <w:tblW w:w="4620" w:type="pct"/>
        <w:tblInd w:w="840" w:type="dxa"/>
        <w:tblLayout w:type="fixed"/>
        <w:tblCellMar>
          <w:left w:w="120" w:type="dxa"/>
          <w:right w:w="120" w:type="dxa"/>
        </w:tblCellMar>
        <w:tblLook w:val="0000" w:firstRow="0" w:lastRow="0" w:firstColumn="0" w:lastColumn="0" w:noHBand="0" w:noVBand="0"/>
      </w:tblPr>
      <w:tblGrid>
        <w:gridCol w:w="4676"/>
        <w:gridCol w:w="1079"/>
        <w:gridCol w:w="1530"/>
        <w:gridCol w:w="1173"/>
        <w:gridCol w:w="1247"/>
        <w:gridCol w:w="496"/>
      </w:tblGrid>
      <w:tr w:rsidR="004443DA" w:rsidRPr="00E32DEE" w:rsidTr="004443DA">
        <w:trPr>
          <w:tblHeader/>
        </w:trPr>
        <w:tc>
          <w:tcPr>
            <w:tcW w:w="2292" w:type="pct"/>
            <w:tcBorders>
              <w:top w:val="nil"/>
              <w:left w:val="nil"/>
              <w:bottom w:val="nil"/>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sz w:val="20"/>
                <w:szCs w:val="20"/>
              </w:rPr>
            </w:pPr>
          </w:p>
        </w:tc>
        <w:tc>
          <w:tcPr>
            <w:tcW w:w="2708" w:type="pct"/>
            <w:gridSpan w:val="5"/>
            <w:tcBorders>
              <w:bottom w:val="single" w:sz="4" w:space="0" w:color="auto"/>
            </w:tcBorders>
          </w:tcPr>
          <w:p w:rsidR="004443DA" w:rsidRPr="00E32DEE" w:rsidRDefault="004443DA" w:rsidP="004443DA">
            <w:pPr>
              <w:pStyle w:val="RESPONSE"/>
              <w:tabs>
                <w:tab w:val="clear" w:pos="1440"/>
              </w:tabs>
              <w:spacing w:before="60" w:after="60"/>
              <w:ind w:left="-103"/>
              <w:jc w:val="center"/>
              <w:rPr>
                <w:rFonts w:asciiTheme="minorHAnsi" w:hAnsiTheme="minorHAnsi" w:cstheme="minorBidi"/>
                <w:bCs/>
                <w:sz w:val="20"/>
                <w:szCs w:val="20"/>
              </w:rPr>
            </w:pPr>
            <w:r w:rsidRPr="00E32DEE">
              <w:rPr>
                <w:rFonts w:asciiTheme="minorHAnsi" w:hAnsiTheme="minorHAnsi" w:cstheme="minorBidi"/>
                <w:bCs/>
                <w:sz w:val="20"/>
                <w:szCs w:val="20"/>
              </w:rPr>
              <w:t>SELECT ONE RESPONSE IN EACH ROW</w:t>
            </w:r>
          </w:p>
        </w:tc>
      </w:tr>
      <w:tr w:rsidR="004443DA" w:rsidRPr="00E32DEE" w:rsidTr="004443DA">
        <w:trPr>
          <w:tblHeader/>
        </w:trPr>
        <w:tc>
          <w:tcPr>
            <w:tcW w:w="2292" w:type="pct"/>
            <w:tcBorders>
              <w:top w:val="nil"/>
              <w:left w:val="nil"/>
              <w:bottom w:val="nil"/>
              <w:right w:val="single" w:sz="4" w:space="0" w:color="auto"/>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sz w:val="20"/>
                <w:szCs w:val="20"/>
              </w:rPr>
            </w:pPr>
          </w:p>
        </w:tc>
        <w:tc>
          <w:tcPr>
            <w:tcW w:w="529"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pStyle w:val="RESPONSE"/>
              <w:tabs>
                <w:tab w:val="clear" w:pos="1440"/>
              </w:tabs>
              <w:spacing w:before="60" w:after="60"/>
              <w:jc w:val="center"/>
              <w:rPr>
                <w:rFonts w:asciiTheme="minorHAnsi" w:hAnsiTheme="minorHAnsi" w:cstheme="minorBidi"/>
                <w:b/>
                <w:sz w:val="18"/>
                <w:szCs w:val="18"/>
              </w:rPr>
            </w:pPr>
            <w:r w:rsidRPr="00E32DEE">
              <w:rPr>
                <w:rFonts w:asciiTheme="minorHAnsi" w:hAnsiTheme="minorHAnsi" w:cstheme="minorBidi"/>
                <w:b/>
                <w:sz w:val="18"/>
                <w:szCs w:val="18"/>
              </w:rPr>
              <w:t>REQUIRED</w:t>
            </w:r>
          </w:p>
        </w:tc>
        <w:tc>
          <w:tcPr>
            <w:tcW w:w="750"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pStyle w:val="RESPONSE"/>
              <w:tabs>
                <w:tab w:val="clear" w:pos="1440"/>
              </w:tabs>
              <w:spacing w:before="60" w:after="60"/>
              <w:jc w:val="center"/>
              <w:rPr>
                <w:rFonts w:asciiTheme="minorHAnsi" w:hAnsiTheme="minorHAnsi" w:cstheme="minorBidi"/>
                <w:b/>
                <w:sz w:val="18"/>
                <w:szCs w:val="18"/>
              </w:rPr>
            </w:pPr>
            <w:r w:rsidRPr="00E32DEE">
              <w:rPr>
                <w:rFonts w:asciiTheme="minorHAnsi" w:hAnsiTheme="minorHAnsi" w:cstheme="minorBidi"/>
                <w:b/>
                <w:sz w:val="18"/>
                <w:szCs w:val="18"/>
              </w:rPr>
              <w:t>RECOMMENDED (BUT NOT REQUIRED)</w:t>
            </w:r>
          </w:p>
        </w:tc>
        <w:tc>
          <w:tcPr>
            <w:tcW w:w="575"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pStyle w:val="RESPONSE"/>
              <w:tabs>
                <w:tab w:val="clear" w:pos="1440"/>
              </w:tabs>
              <w:spacing w:before="60" w:after="60"/>
              <w:jc w:val="center"/>
              <w:rPr>
                <w:rFonts w:asciiTheme="minorHAnsi" w:hAnsiTheme="minorHAnsi" w:cstheme="minorBidi"/>
                <w:b/>
                <w:sz w:val="18"/>
                <w:szCs w:val="18"/>
              </w:rPr>
            </w:pPr>
            <w:r w:rsidRPr="00E32DEE">
              <w:rPr>
                <w:rFonts w:asciiTheme="minorHAnsi" w:hAnsiTheme="minorHAnsi" w:cstheme="minorBidi"/>
                <w:b/>
                <w:sz w:val="18"/>
                <w:szCs w:val="18"/>
              </w:rPr>
              <w:t>PERMITTED</w:t>
            </w:r>
          </w:p>
        </w:tc>
        <w:tc>
          <w:tcPr>
            <w:tcW w:w="611"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pStyle w:val="RESPONSE"/>
              <w:tabs>
                <w:tab w:val="clear" w:pos="1440"/>
              </w:tabs>
              <w:spacing w:before="60" w:after="60"/>
              <w:jc w:val="center"/>
              <w:rPr>
                <w:rFonts w:asciiTheme="minorHAnsi" w:hAnsiTheme="minorHAnsi" w:cstheme="minorBidi"/>
                <w:b/>
                <w:sz w:val="18"/>
                <w:szCs w:val="18"/>
              </w:rPr>
            </w:pPr>
            <w:r w:rsidRPr="00E32DEE">
              <w:rPr>
                <w:rFonts w:asciiTheme="minorHAnsi" w:hAnsiTheme="minorHAnsi" w:cstheme="minorBidi"/>
                <w:b/>
                <w:sz w:val="18"/>
                <w:szCs w:val="18"/>
              </w:rPr>
              <w:t>PROHIBITED</w:t>
            </w:r>
          </w:p>
        </w:tc>
        <w:tc>
          <w:tcPr>
            <w:tcW w:w="243"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pStyle w:val="RESPONSE"/>
              <w:tabs>
                <w:tab w:val="clear" w:pos="1440"/>
              </w:tabs>
              <w:spacing w:before="60" w:after="60"/>
              <w:jc w:val="center"/>
              <w:rPr>
                <w:rFonts w:asciiTheme="minorHAnsi" w:hAnsiTheme="minorHAnsi" w:cstheme="minorBidi"/>
                <w:b/>
                <w:sz w:val="18"/>
                <w:szCs w:val="18"/>
              </w:rPr>
            </w:pPr>
            <w:r w:rsidRPr="00E32DEE">
              <w:rPr>
                <w:rFonts w:asciiTheme="minorHAnsi" w:hAnsiTheme="minorHAnsi" w:cstheme="minorBidi"/>
                <w:b/>
                <w:sz w:val="18"/>
                <w:szCs w:val="18"/>
              </w:rPr>
              <w:t>NA</w:t>
            </w:r>
          </w:p>
        </w:tc>
      </w:tr>
      <w:tr w:rsidR="004443DA" w:rsidRPr="00E32DEE" w:rsidTr="004443DA">
        <w:tc>
          <w:tcPr>
            <w:tcW w:w="2292" w:type="pct"/>
            <w:tcBorders>
              <w:top w:val="nil"/>
              <w:left w:val="nil"/>
              <w:bottom w:val="nil"/>
              <w:right w:val="nil"/>
            </w:tcBorders>
            <w:shd w:val="clear" w:color="auto" w:fill="auto"/>
          </w:tcPr>
          <w:p w:rsidR="004443DA" w:rsidRPr="00E32DEE" w:rsidRDefault="004443DA" w:rsidP="004443DA">
            <w:pPr>
              <w:tabs>
                <w:tab w:val="left" w:leader="dot" w:pos="5820"/>
              </w:tabs>
              <w:spacing w:before="60" w:after="60" w:line="240" w:lineRule="auto"/>
              <w:ind w:right="181"/>
              <w:rPr>
                <w:rFonts w:asciiTheme="minorHAnsi" w:hAnsiTheme="minorHAnsi"/>
                <w:sz w:val="20"/>
                <w:szCs w:val="20"/>
              </w:rPr>
            </w:pPr>
            <w:r w:rsidRPr="00E32DEE">
              <w:rPr>
                <w:rFonts w:asciiTheme="minorHAnsi" w:hAnsiTheme="minorHAnsi"/>
                <w:b/>
                <w:iCs/>
                <w:sz w:val="20"/>
                <w:szCs w:val="20"/>
              </w:rPr>
              <w:t>Principal evaluation results are required, recommended, permitted, or prohibited  to be used t</w:t>
            </w:r>
            <w:r w:rsidRPr="00E32DEE">
              <w:rPr>
                <w:rFonts w:asciiTheme="minorHAnsi" w:hAnsiTheme="minorHAnsi"/>
                <w:b/>
                <w:sz w:val="20"/>
                <w:szCs w:val="20"/>
              </w:rPr>
              <w:t>o inform decisions about principal professional development:</w:t>
            </w:r>
          </w:p>
        </w:tc>
        <w:tc>
          <w:tcPr>
            <w:tcW w:w="529" w:type="pct"/>
            <w:tcBorders>
              <w:top w:val="single" w:sz="4" w:space="0" w:color="auto"/>
              <w:left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p>
        </w:tc>
        <w:tc>
          <w:tcPr>
            <w:tcW w:w="750" w:type="pct"/>
            <w:tcBorders>
              <w:top w:val="single" w:sz="4" w:space="0" w:color="auto"/>
              <w:left w:val="nil"/>
              <w:right w:val="nil"/>
            </w:tcBorders>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p>
        </w:tc>
        <w:tc>
          <w:tcPr>
            <w:tcW w:w="575" w:type="pct"/>
            <w:tcBorders>
              <w:top w:val="single" w:sz="4" w:space="0" w:color="auto"/>
              <w:left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p>
        </w:tc>
        <w:tc>
          <w:tcPr>
            <w:tcW w:w="611" w:type="pct"/>
            <w:tcBorders>
              <w:top w:val="single" w:sz="4" w:space="0" w:color="auto"/>
              <w:left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p>
        </w:tc>
        <w:tc>
          <w:tcPr>
            <w:tcW w:w="243" w:type="pct"/>
            <w:tcBorders>
              <w:top w:val="single" w:sz="4" w:space="0" w:color="auto"/>
              <w:left w:val="nil"/>
              <w:right w:val="nil"/>
            </w:tcBorders>
            <w:shd w:val="clear" w:color="auto" w:fill="auto"/>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p>
        </w:tc>
      </w:tr>
      <w:tr w:rsidR="004443DA" w:rsidRPr="00E32DEE" w:rsidTr="004443DA">
        <w:tc>
          <w:tcPr>
            <w:tcW w:w="2292" w:type="pct"/>
            <w:tcBorders>
              <w:top w:val="nil"/>
              <w:left w:val="nil"/>
              <w:bottom w:val="nil"/>
              <w:right w:val="nil"/>
            </w:tcBorders>
            <w:shd w:val="clear" w:color="auto" w:fill="D9D9D9" w:themeFill="background1" w:themeFillShade="D9"/>
          </w:tcPr>
          <w:p w:rsidR="004443DA" w:rsidRPr="00E32DEE" w:rsidRDefault="004443DA" w:rsidP="004443DA">
            <w:pPr>
              <w:tabs>
                <w:tab w:val="left" w:leader="dot" w:pos="4436"/>
              </w:tabs>
              <w:spacing w:before="60" w:after="60" w:line="240" w:lineRule="auto"/>
              <w:ind w:left="360" w:right="181" w:hanging="332"/>
              <w:rPr>
                <w:rFonts w:asciiTheme="minorHAnsi" w:hAnsiTheme="minorHAnsi"/>
                <w:sz w:val="20"/>
                <w:szCs w:val="20"/>
              </w:rPr>
            </w:pPr>
            <w:r w:rsidRPr="00E32DEE">
              <w:rPr>
                <w:rFonts w:asciiTheme="minorHAnsi" w:hAnsiTheme="minorHAnsi"/>
                <w:sz w:val="20"/>
                <w:szCs w:val="20"/>
              </w:rPr>
              <w:t>a.</w:t>
            </w:r>
            <w:r w:rsidRPr="00E32DEE">
              <w:rPr>
                <w:rFonts w:asciiTheme="minorHAnsi" w:hAnsiTheme="minorHAnsi"/>
                <w:sz w:val="20"/>
                <w:szCs w:val="20"/>
              </w:rPr>
              <w:tab/>
              <w:t>Planning professional development for individual principals</w:t>
            </w:r>
            <w:r w:rsidRPr="00E32DEE">
              <w:rPr>
                <w:rFonts w:asciiTheme="minorHAnsi" w:hAnsiTheme="minorHAnsi"/>
                <w:sz w:val="20"/>
                <w:szCs w:val="20"/>
              </w:rPr>
              <w:tab/>
            </w:r>
          </w:p>
        </w:tc>
        <w:tc>
          <w:tcPr>
            <w:tcW w:w="529" w:type="pct"/>
            <w:tcBorders>
              <w:left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750" w:type="pct"/>
            <w:tcBorders>
              <w:left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2</w:t>
            </w:r>
          </w:p>
        </w:tc>
        <w:tc>
          <w:tcPr>
            <w:tcW w:w="575" w:type="pct"/>
            <w:tcBorders>
              <w:left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3</w:t>
            </w:r>
          </w:p>
        </w:tc>
        <w:tc>
          <w:tcPr>
            <w:tcW w:w="611" w:type="pct"/>
            <w:tcBorders>
              <w:left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4</w:t>
            </w:r>
          </w:p>
        </w:tc>
        <w:tc>
          <w:tcPr>
            <w:tcW w:w="243" w:type="pct"/>
            <w:tcBorders>
              <w:left w:val="nil"/>
              <w:right w:val="nil"/>
            </w:tcBorders>
            <w:shd w:val="clear" w:color="auto" w:fill="A6A6A6" w:themeFill="background1" w:themeFillShade="A6"/>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p>
        </w:tc>
      </w:tr>
      <w:tr w:rsidR="004443DA" w:rsidRPr="00E32DEE" w:rsidTr="004443DA">
        <w:tc>
          <w:tcPr>
            <w:tcW w:w="2292" w:type="pct"/>
            <w:tcBorders>
              <w:top w:val="nil"/>
              <w:left w:val="nil"/>
              <w:bottom w:val="nil"/>
              <w:right w:val="nil"/>
            </w:tcBorders>
            <w:shd w:val="clear" w:color="auto" w:fill="auto"/>
          </w:tcPr>
          <w:p w:rsidR="004443DA" w:rsidRPr="00E32DEE" w:rsidRDefault="004443DA" w:rsidP="004443DA">
            <w:pPr>
              <w:tabs>
                <w:tab w:val="left" w:leader="dot" w:pos="4436"/>
              </w:tabs>
              <w:spacing w:before="60" w:after="60" w:line="240" w:lineRule="auto"/>
              <w:ind w:left="360" w:right="181" w:hanging="332"/>
              <w:rPr>
                <w:rFonts w:asciiTheme="minorHAnsi" w:hAnsiTheme="minorHAnsi"/>
                <w:sz w:val="20"/>
                <w:szCs w:val="20"/>
              </w:rPr>
            </w:pPr>
            <w:r w:rsidRPr="00E32DEE">
              <w:rPr>
                <w:rFonts w:asciiTheme="minorHAnsi" w:hAnsiTheme="minorHAnsi"/>
                <w:sz w:val="20"/>
                <w:szCs w:val="20"/>
              </w:rPr>
              <w:t xml:space="preserve">b. </w:t>
            </w:r>
            <w:r w:rsidRPr="00E32DEE">
              <w:rPr>
                <w:rFonts w:asciiTheme="minorHAnsi" w:hAnsiTheme="minorHAnsi"/>
                <w:sz w:val="20"/>
                <w:szCs w:val="20"/>
              </w:rPr>
              <w:tab/>
              <w:t>Development of performance improvement plans for low-performing principals</w:t>
            </w:r>
            <w:r w:rsidRPr="00E32DEE">
              <w:rPr>
                <w:rFonts w:asciiTheme="minorHAnsi" w:hAnsiTheme="minorHAnsi"/>
                <w:iCs/>
                <w:sz w:val="20"/>
                <w:szCs w:val="20"/>
              </w:rPr>
              <w:tab/>
            </w:r>
          </w:p>
        </w:tc>
        <w:tc>
          <w:tcPr>
            <w:tcW w:w="529"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750" w:type="pct"/>
            <w:tcBorders>
              <w:top w:val="nil"/>
              <w:left w:val="nil"/>
              <w:bottom w:val="nil"/>
              <w:right w:val="nil"/>
            </w:tcBorders>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2</w:t>
            </w:r>
          </w:p>
        </w:tc>
        <w:tc>
          <w:tcPr>
            <w:tcW w:w="575" w:type="pct"/>
            <w:tcBorders>
              <w:top w:val="nil"/>
              <w:left w:val="nil"/>
              <w:bottom w:val="nil"/>
              <w:right w:val="nil"/>
            </w:tcBorders>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3</w:t>
            </w:r>
          </w:p>
        </w:tc>
        <w:tc>
          <w:tcPr>
            <w:tcW w:w="611"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4</w:t>
            </w:r>
          </w:p>
        </w:tc>
        <w:tc>
          <w:tcPr>
            <w:tcW w:w="243" w:type="pct"/>
            <w:tcBorders>
              <w:top w:val="nil"/>
              <w:left w:val="nil"/>
              <w:bottom w:val="nil"/>
              <w:right w:val="nil"/>
            </w:tcBorders>
            <w:shd w:val="clear" w:color="auto" w:fill="A6A6A6" w:themeFill="background1" w:themeFillShade="A6"/>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p>
        </w:tc>
      </w:tr>
      <w:tr w:rsidR="004443DA" w:rsidRPr="00E32DEE" w:rsidTr="004443DA">
        <w:tc>
          <w:tcPr>
            <w:tcW w:w="2292" w:type="pct"/>
            <w:tcBorders>
              <w:top w:val="nil"/>
              <w:left w:val="nil"/>
              <w:bottom w:val="nil"/>
              <w:right w:val="nil"/>
            </w:tcBorders>
            <w:shd w:val="clear" w:color="auto" w:fill="D9D9D9" w:themeFill="background1" w:themeFillShade="D9"/>
          </w:tcPr>
          <w:p w:rsidR="004443DA" w:rsidRPr="00E32DEE" w:rsidRDefault="004443DA" w:rsidP="004443DA">
            <w:pPr>
              <w:tabs>
                <w:tab w:val="left" w:leader="dot" w:pos="4436"/>
              </w:tabs>
              <w:spacing w:before="60" w:after="60" w:line="240" w:lineRule="auto"/>
              <w:ind w:left="360" w:right="181" w:hanging="332"/>
              <w:rPr>
                <w:rFonts w:asciiTheme="minorHAnsi" w:hAnsiTheme="minorHAnsi"/>
                <w:sz w:val="20"/>
                <w:szCs w:val="20"/>
              </w:rPr>
            </w:pPr>
            <w:r w:rsidRPr="00E32DEE">
              <w:rPr>
                <w:rFonts w:asciiTheme="minorHAnsi" w:hAnsiTheme="minorHAnsi"/>
                <w:sz w:val="20"/>
                <w:szCs w:val="20"/>
              </w:rPr>
              <w:t xml:space="preserve">c. </w:t>
            </w:r>
            <w:r w:rsidRPr="00E32DEE">
              <w:rPr>
                <w:rFonts w:asciiTheme="minorHAnsi" w:hAnsiTheme="minorHAnsi"/>
                <w:sz w:val="20"/>
                <w:szCs w:val="20"/>
              </w:rPr>
              <w:tab/>
              <w:t>Identifying low-performing principals for coaching or mentoring</w:t>
            </w:r>
            <w:r w:rsidRPr="00E32DEE">
              <w:rPr>
                <w:rFonts w:asciiTheme="minorHAnsi" w:hAnsiTheme="minorHAnsi"/>
                <w:iCs/>
                <w:sz w:val="20"/>
                <w:szCs w:val="20"/>
              </w:rPr>
              <w:tab/>
            </w:r>
          </w:p>
        </w:tc>
        <w:tc>
          <w:tcPr>
            <w:tcW w:w="529"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750"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2</w:t>
            </w:r>
          </w:p>
        </w:tc>
        <w:tc>
          <w:tcPr>
            <w:tcW w:w="575"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3</w:t>
            </w:r>
          </w:p>
        </w:tc>
        <w:tc>
          <w:tcPr>
            <w:tcW w:w="611"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4</w:t>
            </w:r>
          </w:p>
        </w:tc>
        <w:tc>
          <w:tcPr>
            <w:tcW w:w="243" w:type="pct"/>
            <w:tcBorders>
              <w:top w:val="nil"/>
              <w:left w:val="nil"/>
              <w:bottom w:val="nil"/>
              <w:right w:val="nil"/>
            </w:tcBorders>
            <w:shd w:val="clear" w:color="auto" w:fill="A6A6A6" w:themeFill="background1" w:themeFillShade="A6"/>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p>
        </w:tc>
      </w:tr>
      <w:tr w:rsidR="004443DA" w:rsidRPr="00E32DEE" w:rsidTr="004443DA">
        <w:tc>
          <w:tcPr>
            <w:tcW w:w="2292" w:type="pct"/>
            <w:tcBorders>
              <w:top w:val="nil"/>
              <w:left w:val="nil"/>
              <w:bottom w:val="nil"/>
              <w:right w:val="nil"/>
            </w:tcBorders>
            <w:shd w:val="clear" w:color="auto" w:fill="auto"/>
          </w:tcPr>
          <w:p w:rsidR="004443DA" w:rsidRPr="00E32DEE" w:rsidRDefault="004443DA" w:rsidP="00167B70">
            <w:pPr>
              <w:tabs>
                <w:tab w:val="left" w:leader="dot" w:pos="4436"/>
              </w:tabs>
              <w:spacing w:before="60" w:after="60" w:line="240" w:lineRule="auto"/>
              <w:ind w:right="181" w:firstLine="28"/>
              <w:rPr>
                <w:rFonts w:asciiTheme="minorHAnsi" w:hAnsiTheme="minorHAnsi"/>
                <w:sz w:val="20"/>
                <w:szCs w:val="20"/>
              </w:rPr>
            </w:pPr>
            <w:r w:rsidRPr="00E32DEE">
              <w:rPr>
                <w:rFonts w:asciiTheme="minorHAnsi" w:hAnsiTheme="minorHAnsi"/>
                <w:b/>
                <w:iCs/>
                <w:sz w:val="20"/>
                <w:szCs w:val="20"/>
              </w:rPr>
              <w:t>Principal evaluation results are required, recommended, permitted, or prohibited  to be used t</w:t>
            </w:r>
            <w:r w:rsidRPr="00E32DEE">
              <w:rPr>
                <w:rFonts w:asciiTheme="minorHAnsi" w:hAnsiTheme="minorHAnsi"/>
                <w:b/>
                <w:sz w:val="20"/>
                <w:szCs w:val="20"/>
              </w:rPr>
              <w:t xml:space="preserve">o inform decisions about </w:t>
            </w:r>
            <w:r w:rsidR="00167B70" w:rsidRPr="00E32DEE">
              <w:rPr>
                <w:rFonts w:asciiTheme="minorHAnsi" w:hAnsiTheme="minorHAnsi"/>
                <w:b/>
                <w:iCs/>
                <w:sz w:val="20"/>
                <w:szCs w:val="20"/>
              </w:rPr>
              <w:t>principal</w:t>
            </w:r>
            <w:r w:rsidRPr="00E32DEE">
              <w:rPr>
                <w:rFonts w:asciiTheme="minorHAnsi" w:hAnsiTheme="minorHAnsi"/>
                <w:b/>
                <w:iCs/>
                <w:sz w:val="20"/>
                <w:szCs w:val="20"/>
              </w:rPr>
              <w:t xml:space="preserve"> career advancement:</w:t>
            </w:r>
          </w:p>
        </w:tc>
        <w:tc>
          <w:tcPr>
            <w:tcW w:w="529"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p>
        </w:tc>
        <w:tc>
          <w:tcPr>
            <w:tcW w:w="750" w:type="pct"/>
            <w:tcBorders>
              <w:top w:val="nil"/>
              <w:left w:val="nil"/>
              <w:bottom w:val="nil"/>
              <w:right w:val="nil"/>
            </w:tcBorders>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p>
        </w:tc>
        <w:tc>
          <w:tcPr>
            <w:tcW w:w="575"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p>
        </w:tc>
        <w:tc>
          <w:tcPr>
            <w:tcW w:w="611"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p>
        </w:tc>
        <w:tc>
          <w:tcPr>
            <w:tcW w:w="243" w:type="pct"/>
            <w:tcBorders>
              <w:top w:val="nil"/>
              <w:left w:val="nil"/>
              <w:bottom w:val="nil"/>
              <w:right w:val="nil"/>
            </w:tcBorders>
            <w:shd w:val="clear" w:color="auto" w:fill="auto"/>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p>
        </w:tc>
      </w:tr>
      <w:tr w:rsidR="004443DA" w:rsidRPr="00E32DEE" w:rsidTr="004443DA">
        <w:tc>
          <w:tcPr>
            <w:tcW w:w="2292" w:type="pct"/>
            <w:tcBorders>
              <w:top w:val="nil"/>
              <w:left w:val="nil"/>
              <w:bottom w:val="nil"/>
              <w:right w:val="nil"/>
            </w:tcBorders>
            <w:shd w:val="clear" w:color="auto" w:fill="D9D9D9" w:themeFill="background1" w:themeFillShade="D9"/>
          </w:tcPr>
          <w:p w:rsidR="004443DA" w:rsidRPr="00E32DEE" w:rsidRDefault="004443DA" w:rsidP="004443DA">
            <w:pPr>
              <w:tabs>
                <w:tab w:val="left" w:leader="dot" w:pos="4436"/>
              </w:tabs>
              <w:spacing w:before="60" w:after="60" w:line="240" w:lineRule="auto"/>
              <w:ind w:left="360" w:right="181" w:hanging="332"/>
              <w:rPr>
                <w:rFonts w:asciiTheme="minorHAnsi" w:hAnsiTheme="minorHAnsi"/>
                <w:sz w:val="20"/>
                <w:szCs w:val="20"/>
              </w:rPr>
            </w:pPr>
            <w:r w:rsidRPr="00E32DEE">
              <w:rPr>
                <w:rFonts w:asciiTheme="minorHAnsi" w:hAnsiTheme="minorHAnsi"/>
                <w:sz w:val="20"/>
                <w:szCs w:val="20"/>
              </w:rPr>
              <w:t>d.</w:t>
            </w:r>
            <w:r w:rsidRPr="00E32DEE">
              <w:rPr>
                <w:rFonts w:asciiTheme="minorHAnsi" w:hAnsiTheme="minorHAnsi"/>
                <w:sz w:val="20"/>
                <w:szCs w:val="20"/>
              </w:rPr>
              <w:tab/>
              <w:t>Recognizing high-performing principals</w:t>
            </w:r>
            <w:r w:rsidRPr="00E32DEE">
              <w:rPr>
                <w:rFonts w:asciiTheme="minorHAnsi" w:hAnsiTheme="minorHAnsi"/>
                <w:iCs/>
                <w:sz w:val="20"/>
                <w:szCs w:val="20"/>
              </w:rPr>
              <w:tab/>
            </w:r>
          </w:p>
        </w:tc>
        <w:tc>
          <w:tcPr>
            <w:tcW w:w="529"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750"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2</w:t>
            </w:r>
          </w:p>
        </w:tc>
        <w:tc>
          <w:tcPr>
            <w:tcW w:w="575"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3</w:t>
            </w:r>
          </w:p>
        </w:tc>
        <w:tc>
          <w:tcPr>
            <w:tcW w:w="611"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4</w:t>
            </w:r>
          </w:p>
        </w:tc>
        <w:tc>
          <w:tcPr>
            <w:tcW w:w="243" w:type="pct"/>
            <w:tcBorders>
              <w:top w:val="nil"/>
              <w:left w:val="nil"/>
              <w:bottom w:val="nil"/>
              <w:right w:val="nil"/>
            </w:tcBorders>
            <w:shd w:val="clear" w:color="auto" w:fill="A6A6A6" w:themeFill="background1" w:themeFillShade="A6"/>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p>
        </w:tc>
      </w:tr>
      <w:tr w:rsidR="004443DA" w:rsidRPr="00E32DEE" w:rsidTr="004443DA">
        <w:tc>
          <w:tcPr>
            <w:tcW w:w="2292" w:type="pct"/>
            <w:tcBorders>
              <w:top w:val="nil"/>
              <w:left w:val="nil"/>
              <w:bottom w:val="nil"/>
              <w:right w:val="nil"/>
            </w:tcBorders>
            <w:shd w:val="clear" w:color="auto" w:fill="auto"/>
          </w:tcPr>
          <w:p w:rsidR="004443DA" w:rsidRPr="00E32DEE" w:rsidRDefault="004443DA" w:rsidP="004443DA">
            <w:pPr>
              <w:tabs>
                <w:tab w:val="left" w:leader="dot" w:pos="4436"/>
              </w:tabs>
              <w:spacing w:before="60" w:after="60" w:line="240" w:lineRule="auto"/>
              <w:ind w:left="360" w:right="181" w:hanging="332"/>
              <w:rPr>
                <w:rFonts w:asciiTheme="minorHAnsi" w:hAnsiTheme="minorHAnsi"/>
                <w:sz w:val="20"/>
                <w:szCs w:val="20"/>
              </w:rPr>
            </w:pPr>
            <w:r w:rsidRPr="00E32DEE">
              <w:rPr>
                <w:rFonts w:asciiTheme="minorHAnsi" w:hAnsiTheme="minorHAnsi"/>
                <w:sz w:val="20"/>
                <w:szCs w:val="20"/>
              </w:rPr>
              <w:t>e.</w:t>
            </w:r>
            <w:r w:rsidRPr="00E32DEE">
              <w:rPr>
                <w:rFonts w:asciiTheme="minorHAnsi" w:hAnsiTheme="minorHAnsi"/>
                <w:sz w:val="20"/>
                <w:szCs w:val="20"/>
              </w:rPr>
              <w:tab/>
              <w:t>Determining annual salary increases</w:t>
            </w:r>
            <w:r w:rsidRPr="00E32DEE">
              <w:rPr>
                <w:rFonts w:asciiTheme="minorHAnsi" w:hAnsiTheme="minorHAnsi"/>
                <w:sz w:val="20"/>
                <w:szCs w:val="20"/>
              </w:rPr>
              <w:tab/>
            </w:r>
          </w:p>
        </w:tc>
        <w:tc>
          <w:tcPr>
            <w:tcW w:w="529"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750"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2</w:t>
            </w:r>
          </w:p>
        </w:tc>
        <w:tc>
          <w:tcPr>
            <w:tcW w:w="575"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3</w:t>
            </w:r>
          </w:p>
        </w:tc>
        <w:tc>
          <w:tcPr>
            <w:tcW w:w="611"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4</w:t>
            </w:r>
          </w:p>
        </w:tc>
        <w:tc>
          <w:tcPr>
            <w:tcW w:w="243" w:type="pct"/>
            <w:tcBorders>
              <w:top w:val="nil"/>
              <w:left w:val="nil"/>
              <w:bottom w:val="nil"/>
              <w:right w:val="nil"/>
            </w:tcBorders>
            <w:shd w:val="clear" w:color="auto" w:fill="A6A6A6" w:themeFill="background1" w:themeFillShade="A6"/>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p>
        </w:tc>
      </w:tr>
      <w:tr w:rsidR="004443DA" w:rsidRPr="00E32DEE" w:rsidTr="004443DA">
        <w:tc>
          <w:tcPr>
            <w:tcW w:w="2292" w:type="pct"/>
            <w:tcBorders>
              <w:top w:val="nil"/>
              <w:left w:val="nil"/>
              <w:bottom w:val="nil"/>
              <w:right w:val="nil"/>
            </w:tcBorders>
            <w:shd w:val="clear" w:color="auto" w:fill="D9D9D9" w:themeFill="background1" w:themeFillShade="D9"/>
          </w:tcPr>
          <w:p w:rsidR="004443DA" w:rsidRPr="00E32DEE" w:rsidRDefault="004443DA" w:rsidP="004443DA">
            <w:pPr>
              <w:tabs>
                <w:tab w:val="left" w:leader="dot" w:pos="4436"/>
              </w:tabs>
              <w:spacing w:before="60" w:after="60" w:line="240" w:lineRule="auto"/>
              <w:ind w:left="360" w:right="181" w:hanging="332"/>
              <w:rPr>
                <w:rFonts w:asciiTheme="minorHAnsi" w:hAnsiTheme="minorHAnsi"/>
                <w:sz w:val="20"/>
                <w:szCs w:val="20"/>
              </w:rPr>
            </w:pPr>
            <w:r w:rsidRPr="00E32DEE">
              <w:rPr>
                <w:rFonts w:asciiTheme="minorHAnsi" w:hAnsiTheme="minorHAnsi"/>
                <w:sz w:val="20"/>
                <w:szCs w:val="20"/>
              </w:rPr>
              <w:t>f.</w:t>
            </w:r>
            <w:r w:rsidRPr="00E32DEE">
              <w:rPr>
                <w:rFonts w:asciiTheme="minorHAnsi" w:hAnsiTheme="minorHAnsi"/>
                <w:sz w:val="20"/>
                <w:szCs w:val="20"/>
              </w:rPr>
              <w:tab/>
              <w:t>Determining bonuses or performance-based compensation other than salary increases</w:t>
            </w:r>
            <w:r w:rsidRPr="00E32DEE">
              <w:rPr>
                <w:rFonts w:asciiTheme="minorHAnsi" w:hAnsiTheme="minorHAnsi"/>
                <w:sz w:val="20"/>
                <w:szCs w:val="20"/>
              </w:rPr>
              <w:tab/>
            </w:r>
          </w:p>
        </w:tc>
        <w:tc>
          <w:tcPr>
            <w:tcW w:w="529"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750"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2</w:t>
            </w:r>
          </w:p>
        </w:tc>
        <w:tc>
          <w:tcPr>
            <w:tcW w:w="575"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3</w:t>
            </w:r>
          </w:p>
        </w:tc>
        <w:tc>
          <w:tcPr>
            <w:tcW w:w="611"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4</w:t>
            </w:r>
          </w:p>
        </w:tc>
        <w:tc>
          <w:tcPr>
            <w:tcW w:w="243" w:type="pct"/>
            <w:tcBorders>
              <w:top w:val="nil"/>
              <w:left w:val="nil"/>
              <w:bottom w:val="nil"/>
              <w:right w:val="nil"/>
            </w:tcBorders>
            <w:shd w:val="clear" w:color="auto" w:fill="A6A6A6" w:themeFill="background1" w:themeFillShade="A6"/>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p>
        </w:tc>
      </w:tr>
      <w:tr w:rsidR="004443DA" w:rsidRPr="00E32DEE" w:rsidTr="004443DA">
        <w:tc>
          <w:tcPr>
            <w:tcW w:w="2292" w:type="pct"/>
            <w:tcBorders>
              <w:top w:val="nil"/>
              <w:left w:val="nil"/>
              <w:bottom w:val="nil"/>
              <w:right w:val="nil"/>
            </w:tcBorders>
            <w:shd w:val="clear" w:color="auto" w:fill="auto"/>
          </w:tcPr>
          <w:p w:rsidR="004443DA" w:rsidRPr="00E32DEE" w:rsidRDefault="004443DA" w:rsidP="004443DA">
            <w:pPr>
              <w:tabs>
                <w:tab w:val="left" w:leader="dot" w:pos="4436"/>
              </w:tabs>
              <w:spacing w:before="60" w:after="60" w:line="240" w:lineRule="auto"/>
              <w:ind w:left="360" w:right="181" w:hanging="332"/>
              <w:rPr>
                <w:rFonts w:asciiTheme="minorHAnsi" w:hAnsiTheme="minorHAnsi"/>
                <w:sz w:val="20"/>
                <w:szCs w:val="20"/>
              </w:rPr>
            </w:pPr>
            <w:r w:rsidRPr="00E32DEE">
              <w:rPr>
                <w:rFonts w:asciiTheme="minorHAnsi" w:hAnsiTheme="minorHAnsi"/>
                <w:sz w:val="20"/>
                <w:szCs w:val="20"/>
              </w:rPr>
              <w:t>g.</w:t>
            </w:r>
            <w:r w:rsidRPr="00E32DEE">
              <w:rPr>
                <w:rFonts w:asciiTheme="minorHAnsi" w:hAnsiTheme="minorHAnsi"/>
                <w:sz w:val="20"/>
                <w:szCs w:val="20"/>
              </w:rPr>
              <w:tab/>
              <w:t>Granting tenure or similar job protection</w:t>
            </w:r>
            <w:r w:rsidRPr="00E32DEE">
              <w:rPr>
                <w:rFonts w:asciiTheme="minorHAnsi" w:hAnsiTheme="minorHAnsi"/>
                <w:iCs/>
                <w:sz w:val="20"/>
                <w:szCs w:val="20"/>
              </w:rPr>
              <w:tab/>
            </w:r>
          </w:p>
        </w:tc>
        <w:tc>
          <w:tcPr>
            <w:tcW w:w="529"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750"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2</w:t>
            </w:r>
          </w:p>
        </w:tc>
        <w:tc>
          <w:tcPr>
            <w:tcW w:w="575"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3</w:t>
            </w:r>
          </w:p>
        </w:tc>
        <w:tc>
          <w:tcPr>
            <w:tcW w:w="611"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4</w:t>
            </w:r>
          </w:p>
        </w:tc>
        <w:tc>
          <w:tcPr>
            <w:tcW w:w="243" w:type="pct"/>
            <w:tcBorders>
              <w:top w:val="nil"/>
              <w:left w:val="nil"/>
              <w:bottom w:val="nil"/>
              <w:right w:val="nil"/>
            </w:tcBorders>
            <w:shd w:val="clear" w:color="auto" w:fill="auto"/>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na</w:t>
            </w:r>
          </w:p>
        </w:tc>
      </w:tr>
      <w:tr w:rsidR="004443DA" w:rsidRPr="00E32DEE" w:rsidTr="004443DA">
        <w:tc>
          <w:tcPr>
            <w:tcW w:w="2292" w:type="pct"/>
            <w:tcBorders>
              <w:top w:val="nil"/>
              <w:left w:val="nil"/>
              <w:bottom w:val="nil"/>
              <w:right w:val="nil"/>
            </w:tcBorders>
            <w:shd w:val="clear" w:color="auto" w:fill="D9D9D9" w:themeFill="background1" w:themeFillShade="D9"/>
          </w:tcPr>
          <w:p w:rsidR="004443DA" w:rsidRPr="00E32DEE" w:rsidRDefault="004443DA" w:rsidP="004443DA">
            <w:pPr>
              <w:tabs>
                <w:tab w:val="left" w:leader="dot" w:pos="4436"/>
              </w:tabs>
              <w:spacing w:before="60" w:after="60" w:line="240" w:lineRule="auto"/>
              <w:ind w:left="360" w:right="181" w:hanging="332"/>
              <w:rPr>
                <w:rFonts w:asciiTheme="minorHAnsi" w:hAnsiTheme="minorHAnsi"/>
                <w:sz w:val="20"/>
                <w:szCs w:val="20"/>
              </w:rPr>
            </w:pPr>
            <w:r w:rsidRPr="00E32DEE">
              <w:rPr>
                <w:rFonts w:asciiTheme="minorHAnsi" w:hAnsiTheme="minorHAnsi"/>
                <w:sz w:val="20"/>
                <w:szCs w:val="20"/>
              </w:rPr>
              <w:t>h.</w:t>
            </w:r>
            <w:r w:rsidRPr="00E32DEE">
              <w:rPr>
                <w:rFonts w:asciiTheme="minorHAnsi" w:hAnsiTheme="minorHAnsi"/>
                <w:sz w:val="20"/>
                <w:szCs w:val="20"/>
              </w:rPr>
              <w:tab/>
              <w:t>Career advancement opportunities, such as additional leadership roles</w:t>
            </w:r>
            <w:r w:rsidRPr="00E32DEE">
              <w:rPr>
                <w:rFonts w:asciiTheme="minorHAnsi" w:hAnsiTheme="minorHAnsi"/>
                <w:sz w:val="20"/>
                <w:szCs w:val="20"/>
              </w:rPr>
              <w:tab/>
            </w:r>
          </w:p>
        </w:tc>
        <w:tc>
          <w:tcPr>
            <w:tcW w:w="529"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750"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2</w:t>
            </w:r>
          </w:p>
        </w:tc>
        <w:tc>
          <w:tcPr>
            <w:tcW w:w="575"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3</w:t>
            </w:r>
          </w:p>
        </w:tc>
        <w:tc>
          <w:tcPr>
            <w:tcW w:w="611"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4</w:t>
            </w:r>
          </w:p>
        </w:tc>
        <w:tc>
          <w:tcPr>
            <w:tcW w:w="243" w:type="pct"/>
            <w:tcBorders>
              <w:top w:val="nil"/>
              <w:left w:val="nil"/>
              <w:bottom w:val="nil"/>
              <w:right w:val="nil"/>
            </w:tcBorders>
            <w:shd w:val="clear" w:color="auto" w:fill="A6A6A6" w:themeFill="background1" w:themeFillShade="A6"/>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p>
        </w:tc>
      </w:tr>
      <w:tr w:rsidR="004443DA" w:rsidRPr="00E32DEE" w:rsidTr="004443DA">
        <w:tc>
          <w:tcPr>
            <w:tcW w:w="2292" w:type="pct"/>
            <w:tcBorders>
              <w:top w:val="nil"/>
              <w:left w:val="nil"/>
              <w:bottom w:val="nil"/>
              <w:right w:val="nil"/>
            </w:tcBorders>
            <w:shd w:val="clear" w:color="auto" w:fill="auto"/>
          </w:tcPr>
          <w:p w:rsidR="004443DA" w:rsidRPr="00E32DEE" w:rsidRDefault="004443DA" w:rsidP="004443DA">
            <w:pPr>
              <w:tabs>
                <w:tab w:val="left" w:leader="dot" w:pos="4436"/>
              </w:tabs>
              <w:spacing w:before="60" w:after="60" w:line="240" w:lineRule="auto"/>
              <w:ind w:left="360" w:right="181" w:hanging="332"/>
              <w:rPr>
                <w:rFonts w:asciiTheme="minorHAnsi" w:hAnsiTheme="minorHAnsi"/>
                <w:iCs/>
                <w:sz w:val="20"/>
                <w:szCs w:val="20"/>
              </w:rPr>
            </w:pPr>
            <w:r w:rsidRPr="00E32DEE">
              <w:rPr>
                <w:rFonts w:asciiTheme="minorHAnsi" w:hAnsiTheme="minorHAnsi"/>
                <w:iCs/>
                <w:sz w:val="20"/>
                <w:szCs w:val="20"/>
              </w:rPr>
              <w:t>i.</w:t>
            </w:r>
            <w:r w:rsidRPr="00E32DEE">
              <w:rPr>
                <w:rFonts w:asciiTheme="minorHAnsi" w:hAnsiTheme="minorHAnsi"/>
                <w:iCs/>
                <w:sz w:val="20"/>
                <w:szCs w:val="20"/>
              </w:rPr>
              <w:tab/>
              <w:t>Deciding on renewal of a principal’s contract</w:t>
            </w:r>
            <w:r w:rsidRPr="00E32DEE">
              <w:rPr>
                <w:rFonts w:asciiTheme="minorHAnsi" w:hAnsiTheme="minorHAnsi"/>
                <w:iCs/>
                <w:sz w:val="20"/>
                <w:szCs w:val="20"/>
              </w:rPr>
              <w:tab/>
            </w:r>
          </w:p>
        </w:tc>
        <w:tc>
          <w:tcPr>
            <w:tcW w:w="529"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750"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2</w:t>
            </w:r>
          </w:p>
        </w:tc>
        <w:tc>
          <w:tcPr>
            <w:tcW w:w="575"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3</w:t>
            </w:r>
          </w:p>
        </w:tc>
        <w:tc>
          <w:tcPr>
            <w:tcW w:w="611"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4</w:t>
            </w:r>
          </w:p>
        </w:tc>
        <w:tc>
          <w:tcPr>
            <w:tcW w:w="243" w:type="pct"/>
            <w:tcBorders>
              <w:top w:val="nil"/>
              <w:left w:val="nil"/>
              <w:bottom w:val="nil"/>
              <w:right w:val="nil"/>
            </w:tcBorders>
            <w:shd w:val="clear" w:color="auto" w:fill="A6A6A6" w:themeFill="background1" w:themeFillShade="A6"/>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p>
        </w:tc>
      </w:tr>
      <w:tr w:rsidR="004443DA" w:rsidRPr="00E32DEE" w:rsidTr="004443DA">
        <w:tc>
          <w:tcPr>
            <w:tcW w:w="2292" w:type="pct"/>
            <w:tcBorders>
              <w:top w:val="nil"/>
              <w:left w:val="nil"/>
              <w:bottom w:val="nil"/>
              <w:right w:val="nil"/>
            </w:tcBorders>
            <w:shd w:val="clear" w:color="auto" w:fill="D9D9D9" w:themeFill="background1" w:themeFillShade="D9"/>
          </w:tcPr>
          <w:p w:rsidR="004443DA" w:rsidRPr="00E32DEE" w:rsidRDefault="004443DA" w:rsidP="004443DA">
            <w:pPr>
              <w:tabs>
                <w:tab w:val="left" w:leader="dot" w:pos="4436"/>
              </w:tabs>
              <w:spacing w:before="60" w:after="60" w:line="240" w:lineRule="auto"/>
              <w:ind w:left="360" w:right="181" w:hanging="332"/>
              <w:rPr>
                <w:rFonts w:asciiTheme="minorHAnsi" w:hAnsiTheme="minorHAnsi"/>
                <w:iCs/>
                <w:sz w:val="20"/>
                <w:szCs w:val="20"/>
              </w:rPr>
            </w:pPr>
            <w:r w:rsidRPr="00E32DEE">
              <w:rPr>
                <w:rFonts w:asciiTheme="minorHAnsi" w:hAnsiTheme="minorHAnsi"/>
                <w:iCs/>
                <w:sz w:val="20"/>
                <w:szCs w:val="20"/>
              </w:rPr>
              <w:t xml:space="preserve">j. </w:t>
            </w:r>
            <w:r w:rsidRPr="00E32DEE">
              <w:rPr>
                <w:rFonts w:asciiTheme="minorHAnsi" w:hAnsiTheme="minorHAnsi"/>
                <w:iCs/>
                <w:sz w:val="20"/>
                <w:szCs w:val="20"/>
              </w:rPr>
              <w:tab/>
              <w:t>Assigning principals to schools</w:t>
            </w:r>
            <w:r w:rsidRPr="00E32DEE">
              <w:rPr>
                <w:rFonts w:asciiTheme="minorHAnsi" w:hAnsiTheme="minorHAnsi"/>
                <w:iCs/>
                <w:sz w:val="20"/>
                <w:szCs w:val="20"/>
              </w:rPr>
              <w:tab/>
            </w:r>
          </w:p>
        </w:tc>
        <w:tc>
          <w:tcPr>
            <w:tcW w:w="529"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750"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2</w:t>
            </w:r>
          </w:p>
        </w:tc>
        <w:tc>
          <w:tcPr>
            <w:tcW w:w="575"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3</w:t>
            </w:r>
          </w:p>
        </w:tc>
        <w:tc>
          <w:tcPr>
            <w:tcW w:w="611"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4</w:t>
            </w:r>
          </w:p>
        </w:tc>
        <w:tc>
          <w:tcPr>
            <w:tcW w:w="243" w:type="pct"/>
            <w:tcBorders>
              <w:top w:val="nil"/>
              <w:left w:val="nil"/>
              <w:bottom w:val="nil"/>
              <w:right w:val="nil"/>
            </w:tcBorders>
            <w:shd w:val="clear" w:color="auto" w:fill="A6A6A6" w:themeFill="background1" w:themeFillShade="A6"/>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p>
        </w:tc>
      </w:tr>
      <w:tr w:rsidR="004443DA" w:rsidRPr="00E32DEE" w:rsidTr="004443DA">
        <w:tc>
          <w:tcPr>
            <w:tcW w:w="2292" w:type="pct"/>
            <w:tcBorders>
              <w:top w:val="nil"/>
              <w:left w:val="nil"/>
              <w:bottom w:val="nil"/>
              <w:right w:val="nil"/>
            </w:tcBorders>
            <w:shd w:val="clear" w:color="auto" w:fill="auto"/>
          </w:tcPr>
          <w:p w:rsidR="004443DA" w:rsidRPr="00E32DEE" w:rsidRDefault="004443DA" w:rsidP="004443DA">
            <w:pPr>
              <w:tabs>
                <w:tab w:val="left" w:leader="dot" w:pos="4436"/>
              </w:tabs>
              <w:spacing w:before="60" w:after="60" w:line="240" w:lineRule="auto"/>
              <w:rPr>
                <w:rFonts w:asciiTheme="minorHAnsi" w:hAnsiTheme="minorHAnsi"/>
                <w:b/>
                <w:sz w:val="20"/>
                <w:szCs w:val="20"/>
              </w:rPr>
            </w:pPr>
            <w:r w:rsidRPr="00E32DEE">
              <w:rPr>
                <w:rFonts w:asciiTheme="minorHAnsi" w:hAnsiTheme="minorHAnsi"/>
                <w:b/>
                <w:sz w:val="20"/>
                <w:szCs w:val="20"/>
              </w:rPr>
              <w:t xml:space="preserve">For low-performing principals, </w:t>
            </w:r>
            <w:r w:rsidRPr="00E32DEE">
              <w:rPr>
                <w:rFonts w:asciiTheme="minorHAnsi" w:hAnsiTheme="minorHAnsi"/>
                <w:b/>
                <w:iCs/>
                <w:sz w:val="20"/>
                <w:szCs w:val="20"/>
              </w:rPr>
              <w:t>evaluation results are required, recommended, permitted, or prohibited to be used to inform decisions about</w:t>
            </w:r>
            <w:r w:rsidRPr="00E32DEE">
              <w:rPr>
                <w:rFonts w:asciiTheme="minorHAnsi" w:hAnsiTheme="minorHAnsi"/>
                <w:b/>
                <w:sz w:val="20"/>
                <w:szCs w:val="20"/>
              </w:rPr>
              <w:t>:</w:t>
            </w:r>
          </w:p>
        </w:tc>
        <w:tc>
          <w:tcPr>
            <w:tcW w:w="529"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p>
        </w:tc>
        <w:tc>
          <w:tcPr>
            <w:tcW w:w="750" w:type="pct"/>
            <w:tcBorders>
              <w:top w:val="nil"/>
              <w:left w:val="nil"/>
              <w:bottom w:val="nil"/>
              <w:right w:val="nil"/>
            </w:tcBorders>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p>
        </w:tc>
        <w:tc>
          <w:tcPr>
            <w:tcW w:w="575"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p>
        </w:tc>
        <w:tc>
          <w:tcPr>
            <w:tcW w:w="611"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p>
        </w:tc>
        <w:tc>
          <w:tcPr>
            <w:tcW w:w="243" w:type="pct"/>
            <w:tcBorders>
              <w:top w:val="nil"/>
              <w:left w:val="nil"/>
              <w:bottom w:val="nil"/>
              <w:right w:val="nil"/>
            </w:tcBorders>
            <w:shd w:val="clear" w:color="auto" w:fill="auto"/>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p>
        </w:tc>
      </w:tr>
      <w:tr w:rsidR="004443DA" w:rsidRPr="00E32DEE" w:rsidTr="004443DA">
        <w:tc>
          <w:tcPr>
            <w:tcW w:w="2292" w:type="pct"/>
            <w:tcBorders>
              <w:top w:val="nil"/>
              <w:left w:val="nil"/>
              <w:bottom w:val="nil"/>
              <w:right w:val="nil"/>
            </w:tcBorders>
            <w:shd w:val="clear" w:color="auto" w:fill="auto"/>
          </w:tcPr>
          <w:p w:rsidR="004443DA" w:rsidRPr="00E32DEE" w:rsidRDefault="004443DA" w:rsidP="004443DA">
            <w:pPr>
              <w:tabs>
                <w:tab w:val="left" w:leader="dot" w:pos="4436"/>
              </w:tabs>
              <w:spacing w:before="60" w:after="60" w:line="240" w:lineRule="auto"/>
              <w:ind w:left="360" w:right="181" w:hanging="332"/>
              <w:rPr>
                <w:rFonts w:asciiTheme="minorHAnsi" w:hAnsiTheme="minorHAnsi"/>
                <w:sz w:val="20"/>
                <w:szCs w:val="20"/>
              </w:rPr>
            </w:pPr>
            <w:r w:rsidRPr="00E32DEE">
              <w:rPr>
                <w:rFonts w:asciiTheme="minorHAnsi" w:hAnsiTheme="minorHAnsi"/>
                <w:sz w:val="20"/>
                <w:szCs w:val="20"/>
              </w:rPr>
              <w:t>k.</w:t>
            </w:r>
            <w:r w:rsidRPr="00E32DEE">
              <w:rPr>
                <w:rFonts w:asciiTheme="minorHAnsi" w:hAnsiTheme="minorHAnsi"/>
                <w:sz w:val="20"/>
                <w:szCs w:val="20"/>
              </w:rPr>
              <w:tab/>
              <w:t>Loss of tenure or similar job protection</w:t>
            </w:r>
            <w:r w:rsidRPr="00E32DEE">
              <w:rPr>
                <w:rFonts w:asciiTheme="minorHAnsi" w:hAnsiTheme="minorHAnsi"/>
                <w:sz w:val="20"/>
                <w:szCs w:val="20"/>
              </w:rPr>
              <w:tab/>
            </w:r>
          </w:p>
        </w:tc>
        <w:tc>
          <w:tcPr>
            <w:tcW w:w="529"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750" w:type="pct"/>
            <w:tcBorders>
              <w:top w:val="nil"/>
              <w:left w:val="nil"/>
              <w:bottom w:val="nil"/>
              <w:right w:val="nil"/>
            </w:tcBorders>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2</w:t>
            </w:r>
          </w:p>
        </w:tc>
        <w:tc>
          <w:tcPr>
            <w:tcW w:w="575"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3</w:t>
            </w:r>
          </w:p>
        </w:tc>
        <w:tc>
          <w:tcPr>
            <w:tcW w:w="611"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4</w:t>
            </w:r>
          </w:p>
        </w:tc>
        <w:tc>
          <w:tcPr>
            <w:tcW w:w="243" w:type="pct"/>
            <w:tcBorders>
              <w:top w:val="nil"/>
              <w:left w:val="nil"/>
              <w:bottom w:val="nil"/>
              <w:right w:val="nil"/>
            </w:tcBorders>
            <w:shd w:val="clear" w:color="auto" w:fill="auto"/>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na</w:t>
            </w:r>
          </w:p>
        </w:tc>
      </w:tr>
      <w:tr w:rsidR="004443DA" w:rsidRPr="00E32DEE" w:rsidTr="004443DA">
        <w:tc>
          <w:tcPr>
            <w:tcW w:w="2292" w:type="pct"/>
            <w:tcBorders>
              <w:top w:val="nil"/>
              <w:left w:val="nil"/>
              <w:bottom w:val="nil"/>
              <w:right w:val="nil"/>
            </w:tcBorders>
            <w:shd w:val="clear" w:color="auto" w:fill="D9D9D9" w:themeFill="background1" w:themeFillShade="D9"/>
          </w:tcPr>
          <w:p w:rsidR="004443DA" w:rsidRPr="00E32DEE" w:rsidRDefault="004443DA" w:rsidP="004443DA">
            <w:pPr>
              <w:tabs>
                <w:tab w:val="left" w:leader="dot" w:pos="4436"/>
              </w:tabs>
              <w:spacing w:before="60" w:after="60" w:line="240" w:lineRule="auto"/>
              <w:ind w:left="360" w:right="181" w:hanging="332"/>
              <w:rPr>
                <w:rFonts w:asciiTheme="minorHAnsi" w:hAnsiTheme="minorHAnsi"/>
                <w:sz w:val="20"/>
                <w:szCs w:val="20"/>
              </w:rPr>
            </w:pPr>
            <w:r w:rsidRPr="00E32DEE">
              <w:rPr>
                <w:rFonts w:asciiTheme="minorHAnsi" w:hAnsiTheme="minorHAnsi"/>
                <w:iCs/>
                <w:sz w:val="20"/>
                <w:szCs w:val="20"/>
              </w:rPr>
              <w:t>l.</w:t>
            </w:r>
            <w:r w:rsidRPr="00E32DEE">
              <w:rPr>
                <w:rFonts w:asciiTheme="minorHAnsi" w:hAnsiTheme="minorHAnsi"/>
                <w:iCs/>
                <w:sz w:val="20"/>
                <w:szCs w:val="20"/>
              </w:rPr>
              <w:tab/>
              <w:t>Sequencing potential layoffs if the district needs to reduce staff</w:t>
            </w:r>
            <w:r w:rsidRPr="00E32DEE">
              <w:rPr>
                <w:rFonts w:asciiTheme="minorHAnsi" w:hAnsiTheme="minorHAnsi"/>
                <w:iCs/>
                <w:sz w:val="20"/>
                <w:szCs w:val="20"/>
              </w:rPr>
              <w:tab/>
            </w:r>
          </w:p>
        </w:tc>
        <w:tc>
          <w:tcPr>
            <w:tcW w:w="529"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750"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2</w:t>
            </w:r>
          </w:p>
        </w:tc>
        <w:tc>
          <w:tcPr>
            <w:tcW w:w="575"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3</w:t>
            </w:r>
          </w:p>
        </w:tc>
        <w:tc>
          <w:tcPr>
            <w:tcW w:w="611"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4</w:t>
            </w:r>
          </w:p>
        </w:tc>
        <w:tc>
          <w:tcPr>
            <w:tcW w:w="243" w:type="pct"/>
            <w:tcBorders>
              <w:top w:val="nil"/>
              <w:left w:val="nil"/>
              <w:bottom w:val="nil"/>
              <w:right w:val="nil"/>
            </w:tcBorders>
            <w:shd w:val="clear" w:color="auto" w:fill="A6A6A6" w:themeFill="background1" w:themeFillShade="A6"/>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p>
        </w:tc>
      </w:tr>
      <w:tr w:rsidR="004443DA" w:rsidRPr="00E32DEE" w:rsidTr="004443DA">
        <w:tc>
          <w:tcPr>
            <w:tcW w:w="2292" w:type="pct"/>
            <w:tcBorders>
              <w:top w:val="nil"/>
              <w:left w:val="nil"/>
              <w:bottom w:val="nil"/>
              <w:right w:val="nil"/>
            </w:tcBorders>
            <w:shd w:val="clear" w:color="auto" w:fill="auto"/>
          </w:tcPr>
          <w:p w:rsidR="004443DA" w:rsidRPr="00E32DEE" w:rsidRDefault="004443DA" w:rsidP="004443DA">
            <w:pPr>
              <w:tabs>
                <w:tab w:val="left" w:leader="dot" w:pos="4436"/>
              </w:tabs>
              <w:spacing w:before="60" w:after="60" w:line="240" w:lineRule="auto"/>
              <w:ind w:left="360" w:right="181" w:hanging="332"/>
              <w:rPr>
                <w:rFonts w:asciiTheme="minorHAnsi" w:hAnsiTheme="minorHAnsi"/>
                <w:sz w:val="20"/>
                <w:szCs w:val="20"/>
              </w:rPr>
            </w:pPr>
            <w:r w:rsidRPr="00E32DEE">
              <w:rPr>
                <w:rFonts w:asciiTheme="minorHAnsi" w:hAnsiTheme="minorHAnsi"/>
                <w:sz w:val="20"/>
                <w:szCs w:val="20"/>
              </w:rPr>
              <w:t>m.</w:t>
            </w:r>
            <w:r w:rsidRPr="00E32DEE">
              <w:rPr>
                <w:rFonts w:asciiTheme="minorHAnsi" w:hAnsiTheme="minorHAnsi"/>
                <w:sz w:val="20"/>
                <w:szCs w:val="20"/>
              </w:rPr>
              <w:tab/>
              <w:t>Transfer to a different school</w:t>
            </w:r>
            <w:r w:rsidRPr="00E32DEE">
              <w:rPr>
                <w:rFonts w:asciiTheme="minorHAnsi" w:hAnsiTheme="minorHAnsi"/>
                <w:sz w:val="20"/>
                <w:szCs w:val="20"/>
              </w:rPr>
              <w:tab/>
            </w:r>
          </w:p>
        </w:tc>
        <w:tc>
          <w:tcPr>
            <w:tcW w:w="529"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750"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2</w:t>
            </w:r>
          </w:p>
        </w:tc>
        <w:tc>
          <w:tcPr>
            <w:tcW w:w="575"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3</w:t>
            </w:r>
          </w:p>
        </w:tc>
        <w:tc>
          <w:tcPr>
            <w:tcW w:w="611"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4</w:t>
            </w:r>
          </w:p>
        </w:tc>
        <w:tc>
          <w:tcPr>
            <w:tcW w:w="243" w:type="pct"/>
            <w:tcBorders>
              <w:top w:val="nil"/>
              <w:left w:val="nil"/>
              <w:bottom w:val="nil"/>
              <w:right w:val="nil"/>
            </w:tcBorders>
            <w:shd w:val="clear" w:color="auto" w:fill="A6A6A6" w:themeFill="background1" w:themeFillShade="A6"/>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p>
        </w:tc>
      </w:tr>
      <w:tr w:rsidR="004443DA" w:rsidRPr="00E32DEE" w:rsidTr="004443DA">
        <w:tc>
          <w:tcPr>
            <w:tcW w:w="2292" w:type="pct"/>
            <w:tcBorders>
              <w:top w:val="nil"/>
              <w:left w:val="nil"/>
              <w:bottom w:val="nil"/>
              <w:right w:val="nil"/>
            </w:tcBorders>
            <w:shd w:val="clear" w:color="auto" w:fill="D9D9D9" w:themeFill="background1" w:themeFillShade="D9"/>
          </w:tcPr>
          <w:p w:rsidR="004443DA" w:rsidRPr="00E32DEE" w:rsidRDefault="004443DA" w:rsidP="004443DA">
            <w:pPr>
              <w:tabs>
                <w:tab w:val="left" w:leader="dot" w:pos="4436"/>
              </w:tabs>
              <w:spacing w:before="60" w:after="60" w:line="240" w:lineRule="auto"/>
              <w:ind w:left="360" w:right="181" w:hanging="332"/>
              <w:rPr>
                <w:rFonts w:asciiTheme="minorHAnsi" w:hAnsiTheme="minorHAnsi"/>
                <w:sz w:val="20"/>
                <w:szCs w:val="20"/>
              </w:rPr>
            </w:pPr>
            <w:r w:rsidRPr="00E32DEE">
              <w:rPr>
                <w:rFonts w:asciiTheme="minorHAnsi" w:hAnsiTheme="minorHAnsi"/>
                <w:sz w:val="20"/>
                <w:szCs w:val="20"/>
              </w:rPr>
              <w:t>n.</w:t>
            </w:r>
            <w:r w:rsidRPr="00E32DEE">
              <w:rPr>
                <w:rFonts w:asciiTheme="minorHAnsi" w:hAnsiTheme="minorHAnsi"/>
                <w:sz w:val="20"/>
                <w:szCs w:val="20"/>
              </w:rPr>
              <w:tab/>
              <w:t>Demotion</w:t>
            </w:r>
            <w:r w:rsidRPr="00E32DEE">
              <w:rPr>
                <w:rFonts w:asciiTheme="minorHAnsi" w:hAnsiTheme="minorHAnsi"/>
                <w:sz w:val="20"/>
                <w:szCs w:val="20"/>
              </w:rPr>
              <w:tab/>
            </w:r>
          </w:p>
        </w:tc>
        <w:tc>
          <w:tcPr>
            <w:tcW w:w="529"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750"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2</w:t>
            </w:r>
          </w:p>
        </w:tc>
        <w:tc>
          <w:tcPr>
            <w:tcW w:w="575"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3</w:t>
            </w:r>
          </w:p>
        </w:tc>
        <w:tc>
          <w:tcPr>
            <w:tcW w:w="611"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4</w:t>
            </w:r>
          </w:p>
        </w:tc>
        <w:tc>
          <w:tcPr>
            <w:tcW w:w="243" w:type="pct"/>
            <w:tcBorders>
              <w:top w:val="nil"/>
              <w:left w:val="nil"/>
              <w:bottom w:val="nil"/>
              <w:right w:val="nil"/>
            </w:tcBorders>
            <w:shd w:val="clear" w:color="auto" w:fill="A6A6A6" w:themeFill="background1" w:themeFillShade="A6"/>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p>
        </w:tc>
      </w:tr>
      <w:tr w:rsidR="004443DA" w:rsidRPr="00E32DEE" w:rsidTr="004443DA">
        <w:tc>
          <w:tcPr>
            <w:tcW w:w="2292" w:type="pct"/>
            <w:tcBorders>
              <w:top w:val="nil"/>
              <w:left w:val="nil"/>
              <w:bottom w:val="nil"/>
              <w:right w:val="nil"/>
            </w:tcBorders>
            <w:shd w:val="clear" w:color="auto" w:fill="auto"/>
          </w:tcPr>
          <w:p w:rsidR="004443DA" w:rsidRPr="00E32DEE" w:rsidRDefault="004443DA" w:rsidP="004443DA">
            <w:pPr>
              <w:tabs>
                <w:tab w:val="left" w:leader="dot" w:pos="4436"/>
              </w:tabs>
              <w:spacing w:before="60" w:after="60" w:line="240" w:lineRule="auto"/>
              <w:ind w:left="360" w:right="181" w:hanging="332"/>
              <w:rPr>
                <w:rFonts w:asciiTheme="minorHAnsi" w:hAnsiTheme="minorHAnsi"/>
                <w:sz w:val="20"/>
                <w:szCs w:val="20"/>
              </w:rPr>
            </w:pPr>
            <w:r w:rsidRPr="00E32DEE">
              <w:rPr>
                <w:rFonts w:asciiTheme="minorHAnsi" w:hAnsiTheme="minorHAnsi"/>
                <w:sz w:val="20"/>
                <w:szCs w:val="20"/>
              </w:rPr>
              <w:t>o.</w:t>
            </w:r>
            <w:r w:rsidRPr="00E32DEE">
              <w:rPr>
                <w:rFonts w:asciiTheme="minorHAnsi" w:hAnsiTheme="minorHAnsi"/>
                <w:sz w:val="20"/>
                <w:szCs w:val="20"/>
              </w:rPr>
              <w:tab/>
              <w:t>Dismissal</w:t>
            </w:r>
            <w:r w:rsidRPr="00E32DEE">
              <w:rPr>
                <w:rFonts w:asciiTheme="minorHAnsi" w:hAnsiTheme="minorHAnsi"/>
                <w:iCs/>
                <w:sz w:val="20"/>
                <w:szCs w:val="20"/>
              </w:rPr>
              <w:t xml:space="preserve"> or terminating employment for cause</w:t>
            </w:r>
            <w:r w:rsidRPr="00E32DEE">
              <w:rPr>
                <w:rFonts w:asciiTheme="minorHAnsi" w:hAnsiTheme="minorHAnsi"/>
                <w:sz w:val="20"/>
                <w:szCs w:val="20"/>
              </w:rPr>
              <w:tab/>
            </w:r>
          </w:p>
        </w:tc>
        <w:tc>
          <w:tcPr>
            <w:tcW w:w="529"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750"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2</w:t>
            </w:r>
          </w:p>
        </w:tc>
        <w:tc>
          <w:tcPr>
            <w:tcW w:w="575"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3</w:t>
            </w:r>
          </w:p>
        </w:tc>
        <w:tc>
          <w:tcPr>
            <w:tcW w:w="611"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4</w:t>
            </w:r>
          </w:p>
        </w:tc>
        <w:tc>
          <w:tcPr>
            <w:tcW w:w="243" w:type="pct"/>
            <w:tcBorders>
              <w:top w:val="nil"/>
              <w:left w:val="nil"/>
              <w:bottom w:val="nil"/>
              <w:right w:val="nil"/>
            </w:tcBorders>
            <w:shd w:val="clear" w:color="auto" w:fill="A6A6A6" w:themeFill="background1" w:themeFillShade="A6"/>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p>
        </w:tc>
      </w:tr>
    </w:tbl>
    <w:p w:rsidR="004443DA" w:rsidRPr="00E32DEE" w:rsidRDefault="004443DA" w:rsidP="004443DA">
      <w:pPr>
        <w:widowControl/>
        <w:spacing w:line="240" w:lineRule="auto"/>
        <w:rPr>
          <w:rFonts w:asciiTheme="minorHAnsi" w:hAnsiTheme="minorHAnsi"/>
        </w:rPr>
      </w:pPr>
    </w:p>
    <w:p w:rsidR="004443DA" w:rsidRPr="00E32DEE" w:rsidRDefault="004443DA" w:rsidP="004443DA">
      <w:pPr>
        <w:widowControl/>
        <w:spacing w:line="240" w:lineRule="auto"/>
        <w:rPr>
          <w:rFonts w:asciiTheme="minorHAnsi" w:hAnsiTheme="minorHAnsi"/>
          <w:b/>
          <w:sz w:val="20"/>
        </w:rPr>
      </w:pPr>
      <w:r w:rsidRPr="00E32DEE">
        <w:rPr>
          <w:rFonts w:asciiTheme="minorHAnsi" w:hAnsiTheme="minorHAnsi"/>
        </w:rPr>
        <w:br w:type="page"/>
      </w:r>
    </w:p>
    <w:p w:rsidR="004443DA" w:rsidRPr="00E32DEE" w:rsidRDefault="004443DA" w:rsidP="004443DA">
      <w:pPr>
        <w:spacing w:after="60" w:line="240" w:lineRule="auto"/>
        <w:rPr>
          <w:rFonts w:asciiTheme="minorHAnsi" w:hAnsiTheme="minorHAnsi"/>
          <w:b/>
          <w:sz w:val="24"/>
          <w:szCs w:val="24"/>
        </w:rPr>
      </w:pPr>
      <w:r w:rsidRPr="00E32DEE">
        <w:rPr>
          <w:rFonts w:asciiTheme="minorHAnsi" w:hAnsiTheme="minorHAnsi"/>
          <w:b/>
          <w:sz w:val="24"/>
          <w:szCs w:val="24"/>
        </w:rPr>
        <w:t>Requirements and Supports for Implementing Evaluation Systems</w:t>
      </w:r>
    </w:p>
    <w:p w:rsidR="004443DA" w:rsidRPr="00E32DEE" w:rsidRDefault="004443DA" w:rsidP="004443DA">
      <w:pPr>
        <w:pStyle w:val="Question"/>
        <w:tabs>
          <w:tab w:val="left" w:pos="0"/>
        </w:tabs>
        <w:spacing w:before="120" w:line="240" w:lineRule="auto"/>
        <w:ind w:left="0" w:firstLine="0"/>
      </w:pPr>
      <w:r w:rsidRPr="00E32DEE">
        <w:t>As a reminder, if your state has adopted new laws or regulations for teacher or principal evaluation since 2009, please refer to the teacher or principal evaluation practices being piloted or implemented in response to these new laws or regulations when responding to questions in this section. For all other states, please refer to the practices in your state during the 2013-14 school year.</w:t>
      </w:r>
    </w:p>
    <w:p w:rsidR="004443DA" w:rsidRPr="00E32DEE" w:rsidRDefault="004443DA" w:rsidP="004443DA">
      <w:pPr>
        <w:pStyle w:val="Question"/>
        <w:tabs>
          <w:tab w:val="left" w:pos="720"/>
        </w:tabs>
        <w:spacing w:line="240" w:lineRule="auto"/>
      </w:pPr>
      <w:r w:rsidRPr="00E32DEE">
        <w:t>4-27.</w:t>
      </w:r>
      <w:r w:rsidRPr="00E32DEE">
        <w:tab/>
        <w:t>During this school year (2013-14), does your state require any of the following training for staff who conduct evaluations of principals or teachers?</w:t>
      </w:r>
    </w:p>
    <w:p w:rsidR="004443DA" w:rsidRPr="00E32DEE" w:rsidRDefault="004443DA" w:rsidP="004443DA">
      <w:pPr>
        <w:pStyle w:val="Question"/>
        <w:tabs>
          <w:tab w:val="left" w:pos="720"/>
        </w:tabs>
        <w:spacing w:before="120" w:line="240" w:lineRule="auto"/>
        <w:rPr>
          <w:i/>
        </w:rPr>
      </w:pPr>
      <w:r w:rsidRPr="00E32DEE">
        <w:tab/>
      </w:r>
      <w:r w:rsidRPr="00E32DEE">
        <w:rPr>
          <w:i/>
        </w:rPr>
        <w:t>(Select NA if your state does not require use of a professional practice rubric to evaluate either teachers or principals.)</w:t>
      </w:r>
    </w:p>
    <w:p w:rsidR="004443DA" w:rsidRPr="00E32DEE" w:rsidRDefault="004443DA" w:rsidP="004443DA">
      <w:pPr>
        <w:pStyle w:val="Question"/>
        <w:tabs>
          <w:tab w:val="left" w:pos="720"/>
        </w:tabs>
        <w:spacing w:before="120" w:line="240" w:lineRule="auto"/>
        <w:rPr>
          <w:i/>
        </w:rPr>
      </w:pPr>
    </w:p>
    <w:tbl>
      <w:tblPr>
        <w:tblW w:w="4279" w:type="pct"/>
        <w:tblInd w:w="840" w:type="dxa"/>
        <w:tblLayout w:type="fixed"/>
        <w:tblCellMar>
          <w:left w:w="120" w:type="dxa"/>
          <w:right w:w="120" w:type="dxa"/>
        </w:tblCellMar>
        <w:tblLook w:val="0000" w:firstRow="0" w:lastRow="0" w:firstColumn="0" w:lastColumn="0" w:noHBand="0" w:noVBand="0"/>
      </w:tblPr>
      <w:tblGrid>
        <w:gridCol w:w="7110"/>
        <w:gridCol w:w="779"/>
        <w:gridCol w:w="779"/>
        <w:gridCol w:w="780"/>
      </w:tblGrid>
      <w:tr w:rsidR="004443DA" w:rsidRPr="00E32DEE" w:rsidTr="004443DA">
        <w:trPr>
          <w:trHeight w:val="270"/>
          <w:tblHeader/>
        </w:trPr>
        <w:tc>
          <w:tcPr>
            <w:tcW w:w="3763" w:type="pct"/>
            <w:tcBorders>
              <w:top w:val="nil"/>
              <w:left w:val="nil"/>
              <w:bottom w:val="nil"/>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sz w:val="20"/>
                <w:szCs w:val="20"/>
              </w:rPr>
            </w:pPr>
          </w:p>
        </w:tc>
        <w:tc>
          <w:tcPr>
            <w:tcW w:w="1237" w:type="pct"/>
            <w:gridSpan w:val="3"/>
            <w:tcBorders>
              <w:top w:val="nil"/>
              <w:left w:val="nil"/>
              <w:bottom w:val="nil"/>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sz w:val="20"/>
                <w:szCs w:val="20"/>
              </w:rPr>
            </w:pPr>
            <w:r w:rsidRPr="00E32DEE">
              <w:rPr>
                <w:rFonts w:asciiTheme="minorHAnsi" w:hAnsiTheme="minorHAnsi"/>
                <w:bCs/>
                <w:sz w:val="20"/>
                <w:szCs w:val="20"/>
              </w:rPr>
              <w:t>SELECT ONE RESPONSE IN EACH ROW</w:t>
            </w:r>
          </w:p>
        </w:tc>
      </w:tr>
      <w:tr w:rsidR="004443DA" w:rsidRPr="00E32DEE" w:rsidTr="004443DA">
        <w:trPr>
          <w:tblHeader/>
        </w:trPr>
        <w:tc>
          <w:tcPr>
            <w:tcW w:w="3763" w:type="pct"/>
            <w:tcBorders>
              <w:top w:val="nil"/>
              <w:left w:val="nil"/>
              <w:bottom w:val="nil"/>
              <w:right w:val="single" w:sz="4" w:space="0" w:color="auto"/>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sz w:val="20"/>
                <w:szCs w:val="20"/>
              </w:rPr>
            </w:pPr>
          </w:p>
        </w:tc>
        <w:tc>
          <w:tcPr>
            <w:tcW w:w="412"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
                <w:caps/>
                <w:sz w:val="20"/>
                <w:szCs w:val="20"/>
              </w:rPr>
            </w:pPr>
            <w:r w:rsidRPr="00E32DEE">
              <w:rPr>
                <w:rFonts w:asciiTheme="minorHAnsi" w:hAnsiTheme="minorHAnsi"/>
                <w:b/>
                <w:caps/>
                <w:sz w:val="20"/>
                <w:szCs w:val="20"/>
              </w:rPr>
              <w:t>YES</w:t>
            </w:r>
          </w:p>
        </w:tc>
        <w:tc>
          <w:tcPr>
            <w:tcW w:w="412"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
                <w:caps/>
                <w:sz w:val="20"/>
                <w:szCs w:val="20"/>
              </w:rPr>
            </w:pPr>
            <w:r w:rsidRPr="00E32DEE">
              <w:rPr>
                <w:rFonts w:asciiTheme="minorHAnsi" w:hAnsiTheme="minorHAnsi"/>
                <w:b/>
                <w:caps/>
                <w:sz w:val="20"/>
                <w:szCs w:val="20"/>
              </w:rPr>
              <w:t>NO</w:t>
            </w:r>
          </w:p>
        </w:tc>
        <w:tc>
          <w:tcPr>
            <w:tcW w:w="413"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
                <w:caps/>
                <w:sz w:val="20"/>
                <w:szCs w:val="20"/>
              </w:rPr>
            </w:pPr>
            <w:r w:rsidRPr="00E32DEE">
              <w:rPr>
                <w:rFonts w:asciiTheme="minorHAnsi" w:hAnsiTheme="minorHAnsi"/>
                <w:b/>
                <w:caps/>
                <w:sz w:val="20"/>
                <w:szCs w:val="20"/>
              </w:rPr>
              <w:t>NA</w:t>
            </w:r>
          </w:p>
        </w:tc>
      </w:tr>
      <w:tr w:rsidR="004443DA" w:rsidRPr="00E32DEE" w:rsidTr="004443DA">
        <w:tc>
          <w:tcPr>
            <w:tcW w:w="3763" w:type="pct"/>
            <w:tcBorders>
              <w:top w:val="nil"/>
              <w:left w:val="nil"/>
              <w:bottom w:val="nil"/>
              <w:right w:val="nil"/>
            </w:tcBorders>
            <w:shd w:val="clear" w:color="auto" w:fill="D9D9D9" w:themeFill="background1" w:themeFillShade="D9"/>
          </w:tcPr>
          <w:p w:rsidR="004443DA" w:rsidRPr="00E32DEE" w:rsidRDefault="004443DA" w:rsidP="004443DA">
            <w:pPr>
              <w:tabs>
                <w:tab w:val="left" w:leader="dot" w:pos="6870"/>
              </w:tabs>
              <w:spacing w:before="60" w:after="60" w:line="240" w:lineRule="auto"/>
              <w:ind w:left="360" w:right="150" w:hanging="332"/>
              <w:rPr>
                <w:rFonts w:asciiTheme="minorHAnsi" w:hAnsiTheme="minorHAnsi"/>
                <w:sz w:val="20"/>
                <w:szCs w:val="20"/>
              </w:rPr>
            </w:pPr>
            <w:r w:rsidRPr="00E32DEE">
              <w:rPr>
                <w:rFonts w:asciiTheme="minorHAnsi" w:hAnsiTheme="minorHAnsi"/>
                <w:sz w:val="20"/>
                <w:szCs w:val="20"/>
              </w:rPr>
              <w:t>a.</w:t>
            </w:r>
            <w:r w:rsidRPr="00E32DEE">
              <w:rPr>
                <w:rFonts w:asciiTheme="minorHAnsi" w:hAnsiTheme="minorHAnsi"/>
                <w:sz w:val="20"/>
                <w:szCs w:val="20"/>
              </w:rPr>
              <w:tab/>
              <w:t>Teacher evaluators must receive training on the teacher professional practice rubric</w:t>
            </w:r>
            <w:r w:rsidRPr="00E32DEE">
              <w:rPr>
                <w:rFonts w:asciiTheme="minorHAnsi" w:hAnsiTheme="minorHAnsi"/>
                <w:sz w:val="20"/>
                <w:szCs w:val="20"/>
              </w:rPr>
              <w:tab/>
            </w:r>
          </w:p>
        </w:tc>
        <w:tc>
          <w:tcPr>
            <w:tcW w:w="412" w:type="pct"/>
            <w:tcBorders>
              <w:top w:val="single" w:sz="4" w:space="0" w:color="auto"/>
              <w:left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12" w:type="pct"/>
            <w:tcBorders>
              <w:top w:val="single" w:sz="4" w:space="0" w:color="auto"/>
              <w:left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13" w:type="pct"/>
            <w:tcBorders>
              <w:top w:val="single" w:sz="4" w:space="0" w:color="auto"/>
              <w:left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na</w:t>
            </w:r>
          </w:p>
        </w:tc>
      </w:tr>
      <w:tr w:rsidR="004443DA" w:rsidRPr="00E32DEE" w:rsidTr="004443DA">
        <w:tc>
          <w:tcPr>
            <w:tcW w:w="3763" w:type="pct"/>
            <w:tcBorders>
              <w:top w:val="nil"/>
              <w:left w:val="nil"/>
              <w:bottom w:val="nil"/>
              <w:right w:val="nil"/>
            </w:tcBorders>
            <w:shd w:val="clear" w:color="auto" w:fill="auto"/>
          </w:tcPr>
          <w:p w:rsidR="004443DA" w:rsidRPr="00E32DEE" w:rsidRDefault="004443DA" w:rsidP="004443DA">
            <w:pPr>
              <w:tabs>
                <w:tab w:val="left" w:leader="dot" w:pos="6870"/>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b.</w:t>
            </w:r>
            <w:r w:rsidRPr="00E32DEE">
              <w:rPr>
                <w:rFonts w:asciiTheme="minorHAnsi" w:hAnsiTheme="minorHAnsi"/>
                <w:sz w:val="20"/>
                <w:szCs w:val="20"/>
              </w:rPr>
              <w:tab/>
              <w:t>Teacher evaluators must pass a test that assesses their accuracy in using the teacher professional practice rubric</w:t>
            </w:r>
            <w:r w:rsidRPr="00E32DEE">
              <w:rPr>
                <w:rFonts w:asciiTheme="minorHAnsi" w:hAnsiTheme="minorHAnsi"/>
                <w:sz w:val="20"/>
                <w:szCs w:val="20"/>
              </w:rPr>
              <w:tab/>
            </w:r>
          </w:p>
        </w:tc>
        <w:tc>
          <w:tcPr>
            <w:tcW w:w="412"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12"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13" w:type="pct"/>
            <w:tcBorders>
              <w:top w:val="nil"/>
              <w:left w:val="nil"/>
              <w:bottom w:val="nil"/>
              <w:right w:val="nil"/>
            </w:tcBorders>
            <w:shd w:val="clear" w:color="auto" w:fill="auto"/>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na</w:t>
            </w:r>
          </w:p>
        </w:tc>
      </w:tr>
      <w:tr w:rsidR="004443DA" w:rsidRPr="00E32DEE" w:rsidTr="004443DA">
        <w:tc>
          <w:tcPr>
            <w:tcW w:w="3763" w:type="pct"/>
            <w:tcBorders>
              <w:top w:val="nil"/>
              <w:left w:val="nil"/>
              <w:bottom w:val="nil"/>
              <w:right w:val="nil"/>
            </w:tcBorders>
            <w:shd w:val="clear" w:color="auto" w:fill="D9D9D9" w:themeFill="background1" w:themeFillShade="D9"/>
          </w:tcPr>
          <w:p w:rsidR="004443DA" w:rsidRPr="00E32DEE" w:rsidRDefault="004443DA" w:rsidP="004443DA">
            <w:pPr>
              <w:tabs>
                <w:tab w:val="left" w:leader="dot" w:pos="6870"/>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c.</w:t>
            </w:r>
            <w:r w:rsidRPr="00E32DEE">
              <w:rPr>
                <w:rFonts w:asciiTheme="minorHAnsi" w:hAnsiTheme="minorHAnsi"/>
                <w:sz w:val="20"/>
                <w:szCs w:val="20"/>
              </w:rPr>
              <w:tab/>
              <w:t>Principal evaluators must receive training on the principal professional practice rubric</w:t>
            </w:r>
            <w:r w:rsidRPr="00E32DEE">
              <w:rPr>
                <w:rFonts w:asciiTheme="minorHAnsi" w:hAnsiTheme="minorHAnsi"/>
                <w:sz w:val="20"/>
                <w:szCs w:val="20"/>
              </w:rPr>
              <w:tab/>
            </w:r>
          </w:p>
        </w:tc>
        <w:tc>
          <w:tcPr>
            <w:tcW w:w="412"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12"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13"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na</w:t>
            </w:r>
          </w:p>
        </w:tc>
      </w:tr>
      <w:tr w:rsidR="004443DA" w:rsidRPr="00E32DEE" w:rsidTr="004443DA">
        <w:tc>
          <w:tcPr>
            <w:tcW w:w="3763" w:type="pct"/>
            <w:tcBorders>
              <w:top w:val="nil"/>
              <w:left w:val="nil"/>
              <w:bottom w:val="nil"/>
              <w:right w:val="nil"/>
            </w:tcBorders>
            <w:shd w:val="clear" w:color="auto" w:fill="auto"/>
          </w:tcPr>
          <w:p w:rsidR="004443DA" w:rsidRPr="00E32DEE" w:rsidRDefault="004443DA" w:rsidP="004443DA">
            <w:pPr>
              <w:tabs>
                <w:tab w:val="left" w:leader="dot" w:pos="6870"/>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d.</w:t>
            </w:r>
            <w:r w:rsidRPr="00E32DEE">
              <w:rPr>
                <w:rFonts w:asciiTheme="minorHAnsi" w:hAnsiTheme="minorHAnsi"/>
                <w:sz w:val="20"/>
                <w:szCs w:val="20"/>
              </w:rPr>
              <w:tab/>
              <w:t>Principal evaluators must pass a test that assesses their accuracy in using the principal professional practice rubric</w:t>
            </w:r>
            <w:r w:rsidRPr="00E32DEE">
              <w:rPr>
                <w:rFonts w:asciiTheme="minorHAnsi" w:hAnsiTheme="minorHAnsi"/>
                <w:sz w:val="20"/>
                <w:szCs w:val="20"/>
              </w:rPr>
              <w:tab/>
            </w:r>
          </w:p>
        </w:tc>
        <w:tc>
          <w:tcPr>
            <w:tcW w:w="412"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12"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13" w:type="pct"/>
            <w:tcBorders>
              <w:top w:val="nil"/>
              <w:left w:val="nil"/>
              <w:bottom w:val="nil"/>
              <w:right w:val="nil"/>
            </w:tcBorders>
            <w:shd w:val="clear" w:color="auto" w:fill="auto"/>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na</w:t>
            </w:r>
          </w:p>
        </w:tc>
      </w:tr>
    </w:tbl>
    <w:p w:rsidR="004443DA" w:rsidRPr="00E32DEE" w:rsidRDefault="004443DA" w:rsidP="004443DA">
      <w:pPr>
        <w:widowControl/>
        <w:spacing w:line="240" w:lineRule="auto"/>
        <w:rPr>
          <w:rFonts w:asciiTheme="minorHAnsi" w:hAnsiTheme="minorHAnsi"/>
          <w:b/>
          <w:sz w:val="20"/>
        </w:rPr>
      </w:pPr>
    </w:p>
    <w:p w:rsidR="004443DA" w:rsidRPr="00E32DEE" w:rsidRDefault="004443DA" w:rsidP="004443DA">
      <w:pPr>
        <w:widowControl/>
        <w:rPr>
          <w:rFonts w:asciiTheme="minorHAnsi" w:hAnsiTheme="minorHAnsi"/>
          <w:b/>
          <w:sz w:val="20"/>
          <w:szCs w:val="20"/>
        </w:rPr>
      </w:pPr>
      <w:r w:rsidRPr="00E32DEE">
        <w:br w:type="page"/>
      </w:r>
    </w:p>
    <w:p w:rsidR="004443DA" w:rsidRPr="00E32DEE" w:rsidRDefault="004443DA" w:rsidP="004443DA">
      <w:pPr>
        <w:pStyle w:val="Question"/>
        <w:tabs>
          <w:tab w:val="left" w:pos="720"/>
        </w:tabs>
        <w:spacing w:line="240" w:lineRule="auto"/>
      </w:pPr>
      <w:r w:rsidRPr="00E32DEE">
        <w:t>4-28.</w:t>
      </w:r>
      <w:r w:rsidRPr="00E32DEE">
        <w:tab/>
        <w:t>During this school year (2013-14), has your state provided any of the following supports to district administrators, school leaders, or teachers in implementing or conducting principal or teacher evaluations?</w:t>
      </w:r>
    </w:p>
    <w:tbl>
      <w:tblPr>
        <w:tblW w:w="4219" w:type="pct"/>
        <w:tblInd w:w="840" w:type="dxa"/>
        <w:tblLayout w:type="fixed"/>
        <w:tblCellMar>
          <w:left w:w="120" w:type="dxa"/>
          <w:right w:w="120" w:type="dxa"/>
        </w:tblCellMar>
        <w:tblLook w:val="0000" w:firstRow="0" w:lastRow="0" w:firstColumn="0" w:lastColumn="0" w:noHBand="0" w:noVBand="0"/>
      </w:tblPr>
      <w:tblGrid>
        <w:gridCol w:w="7110"/>
        <w:gridCol w:w="1105"/>
        <w:gridCol w:w="1101"/>
      </w:tblGrid>
      <w:tr w:rsidR="004443DA" w:rsidRPr="00E32DEE" w:rsidTr="004443DA">
        <w:trPr>
          <w:tblHeader/>
        </w:trPr>
        <w:tc>
          <w:tcPr>
            <w:tcW w:w="3816" w:type="pct"/>
            <w:tcBorders>
              <w:top w:val="nil"/>
              <w:left w:val="nil"/>
              <w:bottom w:val="nil"/>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sz w:val="20"/>
                <w:szCs w:val="20"/>
              </w:rPr>
            </w:pPr>
          </w:p>
        </w:tc>
        <w:tc>
          <w:tcPr>
            <w:tcW w:w="1184" w:type="pct"/>
            <w:gridSpan w:val="2"/>
            <w:tcBorders>
              <w:bottom w:val="single" w:sz="4" w:space="0" w:color="auto"/>
            </w:tcBorders>
            <w:shd w:val="clear" w:color="auto" w:fill="auto"/>
            <w:vAlign w:val="bottom"/>
          </w:tcPr>
          <w:p w:rsidR="004443DA" w:rsidRPr="00E32DEE" w:rsidRDefault="004443DA" w:rsidP="004443DA">
            <w:pPr>
              <w:pStyle w:val="RESPONSE"/>
              <w:tabs>
                <w:tab w:val="clear" w:pos="1440"/>
              </w:tabs>
              <w:spacing w:before="60" w:after="60"/>
              <w:ind w:left="-103"/>
              <w:jc w:val="center"/>
              <w:rPr>
                <w:rFonts w:asciiTheme="minorHAnsi" w:hAnsiTheme="minorHAnsi" w:cstheme="minorBidi"/>
                <w:bCs/>
                <w:sz w:val="20"/>
                <w:szCs w:val="20"/>
              </w:rPr>
            </w:pPr>
            <w:r w:rsidRPr="00E32DEE">
              <w:rPr>
                <w:rFonts w:asciiTheme="minorHAnsi" w:hAnsiTheme="minorHAnsi" w:cstheme="minorBidi"/>
                <w:bCs/>
                <w:sz w:val="20"/>
                <w:szCs w:val="20"/>
              </w:rPr>
              <w:t>SELECT ONE RESPONSE IN EACH ROW</w:t>
            </w:r>
          </w:p>
        </w:tc>
      </w:tr>
      <w:tr w:rsidR="004443DA" w:rsidRPr="00E32DEE" w:rsidTr="004443DA">
        <w:trPr>
          <w:tblHeader/>
        </w:trPr>
        <w:tc>
          <w:tcPr>
            <w:tcW w:w="3816" w:type="pct"/>
            <w:tcBorders>
              <w:top w:val="nil"/>
              <w:left w:val="nil"/>
              <w:bottom w:val="nil"/>
              <w:right w:val="single" w:sz="4" w:space="0" w:color="auto"/>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sz w:val="20"/>
                <w:szCs w:val="20"/>
              </w:rPr>
            </w:pPr>
          </w:p>
        </w:tc>
        <w:tc>
          <w:tcPr>
            <w:tcW w:w="593"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keepNext/>
              <w:tabs>
                <w:tab w:val="left" w:leader="dot" w:pos="6120"/>
                <w:tab w:val="left" w:pos="6753"/>
              </w:tabs>
              <w:spacing w:before="60" w:after="60" w:line="240" w:lineRule="auto"/>
              <w:jc w:val="center"/>
              <w:rPr>
                <w:rFonts w:asciiTheme="minorHAnsi" w:hAnsiTheme="minorHAnsi" w:cs="Arial"/>
                <w:b/>
                <w:bCs/>
                <w:caps/>
                <w:sz w:val="20"/>
                <w:szCs w:val="20"/>
              </w:rPr>
            </w:pPr>
            <w:r w:rsidRPr="00E32DEE">
              <w:rPr>
                <w:rFonts w:asciiTheme="minorHAnsi" w:hAnsiTheme="minorHAnsi" w:cs="Arial"/>
                <w:b/>
                <w:bCs/>
                <w:caps/>
                <w:sz w:val="20"/>
                <w:szCs w:val="20"/>
              </w:rPr>
              <w:t>Yes</w:t>
            </w:r>
          </w:p>
        </w:tc>
        <w:tc>
          <w:tcPr>
            <w:tcW w:w="591"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keepNext/>
              <w:tabs>
                <w:tab w:val="left" w:leader="dot" w:pos="6120"/>
                <w:tab w:val="left" w:pos="6753"/>
              </w:tabs>
              <w:spacing w:before="60" w:after="60" w:line="240" w:lineRule="auto"/>
              <w:jc w:val="center"/>
              <w:rPr>
                <w:rFonts w:asciiTheme="minorHAnsi" w:hAnsiTheme="minorHAnsi" w:cs="Arial"/>
                <w:b/>
                <w:bCs/>
                <w:caps/>
                <w:sz w:val="20"/>
                <w:szCs w:val="20"/>
              </w:rPr>
            </w:pPr>
            <w:r w:rsidRPr="00E32DEE">
              <w:rPr>
                <w:rFonts w:asciiTheme="minorHAnsi" w:hAnsiTheme="minorHAnsi" w:cs="Arial"/>
                <w:b/>
                <w:bCs/>
                <w:caps/>
                <w:sz w:val="20"/>
                <w:szCs w:val="20"/>
              </w:rPr>
              <w:t>No</w:t>
            </w:r>
          </w:p>
        </w:tc>
      </w:tr>
      <w:tr w:rsidR="004443DA" w:rsidRPr="00E32DEE" w:rsidTr="004443DA">
        <w:tc>
          <w:tcPr>
            <w:tcW w:w="3816" w:type="pct"/>
            <w:tcBorders>
              <w:top w:val="nil"/>
              <w:left w:val="nil"/>
              <w:bottom w:val="nil"/>
              <w:right w:val="nil"/>
            </w:tcBorders>
            <w:shd w:val="clear" w:color="auto" w:fill="D9D9D9" w:themeFill="background1" w:themeFillShade="D9"/>
          </w:tcPr>
          <w:p w:rsidR="004443DA" w:rsidRPr="00E32DEE" w:rsidRDefault="004443DA" w:rsidP="004443DA">
            <w:pPr>
              <w:tabs>
                <w:tab w:val="left" w:leader="dot" w:pos="6870"/>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a.</w:t>
            </w:r>
            <w:r w:rsidRPr="00E32DEE">
              <w:rPr>
                <w:rFonts w:asciiTheme="minorHAnsi" w:hAnsiTheme="minorHAnsi"/>
                <w:sz w:val="20"/>
                <w:szCs w:val="20"/>
              </w:rPr>
              <w:tab/>
              <w:t>Provided or funded training for observers on teacher professional practice rubrics</w:t>
            </w:r>
            <w:r w:rsidRPr="00E32DEE">
              <w:rPr>
                <w:rFonts w:asciiTheme="minorHAnsi" w:hAnsiTheme="minorHAnsi"/>
                <w:sz w:val="20"/>
                <w:szCs w:val="20"/>
              </w:rPr>
              <w:tab/>
            </w:r>
          </w:p>
        </w:tc>
        <w:tc>
          <w:tcPr>
            <w:tcW w:w="593" w:type="pct"/>
            <w:tcBorders>
              <w:top w:val="single" w:sz="4" w:space="0" w:color="auto"/>
              <w:left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591" w:type="pct"/>
            <w:tcBorders>
              <w:top w:val="single" w:sz="4" w:space="0" w:color="auto"/>
              <w:left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3816" w:type="pct"/>
            <w:tcBorders>
              <w:top w:val="nil"/>
              <w:left w:val="nil"/>
              <w:bottom w:val="nil"/>
              <w:right w:val="nil"/>
            </w:tcBorders>
            <w:shd w:val="clear" w:color="auto" w:fill="FFFFFF" w:themeFill="background1"/>
          </w:tcPr>
          <w:p w:rsidR="004443DA" w:rsidRPr="00E32DEE" w:rsidRDefault="004443DA" w:rsidP="004443DA">
            <w:pPr>
              <w:tabs>
                <w:tab w:val="left" w:leader="dot" w:pos="6870"/>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b.</w:t>
            </w:r>
            <w:r w:rsidRPr="00E32DEE">
              <w:rPr>
                <w:rFonts w:asciiTheme="minorHAnsi" w:hAnsiTheme="minorHAnsi"/>
                <w:sz w:val="20"/>
                <w:szCs w:val="20"/>
              </w:rPr>
              <w:tab/>
              <w:t>Provided or funded training for observers on principal professional practice rubrics</w:t>
            </w:r>
            <w:r w:rsidRPr="00E32DEE">
              <w:rPr>
                <w:rFonts w:asciiTheme="minorHAnsi" w:hAnsiTheme="minorHAnsi"/>
                <w:sz w:val="20"/>
                <w:szCs w:val="20"/>
              </w:rPr>
              <w:tab/>
            </w:r>
          </w:p>
        </w:tc>
        <w:tc>
          <w:tcPr>
            <w:tcW w:w="593" w:type="pct"/>
            <w:tcBorders>
              <w:top w:val="nil"/>
              <w:left w:val="nil"/>
              <w:bottom w:val="nil"/>
              <w:right w:val="nil"/>
            </w:tcBorders>
            <w:shd w:val="clear" w:color="auto" w:fill="FFFFFF" w:themeFill="background1"/>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591" w:type="pct"/>
            <w:tcBorders>
              <w:top w:val="nil"/>
              <w:left w:val="nil"/>
              <w:bottom w:val="nil"/>
              <w:right w:val="nil"/>
            </w:tcBorders>
            <w:shd w:val="clear" w:color="auto" w:fill="FFFFFF" w:themeFill="background1"/>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3816" w:type="pct"/>
            <w:tcBorders>
              <w:top w:val="nil"/>
              <w:left w:val="nil"/>
              <w:bottom w:val="nil"/>
              <w:right w:val="nil"/>
            </w:tcBorders>
            <w:shd w:val="clear" w:color="auto" w:fill="D9D9D9" w:themeFill="background1" w:themeFillShade="D9"/>
          </w:tcPr>
          <w:p w:rsidR="004443DA" w:rsidRPr="00E32DEE" w:rsidRDefault="004443DA" w:rsidP="00A50EA3">
            <w:pPr>
              <w:tabs>
                <w:tab w:val="left" w:leader="dot" w:pos="6870"/>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c.</w:t>
            </w:r>
            <w:r w:rsidRPr="00E32DEE">
              <w:rPr>
                <w:rFonts w:asciiTheme="minorHAnsi" w:hAnsiTheme="minorHAnsi"/>
                <w:sz w:val="20"/>
                <w:szCs w:val="20"/>
              </w:rPr>
              <w:tab/>
              <w:t>Provided data on</w:t>
            </w:r>
            <w:r w:rsidR="0041748F" w:rsidRPr="00E32DEE">
              <w:rPr>
                <w:rFonts w:asciiTheme="minorHAnsi" w:hAnsiTheme="minorHAnsi"/>
                <w:sz w:val="20"/>
                <w:szCs w:val="20"/>
              </w:rPr>
              <w:t xml:space="preserve"> value added measures (VAMs) or student growth percentiles (SGPs) </w:t>
            </w:r>
            <w:r w:rsidR="00A50EA3" w:rsidRPr="00E32DEE">
              <w:rPr>
                <w:rFonts w:asciiTheme="minorHAnsi" w:hAnsiTheme="minorHAnsi"/>
                <w:sz w:val="20"/>
                <w:szCs w:val="20"/>
              </w:rPr>
              <w:t xml:space="preserve">for </w:t>
            </w:r>
            <w:r w:rsidRPr="00E32DEE">
              <w:rPr>
                <w:rFonts w:asciiTheme="minorHAnsi" w:hAnsiTheme="minorHAnsi"/>
                <w:sz w:val="20"/>
                <w:szCs w:val="20"/>
              </w:rPr>
              <w:t>school</w:t>
            </w:r>
            <w:r w:rsidR="00A50EA3" w:rsidRPr="00E32DEE">
              <w:rPr>
                <w:rFonts w:asciiTheme="minorHAnsi" w:hAnsiTheme="minorHAnsi"/>
                <w:sz w:val="20"/>
                <w:szCs w:val="20"/>
              </w:rPr>
              <w:t>s</w:t>
            </w:r>
            <w:r w:rsidRPr="00E32DEE">
              <w:rPr>
                <w:rFonts w:asciiTheme="minorHAnsi" w:hAnsiTheme="minorHAnsi"/>
                <w:sz w:val="20"/>
                <w:szCs w:val="20"/>
              </w:rPr>
              <w:t xml:space="preserve"> and/or teacher</w:t>
            </w:r>
            <w:r w:rsidR="00A50EA3" w:rsidRPr="00E32DEE">
              <w:rPr>
                <w:rFonts w:asciiTheme="minorHAnsi" w:hAnsiTheme="minorHAnsi"/>
                <w:sz w:val="20"/>
                <w:szCs w:val="20"/>
              </w:rPr>
              <w:t>s</w:t>
            </w:r>
            <w:r w:rsidRPr="00E32DEE">
              <w:rPr>
                <w:rFonts w:asciiTheme="minorHAnsi" w:hAnsiTheme="minorHAnsi"/>
                <w:sz w:val="20"/>
                <w:szCs w:val="20"/>
              </w:rPr>
              <w:tab/>
            </w:r>
          </w:p>
        </w:tc>
        <w:tc>
          <w:tcPr>
            <w:tcW w:w="593"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591"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3816" w:type="pct"/>
            <w:tcBorders>
              <w:top w:val="nil"/>
              <w:left w:val="nil"/>
              <w:bottom w:val="nil"/>
              <w:right w:val="nil"/>
            </w:tcBorders>
            <w:shd w:val="clear" w:color="auto" w:fill="auto"/>
          </w:tcPr>
          <w:p w:rsidR="004443DA" w:rsidRPr="00E32DEE" w:rsidRDefault="004443DA" w:rsidP="004443DA">
            <w:pPr>
              <w:tabs>
                <w:tab w:val="left" w:leader="dot" w:pos="6870"/>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d.</w:t>
            </w:r>
            <w:r w:rsidRPr="00E32DEE">
              <w:rPr>
                <w:rFonts w:asciiTheme="minorHAnsi" w:hAnsiTheme="minorHAnsi"/>
                <w:sz w:val="20"/>
                <w:szCs w:val="20"/>
              </w:rPr>
              <w:tab/>
              <w:t>Provided data systems or information technology tools to help evaluators record evaluation ratings</w:t>
            </w:r>
            <w:r w:rsidRPr="00E32DEE">
              <w:rPr>
                <w:rFonts w:asciiTheme="minorHAnsi" w:hAnsiTheme="minorHAnsi"/>
                <w:sz w:val="20"/>
                <w:szCs w:val="20"/>
              </w:rPr>
              <w:tab/>
            </w:r>
          </w:p>
        </w:tc>
        <w:tc>
          <w:tcPr>
            <w:tcW w:w="593"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591"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3816" w:type="pct"/>
            <w:tcBorders>
              <w:top w:val="nil"/>
              <w:left w:val="nil"/>
              <w:bottom w:val="nil"/>
              <w:right w:val="nil"/>
            </w:tcBorders>
            <w:shd w:val="clear" w:color="auto" w:fill="D9D9D9" w:themeFill="background1" w:themeFillShade="D9"/>
          </w:tcPr>
          <w:p w:rsidR="004443DA" w:rsidRPr="00E32DEE" w:rsidRDefault="004443DA" w:rsidP="004443DA">
            <w:pPr>
              <w:tabs>
                <w:tab w:val="left" w:leader="dot" w:pos="6870"/>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e.</w:t>
            </w:r>
            <w:r w:rsidRPr="00E32DEE">
              <w:rPr>
                <w:rFonts w:asciiTheme="minorHAnsi" w:hAnsiTheme="minorHAnsi"/>
                <w:sz w:val="20"/>
                <w:szCs w:val="20"/>
              </w:rPr>
              <w:tab/>
              <w:t>Produced the final summative evaluation ratings for teachers and principals in each district based on information submitted by district staff</w:t>
            </w:r>
            <w:r w:rsidRPr="00E32DEE">
              <w:rPr>
                <w:rFonts w:asciiTheme="minorHAnsi" w:hAnsiTheme="minorHAnsi"/>
                <w:sz w:val="20"/>
                <w:szCs w:val="20"/>
              </w:rPr>
              <w:tab/>
            </w:r>
          </w:p>
        </w:tc>
        <w:tc>
          <w:tcPr>
            <w:tcW w:w="593"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591"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3816" w:type="pct"/>
            <w:tcBorders>
              <w:top w:val="nil"/>
              <w:left w:val="nil"/>
              <w:bottom w:val="nil"/>
              <w:right w:val="nil"/>
            </w:tcBorders>
            <w:shd w:val="clear" w:color="auto" w:fill="auto"/>
          </w:tcPr>
          <w:p w:rsidR="004443DA" w:rsidRPr="00E32DEE" w:rsidRDefault="004443DA" w:rsidP="004443DA">
            <w:pPr>
              <w:tabs>
                <w:tab w:val="left" w:leader="dot" w:pos="6870"/>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f.</w:t>
            </w:r>
            <w:r w:rsidRPr="00E32DEE">
              <w:rPr>
                <w:rFonts w:asciiTheme="minorHAnsi" w:hAnsiTheme="minorHAnsi"/>
                <w:sz w:val="20"/>
                <w:szCs w:val="20"/>
              </w:rPr>
              <w:tab/>
              <w:t>Helped districts purchase or develop data systems to record and analyze data from teacher and principal evaluations to create performance ratings</w:t>
            </w:r>
            <w:r w:rsidRPr="00E32DEE">
              <w:rPr>
                <w:rFonts w:asciiTheme="minorHAnsi" w:hAnsiTheme="minorHAnsi"/>
                <w:sz w:val="20"/>
                <w:szCs w:val="20"/>
              </w:rPr>
              <w:tab/>
            </w:r>
          </w:p>
        </w:tc>
        <w:tc>
          <w:tcPr>
            <w:tcW w:w="593" w:type="pct"/>
            <w:tcBorders>
              <w:top w:val="nil"/>
              <w:left w:val="nil"/>
              <w:bottom w:val="nil"/>
              <w:right w:val="nil"/>
            </w:tcBorders>
            <w:shd w:val="clear" w:color="auto" w:fill="auto"/>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591"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3816" w:type="pct"/>
            <w:tcBorders>
              <w:top w:val="nil"/>
              <w:left w:val="nil"/>
              <w:bottom w:val="nil"/>
              <w:right w:val="nil"/>
            </w:tcBorders>
            <w:shd w:val="clear" w:color="auto" w:fill="D9D9D9" w:themeFill="background1" w:themeFillShade="D9"/>
          </w:tcPr>
          <w:p w:rsidR="004443DA" w:rsidRPr="00E32DEE" w:rsidRDefault="004443DA" w:rsidP="004443DA">
            <w:pPr>
              <w:tabs>
                <w:tab w:val="left" w:leader="dot" w:pos="6870"/>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g.</w:t>
            </w:r>
            <w:r w:rsidRPr="00E32DEE">
              <w:rPr>
                <w:rFonts w:asciiTheme="minorHAnsi" w:hAnsiTheme="minorHAnsi"/>
                <w:sz w:val="20"/>
                <w:szCs w:val="20"/>
              </w:rPr>
              <w:tab/>
              <w:t>Helped districts negotiate the elements of new educator evaluation systems with administrators’ or teachers’ associations</w:t>
            </w:r>
            <w:r w:rsidRPr="00E32DEE">
              <w:rPr>
                <w:rFonts w:asciiTheme="minorHAnsi" w:hAnsiTheme="minorHAnsi"/>
                <w:sz w:val="20"/>
                <w:szCs w:val="20"/>
              </w:rPr>
              <w:tab/>
            </w:r>
          </w:p>
        </w:tc>
        <w:tc>
          <w:tcPr>
            <w:tcW w:w="593"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591"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3816" w:type="pct"/>
            <w:tcBorders>
              <w:top w:val="nil"/>
              <w:left w:val="nil"/>
              <w:bottom w:val="nil"/>
              <w:right w:val="nil"/>
            </w:tcBorders>
            <w:shd w:val="clear" w:color="auto" w:fill="FFFFFF" w:themeFill="background1"/>
          </w:tcPr>
          <w:p w:rsidR="004443DA" w:rsidRPr="00E32DEE" w:rsidRDefault="004443DA" w:rsidP="004443DA">
            <w:pPr>
              <w:tabs>
                <w:tab w:val="left" w:leader="dot" w:pos="6870"/>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h.</w:t>
            </w:r>
            <w:r w:rsidRPr="00E32DEE">
              <w:rPr>
                <w:rFonts w:asciiTheme="minorHAnsi" w:hAnsiTheme="minorHAnsi"/>
                <w:sz w:val="20"/>
                <w:szCs w:val="20"/>
              </w:rPr>
              <w:tab/>
              <w:t>Provided or helped develop communication materials to help explain major components of the new evaluation system to staff and the public</w:t>
            </w:r>
            <w:r w:rsidRPr="00E32DEE">
              <w:rPr>
                <w:rFonts w:asciiTheme="minorHAnsi" w:hAnsiTheme="minorHAnsi"/>
                <w:sz w:val="20"/>
                <w:szCs w:val="20"/>
              </w:rPr>
              <w:tab/>
            </w:r>
          </w:p>
        </w:tc>
        <w:tc>
          <w:tcPr>
            <w:tcW w:w="593" w:type="pct"/>
            <w:tcBorders>
              <w:top w:val="nil"/>
              <w:left w:val="nil"/>
              <w:bottom w:val="nil"/>
              <w:right w:val="nil"/>
            </w:tcBorders>
            <w:shd w:val="clear" w:color="auto" w:fill="FFFFFF" w:themeFill="background1"/>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591" w:type="pct"/>
            <w:tcBorders>
              <w:top w:val="nil"/>
              <w:left w:val="nil"/>
              <w:bottom w:val="nil"/>
              <w:right w:val="nil"/>
            </w:tcBorders>
            <w:shd w:val="clear" w:color="auto" w:fill="FFFFFF" w:themeFill="background1"/>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3816" w:type="pct"/>
            <w:tcBorders>
              <w:top w:val="nil"/>
              <w:left w:val="nil"/>
              <w:bottom w:val="nil"/>
              <w:right w:val="nil"/>
            </w:tcBorders>
            <w:shd w:val="clear" w:color="auto" w:fill="D9D9D9" w:themeFill="background1" w:themeFillShade="D9"/>
          </w:tcPr>
          <w:p w:rsidR="004443DA" w:rsidRPr="00E32DEE" w:rsidRDefault="004443DA" w:rsidP="004443DA">
            <w:pPr>
              <w:tabs>
                <w:tab w:val="left" w:leader="dot" w:pos="6870"/>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i.</w:t>
            </w:r>
            <w:r w:rsidRPr="00E32DEE">
              <w:rPr>
                <w:rFonts w:asciiTheme="minorHAnsi" w:hAnsiTheme="minorHAnsi"/>
                <w:sz w:val="20"/>
                <w:szCs w:val="20"/>
              </w:rPr>
              <w:tab/>
              <w:t>Provided materials, training, or assistance to district administrators and school leaders on communicating evaluation results to principals and teachers</w:t>
            </w:r>
            <w:r w:rsidRPr="00E32DEE">
              <w:rPr>
                <w:rFonts w:asciiTheme="minorHAnsi" w:hAnsiTheme="minorHAnsi"/>
                <w:sz w:val="20"/>
                <w:szCs w:val="20"/>
              </w:rPr>
              <w:tab/>
            </w:r>
          </w:p>
        </w:tc>
        <w:tc>
          <w:tcPr>
            <w:tcW w:w="593"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591"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bl>
    <w:p w:rsidR="004443DA" w:rsidRPr="00E32DEE" w:rsidRDefault="004443DA" w:rsidP="004443DA">
      <w:pPr>
        <w:widowControl/>
        <w:spacing w:after="0" w:line="240" w:lineRule="auto"/>
        <w:rPr>
          <w:rFonts w:asciiTheme="minorHAnsi" w:hAnsiTheme="minorHAnsi"/>
          <w:b/>
          <w:sz w:val="20"/>
        </w:rPr>
      </w:pPr>
      <w:r w:rsidRPr="00E32DEE">
        <w:br w:type="page"/>
      </w:r>
    </w:p>
    <w:p w:rsidR="004443DA" w:rsidRPr="00E32DEE" w:rsidRDefault="004443DA" w:rsidP="004443DA">
      <w:pPr>
        <w:pStyle w:val="Question"/>
        <w:tabs>
          <w:tab w:val="left" w:pos="720"/>
        </w:tabs>
        <w:spacing w:line="240" w:lineRule="auto"/>
        <w:rPr>
          <w:i/>
        </w:rPr>
      </w:pPr>
      <w:r w:rsidRPr="00E32DEE">
        <w:t>4-29.</w:t>
      </w:r>
      <w:r w:rsidRPr="00E32DEE">
        <w:tab/>
        <w:t xml:space="preserve">During this school year (2013-14), what information does the state require districts to submit in order to monitor implementation of teacher and principal evaluation practices according to state requirements and regulations? </w:t>
      </w:r>
    </w:p>
    <w:tbl>
      <w:tblPr>
        <w:tblW w:w="4197" w:type="pct"/>
        <w:tblInd w:w="930" w:type="dxa"/>
        <w:tblLayout w:type="fixed"/>
        <w:tblCellMar>
          <w:left w:w="120" w:type="dxa"/>
          <w:right w:w="120" w:type="dxa"/>
        </w:tblCellMar>
        <w:tblLook w:val="0000" w:firstRow="0" w:lastRow="0" w:firstColumn="0" w:lastColumn="0" w:noHBand="0" w:noVBand="0"/>
      </w:tblPr>
      <w:tblGrid>
        <w:gridCol w:w="7019"/>
        <w:gridCol w:w="1125"/>
        <w:gridCol w:w="1123"/>
      </w:tblGrid>
      <w:tr w:rsidR="004443DA" w:rsidRPr="00E32DEE" w:rsidTr="004443DA">
        <w:trPr>
          <w:tblHeader/>
        </w:trPr>
        <w:tc>
          <w:tcPr>
            <w:tcW w:w="3787" w:type="pct"/>
            <w:tcBorders>
              <w:top w:val="nil"/>
              <w:left w:val="nil"/>
              <w:bottom w:val="nil"/>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rPr>
            </w:pPr>
          </w:p>
        </w:tc>
        <w:tc>
          <w:tcPr>
            <w:tcW w:w="1213" w:type="pct"/>
            <w:gridSpan w:val="2"/>
            <w:vAlign w:val="bottom"/>
          </w:tcPr>
          <w:p w:rsidR="004443DA" w:rsidRPr="00E32DEE" w:rsidRDefault="004443DA" w:rsidP="004443DA">
            <w:pPr>
              <w:pStyle w:val="RESPONSE"/>
              <w:tabs>
                <w:tab w:val="clear" w:pos="1440"/>
              </w:tabs>
              <w:spacing w:before="60" w:after="60"/>
              <w:jc w:val="center"/>
              <w:rPr>
                <w:rFonts w:asciiTheme="minorHAnsi" w:hAnsiTheme="minorHAnsi"/>
                <w:bCs/>
                <w:sz w:val="20"/>
                <w:szCs w:val="20"/>
              </w:rPr>
            </w:pPr>
            <w:r w:rsidRPr="00E32DEE">
              <w:rPr>
                <w:rFonts w:asciiTheme="minorHAnsi" w:hAnsiTheme="minorHAnsi"/>
                <w:bCs/>
                <w:sz w:val="20"/>
                <w:szCs w:val="20"/>
              </w:rPr>
              <w:t>SELECT ONE RESPONSE IN EACH ROW</w:t>
            </w:r>
          </w:p>
        </w:tc>
      </w:tr>
      <w:tr w:rsidR="004443DA" w:rsidRPr="00E32DEE" w:rsidTr="004443DA">
        <w:trPr>
          <w:tblHeader/>
        </w:trPr>
        <w:tc>
          <w:tcPr>
            <w:tcW w:w="3787" w:type="pct"/>
            <w:tcBorders>
              <w:top w:val="nil"/>
              <w:left w:val="nil"/>
              <w:bottom w:val="nil"/>
              <w:right w:val="single" w:sz="4" w:space="0" w:color="auto"/>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rPr>
            </w:pPr>
          </w:p>
        </w:tc>
        <w:tc>
          <w:tcPr>
            <w:tcW w:w="607"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
                <w:caps/>
                <w:sz w:val="20"/>
                <w:szCs w:val="20"/>
              </w:rPr>
            </w:pPr>
            <w:r w:rsidRPr="00E32DEE">
              <w:rPr>
                <w:rFonts w:asciiTheme="minorHAnsi" w:hAnsiTheme="minorHAnsi"/>
                <w:b/>
                <w:caps/>
                <w:sz w:val="20"/>
                <w:szCs w:val="20"/>
              </w:rPr>
              <w:t>YES</w:t>
            </w:r>
          </w:p>
        </w:tc>
        <w:tc>
          <w:tcPr>
            <w:tcW w:w="606"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
                <w:caps/>
                <w:sz w:val="20"/>
                <w:szCs w:val="20"/>
              </w:rPr>
            </w:pPr>
            <w:r w:rsidRPr="00E32DEE">
              <w:rPr>
                <w:rFonts w:asciiTheme="minorHAnsi" w:hAnsiTheme="minorHAnsi"/>
                <w:b/>
                <w:caps/>
                <w:sz w:val="20"/>
                <w:szCs w:val="20"/>
              </w:rPr>
              <w:t>NO</w:t>
            </w:r>
          </w:p>
        </w:tc>
      </w:tr>
      <w:tr w:rsidR="004443DA" w:rsidRPr="00E32DEE" w:rsidTr="004443DA">
        <w:tc>
          <w:tcPr>
            <w:tcW w:w="3787" w:type="pct"/>
            <w:tcBorders>
              <w:top w:val="nil"/>
              <w:left w:val="nil"/>
              <w:bottom w:val="nil"/>
              <w:right w:val="nil"/>
            </w:tcBorders>
            <w:shd w:val="clear" w:color="auto" w:fill="D9D9D9" w:themeFill="background1" w:themeFillShade="D9"/>
          </w:tcPr>
          <w:p w:rsidR="004443DA" w:rsidRPr="00E32DEE" w:rsidRDefault="004443DA" w:rsidP="004443DA">
            <w:pPr>
              <w:tabs>
                <w:tab w:val="left" w:leader="dot" w:pos="6779"/>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a.</w:t>
            </w:r>
            <w:r w:rsidRPr="00E32DEE">
              <w:rPr>
                <w:rFonts w:asciiTheme="minorHAnsi" w:hAnsiTheme="minorHAnsi"/>
                <w:sz w:val="20"/>
                <w:szCs w:val="20"/>
              </w:rPr>
              <w:tab/>
              <w:t>The district’s plans for evaluating principals and teachers, including information about any measures that are selected by districts</w:t>
            </w:r>
            <w:r w:rsidRPr="00E32DEE">
              <w:rPr>
                <w:rFonts w:asciiTheme="minorHAnsi" w:hAnsiTheme="minorHAnsi"/>
                <w:sz w:val="20"/>
                <w:szCs w:val="20"/>
              </w:rPr>
              <w:tab/>
            </w:r>
          </w:p>
        </w:tc>
        <w:tc>
          <w:tcPr>
            <w:tcW w:w="607" w:type="pct"/>
            <w:tcBorders>
              <w:left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left="-103"/>
              <w:jc w:val="center"/>
              <w:rPr>
                <w:rFonts w:asciiTheme="minorHAnsi" w:hAnsiTheme="minorHAnsi"/>
                <w:sz w:val="20"/>
                <w:szCs w:val="20"/>
              </w:rPr>
            </w:pPr>
            <w:r w:rsidRPr="00E32DEE">
              <w:rPr>
                <w:rFonts w:asciiTheme="minorHAnsi" w:hAnsiTheme="minorHAnsi"/>
                <w:sz w:val="20"/>
                <w:szCs w:val="20"/>
              </w:rPr>
              <w:t>1</w:t>
            </w:r>
          </w:p>
        </w:tc>
        <w:tc>
          <w:tcPr>
            <w:tcW w:w="606" w:type="pct"/>
            <w:tcBorders>
              <w:left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3787" w:type="pct"/>
            <w:tcBorders>
              <w:top w:val="nil"/>
              <w:left w:val="nil"/>
              <w:bottom w:val="nil"/>
              <w:right w:val="nil"/>
            </w:tcBorders>
            <w:shd w:val="clear" w:color="auto" w:fill="auto"/>
          </w:tcPr>
          <w:p w:rsidR="004443DA" w:rsidRPr="00E32DEE" w:rsidRDefault="004443DA" w:rsidP="004443DA">
            <w:pPr>
              <w:tabs>
                <w:tab w:val="left" w:leader="dot" w:pos="6779"/>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b.</w:t>
            </w:r>
            <w:r w:rsidRPr="00E32DEE">
              <w:rPr>
                <w:rFonts w:asciiTheme="minorHAnsi" w:hAnsiTheme="minorHAnsi"/>
                <w:sz w:val="20"/>
                <w:szCs w:val="20"/>
              </w:rPr>
              <w:tab/>
              <w:t>Periodic reports about the number of principals and teachers observed or rated over a specific time period</w:t>
            </w:r>
            <w:r w:rsidRPr="00E32DEE">
              <w:rPr>
                <w:rFonts w:asciiTheme="minorHAnsi" w:hAnsiTheme="minorHAnsi"/>
                <w:sz w:val="20"/>
                <w:szCs w:val="20"/>
              </w:rPr>
              <w:tab/>
            </w:r>
          </w:p>
        </w:tc>
        <w:tc>
          <w:tcPr>
            <w:tcW w:w="607" w:type="pct"/>
            <w:tcBorders>
              <w:top w:val="nil"/>
              <w:left w:val="nil"/>
              <w:bottom w:val="nil"/>
              <w:right w:val="nil"/>
            </w:tcBorders>
            <w:vAlign w:val="bottom"/>
          </w:tcPr>
          <w:p w:rsidR="004443DA" w:rsidRPr="00E32DEE" w:rsidRDefault="004443DA" w:rsidP="004443DA">
            <w:pPr>
              <w:keepNext/>
              <w:tabs>
                <w:tab w:val="left" w:pos="417"/>
                <w:tab w:val="left" w:pos="1008"/>
                <w:tab w:val="left" w:pos="1800"/>
              </w:tabs>
              <w:spacing w:before="60" w:after="60" w:line="240" w:lineRule="auto"/>
              <w:ind w:left="-103"/>
              <w:jc w:val="center"/>
              <w:rPr>
                <w:rFonts w:asciiTheme="minorHAnsi" w:hAnsiTheme="minorHAnsi"/>
                <w:sz w:val="20"/>
                <w:szCs w:val="20"/>
              </w:rPr>
            </w:pPr>
            <w:r w:rsidRPr="00E32DEE">
              <w:rPr>
                <w:rFonts w:asciiTheme="minorHAnsi" w:hAnsiTheme="minorHAnsi"/>
                <w:sz w:val="20"/>
                <w:szCs w:val="20"/>
              </w:rPr>
              <w:t>1</w:t>
            </w:r>
          </w:p>
        </w:tc>
        <w:tc>
          <w:tcPr>
            <w:tcW w:w="606"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3787" w:type="pct"/>
            <w:tcBorders>
              <w:top w:val="nil"/>
              <w:left w:val="nil"/>
              <w:bottom w:val="nil"/>
              <w:right w:val="nil"/>
            </w:tcBorders>
            <w:shd w:val="clear" w:color="auto" w:fill="D9D9D9" w:themeFill="background1" w:themeFillShade="D9"/>
          </w:tcPr>
          <w:p w:rsidR="004443DA" w:rsidRPr="00E32DEE" w:rsidRDefault="004443DA" w:rsidP="004443DA">
            <w:pPr>
              <w:tabs>
                <w:tab w:val="left" w:leader="dot" w:pos="6779"/>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c.</w:t>
            </w:r>
            <w:r w:rsidRPr="00E32DEE">
              <w:rPr>
                <w:rFonts w:asciiTheme="minorHAnsi" w:hAnsiTheme="minorHAnsi"/>
                <w:sz w:val="20"/>
                <w:szCs w:val="20"/>
              </w:rPr>
              <w:tab/>
              <w:t>Periodic reports about meeting other milestones or progress indicators (such as the number of principals and teachers who participated in a discussion of the past year’s performance by a specific date)</w:t>
            </w:r>
            <w:r w:rsidRPr="00E32DEE">
              <w:rPr>
                <w:rFonts w:asciiTheme="minorHAnsi" w:hAnsiTheme="minorHAnsi"/>
                <w:sz w:val="20"/>
                <w:szCs w:val="20"/>
              </w:rPr>
              <w:tab/>
            </w:r>
          </w:p>
        </w:tc>
        <w:tc>
          <w:tcPr>
            <w:tcW w:w="607"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left="-103"/>
              <w:jc w:val="center"/>
              <w:rPr>
                <w:rFonts w:asciiTheme="minorHAnsi" w:hAnsiTheme="minorHAnsi"/>
                <w:sz w:val="20"/>
                <w:szCs w:val="20"/>
              </w:rPr>
            </w:pPr>
            <w:r w:rsidRPr="00E32DEE">
              <w:rPr>
                <w:rFonts w:asciiTheme="minorHAnsi" w:hAnsiTheme="minorHAnsi"/>
                <w:sz w:val="20"/>
                <w:szCs w:val="20"/>
              </w:rPr>
              <w:t>1</w:t>
            </w:r>
          </w:p>
        </w:tc>
        <w:tc>
          <w:tcPr>
            <w:tcW w:w="606"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3787" w:type="pct"/>
            <w:tcBorders>
              <w:top w:val="nil"/>
              <w:left w:val="nil"/>
              <w:bottom w:val="nil"/>
              <w:right w:val="nil"/>
            </w:tcBorders>
            <w:shd w:val="clear" w:color="auto" w:fill="auto"/>
          </w:tcPr>
          <w:p w:rsidR="004443DA" w:rsidRPr="00E32DEE" w:rsidRDefault="004443DA" w:rsidP="004443DA">
            <w:pPr>
              <w:tabs>
                <w:tab w:val="left" w:leader="dot" w:pos="6779"/>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d.</w:t>
            </w:r>
            <w:r w:rsidRPr="00E32DEE">
              <w:rPr>
                <w:rFonts w:asciiTheme="minorHAnsi" w:hAnsiTheme="minorHAnsi"/>
                <w:sz w:val="20"/>
                <w:szCs w:val="20"/>
              </w:rPr>
              <w:tab/>
              <w:t>Plans describing what will be done to improve the performance of teachers identified as ineffective, low-performing, or unsatisfactory</w:t>
            </w:r>
            <w:r w:rsidRPr="00E32DEE">
              <w:rPr>
                <w:rFonts w:asciiTheme="minorHAnsi" w:hAnsiTheme="minorHAnsi"/>
                <w:sz w:val="20"/>
                <w:szCs w:val="20"/>
              </w:rPr>
              <w:tab/>
            </w:r>
          </w:p>
        </w:tc>
        <w:tc>
          <w:tcPr>
            <w:tcW w:w="607"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left="-103"/>
              <w:jc w:val="center"/>
              <w:rPr>
                <w:rFonts w:asciiTheme="minorHAnsi" w:hAnsiTheme="minorHAnsi"/>
                <w:sz w:val="20"/>
                <w:szCs w:val="20"/>
              </w:rPr>
            </w:pPr>
            <w:r w:rsidRPr="00E32DEE">
              <w:rPr>
                <w:rFonts w:asciiTheme="minorHAnsi" w:hAnsiTheme="minorHAnsi"/>
                <w:sz w:val="20"/>
                <w:szCs w:val="20"/>
              </w:rPr>
              <w:t>1</w:t>
            </w:r>
          </w:p>
        </w:tc>
        <w:tc>
          <w:tcPr>
            <w:tcW w:w="606"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3787" w:type="pct"/>
            <w:tcBorders>
              <w:top w:val="nil"/>
              <w:left w:val="nil"/>
              <w:bottom w:val="nil"/>
              <w:right w:val="nil"/>
            </w:tcBorders>
            <w:shd w:val="clear" w:color="auto" w:fill="D9D9D9" w:themeFill="background1" w:themeFillShade="D9"/>
          </w:tcPr>
          <w:p w:rsidR="004443DA" w:rsidRPr="00E32DEE" w:rsidRDefault="004443DA" w:rsidP="004443DA">
            <w:pPr>
              <w:tabs>
                <w:tab w:val="left" w:leader="dot" w:pos="6779"/>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e.</w:t>
            </w:r>
            <w:r w:rsidRPr="00E32DEE">
              <w:rPr>
                <w:rFonts w:asciiTheme="minorHAnsi" w:hAnsiTheme="minorHAnsi"/>
                <w:sz w:val="20"/>
                <w:szCs w:val="20"/>
              </w:rPr>
              <w:tab/>
              <w:t>Periodic reports on the number or percentage of teachers identified as ineffective, low-performing, or unsatisfactory who were provided with assistance or were terminated.</w:t>
            </w:r>
            <w:r w:rsidRPr="00E32DEE">
              <w:rPr>
                <w:rFonts w:asciiTheme="minorHAnsi" w:hAnsiTheme="minorHAnsi"/>
                <w:sz w:val="20"/>
                <w:szCs w:val="20"/>
              </w:rPr>
              <w:tab/>
            </w:r>
          </w:p>
        </w:tc>
        <w:tc>
          <w:tcPr>
            <w:tcW w:w="607"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left="-103"/>
              <w:jc w:val="center"/>
              <w:rPr>
                <w:rFonts w:asciiTheme="minorHAnsi" w:hAnsiTheme="minorHAnsi"/>
                <w:sz w:val="20"/>
                <w:szCs w:val="20"/>
              </w:rPr>
            </w:pPr>
            <w:r w:rsidRPr="00E32DEE">
              <w:rPr>
                <w:rFonts w:asciiTheme="minorHAnsi" w:hAnsiTheme="minorHAnsi"/>
                <w:sz w:val="20"/>
                <w:szCs w:val="20"/>
              </w:rPr>
              <w:t>1</w:t>
            </w:r>
          </w:p>
        </w:tc>
        <w:tc>
          <w:tcPr>
            <w:tcW w:w="606"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3787" w:type="pct"/>
            <w:tcBorders>
              <w:top w:val="nil"/>
              <w:left w:val="nil"/>
              <w:bottom w:val="nil"/>
              <w:right w:val="nil"/>
            </w:tcBorders>
            <w:shd w:val="clear" w:color="auto" w:fill="auto"/>
          </w:tcPr>
          <w:p w:rsidR="004443DA" w:rsidRPr="00E32DEE" w:rsidRDefault="004443DA" w:rsidP="004443DA">
            <w:pPr>
              <w:tabs>
                <w:tab w:val="left" w:leader="dot" w:pos="6779"/>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f.</w:t>
            </w:r>
            <w:r w:rsidRPr="00E32DEE">
              <w:rPr>
                <w:rFonts w:asciiTheme="minorHAnsi" w:hAnsiTheme="minorHAnsi"/>
                <w:sz w:val="20"/>
                <w:szCs w:val="20"/>
              </w:rPr>
              <w:tab/>
              <w:t>Plans describing what will be done to improve the performance of principals identified as ineffective, low-performing, or unsatisfactory</w:t>
            </w:r>
            <w:r w:rsidRPr="00E32DEE">
              <w:rPr>
                <w:rFonts w:asciiTheme="minorHAnsi" w:hAnsiTheme="minorHAnsi"/>
                <w:sz w:val="20"/>
                <w:szCs w:val="20"/>
              </w:rPr>
              <w:tab/>
            </w:r>
          </w:p>
        </w:tc>
        <w:tc>
          <w:tcPr>
            <w:tcW w:w="607"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left="-103"/>
              <w:jc w:val="center"/>
              <w:rPr>
                <w:rFonts w:asciiTheme="minorHAnsi" w:hAnsiTheme="minorHAnsi"/>
                <w:sz w:val="20"/>
                <w:szCs w:val="20"/>
              </w:rPr>
            </w:pPr>
            <w:r w:rsidRPr="00E32DEE">
              <w:rPr>
                <w:rFonts w:asciiTheme="minorHAnsi" w:hAnsiTheme="minorHAnsi"/>
                <w:sz w:val="20"/>
                <w:szCs w:val="20"/>
              </w:rPr>
              <w:t>1</w:t>
            </w:r>
          </w:p>
        </w:tc>
        <w:tc>
          <w:tcPr>
            <w:tcW w:w="606"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3787" w:type="pct"/>
            <w:tcBorders>
              <w:top w:val="nil"/>
              <w:left w:val="nil"/>
              <w:bottom w:val="nil"/>
              <w:right w:val="nil"/>
            </w:tcBorders>
            <w:shd w:val="clear" w:color="auto" w:fill="D9D9D9" w:themeFill="background1" w:themeFillShade="D9"/>
          </w:tcPr>
          <w:p w:rsidR="004443DA" w:rsidRPr="00E32DEE" w:rsidRDefault="004443DA" w:rsidP="004443DA">
            <w:pPr>
              <w:tabs>
                <w:tab w:val="left" w:leader="dot" w:pos="6779"/>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g.</w:t>
            </w:r>
            <w:r w:rsidRPr="00E32DEE">
              <w:rPr>
                <w:rFonts w:asciiTheme="minorHAnsi" w:hAnsiTheme="minorHAnsi"/>
                <w:sz w:val="20"/>
                <w:szCs w:val="20"/>
              </w:rPr>
              <w:tab/>
              <w:t>Periodic reports on the number or percentage of principals identified as ineffective, low-performing, or unsatisfactory who were provided with assistance or were terminated</w:t>
            </w:r>
            <w:r w:rsidRPr="00E32DEE">
              <w:rPr>
                <w:rFonts w:asciiTheme="minorHAnsi" w:hAnsiTheme="minorHAnsi"/>
                <w:sz w:val="20"/>
                <w:szCs w:val="20"/>
              </w:rPr>
              <w:tab/>
            </w:r>
          </w:p>
        </w:tc>
        <w:tc>
          <w:tcPr>
            <w:tcW w:w="607"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left="-103"/>
              <w:jc w:val="center"/>
              <w:rPr>
                <w:rFonts w:asciiTheme="minorHAnsi" w:hAnsiTheme="minorHAnsi"/>
                <w:sz w:val="20"/>
                <w:szCs w:val="20"/>
              </w:rPr>
            </w:pPr>
            <w:r w:rsidRPr="00E32DEE">
              <w:rPr>
                <w:rFonts w:asciiTheme="minorHAnsi" w:hAnsiTheme="minorHAnsi"/>
                <w:sz w:val="20"/>
                <w:szCs w:val="20"/>
              </w:rPr>
              <w:t>1</w:t>
            </w:r>
          </w:p>
        </w:tc>
        <w:tc>
          <w:tcPr>
            <w:tcW w:w="606"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3787" w:type="pct"/>
            <w:tcBorders>
              <w:top w:val="nil"/>
              <w:left w:val="nil"/>
              <w:bottom w:val="nil"/>
              <w:right w:val="nil"/>
            </w:tcBorders>
            <w:shd w:val="clear" w:color="auto" w:fill="auto"/>
          </w:tcPr>
          <w:p w:rsidR="004443DA" w:rsidRPr="00E32DEE" w:rsidRDefault="004443DA" w:rsidP="004443DA">
            <w:pPr>
              <w:tabs>
                <w:tab w:val="left" w:leader="dot" w:pos="6779"/>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h.</w:t>
            </w:r>
            <w:r w:rsidRPr="00E32DEE">
              <w:rPr>
                <w:rFonts w:asciiTheme="minorHAnsi" w:hAnsiTheme="minorHAnsi"/>
                <w:sz w:val="20"/>
                <w:szCs w:val="20"/>
              </w:rPr>
              <w:tab/>
              <w:t>Reports on the number or percentage of teachers whose performance evaluation included a measure of student achievement growth</w:t>
            </w:r>
            <w:r w:rsidRPr="00E32DEE">
              <w:rPr>
                <w:rFonts w:asciiTheme="minorHAnsi" w:hAnsiTheme="minorHAnsi"/>
                <w:sz w:val="20"/>
                <w:szCs w:val="20"/>
              </w:rPr>
              <w:tab/>
            </w:r>
          </w:p>
        </w:tc>
        <w:tc>
          <w:tcPr>
            <w:tcW w:w="607"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left="-103"/>
              <w:jc w:val="center"/>
              <w:rPr>
                <w:rFonts w:asciiTheme="minorHAnsi" w:hAnsiTheme="minorHAnsi"/>
                <w:sz w:val="20"/>
                <w:szCs w:val="20"/>
              </w:rPr>
            </w:pPr>
            <w:r w:rsidRPr="00E32DEE">
              <w:rPr>
                <w:rFonts w:asciiTheme="minorHAnsi" w:hAnsiTheme="minorHAnsi"/>
                <w:sz w:val="20"/>
                <w:szCs w:val="20"/>
              </w:rPr>
              <w:t>1</w:t>
            </w:r>
          </w:p>
        </w:tc>
        <w:tc>
          <w:tcPr>
            <w:tcW w:w="606"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rPr>
          <w:trHeight w:val="339"/>
        </w:trPr>
        <w:tc>
          <w:tcPr>
            <w:tcW w:w="3787" w:type="pct"/>
            <w:tcBorders>
              <w:top w:val="nil"/>
              <w:left w:val="nil"/>
              <w:bottom w:val="nil"/>
              <w:right w:val="nil"/>
            </w:tcBorders>
            <w:shd w:val="clear" w:color="auto" w:fill="D9D9D9" w:themeFill="background1" w:themeFillShade="D9"/>
            <w:vAlign w:val="center"/>
          </w:tcPr>
          <w:p w:rsidR="004443DA" w:rsidRPr="00E32DEE" w:rsidRDefault="004443DA" w:rsidP="004443DA">
            <w:pPr>
              <w:tabs>
                <w:tab w:val="left" w:leader="dot" w:pos="6779"/>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 xml:space="preserve">i. </w:t>
            </w:r>
            <w:r w:rsidRPr="00E32DEE">
              <w:rPr>
                <w:rFonts w:asciiTheme="minorHAnsi" w:hAnsiTheme="minorHAnsi"/>
                <w:sz w:val="20"/>
                <w:szCs w:val="20"/>
              </w:rPr>
              <w:tab/>
              <w:t>Plans for using evaluation results in hiring/placement/promotion decisions</w:t>
            </w:r>
            <w:r w:rsidRPr="00E32DEE">
              <w:rPr>
                <w:rFonts w:asciiTheme="minorHAnsi" w:hAnsiTheme="minorHAnsi"/>
                <w:sz w:val="20"/>
                <w:szCs w:val="20"/>
              </w:rPr>
              <w:tab/>
            </w:r>
          </w:p>
        </w:tc>
        <w:tc>
          <w:tcPr>
            <w:tcW w:w="607"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left="-103"/>
              <w:jc w:val="center"/>
              <w:rPr>
                <w:rFonts w:asciiTheme="minorHAnsi" w:hAnsiTheme="minorHAnsi"/>
                <w:sz w:val="20"/>
                <w:szCs w:val="20"/>
              </w:rPr>
            </w:pPr>
            <w:r w:rsidRPr="00E32DEE">
              <w:rPr>
                <w:rFonts w:asciiTheme="minorHAnsi" w:hAnsiTheme="minorHAnsi"/>
                <w:sz w:val="20"/>
                <w:szCs w:val="20"/>
              </w:rPr>
              <w:t>1</w:t>
            </w:r>
          </w:p>
        </w:tc>
        <w:tc>
          <w:tcPr>
            <w:tcW w:w="606"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rPr>
          <w:trHeight w:val="393"/>
        </w:trPr>
        <w:tc>
          <w:tcPr>
            <w:tcW w:w="3787" w:type="pct"/>
            <w:tcBorders>
              <w:top w:val="nil"/>
              <w:left w:val="nil"/>
              <w:bottom w:val="nil"/>
              <w:right w:val="nil"/>
            </w:tcBorders>
            <w:shd w:val="clear" w:color="auto" w:fill="auto"/>
          </w:tcPr>
          <w:p w:rsidR="004443DA" w:rsidRPr="00E32DEE" w:rsidRDefault="004443DA" w:rsidP="004443DA">
            <w:pPr>
              <w:tabs>
                <w:tab w:val="left" w:leader="dot" w:pos="6779"/>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j.</w:t>
            </w:r>
            <w:r w:rsidRPr="00E32DEE">
              <w:rPr>
                <w:rFonts w:asciiTheme="minorHAnsi" w:hAnsiTheme="minorHAnsi"/>
                <w:sz w:val="20"/>
                <w:szCs w:val="20"/>
              </w:rPr>
              <w:tab/>
              <w:t>Other (specify)</w:t>
            </w:r>
            <w:r w:rsidRPr="00E32DEE">
              <w:rPr>
                <w:rFonts w:asciiTheme="minorHAnsi" w:hAnsiTheme="minorHAnsi"/>
                <w:sz w:val="20"/>
                <w:szCs w:val="20"/>
              </w:rPr>
              <w:tab/>
            </w:r>
          </w:p>
        </w:tc>
        <w:tc>
          <w:tcPr>
            <w:tcW w:w="607"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left="-103"/>
              <w:jc w:val="center"/>
              <w:rPr>
                <w:rFonts w:asciiTheme="minorHAnsi" w:hAnsiTheme="minorHAnsi"/>
                <w:sz w:val="20"/>
                <w:szCs w:val="20"/>
              </w:rPr>
            </w:pPr>
            <w:r w:rsidRPr="00E32DEE">
              <w:rPr>
                <w:rFonts w:asciiTheme="minorHAnsi" w:hAnsiTheme="minorHAnsi"/>
                <w:sz w:val="20"/>
                <w:szCs w:val="20"/>
              </w:rPr>
              <w:t>1</w:t>
            </w:r>
          </w:p>
        </w:tc>
        <w:tc>
          <w:tcPr>
            <w:tcW w:w="606"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rPr>
          <w:trHeight w:val="393"/>
        </w:trPr>
        <w:tc>
          <w:tcPr>
            <w:tcW w:w="3787" w:type="pct"/>
            <w:tcBorders>
              <w:top w:val="nil"/>
              <w:left w:val="nil"/>
              <w:right w:val="nil"/>
            </w:tcBorders>
            <w:shd w:val="clear" w:color="auto" w:fill="auto"/>
          </w:tcPr>
          <w:p w:rsidR="004443DA" w:rsidRPr="00E32DEE" w:rsidRDefault="004443DA" w:rsidP="004443DA">
            <w:pPr>
              <w:tabs>
                <w:tab w:val="left" w:leader="underscore" w:pos="6779"/>
              </w:tabs>
              <w:spacing w:before="60" w:after="60" w:line="240" w:lineRule="auto"/>
              <w:ind w:left="360" w:hanging="331"/>
              <w:rPr>
                <w:rFonts w:asciiTheme="minorHAnsi" w:hAnsiTheme="minorHAnsi"/>
                <w:sz w:val="20"/>
                <w:szCs w:val="20"/>
              </w:rPr>
            </w:pPr>
            <w:r w:rsidRPr="00E32DEE">
              <w:rPr>
                <w:rFonts w:asciiTheme="minorHAnsi" w:hAnsiTheme="minorHAnsi"/>
                <w:sz w:val="20"/>
                <w:szCs w:val="20"/>
              </w:rPr>
              <w:tab/>
            </w:r>
            <w:r w:rsidRPr="00E32DEE">
              <w:rPr>
                <w:rFonts w:asciiTheme="minorHAnsi" w:hAnsiTheme="minorHAnsi"/>
                <w:sz w:val="20"/>
                <w:szCs w:val="20"/>
              </w:rPr>
              <w:tab/>
            </w:r>
          </w:p>
        </w:tc>
        <w:tc>
          <w:tcPr>
            <w:tcW w:w="607" w:type="pct"/>
            <w:tcBorders>
              <w:top w:val="nil"/>
              <w:left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left="-103"/>
              <w:jc w:val="center"/>
              <w:rPr>
                <w:rFonts w:asciiTheme="minorHAnsi" w:hAnsiTheme="minorHAnsi"/>
                <w:sz w:val="19"/>
                <w:szCs w:val="19"/>
              </w:rPr>
            </w:pPr>
          </w:p>
        </w:tc>
        <w:tc>
          <w:tcPr>
            <w:tcW w:w="606" w:type="pct"/>
            <w:tcBorders>
              <w:top w:val="nil"/>
              <w:left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p>
        </w:tc>
      </w:tr>
    </w:tbl>
    <w:p w:rsidR="004443DA" w:rsidRPr="00E32DEE" w:rsidRDefault="004443DA" w:rsidP="004443DA">
      <w:pPr>
        <w:pStyle w:val="CommentText"/>
        <w:rPr>
          <w:b/>
          <w:sz w:val="24"/>
          <w:szCs w:val="24"/>
        </w:rPr>
      </w:pPr>
    </w:p>
    <w:p w:rsidR="004443DA" w:rsidRPr="00E32DEE" w:rsidRDefault="004443DA" w:rsidP="004443DA">
      <w:pPr>
        <w:widowControl/>
        <w:spacing w:line="240" w:lineRule="auto"/>
        <w:rPr>
          <w:rFonts w:asciiTheme="minorHAnsi" w:hAnsiTheme="minorHAnsi"/>
          <w:b/>
          <w:sz w:val="24"/>
          <w:szCs w:val="24"/>
        </w:rPr>
      </w:pPr>
      <w:r w:rsidRPr="00E32DEE">
        <w:rPr>
          <w:rFonts w:asciiTheme="minorHAnsi" w:hAnsiTheme="minorHAnsi"/>
          <w:b/>
          <w:sz w:val="24"/>
          <w:szCs w:val="24"/>
        </w:rPr>
        <w:br w:type="page"/>
      </w:r>
    </w:p>
    <w:p w:rsidR="004443DA" w:rsidRPr="00E32DEE" w:rsidRDefault="004443DA" w:rsidP="004443DA">
      <w:pPr>
        <w:pStyle w:val="CommentText"/>
        <w:rPr>
          <w:b/>
          <w:sz w:val="24"/>
          <w:szCs w:val="24"/>
        </w:rPr>
      </w:pPr>
      <w:r w:rsidRPr="00E32DEE">
        <w:rPr>
          <w:b/>
          <w:sz w:val="24"/>
          <w:szCs w:val="24"/>
        </w:rPr>
        <w:t>Statewide Data on Individual Teachers</w:t>
      </w:r>
    </w:p>
    <w:p w:rsidR="004443DA" w:rsidRPr="00E32DEE" w:rsidRDefault="004443DA" w:rsidP="004443DA">
      <w:pPr>
        <w:pStyle w:val="Question"/>
        <w:tabs>
          <w:tab w:val="left" w:pos="720"/>
        </w:tabs>
        <w:spacing w:line="240" w:lineRule="auto"/>
      </w:pPr>
      <w:r w:rsidRPr="00E32DEE">
        <w:t>4-30.</w:t>
      </w:r>
      <w:r w:rsidRPr="00E32DEE">
        <w:tab/>
        <w:t xml:space="preserve">During this school year (2013-14), does your state have statewide data on </w:t>
      </w:r>
      <w:r w:rsidRPr="00E32DEE">
        <w:rPr>
          <w:u w:val="single"/>
        </w:rPr>
        <w:t>individual</w:t>
      </w:r>
      <w:r w:rsidRPr="00E32DEE">
        <w:t xml:space="preserve"> teachers that includes any of the following elements? </w:t>
      </w:r>
    </w:p>
    <w:p w:rsidR="004443DA" w:rsidRPr="00E32DEE" w:rsidRDefault="004443DA" w:rsidP="004443DA">
      <w:pPr>
        <w:pStyle w:val="Question"/>
        <w:tabs>
          <w:tab w:val="left" w:pos="720"/>
        </w:tabs>
        <w:spacing w:before="120" w:line="240" w:lineRule="auto"/>
      </w:pPr>
      <w:r w:rsidRPr="00E32DEE">
        <w:rPr>
          <w:i/>
        </w:rPr>
        <w:tab/>
        <w:t>(Select NA, where available, if tenure is not offered in your state.)</w:t>
      </w:r>
    </w:p>
    <w:tbl>
      <w:tblPr>
        <w:tblW w:w="4295" w:type="pct"/>
        <w:tblInd w:w="840" w:type="dxa"/>
        <w:tblLayout w:type="fixed"/>
        <w:tblCellMar>
          <w:left w:w="120" w:type="dxa"/>
          <w:right w:w="120" w:type="dxa"/>
        </w:tblCellMar>
        <w:tblLook w:val="0000" w:firstRow="0" w:lastRow="0" w:firstColumn="0" w:lastColumn="0" w:noHBand="0" w:noVBand="0"/>
      </w:tblPr>
      <w:tblGrid>
        <w:gridCol w:w="7108"/>
        <w:gridCol w:w="789"/>
        <w:gridCol w:w="789"/>
        <w:gridCol w:w="797"/>
      </w:tblGrid>
      <w:tr w:rsidR="004443DA" w:rsidRPr="00E32DEE" w:rsidTr="004443DA">
        <w:trPr>
          <w:tblHeader/>
        </w:trPr>
        <w:tc>
          <w:tcPr>
            <w:tcW w:w="3748" w:type="pct"/>
            <w:tcBorders>
              <w:top w:val="nil"/>
              <w:left w:val="nil"/>
              <w:bottom w:val="nil"/>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sz w:val="20"/>
                <w:szCs w:val="20"/>
              </w:rPr>
            </w:pPr>
            <w:r w:rsidRPr="00E32DEE">
              <w:rPr>
                <w:rFonts w:asciiTheme="minorHAnsi" w:hAnsiTheme="minorHAnsi"/>
                <w:sz w:val="20"/>
                <w:szCs w:val="20"/>
              </w:rPr>
              <w:tab/>
            </w:r>
          </w:p>
        </w:tc>
        <w:tc>
          <w:tcPr>
            <w:tcW w:w="1252" w:type="pct"/>
            <w:gridSpan w:val="3"/>
            <w:tcBorders>
              <w:bottom w:val="single" w:sz="4" w:space="0" w:color="auto"/>
            </w:tcBorders>
            <w:shd w:val="clear" w:color="auto" w:fill="auto"/>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
                <w:caps/>
                <w:sz w:val="20"/>
                <w:szCs w:val="20"/>
              </w:rPr>
            </w:pPr>
            <w:r w:rsidRPr="00E32DEE">
              <w:rPr>
                <w:rFonts w:asciiTheme="minorHAnsi" w:hAnsiTheme="minorHAnsi"/>
                <w:bCs/>
                <w:sz w:val="20"/>
                <w:szCs w:val="20"/>
              </w:rPr>
              <w:t>SELECT ONE RESPONSE IN EACH ROW</w:t>
            </w:r>
          </w:p>
        </w:tc>
      </w:tr>
      <w:tr w:rsidR="004443DA" w:rsidRPr="00E32DEE" w:rsidTr="004443DA">
        <w:trPr>
          <w:tblHeader/>
        </w:trPr>
        <w:tc>
          <w:tcPr>
            <w:tcW w:w="3748" w:type="pct"/>
            <w:tcBorders>
              <w:top w:val="nil"/>
              <w:left w:val="nil"/>
              <w:bottom w:val="nil"/>
              <w:right w:val="single" w:sz="4" w:space="0" w:color="auto"/>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sz w:val="20"/>
                <w:szCs w:val="20"/>
              </w:rPr>
            </w:pPr>
          </w:p>
        </w:tc>
        <w:tc>
          <w:tcPr>
            <w:tcW w:w="416"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
                <w:caps/>
                <w:sz w:val="20"/>
                <w:szCs w:val="20"/>
              </w:rPr>
            </w:pPr>
            <w:r w:rsidRPr="00E32DEE">
              <w:rPr>
                <w:rFonts w:asciiTheme="minorHAnsi" w:hAnsiTheme="minorHAnsi"/>
                <w:b/>
                <w:caps/>
                <w:sz w:val="20"/>
                <w:szCs w:val="20"/>
              </w:rPr>
              <w:t>YES</w:t>
            </w:r>
          </w:p>
        </w:tc>
        <w:tc>
          <w:tcPr>
            <w:tcW w:w="416"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
                <w:caps/>
                <w:sz w:val="20"/>
                <w:szCs w:val="20"/>
              </w:rPr>
            </w:pPr>
            <w:r w:rsidRPr="00E32DEE">
              <w:rPr>
                <w:rFonts w:asciiTheme="minorHAnsi" w:hAnsiTheme="minorHAnsi"/>
                <w:b/>
                <w:caps/>
                <w:sz w:val="20"/>
                <w:szCs w:val="20"/>
              </w:rPr>
              <w:t>NO</w:t>
            </w:r>
          </w:p>
        </w:tc>
        <w:tc>
          <w:tcPr>
            <w:tcW w:w="419" w:type="pct"/>
            <w:tcBorders>
              <w:top w:val="single" w:sz="4" w:space="0" w:color="auto"/>
              <w:left w:val="single" w:sz="4" w:space="0" w:color="auto"/>
              <w:bottom w:val="single" w:sz="4" w:space="0" w:color="auto"/>
              <w:right w:val="single" w:sz="4" w:space="0" w:color="auto"/>
            </w:tcBorders>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
                <w:caps/>
                <w:sz w:val="20"/>
                <w:szCs w:val="20"/>
              </w:rPr>
            </w:pPr>
            <w:r w:rsidRPr="00E32DEE">
              <w:rPr>
                <w:rFonts w:asciiTheme="minorHAnsi" w:hAnsiTheme="minorHAnsi"/>
                <w:b/>
                <w:caps/>
                <w:sz w:val="20"/>
                <w:szCs w:val="20"/>
              </w:rPr>
              <w:t>NA</w:t>
            </w:r>
          </w:p>
        </w:tc>
      </w:tr>
      <w:tr w:rsidR="004443DA" w:rsidRPr="00E32DEE" w:rsidTr="004443DA">
        <w:tc>
          <w:tcPr>
            <w:tcW w:w="3748" w:type="pct"/>
            <w:tcBorders>
              <w:top w:val="nil"/>
              <w:left w:val="nil"/>
              <w:bottom w:val="nil"/>
              <w:right w:val="nil"/>
            </w:tcBorders>
            <w:shd w:val="clear" w:color="auto" w:fill="D9D9D9" w:themeFill="background1" w:themeFillShade="D9"/>
          </w:tcPr>
          <w:p w:rsidR="004443DA" w:rsidRPr="00E32DEE" w:rsidRDefault="004443DA" w:rsidP="004443DA">
            <w:pPr>
              <w:tabs>
                <w:tab w:val="left" w:leader="dot" w:pos="6868"/>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a.</w:t>
            </w:r>
            <w:r w:rsidRPr="00E32DEE">
              <w:rPr>
                <w:rFonts w:asciiTheme="minorHAnsi" w:hAnsiTheme="minorHAnsi"/>
                <w:sz w:val="20"/>
                <w:szCs w:val="20"/>
              </w:rPr>
              <w:tab/>
              <w:t>Overall (summative) evaluation ratings for individual teachers</w:t>
            </w:r>
            <w:r w:rsidRPr="00E32DEE">
              <w:rPr>
                <w:rFonts w:asciiTheme="minorHAnsi" w:hAnsiTheme="minorHAnsi"/>
                <w:sz w:val="20"/>
                <w:szCs w:val="20"/>
              </w:rPr>
              <w:tab/>
            </w:r>
          </w:p>
        </w:tc>
        <w:tc>
          <w:tcPr>
            <w:tcW w:w="416" w:type="pct"/>
            <w:tcBorders>
              <w:top w:val="single" w:sz="4" w:space="0" w:color="auto"/>
              <w:left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16" w:type="pct"/>
            <w:tcBorders>
              <w:top w:val="single" w:sz="4" w:space="0" w:color="auto"/>
              <w:left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19" w:type="pct"/>
            <w:tcBorders>
              <w:top w:val="single" w:sz="4" w:space="0" w:color="auto"/>
              <w:left w:val="nil"/>
              <w:right w:val="nil"/>
            </w:tcBorders>
            <w:shd w:val="clear" w:color="auto" w:fill="A6A6A6" w:themeFill="background1" w:themeFillShade="A6"/>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p>
        </w:tc>
      </w:tr>
      <w:tr w:rsidR="004443DA" w:rsidRPr="00E32DEE" w:rsidTr="004443DA">
        <w:tc>
          <w:tcPr>
            <w:tcW w:w="3748" w:type="pct"/>
            <w:tcBorders>
              <w:top w:val="nil"/>
              <w:left w:val="nil"/>
              <w:bottom w:val="nil"/>
              <w:right w:val="nil"/>
            </w:tcBorders>
            <w:shd w:val="clear" w:color="auto" w:fill="auto"/>
          </w:tcPr>
          <w:p w:rsidR="004443DA" w:rsidRPr="00E32DEE" w:rsidRDefault="004443DA" w:rsidP="00A50EA3">
            <w:pPr>
              <w:tabs>
                <w:tab w:val="left" w:leader="dot" w:pos="6868"/>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b.</w:t>
            </w:r>
            <w:r w:rsidRPr="00E32DEE">
              <w:rPr>
                <w:rFonts w:asciiTheme="minorHAnsi" w:hAnsiTheme="minorHAnsi"/>
                <w:sz w:val="20"/>
                <w:szCs w:val="20"/>
              </w:rPr>
              <w:tab/>
            </w:r>
            <w:r w:rsidR="006232B0" w:rsidRPr="00E32DEE">
              <w:rPr>
                <w:rFonts w:asciiTheme="minorHAnsi" w:hAnsiTheme="minorHAnsi"/>
                <w:sz w:val="20"/>
                <w:szCs w:val="20"/>
              </w:rPr>
              <w:t xml:space="preserve">Value added measures (VAMs) or student growth percentiles (SGPs) </w:t>
            </w:r>
            <w:r w:rsidRPr="00E32DEE">
              <w:rPr>
                <w:rFonts w:asciiTheme="minorHAnsi" w:hAnsiTheme="minorHAnsi"/>
                <w:sz w:val="20"/>
                <w:szCs w:val="20"/>
              </w:rPr>
              <w:t>for (some) individual teachers</w:t>
            </w:r>
            <w:r w:rsidRPr="00E32DEE">
              <w:rPr>
                <w:rFonts w:asciiTheme="minorHAnsi" w:hAnsiTheme="minorHAnsi"/>
                <w:sz w:val="20"/>
                <w:szCs w:val="20"/>
              </w:rPr>
              <w:tab/>
            </w:r>
          </w:p>
        </w:tc>
        <w:tc>
          <w:tcPr>
            <w:tcW w:w="416"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16"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19" w:type="pct"/>
            <w:tcBorders>
              <w:top w:val="nil"/>
              <w:left w:val="nil"/>
              <w:bottom w:val="nil"/>
              <w:right w:val="nil"/>
            </w:tcBorders>
            <w:shd w:val="clear" w:color="auto" w:fill="A6A6A6" w:themeFill="background1" w:themeFillShade="A6"/>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p>
        </w:tc>
      </w:tr>
      <w:tr w:rsidR="004443DA" w:rsidRPr="00E32DEE" w:rsidTr="004443DA">
        <w:tc>
          <w:tcPr>
            <w:tcW w:w="3748" w:type="pct"/>
            <w:tcBorders>
              <w:top w:val="nil"/>
              <w:left w:val="nil"/>
              <w:bottom w:val="nil"/>
              <w:right w:val="nil"/>
            </w:tcBorders>
            <w:shd w:val="clear" w:color="auto" w:fill="D9D9D9" w:themeFill="background1" w:themeFillShade="D9"/>
          </w:tcPr>
          <w:p w:rsidR="004443DA" w:rsidRPr="00E32DEE" w:rsidRDefault="004443DA" w:rsidP="004443DA">
            <w:pPr>
              <w:tabs>
                <w:tab w:val="left" w:leader="dot" w:pos="6868"/>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c.</w:t>
            </w:r>
            <w:r w:rsidRPr="00E32DEE">
              <w:rPr>
                <w:rFonts w:asciiTheme="minorHAnsi" w:hAnsiTheme="minorHAnsi"/>
                <w:sz w:val="20"/>
                <w:szCs w:val="20"/>
              </w:rPr>
              <w:tab/>
              <w:t>Observation ratings for individual teachers</w:t>
            </w:r>
            <w:r w:rsidRPr="00E32DEE">
              <w:rPr>
                <w:rFonts w:asciiTheme="minorHAnsi" w:hAnsiTheme="minorHAnsi"/>
                <w:sz w:val="20"/>
                <w:szCs w:val="20"/>
              </w:rPr>
              <w:tab/>
            </w:r>
          </w:p>
        </w:tc>
        <w:tc>
          <w:tcPr>
            <w:tcW w:w="416"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16"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19" w:type="pct"/>
            <w:tcBorders>
              <w:top w:val="nil"/>
              <w:left w:val="nil"/>
              <w:bottom w:val="nil"/>
              <w:right w:val="nil"/>
            </w:tcBorders>
            <w:shd w:val="clear" w:color="auto" w:fill="A6A6A6" w:themeFill="background1" w:themeFillShade="A6"/>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p>
        </w:tc>
      </w:tr>
      <w:tr w:rsidR="004443DA" w:rsidRPr="00E32DEE" w:rsidTr="004443DA">
        <w:tc>
          <w:tcPr>
            <w:tcW w:w="3748" w:type="pct"/>
            <w:tcBorders>
              <w:top w:val="nil"/>
              <w:left w:val="nil"/>
              <w:bottom w:val="nil"/>
              <w:right w:val="nil"/>
            </w:tcBorders>
            <w:shd w:val="clear" w:color="auto" w:fill="auto"/>
          </w:tcPr>
          <w:p w:rsidR="004443DA" w:rsidRPr="00E32DEE" w:rsidRDefault="004443DA" w:rsidP="004443DA">
            <w:pPr>
              <w:tabs>
                <w:tab w:val="left" w:leader="dot" w:pos="6868"/>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d.</w:t>
            </w:r>
            <w:r w:rsidRPr="00E32DEE">
              <w:rPr>
                <w:rFonts w:asciiTheme="minorHAnsi" w:hAnsiTheme="minorHAnsi"/>
                <w:sz w:val="20"/>
                <w:szCs w:val="20"/>
              </w:rPr>
              <w:tab/>
              <w:t>Tenure status of individual teachers</w:t>
            </w:r>
            <w:r w:rsidRPr="00E32DEE">
              <w:rPr>
                <w:rFonts w:asciiTheme="minorHAnsi" w:hAnsiTheme="minorHAnsi"/>
                <w:sz w:val="20"/>
                <w:szCs w:val="20"/>
              </w:rPr>
              <w:tab/>
            </w:r>
          </w:p>
        </w:tc>
        <w:tc>
          <w:tcPr>
            <w:tcW w:w="416"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16"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19" w:type="pct"/>
            <w:tcBorders>
              <w:top w:val="nil"/>
              <w:left w:val="nil"/>
              <w:bottom w:val="nil"/>
              <w:right w:val="nil"/>
            </w:tcBorders>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na</w:t>
            </w:r>
          </w:p>
        </w:tc>
      </w:tr>
      <w:tr w:rsidR="004443DA" w:rsidRPr="00E32DEE" w:rsidTr="004443DA">
        <w:tc>
          <w:tcPr>
            <w:tcW w:w="3748" w:type="pct"/>
            <w:tcBorders>
              <w:top w:val="nil"/>
              <w:left w:val="nil"/>
              <w:bottom w:val="nil"/>
              <w:right w:val="nil"/>
            </w:tcBorders>
            <w:shd w:val="clear" w:color="auto" w:fill="D9D9D9" w:themeFill="background1" w:themeFillShade="D9"/>
          </w:tcPr>
          <w:p w:rsidR="004443DA" w:rsidRPr="00E32DEE" w:rsidRDefault="004443DA" w:rsidP="004443DA">
            <w:pPr>
              <w:tabs>
                <w:tab w:val="left" w:leader="dot" w:pos="6868"/>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e.</w:t>
            </w:r>
            <w:r w:rsidRPr="00E32DEE">
              <w:rPr>
                <w:rFonts w:asciiTheme="minorHAnsi" w:hAnsiTheme="minorHAnsi"/>
                <w:sz w:val="20"/>
                <w:szCs w:val="20"/>
              </w:rPr>
              <w:tab/>
              <w:t>Degree-granting institutions and degrees earned by individual teachers</w:t>
            </w:r>
            <w:r w:rsidRPr="00E32DEE">
              <w:rPr>
                <w:rFonts w:asciiTheme="minorHAnsi" w:hAnsiTheme="minorHAnsi"/>
                <w:sz w:val="20"/>
                <w:szCs w:val="20"/>
              </w:rPr>
              <w:tab/>
            </w:r>
          </w:p>
        </w:tc>
        <w:tc>
          <w:tcPr>
            <w:tcW w:w="416"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16"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19" w:type="pct"/>
            <w:tcBorders>
              <w:top w:val="nil"/>
              <w:left w:val="nil"/>
              <w:bottom w:val="nil"/>
              <w:right w:val="nil"/>
            </w:tcBorders>
            <w:shd w:val="clear" w:color="auto" w:fill="A6A6A6" w:themeFill="background1" w:themeFillShade="A6"/>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p>
        </w:tc>
      </w:tr>
      <w:tr w:rsidR="004443DA" w:rsidRPr="00E32DEE" w:rsidTr="004443DA">
        <w:tc>
          <w:tcPr>
            <w:tcW w:w="3748" w:type="pct"/>
            <w:tcBorders>
              <w:top w:val="nil"/>
              <w:left w:val="nil"/>
              <w:bottom w:val="nil"/>
              <w:right w:val="nil"/>
            </w:tcBorders>
            <w:shd w:val="clear" w:color="auto" w:fill="auto"/>
          </w:tcPr>
          <w:p w:rsidR="004443DA" w:rsidRPr="00E32DEE" w:rsidRDefault="004443DA" w:rsidP="004443DA">
            <w:pPr>
              <w:tabs>
                <w:tab w:val="left" w:leader="dot" w:pos="6868"/>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f.</w:t>
            </w:r>
            <w:r w:rsidRPr="00E32DEE">
              <w:rPr>
                <w:rFonts w:asciiTheme="minorHAnsi" w:hAnsiTheme="minorHAnsi"/>
                <w:sz w:val="20"/>
                <w:szCs w:val="20"/>
              </w:rPr>
              <w:tab/>
              <w:t>Certification/license status of individual teachers</w:t>
            </w:r>
            <w:r w:rsidRPr="00E32DEE">
              <w:rPr>
                <w:rFonts w:asciiTheme="minorHAnsi" w:hAnsiTheme="minorHAnsi"/>
                <w:sz w:val="20"/>
                <w:szCs w:val="20"/>
              </w:rPr>
              <w:tab/>
            </w:r>
          </w:p>
        </w:tc>
        <w:tc>
          <w:tcPr>
            <w:tcW w:w="416"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16"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19" w:type="pct"/>
            <w:tcBorders>
              <w:top w:val="nil"/>
              <w:left w:val="nil"/>
              <w:bottom w:val="nil"/>
              <w:right w:val="nil"/>
            </w:tcBorders>
            <w:shd w:val="clear" w:color="auto" w:fill="A6A6A6" w:themeFill="background1" w:themeFillShade="A6"/>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p>
        </w:tc>
      </w:tr>
      <w:tr w:rsidR="004443DA" w:rsidRPr="00E32DEE" w:rsidTr="004443DA">
        <w:tc>
          <w:tcPr>
            <w:tcW w:w="3748" w:type="pct"/>
            <w:tcBorders>
              <w:top w:val="nil"/>
              <w:left w:val="nil"/>
              <w:bottom w:val="nil"/>
              <w:right w:val="nil"/>
            </w:tcBorders>
            <w:shd w:val="clear" w:color="auto" w:fill="D9D9D9" w:themeFill="background1" w:themeFillShade="D9"/>
          </w:tcPr>
          <w:p w:rsidR="004443DA" w:rsidRPr="00E32DEE" w:rsidRDefault="004443DA" w:rsidP="004443DA">
            <w:pPr>
              <w:tabs>
                <w:tab w:val="left" w:leader="dot" w:pos="6868"/>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g.</w:t>
            </w:r>
            <w:r w:rsidRPr="00E32DEE">
              <w:rPr>
                <w:rFonts w:asciiTheme="minorHAnsi" w:hAnsiTheme="minorHAnsi"/>
                <w:sz w:val="20"/>
                <w:szCs w:val="20"/>
              </w:rPr>
              <w:tab/>
              <w:t>Years of experience of individual teachers</w:t>
            </w:r>
            <w:r w:rsidRPr="00E32DEE">
              <w:rPr>
                <w:rFonts w:asciiTheme="minorHAnsi" w:hAnsiTheme="minorHAnsi"/>
                <w:sz w:val="20"/>
                <w:szCs w:val="20"/>
              </w:rPr>
              <w:tab/>
            </w:r>
          </w:p>
        </w:tc>
        <w:tc>
          <w:tcPr>
            <w:tcW w:w="416"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16"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19" w:type="pct"/>
            <w:tcBorders>
              <w:top w:val="nil"/>
              <w:left w:val="nil"/>
              <w:bottom w:val="nil"/>
              <w:right w:val="nil"/>
            </w:tcBorders>
            <w:shd w:val="clear" w:color="auto" w:fill="A6A6A6" w:themeFill="background1" w:themeFillShade="A6"/>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p>
        </w:tc>
      </w:tr>
      <w:tr w:rsidR="004443DA" w:rsidRPr="00E32DEE" w:rsidTr="004443DA">
        <w:tc>
          <w:tcPr>
            <w:tcW w:w="3748" w:type="pct"/>
            <w:tcBorders>
              <w:top w:val="nil"/>
              <w:left w:val="nil"/>
              <w:bottom w:val="nil"/>
              <w:right w:val="nil"/>
            </w:tcBorders>
            <w:shd w:val="clear" w:color="auto" w:fill="auto"/>
          </w:tcPr>
          <w:p w:rsidR="004443DA" w:rsidRPr="00E32DEE" w:rsidRDefault="004443DA" w:rsidP="004443DA">
            <w:pPr>
              <w:tabs>
                <w:tab w:val="left" w:leader="dot" w:pos="6868"/>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h.</w:t>
            </w:r>
            <w:r w:rsidRPr="00E32DEE">
              <w:rPr>
                <w:rFonts w:asciiTheme="minorHAnsi" w:hAnsiTheme="minorHAnsi"/>
                <w:sz w:val="20"/>
                <w:szCs w:val="20"/>
              </w:rPr>
              <w:tab/>
              <w:t>Highly qualified teacher status</w:t>
            </w:r>
            <w:r w:rsidRPr="00E32DEE">
              <w:rPr>
                <w:rFonts w:asciiTheme="minorHAnsi" w:hAnsiTheme="minorHAnsi"/>
                <w:sz w:val="20"/>
                <w:szCs w:val="20"/>
              </w:rPr>
              <w:tab/>
            </w:r>
          </w:p>
        </w:tc>
        <w:tc>
          <w:tcPr>
            <w:tcW w:w="416"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16"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19" w:type="pct"/>
            <w:tcBorders>
              <w:top w:val="nil"/>
              <w:left w:val="nil"/>
              <w:bottom w:val="nil"/>
              <w:right w:val="nil"/>
            </w:tcBorders>
            <w:shd w:val="clear" w:color="auto" w:fill="A6A6A6" w:themeFill="background1" w:themeFillShade="A6"/>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p>
        </w:tc>
      </w:tr>
      <w:tr w:rsidR="004443DA" w:rsidRPr="00E32DEE" w:rsidTr="004443DA">
        <w:tc>
          <w:tcPr>
            <w:tcW w:w="3748" w:type="pct"/>
            <w:tcBorders>
              <w:top w:val="nil"/>
              <w:left w:val="nil"/>
              <w:bottom w:val="nil"/>
              <w:right w:val="nil"/>
            </w:tcBorders>
            <w:shd w:val="clear" w:color="auto" w:fill="D9D9D9" w:themeFill="background1" w:themeFillShade="D9"/>
          </w:tcPr>
          <w:p w:rsidR="004443DA" w:rsidRPr="00E32DEE" w:rsidRDefault="004443DA" w:rsidP="004443DA">
            <w:pPr>
              <w:tabs>
                <w:tab w:val="left" w:leader="dot" w:pos="6868"/>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i.</w:t>
            </w:r>
            <w:r w:rsidRPr="00E32DEE">
              <w:rPr>
                <w:rFonts w:asciiTheme="minorHAnsi" w:hAnsiTheme="minorHAnsi"/>
                <w:sz w:val="20"/>
                <w:szCs w:val="20"/>
              </w:rPr>
              <w:tab/>
              <w:t>Other (specify)</w:t>
            </w:r>
            <w:r w:rsidRPr="00E32DEE">
              <w:rPr>
                <w:rFonts w:asciiTheme="minorHAnsi" w:hAnsiTheme="minorHAnsi"/>
                <w:sz w:val="20"/>
                <w:szCs w:val="20"/>
              </w:rPr>
              <w:tab/>
            </w:r>
          </w:p>
        </w:tc>
        <w:tc>
          <w:tcPr>
            <w:tcW w:w="416"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16"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19" w:type="pct"/>
            <w:tcBorders>
              <w:top w:val="nil"/>
              <w:left w:val="nil"/>
              <w:bottom w:val="nil"/>
              <w:right w:val="nil"/>
            </w:tcBorders>
            <w:shd w:val="clear" w:color="auto" w:fill="A6A6A6" w:themeFill="background1" w:themeFillShade="A6"/>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p>
        </w:tc>
      </w:tr>
      <w:tr w:rsidR="004443DA" w:rsidRPr="00E32DEE" w:rsidTr="004443DA">
        <w:tc>
          <w:tcPr>
            <w:tcW w:w="3748" w:type="pct"/>
            <w:tcBorders>
              <w:top w:val="nil"/>
              <w:left w:val="nil"/>
              <w:bottom w:val="nil"/>
              <w:right w:val="nil"/>
            </w:tcBorders>
            <w:shd w:val="clear" w:color="auto" w:fill="D9D9D9" w:themeFill="background1" w:themeFillShade="D9"/>
          </w:tcPr>
          <w:p w:rsidR="004443DA" w:rsidRPr="00E32DEE" w:rsidRDefault="004443DA" w:rsidP="004443DA">
            <w:pPr>
              <w:pStyle w:val="ListParagraph"/>
              <w:numPr>
                <w:ilvl w:val="0"/>
                <w:numId w:val="0"/>
              </w:numPr>
              <w:tabs>
                <w:tab w:val="clear" w:pos="360"/>
                <w:tab w:val="left" w:leader="underscore" w:pos="6810"/>
              </w:tabs>
              <w:spacing w:before="60" w:after="60"/>
              <w:ind w:left="374" w:hanging="331"/>
              <w:contextualSpacing w:val="0"/>
              <w:jc w:val="left"/>
              <w:rPr>
                <w:rFonts w:asciiTheme="minorHAnsi" w:hAnsiTheme="minorHAnsi" w:cstheme="minorBidi"/>
                <w:sz w:val="20"/>
                <w:szCs w:val="20"/>
              </w:rPr>
            </w:pPr>
            <w:r w:rsidRPr="00E32DEE">
              <w:rPr>
                <w:rFonts w:asciiTheme="minorHAnsi" w:hAnsiTheme="minorHAnsi" w:cstheme="minorBidi"/>
                <w:sz w:val="20"/>
                <w:szCs w:val="20"/>
              </w:rPr>
              <w:tab/>
            </w:r>
            <w:r w:rsidRPr="00E32DEE">
              <w:rPr>
                <w:rFonts w:asciiTheme="minorHAnsi" w:hAnsiTheme="minorHAnsi" w:cstheme="minorBidi"/>
                <w:sz w:val="20"/>
                <w:szCs w:val="20"/>
              </w:rPr>
              <w:tab/>
            </w:r>
          </w:p>
        </w:tc>
        <w:tc>
          <w:tcPr>
            <w:tcW w:w="416"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p>
        </w:tc>
        <w:tc>
          <w:tcPr>
            <w:tcW w:w="416"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p>
        </w:tc>
        <w:tc>
          <w:tcPr>
            <w:tcW w:w="419" w:type="pct"/>
            <w:tcBorders>
              <w:top w:val="nil"/>
              <w:left w:val="nil"/>
              <w:bottom w:val="nil"/>
              <w:right w:val="nil"/>
            </w:tcBorders>
            <w:shd w:val="clear" w:color="auto" w:fill="A6A6A6" w:themeFill="background1" w:themeFillShade="A6"/>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p>
        </w:tc>
      </w:tr>
    </w:tbl>
    <w:p w:rsidR="004443DA" w:rsidRPr="00E32DEE" w:rsidRDefault="004443DA" w:rsidP="004443DA">
      <w:pPr>
        <w:widowControl/>
        <w:spacing w:line="240" w:lineRule="auto"/>
        <w:rPr>
          <w:rFonts w:asciiTheme="minorHAnsi" w:hAnsiTheme="minorHAnsi"/>
          <w:b/>
          <w:sz w:val="20"/>
        </w:rPr>
      </w:pPr>
    </w:p>
    <w:p w:rsidR="004443DA" w:rsidRPr="00E32DEE" w:rsidRDefault="004443DA" w:rsidP="004443DA">
      <w:pPr>
        <w:pStyle w:val="Question"/>
        <w:tabs>
          <w:tab w:val="left" w:pos="720"/>
        </w:tabs>
        <w:spacing w:line="240" w:lineRule="auto"/>
      </w:pPr>
      <w:r w:rsidRPr="00E32DEE">
        <w:t>4-31</w:t>
      </w:r>
      <w:r w:rsidRPr="00E32DEE">
        <w:rPr>
          <w:i/>
        </w:rPr>
        <w:t>.</w:t>
      </w:r>
      <w:r w:rsidRPr="00E32DEE">
        <w:rPr>
          <w:i/>
        </w:rPr>
        <w:tab/>
      </w:r>
      <w:r w:rsidRPr="00E32DEE">
        <w:t>For the most recent school year with complete teacher evaluations (for example, 2012-13), does the state have statewide data on the number of teachers in each evaluation rating category?</w:t>
      </w:r>
    </w:p>
    <w:p w:rsidR="004443DA" w:rsidRPr="00E32DEE" w:rsidRDefault="004443DA" w:rsidP="004443DA">
      <w:pPr>
        <w:pStyle w:val="Response1"/>
      </w:pPr>
      <w:r w:rsidRPr="00E32DEE">
        <w:t>Yes</w:t>
      </w:r>
      <w:r w:rsidRPr="00E32DEE">
        <w:tab/>
        <w:t>1</w:t>
      </w:r>
    </w:p>
    <w:p w:rsidR="004443DA" w:rsidRPr="00E32DEE" w:rsidRDefault="004443DA" w:rsidP="004443DA">
      <w:pPr>
        <w:pStyle w:val="Response1"/>
      </w:pPr>
      <w:r w:rsidRPr="00E32DEE">
        <w:t>No</w:t>
      </w:r>
      <w:r w:rsidRPr="00E32DEE">
        <w:tab/>
        <w:t>0</w:t>
      </w:r>
      <w:r w:rsidRPr="00E32DEE">
        <w:tab/>
      </w:r>
    </w:p>
    <w:p w:rsidR="004443DA" w:rsidRPr="00E32DEE" w:rsidRDefault="004443DA" w:rsidP="004443DA">
      <w:pPr>
        <w:pStyle w:val="Question"/>
        <w:spacing w:line="240" w:lineRule="auto"/>
      </w:pPr>
    </w:p>
    <w:p w:rsidR="004443DA" w:rsidRPr="00E32DEE" w:rsidRDefault="004443DA" w:rsidP="004443DA">
      <w:pPr>
        <w:widowControl/>
        <w:spacing w:line="240" w:lineRule="auto"/>
        <w:rPr>
          <w:rFonts w:asciiTheme="minorHAnsi" w:hAnsiTheme="minorHAnsi"/>
          <w:b/>
          <w:sz w:val="20"/>
        </w:rPr>
      </w:pPr>
      <w:r w:rsidRPr="00E32DEE">
        <w:rPr>
          <w:rFonts w:asciiTheme="minorHAnsi" w:hAnsiTheme="minorHAnsi"/>
        </w:rPr>
        <w:br w:type="page"/>
      </w:r>
    </w:p>
    <w:p w:rsidR="004443DA" w:rsidRPr="00E32DEE" w:rsidRDefault="004443DA" w:rsidP="004443DA">
      <w:pPr>
        <w:pStyle w:val="Question"/>
        <w:tabs>
          <w:tab w:val="left" w:pos="720"/>
        </w:tabs>
        <w:spacing w:before="120" w:line="240" w:lineRule="auto"/>
        <w:ind w:right="270"/>
      </w:pPr>
      <w:r w:rsidRPr="00E32DEE">
        <w:t>4-32.</w:t>
      </w:r>
      <w:r w:rsidRPr="00E32DEE">
        <w:tab/>
        <w:t xml:space="preserve">Based on the most recent evaluations completed (for example, 2012-13), please indicate the percentage of teachers in your state who fell into each of the performance evaluation rating categories, from the highest to lowest category. </w:t>
      </w:r>
    </w:p>
    <w:p w:rsidR="004443DA" w:rsidRPr="00E32DEE" w:rsidRDefault="004443DA" w:rsidP="004443DA">
      <w:pPr>
        <w:pStyle w:val="Question"/>
        <w:tabs>
          <w:tab w:val="left" w:pos="720"/>
        </w:tabs>
        <w:spacing w:before="120" w:line="240" w:lineRule="auto"/>
        <w:ind w:right="270"/>
        <w:rPr>
          <w:i/>
        </w:rPr>
      </w:pPr>
      <w:r w:rsidRPr="00E32DEE">
        <w:tab/>
        <w:t>(</w:t>
      </w:r>
      <w:r w:rsidRPr="00E32DEE">
        <w:rPr>
          <w:i/>
        </w:rPr>
        <w:t>If your state has adopted new laws or regulations for teacher evaluation since 2009, please refer to the teacher evaluation practices being piloted or implemented in response to these new laws or regulations when responding. If no evaluations were completed in 2012-13 using that system, please refer to the evaluation practices in your state during the most recent evaluation year.</w:t>
      </w:r>
    </w:p>
    <w:p w:rsidR="004443DA" w:rsidRPr="00E32DEE" w:rsidRDefault="004443DA" w:rsidP="004443DA">
      <w:pPr>
        <w:pStyle w:val="Question"/>
        <w:tabs>
          <w:tab w:val="left" w:pos="720"/>
        </w:tabs>
        <w:spacing w:before="120" w:line="240" w:lineRule="auto"/>
        <w:ind w:right="270"/>
        <w:rPr>
          <w:i/>
        </w:rPr>
      </w:pPr>
      <w:r w:rsidRPr="00E32DEE">
        <w:rPr>
          <w:i/>
        </w:rPr>
        <w:tab/>
        <w:t xml:space="preserve">Please select the column that matches the number of rating categories in your state in place for the most recent evaluations completed. Write in the percentage of teachers in each category. If no teachers fell into a category, please enter a “0”. </w:t>
      </w:r>
    </w:p>
    <w:p w:rsidR="004443DA" w:rsidRPr="00E32DEE" w:rsidRDefault="004443DA" w:rsidP="004443DA">
      <w:pPr>
        <w:pStyle w:val="Question"/>
        <w:tabs>
          <w:tab w:val="left" w:pos="720"/>
        </w:tabs>
        <w:spacing w:before="120" w:line="240" w:lineRule="auto"/>
        <w:ind w:right="270"/>
        <w:rPr>
          <w:i/>
        </w:rPr>
      </w:pPr>
      <w:r w:rsidRPr="00E32DEE">
        <w:rPr>
          <w:i/>
        </w:rPr>
        <w:tab/>
        <w:t>Your best estimate for percentages is fine.)</w:t>
      </w:r>
    </w:p>
    <w:p w:rsidR="004443DA" w:rsidRPr="00E32DEE" w:rsidRDefault="004443DA" w:rsidP="004443DA">
      <w:pPr>
        <w:pStyle w:val="Question"/>
        <w:tabs>
          <w:tab w:val="left" w:pos="990"/>
        </w:tabs>
        <w:spacing w:before="120" w:line="240" w:lineRule="auto"/>
        <w:ind w:left="990" w:right="270" w:hanging="270"/>
        <w:rPr>
          <w:i/>
        </w:rPr>
      </w:pPr>
      <w:r w:rsidRPr="00E32DEE">
        <w:rPr>
          <w:rFonts w:cs="Times New Roman"/>
          <w:b w:val="0"/>
          <w:bCs/>
          <w:sz w:val="28"/>
          <w:szCs w:val="28"/>
        </w:rPr>
        <w:t>□</w:t>
      </w:r>
      <w:r w:rsidRPr="00E32DEE">
        <w:rPr>
          <w:rFonts w:cs="Times New Roman"/>
          <w:b w:val="0"/>
          <w:bCs/>
          <w:sz w:val="28"/>
          <w:szCs w:val="28"/>
        </w:rPr>
        <w:tab/>
      </w:r>
      <w:r w:rsidRPr="00E32DEE">
        <w:rPr>
          <w:i/>
        </w:rPr>
        <w:t>Check box if you are unable to estimate the percentages.</w:t>
      </w:r>
    </w:p>
    <w:p w:rsidR="004443DA" w:rsidRPr="00E32DEE" w:rsidRDefault="004443DA" w:rsidP="004443DA"/>
    <w:tbl>
      <w:tblPr>
        <w:tblW w:w="4760" w:type="pct"/>
        <w:tblInd w:w="390" w:type="dxa"/>
        <w:tblLayout w:type="fixed"/>
        <w:tblCellMar>
          <w:left w:w="120" w:type="dxa"/>
          <w:right w:w="120" w:type="dxa"/>
        </w:tblCellMar>
        <w:tblLook w:val="0000" w:firstRow="0" w:lastRow="0" w:firstColumn="0" w:lastColumn="0" w:noHBand="0" w:noVBand="0"/>
      </w:tblPr>
      <w:tblGrid>
        <w:gridCol w:w="1301"/>
        <w:gridCol w:w="1301"/>
        <w:gridCol w:w="1307"/>
        <w:gridCol w:w="1308"/>
        <w:gridCol w:w="1303"/>
        <w:gridCol w:w="1304"/>
        <w:gridCol w:w="1343"/>
        <w:gridCol w:w="1343"/>
      </w:tblGrid>
      <w:tr w:rsidR="004443DA" w:rsidRPr="00E32DEE" w:rsidTr="004443DA">
        <w:trPr>
          <w:trHeight w:val="287"/>
          <w:tblHeader/>
        </w:trPr>
        <w:tc>
          <w:tcPr>
            <w:tcW w:w="260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
                <w:caps/>
                <w:sz w:val="20"/>
                <w:szCs w:val="20"/>
              </w:rPr>
            </w:pPr>
            <w:r w:rsidRPr="00E32DEE">
              <w:rPr>
                <w:rFonts w:asciiTheme="minorHAnsi" w:hAnsiTheme="minorHAnsi"/>
                <w:b/>
                <w:caps/>
                <w:sz w:val="20"/>
                <w:szCs w:val="20"/>
              </w:rPr>
              <w:t>TWO RATING CATEGORIES</w:t>
            </w:r>
          </w:p>
        </w:tc>
        <w:tc>
          <w:tcPr>
            <w:tcW w:w="2615" w:type="dxa"/>
            <w:gridSpan w:val="2"/>
            <w:tcBorders>
              <w:top w:val="single" w:sz="4" w:space="0" w:color="auto"/>
              <w:left w:val="single" w:sz="4" w:space="0" w:color="auto"/>
              <w:bottom w:val="single" w:sz="4" w:space="0" w:color="auto"/>
              <w:right w:val="single" w:sz="4" w:space="0" w:color="auto"/>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
                <w:caps/>
                <w:sz w:val="20"/>
                <w:szCs w:val="20"/>
              </w:rPr>
            </w:pPr>
            <w:r w:rsidRPr="00E32DEE">
              <w:rPr>
                <w:rFonts w:asciiTheme="minorHAnsi" w:hAnsiTheme="minorHAnsi"/>
                <w:b/>
                <w:caps/>
                <w:sz w:val="20"/>
                <w:szCs w:val="20"/>
              </w:rPr>
              <w:t>tHREE RATING CATEGORIES</w:t>
            </w:r>
          </w:p>
        </w:tc>
        <w:tc>
          <w:tcPr>
            <w:tcW w:w="260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
                <w:caps/>
                <w:sz w:val="20"/>
                <w:szCs w:val="20"/>
              </w:rPr>
            </w:pPr>
            <w:r w:rsidRPr="00E32DEE">
              <w:rPr>
                <w:rFonts w:asciiTheme="minorHAnsi" w:hAnsiTheme="minorHAnsi"/>
                <w:b/>
                <w:caps/>
                <w:sz w:val="20"/>
                <w:szCs w:val="20"/>
              </w:rPr>
              <w:t>fOUR RATING CATEGORIES</w:t>
            </w:r>
          </w:p>
        </w:tc>
        <w:tc>
          <w:tcPr>
            <w:tcW w:w="2686" w:type="dxa"/>
            <w:gridSpan w:val="2"/>
            <w:tcBorders>
              <w:top w:val="single" w:sz="4" w:space="0" w:color="auto"/>
              <w:left w:val="single" w:sz="4" w:space="0" w:color="auto"/>
              <w:bottom w:val="single" w:sz="4" w:space="0" w:color="auto"/>
              <w:right w:val="single" w:sz="4" w:space="0" w:color="auto"/>
            </w:tcBorders>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
                <w:caps/>
                <w:sz w:val="20"/>
                <w:szCs w:val="20"/>
              </w:rPr>
            </w:pPr>
            <w:r w:rsidRPr="00E32DEE">
              <w:rPr>
                <w:rFonts w:asciiTheme="minorHAnsi" w:hAnsiTheme="minorHAnsi"/>
                <w:b/>
                <w:caps/>
                <w:sz w:val="20"/>
                <w:szCs w:val="20"/>
              </w:rPr>
              <w:t>fIVE RATING CATEGORIES</w:t>
            </w:r>
          </w:p>
        </w:tc>
      </w:tr>
      <w:tr w:rsidR="004443DA" w:rsidRPr="00E32DEE" w:rsidTr="004443DA">
        <w:trPr>
          <w:trHeight w:val="287"/>
          <w:tblHeader/>
        </w:trPr>
        <w:tc>
          <w:tcPr>
            <w:tcW w:w="13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443DA" w:rsidRPr="00E32DEE" w:rsidRDefault="004443DA" w:rsidP="004443DA">
            <w:pPr>
              <w:keepNext/>
              <w:tabs>
                <w:tab w:val="left" w:pos="1080"/>
                <w:tab w:val="left" w:pos="1440"/>
                <w:tab w:val="left" w:pos="2145"/>
                <w:tab w:val="left" w:leader="dot" w:pos="6120"/>
                <w:tab w:val="left" w:pos="6753"/>
              </w:tabs>
              <w:spacing w:after="60" w:line="240" w:lineRule="auto"/>
              <w:jc w:val="center"/>
              <w:rPr>
                <w:rFonts w:asciiTheme="minorHAnsi" w:hAnsiTheme="minorHAnsi"/>
                <w:sz w:val="20"/>
                <w:szCs w:val="20"/>
              </w:rPr>
            </w:pPr>
          </w:p>
          <w:p w:rsidR="004443DA" w:rsidRPr="00E32DEE" w:rsidRDefault="004443DA" w:rsidP="004443DA">
            <w:pPr>
              <w:keepNext/>
              <w:tabs>
                <w:tab w:val="left" w:pos="1080"/>
                <w:tab w:val="left" w:pos="1440"/>
                <w:tab w:val="left" w:pos="2145"/>
                <w:tab w:val="left" w:leader="dot" w:pos="6120"/>
                <w:tab w:val="left" w:pos="6753"/>
              </w:tabs>
              <w:spacing w:after="60" w:line="240" w:lineRule="auto"/>
              <w:jc w:val="center"/>
              <w:rPr>
                <w:rFonts w:asciiTheme="minorHAnsi" w:hAnsiTheme="minorHAnsi"/>
                <w:b/>
                <w:sz w:val="20"/>
                <w:szCs w:val="20"/>
              </w:rPr>
            </w:pPr>
            <w:r w:rsidRPr="00E32DEE">
              <w:rPr>
                <w:rFonts w:asciiTheme="minorHAnsi" w:hAnsiTheme="minorHAnsi"/>
                <w:b/>
                <w:sz w:val="20"/>
                <w:szCs w:val="20"/>
              </w:rPr>
              <w:t>CATEGORY</w:t>
            </w:r>
          </w:p>
        </w:tc>
        <w:tc>
          <w:tcPr>
            <w:tcW w:w="13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
                <w:caps/>
                <w:sz w:val="20"/>
                <w:szCs w:val="20"/>
              </w:rPr>
            </w:pPr>
            <w:r w:rsidRPr="00E32DEE">
              <w:rPr>
                <w:rFonts w:asciiTheme="minorHAnsi" w:hAnsiTheme="minorHAnsi"/>
                <w:b/>
                <w:caps/>
                <w:sz w:val="20"/>
                <w:szCs w:val="20"/>
              </w:rPr>
              <w:t>% OF ALL TEACHERS</w:t>
            </w:r>
          </w:p>
        </w:tc>
        <w:tc>
          <w:tcPr>
            <w:tcW w:w="1307" w:type="dxa"/>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keepNext/>
              <w:tabs>
                <w:tab w:val="left" w:pos="1080"/>
                <w:tab w:val="left" w:pos="1440"/>
                <w:tab w:val="left" w:pos="2145"/>
                <w:tab w:val="left" w:leader="dot" w:pos="6120"/>
                <w:tab w:val="left" w:pos="6753"/>
              </w:tabs>
              <w:spacing w:after="60" w:line="240" w:lineRule="auto"/>
              <w:jc w:val="center"/>
              <w:rPr>
                <w:rFonts w:asciiTheme="minorHAnsi" w:hAnsiTheme="minorHAnsi"/>
                <w:sz w:val="20"/>
                <w:szCs w:val="20"/>
              </w:rPr>
            </w:pPr>
          </w:p>
          <w:p w:rsidR="004443DA" w:rsidRPr="00E32DEE" w:rsidRDefault="004443DA" w:rsidP="004443DA">
            <w:pPr>
              <w:keepNext/>
              <w:tabs>
                <w:tab w:val="left" w:pos="1080"/>
                <w:tab w:val="left" w:pos="1440"/>
                <w:tab w:val="left" w:pos="2145"/>
                <w:tab w:val="left" w:leader="dot" w:pos="6120"/>
                <w:tab w:val="left" w:pos="6753"/>
              </w:tabs>
              <w:spacing w:after="60" w:line="240" w:lineRule="auto"/>
              <w:jc w:val="center"/>
              <w:rPr>
                <w:rFonts w:asciiTheme="minorHAnsi" w:hAnsiTheme="minorHAnsi"/>
                <w:b/>
                <w:sz w:val="20"/>
                <w:szCs w:val="20"/>
              </w:rPr>
            </w:pPr>
            <w:r w:rsidRPr="00E32DEE">
              <w:rPr>
                <w:rFonts w:asciiTheme="minorHAnsi" w:hAnsiTheme="minorHAnsi"/>
                <w:b/>
                <w:sz w:val="20"/>
                <w:szCs w:val="20"/>
              </w:rPr>
              <w:t>CATEGORY</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
                <w:caps/>
                <w:sz w:val="20"/>
                <w:szCs w:val="20"/>
              </w:rPr>
            </w:pPr>
            <w:r w:rsidRPr="00E32DEE">
              <w:rPr>
                <w:rFonts w:asciiTheme="minorHAnsi" w:hAnsiTheme="minorHAnsi"/>
                <w:b/>
                <w:caps/>
                <w:sz w:val="20"/>
                <w:szCs w:val="20"/>
              </w:rPr>
              <w:t>% OF ALL TEACHERS</w:t>
            </w:r>
          </w:p>
        </w:tc>
        <w:tc>
          <w:tcPr>
            <w:tcW w:w="13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443DA" w:rsidRPr="00E32DEE" w:rsidRDefault="004443DA" w:rsidP="004443DA">
            <w:pPr>
              <w:keepNext/>
              <w:tabs>
                <w:tab w:val="left" w:pos="1080"/>
                <w:tab w:val="left" w:pos="1440"/>
                <w:tab w:val="left" w:pos="2145"/>
                <w:tab w:val="left" w:leader="dot" w:pos="6120"/>
                <w:tab w:val="left" w:pos="6753"/>
              </w:tabs>
              <w:spacing w:after="60" w:line="240" w:lineRule="auto"/>
              <w:jc w:val="center"/>
              <w:rPr>
                <w:rFonts w:asciiTheme="minorHAnsi" w:hAnsiTheme="minorHAnsi"/>
                <w:sz w:val="20"/>
                <w:szCs w:val="20"/>
              </w:rPr>
            </w:pPr>
          </w:p>
          <w:p w:rsidR="004443DA" w:rsidRPr="00E32DEE" w:rsidRDefault="004443DA" w:rsidP="004443DA">
            <w:pPr>
              <w:keepNext/>
              <w:tabs>
                <w:tab w:val="left" w:pos="1080"/>
                <w:tab w:val="left" w:pos="1440"/>
                <w:tab w:val="left" w:pos="2145"/>
                <w:tab w:val="left" w:leader="dot" w:pos="6120"/>
                <w:tab w:val="left" w:pos="6753"/>
              </w:tabs>
              <w:spacing w:after="60" w:line="240" w:lineRule="auto"/>
              <w:jc w:val="center"/>
              <w:rPr>
                <w:rFonts w:asciiTheme="minorHAnsi" w:hAnsiTheme="minorHAnsi"/>
                <w:b/>
                <w:sz w:val="20"/>
                <w:szCs w:val="20"/>
              </w:rPr>
            </w:pPr>
            <w:r w:rsidRPr="00E32DEE">
              <w:rPr>
                <w:rFonts w:asciiTheme="minorHAnsi" w:hAnsiTheme="minorHAnsi"/>
                <w:b/>
                <w:sz w:val="20"/>
                <w:szCs w:val="20"/>
              </w:rPr>
              <w:t>CATEGORY</w:t>
            </w:r>
          </w:p>
        </w:tc>
        <w:tc>
          <w:tcPr>
            <w:tcW w:w="13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
                <w:caps/>
                <w:sz w:val="20"/>
                <w:szCs w:val="20"/>
              </w:rPr>
            </w:pPr>
            <w:r w:rsidRPr="00E32DEE">
              <w:rPr>
                <w:rFonts w:asciiTheme="minorHAnsi" w:hAnsiTheme="minorHAnsi"/>
                <w:b/>
                <w:caps/>
                <w:sz w:val="20"/>
                <w:szCs w:val="20"/>
              </w:rPr>
              <w:t>% OF ALL TEACHERS</w:t>
            </w:r>
          </w:p>
        </w:tc>
        <w:tc>
          <w:tcPr>
            <w:tcW w:w="1343" w:type="dxa"/>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keepNext/>
              <w:tabs>
                <w:tab w:val="left" w:pos="1080"/>
                <w:tab w:val="left" w:pos="1440"/>
                <w:tab w:val="left" w:pos="2145"/>
                <w:tab w:val="left" w:leader="dot" w:pos="6120"/>
                <w:tab w:val="left" w:pos="6753"/>
              </w:tabs>
              <w:spacing w:after="60" w:line="240" w:lineRule="auto"/>
              <w:jc w:val="center"/>
              <w:rPr>
                <w:rFonts w:asciiTheme="minorHAnsi" w:hAnsiTheme="minorHAnsi"/>
                <w:sz w:val="20"/>
                <w:szCs w:val="20"/>
              </w:rPr>
            </w:pPr>
          </w:p>
          <w:p w:rsidR="004443DA" w:rsidRPr="00E32DEE" w:rsidRDefault="004443DA" w:rsidP="004443DA">
            <w:pPr>
              <w:keepNext/>
              <w:tabs>
                <w:tab w:val="left" w:pos="1080"/>
                <w:tab w:val="left" w:pos="1440"/>
                <w:tab w:val="left" w:pos="2145"/>
                <w:tab w:val="left" w:leader="dot" w:pos="6120"/>
                <w:tab w:val="left" w:pos="6753"/>
              </w:tabs>
              <w:spacing w:after="60" w:line="240" w:lineRule="auto"/>
              <w:jc w:val="center"/>
              <w:rPr>
                <w:rFonts w:asciiTheme="minorHAnsi" w:hAnsiTheme="minorHAnsi"/>
                <w:b/>
                <w:sz w:val="20"/>
                <w:szCs w:val="20"/>
              </w:rPr>
            </w:pPr>
            <w:r w:rsidRPr="00E32DEE">
              <w:rPr>
                <w:rFonts w:asciiTheme="minorHAnsi" w:hAnsiTheme="minorHAnsi"/>
                <w:b/>
                <w:sz w:val="20"/>
                <w:szCs w:val="20"/>
              </w:rPr>
              <w:t>CATEGORY</w:t>
            </w:r>
          </w:p>
        </w:tc>
        <w:tc>
          <w:tcPr>
            <w:tcW w:w="1343" w:type="dxa"/>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
                <w:caps/>
                <w:sz w:val="20"/>
                <w:szCs w:val="20"/>
              </w:rPr>
            </w:pPr>
            <w:r w:rsidRPr="00E32DEE">
              <w:rPr>
                <w:rFonts w:asciiTheme="minorHAnsi" w:hAnsiTheme="minorHAnsi"/>
                <w:b/>
                <w:caps/>
                <w:sz w:val="20"/>
                <w:szCs w:val="20"/>
              </w:rPr>
              <w:t>% OF ALL TEACHERS</w:t>
            </w:r>
          </w:p>
        </w:tc>
      </w:tr>
      <w:tr w:rsidR="004443DA" w:rsidRPr="00E32DEE" w:rsidDel="003463C3" w:rsidTr="004443DA">
        <w:tc>
          <w:tcPr>
            <w:tcW w:w="1301" w:type="dxa"/>
            <w:tcBorders>
              <w:top w:val="single" w:sz="4" w:space="0" w:color="auto"/>
              <w:left w:val="single" w:sz="4" w:space="0" w:color="auto"/>
            </w:tcBorders>
            <w:shd w:val="clear" w:color="auto" w:fill="D9D9D9" w:themeFill="background1" w:themeFillShade="D9"/>
            <w:vAlign w:val="bottom"/>
          </w:tcPr>
          <w:p w:rsidR="004443DA" w:rsidRPr="00E32DEE" w:rsidRDefault="004443DA" w:rsidP="004443DA">
            <w:pPr>
              <w:tabs>
                <w:tab w:val="left" w:leader="dot" w:pos="1050"/>
              </w:tabs>
              <w:spacing w:before="120" w:after="60" w:line="240" w:lineRule="auto"/>
              <w:rPr>
                <w:rFonts w:asciiTheme="minorHAnsi" w:hAnsiTheme="minorHAnsi"/>
                <w:sz w:val="20"/>
                <w:szCs w:val="20"/>
              </w:rPr>
            </w:pPr>
            <w:r w:rsidRPr="00E32DEE">
              <w:rPr>
                <w:rFonts w:asciiTheme="minorHAnsi" w:hAnsiTheme="minorHAnsi"/>
                <w:sz w:val="20"/>
                <w:szCs w:val="20"/>
              </w:rPr>
              <w:t xml:space="preserve">First </w:t>
            </w:r>
            <w:r w:rsidRPr="00E32DEE">
              <w:rPr>
                <w:rFonts w:asciiTheme="minorHAnsi" w:hAnsiTheme="minorHAnsi"/>
                <w:bCs/>
                <w:sz w:val="20"/>
                <w:szCs w:val="20"/>
              </w:rPr>
              <w:t>(Highest)</w:t>
            </w:r>
            <w:r w:rsidRPr="00E32DEE">
              <w:rPr>
                <w:rFonts w:asciiTheme="minorHAnsi" w:hAnsiTheme="minorHAnsi"/>
                <w:sz w:val="20"/>
                <w:szCs w:val="20"/>
              </w:rPr>
              <w:tab/>
            </w:r>
          </w:p>
        </w:tc>
        <w:tc>
          <w:tcPr>
            <w:tcW w:w="1301" w:type="dxa"/>
            <w:tcBorders>
              <w:top w:val="single" w:sz="4" w:space="0" w:color="auto"/>
              <w:right w:val="single" w:sz="4" w:space="0" w:color="auto"/>
            </w:tcBorders>
            <w:shd w:val="clear" w:color="auto" w:fill="D9D9D9" w:themeFill="background1" w:themeFillShade="D9"/>
            <w:vAlign w:val="bottom"/>
          </w:tcPr>
          <w:p w:rsidR="004443DA" w:rsidRPr="00E32DEE" w:rsidRDefault="004443DA" w:rsidP="004443DA">
            <w:pPr>
              <w:keepNext/>
              <w:tabs>
                <w:tab w:val="left" w:pos="0"/>
                <w:tab w:val="left" w:leader="underscore" w:pos="1049"/>
              </w:tabs>
              <w:spacing w:before="120" w:after="60" w:line="240" w:lineRule="auto"/>
              <w:ind w:hanging="14"/>
              <w:rPr>
                <w:rFonts w:asciiTheme="minorHAnsi" w:hAnsiTheme="minorHAnsi"/>
                <w:sz w:val="19"/>
                <w:szCs w:val="19"/>
              </w:rPr>
            </w:pPr>
            <w:r w:rsidRPr="00E32DEE">
              <w:rPr>
                <w:rFonts w:asciiTheme="minorHAnsi" w:hAnsiTheme="minorHAnsi"/>
                <w:sz w:val="19"/>
                <w:szCs w:val="19"/>
              </w:rPr>
              <w:tab/>
            </w:r>
            <w:r w:rsidRPr="00E32DEE">
              <w:rPr>
                <w:rFonts w:asciiTheme="minorHAnsi" w:hAnsiTheme="minorHAnsi"/>
                <w:sz w:val="19"/>
                <w:szCs w:val="19"/>
              </w:rPr>
              <w:tab/>
            </w:r>
          </w:p>
        </w:tc>
        <w:tc>
          <w:tcPr>
            <w:tcW w:w="1307" w:type="dxa"/>
            <w:tcBorders>
              <w:top w:val="single" w:sz="4" w:space="0" w:color="auto"/>
              <w:left w:val="single" w:sz="4" w:space="0" w:color="auto"/>
            </w:tcBorders>
            <w:shd w:val="clear" w:color="auto" w:fill="auto"/>
            <w:vAlign w:val="bottom"/>
          </w:tcPr>
          <w:p w:rsidR="004443DA" w:rsidRPr="00E32DEE" w:rsidRDefault="004443DA" w:rsidP="004443DA">
            <w:pPr>
              <w:tabs>
                <w:tab w:val="left" w:leader="dot" w:pos="1148"/>
              </w:tabs>
              <w:spacing w:before="120" w:after="60" w:line="240" w:lineRule="auto"/>
              <w:rPr>
                <w:rFonts w:asciiTheme="minorHAnsi" w:hAnsiTheme="minorHAnsi"/>
                <w:sz w:val="20"/>
                <w:szCs w:val="20"/>
              </w:rPr>
            </w:pPr>
            <w:r w:rsidRPr="00E32DEE">
              <w:rPr>
                <w:rFonts w:asciiTheme="minorHAnsi" w:hAnsiTheme="minorHAnsi"/>
                <w:sz w:val="20"/>
                <w:szCs w:val="20"/>
              </w:rPr>
              <w:t xml:space="preserve">First </w:t>
            </w:r>
            <w:r w:rsidRPr="00E32DEE">
              <w:rPr>
                <w:rFonts w:asciiTheme="minorHAnsi" w:hAnsiTheme="minorHAnsi"/>
                <w:bCs/>
                <w:sz w:val="20"/>
                <w:szCs w:val="20"/>
              </w:rPr>
              <w:t>(Highest)</w:t>
            </w:r>
            <w:r w:rsidRPr="00E32DEE">
              <w:rPr>
                <w:rFonts w:asciiTheme="minorHAnsi" w:hAnsiTheme="minorHAnsi"/>
                <w:sz w:val="20"/>
                <w:szCs w:val="20"/>
              </w:rPr>
              <w:tab/>
            </w:r>
          </w:p>
        </w:tc>
        <w:tc>
          <w:tcPr>
            <w:tcW w:w="1308" w:type="dxa"/>
            <w:tcBorders>
              <w:top w:val="single" w:sz="4" w:space="0" w:color="auto"/>
              <w:right w:val="single" w:sz="4" w:space="0" w:color="auto"/>
            </w:tcBorders>
            <w:shd w:val="clear" w:color="auto" w:fill="auto"/>
            <w:vAlign w:val="bottom"/>
          </w:tcPr>
          <w:p w:rsidR="004443DA" w:rsidRPr="00E32DEE" w:rsidRDefault="004443DA" w:rsidP="004443DA">
            <w:pPr>
              <w:keepNext/>
              <w:tabs>
                <w:tab w:val="left" w:pos="0"/>
                <w:tab w:val="left" w:leader="underscore" w:pos="1049"/>
              </w:tabs>
              <w:spacing w:before="120" w:after="60" w:line="240" w:lineRule="auto"/>
              <w:ind w:hanging="14"/>
              <w:rPr>
                <w:rFonts w:asciiTheme="minorHAnsi" w:hAnsiTheme="minorHAnsi"/>
                <w:sz w:val="19"/>
                <w:szCs w:val="19"/>
              </w:rPr>
            </w:pPr>
            <w:r w:rsidRPr="00E32DEE">
              <w:rPr>
                <w:rFonts w:asciiTheme="minorHAnsi" w:hAnsiTheme="minorHAnsi"/>
                <w:sz w:val="19"/>
                <w:szCs w:val="19"/>
              </w:rPr>
              <w:tab/>
            </w:r>
            <w:r w:rsidRPr="00E32DEE">
              <w:rPr>
                <w:rFonts w:asciiTheme="minorHAnsi" w:hAnsiTheme="minorHAnsi"/>
                <w:sz w:val="19"/>
                <w:szCs w:val="19"/>
              </w:rPr>
              <w:tab/>
            </w:r>
          </w:p>
        </w:tc>
        <w:tc>
          <w:tcPr>
            <w:tcW w:w="1303" w:type="dxa"/>
            <w:tcBorders>
              <w:top w:val="single" w:sz="4" w:space="0" w:color="auto"/>
              <w:left w:val="single" w:sz="4" w:space="0" w:color="auto"/>
            </w:tcBorders>
            <w:shd w:val="clear" w:color="auto" w:fill="D9D9D9" w:themeFill="background1" w:themeFillShade="D9"/>
            <w:vAlign w:val="bottom"/>
          </w:tcPr>
          <w:p w:rsidR="004443DA" w:rsidRPr="00E32DEE" w:rsidRDefault="004443DA" w:rsidP="004443DA">
            <w:pPr>
              <w:tabs>
                <w:tab w:val="left" w:leader="dot" w:pos="1063"/>
              </w:tabs>
              <w:spacing w:before="120" w:after="60" w:line="240" w:lineRule="auto"/>
              <w:rPr>
                <w:rFonts w:asciiTheme="minorHAnsi" w:hAnsiTheme="minorHAnsi"/>
                <w:sz w:val="20"/>
                <w:szCs w:val="20"/>
              </w:rPr>
            </w:pPr>
            <w:r w:rsidRPr="00E32DEE">
              <w:rPr>
                <w:rFonts w:asciiTheme="minorHAnsi" w:hAnsiTheme="minorHAnsi"/>
                <w:sz w:val="20"/>
                <w:szCs w:val="20"/>
              </w:rPr>
              <w:t xml:space="preserve">First </w:t>
            </w:r>
            <w:r w:rsidRPr="00E32DEE">
              <w:rPr>
                <w:rFonts w:asciiTheme="minorHAnsi" w:hAnsiTheme="minorHAnsi"/>
                <w:bCs/>
                <w:sz w:val="20"/>
                <w:szCs w:val="20"/>
              </w:rPr>
              <w:t>(Highest)</w:t>
            </w:r>
            <w:r w:rsidRPr="00E32DEE">
              <w:rPr>
                <w:rFonts w:asciiTheme="minorHAnsi" w:hAnsiTheme="minorHAnsi"/>
                <w:sz w:val="20"/>
                <w:szCs w:val="20"/>
              </w:rPr>
              <w:tab/>
            </w:r>
          </w:p>
        </w:tc>
        <w:tc>
          <w:tcPr>
            <w:tcW w:w="1304" w:type="dxa"/>
            <w:tcBorders>
              <w:top w:val="single" w:sz="4" w:space="0" w:color="auto"/>
              <w:right w:val="single" w:sz="4" w:space="0" w:color="auto"/>
            </w:tcBorders>
            <w:shd w:val="clear" w:color="auto" w:fill="D9D9D9" w:themeFill="background1" w:themeFillShade="D9"/>
            <w:vAlign w:val="bottom"/>
          </w:tcPr>
          <w:p w:rsidR="004443DA" w:rsidRPr="00E32DEE" w:rsidRDefault="004443DA" w:rsidP="004443DA">
            <w:pPr>
              <w:keepNext/>
              <w:tabs>
                <w:tab w:val="left" w:pos="0"/>
                <w:tab w:val="left" w:leader="underscore" w:pos="1049"/>
              </w:tabs>
              <w:spacing w:before="120" w:after="60" w:line="240" w:lineRule="auto"/>
              <w:ind w:hanging="14"/>
              <w:rPr>
                <w:rFonts w:asciiTheme="minorHAnsi" w:hAnsiTheme="minorHAnsi"/>
                <w:sz w:val="19"/>
                <w:szCs w:val="19"/>
              </w:rPr>
            </w:pPr>
            <w:r w:rsidRPr="00E32DEE">
              <w:rPr>
                <w:rFonts w:asciiTheme="minorHAnsi" w:hAnsiTheme="minorHAnsi"/>
                <w:sz w:val="19"/>
                <w:szCs w:val="19"/>
              </w:rPr>
              <w:tab/>
            </w:r>
            <w:r w:rsidRPr="00E32DEE">
              <w:rPr>
                <w:rFonts w:asciiTheme="minorHAnsi" w:hAnsiTheme="minorHAnsi"/>
                <w:sz w:val="19"/>
                <w:szCs w:val="19"/>
              </w:rPr>
              <w:tab/>
            </w:r>
          </w:p>
        </w:tc>
        <w:tc>
          <w:tcPr>
            <w:tcW w:w="1343" w:type="dxa"/>
            <w:tcBorders>
              <w:top w:val="single" w:sz="4" w:space="0" w:color="auto"/>
              <w:left w:val="single" w:sz="4" w:space="0" w:color="auto"/>
            </w:tcBorders>
            <w:shd w:val="clear" w:color="auto" w:fill="auto"/>
            <w:vAlign w:val="bottom"/>
          </w:tcPr>
          <w:p w:rsidR="004443DA" w:rsidRPr="00E32DEE" w:rsidRDefault="004443DA" w:rsidP="004443DA">
            <w:pPr>
              <w:tabs>
                <w:tab w:val="left" w:leader="dot" w:pos="1146"/>
              </w:tabs>
              <w:spacing w:before="120" w:after="60" w:line="240" w:lineRule="auto"/>
              <w:rPr>
                <w:rFonts w:asciiTheme="minorHAnsi" w:hAnsiTheme="minorHAnsi"/>
                <w:sz w:val="20"/>
                <w:szCs w:val="20"/>
              </w:rPr>
            </w:pPr>
            <w:r w:rsidRPr="00E32DEE">
              <w:rPr>
                <w:rFonts w:asciiTheme="minorHAnsi" w:hAnsiTheme="minorHAnsi"/>
                <w:sz w:val="20"/>
                <w:szCs w:val="20"/>
              </w:rPr>
              <w:t>First (Highest)</w:t>
            </w:r>
            <w:r w:rsidRPr="00E32DEE">
              <w:rPr>
                <w:rFonts w:asciiTheme="minorHAnsi" w:hAnsiTheme="minorHAnsi"/>
                <w:sz w:val="20"/>
                <w:szCs w:val="20"/>
              </w:rPr>
              <w:tab/>
            </w:r>
          </w:p>
        </w:tc>
        <w:tc>
          <w:tcPr>
            <w:tcW w:w="1343" w:type="dxa"/>
            <w:tcBorders>
              <w:top w:val="single" w:sz="4" w:space="0" w:color="auto"/>
              <w:right w:val="single" w:sz="4" w:space="0" w:color="auto"/>
            </w:tcBorders>
            <w:shd w:val="clear" w:color="auto" w:fill="auto"/>
            <w:vAlign w:val="bottom"/>
          </w:tcPr>
          <w:p w:rsidR="004443DA" w:rsidRPr="00E32DEE" w:rsidRDefault="004443DA" w:rsidP="004443DA">
            <w:pPr>
              <w:keepNext/>
              <w:tabs>
                <w:tab w:val="left" w:pos="0"/>
                <w:tab w:val="left" w:leader="underscore" w:pos="1049"/>
              </w:tabs>
              <w:spacing w:before="120" w:after="60" w:line="240" w:lineRule="auto"/>
              <w:ind w:hanging="14"/>
              <w:rPr>
                <w:rFonts w:asciiTheme="minorHAnsi" w:hAnsiTheme="minorHAnsi"/>
                <w:sz w:val="19"/>
                <w:szCs w:val="19"/>
              </w:rPr>
            </w:pPr>
            <w:r w:rsidRPr="00E32DEE">
              <w:rPr>
                <w:rFonts w:asciiTheme="minorHAnsi" w:hAnsiTheme="minorHAnsi"/>
                <w:sz w:val="19"/>
                <w:szCs w:val="19"/>
              </w:rPr>
              <w:tab/>
            </w:r>
            <w:r w:rsidRPr="00E32DEE">
              <w:rPr>
                <w:rFonts w:asciiTheme="minorHAnsi" w:hAnsiTheme="minorHAnsi"/>
                <w:sz w:val="19"/>
                <w:szCs w:val="19"/>
              </w:rPr>
              <w:tab/>
            </w:r>
          </w:p>
        </w:tc>
      </w:tr>
      <w:tr w:rsidR="004443DA" w:rsidRPr="00E32DEE" w:rsidTr="004443DA">
        <w:tc>
          <w:tcPr>
            <w:tcW w:w="1301" w:type="dxa"/>
            <w:tcBorders>
              <w:left w:val="single" w:sz="4" w:space="0" w:color="auto"/>
            </w:tcBorders>
            <w:shd w:val="clear" w:color="auto" w:fill="D9D9D9" w:themeFill="background1" w:themeFillShade="D9"/>
            <w:vAlign w:val="bottom"/>
          </w:tcPr>
          <w:p w:rsidR="004443DA" w:rsidRPr="00E32DEE" w:rsidRDefault="004443DA" w:rsidP="004443DA">
            <w:pPr>
              <w:tabs>
                <w:tab w:val="left" w:leader="dot" w:pos="1050"/>
              </w:tabs>
              <w:spacing w:before="120" w:after="60" w:line="240" w:lineRule="auto"/>
              <w:rPr>
                <w:rFonts w:asciiTheme="minorHAnsi" w:hAnsiTheme="minorHAnsi"/>
                <w:sz w:val="20"/>
                <w:szCs w:val="20"/>
              </w:rPr>
            </w:pPr>
            <w:r w:rsidRPr="00E32DEE">
              <w:rPr>
                <w:rFonts w:asciiTheme="minorHAnsi" w:hAnsiTheme="minorHAnsi"/>
                <w:bCs/>
                <w:sz w:val="20"/>
              </w:rPr>
              <w:t xml:space="preserve"> Second (Lowest)</w:t>
            </w:r>
            <w:r w:rsidRPr="00E32DEE">
              <w:rPr>
                <w:rFonts w:asciiTheme="minorHAnsi" w:hAnsiTheme="minorHAnsi"/>
                <w:sz w:val="20"/>
                <w:szCs w:val="20"/>
              </w:rPr>
              <w:tab/>
            </w:r>
          </w:p>
        </w:tc>
        <w:tc>
          <w:tcPr>
            <w:tcW w:w="1301" w:type="dxa"/>
            <w:tcBorders>
              <w:right w:val="single" w:sz="4" w:space="0" w:color="auto"/>
            </w:tcBorders>
            <w:shd w:val="clear" w:color="auto" w:fill="D9D9D9" w:themeFill="background1" w:themeFillShade="D9"/>
            <w:vAlign w:val="bottom"/>
          </w:tcPr>
          <w:p w:rsidR="004443DA" w:rsidRPr="00E32DEE" w:rsidRDefault="004443DA" w:rsidP="004443DA">
            <w:pPr>
              <w:keepNext/>
              <w:tabs>
                <w:tab w:val="left" w:pos="0"/>
                <w:tab w:val="left" w:leader="underscore" w:pos="1049"/>
              </w:tabs>
              <w:spacing w:before="120" w:after="60" w:line="240" w:lineRule="auto"/>
              <w:ind w:hanging="14"/>
              <w:rPr>
                <w:rFonts w:asciiTheme="minorHAnsi" w:hAnsiTheme="minorHAnsi"/>
                <w:sz w:val="19"/>
                <w:szCs w:val="19"/>
              </w:rPr>
            </w:pPr>
            <w:r w:rsidRPr="00E32DEE">
              <w:rPr>
                <w:rFonts w:asciiTheme="minorHAnsi" w:hAnsiTheme="minorHAnsi"/>
                <w:sz w:val="19"/>
                <w:szCs w:val="19"/>
              </w:rPr>
              <w:tab/>
            </w:r>
            <w:r w:rsidRPr="00E32DEE">
              <w:rPr>
                <w:rFonts w:asciiTheme="minorHAnsi" w:hAnsiTheme="minorHAnsi"/>
                <w:sz w:val="19"/>
                <w:szCs w:val="19"/>
              </w:rPr>
              <w:tab/>
            </w:r>
          </w:p>
        </w:tc>
        <w:tc>
          <w:tcPr>
            <w:tcW w:w="1307" w:type="dxa"/>
            <w:tcBorders>
              <w:left w:val="single" w:sz="4" w:space="0" w:color="auto"/>
            </w:tcBorders>
            <w:shd w:val="clear" w:color="auto" w:fill="auto"/>
            <w:vAlign w:val="bottom"/>
          </w:tcPr>
          <w:p w:rsidR="004443DA" w:rsidRPr="00E32DEE" w:rsidRDefault="004443DA" w:rsidP="004443DA">
            <w:pPr>
              <w:tabs>
                <w:tab w:val="left" w:leader="dot" w:pos="1148"/>
              </w:tabs>
              <w:spacing w:before="120" w:after="60" w:line="240" w:lineRule="auto"/>
              <w:rPr>
                <w:rFonts w:asciiTheme="minorHAnsi" w:hAnsiTheme="minorHAnsi"/>
                <w:sz w:val="20"/>
                <w:szCs w:val="20"/>
              </w:rPr>
            </w:pPr>
            <w:r w:rsidRPr="00E32DEE">
              <w:rPr>
                <w:rFonts w:asciiTheme="minorHAnsi" w:hAnsiTheme="minorHAnsi"/>
                <w:bCs/>
                <w:sz w:val="20"/>
              </w:rPr>
              <w:t xml:space="preserve">Second </w:t>
            </w:r>
            <w:r w:rsidRPr="00E32DEE">
              <w:rPr>
                <w:rFonts w:asciiTheme="minorHAnsi" w:hAnsiTheme="minorHAnsi"/>
                <w:sz w:val="20"/>
                <w:szCs w:val="20"/>
              </w:rPr>
              <w:tab/>
            </w:r>
          </w:p>
        </w:tc>
        <w:tc>
          <w:tcPr>
            <w:tcW w:w="1308" w:type="dxa"/>
            <w:tcBorders>
              <w:right w:val="single" w:sz="4" w:space="0" w:color="auto"/>
            </w:tcBorders>
            <w:shd w:val="clear" w:color="auto" w:fill="auto"/>
            <w:vAlign w:val="bottom"/>
          </w:tcPr>
          <w:p w:rsidR="004443DA" w:rsidRPr="00E32DEE" w:rsidRDefault="004443DA" w:rsidP="004443DA">
            <w:pPr>
              <w:keepNext/>
              <w:tabs>
                <w:tab w:val="left" w:pos="0"/>
                <w:tab w:val="left" w:leader="underscore" w:pos="1049"/>
              </w:tabs>
              <w:spacing w:before="120" w:after="60" w:line="240" w:lineRule="auto"/>
              <w:ind w:hanging="14"/>
              <w:rPr>
                <w:rFonts w:asciiTheme="minorHAnsi" w:hAnsiTheme="minorHAnsi"/>
                <w:sz w:val="19"/>
                <w:szCs w:val="19"/>
              </w:rPr>
            </w:pPr>
            <w:r w:rsidRPr="00E32DEE">
              <w:rPr>
                <w:rFonts w:asciiTheme="minorHAnsi" w:hAnsiTheme="minorHAnsi"/>
                <w:sz w:val="19"/>
                <w:szCs w:val="19"/>
              </w:rPr>
              <w:tab/>
            </w:r>
            <w:r w:rsidRPr="00E32DEE">
              <w:rPr>
                <w:rFonts w:asciiTheme="minorHAnsi" w:hAnsiTheme="minorHAnsi"/>
                <w:sz w:val="19"/>
                <w:szCs w:val="19"/>
              </w:rPr>
              <w:tab/>
            </w:r>
          </w:p>
        </w:tc>
        <w:tc>
          <w:tcPr>
            <w:tcW w:w="1303" w:type="dxa"/>
            <w:tcBorders>
              <w:left w:val="single" w:sz="4" w:space="0" w:color="auto"/>
            </w:tcBorders>
            <w:shd w:val="clear" w:color="auto" w:fill="D9D9D9" w:themeFill="background1" w:themeFillShade="D9"/>
            <w:vAlign w:val="bottom"/>
          </w:tcPr>
          <w:p w:rsidR="004443DA" w:rsidRPr="00E32DEE" w:rsidRDefault="004443DA" w:rsidP="004443DA">
            <w:pPr>
              <w:tabs>
                <w:tab w:val="left" w:leader="dot" w:pos="1063"/>
              </w:tabs>
              <w:spacing w:before="120" w:after="60" w:line="240" w:lineRule="auto"/>
              <w:rPr>
                <w:rFonts w:asciiTheme="minorHAnsi" w:hAnsiTheme="minorHAnsi"/>
                <w:sz w:val="20"/>
                <w:szCs w:val="20"/>
              </w:rPr>
            </w:pPr>
            <w:r w:rsidRPr="00E32DEE">
              <w:rPr>
                <w:rFonts w:asciiTheme="minorHAnsi" w:hAnsiTheme="minorHAnsi"/>
                <w:bCs/>
                <w:sz w:val="20"/>
              </w:rPr>
              <w:t>Second</w:t>
            </w:r>
            <w:r w:rsidRPr="00E32DEE">
              <w:rPr>
                <w:rFonts w:asciiTheme="minorHAnsi" w:hAnsiTheme="minorHAnsi"/>
                <w:sz w:val="20"/>
                <w:szCs w:val="20"/>
              </w:rPr>
              <w:tab/>
            </w:r>
          </w:p>
        </w:tc>
        <w:tc>
          <w:tcPr>
            <w:tcW w:w="1304" w:type="dxa"/>
            <w:tcBorders>
              <w:right w:val="single" w:sz="4" w:space="0" w:color="auto"/>
            </w:tcBorders>
            <w:shd w:val="clear" w:color="auto" w:fill="D9D9D9" w:themeFill="background1" w:themeFillShade="D9"/>
            <w:vAlign w:val="bottom"/>
          </w:tcPr>
          <w:p w:rsidR="004443DA" w:rsidRPr="00E32DEE" w:rsidRDefault="004443DA" w:rsidP="004443DA">
            <w:pPr>
              <w:keepNext/>
              <w:tabs>
                <w:tab w:val="left" w:pos="0"/>
                <w:tab w:val="left" w:leader="underscore" w:pos="1049"/>
              </w:tabs>
              <w:spacing w:before="120" w:after="60" w:line="240" w:lineRule="auto"/>
              <w:ind w:hanging="14"/>
              <w:rPr>
                <w:rFonts w:asciiTheme="minorHAnsi" w:hAnsiTheme="minorHAnsi"/>
                <w:sz w:val="19"/>
                <w:szCs w:val="19"/>
              </w:rPr>
            </w:pPr>
            <w:r w:rsidRPr="00E32DEE">
              <w:rPr>
                <w:rFonts w:asciiTheme="minorHAnsi" w:hAnsiTheme="minorHAnsi"/>
                <w:sz w:val="19"/>
                <w:szCs w:val="19"/>
              </w:rPr>
              <w:tab/>
            </w:r>
            <w:r w:rsidRPr="00E32DEE">
              <w:rPr>
                <w:rFonts w:asciiTheme="minorHAnsi" w:hAnsiTheme="minorHAnsi"/>
                <w:sz w:val="19"/>
                <w:szCs w:val="19"/>
              </w:rPr>
              <w:tab/>
            </w:r>
          </w:p>
        </w:tc>
        <w:tc>
          <w:tcPr>
            <w:tcW w:w="1343" w:type="dxa"/>
            <w:tcBorders>
              <w:left w:val="single" w:sz="4" w:space="0" w:color="auto"/>
            </w:tcBorders>
            <w:shd w:val="clear" w:color="auto" w:fill="auto"/>
            <w:vAlign w:val="bottom"/>
          </w:tcPr>
          <w:p w:rsidR="004443DA" w:rsidRPr="00E32DEE" w:rsidRDefault="004443DA" w:rsidP="004443DA">
            <w:pPr>
              <w:tabs>
                <w:tab w:val="left" w:leader="dot" w:pos="1146"/>
              </w:tabs>
              <w:spacing w:before="120" w:after="60" w:line="240" w:lineRule="auto"/>
              <w:rPr>
                <w:rFonts w:asciiTheme="minorHAnsi" w:hAnsiTheme="minorHAnsi"/>
                <w:sz w:val="20"/>
                <w:szCs w:val="20"/>
              </w:rPr>
            </w:pPr>
            <w:r w:rsidRPr="00E32DEE">
              <w:rPr>
                <w:rFonts w:asciiTheme="minorHAnsi" w:hAnsiTheme="minorHAnsi"/>
                <w:sz w:val="20"/>
                <w:szCs w:val="20"/>
              </w:rPr>
              <w:t xml:space="preserve">Second </w:t>
            </w:r>
            <w:r w:rsidRPr="00E32DEE">
              <w:rPr>
                <w:rFonts w:asciiTheme="minorHAnsi" w:hAnsiTheme="minorHAnsi"/>
                <w:sz w:val="20"/>
                <w:szCs w:val="20"/>
              </w:rPr>
              <w:tab/>
            </w:r>
          </w:p>
        </w:tc>
        <w:tc>
          <w:tcPr>
            <w:tcW w:w="1343" w:type="dxa"/>
            <w:tcBorders>
              <w:right w:val="single" w:sz="4" w:space="0" w:color="auto"/>
            </w:tcBorders>
            <w:shd w:val="clear" w:color="auto" w:fill="auto"/>
            <w:vAlign w:val="bottom"/>
          </w:tcPr>
          <w:p w:rsidR="004443DA" w:rsidRPr="00E32DEE" w:rsidRDefault="004443DA" w:rsidP="004443DA">
            <w:pPr>
              <w:keepNext/>
              <w:tabs>
                <w:tab w:val="left" w:pos="0"/>
                <w:tab w:val="left" w:leader="underscore" w:pos="1049"/>
              </w:tabs>
              <w:spacing w:before="120" w:after="60" w:line="240" w:lineRule="auto"/>
              <w:ind w:hanging="14"/>
              <w:rPr>
                <w:rFonts w:asciiTheme="minorHAnsi" w:hAnsiTheme="minorHAnsi"/>
                <w:sz w:val="19"/>
                <w:szCs w:val="19"/>
              </w:rPr>
            </w:pPr>
            <w:r w:rsidRPr="00E32DEE">
              <w:rPr>
                <w:rFonts w:asciiTheme="minorHAnsi" w:hAnsiTheme="minorHAnsi"/>
                <w:sz w:val="19"/>
                <w:szCs w:val="19"/>
              </w:rPr>
              <w:tab/>
            </w:r>
            <w:r w:rsidRPr="00E32DEE">
              <w:rPr>
                <w:rFonts w:asciiTheme="minorHAnsi" w:hAnsiTheme="minorHAnsi"/>
                <w:sz w:val="19"/>
                <w:szCs w:val="19"/>
              </w:rPr>
              <w:tab/>
            </w:r>
          </w:p>
        </w:tc>
      </w:tr>
      <w:tr w:rsidR="004443DA" w:rsidRPr="00E32DEE" w:rsidTr="004443DA">
        <w:tc>
          <w:tcPr>
            <w:tcW w:w="1301" w:type="dxa"/>
            <w:tcBorders>
              <w:left w:val="single" w:sz="4" w:space="0" w:color="auto"/>
              <w:bottom w:val="single" w:sz="4" w:space="0" w:color="auto"/>
            </w:tcBorders>
            <w:shd w:val="clear" w:color="auto" w:fill="D9D9D9" w:themeFill="background1" w:themeFillShade="D9"/>
            <w:vAlign w:val="center"/>
          </w:tcPr>
          <w:p w:rsidR="004443DA" w:rsidRPr="00E32DEE" w:rsidRDefault="004443DA" w:rsidP="004443DA">
            <w:pPr>
              <w:tabs>
                <w:tab w:val="left" w:leader="dot" w:pos="5010"/>
              </w:tabs>
              <w:spacing w:before="120" w:after="60" w:line="240" w:lineRule="auto"/>
              <w:jc w:val="center"/>
              <w:rPr>
                <w:rFonts w:asciiTheme="minorHAnsi" w:hAnsiTheme="minorHAnsi"/>
                <w:b/>
                <w:sz w:val="20"/>
                <w:szCs w:val="20"/>
              </w:rPr>
            </w:pPr>
            <w:r w:rsidRPr="00E32DEE">
              <w:rPr>
                <w:rFonts w:asciiTheme="minorHAnsi" w:hAnsiTheme="minorHAnsi"/>
                <w:b/>
                <w:sz w:val="20"/>
                <w:szCs w:val="20"/>
              </w:rPr>
              <w:t>TOTAL</w:t>
            </w:r>
          </w:p>
        </w:tc>
        <w:tc>
          <w:tcPr>
            <w:tcW w:w="1301" w:type="dxa"/>
            <w:tcBorders>
              <w:bottom w:val="single" w:sz="4" w:space="0" w:color="auto"/>
              <w:right w:val="single" w:sz="4" w:space="0" w:color="auto"/>
            </w:tcBorders>
            <w:shd w:val="clear" w:color="auto" w:fill="D9D9D9" w:themeFill="background1" w:themeFillShade="D9"/>
            <w:vAlign w:val="center"/>
          </w:tcPr>
          <w:p w:rsidR="004443DA" w:rsidRPr="00E32DEE" w:rsidRDefault="004443DA" w:rsidP="004443DA">
            <w:pPr>
              <w:keepNext/>
              <w:tabs>
                <w:tab w:val="left" w:pos="240"/>
                <w:tab w:val="left" w:leader="underscore" w:pos="1050"/>
              </w:tabs>
              <w:spacing w:before="120" w:after="60" w:line="240" w:lineRule="auto"/>
              <w:ind w:hanging="14"/>
              <w:rPr>
                <w:rFonts w:asciiTheme="minorHAnsi" w:hAnsiTheme="minorHAnsi"/>
                <w:b/>
                <w:sz w:val="19"/>
                <w:szCs w:val="19"/>
              </w:rPr>
            </w:pPr>
            <w:r w:rsidRPr="00E32DEE">
              <w:rPr>
                <w:rFonts w:asciiTheme="minorHAnsi" w:hAnsiTheme="minorHAnsi"/>
                <w:b/>
                <w:sz w:val="19"/>
                <w:szCs w:val="19"/>
              </w:rPr>
              <w:tab/>
            </w:r>
            <w:r w:rsidRPr="00E32DEE">
              <w:rPr>
                <w:rFonts w:asciiTheme="minorHAnsi" w:hAnsiTheme="minorHAnsi"/>
                <w:b/>
                <w:sz w:val="19"/>
                <w:szCs w:val="19"/>
              </w:rPr>
              <w:tab/>
              <w:t xml:space="preserve">    100 %</w:t>
            </w:r>
          </w:p>
        </w:tc>
        <w:tc>
          <w:tcPr>
            <w:tcW w:w="1307" w:type="dxa"/>
            <w:tcBorders>
              <w:left w:val="single" w:sz="4" w:space="0" w:color="auto"/>
            </w:tcBorders>
            <w:shd w:val="clear" w:color="auto" w:fill="auto"/>
            <w:vAlign w:val="bottom"/>
          </w:tcPr>
          <w:p w:rsidR="004443DA" w:rsidRPr="00E32DEE" w:rsidRDefault="004443DA" w:rsidP="004443DA">
            <w:pPr>
              <w:tabs>
                <w:tab w:val="left" w:leader="dot" w:pos="1148"/>
              </w:tabs>
              <w:spacing w:before="120" w:after="60" w:line="240" w:lineRule="auto"/>
              <w:rPr>
                <w:rFonts w:asciiTheme="minorHAnsi" w:hAnsiTheme="minorHAnsi"/>
                <w:sz w:val="20"/>
                <w:szCs w:val="20"/>
              </w:rPr>
            </w:pPr>
            <w:r w:rsidRPr="00E32DEE">
              <w:rPr>
                <w:rFonts w:asciiTheme="minorHAnsi" w:hAnsiTheme="minorHAnsi"/>
                <w:bCs/>
                <w:sz w:val="20"/>
              </w:rPr>
              <w:t xml:space="preserve"> Third (Lowest)</w:t>
            </w:r>
            <w:r w:rsidRPr="00E32DEE">
              <w:rPr>
                <w:rFonts w:asciiTheme="minorHAnsi" w:hAnsiTheme="minorHAnsi"/>
                <w:sz w:val="20"/>
                <w:szCs w:val="20"/>
              </w:rPr>
              <w:tab/>
            </w:r>
          </w:p>
        </w:tc>
        <w:tc>
          <w:tcPr>
            <w:tcW w:w="1308" w:type="dxa"/>
            <w:tcBorders>
              <w:right w:val="single" w:sz="4" w:space="0" w:color="auto"/>
            </w:tcBorders>
            <w:shd w:val="clear" w:color="auto" w:fill="auto"/>
            <w:vAlign w:val="bottom"/>
          </w:tcPr>
          <w:p w:rsidR="004443DA" w:rsidRPr="00E32DEE" w:rsidRDefault="004443DA" w:rsidP="004443DA">
            <w:pPr>
              <w:keepNext/>
              <w:tabs>
                <w:tab w:val="left" w:pos="0"/>
                <w:tab w:val="left" w:leader="underscore" w:pos="1049"/>
              </w:tabs>
              <w:spacing w:before="120" w:after="60" w:line="240" w:lineRule="auto"/>
              <w:ind w:hanging="14"/>
              <w:rPr>
                <w:rFonts w:asciiTheme="minorHAnsi" w:hAnsiTheme="minorHAnsi"/>
                <w:sz w:val="19"/>
                <w:szCs w:val="19"/>
              </w:rPr>
            </w:pPr>
            <w:r w:rsidRPr="00E32DEE">
              <w:rPr>
                <w:rFonts w:asciiTheme="minorHAnsi" w:hAnsiTheme="minorHAnsi"/>
                <w:sz w:val="19"/>
                <w:szCs w:val="19"/>
              </w:rPr>
              <w:tab/>
            </w:r>
            <w:r w:rsidRPr="00E32DEE">
              <w:rPr>
                <w:rFonts w:asciiTheme="minorHAnsi" w:hAnsiTheme="minorHAnsi"/>
                <w:sz w:val="19"/>
                <w:szCs w:val="19"/>
              </w:rPr>
              <w:tab/>
            </w:r>
          </w:p>
        </w:tc>
        <w:tc>
          <w:tcPr>
            <w:tcW w:w="1303" w:type="dxa"/>
            <w:tcBorders>
              <w:left w:val="single" w:sz="4" w:space="0" w:color="auto"/>
            </w:tcBorders>
            <w:shd w:val="clear" w:color="auto" w:fill="D9D9D9" w:themeFill="background1" w:themeFillShade="D9"/>
            <w:vAlign w:val="bottom"/>
          </w:tcPr>
          <w:p w:rsidR="004443DA" w:rsidRPr="00E32DEE" w:rsidRDefault="004443DA" w:rsidP="004443DA">
            <w:pPr>
              <w:tabs>
                <w:tab w:val="left" w:leader="dot" w:pos="1063"/>
              </w:tabs>
              <w:spacing w:before="120" w:after="60" w:line="240" w:lineRule="auto"/>
              <w:rPr>
                <w:rFonts w:asciiTheme="minorHAnsi" w:hAnsiTheme="minorHAnsi"/>
                <w:sz w:val="20"/>
                <w:szCs w:val="20"/>
              </w:rPr>
            </w:pPr>
            <w:r w:rsidRPr="00E32DEE">
              <w:rPr>
                <w:rFonts w:asciiTheme="minorHAnsi" w:hAnsiTheme="minorHAnsi"/>
                <w:bCs/>
                <w:sz w:val="20"/>
              </w:rPr>
              <w:t>Third</w:t>
            </w:r>
            <w:r w:rsidRPr="00E32DEE">
              <w:rPr>
                <w:rFonts w:asciiTheme="minorHAnsi" w:hAnsiTheme="minorHAnsi"/>
                <w:sz w:val="20"/>
                <w:szCs w:val="20"/>
              </w:rPr>
              <w:tab/>
            </w:r>
          </w:p>
        </w:tc>
        <w:tc>
          <w:tcPr>
            <w:tcW w:w="1304" w:type="dxa"/>
            <w:tcBorders>
              <w:right w:val="single" w:sz="4" w:space="0" w:color="auto"/>
            </w:tcBorders>
            <w:shd w:val="clear" w:color="auto" w:fill="D9D9D9" w:themeFill="background1" w:themeFillShade="D9"/>
            <w:vAlign w:val="bottom"/>
          </w:tcPr>
          <w:p w:rsidR="004443DA" w:rsidRPr="00E32DEE" w:rsidRDefault="004443DA" w:rsidP="004443DA">
            <w:pPr>
              <w:keepNext/>
              <w:tabs>
                <w:tab w:val="left" w:pos="0"/>
                <w:tab w:val="left" w:leader="underscore" w:pos="1049"/>
              </w:tabs>
              <w:spacing w:before="120" w:after="60" w:line="240" w:lineRule="auto"/>
              <w:ind w:hanging="14"/>
              <w:rPr>
                <w:rFonts w:asciiTheme="minorHAnsi" w:hAnsiTheme="minorHAnsi"/>
                <w:sz w:val="19"/>
                <w:szCs w:val="19"/>
              </w:rPr>
            </w:pPr>
            <w:r w:rsidRPr="00E32DEE">
              <w:rPr>
                <w:rFonts w:asciiTheme="minorHAnsi" w:hAnsiTheme="minorHAnsi"/>
                <w:sz w:val="19"/>
                <w:szCs w:val="19"/>
              </w:rPr>
              <w:tab/>
            </w:r>
            <w:r w:rsidRPr="00E32DEE">
              <w:rPr>
                <w:rFonts w:asciiTheme="minorHAnsi" w:hAnsiTheme="minorHAnsi"/>
                <w:sz w:val="19"/>
                <w:szCs w:val="19"/>
              </w:rPr>
              <w:tab/>
            </w:r>
          </w:p>
        </w:tc>
        <w:tc>
          <w:tcPr>
            <w:tcW w:w="1343" w:type="dxa"/>
            <w:tcBorders>
              <w:left w:val="single" w:sz="4" w:space="0" w:color="auto"/>
            </w:tcBorders>
            <w:shd w:val="clear" w:color="auto" w:fill="auto"/>
            <w:vAlign w:val="bottom"/>
          </w:tcPr>
          <w:p w:rsidR="004443DA" w:rsidRPr="00E32DEE" w:rsidRDefault="004443DA" w:rsidP="004443DA">
            <w:pPr>
              <w:tabs>
                <w:tab w:val="left" w:leader="dot" w:pos="1146"/>
              </w:tabs>
              <w:spacing w:before="120" w:after="60" w:line="240" w:lineRule="auto"/>
              <w:rPr>
                <w:rFonts w:asciiTheme="minorHAnsi" w:hAnsiTheme="minorHAnsi"/>
                <w:sz w:val="20"/>
                <w:szCs w:val="20"/>
              </w:rPr>
            </w:pPr>
            <w:r w:rsidRPr="00E32DEE">
              <w:rPr>
                <w:rFonts w:asciiTheme="minorHAnsi" w:hAnsiTheme="minorHAnsi"/>
                <w:sz w:val="20"/>
                <w:szCs w:val="20"/>
              </w:rPr>
              <w:t xml:space="preserve">Third </w:t>
            </w:r>
            <w:r w:rsidRPr="00E32DEE">
              <w:rPr>
                <w:rFonts w:asciiTheme="minorHAnsi" w:hAnsiTheme="minorHAnsi"/>
                <w:sz w:val="20"/>
                <w:szCs w:val="20"/>
              </w:rPr>
              <w:tab/>
            </w:r>
          </w:p>
        </w:tc>
        <w:tc>
          <w:tcPr>
            <w:tcW w:w="1343" w:type="dxa"/>
            <w:tcBorders>
              <w:right w:val="single" w:sz="4" w:space="0" w:color="auto"/>
            </w:tcBorders>
            <w:shd w:val="clear" w:color="auto" w:fill="auto"/>
            <w:vAlign w:val="bottom"/>
          </w:tcPr>
          <w:p w:rsidR="004443DA" w:rsidRPr="00E32DEE" w:rsidRDefault="004443DA" w:rsidP="004443DA">
            <w:pPr>
              <w:keepNext/>
              <w:tabs>
                <w:tab w:val="left" w:pos="0"/>
                <w:tab w:val="left" w:leader="underscore" w:pos="1049"/>
              </w:tabs>
              <w:spacing w:before="120" w:after="60" w:line="240" w:lineRule="auto"/>
              <w:ind w:hanging="14"/>
              <w:rPr>
                <w:rFonts w:asciiTheme="minorHAnsi" w:hAnsiTheme="minorHAnsi"/>
                <w:sz w:val="19"/>
                <w:szCs w:val="19"/>
              </w:rPr>
            </w:pPr>
            <w:r w:rsidRPr="00E32DEE">
              <w:rPr>
                <w:rFonts w:asciiTheme="minorHAnsi" w:hAnsiTheme="minorHAnsi"/>
                <w:sz w:val="19"/>
                <w:szCs w:val="19"/>
              </w:rPr>
              <w:tab/>
            </w:r>
            <w:r w:rsidRPr="00E32DEE">
              <w:rPr>
                <w:rFonts w:asciiTheme="minorHAnsi" w:hAnsiTheme="minorHAnsi"/>
                <w:sz w:val="19"/>
                <w:szCs w:val="19"/>
              </w:rPr>
              <w:tab/>
            </w:r>
          </w:p>
        </w:tc>
      </w:tr>
      <w:tr w:rsidR="004443DA" w:rsidRPr="00E32DEE" w:rsidTr="004443DA">
        <w:tc>
          <w:tcPr>
            <w:tcW w:w="1301" w:type="dxa"/>
            <w:tcBorders>
              <w:top w:val="single" w:sz="4" w:space="0" w:color="auto"/>
            </w:tcBorders>
            <w:vAlign w:val="bottom"/>
          </w:tcPr>
          <w:p w:rsidR="004443DA" w:rsidRPr="00E32DEE" w:rsidRDefault="004443DA" w:rsidP="004443DA">
            <w:pPr>
              <w:tabs>
                <w:tab w:val="left" w:leader="dot" w:pos="5010"/>
              </w:tabs>
              <w:spacing w:before="120" w:after="60" w:line="240" w:lineRule="auto"/>
              <w:rPr>
                <w:rFonts w:asciiTheme="minorHAnsi" w:hAnsiTheme="minorHAnsi"/>
                <w:sz w:val="20"/>
                <w:szCs w:val="20"/>
              </w:rPr>
            </w:pPr>
          </w:p>
        </w:tc>
        <w:tc>
          <w:tcPr>
            <w:tcW w:w="1301" w:type="dxa"/>
            <w:tcBorders>
              <w:top w:val="single" w:sz="4" w:space="0" w:color="auto"/>
              <w:right w:val="single" w:sz="4" w:space="0" w:color="auto"/>
            </w:tcBorders>
            <w:vAlign w:val="center"/>
          </w:tcPr>
          <w:p w:rsidR="004443DA" w:rsidRPr="00E32DEE" w:rsidRDefault="004443DA" w:rsidP="004443DA">
            <w:pPr>
              <w:keepNext/>
              <w:tabs>
                <w:tab w:val="left" w:pos="240"/>
                <w:tab w:val="left" w:leader="underscore" w:pos="1500"/>
              </w:tabs>
              <w:spacing w:before="120" w:after="60" w:line="240" w:lineRule="auto"/>
              <w:ind w:hanging="14"/>
              <w:rPr>
                <w:rFonts w:asciiTheme="minorHAnsi" w:hAnsiTheme="minorHAnsi"/>
                <w:sz w:val="19"/>
                <w:szCs w:val="19"/>
              </w:rPr>
            </w:pPr>
          </w:p>
        </w:tc>
        <w:tc>
          <w:tcPr>
            <w:tcW w:w="1307" w:type="dxa"/>
            <w:tcBorders>
              <w:left w:val="single" w:sz="4" w:space="0" w:color="auto"/>
              <w:bottom w:val="single" w:sz="4" w:space="0" w:color="auto"/>
            </w:tcBorders>
            <w:shd w:val="clear" w:color="auto" w:fill="auto"/>
            <w:vAlign w:val="center"/>
          </w:tcPr>
          <w:p w:rsidR="004443DA" w:rsidRPr="00E32DEE" w:rsidRDefault="004443DA" w:rsidP="004443DA">
            <w:pPr>
              <w:tabs>
                <w:tab w:val="left" w:leader="dot" w:pos="5010"/>
              </w:tabs>
              <w:spacing w:before="120" w:after="60" w:line="240" w:lineRule="auto"/>
              <w:jc w:val="center"/>
              <w:rPr>
                <w:rFonts w:asciiTheme="minorHAnsi" w:hAnsiTheme="minorHAnsi"/>
                <w:b/>
                <w:sz w:val="20"/>
                <w:szCs w:val="20"/>
              </w:rPr>
            </w:pPr>
            <w:r w:rsidRPr="00E32DEE">
              <w:rPr>
                <w:rFonts w:asciiTheme="minorHAnsi" w:hAnsiTheme="minorHAnsi"/>
                <w:b/>
                <w:sz w:val="20"/>
                <w:szCs w:val="20"/>
              </w:rPr>
              <w:t>TOTAL</w:t>
            </w:r>
          </w:p>
        </w:tc>
        <w:tc>
          <w:tcPr>
            <w:tcW w:w="1308" w:type="dxa"/>
            <w:tcBorders>
              <w:bottom w:val="single" w:sz="4" w:space="0" w:color="auto"/>
              <w:right w:val="single" w:sz="4" w:space="0" w:color="auto"/>
            </w:tcBorders>
            <w:shd w:val="clear" w:color="auto" w:fill="auto"/>
            <w:vAlign w:val="center"/>
          </w:tcPr>
          <w:p w:rsidR="004443DA" w:rsidRPr="00E32DEE" w:rsidRDefault="004443DA" w:rsidP="004443DA">
            <w:pPr>
              <w:keepNext/>
              <w:tabs>
                <w:tab w:val="left" w:pos="240"/>
                <w:tab w:val="left" w:leader="underscore" w:pos="1106"/>
              </w:tabs>
              <w:spacing w:before="120" w:after="60" w:line="240" w:lineRule="auto"/>
              <w:ind w:hanging="14"/>
              <w:rPr>
                <w:rFonts w:asciiTheme="minorHAnsi" w:hAnsiTheme="minorHAnsi"/>
                <w:b/>
                <w:sz w:val="19"/>
                <w:szCs w:val="19"/>
              </w:rPr>
            </w:pPr>
            <w:r w:rsidRPr="00E32DEE">
              <w:rPr>
                <w:rFonts w:asciiTheme="minorHAnsi" w:hAnsiTheme="minorHAnsi"/>
                <w:b/>
                <w:sz w:val="19"/>
                <w:szCs w:val="19"/>
              </w:rPr>
              <w:tab/>
            </w:r>
            <w:r w:rsidRPr="00E32DEE">
              <w:rPr>
                <w:rFonts w:asciiTheme="minorHAnsi" w:hAnsiTheme="minorHAnsi"/>
                <w:b/>
                <w:sz w:val="19"/>
                <w:szCs w:val="19"/>
              </w:rPr>
              <w:tab/>
              <w:t xml:space="preserve">    100 %</w:t>
            </w:r>
          </w:p>
        </w:tc>
        <w:tc>
          <w:tcPr>
            <w:tcW w:w="1303" w:type="dxa"/>
            <w:tcBorders>
              <w:left w:val="single" w:sz="4" w:space="0" w:color="auto"/>
            </w:tcBorders>
            <w:shd w:val="clear" w:color="auto" w:fill="D9D9D9" w:themeFill="background1" w:themeFillShade="D9"/>
            <w:vAlign w:val="bottom"/>
          </w:tcPr>
          <w:p w:rsidR="004443DA" w:rsidRPr="00E32DEE" w:rsidRDefault="004443DA" w:rsidP="004443DA">
            <w:pPr>
              <w:tabs>
                <w:tab w:val="left" w:leader="dot" w:pos="1063"/>
              </w:tabs>
              <w:spacing w:before="120" w:after="60" w:line="240" w:lineRule="auto"/>
              <w:rPr>
                <w:rFonts w:asciiTheme="minorHAnsi" w:hAnsiTheme="minorHAnsi"/>
                <w:sz w:val="20"/>
                <w:szCs w:val="20"/>
              </w:rPr>
            </w:pPr>
            <w:r w:rsidRPr="00E32DEE">
              <w:rPr>
                <w:rFonts w:asciiTheme="minorHAnsi" w:hAnsiTheme="minorHAnsi"/>
                <w:bCs/>
                <w:sz w:val="20"/>
              </w:rPr>
              <w:t>Fourth (Lowest)</w:t>
            </w:r>
            <w:r w:rsidRPr="00E32DEE">
              <w:rPr>
                <w:rFonts w:asciiTheme="minorHAnsi" w:hAnsiTheme="minorHAnsi"/>
                <w:sz w:val="20"/>
                <w:szCs w:val="20"/>
              </w:rPr>
              <w:tab/>
            </w:r>
          </w:p>
        </w:tc>
        <w:tc>
          <w:tcPr>
            <w:tcW w:w="1304" w:type="dxa"/>
            <w:tcBorders>
              <w:right w:val="single" w:sz="4" w:space="0" w:color="auto"/>
            </w:tcBorders>
            <w:shd w:val="clear" w:color="auto" w:fill="D9D9D9" w:themeFill="background1" w:themeFillShade="D9"/>
            <w:vAlign w:val="bottom"/>
          </w:tcPr>
          <w:p w:rsidR="004443DA" w:rsidRPr="00E32DEE" w:rsidRDefault="004443DA" w:rsidP="004443DA">
            <w:pPr>
              <w:keepNext/>
              <w:tabs>
                <w:tab w:val="left" w:pos="0"/>
                <w:tab w:val="left" w:leader="underscore" w:pos="1049"/>
              </w:tabs>
              <w:spacing w:before="120" w:after="60" w:line="240" w:lineRule="auto"/>
              <w:ind w:hanging="14"/>
              <w:rPr>
                <w:rFonts w:asciiTheme="minorHAnsi" w:hAnsiTheme="minorHAnsi"/>
                <w:sz w:val="19"/>
                <w:szCs w:val="19"/>
              </w:rPr>
            </w:pPr>
            <w:r w:rsidRPr="00E32DEE">
              <w:rPr>
                <w:rFonts w:asciiTheme="minorHAnsi" w:hAnsiTheme="minorHAnsi"/>
                <w:sz w:val="19"/>
                <w:szCs w:val="19"/>
              </w:rPr>
              <w:tab/>
            </w:r>
            <w:r w:rsidRPr="00E32DEE">
              <w:rPr>
                <w:rFonts w:asciiTheme="minorHAnsi" w:hAnsiTheme="minorHAnsi"/>
                <w:sz w:val="19"/>
                <w:szCs w:val="19"/>
              </w:rPr>
              <w:tab/>
            </w:r>
          </w:p>
        </w:tc>
        <w:tc>
          <w:tcPr>
            <w:tcW w:w="1343" w:type="dxa"/>
            <w:tcBorders>
              <w:left w:val="single" w:sz="4" w:space="0" w:color="auto"/>
            </w:tcBorders>
            <w:shd w:val="clear" w:color="auto" w:fill="auto"/>
            <w:vAlign w:val="bottom"/>
          </w:tcPr>
          <w:p w:rsidR="004443DA" w:rsidRPr="00E32DEE" w:rsidRDefault="004443DA" w:rsidP="004443DA">
            <w:pPr>
              <w:tabs>
                <w:tab w:val="left" w:leader="dot" w:pos="1146"/>
              </w:tabs>
              <w:spacing w:before="120" w:after="60" w:line="240" w:lineRule="auto"/>
              <w:rPr>
                <w:rFonts w:asciiTheme="minorHAnsi" w:hAnsiTheme="minorHAnsi"/>
                <w:sz w:val="20"/>
                <w:szCs w:val="20"/>
              </w:rPr>
            </w:pPr>
            <w:r w:rsidRPr="00E32DEE">
              <w:rPr>
                <w:rFonts w:asciiTheme="minorHAnsi" w:hAnsiTheme="minorHAnsi"/>
                <w:sz w:val="20"/>
                <w:szCs w:val="20"/>
              </w:rPr>
              <w:t xml:space="preserve">Fourth </w:t>
            </w:r>
            <w:r w:rsidRPr="00E32DEE">
              <w:rPr>
                <w:rFonts w:asciiTheme="minorHAnsi" w:hAnsiTheme="minorHAnsi"/>
                <w:sz w:val="20"/>
                <w:szCs w:val="20"/>
              </w:rPr>
              <w:tab/>
            </w:r>
          </w:p>
        </w:tc>
        <w:tc>
          <w:tcPr>
            <w:tcW w:w="1343" w:type="dxa"/>
            <w:tcBorders>
              <w:right w:val="single" w:sz="4" w:space="0" w:color="auto"/>
            </w:tcBorders>
            <w:shd w:val="clear" w:color="auto" w:fill="auto"/>
            <w:vAlign w:val="bottom"/>
          </w:tcPr>
          <w:p w:rsidR="004443DA" w:rsidRPr="00E32DEE" w:rsidRDefault="004443DA" w:rsidP="004443DA">
            <w:pPr>
              <w:keepNext/>
              <w:tabs>
                <w:tab w:val="left" w:pos="0"/>
                <w:tab w:val="left" w:leader="underscore" w:pos="1049"/>
              </w:tabs>
              <w:spacing w:before="120" w:after="60" w:line="240" w:lineRule="auto"/>
              <w:ind w:hanging="14"/>
              <w:rPr>
                <w:rFonts w:asciiTheme="minorHAnsi" w:hAnsiTheme="minorHAnsi"/>
                <w:sz w:val="19"/>
                <w:szCs w:val="19"/>
              </w:rPr>
            </w:pPr>
            <w:r w:rsidRPr="00E32DEE">
              <w:rPr>
                <w:rFonts w:asciiTheme="minorHAnsi" w:hAnsiTheme="minorHAnsi"/>
                <w:sz w:val="19"/>
                <w:szCs w:val="19"/>
              </w:rPr>
              <w:tab/>
            </w:r>
            <w:r w:rsidRPr="00E32DEE">
              <w:rPr>
                <w:rFonts w:asciiTheme="minorHAnsi" w:hAnsiTheme="minorHAnsi"/>
                <w:sz w:val="19"/>
                <w:szCs w:val="19"/>
              </w:rPr>
              <w:tab/>
            </w:r>
          </w:p>
        </w:tc>
      </w:tr>
      <w:tr w:rsidR="004443DA" w:rsidRPr="00E32DEE" w:rsidTr="004443DA">
        <w:tc>
          <w:tcPr>
            <w:tcW w:w="1301" w:type="dxa"/>
            <w:shd w:val="clear" w:color="auto" w:fill="auto"/>
            <w:vAlign w:val="bottom"/>
          </w:tcPr>
          <w:p w:rsidR="004443DA" w:rsidRPr="00E32DEE" w:rsidRDefault="004443DA" w:rsidP="004443DA">
            <w:pPr>
              <w:tabs>
                <w:tab w:val="left" w:leader="dot" w:pos="5010"/>
              </w:tabs>
              <w:spacing w:before="120" w:after="60" w:line="240" w:lineRule="auto"/>
              <w:rPr>
                <w:rFonts w:asciiTheme="minorHAnsi" w:hAnsiTheme="minorHAnsi"/>
                <w:sz w:val="20"/>
                <w:szCs w:val="20"/>
              </w:rPr>
            </w:pPr>
          </w:p>
        </w:tc>
        <w:tc>
          <w:tcPr>
            <w:tcW w:w="1301" w:type="dxa"/>
            <w:shd w:val="clear" w:color="auto" w:fill="auto"/>
            <w:vAlign w:val="center"/>
          </w:tcPr>
          <w:p w:rsidR="004443DA" w:rsidRPr="00E32DEE" w:rsidRDefault="004443DA" w:rsidP="004443DA">
            <w:pPr>
              <w:keepNext/>
              <w:tabs>
                <w:tab w:val="left" w:pos="240"/>
                <w:tab w:val="left" w:leader="underscore" w:pos="1500"/>
              </w:tabs>
              <w:spacing w:before="120" w:after="60" w:line="240" w:lineRule="auto"/>
              <w:ind w:hanging="14"/>
              <w:rPr>
                <w:rFonts w:asciiTheme="minorHAnsi" w:hAnsiTheme="minorHAnsi"/>
                <w:sz w:val="19"/>
                <w:szCs w:val="19"/>
              </w:rPr>
            </w:pPr>
          </w:p>
        </w:tc>
        <w:tc>
          <w:tcPr>
            <w:tcW w:w="1307" w:type="dxa"/>
            <w:tcBorders>
              <w:top w:val="single" w:sz="4" w:space="0" w:color="auto"/>
            </w:tcBorders>
            <w:shd w:val="clear" w:color="auto" w:fill="auto"/>
            <w:vAlign w:val="bottom"/>
          </w:tcPr>
          <w:p w:rsidR="004443DA" w:rsidRPr="00E32DEE" w:rsidRDefault="004443DA" w:rsidP="004443DA">
            <w:pPr>
              <w:tabs>
                <w:tab w:val="left" w:leader="dot" w:pos="5010"/>
              </w:tabs>
              <w:spacing w:before="120" w:after="60" w:line="240" w:lineRule="auto"/>
              <w:rPr>
                <w:rFonts w:asciiTheme="minorHAnsi" w:hAnsiTheme="minorHAnsi"/>
                <w:sz w:val="20"/>
                <w:szCs w:val="20"/>
              </w:rPr>
            </w:pPr>
          </w:p>
        </w:tc>
        <w:tc>
          <w:tcPr>
            <w:tcW w:w="1308" w:type="dxa"/>
            <w:tcBorders>
              <w:top w:val="single" w:sz="4" w:space="0" w:color="auto"/>
              <w:right w:val="single" w:sz="4" w:space="0" w:color="auto"/>
            </w:tcBorders>
            <w:shd w:val="clear" w:color="auto" w:fill="auto"/>
            <w:vAlign w:val="center"/>
          </w:tcPr>
          <w:p w:rsidR="004443DA" w:rsidRPr="00E32DEE" w:rsidRDefault="004443DA" w:rsidP="004443DA">
            <w:pPr>
              <w:keepNext/>
              <w:tabs>
                <w:tab w:val="left" w:pos="240"/>
                <w:tab w:val="left" w:leader="underscore" w:pos="1500"/>
              </w:tabs>
              <w:spacing w:before="120" w:after="60" w:line="240" w:lineRule="auto"/>
              <w:ind w:hanging="14"/>
              <w:rPr>
                <w:rFonts w:asciiTheme="minorHAnsi" w:hAnsiTheme="minorHAnsi"/>
                <w:sz w:val="19"/>
                <w:szCs w:val="19"/>
              </w:rPr>
            </w:pPr>
          </w:p>
        </w:tc>
        <w:tc>
          <w:tcPr>
            <w:tcW w:w="1303" w:type="dxa"/>
            <w:tcBorders>
              <w:left w:val="single" w:sz="4" w:space="0" w:color="auto"/>
              <w:bottom w:val="single" w:sz="4" w:space="0" w:color="auto"/>
            </w:tcBorders>
            <w:shd w:val="clear" w:color="auto" w:fill="D9D9D9" w:themeFill="background1" w:themeFillShade="D9"/>
            <w:vAlign w:val="center"/>
          </w:tcPr>
          <w:p w:rsidR="004443DA" w:rsidRPr="00E32DEE" w:rsidRDefault="004443DA" w:rsidP="004443DA">
            <w:pPr>
              <w:tabs>
                <w:tab w:val="left" w:leader="dot" w:pos="5010"/>
              </w:tabs>
              <w:spacing w:before="120" w:after="60" w:line="240" w:lineRule="auto"/>
              <w:jc w:val="center"/>
              <w:rPr>
                <w:rFonts w:asciiTheme="minorHAnsi" w:hAnsiTheme="minorHAnsi"/>
                <w:b/>
                <w:sz w:val="20"/>
                <w:szCs w:val="20"/>
              </w:rPr>
            </w:pPr>
            <w:r w:rsidRPr="00E32DEE">
              <w:rPr>
                <w:rFonts w:asciiTheme="minorHAnsi" w:hAnsiTheme="minorHAnsi"/>
                <w:b/>
                <w:sz w:val="20"/>
                <w:szCs w:val="20"/>
              </w:rPr>
              <w:t>TOTAL</w:t>
            </w:r>
          </w:p>
        </w:tc>
        <w:tc>
          <w:tcPr>
            <w:tcW w:w="1304" w:type="dxa"/>
            <w:tcBorders>
              <w:bottom w:val="single" w:sz="4" w:space="0" w:color="auto"/>
              <w:right w:val="single" w:sz="4" w:space="0" w:color="auto"/>
            </w:tcBorders>
            <w:shd w:val="clear" w:color="auto" w:fill="D9D9D9" w:themeFill="background1" w:themeFillShade="D9"/>
            <w:vAlign w:val="center"/>
          </w:tcPr>
          <w:p w:rsidR="004443DA" w:rsidRPr="00E32DEE" w:rsidRDefault="004443DA" w:rsidP="004443DA">
            <w:pPr>
              <w:keepNext/>
              <w:tabs>
                <w:tab w:val="left" w:pos="240"/>
                <w:tab w:val="left" w:leader="underscore" w:pos="1500"/>
              </w:tabs>
              <w:spacing w:before="120" w:after="60" w:line="240" w:lineRule="auto"/>
              <w:ind w:hanging="14"/>
              <w:rPr>
                <w:rFonts w:asciiTheme="minorHAnsi" w:hAnsiTheme="minorHAnsi"/>
                <w:b/>
                <w:sz w:val="19"/>
                <w:szCs w:val="19"/>
              </w:rPr>
            </w:pPr>
            <w:r w:rsidRPr="00E32DEE">
              <w:rPr>
                <w:rFonts w:asciiTheme="minorHAnsi" w:hAnsiTheme="minorHAnsi"/>
                <w:b/>
                <w:sz w:val="19"/>
                <w:szCs w:val="19"/>
              </w:rPr>
              <w:tab/>
            </w:r>
            <w:r w:rsidRPr="00E32DEE">
              <w:rPr>
                <w:rFonts w:asciiTheme="minorHAnsi" w:hAnsiTheme="minorHAnsi"/>
                <w:b/>
                <w:sz w:val="19"/>
                <w:szCs w:val="19"/>
              </w:rPr>
              <w:tab/>
              <w:t xml:space="preserve">    100 %</w:t>
            </w:r>
          </w:p>
        </w:tc>
        <w:tc>
          <w:tcPr>
            <w:tcW w:w="1343" w:type="dxa"/>
            <w:tcBorders>
              <w:left w:val="single" w:sz="4" w:space="0" w:color="auto"/>
            </w:tcBorders>
            <w:shd w:val="clear" w:color="auto" w:fill="auto"/>
            <w:vAlign w:val="bottom"/>
          </w:tcPr>
          <w:p w:rsidR="004443DA" w:rsidRPr="00E32DEE" w:rsidRDefault="004443DA" w:rsidP="004443DA">
            <w:pPr>
              <w:tabs>
                <w:tab w:val="left" w:leader="dot" w:pos="1146"/>
              </w:tabs>
              <w:spacing w:before="120" w:after="60" w:line="240" w:lineRule="auto"/>
              <w:rPr>
                <w:rFonts w:asciiTheme="minorHAnsi" w:hAnsiTheme="minorHAnsi"/>
                <w:sz w:val="20"/>
                <w:szCs w:val="20"/>
              </w:rPr>
            </w:pPr>
            <w:r w:rsidRPr="00E32DEE">
              <w:rPr>
                <w:rFonts w:asciiTheme="minorHAnsi" w:hAnsiTheme="minorHAnsi"/>
                <w:sz w:val="20"/>
                <w:szCs w:val="20"/>
              </w:rPr>
              <w:t>Fifth (Lowest)</w:t>
            </w:r>
            <w:r w:rsidRPr="00E32DEE">
              <w:rPr>
                <w:rFonts w:asciiTheme="minorHAnsi" w:hAnsiTheme="minorHAnsi"/>
                <w:sz w:val="20"/>
                <w:szCs w:val="20"/>
              </w:rPr>
              <w:tab/>
            </w:r>
          </w:p>
        </w:tc>
        <w:tc>
          <w:tcPr>
            <w:tcW w:w="1343" w:type="dxa"/>
            <w:tcBorders>
              <w:right w:val="single" w:sz="4" w:space="0" w:color="auto"/>
            </w:tcBorders>
            <w:shd w:val="clear" w:color="auto" w:fill="auto"/>
            <w:vAlign w:val="bottom"/>
          </w:tcPr>
          <w:p w:rsidR="004443DA" w:rsidRPr="00E32DEE" w:rsidRDefault="004443DA" w:rsidP="004443DA">
            <w:pPr>
              <w:keepNext/>
              <w:tabs>
                <w:tab w:val="left" w:pos="0"/>
                <w:tab w:val="left" w:leader="underscore" w:pos="1049"/>
              </w:tabs>
              <w:spacing w:before="120" w:after="60" w:line="240" w:lineRule="auto"/>
              <w:ind w:hanging="14"/>
              <w:rPr>
                <w:rFonts w:asciiTheme="minorHAnsi" w:hAnsiTheme="minorHAnsi"/>
                <w:sz w:val="19"/>
                <w:szCs w:val="19"/>
              </w:rPr>
            </w:pPr>
            <w:r w:rsidRPr="00E32DEE">
              <w:rPr>
                <w:rFonts w:asciiTheme="minorHAnsi" w:hAnsiTheme="minorHAnsi"/>
                <w:sz w:val="19"/>
                <w:szCs w:val="19"/>
              </w:rPr>
              <w:tab/>
            </w:r>
            <w:r w:rsidRPr="00E32DEE">
              <w:rPr>
                <w:rFonts w:asciiTheme="minorHAnsi" w:hAnsiTheme="minorHAnsi"/>
                <w:sz w:val="19"/>
                <w:szCs w:val="19"/>
              </w:rPr>
              <w:tab/>
            </w:r>
          </w:p>
        </w:tc>
      </w:tr>
      <w:tr w:rsidR="004443DA" w:rsidRPr="00E32DEE" w:rsidTr="004443DA">
        <w:tc>
          <w:tcPr>
            <w:tcW w:w="1301" w:type="dxa"/>
            <w:vAlign w:val="bottom"/>
          </w:tcPr>
          <w:p w:rsidR="004443DA" w:rsidRPr="00E32DEE" w:rsidRDefault="004443DA" w:rsidP="004443DA">
            <w:pPr>
              <w:tabs>
                <w:tab w:val="left" w:leader="dot" w:pos="5010"/>
              </w:tabs>
              <w:spacing w:before="120" w:after="60" w:line="240" w:lineRule="auto"/>
              <w:rPr>
                <w:rFonts w:asciiTheme="minorHAnsi" w:hAnsiTheme="minorHAnsi"/>
                <w:sz w:val="20"/>
                <w:szCs w:val="20"/>
              </w:rPr>
            </w:pPr>
          </w:p>
        </w:tc>
        <w:tc>
          <w:tcPr>
            <w:tcW w:w="1301" w:type="dxa"/>
            <w:vAlign w:val="center"/>
          </w:tcPr>
          <w:p w:rsidR="004443DA" w:rsidRPr="00E32DEE" w:rsidRDefault="004443DA" w:rsidP="004443DA">
            <w:pPr>
              <w:keepNext/>
              <w:tabs>
                <w:tab w:val="left" w:pos="240"/>
                <w:tab w:val="left" w:leader="underscore" w:pos="1500"/>
              </w:tabs>
              <w:spacing w:before="120" w:after="60" w:line="240" w:lineRule="auto"/>
              <w:ind w:hanging="14"/>
              <w:rPr>
                <w:rFonts w:asciiTheme="minorHAnsi" w:hAnsiTheme="minorHAnsi"/>
                <w:sz w:val="19"/>
                <w:szCs w:val="19"/>
              </w:rPr>
            </w:pPr>
          </w:p>
        </w:tc>
        <w:tc>
          <w:tcPr>
            <w:tcW w:w="1307" w:type="dxa"/>
            <w:shd w:val="clear" w:color="auto" w:fill="auto"/>
            <w:vAlign w:val="bottom"/>
          </w:tcPr>
          <w:p w:rsidR="004443DA" w:rsidRPr="00E32DEE" w:rsidRDefault="004443DA" w:rsidP="004443DA">
            <w:pPr>
              <w:tabs>
                <w:tab w:val="left" w:leader="dot" w:pos="5010"/>
              </w:tabs>
              <w:spacing w:before="120" w:after="60" w:line="240" w:lineRule="auto"/>
              <w:rPr>
                <w:rFonts w:asciiTheme="minorHAnsi" w:hAnsiTheme="minorHAnsi"/>
                <w:sz w:val="20"/>
                <w:szCs w:val="20"/>
              </w:rPr>
            </w:pPr>
          </w:p>
        </w:tc>
        <w:tc>
          <w:tcPr>
            <w:tcW w:w="1308" w:type="dxa"/>
            <w:shd w:val="clear" w:color="auto" w:fill="auto"/>
            <w:vAlign w:val="center"/>
          </w:tcPr>
          <w:p w:rsidR="004443DA" w:rsidRPr="00E32DEE" w:rsidRDefault="004443DA" w:rsidP="004443DA">
            <w:pPr>
              <w:keepNext/>
              <w:tabs>
                <w:tab w:val="left" w:pos="240"/>
                <w:tab w:val="left" w:leader="underscore" w:pos="1500"/>
              </w:tabs>
              <w:spacing w:before="120" w:after="60" w:line="240" w:lineRule="auto"/>
              <w:ind w:hanging="14"/>
              <w:rPr>
                <w:rFonts w:asciiTheme="minorHAnsi" w:hAnsiTheme="minorHAnsi"/>
                <w:sz w:val="19"/>
                <w:szCs w:val="19"/>
              </w:rPr>
            </w:pPr>
          </w:p>
        </w:tc>
        <w:tc>
          <w:tcPr>
            <w:tcW w:w="1303" w:type="dxa"/>
            <w:tcBorders>
              <w:top w:val="single" w:sz="4" w:space="0" w:color="auto"/>
            </w:tcBorders>
            <w:vAlign w:val="bottom"/>
          </w:tcPr>
          <w:p w:rsidR="004443DA" w:rsidRPr="00E32DEE" w:rsidRDefault="004443DA" w:rsidP="004443DA">
            <w:pPr>
              <w:tabs>
                <w:tab w:val="left" w:leader="dot" w:pos="5010"/>
              </w:tabs>
              <w:spacing w:before="120" w:after="60" w:line="240" w:lineRule="auto"/>
              <w:rPr>
                <w:rFonts w:asciiTheme="minorHAnsi" w:hAnsiTheme="minorHAnsi"/>
                <w:sz w:val="20"/>
                <w:szCs w:val="20"/>
              </w:rPr>
            </w:pPr>
          </w:p>
        </w:tc>
        <w:tc>
          <w:tcPr>
            <w:tcW w:w="1304" w:type="dxa"/>
            <w:tcBorders>
              <w:top w:val="single" w:sz="4" w:space="0" w:color="auto"/>
              <w:right w:val="single" w:sz="4" w:space="0" w:color="auto"/>
            </w:tcBorders>
            <w:vAlign w:val="center"/>
          </w:tcPr>
          <w:p w:rsidR="004443DA" w:rsidRPr="00E32DEE" w:rsidRDefault="004443DA" w:rsidP="004443DA">
            <w:pPr>
              <w:keepNext/>
              <w:tabs>
                <w:tab w:val="left" w:pos="240"/>
                <w:tab w:val="left" w:leader="underscore" w:pos="1500"/>
              </w:tabs>
              <w:spacing w:before="120" w:after="60" w:line="240" w:lineRule="auto"/>
              <w:ind w:hanging="14"/>
              <w:rPr>
                <w:rFonts w:asciiTheme="minorHAnsi" w:hAnsiTheme="minorHAnsi"/>
                <w:sz w:val="19"/>
                <w:szCs w:val="19"/>
              </w:rPr>
            </w:pPr>
          </w:p>
        </w:tc>
        <w:tc>
          <w:tcPr>
            <w:tcW w:w="1343" w:type="dxa"/>
            <w:tcBorders>
              <w:left w:val="single" w:sz="4" w:space="0" w:color="auto"/>
              <w:bottom w:val="single" w:sz="4" w:space="0" w:color="auto"/>
            </w:tcBorders>
            <w:vAlign w:val="center"/>
          </w:tcPr>
          <w:p w:rsidR="004443DA" w:rsidRPr="00E32DEE" w:rsidRDefault="004443DA" w:rsidP="004443DA">
            <w:pPr>
              <w:tabs>
                <w:tab w:val="left" w:leader="dot" w:pos="5010"/>
              </w:tabs>
              <w:spacing w:before="120" w:after="60" w:line="240" w:lineRule="auto"/>
              <w:jc w:val="center"/>
              <w:rPr>
                <w:rFonts w:asciiTheme="minorHAnsi" w:hAnsiTheme="minorHAnsi"/>
                <w:b/>
                <w:sz w:val="20"/>
                <w:szCs w:val="20"/>
              </w:rPr>
            </w:pPr>
            <w:r w:rsidRPr="00E32DEE">
              <w:rPr>
                <w:rFonts w:asciiTheme="minorHAnsi" w:hAnsiTheme="minorHAnsi"/>
                <w:b/>
                <w:sz w:val="20"/>
                <w:szCs w:val="20"/>
              </w:rPr>
              <w:t>TOTAL</w:t>
            </w:r>
          </w:p>
        </w:tc>
        <w:tc>
          <w:tcPr>
            <w:tcW w:w="1343" w:type="dxa"/>
            <w:tcBorders>
              <w:bottom w:val="single" w:sz="4" w:space="0" w:color="auto"/>
              <w:right w:val="single" w:sz="4" w:space="0" w:color="auto"/>
            </w:tcBorders>
            <w:vAlign w:val="center"/>
          </w:tcPr>
          <w:p w:rsidR="004443DA" w:rsidRPr="00E32DEE" w:rsidRDefault="004443DA" w:rsidP="004443DA">
            <w:pPr>
              <w:keepNext/>
              <w:tabs>
                <w:tab w:val="left" w:pos="240"/>
                <w:tab w:val="left" w:leader="underscore" w:pos="1500"/>
              </w:tabs>
              <w:spacing w:before="120" w:after="60" w:line="240" w:lineRule="auto"/>
              <w:ind w:hanging="14"/>
              <w:rPr>
                <w:rFonts w:asciiTheme="minorHAnsi" w:hAnsiTheme="minorHAnsi"/>
                <w:b/>
                <w:sz w:val="19"/>
                <w:szCs w:val="19"/>
              </w:rPr>
            </w:pPr>
            <w:r w:rsidRPr="00E32DEE">
              <w:rPr>
                <w:rFonts w:asciiTheme="minorHAnsi" w:hAnsiTheme="minorHAnsi"/>
                <w:b/>
                <w:sz w:val="19"/>
                <w:szCs w:val="19"/>
              </w:rPr>
              <w:tab/>
            </w:r>
            <w:r w:rsidRPr="00E32DEE">
              <w:rPr>
                <w:rFonts w:asciiTheme="minorHAnsi" w:hAnsiTheme="minorHAnsi"/>
                <w:b/>
                <w:sz w:val="19"/>
                <w:szCs w:val="19"/>
              </w:rPr>
              <w:tab/>
              <w:t xml:space="preserve">    100 %</w:t>
            </w:r>
          </w:p>
        </w:tc>
      </w:tr>
    </w:tbl>
    <w:p w:rsidR="004443DA" w:rsidRPr="00E32DEE" w:rsidRDefault="004443DA" w:rsidP="004443DA"/>
    <w:p w:rsidR="004443DA" w:rsidRPr="00E32DEE" w:rsidRDefault="004443DA" w:rsidP="00F852A4">
      <w:pPr>
        <w:tabs>
          <w:tab w:val="left" w:pos="720"/>
        </w:tabs>
        <w:rPr>
          <w:rFonts w:asciiTheme="minorHAnsi" w:hAnsiTheme="minorHAnsi"/>
          <w:b/>
          <w:sz w:val="20"/>
          <w:szCs w:val="20"/>
        </w:rPr>
      </w:pPr>
      <w:r w:rsidRPr="00E32DEE">
        <w:rPr>
          <w:rFonts w:asciiTheme="minorHAnsi" w:hAnsiTheme="minorHAnsi"/>
          <w:b/>
          <w:sz w:val="20"/>
          <w:szCs w:val="20"/>
        </w:rPr>
        <w:t>4-33.</w:t>
      </w:r>
      <w:r w:rsidRPr="00E32DEE">
        <w:rPr>
          <w:rFonts w:asciiTheme="minorHAnsi" w:hAnsiTheme="minorHAnsi"/>
          <w:b/>
          <w:sz w:val="20"/>
          <w:szCs w:val="20"/>
        </w:rPr>
        <w:tab/>
        <w:t>When answering the rating question above, were the teacher evaluation policies and practices in that year ….</w:t>
      </w:r>
    </w:p>
    <w:p w:rsidR="004443DA" w:rsidRPr="00E32DEE" w:rsidRDefault="004443DA" w:rsidP="004443DA">
      <w:pPr>
        <w:pStyle w:val="MarkOne"/>
        <w:tabs>
          <w:tab w:val="clear" w:pos="6570"/>
          <w:tab w:val="left" w:pos="6930"/>
        </w:tabs>
        <w:ind w:left="0"/>
      </w:pPr>
      <w:r w:rsidRPr="00E32DEE">
        <w:tab/>
        <w:t>SELECT ONE ONLY</w:t>
      </w:r>
    </w:p>
    <w:p w:rsidR="004443DA" w:rsidRPr="00E32DEE" w:rsidRDefault="004443DA" w:rsidP="004443DA">
      <w:pPr>
        <w:pStyle w:val="Response1"/>
      </w:pPr>
      <w:r w:rsidRPr="00E32DEE">
        <w:t xml:space="preserve">A </w:t>
      </w:r>
      <w:r w:rsidRPr="00E32DEE">
        <w:rPr>
          <w:bCs/>
          <w:iCs/>
          <w:u w:val="single"/>
        </w:rPr>
        <w:t>pilot</w:t>
      </w:r>
      <w:r w:rsidRPr="00E32DEE">
        <w:t xml:space="preserve"> of the state’s new teacher evaluation policies and practices based on new laws or regulations since 2009</w:t>
      </w:r>
      <w:r w:rsidRPr="00E32DEE">
        <w:tab/>
        <w:t>1</w:t>
      </w:r>
    </w:p>
    <w:p w:rsidR="004443DA" w:rsidRPr="00E32DEE" w:rsidRDefault="004443DA" w:rsidP="004443DA">
      <w:pPr>
        <w:pStyle w:val="Response1"/>
      </w:pPr>
      <w:r w:rsidRPr="00E32DEE">
        <w:rPr>
          <w:bCs/>
          <w:iCs/>
          <w:u w:val="single"/>
        </w:rPr>
        <w:t>Statewide</w:t>
      </w:r>
      <w:r w:rsidRPr="00E32DEE">
        <w:t xml:space="preserve"> teacher evaluation policies and practices that were the same as or very similar to those in place during this school year (2013-14)</w:t>
      </w:r>
      <w:r w:rsidRPr="00E32DEE">
        <w:tab/>
        <w:t>2</w:t>
      </w:r>
    </w:p>
    <w:p w:rsidR="004443DA" w:rsidRPr="00E32DEE" w:rsidRDefault="004443DA" w:rsidP="004443DA">
      <w:pPr>
        <w:pStyle w:val="Response1"/>
      </w:pPr>
      <w:r w:rsidRPr="00E32DEE">
        <w:rPr>
          <w:bCs/>
          <w:iCs/>
          <w:u w:val="single"/>
        </w:rPr>
        <w:t>Older</w:t>
      </w:r>
      <w:r w:rsidRPr="00E32DEE">
        <w:t xml:space="preserve"> teacher evaluation practices that were in effect in your state during the most recent evaluation year and are </w:t>
      </w:r>
      <w:r w:rsidRPr="00E32DEE">
        <w:rPr>
          <w:bCs/>
          <w:iCs/>
          <w:u w:val="single"/>
        </w:rPr>
        <w:t>not the same as or similar to current practices based on the state’s new laws or regulations for teacher evaluation since 2009</w:t>
      </w:r>
      <w:r w:rsidRPr="00E32DEE">
        <w:t>?</w:t>
      </w:r>
      <w:r w:rsidRPr="00E32DEE">
        <w:tab/>
        <w:t>3</w:t>
      </w:r>
    </w:p>
    <w:p w:rsidR="004443DA" w:rsidRPr="00E32DEE" w:rsidRDefault="004443DA" w:rsidP="004443DA">
      <w:pPr>
        <w:rPr>
          <w:rFonts w:asciiTheme="minorHAnsi" w:hAnsiTheme="minorHAnsi"/>
          <w:sz w:val="20"/>
          <w:szCs w:val="20"/>
        </w:rPr>
      </w:pPr>
    </w:p>
    <w:p w:rsidR="004443DA" w:rsidRPr="00E32DEE" w:rsidRDefault="004443DA" w:rsidP="004443DA">
      <w:pPr>
        <w:widowControl/>
        <w:spacing w:line="240" w:lineRule="auto"/>
        <w:rPr>
          <w:rFonts w:asciiTheme="minorHAnsi" w:hAnsiTheme="minorHAnsi"/>
          <w:b/>
          <w:sz w:val="24"/>
          <w:szCs w:val="24"/>
        </w:rPr>
      </w:pPr>
      <w:r w:rsidRPr="00E32DEE">
        <w:rPr>
          <w:b/>
          <w:sz w:val="24"/>
          <w:szCs w:val="24"/>
        </w:rPr>
        <w:br w:type="page"/>
      </w:r>
    </w:p>
    <w:p w:rsidR="004443DA" w:rsidRPr="00E32DEE" w:rsidRDefault="004443DA" w:rsidP="004443DA">
      <w:pPr>
        <w:pStyle w:val="CommentText"/>
        <w:rPr>
          <w:b/>
          <w:sz w:val="24"/>
          <w:szCs w:val="24"/>
        </w:rPr>
      </w:pPr>
      <w:r w:rsidRPr="00E32DEE">
        <w:rPr>
          <w:b/>
          <w:sz w:val="24"/>
          <w:szCs w:val="24"/>
        </w:rPr>
        <w:t>Statewide Data on Individual Principals</w:t>
      </w:r>
    </w:p>
    <w:p w:rsidR="004443DA" w:rsidRPr="00E32DEE" w:rsidRDefault="004443DA" w:rsidP="004443DA">
      <w:pPr>
        <w:pStyle w:val="Question"/>
        <w:tabs>
          <w:tab w:val="left" w:pos="720"/>
        </w:tabs>
        <w:spacing w:before="240" w:line="240" w:lineRule="auto"/>
      </w:pPr>
      <w:r w:rsidRPr="00E32DEE">
        <w:t>4-34.</w:t>
      </w:r>
      <w:r w:rsidRPr="00E32DEE">
        <w:tab/>
        <w:t xml:space="preserve">During this school year (2013-14), does your state have statewide data on </w:t>
      </w:r>
      <w:r w:rsidRPr="00E32DEE">
        <w:rPr>
          <w:u w:val="single"/>
        </w:rPr>
        <w:t>individual</w:t>
      </w:r>
      <w:r w:rsidRPr="00E32DEE">
        <w:t xml:space="preserve"> principals that includes any of the following elements? </w:t>
      </w:r>
    </w:p>
    <w:p w:rsidR="004443DA" w:rsidRPr="00E32DEE" w:rsidRDefault="004443DA" w:rsidP="004443DA">
      <w:pPr>
        <w:pStyle w:val="Question"/>
        <w:tabs>
          <w:tab w:val="left" w:pos="720"/>
        </w:tabs>
        <w:spacing w:before="120" w:line="240" w:lineRule="auto"/>
        <w:rPr>
          <w:b w:val="0"/>
        </w:rPr>
      </w:pPr>
      <w:r w:rsidRPr="00E32DEE">
        <w:tab/>
      </w:r>
      <w:r w:rsidRPr="00E32DEE">
        <w:rPr>
          <w:i/>
        </w:rPr>
        <w:t>(Select NA, where available, if tenure is not offered in your state.)</w:t>
      </w:r>
    </w:p>
    <w:tbl>
      <w:tblPr>
        <w:tblW w:w="4205" w:type="pct"/>
        <w:tblInd w:w="840" w:type="dxa"/>
        <w:tblLayout w:type="fixed"/>
        <w:tblCellMar>
          <w:left w:w="120" w:type="dxa"/>
          <w:right w:w="120" w:type="dxa"/>
        </w:tblCellMar>
        <w:tblLook w:val="0000" w:firstRow="0" w:lastRow="0" w:firstColumn="0" w:lastColumn="0" w:noHBand="0" w:noVBand="0"/>
      </w:tblPr>
      <w:tblGrid>
        <w:gridCol w:w="7111"/>
        <w:gridCol w:w="724"/>
        <w:gridCol w:w="724"/>
        <w:gridCol w:w="726"/>
      </w:tblGrid>
      <w:tr w:rsidR="004443DA" w:rsidRPr="00E32DEE" w:rsidTr="004443DA">
        <w:trPr>
          <w:tblHeader/>
        </w:trPr>
        <w:tc>
          <w:tcPr>
            <w:tcW w:w="3829" w:type="pct"/>
            <w:tcBorders>
              <w:top w:val="nil"/>
              <w:left w:val="nil"/>
              <w:bottom w:val="nil"/>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sz w:val="20"/>
                <w:szCs w:val="20"/>
              </w:rPr>
            </w:pPr>
          </w:p>
        </w:tc>
        <w:tc>
          <w:tcPr>
            <w:tcW w:w="1171" w:type="pct"/>
            <w:gridSpan w:val="3"/>
            <w:tcBorders>
              <w:bottom w:val="single" w:sz="4" w:space="0" w:color="auto"/>
            </w:tcBorders>
            <w:shd w:val="clear" w:color="auto" w:fill="auto"/>
            <w:vAlign w:val="bottom"/>
          </w:tcPr>
          <w:p w:rsidR="004443DA" w:rsidRPr="00E32DEE" w:rsidRDefault="004443DA" w:rsidP="004443DA">
            <w:pPr>
              <w:pStyle w:val="RESPONSE"/>
              <w:tabs>
                <w:tab w:val="clear" w:pos="1440"/>
              </w:tabs>
              <w:spacing w:before="60" w:after="60"/>
              <w:ind w:left="-103"/>
              <w:jc w:val="center"/>
              <w:rPr>
                <w:rFonts w:asciiTheme="minorHAnsi" w:hAnsiTheme="minorHAnsi" w:cstheme="minorBidi"/>
                <w:bCs/>
                <w:sz w:val="20"/>
                <w:szCs w:val="20"/>
              </w:rPr>
            </w:pPr>
            <w:r w:rsidRPr="00E32DEE">
              <w:rPr>
                <w:rFonts w:asciiTheme="minorHAnsi" w:hAnsiTheme="minorHAnsi" w:cstheme="minorBidi"/>
                <w:bCs/>
                <w:sz w:val="20"/>
                <w:szCs w:val="20"/>
              </w:rPr>
              <w:t>SELECT ONE RESPONSE IN EACH ROW</w:t>
            </w:r>
          </w:p>
        </w:tc>
      </w:tr>
      <w:tr w:rsidR="004443DA" w:rsidRPr="00E32DEE" w:rsidTr="004443DA">
        <w:trPr>
          <w:tblHeader/>
        </w:trPr>
        <w:tc>
          <w:tcPr>
            <w:tcW w:w="3829" w:type="pct"/>
            <w:tcBorders>
              <w:top w:val="nil"/>
              <w:left w:val="nil"/>
              <w:bottom w:val="nil"/>
              <w:right w:val="single" w:sz="4" w:space="0" w:color="auto"/>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sz w:val="20"/>
                <w:szCs w:val="20"/>
              </w:rPr>
            </w:pPr>
          </w:p>
        </w:tc>
        <w:tc>
          <w:tcPr>
            <w:tcW w:w="390"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
                <w:caps/>
                <w:sz w:val="20"/>
                <w:szCs w:val="20"/>
              </w:rPr>
            </w:pPr>
            <w:r w:rsidRPr="00E32DEE">
              <w:rPr>
                <w:rFonts w:asciiTheme="minorHAnsi" w:hAnsiTheme="minorHAnsi"/>
                <w:b/>
                <w:caps/>
                <w:sz w:val="20"/>
                <w:szCs w:val="20"/>
              </w:rPr>
              <w:t>YES</w:t>
            </w:r>
          </w:p>
        </w:tc>
        <w:tc>
          <w:tcPr>
            <w:tcW w:w="390"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
                <w:caps/>
                <w:sz w:val="20"/>
                <w:szCs w:val="20"/>
              </w:rPr>
            </w:pPr>
            <w:r w:rsidRPr="00E32DEE">
              <w:rPr>
                <w:rFonts w:asciiTheme="minorHAnsi" w:hAnsiTheme="minorHAnsi"/>
                <w:b/>
                <w:caps/>
                <w:sz w:val="20"/>
                <w:szCs w:val="20"/>
              </w:rPr>
              <w:t>NO</w:t>
            </w:r>
          </w:p>
        </w:tc>
        <w:tc>
          <w:tcPr>
            <w:tcW w:w="391" w:type="pct"/>
            <w:tcBorders>
              <w:top w:val="single" w:sz="4" w:space="0" w:color="auto"/>
              <w:left w:val="single" w:sz="4" w:space="0" w:color="auto"/>
              <w:bottom w:val="single" w:sz="4" w:space="0" w:color="auto"/>
              <w:right w:val="single" w:sz="4" w:space="0" w:color="auto"/>
            </w:tcBorders>
            <w:vAlign w:val="center"/>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
                <w:caps/>
                <w:sz w:val="20"/>
                <w:szCs w:val="20"/>
              </w:rPr>
            </w:pPr>
            <w:r w:rsidRPr="00E32DEE">
              <w:rPr>
                <w:rFonts w:asciiTheme="minorHAnsi" w:hAnsiTheme="minorHAnsi"/>
                <w:b/>
                <w:caps/>
                <w:sz w:val="20"/>
                <w:szCs w:val="20"/>
              </w:rPr>
              <w:t>NA</w:t>
            </w:r>
          </w:p>
        </w:tc>
      </w:tr>
      <w:tr w:rsidR="004443DA" w:rsidRPr="00E32DEE" w:rsidTr="004443DA">
        <w:tc>
          <w:tcPr>
            <w:tcW w:w="3829" w:type="pct"/>
            <w:tcBorders>
              <w:top w:val="nil"/>
              <w:left w:val="nil"/>
              <w:bottom w:val="nil"/>
              <w:right w:val="nil"/>
            </w:tcBorders>
            <w:shd w:val="clear" w:color="auto" w:fill="D9D9D9" w:themeFill="background1" w:themeFillShade="D9"/>
          </w:tcPr>
          <w:p w:rsidR="004443DA" w:rsidRPr="00E32DEE" w:rsidRDefault="004443DA" w:rsidP="004443DA">
            <w:pPr>
              <w:tabs>
                <w:tab w:val="left" w:leader="dot" w:pos="6871"/>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a.</w:t>
            </w:r>
            <w:r w:rsidRPr="00E32DEE">
              <w:rPr>
                <w:rFonts w:asciiTheme="minorHAnsi" w:hAnsiTheme="minorHAnsi"/>
                <w:sz w:val="20"/>
                <w:szCs w:val="20"/>
              </w:rPr>
              <w:tab/>
              <w:t>Overall (summative) evaluation ratings for individual principals</w:t>
            </w:r>
            <w:r w:rsidRPr="00E32DEE">
              <w:rPr>
                <w:rFonts w:asciiTheme="minorHAnsi" w:hAnsiTheme="minorHAnsi"/>
                <w:sz w:val="20"/>
                <w:szCs w:val="20"/>
              </w:rPr>
              <w:tab/>
            </w:r>
          </w:p>
        </w:tc>
        <w:tc>
          <w:tcPr>
            <w:tcW w:w="390" w:type="pct"/>
            <w:tcBorders>
              <w:top w:val="single" w:sz="4" w:space="0" w:color="auto"/>
              <w:left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390" w:type="pct"/>
            <w:tcBorders>
              <w:top w:val="single" w:sz="4" w:space="0" w:color="auto"/>
              <w:left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391" w:type="pct"/>
            <w:tcBorders>
              <w:top w:val="single" w:sz="4" w:space="0" w:color="auto"/>
              <w:left w:val="nil"/>
              <w:right w:val="nil"/>
            </w:tcBorders>
            <w:shd w:val="clear" w:color="auto" w:fill="A6A6A6" w:themeFill="background1" w:themeFillShade="A6"/>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p>
        </w:tc>
      </w:tr>
      <w:tr w:rsidR="004443DA" w:rsidRPr="00E32DEE" w:rsidTr="004443DA">
        <w:tc>
          <w:tcPr>
            <w:tcW w:w="3829" w:type="pct"/>
            <w:tcBorders>
              <w:top w:val="nil"/>
              <w:left w:val="nil"/>
              <w:bottom w:val="nil"/>
              <w:right w:val="nil"/>
            </w:tcBorders>
            <w:shd w:val="clear" w:color="auto" w:fill="auto"/>
          </w:tcPr>
          <w:p w:rsidR="004443DA" w:rsidRPr="00E32DEE" w:rsidRDefault="004443DA" w:rsidP="0096197A">
            <w:pPr>
              <w:tabs>
                <w:tab w:val="left" w:leader="dot" w:pos="6871"/>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b.</w:t>
            </w:r>
            <w:r w:rsidRPr="00E32DEE">
              <w:rPr>
                <w:rFonts w:asciiTheme="minorHAnsi" w:hAnsiTheme="minorHAnsi"/>
                <w:sz w:val="20"/>
                <w:szCs w:val="20"/>
              </w:rPr>
              <w:tab/>
            </w:r>
            <w:r w:rsidR="006232B0" w:rsidRPr="00E32DEE">
              <w:rPr>
                <w:rFonts w:asciiTheme="minorHAnsi" w:hAnsiTheme="minorHAnsi"/>
                <w:sz w:val="20"/>
                <w:szCs w:val="20"/>
              </w:rPr>
              <w:t xml:space="preserve">Schoolwide value added measures (VAMs) or student growth percentiles (SGPs) </w:t>
            </w:r>
            <w:r w:rsidRPr="00E32DEE">
              <w:rPr>
                <w:rFonts w:asciiTheme="minorHAnsi" w:hAnsiTheme="minorHAnsi"/>
                <w:sz w:val="20"/>
                <w:szCs w:val="20"/>
              </w:rPr>
              <w:t>for (some) individual principals</w:t>
            </w:r>
            <w:r w:rsidRPr="00E32DEE">
              <w:rPr>
                <w:rFonts w:asciiTheme="minorHAnsi" w:hAnsiTheme="minorHAnsi"/>
                <w:sz w:val="20"/>
                <w:szCs w:val="20"/>
              </w:rPr>
              <w:tab/>
            </w:r>
          </w:p>
        </w:tc>
        <w:tc>
          <w:tcPr>
            <w:tcW w:w="390"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390"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391" w:type="pct"/>
            <w:tcBorders>
              <w:top w:val="nil"/>
              <w:left w:val="nil"/>
              <w:bottom w:val="nil"/>
              <w:right w:val="nil"/>
            </w:tcBorders>
            <w:shd w:val="clear" w:color="auto" w:fill="A6A6A6" w:themeFill="background1" w:themeFillShade="A6"/>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p>
        </w:tc>
      </w:tr>
      <w:tr w:rsidR="004443DA" w:rsidRPr="00E32DEE" w:rsidTr="004443DA">
        <w:tc>
          <w:tcPr>
            <w:tcW w:w="3829" w:type="pct"/>
            <w:tcBorders>
              <w:top w:val="nil"/>
              <w:left w:val="nil"/>
              <w:bottom w:val="nil"/>
              <w:right w:val="nil"/>
            </w:tcBorders>
            <w:shd w:val="clear" w:color="auto" w:fill="D9D9D9" w:themeFill="background1" w:themeFillShade="D9"/>
          </w:tcPr>
          <w:p w:rsidR="004443DA" w:rsidRPr="00E32DEE" w:rsidRDefault="004443DA" w:rsidP="004443DA">
            <w:pPr>
              <w:tabs>
                <w:tab w:val="left" w:leader="dot" w:pos="6871"/>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c.</w:t>
            </w:r>
            <w:r w:rsidRPr="00E32DEE">
              <w:rPr>
                <w:rFonts w:asciiTheme="minorHAnsi" w:hAnsiTheme="minorHAnsi"/>
                <w:sz w:val="20"/>
                <w:szCs w:val="20"/>
              </w:rPr>
              <w:tab/>
              <w:t>Rating from a principal professional practice rubric for individual principals</w:t>
            </w:r>
            <w:r w:rsidRPr="00E32DEE">
              <w:rPr>
                <w:rFonts w:asciiTheme="minorHAnsi" w:hAnsiTheme="minorHAnsi"/>
                <w:sz w:val="20"/>
                <w:szCs w:val="20"/>
              </w:rPr>
              <w:tab/>
            </w:r>
          </w:p>
        </w:tc>
        <w:tc>
          <w:tcPr>
            <w:tcW w:w="390"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390"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391" w:type="pct"/>
            <w:tcBorders>
              <w:top w:val="nil"/>
              <w:left w:val="nil"/>
              <w:bottom w:val="nil"/>
              <w:right w:val="nil"/>
            </w:tcBorders>
            <w:shd w:val="clear" w:color="auto" w:fill="A6A6A6" w:themeFill="background1" w:themeFillShade="A6"/>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p>
        </w:tc>
      </w:tr>
      <w:tr w:rsidR="004443DA" w:rsidRPr="00E32DEE" w:rsidTr="004443DA">
        <w:tc>
          <w:tcPr>
            <w:tcW w:w="3829" w:type="pct"/>
            <w:tcBorders>
              <w:top w:val="nil"/>
              <w:left w:val="nil"/>
              <w:bottom w:val="nil"/>
              <w:right w:val="nil"/>
            </w:tcBorders>
            <w:shd w:val="clear" w:color="auto" w:fill="FFFFFF" w:themeFill="background1"/>
          </w:tcPr>
          <w:p w:rsidR="004443DA" w:rsidRPr="00E32DEE" w:rsidRDefault="004443DA" w:rsidP="004443DA">
            <w:pPr>
              <w:tabs>
                <w:tab w:val="left" w:leader="dot" w:pos="6871"/>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d.</w:t>
            </w:r>
            <w:r w:rsidRPr="00E32DEE">
              <w:rPr>
                <w:rFonts w:asciiTheme="minorHAnsi" w:hAnsiTheme="minorHAnsi"/>
                <w:sz w:val="20"/>
                <w:szCs w:val="20"/>
              </w:rPr>
              <w:tab/>
              <w:t>Tenure status of individual principals</w:t>
            </w:r>
            <w:r w:rsidRPr="00E32DEE">
              <w:rPr>
                <w:rFonts w:asciiTheme="minorHAnsi" w:hAnsiTheme="minorHAnsi"/>
                <w:sz w:val="20"/>
                <w:szCs w:val="20"/>
              </w:rPr>
              <w:tab/>
            </w:r>
          </w:p>
        </w:tc>
        <w:tc>
          <w:tcPr>
            <w:tcW w:w="390" w:type="pct"/>
            <w:tcBorders>
              <w:top w:val="nil"/>
              <w:left w:val="nil"/>
              <w:bottom w:val="nil"/>
              <w:right w:val="nil"/>
            </w:tcBorders>
            <w:shd w:val="clear" w:color="auto" w:fill="FFFFFF" w:themeFill="background1"/>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390" w:type="pct"/>
            <w:tcBorders>
              <w:top w:val="nil"/>
              <w:left w:val="nil"/>
              <w:bottom w:val="nil"/>
              <w:right w:val="nil"/>
            </w:tcBorders>
            <w:shd w:val="clear" w:color="auto" w:fill="FFFFFF" w:themeFill="background1"/>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391" w:type="pct"/>
            <w:tcBorders>
              <w:top w:val="nil"/>
              <w:left w:val="nil"/>
              <w:bottom w:val="nil"/>
              <w:right w:val="nil"/>
            </w:tcBorders>
            <w:shd w:val="clear" w:color="auto" w:fill="FFFFFF" w:themeFill="background1"/>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na</w:t>
            </w:r>
          </w:p>
        </w:tc>
      </w:tr>
      <w:tr w:rsidR="004443DA" w:rsidRPr="00E32DEE" w:rsidTr="004443DA">
        <w:tc>
          <w:tcPr>
            <w:tcW w:w="3829" w:type="pct"/>
            <w:tcBorders>
              <w:top w:val="nil"/>
              <w:left w:val="nil"/>
              <w:bottom w:val="nil"/>
              <w:right w:val="nil"/>
            </w:tcBorders>
            <w:shd w:val="clear" w:color="auto" w:fill="D9D9D9" w:themeFill="background1" w:themeFillShade="D9"/>
          </w:tcPr>
          <w:p w:rsidR="004443DA" w:rsidRPr="00E32DEE" w:rsidRDefault="004443DA" w:rsidP="004443DA">
            <w:pPr>
              <w:tabs>
                <w:tab w:val="left" w:leader="dot" w:pos="6871"/>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e.</w:t>
            </w:r>
            <w:r w:rsidRPr="00E32DEE">
              <w:rPr>
                <w:rFonts w:asciiTheme="minorHAnsi" w:hAnsiTheme="minorHAnsi"/>
                <w:sz w:val="20"/>
                <w:szCs w:val="20"/>
              </w:rPr>
              <w:tab/>
              <w:t>Degree-granting institutions and degrees earned by individual principals</w:t>
            </w:r>
            <w:r w:rsidRPr="00E32DEE">
              <w:rPr>
                <w:rFonts w:asciiTheme="minorHAnsi" w:hAnsiTheme="minorHAnsi"/>
                <w:sz w:val="20"/>
                <w:szCs w:val="20"/>
              </w:rPr>
              <w:tab/>
            </w:r>
          </w:p>
        </w:tc>
        <w:tc>
          <w:tcPr>
            <w:tcW w:w="390"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390"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391" w:type="pct"/>
            <w:tcBorders>
              <w:top w:val="nil"/>
              <w:left w:val="nil"/>
              <w:bottom w:val="nil"/>
              <w:right w:val="nil"/>
            </w:tcBorders>
            <w:shd w:val="clear" w:color="auto" w:fill="A6A6A6" w:themeFill="background1" w:themeFillShade="A6"/>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p>
        </w:tc>
      </w:tr>
      <w:tr w:rsidR="004443DA" w:rsidRPr="00E32DEE" w:rsidTr="004443DA">
        <w:tc>
          <w:tcPr>
            <w:tcW w:w="3829" w:type="pct"/>
            <w:tcBorders>
              <w:top w:val="nil"/>
              <w:left w:val="nil"/>
              <w:bottom w:val="nil"/>
              <w:right w:val="nil"/>
            </w:tcBorders>
            <w:shd w:val="clear" w:color="auto" w:fill="FFFFFF" w:themeFill="background1"/>
          </w:tcPr>
          <w:p w:rsidR="004443DA" w:rsidRPr="00E32DEE" w:rsidRDefault="004443DA" w:rsidP="004443DA">
            <w:pPr>
              <w:tabs>
                <w:tab w:val="left" w:leader="dot" w:pos="6871"/>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f.</w:t>
            </w:r>
            <w:r w:rsidRPr="00E32DEE">
              <w:rPr>
                <w:rFonts w:asciiTheme="minorHAnsi" w:hAnsiTheme="minorHAnsi"/>
                <w:sz w:val="20"/>
                <w:szCs w:val="20"/>
              </w:rPr>
              <w:tab/>
              <w:t>Certification status of individual principals</w:t>
            </w:r>
            <w:r w:rsidRPr="00E32DEE">
              <w:rPr>
                <w:rFonts w:asciiTheme="minorHAnsi" w:hAnsiTheme="minorHAnsi"/>
                <w:sz w:val="20"/>
                <w:szCs w:val="20"/>
              </w:rPr>
              <w:tab/>
            </w:r>
          </w:p>
        </w:tc>
        <w:tc>
          <w:tcPr>
            <w:tcW w:w="390" w:type="pct"/>
            <w:tcBorders>
              <w:top w:val="nil"/>
              <w:left w:val="nil"/>
              <w:bottom w:val="nil"/>
              <w:right w:val="nil"/>
            </w:tcBorders>
            <w:shd w:val="clear" w:color="auto" w:fill="FFFFFF" w:themeFill="background1"/>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390" w:type="pct"/>
            <w:tcBorders>
              <w:top w:val="nil"/>
              <w:left w:val="nil"/>
              <w:bottom w:val="nil"/>
              <w:right w:val="nil"/>
            </w:tcBorders>
            <w:shd w:val="clear" w:color="auto" w:fill="FFFFFF" w:themeFill="background1"/>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391" w:type="pct"/>
            <w:tcBorders>
              <w:top w:val="nil"/>
              <w:left w:val="nil"/>
              <w:bottom w:val="nil"/>
              <w:right w:val="nil"/>
            </w:tcBorders>
            <w:shd w:val="clear" w:color="auto" w:fill="A6A6A6" w:themeFill="background1" w:themeFillShade="A6"/>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p>
        </w:tc>
      </w:tr>
      <w:tr w:rsidR="004443DA" w:rsidRPr="00E32DEE" w:rsidTr="004443DA">
        <w:tc>
          <w:tcPr>
            <w:tcW w:w="3829" w:type="pct"/>
            <w:tcBorders>
              <w:top w:val="nil"/>
              <w:left w:val="nil"/>
              <w:bottom w:val="nil"/>
              <w:right w:val="nil"/>
            </w:tcBorders>
            <w:shd w:val="clear" w:color="auto" w:fill="D9D9D9" w:themeFill="background1" w:themeFillShade="D9"/>
          </w:tcPr>
          <w:p w:rsidR="004443DA" w:rsidRPr="00E32DEE" w:rsidRDefault="004443DA" w:rsidP="004443DA">
            <w:pPr>
              <w:tabs>
                <w:tab w:val="left" w:leader="dot" w:pos="6871"/>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g.</w:t>
            </w:r>
            <w:r w:rsidRPr="00E32DEE">
              <w:rPr>
                <w:rFonts w:asciiTheme="minorHAnsi" w:hAnsiTheme="minorHAnsi"/>
                <w:sz w:val="20"/>
                <w:szCs w:val="20"/>
              </w:rPr>
              <w:tab/>
              <w:t>Years of experience of individual principals</w:t>
            </w:r>
            <w:r w:rsidRPr="00E32DEE">
              <w:rPr>
                <w:rFonts w:asciiTheme="minorHAnsi" w:hAnsiTheme="minorHAnsi"/>
                <w:sz w:val="20"/>
                <w:szCs w:val="20"/>
              </w:rPr>
              <w:tab/>
            </w:r>
          </w:p>
        </w:tc>
        <w:tc>
          <w:tcPr>
            <w:tcW w:w="390"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390"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391" w:type="pct"/>
            <w:tcBorders>
              <w:top w:val="nil"/>
              <w:left w:val="nil"/>
              <w:bottom w:val="nil"/>
              <w:right w:val="nil"/>
            </w:tcBorders>
            <w:shd w:val="clear" w:color="auto" w:fill="A6A6A6" w:themeFill="background1" w:themeFillShade="A6"/>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p>
        </w:tc>
      </w:tr>
      <w:tr w:rsidR="004443DA" w:rsidRPr="00E32DEE" w:rsidTr="004443DA">
        <w:tc>
          <w:tcPr>
            <w:tcW w:w="3829" w:type="pct"/>
            <w:tcBorders>
              <w:top w:val="nil"/>
              <w:left w:val="nil"/>
              <w:bottom w:val="nil"/>
              <w:right w:val="nil"/>
            </w:tcBorders>
            <w:shd w:val="clear" w:color="auto" w:fill="FFFFFF" w:themeFill="background1"/>
          </w:tcPr>
          <w:p w:rsidR="004443DA" w:rsidRPr="00E32DEE" w:rsidRDefault="004443DA" w:rsidP="004443DA">
            <w:pPr>
              <w:tabs>
                <w:tab w:val="left" w:leader="dot" w:pos="6871"/>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h.</w:t>
            </w:r>
            <w:r w:rsidRPr="00E32DEE">
              <w:rPr>
                <w:rFonts w:asciiTheme="minorHAnsi" w:hAnsiTheme="minorHAnsi"/>
                <w:sz w:val="20"/>
                <w:szCs w:val="20"/>
              </w:rPr>
              <w:tab/>
              <w:t>Other (specify)</w:t>
            </w:r>
            <w:r w:rsidRPr="00E32DEE">
              <w:rPr>
                <w:rFonts w:asciiTheme="minorHAnsi" w:hAnsiTheme="minorHAnsi"/>
                <w:sz w:val="20"/>
                <w:szCs w:val="20"/>
              </w:rPr>
              <w:tab/>
            </w:r>
          </w:p>
        </w:tc>
        <w:tc>
          <w:tcPr>
            <w:tcW w:w="390" w:type="pct"/>
            <w:tcBorders>
              <w:top w:val="nil"/>
              <w:left w:val="nil"/>
              <w:bottom w:val="nil"/>
              <w:right w:val="nil"/>
            </w:tcBorders>
            <w:shd w:val="clear" w:color="auto" w:fill="FFFFFF" w:themeFill="background1"/>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390" w:type="pct"/>
            <w:tcBorders>
              <w:top w:val="nil"/>
              <w:left w:val="nil"/>
              <w:bottom w:val="nil"/>
              <w:right w:val="nil"/>
            </w:tcBorders>
            <w:shd w:val="clear" w:color="auto" w:fill="FFFFFF" w:themeFill="background1"/>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391" w:type="pct"/>
            <w:tcBorders>
              <w:top w:val="nil"/>
              <w:left w:val="nil"/>
              <w:bottom w:val="nil"/>
              <w:right w:val="nil"/>
            </w:tcBorders>
            <w:shd w:val="clear" w:color="auto" w:fill="A6A6A6" w:themeFill="background1" w:themeFillShade="A6"/>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p>
        </w:tc>
      </w:tr>
      <w:tr w:rsidR="004443DA" w:rsidRPr="00E32DEE" w:rsidTr="004443DA">
        <w:tc>
          <w:tcPr>
            <w:tcW w:w="3829" w:type="pct"/>
            <w:tcBorders>
              <w:top w:val="nil"/>
              <w:left w:val="nil"/>
              <w:bottom w:val="nil"/>
              <w:right w:val="nil"/>
            </w:tcBorders>
            <w:shd w:val="clear" w:color="auto" w:fill="FFFFFF" w:themeFill="background1"/>
          </w:tcPr>
          <w:p w:rsidR="004443DA" w:rsidRPr="00E32DEE" w:rsidRDefault="004443DA" w:rsidP="004443DA">
            <w:pPr>
              <w:pStyle w:val="ListParagraph"/>
              <w:numPr>
                <w:ilvl w:val="0"/>
                <w:numId w:val="0"/>
              </w:numPr>
              <w:tabs>
                <w:tab w:val="clear" w:pos="360"/>
                <w:tab w:val="left" w:leader="underscore" w:pos="6871"/>
              </w:tabs>
              <w:spacing w:before="60" w:after="60"/>
              <w:ind w:left="374" w:hanging="331"/>
              <w:contextualSpacing w:val="0"/>
              <w:jc w:val="left"/>
              <w:rPr>
                <w:rFonts w:asciiTheme="minorHAnsi" w:hAnsiTheme="minorHAnsi" w:cstheme="minorBidi"/>
                <w:sz w:val="20"/>
                <w:szCs w:val="20"/>
              </w:rPr>
            </w:pPr>
            <w:r w:rsidRPr="00E32DEE">
              <w:rPr>
                <w:rFonts w:asciiTheme="minorHAnsi" w:hAnsiTheme="minorHAnsi" w:cstheme="minorBidi"/>
                <w:sz w:val="20"/>
                <w:szCs w:val="20"/>
              </w:rPr>
              <w:tab/>
            </w:r>
            <w:r w:rsidRPr="00E32DEE">
              <w:rPr>
                <w:rFonts w:asciiTheme="minorHAnsi" w:hAnsiTheme="minorHAnsi" w:cstheme="minorBidi"/>
                <w:sz w:val="20"/>
                <w:szCs w:val="20"/>
              </w:rPr>
              <w:tab/>
            </w:r>
          </w:p>
        </w:tc>
        <w:tc>
          <w:tcPr>
            <w:tcW w:w="390" w:type="pct"/>
            <w:tcBorders>
              <w:top w:val="nil"/>
              <w:left w:val="nil"/>
              <w:bottom w:val="nil"/>
              <w:right w:val="nil"/>
            </w:tcBorders>
            <w:shd w:val="clear" w:color="auto" w:fill="FFFFFF" w:themeFill="background1"/>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p>
        </w:tc>
        <w:tc>
          <w:tcPr>
            <w:tcW w:w="390" w:type="pct"/>
            <w:tcBorders>
              <w:top w:val="nil"/>
              <w:left w:val="nil"/>
              <w:bottom w:val="nil"/>
              <w:right w:val="nil"/>
            </w:tcBorders>
            <w:shd w:val="clear" w:color="auto" w:fill="FFFFFF" w:themeFill="background1"/>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p>
        </w:tc>
        <w:tc>
          <w:tcPr>
            <w:tcW w:w="391" w:type="pct"/>
            <w:tcBorders>
              <w:top w:val="nil"/>
              <w:left w:val="nil"/>
              <w:bottom w:val="nil"/>
              <w:right w:val="nil"/>
            </w:tcBorders>
            <w:shd w:val="clear" w:color="auto" w:fill="A6A6A6" w:themeFill="background1" w:themeFillShade="A6"/>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p>
        </w:tc>
      </w:tr>
    </w:tbl>
    <w:p w:rsidR="004443DA" w:rsidRPr="00E32DEE" w:rsidRDefault="004443DA" w:rsidP="004443DA">
      <w:pPr>
        <w:widowControl/>
        <w:spacing w:line="240" w:lineRule="auto"/>
        <w:rPr>
          <w:rFonts w:asciiTheme="minorHAnsi" w:hAnsiTheme="minorHAnsi"/>
          <w:b/>
          <w:i/>
          <w:sz w:val="20"/>
        </w:rPr>
      </w:pPr>
    </w:p>
    <w:p w:rsidR="004443DA" w:rsidRPr="00E32DEE" w:rsidRDefault="004443DA" w:rsidP="004443DA">
      <w:pPr>
        <w:widowControl/>
        <w:spacing w:line="240" w:lineRule="auto"/>
        <w:rPr>
          <w:rFonts w:asciiTheme="minorHAnsi" w:hAnsiTheme="minorHAnsi"/>
          <w:b/>
          <w:sz w:val="20"/>
        </w:rPr>
      </w:pPr>
    </w:p>
    <w:p w:rsidR="004443DA" w:rsidRPr="00E32DEE" w:rsidRDefault="004443DA" w:rsidP="004443DA">
      <w:pPr>
        <w:pStyle w:val="Question"/>
        <w:tabs>
          <w:tab w:val="left" w:pos="720"/>
        </w:tabs>
        <w:spacing w:line="240" w:lineRule="auto"/>
      </w:pPr>
      <w:r w:rsidRPr="00E32DEE">
        <w:t>4-35</w:t>
      </w:r>
      <w:r w:rsidRPr="00E32DEE">
        <w:rPr>
          <w:i/>
        </w:rPr>
        <w:t>.</w:t>
      </w:r>
      <w:r w:rsidRPr="00E32DEE">
        <w:rPr>
          <w:i/>
        </w:rPr>
        <w:tab/>
      </w:r>
      <w:r w:rsidRPr="00E32DEE">
        <w:t>For the most recent school year with complete principal evaluations (for example, 2012-13), does the state have statewide data on the number of principals in each evaluation rating category?</w:t>
      </w:r>
    </w:p>
    <w:p w:rsidR="004443DA" w:rsidRPr="00E32DEE" w:rsidRDefault="004443DA" w:rsidP="004443DA">
      <w:pPr>
        <w:pStyle w:val="Response1"/>
      </w:pPr>
      <w:r w:rsidRPr="00E32DEE">
        <w:t>Yes</w:t>
      </w:r>
      <w:r w:rsidRPr="00E32DEE">
        <w:tab/>
        <w:t>1</w:t>
      </w:r>
    </w:p>
    <w:p w:rsidR="004443DA" w:rsidRPr="00E32DEE" w:rsidRDefault="004443DA" w:rsidP="004443DA">
      <w:pPr>
        <w:pStyle w:val="Response1"/>
      </w:pPr>
      <w:r w:rsidRPr="00E32DEE">
        <w:t>No</w:t>
      </w:r>
      <w:r w:rsidRPr="00E32DEE">
        <w:tab/>
        <w:t>0</w:t>
      </w:r>
      <w:r w:rsidRPr="00E32DEE">
        <w:tab/>
      </w:r>
    </w:p>
    <w:p w:rsidR="004443DA" w:rsidRPr="00E32DEE" w:rsidRDefault="004443DA" w:rsidP="004443DA">
      <w:pPr>
        <w:widowControl/>
        <w:spacing w:line="240" w:lineRule="auto"/>
        <w:rPr>
          <w:rFonts w:asciiTheme="minorHAnsi" w:hAnsiTheme="minorHAnsi"/>
          <w:b/>
          <w:sz w:val="20"/>
        </w:rPr>
      </w:pPr>
      <w:r w:rsidRPr="00E32DEE">
        <w:br w:type="page"/>
      </w:r>
    </w:p>
    <w:p w:rsidR="004443DA" w:rsidRPr="00E32DEE" w:rsidRDefault="004443DA" w:rsidP="004443DA">
      <w:pPr>
        <w:pStyle w:val="Question"/>
        <w:tabs>
          <w:tab w:val="left" w:pos="720"/>
        </w:tabs>
        <w:spacing w:before="120" w:line="240" w:lineRule="auto"/>
        <w:ind w:right="270"/>
      </w:pPr>
      <w:r w:rsidRPr="00E32DEE">
        <w:t>4-36.</w:t>
      </w:r>
      <w:r w:rsidRPr="00E32DEE">
        <w:tab/>
        <w:t xml:space="preserve">Based on the most recent evaluations completed (for example, 2012-13), please indicate the percentage of principals in your state who fell into each of the performance evaluation rating categories, from the highest to lowest category. </w:t>
      </w:r>
    </w:p>
    <w:p w:rsidR="004443DA" w:rsidRPr="00E32DEE" w:rsidRDefault="004443DA" w:rsidP="004443DA">
      <w:pPr>
        <w:pStyle w:val="Question"/>
        <w:tabs>
          <w:tab w:val="left" w:pos="720"/>
        </w:tabs>
        <w:spacing w:before="120" w:line="240" w:lineRule="auto"/>
        <w:ind w:right="270"/>
        <w:rPr>
          <w:i/>
        </w:rPr>
      </w:pPr>
      <w:r w:rsidRPr="00E32DEE">
        <w:tab/>
        <w:t>(</w:t>
      </w:r>
      <w:r w:rsidRPr="00E32DEE">
        <w:rPr>
          <w:i/>
        </w:rPr>
        <w:t>If your state has adopted new laws or regulations for principal evaluation since 2009, please refer to the principal evaluation practices being piloted or implemented in response to these new laws or regulations when responding. If no evaluations were completed in 2012-13 using that system, please refer to the evaluation practices in your state during the most recent evaluation year.</w:t>
      </w:r>
    </w:p>
    <w:p w:rsidR="004443DA" w:rsidRPr="00E32DEE" w:rsidRDefault="004443DA" w:rsidP="004443DA">
      <w:pPr>
        <w:pStyle w:val="Question"/>
        <w:tabs>
          <w:tab w:val="left" w:pos="720"/>
        </w:tabs>
        <w:spacing w:before="120" w:line="240" w:lineRule="auto"/>
        <w:ind w:right="270"/>
        <w:rPr>
          <w:i/>
        </w:rPr>
      </w:pPr>
      <w:r w:rsidRPr="00E32DEE">
        <w:rPr>
          <w:i/>
        </w:rPr>
        <w:tab/>
        <w:t xml:space="preserve">Please select the column that matches the number of rating categories in your state in place for the most recent evaluations completed. Write in the percentage of principals in each category. If no </w:t>
      </w:r>
      <w:r w:rsidR="00D81880" w:rsidRPr="00E32DEE">
        <w:rPr>
          <w:i/>
        </w:rPr>
        <w:t>principals</w:t>
      </w:r>
      <w:r w:rsidRPr="00E32DEE">
        <w:rPr>
          <w:i/>
        </w:rPr>
        <w:t xml:space="preserve"> fell into a category, please enter a “0”. </w:t>
      </w:r>
    </w:p>
    <w:p w:rsidR="004443DA" w:rsidRPr="00E32DEE" w:rsidRDefault="004443DA" w:rsidP="004443DA">
      <w:pPr>
        <w:pStyle w:val="Question"/>
        <w:tabs>
          <w:tab w:val="left" w:pos="720"/>
        </w:tabs>
        <w:spacing w:before="120" w:line="240" w:lineRule="auto"/>
        <w:ind w:right="270"/>
        <w:rPr>
          <w:i/>
        </w:rPr>
      </w:pPr>
      <w:r w:rsidRPr="00E32DEE">
        <w:rPr>
          <w:i/>
        </w:rPr>
        <w:tab/>
        <w:t>Your best estimate for percentages is fine.)</w:t>
      </w:r>
    </w:p>
    <w:p w:rsidR="004443DA" w:rsidRPr="00E32DEE" w:rsidRDefault="004443DA" w:rsidP="004443DA">
      <w:pPr>
        <w:pStyle w:val="Question"/>
        <w:tabs>
          <w:tab w:val="left" w:pos="990"/>
        </w:tabs>
        <w:spacing w:before="120" w:line="240" w:lineRule="auto"/>
        <w:ind w:left="990" w:right="270" w:hanging="270"/>
        <w:rPr>
          <w:i/>
        </w:rPr>
      </w:pPr>
      <w:r w:rsidRPr="00E32DEE">
        <w:rPr>
          <w:rFonts w:cs="Times New Roman"/>
          <w:b w:val="0"/>
          <w:bCs/>
          <w:sz w:val="28"/>
          <w:szCs w:val="28"/>
        </w:rPr>
        <w:t>□</w:t>
      </w:r>
      <w:r w:rsidRPr="00E32DEE">
        <w:rPr>
          <w:rFonts w:cs="Times New Roman"/>
          <w:b w:val="0"/>
          <w:bCs/>
          <w:sz w:val="28"/>
          <w:szCs w:val="28"/>
        </w:rPr>
        <w:tab/>
      </w:r>
      <w:r w:rsidRPr="00E32DEE">
        <w:rPr>
          <w:i/>
        </w:rPr>
        <w:t>Check box if you are unable to estimate the percentages.</w:t>
      </w:r>
    </w:p>
    <w:tbl>
      <w:tblPr>
        <w:tblW w:w="4760" w:type="pct"/>
        <w:tblInd w:w="390" w:type="dxa"/>
        <w:tblLayout w:type="fixed"/>
        <w:tblCellMar>
          <w:left w:w="120" w:type="dxa"/>
          <w:right w:w="120" w:type="dxa"/>
        </w:tblCellMar>
        <w:tblLook w:val="0000" w:firstRow="0" w:lastRow="0" w:firstColumn="0" w:lastColumn="0" w:noHBand="0" w:noVBand="0"/>
      </w:tblPr>
      <w:tblGrid>
        <w:gridCol w:w="1301"/>
        <w:gridCol w:w="1301"/>
        <w:gridCol w:w="1307"/>
        <w:gridCol w:w="1308"/>
        <w:gridCol w:w="1303"/>
        <w:gridCol w:w="1304"/>
        <w:gridCol w:w="1343"/>
        <w:gridCol w:w="1343"/>
      </w:tblGrid>
      <w:tr w:rsidR="004443DA" w:rsidRPr="00E32DEE" w:rsidTr="004443DA">
        <w:trPr>
          <w:trHeight w:val="287"/>
          <w:tblHeader/>
        </w:trPr>
        <w:tc>
          <w:tcPr>
            <w:tcW w:w="260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
                <w:caps/>
                <w:sz w:val="20"/>
                <w:szCs w:val="20"/>
              </w:rPr>
            </w:pPr>
            <w:r w:rsidRPr="00E32DEE">
              <w:rPr>
                <w:rFonts w:asciiTheme="minorHAnsi" w:hAnsiTheme="minorHAnsi"/>
                <w:b/>
                <w:caps/>
                <w:sz w:val="20"/>
                <w:szCs w:val="20"/>
              </w:rPr>
              <w:t>TWO RATING CATEGORIES</w:t>
            </w:r>
          </w:p>
        </w:tc>
        <w:tc>
          <w:tcPr>
            <w:tcW w:w="2615" w:type="dxa"/>
            <w:gridSpan w:val="2"/>
            <w:tcBorders>
              <w:top w:val="single" w:sz="4" w:space="0" w:color="auto"/>
              <w:left w:val="single" w:sz="4" w:space="0" w:color="auto"/>
              <w:bottom w:val="single" w:sz="4" w:space="0" w:color="auto"/>
              <w:right w:val="single" w:sz="4" w:space="0" w:color="auto"/>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
                <w:caps/>
                <w:sz w:val="20"/>
                <w:szCs w:val="20"/>
              </w:rPr>
            </w:pPr>
            <w:r w:rsidRPr="00E32DEE">
              <w:rPr>
                <w:rFonts w:asciiTheme="minorHAnsi" w:hAnsiTheme="minorHAnsi"/>
                <w:b/>
                <w:caps/>
                <w:sz w:val="20"/>
                <w:szCs w:val="20"/>
              </w:rPr>
              <w:t>tHREE RATING CATEGORIES</w:t>
            </w:r>
          </w:p>
        </w:tc>
        <w:tc>
          <w:tcPr>
            <w:tcW w:w="260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
                <w:caps/>
                <w:sz w:val="20"/>
                <w:szCs w:val="20"/>
              </w:rPr>
            </w:pPr>
            <w:r w:rsidRPr="00E32DEE">
              <w:rPr>
                <w:rFonts w:asciiTheme="minorHAnsi" w:hAnsiTheme="minorHAnsi"/>
                <w:b/>
                <w:caps/>
                <w:sz w:val="20"/>
                <w:szCs w:val="20"/>
              </w:rPr>
              <w:t>fOUR RATING CATEGORIES</w:t>
            </w:r>
          </w:p>
        </w:tc>
        <w:tc>
          <w:tcPr>
            <w:tcW w:w="2686" w:type="dxa"/>
            <w:gridSpan w:val="2"/>
            <w:tcBorders>
              <w:top w:val="single" w:sz="4" w:space="0" w:color="auto"/>
              <w:left w:val="single" w:sz="4" w:space="0" w:color="auto"/>
              <w:bottom w:val="single" w:sz="4" w:space="0" w:color="auto"/>
              <w:right w:val="single" w:sz="4" w:space="0" w:color="auto"/>
            </w:tcBorders>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
                <w:caps/>
                <w:sz w:val="20"/>
                <w:szCs w:val="20"/>
              </w:rPr>
            </w:pPr>
            <w:r w:rsidRPr="00E32DEE">
              <w:rPr>
                <w:rFonts w:asciiTheme="minorHAnsi" w:hAnsiTheme="minorHAnsi"/>
                <w:b/>
                <w:caps/>
                <w:sz w:val="20"/>
                <w:szCs w:val="20"/>
              </w:rPr>
              <w:t>fIVE RATING CATEGORIES</w:t>
            </w:r>
          </w:p>
        </w:tc>
      </w:tr>
      <w:tr w:rsidR="004443DA" w:rsidRPr="00E32DEE" w:rsidTr="004443DA">
        <w:trPr>
          <w:trHeight w:val="287"/>
          <w:tblHeader/>
        </w:trPr>
        <w:tc>
          <w:tcPr>
            <w:tcW w:w="13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443DA" w:rsidRPr="00E32DEE" w:rsidRDefault="004443DA" w:rsidP="004443DA">
            <w:pPr>
              <w:keepNext/>
              <w:tabs>
                <w:tab w:val="left" w:pos="1080"/>
                <w:tab w:val="left" w:pos="1440"/>
                <w:tab w:val="left" w:pos="2145"/>
                <w:tab w:val="left" w:leader="dot" w:pos="6120"/>
                <w:tab w:val="left" w:pos="6753"/>
              </w:tabs>
              <w:spacing w:after="60" w:line="240" w:lineRule="auto"/>
              <w:jc w:val="center"/>
              <w:rPr>
                <w:rFonts w:asciiTheme="minorHAnsi" w:hAnsiTheme="minorHAnsi"/>
                <w:sz w:val="20"/>
                <w:szCs w:val="20"/>
              </w:rPr>
            </w:pPr>
          </w:p>
          <w:p w:rsidR="004443DA" w:rsidRPr="00E32DEE" w:rsidRDefault="004443DA" w:rsidP="004443DA">
            <w:pPr>
              <w:keepNext/>
              <w:tabs>
                <w:tab w:val="left" w:pos="1080"/>
                <w:tab w:val="left" w:pos="1440"/>
                <w:tab w:val="left" w:pos="2145"/>
                <w:tab w:val="left" w:leader="dot" w:pos="6120"/>
                <w:tab w:val="left" w:pos="6753"/>
              </w:tabs>
              <w:spacing w:after="60" w:line="240" w:lineRule="auto"/>
              <w:jc w:val="center"/>
              <w:rPr>
                <w:rFonts w:asciiTheme="minorHAnsi" w:hAnsiTheme="minorHAnsi"/>
                <w:b/>
                <w:sz w:val="20"/>
                <w:szCs w:val="20"/>
              </w:rPr>
            </w:pPr>
            <w:r w:rsidRPr="00E32DEE">
              <w:rPr>
                <w:rFonts w:asciiTheme="minorHAnsi" w:hAnsiTheme="minorHAnsi"/>
                <w:b/>
                <w:sz w:val="20"/>
                <w:szCs w:val="20"/>
              </w:rPr>
              <w:t>CATEGORY</w:t>
            </w:r>
          </w:p>
        </w:tc>
        <w:tc>
          <w:tcPr>
            <w:tcW w:w="13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
                <w:caps/>
                <w:sz w:val="20"/>
                <w:szCs w:val="20"/>
              </w:rPr>
            </w:pPr>
            <w:r w:rsidRPr="00E32DEE">
              <w:rPr>
                <w:rFonts w:asciiTheme="minorHAnsi" w:hAnsiTheme="minorHAnsi"/>
                <w:b/>
                <w:caps/>
                <w:sz w:val="20"/>
                <w:szCs w:val="20"/>
              </w:rPr>
              <w:t>% OF ALL principals</w:t>
            </w:r>
          </w:p>
        </w:tc>
        <w:tc>
          <w:tcPr>
            <w:tcW w:w="1307" w:type="dxa"/>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keepNext/>
              <w:tabs>
                <w:tab w:val="left" w:pos="1080"/>
                <w:tab w:val="left" w:pos="1440"/>
                <w:tab w:val="left" w:pos="2145"/>
                <w:tab w:val="left" w:leader="dot" w:pos="6120"/>
                <w:tab w:val="left" w:pos="6753"/>
              </w:tabs>
              <w:spacing w:after="60" w:line="240" w:lineRule="auto"/>
              <w:jc w:val="center"/>
              <w:rPr>
                <w:rFonts w:asciiTheme="minorHAnsi" w:hAnsiTheme="minorHAnsi"/>
                <w:sz w:val="20"/>
                <w:szCs w:val="20"/>
              </w:rPr>
            </w:pPr>
          </w:p>
          <w:p w:rsidR="004443DA" w:rsidRPr="00E32DEE" w:rsidRDefault="004443DA" w:rsidP="004443DA">
            <w:pPr>
              <w:keepNext/>
              <w:tabs>
                <w:tab w:val="left" w:pos="1080"/>
                <w:tab w:val="left" w:pos="1440"/>
                <w:tab w:val="left" w:pos="2145"/>
                <w:tab w:val="left" w:leader="dot" w:pos="6120"/>
                <w:tab w:val="left" w:pos="6753"/>
              </w:tabs>
              <w:spacing w:after="60" w:line="240" w:lineRule="auto"/>
              <w:jc w:val="center"/>
              <w:rPr>
                <w:rFonts w:asciiTheme="minorHAnsi" w:hAnsiTheme="minorHAnsi"/>
                <w:b/>
                <w:sz w:val="20"/>
                <w:szCs w:val="20"/>
              </w:rPr>
            </w:pPr>
            <w:r w:rsidRPr="00E32DEE">
              <w:rPr>
                <w:rFonts w:asciiTheme="minorHAnsi" w:hAnsiTheme="minorHAnsi"/>
                <w:b/>
                <w:sz w:val="20"/>
                <w:szCs w:val="20"/>
              </w:rPr>
              <w:t>CATEGORY</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
                <w:caps/>
                <w:sz w:val="20"/>
                <w:szCs w:val="20"/>
              </w:rPr>
            </w:pPr>
            <w:r w:rsidRPr="00E32DEE">
              <w:rPr>
                <w:rFonts w:asciiTheme="minorHAnsi" w:hAnsiTheme="minorHAnsi"/>
                <w:b/>
                <w:caps/>
                <w:sz w:val="20"/>
                <w:szCs w:val="20"/>
              </w:rPr>
              <w:t>% OF ALL principals</w:t>
            </w:r>
          </w:p>
        </w:tc>
        <w:tc>
          <w:tcPr>
            <w:tcW w:w="13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443DA" w:rsidRPr="00E32DEE" w:rsidRDefault="004443DA" w:rsidP="004443DA">
            <w:pPr>
              <w:keepNext/>
              <w:tabs>
                <w:tab w:val="left" w:pos="1080"/>
                <w:tab w:val="left" w:pos="1440"/>
                <w:tab w:val="left" w:pos="2145"/>
                <w:tab w:val="left" w:leader="dot" w:pos="6120"/>
                <w:tab w:val="left" w:pos="6753"/>
              </w:tabs>
              <w:spacing w:after="60" w:line="240" w:lineRule="auto"/>
              <w:jc w:val="center"/>
              <w:rPr>
                <w:rFonts w:asciiTheme="minorHAnsi" w:hAnsiTheme="minorHAnsi"/>
                <w:sz w:val="20"/>
                <w:szCs w:val="20"/>
              </w:rPr>
            </w:pPr>
          </w:p>
          <w:p w:rsidR="004443DA" w:rsidRPr="00E32DEE" w:rsidRDefault="004443DA" w:rsidP="004443DA">
            <w:pPr>
              <w:keepNext/>
              <w:tabs>
                <w:tab w:val="left" w:pos="1080"/>
                <w:tab w:val="left" w:pos="1440"/>
                <w:tab w:val="left" w:pos="2145"/>
                <w:tab w:val="left" w:leader="dot" w:pos="6120"/>
                <w:tab w:val="left" w:pos="6753"/>
              </w:tabs>
              <w:spacing w:after="60" w:line="240" w:lineRule="auto"/>
              <w:jc w:val="center"/>
              <w:rPr>
                <w:rFonts w:asciiTheme="minorHAnsi" w:hAnsiTheme="minorHAnsi"/>
                <w:b/>
                <w:sz w:val="20"/>
                <w:szCs w:val="20"/>
              </w:rPr>
            </w:pPr>
            <w:r w:rsidRPr="00E32DEE">
              <w:rPr>
                <w:rFonts w:asciiTheme="minorHAnsi" w:hAnsiTheme="minorHAnsi"/>
                <w:b/>
                <w:sz w:val="20"/>
                <w:szCs w:val="20"/>
              </w:rPr>
              <w:t>CATEGORY</w:t>
            </w:r>
          </w:p>
        </w:tc>
        <w:tc>
          <w:tcPr>
            <w:tcW w:w="13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
                <w:caps/>
                <w:sz w:val="20"/>
                <w:szCs w:val="20"/>
              </w:rPr>
            </w:pPr>
            <w:r w:rsidRPr="00E32DEE">
              <w:rPr>
                <w:rFonts w:asciiTheme="minorHAnsi" w:hAnsiTheme="minorHAnsi"/>
                <w:b/>
                <w:caps/>
                <w:sz w:val="20"/>
                <w:szCs w:val="20"/>
              </w:rPr>
              <w:t>% OF ALL principals</w:t>
            </w:r>
          </w:p>
        </w:tc>
        <w:tc>
          <w:tcPr>
            <w:tcW w:w="1343" w:type="dxa"/>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keepNext/>
              <w:tabs>
                <w:tab w:val="left" w:pos="1080"/>
                <w:tab w:val="left" w:pos="1440"/>
                <w:tab w:val="left" w:pos="2145"/>
                <w:tab w:val="left" w:leader="dot" w:pos="6120"/>
                <w:tab w:val="left" w:pos="6753"/>
              </w:tabs>
              <w:spacing w:after="60" w:line="240" w:lineRule="auto"/>
              <w:jc w:val="center"/>
              <w:rPr>
                <w:rFonts w:asciiTheme="minorHAnsi" w:hAnsiTheme="minorHAnsi"/>
                <w:sz w:val="20"/>
                <w:szCs w:val="20"/>
              </w:rPr>
            </w:pPr>
          </w:p>
          <w:p w:rsidR="004443DA" w:rsidRPr="00E32DEE" w:rsidRDefault="004443DA" w:rsidP="004443DA">
            <w:pPr>
              <w:keepNext/>
              <w:tabs>
                <w:tab w:val="left" w:pos="1080"/>
                <w:tab w:val="left" w:pos="1440"/>
                <w:tab w:val="left" w:pos="2145"/>
                <w:tab w:val="left" w:leader="dot" w:pos="6120"/>
                <w:tab w:val="left" w:pos="6753"/>
              </w:tabs>
              <w:spacing w:after="60" w:line="240" w:lineRule="auto"/>
              <w:jc w:val="center"/>
              <w:rPr>
                <w:rFonts w:asciiTheme="minorHAnsi" w:hAnsiTheme="minorHAnsi"/>
                <w:b/>
                <w:sz w:val="20"/>
                <w:szCs w:val="20"/>
              </w:rPr>
            </w:pPr>
            <w:r w:rsidRPr="00E32DEE">
              <w:rPr>
                <w:rFonts w:asciiTheme="minorHAnsi" w:hAnsiTheme="minorHAnsi"/>
                <w:b/>
                <w:sz w:val="20"/>
                <w:szCs w:val="20"/>
              </w:rPr>
              <w:t>CATEGORY</w:t>
            </w:r>
          </w:p>
        </w:tc>
        <w:tc>
          <w:tcPr>
            <w:tcW w:w="1343" w:type="dxa"/>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
                <w:caps/>
                <w:sz w:val="20"/>
                <w:szCs w:val="20"/>
              </w:rPr>
            </w:pPr>
            <w:r w:rsidRPr="00E32DEE">
              <w:rPr>
                <w:rFonts w:asciiTheme="minorHAnsi" w:hAnsiTheme="minorHAnsi"/>
                <w:b/>
                <w:caps/>
                <w:sz w:val="20"/>
                <w:szCs w:val="20"/>
              </w:rPr>
              <w:t>% OF ALL principals</w:t>
            </w:r>
          </w:p>
        </w:tc>
      </w:tr>
      <w:tr w:rsidR="004443DA" w:rsidRPr="00E32DEE" w:rsidDel="003463C3" w:rsidTr="004443DA">
        <w:tc>
          <w:tcPr>
            <w:tcW w:w="1301" w:type="dxa"/>
            <w:tcBorders>
              <w:top w:val="single" w:sz="4" w:space="0" w:color="auto"/>
              <w:left w:val="single" w:sz="4" w:space="0" w:color="auto"/>
            </w:tcBorders>
            <w:shd w:val="clear" w:color="auto" w:fill="D9D9D9" w:themeFill="background1" w:themeFillShade="D9"/>
            <w:vAlign w:val="bottom"/>
          </w:tcPr>
          <w:p w:rsidR="004443DA" w:rsidRPr="00E32DEE" w:rsidRDefault="004443DA" w:rsidP="004443DA">
            <w:pPr>
              <w:tabs>
                <w:tab w:val="left" w:leader="dot" w:pos="1050"/>
              </w:tabs>
              <w:spacing w:before="120" w:after="60" w:line="240" w:lineRule="auto"/>
              <w:rPr>
                <w:rFonts w:asciiTheme="minorHAnsi" w:hAnsiTheme="minorHAnsi"/>
                <w:sz w:val="20"/>
                <w:szCs w:val="20"/>
              </w:rPr>
            </w:pPr>
            <w:r w:rsidRPr="00E32DEE">
              <w:rPr>
                <w:rFonts w:asciiTheme="minorHAnsi" w:hAnsiTheme="minorHAnsi"/>
                <w:sz w:val="20"/>
                <w:szCs w:val="20"/>
              </w:rPr>
              <w:t xml:space="preserve">First </w:t>
            </w:r>
            <w:r w:rsidRPr="00E32DEE">
              <w:rPr>
                <w:rFonts w:asciiTheme="minorHAnsi" w:hAnsiTheme="minorHAnsi"/>
                <w:bCs/>
                <w:sz w:val="20"/>
                <w:szCs w:val="20"/>
              </w:rPr>
              <w:t>(Highest)</w:t>
            </w:r>
            <w:r w:rsidRPr="00E32DEE">
              <w:rPr>
                <w:rFonts w:asciiTheme="minorHAnsi" w:hAnsiTheme="minorHAnsi"/>
                <w:sz w:val="20"/>
                <w:szCs w:val="20"/>
              </w:rPr>
              <w:tab/>
            </w:r>
          </w:p>
        </w:tc>
        <w:tc>
          <w:tcPr>
            <w:tcW w:w="1301" w:type="dxa"/>
            <w:tcBorders>
              <w:top w:val="single" w:sz="4" w:space="0" w:color="auto"/>
              <w:right w:val="single" w:sz="4" w:space="0" w:color="auto"/>
            </w:tcBorders>
            <w:shd w:val="clear" w:color="auto" w:fill="D9D9D9" w:themeFill="background1" w:themeFillShade="D9"/>
            <w:vAlign w:val="bottom"/>
          </w:tcPr>
          <w:p w:rsidR="004443DA" w:rsidRPr="00E32DEE" w:rsidRDefault="004443DA" w:rsidP="004443DA">
            <w:pPr>
              <w:keepNext/>
              <w:tabs>
                <w:tab w:val="left" w:pos="0"/>
                <w:tab w:val="left" w:leader="underscore" w:pos="1049"/>
              </w:tabs>
              <w:spacing w:before="120" w:after="60" w:line="240" w:lineRule="auto"/>
              <w:ind w:hanging="14"/>
              <w:rPr>
                <w:rFonts w:asciiTheme="minorHAnsi" w:hAnsiTheme="minorHAnsi"/>
                <w:sz w:val="19"/>
                <w:szCs w:val="19"/>
              </w:rPr>
            </w:pPr>
            <w:r w:rsidRPr="00E32DEE">
              <w:rPr>
                <w:rFonts w:asciiTheme="minorHAnsi" w:hAnsiTheme="minorHAnsi"/>
                <w:sz w:val="19"/>
                <w:szCs w:val="19"/>
              </w:rPr>
              <w:tab/>
            </w:r>
            <w:r w:rsidRPr="00E32DEE">
              <w:rPr>
                <w:rFonts w:asciiTheme="minorHAnsi" w:hAnsiTheme="minorHAnsi"/>
                <w:sz w:val="19"/>
                <w:szCs w:val="19"/>
              </w:rPr>
              <w:tab/>
            </w:r>
          </w:p>
        </w:tc>
        <w:tc>
          <w:tcPr>
            <w:tcW w:w="1307" w:type="dxa"/>
            <w:tcBorders>
              <w:top w:val="single" w:sz="4" w:space="0" w:color="auto"/>
              <w:left w:val="single" w:sz="4" w:space="0" w:color="auto"/>
            </w:tcBorders>
            <w:shd w:val="clear" w:color="auto" w:fill="auto"/>
            <w:vAlign w:val="bottom"/>
          </w:tcPr>
          <w:p w:rsidR="004443DA" w:rsidRPr="00E32DEE" w:rsidRDefault="004443DA" w:rsidP="004443DA">
            <w:pPr>
              <w:tabs>
                <w:tab w:val="left" w:leader="dot" w:pos="1148"/>
              </w:tabs>
              <w:spacing w:before="120" w:after="60" w:line="240" w:lineRule="auto"/>
              <w:rPr>
                <w:rFonts w:asciiTheme="minorHAnsi" w:hAnsiTheme="minorHAnsi"/>
                <w:sz w:val="20"/>
                <w:szCs w:val="20"/>
              </w:rPr>
            </w:pPr>
            <w:r w:rsidRPr="00E32DEE">
              <w:rPr>
                <w:rFonts w:asciiTheme="minorHAnsi" w:hAnsiTheme="minorHAnsi"/>
                <w:sz w:val="20"/>
                <w:szCs w:val="20"/>
              </w:rPr>
              <w:t xml:space="preserve">First </w:t>
            </w:r>
            <w:r w:rsidRPr="00E32DEE">
              <w:rPr>
                <w:rFonts w:asciiTheme="minorHAnsi" w:hAnsiTheme="minorHAnsi"/>
                <w:bCs/>
                <w:sz w:val="20"/>
                <w:szCs w:val="20"/>
              </w:rPr>
              <w:t>(Highest)</w:t>
            </w:r>
            <w:r w:rsidRPr="00E32DEE">
              <w:rPr>
                <w:rFonts w:asciiTheme="minorHAnsi" w:hAnsiTheme="minorHAnsi"/>
                <w:sz w:val="20"/>
                <w:szCs w:val="20"/>
              </w:rPr>
              <w:tab/>
            </w:r>
          </w:p>
        </w:tc>
        <w:tc>
          <w:tcPr>
            <w:tcW w:w="1308" w:type="dxa"/>
            <w:tcBorders>
              <w:top w:val="single" w:sz="4" w:space="0" w:color="auto"/>
              <w:right w:val="single" w:sz="4" w:space="0" w:color="auto"/>
            </w:tcBorders>
            <w:shd w:val="clear" w:color="auto" w:fill="auto"/>
            <w:vAlign w:val="bottom"/>
          </w:tcPr>
          <w:p w:rsidR="004443DA" w:rsidRPr="00E32DEE" w:rsidRDefault="004443DA" w:rsidP="004443DA">
            <w:pPr>
              <w:keepNext/>
              <w:tabs>
                <w:tab w:val="left" w:pos="0"/>
                <w:tab w:val="left" w:leader="underscore" w:pos="1049"/>
              </w:tabs>
              <w:spacing w:before="120" w:after="60" w:line="240" w:lineRule="auto"/>
              <w:ind w:hanging="14"/>
              <w:rPr>
                <w:rFonts w:asciiTheme="minorHAnsi" w:hAnsiTheme="minorHAnsi"/>
                <w:sz w:val="19"/>
                <w:szCs w:val="19"/>
              </w:rPr>
            </w:pPr>
            <w:r w:rsidRPr="00E32DEE">
              <w:rPr>
                <w:rFonts w:asciiTheme="minorHAnsi" w:hAnsiTheme="minorHAnsi"/>
                <w:sz w:val="19"/>
                <w:szCs w:val="19"/>
              </w:rPr>
              <w:tab/>
            </w:r>
            <w:r w:rsidRPr="00E32DEE">
              <w:rPr>
                <w:rFonts w:asciiTheme="minorHAnsi" w:hAnsiTheme="minorHAnsi"/>
                <w:sz w:val="19"/>
                <w:szCs w:val="19"/>
              </w:rPr>
              <w:tab/>
            </w:r>
          </w:p>
        </w:tc>
        <w:tc>
          <w:tcPr>
            <w:tcW w:w="1303" w:type="dxa"/>
            <w:tcBorders>
              <w:top w:val="single" w:sz="4" w:space="0" w:color="auto"/>
              <w:left w:val="single" w:sz="4" w:space="0" w:color="auto"/>
            </w:tcBorders>
            <w:shd w:val="clear" w:color="auto" w:fill="D9D9D9" w:themeFill="background1" w:themeFillShade="D9"/>
            <w:vAlign w:val="bottom"/>
          </w:tcPr>
          <w:p w:rsidR="004443DA" w:rsidRPr="00E32DEE" w:rsidRDefault="004443DA" w:rsidP="004443DA">
            <w:pPr>
              <w:tabs>
                <w:tab w:val="left" w:leader="dot" w:pos="1063"/>
              </w:tabs>
              <w:spacing w:before="120" w:after="60" w:line="240" w:lineRule="auto"/>
              <w:rPr>
                <w:rFonts w:asciiTheme="minorHAnsi" w:hAnsiTheme="minorHAnsi"/>
                <w:sz w:val="20"/>
                <w:szCs w:val="20"/>
              </w:rPr>
            </w:pPr>
            <w:r w:rsidRPr="00E32DEE">
              <w:rPr>
                <w:rFonts w:asciiTheme="minorHAnsi" w:hAnsiTheme="minorHAnsi"/>
                <w:sz w:val="20"/>
                <w:szCs w:val="20"/>
              </w:rPr>
              <w:t xml:space="preserve">First </w:t>
            </w:r>
            <w:r w:rsidRPr="00E32DEE">
              <w:rPr>
                <w:rFonts w:asciiTheme="minorHAnsi" w:hAnsiTheme="minorHAnsi"/>
                <w:bCs/>
                <w:sz w:val="20"/>
                <w:szCs w:val="20"/>
              </w:rPr>
              <w:t>(Highest)</w:t>
            </w:r>
            <w:r w:rsidRPr="00E32DEE">
              <w:rPr>
                <w:rFonts w:asciiTheme="minorHAnsi" w:hAnsiTheme="minorHAnsi"/>
                <w:sz w:val="20"/>
                <w:szCs w:val="20"/>
              </w:rPr>
              <w:tab/>
            </w:r>
          </w:p>
        </w:tc>
        <w:tc>
          <w:tcPr>
            <w:tcW w:w="1304" w:type="dxa"/>
            <w:tcBorders>
              <w:top w:val="single" w:sz="4" w:space="0" w:color="auto"/>
              <w:right w:val="single" w:sz="4" w:space="0" w:color="auto"/>
            </w:tcBorders>
            <w:shd w:val="clear" w:color="auto" w:fill="D9D9D9" w:themeFill="background1" w:themeFillShade="D9"/>
            <w:vAlign w:val="bottom"/>
          </w:tcPr>
          <w:p w:rsidR="004443DA" w:rsidRPr="00E32DEE" w:rsidRDefault="004443DA" w:rsidP="004443DA">
            <w:pPr>
              <w:keepNext/>
              <w:tabs>
                <w:tab w:val="left" w:pos="0"/>
                <w:tab w:val="left" w:leader="underscore" w:pos="1049"/>
              </w:tabs>
              <w:spacing w:before="120" w:after="60" w:line="240" w:lineRule="auto"/>
              <w:ind w:hanging="14"/>
              <w:rPr>
                <w:rFonts w:asciiTheme="minorHAnsi" w:hAnsiTheme="minorHAnsi"/>
                <w:sz w:val="19"/>
                <w:szCs w:val="19"/>
              </w:rPr>
            </w:pPr>
            <w:r w:rsidRPr="00E32DEE">
              <w:rPr>
                <w:rFonts w:asciiTheme="minorHAnsi" w:hAnsiTheme="minorHAnsi"/>
                <w:sz w:val="19"/>
                <w:szCs w:val="19"/>
              </w:rPr>
              <w:tab/>
            </w:r>
            <w:r w:rsidRPr="00E32DEE">
              <w:rPr>
                <w:rFonts w:asciiTheme="minorHAnsi" w:hAnsiTheme="minorHAnsi"/>
                <w:sz w:val="19"/>
                <w:szCs w:val="19"/>
              </w:rPr>
              <w:tab/>
            </w:r>
          </w:p>
        </w:tc>
        <w:tc>
          <w:tcPr>
            <w:tcW w:w="1343" w:type="dxa"/>
            <w:tcBorders>
              <w:top w:val="single" w:sz="4" w:space="0" w:color="auto"/>
              <w:left w:val="single" w:sz="4" w:space="0" w:color="auto"/>
            </w:tcBorders>
            <w:shd w:val="clear" w:color="auto" w:fill="auto"/>
            <w:vAlign w:val="bottom"/>
          </w:tcPr>
          <w:p w:rsidR="004443DA" w:rsidRPr="00E32DEE" w:rsidRDefault="004443DA" w:rsidP="004443DA">
            <w:pPr>
              <w:tabs>
                <w:tab w:val="left" w:leader="dot" w:pos="1146"/>
              </w:tabs>
              <w:spacing w:before="120" w:after="60" w:line="240" w:lineRule="auto"/>
              <w:rPr>
                <w:rFonts w:asciiTheme="minorHAnsi" w:hAnsiTheme="minorHAnsi"/>
                <w:sz w:val="20"/>
                <w:szCs w:val="20"/>
              </w:rPr>
            </w:pPr>
            <w:r w:rsidRPr="00E32DEE">
              <w:rPr>
                <w:rFonts w:asciiTheme="minorHAnsi" w:hAnsiTheme="minorHAnsi"/>
                <w:sz w:val="20"/>
                <w:szCs w:val="20"/>
              </w:rPr>
              <w:t>First (Highest)</w:t>
            </w:r>
            <w:r w:rsidRPr="00E32DEE">
              <w:rPr>
                <w:rFonts w:asciiTheme="minorHAnsi" w:hAnsiTheme="minorHAnsi"/>
                <w:sz w:val="20"/>
                <w:szCs w:val="20"/>
              </w:rPr>
              <w:tab/>
            </w:r>
          </w:p>
        </w:tc>
        <w:tc>
          <w:tcPr>
            <w:tcW w:w="1343" w:type="dxa"/>
            <w:tcBorders>
              <w:top w:val="single" w:sz="4" w:space="0" w:color="auto"/>
              <w:right w:val="single" w:sz="4" w:space="0" w:color="auto"/>
            </w:tcBorders>
            <w:shd w:val="clear" w:color="auto" w:fill="auto"/>
            <w:vAlign w:val="bottom"/>
          </w:tcPr>
          <w:p w:rsidR="004443DA" w:rsidRPr="00E32DEE" w:rsidRDefault="004443DA" w:rsidP="004443DA">
            <w:pPr>
              <w:keepNext/>
              <w:tabs>
                <w:tab w:val="left" w:pos="0"/>
                <w:tab w:val="left" w:leader="underscore" w:pos="1049"/>
              </w:tabs>
              <w:spacing w:before="120" w:after="60" w:line="240" w:lineRule="auto"/>
              <w:ind w:hanging="14"/>
              <w:rPr>
                <w:rFonts w:asciiTheme="minorHAnsi" w:hAnsiTheme="minorHAnsi"/>
                <w:sz w:val="19"/>
                <w:szCs w:val="19"/>
              </w:rPr>
            </w:pPr>
            <w:r w:rsidRPr="00E32DEE">
              <w:rPr>
                <w:rFonts w:asciiTheme="minorHAnsi" w:hAnsiTheme="minorHAnsi"/>
                <w:sz w:val="19"/>
                <w:szCs w:val="19"/>
              </w:rPr>
              <w:tab/>
            </w:r>
            <w:r w:rsidRPr="00E32DEE">
              <w:rPr>
                <w:rFonts w:asciiTheme="minorHAnsi" w:hAnsiTheme="minorHAnsi"/>
                <w:sz w:val="19"/>
                <w:szCs w:val="19"/>
              </w:rPr>
              <w:tab/>
            </w:r>
          </w:p>
        </w:tc>
      </w:tr>
      <w:tr w:rsidR="004443DA" w:rsidRPr="00E32DEE" w:rsidTr="004443DA">
        <w:tc>
          <w:tcPr>
            <w:tcW w:w="1301" w:type="dxa"/>
            <w:tcBorders>
              <w:left w:val="single" w:sz="4" w:space="0" w:color="auto"/>
            </w:tcBorders>
            <w:shd w:val="clear" w:color="auto" w:fill="D9D9D9" w:themeFill="background1" w:themeFillShade="D9"/>
            <w:vAlign w:val="bottom"/>
          </w:tcPr>
          <w:p w:rsidR="004443DA" w:rsidRPr="00E32DEE" w:rsidRDefault="004443DA" w:rsidP="004443DA">
            <w:pPr>
              <w:tabs>
                <w:tab w:val="left" w:leader="dot" w:pos="1050"/>
              </w:tabs>
              <w:spacing w:before="120" w:after="60" w:line="240" w:lineRule="auto"/>
              <w:rPr>
                <w:rFonts w:asciiTheme="minorHAnsi" w:hAnsiTheme="minorHAnsi"/>
                <w:sz w:val="20"/>
                <w:szCs w:val="20"/>
              </w:rPr>
            </w:pPr>
            <w:r w:rsidRPr="00E32DEE">
              <w:rPr>
                <w:rFonts w:asciiTheme="minorHAnsi" w:hAnsiTheme="minorHAnsi"/>
                <w:bCs/>
                <w:sz w:val="20"/>
              </w:rPr>
              <w:t xml:space="preserve"> Second (Lowest)</w:t>
            </w:r>
            <w:r w:rsidRPr="00E32DEE">
              <w:rPr>
                <w:rFonts w:asciiTheme="minorHAnsi" w:hAnsiTheme="minorHAnsi"/>
                <w:sz w:val="20"/>
                <w:szCs w:val="20"/>
              </w:rPr>
              <w:tab/>
            </w:r>
          </w:p>
        </w:tc>
        <w:tc>
          <w:tcPr>
            <w:tcW w:w="1301" w:type="dxa"/>
            <w:tcBorders>
              <w:right w:val="single" w:sz="4" w:space="0" w:color="auto"/>
            </w:tcBorders>
            <w:shd w:val="clear" w:color="auto" w:fill="D9D9D9" w:themeFill="background1" w:themeFillShade="D9"/>
            <w:vAlign w:val="bottom"/>
          </w:tcPr>
          <w:p w:rsidR="004443DA" w:rsidRPr="00E32DEE" w:rsidRDefault="004443DA" w:rsidP="004443DA">
            <w:pPr>
              <w:keepNext/>
              <w:tabs>
                <w:tab w:val="left" w:pos="0"/>
                <w:tab w:val="left" w:leader="underscore" w:pos="1049"/>
              </w:tabs>
              <w:spacing w:before="120" w:after="60" w:line="240" w:lineRule="auto"/>
              <w:ind w:hanging="14"/>
              <w:rPr>
                <w:rFonts w:asciiTheme="minorHAnsi" w:hAnsiTheme="minorHAnsi"/>
                <w:sz w:val="19"/>
                <w:szCs w:val="19"/>
              </w:rPr>
            </w:pPr>
            <w:r w:rsidRPr="00E32DEE">
              <w:rPr>
                <w:rFonts w:asciiTheme="minorHAnsi" w:hAnsiTheme="minorHAnsi"/>
                <w:sz w:val="19"/>
                <w:szCs w:val="19"/>
              </w:rPr>
              <w:tab/>
            </w:r>
            <w:r w:rsidRPr="00E32DEE">
              <w:rPr>
                <w:rFonts w:asciiTheme="minorHAnsi" w:hAnsiTheme="minorHAnsi"/>
                <w:sz w:val="19"/>
                <w:szCs w:val="19"/>
              </w:rPr>
              <w:tab/>
            </w:r>
          </w:p>
        </w:tc>
        <w:tc>
          <w:tcPr>
            <w:tcW w:w="1307" w:type="dxa"/>
            <w:tcBorders>
              <w:left w:val="single" w:sz="4" w:space="0" w:color="auto"/>
            </w:tcBorders>
            <w:shd w:val="clear" w:color="auto" w:fill="auto"/>
            <w:vAlign w:val="bottom"/>
          </w:tcPr>
          <w:p w:rsidR="004443DA" w:rsidRPr="00E32DEE" w:rsidRDefault="004443DA" w:rsidP="004443DA">
            <w:pPr>
              <w:tabs>
                <w:tab w:val="left" w:leader="dot" w:pos="1148"/>
              </w:tabs>
              <w:spacing w:before="120" w:after="60" w:line="240" w:lineRule="auto"/>
              <w:rPr>
                <w:rFonts w:asciiTheme="minorHAnsi" w:hAnsiTheme="minorHAnsi"/>
                <w:sz w:val="20"/>
                <w:szCs w:val="20"/>
              </w:rPr>
            </w:pPr>
            <w:r w:rsidRPr="00E32DEE">
              <w:rPr>
                <w:rFonts w:asciiTheme="minorHAnsi" w:hAnsiTheme="minorHAnsi"/>
                <w:bCs/>
                <w:sz w:val="20"/>
              </w:rPr>
              <w:t xml:space="preserve">Second </w:t>
            </w:r>
            <w:r w:rsidRPr="00E32DEE">
              <w:rPr>
                <w:rFonts w:asciiTheme="minorHAnsi" w:hAnsiTheme="minorHAnsi"/>
                <w:sz w:val="20"/>
                <w:szCs w:val="20"/>
              </w:rPr>
              <w:tab/>
            </w:r>
          </w:p>
        </w:tc>
        <w:tc>
          <w:tcPr>
            <w:tcW w:w="1308" w:type="dxa"/>
            <w:tcBorders>
              <w:right w:val="single" w:sz="4" w:space="0" w:color="auto"/>
            </w:tcBorders>
            <w:shd w:val="clear" w:color="auto" w:fill="auto"/>
            <w:vAlign w:val="bottom"/>
          </w:tcPr>
          <w:p w:rsidR="004443DA" w:rsidRPr="00E32DEE" w:rsidRDefault="004443DA" w:rsidP="004443DA">
            <w:pPr>
              <w:keepNext/>
              <w:tabs>
                <w:tab w:val="left" w:pos="0"/>
                <w:tab w:val="left" w:leader="underscore" w:pos="1049"/>
              </w:tabs>
              <w:spacing w:before="120" w:after="60" w:line="240" w:lineRule="auto"/>
              <w:ind w:hanging="14"/>
              <w:rPr>
                <w:rFonts w:asciiTheme="minorHAnsi" w:hAnsiTheme="minorHAnsi"/>
                <w:sz w:val="19"/>
                <w:szCs w:val="19"/>
              </w:rPr>
            </w:pPr>
            <w:r w:rsidRPr="00E32DEE">
              <w:rPr>
                <w:rFonts w:asciiTheme="minorHAnsi" w:hAnsiTheme="minorHAnsi"/>
                <w:sz w:val="19"/>
                <w:szCs w:val="19"/>
              </w:rPr>
              <w:tab/>
            </w:r>
            <w:r w:rsidRPr="00E32DEE">
              <w:rPr>
                <w:rFonts w:asciiTheme="minorHAnsi" w:hAnsiTheme="minorHAnsi"/>
                <w:sz w:val="19"/>
                <w:szCs w:val="19"/>
              </w:rPr>
              <w:tab/>
            </w:r>
          </w:p>
        </w:tc>
        <w:tc>
          <w:tcPr>
            <w:tcW w:w="1303" w:type="dxa"/>
            <w:tcBorders>
              <w:left w:val="single" w:sz="4" w:space="0" w:color="auto"/>
            </w:tcBorders>
            <w:shd w:val="clear" w:color="auto" w:fill="D9D9D9" w:themeFill="background1" w:themeFillShade="D9"/>
            <w:vAlign w:val="bottom"/>
          </w:tcPr>
          <w:p w:rsidR="004443DA" w:rsidRPr="00E32DEE" w:rsidRDefault="004443DA" w:rsidP="004443DA">
            <w:pPr>
              <w:tabs>
                <w:tab w:val="left" w:leader="dot" w:pos="1063"/>
              </w:tabs>
              <w:spacing w:before="120" w:after="60" w:line="240" w:lineRule="auto"/>
              <w:rPr>
                <w:rFonts w:asciiTheme="minorHAnsi" w:hAnsiTheme="minorHAnsi"/>
                <w:sz w:val="20"/>
                <w:szCs w:val="20"/>
              </w:rPr>
            </w:pPr>
            <w:r w:rsidRPr="00E32DEE">
              <w:rPr>
                <w:rFonts w:asciiTheme="minorHAnsi" w:hAnsiTheme="minorHAnsi"/>
                <w:bCs/>
                <w:sz w:val="20"/>
              </w:rPr>
              <w:t>Second</w:t>
            </w:r>
            <w:r w:rsidRPr="00E32DEE">
              <w:rPr>
                <w:rFonts w:asciiTheme="minorHAnsi" w:hAnsiTheme="minorHAnsi"/>
                <w:sz w:val="20"/>
                <w:szCs w:val="20"/>
              </w:rPr>
              <w:tab/>
            </w:r>
          </w:p>
        </w:tc>
        <w:tc>
          <w:tcPr>
            <w:tcW w:w="1304" w:type="dxa"/>
            <w:tcBorders>
              <w:right w:val="single" w:sz="4" w:space="0" w:color="auto"/>
            </w:tcBorders>
            <w:shd w:val="clear" w:color="auto" w:fill="D9D9D9" w:themeFill="background1" w:themeFillShade="D9"/>
            <w:vAlign w:val="bottom"/>
          </w:tcPr>
          <w:p w:rsidR="004443DA" w:rsidRPr="00E32DEE" w:rsidRDefault="004443DA" w:rsidP="004443DA">
            <w:pPr>
              <w:keepNext/>
              <w:tabs>
                <w:tab w:val="left" w:pos="0"/>
                <w:tab w:val="left" w:leader="underscore" w:pos="1049"/>
              </w:tabs>
              <w:spacing w:before="120" w:after="60" w:line="240" w:lineRule="auto"/>
              <w:ind w:hanging="14"/>
              <w:rPr>
                <w:rFonts w:asciiTheme="minorHAnsi" w:hAnsiTheme="minorHAnsi"/>
                <w:sz w:val="19"/>
                <w:szCs w:val="19"/>
              </w:rPr>
            </w:pPr>
            <w:r w:rsidRPr="00E32DEE">
              <w:rPr>
                <w:rFonts w:asciiTheme="minorHAnsi" w:hAnsiTheme="minorHAnsi"/>
                <w:sz w:val="19"/>
                <w:szCs w:val="19"/>
              </w:rPr>
              <w:tab/>
            </w:r>
            <w:r w:rsidRPr="00E32DEE">
              <w:rPr>
                <w:rFonts w:asciiTheme="minorHAnsi" w:hAnsiTheme="minorHAnsi"/>
                <w:sz w:val="19"/>
                <w:szCs w:val="19"/>
              </w:rPr>
              <w:tab/>
            </w:r>
          </w:p>
        </w:tc>
        <w:tc>
          <w:tcPr>
            <w:tcW w:w="1343" w:type="dxa"/>
            <w:tcBorders>
              <w:left w:val="single" w:sz="4" w:space="0" w:color="auto"/>
            </w:tcBorders>
            <w:shd w:val="clear" w:color="auto" w:fill="auto"/>
            <w:vAlign w:val="bottom"/>
          </w:tcPr>
          <w:p w:rsidR="004443DA" w:rsidRPr="00E32DEE" w:rsidRDefault="004443DA" w:rsidP="004443DA">
            <w:pPr>
              <w:tabs>
                <w:tab w:val="left" w:leader="dot" w:pos="1146"/>
              </w:tabs>
              <w:spacing w:before="120" w:after="60" w:line="240" w:lineRule="auto"/>
              <w:rPr>
                <w:rFonts w:asciiTheme="minorHAnsi" w:hAnsiTheme="minorHAnsi"/>
                <w:sz w:val="20"/>
                <w:szCs w:val="20"/>
              </w:rPr>
            </w:pPr>
            <w:r w:rsidRPr="00E32DEE">
              <w:rPr>
                <w:rFonts w:asciiTheme="minorHAnsi" w:hAnsiTheme="minorHAnsi"/>
                <w:sz w:val="20"/>
                <w:szCs w:val="20"/>
              </w:rPr>
              <w:t xml:space="preserve">Second </w:t>
            </w:r>
            <w:r w:rsidRPr="00E32DEE">
              <w:rPr>
                <w:rFonts w:asciiTheme="minorHAnsi" w:hAnsiTheme="minorHAnsi"/>
                <w:sz w:val="20"/>
                <w:szCs w:val="20"/>
              </w:rPr>
              <w:tab/>
            </w:r>
          </w:p>
        </w:tc>
        <w:tc>
          <w:tcPr>
            <w:tcW w:w="1343" w:type="dxa"/>
            <w:tcBorders>
              <w:right w:val="single" w:sz="4" w:space="0" w:color="auto"/>
            </w:tcBorders>
            <w:shd w:val="clear" w:color="auto" w:fill="auto"/>
            <w:vAlign w:val="bottom"/>
          </w:tcPr>
          <w:p w:rsidR="004443DA" w:rsidRPr="00E32DEE" w:rsidRDefault="004443DA" w:rsidP="004443DA">
            <w:pPr>
              <w:keepNext/>
              <w:tabs>
                <w:tab w:val="left" w:pos="0"/>
                <w:tab w:val="left" w:leader="underscore" w:pos="1049"/>
              </w:tabs>
              <w:spacing w:before="120" w:after="60" w:line="240" w:lineRule="auto"/>
              <w:ind w:hanging="14"/>
              <w:rPr>
                <w:rFonts w:asciiTheme="minorHAnsi" w:hAnsiTheme="minorHAnsi"/>
                <w:sz w:val="19"/>
                <w:szCs w:val="19"/>
              </w:rPr>
            </w:pPr>
            <w:r w:rsidRPr="00E32DEE">
              <w:rPr>
                <w:rFonts w:asciiTheme="minorHAnsi" w:hAnsiTheme="minorHAnsi"/>
                <w:sz w:val="19"/>
                <w:szCs w:val="19"/>
              </w:rPr>
              <w:tab/>
            </w:r>
            <w:r w:rsidRPr="00E32DEE">
              <w:rPr>
                <w:rFonts w:asciiTheme="minorHAnsi" w:hAnsiTheme="minorHAnsi"/>
                <w:sz w:val="19"/>
                <w:szCs w:val="19"/>
              </w:rPr>
              <w:tab/>
            </w:r>
          </w:p>
        </w:tc>
      </w:tr>
      <w:tr w:rsidR="004443DA" w:rsidRPr="00E32DEE" w:rsidTr="004443DA">
        <w:tc>
          <w:tcPr>
            <w:tcW w:w="1301" w:type="dxa"/>
            <w:tcBorders>
              <w:left w:val="single" w:sz="4" w:space="0" w:color="auto"/>
              <w:bottom w:val="single" w:sz="4" w:space="0" w:color="auto"/>
            </w:tcBorders>
            <w:shd w:val="clear" w:color="auto" w:fill="D9D9D9" w:themeFill="background1" w:themeFillShade="D9"/>
            <w:vAlign w:val="center"/>
          </w:tcPr>
          <w:p w:rsidR="004443DA" w:rsidRPr="00E32DEE" w:rsidRDefault="004443DA" w:rsidP="004443DA">
            <w:pPr>
              <w:tabs>
                <w:tab w:val="left" w:leader="dot" w:pos="5010"/>
              </w:tabs>
              <w:spacing w:before="120" w:after="60" w:line="240" w:lineRule="auto"/>
              <w:jc w:val="center"/>
              <w:rPr>
                <w:rFonts w:asciiTheme="minorHAnsi" w:hAnsiTheme="minorHAnsi"/>
                <w:b/>
                <w:sz w:val="20"/>
                <w:szCs w:val="20"/>
              </w:rPr>
            </w:pPr>
            <w:r w:rsidRPr="00E32DEE">
              <w:rPr>
                <w:rFonts w:asciiTheme="minorHAnsi" w:hAnsiTheme="minorHAnsi"/>
                <w:b/>
                <w:sz w:val="20"/>
                <w:szCs w:val="20"/>
              </w:rPr>
              <w:t>TOTAL</w:t>
            </w:r>
          </w:p>
        </w:tc>
        <w:tc>
          <w:tcPr>
            <w:tcW w:w="1301" w:type="dxa"/>
            <w:tcBorders>
              <w:bottom w:val="single" w:sz="4" w:space="0" w:color="auto"/>
              <w:right w:val="single" w:sz="4" w:space="0" w:color="auto"/>
            </w:tcBorders>
            <w:shd w:val="clear" w:color="auto" w:fill="D9D9D9" w:themeFill="background1" w:themeFillShade="D9"/>
            <w:vAlign w:val="center"/>
          </w:tcPr>
          <w:p w:rsidR="004443DA" w:rsidRPr="00E32DEE" w:rsidRDefault="004443DA" w:rsidP="004443DA">
            <w:pPr>
              <w:keepNext/>
              <w:tabs>
                <w:tab w:val="left" w:pos="240"/>
                <w:tab w:val="left" w:leader="underscore" w:pos="1050"/>
              </w:tabs>
              <w:spacing w:before="120" w:after="60" w:line="240" w:lineRule="auto"/>
              <w:ind w:hanging="14"/>
              <w:rPr>
                <w:rFonts w:asciiTheme="minorHAnsi" w:hAnsiTheme="minorHAnsi"/>
                <w:b/>
                <w:sz w:val="19"/>
                <w:szCs w:val="19"/>
              </w:rPr>
            </w:pPr>
            <w:r w:rsidRPr="00E32DEE">
              <w:rPr>
                <w:rFonts w:asciiTheme="minorHAnsi" w:hAnsiTheme="minorHAnsi"/>
                <w:b/>
                <w:sz w:val="19"/>
                <w:szCs w:val="19"/>
              </w:rPr>
              <w:tab/>
            </w:r>
            <w:r w:rsidRPr="00E32DEE">
              <w:rPr>
                <w:rFonts w:asciiTheme="minorHAnsi" w:hAnsiTheme="minorHAnsi"/>
                <w:b/>
                <w:sz w:val="19"/>
                <w:szCs w:val="19"/>
              </w:rPr>
              <w:tab/>
              <w:t xml:space="preserve">    100 %</w:t>
            </w:r>
          </w:p>
        </w:tc>
        <w:tc>
          <w:tcPr>
            <w:tcW w:w="1307" w:type="dxa"/>
            <w:tcBorders>
              <w:left w:val="single" w:sz="4" w:space="0" w:color="auto"/>
            </w:tcBorders>
            <w:shd w:val="clear" w:color="auto" w:fill="auto"/>
            <w:vAlign w:val="bottom"/>
          </w:tcPr>
          <w:p w:rsidR="004443DA" w:rsidRPr="00E32DEE" w:rsidRDefault="004443DA" w:rsidP="004443DA">
            <w:pPr>
              <w:tabs>
                <w:tab w:val="left" w:leader="dot" w:pos="1148"/>
              </w:tabs>
              <w:spacing w:before="120" w:after="60" w:line="240" w:lineRule="auto"/>
              <w:rPr>
                <w:rFonts w:asciiTheme="minorHAnsi" w:hAnsiTheme="minorHAnsi"/>
                <w:sz w:val="20"/>
                <w:szCs w:val="20"/>
              </w:rPr>
            </w:pPr>
            <w:r w:rsidRPr="00E32DEE">
              <w:rPr>
                <w:rFonts w:asciiTheme="minorHAnsi" w:hAnsiTheme="minorHAnsi"/>
                <w:bCs/>
                <w:sz w:val="20"/>
              </w:rPr>
              <w:t xml:space="preserve"> Third (Lowest)</w:t>
            </w:r>
            <w:r w:rsidRPr="00E32DEE">
              <w:rPr>
                <w:rFonts w:asciiTheme="minorHAnsi" w:hAnsiTheme="minorHAnsi"/>
                <w:sz w:val="20"/>
                <w:szCs w:val="20"/>
              </w:rPr>
              <w:tab/>
            </w:r>
          </w:p>
        </w:tc>
        <w:tc>
          <w:tcPr>
            <w:tcW w:w="1308" w:type="dxa"/>
            <w:tcBorders>
              <w:right w:val="single" w:sz="4" w:space="0" w:color="auto"/>
            </w:tcBorders>
            <w:shd w:val="clear" w:color="auto" w:fill="auto"/>
            <w:vAlign w:val="bottom"/>
          </w:tcPr>
          <w:p w:rsidR="004443DA" w:rsidRPr="00E32DEE" w:rsidRDefault="004443DA" w:rsidP="004443DA">
            <w:pPr>
              <w:keepNext/>
              <w:tabs>
                <w:tab w:val="left" w:pos="0"/>
                <w:tab w:val="left" w:leader="underscore" w:pos="1049"/>
              </w:tabs>
              <w:spacing w:before="120" w:after="60" w:line="240" w:lineRule="auto"/>
              <w:ind w:hanging="14"/>
              <w:rPr>
                <w:rFonts w:asciiTheme="minorHAnsi" w:hAnsiTheme="minorHAnsi"/>
                <w:sz w:val="19"/>
                <w:szCs w:val="19"/>
              </w:rPr>
            </w:pPr>
            <w:r w:rsidRPr="00E32DEE">
              <w:rPr>
                <w:rFonts w:asciiTheme="minorHAnsi" w:hAnsiTheme="minorHAnsi"/>
                <w:sz w:val="19"/>
                <w:szCs w:val="19"/>
              </w:rPr>
              <w:tab/>
            </w:r>
            <w:r w:rsidRPr="00E32DEE">
              <w:rPr>
                <w:rFonts w:asciiTheme="minorHAnsi" w:hAnsiTheme="minorHAnsi"/>
                <w:sz w:val="19"/>
                <w:szCs w:val="19"/>
              </w:rPr>
              <w:tab/>
            </w:r>
          </w:p>
        </w:tc>
        <w:tc>
          <w:tcPr>
            <w:tcW w:w="1303" w:type="dxa"/>
            <w:tcBorders>
              <w:left w:val="single" w:sz="4" w:space="0" w:color="auto"/>
            </w:tcBorders>
            <w:shd w:val="clear" w:color="auto" w:fill="D9D9D9" w:themeFill="background1" w:themeFillShade="D9"/>
            <w:vAlign w:val="bottom"/>
          </w:tcPr>
          <w:p w:rsidR="004443DA" w:rsidRPr="00E32DEE" w:rsidRDefault="004443DA" w:rsidP="004443DA">
            <w:pPr>
              <w:tabs>
                <w:tab w:val="left" w:leader="dot" w:pos="1063"/>
              </w:tabs>
              <w:spacing w:before="120" w:after="60" w:line="240" w:lineRule="auto"/>
              <w:rPr>
                <w:rFonts w:asciiTheme="minorHAnsi" w:hAnsiTheme="minorHAnsi"/>
                <w:sz w:val="20"/>
                <w:szCs w:val="20"/>
              </w:rPr>
            </w:pPr>
            <w:r w:rsidRPr="00E32DEE">
              <w:rPr>
                <w:rFonts w:asciiTheme="minorHAnsi" w:hAnsiTheme="minorHAnsi"/>
                <w:bCs/>
                <w:sz w:val="20"/>
              </w:rPr>
              <w:t>Third</w:t>
            </w:r>
            <w:r w:rsidRPr="00E32DEE">
              <w:rPr>
                <w:rFonts w:asciiTheme="minorHAnsi" w:hAnsiTheme="minorHAnsi"/>
                <w:sz w:val="20"/>
                <w:szCs w:val="20"/>
              </w:rPr>
              <w:tab/>
            </w:r>
          </w:p>
        </w:tc>
        <w:tc>
          <w:tcPr>
            <w:tcW w:w="1304" w:type="dxa"/>
            <w:tcBorders>
              <w:right w:val="single" w:sz="4" w:space="0" w:color="auto"/>
            </w:tcBorders>
            <w:shd w:val="clear" w:color="auto" w:fill="D9D9D9" w:themeFill="background1" w:themeFillShade="D9"/>
            <w:vAlign w:val="bottom"/>
          </w:tcPr>
          <w:p w:rsidR="004443DA" w:rsidRPr="00E32DEE" w:rsidRDefault="004443DA" w:rsidP="004443DA">
            <w:pPr>
              <w:keepNext/>
              <w:tabs>
                <w:tab w:val="left" w:pos="0"/>
                <w:tab w:val="left" w:leader="underscore" w:pos="1049"/>
              </w:tabs>
              <w:spacing w:before="120" w:after="60" w:line="240" w:lineRule="auto"/>
              <w:ind w:hanging="14"/>
              <w:rPr>
                <w:rFonts w:asciiTheme="minorHAnsi" w:hAnsiTheme="minorHAnsi"/>
                <w:sz w:val="19"/>
                <w:szCs w:val="19"/>
              </w:rPr>
            </w:pPr>
            <w:r w:rsidRPr="00E32DEE">
              <w:rPr>
                <w:rFonts w:asciiTheme="minorHAnsi" w:hAnsiTheme="minorHAnsi"/>
                <w:sz w:val="19"/>
                <w:szCs w:val="19"/>
              </w:rPr>
              <w:tab/>
            </w:r>
            <w:r w:rsidRPr="00E32DEE">
              <w:rPr>
                <w:rFonts w:asciiTheme="minorHAnsi" w:hAnsiTheme="minorHAnsi"/>
                <w:sz w:val="19"/>
                <w:szCs w:val="19"/>
              </w:rPr>
              <w:tab/>
            </w:r>
          </w:p>
        </w:tc>
        <w:tc>
          <w:tcPr>
            <w:tcW w:w="1343" w:type="dxa"/>
            <w:tcBorders>
              <w:left w:val="single" w:sz="4" w:space="0" w:color="auto"/>
            </w:tcBorders>
            <w:shd w:val="clear" w:color="auto" w:fill="auto"/>
            <w:vAlign w:val="bottom"/>
          </w:tcPr>
          <w:p w:rsidR="004443DA" w:rsidRPr="00E32DEE" w:rsidRDefault="004443DA" w:rsidP="004443DA">
            <w:pPr>
              <w:tabs>
                <w:tab w:val="left" w:leader="dot" w:pos="1146"/>
              </w:tabs>
              <w:spacing w:before="120" w:after="60" w:line="240" w:lineRule="auto"/>
              <w:rPr>
                <w:rFonts w:asciiTheme="minorHAnsi" w:hAnsiTheme="minorHAnsi"/>
                <w:sz w:val="20"/>
                <w:szCs w:val="20"/>
              </w:rPr>
            </w:pPr>
            <w:r w:rsidRPr="00E32DEE">
              <w:rPr>
                <w:rFonts w:asciiTheme="minorHAnsi" w:hAnsiTheme="minorHAnsi"/>
                <w:sz w:val="20"/>
                <w:szCs w:val="20"/>
              </w:rPr>
              <w:t xml:space="preserve">Third </w:t>
            </w:r>
            <w:r w:rsidRPr="00E32DEE">
              <w:rPr>
                <w:rFonts w:asciiTheme="minorHAnsi" w:hAnsiTheme="minorHAnsi"/>
                <w:sz w:val="20"/>
                <w:szCs w:val="20"/>
              </w:rPr>
              <w:tab/>
            </w:r>
          </w:p>
        </w:tc>
        <w:tc>
          <w:tcPr>
            <w:tcW w:w="1343" w:type="dxa"/>
            <w:tcBorders>
              <w:right w:val="single" w:sz="4" w:space="0" w:color="auto"/>
            </w:tcBorders>
            <w:shd w:val="clear" w:color="auto" w:fill="auto"/>
            <w:vAlign w:val="bottom"/>
          </w:tcPr>
          <w:p w:rsidR="004443DA" w:rsidRPr="00E32DEE" w:rsidRDefault="004443DA" w:rsidP="004443DA">
            <w:pPr>
              <w:keepNext/>
              <w:tabs>
                <w:tab w:val="left" w:pos="0"/>
                <w:tab w:val="left" w:leader="underscore" w:pos="1049"/>
              </w:tabs>
              <w:spacing w:before="120" w:after="60" w:line="240" w:lineRule="auto"/>
              <w:ind w:hanging="14"/>
              <w:rPr>
                <w:rFonts w:asciiTheme="minorHAnsi" w:hAnsiTheme="minorHAnsi"/>
                <w:sz w:val="19"/>
                <w:szCs w:val="19"/>
              </w:rPr>
            </w:pPr>
            <w:r w:rsidRPr="00E32DEE">
              <w:rPr>
                <w:rFonts w:asciiTheme="minorHAnsi" w:hAnsiTheme="minorHAnsi"/>
                <w:sz w:val="19"/>
                <w:szCs w:val="19"/>
              </w:rPr>
              <w:tab/>
            </w:r>
            <w:r w:rsidRPr="00E32DEE">
              <w:rPr>
                <w:rFonts w:asciiTheme="minorHAnsi" w:hAnsiTheme="minorHAnsi"/>
                <w:sz w:val="19"/>
                <w:szCs w:val="19"/>
              </w:rPr>
              <w:tab/>
            </w:r>
          </w:p>
        </w:tc>
      </w:tr>
      <w:tr w:rsidR="004443DA" w:rsidRPr="00E32DEE" w:rsidTr="004443DA">
        <w:tc>
          <w:tcPr>
            <w:tcW w:w="1301" w:type="dxa"/>
            <w:tcBorders>
              <w:top w:val="single" w:sz="4" w:space="0" w:color="auto"/>
            </w:tcBorders>
            <w:vAlign w:val="bottom"/>
          </w:tcPr>
          <w:p w:rsidR="004443DA" w:rsidRPr="00E32DEE" w:rsidRDefault="004443DA" w:rsidP="004443DA">
            <w:pPr>
              <w:tabs>
                <w:tab w:val="left" w:leader="dot" w:pos="5010"/>
              </w:tabs>
              <w:spacing w:before="120" w:after="60" w:line="240" w:lineRule="auto"/>
              <w:rPr>
                <w:rFonts w:asciiTheme="minorHAnsi" w:hAnsiTheme="minorHAnsi"/>
                <w:sz w:val="20"/>
                <w:szCs w:val="20"/>
              </w:rPr>
            </w:pPr>
          </w:p>
        </w:tc>
        <w:tc>
          <w:tcPr>
            <w:tcW w:w="1301" w:type="dxa"/>
            <w:tcBorders>
              <w:top w:val="single" w:sz="4" w:space="0" w:color="auto"/>
              <w:right w:val="single" w:sz="4" w:space="0" w:color="auto"/>
            </w:tcBorders>
            <w:vAlign w:val="center"/>
          </w:tcPr>
          <w:p w:rsidR="004443DA" w:rsidRPr="00E32DEE" w:rsidRDefault="004443DA" w:rsidP="004443DA">
            <w:pPr>
              <w:keepNext/>
              <w:tabs>
                <w:tab w:val="left" w:pos="240"/>
                <w:tab w:val="left" w:leader="underscore" w:pos="1500"/>
              </w:tabs>
              <w:spacing w:before="120" w:after="60" w:line="240" w:lineRule="auto"/>
              <w:ind w:hanging="14"/>
              <w:rPr>
                <w:rFonts w:asciiTheme="minorHAnsi" w:hAnsiTheme="minorHAnsi"/>
                <w:sz w:val="19"/>
                <w:szCs w:val="19"/>
              </w:rPr>
            </w:pPr>
          </w:p>
        </w:tc>
        <w:tc>
          <w:tcPr>
            <w:tcW w:w="1307" w:type="dxa"/>
            <w:tcBorders>
              <w:left w:val="single" w:sz="4" w:space="0" w:color="auto"/>
              <w:bottom w:val="single" w:sz="4" w:space="0" w:color="auto"/>
            </w:tcBorders>
            <w:shd w:val="clear" w:color="auto" w:fill="auto"/>
            <w:vAlign w:val="center"/>
          </w:tcPr>
          <w:p w:rsidR="004443DA" w:rsidRPr="00E32DEE" w:rsidRDefault="004443DA" w:rsidP="004443DA">
            <w:pPr>
              <w:tabs>
                <w:tab w:val="left" w:leader="dot" w:pos="5010"/>
              </w:tabs>
              <w:spacing w:before="120" w:after="60" w:line="240" w:lineRule="auto"/>
              <w:jc w:val="center"/>
              <w:rPr>
                <w:rFonts w:asciiTheme="minorHAnsi" w:hAnsiTheme="minorHAnsi"/>
                <w:b/>
                <w:sz w:val="20"/>
                <w:szCs w:val="20"/>
              </w:rPr>
            </w:pPr>
            <w:r w:rsidRPr="00E32DEE">
              <w:rPr>
                <w:rFonts w:asciiTheme="minorHAnsi" w:hAnsiTheme="minorHAnsi"/>
                <w:b/>
                <w:sz w:val="20"/>
                <w:szCs w:val="20"/>
              </w:rPr>
              <w:t>TOTAL</w:t>
            </w:r>
          </w:p>
        </w:tc>
        <w:tc>
          <w:tcPr>
            <w:tcW w:w="1308" w:type="dxa"/>
            <w:tcBorders>
              <w:bottom w:val="single" w:sz="4" w:space="0" w:color="auto"/>
              <w:right w:val="single" w:sz="4" w:space="0" w:color="auto"/>
            </w:tcBorders>
            <w:shd w:val="clear" w:color="auto" w:fill="auto"/>
            <w:vAlign w:val="center"/>
          </w:tcPr>
          <w:p w:rsidR="004443DA" w:rsidRPr="00E32DEE" w:rsidRDefault="004443DA" w:rsidP="004443DA">
            <w:pPr>
              <w:keepNext/>
              <w:tabs>
                <w:tab w:val="left" w:pos="240"/>
                <w:tab w:val="left" w:leader="underscore" w:pos="1106"/>
              </w:tabs>
              <w:spacing w:before="120" w:after="60" w:line="240" w:lineRule="auto"/>
              <w:ind w:hanging="14"/>
              <w:rPr>
                <w:rFonts w:asciiTheme="minorHAnsi" w:hAnsiTheme="minorHAnsi"/>
                <w:b/>
                <w:sz w:val="19"/>
                <w:szCs w:val="19"/>
              </w:rPr>
            </w:pPr>
            <w:r w:rsidRPr="00E32DEE">
              <w:rPr>
                <w:rFonts w:asciiTheme="minorHAnsi" w:hAnsiTheme="minorHAnsi"/>
                <w:b/>
                <w:sz w:val="19"/>
                <w:szCs w:val="19"/>
              </w:rPr>
              <w:tab/>
            </w:r>
            <w:r w:rsidRPr="00E32DEE">
              <w:rPr>
                <w:rFonts w:asciiTheme="minorHAnsi" w:hAnsiTheme="minorHAnsi"/>
                <w:b/>
                <w:sz w:val="19"/>
                <w:szCs w:val="19"/>
              </w:rPr>
              <w:tab/>
              <w:t xml:space="preserve">    100 %</w:t>
            </w:r>
          </w:p>
        </w:tc>
        <w:tc>
          <w:tcPr>
            <w:tcW w:w="1303" w:type="dxa"/>
            <w:tcBorders>
              <w:left w:val="single" w:sz="4" w:space="0" w:color="auto"/>
            </w:tcBorders>
            <w:shd w:val="clear" w:color="auto" w:fill="D9D9D9" w:themeFill="background1" w:themeFillShade="D9"/>
            <w:vAlign w:val="bottom"/>
          </w:tcPr>
          <w:p w:rsidR="004443DA" w:rsidRPr="00E32DEE" w:rsidRDefault="004443DA" w:rsidP="004443DA">
            <w:pPr>
              <w:tabs>
                <w:tab w:val="left" w:leader="dot" w:pos="1063"/>
              </w:tabs>
              <w:spacing w:before="120" w:after="60" w:line="240" w:lineRule="auto"/>
              <w:rPr>
                <w:rFonts w:asciiTheme="minorHAnsi" w:hAnsiTheme="minorHAnsi"/>
                <w:sz w:val="20"/>
                <w:szCs w:val="20"/>
              </w:rPr>
            </w:pPr>
            <w:r w:rsidRPr="00E32DEE">
              <w:rPr>
                <w:rFonts w:asciiTheme="minorHAnsi" w:hAnsiTheme="minorHAnsi"/>
                <w:bCs/>
                <w:sz w:val="20"/>
              </w:rPr>
              <w:t>Fourth (Lowest)</w:t>
            </w:r>
            <w:r w:rsidRPr="00E32DEE">
              <w:rPr>
                <w:rFonts w:asciiTheme="minorHAnsi" w:hAnsiTheme="minorHAnsi"/>
                <w:sz w:val="20"/>
                <w:szCs w:val="20"/>
              </w:rPr>
              <w:tab/>
            </w:r>
          </w:p>
        </w:tc>
        <w:tc>
          <w:tcPr>
            <w:tcW w:w="1304" w:type="dxa"/>
            <w:tcBorders>
              <w:right w:val="single" w:sz="4" w:space="0" w:color="auto"/>
            </w:tcBorders>
            <w:shd w:val="clear" w:color="auto" w:fill="D9D9D9" w:themeFill="background1" w:themeFillShade="D9"/>
            <w:vAlign w:val="bottom"/>
          </w:tcPr>
          <w:p w:rsidR="004443DA" w:rsidRPr="00E32DEE" w:rsidRDefault="004443DA" w:rsidP="004443DA">
            <w:pPr>
              <w:keepNext/>
              <w:tabs>
                <w:tab w:val="left" w:pos="0"/>
                <w:tab w:val="left" w:leader="underscore" w:pos="1049"/>
              </w:tabs>
              <w:spacing w:before="120" w:after="60" w:line="240" w:lineRule="auto"/>
              <w:ind w:hanging="14"/>
              <w:rPr>
                <w:rFonts w:asciiTheme="minorHAnsi" w:hAnsiTheme="minorHAnsi"/>
                <w:sz w:val="19"/>
                <w:szCs w:val="19"/>
              </w:rPr>
            </w:pPr>
            <w:r w:rsidRPr="00E32DEE">
              <w:rPr>
                <w:rFonts w:asciiTheme="minorHAnsi" w:hAnsiTheme="minorHAnsi"/>
                <w:sz w:val="19"/>
                <w:szCs w:val="19"/>
              </w:rPr>
              <w:tab/>
            </w:r>
            <w:r w:rsidRPr="00E32DEE">
              <w:rPr>
                <w:rFonts w:asciiTheme="minorHAnsi" w:hAnsiTheme="minorHAnsi"/>
                <w:sz w:val="19"/>
                <w:szCs w:val="19"/>
              </w:rPr>
              <w:tab/>
            </w:r>
          </w:p>
        </w:tc>
        <w:tc>
          <w:tcPr>
            <w:tcW w:w="1343" w:type="dxa"/>
            <w:tcBorders>
              <w:left w:val="single" w:sz="4" w:space="0" w:color="auto"/>
            </w:tcBorders>
            <w:shd w:val="clear" w:color="auto" w:fill="auto"/>
            <w:vAlign w:val="bottom"/>
          </w:tcPr>
          <w:p w:rsidR="004443DA" w:rsidRPr="00E32DEE" w:rsidRDefault="004443DA" w:rsidP="004443DA">
            <w:pPr>
              <w:tabs>
                <w:tab w:val="left" w:leader="dot" w:pos="1146"/>
              </w:tabs>
              <w:spacing w:before="120" w:after="60" w:line="240" w:lineRule="auto"/>
              <w:rPr>
                <w:rFonts w:asciiTheme="minorHAnsi" w:hAnsiTheme="minorHAnsi"/>
                <w:sz w:val="20"/>
                <w:szCs w:val="20"/>
              </w:rPr>
            </w:pPr>
            <w:r w:rsidRPr="00E32DEE">
              <w:rPr>
                <w:rFonts w:asciiTheme="minorHAnsi" w:hAnsiTheme="minorHAnsi"/>
                <w:sz w:val="20"/>
                <w:szCs w:val="20"/>
              </w:rPr>
              <w:t xml:space="preserve">Fourth </w:t>
            </w:r>
            <w:r w:rsidRPr="00E32DEE">
              <w:rPr>
                <w:rFonts w:asciiTheme="minorHAnsi" w:hAnsiTheme="minorHAnsi"/>
                <w:sz w:val="20"/>
                <w:szCs w:val="20"/>
              </w:rPr>
              <w:tab/>
            </w:r>
          </w:p>
        </w:tc>
        <w:tc>
          <w:tcPr>
            <w:tcW w:w="1343" w:type="dxa"/>
            <w:tcBorders>
              <w:right w:val="single" w:sz="4" w:space="0" w:color="auto"/>
            </w:tcBorders>
            <w:shd w:val="clear" w:color="auto" w:fill="auto"/>
            <w:vAlign w:val="bottom"/>
          </w:tcPr>
          <w:p w:rsidR="004443DA" w:rsidRPr="00E32DEE" w:rsidRDefault="004443DA" w:rsidP="004443DA">
            <w:pPr>
              <w:keepNext/>
              <w:tabs>
                <w:tab w:val="left" w:pos="0"/>
                <w:tab w:val="left" w:leader="underscore" w:pos="1049"/>
              </w:tabs>
              <w:spacing w:before="120" w:after="60" w:line="240" w:lineRule="auto"/>
              <w:ind w:hanging="14"/>
              <w:rPr>
                <w:rFonts w:asciiTheme="minorHAnsi" w:hAnsiTheme="minorHAnsi"/>
                <w:sz w:val="19"/>
                <w:szCs w:val="19"/>
              </w:rPr>
            </w:pPr>
            <w:r w:rsidRPr="00E32DEE">
              <w:rPr>
                <w:rFonts w:asciiTheme="minorHAnsi" w:hAnsiTheme="minorHAnsi"/>
                <w:sz w:val="19"/>
                <w:szCs w:val="19"/>
              </w:rPr>
              <w:tab/>
            </w:r>
            <w:r w:rsidRPr="00E32DEE">
              <w:rPr>
                <w:rFonts w:asciiTheme="minorHAnsi" w:hAnsiTheme="minorHAnsi"/>
                <w:sz w:val="19"/>
                <w:szCs w:val="19"/>
              </w:rPr>
              <w:tab/>
            </w:r>
          </w:p>
        </w:tc>
      </w:tr>
      <w:tr w:rsidR="004443DA" w:rsidRPr="00E32DEE" w:rsidTr="004443DA">
        <w:tc>
          <w:tcPr>
            <w:tcW w:w="1301" w:type="dxa"/>
            <w:shd w:val="clear" w:color="auto" w:fill="auto"/>
            <w:vAlign w:val="bottom"/>
          </w:tcPr>
          <w:p w:rsidR="004443DA" w:rsidRPr="00E32DEE" w:rsidRDefault="004443DA" w:rsidP="004443DA">
            <w:pPr>
              <w:tabs>
                <w:tab w:val="left" w:leader="dot" w:pos="5010"/>
              </w:tabs>
              <w:spacing w:before="120" w:after="60" w:line="240" w:lineRule="auto"/>
              <w:rPr>
                <w:rFonts w:asciiTheme="minorHAnsi" w:hAnsiTheme="minorHAnsi"/>
                <w:sz w:val="20"/>
                <w:szCs w:val="20"/>
              </w:rPr>
            </w:pPr>
          </w:p>
        </w:tc>
        <w:tc>
          <w:tcPr>
            <w:tcW w:w="1301" w:type="dxa"/>
            <w:shd w:val="clear" w:color="auto" w:fill="auto"/>
            <w:vAlign w:val="center"/>
          </w:tcPr>
          <w:p w:rsidR="004443DA" w:rsidRPr="00E32DEE" w:rsidRDefault="004443DA" w:rsidP="004443DA">
            <w:pPr>
              <w:keepNext/>
              <w:tabs>
                <w:tab w:val="left" w:pos="240"/>
                <w:tab w:val="left" w:leader="underscore" w:pos="1500"/>
              </w:tabs>
              <w:spacing w:before="120" w:after="60" w:line="240" w:lineRule="auto"/>
              <w:ind w:hanging="14"/>
              <w:rPr>
                <w:rFonts w:asciiTheme="minorHAnsi" w:hAnsiTheme="minorHAnsi"/>
                <w:sz w:val="19"/>
                <w:szCs w:val="19"/>
              </w:rPr>
            </w:pPr>
          </w:p>
        </w:tc>
        <w:tc>
          <w:tcPr>
            <w:tcW w:w="1307" w:type="dxa"/>
            <w:tcBorders>
              <w:top w:val="single" w:sz="4" w:space="0" w:color="auto"/>
            </w:tcBorders>
            <w:shd w:val="clear" w:color="auto" w:fill="auto"/>
            <w:vAlign w:val="bottom"/>
          </w:tcPr>
          <w:p w:rsidR="004443DA" w:rsidRPr="00E32DEE" w:rsidRDefault="004443DA" w:rsidP="004443DA">
            <w:pPr>
              <w:tabs>
                <w:tab w:val="left" w:leader="dot" w:pos="5010"/>
              </w:tabs>
              <w:spacing w:before="120" w:after="60" w:line="240" w:lineRule="auto"/>
              <w:rPr>
                <w:rFonts w:asciiTheme="minorHAnsi" w:hAnsiTheme="minorHAnsi"/>
                <w:sz w:val="20"/>
                <w:szCs w:val="20"/>
              </w:rPr>
            </w:pPr>
          </w:p>
        </w:tc>
        <w:tc>
          <w:tcPr>
            <w:tcW w:w="1308" w:type="dxa"/>
            <w:tcBorders>
              <w:top w:val="single" w:sz="4" w:space="0" w:color="auto"/>
              <w:right w:val="single" w:sz="4" w:space="0" w:color="auto"/>
            </w:tcBorders>
            <w:shd w:val="clear" w:color="auto" w:fill="auto"/>
            <w:vAlign w:val="center"/>
          </w:tcPr>
          <w:p w:rsidR="004443DA" w:rsidRPr="00E32DEE" w:rsidRDefault="004443DA" w:rsidP="004443DA">
            <w:pPr>
              <w:keepNext/>
              <w:tabs>
                <w:tab w:val="left" w:pos="240"/>
                <w:tab w:val="left" w:leader="underscore" w:pos="1500"/>
              </w:tabs>
              <w:spacing w:before="120" w:after="60" w:line="240" w:lineRule="auto"/>
              <w:ind w:hanging="14"/>
              <w:rPr>
                <w:rFonts w:asciiTheme="minorHAnsi" w:hAnsiTheme="minorHAnsi"/>
                <w:sz w:val="19"/>
                <w:szCs w:val="19"/>
              </w:rPr>
            </w:pPr>
          </w:p>
        </w:tc>
        <w:tc>
          <w:tcPr>
            <w:tcW w:w="1303" w:type="dxa"/>
            <w:tcBorders>
              <w:left w:val="single" w:sz="4" w:space="0" w:color="auto"/>
              <w:bottom w:val="single" w:sz="4" w:space="0" w:color="auto"/>
            </w:tcBorders>
            <w:shd w:val="clear" w:color="auto" w:fill="D9D9D9" w:themeFill="background1" w:themeFillShade="D9"/>
            <w:vAlign w:val="center"/>
          </w:tcPr>
          <w:p w:rsidR="004443DA" w:rsidRPr="00E32DEE" w:rsidRDefault="004443DA" w:rsidP="004443DA">
            <w:pPr>
              <w:tabs>
                <w:tab w:val="left" w:leader="dot" w:pos="5010"/>
              </w:tabs>
              <w:spacing w:before="120" w:after="60" w:line="240" w:lineRule="auto"/>
              <w:jc w:val="center"/>
              <w:rPr>
                <w:rFonts w:asciiTheme="minorHAnsi" w:hAnsiTheme="minorHAnsi"/>
                <w:b/>
                <w:sz w:val="20"/>
                <w:szCs w:val="20"/>
              </w:rPr>
            </w:pPr>
            <w:r w:rsidRPr="00E32DEE">
              <w:rPr>
                <w:rFonts w:asciiTheme="minorHAnsi" w:hAnsiTheme="minorHAnsi"/>
                <w:b/>
                <w:sz w:val="20"/>
                <w:szCs w:val="20"/>
              </w:rPr>
              <w:t>TOTAL</w:t>
            </w:r>
          </w:p>
        </w:tc>
        <w:tc>
          <w:tcPr>
            <w:tcW w:w="1304" w:type="dxa"/>
            <w:tcBorders>
              <w:bottom w:val="single" w:sz="4" w:space="0" w:color="auto"/>
              <w:right w:val="single" w:sz="4" w:space="0" w:color="auto"/>
            </w:tcBorders>
            <w:shd w:val="clear" w:color="auto" w:fill="D9D9D9" w:themeFill="background1" w:themeFillShade="D9"/>
            <w:vAlign w:val="center"/>
          </w:tcPr>
          <w:p w:rsidR="004443DA" w:rsidRPr="00E32DEE" w:rsidRDefault="004443DA" w:rsidP="004443DA">
            <w:pPr>
              <w:keepNext/>
              <w:tabs>
                <w:tab w:val="left" w:pos="240"/>
                <w:tab w:val="left" w:leader="underscore" w:pos="1500"/>
              </w:tabs>
              <w:spacing w:before="120" w:after="60" w:line="240" w:lineRule="auto"/>
              <w:ind w:hanging="14"/>
              <w:rPr>
                <w:rFonts w:asciiTheme="minorHAnsi" w:hAnsiTheme="minorHAnsi"/>
                <w:b/>
                <w:sz w:val="19"/>
                <w:szCs w:val="19"/>
              </w:rPr>
            </w:pPr>
            <w:r w:rsidRPr="00E32DEE">
              <w:rPr>
                <w:rFonts w:asciiTheme="minorHAnsi" w:hAnsiTheme="minorHAnsi"/>
                <w:b/>
                <w:sz w:val="19"/>
                <w:szCs w:val="19"/>
              </w:rPr>
              <w:tab/>
            </w:r>
            <w:r w:rsidRPr="00E32DEE">
              <w:rPr>
                <w:rFonts w:asciiTheme="minorHAnsi" w:hAnsiTheme="minorHAnsi"/>
                <w:b/>
                <w:sz w:val="19"/>
                <w:szCs w:val="19"/>
              </w:rPr>
              <w:tab/>
              <w:t xml:space="preserve">    100 %</w:t>
            </w:r>
          </w:p>
        </w:tc>
        <w:tc>
          <w:tcPr>
            <w:tcW w:w="1343" w:type="dxa"/>
            <w:tcBorders>
              <w:left w:val="single" w:sz="4" w:space="0" w:color="auto"/>
            </w:tcBorders>
            <w:shd w:val="clear" w:color="auto" w:fill="auto"/>
            <w:vAlign w:val="bottom"/>
          </w:tcPr>
          <w:p w:rsidR="004443DA" w:rsidRPr="00E32DEE" w:rsidRDefault="004443DA" w:rsidP="004443DA">
            <w:pPr>
              <w:tabs>
                <w:tab w:val="left" w:leader="dot" w:pos="1146"/>
              </w:tabs>
              <w:spacing w:before="120" w:after="60" w:line="240" w:lineRule="auto"/>
              <w:rPr>
                <w:rFonts w:asciiTheme="minorHAnsi" w:hAnsiTheme="minorHAnsi"/>
                <w:sz w:val="20"/>
                <w:szCs w:val="20"/>
              </w:rPr>
            </w:pPr>
            <w:r w:rsidRPr="00E32DEE">
              <w:rPr>
                <w:rFonts w:asciiTheme="minorHAnsi" w:hAnsiTheme="minorHAnsi"/>
                <w:sz w:val="20"/>
                <w:szCs w:val="20"/>
              </w:rPr>
              <w:t>Fifth (Lowest)</w:t>
            </w:r>
            <w:r w:rsidRPr="00E32DEE">
              <w:rPr>
                <w:rFonts w:asciiTheme="minorHAnsi" w:hAnsiTheme="minorHAnsi"/>
                <w:sz w:val="20"/>
                <w:szCs w:val="20"/>
              </w:rPr>
              <w:tab/>
            </w:r>
          </w:p>
        </w:tc>
        <w:tc>
          <w:tcPr>
            <w:tcW w:w="1343" w:type="dxa"/>
            <w:tcBorders>
              <w:right w:val="single" w:sz="4" w:space="0" w:color="auto"/>
            </w:tcBorders>
            <w:shd w:val="clear" w:color="auto" w:fill="auto"/>
            <w:vAlign w:val="bottom"/>
          </w:tcPr>
          <w:p w:rsidR="004443DA" w:rsidRPr="00E32DEE" w:rsidRDefault="004443DA" w:rsidP="004443DA">
            <w:pPr>
              <w:keepNext/>
              <w:tabs>
                <w:tab w:val="left" w:pos="0"/>
                <w:tab w:val="left" w:leader="underscore" w:pos="1049"/>
              </w:tabs>
              <w:spacing w:before="120" w:after="60" w:line="240" w:lineRule="auto"/>
              <w:ind w:hanging="14"/>
              <w:rPr>
                <w:rFonts w:asciiTheme="minorHAnsi" w:hAnsiTheme="minorHAnsi"/>
                <w:sz w:val="19"/>
                <w:szCs w:val="19"/>
              </w:rPr>
            </w:pPr>
            <w:r w:rsidRPr="00E32DEE">
              <w:rPr>
                <w:rFonts w:asciiTheme="minorHAnsi" w:hAnsiTheme="minorHAnsi"/>
                <w:sz w:val="19"/>
                <w:szCs w:val="19"/>
              </w:rPr>
              <w:tab/>
            </w:r>
            <w:r w:rsidRPr="00E32DEE">
              <w:rPr>
                <w:rFonts w:asciiTheme="minorHAnsi" w:hAnsiTheme="minorHAnsi"/>
                <w:sz w:val="19"/>
                <w:szCs w:val="19"/>
              </w:rPr>
              <w:tab/>
            </w:r>
          </w:p>
        </w:tc>
      </w:tr>
      <w:tr w:rsidR="004443DA" w:rsidRPr="00E32DEE" w:rsidTr="004443DA">
        <w:tc>
          <w:tcPr>
            <w:tcW w:w="1301" w:type="dxa"/>
            <w:vAlign w:val="bottom"/>
          </w:tcPr>
          <w:p w:rsidR="004443DA" w:rsidRPr="00E32DEE" w:rsidRDefault="004443DA" w:rsidP="004443DA">
            <w:pPr>
              <w:tabs>
                <w:tab w:val="left" w:leader="dot" w:pos="5010"/>
              </w:tabs>
              <w:spacing w:before="120" w:after="60" w:line="240" w:lineRule="auto"/>
              <w:rPr>
                <w:rFonts w:asciiTheme="minorHAnsi" w:hAnsiTheme="minorHAnsi"/>
                <w:sz w:val="20"/>
                <w:szCs w:val="20"/>
              </w:rPr>
            </w:pPr>
          </w:p>
        </w:tc>
        <w:tc>
          <w:tcPr>
            <w:tcW w:w="1301" w:type="dxa"/>
            <w:vAlign w:val="center"/>
          </w:tcPr>
          <w:p w:rsidR="004443DA" w:rsidRPr="00E32DEE" w:rsidRDefault="004443DA" w:rsidP="004443DA">
            <w:pPr>
              <w:keepNext/>
              <w:tabs>
                <w:tab w:val="left" w:pos="240"/>
                <w:tab w:val="left" w:leader="underscore" w:pos="1500"/>
              </w:tabs>
              <w:spacing w:before="120" w:after="60" w:line="240" w:lineRule="auto"/>
              <w:ind w:hanging="14"/>
              <w:rPr>
                <w:rFonts w:asciiTheme="minorHAnsi" w:hAnsiTheme="minorHAnsi"/>
                <w:sz w:val="19"/>
                <w:szCs w:val="19"/>
              </w:rPr>
            </w:pPr>
          </w:p>
        </w:tc>
        <w:tc>
          <w:tcPr>
            <w:tcW w:w="1307" w:type="dxa"/>
            <w:shd w:val="clear" w:color="auto" w:fill="auto"/>
            <w:vAlign w:val="bottom"/>
          </w:tcPr>
          <w:p w:rsidR="004443DA" w:rsidRPr="00E32DEE" w:rsidRDefault="004443DA" w:rsidP="004443DA">
            <w:pPr>
              <w:tabs>
                <w:tab w:val="left" w:leader="dot" w:pos="5010"/>
              </w:tabs>
              <w:spacing w:before="120" w:after="60" w:line="240" w:lineRule="auto"/>
              <w:rPr>
                <w:rFonts w:asciiTheme="minorHAnsi" w:hAnsiTheme="minorHAnsi"/>
                <w:sz w:val="20"/>
                <w:szCs w:val="20"/>
              </w:rPr>
            </w:pPr>
          </w:p>
        </w:tc>
        <w:tc>
          <w:tcPr>
            <w:tcW w:w="1308" w:type="dxa"/>
            <w:shd w:val="clear" w:color="auto" w:fill="auto"/>
            <w:vAlign w:val="center"/>
          </w:tcPr>
          <w:p w:rsidR="004443DA" w:rsidRPr="00E32DEE" w:rsidRDefault="004443DA" w:rsidP="004443DA">
            <w:pPr>
              <w:keepNext/>
              <w:tabs>
                <w:tab w:val="left" w:pos="240"/>
                <w:tab w:val="left" w:leader="underscore" w:pos="1500"/>
              </w:tabs>
              <w:spacing w:before="120" w:after="60" w:line="240" w:lineRule="auto"/>
              <w:ind w:hanging="14"/>
              <w:rPr>
                <w:rFonts w:asciiTheme="minorHAnsi" w:hAnsiTheme="minorHAnsi"/>
                <w:sz w:val="19"/>
                <w:szCs w:val="19"/>
              </w:rPr>
            </w:pPr>
          </w:p>
        </w:tc>
        <w:tc>
          <w:tcPr>
            <w:tcW w:w="1303" w:type="dxa"/>
            <w:tcBorders>
              <w:top w:val="single" w:sz="4" w:space="0" w:color="auto"/>
            </w:tcBorders>
            <w:vAlign w:val="bottom"/>
          </w:tcPr>
          <w:p w:rsidR="004443DA" w:rsidRPr="00E32DEE" w:rsidRDefault="004443DA" w:rsidP="004443DA">
            <w:pPr>
              <w:tabs>
                <w:tab w:val="left" w:leader="dot" w:pos="5010"/>
              </w:tabs>
              <w:spacing w:before="120" w:after="60" w:line="240" w:lineRule="auto"/>
              <w:rPr>
                <w:rFonts w:asciiTheme="minorHAnsi" w:hAnsiTheme="minorHAnsi"/>
                <w:sz w:val="20"/>
                <w:szCs w:val="20"/>
              </w:rPr>
            </w:pPr>
          </w:p>
        </w:tc>
        <w:tc>
          <w:tcPr>
            <w:tcW w:w="1304" w:type="dxa"/>
            <w:tcBorders>
              <w:top w:val="single" w:sz="4" w:space="0" w:color="auto"/>
              <w:right w:val="single" w:sz="4" w:space="0" w:color="auto"/>
            </w:tcBorders>
            <w:vAlign w:val="center"/>
          </w:tcPr>
          <w:p w:rsidR="004443DA" w:rsidRPr="00E32DEE" w:rsidRDefault="004443DA" w:rsidP="004443DA">
            <w:pPr>
              <w:keepNext/>
              <w:tabs>
                <w:tab w:val="left" w:pos="240"/>
                <w:tab w:val="left" w:leader="underscore" w:pos="1500"/>
              </w:tabs>
              <w:spacing w:before="120" w:after="60" w:line="240" w:lineRule="auto"/>
              <w:ind w:hanging="14"/>
              <w:rPr>
                <w:rFonts w:asciiTheme="minorHAnsi" w:hAnsiTheme="minorHAnsi"/>
                <w:sz w:val="19"/>
                <w:szCs w:val="19"/>
              </w:rPr>
            </w:pPr>
          </w:p>
        </w:tc>
        <w:tc>
          <w:tcPr>
            <w:tcW w:w="1343" w:type="dxa"/>
            <w:tcBorders>
              <w:left w:val="single" w:sz="4" w:space="0" w:color="auto"/>
              <w:bottom w:val="single" w:sz="4" w:space="0" w:color="auto"/>
            </w:tcBorders>
            <w:vAlign w:val="center"/>
          </w:tcPr>
          <w:p w:rsidR="004443DA" w:rsidRPr="00E32DEE" w:rsidRDefault="004443DA" w:rsidP="004443DA">
            <w:pPr>
              <w:tabs>
                <w:tab w:val="left" w:leader="dot" w:pos="5010"/>
              </w:tabs>
              <w:spacing w:before="120" w:after="60" w:line="240" w:lineRule="auto"/>
              <w:jc w:val="center"/>
              <w:rPr>
                <w:rFonts w:asciiTheme="minorHAnsi" w:hAnsiTheme="minorHAnsi"/>
                <w:b/>
                <w:sz w:val="20"/>
                <w:szCs w:val="20"/>
              </w:rPr>
            </w:pPr>
            <w:r w:rsidRPr="00E32DEE">
              <w:rPr>
                <w:rFonts w:asciiTheme="minorHAnsi" w:hAnsiTheme="minorHAnsi"/>
                <w:b/>
                <w:sz w:val="20"/>
                <w:szCs w:val="20"/>
              </w:rPr>
              <w:t>TOTAL</w:t>
            </w:r>
          </w:p>
        </w:tc>
        <w:tc>
          <w:tcPr>
            <w:tcW w:w="1343" w:type="dxa"/>
            <w:tcBorders>
              <w:bottom w:val="single" w:sz="4" w:space="0" w:color="auto"/>
              <w:right w:val="single" w:sz="4" w:space="0" w:color="auto"/>
            </w:tcBorders>
            <w:vAlign w:val="center"/>
          </w:tcPr>
          <w:p w:rsidR="004443DA" w:rsidRPr="00E32DEE" w:rsidRDefault="004443DA" w:rsidP="004443DA">
            <w:pPr>
              <w:keepNext/>
              <w:tabs>
                <w:tab w:val="left" w:pos="240"/>
                <w:tab w:val="left" w:leader="underscore" w:pos="1500"/>
              </w:tabs>
              <w:spacing w:before="120" w:after="60" w:line="240" w:lineRule="auto"/>
              <w:ind w:hanging="14"/>
              <w:rPr>
                <w:rFonts w:asciiTheme="minorHAnsi" w:hAnsiTheme="minorHAnsi"/>
                <w:b/>
                <w:sz w:val="19"/>
                <w:szCs w:val="19"/>
              </w:rPr>
            </w:pPr>
            <w:r w:rsidRPr="00E32DEE">
              <w:rPr>
                <w:rFonts w:asciiTheme="minorHAnsi" w:hAnsiTheme="minorHAnsi"/>
                <w:b/>
                <w:sz w:val="19"/>
                <w:szCs w:val="19"/>
              </w:rPr>
              <w:tab/>
            </w:r>
            <w:r w:rsidRPr="00E32DEE">
              <w:rPr>
                <w:rFonts w:asciiTheme="minorHAnsi" w:hAnsiTheme="minorHAnsi"/>
                <w:b/>
                <w:sz w:val="19"/>
                <w:szCs w:val="19"/>
              </w:rPr>
              <w:tab/>
              <w:t xml:space="preserve">    100 %</w:t>
            </w:r>
          </w:p>
        </w:tc>
      </w:tr>
    </w:tbl>
    <w:p w:rsidR="004443DA" w:rsidRPr="00E32DEE" w:rsidRDefault="004443DA" w:rsidP="004443DA"/>
    <w:p w:rsidR="004443DA" w:rsidRPr="00E32DEE" w:rsidRDefault="004443DA" w:rsidP="00F852A4">
      <w:pPr>
        <w:tabs>
          <w:tab w:val="left" w:pos="720"/>
        </w:tabs>
        <w:rPr>
          <w:rFonts w:asciiTheme="minorHAnsi" w:hAnsiTheme="minorHAnsi"/>
          <w:b/>
          <w:sz w:val="20"/>
          <w:szCs w:val="20"/>
        </w:rPr>
      </w:pPr>
      <w:r w:rsidRPr="00E32DEE">
        <w:rPr>
          <w:rFonts w:asciiTheme="minorHAnsi" w:hAnsiTheme="minorHAnsi"/>
          <w:b/>
          <w:sz w:val="20"/>
          <w:szCs w:val="20"/>
        </w:rPr>
        <w:t>4-37.</w:t>
      </w:r>
      <w:r w:rsidRPr="00E32DEE">
        <w:rPr>
          <w:rFonts w:asciiTheme="minorHAnsi" w:hAnsiTheme="minorHAnsi"/>
          <w:b/>
          <w:sz w:val="20"/>
          <w:szCs w:val="20"/>
        </w:rPr>
        <w:tab/>
        <w:t>When answering the rating question above, were the principal evaluation policies and practices in that year ….</w:t>
      </w:r>
    </w:p>
    <w:p w:rsidR="004443DA" w:rsidRPr="00E32DEE" w:rsidRDefault="004443DA" w:rsidP="004443DA">
      <w:pPr>
        <w:pStyle w:val="MarkOne"/>
        <w:tabs>
          <w:tab w:val="clear" w:pos="6570"/>
          <w:tab w:val="left" w:pos="6930"/>
        </w:tabs>
        <w:ind w:left="0"/>
      </w:pPr>
      <w:r w:rsidRPr="00E32DEE">
        <w:tab/>
        <w:t>SELECT ONE ONLY</w:t>
      </w:r>
    </w:p>
    <w:p w:rsidR="004443DA" w:rsidRPr="00E32DEE" w:rsidRDefault="004443DA" w:rsidP="004443DA">
      <w:pPr>
        <w:pStyle w:val="Response1"/>
      </w:pPr>
      <w:r w:rsidRPr="00E32DEE">
        <w:t xml:space="preserve">A </w:t>
      </w:r>
      <w:r w:rsidRPr="00E32DEE">
        <w:rPr>
          <w:bCs/>
          <w:iCs/>
          <w:u w:val="single"/>
        </w:rPr>
        <w:t>pilot</w:t>
      </w:r>
      <w:r w:rsidRPr="00E32DEE">
        <w:t xml:space="preserve"> of the state’s new principal evaluation policies and practices based on new laws or regulations since 2009</w:t>
      </w:r>
      <w:r w:rsidRPr="00E32DEE">
        <w:tab/>
        <w:t>1</w:t>
      </w:r>
    </w:p>
    <w:p w:rsidR="004443DA" w:rsidRPr="00E32DEE" w:rsidRDefault="004443DA" w:rsidP="004443DA">
      <w:pPr>
        <w:pStyle w:val="Response1"/>
      </w:pPr>
      <w:r w:rsidRPr="00E32DEE">
        <w:rPr>
          <w:bCs/>
          <w:iCs/>
          <w:u w:val="single"/>
        </w:rPr>
        <w:t>Statewide</w:t>
      </w:r>
      <w:r w:rsidRPr="00E32DEE">
        <w:t xml:space="preserve"> principal evaluation policies and practices that were the same as or very similar to those in place during this school year (2013-14)</w:t>
      </w:r>
      <w:r w:rsidRPr="00E32DEE">
        <w:tab/>
        <w:t>2</w:t>
      </w:r>
    </w:p>
    <w:p w:rsidR="004443DA" w:rsidRPr="00E32DEE" w:rsidRDefault="004443DA" w:rsidP="004443DA">
      <w:pPr>
        <w:pStyle w:val="Response1"/>
      </w:pPr>
      <w:r w:rsidRPr="00E32DEE">
        <w:rPr>
          <w:bCs/>
          <w:iCs/>
          <w:u w:val="single"/>
        </w:rPr>
        <w:t>Older</w:t>
      </w:r>
      <w:r w:rsidRPr="00E32DEE">
        <w:t xml:space="preserve"> principal evaluation practices that were in effect in your state during the most recent evaluation year and are </w:t>
      </w:r>
      <w:r w:rsidRPr="00E32DEE">
        <w:rPr>
          <w:bCs/>
          <w:iCs/>
          <w:u w:val="single"/>
        </w:rPr>
        <w:t>not the same as or similar to current practices based on the state’s new laws or regulations for principal evaluation since 2009</w:t>
      </w:r>
      <w:r w:rsidRPr="00E32DEE">
        <w:t>?</w:t>
      </w:r>
      <w:r w:rsidRPr="00E32DEE">
        <w:tab/>
        <w:t>3</w:t>
      </w:r>
    </w:p>
    <w:p w:rsidR="004443DA" w:rsidRPr="00E32DEE" w:rsidRDefault="004443DA" w:rsidP="004443DA">
      <w:pPr>
        <w:widowControl/>
        <w:rPr>
          <w:rFonts w:asciiTheme="minorHAnsi" w:hAnsiTheme="minorHAnsi"/>
          <w:b/>
          <w:sz w:val="24"/>
          <w:szCs w:val="24"/>
        </w:rPr>
      </w:pPr>
      <w:r w:rsidRPr="00E32DEE">
        <w:rPr>
          <w:rFonts w:asciiTheme="minorHAnsi" w:hAnsiTheme="minorHAnsi"/>
          <w:b/>
          <w:sz w:val="24"/>
          <w:szCs w:val="24"/>
        </w:rPr>
        <w:br w:type="page"/>
      </w:r>
    </w:p>
    <w:p w:rsidR="004443DA" w:rsidRPr="00E32DEE" w:rsidRDefault="004443DA" w:rsidP="004443DA">
      <w:pPr>
        <w:keepNext/>
        <w:spacing w:after="60" w:line="240" w:lineRule="auto"/>
        <w:rPr>
          <w:rFonts w:asciiTheme="minorHAnsi" w:hAnsiTheme="minorHAnsi"/>
          <w:b/>
          <w:sz w:val="24"/>
          <w:szCs w:val="24"/>
        </w:rPr>
      </w:pPr>
      <w:r w:rsidRPr="00E32DEE">
        <w:rPr>
          <w:rFonts w:asciiTheme="minorHAnsi" w:hAnsiTheme="minorHAnsi"/>
          <w:b/>
          <w:sz w:val="24"/>
          <w:szCs w:val="24"/>
        </w:rPr>
        <w:t>Educator Distribution</w:t>
      </w:r>
    </w:p>
    <w:p w:rsidR="004443DA" w:rsidRPr="00E32DEE" w:rsidRDefault="004443DA" w:rsidP="004443DA">
      <w:pPr>
        <w:pStyle w:val="Question"/>
        <w:tabs>
          <w:tab w:val="left" w:pos="720"/>
        </w:tabs>
        <w:spacing w:line="240" w:lineRule="auto"/>
        <w:rPr>
          <w:b w:val="0"/>
        </w:rPr>
      </w:pPr>
      <w:r w:rsidRPr="00E32DEE">
        <w:t>4-38.</w:t>
      </w:r>
      <w:r w:rsidRPr="00E32DEE">
        <w:tab/>
        <w:t xml:space="preserve">Within the past 12 months, has your state examined information about the distribution of teacher quality or effectiveness across schools or districts serving different student populations </w:t>
      </w:r>
      <w:r w:rsidRPr="00E32DEE">
        <w:rPr>
          <w:rFonts w:eastAsia="Calibri"/>
        </w:rPr>
        <w:t>(e.g., high-poverty or urban schools compared with low-poverty or rural schools)</w:t>
      </w:r>
      <w:r w:rsidRPr="00E32DEE">
        <w:t>?</w:t>
      </w:r>
    </w:p>
    <w:p w:rsidR="004443DA" w:rsidRPr="00E32DEE" w:rsidRDefault="004443DA" w:rsidP="004443DA">
      <w:pPr>
        <w:pStyle w:val="RESPONSE"/>
        <w:tabs>
          <w:tab w:val="clear" w:pos="1440"/>
          <w:tab w:val="clear" w:pos="6768"/>
          <w:tab w:val="clear" w:pos="7200"/>
          <w:tab w:val="left" w:pos="6840"/>
          <w:tab w:val="left" w:pos="7650"/>
        </w:tabs>
        <w:ind w:left="720"/>
        <w:rPr>
          <w:rFonts w:asciiTheme="minorHAnsi" w:hAnsiTheme="minorHAnsi"/>
          <w:sz w:val="20"/>
          <w:szCs w:val="20"/>
        </w:rPr>
      </w:pPr>
      <w:r w:rsidRPr="00E32DEE">
        <w:rPr>
          <w:rFonts w:asciiTheme="minorHAnsi" w:hAnsiTheme="minorHAnsi"/>
          <w:sz w:val="20"/>
          <w:szCs w:val="20"/>
        </w:rPr>
        <w:tab/>
        <w:t>SELECT ONE ONLY</w:t>
      </w:r>
    </w:p>
    <w:p w:rsidR="004443DA" w:rsidRPr="00E32DEE" w:rsidRDefault="004443DA" w:rsidP="004443DA">
      <w:pPr>
        <w:pStyle w:val="Response1"/>
      </w:pPr>
      <w:r w:rsidRPr="00E32DEE">
        <w:t>Yes, conducted by a contractor hired by the State Education Agency</w:t>
      </w:r>
      <w:r w:rsidRPr="00E32DEE">
        <w:tab/>
        <w:t>1</w:t>
      </w:r>
    </w:p>
    <w:p w:rsidR="004443DA" w:rsidRPr="00E32DEE" w:rsidRDefault="004443DA" w:rsidP="004443DA">
      <w:pPr>
        <w:pStyle w:val="Response1"/>
      </w:pPr>
      <w:r w:rsidRPr="00E32DEE">
        <w:t>Yes, conducted by State Education Agency staff</w:t>
      </w:r>
      <w:r w:rsidRPr="00E32DEE">
        <w:tab/>
        <w:t>2</w:t>
      </w:r>
    </w:p>
    <w:p w:rsidR="004443DA" w:rsidRPr="00E32DEE" w:rsidRDefault="00772FC8" w:rsidP="004443DA">
      <w:pPr>
        <w:pStyle w:val="Response1"/>
        <w:tabs>
          <w:tab w:val="clear" w:pos="8280"/>
          <w:tab w:val="left" w:pos="8460"/>
        </w:tabs>
      </w:pPr>
      <w:r>
        <w:rPr>
          <w:noProof/>
        </w:rPr>
        <mc:AlternateContent>
          <mc:Choice Requires="wps">
            <w:drawing>
              <wp:anchor distT="4294967295" distB="4294967295" distL="114300" distR="114300" simplePos="0" relativeHeight="251793408" behindDoc="0" locked="0" layoutInCell="1" allowOverlap="1">
                <wp:simplePos x="0" y="0"/>
                <wp:positionH relativeFrom="margin">
                  <wp:posOffset>5069205</wp:posOffset>
                </wp:positionH>
                <wp:positionV relativeFrom="margin">
                  <wp:posOffset>1729104</wp:posOffset>
                </wp:positionV>
                <wp:extent cx="182880" cy="0"/>
                <wp:effectExtent l="0" t="76200" r="26670" b="95250"/>
                <wp:wrapNone/>
                <wp:docPr id="55" name="Line 91" descr="arrow pointing 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1587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 o:spid="_x0000_s1026" alt="arrow pointing to" style="position:absolute;z-index:25179340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margin;mso-width-percent:0;mso-height-percent:0;mso-width-relative:page;mso-height-relative:page" from="399.15pt,136.15pt" to="413.55pt,1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" strokeweight="1.25pt">
                <v:stroke endarrow="open" endarrowwidth="narrow" endarrowlength="short"/>
                <w10:wrap anchorx="margin" anchory="margin"/>
              </v:line>
            </w:pict>
          </mc:Fallback>
        </mc:AlternateContent>
      </w:r>
      <w:r w:rsidR="004443DA" w:rsidRPr="00E32DEE">
        <w:t>No</w:t>
      </w:r>
      <w:r w:rsidR="004443DA" w:rsidRPr="00E32DEE">
        <w:tab/>
        <w:t>0</w:t>
      </w:r>
      <w:r w:rsidR="004443DA" w:rsidRPr="00E32DEE">
        <w:tab/>
        <w:t>Skip to 4-41</w:t>
      </w:r>
    </w:p>
    <w:p w:rsidR="004443DA" w:rsidRPr="00E32DEE" w:rsidRDefault="004443DA" w:rsidP="004443DA">
      <w:pPr>
        <w:pStyle w:val="Question"/>
        <w:tabs>
          <w:tab w:val="left" w:pos="720"/>
        </w:tabs>
        <w:spacing w:line="240" w:lineRule="auto"/>
        <w:rPr>
          <w:rFonts w:cs="Times New Roman"/>
        </w:rPr>
      </w:pPr>
    </w:p>
    <w:p w:rsidR="004443DA" w:rsidRPr="00E32DEE" w:rsidRDefault="004443DA" w:rsidP="004443DA">
      <w:pPr>
        <w:pStyle w:val="Question"/>
        <w:tabs>
          <w:tab w:val="left" w:pos="720"/>
        </w:tabs>
        <w:spacing w:line="240" w:lineRule="auto"/>
        <w:rPr>
          <w:rFonts w:cs="Times New Roman"/>
          <w:b w:val="0"/>
        </w:rPr>
      </w:pPr>
      <w:r w:rsidRPr="00E32DEE">
        <w:rPr>
          <w:rFonts w:cs="Times New Roman"/>
        </w:rPr>
        <w:t>4-39.</w:t>
      </w:r>
      <w:r w:rsidRPr="00E32DEE">
        <w:rPr>
          <w:rFonts w:cs="Times New Roman"/>
        </w:rPr>
        <w:tab/>
        <w:t xml:space="preserve">What </w:t>
      </w:r>
      <w:r w:rsidRPr="00E32DEE">
        <w:t>information</w:t>
      </w:r>
      <w:r w:rsidRPr="00E32DEE">
        <w:rPr>
          <w:rFonts w:cs="Times New Roman"/>
        </w:rPr>
        <w:t xml:space="preserve"> was used to define teacher quality or effectiveness in this examination of the distribution of teachers?</w:t>
      </w:r>
    </w:p>
    <w:tbl>
      <w:tblPr>
        <w:tblW w:w="4239" w:type="pct"/>
        <w:tblInd w:w="840" w:type="dxa"/>
        <w:tblLayout w:type="fixed"/>
        <w:tblCellMar>
          <w:left w:w="120" w:type="dxa"/>
          <w:right w:w="120" w:type="dxa"/>
        </w:tblCellMar>
        <w:tblLook w:val="0000" w:firstRow="0" w:lastRow="0" w:firstColumn="0" w:lastColumn="0" w:noHBand="0" w:noVBand="0"/>
      </w:tblPr>
      <w:tblGrid>
        <w:gridCol w:w="7110"/>
        <w:gridCol w:w="1125"/>
        <w:gridCol w:w="1125"/>
      </w:tblGrid>
      <w:tr w:rsidR="004443DA" w:rsidRPr="00E32DEE" w:rsidTr="004443DA">
        <w:trPr>
          <w:tblHeader/>
        </w:trPr>
        <w:tc>
          <w:tcPr>
            <w:tcW w:w="3798" w:type="pct"/>
            <w:tcBorders>
              <w:top w:val="nil"/>
              <w:left w:val="nil"/>
              <w:bottom w:val="nil"/>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sz w:val="20"/>
                <w:szCs w:val="20"/>
              </w:rPr>
            </w:pPr>
            <w:r w:rsidRPr="00E32DEE">
              <w:rPr>
                <w:rFonts w:asciiTheme="minorHAnsi" w:hAnsiTheme="minorHAnsi"/>
                <w:sz w:val="20"/>
                <w:szCs w:val="20"/>
              </w:rPr>
              <w:tab/>
            </w:r>
          </w:p>
        </w:tc>
        <w:tc>
          <w:tcPr>
            <w:tcW w:w="1202" w:type="pct"/>
            <w:gridSpan w:val="2"/>
            <w:tcBorders>
              <w:bottom w:val="single" w:sz="4" w:space="0" w:color="auto"/>
            </w:tcBorders>
            <w:shd w:val="clear" w:color="auto" w:fill="auto"/>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
                <w:caps/>
                <w:sz w:val="20"/>
                <w:szCs w:val="20"/>
              </w:rPr>
            </w:pPr>
            <w:r w:rsidRPr="00E32DEE">
              <w:rPr>
                <w:rFonts w:asciiTheme="minorHAnsi" w:hAnsiTheme="minorHAnsi"/>
                <w:bCs/>
                <w:sz w:val="20"/>
                <w:szCs w:val="20"/>
              </w:rPr>
              <w:t>SELECT ONE RESPONSE IN EACH ROW</w:t>
            </w:r>
          </w:p>
        </w:tc>
      </w:tr>
      <w:tr w:rsidR="004443DA" w:rsidRPr="00E32DEE" w:rsidTr="004443DA">
        <w:trPr>
          <w:tblHeader/>
        </w:trPr>
        <w:tc>
          <w:tcPr>
            <w:tcW w:w="3798" w:type="pct"/>
            <w:tcBorders>
              <w:top w:val="nil"/>
              <w:left w:val="nil"/>
              <w:bottom w:val="nil"/>
              <w:right w:val="single" w:sz="4" w:space="0" w:color="auto"/>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sz w:val="20"/>
                <w:szCs w:val="20"/>
              </w:rPr>
            </w:pPr>
          </w:p>
        </w:tc>
        <w:tc>
          <w:tcPr>
            <w:tcW w:w="601"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
                <w:caps/>
                <w:sz w:val="20"/>
                <w:szCs w:val="20"/>
              </w:rPr>
            </w:pPr>
            <w:r w:rsidRPr="00E32DEE">
              <w:rPr>
                <w:rFonts w:asciiTheme="minorHAnsi" w:hAnsiTheme="minorHAnsi"/>
                <w:b/>
                <w:caps/>
                <w:sz w:val="20"/>
                <w:szCs w:val="20"/>
              </w:rPr>
              <w:t>YES</w:t>
            </w:r>
          </w:p>
        </w:tc>
        <w:tc>
          <w:tcPr>
            <w:tcW w:w="601"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
                <w:caps/>
                <w:sz w:val="20"/>
                <w:szCs w:val="20"/>
              </w:rPr>
            </w:pPr>
            <w:r w:rsidRPr="00E32DEE">
              <w:rPr>
                <w:rFonts w:asciiTheme="minorHAnsi" w:hAnsiTheme="minorHAnsi"/>
                <w:b/>
                <w:caps/>
                <w:sz w:val="20"/>
                <w:szCs w:val="20"/>
              </w:rPr>
              <w:t>NO</w:t>
            </w:r>
          </w:p>
        </w:tc>
      </w:tr>
      <w:tr w:rsidR="004443DA" w:rsidRPr="00E32DEE" w:rsidTr="004443DA">
        <w:tc>
          <w:tcPr>
            <w:tcW w:w="3798" w:type="pct"/>
            <w:tcBorders>
              <w:top w:val="nil"/>
              <w:left w:val="nil"/>
              <w:bottom w:val="nil"/>
              <w:right w:val="nil"/>
            </w:tcBorders>
            <w:shd w:val="clear" w:color="auto" w:fill="D9D9D9" w:themeFill="background1" w:themeFillShade="D9"/>
          </w:tcPr>
          <w:p w:rsidR="004443DA" w:rsidRPr="00E32DEE" w:rsidRDefault="004443DA" w:rsidP="004443DA">
            <w:pPr>
              <w:tabs>
                <w:tab w:val="left" w:leader="dot" w:pos="6900"/>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a.</w:t>
            </w:r>
            <w:r w:rsidRPr="00E32DEE">
              <w:rPr>
                <w:rFonts w:asciiTheme="minorHAnsi" w:hAnsiTheme="minorHAnsi"/>
                <w:sz w:val="20"/>
                <w:szCs w:val="20"/>
              </w:rPr>
              <w:tab/>
              <w:t>Teacher evaluation ratings</w:t>
            </w:r>
            <w:r w:rsidRPr="00E32DEE">
              <w:rPr>
                <w:rFonts w:asciiTheme="minorHAnsi" w:hAnsiTheme="minorHAnsi"/>
                <w:sz w:val="20"/>
                <w:szCs w:val="20"/>
              </w:rPr>
              <w:tab/>
            </w:r>
          </w:p>
        </w:tc>
        <w:tc>
          <w:tcPr>
            <w:tcW w:w="601" w:type="pct"/>
            <w:tcBorders>
              <w:top w:val="single" w:sz="4" w:space="0" w:color="auto"/>
              <w:left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601" w:type="pct"/>
            <w:tcBorders>
              <w:top w:val="single" w:sz="4" w:space="0" w:color="auto"/>
              <w:left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3798" w:type="pct"/>
            <w:tcBorders>
              <w:top w:val="nil"/>
              <w:left w:val="nil"/>
              <w:bottom w:val="nil"/>
              <w:right w:val="nil"/>
            </w:tcBorders>
            <w:shd w:val="clear" w:color="auto" w:fill="auto"/>
          </w:tcPr>
          <w:p w:rsidR="004443DA" w:rsidRPr="00E32DEE" w:rsidRDefault="004443DA" w:rsidP="0096197A">
            <w:pPr>
              <w:tabs>
                <w:tab w:val="left" w:leader="dot" w:pos="6900"/>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b.</w:t>
            </w:r>
            <w:r w:rsidRPr="00E32DEE">
              <w:rPr>
                <w:rFonts w:asciiTheme="minorHAnsi" w:hAnsiTheme="minorHAnsi"/>
                <w:sz w:val="20"/>
                <w:szCs w:val="20"/>
              </w:rPr>
              <w:tab/>
              <w:t xml:space="preserve">Teacher effectiveness as measured by </w:t>
            </w:r>
            <w:r w:rsidR="006232B0" w:rsidRPr="00E32DEE">
              <w:rPr>
                <w:rFonts w:asciiTheme="minorHAnsi" w:hAnsiTheme="minorHAnsi"/>
                <w:sz w:val="20"/>
                <w:szCs w:val="20"/>
              </w:rPr>
              <w:t xml:space="preserve">the teacher’s value added measure (VAM) or </w:t>
            </w:r>
            <w:r w:rsidR="0096197A" w:rsidRPr="00E32DEE">
              <w:rPr>
                <w:rFonts w:asciiTheme="minorHAnsi" w:hAnsiTheme="minorHAnsi"/>
                <w:sz w:val="20"/>
                <w:szCs w:val="20"/>
              </w:rPr>
              <w:t>student growth percentile (SGP)</w:t>
            </w:r>
            <w:r w:rsidRPr="00E32DEE">
              <w:rPr>
                <w:rFonts w:asciiTheme="minorHAnsi" w:hAnsiTheme="minorHAnsi"/>
                <w:sz w:val="20"/>
                <w:szCs w:val="20"/>
              </w:rPr>
              <w:tab/>
            </w:r>
          </w:p>
        </w:tc>
        <w:tc>
          <w:tcPr>
            <w:tcW w:w="601"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601"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3798" w:type="pct"/>
            <w:tcBorders>
              <w:top w:val="nil"/>
              <w:left w:val="nil"/>
              <w:bottom w:val="nil"/>
              <w:right w:val="nil"/>
            </w:tcBorders>
            <w:shd w:val="clear" w:color="auto" w:fill="D9D9D9" w:themeFill="background1" w:themeFillShade="D9"/>
          </w:tcPr>
          <w:p w:rsidR="004443DA" w:rsidRPr="00E32DEE" w:rsidRDefault="004443DA" w:rsidP="004443DA">
            <w:pPr>
              <w:tabs>
                <w:tab w:val="left" w:leader="dot" w:pos="6900"/>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c.</w:t>
            </w:r>
            <w:r w:rsidRPr="00E32DEE">
              <w:rPr>
                <w:rFonts w:asciiTheme="minorHAnsi" w:hAnsiTheme="minorHAnsi"/>
                <w:sz w:val="20"/>
                <w:szCs w:val="20"/>
              </w:rPr>
              <w:tab/>
              <w:t>Teacher experience</w:t>
            </w:r>
            <w:r w:rsidRPr="00E32DEE">
              <w:rPr>
                <w:rFonts w:asciiTheme="minorHAnsi" w:hAnsiTheme="minorHAnsi"/>
                <w:sz w:val="20"/>
                <w:szCs w:val="20"/>
              </w:rPr>
              <w:tab/>
            </w:r>
          </w:p>
        </w:tc>
        <w:tc>
          <w:tcPr>
            <w:tcW w:w="601"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601"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3798" w:type="pct"/>
            <w:tcBorders>
              <w:top w:val="nil"/>
              <w:left w:val="nil"/>
              <w:bottom w:val="nil"/>
              <w:right w:val="nil"/>
            </w:tcBorders>
            <w:shd w:val="clear" w:color="auto" w:fill="auto"/>
          </w:tcPr>
          <w:p w:rsidR="004443DA" w:rsidRPr="00E32DEE" w:rsidRDefault="004443DA" w:rsidP="004443DA">
            <w:pPr>
              <w:tabs>
                <w:tab w:val="left" w:leader="dot" w:pos="6900"/>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d.</w:t>
            </w:r>
            <w:r w:rsidRPr="00E32DEE">
              <w:rPr>
                <w:rFonts w:asciiTheme="minorHAnsi" w:hAnsiTheme="minorHAnsi"/>
                <w:sz w:val="20"/>
                <w:szCs w:val="20"/>
              </w:rPr>
              <w:tab/>
              <w:t>Teacher certification</w:t>
            </w:r>
            <w:r w:rsidRPr="00E32DEE">
              <w:rPr>
                <w:rFonts w:asciiTheme="minorHAnsi" w:hAnsiTheme="minorHAnsi"/>
                <w:sz w:val="20"/>
                <w:szCs w:val="20"/>
              </w:rPr>
              <w:tab/>
            </w:r>
          </w:p>
        </w:tc>
        <w:tc>
          <w:tcPr>
            <w:tcW w:w="601"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601"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3798" w:type="pct"/>
            <w:tcBorders>
              <w:top w:val="nil"/>
              <w:left w:val="nil"/>
              <w:bottom w:val="nil"/>
              <w:right w:val="nil"/>
            </w:tcBorders>
            <w:shd w:val="clear" w:color="auto" w:fill="D9D9D9" w:themeFill="background1" w:themeFillShade="D9"/>
          </w:tcPr>
          <w:p w:rsidR="004443DA" w:rsidRPr="00E32DEE" w:rsidRDefault="004443DA" w:rsidP="004443DA">
            <w:pPr>
              <w:tabs>
                <w:tab w:val="left" w:leader="dot" w:pos="6900"/>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e.</w:t>
            </w:r>
            <w:r w:rsidRPr="00E32DEE">
              <w:rPr>
                <w:rFonts w:asciiTheme="minorHAnsi" w:hAnsiTheme="minorHAnsi"/>
                <w:sz w:val="20"/>
                <w:szCs w:val="20"/>
              </w:rPr>
              <w:tab/>
              <w:t>Teacher education (e.g., proportion of teachers with master’s degrees)</w:t>
            </w:r>
            <w:r w:rsidRPr="00E32DEE">
              <w:rPr>
                <w:rFonts w:asciiTheme="minorHAnsi" w:hAnsiTheme="minorHAnsi"/>
                <w:sz w:val="20"/>
                <w:szCs w:val="20"/>
              </w:rPr>
              <w:tab/>
            </w:r>
          </w:p>
        </w:tc>
        <w:tc>
          <w:tcPr>
            <w:tcW w:w="601"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601"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3798" w:type="pct"/>
            <w:tcBorders>
              <w:top w:val="nil"/>
              <w:left w:val="nil"/>
              <w:bottom w:val="nil"/>
              <w:right w:val="nil"/>
            </w:tcBorders>
            <w:shd w:val="clear" w:color="auto" w:fill="auto"/>
          </w:tcPr>
          <w:p w:rsidR="004443DA" w:rsidRPr="00E32DEE" w:rsidRDefault="004443DA" w:rsidP="004443DA">
            <w:pPr>
              <w:tabs>
                <w:tab w:val="left" w:leader="dot" w:pos="6900"/>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 xml:space="preserve">f. </w:t>
            </w:r>
            <w:r w:rsidRPr="00E32DEE">
              <w:rPr>
                <w:rFonts w:asciiTheme="minorHAnsi" w:hAnsiTheme="minorHAnsi"/>
                <w:sz w:val="20"/>
                <w:szCs w:val="20"/>
              </w:rPr>
              <w:tab/>
              <w:t>Assignment of teachers to grades or classes outside of their field of certification</w:t>
            </w:r>
            <w:r w:rsidRPr="00E32DEE">
              <w:rPr>
                <w:rFonts w:asciiTheme="minorHAnsi" w:hAnsiTheme="minorHAnsi"/>
                <w:sz w:val="20"/>
                <w:szCs w:val="20"/>
              </w:rPr>
              <w:tab/>
            </w:r>
          </w:p>
        </w:tc>
        <w:tc>
          <w:tcPr>
            <w:tcW w:w="601"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601"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3798" w:type="pct"/>
            <w:tcBorders>
              <w:top w:val="nil"/>
              <w:left w:val="nil"/>
              <w:bottom w:val="nil"/>
              <w:right w:val="nil"/>
            </w:tcBorders>
            <w:shd w:val="clear" w:color="auto" w:fill="D9D9D9" w:themeFill="background1" w:themeFillShade="D9"/>
          </w:tcPr>
          <w:p w:rsidR="004443DA" w:rsidRPr="00E32DEE" w:rsidRDefault="004443DA" w:rsidP="004443DA">
            <w:pPr>
              <w:tabs>
                <w:tab w:val="left" w:leader="dot" w:pos="6900"/>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g.</w:t>
            </w:r>
            <w:r w:rsidRPr="00E32DEE">
              <w:rPr>
                <w:rFonts w:asciiTheme="minorHAnsi" w:hAnsiTheme="minorHAnsi"/>
                <w:sz w:val="20"/>
                <w:szCs w:val="20"/>
              </w:rPr>
              <w:tab/>
              <w:t>Teacher’s “highly qualified” status  based on definitions of No Child Left Behind</w:t>
            </w:r>
            <w:r w:rsidRPr="00E32DEE">
              <w:rPr>
                <w:rFonts w:asciiTheme="minorHAnsi" w:hAnsiTheme="minorHAnsi"/>
                <w:sz w:val="20"/>
                <w:szCs w:val="20"/>
              </w:rPr>
              <w:tab/>
            </w:r>
          </w:p>
        </w:tc>
        <w:tc>
          <w:tcPr>
            <w:tcW w:w="601"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601"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3798" w:type="pct"/>
            <w:tcBorders>
              <w:top w:val="nil"/>
              <w:left w:val="nil"/>
              <w:bottom w:val="nil"/>
              <w:right w:val="nil"/>
            </w:tcBorders>
            <w:shd w:val="clear" w:color="auto" w:fill="auto"/>
          </w:tcPr>
          <w:p w:rsidR="004443DA" w:rsidRPr="00E32DEE" w:rsidRDefault="004443DA" w:rsidP="004443DA">
            <w:pPr>
              <w:tabs>
                <w:tab w:val="left" w:leader="dot" w:pos="6900"/>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h.</w:t>
            </w:r>
            <w:r w:rsidRPr="00E32DEE">
              <w:rPr>
                <w:rFonts w:asciiTheme="minorHAnsi" w:hAnsiTheme="minorHAnsi"/>
                <w:sz w:val="20"/>
                <w:szCs w:val="20"/>
              </w:rPr>
              <w:tab/>
              <w:t>Other (specify)</w:t>
            </w:r>
            <w:r w:rsidRPr="00E32DEE">
              <w:rPr>
                <w:rFonts w:asciiTheme="minorHAnsi" w:hAnsiTheme="minorHAnsi"/>
                <w:sz w:val="20"/>
                <w:szCs w:val="20"/>
              </w:rPr>
              <w:tab/>
            </w:r>
          </w:p>
        </w:tc>
        <w:tc>
          <w:tcPr>
            <w:tcW w:w="601"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601"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3798" w:type="pct"/>
            <w:tcBorders>
              <w:top w:val="nil"/>
              <w:left w:val="nil"/>
              <w:bottom w:val="nil"/>
              <w:right w:val="nil"/>
            </w:tcBorders>
            <w:shd w:val="clear" w:color="auto" w:fill="auto"/>
          </w:tcPr>
          <w:p w:rsidR="004443DA" w:rsidRPr="00E32DEE" w:rsidRDefault="004443DA" w:rsidP="004443DA">
            <w:pPr>
              <w:pStyle w:val="ListParagraph"/>
              <w:numPr>
                <w:ilvl w:val="0"/>
                <w:numId w:val="0"/>
              </w:numPr>
              <w:tabs>
                <w:tab w:val="clear" w:pos="360"/>
                <w:tab w:val="left" w:leader="underscore" w:pos="6870"/>
              </w:tabs>
              <w:spacing w:before="60" w:after="60"/>
              <w:ind w:left="374" w:hanging="331"/>
              <w:contextualSpacing w:val="0"/>
              <w:jc w:val="left"/>
              <w:rPr>
                <w:rFonts w:asciiTheme="minorHAnsi" w:hAnsiTheme="minorHAnsi" w:cstheme="minorBidi"/>
                <w:sz w:val="20"/>
                <w:szCs w:val="20"/>
              </w:rPr>
            </w:pPr>
            <w:r w:rsidRPr="00E32DEE">
              <w:rPr>
                <w:rFonts w:asciiTheme="minorHAnsi" w:hAnsiTheme="minorHAnsi" w:cstheme="minorBidi"/>
                <w:sz w:val="20"/>
                <w:szCs w:val="20"/>
              </w:rPr>
              <w:tab/>
            </w:r>
            <w:r w:rsidRPr="00E32DEE">
              <w:rPr>
                <w:rFonts w:asciiTheme="minorHAnsi" w:hAnsiTheme="minorHAnsi" w:cstheme="minorBidi"/>
                <w:sz w:val="20"/>
                <w:szCs w:val="20"/>
              </w:rPr>
              <w:tab/>
            </w:r>
          </w:p>
        </w:tc>
        <w:tc>
          <w:tcPr>
            <w:tcW w:w="601"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p>
        </w:tc>
        <w:tc>
          <w:tcPr>
            <w:tcW w:w="601"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p>
        </w:tc>
      </w:tr>
    </w:tbl>
    <w:p w:rsidR="004443DA" w:rsidRPr="00E32DEE" w:rsidRDefault="004443DA" w:rsidP="004443DA">
      <w:pPr>
        <w:pStyle w:val="Question"/>
        <w:spacing w:before="0" w:line="240" w:lineRule="auto"/>
      </w:pPr>
    </w:p>
    <w:p w:rsidR="004443DA" w:rsidRPr="00E32DEE" w:rsidRDefault="004443DA" w:rsidP="004443DA">
      <w:pPr>
        <w:widowControl/>
        <w:rPr>
          <w:rFonts w:asciiTheme="minorHAnsi" w:hAnsiTheme="minorHAnsi"/>
          <w:b/>
          <w:sz w:val="20"/>
          <w:szCs w:val="20"/>
        </w:rPr>
      </w:pPr>
      <w:r w:rsidRPr="00E32DEE">
        <w:br w:type="page"/>
      </w:r>
    </w:p>
    <w:p w:rsidR="004443DA" w:rsidRPr="00E32DEE" w:rsidRDefault="004443DA" w:rsidP="004443DA">
      <w:pPr>
        <w:pStyle w:val="Question"/>
        <w:tabs>
          <w:tab w:val="left" w:pos="720"/>
        </w:tabs>
        <w:spacing w:line="240" w:lineRule="auto"/>
      </w:pPr>
      <w:r w:rsidRPr="00E32DEE">
        <w:t>4-40.</w:t>
      </w:r>
      <w:r w:rsidRPr="00E32DEE">
        <w:tab/>
        <w:t>What actions has your state taken to address any inequities found in teacher quality or effectiveness?</w:t>
      </w:r>
    </w:p>
    <w:p w:rsidR="004443DA" w:rsidRPr="00E32DEE" w:rsidRDefault="004443DA" w:rsidP="004443DA">
      <w:pPr>
        <w:tabs>
          <w:tab w:val="left" w:pos="990"/>
          <w:tab w:val="left" w:pos="1890"/>
        </w:tabs>
        <w:spacing w:after="120" w:line="240" w:lineRule="auto"/>
        <w:ind w:left="990" w:right="630" w:hanging="450"/>
        <w:rPr>
          <w:rFonts w:asciiTheme="minorHAnsi" w:hAnsiTheme="minorHAnsi"/>
          <w:b/>
          <w:i/>
          <w:sz w:val="20"/>
          <w:szCs w:val="20"/>
        </w:rPr>
      </w:pPr>
      <w:r w:rsidRPr="00E32DEE">
        <w:rPr>
          <w:rFonts w:asciiTheme="minorHAnsi" w:hAnsiTheme="minorHAnsi" w:cs="Times New Roman"/>
          <w:b/>
          <w:bCs/>
          <w:i/>
          <w:sz w:val="28"/>
          <w:szCs w:val="28"/>
        </w:rPr>
        <w:t>□</w:t>
      </w:r>
      <w:r w:rsidRPr="00E32DEE">
        <w:rPr>
          <w:rFonts w:asciiTheme="minorHAnsi" w:hAnsiTheme="minorHAnsi" w:cs="Times New Roman"/>
          <w:b/>
          <w:bCs/>
          <w:i/>
          <w:sz w:val="28"/>
          <w:szCs w:val="28"/>
        </w:rPr>
        <w:tab/>
      </w:r>
      <w:r w:rsidRPr="00E32DEE">
        <w:rPr>
          <w:rFonts w:asciiTheme="minorHAnsi" w:hAnsiTheme="minorHAnsi"/>
          <w:b/>
          <w:i/>
          <w:sz w:val="20"/>
          <w:szCs w:val="20"/>
        </w:rPr>
        <w:t>Check box if not applicable – Analysis found no substantial inequities in teacher quality or effectiveness and skip to 4-41.</w:t>
      </w:r>
    </w:p>
    <w:tbl>
      <w:tblPr>
        <w:tblW w:w="4238" w:type="pct"/>
        <w:tblInd w:w="840" w:type="dxa"/>
        <w:tblLayout w:type="fixed"/>
        <w:tblCellMar>
          <w:left w:w="120" w:type="dxa"/>
          <w:right w:w="120" w:type="dxa"/>
        </w:tblCellMar>
        <w:tblLook w:val="0000" w:firstRow="0" w:lastRow="0" w:firstColumn="0" w:lastColumn="0" w:noHBand="0" w:noVBand="0"/>
      </w:tblPr>
      <w:tblGrid>
        <w:gridCol w:w="7110"/>
        <w:gridCol w:w="1125"/>
        <w:gridCol w:w="1123"/>
      </w:tblGrid>
      <w:tr w:rsidR="004443DA" w:rsidRPr="00E32DEE" w:rsidTr="004443DA">
        <w:trPr>
          <w:tblHeader/>
        </w:trPr>
        <w:tc>
          <w:tcPr>
            <w:tcW w:w="3799" w:type="pct"/>
            <w:tcBorders>
              <w:top w:val="nil"/>
              <w:left w:val="nil"/>
              <w:bottom w:val="nil"/>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sz w:val="20"/>
                <w:szCs w:val="20"/>
              </w:rPr>
            </w:pPr>
          </w:p>
        </w:tc>
        <w:tc>
          <w:tcPr>
            <w:tcW w:w="1201" w:type="pct"/>
            <w:gridSpan w:val="2"/>
            <w:tcBorders>
              <w:bottom w:val="single" w:sz="4" w:space="0" w:color="auto"/>
            </w:tcBorders>
            <w:shd w:val="clear" w:color="auto" w:fill="auto"/>
            <w:vAlign w:val="bottom"/>
          </w:tcPr>
          <w:p w:rsidR="004443DA" w:rsidRPr="00E32DEE" w:rsidRDefault="004443DA" w:rsidP="004443DA">
            <w:pPr>
              <w:pStyle w:val="RESPONSE"/>
              <w:tabs>
                <w:tab w:val="clear" w:pos="1440"/>
              </w:tabs>
              <w:spacing w:before="60" w:after="60"/>
              <w:jc w:val="center"/>
              <w:rPr>
                <w:rFonts w:asciiTheme="minorHAnsi" w:hAnsiTheme="minorHAnsi" w:cstheme="minorBidi"/>
                <w:bCs/>
                <w:sz w:val="20"/>
                <w:szCs w:val="20"/>
              </w:rPr>
            </w:pPr>
            <w:r w:rsidRPr="00E32DEE">
              <w:rPr>
                <w:rFonts w:asciiTheme="minorHAnsi" w:hAnsiTheme="minorHAnsi" w:cstheme="minorBidi"/>
                <w:bCs/>
                <w:sz w:val="20"/>
                <w:szCs w:val="20"/>
              </w:rPr>
              <w:t>SELECT ONE RESPONSE IN EACH ROW</w:t>
            </w:r>
          </w:p>
        </w:tc>
      </w:tr>
      <w:tr w:rsidR="004443DA" w:rsidRPr="00E32DEE" w:rsidTr="004443DA">
        <w:trPr>
          <w:tblHeader/>
        </w:trPr>
        <w:tc>
          <w:tcPr>
            <w:tcW w:w="3799" w:type="pct"/>
            <w:tcBorders>
              <w:top w:val="nil"/>
              <w:left w:val="nil"/>
              <w:bottom w:val="nil"/>
              <w:right w:val="single" w:sz="4" w:space="0" w:color="auto"/>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sz w:val="20"/>
                <w:szCs w:val="20"/>
              </w:rPr>
            </w:pPr>
          </w:p>
        </w:tc>
        <w:tc>
          <w:tcPr>
            <w:tcW w:w="601"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
                <w:caps/>
                <w:sz w:val="20"/>
                <w:szCs w:val="20"/>
              </w:rPr>
            </w:pPr>
            <w:r w:rsidRPr="00E32DEE">
              <w:rPr>
                <w:rFonts w:asciiTheme="minorHAnsi" w:hAnsiTheme="minorHAnsi"/>
                <w:b/>
                <w:caps/>
                <w:sz w:val="20"/>
                <w:szCs w:val="20"/>
              </w:rPr>
              <w:t>YES</w:t>
            </w:r>
          </w:p>
        </w:tc>
        <w:tc>
          <w:tcPr>
            <w:tcW w:w="601"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
                <w:caps/>
                <w:sz w:val="20"/>
                <w:szCs w:val="20"/>
              </w:rPr>
            </w:pPr>
            <w:r w:rsidRPr="00E32DEE">
              <w:rPr>
                <w:rFonts w:asciiTheme="minorHAnsi" w:hAnsiTheme="minorHAnsi"/>
                <w:b/>
                <w:caps/>
                <w:sz w:val="20"/>
                <w:szCs w:val="20"/>
              </w:rPr>
              <w:t>NO</w:t>
            </w:r>
          </w:p>
        </w:tc>
      </w:tr>
      <w:tr w:rsidR="004443DA" w:rsidRPr="00E32DEE" w:rsidTr="004443DA">
        <w:tc>
          <w:tcPr>
            <w:tcW w:w="3799" w:type="pct"/>
            <w:tcBorders>
              <w:top w:val="nil"/>
              <w:left w:val="nil"/>
              <w:bottom w:val="nil"/>
              <w:right w:val="nil"/>
            </w:tcBorders>
            <w:shd w:val="clear" w:color="auto" w:fill="D9D9D9" w:themeFill="background1" w:themeFillShade="D9"/>
          </w:tcPr>
          <w:p w:rsidR="004443DA" w:rsidRPr="00E32DEE" w:rsidRDefault="004443DA" w:rsidP="004443DA">
            <w:pPr>
              <w:tabs>
                <w:tab w:val="left" w:leader="dot" w:pos="6810"/>
              </w:tabs>
              <w:spacing w:before="60" w:after="60" w:line="240" w:lineRule="auto"/>
              <w:ind w:left="360" w:right="181" w:hanging="332"/>
              <w:rPr>
                <w:rFonts w:asciiTheme="minorHAnsi" w:hAnsiTheme="minorHAnsi"/>
                <w:sz w:val="20"/>
                <w:szCs w:val="20"/>
              </w:rPr>
            </w:pPr>
            <w:r w:rsidRPr="00E32DEE">
              <w:rPr>
                <w:rFonts w:asciiTheme="minorHAnsi" w:hAnsiTheme="minorHAnsi"/>
                <w:sz w:val="20"/>
                <w:szCs w:val="20"/>
              </w:rPr>
              <w:t>a.</w:t>
            </w:r>
            <w:r w:rsidRPr="00E32DEE">
              <w:rPr>
                <w:rFonts w:asciiTheme="minorHAnsi" w:hAnsiTheme="minorHAnsi"/>
                <w:sz w:val="20"/>
                <w:szCs w:val="20"/>
              </w:rPr>
              <w:tab/>
              <w:t>State provided findings about inequities to school districts and/or the public</w:t>
            </w:r>
            <w:r w:rsidRPr="00E32DEE">
              <w:rPr>
                <w:rFonts w:asciiTheme="minorHAnsi" w:hAnsiTheme="minorHAnsi"/>
                <w:sz w:val="20"/>
                <w:szCs w:val="20"/>
              </w:rPr>
              <w:tab/>
            </w:r>
          </w:p>
        </w:tc>
        <w:tc>
          <w:tcPr>
            <w:tcW w:w="601"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601"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3799" w:type="pct"/>
            <w:tcBorders>
              <w:top w:val="nil"/>
              <w:left w:val="nil"/>
              <w:bottom w:val="nil"/>
              <w:right w:val="nil"/>
            </w:tcBorders>
            <w:shd w:val="clear" w:color="auto" w:fill="auto"/>
          </w:tcPr>
          <w:p w:rsidR="004443DA" w:rsidRPr="00E32DEE" w:rsidRDefault="004443DA" w:rsidP="004443DA">
            <w:pPr>
              <w:tabs>
                <w:tab w:val="left" w:leader="dot" w:pos="6810"/>
              </w:tabs>
              <w:spacing w:before="60" w:after="60" w:line="240" w:lineRule="auto"/>
              <w:ind w:left="360" w:right="181" w:hanging="332"/>
              <w:rPr>
                <w:rFonts w:asciiTheme="minorHAnsi" w:hAnsiTheme="minorHAnsi"/>
                <w:sz w:val="20"/>
                <w:szCs w:val="20"/>
              </w:rPr>
            </w:pPr>
            <w:r w:rsidRPr="00E32DEE">
              <w:rPr>
                <w:rFonts w:asciiTheme="minorHAnsi" w:hAnsiTheme="minorHAnsi"/>
                <w:sz w:val="20"/>
                <w:szCs w:val="20"/>
              </w:rPr>
              <w:t>b.</w:t>
            </w:r>
            <w:r w:rsidRPr="00E32DEE">
              <w:rPr>
                <w:rFonts w:asciiTheme="minorHAnsi" w:hAnsiTheme="minorHAnsi"/>
                <w:sz w:val="20"/>
                <w:szCs w:val="20"/>
              </w:rPr>
              <w:tab/>
              <w:t>State has established financial incentives to encourage qualified or effective teachers who move to or stay in schools with lower levels of teacher quality or effectiveness compared to other schools</w:t>
            </w:r>
            <w:r w:rsidRPr="00E32DEE">
              <w:rPr>
                <w:rFonts w:asciiTheme="minorHAnsi" w:hAnsiTheme="minorHAnsi"/>
                <w:sz w:val="20"/>
                <w:szCs w:val="20"/>
              </w:rPr>
              <w:tab/>
            </w:r>
          </w:p>
        </w:tc>
        <w:tc>
          <w:tcPr>
            <w:tcW w:w="601"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601"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3799" w:type="pct"/>
            <w:tcBorders>
              <w:top w:val="nil"/>
              <w:left w:val="nil"/>
              <w:bottom w:val="nil"/>
              <w:right w:val="nil"/>
            </w:tcBorders>
            <w:shd w:val="clear" w:color="auto" w:fill="D9D9D9" w:themeFill="background1" w:themeFillShade="D9"/>
          </w:tcPr>
          <w:p w:rsidR="004443DA" w:rsidRPr="00E32DEE" w:rsidRDefault="004443DA" w:rsidP="004443DA">
            <w:pPr>
              <w:tabs>
                <w:tab w:val="left" w:leader="dot" w:pos="6810"/>
              </w:tabs>
              <w:spacing w:before="60" w:after="60" w:line="240" w:lineRule="auto"/>
              <w:ind w:left="360" w:right="181" w:hanging="332"/>
              <w:rPr>
                <w:rFonts w:asciiTheme="minorHAnsi" w:hAnsiTheme="minorHAnsi"/>
                <w:sz w:val="20"/>
                <w:szCs w:val="20"/>
              </w:rPr>
            </w:pPr>
            <w:r w:rsidRPr="00E32DEE">
              <w:rPr>
                <w:rFonts w:asciiTheme="minorHAnsi" w:hAnsiTheme="minorHAnsi"/>
                <w:sz w:val="20"/>
                <w:szCs w:val="20"/>
              </w:rPr>
              <w:t>c.</w:t>
            </w:r>
            <w:r w:rsidRPr="00E32DEE">
              <w:rPr>
                <w:rFonts w:asciiTheme="minorHAnsi" w:hAnsiTheme="minorHAnsi"/>
                <w:sz w:val="20"/>
                <w:szCs w:val="20"/>
              </w:rPr>
              <w:tab/>
              <w:t>State has provided resources (e.g., professional development, coaching) to improve the effectiveness of less-qualified or effective teachers</w:t>
            </w:r>
            <w:r w:rsidRPr="00E32DEE">
              <w:rPr>
                <w:rFonts w:asciiTheme="minorHAnsi" w:hAnsiTheme="minorHAnsi"/>
                <w:sz w:val="20"/>
                <w:szCs w:val="20"/>
              </w:rPr>
              <w:tab/>
            </w:r>
          </w:p>
        </w:tc>
        <w:tc>
          <w:tcPr>
            <w:tcW w:w="601"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601"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3799" w:type="pct"/>
            <w:tcBorders>
              <w:top w:val="nil"/>
              <w:left w:val="nil"/>
              <w:bottom w:val="nil"/>
              <w:right w:val="nil"/>
            </w:tcBorders>
            <w:shd w:val="clear" w:color="auto" w:fill="auto"/>
          </w:tcPr>
          <w:p w:rsidR="004443DA" w:rsidRPr="00E32DEE" w:rsidRDefault="004443DA" w:rsidP="004443DA">
            <w:pPr>
              <w:tabs>
                <w:tab w:val="left" w:leader="dot" w:pos="6810"/>
              </w:tabs>
              <w:spacing w:before="60" w:after="60" w:line="240" w:lineRule="auto"/>
              <w:ind w:left="360" w:right="181" w:hanging="332"/>
              <w:rPr>
                <w:rFonts w:asciiTheme="minorHAnsi" w:hAnsiTheme="minorHAnsi"/>
                <w:sz w:val="20"/>
                <w:szCs w:val="20"/>
              </w:rPr>
            </w:pPr>
            <w:r w:rsidRPr="00E32DEE">
              <w:rPr>
                <w:rFonts w:asciiTheme="minorHAnsi" w:hAnsiTheme="minorHAnsi"/>
                <w:sz w:val="20"/>
                <w:szCs w:val="20"/>
              </w:rPr>
              <w:t>d.</w:t>
            </w:r>
            <w:r w:rsidRPr="00E32DEE">
              <w:rPr>
                <w:rFonts w:asciiTheme="minorHAnsi" w:hAnsiTheme="minorHAnsi"/>
                <w:sz w:val="20"/>
                <w:szCs w:val="20"/>
              </w:rPr>
              <w:tab/>
              <w:t>State requires school districts to develop a plan for addressing inequities</w:t>
            </w:r>
            <w:r w:rsidRPr="00E32DEE">
              <w:rPr>
                <w:rFonts w:asciiTheme="minorHAnsi" w:hAnsiTheme="minorHAnsi"/>
                <w:sz w:val="20"/>
                <w:szCs w:val="20"/>
              </w:rPr>
              <w:tab/>
            </w:r>
          </w:p>
        </w:tc>
        <w:tc>
          <w:tcPr>
            <w:tcW w:w="601"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601"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3799" w:type="pct"/>
            <w:tcBorders>
              <w:top w:val="nil"/>
              <w:left w:val="nil"/>
              <w:bottom w:val="nil"/>
              <w:right w:val="nil"/>
            </w:tcBorders>
            <w:shd w:val="clear" w:color="auto" w:fill="D9D9D9" w:themeFill="background1" w:themeFillShade="D9"/>
          </w:tcPr>
          <w:p w:rsidR="004443DA" w:rsidRPr="00E32DEE" w:rsidRDefault="004443DA" w:rsidP="004443DA">
            <w:pPr>
              <w:tabs>
                <w:tab w:val="left" w:leader="dot" w:pos="6810"/>
              </w:tabs>
              <w:spacing w:before="60" w:after="60" w:line="240" w:lineRule="auto"/>
              <w:ind w:left="360" w:right="181" w:hanging="332"/>
              <w:rPr>
                <w:rFonts w:asciiTheme="minorHAnsi" w:hAnsiTheme="minorHAnsi"/>
                <w:sz w:val="20"/>
                <w:szCs w:val="20"/>
              </w:rPr>
            </w:pPr>
            <w:r w:rsidRPr="00E32DEE">
              <w:rPr>
                <w:rFonts w:asciiTheme="minorHAnsi" w:hAnsiTheme="minorHAnsi"/>
                <w:sz w:val="20"/>
                <w:szCs w:val="20"/>
              </w:rPr>
              <w:t>e.</w:t>
            </w:r>
            <w:r w:rsidRPr="00E32DEE">
              <w:rPr>
                <w:rFonts w:asciiTheme="minorHAnsi" w:hAnsiTheme="minorHAnsi"/>
                <w:sz w:val="20"/>
                <w:szCs w:val="20"/>
              </w:rPr>
              <w:tab/>
              <w:t>Other (specify)</w:t>
            </w:r>
            <w:r w:rsidRPr="00E32DEE">
              <w:rPr>
                <w:rFonts w:asciiTheme="minorHAnsi" w:hAnsiTheme="minorHAnsi"/>
                <w:sz w:val="20"/>
                <w:szCs w:val="20"/>
              </w:rPr>
              <w:tab/>
            </w:r>
          </w:p>
        </w:tc>
        <w:tc>
          <w:tcPr>
            <w:tcW w:w="601"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601"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3799" w:type="pct"/>
            <w:tcBorders>
              <w:top w:val="nil"/>
              <w:left w:val="nil"/>
              <w:bottom w:val="nil"/>
              <w:right w:val="nil"/>
            </w:tcBorders>
            <w:shd w:val="clear" w:color="auto" w:fill="D9D9D9" w:themeFill="background1" w:themeFillShade="D9"/>
          </w:tcPr>
          <w:p w:rsidR="004443DA" w:rsidRPr="00E32DEE" w:rsidRDefault="004443DA" w:rsidP="004443DA">
            <w:pPr>
              <w:pStyle w:val="ListParagraph"/>
              <w:numPr>
                <w:ilvl w:val="0"/>
                <w:numId w:val="0"/>
              </w:numPr>
              <w:tabs>
                <w:tab w:val="clear" w:pos="360"/>
                <w:tab w:val="left" w:leader="underscore" w:pos="6870"/>
              </w:tabs>
              <w:spacing w:before="60" w:after="60"/>
              <w:ind w:left="374" w:hanging="331"/>
              <w:contextualSpacing w:val="0"/>
              <w:jc w:val="left"/>
              <w:rPr>
                <w:rFonts w:asciiTheme="minorHAnsi" w:hAnsiTheme="minorHAnsi"/>
                <w:sz w:val="20"/>
                <w:szCs w:val="20"/>
              </w:rPr>
            </w:pPr>
            <w:r w:rsidRPr="00E32DEE">
              <w:rPr>
                <w:rFonts w:asciiTheme="minorHAnsi" w:hAnsiTheme="minorHAnsi"/>
                <w:sz w:val="20"/>
                <w:szCs w:val="20"/>
              </w:rPr>
              <w:tab/>
            </w:r>
            <w:r w:rsidRPr="00E32DEE">
              <w:rPr>
                <w:rFonts w:asciiTheme="minorHAnsi" w:hAnsiTheme="minorHAnsi"/>
                <w:sz w:val="20"/>
                <w:szCs w:val="20"/>
              </w:rPr>
              <w:tab/>
            </w:r>
          </w:p>
        </w:tc>
        <w:tc>
          <w:tcPr>
            <w:tcW w:w="601"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p>
        </w:tc>
        <w:tc>
          <w:tcPr>
            <w:tcW w:w="601"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p>
        </w:tc>
      </w:tr>
      <w:tr w:rsidR="004443DA" w:rsidRPr="00E32DEE" w:rsidTr="004443DA">
        <w:tc>
          <w:tcPr>
            <w:tcW w:w="3799" w:type="pct"/>
            <w:tcBorders>
              <w:top w:val="nil"/>
              <w:left w:val="nil"/>
              <w:bottom w:val="nil"/>
              <w:right w:val="nil"/>
            </w:tcBorders>
            <w:shd w:val="clear" w:color="auto" w:fill="auto"/>
          </w:tcPr>
          <w:p w:rsidR="004443DA" w:rsidRPr="00E32DEE" w:rsidRDefault="004443DA" w:rsidP="004443DA">
            <w:pPr>
              <w:tabs>
                <w:tab w:val="left" w:leader="dot" w:pos="6810"/>
              </w:tabs>
              <w:spacing w:before="60" w:after="60" w:line="240" w:lineRule="auto"/>
              <w:ind w:left="360" w:right="181" w:hanging="332"/>
              <w:rPr>
                <w:rFonts w:asciiTheme="minorHAnsi" w:hAnsiTheme="minorHAnsi"/>
                <w:sz w:val="20"/>
                <w:szCs w:val="20"/>
              </w:rPr>
            </w:pPr>
            <w:r w:rsidRPr="00E32DEE">
              <w:rPr>
                <w:rFonts w:asciiTheme="minorHAnsi" w:hAnsiTheme="minorHAnsi"/>
                <w:sz w:val="20"/>
                <w:szCs w:val="20"/>
              </w:rPr>
              <w:t>f.</w:t>
            </w:r>
            <w:r w:rsidRPr="00E32DEE">
              <w:rPr>
                <w:rFonts w:asciiTheme="minorHAnsi" w:hAnsiTheme="minorHAnsi"/>
                <w:sz w:val="20"/>
                <w:szCs w:val="20"/>
              </w:rPr>
              <w:tab/>
              <w:t>State has not taken action to address inequities in access to effective teachers</w:t>
            </w:r>
            <w:r w:rsidRPr="00E32DEE">
              <w:rPr>
                <w:rFonts w:asciiTheme="minorHAnsi" w:hAnsiTheme="minorHAnsi"/>
                <w:sz w:val="20"/>
                <w:szCs w:val="20"/>
              </w:rPr>
              <w:tab/>
            </w:r>
          </w:p>
        </w:tc>
        <w:tc>
          <w:tcPr>
            <w:tcW w:w="601"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601"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bl>
    <w:p w:rsidR="004443DA" w:rsidRPr="00E32DEE" w:rsidRDefault="004443DA" w:rsidP="004443DA">
      <w:pPr>
        <w:widowControl/>
        <w:spacing w:after="0" w:line="240" w:lineRule="auto"/>
        <w:rPr>
          <w:rFonts w:asciiTheme="minorHAnsi" w:hAnsiTheme="minorHAnsi"/>
        </w:rPr>
      </w:pPr>
    </w:p>
    <w:p w:rsidR="004443DA" w:rsidRPr="00E32DEE" w:rsidRDefault="004443DA" w:rsidP="005C1CE3">
      <w:pPr>
        <w:pStyle w:val="Question"/>
        <w:tabs>
          <w:tab w:val="left" w:pos="720"/>
        </w:tabs>
        <w:spacing w:after="0" w:line="240" w:lineRule="auto"/>
        <w:rPr>
          <w:b w:val="0"/>
        </w:rPr>
      </w:pPr>
      <w:r w:rsidRPr="00E32DEE">
        <w:t>4-41.</w:t>
      </w:r>
      <w:r w:rsidRPr="00E32DEE">
        <w:tab/>
        <w:t>Within the past 12 months, has your state examined information about the distribution of principal quality or effectiveness across schools or districts serving different populations (e.g., high-poverty or urban schools compared with low-poverty or rural schools)?</w:t>
      </w:r>
      <w:r w:rsidRPr="00E32DEE">
        <w:rPr>
          <w:b w:val="0"/>
        </w:rPr>
        <w:t xml:space="preserve"> </w:t>
      </w:r>
    </w:p>
    <w:p w:rsidR="004443DA" w:rsidRPr="00E32DEE" w:rsidRDefault="004443DA" w:rsidP="004443DA">
      <w:pPr>
        <w:pStyle w:val="RESPONSE"/>
        <w:tabs>
          <w:tab w:val="clear" w:pos="1440"/>
          <w:tab w:val="clear" w:pos="6768"/>
          <w:tab w:val="clear" w:pos="7200"/>
          <w:tab w:val="left" w:pos="6840"/>
          <w:tab w:val="left" w:pos="7650"/>
        </w:tabs>
        <w:ind w:left="720"/>
        <w:rPr>
          <w:rFonts w:asciiTheme="minorHAnsi" w:hAnsiTheme="minorHAnsi"/>
          <w:sz w:val="20"/>
          <w:szCs w:val="20"/>
        </w:rPr>
      </w:pPr>
      <w:r w:rsidRPr="00E32DEE">
        <w:rPr>
          <w:rFonts w:asciiTheme="minorHAnsi" w:hAnsiTheme="minorHAnsi"/>
          <w:sz w:val="20"/>
          <w:szCs w:val="20"/>
        </w:rPr>
        <w:tab/>
        <w:t>SELECT ONE ONLY</w:t>
      </w:r>
    </w:p>
    <w:p w:rsidR="004443DA" w:rsidRPr="00E32DEE" w:rsidRDefault="004443DA" w:rsidP="004443DA">
      <w:pPr>
        <w:pStyle w:val="RESPONSE"/>
        <w:tabs>
          <w:tab w:val="clear" w:pos="1440"/>
          <w:tab w:val="clear" w:pos="6768"/>
          <w:tab w:val="clear" w:pos="7200"/>
          <w:tab w:val="left" w:leader="dot" w:pos="7740"/>
          <w:tab w:val="left" w:pos="8280"/>
        </w:tabs>
        <w:ind w:left="720" w:right="3150"/>
        <w:rPr>
          <w:rFonts w:asciiTheme="minorHAnsi" w:hAnsiTheme="minorHAnsi"/>
          <w:sz w:val="20"/>
          <w:szCs w:val="20"/>
        </w:rPr>
      </w:pPr>
      <w:r w:rsidRPr="00E32DEE">
        <w:rPr>
          <w:rFonts w:asciiTheme="minorHAnsi" w:hAnsiTheme="minorHAnsi"/>
          <w:sz w:val="20"/>
          <w:szCs w:val="20"/>
        </w:rPr>
        <w:t>Yes, conducted by a contractor hired by the State Education Agency</w:t>
      </w:r>
      <w:r w:rsidRPr="00E32DEE">
        <w:rPr>
          <w:rFonts w:asciiTheme="minorHAnsi" w:hAnsiTheme="minorHAnsi"/>
          <w:sz w:val="20"/>
          <w:szCs w:val="20"/>
        </w:rPr>
        <w:tab/>
        <w:t>1</w:t>
      </w:r>
    </w:p>
    <w:p w:rsidR="004443DA" w:rsidRPr="00E32DEE" w:rsidRDefault="004443DA" w:rsidP="004443DA">
      <w:pPr>
        <w:pStyle w:val="RESPONSE"/>
        <w:tabs>
          <w:tab w:val="clear" w:pos="1440"/>
          <w:tab w:val="clear" w:pos="6768"/>
          <w:tab w:val="clear" w:pos="7200"/>
          <w:tab w:val="left" w:leader="dot" w:pos="7740"/>
          <w:tab w:val="left" w:pos="8280"/>
        </w:tabs>
        <w:ind w:left="720" w:right="3150"/>
        <w:rPr>
          <w:rFonts w:asciiTheme="minorHAnsi" w:hAnsiTheme="minorHAnsi"/>
          <w:sz w:val="20"/>
          <w:szCs w:val="20"/>
        </w:rPr>
      </w:pPr>
      <w:r w:rsidRPr="00E32DEE">
        <w:rPr>
          <w:rFonts w:asciiTheme="minorHAnsi" w:hAnsiTheme="minorHAnsi"/>
          <w:sz w:val="20"/>
          <w:szCs w:val="20"/>
        </w:rPr>
        <w:t>Yes, conducted by</w:t>
      </w:r>
      <w:r w:rsidRPr="00E32DEE">
        <w:rPr>
          <w:rFonts w:asciiTheme="minorHAnsi" w:hAnsiTheme="minorHAnsi"/>
        </w:rPr>
        <w:t xml:space="preserve"> </w:t>
      </w:r>
      <w:r w:rsidRPr="00E32DEE">
        <w:rPr>
          <w:rFonts w:asciiTheme="minorHAnsi" w:hAnsiTheme="minorHAnsi"/>
          <w:sz w:val="20"/>
          <w:szCs w:val="20"/>
        </w:rPr>
        <w:t>State Education Agency</w:t>
      </w:r>
      <w:r w:rsidRPr="00E32DEE">
        <w:rPr>
          <w:rFonts w:asciiTheme="minorHAnsi" w:hAnsiTheme="minorHAnsi"/>
        </w:rPr>
        <w:t xml:space="preserve"> </w:t>
      </w:r>
      <w:r w:rsidRPr="00E32DEE">
        <w:rPr>
          <w:rFonts w:asciiTheme="minorHAnsi" w:hAnsiTheme="minorHAnsi"/>
          <w:sz w:val="20"/>
          <w:szCs w:val="20"/>
        </w:rPr>
        <w:t>staff</w:t>
      </w:r>
      <w:r w:rsidRPr="00E32DEE">
        <w:rPr>
          <w:rFonts w:asciiTheme="minorHAnsi" w:hAnsiTheme="minorHAnsi"/>
          <w:sz w:val="20"/>
          <w:szCs w:val="20"/>
        </w:rPr>
        <w:tab/>
        <w:t>2</w:t>
      </w:r>
    </w:p>
    <w:p w:rsidR="004443DA" w:rsidRPr="00E32DEE" w:rsidRDefault="00772FC8" w:rsidP="0005137A">
      <w:pPr>
        <w:pStyle w:val="Response1"/>
      </w:pPr>
      <w:r>
        <w:rPr>
          <w:noProof/>
        </w:rPr>
        <mc:AlternateContent>
          <mc:Choice Requires="wps">
            <w:drawing>
              <wp:anchor distT="4294967295" distB="4294967295" distL="114300" distR="114300" simplePos="0" relativeHeight="251792384" behindDoc="0" locked="0" layoutInCell="1" allowOverlap="1">
                <wp:simplePos x="0" y="0"/>
                <wp:positionH relativeFrom="margin">
                  <wp:posOffset>5044440</wp:posOffset>
                </wp:positionH>
                <wp:positionV relativeFrom="margin">
                  <wp:posOffset>5244464</wp:posOffset>
                </wp:positionV>
                <wp:extent cx="182880" cy="0"/>
                <wp:effectExtent l="0" t="76200" r="26670" b="95250"/>
                <wp:wrapNone/>
                <wp:docPr id="54" name="Line 86" descr="arrow pointing 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1587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alt="arrow pointing to" style="position:absolute;z-index:25179238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margin;mso-width-percent:0;mso-height-percent:0;mso-width-relative:page;mso-height-relative:page" from="397.2pt,412.95pt" to="411.6pt,4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" strokeweight="1.25pt">
                <v:stroke endarrow="open" endarrowwidth="narrow" endarrowlength="short"/>
                <w10:wrap anchorx="margin" anchory="margin"/>
              </v:line>
            </w:pict>
          </mc:Fallback>
        </mc:AlternateContent>
      </w:r>
      <w:r w:rsidR="004443DA" w:rsidRPr="00E32DEE">
        <w:t>No</w:t>
      </w:r>
      <w:r w:rsidR="004443DA" w:rsidRPr="00E32DEE">
        <w:tab/>
        <w:t>0</w:t>
      </w:r>
      <w:r w:rsidR="004443DA" w:rsidRPr="00E32DEE">
        <w:tab/>
        <w:t>Skip to 4-44</w:t>
      </w:r>
    </w:p>
    <w:p w:rsidR="004443DA" w:rsidRPr="00E32DEE" w:rsidRDefault="004443DA" w:rsidP="004443DA">
      <w:pPr>
        <w:widowControl/>
        <w:rPr>
          <w:rFonts w:asciiTheme="minorHAnsi" w:hAnsiTheme="minorHAnsi" w:cs="Times New Roman"/>
          <w:b/>
          <w:sz w:val="20"/>
          <w:szCs w:val="20"/>
        </w:rPr>
      </w:pPr>
      <w:r w:rsidRPr="00E32DEE">
        <w:rPr>
          <w:rFonts w:cs="Times New Roman"/>
        </w:rPr>
        <w:br w:type="page"/>
      </w:r>
    </w:p>
    <w:p w:rsidR="004443DA" w:rsidRPr="00E32DEE" w:rsidRDefault="004443DA" w:rsidP="004443DA">
      <w:pPr>
        <w:pStyle w:val="Question"/>
        <w:tabs>
          <w:tab w:val="left" w:pos="720"/>
        </w:tabs>
        <w:spacing w:before="240" w:line="240" w:lineRule="auto"/>
        <w:rPr>
          <w:rFonts w:cs="Times New Roman"/>
          <w:b w:val="0"/>
        </w:rPr>
      </w:pPr>
      <w:r w:rsidRPr="00E32DEE">
        <w:rPr>
          <w:rFonts w:cs="Times New Roman"/>
        </w:rPr>
        <w:t>4-42.</w:t>
      </w:r>
      <w:r w:rsidRPr="00E32DEE">
        <w:rPr>
          <w:rFonts w:cs="Times New Roman"/>
        </w:rPr>
        <w:tab/>
        <w:t xml:space="preserve">In this examination of the distribution of principals, what </w:t>
      </w:r>
      <w:r w:rsidRPr="00E32DEE">
        <w:t>information</w:t>
      </w:r>
      <w:r w:rsidRPr="00E32DEE">
        <w:rPr>
          <w:rFonts w:cs="Times New Roman"/>
        </w:rPr>
        <w:t xml:space="preserve"> was used to define principal quality or effectiveness?</w:t>
      </w:r>
    </w:p>
    <w:tbl>
      <w:tblPr>
        <w:tblW w:w="4239" w:type="pct"/>
        <w:tblInd w:w="840" w:type="dxa"/>
        <w:tblLayout w:type="fixed"/>
        <w:tblCellMar>
          <w:left w:w="120" w:type="dxa"/>
          <w:right w:w="120" w:type="dxa"/>
        </w:tblCellMar>
        <w:tblLook w:val="0000" w:firstRow="0" w:lastRow="0" w:firstColumn="0" w:lastColumn="0" w:noHBand="0" w:noVBand="0"/>
      </w:tblPr>
      <w:tblGrid>
        <w:gridCol w:w="7110"/>
        <w:gridCol w:w="1166"/>
        <w:gridCol w:w="1084"/>
      </w:tblGrid>
      <w:tr w:rsidR="004443DA" w:rsidRPr="00E32DEE" w:rsidTr="004443DA">
        <w:trPr>
          <w:tblHeader/>
        </w:trPr>
        <w:tc>
          <w:tcPr>
            <w:tcW w:w="3798" w:type="pct"/>
            <w:tcBorders>
              <w:top w:val="nil"/>
              <w:left w:val="nil"/>
              <w:bottom w:val="nil"/>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sz w:val="20"/>
                <w:szCs w:val="20"/>
              </w:rPr>
            </w:pPr>
          </w:p>
        </w:tc>
        <w:tc>
          <w:tcPr>
            <w:tcW w:w="1202" w:type="pct"/>
            <w:gridSpan w:val="2"/>
            <w:tcBorders>
              <w:bottom w:val="single" w:sz="4" w:space="0" w:color="auto"/>
            </w:tcBorders>
            <w:shd w:val="clear" w:color="auto" w:fill="auto"/>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
                <w:caps/>
                <w:sz w:val="20"/>
                <w:szCs w:val="20"/>
              </w:rPr>
            </w:pPr>
            <w:r w:rsidRPr="00E32DEE">
              <w:rPr>
                <w:rFonts w:asciiTheme="minorHAnsi" w:hAnsiTheme="minorHAnsi"/>
                <w:bCs/>
                <w:sz w:val="20"/>
                <w:szCs w:val="20"/>
              </w:rPr>
              <w:t>SELECT ONE RESPONSE IN EACH ROW</w:t>
            </w:r>
          </w:p>
        </w:tc>
      </w:tr>
      <w:tr w:rsidR="004443DA" w:rsidRPr="00E32DEE" w:rsidTr="004443DA">
        <w:trPr>
          <w:tblHeader/>
        </w:trPr>
        <w:tc>
          <w:tcPr>
            <w:tcW w:w="3798" w:type="pct"/>
            <w:tcBorders>
              <w:top w:val="nil"/>
              <w:left w:val="nil"/>
              <w:bottom w:val="nil"/>
              <w:right w:val="single" w:sz="4" w:space="0" w:color="auto"/>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sz w:val="20"/>
                <w:szCs w:val="20"/>
              </w:rPr>
            </w:pPr>
          </w:p>
        </w:tc>
        <w:tc>
          <w:tcPr>
            <w:tcW w:w="623"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
                <w:caps/>
                <w:sz w:val="20"/>
                <w:szCs w:val="20"/>
              </w:rPr>
            </w:pPr>
            <w:r w:rsidRPr="00E32DEE">
              <w:rPr>
                <w:rFonts w:asciiTheme="minorHAnsi" w:hAnsiTheme="minorHAnsi"/>
                <w:b/>
                <w:caps/>
                <w:sz w:val="20"/>
                <w:szCs w:val="20"/>
              </w:rPr>
              <w:t>YES</w:t>
            </w:r>
          </w:p>
        </w:tc>
        <w:tc>
          <w:tcPr>
            <w:tcW w:w="579"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
                <w:caps/>
                <w:sz w:val="20"/>
                <w:szCs w:val="20"/>
              </w:rPr>
            </w:pPr>
            <w:r w:rsidRPr="00E32DEE">
              <w:rPr>
                <w:rFonts w:asciiTheme="minorHAnsi" w:hAnsiTheme="minorHAnsi"/>
                <w:b/>
                <w:caps/>
                <w:sz w:val="20"/>
                <w:szCs w:val="20"/>
              </w:rPr>
              <w:t>NO</w:t>
            </w:r>
          </w:p>
        </w:tc>
      </w:tr>
      <w:tr w:rsidR="004443DA" w:rsidRPr="00E32DEE" w:rsidTr="004443DA">
        <w:tc>
          <w:tcPr>
            <w:tcW w:w="3798" w:type="pct"/>
            <w:tcBorders>
              <w:top w:val="nil"/>
              <w:left w:val="nil"/>
              <w:bottom w:val="nil"/>
              <w:right w:val="nil"/>
            </w:tcBorders>
            <w:shd w:val="clear" w:color="auto" w:fill="D9D9D9" w:themeFill="background1" w:themeFillShade="D9"/>
          </w:tcPr>
          <w:p w:rsidR="004443DA" w:rsidRPr="00E32DEE" w:rsidRDefault="004443DA" w:rsidP="004443DA">
            <w:pPr>
              <w:tabs>
                <w:tab w:val="left" w:leader="dot" w:pos="6870"/>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a.</w:t>
            </w:r>
            <w:r w:rsidRPr="00E32DEE">
              <w:rPr>
                <w:rFonts w:asciiTheme="minorHAnsi" w:hAnsiTheme="minorHAnsi"/>
                <w:sz w:val="20"/>
                <w:szCs w:val="20"/>
              </w:rPr>
              <w:tab/>
              <w:t>Principal evaluation ratings</w:t>
            </w:r>
            <w:r w:rsidRPr="00E32DEE">
              <w:rPr>
                <w:rFonts w:asciiTheme="minorHAnsi" w:hAnsiTheme="minorHAnsi"/>
                <w:sz w:val="20"/>
                <w:szCs w:val="20"/>
              </w:rPr>
              <w:tab/>
            </w:r>
          </w:p>
        </w:tc>
        <w:tc>
          <w:tcPr>
            <w:tcW w:w="623" w:type="pct"/>
            <w:tcBorders>
              <w:top w:val="single" w:sz="4" w:space="0" w:color="auto"/>
              <w:left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579" w:type="pct"/>
            <w:tcBorders>
              <w:top w:val="single" w:sz="4" w:space="0" w:color="auto"/>
              <w:left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3798" w:type="pct"/>
            <w:tcBorders>
              <w:top w:val="nil"/>
              <w:left w:val="nil"/>
              <w:bottom w:val="nil"/>
              <w:right w:val="nil"/>
            </w:tcBorders>
            <w:shd w:val="clear" w:color="auto" w:fill="auto"/>
          </w:tcPr>
          <w:p w:rsidR="004443DA" w:rsidRPr="00E32DEE" w:rsidRDefault="004443DA" w:rsidP="0096197A">
            <w:pPr>
              <w:tabs>
                <w:tab w:val="left" w:leader="dot" w:pos="6870"/>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b.</w:t>
            </w:r>
            <w:r w:rsidRPr="00E32DEE">
              <w:rPr>
                <w:rFonts w:asciiTheme="minorHAnsi" w:hAnsiTheme="minorHAnsi"/>
                <w:sz w:val="20"/>
                <w:szCs w:val="20"/>
              </w:rPr>
              <w:tab/>
              <w:t xml:space="preserve">Principal effectiveness as measured by achievement growth of students </w:t>
            </w:r>
            <w:r w:rsidR="00E06BAA" w:rsidRPr="00E32DEE">
              <w:rPr>
                <w:rFonts w:asciiTheme="minorHAnsi" w:hAnsiTheme="minorHAnsi"/>
                <w:sz w:val="20"/>
                <w:szCs w:val="20"/>
              </w:rPr>
              <w:t xml:space="preserve">using </w:t>
            </w:r>
            <w:r w:rsidR="0096197A" w:rsidRPr="00E32DEE">
              <w:rPr>
                <w:rFonts w:asciiTheme="minorHAnsi" w:hAnsiTheme="minorHAnsi"/>
                <w:sz w:val="20"/>
                <w:szCs w:val="20"/>
              </w:rPr>
              <w:t xml:space="preserve">a </w:t>
            </w:r>
            <w:r w:rsidR="00E06BAA" w:rsidRPr="00E32DEE">
              <w:rPr>
                <w:rFonts w:asciiTheme="minorHAnsi" w:hAnsiTheme="minorHAnsi"/>
                <w:sz w:val="20"/>
                <w:szCs w:val="20"/>
              </w:rPr>
              <w:t>value added measure (VAM) or student growth percentile (SGP)</w:t>
            </w:r>
            <w:r w:rsidRPr="00E32DEE">
              <w:rPr>
                <w:rFonts w:asciiTheme="minorHAnsi" w:hAnsiTheme="minorHAnsi"/>
                <w:sz w:val="20"/>
                <w:szCs w:val="20"/>
              </w:rPr>
              <w:tab/>
            </w:r>
          </w:p>
        </w:tc>
        <w:tc>
          <w:tcPr>
            <w:tcW w:w="623"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579"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3798" w:type="pct"/>
            <w:tcBorders>
              <w:top w:val="nil"/>
              <w:left w:val="nil"/>
              <w:bottom w:val="nil"/>
              <w:right w:val="nil"/>
            </w:tcBorders>
            <w:shd w:val="clear" w:color="auto" w:fill="D9D9D9" w:themeFill="background1" w:themeFillShade="D9"/>
          </w:tcPr>
          <w:p w:rsidR="004443DA" w:rsidRPr="00E32DEE" w:rsidRDefault="004443DA" w:rsidP="004443DA">
            <w:pPr>
              <w:tabs>
                <w:tab w:val="left" w:leader="dot" w:pos="6870"/>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c.</w:t>
            </w:r>
            <w:r w:rsidRPr="00E32DEE">
              <w:rPr>
                <w:rFonts w:asciiTheme="minorHAnsi" w:hAnsiTheme="minorHAnsi"/>
                <w:sz w:val="20"/>
                <w:szCs w:val="20"/>
              </w:rPr>
              <w:tab/>
              <w:t>Principal experience</w:t>
            </w:r>
            <w:r w:rsidRPr="00E32DEE">
              <w:rPr>
                <w:rFonts w:asciiTheme="minorHAnsi" w:hAnsiTheme="minorHAnsi"/>
                <w:sz w:val="20"/>
                <w:szCs w:val="20"/>
              </w:rPr>
              <w:tab/>
            </w:r>
          </w:p>
        </w:tc>
        <w:tc>
          <w:tcPr>
            <w:tcW w:w="623"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579"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3798" w:type="pct"/>
            <w:tcBorders>
              <w:top w:val="nil"/>
              <w:left w:val="nil"/>
              <w:right w:val="nil"/>
            </w:tcBorders>
            <w:shd w:val="clear" w:color="auto" w:fill="auto"/>
          </w:tcPr>
          <w:p w:rsidR="004443DA" w:rsidRPr="00E32DEE" w:rsidRDefault="004443DA" w:rsidP="004443DA">
            <w:pPr>
              <w:tabs>
                <w:tab w:val="left" w:leader="dot" w:pos="6870"/>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d.</w:t>
            </w:r>
            <w:r w:rsidRPr="00E32DEE">
              <w:rPr>
                <w:rFonts w:asciiTheme="minorHAnsi" w:hAnsiTheme="minorHAnsi"/>
                <w:sz w:val="20"/>
                <w:szCs w:val="20"/>
              </w:rPr>
              <w:tab/>
              <w:t>Principal certification</w:t>
            </w:r>
            <w:r w:rsidRPr="00E32DEE">
              <w:rPr>
                <w:rFonts w:asciiTheme="minorHAnsi" w:hAnsiTheme="minorHAnsi"/>
                <w:sz w:val="20"/>
                <w:szCs w:val="20"/>
              </w:rPr>
              <w:tab/>
            </w:r>
          </w:p>
        </w:tc>
        <w:tc>
          <w:tcPr>
            <w:tcW w:w="623" w:type="pct"/>
            <w:tcBorders>
              <w:top w:val="nil"/>
              <w:left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579" w:type="pct"/>
            <w:tcBorders>
              <w:top w:val="nil"/>
              <w:left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3798" w:type="pct"/>
            <w:tcBorders>
              <w:top w:val="nil"/>
              <w:left w:val="nil"/>
              <w:right w:val="nil"/>
            </w:tcBorders>
            <w:shd w:val="clear" w:color="auto" w:fill="D9D9D9" w:themeFill="background1" w:themeFillShade="D9"/>
          </w:tcPr>
          <w:p w:rsidR="004443DA" w:rsidRPr="00E32DEE" w:rsidRDefault="004443DA" w:rsidP="004443DA">
            <w:pPr>
              <w:tabs>
                <w:tab w:val="left" w:leader="dot" w:pos="6870"/>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e.</w:t>
            </w:r>
            <w:r w:rsidRPr="00E32DEE">
              <w:rPr>
                <w:rFonts w:asciiTheme="minorHAnsi" w:hAnsiTheme="minorHAnsi"/>
                <w:sz w:val="20"/>
                <w:szCs w:val="20"/>
              </w:rPr>
              <w:tab/>
              <w:t>Principal educational attainment</w:t>
            </w:r>
            <w:r w:rsidRPr="00E32DEE">
              <w:rPr>
                <w:rFonts w:asciiTheme="minorHAnsi" w:hAnsiTheme="minorHAnsi"/>
                <w:sz w:val="20"/>
                <w:szCs w:val="20"/>
              </w:rPr>
              <w:tab/>
            </w:r>
          </w:p>
        </w:tc>
        <w:tc>
          <w:tcPr>
            <w:tcW w:w="623" w:type="pct"/>
            <w:tcBorders>
              <w:top w:val="nil"/>
              <w:left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579" w:type="pct"/>
            <w:tcBorders>
              <w:top w:val="nil"/>
              <w:left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3798" w:type="pct"/>
            <w:tcBorders>
              <w:top w:val="nil"/>
              <w:left w:val="nil"/>
              <w:bottom w:val="nil"/>
              <w:right w:val="nil"/>
            </w:tcBorders>
            <w:shd w:val="clear" w:color="auto" w:fill="auto"/>
          </w:tcPr>
          <w:p w:rsidR="004443DA" w:rsidRPr="00E32DEE" w:rsidRDefault="004443DA" w:rsidP="004443DA">
            <w:pPr>
              <w:tabs>
                <w:tab w:val="left" w:leader="dot" w:pos="6870"/>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f.</w:t>
            </w:r>
            <w:r w:rsidRPr="00E32DEE">
              <w:rPr>
                <w:rFonts w:asciiTheme="minorHAnsi" w:hAnsiTheme="minorHAnsi"/>
                <w:sz w:val="20"/>
                <w:szCs w:val="20"/>
              </w:rPr>
              <w:tab/>
              <w:t>Other (specify)</w:t>
            </w:r>
            <w:r w:rsidRPr="00E32DEE">
              <w:rPr>
                <w:rFonts w:asciiTheme="minorHAnsi" w:hAnsiTheme="minorHAnsi"/>
                <w:sz w:val="20"/>
                <w:szCs w:val="20"/>
              </w:rPr>
              <w:tab/>
            </w:r>
          </w:p>
        </w:tc>
        <w:tc>
          <w:tcPr>
            <w:tcW w:w="623"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579"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3798" w:type="pct"/>
            <w:tcBorders>
              <w:top w:val="nil"/>
              <w:left w:val="nil"/>
              <w:bottom w:val="nil"/>
              <w:right w:val="nil"/>
            </w:tcBorders>
            <w:shd w:val="clear" w:color="auto" w:fill="auto"/>
          </w:tcPr>
          <w:p w:rsidR="004443DA" w:rsidRPr="00E32DEE" w:rsidRDefault="004443DA" w:rsidP="004443DA">
            <w:pPr>
              <w:pStyle w:val="ListParagraph"/>
              <w:numPr>
                <w:ilvl w:val="0"/>
                <w:numId w:val="0"/>
              </w:numPr>
              <w:tabs>
                <w:tab w:val="clear" w:pos="360"/>
                <w:tab w:val="left" w:leader="underscore" w:pos="6810"/>
              </w:tabs>
              <w:spacing w:before="60" w:after="60"/>
              <w:ind w:left="374" w:hanging="331"/>
              <w:contextualSpacing w:val="0"/>
              <w:jc w:val="left"/>
              <w:rPr>
                <w:rFonts w:asciiTheme="minorHAnsi" w:hAnsiTheme="minorHAnsi" w:cstheme="minorBidi"/>
                <w:sz w:val="20"/>
                <w:szCs w:val="20"/>
              </w:rPr>
            </w:pPr>
            <w:r w:rsidRPr="00E32DEE">
              <w:rPr>
                <w:rFonts w:asciiTheme="minorHAnsi" w:hAnsiTheme="minorHAnsi" w:cstheme="minorBidi"/>
                <w:sz w:val="20"/>
                <w:szCs w:val="20"/>
              </w:rPr>
              <w:tab/>
            </w:r>
            <w:r w:rsidRPr="00E32DEE">
              <w:rPr>
                <w:rFonts w:asciiTheme="minorHAnsi" w:hAnsiTheme="minorHAnsi" w:cstheme="minorBidi"/>
                <w:sz w:val="20"/>
                <w:szCs w:val="20"/>
              </w:rPr>
              <w:tab/>
            </w:r>
          </w:p>
        </w:tc>
        <w:tc>
          <w:tcPr>
            <w:tcW w:w="623"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p>
        </w:tc>
        <w:tc>
          <w:tcPr>
            <w:tcW w:w="579"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p>
        </w:tc>
      </w:tr>
    </w:tbl>
    <w:p w:rsidR="004443DA" w:rsidRPr="00E32DEE" w:rsidRDefault="004443DA" w:rsidP="004443DA">
      <w:pPr>
        <w:pStyle w:val="Question"/>
        <w:tabs>
          <w:tab w:val="left" w:pos="720"/>
        </w:tabs>
        <w:spacing w:line="240" w:lineRule="auto"/>
      </w:pPr>
      <w:r w:rsidRPr="00E32DEE">
        <w:t>4-43.</w:t>
      </w:r>
      <w:r w:rsidRPr="00E32DEE">
        <w:tab/>
        <w:t>What actions has your state taken to address any inequities found in principal quality or effectiveness?</w:t>
      </w:r>
    </w:p>
    <w:p w:rsidR="004443DA" w:rsidRPr="00E32DEE" w:rsidRDefault="004443DA" w:rsidP="004443DA">
      <w:pPr>
        <w:pStyle w:val="Question"/>
        <w:tabs>
          <w:tab w:val="left" w:pos="1080"/>
        </w:tabs>
        <w:spacing w:before="240" w:line="240" w:lineRule="auto"/>
        <w:ind w:left="1080" w:hanging="360"/>
        <w:rPr>
          <w:i/>
          <w:iCs/>
        </w:rPr>
      </w:pPr>
      <w:r w:rsidRPr="00E32DEE">
        <w:rPr>
          <w:rFonts w:cs="Times New Roman"/>
          <w:bCs/>
          <w:sz w:val="28"/>
          <w:szCs w:val="28"/>
        </w:rPr>
        <w:t>□</w:t>
      </w:r>
      <w:r w:rsidRPr="00E32DEE">
        <w:t xml:space="preserve"> </w:t>
      </w:r>
      <w:r w:rsidRPr="00E32DEE">
        <w:tab/>
      </w:r>
      <w:r w:rsidRPr="00E32DEE">
        <w:rPr>
          <w:i/>
          <w:iCs/>
        </w:rPr>
        <w:t>Check box if not applicable – Analysis found no substantial inequities in principal quality or effectiveness and skip to 4-44.</w:t>
      </w:r>
    </w:p>
    <w:tbl>
      <w:tblPr>
        <w:tblW w:w="4237" w:type="pct"/>
        <w:tblInd w:w="840" w:type="dxa"/>
        <w:tblLayout w:type="fixed"/>
        <w:tblCellMar>
          <w:left w:w="120" w:type="dxa"/>
          <w:right w:w="120" w:type="dxa"/>
        </w:tblCellMar>
        <w:tblLook w:val="0000" w:firstRow="0" w:lastRow="0" w:firstColumn="0" w:lastColumn="0" w:noHBand="0" w:noVBand="0"/>
      </w:tblPr>
      <w:tblGrid>
        <w:gridCol w:w="7109"/>
        <w:gridCol w:w="1123"/>
        <w:gridCol w:w="1123"/>
      </w:tblGrid>
      <w:tr w:rsidR="004443DA" w:rsidRPr="00E32DEE" w:rsidTr="004443DA">
        <w:trPr>
          <w:tblHeader/>
        </w:trPr>
        <w:tc>
          <w:tcPr>
            <w:tcW w:w="3800" w:type="pct"/>
            <w:tcBorders>
              <w:top w:val="nil"/>
              <w:left w:val="nil"/>
              <w:bottom w:val="nil"/>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sz w:val="20"/>
                <w:szCs w:val="20"/>
              </w:rPr>
            </w:pPr>
          </w:p>
        </w:tc>
        <w:tc>
          <w:tcPr>
            <w:tcW w:w="1200" w:type="pct"/>
            <w:gridSpan w:val="2"/>
            <w:tcBorders>
              <w:bottom w:val="single" w:sz="4" w:space="0" w:color="auto"/>
            </w:tcBorders>
            <w:shd w:val="clear" w:color="auto" w:fill="auto"/>
            <w:vAlign w:val="bottom"/>
          </w:tcPr>
          <w:p w:rsidR="004443DA" w:rsidRPr="00E32DEE" w:rsidRDefault="004443DA" w:rsidP="004443DA">
            <w:pPr>
              <w:pStyle w:val="RESPONSE"/>
              <w:tabs>
                <w:tab w:val="clear" w:pos="1440"/>
              </w:tabs>
              <w:spacing w:before="60" w:after="60"/>
              <w:ind w:left="-103"/>
              <w:jc w:val="center"/>
              <w:rPr>
                <w:rFonts w:asciiTheme="minorHAnsi" w:hAnsiTheme="minorHAnsi" w:cstheme="minorBidi"/>
                <w:bCs/>
                <w:sz w:val="20"/>
                <w:szCs w:val="20"/>
              </w:rPr>
            </w:pPr>
            <w:r w:rsidRPr="00E32DEE">
              <w:rPr>
                <w:rFonts w:asciiTheme="minorHAnsi" w:hAnsiTheme="minorHAnsi" w:cstheme="minorBidi"/>
                <w:bCs/>
                <w:sz w:val="20"/>
                <w:szCs w:val="20"/>
              </w:rPr>
              <w:t>SELECT ONE RESPONSE IN EACH ROW</w:t>
            </w:r>
          </w:p>
        </w:tc>
      </w:tr>
      <w:tr w:rsidR="004443DA" w:rsidRPr="00E32DEE" w:rsidTr="004443DA">
        <w:trPr>
          <w:tblHeader/>
        </w:trPr>
        <w:tc>
          <w:tcPr>
            <w:tcW w:w="3800" w:type="pct"/>
            <w:tcBorders>
              <w:top w:val="nil"/>
              <w:left w:val="nil"/>
              <w:bottom w:val="nil"/>
              <w:right w:val="single" w:sz="4" w:space="0" w:color="auto"/>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sz w:val="20"/>
                <w:szCs w:val="20"/>
              </w:rPr>
            </w:pPr>
          </w:p>
        </w:tc>
        <w:tc>
          <w:tcPr>
            <w:tcW w:w="600"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pStyle w:val="RESPONSE"/>
              <w:tabs>
                <w:tab w:val="clear" w:pos="1440"/>
              </w:tabs>
              <w:spacing w:before="60" w:after="60"/>
              <w:jc w:val="center"/>
              <w:rPr>
                <w:rFonts w:asciiTheme="minorHAnsi" w:hAnsiTheme="minorHAnsi" w:cstheme="minorBidi"/>
                <w:b/>
                <w:sz w:val="20"/>
                <w:szCs w:val="20"/>
              </w:rPr>
            </w:pPr>
            <w:r w:rsidRPr="00E32DEE">
              <w:rPr>
                <w:rFonts w:asciiTheme="minorHAnsi" w:hAnsiTheme="minorHAnsi" w:cstheme="minorBidi"/>
                <w:b/>
                <w:sz w:val="20"/>
                <w:szCs w:val="20"/>
              </w:rPr>
              <w:t>YES</w:t>
            </w:r>
          </w:p>
        </w:tc>
        <w:tc>
          <w:tcPr>
            <w:tcW w:w="601"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pStyle w:val="RESPONSE"/>
              <w:tabs>
                <w:tab w:val="clear" w:pos="1440"/>
              </w:tabs>
              <w:spacing w:before="60" w:after="60"/>
              <w:jc w:val="center"/>
              <w:rPr>
                <w:rFonts w:asciiTheme="minorHAnsi" w:hAnsiTheme="minorHAnsi" w:cstheme="minorBidi"/>
                <w:b/>
                <w:sz w:val="20"/>
                <w:szCs w:val="20"/>
              </w:rPr>
            </w:pPr>
            <w:r w:rsidRPr="00E32DEE">
              <w:rPr>
                <w:rFonts w:asciiTheme="minorHAnsi" w:hAnsiTheme="minorHAnsi" w:cstheme="minorBidi"/>
                <w:b/>
                <w:sz w:val="20"/>
                <w:szCs w:val="20"/>
              </w:rPr>
              <w:t>NO</w:t>
            </w:r>
          </w:p>
        </w:tc>
      </w:tr>
      <w:tr w:rsidR="004443DA" w:rsidRPr="00E32DEE" w:rsidTr="004443DA">
        <w:tc>
          <w:tcPr>
            <w:tcW w:w="3800" w:type="pct"/>
            <w:tcBorders>
              <w:top w:val="nil"/>
              <w:left w:val="nil"/>
              <w:bottom w:val="nil"/>
              <w:right w:val="nil"/>
            </w:tcBorders>
            <w:shd w:val="clear" w:color="auto" w:fill="D9D9D9" w:themeFill="background1" w:themeFillShade="D9"/>
          </w:tcPr>
          <w:p w:rsidR="004443DA" w:rsidRPr="00E32DEE" w:rsidRDefault="004443DA" w:rsidP="004443DA">
            <w:pPr>
              <w:tabs>
                <w:tab w:val="left" w:leader="dot" w:pos="6900"/>
              </w:tabs>
              <w:spacing w:before="60" w:after="60" w:line="240" w:lineRule="auto"/>
              <w:ind w:left="360" w:right="181" w:hanging="332"/>
              <w:rPr>
                <w:rFonts w:asciiTheme="minorHAnsi" w:hAnsiTheme="minorHAnsi"/>
                <w:sz w:val="20"/>
                <w:szCs w:val="20"/>
              </w:rPr>
            </w:pPr>
            <w:r w:rsidRPr="00E32DEE">
              <w:rPr>
                <w:rFonts w:asciiTheme="minorHAnsi" w:hAnsiTheme="minorHAnsi"/>
                <w:sz w:val="20"/>
                <w:szCs w:val="20"/>
              </w:rPr>
              <w:t>a.</w:t>
            </w:r>
            <w:r w:rsidRPr="00E32DEE">
              <w:rPr>
                <w:rFonts w:asciiTheme="minorHAnsi" w:hAnsiTheme="minorHAnsi"/>
                <w:sz w:val="20"/>
                <w:szCs w:val="20"/>
              </w:rPr>
              <w:tab/>
              <w:t>State provided findings about inequities to school districts and/or the public</w:t>
            </w:r>
            <w:r w:rsidRPr="00E32DEE">
              <w:rPr>
                <w:rFonts w:asciiTheme="minorHAnsi" w:hAnsiTheme="minorHAnsi"/>
                <w:sz w:val="20"/>
                <w:szCs w:val="20"/>
              </w:rPr>
              <w:tab/>
            </w:r>
          </w:p>
        </w:tc>
        <w:tc>
          <w:tcPr>
            <w:tcW w:w="600"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601"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3800" w:type="pct"/>
            <w:tcBorders>
              <w:top w:val="nil"/>
              <w:left w:val="nil"/>
              <w:bottom w:val="nil"/>
              <w:right w:val="nil"/>
            </w:tcBorders>
            <w:shd w:val="clear" w:color="auto" w:fill="auto"/>
          </w:tcPr>
          <w:p w:rsidR="004443DA" w:rsidRPr="00E32DEE" w:rsidRDefault="004443DA" w:rsidP="004443DA">
            <w:pPr>
              <w:tabs>
                <w:tab w:val="left" w:leader="dot" w:pos="6900"/>
              </w:tabs>
              <w:spacing w:before="60" w:after="60" w:line="240" w:lineRule="auto"/>
              <w:ind w:left="360" w:right="181" w:hanging="332"/>
              <w:rPr>
                <w:rFonts w:asciiTheme="minorHAnsi" w:hAnsiTheme="minorHAnsi"/>
                <w:sz w:val="20"/>
                <w:szCs w:val="20"/>
              </w:rPr>
            </w:pPr>
            <w:r w:rsidRPr="00E32DEE">
              <w:rPr>
                <w:rFonts w:asciiTheme="minorHAnsi" w:hAnsiTheme="minorHAnsi"/>
                <w:sz w:val="20"/>
                <w:szCs w:val="20"/>
              </w:rPr>
              <w:t>b.</w:t>
            </w:r>
            <w:r w:rsidRPr="00E32DEE">
              <w:rPr>
                <w:rFonts w:asciiTheme="minorHAnsi" w:hAnsiTheme="minorHAnsi"/>
                <w:sz w:val="20"/>
                <w:szCs w:val="20"/>
              </w:rPr>
              <w:tab/>
              <w:t>State has established financial incentives to encourage qualified or effective principals who move to or stay in schools with lower levels of principal quality or effectiveness compared to other schools</w:t>
            </w:r>
            <w:r w:rsidRPr="00E32DEE">
              <w:rPr>
                <w:rFonts w:asciiTheme="minorHAnsi" w:hAnsiTheme="minorHAnsi"/>
                <w:sz w:val="20"/>
                <w:szCs w:val="20"/>
              </w:rPr>
              <w:tab/>
            </w:r>
          </w:p>
        </w:tc>
        <w:tc>
          <w:tcPr>
            <w:tcW w:w="600"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601"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3800" w:type="pct"/>
            <w:tcBorders>
              <w:top w:val="nil"/>
              <w:left w:val="nil"/>
              <w:bottom w:val="nil"/>
              <w:right w:val="nil"/>
            </w:tcBorders>
            <w:shd w:val="clear" w:color="auto" w:fill="D9D9D9" w:themeFill="background1" w:themeFillShade="D9"/>
          </w:tcPr>
          <w:p w:rsidR="004443DA" w:rsidRPr="00E32DEE" w:rsidRDefault="004443DA" w:rsidP="004443DA">
            <w:pPr>
              <w:tabs>
                <w:tab w:val="left" w:leader="dot" w:pos="6900"/>
              </w:tabs>
              <w:spacing w:before="60" w:after="60" w:line="240" w:lineRule="auto"/>
              <w:ind w:left="360" w:right="181" w:hanging="332"/>
              <w:rPr>
                <w:rFonts w:asciiTheme="minorHAnsi" w:hAnsiTheme="minorHAnsi"/>
                <w:sz w:val="20"/>
                <w:szCs w:val="20"/>
              </w:rPr>
            </w:pPr>
            <w:r w:rsidRPr="00E32DEE">
              <w:rPr>
                <w:rFonts w:asciiTheme="minorHAnsi" w:hAnsiTheme="minorHAnsi"/>
                <w:sz w:val="20"/>
                <w:szCs w:val="20"/>
              </w:rPr>
              <w:t>c.</w:t>
            </w:r>
            <w:r w:rsidRPr="00E32DEE">
              <w:rPr>
                <w:rFonts w:asciiTheme="minorHAnsi" w:hAnsiTheme="minorHAnsi"/>
                <w:sz w:val="20"/>
                <w:szCs w:val="20"/>
              </w:rPr>
              <w:tab/>
              <w:t>State has provided resources (e.g., professional development, coaching) to improve the effectiveness of less-qualified or effective principals</w:t>
            </w:r>
            <w:r w:rsidRPr="00E32DEE">
              <w:rPr>
                <w:rFonts w:asciiTheme="minorHAnsi" w:hAnsiTheme="minorHAnsi"/>
                <w:sz w:val="20"/>
                <w:szCs w:val="20"/>
              </w:rPr>
              <w:tab/>
            </w:r>
          </w:p>
        </w:tc>
        <w:tc>
          <w:tcPr>
            <w:tcW w:w="600"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601"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3800" w:type="pct"/>
            <w:tcBorders>
              <w:top w:val="nil"/>
              <w:left w:val="nil"/>
              <w:bottom w:val="nil"/>
              <w:right w:val="nil"/>
            </w:tcBorders>
            <w:shd w:val="clear" w:color="auto" w:fill="auto"/>
          </w:tcPr>
          <w:p w:rsidR="004443DA" w:rsidRPr="00E32DEE" w:rsidRDefault="004443DA" w:rsidP="004443DA">
            <w:pPr>
              <w:tabs>
                <w:tab w:val="left" w:leader="dot" w:pos="6900"/>
              </w:tabs>
              <w:spacing w:before="60" w:after="60" w:line="240" w:lineRule="auto"/>
              <w:ind w:left="360" w:right="181" w:hanging="332"/>
              <w:rPr>
                <w:rFonts w:asciiTheme="minorHAnsi" w:hAnsiTheme="minorHAnsi"/>
                <w:sz w:val="20"/>
                <w:szCs w:val="20"/>
              </w:rPr>
            </w:pPr>
            <w:r w:rsidRPr="00E32DEE">
              <w:rPr>
                <w:rFonts w:asciiTheme="minorHAnsi" w:hAnsiTheme="minorHAnsi"/>
                <w:sz w:val="20"/>
                <w:szCs w:val="20"/>
              </w:rPr>
              <w:t>d.</w:t>
            </w:r>
            <w:r w:rsidRPr="00E32DEE">
              <w:rPr>
                <w:rFonts w:asciiTheme="minorHAnsi" w:hAnsiTheme="minorHAnsi"/>
                <w:sz w:val="20"/>
                <w:szCs w:val="20"/>
              </w:rPr>
              <w:tab/>
              <w:t>State requires school districts to develop a plan for addressing inequities</w:t>
            </w:r>
            <w:r w:rsidRPr="00E32DEE">
              <w:rPr>
                <w:rFonts w:asciiTheme="minorHAnsi" w:hAnsiTheme="minorHAnsi"/>
                <w:sz w:val="20"/>
                <w:szCs w:val="20"/>
              </w:rPr>
              <w:tab/>
            </w:r>
          </w:p>
        </w:tc>
        <w:tc>
          <w:tcPr>
            <w:tcW w:w="600"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601"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3800" w:type="pct"/>
            <w:tcBorders>
              <w:top w:val="nil"/>
              <w:left w:val="nil"/>
              <w:bottom w:val="nil"/>
              <w:right w:val="nil"/>
            </w:tcBorders>
            <w:shd w:val="clear" w:color="auto" w:fill="D9D9D9" w:themeFill="background1" w:themeFillShade="D9"/>
          </w:tcPr>
          <w:p w:rsidR="004443DA" w:rsidRPr="00E32DEE" w:rsidRDefault="004443DA" w:rsidP="004443DA">
            <w:pPr>
              <w:tabs>
                <w:tab w:val="left" w:leader="dot" w:pos="6900"/>
              </w:tabs>
              <w:spacing w:before="60" w:after="60" w:line="240" w:lineRule="auto"/>
              <w:ind w:left="360" w:right="181" w:hanging="332"/>
              <w:rPr>
                <w:rFonts w:asciiTheme="minorHAnsi" w:hAnsiTheme="minorHAnsi"/>
                <w:sz w:val="20"/>
                <w:szCs w:val="20"/>
              </w:rPr>
            </w:pPr>
            <w:r w:rsidRPr="00E32DEE">
              <w:rPr>
                <w:rFonts w:asciiTheme="minorHAnsi" w:hAnsiTheme="minorHAnsi"/>
                <w:sz w:val="20"/>
                <w:szCs w:val="20"/>
              </w:rPr>
              <w:t>e.</w:t>
            </w:r>
            <w:r w:rsidRPr="00E32DEE">
              <w:rPr>
                <w:rFonts w:asciiTheme="minorHAnsi" w:hAnsiTheme="minorHAnsi"/>
                <w:sz w:val="20"/>
                <w:szCs w:val="20"/>
              </w:rPr>
              <w:tab/>
              <w:t>Other (specify)</w:t>
            </w:r>
            <w:r w:rsidRPr="00E32DEE">
              <w:rPr>
                <w:rFonts w:asciiTheme="minorHAnsi" w:hAnsiTheme="minorHAnsi"/>
                <w:sz w:val="20"/>
                <w:szCs w:val="20"/>
              </w:rPr>
              <w:tab/>
            </w:r>
          </w:p>
        </w:tc>
        <w:tc>
          <w:tcPr>
            <w:tcW w:w="600"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601"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3800" w:type="pct"/>
            <w:tcBorders>
              <w:top w:val="nil"/>
              <w:left w:val="nil"/>
              <w:bottom w:val="nil"/>
              <w:right w:val="nil"/>
            </w:tcBorders>
            <w:shd w:val="clear" w:color="auto" w:fill="D9D9D9" w:themeFill="background1" w:themeFillShade="D9"/>
          </w:tcPr>
          <w:p w:rsidR="004443DA" w:rsidRPr="00E32DEE" w:rsidRDefault="004443DA" w:rsidP="004443DA">
            <w:pPr>
              <w:tabs>
                <w:tab w:val="left" w:leader="underscore" w:pos="6720"/>
              </w:tabs>
              <w:spacing w:before="60" w:after="60" w:line="240" w:lineRule="auto"/>
              <w:ind w:left="360" w:right="187" w:hanging="331"/>
              <w:rPr>
                <w:rFonts w:asciiTheme="minorHAnsi" w:hAnsiTheme="minorHAnsi"/>
                <w:sz w:val="20"/>
                <w:szCs w:val="20"/>
              </w:rPr>
            </w:pPr>
            <w:r w:rsidRPr="00E32DEE">
              <w:rPr>
                <w:rFonts w:asciiTheme="minorHAnsi" w:hAnsiTheme="minorHAnsi"/>
                <w:sz w:val="20"/>
                <w:szCs w:val="20"/>
              </w:rPr>
              <w:tab/>
            </w:r>
            <w:r w:rsidRPr="00E32DEE">
              <w:rPr>
                <w:rFonts w:asciiTheme="minorHAnsi" w:hAnsiTheme="minorHAnsi"/>
                <w:sz w:val="20"/>
                <w:szCs w:val="20"/>
              </w:rPr>
              <w:tab/>
            </w:r>
          </w:p>
        </w:tc>
        <w:tc>
          <w:tcPr>
            <w:tcW w:w="600"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p>
        </w:tc>
        <w:tc>
          <w:tcPr>
            <w:tcW w:w="601"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p>
        </w:tc>
      </w:tr>
      <w:tr w:rsidR="004443DA" w:rsidRPr="00E32DEE" w:rsidTr="004443DA">
        <w:tc>
          <w:tcPr>
            <w:tcW w:w="3800" w:type="pct"/>
            <w:tcBorders>
              <w:top w:val="nil"/>
              <w:left w:val="nil"/>
              <w:bottom w:val="nil"/>
              <w:right w:val="nil"/>
            </w:tcBorders>
            <w:shd w:val="clear" w:color="auto" w:fill="auto"/>
          </w:tcPr>
          <w:p w:rsidR="004443DA" w:rsidRPr="00E32DEE" w:rsidRDefault="004443DA" w:rsidP="004443DA">
            <w:pPr>
              <w:tabs>
                <w:tab w:val="left" w:leader="dot" w:pos="6869"/>
              </w:tabs>
              <w:spacing w:before="60" w:after="60" w:line="240" w:lineRule="auto"/>
              <w:ind w:left="360" w:right="181" w:hanging="332"/>
              <w:rPr>
                <w:rFonts w:asciiTheme="minorHAnsi" w:hAnsiTheme="minorHAnsi"/>
                <w:sz w:val="20"/>
                <w:szCs w:val="20"/>
              </w:rPr>
            </w:pPr>
            <w:r w:rsidRPr="00E32DEE">
              <w:rPr>
                <w:rFonts w:asciiTheme="minorHAnsi" w:hAnsiTheme="minorHAnsi"/>
                <w:sz w:val="20"/>
                <w:szCs w:val="20"/>
              </w:rPr>
              <w:t>f.</w:t>
            </w:r>
            <w:r w:rsidRPr="00E32DEE">
              <w:rPr>
                <w:rFonts w:asciiTheme="minorHAnsi" w:hAnsiTheme="minorHAnsi"/>
                <w:sz w:val="20"/>
                <w:szCs w:val="20"/>
              </w:rPr>
              <w:tab/>
              <w:t>State has not taken action to address inequities in access to effective principals</w:t>
            </w:r>
            <w:r w:rsidRPr="00E32DEE">
              <w:rPr>
                <w:rFonts w:asciiTheme="minorHAnsi" w:hAnsiTheme="minorHAnsi"/>
                <w:sz w:val="20"/>
                <w:szCs w:val="20"/>
              </w:rPr>
              <w:tab/>
            </w:r>
          </w:p>
        </w:tc>
        <w:tc>
          <w:tcPr>
            <w:tcW w:w="600"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601"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bl>
    <w:p w:rsidR="004443DA" w:rsidRPr="00E32DEE" w:rsidRDefault="004443DA" w:rsidP="004443DA">
      <w:pPr>
        <w:widowControl/>
        <w:spacing w:line="240" w:lineRule="auto"/>
        <w:rPr>
          <w:rFonts w:asciiTheme="minorHAnsi" w:hAnsiTheme="minorHAnsi"/>
          <w:b/>
          <w:i/>
        </w:rPr>
      </w:pPr>
      <w:r w:rsidRPr="00E32DEE">
        <w:rPr>
          <w:rFonts w:asciiTheme="minorHAnsi" w:hAnsiTheme="minorHAnsi"/>
          <w:b/>
          <w:i/>
        </w:rPr>
        <w:br w:type="page"/>
      </w:r>
    </w:p>
    <w:p w:rsidR="004443DA" w:rsidRPr="00E32DEE" w:rsidRDefault="004443DA" w:rsidP="004443DA">
      <w:pPr>
        <w:pStyle w:val="QUESTIONTEXT"/>
        <w:ind w:left="0" w:firstLine="0"/>
        <w:rPr>
          <w:rFonts w:asciiTheme="minorHAnsi" w:eastAsia="Calibri" w:hAnsiTheme="minorHAnsi"/>
          <w:sz w:val="24"/>
          <w:szCs w:val="24"/>
        </w:rPr>
      </w:pPr>
      <w:r w:rsidRPr="00E32DEE">
        <w:rPr>
          <w:rFonts w:asciiTheme="minorHAnsi" w:eastAsia="Calibri" w:hAnsiTheme="minorHAnsi"/>
          <w:sz w:val="24"/>
          <w:szCs w:val="24"/>
        </w:rPr>
        <w:t xml:space="preserve">Educator Preparation </w:t>
      </w:r>
    </w:p>
    <w:p w:rsidR="004443DA" w:rsidRPr="00E32DEE" w:rsidRDefault="004443DA" w:rsidP="004443DA">
      <w:pPr>
        <w:pStyle w:val="Question"/>
        <w:tabs>
          <w:tab w:val="left" w:pos="720"/>
        </w:tabs>
        <w:spacing w:before="240" w:line="240" w:lineRule="auto"/>
      </w:pPr>
      <w:r w:rsidRPr="00E32DEE">
        <w:t>4-44.</w:t>
      </w:r>
      <w:r w:rsidRPr="00E32DEE">
        <w:tab/>
        <w:t xml:space="preserve">Within the past 12 months, has the state assessed the effectiveness of any of its teacher preparation programs? Indicate whether the state assessed the effectiveness of traditional preparation programs or alternative preparation programs. </w:t>
      </w:r>
    </w:p>
    <w:p w:rsidR="004443DA" w:rsidRPr="00E32DEE" w:rsidRDefault="004443DA" w:rsidP="004443DA">
      <w:pPr>
        <w:pStyle w:val="Question"/>
        <w:tabs>
          <w:tab w:val="left" w:pos="720"/>
        </w:tabs>
        <w:spacing w:before="120" w:line="240" w:lineRule="auto"/>
        <w:rPr>
          <w:i/>
        </w:rPr>
      </w:pPr>
      <w:r w:rsidRPr="00E32DEE">
        <w:tab/>
      </w:r>
      <w:r w:rsidRPr="00E32DEE">
        <w:rPr>
          <w:i/>
        </w:rPr>
        <w:t>(Select NA if your state does not have alternative preparation programs.)</w:t>
      </w:r>
    </w:p>
    <w:tbl>
      <w:tblPr>
        <w:tblW w:w="4287" w:type="pct"/>
        <w:tblInd w:w="930" w:type="dxa"/>
        <w:tblCellMar>
          <w:left w:w="120" w:type="dxa"/>
          <w:right w:w="120" w:type="dxa"/>
        </w:tblCellMar>
        <w:tblLook w:val="0000" w:firstRow="0" w:lastRow="0" w:firstColumn="0" w:lastColumn="0" w:noHBand="0" w:noVBand="0"/>
      </w:tblPr>
      <w:tblGrid>
        <w:gridCol w:w="7020"/>
        <w:gridCol w:w="816"/>
        <w:gridCol w:w="816"/>
        <w:gridCol w:w="814"/>
      </w:tblGrid>
      <w:tr w:rsidR="004443DA" w:rsidRPr="00E32DEE" w:rsidTr="004443DA">
        <w:trPr>
          <w:tblHeader/>
        </w:trPr>
        <w:tc>
          <w:tcPr>
            <w:tcW w:w="3708" w:type="pct"/>
            <w:tcBorders>
              <w:top w:val="nil"/>
              <w:left w:val="nil"/>
              <w:bottom w:val="nil"/>
            </w:tcBorders>
            <w:shd w:val="clear" w:color="auto" w:fill="auto"/>
          </w:tcPr>
          <w:p w:rsidR="004443DA" w:rsidRPr="00E32DEE" w:rsidRDefault="004443DA" w:rsidP="004443DA">
            <w:pPr>
              <w:tabs>
                <w:tab w:val="left" w:pos="1080"/>
                <w:tab w:val="left" w:pos="1440"/>
                <w:tab w:val="left" w:pos="2145"/>
                <w:tab w:val="left" w:leader="dot" w:pos="6120"/>
                <w:tab w:val="left" w:pos="6753"/>
              </w:tabs>
              <w:spacing w:after="60" w:line="240" w:lineRule="auto"/>
              <w:rPr>
                <w:rFonts w:asciiTheme="minorHAnsi" w:hAnsiTheme="minorHAnsi"/>
                <w:sz w:val="20"/>
                <w:szCs w:val="20"/>
              </w:rPr>
            </w:pPr>
          </w:p>
        </w:tc>
        <w:tc>
          <w:tcPr>
            <w:tcW w:w="1292" w:type="pct"/>
            <w:gridSpan w:val="3"/>
            <w:tcBorders>
              <w:bottom w:val="single" w:sz="4" w:space="0" w:color="auto"/>
            </w:tcBorders>
            <w:shd w:val="clear" w:color="auto" w:fill="auto"/>
            <w:vAlign w:val="bottom"/>
          </w:tcPr>
          <w:p w:rsidR="004443DA" w:rsidRPr="00E32DEE" w:rsidRDefault="004443DA" w:rsidP="004443DA">
            <w:pPr>
              <w:pStyle w:val="RESPONSE"/>
              <w:tabs>
                <w:tab w:val="clear" w:pos="1440"/>
              </w:tabs>
              <w:spacing w:before="0" w:after="60"/>
              <w:ind w:left="-103"/>
              <w:jc w:val="center"/>
              <w:rPr>
                <w:rFonts w:asciiTheme="minorHAnsi" w:hAnsiTheme="minorHAnsi" w:cstheme="minorBidi"/>
                <w:bCs/>
                <w:sz w:val="20"/>
                <w:szCs w:val="20"/>
              </w:rPr>
            </w:pPr>
            <w:r w:rsidRPr="00E32DEE">
              <w:rPr>
                <w:rFonts w:asciiTheme="minorHAnsi" w:hAnsiTheme="minorHAnsi" w:cstheme="minorBidi"/>
                <w:bCs/>
                <w:sz w:val="20"/>
                <w:szCs w:val="20"/>
              </w:rPr>
              <w:t xml:space="preserve">SELECT ONE RESPONSE </w:t>
            </w:r>
            <w:r w:rsidRPr="00E32DEE">
              <w:rPr>
                <w:rFonts w:asciiTheme="minorHAnsi" w:hAnsiTheme="minorHAnsi" w:cstheme="minorBidi"/>
                <w:bCs/>
                <w:sz w:val="20"/>
                <w:szCs w:val="20"/>
              </w:rPr>
              <w:br/>
              <w:t>IN EACH ROW</w:t>
            </w:r>
          </w:p>
        </w:tc>
      </w:tr>
      <w:tr w:rsidR="004443DA" w:rsidRPr="00E32DEE" w:rsidTr="004443DA">
        <w:trPr>
          <w:tblHeader/>
        </w:trPr>
        <w:tc>
          <w:tcPr>
            <w:tcW w:w="3708" w:type="pct"/>
            <w:tcBorders>
              <w:top w:val="nil"/>
              <w:left w:val="nil"/>
              <w:bottom w:val="nil"/>
              <w:right w:val="single" w:sz="4" w:space="0" w:color="auto"/>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b/>
                <w:sz w:val="20"/>
                <w:szCs w:val="20"/>
              </w:rPr>
            </w:pPr>
          </w:p>
        </w:tc>
        <w:tc>
          <w:tcPr>
            <w:tcW w:w="431"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pStyle w:val="RESPONSE"/>
              <w:tabs>
                <w:tab w:val="clear" w:pos="1440"/>
              </w:tabs>
              <w:spacing w:before="60" w:after="60"/>
              <w:jc w:val="center"/>
              <w:rPr>
                <w:rFonts w:asciiTheme="minorHAnsi" w:hAnsiTheme="minorHAnsi" w:cstheme="minorBidi"/>
                <w:b/>
                <w:sz w:val="20"/>
                <w:szCs w:val="20"/>
              </w:rPr>
            </w:pPr>
            <w:r w:rsidRPr="00E32DEE">
              <w:rPr>
                <w:rFonts w:asciiTheme="minorHAnsi" w:hAnsiTheme="minorHAnsi" w:cstheme="minorBidi"/>
                <w:b/>
                <w:sz w:val="20"/>
                <w:szCs w:val="20"/>
              </w:rPr>
              <w:t>YES</w:t>
            </w:r>
          </w:p>
        </w:tc>
        <w:tc>
          <w:tcPr>
            <w:tcW w:w="431"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pStyle w:val="RESPONSE"/>
              <w:tabs>
                <w:tab w:val="clear" w:pos="1440"/>
              </w:tabs>
              <w:spacing w:before="60" w:after="60"/>
              <w:jc w:val="center"/>
              <w:rPr>
                <w:rFonts w:asciiTheme="minorHAnsi" w:hAnsiTheme="minorHAnsi" w:cstheme="minorBidi"/>
                <w:b/>
                <w:sz w:val="20"/>
                <w:szCs w:val="20"/>
              </w:rPr>
            </w:pPr>
            <w:r w:rsidRPr="00E32DEE">
              <w:rPr>
                <w:rFonts w:asciiTheme="minorHAnsi" w:hAnsiTheme="minorHAnsi" w:cstheme="minorBidi"/>
                <w:b/>
                <w:sz w:val="20"/>
                <w:szCs w:val="20"/>
              </w:rPr>
              <w:t>NO</w:t>
            </w:r>
          </w:p>
        </w:tc>
        <w:tc>
          <w:tcPr>
            <w:tcW w:w="430"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pStyle w:val="RESPONSE"/>
              <w:tabs>
                <w:tab w:val="clear" w:pos="1440"/>
              </w:tabs>
              <w:spacing w:before="60" w:after="60"/>
              <w:jc w:val="center"/>
              <w:rPr>
                <w:rFonts w:asciiTheme="minorHAnsi" w:hAnsiTheme="minorHAnsi" w:cstheme="minorBidi"/>
                <w:b/>
                <w:sz w:val="20"/>
                <w:szCs w:val="20"/>
              </w:rPr>
            </w:pPr>
            <w:r w:rsidRPr="00E32DEE">
              <w:rPr>
                <w:rFonts w:asciiTheme="minorHAnsi" w:hAnsiTheme="minorHAnsi" w:cstheme="minorBidi"/>
                <w:b/>
                <w:sz w:val="20"/>
                <w:szCs w:val="20"/>
              </w:rPr>
              <w:t>NA</w:t>
            </w:r>
          </w:p>
        </w:tc>
      </w:tr>
      <w:tr w:rsidR="004443DA" w:rsidRPr="00E32DEE" w:rsidTr="004443DA">
        <w:tc>
          <w:tcPr>
            <w:tcW w:w="3708" w:type="pct"/>
            <w:tcBorders>
              <w:top w:val="nil"/>
              <w:left w:val="nil"/>
              <w:bottom w:val="nil"/>
              <w:right w:val="nil"/>
            </w:tcBorders>
            <w:shd w:val="clear" w:color="auto" w:fill="D9D9D9" w:themeFill="background1" w:themeFillShade="D9"/>
          </w:tcPr>
          <w:p w:rsidR="004443DA" w:rsidRPr="00E32DEE" w:rsidRDefault="004443DA" w:rsidP="004443DA">
            <w:pPr>
              <w:tabs>
                <w:tab w:val="left" w:leader="dot" w:pos="6810"/>
              </w:tabs>
              <w:spacing w:before="60" w:after="60" w:line="240" w:lineRule="auto"/>
              <w:ind w:left="360" w:right="181" w:hanging="332"/>
              <w:rPr>
                <w:rFonts w:asciiTheme="minorHAnsi" w:hAnsiTheme="minorHAnsi"/>
                <w:sz w:val="20"/>
                <w:szCs w:val="20"/>
              </w:rPr>
            </w:pPr>
            <w:r w:rsidRPr="00E32DEE">
              <w:rPr>
                <w:rFonts w:asciiTheme="minorHAnsi" w:hAnsiTheme="minorHAnsi"/>
                <w:sz w:val="20"/>
                <w:szCs w:val="20"/>
              </w:rPr>
              <w:t>a.</w:t>
            </w:r>
            <w:r w:rsidRPr="00E32DEE">
              <w:rPr>
                <w:rFonts w:asciiTheme="minorHAnsi" w:hAnsiTheme="minorHAnsi"/>
                <w:sz w:val="20"/>
                <w:szCs w:val="20"/>
              </w:rPr>
              <w:tab/>
              <w:t>Traditional programs</w:t>
            </w:r>
            <w:r w:rsidRPr="00E32DEE">
              <w:rPr>
                <w:rFonts w:asciiTheme="minorHAnsi" w:hAnsiTheme="minorHAnsi"/>
                <w:sz w:val="20"/>
                <w:szCs w:val="20"/>
              </w:rPr>
              <w:tab/>
            </w:r>
          </w:p>
        </w:tc>
        <w:tc>
          <w:tcPr>
            <w:tcW w:w="431" w:type="pct"/>
            <w:tcBorders>
              <w:top w:val="single" w:sz="4" w:space="0" w:color="auto"/>
              <w:left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31" w:type="pct"/>
            <w:tcBorders>
              <w:top w:val="single" w:sz="4" w:space="0" w:color="auto"/>
              <w:left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30" w:type="pct"/>
            <w:tcBorders>
              <w:top w:val="single" w:sz="4" w:space="0" w:color="auto"/>
              <w:left w:val="nil"/>
              <w:right w:val="nil"/>
            </w:tcBorders>
            <w:shd w:val="clear" w:color="auto" w:fill="A6A6A6" w:themeFill="background1" w:themeFillShade="A6"/>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p>
        </w:tc>
      </w:tr>
      <w:tr w:rsidR="004443DA" w:rsidRPr="00E32DEE" w:rsidTr="004443DA">
        <w:tc>
          <w:tcPr>
            <w:tcW w:w="3708" w:type="pct"/>
            <w:tcBorders>
              <w:top w:val="nil"/>
              <w:left w:val="nil"/>
              <w:bottom w:val="nil"/>
              <w:right w:val="nil"/>
            </w:tcBorders>
            <w:shd w:val="clear" w:color="auto" w:fill="auto"/>
          </w:tcPr>
          <w:p w:rsidR="004443DA" w:rsidRPr="00E32DEE" w:rsidRDefault="004443DA" w:rsidP="004443DA">
            <w:pPr>
              <w:tabs>
                <w:tab w:val="left" w:leader="dot" w:pos="6810"/>
              </w:tabs>
              <w:spacing w:before="60" w:after="60" w:line="240" w:lineRule="auto"/>
              <w:ind w:left="360" w:right="181" w:hanging="332"/>
              <w:rPr>
                <w:rFonts w:asciiTheme="minorHAnsi" w:hAnsiTheme="minorHAnsi"/>
                <w:sz w:val="20"/>
                <w:szCs w:val="20"/>
              </w:rPr>
            </w:pPr>
            <w:r w:rsidRPr="00E32DEE">
              <w:rPr>
                <w:rFonts w:asciiTheme="minorHAnsi" w:hAnsiTheme="minorHAnsi"/>
                <w:sz w:val="20"/>
                <w:szCs w:val="20"/>
              </w:rPr>
              <w:t>b.</w:t>
            </w:r>
            <w:r w:rsidRPr="00E32DEE">
              <w:rPr>
                <w:rFonts w:asciiTheme="minorHAnsi" w:hAnsiTheme="minorHAnsi"/>
                <w:sz w:val="20"/>
                <w:szCs w:val="20"/>
              </w:rPr>
              <w:tab/>
              <w:t>Alternative programs</w:t>
            </w:r>
            <w:r w:rsidRPr="00E32DEE">
              <w:rPr>
                <w:rFonts w:asciiTheme="minorHAnsi" w:hAnsiTheme="minorHAnsi"/>
                <w:sz w:val="20"/>
                <w:szCs w:val="20"/>
              </w:rPr>
              <w:tab/>
            </w:r>
          </w:p>
        </w:tc>
        <w:tc>
          <w:tcPr>
            <w:tcW w:w="431"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31"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30" w:type="pct"/>
            <w:tcBorders>
              <w:top w:val="nil"/>
              <w:left w:val="nil"/>
              <w:bottom w:val="nil"/>
              <w:right w:val="nil"/>
            </w:tcBorders>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na</w:t>
            </w:r>
          </w:p>
        </w:tc>
      </w:tr>
    </w:tbl>
    <w:p w:rsidR="004443DA" w:rsidRPr="00E32DEE" w:rsidRDefault="00772FC8" w:rsidP="004443DA">
      <w:pPr>
        <w:pStyle w:val="RESPONSE"/>
        <w:tabs>
          <w:tab w:val="clear" w:pos="1440"/>
          <w:tab w:val="clear" w:pos="6768"/>
          <w:tab w:val="clear" w:pos="7200"/>
          <w:tab w:val="left" w:pos="6840"/>
          <w:tab w:val="left" w:pos="7650"/>
        </w:tabs>
        <w:ind w:left="720"/>
        <w:rPr>
          <w:rFonts w:asciiTheme="minorHAnsi" w:hAnsiTheme="minorHAnsi"/>
        </w:rPr>
      </w:pPr>
      <w:r>
        <w:rPr>
          <w:rFonts w:asciiTheme="minorHAnsi" w:hAnsiTheme="minorHAnsi"/>
          <w:noProof/>
        </w:rPr>
        <mc:AlternateContent>
          <mc:Choice Requires="wps">
            <w:drawing>
              <wp:anchor distT="0" distB="0" distL="114300" distR="114300" simplePos="0" relativeHeight="251780096" behindDoc="0" locked="0" layoutInCell="1" allowOverlap="1">
                <wp:simplePos x="0" y="0"/>
                <wp:positionH relativeFrom="column">
                  <wp:posOffset>1588770</wp:posOffset>
                </wp:positionH>
                <wp:positionV relativeFrom="paragraph">
                  <wp:posOffset>108585</wp:posOffset>
                </wp:positionV>
                <wp:extent cx="3670300" cy="347980"/>
                <wp:effectExtent l="0" t="0" r="25400" b="13970"/>
                <wp:wrapNone/>
                <wp:docPr id="5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300" cy="347980"/>
                        </a:xfrm>
                        <a:prstGeom prst="rect">
                          <a:avLst/>
                        </a:prstGeom>
                        <a:solidFill>
                          <a:srgbClr val="FFFFFF"/>
                        </a:solidFill>
                        <a:ln w="25400" cmpd="dbl">
                          <a:solidFill>
                            <a:srgbClr val="000000"/>
                          </a:solidFill>
                          <a:miter lim="800000"/>
                          <a:headEnd/>
                          <a:tailEnd/>
                        </a:ln>
                      </wps:spPr>
                      <wps:txbx>
                        <w:txbxContent>
                          <w:p w:rsidR="00585E24" w:rsidRPr="008D702F" w:rsidRDefault="00585E24" w:rsidP="004443DA">
                            <w:pPr>
                              <w:spacing w:before="120" w:after="120"/>
                              <w:jc w:val="center"/>
                              <w:rPr>
                                <w:rFonts w:asciiTheme="minorHAnsi" w:hAnsiTheme="minorHAnsi"/>
                                <w:b/>
                                <w:sz w:val="20"/>
                                <w:szCs w:val="20"/>
                              </w:rPr>
                            </w:pPr>
                            <w:r w:rsidRPr="008D702F">
                              <w:rPr>
                                <w:rFonts w:asciiTheme="minorHAnsi" w:hAnsiTheme="minorHAnsi"/>
                                <w:b/>
                                <w:sz w:val="20"/>
                                <w:szCs w:val="20"/>
                              </w:rPr>
                              <w:t xml:space="preserve">IF NO </w:t>
                            </w:r>
                            <w:r>
                              <w:rPr>
                                <w:rFonts w:asciiTheme="minorHAnsi" w:hAnsiTheme="minorHAnsi"/>
                                <w:b/>
                                <w:sz w:val="20"/>
                                <w:szCs w:val="20"/>
                              </w:rPr>
                              <w:t xml:space="preserve">OR NA </w:t>
                            </w:r>
                            <w:r w:rsidRPr="008D702F">
                              <w:rPr>
                                <w:rFonts w:asciiTheme="minorHAnsi" w:hAnsiTheme="minorHAnsi"/>
                                <w:b/>
                                <w:sz w:val="20"/>
                                <w:szCs w:val="20"/>
                              </w:rPr>
                              <w:t xml:space="preserve">ANSWERED TO </w:t>
                            </w:r>
                            <w:r>
                              <w:rPr>
                                <w:rFonts w:asciiTheme="minorHAnsi" w:hAnsiTheme="minorHAnsi"/>
                                <w:b/>
                                <w:sz w:val="20"/>
                                <w:szCs w:val="20"/>
                              </w:rPr>
                              <w:t xml:space="preserve">BOTH </w:t>
                            </w:r>
                            <w:r w:rsidRPr="008D702F">
                              <w:rPr>
                                <w:rFonts w:asciiTheme="minorHAnsi" w:hAnsiTheme="minorHAnsi"/>
                                <w:b/>
                                <w:sz w:val="20"/>
                                <w:szCs w:val="20"/>
                              </w:rPr>
                              <w:t>I</w:t>
                            </w:r>
                            <w:r>
                              <w:rPr>
                                <w:rFonts w:asciiTheme="minorHAnsi" w:hAnsiTheme="minorHAnsi"/>
                                <w:b/>
                                <w:sz w:val="20"/>
                                <w:szCs w:val="20"/>
                              </w:rPr>
                              <w:t>TEMS I</w:t>
                            </w:r>
                            <w:r w:rsidRPr="008D702F">
                              <w:rPr>
                                <w:rFonts w:asciiTheme="minorHAnsi" w:hAnsiTheme="minorHAnsi"/>
                                <w:b/>
                                <w:sz w:val="20"/>
                                <w:szCs w:val="20"/>
                              </w:rPr>
                              <w:t>N 4-</w:t>
                            </w:r>
                            <w:r>
                              <w:rPr>
                                <w:rFonts w:asciiTheme="minorHAnsi" w:hAnsiTheme="minorHAnsi"/>
                                <w:b/>
                                <w:sz w:val="20"/>
                                <w:szCs w:val="20"/>
                              </w:rPr>
                              <w:t>44</w:t>
                            </w:r>
                            <w:r w:rsidRPr="008D702F">
                              <w:rPr>
                                <w:rFonts w:asciiTheme="minorHAnsi" w:hAnsiTheme="minorHAnsi"/>
                                <w:b/>
                                <w:sz w:val="20"/>
                                <w:szCs w:val="20"/>
                              </w:rPr>
                              <w:t xml:space="preserve"> SKIP TO 4-</w:t>
                            </w:r>
                            <w:r>
                              <w:rPr>
                                <w:rFonts w:asciiTheme="minorHAnsi" w:hAnsiTheme="minorHAnsi"/>
                                <w:b/>
                                <w:sz w:val="20"/>
                                <w:szCs w:val="20"/>
                              </w:rPr>
                              <w:t>48</w:t>
                            </w:r>
                            <w:r w:rsidRPr="007247B8">
                              <w:rPr>
                                <w:rFonts w:asciiTheme="minorHAnsi" w:hAnsiTheme="minorHAnsi"/>
                                <w:b/>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5" type="#_x0000_t202" style="position:absolute;left:0;text-align:left;margin-left:125.1pt;margin-top:8.55pt;width:289pt;height:27.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" strokeweight="2pt">
                <v:stroke linestyle="thinThin"/>
                <v:textbox>
                  <w:txbxContent>
                    <w:p w:rsidR="00585E24" w:rsidRPr="008D702F" w:rsidRDefault="00585E24" w:rsidP="004443DA">
                      <w:pPr>
                        <w:spacing w:before="120" w:after="120"/>
                        <w:jc w:val="center"/>
                        <w:rPr>
                          <w:rFonts w:asciiTheme="minorHAnsi" w:hAnsiTheme="minorHAnsi"/>
                          <w:b/>
                          <w:sz w:val="20"/>
                          <w:szCs w:val="20"/>
                        </w:rPr>
                      </w:pPr>
                      <w:r w:rsidRPr="008D702F">
                        <w:rPr>
                          <w:rFonts w:asciiTheme="minorHAnsi" w:hAnsiTheme="minorHAnsi"/>
                          <w:b/>
                          <w:sz w:val="20"/>
                          <w:szCs w:val="20"/>
                        </w:rPr>
                        <w:t xml:space="preserve">IF NO </w:t>
                      </w:r>
                      <w:r>
                        <w:rPr>
                          <w:rFonts w:asciiTheme="minorHAnsi" w:hAnsiTheme="minorHAnsi"/>
                          <w:b/>
                          <w:sz w:val="20"/>
                          <w:szCs w:val="20"/>
                        </w:rPr>
                        <w:t xml:space="preserve">OR NA </w:t>
                      </w:r>
                      <w:r w:rsidRPr="008D702F">
                        <w:rPr>
                          <w:rFonts w:asciiTheme="minorHAnsi" w:hAnsiTheme="minorHAnsi"/>
                          <w:b/>
                          <w:sz w:val="20"/>
                          <w:szCs w:val="20"/>
                        </w:rPr>
                        <w:t xml:space="preserve">ANSWERED TO </w:t>
                      </w:r>
                      <w:r>
                        <w:rPr>
                          <w:rFonts w:asciiTheme="minorHAnsi" w:hAnsiTheme="minorHAnsi"/>
                          <w:b/>
                          <w:sz w:val="20"/>
                          <w:szCs w:val="20"/>
                        </w:rPr>
                        <w:t xml:space="preserve">BOTH </w:t>
                      </w:r>
                      <w:r w:rsidRPr="008D702F">
                        <w:rPr>
                          <w:rFonts w:asciiTheme="minorHAnsi" w:hAnsiTheme="minorHAnsi"/>
                          <w:b/>
                          <w:sz w:val="20"/>
                          <w:szCs w:val="20"/>
                        </w:rPr>
                        <w:t>I</w:t>
                      </w:r>
                      <w:r>
                        <w:rPr>
                          <w:rFonts w:asciiTheme="minorHAnsi" w:hAnsiTheme="minorHAnsi"/>
                          <w:b/>
                          <w:sz w:val="20"/>
                          <w:szCs w:val="20"/>
                        </w:rPr>
                        <w:t>TEMS I</w:t>
                      </w:r>
                      <w:r w:rsidRPr="008D702F">
                        <w:rPr>
                          <w:rFonts w:asciiTheme="minorHAnsi" w:hAnsiTheme="minorHAnsi"/>
                          <w:b/>
                          <w:sz w:val="20"/>
                          <w:szCs w:val="20"/>
                        </w:rPr>
                        <w:t>N 4-</w:t>
                      </w:r>
                      <w:r>
                        <w:rPr>
                          <w:rFonts w:asciiTheme="minorHAnsi" w:hAnsiTheme="minorHAnsi"/>
                          <w:b/>
                          <w:sz w:val="20"/>
                          <w:szCs w:val="20"/>
                        </w:rPr>
                        <w:t>44</w:t>
                      </w:r>
                      <w:r w:rsidRPr="008D702F">
                        <w:rPr>
                          <w:rFonts w:asciiTheme="minorHAnsi" w:hAnsiTheme="minorHAnsi"/>
                          <w:b/>
                          <w:sz w:val="20"/>
                          <w:szCs w:val="20"/>
                        </w:rPr>
                        <w:t xml:space="preserve"> SKIP TO 4-</w:t>
                      </w:r>
                      <w:r>
                        <w:rPr>
                          <w:rFonts w:asciiTheme="minorHAnsi" w:hAnsiTheme="minorHAnsi"/>
                          <w:b/>
                          <w:sz w:val="20"/>
                          <w:szCs w:val="20"/>
                        </w:rPr>
                        <w:t>48</w:t>
                      </w:r>
                      <w:r w:rsidRPr="007247B8">
                        <w:rPr>
                          <w:rFonts w:asciiTheme="minorHAnsi" w:hAnsiTheme="minorHAnsi"/>
                          <w:b/>
                          <w:sz w:val="20"/>
                          <w:szCs w:val="20"/>
                        </w:rPr>
                        <w:t>.</w:t>
                      </w:r>
                    </w:p>
                  </w:txbxContent>
                </v:textbox>
              </v:shape>
            </w:pict>
          </mc:Fallback>
        </mc:AlternateContent>
      </w:r>
    </w:p>
    <w:p w:rsidR="004443DA" w:rsidRPr="00E32DEE" w:rsidRDefault="004443DA" w:rsidP="004443DA">
      <w:pPr>
        <w:widowControl/>
        <w:spacing w:line="240" w:lineRule="auto"/>
        <w:rPr>
          <w:rFonts w:asciiTheme="minorHAnsi" w:hAnsiTheme="minorHAnsi"/>
        </w:rPr>
      </w:pPr>
    </w:p>
    <w:p w:rsidR="004443DA" w:rsidRPr="00E32DEE" w:rsidRDefault="004443DA" w:rsidP="004443DA">
      <w:pPr>
        <w:pStyle w:val="Question"/>
        <w:spacing w:before="120" w:after="0" w:line="240" w:lineRule="auto"/>
      </w:pPr>
    </w:p>
    <w:p w:rsidR="004443DA" w:rsidRPr="00E32DEE" w:rsidRDefault="004443DA" w:rsidP="004443DA">
      <w:pPr>
        <w:pStyle w:val="Question"/>
        <w:tabs>
          <w:tab w:val="left" w:pos="720"/>
        </w:tabs>
        <w:spacing w:before="0" w:after="0" w:line="240" w:lineRule="auto"/>
      </w:pPr>
      <w:r w:rsidRPr="00E32DEE">
        <w:t>4-45.</w:t>
      </w:r>
      <w:r w:rsidRPr="00E32DEE">
        <w:tab/>
        <w:t>Within the past 12 months, which of the following types of information did the state use to assess the effectiveness of any of its teacher preparation programs? Please indicate if each type of information has been used for assessing effectiveness of traditional preparation programs only, alternative preparation programs only, both traditional and alternative programs, or neither.</w:t>
      </w:r>
    </w:p>
    <w:tbl>
      <w:tblPr>
        <w:tblW w:w="4525" w:type="pct"/>
        <w:tblInd w:w="840" w:type="dxa"/>
        <w:tblLayout w:type="fixed"/>
        <w:tblCellMar>
          <w:left w:w="120" w:type="dxa"/>
          <w:right w:w="120" w:type="dxa"/>
        </w:tblCellMar>
        <w:tblLook w:val="0000" w:firstRow="0" w:lastRow="0" w:firstColumn="0" w:lastColumn="0" w:noHBand="0" w:noVBand="0"/>
      </w:tblPr>
      <w:tblGrid>
        <w:gridCol w:w="4770"/>
        <w:gridCol w:w="1261"/>
        <w:gridCol w:w="1353"/>
        <w:gridCol w:w="1712"/>
        <w:gridCol w:w="895"/>
      </w:tblGrid>
      <w:tr w:rsidR="004443DA" w:rsidRPr="00E32DEE" w:rsidTr="004443DA">
        <w:trPr>
          <w:tblHeader/>
        </w:trPr>
        <w:tc>
          <w:tcPr>
            <w:tcW w:w="2387" w:type="pct"/>
            <w:tcBorders>
              <w:top w:val="nil"/>
              <w:left w:val="nil"/>
              <w:bottom w:val="nil"/>
            </w:tcBorders>
            <w:shd w:val="clear" w:color="auto" w:fill="auto"/>
          </w:tcPr>
          <w:p w:rsidR="004443DA" w:rsidRPr="00E32DEE" w:rsidRDefault="004443DA" w:rsidP="004443DA">
            <w:pPr>
              <w:tabs>
                <w:tab w:val="left" w:pos="1080"/>
                <w:tab w:val="left" w:pos="1440"/>
                <w:tab w:val="left" w:pos="2145"/>
                <w:tab w:val="left" w:leader="dot" w:pos="6120"/>
                <w:tab w:val="left" w:pos="6753"/>
              </w:tabs>
              <w:spacing w:after="60" w:line="240" w:lineRule="auto"/>
              <w:rPr>
                <w:rFonts w:asciiTheme="minorHAnsi" w:hAnsiTheme="minorHAnsi"/>
                <w:sz w:val="20"/>
                <w:szCs w:val="20"/>
              </w:rPr>
            </w:pPr>
          </w:p>
        </w:tc>
        <w:tc>
          <w:tcPr>
            <w:tcW w:w="2613" w:type="pct"/>
            <w:gridSpan w:val="4"/>
            <w:tcBorders>
              <w:bottom w:val="single" w:sz="4" w:space="0" w:color="auto"/>
            </w:tcBorders>
            <w:vAlign w:val="bottom"/>
          </w:tcPr>
          <w:p w:rsidR="004443DA" w:rsidRPr="00E32DEE" w:rsidRDefault="004443DA" w:rsidP="004443DA">
            <w:pPr>
              <w:tabs>
                <w:tab w:val="left" w:pos="1080"/>
                <w:tab w:val="left" w:pos="1440"/>
                <w:tab w:val="left" w:pos="2145"/>
                <w:tab w:val="left" w:leader="dot" w:pos="6120"/>
                <w:tab w:val="left" w:pos="6753"/>
              </w:tabs>
              <w:spacing w:after="60" w:line="240" w:lineRule="auto"/>
              <w:jc w:val="center"/>
              <w:rPr>
                <w:rFonts w:asciiTheme="minorHAnsi" w:hAnsiTheme="minorHAnsi"/>
                <w:b/>
                <w:caps/>
                <w:sz w:val="20"/>
                <w:szCs w:val="20"/>
              </w:rPr>
            </w:pPr>
            <w:r w:rsidRPr="00E32DEE">
              <w:rPr>
                <w:rFonts w:asciiTheme="minorHAnsi" w:hAnsiTheme="minorHAnsi"/>
                <w:bCs/>
                <w:sz w:val="20"/>
                <w:szCs w:val="20"/>
              </w:rPr>
              <w:t>SELECT ONE RESPONSE IN EACH ROW</w:t>
            </w:r>
          </w:p>
        </w:tc>
      </w:tr>
      <w:tr w:rsidR="004443DA" w:rsidRPr="00E32DEE" w:rsidTr="004443DA">
        <w:trPr>
          <w:tblHeader/>
        </w:trPr>
        <w:tc>
          <w:tcPr>
            <w:tcW w:w="2387" w:type="pct"/>
            <w:tcBorders>
              <w:top w:val="nil"/>
              <w:left w:val="nil"/>
              <w:bottom w:val="nil"/>
              <w:right w:val="single" w:sz="4" w:space="0" w:color="auto"/>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sz w:val="20"/>
                <w:szCs w:val="20"/>
              </w:rPr>
            </w:pPr>
          </w:p>
        </w:tc>
        <w:tc>
          <w:tcPr>
            <w:tcW w:w="631"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tabs>
                <w:tab w:val="left" w:pos="1440"/>
                <w:tab w:val="left" w:pos="2145"/>
                <w:tab w:val="left" w:leader="dot" w:pos="6120"/>
                <w:tab w:val="left" w:pos="6753"/>
              </w:tabs>
              <w:spacing w:before="60" w:after="60" w:line="240" w:lineRule="auto"/>
              <w:ind w:right="-33"/>
              <w:jc w:val="center"/>
              <w:rPr>
                <w:rFonts w:asciiTheme="minorHAnsi" w:hAnsiTheme="minorHAnsi"/>
                <w:b/>
                <w:caps/>
                <w:szCs w:val="18"/>
              </w:rPr>
            </w:pPr>
            <w:r w:rsidRPr="00E32DEE">
              <w:rPr>
                <w:rFonts w:asciiTheme="minorHAnsi" w:hAnsiTheme="minorHAnsi"/>
                <w:b/>
                <w:caps/>
                <w:szCs w:val="18"/>
              </w:rPr>
              <w:t>TradITIONAL Only</w:t>
            </w:r>
          </w:p>
        </w:tc>
        <w:tc>
          <w:tcPr>
            <w:tcW w:w="677"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
                <w:caps/>
                <w:szCs w:val="18"/>
              </w:rPr>
            </w:pPr>
            <w:r w:rsidRPr="00E32DEE">
              <w:rPr>
                <w:rFonts w:asciiTheme="minorHAnsi" w:hAnsiTheme="minorHAnsi"/>
                <w:b/>
                <w:caps/>
                <w:szCs w:val="18"/>
              </w:rPr>
              <w:t>AltERNATIVE PREPARATION ONLY</w:t>
            </w:r>
          </w:p>
        </w:tc>
        <w:tc>
          <w:tcPr>
            <w:tcW w:w="857"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
                <w:caps/>
                <w:szCs w:val="18"/>
              </w:rPr>
            </w:pPr>
            <w:r w:rsidRPr="00E32DEE">
              <w:rPr>
                <w:rFonts w:asciiTheme="minorHAnsi" w:hAnsiTheme="minorHAnsi"/>
                <w:b/>
                <w:caps/>
                <w:szCs w:val="18"/>
              </w:rPr>
              <w:t xml:space="preserve">both TradITIONAL and AltERNATivE PREPARATION </w:t>
            </w:r>
          </w:p>
        </w:tc>
        <w:tc>
          <w:tcPr>
            <w:tcW w:w="449"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
                <w:caps/>
                <w:szCs w:val="18"/>
              </w:rPr>
            </w:pPr>
            <w:r w:rsidRPr="00E32DEE">
              <w:rPr>
                <w:rFonts w:asciiTheme="minorHAnsi" w:hAnsiTheme="minorHAnsi"/>
                <w:b/>
                <w:caps/>
                <w:szCs w:val="18"/>
              </w:rPr>
              <w:t>neither</w:t>
            </w:r>
          </w:p>
        </w:tc>
      </w:tr>
      <w:tr w:rsidR="004443DA" w:rsidRPr="00E32DEE" w:rsidTr="004443DA">
        <w:tc>
          <w:tcPr>
            <w:tcW w:w="2387" w:type="pct"/>
            <w:tcBorders>
              <w:top w:val="nil"/>
              <w:left w:val="nil"/>
              <w:bottom w:val="nil"/>
              <w:right w:val="nil"/>
            </w:tcBorders>
            <w:shd w:val="clear" w:color="auto" w:fill="D9D9D9" w:themeFill="background1" w:themeFillShade="D9"/>
          </w:tcPr>
          <w:p w:rsidR="004443DA" w:rsidRPr="00E32DEE" w:rsidRDefault="004443DA" w:rsidP="004443DA">
            <w:pPr>
              <w:tabs>
                <w:tab w:val="left" w:leader="dot" w:pos="4530"/>
              </w:tabs>
              <w:spacing w:before="60" w:after="60" w:line="240" w:lineRule="auto"/>
              <w:ind w:left="360" w:right="181" w:hanging="332"/>
              <w:rPr>
                <w:rFonts w:asciiTheme="minorHAnsi" w:hAnsiTheme="minorHAnsi"/>
                <w:sz w:val="20"/>
                <w:szCs w:val="20"/>
              </w:rPr>
            </w:pPr>
            <w:r w:rsidRPr="00E32DEE">
              <w:rPr>
                <w:rFonts w:asciiTheme="minorHAnsi" w:hAnsiTheme="minorHAnsi"/>
                <w:sz w:val="20"/>
                <w:szCs w:val="20"/>
              </w:rPr>
              <w:t>a.</w:t>
            </w:r>
            <w:r w:rsidRPr="00E32DEE">
              <w:rPr>
                <w:rFonts w:asciiTheme="minorHAnsi" w:hAnsiTheme="minorHAnsi"/>
                <w:sz w:val="20"/>
                <w:szCs w:val="20"/>
              </w:rPr>
              <w:tab/>
              <w:t>The percentage of the program’s graduates who earn certification</w:t>
            </w:r>
            <w:r w:rsidRPr="00E32DEE">
              <w:rPr>
                <w:rFonts w:asciiTheme="minorHAnsi" w:hAnsiTheme="minorHAnsi"/>
                <w:sz w:val="20"/>
                <w:szCs w:val="20"/>
              </w:rPr>
              <w:tab/>
            </w:r>
          </w:p>
        </w:tc>
        <w:tc>
          <w:tcPr>
            <w:tcW w:w="631" w:type="pct"/>
            <w:tcBorders>
              <w:top w:val="single" w:sz="4" w:space="0" w:color="auto"/>
              <w:left w:val="nil"/>
              <w:right w:val="nil"/>
            </w:tcBorders>
            <w:shd w:val="clear" w:color="auto" w:fill="D9D9D9" w:themeFill="background1" w:themeFillShade="D9"/>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677" w:type="pct"/>
            <w:tcBorders>
              <w:top w:val="single" w:sz="4" w:space="0" w:color="auto"/>
              <w:left w:val="nil"/>
              <w:right w:val="nil"/>
            </w:tcBorders>
            <w:shd w:val="clear" w:color="auto" w:fill="D9D9D9" w:themeFill="background1" w:themeFillShade="D9"/>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2</w:t>
            </w:r>
          </w:p>
        </w:tc>
        <w:tc>
          <w:tcPr>
            <w:tcW w:w="857" w:type="pct"/>
            <w:tcBorders>
              <w:top w:val="single" w:sz="4" w:space="0" w:color="auto"/>
              <w:left w:val="nil"/>
              <w:right w:val="nil"/>
            </w:tcBorders>
            <w:shd w:val="clear" w:color="auto" w:fill="D9D9D9" w:themeFill="background1" w:themeFillShade="D9"/>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3</w:t>
            </w:r>
          </w:p>
        </w:tc>
        <w:tc>
          <w:tcPr>
            <w:tcW w:w="449" w:type="pct"/>
            <w:tcBorders>
              <w:top w:val="single" w:sz="4" w:space="0" w:color="auto"/>
              <w:left w:val="nil"/>
              <w:right w:val="nil"/>
            </w:tcBorders>
            <w:shd w:val="clear" w:color="auto" w:fill="D9D9D9" w:themeFill="background1" w:themeFillShade="D9"/>
            <w:vAlign w:val="center"/>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2387" w:type="pct"/>
            <w:tcBorders>
              <w:top w:val="nil"/>
              <w:left w:val="nil"/>
              <w:bottom w:val="nil"/>
              <w:right w:val="nil"/>
            </w:tcBorders>
            <w:shd w:val="clear" w:color="auto" w:fill="auto"/>
          </w:tcPr>
          <w:p w:rsidR="004443DA" w:rsidRPr="00E32DEE" w:rsidRDefault="004443DA" w:rsidP="004443DA">
            <w:pPr>
              <w:tabs>
                <w:tab w:val="left" w:leader="dot" w:pos="4530"/>
              </w:tabs>
              <w:spacing w:before="60" w:after="60" w:line="240" w:lineRule="auto"/>
              <w:ind w:left="360" w:right="181" w:hanging="332"/>
              <w:rPr>
                <w:rFonts w:asciiTheme="minorHAnsi" w:hAnsiTheme="minorHAnsi"/>
                <w:sz w:val="20"/>
                <w:szCs w:val="20"/>
              </w:rPr>
            </w:pPr>
            <w:r w:rsidRPr="00E32DEE">
              <w:rPr>
                <w:rFonts w:asciiTheme="minorHAnsi" w:hAnsiTheme="minorHAnsi"/>
                <w:sz w:val="20"/>
                <w:szCs w:val="20"/>
              </w:rPr>
              <w:t>b.</w:t>
            </w:r>
            <w:r w:rsidRPr="00E32DEE">
              <w:rPr>
                <w:rFonts w:asciiTheme="minorHAnsi" w:hAnsiTheme="minorHAnsi"/>
                <w:sz w:val="20"/>
                <w:szCs w:val="20"/>
              </w:rPr>
              <w:tab/>
              <w:t>The percentage of the program’s graduates placed in teaching jobs</w:t>
            </w:r>
            <w:r w:rsidRPr="00E32DEE">
              <w:rPr>
                <w:rFonts w:asciiTheme="minorHAnsi" w:hAnsiTheme="minorHAnsi"/>
                <w:sz w:val="20"/>
                <w:szCs w:val="20"/>
              </w:rPr>
              <w:tab/>
            </w:r>
          </w:p>
        </w:tc>
        <w:tc>
          <w:tcPr>
            <w:tcW w:w="631" w:type="pct"/>
            <w:tcBorders>
              <w:top w:val="nil"/>
              <w:left w:val="nil"/>
              <w:bottom w:val="nil"/>
              <w:right w:val="nil"/>
            </w:tcBorders>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677" w:type="pct"/>
            <w:tcBorders>
              <w:top w:val="nil"/>
              <w:left w:val="nil"/>
              <w:bottom w:val="nil"/>
              <w:right w:val="nil"/>
            </w:tcBorders>
            <w:shd w:val="clear" w:color="auto" w:fill="auto"/>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2</w:t>
            </w:r>
          </w:p>
        </w:tc>
        <w:tc>
          <w:tcPr>
            <w:tcW w:w="857" w:type="pct"/>
            <w:tcBorders>
              <w:top w:val="nil"/>
              <w:left w:val="nil"/>
              <w:bottom w:val="nil"/>
              <w:right w:val="nil"/>
            </w:tcBorders>
            <w:shd w:val="clear" w:color="auto" w:fill="auto"/>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3</w:t>
            </w:r>
          </w:p>
        </w:tc>
        <w:tc>
          <w:tcPr>
            <w:tcW w:w="449" w:type="pct"/>
            <w:tcBorders>
              <w:top w:val="nil"/>
              <w:left w:val="nil"/>
              <w:bottom w:val="nil"/>
              <w:right w:val="nil"/>
            </w:tcBorders>
            <w:shd w:val="clear" w:color="auto" w:fill="auto"/>
            <w:vAlign w:val="center"/>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2387" w:type="pct"/>
            <w:tcBorders>
              <w:top w:val="nil"/>
              <w:left w:val="nil"/>
              <w:bottom w:val="nil"/>
              <w:right w:val="nil"/>
            </w:tcBorders>
            <w:shd w:val="clear" w:color="auto" w:fill="D9D9D9" w:themeFill="background1" w:themeFillShade="D9"/>
          </w:tcPr>
          <w:p w:rsidR="004443DA" w:rsidRPr="00E32DEE" w:rsidRDefault="004443DA" w:rsidP="004443DA">
            <w:pPr>
              <w:tabs>
                <w:tab w:val="left" w:leader="dot" w:pos="4530"/>
              </w:tabs>
              <w:spacing w:before="60" w:after="60" w:line="240" w:lineRule="auto"/>
              <w:ind w:left="360" w:right="181" w:hanging="332"/>
              <w:rPr>
                <w:rFonts w:asciiTheme="minorHAnsi" w:hAnsiTheme="minorHAnsi"/>
                <w:sz w:val="20"/>
                <w:szCs w:val="20"/>
              </w:rPr>
            </w:pPr>
            <w:r w:rsidRPr="00E32DEE">
              <w:rPr>
                <w:rFonts w:asciiTheme="minorHAnsi" w:hAnsiTheme="minorHAnsi"/>
                <w:sz w:val="20"/>
                <w:szCs w:val="20"/>
              </w:rPr>
              <w:t>c.</w:t>
            </w:r>
            <w:r w:rsidRPr="00E32DEE">
              <w:rPr>
                <w:rFonts w:asciiTheme="minorHAnsi" w:hAnsiTheme="minorHAnsi"/>
                <w:sz w:val="20"/>
                <w:szCs w:val="20"/>
              </w:rPr>
              <w:tab/>
              <w:t>Rates of retention in the profession of the program’s graduates</w:t>
            </w:r>
            <w:r w:rsidRPr="00E32DEE">
              <w:rPr>
                <w:rFonts w:asciiTheme="minorHAnsi" w:hAnsiTheme="minorHAnsi"/>
                <w:sz w:val="20"/>
                <w:szCs w:val="20"/>
              </w:rPr>
              <w:tab/>
            </w:r>
          </w:p>
        </w:tc>
        <w:tc>
          <w:tcPr>
            <w:tcW w:w="631" w:type="pct"/>
            <w:tcBorders>
              <w:top w:val="nil"/>
              <w:left w:val="nil"/>
              <w:bottom w:val="nil"/>
              <w:right w:val="nil"/>
            </w:tcBorders>
            <w:shd w:val="clear" w:color="auto" w:fill="D9D9D9" w:themeFill="background1" w:themeFillShade="D9"/>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677" w:type="pct"/>
            <w:tcBorders>
              <w:top w:val="nil"/>
              <w:left w:val="nil"/>
              <w:bottom w:val="nil"/>
              <w:right w:val="nil"/>
            </w:tcBorders>
            <w:shd w:val="clear" w:color="auto" w:fill="D9D9D9" w:themeFill="background1" w:themeFillShade="D9"/>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2</w:t>
            </w:r>
          </w:p>
        </w:tc>
        <w:tc>
          <w:tcPr>
            <w:tcW w:w="857" w:type="pct"/>
            <w:tcBorders>
              <w:top w:val="nil"/>
              <w:left w:val="nil"/>
              <w:bottom w:val="nil"/>
              <w:right w:val="nil"/>
            </w:tcBorders>
            <w:shd w:val="clear" w:color="auto" w:fill="D9D9D9" w:themeFill="background1" w:themeFillShade="D9"/>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3</w:t>
            </w:r>
          </w:p>
        </w:tc>
        <w:tc>
          <w:tcPr>
            <w:tcW w:w="449" w:type="pct"/>
            <w:tcBorders>
              <w:top w:val="nil"/>
              <w:left w:val="nil"/>
              <w:bottom w:val="nil"/>
              <w:right w:val="nil"/>
            </w:tcBorders>
            <w:shd w:val="clear" w:color="auto" w:fill="D9D9D9" w:themeFill="background1" w:themeFillShade="D9"/>
            <w:vAlign w:val="center"/>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2387" w:type="pct"/>
            <w:tcBorders>
              <w:top w:val="nil"/>
              <w:left w:val="nil"/>
              <w:bottom w:val="nil"/>
              <w:right w:val="nil"/>
            </w:tcBorders>
            <w:shd w:val="clear" w:color="auto" w:fill="auto"/>
          </w:tcPr>
          <w:p w:rsidR="004443DA" w:rsidRPr="00E32DEE" w:rsidRDefault="004443DA" w:rsidP="004443DA">
            <w:pPr>
              <w:tabs>
                <w:tab w:val="left" w:leader="dot" w:pos="4530"/>
              </w:tabs>
              <w:spacing w:before="60" w:after="60" w:line="240" w:lineRule="auto"/>
              <w:ind w:left="360" w:right="181" w:hanging="332"/>
              <w:rPr>
                <w:rFonts w:asciiTheme="minorHAnsi" w:hAnsiTheme="minorHAnsi"/>
                <w:sz w:val="20"/>
                <w:szCs w:val="20"/>
              </w:rPr>
            </w:pPr>
            <w:r w:rsidRPr="00E32DEE">
              <w:rPr>
                <w:rFonts w:asciiTheme="minorHAnsi" w:hAnsiTheme="minorHAnsi"/>
                <w:sz w:val="20"/>
                <w:szCs w:val="20"/>
              </w:rPr>
              <w:t>d.</w:t>
            </w:r>
            <w:r w:rsidRPr="00E32DEE">
              <w:rPr>
                <w:rFonts w:asciiTheme="minorHAnsi" w:hAnsiTheme="minorHAnsi"/>
                <w:sz w:val="20"/>
                <w:szCs w:val="20"/>
              </w:rPr>
              <w:tab/>
              <w:t>Teacher evaluation ratings of teachers who graduated from each program</w:t>
            </w:r>
            <w:r w:rsidRPr="00E32DEE">
              <w:rPr>
                <w:rFonts w:asciiTheme="minorHAnsi" w:hAnsiTheme="minorHAnsi"/>
                <w:sz w:val="20"/>
                <w:szCs w:val="20"/>
              </w:rPr>
              <w:tab/>
            </w:r>
          </w:p>
        </w:tc>
        <w:tc>
          <w:tcPr>
            <w:tcW w:w="631" w:type="pct"/>
            <w:tcBorders>
              <w:top w:val="nil"/>
              <w:left w:val="nil"/>
              <w:bottom w:val="nil"/>
              <w:right w:val="nil"/>
            </w:tcBorders>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677" w:type="pct"/>
            <w:tcBorders>
              <w:top w:val="nil"/>
              <w:left w:val="nil"/>
              <w:bottom w:val="nil"/>
              <w:right w:val="nil"/>
            </w:tcBorders>
            <w:shd w:val="clear" w:color="auto" w:fill="auto"/>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2</w:t>
            </w:r>
          </w:p>
        </w:tc>
        <w:tc>
          <w:tcPr>
            <w:tcW w:w="857" w:type="pct"/>
            <w:tcBorders>
              <w:top w:val="nil"/>
              <w:left w:val="nil"/>
              <w:bottom w:val="nil"/>
              <w:right w:val="nil"/>
            </w:tcBorders>
            <w:shd w:val="clear" w:color="auto" w:fill="auto"/>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3</w:t>
            </w:r>
          </w:p>
        </w:tc>
        <w:tc>
          <w:tcPr>
            <w:tcW w:w="449" w:type="pct"/>
            <w:tcBorders>
              <w:top w:val="nil"/>
              <w:left w:val="nil"/>
              <w:bottom w:val="nil"/>
              <w:right w:val="nil"/>
            </w:tcBorders>
            <w:shd w:val="clear" w:color="auto" w:fill="auto"/>
            <w:vAlign w:val="center"/>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2387" w:type="pct"/>
            <w:tcBorders>
              <w:top w:val="nil"/>
              <w:left w:val="nil"/>
              <w:bottom w:val="nil"/>
              <w:right w:val="nil"/>
            </w:tcBorders>
            <w:shd w:val="clear" w:color="auto" w:fill="D9D9D9" w:themeFill="background1" w:themeFillShade="D9"/>
          </w:tcPr>
          <w:p w:rsidR="004443DA" w:rsidRPr="00E32DEE" w:rsidRDefault="004443DA" w:rsidP="00E06BAA">
            <w:pPr>
              <w:tabs>
                <w:tab w:val="left" w:leader="dot" w:pos="4530"/>
              </w:tabs>
              <w:spacing w:before="60" w:after="60" w:line="240" w:lineRule="auto"/>
              <w:ind w:left="360" w:right="181" w:hanging="332"/>
              <w:rPr>
                <w:rFonts w:asciiTheme="minorHAnsi" w:hAnsiTheme="minorHAnsi"/>
                <w:sz w:val="20"/>
                <w:szCs w:val="20"/>
              </w:rPr>
            </w:pPr>
            <w:r w:rsidRPr="00E32DEE">
              <w:rPr>
                <w:rFonts w:asciiTheme="minorHAnsi" w:hAnsiTheme="minorHAnsi"/>
                <w:sz w:val="20"/>
                <w:szCs w:val="20"/>
              </w:rPr>
              <w:t>e.</w:t>
            </w:r>
            <w:r w:rsidRPr="00E32DEE">
              <w:rPr>
                <w:rFonts w:asciiTheme="minorHAnsi" w:hAnsiTheme="minorHAnsi"/>
                <w:sz w:val="20"/>
                <w:szCs w:val="20"/>
              </w:rPr>
              <w:tab/>
            </w:r>
            <w:r w:rsidR="00E06BAA" w:rsidRPr="00E32DEE">
              <w:rPr>
                <w:rFonts w:asciiTheme="minorHAnsi" w:hAnsiTheme="minorHAnsi"/>
                <w:sz w:val="20"/>
                <w:szCs w:val="20"/>
              </w:rPr>
              <w:t>Value added measures (VAMs) or student growth percentiles (SGPs) for t</w:t>
            </w:r>
            <w:r w:rsidRPr="00E32DEE">
              <w:rPr>
                <w:rFonts w:asciiTheme="minorHAnsi" w:hAnsiTheme="minorHAnsi"/>
                <w:sz w:val="20"/>
                <w:szCs w:val="20"/>
              </w:rPr>
              <w:t>eachers who graduated from each program</w:t>
            </w:r>
            <w:r w:rsidRPr="00E32DEE">
              <w:rPr>
                <w:rFonts w:asciiTheme="minorHAnsi" w:hAnsiTheme="minorHAnsi"/>
                <w:sz w:val="20"/>
                <w:szCs w:val="20"/>
              </w:rPr>
              <w:tab/>
            </w:r>
          </w:p>
        </w:tc>
        <w:tc>
          <w:tcPr>
            <w:tcW w:w="631" w:type="pct"/>
            <w:tcBorders>
              <w:top w:val="nil"/>
              <w:left w:val="nil"/>
              <w:bottom w:val="nil"/>
              <w:right w:val="nil"/>
            </w:tcBorders>
            <w:shd w:val="clear" w:color="auto" w:fill="D9D9D9" w:themeFill="background1" w:themeFillShade="D9"/>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677" w:type="pct"/>
            <w:tcBorders>
              <w:top w:val="nil"/>
              <w:left w:val="nil"/>
              <w:bottom w:val="nil"/>
              <w:right w:val="nil"/>
            </w:tcBorders>
            <w:shd w:val="clear" w:color="auto" w:fill="D9D9D9" w:themeFill="background1" w:themeFillShade="D9"/>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2</w:t>
            </w:r>
          </w:p>
        </w:tc>
        <w:tc>
          <w:tcPr>
            <w:tcW w:w="857" w:type="pct"/>
            <w:tcBorders>
              <w:top w:val="nil"/>
              <w:left w:val="nil"/>
              <w:bottom w:val="nil"/>
              <w:right w:val="nil"/>
            </w:tcBorders>
            <w:shd w:val="clear" w:color="auto" w:fill="D9D9D9" w:themeFill="background1" w:themeFillShade="D9"/>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3</w:t>
            </w:r>
          </w:p>
        </w:tc>
        <w:tc>
          <w:tcPr>
            <w:tcW w:w="449" w:type="pct"/>
            <w:tcBorders>
              <w:top w:val="nil"/>
              <w:left w:val="nil"/>
              <w:bottom w:val="nil"/>
              <w:right w:val="nil"/>
            </w:tcBorders>
            <w:shd w:val="clear" w:color="auto" w:fill="D9D9D9" w:themeFill="background1" w:themeFillShade="D9"/>
            <w:vAlign w:val="center"/>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2387" w:type="pct"/>
            <w:tcBorders>
              <w:top w:val="nil"/>
              <w:left w:val="nil"/>
              <w:bottom w:val="nil"/>
              <w:right w:val="nil"/>
            </w:tcBorders>
            <w:shd w:val="clear" w:color="auto" w:fill="auto"/>
          </w:tcPr>
          <w:p w:rsidR="004443DA" w:rsidRPr="00E32DEE" w:rsidRDefault="004443DA" w:rsidP="004443DA">
            <w:pPr>
              <w:tabs>
                <w:tab w:val="left" w:leader="dot" w:pos="4530"/>
              </w:tabs>
              <w:spacing w:before="60" w:after="60" w:line="240" w:lineRule="auto"/>
              <w:ind w:left="360" w:right="181" w:hanging="332"/>
              <w:rPr>
                <w:rFonts w:asciiTheme="minorHAnsi" w:hAnsiTheme="minorHAnsi"/>
                <w:sz w:val="20"/>
                <w:szCs w:val="20"/>
              </w:rPr>
            </w:pPr>
            <w:r w:rsidRPr="00E32DEE">
              <w:rPr>
                <w:rFonts w:asciiTheme="minorHAnsi" w:hAnsiTheme="minorHAnsi"/>
                <w:sz w:val="20"/>
                <w:szCs w:val="20"/>
              </w:rPr>
              <w:t>f.</w:t>
            </w:r>
            <w:r w:rsidRPr="00E32DEE">
              <w:rPr>
                <w:rFonts w:asciiTheme="minorHAnsi" w:hAnsiTheme="minorHAnsi"/>
                <w:sz w:val="20"/>
                <w:szCs w:val="20"/>
              </w:rPr>
              <w:tab/>
              <w:t>Classroom observation ratings for teachers who graduated from each program</w:t>
            </w:r>
            <w:r w:rsidRPr="00E32DEE">
              <w:rPr>
                <w:rFonts w:asciiTheme="minorHAnsi" w:hAnsiTheme="minorHAnsi"/>
                <w:sz w:val="20"/>
                <w:szCs w:val="20"/>
              </w:rPr>
              <w:tab/>
              <w:t xml:space="preserve"> </w:t>
            </w:r>
          </w:p>
        </w:tc>
        <w:tc>
          <w:tcPr>
            <w:tcW w:w="631" w:type="pct"/>
            <w:tcBorders>
              <w:top w:val="nil"/>
              <w:left w:val="nil"/>
              <w:bottom w:val="nil"/>
              <w:right w:val="nil"/>
            </w:tcBorders>
            <w:shd w:val="clear" w:color="auto" w:fill="auto"/>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677" w:type="pct"/>
            <w:tcBorders>
              <w:top w:val="nil"/>
              <w:left w:val="nil"/>
              <w:bottom w:val="nil"/>
              <w:right w:val="nil"/>
            </w:tcBorders>
            <w:shd w:val="clear" w:color="auto" w:fill="auto"/>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2</w:t>
            </w:r>
          </w:p>
        </w:tc>
        <w:tc>
          <w:tcPr>
            <w:tcW w:w="857" w:type="pct"/>
            <w:tcBorders>
              <w:top w:val="nil"/>
              <w:left w:val="nil"/>
              <w:bottom w:val="nil"/>
              <w:right w:val="nil"/>
            </w:tcBorders>
            <w:shd w:val="clear" w:color="auto" w:fill="auto"/>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3</w:t>
            </w:r>
          </w:p>
        </w:tc>
        <w:tc>
          <w:tcPr>
            <w:tcW w:w="449" w:type="pct"/>
            <w:tcBorders>
              <w:top w:val="nil"/>
              <w:left w:val="nil"/>
              <w:bottom w:val="nil"/>
              <w:right w:val="nil"/>
            </w:tcBorders>
            <w:shd w:val="clear" w:color="auto" w:fill="auto"/>
            <w:vAlign w:val="center"/>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2387" w:type="pct"/>
            <w:tcBorders>
              <w:top w:val="nil"/>
              <w:left w:val="nil"/>
              <w:bottom w:val="nil"/>
              <w:right w:val="nil"/>
            </w:tcBorders>
            <w:shd w:val="clear" w:color="auto" w:fill="D9D9D9" w:themeFill="background1" w:themeFillShade="D9"/>
          </w:tcPr>
          <w:p w:rsidR="004443DA" w:rsidRPr="00E32DEE" w:rsidRDefault="004443DA" w:rsidP="004443DA">
            <w:pPr>
              <w:tabs>
                <w:tab w:val="left" w:leader="dot" w:pos="4530"/>
              </w:tabs>
              <w:spacing w:before="60" w:after="60" w:line="240" w:lineRule="auto"/>
              <w:ind w:left="360" w:right="181" w:hanging="332"/>
              <w:rPr>
                <w:rFonts w:asciiTheme="minorHAnsi" w:hAnsiTheme="minorHAnsi"/>
                <w:sz w:val="20"/>
                <w:szCs w:val="20"/>
              </w:rPr>
            </w:pPr>
            <w:r w:rsidRPr="00E32DEE">
              <w:rPr>
                <w:rFonts w:asciiTheme="minorHAnsi" w:hAnsiTheme="minorHAnsi"/>
                <w:sz w:val="20"/>
                <w:szCs w:val="20"/>
              </w:rPr>
              <w:t>g.</w:t>
            </w:r>
            <w:r w:rsidRPr="00E32DEE">
              <w:rPr>
                <w:rFonts w:asciiTheme="minorHAnsi" w:hAnsiTheme="minorHAnsi"/>
                <w:sz w:val="20"/>
                <w:szCs w:val="20"/>
              </w:rPr>
              <w:tab/>
              <w:t>Qualitative program reviews</w:t>
            </w:r>
            <w:r w:rsidRPr="00E32DEE">
              <w:rPr>
                <w:rFonts w:asciiTheme="minorHAnsi" w:hAnsiTheme="minorHAnsi"/>
                <w:sz w:val="20"/>
                <w:szCs w:val="20"/>
              </w:rPr>
              <w:tab/>
            </w:r>
          </w:p>
        </w:tc>
        <w:tc>
          <w:tcPr>
            <w:tcW w:w="631" w:type="pct"/>
            <w:tcBorders>
              <w:top w:val="nil"/>
              <w:left w:val="nil"/>
              <w:bottom w:val="nil"/>
              <w:right w:val="nil"/>
            </w:tcBorders>
            <w:shd w:val="clear" w:color="auto" w:fill="D9D9D9" w:themeFill="background1" w:themeFillShade="D9"/>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677" w:type="pct"/>
            <w:tcBorders>
              <w:top w:val="nil"/>
              <w:left w:val="nil"/>
              <w:bottom w:val="nil"/>
              <w:right w:val="nil"/>
            </w:tcBorders>
            <w:shd w:val="clear" w:color="auto" w:fill="D9D9D9" w:themeFill="background1" w:themeFillShade="D9"/>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2</w:t>
            </w:r>
          </w:p>
        </w:tc>
        <w:tc>
          <w:tcPr>
            <w:tcW w:w="857" w:type="pct"/>
            <w:tcBorders>
              <w:top w:val="nil"/>
              <w:left w:val="nil"/>
              <w:bottom w:val="nil"/>
              <w:right w:val="nil"/>
            </w:tcBorders>
            <w:shd w:val="clear" w:color="auto" w:fill="D9D9D9" w:themeFill="background1" w:themeFillShade="D9"/>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3</w:t>
            </w:r>
          </w:p>
        </w:tc>
        <w:tc>
          <w:tcPr>
            <w:tcW w:w="449" w:type="pct"/>
            <w:tcBorders>
              <w:top w:val="nil"/>
              <w:left w:val="nil"/>
              <w:bottom w:val="nil"/>
              <w:right w:val="nil"/>
            </w:tcBorders>
            <w:shd w:val="clear" w:color="auto" w:fill="D9D9D9" w:themeFill="background1" w:themeFillShade="D9"/>
            <w:vAlign w:val="center"/>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2387" w:type="pct"/>
            <w:tcBorders>
              <w:top w:val="nil"/>
              <w:left w:val="nil"/>
              <w:bottom w:val="nil"/>
              <w:right w:val="nil"/>
            </w:tcBorders>
            <w:shd w:val="clear" w:color="auto" w:fill="auto"/>
          </w:tcPr>
          <w:p w:rsidR="004443DA" w:rsidRPr="00E32DEE" w:rsidRDefault="004443DA" w:rsidP="004443DA">
            <w:pPr>
              <w:tabs>
                <w:tab w:val="left" w:leader="dot" w:pos="4530"/>
              </w:tabs>
              <w:spacing w:before="60" w:after="60" w:line="240" w:lineRule="auto"/>
              <w:ind w:left="360" w:right="181" w:hanging="332"/>
              <w:rPr>
                <w:rFonts w:asciiTheme="minorHAnsi" w:hAnsiTheme="minorHAnsi"/>
                <w:sz w:val="20"/>
                <w:szCs w:val="20"/>
              </w:rPr>
            </w:pPr>
            <w:r w:rsidRPr="00E32DEE">
              <w:rPr>
                <w:rFonts w:asciiTheme="minorHAnsi" w:hAnsiTheme="minorHAnsi"/>
                <w:sz w:val="20"/>
                <w:szCs w:val="20"/>
              </w:rPr>
              <w:t>h.</w:t>
            </w:r>
            <w:r w:rsidRPr="00E32DEE">
              <w:rPr>
                <w:rFonts w:asciiTheme="minorHAnsi" w:hAnsiTheme="minorHAnsi"/>
                <w:sz w:val="20"/>
                <w:szCs w:val="20"/>
              </w:rPr>
              <w:tab/>
              <w:t>Feedback from principals, other school staff, or human resources staff on credentialed teachers from each program</w:t>
            </w:r>
            <w:r w:rsidRPr="00E32DEE">
              <w:rPr>
                <w:rFonts w:asciiTheme="minorHAnsi" w:hAnsiTheme="minorHAnsi"/>
                <w:sz w:val="20"/>
                <w:szCs w:val="20"/>
              </w:rPr>
              <w:tab/>
            </w:r>
          </w:p>
        </w:tc>
        <w:tc>
          <w:tcPr>
            <w:tcW w:w="631" w:type="pct"/>
            <w:tcBorders>
              <w:top w:val="nil"/>
              <w:left w:val="nil"/>
              <w:bottom w:val="nil"/>
              <w:right w:val="nil"/>
            </w:tcBorders>
            <w:shd w:val="clear" w:color="auto" w:fill="auto"/>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677" w:type="pct"/>
            <w:tcBorders>
              <w:top w:val="nil"/>
              <w:left w:val="nil"/>
              <w:bottom w:val="nil"/>
              <w:right w:val="nil"/>
            </w:tcBorders>
            <w:shd w:val="clear" w:color="auto" w:fill="auto"/>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2</w:t>
            </w:r>
          </w:p>
        </w:tc>
        <w:tc>
          <w:tcPr>
            <w:tcW w:w="857" w:type="pct"/>
            <w:tcBorders>
              <w:top w:val="nil"/>
              <w:left w:val="nil"/>
              <w:bottom w:val="nil"/>
              <w:right w:val="nil"/>
            </w:tcBorders>
            <w:shd w:val="clear" w:color="auto" w:fill="auto"/>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3</w:t>
            </w:r>
          </w:p>
        </w:tc>
        <w:tc>
          <w:tcPr>
            <w:tcW w:w="449" w:type="pct"/>
            <w:tcBorders>
              <w:top w:val="nil"/>
              <w:left w:val="nil"/>
              <w:bottom w:val="nil"/>
              <w:right w:val="nil"/>
            </w:tcBorders>
            <w:shd w:val="clear" w:color="auto" w:fill="auto"/>
            <w:vAlign w:val="center"/>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2387" w:type="pct"/>
            <w:tcBorders>
              <w:top w:val="nil"/>
              <w:left w:val="nil"/>
              <w:bottom w:val="nil"/>
              <w:right w:val="nil"/>
            </w:tcBorders>
            <w:shd w:val="clear" w:color="auto" w:fill="D9D9D9" w:themeFill="background1" w:themeFillShade="D9"/>
          </w:tcPr>
          <w:p w:rsidR="004443DA" w:rsidRPr="00E32DEE" w:rsidRDefault="004443DA" w:rsidP="004443DA">
            <w:pPr>
              <w:tabs>
                <w:tab w:val="left" w:leader="dot" w:pos="4530"/>
              </w:tabs>
              <w:spacing w:before="60" w:after="60" w:line="240" w:lineRule="auto"/>
              <w:ind w:left="360" w:right="181" w:hanging="332"/>
              <w:rPr>
                <w:rFonts w:asciiTheme="minorHAnsi" w:hAnsiTheme="minorHAnsi"/>
                <w:sz w:val="20"/>
                <w:szCs w:val="20"/>
              </w:rPr>
            </w:pPr>
            <w:r w:rsidRPr="00E32DEE">
              <w:rPr>
                <w:rFonts w:asciiTheme="minorHAnsi" w:hAnsiTheme="minorHAnsi"/>
                <w:sz w:val="20"/>
                <w:szCs w:val="20"/>
              </w:rPr>
              <w:t>i.</w:t>
            </w:r>
            <w:r w:rsidRPr="00E32DEE">
              <w:rPr>
                <w:rFonts w:asciiTheme="minorHAnsi" w:hAnsiTheme="minorHAnsi"/>
                <w:sz w:val="20"/>
                <w:szCs w:val="20"/>
              </w:rPr>
              <w:tab/>
              <w:t>Something else (specify)</w:t>
            </w:r>
            <w:r w:rsidRPr="00E32DEE">
              <w:rPr>
                <w:rFonts w:asciiTheme="minorHAnsi" w:hAnsiTheme="minorHAnsi"/>
                <w:sz w:val="20"/>
                <w:szCs w:val="20"/>
              </w:rPr>
              <w:tab/>
            </w:r>
          </w:p>
        </w:tc>
        <w:tc>
          <w:tcPr>
            <w:tcW w:w="631" w:type="pct"/>
            <w:tcBorders>
              <w:top w:val="nil"/>
              <w:left w:val="nil"/>
              <w:bottom w:val="nil"/>
              <w:right w:val="nil"/>
            </w:tcBorders>
            <w:shd w:val="clear" w:color="auto" w:fill="D9D9D9" w:themeFill="background1" w:themeFillShade="D9"/>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677" w:type="pct"/>
            <w:tcBorders>
              <w:top w:val="nil"/>
              <w:left w:val="nil"/>
              <w:bottom w:val="nil"/>
              <w:right w:val="nil"/>
            </w:tcBorders>
            <w:shd w:val="clear" w:color="auto" w:fill="D9D9D9" w:themeFill="background1" w:themeFillShade="D9"/>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2</w:t>
            </w:r>
          </w:p>
        </w:tc>
        <w:tc>
          <w:tcPr>
            <w:tcW w:w="857" w:type="pct"/>
            <w:tcBorders>
              <w:top w:val="nil"/>
              <w:left w:val="nil"/>
              <w:bottom w:val="nil"/>
              <w:right w:val="nil"/>
            </w:tcBorders>
            <w:shd w:val="clear" w:color="auto" w:fill="D9D9D9" w:themeFill="background1" w:themeFillShade="D9"/>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3</w:t>
            </w:r>
          </w:p>
        </w:tc>
        <w:tc>
          <w:tcPr>
            <w:tcW w:w="449" w:type="pct"/>
            <w:tcBorders>
              <w:top w:val="nil"/>
              <w:left w:val="nil"/>
              <w:bottom w:val="nil"/>
              <w:right w:val="nil"/>
            </w:tcBorders>
            <w:shd w:val="clear" w:color="auto" w:fill="D9D9D9" w:themeFill="background1" w:themeFillShade="D9"/>
            <w:vAlign w:val="center"/>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2387" w:type="pct"/>
            <w:tcBorders>
              <w:top w:val="nil"/>
              <w:left w:val="nil"/>
              <w:bottom w:val="nil"/>
              <w:right w:val="nil"/>
            </w:tcBorders>
            <w:shd w:val="clear" w:color="auto" w:fill="D9D9D9" w:themeFill="background1" w:themeFillShade="D9"/>
          </w:tcPr>
          <w:p w:rsidR="004443DA" w:rsidRPr="00E32DEE" w:rsidRDefault="004443DA" w:rsidP="004443DA">
            <w:pPr>
              <w:pStyle w:val="ListParagraph"/>
              <w:numPr>
                <w:ilvl w:val="0"/>
                <w:numId w:val="0"/>
              </w:numPr>
              <w:tabs>
                <w:tab w:val="clear" w:pos="360"/>
                <w:tab w:val="left" w:leader="underscore" w:pos="4560"/>
              </w:tabs>
              <w:spacing w:before="60" w:after="60"/>
              <w:ind w:left="374" w:hanging="331"/>
              <w:contextualSpacing w:val="0"/>
              <w:jc w:val="left"/>
              <w:rPr>
                <w:rFonts w:asciiTheme="minorHAnsi" w:hAnsiTheme="minorHAnsi" w:cstheme="minorBidi"/>
                <w:sz w:val="20"/>
                <w:szCs w:val="20"/>
              </w:rPr>
            </w:pPr>
            <w:r w:rsidRPr="00E32DEE">
              <w:rPr>
                <w:rFonts w:asciiTheme="minorHAnsi" w:hAnsiTheme="minorHAnsi" w:cstheme="minorBidi"/>
                <w:sz w:val="20"/>
                <w:szCs w:val="20"/>
              </w:rPr>
              <w:tab/>
            </w:r>
            <w:r w:rsidRPr="00E32DEE">
              <w:rPr>
                <w:rFonts w:asciiTheme="minorHAnsi" w:hAnsiTheme="minorHAnsi" w:cstheme="minorBidi"/>
                <w:sz w:val="20"/>
                <w:szCs w:val="20"/>
              </w:rPr>
              <w:tab/>
            </w:r>
          </w:p>
        </w:tc>
        <w:tc>
          <w:tcPr>
            <w:tcW w:w="631" w:type="pct"/>
            <w:tcBorders>
              <w:top w:val="nil"/>
              <w:left w:val="nil"/>
              <w:bottom w:val="nil"/>
              <w:right w:val="nil"/>
            </w:tcBorders>
            <w:shd w:val="clear" w:color="auto" w:fill="D9D9D9" w:themeFill="background1" w:themeFillShade="D9"/>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p>
        </w:tc>
        <w:tc>
          <w:tcPr>
            <w:tcW w:w="677"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p>
        </w:tc>
        <w:tc>
          <w:tcPr>
            <w:tcW w:w="857"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p>
        </w:tc>
        <w:tc>
          <w:tcPr>
            <w:tcW w:w="449"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p>
        </w:tc>
      </w:tr>
    </w:tbl>
    <w:p w:rsidR="004443DA" w:rsidRPr="00E32DEE" w:rsidRDefault="004443DA" w:rsidP="004443DA">
      <w:pPr>
        <w:widowControl/>
        <w:spacing w:after="0" w:line="240" w:lineRule="auto"/>
        <w:rPr>
          <w:rFonts w:asciiTheme="minorHAnsi" w:hAnsiTheme="minorHAnsi"/>
          <w:b/>
          <w:sz w:val="20"/>
        </w:rPr>
      </w:pPr>
      <w:r w:rsidRPr="00E32DEE">
        <w:rPr>
          <w:rFonts w:asciiTheme="minorHAnsi" w:hAnsiTheme="minorHAnsi"/>
        </w:rPr>
        <w:br w:type="page"/>
      </w:r>
    </w:p>
    <w:p w:rsidR="004443DA" w:rsidRPr="00E32DEE" w:rsidRDefault="004443DA" w:rsidP="004443DA">
      <w:pPr>
        <w:pStyle w:val="Question"/>
        <w:tabs>
          <w:tab w:val="left" w:pos="720"/>
        </w:tabs>
        <w:spacing w:line="240" w:lineRule="auto"/>
      </w:pPr>
      <w:r w:rsidRPr="00E32DEE">
        <w:t>4-46.</w:t>
      </w:r>
      <w:r w:rsidRPr="00E32DEE">
        <w:tab/>
        <w:t xml:space="preserve">Within the past 12 months, has your state reported information about the effectiveness of the teachers they prepared to the schools of education or alternative preparation programs that the teachers attended using information listed in question 4-45? </w:t>
      </w:r>
    </w:p>
    <w:p w:rsidR="004443DA" w:rsidRPr="00E32DEE" w:rsidRDefault="004443DA" w:rsidP="004443DA">
      <w:pPr>
        <w:pStyle w:val="Question"/>
        <w:tabs>
          <w:tab w:val="left" w:pos="720"/>
        </w:tabs>
        <w:spacing w:before="120" w:line="240" w:lineRule="auto"/>
      </w:pPr>
      <w:r w:rsidRPr="00E32DEE">
        <w:tab/>
      </w:r>
      <w:r w:rsidRPr="00E32DEE">
        <w:rPr>
          <w:i/>
          <w:iCs/>
        </w:rPr>
        <w:t>(</w:t>
      </w:r>
      <w:r w:rsidRPr="00E32DEE">
        <w:rPr>
          <w:i/>
        </w:rPr>
        <w:t>Select NA if your state does not have alternative preparation programs.)</w:t>
      </w:r>
    </w:p>
    <w:tbl>
      <w:tblPr>
        <w:tblW w:w="4320" w:type="pct"/>
        <w:tblInd w:w="840" w:type="dxa"/>
        <w:tblLayout w:type="fixed"/>
        <w:tblCellMar>
          <w:left w:w="120" w:type="dxa"/>
          <w:right w:w="120" w:type="dxa"/>
        </w:tblCellMar>
        <w:tblLook w:val="0000" w:firstRow="0" w:lastRow="0" w:firstColumn="0" w:lastColumn="0" w:noHBand="0" w:noVBand="0"/>
      </w:tblPr>
      <w:tblGrid>
        <w:gridCol w:w="7110"/>
        <w:gridCol w:w="811"/>
        <w:gridCol w:w="811"/>
        <w:gridCol w:w="807"/>
      </w:tblGrid>
      <w:tr w:rsidR="004443DA" w:rsidRPr="00E32DEE" w:rsidTr="004443DA">
        <w:trPr>
          <w:tblHeader/>
        </w:trPr>
        <w:tc>
          <w:tcPr>
            <w:tcW w:w="3727" w:type="pct"/>
            <w:tcBorders>
              <w:top w:val="nil"/>
              <w:left w:val="nil"/>
              <w:bottom w:val="nil"/>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sz w:val="20"/>
                <w:szCs w:val="20"/>
              </w:rPr>
            </w:pPr>
          </w:p>
        </w:tc>
        <w:tc>
          <w:tcPr>
            <w:tcW w:w="1273" w:type="pct"/>
            <w:gridSpan w:val="3"/>
            <w:tcBorders>
              <w:bottom w:val="single" w:sz="4" w:space="0" w:color="auto"/>
            </w:tcBorders>
            <w:shd w:val="clear" w:color="auto" w:fill="auto"/>
            <w:vAlign w:val="bottom"/>
          </w:tcPr>
          <w:p w:rsidR="004443DA" w:rsidRPr="00E32DEE" w:rsidRDefault="004443DA" w:rsidP="004443DA">
            <w:pPr>
              <w:pStyle w:val="RESPONSE"/>
              <w:tabs>
                <w:tab w:val="clear" w:pos="1440"/>
              </w:tabs>
              <w:spacing w:before="60" w:after="60"/>
              <w:ind w:left="-103"/>
              <w:jc w:val="center"/>
              <w:rPr>
                <w:rFonts w:asciiTheme="minorHAnsi" w:hAnsiTheme="minorHAnsi" w:cstheme="minorBidi"/>
                <w:bCs/>
                <w:sz w:val="20"/>
                <w:szCs w:val="20"/>
              </w:rPr>
            </w:pPr>
            <w:r w:rsidRPr="00E32DEE">
              <w:rPr>
                <w:rFonts w:asciiTheme="minorHAnsi" w:hAnsiTheme="minorHAnsi" w:cstheme="minorBidi"/>
                <w:bCs/>
                <w:sz w:val="20"/>
                <w:szCs w:val="20"/>
              </w:rPr>
              <w:t>SELECT ONE RESPONSE IN EACH ROW</w:t>
            </w:r>
          </w:p>
        </w:tc>
      </w:tr>
      <w:tr w:rsidR="004443DA" w:rsidRPr="00E32DEE" w:rsidTr="004443DA">
        <w:trPr>
          <w:tblHeader/>
        </w:trPr>
        <w:tc>
          <w:tcPr>
            <w:tcW w:w="3727" w:type="pct"/>
            <w:tcBorders>
              <w:top w:val="nil"/>
              <w:left w:val="nil"/>
              <w:bottom w:val="nil"/>
              <w:right w:val="single" w:sz="4" w:space="0" w:color="auto"/>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b/>
                <w:sz w:val="20"/>
                <w:szCs w:val="20"/>
              </w:rPr>
            </w:pPr>
          </w:p>
        </w:tc>
        <w:tc>
          <w:tcPr>
            <w:tcW w:w="425"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pStyle w:val="RESPONSE"/>
              <w:tabs>
                <w:tab w:val="clear" w:pos="1440"/>
              </w:tabs>
              <w:spacing w:before="60" w:after="60"/>
              <w:jc w:val="center"/>
              <w:rPr>
                <w:rFonts w:asciiTheme="minorHAnsi" w:hAnsiTheme="minorHAnsi" w:cstheme="minorBidi"/>
                <w:b/>
                <w:sz w:val="20"/>
                <w:szCs w:val="20"/>
              </w:rPr>
            </w:pPr>
            <w:r w:rsidRPr="00E32DEE">
              <w:rPr>
                <w:rFonts w:asciiTheme="minorHAnsi" w:hAnsiTheme="minorHAnsi" w:cstheme="minorBidi"/>
                <w:b/>
                <w:sz w:val="20"/>
                <w:szCs w:val="20"/>
              </w:rPr>
              <w:t>YES</w:t>
            </w:r>
          </w:p>
        </w:tc>
        <w:tc>
          <w:tcPr>
            <w:tcW w:w="425"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pStyle w:val="RESPONSE"/>
              <w:tabs>
                <w:tab w:val="clear" w:pos="1440"/>
              </w:tabs>
              <w:spacing w:before="60" w:after="60"/>
              <w:jc w:val="center"/>
              <w:rPr>
                <w:rFonts w:asciiTheme="minorHAnsi" w:hAnsiTheme="minorHAnsi" w:cstheme="minorBidi"/>
                <w:b/>
                <w:sz w:val="20"/>
                <w:szCs w:val="20"/>
              </w:rPr>
            </w:pPr>
            <w:r w:rsidRPr="00E32DEE">
              <w:rPr>
                <w:rFonts w:asciiTheme="minorHAnsi" w:hAnsiTheme="minorHAnsi" w:cstheme="minorBidi"/>
                <w:b/>
                <w:sz w:val="20"/>
                <w:szCs w:val="20"/>
              </w:rPr>
              <w:t>NO</w:t>
            </w:r>
          </w:p>
        </w:tc>
        <w:tc>
          <w:tcPr>
            <w:tcW w:w="424"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pStyle w:val="RESPONSE"/>
              <w:tabs>
                <w:tab w:val="clear" w:pos="1440"/>
              </w:tabs>
              <w:spacing w:before="60" w:after="60"/>
              <w:jc w:val="center"/>
              <w:rPr>
                <w:rFonts w:asciiTheme="minorHAnsi" w:hAnsiTheme="minorHAnsi" w:cstheme="minorBidi"/>
                <w:b/>
                <w:sz w:val="20"/>
                <w:szCs w:val="20"/>
              </w:rPr>
            </w:pPr>
            <w:r w:rsidRPr="00E32DEE">
              <w:rPr>
                <w:rFonts w:asciiTheme="minorHAnsi" w:hAnsiTheme="minorHAnsi" w:cstheme="minorBidi"/>
                <w:b/>
                <w:sz w:val="20"/>
                <w:szCs w:val="20"/>
              </w:rPr>
              <w:t>NA</w:t>
            </w:r>
          </w:p>
        </w:tc>
      </w:tr>
      <w:tr w:rsidR="004443DA" w:rsidRPr="00E32DEE" w:rsidTr="004443DA">
        <w:tc>
          <w:tcPr>
            <w:tcW w:w="3727" w:type="pct"/>
            <w:tcBorders>
              <w:top w:val="nil"/>
              <w:left w:val="nil"/>
              <w:bottom w:val="nil"/>
              <w:right w:val="nil"/>
            </w:tcBorders>
            <w:shd w:val="clear" w:color="auto" w:fill="D9D9D9" w:themeFill="background1" w:themeFillShade="D9"/>
          </w:tcPr>
          <w:p w:rsidR="004443DA" w:rsidRPr="00E32DEE" w:rsidRDefault="004443DA" w:rsidP="004443DA">
            <w:pPr>
              <w:tabs>
                <w:tab w:val="left" w:leader="dot" w:pos="6900"/>
              </w:tabs>
              <w:spacing w:before="60" w:after="60" w:line="240" w:lineRule="auto"/>
              <w:ind w:left="360" w:right="181" w:hanging="332"/>
              <w:rPr>
                <w:rFonts w:asciiTheme="minorHAnsi" w:hAnsiTheme="minorHAnsi"/>
                <w:sz w:val="20"/>
                <w:szCs w:val="20"/>
              </w:rPr>
            </w:pPr>
            <w:r w:rsidRPr="00E32DEE">
              <w:rPr>
                <w:rFonts w:asciiTheme="minorHAnsi" w:hAnsiTheme="minorHAnsi"/>
                <w:sz w:val="20"/>
                <w:szCs w:val="20"/>
              </w:rPr>
              <w:t>a.</w:t>
            </w:r>
            <w:r w:rsidRPr="00E32DEE">
              <w:rPr>
                <w:rFonts w:asciiTheme="minorHAnsi" w:hAnsiTheme="minorHAnsi"/>
                <w:sz w:val="20"/>
                <w:szCs w:val="20"/>
              </w:rPr>
              <w:tab/>
              <w:t>State reported information about effectiveness to schools of education</w:t>
            </w:r>
            <w:r w:rsidRPr="00E32DEE">
              <w:rPr>
                <w:rFonts w:asciiTheme="minorHAnsi" w:hAnsiTheme="minorHAnsi"/>
                <w:sz w:val="20"/>
                <w:szCs w:val="20"/>
              </w:rPr>
              <w:tab/>
            </w:r>
          </w:p>
        </w:tc>
        <w:tc>
          <w:tcPr>
            <w:tcW w:w="425" w:type="pct"/>
            <w:tcBorders>
              <w:top w:val="single" w:sz="4" w:space="0" w:color="auto"/>
              <w:left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25" w:type="pct"/>
            <w:tcBorders>
              <w:top w:val="single" w:sz="4" w:space="0" w:color="auto"/>
              <w:left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24" w:type="pct"/>
            <w:tcBorders>
              <w:top w:val="single" w:sz="4" w:space="0" w:color="auto"/>
              <w:left w:val="nil"/>
              <w:right w:val="nil"/>
            </w:tcBorders>
            <w:shd w:val="clear" w:color="auto" w:fill="A6A6A6" w:themeFill="background1" w:themeFillShade="A6"/>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p>
        </w:tc>
      </w:tr>
      <w:tr w:rsidR="004443DA" w:rsidRPr="00E32DEE" w:rsidTr="004443DA">
        <w:tc>
          <w:tcPr>
            <w:tcW w:w="3727" w:type="pct"/>
            <w:tcBorders>
              <w:top w:val="nil"/>
              <w:left w:val="nil"/>
              <w:bottom w:val="nil"/>
              <w:right w:val="nil"/>
            </w:tcBorders>
            <w:shd w:val="clear" w:color="auto" w:fill="auto"/>
          </w:tcPr>
          <w:p w:rsidR="004443DA" w:rsidRPr="00E32DEE" w:rsidRDefault="004443DA" w:rsidP="004443DA">
            <w:pPr>
              <w:tabs>
                <w:tab w:val="left" w:leader="dot" w:pos="6900"/>
              </w:tabs>
              <w:spacing w:before="60" w:after="60" w:line="240" w:lineRule="auto"/>
              <w:ind w:left="360" w:right="181" w:hanging="332"/>
              <w:rPr>
                <w:rFonts w:asciiTheme="minorHAnsi" w:hAnsiTheme="minorHAnsi"/>
                <w:sz w:val="20"/>
                <w:szCs w:val="20"/>
              </w:rPr>
            </w:pPr>
            <w:r w:rsidRPr="00E32DEE">
              <w:rPr>
                <w:rFonts w:asciiTheme="minorHAnsi" w:hAnsiTheme="minorHAnsi"/>
                <w:sz w:val="20"/>
                <w:szCs w:val="20"/>
              </w:rPr>
              <w:t>b.</w:t>
            </w:r>
            <w:r w:rsidRPr="00E32DEE">
              <w:rPr>
                <w:rFonts w:asciiTheme="minorHAnsi" w:hAnsiTheme="minorHAnsi"/>
                <w:sz w:val="20"/>
                <w:szCs w:val="20"/>
              </w:rPr>
              <w:tab/>
              <w:t>State reported information about effectiveness to alternative preparation programs</w:t>
            </w:r>
            <w:r w:rsidRPr="00E32DEE">
              <w:rPr>
                <w:rFonts w:asciiTheme="minorHAnsi" w:hAnsiTheme="minorHAnsi"/>
                <w:sz w:val="20"/>
                <w:szCs w:val="20"/>
              </w:rPr>
              <w:tab/>
            </w:r>
          </w:p>
        </w:tc>
        <w:tc>
          <w:tcPr>
            <w:tcW w:w="425"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25"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24" w:type="pct"/>
            <w:tcBorders>
              <w:top w:val="nil"/>
              <w:left w:val="nil"/>
              <w:bottom w:val="nil"/>
              <w:right w:val="nil"/>
            </w:tcBorders>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na</w:t>
            </w:r>
          </w:p>
        </w:tc>
      </w:tr>
    </w:tbl>
    <w:p w:rsidR="004443DA" w:rsidRPr="00E32DEE" w:rsidRDefault="004443DA" w:rsidP="004443DA">
      <w:pPr>
        <w:pStyle w:val="Question"/>
        <w:tabs>
          <w:tab w:val="left" w:pos="720"/>
        </w:tabs>
        <w:spacing w:line="240" w:lineRule="auto"/>
      </w:pPr>
      <w:r w:rsidRPr="00E32DEE">
        <w:t>4-47.</w:t>
      </w:r>
      <w:r w:rsidRPr="00E32DEE">
        <w:tab/>
        <w:t xml:space="preserve">Within the past 12 months, has your state publicly reported information about the effectiveness of teachers prepared by schools of education or alternative preparation programs? </w:t>
      </w:r>
    </w:p>
    <w:p w:rsidR="004443DA" w:rsidRPr="00E32DEE" w:rsidRDefault="004443DA" w:rsidP="004443DA">
      <w:pPr>
        <w:pStyle w:val="Question"/>
        <w:tabs>
          <w:tab w:val="left" w:pos="720"/>
        </w:tabs>
        <w:spacing w:before="120" w:line="240" w:lineRule="auto"/>
      </w:pPr>
      <w:r w:rsidRPr="00E32DEE">
        <w:tab/>
        <w:t>(</w:t>
      </w:r>
      <w:r w:rsidRPr="00E32DEE">
        <w:rPr>
          <w:i/>
        </w:rPr>
        <w:t>Select NA if your state does not have alternative preparation programs.)</w:t>
      </w:r>
    </w:p>
    <w:tbl>
      <w:tblPr>
        <w:tblW w:w="4320" w:type="pct"/>
        <w:tblInd w:w="840" w:type="dxa"/>
        <w:tblLayout w:type="fixed"/>
        <w:tblCellMar>
          <w:left w:w="120" w:type="dxa"/>
          <w:right w:w="120" w:type="dxa"/>
        </w:tblCellMar>
        <w:tblLook w:val="0000" w:firstRow="0" w:lastRow="0" w:firstColumn="0" w:lastColumn="0" w:noHBand="0" w:noVBand="0"/>
      </w:tblPr>
      <w:tblGrid>
        <w:gridCol w:w="7110"/>
        <w:gridCol w:w="811"/>
        <w:gridCol w:w="811"/>
        <w:gridCol w:w="807"/>
      </w:tblGrid>
      <w:tr w:rsidR="004443DA" w:rsidRPr="00E32DEE" w:rsidTr="004443DA">
        <w:trPr>
          <w:tblHeader/>
        </w:trPr>
        <w:tc>
          <w:tcPr>
            <w:tcW w:w="3727" w:type="pct"/>
            <w:tcBorders>
              <w:top w:val="nil"/>
              <w:left w:val="nil"/>
              <w:bottom w:val="nil"/>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sz w:val="20"/>
                <w:szCs w:val="20"/>
              </w:rPr>
            </w:pPr>
          </w:p>
        </w:tc>
        <w:tc>
          <w:tcPr>
            <w:tcW w:w="1273" w:type="pct"/>
            <w:gridSpan w:val="3"/>
            <w:tcBorders>
              <w:bottom w:val="single" w:sz="4" w:space="0" w:color="auto"/>
            </w:tcBorders>
            <w:shd w:val="clear" w:color="auto" w:fill="auto"/>
            <w:vAlign w:val="bottom"/>
          </w:tcPr>
          <w:p w:rsidR="004443DA" w:rsidRPr="00E32DEE" w:rsidRDefault="004443DA" w:rsidP="004443DA">
            <w:pPr>
              <w:pStyle w:val="RESPONSE"/>
              <w:tabs>
                <w:tab w:val="clear" w:pos="1440"/>
              </w:tabs>
              <w:spacing w:before="60" w:after="60"/>
              <w:ind w:left="-103"/>
              <w:jc w:val="center"/>
              <w:rPr>
                <w:rFonts w:asciiTheme="minorHAnsi" w:hAnsiTheme="minorHAnsi" w:cstheme="minorBidi"/>
                <w:bCs/>
                <w:sz w:val="20"/>
                <w:szCs w:val="20"/>
              </w:rPr>
            </w:pPr>
            <w:r w:rsidRPr="00E32DEE">
              <w:rPr>
                <w:rFonts w:asciiTheme="minorHAnsi" w:hAnsiTheme="minorHAnsi" w:cstheme="minorBidi"/>
                <w:bCs/>
                <w:sz w:val="20"/>
                <w:szCs w:val="20"/>
              </w:rPr>
              <w:t>SELECT ONE RESPONSE</w:t>
            </w:r>
            <w:r w:rsidRPr="00E32DEE">
              <w:rPr>
                <w:rFonts w:asciiTheme="minorHAnsi" w:hAnsiTheme="minorHAnsi" w:cstheme="minorBidi"/>
                <w:bCs/>
                <w:sz w:val="20"/>
                <w:szCs w:val="20"/>
              </w:rPr>
              <w:br/>
              <w:t>IN EACH ROW</w:t>
            </w:r>
          </w:p>
        </w:tc>
      </w:tr>
      <w:tr w:rsidR="004443DA" w:rsidRPr="00E32DEE" w:rsidTr="004443DA">
        <w:trPr>
          <w:tblHeader/>
        </w:trPr>
        <w:tc>
          <w:tcPr>
            <w:tcW w:w="3727" w:type="pct"/>
            <w:tcBorders>
              <w:top w:val="nil"/>
              <w:left w:val="nil"/>
              <w:bottom w:val="nil"/>
              <w:right w:val="single" w:sz="4" w:space="0" w:color="auto"/>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b/>
                <w:sz w:val="20"/>
                <w:szCs w:val="20"/>
              </w:rPr>
            </w:pPr>
          </w:p>
        </w:tc>
        <w:tc>
          <w:tcPr>
            <w:tcW w:w="425"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pStyle w:val="RESPONSE"/>
              <w:tabs>
                <w:tab w:val="clear" w:pos="1440"/>
              </w:tabs>
              <w:spacing w:before="60" w:after="60"/>
              <w:jc w:val="center"/>
              <w:rPr>
                <w:rFonts w:asciiTheme="minorHAnsi" w:hAnsiTheme="minorHAnsi" w:cstheme="minorBidi"/>
                <w:b/>
                <w:sz w:val="20"/>
                <w:szCs w:val="20"/>
              </w:rPr>
            </w:pPr>
            <w:r w:rsidRPr="00E32DEE">
              <w:rPr>
                <w:rFonts w:asciiTheme="minorHAnsi" w:hAnsiTheme="minorHAnsi" w:cstheme="minorBidi"/>
                <w:b/>
                <w:sz w:val="20"/>
                <w:szCs w:val="20"/>
              </w:rPr>
              <w:t>YES</w:t>
            </w:r>
          </w:p>
        </w:tc>
        <w:tc>
          <w:tcPr>
            <w:tcW w:w="425"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pStyle w:val="RESPONSE"/>
              <w:tabs>
                <w:tab w:val="clear" w:pos="1440"/>
              </w:tabs>
              <w:spacing w:before="60" w:after="60"/>
              <w:jc w:val="center"/>
              <w:rPr>
                <w:rFonts w:asciiTheme="minorHAnsi" w:hAnsiTheme="minorHAnsi" w:cstheme="minorBidi"/>
                <w:b/>
                <w:sz w:val="20"/>
                <w:szCs w:val="20"/>
              </w:rPr>
            </w:pPr>
            <w:r w:rsidRPr="00E32DEE">
              <w:rPr>
                <w:rFonts w:asciiTheme="minorHAnsi" w:hAnsiTheme="minorHAnsi" w:cstheme="minorBidi"/>
                <w:b/>
                <w:sz w:val="20"/>
                <w:szCs w:val="20"/>
              </w:rPr>
              <w:t>NO</w:t>
            </w:r>
          </w:p>
        </w:tc>
        <w:tc>
          <w:tcPr>
            <w:tcW w:w="424"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pStyle w:val="RESPONSE"/>
              <w:tabs>
                <w:tab w:val="clear" w:pos="1440"/>
              </w:tabs>
              <w:spacing w:before="60" w:after="60"/>
              <w:jc w:val="center"/>
              <w:rPr>
                <w:rFonts w:asciiTheme="minorHAnsi" w:hAnsiTheme="minorHAnsi" w:cstheme="minorBidi"/>
                <w:b/>
                <w:sz w:val="20"/>
                <w:szCs w:val="20"/>
              </w:rPr>
            </w:pPr>
            <w:r w:rsidRPr="00E32DEE">
              <w:rPr>
                <w:rFonts w:asciiTheme="minorHAnsi" w:hAnsiTheme="minorHAnsi" w:cstheme="minorBidi"/>
                <w:b/>
                <w:sz w:val="20"/>
                <w:szCs w:val="20"/>
              </w:rPr>
              <w:t>NA</w:t>
            </w:r>
          </w:p>
        </w:tc>
      </w:tr>
      <w:tr w:rsidR="004443DA" w:rsidRPr="00E32DEE" w:rsidTr="004443DA">
        <w:tc>
          <w:tcPr>
            <w:tcW w:w="3727" w:type="pct"/>
            <w:tcBorders>
              <w:top w:val="nil"/>
              <w:left w:val="nil"/>
              <w:bottom w:val="nil"/>
              <w:right w:val="nil"/>
            </w:tcBorders>
            <w:shd w:val="clear" w:color="auto" w:fill="D9D9D9" w:themeFill="background1" w:themeFillShade="D9"/>
          </w:tcPr>
          <w:p w:rsidR="004443DA" w:rsidRPr="00E32DEE" w:rsidRDefault="004443DA" w:rsidP="004443DA">
            <w:pPr>
              <w:tabs>
                <w:tab w:val="left" w:leader="dot" w:pos="6900"/>
              </w:tabs>
              <w:spacing w:before="60" w:after="60" w:line="240" w:lineRule="auto"/>
              <w:ind w:left="360" w:right="181" w:hanging="332"/>
              <w:rPr>
                <w:rFonts w:asciiTheme="minorHAnsi" w:hAnsiTheme="minorHAnsi"/>
                <w:sz w:val="20"/>
                <w:szCs w:val="20"/>
              </w:rPr>
            </w:pPr>
            <w:r w:rsidRPr="00E32DEE">
              <w:rPr>
                <w:rFonts w:asciiTheme="minorHAnsi" w:hAnsiTheme="minorHAnsi"/>
                <w:sz w:val="20"/>
                <w:szCs w:val="20"/>
              </w:rPr>
              <w:t>a.</w:t>
            </w:r>
            <w:r w:rsidRPr="00E32DEE">
              <w:rPr>
                <w:rFonts w:asciiTheme="minorHAnsi" w:hAnsiTheme="minorHAnsi"/>
                <w:sz w:val="20"/>
                <w:szCs w:val="20"/>
              </w:rPr>
              <w:tab/>
              <w:t>State publicly reported information about the effectiveness of schools of education</w:t>
            </w:r>
            <w:r w:rsidRPr="00E32DEE">
              <w:rPr>
                <w:rFonts w:asciiTheme="minorHAnsi" w:hAnsiTheme="minorHAnsi"/>
                <w:sz w:val="20"/>
                <w:szCs w:val="20"/>
              </w:rPr>
              <w:tab/>
            </w:r>
          </w:p>
        </w:tc>
        <w:tc>
          <w:tcPr>
            <w:tcW w:w="425" w:type="pct"/>
            <w:tcBorders>
              <w:top w:val="single" w:sz="4" w:space="0" w:color="auto"/>
              <w:left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425" w:type="pct"/>
            <w:tcBorders>
              <w:top w:val="single" w:sz="4" w:space="0" w:color="auto"/>
              <w:left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c>
          <w:tcPr>
            <w:tcW w:w="424" w:type="pct"/>
            <w:tcBorders>
              <w:top w:val="single" w:sz="4" w:space="0" w:color="auto"/>
              <w:left w:val="nil"/>
              <w:right w:val="nil"/>
            </w:tcBorders>
            <w:shd w:val="clear" w:color="auto" w:fill="A6A6A6" w:themeFill="background1" w:themeFillShade="A6"/>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p>
        </w:tc>
      </w:tr>
      <w:tr w:rsidR="004443DA" w:rsidRPr="00E32DEE" w:rsidTr="004443DA">
        <w:tc>
          <w:tcPr>
            <w:tcW w:w="3727" w:type="pct"/>
            <w:tcBorders>
              <w:top w:val="nil"/>
              <w:left w:val="nil"/>
              <w:bottom w:val="nil"/>
              <w:right w:val="nil"/>
            </w:tcBorders>
            <w:shd w:val="clear" w:color="auto" w:fill="auto"/>
          </w:tcPr>
          <w:p w:rsidR="004443DA" w:rsidRPr="00E32DEE" w:rsidRDefault="004443DA" w:rsidP="004443DA">
            <w:pPr>
              <w:tabs>
                <w:tab w:val="left" w:leader="dot" w:pos="6900"/>
              </w:tabs>
              <w:spacing w:before="60" w:after="60" w:line="240" w:lineRule="auto"/>
              <w:ind w:left="360" w:right="181" w:hanging="332"/>
              <w:rPr>
                <w:rFonts w:asciiTheme="minorHAnsi" w:hAnsiTheme="minorHAnsi"/>
                <w:sz w:val="20"/>
                <w:szCs w:val="20"/>
              </w:rPr>
            </w:pPr>
            <w:r w:rsidRPr="00E32DEE">
              <w:rPr>
                <w:rFonts w:asciiTheme="minorHAnsi" w:hAnsiTheme="minorHAnsi"/>
                <w:sz w:val="20"/>
                <w:szCs w:val="20"/>
              </w:rPr>
              <w:t>b.</w:t>
            </w:r>
            <w:r w:rsidRPr="00E32DEE">
              <w:rPr>
                <w:rFonts w:asciiTheme="minorHAnsi" w:hAnsiTheme="minorHAnsi"/>
                <w:sz w:val="20"/>
                <w:szCs w:val="20"/>
              </w:rPr>
              <w:tab/>
              <w:t>State publicly reported information about the effectiveness of alternative preparation  programs</w:t>
            </w:r>
            <w:r w:rsidRPr="00E32DEE">
              <w:rPr>
                <w:rFonts w:asciiTheme="minorHAnsi" w:hAnsiTheme="minorHAnsi"/>
                <w:sz w:val="20"/>
                <w:szCs w:val="20"/>
              </w:rPr>
              <w:tab/>
            </w:r>
          </w:p>
        </w:tc>
        <w:tc>
          <w:tcPr>
            <w:tcW w:w="425"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425"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c>
          <w:tcPr>
            <w:tcW w:w="424" w:type="pct"/>
            <w:tcBorders>
              <w:top w:val="nil"/>
              <w:left w:val="nil"/>
              <w:bottom w:val="nil"/>
              <w:right w:val="nil"/>
            </w:tcBorders>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na</w:t>
            </w:r>
          </w:p>
        </w:tc>
      </w:tr>
    </w:tbl>
    <w:p w:rsidR="004443DA" w:rsidRPr="00E32DEE" w:rsidRDefault="004443DA" w:rsidP="004443DA">
      <w:pPr>
        <w:pStyle w:val="Question"/>
        <w:spacing w:before="600" w:line="240" w:lineRule="auto"/>
      </w:pPr>
      <w:r w:rsidRPr="00E32DEE">
        <w:t>4-48.</w:t>
      </w:r>
      <w:r w:rsidRPr="00E32DEE">
        <w:tab/>
        <w:t xml:space="preserve">Within the past 12 months, has the state assessed the effectiveness of its principal preparation programs? Indicate whether the state assessed the effectiveness of traditional preparation programs or alternative preparation programs. </w:t>
      </w:r>
    </w:p>
    <w:p w:rsidR="004443DA" w:rsidRPr="00E32DEE" w:rsidRDefault="004443DA" w:rsidP="004443DA">
      <w:pPr>
        <w:pStyle w:val="Question"/>
        <w:tabs>
          <w:tab w:val="left" w:pos="720"/>
        </w:tabs>
        <w:spacing w:before="120" w:line="240" w:lineRule="auto"/>
      </w:pPr>
      <w:r w:rsidRPr="00E32DEE">
        <w:tab/>
        <w:t>(</w:t>
      </w:r>
      <w:r w:rsidRPr="00E32DEE">
        <w:rPr>
          <w:i/>
        </w:rPr>
        <w:t>Select NA if your state does not have alternative preparation programs.)</w:t>
      </w:r>
    </w:p>
    <w:tbl>
      <w:tblPr>
        <w:tblW w:w="4320" w:type="pct"/>
        <w:tblInd w:w="840" w:type="dxa"/>
        <w:tblLayout w:type="fixed"/>
        <w:tblCellMar>
          <w:left w:w="120" w:type="dxa"/>
          <w:right w:w="120" w:type="dxa"/>
        </w:tblCellMar>
        <w:tblLook w:val="0000" w:firstRow="0" w:lastRow="0" w:firstColumn="0" w:lastColumn="0" w:noHBand="0" w:noVBand="0"/>
      </w:tblPr>
      <w:tblGrid>
        <w:gridCol w:w="7110"/>
        <w:gridCol w:w="811"/>
        <w:gridCol w:w="811"/>
        <w:gridCol w:w="807"/>
      </w:tblGrid>
      <w:tr w:rsidR="004443DA" w:rsidRPr="00E32DEE" w:rsidTr="004443DA">
        <w:trPr>
          <w:tblHeader/>
        </w:trPr>
        <w:tc>
          <w:tcPr>
            <w:tcW w:w="3727" w:type="pct"/>
            <w:tcBorders>
              <w:top w:val="nil"/>
              <w:left w:val="nil"/>
              <w:bottom w:val="nil"/>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sz w:val="20"/>
                <w:szCs w:val="20"/>
              </w:rPr>
            </w:pPr>
          </w:p>
        </w:tc>
        <w:tc>
          <w:tcPr>
            <w:tcW w:w="1273" w:type="pct"/>
            <w:gridSpan w:val="3"/>
            <w:tcBorders>
              <w:bottom w:val="single" w:sz="4" w:space="0" w:color="auto"/>
            </w:tcBorders>
            <w:shd w:val="clear" w:color="auto" w:fill="auto"/>
            <w:vAlign w:val="bottom"/>
          </w:tcPr>
          <w:p w:rsidR="004443DA" w:rsidRPr="00E32DEE" w:rsidRDefault="004443DA" w:rsidP="004443DA">
            <w:pPr>
              <w:pStyle w:val="RESPONSE"/>
              <w:tabs>
                <w:tab w:val="clear" w:pos="1440"/>
              </w:tabs>
              <w:spacing w:before="60" w:after="60"/>
              <w:ind w:left="-103"/>
              <w:jc w:val="center"/>
              <w:rPr>
                <w:rFonts w:asciiTheme="minorHAnsi" w:hAnsiTheme="minorHAnsi" w:cstheme="minorBidi"/>
                <w:bCs/>
                <w:sz w:val="20"/>
                <w:szCs w:val="20"/>
              </w:rPr>
            </w:pPr>
            <w:r w:rsidRPr="00E32DEE">
              <w:rPr>
                <w:rFonts w:asciiTheme="minorHAnsi" w:hAnsiTheme="minorHAnsi" w:cstheme="minorBidi"/>
                <w:bCs/>
                <w:sz w:val="20"/>
                <w:szCs w:val="20"/>
              </w:rPr>
              <w:t>SELECT ONE RESPONSE</w:t>
            </w:r>
            <w:r w:rsidRPr="00E32DEE">
              <w:rPr>
                <w:rFonts w:asciiTheme="minorHAnsi" w:hAnsiTheme="minorHAnsi" w:cstheme="minorBidi"/>
                <w:bCs/>
                <w:sz w:val="20"/>
                <w:szCs w:val="20"/>
              </w:rPr>
              <w:br/>
              <w:t>IN EACH ROW</w:t>
            </w:r>
          </w:p>
        </w:tc>
      </w:tr>
      <w:tr w:rsidR="004443DA" w:rsidRPr="00E32DEE" w:rsidTr="004443DA">
        <w:trPr>
          <w:tblHeader/>
        </w:trPr>
        <w:tc>
          <w:tcPr>
            <w:tcW w:w="3727" w:type="pct"/>
            <w:tcBorders>
              <w:top w:val="nil"/>
              <w:left w:val="nil"/>
              <w:bottom w:val="nil"/>
              <w:right w:val="single" w:sz="4" w:space="0" w:color="auto"/>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b/>
                <w:sz w:val="20"/>
                <w:szCs w:val="20"/>
              </w:rPr>
            </w:pPr>
          </w:p>
        </w:tc>
        <w:tc>
          <w:tcPr>
            <w:tcW w:w="425"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pStyle w:val="RESPONSE"/>
              <w:tabs>
                <w:tab w:val="clear" w:pos="1440"/>
              </w:tabs>
              <w:spacing w:before="60" w:after="60"/>
              <w:jc w:val="center"/>
              <w:rPr>
                <w:rFonts w:asciiTheme="minorHAnsi" w:hAnsiTheme="minorHAnsi" w:cstheme="minorBidi"/>
                <w:b/>
                <w:sz w:val="20"/>
                <w:szCs w:val="20"/>
              </w:rPr>
            </w:pPr>
            <w:r w:rsidRPr="00E32DEE">
              <w:rPr>
                <w:rFonts w:asciiTheme="minorHAnsi" w:hAnsiTheme="minorHAnsi" w:cstheme="minorBidi"/>
                <w:b/>
                <w:sz w:val="20"/>
                <w:szCs w:val="20"/>
              </w:rPr>
              <w:t>YES</w:t>
            </w:r>
          </w:p>
        </w:tc>
        <w:tc>
          <w:tcPr>
            <w:tcW w:w="425"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pStyle w:val="RESPONSE"/>
              <w:tabs>
                <w:tab w:val="clear" w:pos="1440"/>
              </w:tabs>
              <w:spacing w:before="60" w:after="60"/>
              <w:jc w:val="center"/>
              <w:rPr>
                <w:rFonts w:asciiTheme="minorHAnsi" w:hAnsiTheme="minorHAnsi" w:cstheme="minorBidi"/>
                <w:b/>
                <w:sz w:val="20"/>
                <w:szCs w:val="20"/>
              </w:rPr>
            </w:pPr>
            <w:r w:rsidRPr="00E32DEE">
              <w:rPr>
                <w:rFonts w:asciiTheme="minorHAnsi" w:hAnsiTheme="minorHAnsi" w:cstheme="minorBidi"/>
                <w:b/>
                <w:sz w:val="20"/>
                <w:szCs w:val="20"/>
              </w:rPr>
              <w:t>NO</w:t>
            </w:r>
          </w:p>
        </w:tc>
        <w:tc>
          <w:tcPr>
            <w:tcW w:w="424"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pStyle w:val="RESPONSE"/>
              <w:tabs>
                <w:tab w:val="clear" w:pos="1440"/>
              </w:tabs>
              <w:spacing w:before="60" w:after="60"/>
              <w:jc w:val="center"/>
              <w:rPr>
                <w:rFonts w:asciiTheme="minorHAnsi" w:hAnsiTheme="minorHAnsi" w:cstheme="minorBidi"/>
                <w:b/>
                <w:sz w:val="20"/>
                <w:szCs w:val="20"/>
              </w:rPr>
            </w:pPr>
            <w:r w:rsidRPr="00E32DEE">
              <w:rPr>
                <w:rFonts w:asciiTheme="minorHAnsi" w:hAnsiTheme="minorHAnsi" w:cstheme="minorBidi"/>
                <w:b/>
                <w:sz w:val="20"/>
                <w:szCs w:val="20"/>
              </w:rPr>
              <w:t>NA</w:t>
            </w:r>
          </w:p>
        </w:tc>
      </w:tr>
      <w:tr w:rsidR="004443DA" w:rsidRPr="00E32DEE" w:rsidTr="004443DA">
        <w:tc>
          <w:tcPr>
            <w:tcW w:w="3727" w:type="pct"/>
            <w:tcBorders>
              <w:top w:val="nil"/>
              <w:left w:val="nil"/>
              <w:bottom w:val="nil"/>
              <w:right w:val="nil"/>
            </w:tcBorders>
            <w:shd w:val="clear" w:color="auto" w:fill="D9D9D9" w:themeFill="background1" w:themeFillShade="D9"/>
          </w:tcPr>
          <w:p w:rsidR="004443DA" w:rsidRPr="00E32DEE" w:rsidRDefault="004443DA" w:rsidP="004443DA">
            <w:pPr>
              <w:tabs>
                <w:tab w:val="left" w:leader="dot" w:pos="6900"/>
              </w:tabs>
              <w:spacing w:before="60" w:after="60" w:line="240" w:lineRule="auto"/>
              <w:ind w:left="360" w:right="181" w:hanging="332"/>
              <w:rPr>
                <w:rFonts w:asciiTheme="minorHAnsi" w:hAnsiTheme="minorHAnsi"/>
                <w:sz w:val="20"/>
                <w:szCs w:val="20"/>
              </w:rPr>
            </w:pPr>
            <w:r w:rsidRPr="00E32DEE">
              <w:rPr>
                <w:rFonts w:asciiTheme="minorHAnsi" w:hAnsiTheme="minorHAnsi"/>
                <w:sz w:val="20"/>
                <w:szCs w:val="20"/>
              </w:rPr>
              <w:t>a.</w:t>
            </w:r>
            <w:r w:rsidRPr="00E32DEE">
              <w:rPr>
                <w:rFonts w:asciiTheme="minorHAnsi" w:hAnsiTheme="minorHAnsi"/>
                <w:sz w:val="20"/>
                <w:szCs w:val="20"/>
              </w:rPr>
              <w:tab/>
              <w:t>Traditional programs</w:t>
            </w:r>
            <w:r w:rsidRPr="00E32DEE">
              <w:rPr>
                <w:rFonts w:asciiTheme="minorHAnsi" w:hAnsiTheme="minorHAnsi"/>
                <w:sz w:val="20"/>
                <w:szCs w:val="20"/>
              </w:rPr>
              <w:tab/>
            </w:r>
          </w:p>
        </w:tc>
        <w:tc>
          <w:tcPr>
            <w:tcW w:w="425" w:type="pct"/>
            <w:tcBorders>
              <w:top w:val="single" w:sz="4" w:space="0" w:color="auto"/>
              <w:left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25" w:type="pct"/>
            <w:tcBorders>
              <w:top w:val="single" w:sz="4" w:space="0" w:color="auto"/>
              <w:left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24" w:type="pct"/>
            <w:tcBorders>
              <w:top w:val="single" w:sz="4" w:space="0" w:color="auto"/>
              <w:left w:val="nil"/>
              <w:right w:val="nil"/>
            </w:tcBorders>
            <w:shd w:val="clear" w:color="auto" w:fill="A6A6A6" w:themeFill="background1" w:themeFillShade="A6"/>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p>
        </w:tc>
      </w:tr>
      <w:tr w:rsidR="004443DA" w:rsidRPr="00E32DEE" w:rsidTr="004443DA">
        <w:tc>
          <w:tcPr>
            <w:tcW w:w="3727" w:type="pct"/>
            <w:tcBorders>
              <w:top w:val="nil"/>
              <w:left w:val="nil"/>
              <w:bottom w:val="nil"/>
              <w:right w:val="nil"/>
            </w:tcBorders>
            <w:shd w:val="clear" w:color="auto" w:fill="auto"/>
          </w:tcPr>
          <w:p w:rsidR="004443DA" w:rsidRPr="00E32DEE" w:rsidRDefault="004443DA" w:rsidP="004443DA">
            <w:pPr>
              <w:tabs>
                <w:tab w:val="left" w:leader="dot" w:pos="6900"/>
              </w:tabs>
              <w:spacing w:before="60" w:after="60" w:line="240" w:lineRule="auto"/>
              <w:ind w:left="360" w:right="181" w:hanging="332"/>
              <w:rPr>
                <w:rFonts w:asciiTheme="minorHAnsi" w:hAnsiTheme="minorHAnsi"/>
                <w:sz w:val="20"/>
                <w:szCs w:val="20"/>
              </w:rPr>
            </w:pPr>
            <w:r w:rsidRPr="00E32DEE">
              <w:rPr>
                <w:rFonts w:asciiTheme="minorHAnsi" w:hAnsiTheme="minorHAnsi"/>
                <w:sz w:val="20"/>
                <w:szCs w:val="20"/>
              </w:rPr>
              <w:t>b.</w:t>
            </w:r>
            <w:r w:rsidRPr="00E32DEE">
              <w:rPr>
                <w:rFonts w:asciiTheme="minorHAnsi" w:hAnsiTheme="minorHAnsi"/>
                <w:sz w:val="20"/>
                <w:szCs w:val="20"/>
              </w:rPr>
              <w:tab/>
              <w:t>Alternative programs</w:t>
            </w:r>
            <w:r w:rsidRPr="00E32DEE">
              <w:rPr>
                <w:rFonts w:asciiTheme="minorHAnsi" w:hAnsiTheme="minorHAnsi"/>
                <w:sz w:val="20"/>
                <w:szCs w:val="20"/>
              </w:rPr>
              <w:tab/>
            </w:r>
          </w:p>
        </w:tc>
        <w:tc>
          <w:tcPr>
            <w:tcW w:w="425"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25"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24" w:type="pct"/>
            <w:tcBorders>
              <w:top w:val="nil"/>
              <w:left w:val="nil"/>
              <w:bottom w:val="nil"/>
              <w:right w:val="nil"/>
            </w:tcBorders>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na</w:t>
            </w:r>
          </w:p>
        </w:tc>
      </w:tr>
    </w:tbl>
    <w:p w:rsidR="004443DA" w:rsidRPr="00E32DEE" w:rsidRDefault="004443DA" w:rsidP="004443DA">
      <w:pPr>
        <w:pStyle w:val="RESPONSE"/>
        <w:tabs>
          <w:tab w:val="clear" w:pos="1440"/>
          <w:tab w:val="clear" w:pos="6768"/>
          <w:tab w:val="clear" w:pos="7200"/>
          <w:tab w:val="left" w:pos="6840"/>
          <w:tab w:val="left" w:pos="7650"/>
        </w:tabs>
        <w:ind w:left="720"/>
        <w:rPr>
          <w:rFonts w:asciiTheme="minorHAnsi" w:hAnsiTheme="minorHAnsi"/>
        </w:rPr>
      </w:pPr>
    </w:p>
    <w:p w:rsidR="004443DA" w:rsidRPr="00E32DEE" w:rsidRDefault="00772FC8" w:rsidP="004443DA">
      <w:pPr>
        <w:widowControl/>
        <w:spacing w:line="240" w:lineRule="auto"/>
        <w:rPr>
          <w:rFonts w:asciiTheme="minorHAnsi" w:hAnsiTheme="minorHAnsi"/>
        </w:rPr>
      </w:pPr>
      <w:r>
        <w:rPr>
          <w:rFonts w:asciiTheme="minorHAnsi" w:hAnsiTheme="minorHAnsi"/>
          <w:noProof/>
        </w:rPr>
        <mc:AlternateContent>
          <mc:Choice Requires="wps">
            <w:drawing>
              <wp:anchor distT="0" distB="0" distL="114300" distR="114300" simplePos="0" relativeHeight="251781120" behindDoc="0" locked="0" layoutInCell="1" allowOverlap="1">
                <wp:simplePos x="0" y="0"/>
                <wp:positionH relativeFrom="column">
                  <wp:posOffset>1463040</wp:posOffset>
                </wp:positionH>
                <wp:positionV relativeFrom="paragraph">
                  <wp:posOffset>27940</wp:posOffset>
                </wp:positionV>
                <wp:extent cx="3670300" cy="590550"/>
                <wp:effectExtent l="0" t="0" r="25400" b="19050"/>
                <wp:wrapNone/>
                <wp:docPr id="5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300" cy="590550"/>
                        </a:xfrm>
                        <a:prstGeom prst="rect">
                          <a:avLst/>
                        </a:prstGeom>
                        <a:solidFill>
                          <a:srgbClr val="FFFFFF"/>
                        </a:solidFill>
                        <a:ln w="25400" cmpd="dbl">
                          <a:solidFill>
                            <a:srgbClr val="000000"/>
                          </a:solidFill>
                          <a:miter lim="800000"/>
                          <a:headEnd/>
                          <a:tailEnd/>
                        </a:ln>
                      </wps:spPr>
                      <wps:txbx>
                        <w:txbxContent>
                          <w:p w:rsidR="00585E24" w:rsidRPr="008D702F" w:rsidRDefault="00585E24" w:rsidP="004443DA">
                            <w:pPr>
                              <w:spacing w:before="120" w:after="120"/>
                              <w:jc w:val="center"/>
                              <w:rPr>
                                <w:rFonts w:asciiTheme="minorHAnsi" w:hAnsiTheme="minorHAnsi"/>
                                <w:b/>
                                <w:sz w:val="20"/>
                                <w:szCs w:val="20"/>
                              </w:rPr>
                            </w:pPr>
                            <w:r w:rsidRPr="008D702F">
                              <w:rPr>
                                <w:rFonts w:asciiTheme="minorHAnsi" w:hAnsiTheme="minorHAnsi"/>
                                <w:b/>
                                <w:sz w:val="20"/>
                                <w:szCs w:val="20"/>
                              </w:rPr>
                              <w:t xml:space="preserve">IF NO </w:t>
                            </w:r>
                            <w:r>
                              <w:rPr>
                                <w:rFonts w:asciiTheme="minorHAnsi" w:hAnsiTheme="minorHAnsi"/>
                                <w:b/>
                                <w:sz w:val="20"/>
                                <w:szCs w:val="20"/>
                              </w:rPr>
                              <w:t xml:space="preserve">OR NA </w:t>
                            </w:r>
                            <w:r w:rsidRPr="008D702F">
                              <w:rPr>
                                <w:rFonts w:asciiTheme="minorHAnsi" w:hAnsiTheme="minorHAnsi"/>
                                <w:b/>
                                <w:sz w:val="20"/>
                                <w:szCs w:val="20"/>
                              </w:rPr>
                              <w:t xml:space="preserve">ANSWERED TO </w:t>
                            </w:r>
                            <w:r>
                              <w:rPr>
                                <w:rFonts w:asciiTheme="minorHAnsi" w:hAnsiTheme="minorHAnsi"/>
                                <w:b/>
                                <w:sz w:val="20"/>
                                <w:szCs w:val="20"/>
                              </w:rPr>
                              <w:t xml:space="preserve">BOTH </w:t>
                            </w:r>
                            <w:r w:rsidRPr="008D702F">
                              <w:rPr>
                                <w:rFonts w:asciiTheme="minorHAnsi" w:hAnsiTheme="minorHAnsi"/>
                                <w:b/>
                                <w:sz w:val="20"/>
                                <w:szCs w:val="20"/>
                              </w:rPr>
                              <w:t>I</w:t>
                            </w:r>
                            <w:r>
                              <w:rPr>
                                <w:rFonts w:asciiTheme="minorHAnsi" w:hAnsiTheme="minorHAnsi"/>
                                <w:b/>
                                <w:sz w:val="20"/>
                                <w:szCs w:val="20"/>
                              </w:rPr>
                              <w:t>TEMS I</w:t>
                            </w:r>
                            <w:r w:rsidRPr="008D702F">
                              <w:rPr>
                                <w:rFonts w:asciiTheme="minorHAnsi" w:hAnsiTheme="minorHAnsi"/>
                                <w:b/>
                                <w:sz w:val="20"/>
                                <w:szCs w:val="20"/>
                              </w:rPr>
                              <w:t>N 4-</w:t>
                            </w:r>
                            <w:r>
                              <w:rPr>
                                <w:rFonts w:asciiTheme="minorHAnsi" w:hAnsiTheme="minorHAnsi"/>
                                <w:b/>
                                <w:sz w:val="20"/>
                                <w:szCs w:val="20"/>
                              </w:rPr>
                              <w:t>48</w:t>
                            </w:r>
                            <w:r w:rsidRPr="008D702F">
                              <w:rPr>
                                <w:rFonts w:asciiTheme="minorHAnsi" w:hAnsiTheme="minorHAnsi"/>
                                <w:b/>
                                <w:sz w:val="20"/>
                                <w:szCs w:val="20"/>
                              </w:rPr>
                              <w:t xml:space="preserve"> SKIP TO </w:t>
                            </w:r>
                            <w:r>
                              <w:rPr>
                                <w:rFonts w:asciiTheme="minorHAnsi" w:hAnsiTheme="minorHAnsi"/>
                                <w:b/>
                                <w:sz w:val="20"/>
                                <w:szCs w:val="20"/>
                              </w:rPr>
                              <w:t>END OF THIS SECTION OF THE SURVEY</w:t>
                            </w:r>
                            <w:r w:rsidRPr="008D702F">
                              <w:rPr>
                                <w:rFonts w:asciiTheme="minorHAnsi" w:hAnsiTheme="minorHAnsi"/>
                                <w:b/>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36" type="#_x0000_t202" style="position:absolute;margin-left:115.2pt;margin-top:2.2pt;width:289pt;height:46.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" strokeweight="2pt">
                <v:stroke linestyle="thinThin"/>
                <v:textbox>
                  <w:txbxContent>
                    <w:p w:rsidR="00585E24" w:rsidRPr="008D702F" w:rsidRDefault="00585E24" w:rsidP="004443DA">
                      <w:pPr>
                        <w:spacing w:before="120" w:after="120"/>
                        <w:jc w:val="center"/>
                        <w:rPr>
                          <w:rFonts w:asciiTheme="minorHAnsi" w:hAnsiTheme="minorHAnsi"/>
                          <w:b/>
                          <w:sz w:val="20"/>
                          <w:szCs w:val="20"/>
                        </w:rPr>
                      </w:pPr>
                      <w:r w:rsidRPr="008D702F">
                        <w:rPr>
                          <w:rFonts w:asciiTheme="minorHAnsi" w:hAnsiTheme="minorHAnsi"/>
                          <w:b/>
                          <w:sz w:val="20"/>
                          <w:szCs w:val="20"/>
                        </w:rPr>
                        <w:t xml:space="preserve">IF NO </w:t>
                      </w:r>
                      <w:r>
                        <w:rPr>
                          <w:rFonts w:asciiTheme="minorHAnsi" w:hAnsiTheme="minorHAnsi"/>
                          <w:b/>
                          <w:sz w:val="20"/>
                          <w:szCs w:val="20"/>
                        </w:rPr>
                        <w:t xml:space="preserve">OR NA </w:t>
                      </w:r>
                      <w:r w:rsidRPr="008D702F">
                        <w:rPr>
                          <w:rFonts w:asciiTheme="minorHAnsi" w:hAnsiTheme="minorHAnsi"/>
                          <w:b/>
                          <w:sz w:val="20"/>
                          <w:szCs w:val="20"/>
                        </w:rPr>
                        <w:t xml:space="preserve">ANSWERED TO </w:t>
                      </w:r>
                      <w:r>
                        <w:rPr>
                          <w:rFonts w:asciiTheme="minorHAnsi" w:hAnsiTheme="minorHAnsi"/>
                          <w:b/>
                          <w:sz w:val="20"/>
                          <w:szCs w:val="20"/>
                        </w:rPr>
                        <w:t xml:space="preserve">BOTH </w:t>
                      </w:r>
                      <w:r w:rsidRPr="008D702F">
                        <w:rPr>
                          <w:rFonts w:asciiTheme="minorHAnsi" w:hAnsiTheme="minorHAnsi"/>
                          <w:b/>
                          <w:sz w:val="20"/>
                          <w:szCs w:val="20"/>
                        </w:rPr>
                        <w:t>I</w:t>
                      </w:r>
                      <w:r>
                        <w:rPr>
                          <w:rFonts w:asciiTheme="minorHAnsi" w:hAnsiTheme="minorHAnsi"/>
                          <w:b/>
                          <w:sz w:val="20"/>
                          <w:szCs w:val="20"/>
                        </w:rPr>
                        <w:t>TEMS I</w:t>
                      </w:r>
                      <w:r w:rsidRPr="008D702F">
                        <w:rPr>
                          <w:rFonts w:asciiTheme="minorHAnsi" w:hAnsiTheme="minorHAnsi"/>
                          <w:b/>
                          <w:sz w:val="20"/>
                          <w:szCs w:val="20"/>
                        </w:rPr>
                        <w:t>N 4-</w:t>
                      </w:r>
                      <w:r>
                        <w:rPr>
                          <w:rFonts w:asciiTheme="minorHAnsi" w:hAnsiTheme="minorHAnsi"/>
                          <w:b/>
                          <w:sz w:val="20"/>
                          <w:szCs w:val="20"/>
                        </w:rPr>
                        <w:t>48</w:t>
                      </w:r>
                      <w:r w:rsidRPr="008D702F">
                        <w:rPr>
                          <w:rFonts w:asciiTheme="minorHAnsi" w:hAnsiTheme="minorHAnsi"/>
                          <w:b/>
                          <w:sz w:val="20"/>
                          <w:szCs w:val="20"/>
                        </w:rPr>
                        <w:t xml:space="preserve"> SKIP TO </w:t>
                      </w:r>
                      <w:r>
                        <w:rPr>
                          <w:rFonts w:asciiTheme="minorHAnsi" w:hAnsiTheme="minorHAnsi"/>
                          <w:b/>
                          <w:sz w:val="20"/>
                          <w:szCs w:val="20"/>
                        </w:rPr>
                        <w:t>END OF THIS SECTION OF THE SURVEY</w:t>
                      </w:r>
                      <w:r w:rsidRPr="008D702F">
                        <w:rPr>
                          <w:rFonts w:asciiTheme="minorHAnsi" w:hAnsiTheme="minorHAnsi"/>
                          <w:b/>
                          <w:sz w:val="20"/>
                          <w:szCs w:val="20"/>
                        </w:rPr>
                        <w:t>.</w:t>
                      </w:r>
                    </w:p>
                  </w:txbxContent>
                </v:textbox>
              </v:shape>
            </w:pict>
          </mc:Fallback>
        </mc:AlternateContent>
      </w:r>
    </w:p>
    <w:p w:rsidR="004443DA" w:rsidRPr="00E32DEE" w:rsidRDefault="004443DA" w:rsidP="004443DA">
      <w:pPr>
        <w:widowControl/>
        <w:spacing w:line="240" w:lineRule="auto"/>
        <w:rPr>
          <w:rFonts w:asciiTheme="minorHAnsi" w:hAnsiTheme="minorHAnsi"/>
        </w:rPr>
      </w:pPr>
    </w:p>
    <w:p w:rsidR="004443DA" w:rsidRPr="00E32DEE" w:rsidRDefault="004443DA" w:rsidP="004443DA">
      <w:pPr>
        <w:widowControl/>
        <w:spacing w:line="240" w:lineRule="auto"/>
        <w:rPr>
          <w:rFonts w:asciiTheme="minorHAnsi" w:hAnsiTheme="minorHAnsi"/>
        </w:rPr>
      </w:pPr>
      <w:r w:rsidRPr="00E32DEE">
        <w:rPr>
          <w:rFonts w:asciiTheme="minorHAnsi" w:hAnsiTheme="minorHAnsi"/>
        </w:rPr>
        <w:br w:type="page"/>
      </w:r>
    </w:p>
    <w:p w:rsidR="004443DA" w:rsidRPr="00E32DEE" w:rsidRDefault="004443DA" w:rsidP="004443DA">
      <w:pPr>
        <w:pStyle w:val="Question"/>
        <w:tabs>
          <w:tab w:val="left" w:pos="720"/>
        </w:tabs>
        <w:spacing w:line="240" w:lineRule="auto"/>
      </w:pPr>
      <w:r w:rsidRPr="00E32DEE">
        <w:t>4-49.</w:t>
      </w:r>
      <w:r w:rsidRPr="00E32DEE">
        <w:tab/>
        <w:t>Within the past 12 months, which of the following types of information did the state use to assess the effectiveness of any of its principal preparation programs? Please indicate if each type of information has been used for assessing effectiveness of traditional preparation programs only, alternative preparation programs only, both traditional and alternative programs, or neither.</w:t>
      </w:r>
    </w:p>
    <w:tbl>
      <w:tblPr>
        <w:tblW w:w="4609" w:type="pct"/>
        <w:tblInd w:w="840" w:type="dxa"/>
        <w:tblLayout w:type="fixed"/>
        <w:tblCellMar>
          <w:left w:w="120" w:type="dxa"/>
          <w:right w:w="120" w:type="dxa"/>
        </w:tblCellMar>
        <w:tblLook w:val="0000" w:firstRow="0" w:lastRow="0" w:firstColumn="0" w:lastColumn="0" w:noHBand="0" w:noVBand="0"/>
      </w:tblPr>
      <w:tblGrid>
        <w:gridCol w:w="4769"/>
        <w:gridCol w:w="1347"/>
        <w:gridCol w:w="1439"/>
        <w:gridCol w:w="1716"/>
        <w:gridCol w:w="906"/>
      </w:tblGrid>
      <w:tr w:rsidR="004443DA" w:rsidRPr="00E32DEE" w:rsidTr="004443DA">
        <w:trPr>
          <w:tblHeader/>
        </w:trPr>
        <w:tc>
          <w:tcPr>
            <w:tcW w:w="2343" w:type="pct"/>
            <w:tcBorders>
              <w:top w:val="nil"/>
              <w:left w:val="nil"/>
              <w:bottom w:val="nil"/>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sz w:val="20"/>
                <w:szCs w:val="20"/>
              </w:rPr>
            </w:pPr>
          </w:p>
        </w:tc>
        <w:tc>
          <w:tcPr>
            <w:tcW w:w="2657" w:type="pct"/>
            <w:gridSpan w:val="4"/>
            <w:tcBorders>
              <w:bottom w:val="single" w:sz="4" w:space="0" w:color="auto"/>
            </w:tcBorders>
          </w:tcPr>
          <w:p w:rsidR="004443DA" w:rsidRPr="00E32DEE" w:rsidRDefault="004443DA" w:rsidP="004443DA">
            <w:pPr>
              <w:pStyle w:val="RESPONSE"/>
              <w:tabs>
                <w:tab w:val="clear" w:pos="1440"/>
              </w:tabs>
              <w:spacing w:before="60" w:after="60"/>
              <w:ind w:left="-103"/>
              <w:jc w:val="center"/>
              <w:rPr>
                <w:rFonts w:asciiTheme="minorHAnsi" w:hAnsiTheme="minorHAnsi" w:cstheme="minorBidi"/>
                <w:bCs/>
                <w:sz w:val="20"/>
                <w:szCs w:val="20"/>
              </w:rPr>
            </w:pPr>
            <w:r w:rsidRPr="00E32DEE">
              <w:rPr>
                <w:rFonts w:asciiTheme="minorHAnsi" w:hAnsiTheme="minorHAnsi" w:cstheme="minorBidi"/>
                <w:bCs/>
                <w:sz w:val="20"/>
                <w:szCs w:val="20"/>
              </w:rPr>
              <w:t>SELECT ONE RESPONSE IN EACH ROW</w:t>
            </w:r>
          </w:p>
        </w:tc>
      </w:tr>
      <w:tr w:rsidR="004443DA" w:rsidRPr="00E32DEE" w:rsidTr="004443DA">
        <w:trPr>
          <w:tblHeader/>
        </w:trPr>
        <w:tc>
          <w:tcPr>
            <w:tcW w:w="2343" w:type="pct"/>
            <w:tcBorders>
              <w:top w:val="nil"/>
              <w:left w:val="nil"/>
              <w:bottom w:val="nil"/>
              <w:right w:val="single" w:sz="4" w:space="0" w:color="auto"/>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sz w:val="20"/>
                <w:szCs w:val="20"/>
              </w:rPr>
            </w:pPr>
          </w:p>
        </w:tc>
        <w:tc>
          <w:tcPr>
            <w:tcW w:w="662"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
                <w:caps/>
                <w:szCs w:val="18"/>
              </w:rPr>
            </w:pPr>
            <w:r w:rsidRPr="00E32DEE">
              <w:rPr>
                <w:rFonts w:asciiTheme="minorHAnsi" w:hAnsiTheme="minorHAnsi"/>
                <w:b/>
                <w:caps/>
                <w:szCs w:val="18"/>
              </w:rPr>
              <w:t>TradITIONAL Only</w:t>
            </w:r>
          </w:p>
        </w:tc>
        <w:tc>
          <w:tcPr>
            <w:tcW w:w="707"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
                <w:caps/>
                <w:szCs w:val="18"/>
              </w:rPr>
            </w:pPr>
            <w:r w:rsidRPr="00E32DEE">
              <w:rPr>
                <w:rFonts w:asciiTheme="minorHAnsi" w:hAnsiTheme="minorHAnsi"/>
                <w:b/>
                <w:caps/>
                <w:szCs w:val="18"/>
              </w:rPr>
              <w:t>AltERNATIVE PREPARATION only</w:t>
            </w:r>
          </w:p>
        </w:tc>
        <w:tc>
          <w:tcPr>
            <w:tcW w:w="843"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
                <w:caps/>
                <w:szCs w:val="18"/>
              </w:rPr>
            </w:pPr>
            <w:r w:rsidRPr="00E32DEE">
              <w:rPr>
                <w:rFonts w:asciiTheme="minorHAnsi" w:hAnsiTheme="minorHAnsi"/>
                <w:b/>
                <w:caps/>
                <w:szCs w:val="18"/>
              </w:rPr>
              <w:t xml:space="preserve">both TradITIONAL and AltERNATIVE PREPARATION </w:t>
            </w:r>
          </w:p>
        </w:tc>
        <w:tc>
          <w:tcPr>
            <w:tcW w:w="445"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
                <w:caps/>
                <w:szCs w:val="18"/>
              </w:rPr>
            </w:pPr>
            <w:r w:rsidRPr="00E32DEE">
              <w:rPr>
                <w:rFonts w:asciiTheme="minorHAnsi" w:hAnsiTheme="minorHAnsi"/>
                <w:b/>
                <w:caps/>
                <w:szCs w:val="18"/>
              </w:rPr>
              <w:t>neither</w:t>
            </w:r>
          </w:p>
        </w:tc>
      </w:tr>
      <w:tr w:rsidR="004443DA" w:rsidRPr="00E32DEE" w:rsidTr="004443DA">
        <w:tc>
          <w:tcPr>
            <w:tcW w:w="2343" w:type="pct"/>
            <w:tcBorders>
              <w:top w:val="nil"/>
              <w:left w:val="nil"/>
              <w:bottom w:val="nil"/>
              <w:right w:val="nil"/>
            </w:tcBorders>
            <w:shd w:val="clear" w:color="auto" w:fill="D9D9D9" w:themeFill="background1" w:themeFillShade="D9"/>
          </w:tcPr>
          <w:p w:rsidR="004443DA" w:rsidRPr="00E32DEE" w:rsidRDefault="004443DA" w:rsidP="004443DA">
            <w:pPr>
              <w:tabs>
                <w:tab w:val="left" w:leader="dot" w:pos="4529"/>
              </w:tabs>
              <w:spacing w:before="60" w:after="60" w:line="240" w:lineRule="auto"/>
              <w:ind w:left="360" w:right="181" w:hanging="332"/>
              <w:rPr>
                <w:rFonts w:asciiTheme="minorHAnsi" w:hAnsiTheme="minorHAnsi"/>
                <w:sz w:val="20"/>
                <w:szCs w:val="20"/>
              </w:rPr>
            </w:pPr>
            <w:r w:rsidRPr="00E32DEE">
              <w:rPr>
                <w:rFonts w:asciiTheme="minorHAnsi" w:hAnsiTheme="minorHAnsi"/>
                <w:sz w:val="20"/>
                <w:szCs w:val="20"/>
              </w:rPr>
              <w:t>a.</w:t>
            </w:r>
            <w:r w:rsidRPr="00E32DEE">
              <w:rPr>
                <w:rFonts w:asciiTheme="minorHAnsi" w:hAnsiTheme="minorHAnsi"/>
                <w:sz w:val="20"/>
                <w:szCs w:val="20"/>
              </w:rPr>
              <w:tab/>
              <w:t>The percentage of the program’s graduates who earn certification</w:t>
            </w:r>
            <w:r w:rsidRPr="00E32DEE">
              <w:rPr>
                <w:rFonts w:asciiTheme="minorHAnsi" w:hAnsiTheme="minorHAnsi"/>
                <w:sz w:val="20"/>
                <w:szCs w:val="20"/>
              </w:rPr>
              <w:tab/>
            </w:r>
          </w:p>
        </w:tc>
        <w:tc>
          <w:tcPr>
            <w:tcW w:w="662" w:type="pct"/>
            <w:tcBorders>
              <w:top w:val="single" w:sz="4" w:space="0" w:color="auto"/>
              <w:left w:val="nil"/>
              <w:right w:val="nil"/>
            </w:tcBorders>
            <w:shd w:val="clear" w:color="auto" w:fill="D9D9D9" w:themeFill="background1" w:themeFillShade="D9"/>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707" w:type="pct"/>
            <w:tcBorders>
              <w:top w:val="single" w:sz="4" w:space="0" w:color="auto"/>
              <w:left w:val="nil"/>
              <w:right w:val="nil"/>
            </w:tcBorders>
            <w:shd w:val="clear" w:color="auto" w:fill="D9D9D9" w:themeFill="background1" w:themeFillShade="D9"/>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2</w:t>
            </w:r>
          </w:p>
        </w:tc>
        <w:tc>
          <w:tcPr>
            <w:tcW w:w="843" w:type="pct"/>
            <w:tcBorders>
              <w:top w:val="single" w:sz="4" w:space="0" w:color="auto"/>
              <w:left w:val="nil"/>
              <w:right w:val="nil"/>
            </w:tcBorders>
            <w:shd w:val="clear" w:color="auto" w:fill="D9D9D9" w:themeFill="background1" w:themeFillShade="D9"/>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3</w:t>
            </w:r>
          </w:p>
        </w:tc>
        <w:tc>
          <w:tcPr>
            <w:tcW w:w="445" w:type="pct"/>
            <w:tcBorders>
              <w:top w:val="single" w:sz="4" w:space="0" w:color="auto"/>
              <w:left w:val="nil"/>
              <w:right w:val="nil"/>
            </w:tcBorders>
            <w:shd w:val="clear" w:color="auto" w:fill="D9D9D9" w:themeFill="background1" w:themeFillShade="D9"/>
            <w:vAlign w:val="center"/>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2343" w:type="pct"/>
            <w:tcBorders>
              <w:top w:val="nil"/>
              <w:left w:val="nil"/>
              <w:bottom w:val="nil"/>
              <w:right w:val="nil"/>
            </w:tcBorders>
            <w:shd w:val="clear" w:color="auto" w:fill="auto"/>
          </w:tcPr>
          <w:p w:rsidR="004443DA" w:rsidRPr="00E32DEE" w:rsidRDefault="004443DA" w:rsidP="004443DA">
            <w:pPr>
              <w:tabs>
                <w:tab w:val="left" w:leader="dot" w:pos="4529"/>
              </w:tabs>
              <w:spacing w:before="60" w:after="60" w:line="240" w:lineRule="auto"/>
              <w:ind w:left="360" w:right="181" w:hanging="332"/>
              <w:rPr>
                <w:rFonts w:asciiTheme="minorHAnsi" w:hAnsiTheme="minorHAnsi"/>
                <w:sz w:val="20"/>
                <w:szCs w:val="20"/>
              </w:rPr>
            </w:pPr>
            <w:r w:rsidRPr="00E32DEE">
              <w:rPr>
                <w:rFonts w:asciiTheme="minorHAnsi" w:hAnsiTheme="minorHAnsi"/>
                <w:sz w:val="20"/>
                <w:szCs w:val="20"/>
              </w:rPr>
              <w:t>b.</w:t>
            </w:r>
            <w:r w:rsidRPr="00E32DEE">
              <w:rPr>
                <w:rFonts w:asciiTheme="minorHAnsi" w:hAnsiTheme="minorHAnsi"/>
                <w:sz w:val="20"/>
                <w:szCs w:val="20"/>
              </w:rPr>
              <w:tab/>
              <w:t>The percentage of the program’s graduates placed as school principals</w:t>
            </w:r>
            <w:r w:rsidRPr="00E32DEE">
              <w:rPr>
                <w:rFonts w:asciiTheme="minorHAnsi" w:hAnsiTheme="minorHAnsi"/>
                <w:sz w:val="20"/>
                <w:szCs w:val="20"/>
              </w:rPr>
              <w:tab/>
            </w:r>
          </w:p>
        </w:tc>
        <w:tc>
          <w:tcPr>
            <w:tcW w:w="662" w:type="pct"/>
            <w:tcBorders>
              <w:top w:val="nil"/>
              <w:left w:val="nil"/>
              <w:bottom w:val="nil"/>
              <w:right w:val="nil"/>
            </w:tcBorders>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707" w:type="pct"/>
            <w:tcBorders>
              <w:top w:val="nil"/>
              <w:left w:val="nil"/>
              <w:bottom w:val="nil"/>
              <w:right w:val="nil"/>
            </w:tcBorders>
            <w:shd w:val="clear" w:color="auto" w:fill="auto"/>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2</w:t>
            </w:r>
          </w:p>
        </w:tc>
        <w:tc>
          <w:tcPr>
            <w:tcW w:w="843" w:type="pct"/>
            <w:tcBorders>
              <w:top w:val="nil"/>
              <w:left w:val="nil"/>
              <w:bottom w:val="nil"/>
              <w:right w:val="nil"/>
            </w:tcBorders>
            <w:shd w:val="clear" w:color="auto" w:fill="auto"/>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3</w:t>
            </w:r>
          </w:p>
        </w:tc>
        <w:tc>
          <w:tcPr>
            <w:tcW w:w="445" w:type="pct"/>
            <w:tcBorders>
              <w:top w:val="nil"/>
              <w:left w:val="nil"/>
              <w:bottom w:val="nil"/>
              <w:right w:val="nil"/>
            </w:tcBorders>
            <w:shd w:val="clear" w:color="auto" w:fill="auto"/>
            <w:vAlign w:val="center"/>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2343" w:type="pct"/>
            <w:tcBorders>
              <w:top w:val="nil"/>
              <w:left w:val="nil"/>
              <w:bottom w:val="nil"/>
              <w:right w:val="nil"/>
            </w:tcBorders>
            <w:shd w:val="clear" w:color="auto" w:fill="D9D9D9" w:themeFill="background1" w:themeFillShade="D9"/>
          </w:tcPr>
          <w:p w:rsidR="004443DA" w:rsidRPr="00E32DEE" w:rsidRDefault="004443DA" w:rsidP="004443DA">
            <w:pPr>
              <w:tabs>
                <w:tab w:val="left" w:leader="dot" w:pos="4529"/>
              </w:tabs>
              <w:spacing w:before="60" w:after="60" w:line="240" w:lineRule="auto"/>
              <w:ind w:left="360" w:right="181" w:hanging="332"/>
              <w:rPr>
                <w:rFonts w:asciiTheme="minorHAnsi" w:hAnsiTheme="minorHAnsi"/>
                <w:sz w:val="20"/>
                <w:szCs w:val="20"/>
              </w:rPr>
            </w:pPr>
            <w:r w:rsidRPr="00E32DEE">
              <w:rPr>
                <w:rFonts w:asciiTheme="minorHAnsi" w:hAnsiTheme="minorHAnsi"/>
                <w:sz w:val="20"/>
                <w:szCs w:val="20"/>
              </w:rPr>
              <w:t>c.</w:t>
            </w:r>
            <w:r w:rsidRPr="00E32DEE">
              <w:rPr>
                <w:rFonts w:asciiTheme="minorHAnsi" w:hAnsiTheme="minorHAnsi"/>
                <w:sz w:val="20"/>
                <w:szCs w:val="20"/>
              </w:rPr>
              <w:tab/>
              <w:t>Rates of retention in the profession of the program’s graduates</w:t>
            </w:r>
            <w:r w:rsidRPr="00E32DEE">
              <w:rPr>
                <w:rFonts w:asciiTheme="minorHAnsi" w:hAnsiTheme="minorHAnsi"/>
                <w:sz w:val="20"/>
                <w:szCs w:val="20"/>
              </w:rPr>
              <w:tab/>
            </w:r>
          </w:p>
        </w:tc>
        <w:tc>
          <w:tcPr>
            <w:tcW w:w="662" w:type="pct"/>
            <w:tcBorders>
              <w:top w:val="nil"/>
              <w:left w:val="nil"/>
              <w:bottom w:val="nil"/>
              <w:right w:val="nil"/>
            </w:tcBorders>
            <w:shd w:val="clear" w:color="auto" w:fill="D9D9D9" w:themeFill="background1" w:themeFillShade="D9"/>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707" w:type="pct"/>
            <w:tcBorders>
              <w:top w:val="nil"/>
              <w:left w:val="nil"/>
              <w:bottom w:val="nil"/>
              <w:right w:val="nil"/>
            </w:tcBorders>
            <w:shd w:val="clear" w:color="auto" w:fill="D9D9D9" w:themeFill="background1" w:themeFillShade="D9"/>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2</w:t>
            </w:r>
          </w:p>
        </w:tc>
        <w:tc>
          <w:tcPr>
            <w:tcW w:w="843" w:type="pct"/>
            <w:tcBorders>
              <w:top w:val="nil"/>
              <w:left w:val="nil"/>
              <w:bottom w:val="nil"/>
              <w:right w:val="nil"/>
            </w:tcBorders>
            <w:shd w:val="clear" w:color="auto" w:fill="D9D9D9" w:themeFill="background1" w:themeFillShade="D9"/>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3</w:t>
            </w:r>
          </w:p>
        </w:tc>
        <w:tc>
          <w:tcPr>
            <w:tcW w:w="445" w:type="pct"/>
            <w:tcBorders>
              <w:top w:val="nil"/>
              <w:left w:val="nil"/>
              <w:bottom w:val="nil"/>
              <w:right w:val="nil"/>
            </w:tcBorders>
            <w:shd w:val="clear" w:color="auto" w:fill="D9D9D9" w:themeFill="background1" w:themeFillShade="D9"/>
            <w:vAlign w:val="center"/>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2343" w:type="pct"/>
            <w:tcBorders>
              <w:top w:val="nil"/>
              <w:left w:val="nil"/>
              <w:bottom w:val="nil"/>
              <w:right w:val="nil"/>
            </w:tcBorders>
            <w:shd w:val="clear" w:color="auto" w:fill="auto"/>
          </w:tcPr>
          <w:p w:rsidR="004443DA" w:rsidRPr="00E32DEE" w:rsidRDefault="004443DA" w:rsidP="004443DA">
            <w:pPr>
              <w:tabs>
                <w:tab w:val="left" w:leader="dot" w:pos="4529"/>
              </w:tabs>
              <w:spacing w:before="60" w:after="60" w:line="240" w:lineRule="auto"/>
              <w:ind w:left="360" w:right="181" w:hanging="332"/>
              <w:rPr>
                <w:rFonts w:asciiTheme="minorHAnsi" w:hAnsiTheme="minorHAnsi"/>
                <w:sz w:val="20"/>
                <w:szCs w:val="20"/>
              </w:rPr>
            </w:pPr>
            <w:r w:rsidRPr="00E32DEE">
              <w:rPr>
                <w:rFonts w:asciiTheme="minorHAnsi" w:hAnsiTheme="minorHAnsi"/>
                <w:sz w:val="20"/>
                <w:szCs w:val="20"/>
              </w:rPr>
              <w:t>d.</w:t>
            </w:r>
            <w:r w:rsidRPr="00E32DEE">
              <w:rPr>
                <w:rFonts w:asciiTheme="minorHAnsi" w:hAnsiTheme="minorHAnsi"/>
                <w:sz w:val="20"/>
                <w:szCs w:val="20"/>
              </w:rPr>
              <w:tab/>
              <w:t>Principal evaluation ratings of principals who graduated from each program</w:t>
            </w:r>
            <w:r w:rsidRPr="00E32DEE">
              <w:rPr>
                <w:rFonts w:asciiTheme="minorHAnsi" w:hAnsiTheme="minorHAnsi"/>
                <w:sz w:val="20"/>
                <w:szCs w:val="20"/>
              </w:rPr>
              <w:tab/>
            </w:r>
          </w:p>
        </w:tc>
        <w:tc>
          <w:tcPr>
            <w:tcW w:w="662" w:type="pct"/>
            <w:tcBorders>
              <w:top w:val="nil"/>
              <w:left w:val="nil"/>
              <w:bottom w:val="nil"/>
              <w:right w:val="nil"/>
            </w:tcBorders>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707" w:type="pct"/>
            <w:tcBorders>
              <w:top w:val="nil"/>
              <w:left w:val="nil"/>
              <w:bottom w:val="nil"/>
              <w:right w:val="nil"/>
            </w:tcBorders>
            <w:shd w:val="clear" w:color="auto" w:fill="auto"/>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2</w:t>
            </w:r>
          </w:p>
        </w:tc>
        <w:tc>
          <w:tcPr>
            <w:tcW w:w="843" w:type="pct"/>
            <w:tcBorders>
              <w:top w:val="nil"/>
              <w:left w:val="nil"/>
              <w:bottom w:val="nil"/>
              <w:right w:val="nil"/>
            </w:tcBorders>
            <w:shd w:val="clear" w:color="auto" w:fill="auto"/>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3</w:t>
            </w:r>
          </w:p>
        </w:tc>
        <w:tc>
          <w:tcPr>
            <w:tcW w:w="445" w:type="pct"/>
            <w:tcBorders>
              <w:top w:val="nil"/>
              <w:left w:val="nil"/>
              <w:bottom w:val="nil"/>
              <w:right w:val="nil"/>
            </w:tcBorders>
            <w:shd w:val="clear" w:color="auto" w:fill="auto"/>
            <w:vAlign w:val="center"/>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2343" w:type="pct"/>
            <w:tcBorders>
              <w:top w:val="nil"/>
              <w:left w:val="nil"/>
              <w:bottom w:val="nil"/>
              <w:right w:val="nil"/>
            </w:tcBorders>
            <w:shd w:val="clear" w:color="auto" w:fill="D9D9D9" w:themeFill="background1" w:themeFillShade="D9"/>
          </w:tcPr>
          <w:p w:rsidR="004443DA" w:rsidRPr="00E32DEE" w:rsidRDefault="004443DA" w:rsidP="0096197A">
            <w:pPr>
              <w:tabs>
                <w:tab w:val="left" w:leader="dot" w:pos="4529"/>
              </w:tabs>
              <w:spacing w:before="60" w:after="60" w:line="240" w:lineRule="auto"/>
              <w:ind w:left="360" w:right="181" w:hanging="332"/>
              <w:rPr>
                <w:rFonts w:asciiTheme="minorHAnsi" w:hAnsiTheme="minorHAnsi"/>
                <w:sz w:val="20"/>
                <w:szCs w:val="20"/>
              </w:rPr>
            </w:pPr>
            <w:r w:rsidRPr="00E32DEE">
              <w:rPr>
                <w:rFonts w:asciiTheme="minorHAnsi" w:hAnsiTheme="minorHAnsi"/>
                <w:sz w:val="20"/>
                <w:szCs w:val="20"/>
              </w:rPr>
              <w:t>e.</w:t>
            </w:r>
            <w:r w:rsidRPr="00E32DEE">
              <w:rPr>
                <w:rFonts w:asciiTheme="minorHAnsi" w:hAnsiTheme="minorHAnsi"/>
                <w:sz w:val="20"/>
                <w:szCs w:val="20"/>
              </w:rPr>
              <w:tab/>
            </w:r>
            <w:r w:rsidR="0096197A" w:rsidRPr="00E32DEE">
              <w:rPr>
                <w:rFonts w:asciiTheme="minorHAnsi" w:hAnsiTheme="minorHAnsi"/>
                <w:sz w:val="20"/>
                <w:szCs w:val="20"/>
              </w:rPr>
              <w:t>V</w:t>
            </w:r>
            <w:r w:rsidR="00E06BAA" w:rsidRPr="00E32DEE">
              <w:rPr>
                <w:rFonts w:asciiTheme="minorHAnsi" w:hAnsiTheme="minorHAnsi"/>
                <w:sz w:val="20"/>
                <w:szCs w:val="20"/>
              </w:rPr>
              <w:t>alue added measures (VAMs) or student growth percentiles (SGPs)</w:t>
            </w:r>
            <w:r w:rsidRPr="00E32DEE">
              <w:rPr>
                <w:rFonts w:asciiTheme="minorHAnsi" w:hAnsiTheme="minorHAnsi"/>
                <w:sz w:val="20"/>
                <w:szCs w:val="20"/>
              </w:rPr>
              <w:t xml:space="preserve"> associated with principals who graduated from each program</w:t>
            </w:r>
            <w:r w:rsidRPr="00E32DEE">
              <w:rPr>
                <w:rFonts w:asciiTheme="minorHAnsi" w:hAnsiTheme="minorHAnsi"/>
                <w:sz w:val="20"/>
                <w:szCs w:val="20"/>
              </w:rPr>
              <w:tab/>
            </w:r>
          </w:p>
        </w:tc>
        <w:tc>
          <w:tcPr>
            <w:tcW w:w="662" w:type="pct"/>
            <w:tcBorders>
              <w:top w:val="nil"/>
              <w:left w:val="nil"/>
              <w:bottom w:val="nil"/>
              <w:right w:val="nil"/>
            </w:tcBorders>
            <w:shd w:val="clear" w:color="auto" w:fill="D9D9D9" w:themeFill="background1" w:themeFillShade="D9"/>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707" w:type="pct"/>
            <w:tcBorders>
              <w:top w:val="nil"/>
              <w:left w:val="nil"/>
              <w:bottom w:val="nil"/>
              <w:right w:val="nil"/>
            </w:tcBorders>
            <w:shd w:val="clear" w:color="auto" w:fill="D9D9D9" w:themeFill="background1" w:themeFillShade="D9"/>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2</w:t>
            </w:r>
          </w:p>
        </w:tc>
        <w:tc>
          <w:tcPr>
            <w:tcW w:w="843" w:type="pct"/>
            <w:tcBorders>
              <w:top w:val="nil"/>
              <w:left w:val="nil"/>
              <w:bottom w:val="nil"/>
              <w:right w:val="nil"/>
            </w:tcBorders>
            <w:shd w:val="clear" w:color="auto" w:fill="D9D9D9" w:themeFill="background1" w:themeFillShade="D9"/>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3</w:t>
            </w:r>
          </w:p>
        </w:tc>
        <w:tc>
          <w:tcPr>
            <w:tcW w:w="445" w:type="pct"/>
            <w:tcBorders>
              <w:top w:val="nil"/>
              <w:left w:val="nil"/>
              <w:bottom w:val="nil"/>
              <w:right w:val="nil"/>
            </w:tcBorders>
            <w:shd w:val="clear" w:color="auto" w:fill="D9D9D9" w:themeFill="background1" w:themeFillShade="D9"/>
            <w:vAlign w:val="center"/>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2343" w:type="pct"/>
            <w:tcBorders>
              <w:top w:val="nil"/>
              <w:left w:val="nil"/>
              <w:bottom w:val="nil"/>
              <w:right w:val="nil"/>
            </w:tcBorders>
            <w:shd w:val="clear" w:color="auto" w:fill="auto"/>
          </w:tcPr>
          <w:p w:rsidR="004443DA" w:rsidRPr="00E32DEE" w:rsidRDefault="004443DA" w:rsidP="004443DA">
            <w:pPr>
              <w:tabs>
                <w:tab w:val="left" w:leader="dot" w:pos="4529"/>
              </w:tabs>
              <w:spacing w:before="60" w:after="60" w:line="240" w:lineRule="auto"/>
              <w:ind w:left="360" w:right="181" w:hanging="332"/>
              <w:rPr>
                <w:rFonts w:asciiTheme="minorHAnsi" w:hAnsiTheme="minorHAnsi"/>
                <w:sz w:val="20"/>
                <w:szCs w:val="20"/>
              </w:rPr>
            </w:pPr>
            <w:r w:rsidRPr="00E32DEE">
              <w:rPr>
                <w:rFonts w:asciiTheme="minorHAnsi" w:hAnsiTheme="minorHAnsi"/>
                <w:sz w:val="20"/>
                <w:szCs w:val="20"/>
              </w:rPr>
              <w:t>f.</w:t>
            </w:r>
            <w:r w:rsidRPr="00E32DEE">
              <w:rPr>
                <w:rFonts w:asciiTheme="minorHAnsi" w:hAnsiTheme="minorHAnsi"/>
                <w:sz w:val="20"/>
                <w:szCs w:val="20"/>
              </w:rPr>
              <w:tab/>
              <w:t>Ratings on a professional practice rubric for principals who graduated from each program</w:t>
            </w:r>
            <w:r w:rsidRPr="00E32DEE">
              <w:rPr>
                <w:rFonts w:asciiTheme="minorHAnsi" w:hAnsiTheme="minorHAnsi"/>
                <w:sz w:val="20"/>
                <w:szCs w:val="20"/>
              </w:rPr>
              <w:tab/>
            </w:r>
          </w:p>
        </w:tc>
        <w:tc>
          <w:tcPr>
            <w:tcW w:w="662" w:type="pct"/>
            <w:tcBorders>
              <w:top w:val="nil"/>
              <w:left w:val="nil"/>
              <w:bottom w:val="nil"/>
              <w:right w:val="nil"/>
            </w:tcBorders>
            <w:shd w:val="clear" w:color="auto" w:fill="auto"/>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707" w:type="pct"/>
            <w:tcBorders>
              <w:top w:val="nil"/>
              <w:left w:val="nil"/>
              <w:bottom w:val="nil"/>
              <w:right w:val="nil"/>
            </w:tcBorders>
            <w:shd w:val="clear" w:color="auto" w:fill="auto"/>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2</w:t>
            </w:r>
          </w:p>
        </w:tc>
        <w:tc>
          <w:tcPr>
            <w:tcW w:w="843" w:type="pct"/>
            <w:tcBorders>
              <w:top w:val="nil"/>
              <w:left w:val="nil"/>
              <w:bottom w:val="nil"/>
              <w:right w:val="nil"/>
            </w:tcBorders>
            <w:shd w:val="clear" w:color="auto" w:fill="auto"/>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3</w:t>
            </w:r>
          </w:p>
        </w:tc>
        <w:tc>
          <w:tcPr>
            <w:tcW w:w="445" w:type="pct"/>
            <w:tcBorders>
              <w:top w:val="nil"/>
              <w:left w:val="nil"/>
              <w:bottom w:val="nil"/>
              <w:right w:val="nil"/>
            </w:tcBorders>
            <w:shd w:val="clear" w:color="auto" w:fill="auto"/>
            <w:vAlign w:val="center"/>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2343" w:type="pct"/>
            <w:tcBorders>
              <w:top w:val="nil"/>
              <w:left w:val="nil"/>
              <w:bottom w:val="nil"/>
              <w:right w:val="nil"/>
            </w:tcBorders>
            <w:shd w:val="clear" w:color="auto" w:fill="D9D9D9" w:themeFill="background1" w:themeFillShade="D9"/>
          </w:tcPr>
          <w:p w:rsidR="004443DA" w:rsidRPr="00E32DEE" w:rsidRDefault="004443DA" w:rsidP="004443DA">
            <w:pPr>
              <w:tabs>
                <w:tab w:val="left" w:leader="dot" w:pos="4529"/>
              </w:tabs>
              <w:spacing w:before="60" w:after="60" w:line="240" w:lineRule="auto"/>
              <w:ind w:left="360" w:right="181" w:hanging="332"/>
              <w:rPr>
                <w:rFonts w:asciiTheme="minorHAnsi" w:hAnsiTheme="minorHAnsi"/>
                <w:sz w:val="20"/>
                <w:szCs w:val="20"/>
              </w:rPr>
            </w:pPr>
            <w:r w:rsidRPr="00E32DEE">
              <w:rPr>
                <w:rFonts w:asciiTheme="minorHAnsi" w:hAnsiTheme="minorHAnsi"/>
                <w:sz w:val="20"/>
                <w:szCs w:val="20"/>
              </w:rPr>
              <w:t>g.</w:t>
            </w:r>
            <w:r w:rsidRPr="00E32DEE">
              <w:rPr>
                <w:rFonts w:asciiTheme="minorHAnsi" w:hAnsiTheme="minorHAnsi"/>
                <w:sz w:val="20"/>
                <w:szCs w:val="20"/>
              </w:rPr>
              <w:tab/>
              <w:t>Qualitative program reviews</w:t>
            </w:r>
            <w:r w:rsidRPr="00E32DEE">
              <w:rPr>
                <w:rFonts w:asciiTheme="minorHAnsi" w:hAnsiTheme="minorHAnsi"/>
                <w:sz w:val="20"/>
                <w:szCs w:val="20"/>
              </w:rPr>
              <w:tab/>
            </w:r>
          </w:p>
        </w:tc>
        <w:tc>
          <w:tcPr>
            <w:tcW w:w="662" w:type="pct"/>
            <w:tcBorders>
              <w:top w:val="nil"/>
              <w:left w:val="nil"/>
              <w:bottom w:val="nil"/>
              <w:right w:val="nil"/>
            </w:tcBorders>
            <w:shd w:val="clear" w:color="auto" w:fill="D9D9D9" w:themeFill="background1" w:themeFillShade="D9"/>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707" w:type="pct"/>
            <w:tcBorders>
              <w:top w:val="nil"/>
              <w:left w:val="nil"/>
              <w:bottom w:val="nil"/>
              <w:right w:val="nil"/>
            </w:tcBorders>
            <w:shd w:val="clear" w:color="auto" w:fill="D9D9D9" w:themeFill="background1" w:themeFillShade="D9"/>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2</w:t>
            </w:r>
          </w:p>
        </w:tc>
        <w:tc>
          <w:tcPr>
            <w:tcW w:w="843" w:type="pct"/>
            <w:tcBorders>
              <w:top w:val="nil"/>
              <w:left w:val="nil"/>
              <w:bottom w:val="nil"/>
              <w:right w:val="nil"/>
            </w:tcBorders>
            <w:shd w:val="clear" w:color="auto" w:fill="D9D9D9" w:themeFill="background1" w:themeFillShade="D9"/>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3</w:t>
            </w:r>
          </w:p>
        </w:tc>
        <w:tc>
          <w:tcPr>
            <w:tcW w:w="445" w:type="pct"/>
            <w:tcBorders>
              <w:top w:val="nil"/>
              <w:left w:val="nil"/>
              <w:bottom w:val="nil"/>
              <w:right w:val="nil"/>
            </w:tcBorders>
            <w:shd w:val="clear" w:color="auto" w:fill="D9D9D9" w:themeFill="background1" w:themeFillShade="D9"/>
            <w:vAlign w:val="center"/>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2343" w:type="pct"/>
            <w:tcBorders>
              <w:top w:val="nil"/>
              <w:left w:val="nil"/>
              <w:bottom w:val="nil"/>
              <w:right w:val="nil"/>
            </w:tcBorders>
            <w:shd w:val="clear" w:color="auto" w:fill="auto"/>
          </w:tcPr>
          <w:p w:rsidR="004443DA" w:rsidRPr="00E32DEE" w:rsidRDefault="004443DA" w:rsidP="004443DA">
            <w:pPr>
              <w:tabs>
                <w:tab w:val="left" w:leader="dot" w:pos="4529"/>
              </w:tabs>
              <w:spacing w:before="60" w:after="60" w:line="240" w:lineRule="auto"/>
              <w:ind w:left="360" w:right="181" w:hanging="332"/>
              <w:rPr>
                <w:rFonts w:asciiTheme="minorHAnsi" w:hAnsiTheme="minorHAnsi"/>
                <w:sz w:val="20"/>
                <w:szCs w:val="20"/>
              </w:rPr>
            </w:pPr>
            <w:r w:rsidRPr="00E32DEE">
              <w:rPr>
                <w:rFonts w:asciiTheme="minorHAnsi" w:hAnsiTheme="minorHAnsi"/>
                <w:sz w:val="20"/>
                <w:szCs w:val="20"/>
              </w:rPr>
              <w:t>h.</w:t>
            </w:r>
            <w:r w:rsidRPr="00E32DEE">
              <w:rPr>
                <w:rFonts w:asciiTheme="minorHAnsi" w:hAnsiTheme="minorHAnsi"/>
                <w:sz w:val="20"/>
                <w:szCs w:val="20"/>
              </w:rPr>
              <w:tab/>
              <w:t>Feedback from district administrators or human resources staff on credentialed principals from each program</w:t>
            </w:r>
            <w:r w:rsidRPr="00E32DEE">
              <w:rPr>
                <w:rFonts w:asciiTheme="minorHAnsi" w:hAnsiTheme="minorHAnsi"/>
                <w:sz w:val="20"/>
                <w:szCs w:val="20"/>
              </w:rPr>
              <w:tab/>
            </w:r>
          </w:p>
        </w:tc>
        <w:tc>
          <w:tcPr>
            <w:tcW w:w="662" w:type="pct"/>
            <w:tcBorders>
              <w:top w:val="nil"/>
              <w:left w:val="nil"/>
              <w:bottom w:val="nil"/>
              <w:right w:val="nil"/>
            </w:tcBorders>
            <w:shd w:val="clear" w:color="auto" w:fill="auto"/>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707" w:type="pct"/>
            <w:tcBorders>
              <w:top w:val="nil"/>
              <w:left w:val="nil"/>
              <w:bottom w:val="nil"/>
              <w:right w:val="nil"/>
            </w:tcBorders>
            <w:shd w:val="clear" w:color="auto" w:fill="auto"/>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2</w:t>
            </w:r>
          </w:p>
        </w:tc>
        <w:tc>
          <w:tcPr>
            <w:tcW w:w="843" w:type="pct"/>
            <w:tcBorders>
              <w:top w:val="nil"/>
              <w:left w:val="nil"/>
              <w:bottom w:val="nil"/>
              <w:right w:val="nil"/>
            </w:tcBorders>
            <w:shd w:val="clear" w:color="auto" w:fill="auto"/>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3</w:t>
            </w:r>
          </w:p>
        </w:tc>
        <w:tc>
          <w:tcPr>
            <w:tcW w:w="445" w:type="pct"/>
            <w:tcBorders>
              <w:top w:val="nil"/>
              <w:left w:val="nil"/>
              <w:bottom w:val="nil"/>
              <w:right w:val="nil"/>
            </w:tcBorders>
            <w:shd w:val="clear" w:color="auto" w:fill="auto"/>
            <w:vAlign w:val="center"/>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2343" w:type="pct"/>
            <w:tcBorders>
              <w:top w:val="nil"/>
              <w:left w:val="nil"/>
              <w:bottom w:val="nil"/>
              <w:right w:val="nil"/>
            </w:tcBorders>
            <w:shd w:val="clear" w:color="auto" w:fill="D9D9D9" w:themeFill="background1" w:themeFillShade="D9"/>
          </w:tcPr>
          <w:p w:rsidR="004443DA" w:rsidRPr="00E32DEE" w:rsidRDefault="004443DA" w:rsidP="004443DA">
            <w:pPr>
              <w:tabs>
                <w:tab w:val="left" w:leader="dot" w:pos="4529"/>
              </w:tabs>
              <w:spacing w:before="60" w:after="60" w:line="240" w:lineRule="auto"/>
              <w:ind w:left="360" w:right="181" w:hanging="332"/>
              <w:rPr>
                <w:rFonts w:asciiTheme="minorHAnsi" w:hAnsiTheme="minorHAnsi"/>
                <w:sz w:val="20"/>
                <w:szCs w:val="20"/>
              </w:rPr>
            </w:pPr>
            <w:r w:rsidRPr="00E32DEE">
              <w:rPr>
                <w:rFonts w:asciiTheme="minorHAnsi" w:hAnsiTheme="minorHAnsi"/>
                <w:sz w:val="20"/>
                <w:szCs w:val="20"/>
              </w:rPr>
              <w:t>i.</w:t>
            </w:r>
            <w:r w:rsidRPr="00E32DEE">
              <w:rPr>
                <w:rFonts w:asciiTheme="minorHAnsi" w:hAnsiTheme="minorHAnsi"/>
                <w:sz w:val="20"/>
                <w:szCs w:val="20"/>
              </w:rPr>
              <w:tab/>
              <w:t>Something else (specify)</w:t>
            </w:r>
            <w:r w:rsidRPr="00E32DEE">
              <w:rPr>
                <w:rFonts w:asciiTheme="minorHAnsi" w:hAnsiTheme="minorHAnsi"/>
                <w:sz w:val="20"/>
                <w:szCs w:val="20"/>
              </w:rPr>
              <w:tab/>
            </w:r>
          </w:p>
        </w:tc>
        <w:tc>
          <w:tcPr>
            <w:tcW w:w="662" w:type="pct"/>
            <w:tcBorders>
              <w:top w:val="nil"/>
              <w:left w:val="nil"/>
              <w:bottom w:val="nil"/>
              <w:right w:val="nil"/>
            </w:tcBorders>
            <w:shd w:val="clear" w:color="auto" w:fill="D9D9D9" w:themeFill="background1" w:themeFillShade="D9"/>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707" w:type="pct"/>
            <w:tcBorders>
              <w:top w:val="nil"/>
              <w:left w:val="nil"/>
              <w:bottom w:val="nil"/>
              <w:right w:val="nil"/>
            </w:tcBorders>
            <w:shd w:val="clear" w:color="auto" w:fill="D9D9D9" w:themeFill="background1" w:themeFillShade="D9"/>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2</w:t>
            </w:r>
          </w:p>
        </w:tc>
        <w:tc>
          <w:tcPr>
            <w:tcW w:w="843" w:type="pct"/>
            <w:tcBorders>
              <w:top w:val="nil"/>
              <w:left w:val="nil"/>
              <w:bottom w:val="nil"/>
              <w:right w:val="nil"/>
            </w:tcBorders>
            <w:shd w:val="clear" w:color="auto" w:fill="D9D9D9" w:themeFill="background1" w:themeFillShade="D9"/>
            <w:vAlign w:val="center"/>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3</w:t>
            </w:r>
          </w:p>
        </w:tc>
        <w:tc>
          <w:tcPr>
            <w:tcW w:w="445" w:type="pct"/>
            <w:tcBorders>
              <w:top w:val="nil"/>
              <w:left w:val="nil"/>
              <w:bottom w:val="nil"/>
              <w:right w:val="nil"/>
            </w:tcBorders>
            <w:shd w:val="clear" w:color="auto" w:fill="D9D9D9" w:themeFill="background1" w:themeFillShade="D9"/>
            <w:vAlign w:val="center"/>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2343" w:type="pct"/>
            <w:tcBorders>
              <w:top w:val="nil"/>
              <w:left w:val="nil"/>
              <w:bottom w:val="nil"/>
              <w:right w:val="nil"/>
            </w:tcBorders>
            <w:shd w:val="clear" w:color="auto" w:fill="D9D9D9" w:themeFill="background1" w:themeFillShade="D9"/>
          </w:tcPr>
          <w:p w:rsidR="004443DA" w:rsidRPr="00E32DEE" w:rsidRDefault="004443DA" w:rsidP="004443DA">
            <w:pPr>
              <w:pStyle w:val="ListParagraph"/>
              <w:numPr>
                <w:ilvl w:val="0"/>
                <w:numId w:val="0"/>
              </w:numPr>
              <w:tabs>
                <w:tab w:val="clear" w:pos="360"/>
                <w:tab w:val="left" w:leader="underscore" w:pos="4529"/>
              </w:tabs>
              <w:spacing w:before="60" w:after="60"/>
              <w:ind w:left="374" w:hanging="331"/>
              <w:contextualSpacing w:val="0"/>
              <w:jc w:val="left"/>
              <w:rPr>
                <w:rFonts w:asciiTheme="minorHAnsi" w:hAnsiTheme="minorHAnsi" w:cstheme="minorBidi"/>
                <w:sz w:val="20"/>
                <w:szCs w:val="20"/>
              </w:rPr>
            </w:pPr>
            <w:r w:rsidRPr="00E32DEE">
              <w:rPr>
                <w:rFonts w:asciiTheme="minorHAnsi" w:hAnsiTheme="minorHAnsi" w:cstheme="minorBidi"/>
                <w:sz w:val="20"/>
                <w:szCs w:val="20"/>
              </w:rPr>
              <w:tab/>
            </w:r>
            <w:r w:rsidRPr="00E32DEE">
              <w:rPr>
                <w:rFonts w:asciiTheme="minorHAnsi" w:hAnsiTheme="minorHAnsi" w:cstheme="minorBidi"/>
                <w:sz w:val="20"/>
                <w:szCs w:val="20"/>
              </w:rPr>
              <w:tab/>
            </w:r>
          </w:p>
        </w:tc>
        <w:tc>
          <w:tcPr>
            <w:tcW w:w="662" w:type="pct"/>
            <w:tcBorders>
              <w:top w:val="nil"/>
              <w:left w:val="nil"/>
              <w:bottom w:val="nil"/>
              <w:right w:val="nil"/>
            </w:tcBorders>
            <w:shd w:val="clear" w:color="auto" w:fill="D9D9D9" w:themeFill="background1" w:themeFillShade="D9"/>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p>
        </w:tc>
        <w:tc>
          <w:tcPr>
            <w:tcW w:w="707"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p>
        </w:tc>
        <w:tc>
          <w:tcPr>
            <w:tcW w:w="843"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p>
        </w:tc>
        <w:tc>
          <w:tcPr>
            <w:tcW w:w="445"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p>
        </w:tc>
      </w:tr>
    </w:tbl>
    <w:p w:rsidR="004443DA" w:rsidRPr="00E32DEE" w:rsidRDefault="004443DA" w:rsidP="004443DA">
      <w:pPr>
        <w:pStyle w:val="Question"/>
        <w:spacing w:line="240" w:lineRule="auto"/>
      </w:pPr>
    </w:p>
    <w:p w:rsidR="004443DA" w:rsidRPr="00E32DEE" w:rsidRDefault="004443DA" w:rsidP="004443DA">
      <w:pPr>
        <w:pStyle w:val="Question"/>
        <w:tabs>
          <w:tab w:val="left" w:pos="720"/>
        </w:tabs>
        <w:spacing w:line="240" w:lineRule="auto"/>
      </w:pPr>
      <w:r w:rsidRPr="00E32DEE">
        <w:t>4-50.</w:t>
      </w:r>
      <w:r w:rsidRPr="00E32DEE">
        <w:tab/>
        <w:t>Within the past 12 months, has your state reported information about the effectiveness of the principals they prepared to the schools of education or alternative preparation programs that the principals attended?</w:t>
      </w:r>
    </w:p>
    <w:p w:rsidR="004443DA" w:rsidRPr="00E32DEE" w:rsidRDefault="004443DA" w:rsidP="004443DA">
      <w:pPr>
        <w:pStyle w:val="Question"/>
        <w:tabs>
          <w:tab w:val="left" w:pos="720"/>
        </w:tabs>
        <w:spacing w:before="120" w:line="240" w:lineRule="auto"/>
      </w:pPr>
      <w:r w:rsidRPr="00E32DEE">
        <w:tab/>
      </w:r>
      <w:r w:rsidRPr="00E32DEE">
        <w:rPr>
          <w:i/>
          <w:iCs/>
        </w:rPr>
        <w:t>(S</w:t>
      </w:r>
      <w:r w:rsidRPr="00E32DEE">
        <w:rPr>
          <w:i/>
        </w:rPr>
        <w:t>elect NA if your state does not have alternative preparation programs.)</w:t>
      </w:r>
    </w:p>
    <w:tbl>
      <w:tblPr>
        <w:tblW w:w="4337" w:type="pct"/>
        <w:tblInd w:w="840" w:type="dxa"/>
        <w:tblCellMar>
          <w:left w:w="120" w:type="dxa"/>
          <w:right w:w="120" w:type="dxa"/>
        </w:tblCellMar>
        <w:tblLook w:val="0000" w:firstRow="0" w:lastRow="0" w:firstColumn="0" w:lastColumn="0" w:noHBand="0" w:noVBand="0"/>
      </w:tblPr>
      <w:tblGrid>
        <w:gridCol w:w="7108"/>
        <w:gridCol w:w="822"/>
        <w:gridCol w:w="822"/>
        <w:gridCol w:w="824"/>
      </w:tblGrid>
      <w:tr w:rsidR="004443DA" w:rsidRPr="00E32DEE" w:rsidTr="004443DA">
        <w:trPr>
          <w:tblHeader/>
        </w:trPr>
        <w:tc>
          <w:tcPr>
            <w:tcW w:w="3712" w:type="pct"/>
            <w:tcBorders>
              <w:top w:val="nil"/>
              <w:left w:val="nil"/>
              <w:bottom w:val="nil"/>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sz w:val="20"/>
                <w:szCs w:val="20"/>
              </w:rPr>
            </w:pPr>
          </w:p>
        </w:tc>
        <w:tc>
          <w:tcPr>
            <w:tcW w:w="1288" w:type="pct"/>
            <w:gridSpan w:val="3"/>
            <w:tcBorders>
              <w:bottom w:val="single" w:sz="4" w:space="0" w:color="auto"/>
            </w:tcBorders>
            <w:shd w:val="clear" w:color="auto" w:fill="auto"/>
            <w:vAlign w:val="bottom"/>
          </w:tcPr>
          <w:p w:rsidR="004443DA" w:rsidRPr="00E32DEE" w:rsidRDefault="004443DA" w:rsidP="004443DA">
            <w:pPr>
              <w:pStyle w:val="RESPONSE"/>
              <w:tabs>
                <w:tab w:val="clear" w:pos="1440"/>
              </w:tabs>
              <w:spacing w:before="60" w:after="60"/>
              <w:ind w:left="-103"/>
              <w:jc w:val="center"/>
              <w:rPr>
                <w:rFonts w:asciiTheme="minorHAnsi" w:hAnsiTheme="minorHAnsi" w:cstheme="minorBidi"/>
                <w:bCs/>
                <w:sz w:val="20"/>
                <w:szCs w:val="20"/>
              </w:rPr>
            </w:pPr>
            <w:r w:rsidRPr="00E32DEE">
              <w:rPr>
                <w:rFonts w:asciiTheme="minorHAnsi" w:hAnsiTheme="minorHAnsi" w:cstheme="minorBidi"/>
                <w:bCs/>
                <w:sz w:val="20"/>
                <w:szCs w:val="20"/>
              </w:rPr>
              <w:t>SELECT ONE RESPONSE</w:t>
            </w:r>
            <w:r w:rsidRPr="00E32DEE">
              <w:rPr>
                <w:rFonts w:asciiTheme="minorHAnsi" w:hAnsiTheme="minorHAnsi" w:cstheme="minorBidi"/>
                <w:bCs/>
                <w:sz w:val="20"/>
                <w:szCs w:val="20"/>
              </w:rPr>
              <w:br/>
              <w:t>IN EACH ROW</w:t>
            </w:r>
          </w:p>
        </w:tc>
      </w:tr>
      <w:tr w:rsidR="004443DA" w:rsidRPr="00E32DEE" w:rsidTr="004443DA">
        <w:trPr>
          <w:tblHeader/>
        </w:trPr>
        <w:tc>
          <w:tcPr>
            <w:tcW w:w="3712" w:type="pct"/>
            <w:tcBorders>
              <w:top w:val="nil"/>
              <w:left w:val="nil"/>
              <w:bottom w:val="nil"/>
              <w:right w:val="single" w:sz="4" w:space="0" w:color="auto"/>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b/>
                <w:sz w:val="20"/>
                <w:szCs w:val="20"/>
              </w:rPr>
            </w:pPr>
          </w:p>
        </w:tc>
        <w:tc>
          <w:tcPr>
            <w:tcW w:w="429"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pStyle w:val="RESPONSE"/>
              <w:tabs>
                <w:tab w:val="clear" w:pos="1440"/>
              </w:tabs>
              <w:spacing w:before="60" w:after="60"/>
              <w:jc w:val="center"/>
              <w:rPr>
                <w:rFonts w:asciiTheme="minorHAnsi" w:hAnsiTheme="minorHAnsi" w:cstheme="minorBidi"/>
                <w:b/>
                <w:sz w:val="20"/>
                <w:szCs w:val="20"/>
              </w:rPr>
            </w:pPr>
            <w:r w:rsidRPr="00E32DEE">
              <w:rPr>
                <w:rFonts w:asciiTheme="minorHAnsi" w:hAnsiTheme="minorHAnsi" w:cstheme="minorBidi"/>
                <w:b/>
                <w:sz w:val="20"/>
                <w:szCs w:val="20"/>
              </w:rPr>
              <w:t>YES</w:t>
            </w:r>
          </w:p>
        </w:tc>
        <w:tc>
          <w:tcPr>
            <w:tcW w:w="429"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pStyle w:val="RESPONSE"/>
              <w:tabs>
                <w:tab w:val="clear" w:pos="1440"/>
              </w:tabs>
              <w:spacing w:before="60" w:after="60"/>
              <w:jc w:val="center"/>
              <w:rPr>
                <w:rFonts w:asciiTheme="minorHAnsi" w:hAnsiTheme="minorHAnsi" w:cstheme="minorBidi"/>
                <w:b/>
                <w:sz w:val="20"/>
                <w:szCs w:val="20"/>
              </w:rPr>
            </w:pPr>
            <w:r w:rsidRPr="00E32DEE">
              <w:rPr>
                <w:rFonts w:asciiTheme="minorHAnsi" w:hAnsiTheme="minorHAnsi" w:cstheme="minorBidi"/>
                <w:b/>
                <w:sz w:val="20"/>
                <w:szCs w:val="20"/>
              </w:rPr>
              <w:t>NO</w:t>
            </w:r>
          </w:p>
        </w:tc>
        <w:tc>
          <w:tcPr>
            <w:tcW w:w="431"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pStyle w:val="RESPONSE"/>
              <w:tabs>
                <w:tab w:val="clear" w:pos="1440"/>
              </w:tabs>
              <w:spacing w:before="60" w:after="60"/>
              <w:jc w:val="center"/>
              <w:rPr>
                <w:rFonts w:asciiTheme="minorHAnsi" w:hAnsiTheme="minorHAnsi" w:cstheme="minorBidi"/>
                <w:b/>
                <w:sz w:val="20"/>
                <w:szCs w:val="20"/>
              </w:rPr>
            </w:pPr>
            <w:r w:rsidRPr="00E32DEE">
              <w:rPr>
                <w:rFonts w:asciiTheme="minorHAnsi" w:hAnsiTheme="minorHAnsi" w:cstheme="minorBidi"/>
                <w:b/>
                <w:sz w:val="20"/>
                <w:szCs w:val="20"/>
              </w:rPr>
              <w:t>NA</w:t>
            </w:r>
          </w:p>
        </w:tc>
      </w:tr>
      <w:tr w:rsidR="004443DA" w:rsidRPr="00E32DEE" w:rsidTr="004443DA">
        <w:tc>
          <w:tcPr>
            <w:tcW w:w="3712" w:type="pct"/>
            <w:tcBorders>
              <w:top w:val="nil"/>
              <w:left w:val="nil"/>
              <w:bottom w:val="nil"/>
              <w:right w:val="nil"/>
            </w:tcBorders>
            <w:shd w:val="clear" w:color="auto" w:fill="D9D9D9" w:themeFill="background1" w:themeFillShade="D9"/>
          </w:tcPr>
          <w:p w:rsidR="004443DA" w:rsidRPr="00E32DEE" w:rsidRDefault="004443DA" w:rsidP="004443DA">
            <w:pPr>
              <w:tabs>
                <w:tab w:val="left" w:leader="dot" w:pos="6900"/>
              </w:tabs>
              <w:spacing w:before="60" w:after="60" w:line="240" w:lineRule="auto"/>
              <w:ind w:left="360" w:right="181" w:hanging="332"/>
              <w:rPr>
                <w:rFonts w:asciiTheme="minorHAnsi" w:hAnsiTheme="minorHAnsi"/>
                <w:sz w:val="20"/>
                <w:szCs w:val="20"/>
              </w:rPr>
            </w:pPr>
            <w:r w:rsidRPr="00E32DEE">
              <w:rPr>
                <w:rFonts w:asciiTheme="minorHAnsi" w:hAnsiTheme="minorHAnsi"/>
                <w:sz w:val="20"/>
                <w:szCs w:val="20"/>
              </w:rPr>
              <w:t>a.</w:t>
            </w:r>
            <w:r w:rsidRPr="00E32DEE">
              <w:rPr>
                <w:rFonts w:asciiTheme="minorHAnsi" w:hAnsiTheme="minorHAnsi"/>
                <w:sz w:val="20"/>
                <w:szCs w:val="20"/>
              </w:rPr>
              <w:tab/>
              <w:t>State reported information about effectiveness to schools of education</w:t>
            </w:r>
            <w:r w:rsidRPr="00E32DEE">
              <w:rPr>
                <w:rFonts w:asciiTheme="minorHAnsi" w:hAnsiTheme="minorHAnsi"/>
                <w:sz w:val="20"/>
                <w:szCs w:val="20"/>
              </w:rPr>
              <w:tab/>
            </w:r>
          </w:p>
        </w:tc>
        <w:tc>
          <w:tcPr>
            <w:tcW w:w="429" w:type="pct"/>
            <w:tcBorders>
              <w:top w:val="single" w:sz="4" w:space="0" w:color="auto"/>
              <w:left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29" w:type="pct"/>
            <w:tcBorders>
              <w:top w:val="single" w:sz="4" w:space="0" w:color="auto"/>
              <w:left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31" w:type="pct"/>
            <w:tcBorders>
              <w:top w:val="single" w:sz="4" w:space="0" w:color="auto"/>
              <w:left w:val="nil"/>
              <w:right w:val="nil"/>
            </w:tcBorders>
            <w:shd w:val="clear" w:color="auto" w:fill="A6A6A6" w:themeFill="background1" w:themeFillShade="A6"/>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p>
        </w:tc>
      </w:tr>
      <w:tr w:rsidR="004443DA" w:rsidRPr="00E32DEE" w:rsidTr="004443DA">
        <w:tc>
          <w:tcPr>
            <w:tcW w:w="3712" w:type="pct"/>
            <w:tcBorders>
              <w:top w:val="nil"/>
              <w:left w:val="nil"/>
              <w:bottom w:val="nil"/>
              <w:right w:val="nil"/>
            </w:tcBorders>
            <w:shd w:val="clear" w:color="auto" w:fill="auto"/>
          </w:tcPr>
          <w:p w:rsidR="004443DA" w:rsidRPr="00E32DEE" w:rsidRDefault="004443DA" w:rsidP="004443DA">
            <w:pPr>
              <w:tabs>
                <w:tab w:val="left" w:leader="dot" w:pos="6900"/>
              </w:tabs>
              <w:spacing w:before="60" w:after="60" w:line="240" w:lineRule="auto"/>
              <w:ind w:left="360" w:right="181" w:hanging="332"/>
              <w:rPr>
                <w:rFonts w:asciiTheme="minorHAnsi" w:hAnsiTheme="minorHAnsi"/>
                <w:sz w:val="20"/>
                <w:szCs w:val="20"/>
              </w:rPr>
            </w:pPr>
            <w:r w:rsidRPr="00E32DEE">
              <w:rPr>
                <w:rFonts w:asciiTheme="minorHAnsi" w:hAnsiTheme="minorHAnsi"/>
                <w:sz w:val="20"/>
                <w:szCs w:val="20"/>
              </w:rPr>
              <w:t>b.</w:t>
            </w:r>
            <w:r w:rsidRPr="00E32DEE">
              <w:rPr>
                <w:rFonts w:asciiTheme="minorHAnsi" w:hAnsiTheme="minorHAnsi"/>
                <w:sz w:val="20"/>
                <w:szCs w:val="20"/>
              </w:rPr>
              <w:tab/>
              <w:t>State reported information about effectiveness to alternative preparation programs</w:t>
            </w:r>
            <w:r w:rsidRPr="00E32DEE">
              <w:rPr>
                <w:rFonts w:asciiTheme="minorHAnsi" w:hAnsiTheme="minorHAnsi"/>
                <w:sz w:val="20"/>
                <w:szCs w:val="20"/>
              </w:rPr>
              <w:tab/>
            </w:r>
          </w:p>
        </w:tc>
        <w:tc>
          <w:tcPr>
            <w:tcW w:w="429"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29"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31" w:type="pct"/>
            <w:tcBorders>
              <w:top w:val="nil"/>
              <w:left w:val="nil"/>
              <w:bottom w:val="nil"/>
              <w:right w:val="nil"/>
            </w:tcBorders>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na</w:t>
            </w:r>
          </w:p>
        </w:tc>
      </w:tr>
    </w:tbl>
    <w:p w:rsidR="004443DA" w:rsidRPr="00E32DEE" w:rsidRDefault="004443DA" w:rsidP="004443DA">
      <w:pPr>
        <w:widowControl/>
        <w:spacing w:line="240" w:lineRule="auto"/>
        <w:rPr>
          <w:rFonts w:asciiTheme="minorHAnsi" w:hAnsiTheme="minorHAnsi"/>
          <w:b/>
          <w:sz w:val="20"/>
        </w:rPr>
      </w:pPr>
      <w:r w:rsidRPr="00E32DEE">
        <w:rPr>
          <w:rFonts w:asciiTheme="minorHAnsi" w:hAnsiTheme="minorHAnsi"/>
        </w:rPr>
        <w:br w:type="page"/>
      </w:r>
    </w:p>
    <w:p w:rsidR="004443DA" w:rsidRPr="00E32DEE" w:rsidRDefault="004443DA" w:rsidP="004443DA">
      <w:pPr>
        <w:pStyle w:val="Question"/>
        <w:tabs>
          <w:tab w:val="left" w:pos="720"/>
        </w:tabs>
        <w:spacing w:line="240" w:lineRule="auto"/>
      </w:pPr>
      <w:r w:rsidRPr="00E32DEE">
        <w:t>4-51.</w:t>
      </w:r>
      <w:r w:rsidRPr="00E32DEE">
        <w:tab/>
        <w:t xml:space="preserve">Within the past 12 months, has your state publicly reported information about the effectiveness of principals prepared by schools of education or alternative preparation programs? </w:t>
      </w:r>
    </w:p>
    <w:p w:rsidR="004443DA" w:rsidRPr="00E32DEE" w:rsidRDefault="004443DA" w:rsidP="004443DA">
      <w:pPr>
        <w:pStyle w:val="Question"/>
        <w:tabs>
          <w:tab w:val="left" w:pos="720"/>
        </w:tabs>
        <w:spacing w:before="120" w:line="240" w:lineRule="auto"/>
        <w:rPr>
          <w:i/>
        </w:rPr>
      </w:pPr>
      <w:r w:rsidRPr="00E32DEE">
        <w:tab/>
      </w:r>
      <w:r w:rsidRPr="00E32DEE">
        <w:rPr>
          <w:i/>
          <w:iCs/>
        </w:rPr>
        <w:t>(</w:t>
      </w:r>
      <w:r w:rsidRPr="00E32DEE">
        <w:rPr>
          <w:i/>
        </w:rPr>
        <w:t xml:space="preserve">Select NA if </w:t>
      </w:r>
      <w:r w:rsidRPr="00E32DEE">
        <w:t>your</w:t>
      </w:r>
      <w:r w:rsidRPr="00E32DEE">
        <w:rPr>
          <w:i/>
        </w:rPr>
        <w:t xml:space="preserve"> state does not have alternative preparation programs.)</w:t>
      </w:r>
    </w:p>
    <w:tbl>
      <w:tblPr>
        <w:tblW w:w="4364" w:type="pct"/>
        <w:tblInd w:w="840" w:type="dxa"/>
        <w:tblLayout w:type="fixed"/>
        <w:tblCellMar>
          <w:left w:w="120" w:type="dxa"/>
          <w:right w:w="120" w:type="dxa"/>
        </w:tblCellMar>
        <w:tblLook w:val="0000" w:firstRow="0" w:lastRow="0" w:firstColumn="0" w:lastColumn="0" w:noHBand="0" w:noVBand="0"/>
      </w:tblPr>
      <w:tblGrid>
        <w:gridCol w:w="7110"/>
        <w:gridCol w:w="840"/>
        <w:gridCol w:w="840"/>
        <w:gridCol w:w="846"/>
      </w:tblGrid>
      <w:tr w:rsidR="004443DA" w:rsidRPr="00E32DEE" w:rsidTr="004443DA">
        <w:trPr>
          <w:trHeight w:val="144"/>
          <w:tblHeader/>
        </w:trPr>
        <w:tc>
          <w:tcPr>
            <w:tcW w:w="3689" w:type="pct"/>
            <w:tcBorders>
              <w:top w:val="nil"/>
              <w:left w:val="nil"/>
              <w:bottom w:val="nil"/>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480" w:after="60" w:line="240" w:lineRule="auto"/>
              <w:rPr>
                <w:rFonts w:asciiTheme="minorHAnsi" w:hAnsiTheme="minorHAnsi"/>
                <w:sz w:val="20"/>
                <w:szCs w:val="20"/>
              </w:rPr>
            </w:pPr>
          </w:p>
        </w:tc>
        <w:tc>
          <w:tcPr>
            <w:tcW w:w="1311" w:type="pct"/>
            <w:gridSpan w:val="3"/>
            <w:tcBorders>
              <w:bottom w:val="single" w:sz="4" w:space="0" w:color="auto"/>
            </w:tcBorders>
            <w:shd w:val="clear" w:color="auto" w:fill="auto"/>
            <w:vAlign w:val="bottom"/>
          </w:tcPr>
          <w:p w:rsidR="004443DA" w:rsidRPr="00E32DEE" w:rsidRDefault="004443DA" w:rsidP="004443DA">
            <w:pPr>
              <w:pStyle w:val="RESPONSE"/>
              <w:tabs>
                <w:tab w:val="clear" w:pos="1440"/>
              </w:tabs>
              <w:spacing w:before="60" w:after="60"/>
              <w:ind w:left="-103"/>
              <w:jc w:val="center"/>
              <w:rPr>
                <w:rFonts w:asciiTheme="minorHAnsi" w:hAnsiTheme="minorHAnsi" w:cstheme="minorBidi"/>
                <w:bCs/>
                <w:sz w:val="20"/>
                <w:szCs w:val="20"/>
              </w:rPr>
            </w:pPr>
            <w:r w:rsidRPr="00E32DEE">
              <w:rPr>
                <w:rFonts w:asciiTheme="minorHAnsi" w:hAnsiTheme="minorHAnsi" w:cstheme="minorBidi"/>
                <w:bCs/>
                <w:sz w:val="20"/>
                <w:szCs w:val="20"/>
              </w:rPr>
              <w:t xml:space="preserve">SELECT ONE RESPONSE </w:t>
            </w:r>
            <w:r w:rsidRPr="00E32DEE">
              <w:rPr>
                <w:rFonts w:asciiTheme="minorHAnsi" w:hAnsiTheme="minorHAnsi" w:cstheme="minorBidi"/>
                <w:bCs/>
                <w:sz w:val="20"/>
                <w:szCs w:val="20"/>
              </w:rPr>
              <w:br/>
              <w:t>IN EACH ROW</w:t>
            </w:r>
          </w:p>
        </w:tc>
      </w:tr>
      <w:tr w:rsidR="004443DA" w:rsidRPr="00E32DEE" w:rsidTr="004443DA">
        <w:trPr>
          <w:tblHeader/>
        </w:trPr>
        <w:tc>
          <w:tcPr>
            <w:tcW w:w="3689" w:type="pct"/>
            <w:tcBorders>
              <w:top w:val="nil"/>
              <w:left w:val="nil"/>
              <w:bottom w:val="nil"/>
              <w:right w:val="single" w:sz="4" w:space="0" w:color="auto"/>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b/>
                <w:sz w:val="20"/>
                <w:szCs w:val="20"/>
              </w:rPr>
            </w:pPr>
          </w:p>
        </w:tc>
        <w:tc>
          <w:tcPr>
            <w:tcW w:w="436"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pStyle w:val="RESPONSE"/>
              <w:tabs>
                <w:tab w:val="clear" w:pos="1440"/>
              </w:tabs>
              <w:spacing w:before="60" w:after="60"/>
              <w:jc w:val="center"/>
              <w:rPr>
                <w:rFonts w:asciiTheme="minorHAnsi" w:hAnsiTheme="minorHAnsi" w:cstheme="minorBidi"/>
                <w:b/>
                <w:sz w:val="20"/>
                <w:szCs w:val="20"/>
              </w:rPr>
            </w:pPr>
            <w:r w:rsidRPr="00E32DEE">
              <w:rPr>
                <w:rFonts w:asciiTheme="minorHAnsi" w:hAnsiTheme="minorHAnsi" w:cstheme="minorBidi"/>
                <w:b/>
                <w:sz w:val="20"/>
                <w:szCs w:val="20"/>
              </w:rPr>
              <w:t>YES</w:t>
            </w:r>
          </w:p>
        </w:tc>
        <w:tc>
          <w:tcPr>
            <w:tcW w:w="436"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pStyle w:val="RESPONSE"/>
              <w:tabs>
                <w:tab w:val="clear" w:pos="1440"/>
              </w:tabs>
              <w:spacing w:before="60" w:after="60"/>
              <w:jc w:val="center"/>
              <w:rPr>
                <w:rFonts w:asciiTheme="minorHAnsi" w:hAnsiTheme="minorHAnsi" w:cstheme="minorBidi"/>
                <w:b/>
                <w:sz w:val="20"/>
                <w:szCs w:val="20"/>
              </w:rPr>
            </w:pPr>
            <w:r w:rsidRPr="00E32DEE">
              <w:rPr>
                <w:rFonts w:asciiTheme="minorHAnsi" w:hAnsiTheme="minorHAnsi" w:cstheme="minorBidi"/>
                <w:b/>
                <w:sz w:val="20"/>
                <w:szCs w:val="20"/>
              </w:rPr>
              <w:t>NO</w:t>
            </w:r>
          </w:p>
        </w:tc>
        <w:tc>
          <w:tcPr>
            <w:tcW w:w="439"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pStyle w:val="RESPONSE"/>
              <w:tabs>
                <w:tab w:val="clear" w:pos="1440"/>
              </w:tabs>
              <w:spacing w:before="60" w:after="60"/>
              <w:jc w:val="center"/>
              <w:rPr>
                <w:rFonts w:asciiTheme="minorHAnsi" w:hAnsiTheme="minorHAnsi" w:cstheme="minorBidi"/>
                <w:b/>
                <w:sz w:val="20"/>
                <w:szCs w:val="20"/>
              </w:rPr>
            </w:pPr>
            <w:r w:rsidRPr="00E32DEE">
              <w:rPr>
                <w:rFonts w:asciiTheme="minorHAnsi" w:hAnsiTheme="minorHAnsi" w:cstheme="minorBidi"/>
                <w:b/>
                <w:sz w:val="20"/>
                <w:szCs w:val="20"/>
              </w:rPr>
              <w:t>NA</w:t>
            </w:r>
          </w:p>
        </w:tc>
      </w:tr>
      <w:tr w:rsidR="004443DA" w:rsidRPr="00E32DEE" w:rsidTr="004443DA">
        <w:tc>
          <w:tcPr>
            <w:tcW w:w="3689" w:type="pct"/>
            <w:tcBorders>
              <w:top w:val="nil"/>
              <w:left w:val="nil"/>
              <w:bottom w:val="nil"/>
              <w:right w:val="nil"/>
            </w:tcBorders>
            <w:shd w:val="clear" w:color="auto" w:fill="D9D9D9" w:themeFill="background1" w:themeFillShade="D9"/>
          </w:tcPr>
          <w:p w:rsidR="004443DA" w:rsidRPr="00E32DEE" w:rsidRDefault="004443DA" w:rsidP="004443DA">
            <w:pPr>
              <w:tabs>
                <w:tab w:val="left" w:leader="dot" w:pos="6900"/>
              </w:tabs>
              <w:spacing w:before="60" w:after="60" w:line="240" w:lineRule="auto"/>
              <w:ind w:left="360" w:right="181" w:hanging="332"/>
              <w:rPr>
                <w:rFonts w:asciiTheme="minorHAnsi" w:hAnsiTheme="minorHAnsi"/>
                <w:sz w:val="20"/>
                <w:szCs w:val="20"/>
              </w:rPr>
            </w:pPr>
            <w:r w:rsidRPr="00E32DEE">
              <w:rPr>
                <w:rFonts w:asciiTheme="minorHAnsi" w:hAnsiTheme="minorHAnsi"/>
                <w:sz w:val="20"/>
                <w:szCs w:val="20"/>
              </w:rPr>
              <w:t>a.</w:t>
            </w:r>
            <w:r w:rsidRPr="00E32DEE">
              <w:rPr>
                <w:rFonts w:asciiTheme="minorHAnsi" w:hAnsiTheme="minorHAnsi"/>
                <w:sz w:val="20"/>
                <w:szCs w:val="20"/>
              </w:rPr>
              <w:tab/>
              <w:t>State publicly reported information about the effectiveness of schools of education</w:t>
            </w:r>
            <w:r w:rsidRPr="00E32DEE">
              <w:rPr>
                <w:rFonts w:asciiTheme="minorHAnsi" w:hAnsiTheme="minorHAnsi"/>
                <w:sz w:val="20"/>
                <w:szCs w:val="20"/>
              </w:rPr>
              <w:tab/>
            </w:r>
          </w:p>
        </w:tc>
        <w:tc>
          <w:tcPr>
            <w:tcW w:w="436" w:type="pct"/>
            <w:tcBorders>
              <w:top w:val="single" w:sz="4" w:space="0" w:color="auto"/>
              <w:left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36" w:type="pct"/>
            <w:tcBorders>
              <w:top w:val="single" w:sz="4" w:space="0" w:color="auto"/>
              <w:left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39" w:type="pct"/>
            <w:tcBorders>
              <w:top w:val="single" w:sz="4" w:space="0" w:color="auto"/>
              <w:left w:val="nil"/>
              <w:right w:val="nil"/>
            </w:tcBorders>
            <w:shd w:val="clear" w:color="auto" w:fill="A6A6A6" w:themeFill="background1" w:themeFillShade="A6"/>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p>
        </w:tc>
      </w:tr>
      <w:tr w:rsidR="004443DA" w:rsidRPr="00E32DEE" w:rsidTr="004443DA">
        <w:tc>
          <w:tcPr>
            <w:tcW w:w="3689" w:type="pct"/>
            <w:tcBorders>
              <w:top w:val="nil"/>
              <w:left w:val="nil"/>
              <w:bottom w:val="nil"/>
              <w:right w:val="nil"/>
            </w:tcBorders>
            <w:shd w:val="clear" w:color="auto" w:fill="auto"/>
          </w:tcPr>
          <w:p w:rsidR="004443DA" w:rsidRPr="00E32DEE" w:rsidRDefault="004443DA" w:rsidP="004443DA">
            <w:pPr>
              <w:tabs>
                <w:tab w:val="left" w:leader="dot" w:pos="6900"/>
              </w:tabs>
              <w:spacing w:before="60" w:after="60" w:line="240" w:lineRule="auto"/>
              <w:ind w:left="360" w:right="181" w:hanging="332"/>
              <w:rPr>
                <w:rFonts w:asciiTheme="minorHAnsi" w:hAnsiTheme="minorHAnsi"/>
                <w:sz w:val="20"/>
                <w:szCs w:val="20"/>
              </w:rPr>
            </w:pPr>
            <w:r w:rsidRPr="00E32DEE">
              <w:rPr>
                <w:rFonts w:asciiTheme="minorHAnsi" w:hAnsiTheme="minorHAnsi"/>
                <w:sz w:val="20"/>
                <w:szCs w:val="20"/>
              </w:rPr>
              <w:t>b.</w:t>
            </w:r>
            <w:r w:rsidRPr="00E32DEE">
              <w:rPr>
                <w:rFonts w:asciiTheme="minorHAnsi" w:hAnsiTheme="minorHAnsi"/>
                <w:sz w:val="20"/>
                <w:szCs w:val="20"/>
              </w:rPr>
              <w:tab/>
              <w:t>State publicly reported information about the effectiveness of alternative preparation programs</w:t>
            </w:r>
            <w:r w:rsidRPr="00E32DEE">
              <w:rPr>
                <w:rFonts w:asciiTheme="minorHAnsi" w:hAnsiTheme="minorHAnsi"/>
                <w:sz w:val="20"/>
                <w:szCs w:val="20"/>
              </w:rPr>
              <w:tab/>
            </w:r>
          </w:p>
        </w:tc>
        <w:tc>
          <w:tcPr>
            <w:tcW w:w="436"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36"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39" w:type="pct"/>
            <w:tcBorders>
              <w:top w:val="nil"/>
              <w:left w:val="nil"/>
              <w:bottom w:val="nil"/>
              <w:right w:val="nil"/>
            </w:tcBorders>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na</w:t>
            </w:r>
          </w:p>
        </w:tc>
      </w:tr>
    </w:tbl>
    <w:p w:rsidR="004443DA" w:rsidRPr="00E32DEE" w:rsidRDefault="004443DA" w:rsidP="004443DA">
      <w:pPr>
        <w:spacing w:before="360" w:after="60" w:line="240" w:lineRule="auto"/>
        <w:rPr>
          <w:rFonts w:asciiTheme="minorHAnsi" w:hAnsiTheme="minorHAnsi"/>
          <w:b/>
          <w:sz w:val="24"/>
          <w:szCs w:val="24"/>
        </w:rPr>
      </w:pPr>
    </w:p>
    <w:p w:rsidR="004443DA" w:rsidRPr="00E32DEE" w:rsidRDefault="004443DA" w:rsidP="004443DA">
      <w:pPr>
        <w:tabs>
          <w:tab w:val="left" w:pos="720"/>
        </w:tabs>
        <w:spacing w:before="600" w:after="120" w:line="240" w:lineRule="auto"/>
        <w:ind w:right="90"/>
        <w:rPr>
          <w:rFonts w:asciiTheme="minorHAnsi" w:eastAsia="Cambria" w:hAnsiTheme="minorHAnsi"/>
          <w:b/>
          <w:bCs/>
          <w:color w:val="231F20"/>
          <w:sz w:val="20"/>
          <w:szCs w:val="20"/>
        </w:rPr>
      </w:pPr>
      <w:r w:rsidRPr="00E32DEE">
        <w:rPr>
          <w:rFonts w:asciiTheme="minorHAnsi" w:eastAsia="Cambria" w:hAnsiTheme="minorHAnsi"/>
          <w:b/>
          <w:bCs/>
          <w:color w:val="231F20"/>
          <w:sz w:val="20"/>
          <w:szCs w:val="20"/>
        </w:rPr>
        <w:t>Please provide the following information for each state education department staff member who assisted with the completion of this survey section.</w:t>
      </w:r>
    </w:p>
    <w:tbl>
      <w:tblPr>
        <w:tblStyle w:val="TableGrid"/>
        <w:tblW w:w="0" w:type="auto"/>
        <w:tblInd w:w="303"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CellMar>
          <w:left w:w="115" w:type="dxa"/>
          <w:right w:w="115" w:type="dxa"/>
        </w:tblCellMar>
        <w:tblLook w:val="04A0" w:firstRow="1" w:lastRow="0" w:firstColumn="1" w:lastColumn="0" w:noHBand="0" w:noVBand="1"/>
      </w:tblPr>
      <w:tblGrid>
        <w:gridCol w:w="4705"/>
        <w:gridCol w:w="3330"/>
        <w:gridCol w:w="2160"/>
      </w:tblGrid>
      <w:tr w:rsidR="004443DA" w:rsidRPr="00E32DEE" w:rsidTr="004443DA">
        <w:tc>
          <w:tcPr>
            <w:tcW w:w="4705" w:type="dxa"/>
            <w:shd w:val="clear" w:color="auto" w:fill="E8E8E8"/>
            <w:vAlign w:val="bottom"/>
          </w:tcPr>
          <w:p w:rsidR="004443DA" w:rsidRPr="00E32DEE" w:rsidRDefault="004443DA" w:rsidP="004443DA">
            <w:pPr>
              <w:widowControl/>
              <w:jc w:val="center"/>
              <w:rPr>
                <w:rFonts w:asciiTheme="minorHAnsi" w:hAnsiTheme="minorHAnsi"/>
                <w:b/>
                <w:bCs/>
                <w:sz w:val="20"/>
                <w:szCs w:val="20"/>
              </w:rPr>
            </w:pPr>
            <w:r w:rsidRPr="00E32DEE">
              <w:rPr>
                <w:rFonts w:asciiTheme="minorHAnsi" w:hAnsiTheme="minorHAnsi"/>
                <w:b/>
                <w:bCs/>
                <w:sz w:val="20"/>
                <w:szCs w:val="20"/>
              </w:rPr>
              <w:t>Name</w:t>
            </w:r>
          </w:p>
        </w:tc>
        <w:tc>
          <w:tcPr>
            <w:tcW w:w="3330" w:type="dxa"/>
            <w:shd w:val="clear" w:color="auto" w:fill="E8E8E8"/>
            <w:vAlign w:val="bottom"/>
          </w:tcPr>
          <w:p w:rsidR="004443DA" w:rsidRPr="00E32DEE" w:rsidRDefault="004443DA" w:rsidP="004443DA">
            <w:pPr>
              <w:spacing w:before="60" w:after="60"/>
              <w:ind w:left="65"/>
              <w:jc w:val="center"/>
              <w:rPr>
                <w:rFonts w:asciiTheme="minorHAnsi" w:eastAsia="Cambria" w:hAnsiTheme="minorHAnsi"/>
                <w:b/>
                <w:color w:val="231F20"/>
                <w:sz w:val="20"/>
                <w:szCs w:val="20"/>
              </w:rPr>
            </w:pPr>
            <w:r w:rsidRPr="00E32DEE">
              <w:rPr>
                <w:rFonts w:asciiTheme="minorHAnsi" w:eastAsia="Cambria" w:hAnsiTheme="minorHAnsi"/>
                <w:b/>
                <w:color w:val="231F20"/>
                <w:sz w:val="20"/>
                <w:szCs w:val="20"/>
              </w:rPr>
              <w:t>Position Title</w:t>
            </w:r>
          </w:p>
        </w:tc>
        <w:tc>
          <w:tcPr>
            <w:tcW w:w="2160" w:type="dxa"/>
            <w:shd w:val="clear" w:color="auto" w:fill="E8E8E8"/>
            <w:vAlign w:val="bottom"/>
          </w:tcPr>
          <w:p w:rsidR="004443DA" w:rsidRPr="00E32DEE" w:rsidRDefault="004443DA" w:rsidP="004443DA">
            <w:pPr>
              <w:spacing w:before="60" w:after="60"/>
              <w:ind w:left="72"/>
              <w:jc w:val="center"/>
              <w:rPr>
                <w:rFonts w:asciiTheme="minorHAnsi" w:eastAsia="Cambria" w:hAnsiTheme="minorHAnsi"/>
                <w:b/>
                <w:color w:val="231F20"/>
                <w:sz w:val="20"/>
                <w:szCs w:val="20"/>
              </w:rPr>
            </w:pPr>
            <w:r w:rsidRPr="00E32DEE">
              <w:rPr>
                <w:rFonts w:asciiTheme="minorHAnsi" w:eastAsia="Cambria" w:hAnsiTheme="minorHAnsi"/>
                <w:b/>
                <w:color w:val="231F20"/>
                <w:sz w:val="20"/>
                <w:szCs w:val="20"/>
              </w:rPr>
              <w:t>Number of years in the position</w:t>
            </w:r>
          </w:p>
        </w:tc>
      </w:tr>
      <w:tr w:rsidR="004443DA" w:rsidRPr="00E32DEE" w:rsidTr="004443DA">
        <w:tc>
          <w:tcPr>
            <w:tcW w:w="4705" w:type="dxa"/>
            <w:vAlign w:val="center"/>
          </w:tcPr>
          <w:p w:rsidR="004443DA" w:rsidRPr="00E32DEE" w:rsidRDefault="004443DA" w:rsidP="004443DA">
            <w:pPr>
              <w:spacing w:before="120" w:after="120"/>
              <w:ind w:right="-32"/>
              <w:rPr>
                <w:rFonts w:asciiTheme="minorHAnsi" w:eastAsia="Cambria" w:hAnsiTheme="minorHAnsi"/>
                <w:color w:val="231F20"/>
                <w:sz w:val="20"/>
                <w:szCs w:val="20"/>
              </w:rPr>
            </w:pPr>
          </w:p>
        </w:tc>
        <w:tc>
          <w:tcPr>
            <w:tcW w:w="3330" w:type="dxa"/>
            <w:vAlign w:val="center"/>
          </w:tcPr>
          <w:p w:rsidR="004443DA" w:rsidRPr="00E32DEE" w:rsidRDefault="004443DA" w:rsidP="004443DA">
            <w:pPr>
              <w:tabs>
                <w:tab w:val="left" w:pos="720"/>
              </w:tabs>
              <w:spacing w:before="120" w:after="120"/>
              <w:ind w:left="-360" w:right="1154"/>
              <w:jc w:val="center"/>
              <w:rPr>
                <w:rFonts w:asciiTheme="minorHAnsi" w:eastAsia="Cambria" w:hAnsiTheme="minorHAnsi"/>
                <w:color w:val="231F20"/>
                <w:sz w:val="20"/>
                <w:szCs w:val="20"/>
              </w:rPr>
            </w:pPr>
          </w:p>
        </w:tc>
        <w:tc>
          <w:tcPr>
            <w:tcW w:w="2160" w:type="dxa"/>
            <w:vAlign w:val="center"/>
          </w:tcPr>
          <w:p w:rsidR="004443DA" w:rsidRPr="00E32DEE" w:rsidRDefault="004443DA" w:rsidP="004443DA">
            <w:pPr>
              <w:tabs>
                <w:tab w:val="left" w:pos="720"/>
              </w:tabs>
              <w:spacing w:before="120" w:after="120"/>
              <w:ind w:left="-360" w:right="1154"/>
              <w:jc w:val="center"/>
              <w:rPr>
                <w:rFonts w:asciiTheme="minorHAnsi" w:eastAsia="Cambria" w:hAnsiTheme="minorHAnsi"/>
                <w:color w:val="231F20"/>
                <w:sz w:val="20"/>
                <w:szCs w:val="20"/>
              </w:rPr>
            </w:pPr>
          </w:p>
        </w:tc>
      </w:tr>
      <w:tr w:rsidR="004443DA" w:rsidRPr="00E32DEE" w:rsidTr="004443DA">
        <w:tc>
          <w:tcPr>
            <w:tcW w:w="4705" w:type="dxa"/>
            <w:vAlign w:val="center"/>
          </w:tcPr>
          <w:p w:rsidR="004443DA" w:rsidRPr="00E32DEE" w:rsidRDefault="004443DA" w:rsidP="004443DA">
            <w:pPr>
              <w:spacing w:before="120" w:after="120"/>
              <w:ind w:right="-32"/>
              <w:rPr>
                <w:rFonts w:asciiTheme="minorHAnsi" w:eastAsia="Cambria" w:hAnsiTheme="minorHAnsi"/>
                <w:color w:val="231F20"/>
                <w:sz w:val="20"/>
                <w:szCs w:val="20"/>
              </w:rPr>
            </w:pPr>
          </w:p>
        </w:tc>
        <w:tc>
          <w:tcPr>
            <w:tcW w:w="3330" w:type="dxa"/>
            <w:vAlign w:val="center"/>
          </w:tcPr>
          <w:p w:rsidR="004443DA" w:rsidRPr="00E32DEE" w:rsidRDefault="004443DA" w:rsidP="004443DA">
            <w:pPr>
              <w:tabs>
                <w:tab w:val="left" w:pos="720"/>
              </w:tabs>
              <w:spacing w:before="120" w:after="120"/>
              <w:ind w:left="-360" w:right="1154"/>
              <w:jc w:val="center"/>
              <w:rPr>
                <w:rFonts w:asciiTheme="minorHAnsi" w:eastAsia="Cambria" w:hAnsiTheme="minorHAnsi"/>
                <w:color w:val="231F20"/>
                <w:sz w:val="20"/>
                <w:szCs w:val="20"/>
              </w:rPr>
            </w:pPr>
          </w:p>
        </w:tc>
        <w:tc>
          <w:tcPr>
            <w:tcW w:w="2160" w:type="dxa"/>
            <w:vAlign w:val="center"/>
          </w:tcPr>
          <w:p w:rsidR="004443DA" w:rsidRPr="00E32DEE" w:rsidRDefault="004443DA" w:rsidP="004443DA">
            <w:pPr>
              <w:tabs>
                <w:tab w:val="left" w:pos="720"/>
              </w:tabs>
              <w:spacing w:before="120" w:after="120"/>
              <w:ind w:left="-360" w:right="1154"/>
              <w:jc w:val="center"/>
              <w:rPr>
                <w:rFonts w:asciiTheme="minorHAnsi" w:eastAsia="Cambria" w:hAnsiTheme="minorHAnsi"/>
                <w:color w:val="231F20"/>
                <w:sz w:val="20"/>
                <w:szCs w:val="20"/>
              </w:rPr>
            </w:pPr>
          </w:p>
        </w:tc>
      </w:tr>
      <w:tr w:rsidR="004443DA" w:rsidRPr="00E32DEE" w:rsidTr="004443DA">
        <w:tc>
          <w:tcPr>
            <w:tcW w:w="4705" w:type="dxa"/>
            <w:vAlign w:val="center"/>
          </w:tcPr>
          <w:p w:rsidR="004443DA" w:rsidRPr="00E32DEE" w:rsidRDefault="004443DA" w:rsidP="004443DA">
            <w:pPr>
              <w:spacing w:before="120" w:after="120"/>
              <w:ind w:right="-32"/>
              <w:rPr>
                <w:rFonts w:asciiTheme="minorHAnsi" w:eastAsia="Cambria" w:hAnsiTheme="minorHAnsi"/>
                <w:color w:val="231F20"/>
                <w:sz w:val="20"/>
                <w:szCs w:val="20"/>
              </w:rPr>
            </w:pPr>
          </w:p>
        </w:tc>
        <w:tc>
          <w:tcPr>
            <w:tcW w:w="3330" w:type="dxa"/>
            <w:vAlign w:val="center"/>
          </w:tcPr>
          <w:p w:rsidR="004443DA" w:rsidRPr="00E32DEE" w:rsidRDefault="004443DA" w:rsidP="004443DA">
            <w:pPr>
              <w:tabs>
                <w:tab w:val="left" w:pos="720"/>
              </w:tabs>
              <w:spacing w:before="120" w:after="120"/>
              <w:ind w:left="-360" w:right="1154"/>
              <w:jc w:val="center"/>
              <w:rPr>
                <w:rFonts w:asciiTheme="minorHAnsi" w:eastAsia="Cambria" w:hAnsiTheme="minorHAnsi"/>
                <w:color w:val="231F20"/>
                <w:sz w:val="20"/>
                <w:szCs w:val="20"/>
              </w:rPr>
            </w:pPr>
          </w:p>
        </w:tc>
        <w:tc>
          <w:tcPr>
            <w:tcW w:w="2160" w:type="dxa"/>
            <w:vAlign w:val="center"/>
          </w:tcPr>
          <w:p w:rsidR="004443DA" w:rsidRPr="00E32DEE" w:rsidRDefault="004443DA" w:rsidP="004443DA">
            <w:pPr>
              <w:tabs>
                <w:tab w:val="left" w:pos="720"/>
              </w:tabs>
              <w:spacing w:before="120" w:after="120"/>
              <w:ind w:left="-360" w:right="1154"/>
              <w:jc w:val="center"/>
              <w:rPr>
                <w:rFonts w:asciiTheme="minorHAnsi" w:eastAsia="Cambria" w:hAnsiTheme="minorHAnsi"/>
                <w:color w:val="231F20"/>
                <w:sz w:val="20"/>
                <w:szCs w:val="20"/>
              </w:rPr>
            </w:pPr>
          </w:p>
        </w:tc>
      </w:tr>
      <w:tr w:rsidR="004443DA" w:rsidRPr="00E32DEE" w:rsidTr="004443DA">
        <w:tc>
          <w:tcPr>
            <w:tcW w:w="4705" w:type="dxa"/>
            <w:vAlign w:val="center"/>
          </w:tcPr>
          <w:p w:rsidR="004443DA" w:rsidRPr="00E32DEE" w:rsidRDefault="004443DA" w:rsidP="004443DA">
            <w:pPr>
              <w:spacing w:before="120" w:after="120"/>
              <w:ind w:right="-32"/>
              <w:rPr>
                <w:rFonts w:asciiTheme="minorHAnsi" w:eastAsia="Cambria" w:hAnsiTheme="minorHAnsi"/>
                <w:color w:val="231F20"/>
                <w:sz w:val="20"/>
                <w:szCs w:val="20"/>
              </w:rPr>
            </w:pPr>
          </w:p>
        </w:tc>
        <w:tc>
          <w:tcPr>
            <w:tcW w:w="3330" w:type="dxa"/>
            <w:vAlign w:val="center"/>
          </w:tcPr>
          <w:p w:rsidR="004443DA" w:rsidRPr="00E32DEE" w:rsidRDefault="004443DA" w:rsidP="004443DA">
            <w:pPr>
              <w:tabs>
                <w:tab w:val="left" w:pos="720"/>
              </w:tabs>
              <w:spacing w:before="120" w:after="120"/>
              <w:ind w:left="-360" w:right="1154"/>
              <w:jc w:val="center"/>
              <w:rPr>
                <w:rFonts w:asciiTheme="minorHAnsi" w:eastAsia="Cambria" w:hAnsiTheme="minorHAnsi"/>
                <w:color w:val="231F20"/>
                <w:sz w:val="20"/>
                <w:szCs w:val="20"/>
              </w:rPr>
            </w:pPr>
          </w:p>
        </w:tc>
        <w:tc>
          <w:tcPr>
            <w:tcW w:w="2160" w:type="dxa"/>
            <w:vAlign w:val="center"/>
          </w:tcPr>
          <w:p w:rsidR="004443DA" w:rsidRPr="00E32DEE" w:rsidRDefault="004443DA" w:rsidP="004443DA">
            <w:pPr>
              <w:tabs>
                <w:tab w:val="left" w:pos="720"/>
              </w:tabs>
              <w:spacing w:before="120" w:after="120"/>
              <w:ind w:left="-360" w:right="1154"/>
              <w:jc w:val="center"/>
              <w:rPr>
                <w:rFonts w:asciiTheme="minorHAnsi" w:eastAsia="Cambria" w:hAnsiTheme="minorHAnsi"/>
                <w:color w:val="231F20"/>
                <w:sz w:val="20"/>
                <w:szCs w:val="20"/>
              </w:rPr>
            </w:pPr>
          </w:p>
        </w:tc>
      </w:tr>
    </w:tbl>
    <w:p w:rsidR="004443DA" w:rsidRPr="00E32DEE" w:rsidRDefault="004443DA" w:rsidP="004443DA">
      <w:pPr>
        <w:spacing w:after="60" w:line="240" w:lineRule="auto"/>
        <w:rPr>
          <w:rFonts w:asciiTheme="minorHAnsi" w:hAnsiTheme="minorHAnsi"/>
          <w:sz w:val="20"/>
          <w:szCs w:val="20"/>
        </w:rPr>
      </w:pPr>
    </w:p>
    <w:p w:rsidR="004443DA" w:rsidRPr="00E32DEE" w:rsidRDefault="004443DA" w:rsidP="004443DA">
      <w:pPr>
        <w:tabs>
          <w:tab w:val="left" w:pos="720"/>
        </w:tabs>
        <w:spacing w:after="0" w:line="240" w:lineRule="auto"/>
        <w:ind w:left="432" w:right="1154"/>
        <w:rPr>
          <w:rFonts w:asciiTheme="minorHAnsi" w:eastAsia="Cambria" w:hAnsiTheme="minorHAnsi"/>
          <w:color w:val="231F20"/>
          <w:sz w:val="20"/>
          <w:szCs w:val="20"/>
        </w:rPr>
      </w:pPr>
    </w:p>
    <w:p w:rsidR="004443DA" w:rsidRPr="00E32DEE" w:rsidRDefault="004443DA" w:rsidP="004443DA">
      <w:pPr>
        <w:spacing w:after="0" w:line="240" w:lineRule="auto"/>
        <w:jc w:val="center"/>
        <w:rPr>
          <w:rFonts w:asciiTheme="minorHAnsi" w:hAnsiTheme="minorHAnsi"/>
          <w:b/>
          <w:sz w:val="24"/>
          <w:szCs w:val="24"/>
        </w:rPr>
      </w:pPr>
      <w:r w:rsidRPr="00E32DEE">
        <w:rPr>
          <w:rFonts w:asciiTheme="minorHAnsi" w:hAnsiTheme="minorHAnsi"/>
          <w:b/>
          <w:sz w:val="24"/>
          <w:szCs w:val="24"/>
        </w:rPr>
        <w:t>Thank you for completing this survey.</w:t>
      </w:r>
    </w:p>
    <w:p w:rsidR="004443DA" w:rsidRPr="00E32DEE" w:rsidRDefault="004443DA" w:rsidP="004443DA">
      <w:pPr>
        <w:tabs>
          <w:tab w:val="left" w:pos="720"/>
        </w:tabs>
        <w:spacing w:before="120" w:after="120" w:line="240" w:lineRule="auto"/>
        <w:ind w:right="90"/>
        <w:rPr>
          <w:rFonts w:asciiTheme="minorHAnsi" w:eastAsia="Cambria" w:hAnsiTheme="minorHAnsi"/>
          <w:b/>
          <w:bCs/>
          <w:color w:val="231F20"/>
          <w:sz w:val="20"/>
          <w:szCs w:val="20"/>
        </w:rPr>
      </w:pPr>
    </w:p>
    <w:p w:rsidR="004443DA" w:rsidRPr="00E32DEE" w:rsidRDefault="004443DA" w:rsidP="004443DA">
      <w:pPr>
        <w:tabs>
          <w:tab w:val="left" w:pos="720"/>
        </w:tabs>
        <w:spacing w:before="120" w:after="120" w:line="240" w:lineRule="auto"/>
        <w:ind w:right="90"/>
        <w:rPr>
          <w:rFonts w:asciiTheme="minorHAnsi" w:eastAsia="Cambria" w:hAnsiTheme="minorHAnsi"/>
          <w:b/>
          <w:bCs/>
          <w:color w:val="231F20"/>
          <w:sz w:val="20"/>
          <w:szCs w:val="20"/>
        </w:rPr>
        <w:sectPr w:rsidR="004443DA" w:rsidRPr="00E32DEE" w:rsidSect="008F1962">
          <w:headerReference w:type="default" r:id="rId14"/>
          <w:footerReference w:type="default" r:id="rId15"/>
          <w:endnotePr>
            <w:numFmt w:val="decimal"/>
          </w:endnotePr>
          <w:pgSz w:w="12240" w:h="15840" w:code="1"/>
          <w:pgMar w:top="2160" w:right="720" w:bottom="720" w:left="720" w:header="720" w:footer="576" w:gutter="0"/>
          <w:cols w:space="720"/>
          <w:docGrid w:linePitch="326"/>
        </w:sectPr>
      </w:pPr>
    </w:p>
    <w:p w:rsidR="004443DA" w:rsidRPr="00E32DEE" w:rsidRDefault="004443DA" w:rsidP="004443DA">
      <w:pPr>
        <w:spacing w:after="60" w:line="240" w:lineRule="auto"/>
        <w:ind w:left="110" w:right="-20"/>
        <w:outlineLvl w:val="0"/>
        <w:rPr>
          <w:rFonts w:asciiTheme="minorHAnsi" w:eastAsia="Calibri" w:hAnsiTheme="minorHAnsi"/>
          <w:sz w:val="24"/>
          <w:szCs w:val="24"/>
          <w:lang w:val="fr-FR"/>
        </w:rPr>
      </w:pPr>
      <w:r w:rsidRPr="00E32DEE">
        <w:rPr>
          <w:rFonts w:asciiTheme="minorHAnsi" w:eastAsia="Calibri" w:hAnsiTheme="minorHAnsi"/>
          <w:color w:val="231F20"/>
          <w:sz w:val="24"/>
          <w:szCs w:val="24"/>
          <w:lang w:val="fr-FR"/>
        </w:rPr>
        <w:t>OMB#: XXXX-XXXX</w:t>
      </w:r>
    </w:p>
    <w:p w:rsidR="004443DA" w:rsidRPr="00E32DEE" w:rsidRDefault="004443DA" w:rsidP="004443DA">
      <w:pPr>
        <w:spacing w:after="60" w:line="240" w:lineRule="auto"/>
        <w:ind w:left="110" w:right="-73"/>
        <w:outlineLvl w:val="0"/>
        <w:rPr>
          <w:rFonts w:asciiTheme="minorHAnsi" w:eastAsia="Calibri" w:hAnsiTheme="minorHAnsi"/>
          <w:sz w:val="24"/>
          <w:szCs w:val="24"/>
          <w:lang w:val="fr-FR"/>
        </w:rPr>
      </w:pPr>
      <w:r w:rsidRPr="00E32DEE">
        <w:rPr>
          <w:rFonts w:asciiTheme="minorHAnsi" w:eastAsia="Calibri" w:hAnsiTheme="minorHAnsi"/>
          <w:color w:val="231F20"/>
          <w:position w:val="1"/>
          <w:sz w:val="24"/>
          <w:szCs w:val="24"/>
          <w:lang w:val="fr-FR"/>
        </w:rPr>
        <w:t>Expiration Date: XX/XX/20XX</w:t>
      </w:r>
    </w:p>
    <w:p w:rsidR="004443DA" w:rsidRPr="00E32DEE" w:rsidRDefault="004443DA" w:rsidP="004443DA">
      <w:pPr>
        <w:spacing w:after="0" w:line="240" w:lineRule="auto"/>
        <w:rPr>
          <w:rFonts w:asciiTheme="minorHAnsi" w:hAnsiTheme="minorHAnsi"/>
          <w:sz w:val="20"/>
          <w:szCs w:val="20"/>
          <w:lang w:val="fr-FR"/>
        </w:rPr>
      </w:pPr>
    </w:p>
    <w:p w:rsidR="004443DA" w:rsidRPr="00E32DEE" w:rsidRDefault="004443DA" w:rsidP="004443DA">
      <w:pPr>
        <w:spacing w:after="0" w:line="240" w:lineRule="auto"/>
        <w:ind w:right="-20"/>
        <w:jc w:val="center"/>
        <w:rPr>
          <w:rFonts w:asciiTheme="minorHAnsi" w:eastAsia="Cambria" w:hAnsiTheme="minorHAnsi"/>
          <w:sz w:val="58"/>
          <w:szCs w:val="58"/>
        </w:rPr>
      </w:pPr>
      <w:r w:rsidRPr="00E32DEE">
        <w:rPr>
          <w:rFonts w:asciiTheme="minorHAnsi" w:eastAsia="Cambria" w:hAnsiTheme="minorHAnsi"/>
          <w:b/>
          <w:bCs/>
          <w:i/>
          <w:color w:val="1E2171"/>
          <w:sz w:val="58"/>
          <w:szCs w:val="58"/>
        </w:rPr>
        <w:t>Implementation of Title I/II Program Initiatives</w:t>
      </w:r>
    </w:p>
    <w:p w:rsidR="004443DA" w:rsidRPr="00E32DEE" w:rsidRDefault="00772FC8" w:rsidP="004443DA">
      <w:pPr>
        <w:spacing w:after="0" w:line="240" w:lineRule="auto"/>
        <w:rPr>
          <w:rFonts w:asciiTheme="minorHAnsi" w:hAnsiTheme="minorHAnsi"/>
          <w:sz w:val="20"/>
          <w:szCs w:val="20"/>
        </w:rPr>
      </w:pPr>
      <w:r>
        <w:rPr>
          <w:rFonts w:asciiTheme="minorHAnsi" w:eastAsia="Arial" w:hAnsiTheme="minorHAnsi"/>
          <w:noProof/>
          <w:color w:val="1E2171"/>
          <w:sz w:val="49"/>
          <w:szCs w:val="49"/>
        </w:rPr>
        <mc:AlternateContent>
          <mc:Choice Requires="wpg">
            <w:drawing>
              <wp:anchor distT="4294967292" distB="4294967292" distL="114300" distR="114300" simplePos="0" relativeHeight="251799552" behindDoc="1" locked="0" layoutInCell="1" allowOverlap="1">
                <wp:simplePos x="0" y="0"/>
                <wp:positionH relativeFrom="column">
                  <wp:align>center</wp:align>
                </wp:positionH>
                <wp:positionV relativeFrom="paragraph">
                  <wp:posOffset>92709</wp:posOffset>
                </wp:positionV>
                <wp:extent cx="3676015" cy="0"/>
                <wp:effectExtent l="0" t="0" r="19685" b="19050"/>
                <wp:wrapNone/>
                <wp:docPr id="5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6015" cy="0"/>
                          <a:chOff x="3243" y="3955"/>
                          <a:chExt cx="5785" cy="2"/>
                        </a:xfrm>
                      </wpg:grpSpPr>
                      <wps:wsp>
                        <wps:cNvPr id="51" name="Freeform 3"/>
                        <wps:cNvSpPr>
                          <a:spLocks/>
                        </wps:cNvSpPr>
                        <wps:spPr bwMode="auto">
                          <a:xfrm>
                            <a:off x="3243" y="3955"/>
                            <a:ext cx="5785" cy="2"/>
                          </a:xfrm>
                          <a:custGeom>
                            <a:avLst/>
                            <a:gdLst>
                              <a:gd name="T0" fmla="*/ 0 w 5785"/>
                              <a:gd name="T1" fmla="*/ 0 h 2"/>
                              <a:gd name="T2" fmla="*/ 5785 w 5785"/>
                              <a:gd name="T3" fmla="*/ 0 h 2"/>
                              <a:gd name="T4" fmla="*/ 0 60000 65536"/>
                              <a:gd name="T5" fmla="*/ 0 60000 65536"/>
                            </a:gdLst>
                            <a:ahLst/>
                            <a:cxnLst>
                              <a:cxn ang="T4">
                                <a:pos x="T0" y="T1"/>
                              </a:cxn>
                              <a:cxn ang="T5">
                                <a:pos x="T2" y="T3"/>
                              </a:cxn>
                            </a:cxnLst>
                            <a:rect l="0" t="0" r="r" b="b"/>
                            <a:pathLst>
                              <a:path w="5785" h="2">
                                <a:moveTo>
                                  <a:pt x="0" y="0"/>
                                </a:moveTo>
                                <a:lnTo>
                                  <a:pt x="5785" y="0"/>
                                </a:lnTo>
                              </a:path>
                            </a:pathLst>
                          </a:custGeom>
                          <a:noFill/>
                          <a:ln w="18515">
                            <a:solidFill>
                              <a:srgbClr val="00A9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0;margin-top:7.3pt;width:289.45pt;height:0;z-index:-251516928;mso-wrap-distance-top:-1e-4mm;mso-wrap-distance-bottom:-1e-4mm;mso-position-horizontal:center" coordorigin="3243,3955" coordsize="57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">
                <v:shape id="Freeform 3" o:spid="_x0000_s1027" style="position:absolute;left:3243;top:3955;width:5785;height:2;visibility:visible;mso-wrap-style:square;v-text-anchor:top" coordsize="57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h2sQA&#10;AADbAAAADwAAAGRycy9kb3ducmV2LnhtbESPzWrDMBCE74W8g9hCbo3skDrBjRJCwLS9NT8PsFgb&#10;29haOZbqn7evAoEeh5n5htnuR9OInjpXWVYQLyIQxLnVFRcKrpfsbQPCeWSNjWVSMJGD/W72ssVU&#10;24FP1J99IQKEXYoKSu/bVEqXl2TQLWxLHLyb7Qz6ILtC6g6HADeNXEZRIg1WHBZKbOlYUl6ff42C&#10;ZZ2t19+ne3y/tIe8/kmSz9WESs1fx8MHCE+j/w8/219awXsMjy/hB8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5odrEAAAA2wAAAA8AAAAAAAAAAAAAAAAAmAIAAGRycy9k&#10;b3ducmV2LnhtbFBLBQYAAAAABAAEAPUAAACJAwAAAAA=&#10;" path="m,l5785,e" filled="f" strokecolor="#00a94f" strokeweight=".51431mm">
                  <v:path arrowok="t" o:connecttype="custom" o:connectlocs="0,0;5785,0" o:connectangles="0,0"/>
                </v:shape>
              </v:group>
            </w:pict>
          </mc:Fallback>
        </mc:AlternateContent>
      </w:r>
    </w:p>
    <w:p w:rsidR="004443DA" w:rsidRPr="00E32DEE" w:rsidRDefault="004443DA" w:rsidP="004443DA">
      <w:pPr>
        <w:spacing w:after="0" w:line="240" w:lineRule="auto"/>
        <w:rPr>
          <w:rFonts w:asciiTheme="minorHAnsi" w:hAnsiTheme="minorHAnsi"/>
          <w:sz w:val="20"/>
          <w:szCs w:val="20"/>
        </w:rPr>
      </w:pPr>
    </w:p>
    <w:p w:rsidR="004443DA" w:rsidRPr="00E32DEE" w:rsidRDefault="004443DA" w:rsidP="004443DA">
      <w:pPr>
        <w:spacing w:after="0" w:line="240" w:lineRule="auto"/>
        <w:jc w:val="center"/>
        <w:outlineLvl w:val="0"/>
        <w:rPr>
          <w:rFonts w:asciiTheme="minorHAnsi" w:eastAsia="Calibri" w:hAnsiTheme="minorHAnsi"/>
          <w:b/>
          <w:bCs/>
          <w:color w:val="1E2171"/>
          <w:position w:val="1"/>
          <w:sz w:val="36"/>
          <w:szCs w:val="36"/>
        </w:rPr>
      </w:pPr>
      <w:r w:rsidRPr="00E32DEE">
        <w:rPr>
          <w:rFonts w:asciiTheme="minorHAnsi" w:eastAsia="Calibri" w:hAnsiTheme="minorHAnsi"/>
          <w:b/>
          <w:bCs/>
          <w:color w:val="1E2171"/>
          <w:position w:val="1"/>
          <w:sz w:val="36"/>
          <w:szCs w:val="36"/>
        </w:rPr>
        <w:t>Survey of State Education Agencies</w:t>
      </w:r>
    </w:p>
    <w:p w:rsidR="004443DA" w:rsidRPr="00E32DEE" w:rsidRDefault="00327635" w:rsidP="004443DA">
      <w:pPr>
        <w:spacing w:after="0" w:line="240" w:lineRule="auto"/>
        <w:jc w:val="center"/>
        <w:outlineLvl w:val="0"/>
        <w:rPr>
          <w:rFonts w:asciiTheme="minorHAnsi" w:eastAsia="Calibri" w:hAnsiTheme="minorHAnsi"/>
          <w:b/>
          <w:bCs/>
          <w:color w:val="1E2171"/>
          <w:position w:val="1"/>
          <w:sz w:val="36"/>
          <w:szCs w:val="36"/>
        </w:rPr>
      </w:pPr>
      <w:r w:rsidRPr="00E32DEE">
        <w:rPr>
          <w:rFonts w:asciiTheme="minorHAnsi" w:eastAsia="Calibri" w:hAnsiTheme="minorHAnsi"/>
          <w:b/>
          <w:bCs/>
          <w:color w:val="1E2171"/>
          <w:position w:val="1"/>
          <w:sz w:val="36"/>
          <w:szCs w:val="36"/>
        </w:rPr>
        <w:t>Version</w:t>
      </w:r>
      <w:r w:rsidRPr="00E32DEE">
        <w:rPr>
          <w:rFonts w:ascii="Calibri" w:eastAsia="Calibri" w:hAnsi="Calibri" w:cs="Times New Roman"/>
          <w:b/>
          <w:bCs/>
          <w:color w:val="1E2171"/>
          <w:position w:val="1"/>
          <w:sz w:val="36"/>
          <w:szCs w:val="36"/>
        </w:rPr>
        <w:t xml:space="preserve"> For States without ESEA Flexibility</w:t>
      </w:r>
    </w:p>
    <w:p w:rsidR="004443DA" w:rsidRPr="00E32DEE" w:rsidRDefault="004443DA" w:rsidP="004443DA">
      <w:pPr>
        <w:spacing w:after="0" w:line="240" w:lineRule="auto"/>
        <w:jc w:val="center"/>
        <w:outlineLvl w:val="0"/>
        <w:rPr>
          <w:rFonts w:asciiTheme="minorHAnsi" w:eastAsia="Calibri" w:hAnsiTheme="minorHAnsi"/>
          <w:b/>
          <w:bCs/>
          <w:color w:val="1E2171"/>
          <w:position w:val="1"/>
          <w:sz w:val="36"/>
          <w:szCs w:val="36"/>
        </w:rPr>
      </w:pPr>
    </w:p>
    <w:p w:rsidR="004443DA" w:rsidRPr="00E32DEE" w:rsidRDefault="004443DA" w:rsidP="004443DA">
      <w:pPr>
        <w:spacing w:after="0" w:line="240" w:lineRule="auto"/>
        <w:jc w:val="center"/>
        <w:outlineLvl w:val="0"/>
        <w:rPr>
          <w:rFonts w:asciiTheme="minorHAnsi" w:eastAsia="Calibri" w:hAnsiTheme="minorHAnsi"/>
          <w:b/>
          <w:bCs/>
          <w:color w:val="1E2171"/>
          <w:position w:val="1"/>
          <w:sz w:val="36"/>
          <w:szCs w:val="36"/>
        </w:rPr>
      </w:pPr>
      <w:r w:rsidRPr="00E32DEE">
        <w:rPr>
          <w:rFonts w:asciiTheme="minorHAnsi" w:eastAsia="Calibri" w:hAnsiTheme="minorHAnsi"/>
          <w:b/>
          <w:bCs/>
          <w:color w:val="1E2171"/>
          <w:position w:val="1"/>
          <w:sz w:val="36"/>
          <w:szCs w:val="36"/>
        </w:rPr>
        <w:t>SECTION 3:</w:t>
      </w:r>
    </w:p>
    <w:p w:rsidR="004443DA" w:rsidRPr="00E32DEE" w:rsidRDefault="004443DA" w:rsidP="004443DA">
      <w:pPr>
        <w:spacing w:after="0" w:line="240" w:lineRule="auto"/>
        <w:jc w:val="center"/>
        <w:outlineLvl w:val="0"/>
        <w:rPr>
          <w:rFonts w:asciiTheme="minorHAnsi" w:eastAsia="Calibri" w:hAnsiTheme="minorHAnsi"/>
          <w:b/>
          <w:bCs/>
          <w:color w:val="1E2171"/>
          <w:position w:val="1"/>
          <w:sz w:val="36"/>
          <w:szCs w:val="36"/>
        </w:rPr>
      </w:pPr>
      <w:r w:rsidRPr="00E32DEE">
        <w:rPr>
          <w:rFonts w:asciiTheme="minorHAnsi" w:eastAsia="Calibri" w:hAnsiTheme="minorHAnsi"/>
          <w:b/>
          <w:bCs/>
          <w:color w:val="1E2171"/>
          <w:position w:val="1"/>
          <w:sz w:val="36"/>
          <w:szCs w:val="36"/>
        </w:rPr>
        <w:t>School Accountability and Turning Around Low-Performing Schools</w:t>
      </w:r>
    </w:p>
    <w:p w:rsidR="004443DA" w:rsidRPr="00E32DEE" w:rsidRDefault="004443DA" w:rsidP="004443DA">
      <w:pPr>
        <w:spacing w:after="0" w:line="240" w:lineRule="auto"/>
        <w:jc w:val="center"/>
        <w:outlineLvl w:val="0"/>
        <w:rPr>
          <w:rFonts w:asciiTheme="minorHAnsi" w:eastAsia="Calibri" w:hAnsiTheme="minorHAnsi"/>
          <w:color w:val="1E2171"/>
          <w:sz w:val="28"/>
          <w:szCs w:val="28"/>
        </w:rPr>
      </w:pPr>
      <w:r w:rsidRPr="00E32DEE">
        <w:rPr>
          <w:rFonts w:asciiTheme="minorHAnsi" w:eastAsia="Calibri" w:hAnsiTheme="minorHAnsi"/>
          <w:color w:val="1E2171"/>
          <w:sz w:val="28"/>
          <w:szCs w:val="28"/>
        </w:rPr>
        <w:t>(</w:t>
      </w:r>
      <w:r w:rsidRPr="00E32DEE">
        <w:rPr>
          <w:rFonts w:asciiTheme="minorHAnsi" w:eastAsia="Calibri" w:hAnsiTheme="minorHAnsi"/>
          <w:i/>
          <w:color w:val="1E2171"/>
          <w:sz w:val="28"/>
          <w:szCs w:val="28"/>
        </w:rPr>
        <w:t>Remaining Sections are the Same as the ESEA Flexibility Version</w:t>
      </w:r>
      <w:r w:rsidRPr="00E32DEE">
        <w:rPr>
          <w:rFonts w:asciiTheme="minorHAnsi" w:eastAsia="Calibri" w:hAnsiTheme="minorHAnsi"/>
          <w:color w:val="1E2171"/>
          <w:sz w:val="28"/>
          <w:szCs w:val="28"/>
        </w:rPr>
        <w:t>)</w:t>
      </w:r>
    </w:p>
    <w:p w:rsidR="004443DA" w:rsidRPr="00E32DEE" w:rsidRDefault="004443DA" w:rsidP="004443DA">
      <w:pPr>
        <w:spacing w:after="0" w:line="240" w:lineRule="auto"/>
        <w:rPr>
          <w:rFonts w:asciiTheme="minorHAnsi" w:hAnsiTheme="minorHAnsi"/>
          <w:sz w:val="26"/>
          <w:szCs w:val="26"/>
        </w:rPr>
      </w:pPr>
    </w:p>
    <w:p w:rsidR="004443DA" w:rsidRPr="00E32DEE" w:rsidRDefault="004443DA" w:rsidP="004443DA">
      <w:pPr>
        <w:spacing w:after="0" w:line="240" w:lineRule="auto"/>
        <w:jc w:val="center"/>
        <w:outlineLvl w:val="0"/>
        <w:rPr>
          <w:rFonts w:asciiTheme="minorHAnsi" w:eastAsia="Calibri" w:hAnsiTheme="minorHAnsi"/>
          <w:sz w:val="36"/>
          <w:szCs w:val="36"/>
        </w:rPr>
      </w:pPr>
      <w:r w:rsidRPr="00E32DEE">
        <w:rPr>
          <w:rFonts w:asciiTheme="minorHAnsi" w:eastAsia="Calibri" w:hAnsiTheme="minorHAnsi"/>
          <w:b/>
          <w:bCs/>
          <w:color w:val="1E2171"/>
          <w:sz w:val="36"/>
          <w:szCs w:val="36"/>
        </w:rPr>
        <w:t>2013-2014</w:t>
      </w:r>
    </w:p>
    <w:p w:rsidR="004443DA" w:rsidRPr="00E32DEE" w:rsidRDefault="004443DA" w:rsidP="004443DA">
      <w:pPr>
        <w:spacing w:after="0" w:line="240" w:lineRule="auto"/>
        <w:rPr>
          <w:rFonts w:asciiTheme="minorHAnsi" w:hAnsiTheme="minorHAnsi"/>
          <w:sz w:val="20"/>
          <w:szCs w:val="20"/>
        </w:rPr>
      </w:pPr>
      <w:r w:rsidRPr="00E32DEE">
        <w:rPr>
          <w:rFonts w:asciiTheme="minorHAnsi" w:hAnsiTheme="minorHAnsi"/>
          <w:noProof/>
          <w:sz w:val="20"/>
          <w:szCs w:val="20"/>
        </w:rPr>
        <w:drawing>
          <wp:anchor distT="0" distB="0" distL="114300" distR="114300" simplePos="0" relativeHeight="251800576" behindDoc="0" locked="0" layoutInCell="1" allowOverlap="1">
            <wp:simplePos x="0" y="0"/>
            <wp:positionH relativeFrom="column">
              <wp:posOffset>2693035</wp:posOffset>
            </wp:positionH>
            <wp:positionV relativeFrom="paragraph">
              <wp:posOffset>107315</wp:posOffset>
            </wp:positionV>
            <wp:extent cx="1481455" cy="1484630"/>
            <wp:effectExtent l="19050" t="0" r="4445" b="0"/>
            <wp:wrapNone/>
            <wp:docPr id="1" name="Picture 5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2"/>
                    <pic:cNvPicPr>
                      <a:picLocks noChangeAspect="1" noChangeArrowheads="1"/>
                    </pic:cNvPicPr>
                  </pic:nvPicPr>
                  <pic:blipFill>
                    <a:blip r:embed="rId11" cstate="print"/>
                    <a:srcRect/>
                    <a:stretch>
                      <a:fillRect/>
                    </a:stretch>
                  </pic:blipFill>
                  <pic:spPr bwMode="auto">
                    <a:xfrm>
                      <a:off x="0" y="0"/>
                      <a:ext cx="1481455" cy="1484630"/>
                    </a:xfrm>
                    <a:prstGeom prst="rect">
                      <a:avLst/>
                    </a:prstGeom>
                    <a:noFill/>
                  </pic:spPr>
                </pic:pic>
              </a:graphicData>
            </a:graphic>
          </wp:anchor>
        </w:drawing>
      </w:r>
    </w:p>
    <w:p w:rsidR="004443DA" w:rsidRPr="00E32DEE" w:rsidRDefault="004443DA" w:rsidP="004443DA">
      <w:pPr>
        <w:spacing w:after="0" w:line="240" w:lineRule="auto"/>
        <w:rPr>
          <w:rFonts w:asciiTheme="minorHAnsi" w:hAnsiTheme="minorHAnsi"/>
          <w:sz w:val="20"/>
          <w:szCs w:val="20"/>
        </w:rPr>
      </w:pPr>
    </w:p>
    <w:p w:rsidR="004443DA" w:rsidRPr="00E32DEE" w:rsidRDefault="004443DA" w:rsidP="004443DA">
      <w:pPr>
        <w:spacing w:after="0" w:line="240" w:lineRule="auto"/>
        <w:jc w:val="center"/>
        <w:rPr>
          <w:rFonts w:asciiTheme="minorHAnsi" w:hAnsiTheme="minorHAnsi"/>
          <w:sz w:val="20"/>
          <w:szCs w:val="20"/>
        </w:rPr>
      </w:pPr>
    </w:p>
    <w:p w:rsidR="004443DA" w:rsidRPr="00E32DEE" w:rsidRDefault="004443DA" w:rsidP="004443DA">
      <w:pPr>
        <w:spacing w:after="0" w:line="240" w:lineRule="auto"/>
        <w:rPr>
          <w:rFonts w:asciiTheme="minorHAnsi" w:hAnsiTheme="minorHAnsi"/>
          <w:sz w:val="20"/>
          <w:szCs w:val="20"/>
        </w:rPr>
      </w:pPr>
    </w:p>
    <w:p w:rsidR="004443DA" w:rsidRPr="00E32DEE" w:rsidRDefault="004443DA" w:rsidP="004443DA">
      <w:pPr>
        <w:spacing w:after="0" w:line="240" w:lineRule="auto"/>
        <w:rPr>
          <w:rFonts w:asciiTheme="minorHAnsi" w:hAnsiTheme="minorHAnsi"/>
          <w:sz w:val="20"/>
          <w:szCs w:val="20"/>
        </w:rPr>
      </w:pPr>
    </w:p>
    <w:p w:rsidR="004443DA" w:rsidRPr="00E32DEE" w:rsidRDefault="004443DA" w:rsidP="004443DA">
      <w:pPr>
        <w:spacing w:before="1800" w:after="0" w:line="240" w:lineRule="auto"/>
        <w:ind w:right="-20"/>
        <w:outlineLvl w:val="0"/>
        <w:rPr>
          <w:rFonts w:asciiTheme="minorHAnsi" w:eastAsia="Calibri" w:hAnsiTheme="minorHAnsi"/>
          <w:b/>
          <w:bCs/>
          <w:szCs w:val="18"/>
        </w:rPr>
      </w:pPr>
      <w:r w:rsidRPr="00E32DEE">
        <w:rPr>
          <w:rFonts w:asciiTheme="minorHAnsi" w:eastAsia="Calibri" w:hAnsiTheme="minorHAnsi"/>
          <w:b/>
          <w:bCs/>
          <w:szCs w:val="18"/>
        </w:rPr>
        <w:t>Paperwork Reduction Act of 1995</w:t>
      </w:r>
    </w:p>
    <w:p w:rsidR="004443DA" w:rsidRPr="00E32DEE" w:rsidRDefault="004443DA" w:rsidP="004443DA">
      <w:pPr>
        <w:spacing w:after="0" w:line="240" w:lineRule="auto"/>
        <w:ind w:right="-20"/>
        <w:outlineLvl w:val="0"/>
        <w:rPr>
          <w:rFonts w:asciiTheme="minorHAnsi" w:eastAsia="Calibri" w:hAnsiTheme="minorHAnsi"/>
          <w:bCs/>
          <w:szCs w:val="18"/>
        </w:rPr>
      </w:pPr>
      <w:r w:rsidRPr="00E32DEE">
        <w:rPr>
          <w:rFonts w:asciiTheme="minorHAnsi" w:eastAsia="Calibri" w:hAnsiTheme="minorHAnsi"/>
          <w:bCs/>
          <w:szCs w:val="18"/>
        </w:rPr>
        <w:t>According to the Paperwork Reduction Act of 1995, no persons are required to respond to a collection of information unless such collection displays a valid OMB control number. Public reporting burden for this collection of information is estimated to average 180 minutes per response, including time for reviewing instructions, searching existing data sources, gathering and maintaining the data needed, and completing and reviewing the collection of information. The obligation to respond to this collection is required to obtain or retain benefit (Education Department General Administrative Regulations, Sections 75.591 and 75.592). Send comments regarding the burden estimate or any other aspect of this collection of information, including suggestions for reducing this burden, to the U.S. Department of Education, 400 Maryland Ave., SW, Washington, DC 20210-4537 or email ICDocketMgr@ed.gov and reference the OMB Control Number XXXX-XXXX. Note: Please do not return the completed survey to this address.</w:t>
      </w:r>
    </w:p>
    <w:p w:rsidR="004443DA" w:rsidRPr="00E32DEE" w:rsidRDefault="004443DA" w:rsidP="004443DA">
      <w:pPr>
        <w:spacing w:after="0" w:line="240" w:lineRule="auto"/>
        <w:ind w:right="-20"/>
        <w:outlineLvl w:val="0"/>
        <w:rPr>
          <w:rFonts w:asciiTheme="minorHAnsi" w:eastAsia="Calibri" w:hAnsiTheme="minorHAnsi"/>
          <w:bCs/>
          <w:szCs w:val="18"/>
        </w:rPr>
      </w:pPr>
    </w:p>
    <w:p w:rsidR="004443DA" w:rsidRPr="00E32DEE" w:rsidRDefault="004443DA" w:rsidP="004443DA">
      <w:pPr>
        <w:spacing w:after="0" w:line="240" w:lineRule="auto"/>
        <w:rPr>
          <w:rFonts w:asciiTheme="minorHAnsi" w:eastAsia="Calibri" w:hAnsiTheme="minorHAnsi"/>
          <w:b/>
          <w:bCs/>
          <w:szCs w:val="18"/>
        </w:rPr>
      </w:pPr>
      <w:r w:rsidRPr="00E32DEE">
        <w:rPr>
          <w:rFonts w:asciiTheme="minorHAnsi" w:eastAsia="Calibri" w:hAnsiTheme="minorHAnsi"/>
          <w:b/>
          <w:bCs/>
          <w:szCs w:val="18"/>
        </w:rPr>
        <w:t>Notice of Confidentiality</w:t>
      </w:r>
    </w:p>
    <w:p w:rsidR="004443DA" w:rsidRPr="00E32DEE" w:rsidRDefault="004443DA" w:rsidP="004443DA">
      <w:pPr>
        <w:spacing w:after="0" w:line="240" w:lineRule="auto"/>
        <w:rPr>
          <w:rFonts w:asciiTheme="minorHAnsi" w:eastAsia="Calibri" w:hAnsiTheme="minorHAnsi" w:cs="Times New Roman"/>
          <w:bCs/>
          <w:szCs w:val="18"/>
        </w:rPr>
      </w:pPr>
      <w:r w:rsidRPr="00E32DEE">
        <w:rPr>
          <w:rFonts w:asciiTheme="minorHAnsi" w:eastAsia="Calibri" w:hAnsiTheme="minorHAnsi"/>
          <w:bCs/>
          <w:szCs w:val="18"/>
        </w:rPr>
        <w:t>Information collected for this study comes under the confidentiality and data protection requirements of the Institute of Education Sciences (The Education Sciences Reform Act of 2002, Title I, Part E, Section 183</w:t>
      </w:r>
      <w:r w:rsidRPr="00E32DEE">
        <w:rPr>
          <w:rFonts w:asciiTheme="minorHAnsi" w:eastAsia="Calibri" w:hAnsiTheme="minorHAnsi" w:cs="Times New Roman"/>
          <w:bCs/>
          <w:szCs w:val="18"/>
        </w:rPr>
        <w:t xml:space="preserve">). </w:t>
      </w:r>
      <w:r w:rsidRPr="00E32DEE">
        <w:rPr>
          <w:rFonts w:asciiTheme="minorHAnsi" w:hAnsiTheme="minorHAnsi" w:cs="Times New Roman"/>
        </w:rPr>
        <w:t>Responses to this data collection will be used only for statistical purposes. The reports prepared for this study will summarize findings across the sample and will not associate responses with a specific individual. We will not provide information that identifies you to anyone outside the study team, except as required by law.</w:t>
      </w:r>
    </w:p>
    <w:p w:rsidR="004443DA" w:rsidRPr="00E32DEE" w:rsidRDefault="004443DA" w:rsidP="004443DA">
      <w:pPr>
        <w:spacing w:after="0" w:line="240" w:lineRule="auto"/>
        <w:rPr>
          <w:rFonts w:asciiTheme="minorHAnsi" w:eastAsia="Calibri" w:hAnsiTheme="minorHAnsi"/>
          <w:bCs/>
          <w:szCs w:val="20"/>
        </w:rPr>
      </w:pPr>
    </w:p>
    <w:p w:rsidR="004443DA" w:rsidRPr="00E32DEE" w:rsidRDefault="004443DA" w:rsidP="004443DA">
      <w:pPr>
        <w:spacing w:after="0" w:line="240" w:lineRule="auto"/>
        <w:rPr>
          <w:rFonts w:asciiTheme="minorHAnsi" w:eastAsia="Calibri" w:hAnsiTheme="minorHAnsi"/>
          <w:bCs/>
          <w:szCs w:val="20"/>
        </w:rPr>
        <w:sectPr w:rsidR="004443DA" w:rsidRPr="00E32DEE" w:rsidSect="008F1962">
          <w:headerReference w:type="default" r:id="rId16"/>
          <w:pgSz w:w="12240" w:h="15840"/>
          <w:pgMar w:top="2160" w:right="720" w:bottom="720" w:left="720" w:header="720" w:footer="720" w:gutter="0"/>
          <w:cols w:space="720"/>
          <w:docGrid w:linePitch="360"/>
        </w:sectPr>
      </w:pPr>
    </w:p>
    <w:p w:rsidR="004443DA" w:rsidRPr="00E32DEE" w:rsidRDefault="004443DA" w:rsidP="004443DA">
      <w:pPr>
        <w:spacing w:before="240" w:after="240" w:line="240" w:lineRule="auto"/>
        <w:rPr>
          <w:rFonts w:asciiTheme="minorHAnsi" w:hAnsiTheme="minorHAnsi"/>
          <w:b/>
          <w:sz w:val="24"/>
          <w:szCs w:val="24"/>
        </w:rPr>
      </w:pPr>
      <w:r w:rsidRPr="00E32DEE">
        <w:rPr>
          <w:rFonts w:asciiTheme="minorHAnsi" w:hAnsiTheme="minorHAnsi"/>
          <w:b/>
          <w:sz w:val="24"/>
          <w:szCs w:val="24"/>
        </w:rPr>
        <w:t>Section 3. School Accountability and Turning Around Low-Performing Schools</w:t>
      </w:r>
    </w:p>
    <w:p w:rsidR="004443DA" w:rsidRPr="00E32DEE" w:rsidRDefault="00772FC8" w:rsidP="004443DA">
      <w:pPr>
        <w:widowControl/>
        <w:spacing w:after="60" w:line="240" w:lineRule="auto"/>
        <w:rPr>
          <w:rFonts w:asciiTheme="minorHAnsi" w:eastAsia="Calibri" w:hAnsiTheme="minorHAnsi"/>
          <w:b/>
          <w:color w:val="231F20"/>
          <w:sz w:val="20"/>
          <w:szCs w:val="20"/>
        </w:rPr>
      </w:pPr>
      <w:r>
        <w:rPr>
          <w:rFonts w:asciiTheme="minorHAnsi" w:eastAsia="Calibri" w:hAnsiTheme="minorHAnsi"/>
          <w:b/>
          <w:noProof/>
          <w:color w:val="231F20"/>
          <w:sz w:val="20"/>
          <w:szCs w:val="20"/>
        </w:rPr>
        <mc:AlternateContent>
          <mc:Choice Requires="wps">
            <w:drawing>
              <wp:anchor distT="0" distB="0" distL="114300" distR="114300" simplePos="0" relativeHeight="251801600" behindDoc="0" locked="0" layoutInCell="1" allowOverlap="1">
                <wp:simplePos x="0" y="0"/>
                <wp:positionH relativeFrom="column">
                  <wp:posOffset>43180</wp:posOffset>
                </wp:positionH>
                <wp:positionV relativeFrom="paragraph">
                  <wp:posOffset>10795</wp:posOffset>
                </wp:positionV>
                <wp:extent cx="5984240" cy="2346325"/>
                <wp:effectExtent l="0" t="0" r="16510" b="15875"/>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4240" cy="2346325"/>
                        </a:xfrm>
                        <a:prstGeom prst="rect">
                          <a:avLst/>
                        </a:prstGeom>
                        <a:solidFill>
                          <a:srgbClr val="FFFFFF"/>
                        </a:solidFill>
                        <a:ln w="25400" cmpd="thickThin">
                          <a:solidFill>
                            <a:srgbClr val="000000"/>
                          </a:solidFill>
                          <a:miter lim="800000"/>
                          <a:headEnd/>
                          <a:tailEnd/>
                        </a:ln>
                      </wps:spPr>
                      <wps:txbx>
                        <w:txbxContent>
                          <w:p w:rsidR="00585E24" w:rsidRPr="00A55CB2" w:rsidRDefault="00585E24" w:rsidP="004443DA">
                            <w:pPr>
                              <w:rPr>
                                <w:rFonts w:asciiTheme="minorHAnsi" w:hAnsiTheme="minorHAnsi"/>
                                <w:b/>
                                <w:sz w:val="20"/>
                                <w:szCs w:val="20"/>
                              </w:rPr>
                            </w:pPr>
                            <w:r w:rsidRPr="00A55CB2">
                              <w:rPr>
                                <w:rFonts w:asciiTheme="minorHAnsi" w:hAnsiTheme="minorHAnsi"/>
                                <w:b/>
                                <w:sz w:val="20"/>
                                <w:szCs w:val="20"/>
                              </w:rPr>
                              <w:t>DEFINITIONS FOR USE THROUGHOUT THIS SECTION:</w:t>
                            </w:r>
                          </w:p>
                          <w:p w:rsidR="00585E24" w:rsidRDefault="00585E24" w:rsidP="004443DA">
                            <w:pPr>
                              <w:widowControl/>
                              <w:spacing w:after="60" w:line="240" w:lineRule="auto"/>
                              <w:contextualSpacing/>
                              <w:rPr>
                                <w:rFonts w:asciiTheme="minorHAnsi" w:hAnsiTheme="minorHAnsi"/>
                                <w:sz w:val="20"/>
                                <w:szCs w:val="20"/>
                              </w:rPr>
                            </w:pPr>
                            <w:r w:rsidRPr="00C355DB">
                              <w:rPr>
                                <w:rFonts w:asciiTheme="minorHAnsi" w:eastAsia="Calibri" w:hAnsiTheme="minorHAnsi"/>
                                <w:b/>
                                <w:color w:val="231F20"/>
                                <w:sz w:val="20"/>
                                <w:szCs w:val="20"/>
                              </w:rPr>
                              <w:t>Cohort-to-cohort improvement</w:t>
                            </w:r>
                            <w:r>
                              <w:rPr>
                                <w:rFonts w:asciiTheme="minorHAnsi" w:eastAsia="Calibri" w:hAnsiTheme="minorHAnsi"/>
                                <w:b/>
                                <w:color w:val="231F20"/>
                                <w:sz w:val="20"/>
                                <w:szCs w:val="20"/>
                              </w:rPr>
                              <w:t xml:space="preserve"> </w:t>
                            </w:r>
                            <w:r>
                              <w:rPr>
                                <w:rFonts w:asciiTheme="minorHAnsi" w:eastAsia="Calibri" w:hAnsiTheme="minorHAnsi"/>
                                <w:color w:val="231F20"/>
                                <w:sz w:val="20"/>
                                <w:szCs w:val="20"/>
                              </w:rPr>
                              <w:t>is the change</w:t>
                            </w:r>
                            <w:r w:rsidRPr="00057CF0">
                              <w:rPr>
                                <w:rFonts w:asciiTheme="minorHAnsi" w:eastAsia="Calibri" w:hAnsiTheme="minorHAnsi"/>
                                <w:color w:val="231F20"/>
                                <w:sz w:val="20"/>
                                <w:szCs w:val="20"/>
                              </w:rPr>
                              <w:t xml:space="preserve"> </w:t>
                            </w:r>
                            <w:r w:rsidRPr="00AC1D8D">
                              <w:rPr>
                                <w:rFonts w:asciiTheme="minorHAnsi" w:hAnsiTheme="minorHAnsi"/>
                                <w:sz w:val="20"/>
                                <w:szCs w:val="20"/>
                              </w:rPr>
                              <w:t>in schoolwide proficiency rates</w:t>
                            </w:r>
                            <w:r>
                              <w:rPr>
                                <w:rFonts w:asciiTheme="minorHAnsi" w:hAnsiTheme="minorHAnsi"/>
                                <w:sz w:val="20"/>
                                <w:szCs w:val="20"/>
                              </w:rPr>
                              <w:t xml:space="preserve">, attendance, or other group-level measures of academic performance from one year to the next (for example, last year’s fourth grade proficiency rate compared with this year’s fourth grade proficiency rate). </w:t>
                            </w:r>
                          </w:p>
                          <w:p w:rsidR="00585E24" w:rsidRDefault="00585E24" w:rsidP="004443DA">
                            <w:pPr>
                              <w:widowControl/>
                              <w:spacing w:after="60" w:line="240" w:lineRule="auto"/>
                              <w:contextualSpacing/>
                              <w:rPr>
                                <w:rFonts w:asciiTheme="minorHAnsi" w:eastAsia="Calibri" w:hAnsiTheme="minorHAnsi"/>
                                <w:b/>
                                <w:color w:val="231F20"/>
                                <w:sz w:val="20"/>
                                <w:szCs w:val="20"/>
                                <w:u w:val="single"/>
                              </w:rPr>
                            </w:pPr>
                          </w:p>
                          <w:p w:rsidR="00585E24" w:rsidRDefault="00585E24" w:rsidP="003F477E">
                            <w:pPr>
                              <w:pStyle w:val="Bullet"/>
                              <w:spacing w:after="200" w:line="276" w:lineRule="auto"/>
                              <w:rPr>
                                <w:rFonts w:asciiTheme="minorHAnsi" w:eastAsia="Calibri" w:hAnsiTheme="minorHAnsi"/>
                                <w:sz w:val="20"/>
                                <w:szCs w:val="20"/>
                              </w:rPr>
                            </w:pPr>
                            <w:r w:rsidRPr="008539B2">
                              <w:rPr>
                                <w:rFonts w:asciiTheme="minorHAnsi" w:eastAsia="Calibri" w:hAnsiTheme="minorHAnsi"/>
                                <w:b/>
                                <w:sz w:val="20"/>
                                <w:szCs w:val="20"/>
                              </w:rPr>
                              <w:t>Student achievement growth</w:t>
                            </w:r>
                            <w:r w:rsidRPr="008539B2">
                              <w:rPr>
                                <w:rFonts w:asciiTheme="minorHAnsi" w:eastAsia="Calibri" w:hAnsiTheme="minorHAnsi"/>
                                <w:sz w:val="20"/>
                                <w:szCs w:val="20"/>
                              </w:rPr>
                              <w:t xml:space="preserve"> is </w:t>
                            </w:r>
                            <w:r w:rsidRPr="00A73C04">
                              <w:rPr>
                                <w:rFonts w:asciiTheme="minorHAnsi" w:eastAsia="Calibri" w:hAnsiTheme="minorHAnsi"/>
                                <w:sz w:val="20"/>
                                <w:szCs w:val="20"/>
                              </w:rPr>
                              <w:t xml:space="preserve">the change in </w:t>
                            </w:r>
                            <w:r>
                              <w:rPr>
                                <w:rFonts w:asciiTheme="minorHAnsi" w:eastAsia="Calibri" w:hAnsiTheme="minorHAnsi"/>
                                <w:sz w:val="20"/>
                                <w:szCs w:val="20"/>
                              </w:rPr>
                              <w:t xml:space="preserve">student </w:t>
                            </w:r>
                            <w:r w:rsidRPr="00A73C04">
                              <w:rPr>
                                <w:rFonts w:asciiTheme="minorHAnsi" w:eastAsia="Calibri" w:hAnsiTheme="minorHAnsi"/>
                                <w:sz w:val="20"/>
                                <w:szCs w:val="20"/>
                              </w:rPr>
                              <w:t xml:space="preserve">achievement for </w:t>
                            </w:r>
                            <w:r>
                              <w:rPr>
                                <w:rFonts w:asciiTheme="minorHAnsi" w:eastAsia="Calibri" w:hAnsiTheme="minorHAnsi"/>
                                <w:sz w:val="20"/>
                                <w:szCs w:val="20"/>
                              </w:rPr>
                              <w:t xml:space="preserve">an </w:t>
                            </w:r>
                            <w:r w:rsidRPr="00A73C04">
                              <w:rPr>
                                <w:rFonts w:asciiTheme="minorHAnsi" w:eastAsia="Calibri" w:hAnsiTheme="minorHAnsi"/>
                                <w:i/>
                                <w:sz w:val="20"/>
                                <w:szCs w:val="20"/>
                              </w:rPr>
                              <w:t>individual student</w:t>
                            </w:r>
                            <w:r w:rsidRPr="00A73C04">
                              <w:rPr>
                                <w:rFonts w:asciiTheme="minorHAnsi" w:eastAsia="Calibri" w:hAnsiTheme="minorHAnsi"/>
                                <w:sz w:val="20"/>
                                <w:szCs w:val="20"/>
                              </w:rPr>
                              <w:t xml:space="preserve"> between </w:t>
                            </w:r>
                            <w:r>
                              <w:rPr>
                                <w:rFonts w:asciiTheme="minorHAnsi" w:eastAsia="Calibri" w:hAnsiTheme="minorHAnsi"/>
                                <w:sz w:val="20"/>
                                <w:szCs w:val="20"/>
                              </w:rPr>
                              <w:t xml:space="preserve">two or more points in time, and may be measured using student growth percentiles (SGPs), value added measures (VAMs), student growth objectives (SGOs), or other measures of change in student achievement over time. </w:t>
                            </w:r>
                          </w:p>
                          <w:p w:rsidR="00585E24" w:rsidRPr="00D17581" w:rsidRDefault="00585E24" w:rsidP="004443DA">
                            <w:pPr>
                              <w:rPr>
                                <w:rFonts w:asciiTheme="minorHAnsi" w:hAnsiTheme="minorHAnsi"/>
                                <w:sz w:val="20"/>
                                <w:szCs w:val="20"/>
                              </w:rPr>
                            </w:pPr>
                            <w:r w:rsidRPr="00A55CB2">
                              <w:rPr>
                                <w:rFonts w:asciiTheme="minorHAnsi" w:hAnsiTheme="minorHAnsi"/>
                                <w:b/>
                                <w:sz w:val="20"/>
                                <w:szCs w:val="20"/>
                              </w:rPr>
                              <w:t>Summative assessments</w:t>
                            </w:r>
                            <w:r w:rsidRPr="00A55CB2">
                              <w:rPr>
                                <w:rFonts w:asciiTheme="minorHAnsi" w:hAnsiTheme="minorHAnsi"/>
                                <w:sz w:val="20"/>
                                <w:szCs w:val="20"/>
                              </w:rPr>
                              <w:t xml:space="preserve"> </w:t>
                            </w:r>
                            <w:r>
                              <w:rPr>
                                <w:rFonts w:asciiTheme="minorHAnsi" w:hAnsiTheme="minorHAnsi"/>
                                <w:sz w:val="20"/>
                                <w:szCs w:val="20"/>
                              </w:rPr>
                              <w:t>are</w:t>
                            </w:r>
                            <w:r w:rsidRPr="00A55CB2">
                              <w:rPr>
                                <w:rFonts w:asciiTheme="minorHAnsi" w:hAnsiTheme="minorHAnsi"/>
                                <w:sz w:val="20"/>
                                <w:szCs w:val="20"/>
                              </w:rPr>
                              <w:t xml:space="preserve"> state- or district-mandated tests that are intended to measure students' knowledge</w:t>
                            </w:r>
                            <w:r>
                              <w:rPr>
                                <w:rFonts w:asciiTheme="minorHAnsi" w:hAnsiTheme="minorHAnsi"/>
                                <w:sz w:val="20"/>
                                <w:szCs w:val="20"/>
                              </w:rPr>
                              <w:t xml:space="preserve"> and skills</w:t>
                            </w:r>
                            <w:r w:rsidRPr="00A55CB2">
                              <w:rPr>
                                <w:rFonts w:asciiTheme="minorHAnsi" w:hAnsiTheme="minorHAnsi"/>
                                <w:sz w:val="20"/>
                                <w:szCs w:val="20"/>
                              </w:rPr>
                              <w:t xml:space="preserve"> at (or near) the end of a school year or course</w:t>
                            </w:r>
                            <w:r>
                              <w:rPr>
                                <w:rFonts w:asciiTheme="minorHAnsi" w:hAnsiTheme="minorHAnsi"/>
                                <w:sz w:val="20"/>
                                <w:szCs w:val="20"/>
                              </w:rPr>
                              <w:t xml:space="preserve"> relative to grade-level content standards.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4pt;margin-top:.85pt;width:471.2pt;height:184.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" strokeweight="2pt">
                <v:stroke linestyle="thickThin"/>
                <v:textbox>
                  <w:txbxContent>
                    <w:p w:rsidR="00585E24" w:rsidRPr="00A55CB2" w:rsidRDefault="00585E24" w:rsidP="004443DA">
                      <w:pPr>
                        <w:rPr>
                          <w:rFonts w:asciiTheme="minorHAnsi" w:hAnsiTheme="minorHAnsi"/>
                          <w:b/>
                          <w:sz w:val="20"/>
                          <w:szCs w:val="20"/>
                        </w:rPr>
                      </w:pPr>
                      <w:r w:rsidRPr="00A55CB2">
                        <w:rPr>
                          <w:rFonts w:asciiTheme="minorHAnsi" w:hAnsiTheme="minorHAnsi"/>
                          <w:b/>
                          <w:sz w:val="20"/>
                          <w:szCs w:val="20"/>
                        </w:rPr>
                        <w:t>DEFINITIONS FOR USE THROUGHOUT THIS SECTION:</w:t>
                      </w:r>
                    </w:p>
                    <w:p w:rsidR="00585E24" w:rsidRDefault="00585E24" w:rsidP="004443DA">
                      <w:pPr>
                        <w:widowControl/>
                        <w:spacing w:after="60" w:line="240" w:lineRule="auto"/>
                        <w:contextualSpacing/>
                        <w:rPr>
                          <w:rFonts w:asciiTheme="minorHAnsi" w:hAnsiTheme="minorHAnsi"/>
                          <w:sz w:val="20"/>
                          <w:szCs w:val="20"/>
                        </w:rPr>
                      </w:pPr>
                      <w:r w:rsidRPr="00C355DB">
                        <w:rPr>
                          <w:rFonts w:asciiTheme="minorHAnsi" w:eastAsia="Calibri" w:hAnsiTheme="minorHAnsi"/>
                          <w:b/>
                          <w:color w:val="231F20"/>
                          <w:sz w:val="20"/>
                          <w:szCs w:val="20"/>
                        </w:rPr>
                        <w:t>Cohort-to-cohort improvement</w:t>
                      </w:r>
                      <w:r>
                        <w:rPr>
                          <w:rFonts w:asciiTheme="minorHAnsi" w:eastAsia="Calibri" w:hAnsiTheme="minorHAnsi"/>
                          <w:b/>
                          <w:color w:val="231F20"/>
                          <w:sz w:val="20"/>
                          <w:szCs w:val="20"/>
                        </w:rPr>
                        <w:t xml:space="preserve"> </w:t>
                      </w:r>
                      <w:r>
                        <w:rPr>
                          <w:rFonts w:asciiTheme="minorHAnsi" w:eastAsia="Calibri" w:hAnsiTheme="minorHAnsi"/>
                          <w:color w:val="231F20"/>
                          <w:sz w:val="20"/>
                          <w:szCs w:val="20"/>
                        </w:rPr>
                        <w:t>is the change</w:t>
                      </w:r>
                      <w:r w:rsidRPr="00057CF0">
                        <w:rPr>
                          <w:rFonts w:asciiTheme="minorHAnsi" w:eastAsia="Calibri" w:hAnsiTheme="minorHAnsi"/>
                          <w:color w:val="231F20"/>
                          <w:sz w:val="20"/>
                          <w:szCs w:val="20"/>
                        </w:rPr>
                        <w:t xml:space="preserve"> </w:t>
                      </w:r>
                      <w:r w:rsidRPr="00AC1D8D">
                        <w:rPr>
                          <w:rFonts w:asciiTheme="minorHAnsi" w:hAnsiTheme="minorHAnsi"/>
                          <w:sz w:val="20"/>
                          <w:szCs w:val="20"/>
                        </w:rPr>
                        <w:t>in schoolwide proficiency rates</w:t>
                      </w:r>
                      <w:r>
                        <w:rPr>
                          <w:rFonts w:asciiTheme="minorHAnsi" w:hAnsiTheme="minorHAnsi"/>
                          <w:sz w:val="20"/>
                          <w:szCs w:val="20"/>
                        </w:rPr>
                        <w:t xml:space="preserve">, attendance, or other group-level measures of academic performance from one year to the next (for example, last year’s fourth grade proficiency rate compared with this year’s fourth grade proficiency rate). </w:t>
                      </w:r>
                    </w:p>
                    <w:p w:rsidR="00585E24" w:rsidRDefault="00585E24" w:rsidP="004443DA">
                      <w:pPr>
                        <w:widowControl/>
                        <w:spacing w:after="60" w:line="240" w:lineRule="auto"/>
                        <w:contextualSpacing/>
                        <w:rPr>
                          <w:rFonts w:asciiTheme="minorHAnsi" w:eastAsia="Calibri" w:hAnsiTheme="minorHAnsi"/>
                          <w:b/>
                          <w:color w:val="231F20"/>
                          <w:sz w:val="20"/>
                          <w:szCs w:val="20"/>
                          <w:u w:val="single"/>
                        </w:rPr>
                      </w:pPr>
                    </w:p>
                    <w:p w:rsidR="00585E24" w:rsidRDefault="00585E24" w:rsidP="003F477E">
                      <w:pPr>
                        <w:pStyle w:val="Bullet"/>
                        <w:spacing w:after="200" w:line="276" w:lineRule="auto"/>
                        <w:rPr>
                          <w:rFonts w:asciiTheme="minorHAnsi" w:eastAsia="Calibri" w:hAnsiTheme="minorHAnsi"/>
                          <w:sz w:val="20"/>
                          <w:szCs w:val="20"/>
                        </w:rPr>
                      </w:pPr>
                      <w:r w:rsidRPr="008539B2">
                        <w:rPr>
                          <w:rFonts w:asciiTheme="minorHAnsi" w:eastAsia="Calibri" w:hAnsiTheme="minorHAnsi"/>
                          <w:b/>
                          <w:sz w:val="20"/>
                          <w:szCs w:val="20"/>
                        </w:rPr>
                        <w:t>Student achievement growth</w:t>
                      </w:r>
                      <w:r w:rsidRPr="008539B2">
                        <w:rPr>
                          <w:rFonts w:asciiTheme="minorHAnsi" w:eastAsia="Calibri" w:hAnsiTheme="minorHAnsi"/>
                          <w:sz w:val="20"/>
                          <w:szCs w:val="20"/>
                        </w:rPr>
                        <w:t xml:space="preserve"> is </w:t>
                      </w:r>
                      <w:r w:rsidRPr="00A73C04">
                        <w:rPr>
                          <w:rFonts w:asciiTheme="minorHAnsi" w:eastAsia="Calibri" w:hAnsiTheme="minorHAnsi"/>
                          <w:sz w:val="20"/>
                          <w:szCs w:val="20"/>
                        </w:rPr>
                        <w:t xml:space="preserve">the change in </w:t>
                      </w:r>
                      <w:r>
                        <w:rPr>
                          <w:rFonts w:asciiTheme="minorHAnsi" w:eastAsia="Calibri" w:hAnsiTheme="minorHAnsi"/>
                          <w:sz w:val="20"/>
                          <w:szCs w:val="20"/>
                        </w:rPr>
                        <w:t xml:space="preserve">student </w:t>
                      </w:r>
                      <w:r w:rsidRPr="00A73C04">
                        <w:rPr>
                          <w:rFonts w:asciiTheme="minorHAnsi" w:eastAsia="Calibri" w:hAnsiTheme="minorHAnsi"/>
                          <w:sz w:val="20"/>
                          <w:szCs w:val="20"/>
                        </w:rPr>
                        <w:t xml:space="preserve">achievement for </w:t>
                      </w:r>
                      <w:r>
                        <w:rPr>
                          <w:rFonts w:asciiTheme="minorHAnsi" w:eastAsia="Calibri" w:hAnsiTheme="minorHAnsi"/>
                          <w:sz w:val="20"/>
                          <w:szCs w:val="20"/>
                        </w:rPr>
                        <w:t xml:space="preserve">an </w:t>
                      </w:r>
                      <w:r w:rsidRPr="00A73C04">
                        <w:rPr>
                          <w:rFonts w:asciiTheme="minorHAnsi" w:eastAsia="Calibri" w:hAnsiTheme="minorHAnsi"/>
                          <w:i/>
                          <w:sz w:val="20"/>
                          <w:szCs w:val="20"/>
                        </w:rPr>
                        <w:t>individual student</w:t>
                      </w:r>
                      <w:r w:rsidRPr="00A73C04">
                        <w:rPr>
                          <w:rFonts w:asciiTheme="minorHAnsi" w:eastAsia="Calibri" w:hAnsiTheme="minorHAnsi"/>
                          <w:sz w:val="20"/>
                          <w:szCs w:val="20"/>
                        </w:rPr>
                        <w:t xml:space="preserve"> between </w:t>
                      </w:r>
                      <w:r>
                        <w:rPr>
                          <w:rFonts w:asciiTheme="minorHAnsi" w:eastAsia="Calibri" w:hAnsiTheme="minorHAnsi"/>
                          <w:sz w:val="20"/>
                          <w:szCs w:val="20"/>
                        </w:rPr>
                        <w:t>two or more points in time, and may be measured using student growth percentiles (SGPs)</w:t>
                      </w:r>
                      <w:proofErr w:type="gramStart"/>
                      <w:r>
                        <w:rPr>
                          <w:rFonts w:asciiTheme="minorHAnsi" w:eastAsia="Calibri" w:hAnsiTheme="minorHAnsi"/>
                          <w:sz w:val="20"/>
                          <w:szCs w:val="20"/>
                        </w:rPr>
                        <w:t>,</w:t>
                      </w:r>
                      <w:proofErr w:type="gramEnd"/>
                      <w:r>
                        <w:rPr>
                          <w:rFonts w:asciiTheme="minorHAnsi" w:eastAsia="Calibri" w:hAnsiTheme="minorHAnsi"/>
                          <w:sz w:val="20"/>
                          <w:szCs w:val="20"/>
                        </w:rPr>
                        <w:t xml:space="preserve"> value added measures (VAMs), student growth objectives (SGOs), or other measures of change in student achievement over time. </w:t>
                      </w:r>
                    </w:p>
                    <w:p w:rsidR="00585E24" w:rsidRPr="00D17581" w:rsidRDefault="00585E24" w:rsidP="004443DA">
                      <w:pPr>
                        <w:rPr>
                          <w:rFonts w:asciiTheme="minorHAnsi" w:hAnsiTheme="minorHAnsi"/>
                          <w:sz w:val="20"/>
                          <w:szCs w:val="20"/>
                        </w:rPr>
                      </w:pPr>
                      <w:r w:rsidRPr="00A55CB2">
                        <w:rPr>
                          <w:rFonts w:asciiTheme="minorHAnsi" w:hAnsiTheme="minorHAnsi"/>
                          <w:b/>
                          <w:sz w:val="20"/>
                          <w:szCs w:val="20"/>
                        </w:rPr>
                        <w:t>Summative assessments</w:t>
                      </w:r>
                      <w:r w:rsidRPr="00A55CB2">
                        <w:rPr>
                          <w:rFonts w:asciiTheme="minorHAnsi" w:hAnsiTheme="minorHAnsi"/>
                          <w:sz w:val="20"/>
                          <w:szCs w:val="20"/>
                        </w:rPr>
                        <w:t xml:space="preserve"> </w:t>
                      </w:r>
                      <w:r>
                        <w:rPr>
                          <w:rFonts w:asciiTheme="minorHAnsi" w:hAnsiTheme="minorHAnsi"/>
                          <w:sz w:val="20"/>
                          <w:szCs w:val="20"/>
                        </w:rPr>
                        <w:t>are</w:t>
                      </w:r>
                      <w:r w:rsidRPr="00A55CB2">
                        <w:rPr>
                          <w:rFonts w:asciiTheme="minorHAnsi" w:hAnsiTheme="minorHAnsi"/>
                          <w:sz w:val="20"/>
                          <w:szCs w:val="20"/>
                        </w:rPr>
                        <w:t xml:space="preserve"> state- or district-mandated tests that are intended to measure students' knowledge</w:t>
                      </w:r>
                      <w:r>
                        <w:rPr>
                          <w:rFonts w:asciiTheme="minorHAnsi" w:hAnsiTheme="minorHAnsi"/>
                          <w:sz w:val="20"/>
                          <w:szCs w:val="20"/>
                        </w:rPr>
                        <w:t xml:space="preserve"> and skills</w:t>
                      </w:r>
                      <w:r w:rsidRPr="00A55CB2">
                        <w:rPr>
                          <w:rFonts w:asciiTheme="minorHAnsi" w:hAnsiTheme="minorHAnsi"/>
                          <w:sz w:val="20"/>
                          <w:szCs w:val="20"/>
                        </w:rPr>
                        <w:t xml:space="preserve"> at (or near) the end of a school year or course</w:t>
                      </w:r>
                      <w:r>
                        <w:rPr>
                          <w:rFonts w:asciiTheme="minorHAnsi" w:hAnsiTheme="minorHAnsi"/>
                          <w:sz w:val="20"/>
                          <w:szCs w:val="20"/>
                        </w:rPr>
                        <w:t xml:space="preserve"> relative to grade-level content standards.</w:t>
                      </w:r>
                    </w:p>
                  </w:txbxContent>
                </v:textbox>
              </v:shape>
            </w:pict>
          </mc:Fallback>
        </mc:AlternateContent>
      </w:r>
    </w:p>
    <w:p w:rsidR="004443DA" w:rsidRPr="00E32DEE" w:rsidRDefault="004443DA" w:rsidP="004443DA">
      <w:pPr>
        <w:widowControl/>
        <w:spacing w:after="60" w:line="240" w:lineRule="auto"/>
        <w:rPr>
          <w:rFonts w:asciiTheme="minorHAnsi" w:eastAsia="Calibri" w:hAnsiTheme="minorHAnsi"/>
          <w:b/>
          <w:color w:val="231F20"/>
          <w:sz w:val="20"/>
          <w:szCs w:val="20"/>
        </w:rPr>
      </w:pPr>
    </w:p>
    <w:p w:rsidR="004443DA" w:rsidRPr="00E32DEE" w:rsidRDefault="004443DA" w:rsidP="004443DA">
      <w:pPr>
        <w:widowControl/>
        <w:spacing w:after="60" w:line="240" w:lineRule="auto"/>
        <w:rPr>
          <w:rFonts w:asciiTheme="minorHAnsi" w:eastAsia="Calibri" w:hAnsiTheme="minorHAnsi"/>
          <w:b/>
          <w:color w:val="231F20"/>
          <w:sz w:val="20"/>
          <w:szCs w:val="20"/>
        </w:rPr>
      </w:pPr>
    </w:p>
    <w:p w:rsidR="004443DA" w:rsidRPr="00E32DEE" w:rsidRDefault="004443DA" w:rsidP="004443DA">
      <w:pPr>
        <w:widowControl/>
        <w:spacing w:after="60" w:line="240" w:lineRule="auto"/>
        <w:rPr>
          <w:rFonts w:asciiTheme="minorHAnsi" w:eastAsia="Calibri" w:hAnsiTheme="minorHAnsi"/>
          <w:b/>
          <w:color w:val="231F20"/>
          <w:sz w:val="20"/>
          <w:szCs w:val="20"/>
        </w:rPr>
      </w:pPr>
    </w:p>
    <w:p w:rsidR="004443DA" w:rsidRPr="00E32DEE" w:rsidRDefault="004443DA" w:rsidP="004443DA">
      <w:pPr>
        <w:widowControl/>
        <w:spacing w:after="60" w:line="240" w:lineRule="auto"/>
        <w:rPr>
          <w:rFonts w:asciiTheme="minorHAnsi" w:eastAsia="Calibri" w:hAnsiTheme="minorHAnsi"/>
          <w:b/>
          <w:color w:val="231F20"/>
          <w:sz w:val="20"/>
          <w:szCs w:val="20"/>
        </w:rPr>
      </w:pPr>
    </w:p>
    <w:p w:rsidR="004443DA" w:rsidRPr="00E32DEE" w:rsidRDefault="004443DA" w:rsidP="004443DA">
      <w:pPr>
        <w:widowControl/>
        <w:spacing w:after="60" w:line="240" w:lineRule="auto"/>
        <w:rPr>
          <w:rFonts w:asciiTheme="minorHAnsi" w:eastAsia="Calibri" w:hAnsiTheme="minorHAnsi"/>
          <w:b/>
          <w:color w:val="231F20"/>
          <w:sz w:val="20"/>
          <w:szCs w:val="20"/>
        </w:rPr>
      </w:pPr>
    </w:p>
    <w:p w:rsidR="004443DA" w:rsidRPr="00E32DEE" w:rsidRDefault="004443DA" w:rsidP="004443DA">
      <w:pPr>
        <w:widowControl/>
        <w:spacing w:after="60" w:line="240" w:lineRule="auto"/>
        <w:rPr>
          <w:rFonts w:asciiTheme="minorHAnsi" w:eastAsia="Calibri" w:hAnsiTheme="minorHAnsi"/>
          <w:b/>
          <w:color w:val="231F20"/>
          <w:sz w:val="20"/>
          <w:szCs w:val="20"/>
        </w:rPr>
      </w:pPr>
    </w:p>
    <w:p w:rsidR="004443DA" w:rsidRPr="00E32DEE" w:rsidRDefault="004443DA" w:rsidP="004443DA">
      <w:pPr>
        <w:widowControl/>
        <w:spacing w:after="60" w:line="240" w:lineRule="auto"/>
        <w:rPr>
          <w:rFonts w:asciiTheme="minorHAnsi" w:eastAsia="Calibri" w:hAnsiTheme="minorHAnsi"/>
          <w:b/>
          <w:color w:val="231F20"/>
          <w:sz w:val="20"/>
          <w:szCs w:val="20"/>
        </w:rPr>
      </w:pPr>
    </w:p>
    <w:p w:rsidR="004443DA" w:rsidRPr="00E32DEE" w:rsidRDefault="004443DA" w:rsidP="004443DA">
      <w:pPr>
        <w:widowControl/>
        <w:spacing w:after="60" w:line="240" w:lineRule="auto"/>
        <w:rPr>
          <w:rFonts w:asciiTheme="minorHAnsi" w:eastAsia="Calibri" w:hAnsiTheme="minorHAnsi"/>
          <w:b/>
          <w:color w:val="231F20"/>
          <w:sz w:val="20"/>
          <w:szCs w:val="20"/>
        </w:rPr>
      </w:pPr>
    </w:p>
    <w:p w:rsidR="004443DA" w:rsidRPr="00E32DEE" w:rsidRDefault="004443DA" w:rsidP="004443DA">
      <w:pPr>
        <w:widowControl/>
        <w:spacing w:after="60" w:line="240" w:lineRule="auto"/>
        <w:rPr>
          <w:rFonts w:asciiTheme="minorHAnsi" w:eastAsia="Calibri" w:hAnsiTheme="minorHAnsi"/>
          <w:b/>
          <w:color w:val="231F20"/>
          <w:sz w:val="20"/>
          <w:szCs w:val="20"/>
        </w:rPr>
      </w:pPr>
    </w:p>
    <w:p w:rsidR="004443DA" w:rsidRPr="00E32DEE" w:rsidRDefault="004443DA" w:rsidP="004443DA">
      <w:pPr>
        <w:widowControl/>
        <w:spacing w:after="60" w:line="240" w:lineRule="auto"/>
        <w:rPr>
          <w:rFonts w:asciiTheme="minorHAnsi" w:eastAsia="Calibri" w:hAnsiTheme="minorHAnsi"/>
          <w:b/>
          <w:color w:val="231F20"/>
          <w:sz w:val="20"/>
          <w:szCs w:val="20"/>
        </w:rPr>
      </w:pPr>
    </w:p>
    <w:p w:rsidR="004443DA" w:rsidRPr="00E32DEE" w:rsidRDefault="004443DA" w:rsidP="004443DA">
      <w:pPr>
        <w:widowControl/>
        <w:spacing w:after="60" w:line="240" w:lineRule="auto"/>
        <w:rPr>
          <w:rFonts w:asciiTheme="minorHAnsi" w:eastAsia="Calibri" w:hAnsiTheme="minorHAnsi"/>
          <w:b/>
          <w:color w:val="231F20"/>
          <w:sz w:val="20"/>
          <w:szCs w:val="20"/>
        </w:rPr>
      </w:pPr>
    </w:p>
    <w:p w:rsidR="003F477E" w:rsidRPr="00E32DEE" w:rsidRDefault="003F477E" w:rsidP="004443DA">
      <w:pPr>
        <w:widowControl/>
        <w:tabs>
          <w:tab w:val="left" w:pos="720"/>
        </w:tabs>
        <w:spacing w:before="240" w:after="120" w:line="240" w:lineRule="auto"/>
        <w:ind w:left="720" w:hanging="720"/>
        <w:rPr>
          <w:rFonts w:asciiTheme="minorHAnsi" w:eastAsia="Times New Roman" w:hAnsiTheme="minorHAnsi" w:cs="Arial"/>
          <w:b/>
          <w:sz w:val="20"/>
          <w:szCs w:val="20"/>
        </w:rPr>
      </w:pPr>
    </w:p>
    <w:p w:rsidR="004443DA" w:rsidRPr="00E32DEE" w:rsidRDefault="004443DA" w:rsidP="004443DA">
      <w:pPr>
        <w:widowControl/>
        <w:tabs>
          <w:tab w:val="left" w:pos="720"/>
        </w:tabs>
        <w:spacing w:before="240" w:after="120" w:line="240" w:lineRule="auto"/>
        <w:ind w:left="720" w:hanging="720"/>
        <w:rPr>
          <w:rFonts w:asciiTheme="minorHAnsi" w:eastAsia="Times New Roman" w:hAnsiTheme="minorHAnsi" w:cs="Arial"/>
          <w:b/>
          <w:sz w:val="20"/>
          <w:szCs w:val="20"/>
        </w:rPr>
      </w:pPr>
      <w:r w:rsidRPr="00E32DEE">
        <w:rPr>
          <w:rFonts w:asciiTheme="minorHAnsi" w:eastAsia="Times New Roman" w:hAnsiTheme="minorHAnsi" w:cs="Arial"/>
          <w:b/>
          <w:sz w:val="20"/>
          <w:szCs w:val="20"/>
        </w:rPr>
        <w:t>3-1.</w:t>
      </w:r>
      <w:r w:rsidRPr="00E32DEE">
        <w:rPr>
          <w:rFonts w:asciiTheme="minorHAnsi" w:eastAsia="Times New Roman" w:hAnsiTheme="minorHAnsi" w:cs="Arial"/>
          <w:b/>
          <w:sz w:val="20"/>
          <w:szCs w:val="20"/>
        </w:rPr>
        <w:tab/>
        <w:t xml:space="preserve">Which of the following best describes your state’s goal for student achievement under the federal Elementary and Secondary Education Act (ESEA)? </w:t>
      </w:r>
    </w:p>
    <w:p w:rsidR="004443DA" w:rsidRPr="00E32DEE" w:rsidRDefault="004443DA" w:rsidP="004443DA">
      <w:pPr>
        <w:widowControl/>
        <w:tabs>
          <w:tab w:val="left" w:pos="6840"/>
          <w:tab w:val="left" w:pos="7650"/>
        </w:tabs>
        <w:spacing w:before="120" w:after="0" w:line="240" w:lineRule="auto"/>
        <w:ind w:left="720"/>
        <w:rPr>
          <w:rFonts w:asciiTheme="minorHAnsi" w:eastAsia="Times New Roman" w:hAnsiTheme="minorHAnsi" w:cs="Arial"/>
          <w:sz w:val="20"/>
          <w:szCs w:val="20"/>
        </w:rPr>
      </w:pPr>
      <w:r w:rsidRPr="00E32DEE">
        <w:rPr>
          <w:rFonts w:asciiTheme="minorHAnsi" w:eastAsia="Times New Roman" w:hAnsiTheme="minorHAnsi" w:cs="Arial"/>
          <w:sz w:val="20"/>
          <w:szCs w:val="20"/>
        </w:rPr>
        <w:tab/>
        <w:t>SELECT ONE ONLY</w:t>
      </w:r>
    </w:p>
    <w:p w:rsidR="004443DA" w:rsidRPr="00E32DEE" w:rsidRDefault="004443DA" w:rsidP="004443DA">
      <w:pPr>
        <w:widowControl/>
        <w:tabs>
          <w:tab w:val="left" w:leader="dot" w:pos="7740"/>
          <w:tab w:val="left" w:pos="8280"/>
        </w:tabs>
        <w:spacing w:before="120" w:after="0" w:line="240" w:lineRule="auto"/>
        <w:ind w:left="720" w:right="3150"/>
        <w:rPr>
          <w:rFonts w:asciiTheme="minorHAnsi" w:eastAsia="Times New Roman" w:hAnsiTheme="minorHAnsi" w:cs="Arial"/>
          <w:sz w:val="20"/>
          <w:szCs w:val="20"/>
        </w:rPr>
      </w:pPr>
      <w:r w:rsidRPr="00E32DEE">
        <w:rPr>
          <w:rFonts w:asciiTheme="minorHAnsi" w:eastAsia="Times New Roman" w:hAnsiTheme="minorHAnsi" w:cs="Arial"/>
          <w:sz w:val="20"/>
          <w:szCs w:val="20"/>
        </w:rPr>
        <w:t>That 100% of the students achieve proficiency on the state assessments by 2013-14</w:t>
      </w:r>
      <w:r w:rsidRPr="00E32DEE">
        <w:rPr>
          <w:rFonts w:asciiTheme="minorHAnsi" w:eastAsia="Times New Roman" w:hAnsiTheme="minorHAnsi" w:cs="Arial"/>
          <w:sz w:val="20"/>
          <w:szCs w:val="20"/>
        </w:rPr>
        <w:tab/>
        <w:t>1</w:t>
      </w:r>
    </w:p>
    <w:p w:rsidR="004443DA" w:rsidRPr="00E32DEE" w:rsidRDefault="004443DA" w:rsidP="004443DA">
      <w:pPr>
        <w:widowControl/>
        <w:tabs>
          <w:tab w:val="left" w:leader="dot" w:pos="7740"/>
          <w:tab w:val="left" w:pos="8280"/>
        </w:tabs>
        <w:spacing w:before="120" w:after="0" w:line="240" w:lineRule="auto"/>
        <w:ind w:left="720" w:right="3150"/>
        <w:rPr>
          <w:rFonts w:asciiTheme="minorHAnsi" w:eastAsia="Times New Roman" w:hAnsiTheme="minorHAnsi" w:cs="Arial"/>
          <w:sz w:val="20"/>
          <w:szCs w:val="20"/>
        </w:rPr>
      </w:pPr>
      <w:r w:rsidRPr="00E32DEE">
        <w:rPr>
          <w:rFonts w:asciiTheme="minorHAnsi" w:eastAsia="Times New Roman" w:hAnsiTheme="minorHAnsi" w:cs="Arial"/>
          <w:sz w:val="20"/>
          <w:szCs w:val="20"/>
        </w:rPr>
        <w:t>To reduce by half the percentage of all students and subgroups who are not proficient on the state assessment(s) within 6 years</w:t>
      </w:r>
      <w:r w:rsidRPr="00E32DEE">
        <w:rPr>
          <w:rFonts w:asciiTheme="minorHAnsi" w:eastAsia="Times New Roman" w:hAnsiTheme="minorHAnsi" w:cs="Arial"/>
          <w:sz w:val="20"/>
          <w:szCs w:val="20"/>
        </w:rPr>
        <w:tab/>
        <w:t>2</w:t>
      </w:r>
    </w:p>
    <w:p w:rsidR="004443DA" w:rsidRPr="00E32DEE" w:rsidRDefault="004443DA" w:rsidP="004443DA">
      <w:pPr>
        <w:widowControl/>
        <w:tabs>
          <w:tab w:val="left" w:leader="dot" w:pos="7740"/>
          <w:tab w:val="left" w:pos="8280"/>
        </w:tabs>
        <w:spacing w:before="120" w:after="0" w:line="240" w:lineRule="auto"/>
        <w:ind w:left="720" w:right="3150"/>
        <w:rPr>
          <w:rFonts w:asciiTheme="minorHAnsi" w:eastAsia="Times New Roman" w:hAnsiTheme="minorHAnsi" w:cs="Arial"/>
          <w:sz w:val="20"/>
          <w:szCs w:val="20"/>
        </w:rPr>
      </w:pPr>
      <w:r w:rsidRPr="00E32DEE">
        <w:rPr>
          <w:rFonts w:asciiTheme="minorHAnsi" w:eastAsia="Times New Roman" w:hAnsiTheme="minorHAnsi" w:cs="Arial"/>
          <w:sz w:val="20"/>
          <w:szCs w:val="20"/>
        </w:rPr>
        <w:t>That 100% of students achieve proficiency on the state assessment(s) by 2019-20</w:t>
      </w:r>
      <w:r w:rsidRPr="00E32DEE">
        <w:rPr>
          <w:rFonts w:asciiTheme="minorHAnsi" w:eastAsia="Times New Roman" w:hAnsiTheme="minorHAnsi" w:cs="Arial"/>
          <w:sz w:val="20"/>
          <w:szCs w:val="20"/>
        </w:rPr>
        <w:tab/>
        <w:t>3</w:t>
      </w:r>
    </w:p>
    <w:p w:rsidR="004443DA" w:rsidRPr="00E32DEE" w:rsidRDefault="004443DA" w:rsidP="004443DA">
      <w:pPr>
        <w:widowControl/>
        <w:tabs>
          <w:tab w:val="left" w:leader="dot" w:pos="7740"/>
          <w:tab w:val="left" w:pos="8280"/>
        </w:tabs>
        <w:spacing w:before="120" w:after="0" w:line="240" w:lineRule="auto"/>
        <w:ind w:left="720" w:right="3150"/>
        <w:rPr>
          <w:rFonts w:asciiTheme="minorHAnsi" w:eastAsia="Times New Roman" w:hAnsiTheme="minorHAnsi"/>
          <w:sz w:val="20"/>
          <w:szCs w:val="20"/>
        </w:rPr>
      </w:pPr>
      <w:r w:rsidRPr="00E32DEE">
        <w:rPr>
          <w:rFonts w:asciiTheme="minorHAnsi" w:eastAsia="Times New Roman" w:hAnsiTheme="minorHAnsi" w:cs="Arial"/>
          <w:sz w:val="20"/>
          <w:szCs w:val="20"/>
        </w:rPr>
        <w:t>Other</w:t>
      </w:r>
      <w:r w:rsidRPr="00E32DEE">
        <w:rPr>
          <w:rFonts w:asciiTheme="minorHAnsi" w:eastAsia="Times New Roman" w:hAnsiTheme="minorHAnsi"/>
          <w:sz w:val="20"/>
          <w:szCs w:val="20"/>
        </w:rPr>
        <w:t xml:space="preserve"> (specify)</w:t>
      </w:r>
      <w:r w:rsidRPr="00E32DEE">
        <w:rPr>
          <w:rFonts w:asciiTheme="minorHAnsi" w:eastAsia="Times New Roman" w:hAnsiTheme="minorHAnsi"/>
          <w:sz w:val="20"/>
          <w:szCs w:val="20"/>
        </w:rPr>
        <w:tab/>
        <w:t>4</w:t>
      </w:r>
    </w:p>
    <w:p w:rsidR="004443DA" w:rsidRPr="00E32DEE" w:rsidRDefault="004443DA" w:rsidP="004443DA">
      <w:pPr>
        <w:widowControl/>
        <w:tabs>
          <w:tab w:val="left" w:leader="underscore" w:pos="7740"/>
          <w:tab w:val="left" w:pos="8280"/>
        </w:tabs>
        <w:spacing w:before="120" w:after="0" w:line="240" w:lineRule="auto"/>
        <w:ind w:left="720" w:right="3154"/>
        <w:rPr>
          <w:rFonts w:asciiTheme="minorHAnsi" w:eastAsia="Times New Roman" w:hAnsiTheme="minorHAnsi" w:cs="Arial"/>
          <w:sz w:val="20"/>
          <w:szCs w:val="20"/>
        </w:rPr>
      </w:pPr>
      <w:r w:rsidRPr="00E32DEE">
        <w:rPr>
          <w:rFonts w:asciiTheme="minorHAnsi" w:eastAsia="Times New Roman" w:hAnsiTheme="minorHAnsi" w:cs="Arial"/>
          <w:sz w:val="20"/>
          <w:szCs w:val="20"/>
        </w:rPr>
        <w:tab/>
      </w:r>
    </w:p>
    <w:p w:rsidR="004443DA" w:rsidRPr="00E32DEE" w:rsidRDefault="004443DA" w:rsidP="004443DA">
      <w:pPr>
        <w:widowControl/>
        <w:spacing w:after="0" w:line="240" w:lineRule="auto"/>
        <w:rPr>
          <w:rFonts w:asciiTheme="minorHAnsi" w:eastAsia="Times New Roman" w:hAnsiTheme="minorHAnsi"/>
          <w:b/>
          <w:sz w:val="20"/>
          <w:szCs w:val="20"/>
        </w:rPr>
      </w:pPr>
    </w:p>
    <w:p w:rsidR="003F477E" w:rsidRPr="00E32DEE" w:rsidRDefault="003F477E" w:rsidP="004443DA">
      <w:pPr>
        <w:widowControl/>
        <w:spacing w:after="0" w:line="240" w:lineRule="auto"/>
        <w:rPr>
          <w:rFonts w:asciiTheme="minorHAnsi" w:eastAsia="Times New Roman" w:hAnsiTheme="minorHAnsi"/>
          <w:b/>
          <w:sz w:val="20"/>
          <w:szCs w:val="20"/>
        </w:rPr>
      </w:pPr>
    </w:p>
    <w:p w:rsidR="004443DA" w:rsidRPr="00E32DEE" w:rsidRDefault="004443DA" w:rsidP="004443DA">
      <w:pPr>
        <w:widowControl/>
        <w:tabs>
          <w:tab w:val="left" w:pos="720"/>
          <w:tab w:val="left" w:pos="8402"/>
        </w:tabs>
        <w:spacing w:after="0" w:line="240" w:lineRule="auto"/>
        <w:ind w:left="720" w:hanging="720"/>
        <w:rPr>
          <w:rFonts w:asciiTheme="minorHAnsi" w:eastAsia="Times New Roman" w:hAnsiTheme="minorHAnsi" w:cs="Arial"/>
          <w:b/>
          <w:bCs/>
          <w:sz w:val="20"/>
          <w:szCs w:val="20"/>
        </w:rPr>
      </w:pPr>
      <w:r w:rsidRPr="00E32DEE">
        <w:rPr>
          <w:rFonts w:asciiTheme="minorHAnsi" w:eastAsia="Times New Roman" w:hAnsiTheme="minorHAnsi" w:cs="Arial"/>
          <w:b/>
          <w:bCs/>
          <w:sz w:val="20"/>
          <w:szCs w:val="20"/>
        </w:rPr>
        <w:t>3-2.</w:t>
      </w:r>
      <w:r w:rsidRPr="00E32DEE">
        <w:rPr>
          <w:rFonts w:asciiTheme="minorHAnsi" w:eastAsia="Times New Roman" w:hAnsiTheme="minorHAnsi" w:cs="Arial"/>
          <w:b/>
          <w:bCs/>
          <w:sz w:val="20"/>
          <w:szCs w:val="20"/>
        </w:rPr>
        <w:tab/>
        <w:t>During this school year (2013-14), has your state recognized any schools as high-performing or as making high progress (i.e., substantially improving), based on student outcomes measured by required state summative assessments and/or graduation rates?</w:t>
      </w:r>
    </w:p>
    <w:p w:rsidR="004443DA" w:rsidRPr="00E32DEE" w:rsidRDefault="004443DA" w:rsidP="004443DA">
      <w:pPr>
        <w:spacing w:before="120" w:after="120" w:line="240" w:lineRule="auto"/>
        <w:ind w:left="720"/>
        <w:rPr>
          <w:rFonts w:asciiTheme="minorHAnsi" w:hAnsiTheme="minorHAnsi"/>
          <w:b/>
          <w:i/>
          <w:iCs/>
          <w:sz w:val="20"/>
          <w:szCs w:val="20"/>
        </w:rPr>
      </w:pPr>
      <w:r w:rsidRPr="00E32DEE">
        <w:rPr>
          <w:rFonts w:asciiTheme="minorHAnsi" w:hAnsiTheme="minorHAnsi"/>
          <w:b/>
          <w:i/>
          <w:iCs/>
          <w:sz w:val="20"/>
          <w:szCs w:val="20"/>
        </w:rPr>
        <w:t xml:space="preserve">(Include Title I Distinguished Schools and other state recognition programs. Do not include National Blue Ribbon Schools (as designated by the U.S. Department of Education) </w:t>
      </w:r>
      <w:r w:rsidRPr="00E32DEE">
        <w:rPr>
          <w:rFonts w:asciiTheme="minorHAnsi" w:hAnsiTheme="minorHAnsi"/>
          <w:b/>
          <w:i/>
          <w:iCs/>
          <w:sz w:val="20"/>
          <w:szCs w:val="20"/>
          <w:u w:val="single"/>
        </w:rPr>
        <w:t>unless</w:t>
      </w:r>
      <w:r w:rsidRPr="00E32DEE">
        <w:rPr>
          <w:rFonts w:asciiTheme="minorHAnsi" w:hAnsiTheme="minorHAnsi"/>
          <w:b/>
          <w:i/>
          <w:iCs/>
          <w:sz w:val="20"/>
          <w:szCs w:val="20"/>
        </w:rPr>
        <w:t xml:space="preserve"> they have also been designated as high-performing or high</w:t>
      </w:r>
      <w:r w:rsidRPr="00E32DEE">
        <w:rPr>
          <w:rFonts w:asciiTheme="minorHAnsi" w:hAnsiTheme="minorHAnsi"/>
          <w:b/>
          <w:i/>
          <w:iCs/>
          <w:sz w:val="20"/>
          <w:szCs w:val="20"/>
        </w:rPr>
        <w:noBreakHyphen/>
        <w:t>progress schools as part of a state program.)</w:t>
      </w:r>
    </w:p>
    <w:p w:rsidR="004443DA" w:rsidRPr="00E32DEE" w:rsidRDefault="004443DA" w:rsidP="004443DA">
      <w:pPr>
        <w:widowControl/>
        <w:tabs>
          <w:tab w:val="left" w:pos="720"/>
          <w:tab w:val="left" w:pos="8402"/>
        </w:tabs>
        <w:spacing w:after="0" w:line="240" w:lineRule="auto"/>
        <w:ind w:left="720" w:hanging="720"/>
        <w:rPr>
          <w:rFonts w:asciiTheme="minorHAnsi" w:eastAsia="Times New Roman" w:hAnsiTheme="minorHAnsi" w:cs="Arial"/>
          <w:b/>
          <w:bCs/>
          <w:sz w:val="20"/>
          <w:szCs w:val="20"/>
        </w:rPr>
      </w:pPr>
    </w:p>
    <w:tbl>
      <w:tblPr>
        <w:tblW w:w="4376" w:type="pct"/>
        <w:tblInd w:w="930" w:type="dxa"/>
        <w:tblCellMar>
          <w:left w:w="120" w:type="dxa"/>
          <w:right w:w="120" w:type="dxa"/>
        </w:tblCellMar>
        <w:tblLook w:val="0000" w:firstRow="0" w:lastRow="0" w:firstColumn="0" w:lastColumn="0" w:noHBand="0" w:noVBand="0"/>
      </w:tblPr>
      <w:tblGrid>
        <w:gridCol w:w="7554"/>
        <w:gridCol w:w="1053"/>
        <w:gridCol w:w="1055"/>
      </w:tblGrid>
      <w:tr w:rsidR="004443DA" w:rsidRPr="00E32DEE" w:rsidTr="004443DA">
        <w:trPr>
          <w:tblHeader/>
        </w:trPr>
        <w:tc>
          <w:tcPr>
            <w:tcW w:w="3909" w:type="pct"/>
            <w:tcBorders>
              <w:top w:val="nil"/>
              <w:left w:val="nil"/>
              <w:bottom w:val="nil"/>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sz w:val="20"/>
                <w:szCs w:val="20"/>
              </w:rPr>
            </w:pPr>
          </w:p>
        </w:tc>
        <w:tc>
          <w:tcPr>
            <w:tcW w:w="1091" w:type="pct"/>
            <w:gridSpan w:val="2"/>
            <w:shd w:val="clear" w:color="auto" w:fill="auto"/>
            <w:vAlign w:val="bottom"/>
          </w:tcPr>
          <w:p w:rsidR="004443DA" w:rsidRPr="00E32DEE" w:rsidRDefault="004443DA" w:rsidP="004443DA">
            <w:pPr>
              <w:widowControl/>
              <w:tabs>
                <w:tab w:val="left" w:leader="dot" w:pos="6768"/>
                <w:tab w:val="left" w:pos="7200"/>
              </w:tabs>
              <w:spacing w:before="60" w:after="60" w:line="240" w:lineRule="auto"/>
              <w:ind w:left="-103"/>
              <w:jc w:val="center"/>
              <w:rPr>
                <w:rFonts w:asciiTheme="minorHAnsi" w:eastAsia="Times New Roman" w:hAnsiTheme="minorHAnsi"/>
                <w:bCs/>
                <w:sz w:val="20"/>
                <w:szCs w:val="20"/>
              </w:rPr>
            </w:pPr>
            <w:r w:rsidRPr="00E32DEE">
              <w:rPr>
                <w:rFonts w:asciiTheme="minorHAnsi" w:eastAsia="Times New Roman" w:hAnsiTheme="minorHAnsi"/>
                <w:bCs/>
                <w:sz w:val="20"/>
                <w:szCs w:val="20"/>
              </w:rPr>
              <w:t>SELECT ONE RESPONSE</w:t>
            </w:r>
            <w:r w:rsidRPr="00E32DEE">
              <w:rPr>
                <w:rFonts w:asciiTheme="minorHAnsi" w:eastAsia="Times New Roman" w:hAnsiTheme="minorHAnsi"/>
                <w:bCs/>
                <w:sz w:val="20"/>
                <w:szCs w:val="20"/>
              </w:rPr>
              <w:br/>
              <w:t>IN EACH ROW</w:t>
            </w:r>
          </w:p>
        </w:tc>
      </w:tr>
      <w:tr w:rsidR="004443DA" w:rsidRPr="00E32DEE" w:rsidTr="004443DA">
        <w:trPr>
          <w:tblHeader/>
        </w:trPr>
        <w:tc>
          <w:tcPr>
            <w:tcW w:w="3909" w:type="pct"/>
            <w:tcBorders>
              <w:top w:val="nil"/>
              <w:left w:val="nil"/>
              <w:bottom w:val="nil"/>
              <w:right w:val="single" w:sz="4" w:space="0" w:color="auto"/>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sz w:val="20"/>
                <w:szCs w:val="20"/>
              </w:rPr>
            </w:pPr>
          </w:p>
        </w:tc>
        <w:tc>
          <w:tcPr>
            <w:tcW w:w="545"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YES</w:t>
            </w:r>
          </w:p>
        </w:tc>
        <w:tc>
          <w:tcPr>
            <w:tcW w:w="546"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NO</w:t>
            </w:r>
          </w:p>
        </w:tc>
      </w:tr>
      <w:tr w:rsidR="004443DA" w:rsidRPr="00E32DEE" w:rsidTr="004443DA">
        <w:tc>
          <w:tcPr>
            <w:tcW w:w="3909" w:type="pct"/>
            <w:tcBorders>
              <w:top w:val="nil"/>
              <w:left w:val="nil"/>
              <w:bottom w:val="nil"/>
              <w:right w:val="nil"/>
            </w:tcBorders>
            <w:shd w:val="clear" w:color="auto" w:fill="D9D9D9" w:themeFill="background1" w:themeFillShade="D9"/>
          </w:tcPr>
          <w:p w:rsidR="004443DA" w:rsidRPr="00E32DEE" w:rsidRDefault="004443DA" w:rsidP="004443DA">
            <w:pPr>
              <w:tabs>
                <w:tab w:val="left" w:pos="453"/>
                <w:tab w:val="left" w:leader="dot" w:pos="7260"/>
              </w:tabs>
              <w:spacing w:before="60" w:after="60" w:line="240" w:lineRule="auto"/>
              <w:ind w:left="453" w:hanging="425"/>
              <w:rPr>
                <w:rFonts w:asciiTheme="minorHAnsi" w:hAnsiTheme="minorHAnsi"/>
                <w:sz w:val="20"/>
                <w:szCs w:val="20"/>
              </w:rPr>
            </w:pPr>
            <w:r w:rsidRPr="00E32DEE">
              <w:rPr>
                <w:rFonts w:asciiTheme="minorHAnsi" w:hAnsiTheme="minorHAnsi"/>
                <w:sz w:val="20"/>
                <w:szCs w:val="20"/>
              </w:rPr>
              <w:t>a.</w:t>
            </w:r>
            <w:r w:rsidRPr="00E32DEE">
              <w:rPr>
                <w:rFonts w:asciiTheme="minorHAnsi" w:hAnsiTheme="minorHAnsi"/>
                <w:sz w:val="20"/>
                <w:szCs w:val="20"/>
              </w:rPr>
              <w:tab/>
              <w:t>State has identified high-performing schools</w:t>
            </w:r>
            <w:r w:rsidRPr="00E32DEE">
              <w:rPr>
                <w:rFonts w:asciiTheme="minorHAnsi" w:hAnsiTheme="minorHAnsi"/>
                <w:sz w:val="20"/>
                <w:szCs w:val="20"/>
              </w:rPr>
              <w:tab/>
            </w:r>
          </w:p>
        </w:tc>
        <w:tc>
          <w:tcPr>
            <w:tcW w:w="545" w:type="pct"/>
            <w:tcBorders>
              <w:top w:val="single" w:sz="4" w:space="0" w:color="auto"/>
              <w:left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546" w:type="pct"/>
            <w:tcBorders>
              <w:top w:val="single" w:sz="4" w:space="0" w:color="auto"/>
              <w:left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c>
          <w:tcPr>
            <w:tcW w:w="3909" w:type="pct"/>
            <w:tcBorders>
              <w:top w:val="nil"/>
              <w:left w:val="nil"/>
              <w:bottom w:val="nil"/>
              <w:right w:val="nil"/>
            </w:tcBorders>
            <w:shd w:val="clear" w:color="auto" w:fill="auto"/>
          </w:tcPr>
          <w:p w:rsidR="004443DA" w:rsidRPr="00E32DEE" w:rsidRDefault="004443DA" w:rsidP="004443DA">
            <w:pPr>
              <w:widowControl/>
              <w:tabs>
                <w:tab w:val="left" w:pos="453"/>
                <w:tab w:val="left" w:leader="dot" w:pos="7260"/>
              </w:tabs>
              <w:spacing w:before="60" w:after="60" w:line="240" w:lineRule="auto"/>
              <w:ind w:left="453" w:right="360" w:hanging="425"/>
              <w:rPr>
                <w:rFonts w:asciiTheme="minorHAnsi" w:eastAsia="Times New Roman" w:hAnsiTheme="minorHAnsi"/>
                <w:sz w:val="20"/>
                <w:szCs w:val="20"/>
              </w:rPr>
            </w:pPr>
            <w:r w:rsidRPr="00E32DEE">
              <w:rPr>
                <w:rFonts w:asciiTheme="minorHAnsi" w:eastAsia="Times New Roman" w:hAnsiTheme="minorHAnsi"/>
                <w:sz w:val="20"/>
                <w:szCs w:val="20"/>
              </w:rPr>
              <w:t>b.</w:t>
            </w:r>
            <w:r w:rsidRPr="00E32DEE">
              <w:rPr>
                <w:rFonts w:asciiTheme="minorHAnsi" w:eastAsia="Times New Roman" w:hAnsiTheme="minorHAnsi"/>
                <w:sz w:val="20"/>
                <w:szCs w:val="20"/>
              </w:rPr>
              <w:tab/>
              <w:t>State has identified high-progress schools</w:t>
            </w:r>
            <w:r w:rsidRPr="00E32DEE">
              <w:rPr>
                <w:rFonts w:asciiTheme="minorHAnsi" w:eastAsia="Times New Roman" w:hAnsiTheme="minorHAnsi"/>
                <w:sz w:val="20"/>
                <w:szCs w:val="20"/>
              </w:rPr>
              <w:tab/>
            </w:r>
          </w:p>
        </w:tc>
        <w:tc>
          <w:tcPr>
            <w:tcW w:w="545"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546"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bl>
    <w:p w:rsidR="004443DA" w:rsidRPr="00E32DEE" w:rsidRDefault="00772FC8" w:rsidP="004443DA">
      <w:pPr>
        <w:widowControl/>
        <w:tabs>
          <w:tab w:val="left" w:pos="720"/>
          <w:tab w:val="left" w:pos="8402"/>
        </w:tabs>
        <w:spacing w:before="360" w:after="0" w:line="240" w:lineRule="auto"/>
        <w:ind w:left="720" w:hanging="720"/>
        <w:rPr>
          <w:rFonts w:asciiTheme="minorHAnsi" w:eastAsia="Times New Roman" w:hAnsiTheme="minorHAnsi" w:cs="Arial"/>
          <w:b/>
          <w:bCs/>
          <w:sz w:val="20"/>
          <w:szCs w:val="20"/>
        </w:rPr>
      </w:pPr>
      <w:r>
        <w:rPr>
          <w:rFonts w:asciiTheme="minorHAnsi" w:eastAsia="Times New Roman" w:hAnsiTheme="minorHAnsi" w:cs="Arial"/>
          <w:noProof/>
          <w:sz w:val="20"/>
          <w:szCs w:val="20"/>
        </w:rPr>
        <mc:AlternateContent>
          <mc:Choice Requires="wps">
            <w:drawing>
              <wp:anchor distT="0" distB="0" distL="114300" distR="114300" simplePos="0" relativeHeight="251803648" behindDoc="0" locked="0" layoutInCell="1" allowOverlap="1">
                <wp:simplePos x="0" y="0"/>
                <wp:positionH relativeFrom="column">
                  <wp:posOffset>1757680</wp:posOffset>
                </wp:positionH>
                <wp:positionV relativeFrom="paragraph">
                  <wp:posOffset>76200</wp:posOffset>
                </wp:positionV>
                <wp:extent cx="3329305" cy="401955"/>
                <wp:effectExtent l="0" t="0" r="23495" b="17145"/>
                <wp:wrapNone/>
                <wp:docPr id="4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305" cy="401955"/>
                        </a:xfrm>
                        <a:prstGeom prst="rect">
                          <a:avLst/>
                        </a:prstGeom>
                        <a:solidFill>
                          <a:srgbClr val="FFFFFF"/>
                        </a:solidFill>
                        <a:ln w="25400" cmpd="dbl">
                          <a:solidFill>
                            <a:srgbClr val="000000"/>
                          </a:solidFill>
                          <a:miter lim="800000"/>
                          <a:headEnd/>
                          <a:tailEnd/>
                        </a:ln>
                      </wps:spPr>
                      <wps:txbx>
                        <w:txbxContent>
                          <w:p w:rsidR="00585E24" w:rsidRPr="00272754" w:rsidRDefault="00585E24" w:rsidP="004443DA">
                            <w:pPr>
                              <w:shd w:val="clear" w:color="auto" w:fill="FFFFFF" w:themeFill="background1"/>
                              <w:spacing w:before="120" w:after="120"/>
                              <w:jc w:val="center"/>
                              <w:rPr>
                                <w:rFonts w:asciiTheme="minorHAnsi" w:hAnsiTheme="minorHAnsi"/>
                                <w:b/>
                                <w:sz w:val="20"/>
                                <w:szCs w:val="20"/>
                              </w:rPr>
                            </w:pPr>
                            <w:r>
                              <w:rPr>
                                <w:rFonts w:asciiTheme="minorHAnsi" w:hAnsiTheme="minorHAnsi"/>
                                <w:b/>
                                <w:sz w:val="20"/>
                                <w:szCs w:val="20"/>
                              </w:rPr>
                              <w:t>IF NO TO BOTH, SKIP TO INTRODUCTION BEFORE 3</w:t>
                            </w:r>
                            <w:r w:rsidRPr="004A4097">
                              <w:rPr>
                                <w:rFonts w:asciiTheme="minorHAnsi" w:hAnsiTheme="minorHAnsi"/>
                                <w:b/>
                                <w:sz w:val="20"/>
                                <w:szCs w:val="20"/>
                                <w:shd w:val="clear" w:color="auto" w:fill="FFFFFF" w:themeFill="background1"/>
                              </w:rPr>
                              <w:t>-</w:t>
                            </w:r>
                            <w:r>
                              <w:rPr>
                                <w:rFonts w:asciiTheme="minorHAnsi" w:hAnsiTheme="minorHAnsi"/>
                                <w:b/>
                                <w:sz w:val="20"/>
                                <w:szCs w:val="20"/>
                                <w:shd w:val="clear" w:color="auto" w:fill="FFFFFF" w:themeFill="background1"/>
                              </w:rPr>
                              <w:t>7.</w:t>
                            </w:r>
                          </w:p>
                          <w:p w:rsidR="00585E24" w:rsidRDefault="00585E24" w:rsidP="004443D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38.4pt;margin-top:6pt;width:262.15pt;height:31.6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" strokeweight="2pt">
                <v:stroke linestyle="thinThin"/>
                <v:textbox>
                  <w:txbxContent>
                    <w:p w:rsidR="00585E24" w:rsidRPr="00272754" w:rsidRDefault="00585E24" w:rsidP="004443DA">
                      <w:pPr>
                        <w:shd w:val="clear" w:color="auto" w:fill="FFFFFF" w:themeFill="background1"/>
                        <w:spacing w:before="120" w:after="120"/>
                        <w:jc w:val="center"/>
                        <w:rPr>
                          <w:rFonts w:asciiTheme="minorHAnsi" w:hAnsiTheme="minorHAnsi"/>
                          <w:b/>
                          <w:sz w:val="20"/>
                          <w:szCs w:val="20"/>
                        </w:rPr>
                      </w:pPr>
                      <w:r>
                        <w:rPr>
                          <w:rFonts w:asciiTheme="minorHAnsi" w:hAnsiTheme="minorHAnsi"/>
                          <w:b/>
                          <w:sz w:val="20"/>
                          <w:szCs w:val="20"/>
                        </w:rPr>
                        <w:t>IF NO TO BOTH, SKIP TO INTRODUCTION BEFORE 3</w:t>
                      </w:r>
                      <w:r w:rsidRPr="004A4097">
                        <w:rPr>
                          <w:rFonts w:asciiTheme="minorHAnsi" w:hAnsiTheme="minorHAnsi"/>
                          <w:b/>
                          <w:sz w:val="20"/>
                          <w:szCs w:val="20"/>
                          <w:shd w:val="clear" w:color="auto" w:fill="FFFFFF" w:themeFill="background1"/>
                        </w:rPr>
                        <w:t>-</w:t>
                      </w:r>
                      <w:r>
                        <w:rPr>
                          <w:rFonts w:asciiTheme="minorHAnsi" w:hAnsiTheme="minorHAnsi"/>
                          <w:b/>
                          <w:sz w:val="20"/>
                          <w:szCs w:val="20"/>
                          <w:shd w:val="clear" w:color="auto" w:fill="FFFFFF" w:themeFill="background1"/>
                        </w:rPr>
                        <w:t>7.</w:t>
                      </w:r>
                    </w:p>
                    <w:p w:rsidR="00585E24" w:rsidRDefault="00585E24" w:rsidP="004443DA"/>
                  </w:txbxContent>
                </v:textbox>
              </v:shape>
            </w:pict>
          </mc:Fallback>
        </mc:AlternateContent>
      </w:r>
    </w:p>
    <w:p w:rsidR="004443DA" w:rsidRPr="00E32DEE" w:rsidRDefault="004443DA" w:rsidP="004443DA">
      <w:pPr>
        <w:widowControl/>
        <w:ind w:left="720" w:hanging="720"/>
        <w:rPr>
          <w:rFonts w:asciiTheme="minorHAnsi" w:eastAsia="Times New Roman" w:hAnsiTheme="minorHAnsi" w:cs="Arial"/>
          <w:b/>
          <w:bCs/>
          <w:i/>
          <w:sz w:val="20"/>
          <w:szCs w:val="20"/>
        </w:rPr>
      </w:pPr>
      <w:r w:rsidRPr="00E32DEE">
        <w:rPr>
          <w:rFonts w:asciiTheme="minorHAnsi" w:eastAsia="Times New Roman" w:hAnsiTheme="minorHAnsi" w:cs="Arial"/>
          <w:b/>
          <w:bCs/>
          <w:sz w:val="20"/>
          <w:szCs w:val="20"/>
        </w:rPr>
        <w:br w:type="page"/>
        <w:t>3-3.</w:t>
      </w:r>
      <w:r w:rsidRPr="00E32DEE">
        <w:rPr>
          <w:rFonts w:asciiTheme="minorHAnsi" w:eastAsia="Times New Roman" w:hAnsiTheme="minorHAnsi" w:cs="Arial"/>
          <w:b/>
          <w:bCs/>
          <w:sz w:val="20"/>
          <w:szCs w:val="20"/>
        </w:rPr>
        <w:tab/>
        <w:t>How many of the schools currently identified as high-performing or high-progress (substantially improving) are Title I and Non-Title I schools?</w:t>
      </w:r>
      <w:r w:rsidRPr="00E32DEE" w:rsidDel="00C52D27">
        <w:rPr>
          <w:rFonts w:asciiTheme="minorHAnsi" w:eastAsia="Times New Roman" w:hAnsiTheme="minorHAnsi" w:cs="Arial"/>
          <w:b/>
          <w:bCs/>
          <w:i/>
          <w:sz w:val="20"/>
          <w:szCs w:val="20"/>
        </w:rPr>
        <w:t xml:space="preserve"> </w:t>
      </w:r>
    </w:p>
    <w:p w:rsidR="004443DA" w:rsidRPr="00E32DEE" w:rsidRDefault="004443DA" w:rsidP="004443DA">
      <w:pPr>
        <w:widowControl/>
        <w:tabs>
          <w:tab w:val="left" w:pos="720"/>
          <w:tab w:val="left" w:pos="8402"/>
        </w:tabs>
        <w:spacing w:before="120" w:after="0" w:line="240" w:lineRule="auto"/>
        <w:ind w:left="720" w:hanging="720"/>
        <w:rPr>
          <w:rFonts w:asciiTheme="minorHAnsi" w:eastAsia="Times New Roman" w:hAnsiTheme="minorHAnsi" w:cs="Arial"/>
          <w:b/>
          <w:bCs/>
          <w:i/>
          <w:sz w:val="20"/>
          <w:szCs w:val="20"/>
        </w:rPr>
      </w:pPr>
      <w:r w:rsidRPr="00E32DEE">
        <w:rPr>
          <w:rFonts w:asciiTheme="minorHAnsi" w:eastAsia="Times New Roman" w:hAnsiTheme="minorHAnsi" w:cs="Arial"/>
          <w:b/>
          <w:bCs/>
          <w:i/>
          <w:sz w:val="20"/>
          <w:szCs w:val="20"/>
        </w:rPr>
        <w:tab/>
        <w:t>(If your state did not identify any high-progress schools based on 2012-13 performance, write NA in the space provided.)</w:t>
      </w:r>
    </w:p>
    <w:p w:rsidR="004443DA" w:rsidRPr="00E32DEE" w:rsidRDefault="004443DA" w:rsidP="004443DA">
      <w:pPr>
        <w:widowControl/>
        <w:tabs>
          <w:tab w:val="left" w:pos="720"/>
          <w:tab w:val="left" w:pos="8402"/>
        </w:tabs>
        <w:spacing w:after="0" w:line="240" w:lineRule="auto"/>
        <w:ind w:left="720" w:hanging="720"/>
        <w:rPr>
          <w:rFonts w:asciiTheme="minorHAnsi" w:eastAsia="Times New Roman" w:hAnsiTheme="minorHAnsi" w:cs="Arial"/>
          <w:b/>
          <w:bCs/>
          <w:sz w:val="20"/>
          <w:szCs w:val="20"/>
        </w:rPr>
      </w:pPr>
    </w:p>
    <w:tbl>
      <w:tblPr>
        <w:tblW w:w="4169" w:type="pct"/>
        <w:jc w:val="center"/>
        <w:tblInd w:w="2210" w:type="dxa"/>
        <w:tblLayout w:type="fixed"/>
        <w:tblCellMar>
          <w:left w:w="120" w:type="dxa"/>
          <w:right w:w="120" w:type="dxa"/>
        </w:tblCellMar>
        <w:tblLook w:val="0000" w:firstRow="0" w:lastRow="0" w:firstColumn="0" w:lastColumn="0" w:noHBand="0" w:noVBand="0"/>
      </w:tblPr>
      <w:tblGrid>
        <w:gridCol w:w="4245"/>
        <w:gridCol w:w="2423"/>
        <w:gridCol w:w="2537"/>
      </w:tblGrid>
      <w:tr w:rsidR="004443DA" w:rsidRPr="00E32DEE" w:rsidTr="004443DA">
        <w:trPr>
          <w:tblHeader/>
          <w:jc w:val="center"/>
        </w:trPr>
        <w:tc>
          <w:tcPr>
            <w:tcW w:w="2306" w:type="pct"/>
            <w:shd w:val="clear" w:color="auto" w:fill="auto"/>
          </w:tcPr>
          <w:p w:rsidR="004443DA" w:rsidRPr="00E32DEE" w:rsidRDefault="004443DA" w:rsidP="004443DA">
            <w:pPr>
              <w:widowControl/>
              <w:tabs>
                <w:tab w:val="left" w:pos="720"/>
                <w:tab w:val="left" w:pos="8402"/>
              </w:tabs>
              <w:spacing w:before="120" w:after="120" w:line="240" w:lineRule="auto"/>
              <w:ind w:left="720" w:hanging="720"/>
              <w:rPr>
                <w:rFonts w:asciiTheme="minorHAnsi" w:eastAsia="Times New Roman" w:hAnsiTheme="minorHAnsi" w:cs="Arial"/>
                <w:b/>
                <w:bCs/>
                <w:sz w:val="20"/>
                <w:szCs w:val="20"/>
              </w:rPr>
            </w:pPr>
          </w:p>
        </w:tc>
        <w:tc>
          <w:tcPr>
            <w:tcW w:w="2694" w:type="pct"/>
            <w:gridSpan w:val="2"/>
            <w:tcBorders>
              <w:bottom w:val="single" w:sz="4" w:space="0" w:color="auto"/>
            </w:tcBorders>
            <w:shd w:val="clear" w:color="auto" w:fill="auto"/>
            <w:vAlign w:val="bottom"/>
          </w:tcPr>
          <w:p w:rsidR="004443DA" w:rsidRPr="00E32DEE" w:rsidRDefault="004443DA" w:rsidP="004443DA">
            <w:pPr>
              <w:widowControl/>
              <w:tabs>
                <w:tab w:val="left" w:pos="720"/>
                <w:tab w:val="left" w:pos="8402"/>
              </w:tabs>
              <w:spacing w:before="120" w:after="120" w:line="240" w:lineRule="auto"/>
              <w:ind w:left="720" w:hanging="720"/>
              <w:jc w:val="center"/>
              <w:rPr>
                <w:rFonts w:asciiTheme="minorHAnsi" w:eastAsia="Times New Roman" w:hAnsiTheme="minorHAnsi" w:cs="Arial"/>
                <w:bCs/>
                <w:iCs/>
                <w:sz w:val="20"/>
                <w:szCs w:val="20"/>
              </w:rPr>
            </w:pPr>
            <w:r w:rsidRPr="00E32DEE">
              <w:rPr>
                <w:rFonts w:asciiTheme="minorHAnsi" w:eastAsia="Times New Roman" w:hAnsiTheme="minorHAnsi" w:cs="Arial"/>
                <w:bCs/>
                <w:sz w:val="20"/>
                <w:szCs w:val="20"/>
              </w:rPr>
              <w:t>NUMBER OF SCHOOLS</w:t>
            </w:r>
          </w:p>
        </w:tc>
      </w:tr>
      <w:tr w:rsidR="004443DA" w:rsidRPr="00E32DEE" w:rsidTr="004443DA">
        <w:trPr>
          <w:jc w:val="center"/>
        </w:trPr>
        <w:tc>
          <w:tcPr>
            <w:tcW w:w="2306" w:type="pct"/>
            <w:tcBorders>
              <w:right w:val="single" w:sz="4" w:space="0" w:color="auto"/>
            </w:tcBorders>
            <w:shd w:val="clear" w:color="auto" w:fill="auto"/>
            <w:vAlign w:val="bottom"/>
          </w:tcPr>
          <w:p w:rsidR="004443DA" w:rsidRPr="00E32DEE" w:rsidRDefault="004443DA" w:rsidP="004443DA">
            <w:pPr>
              <w:widowControl/>
              <w:tabs>
                <w:tab w:val="left" w:pos="720"/>
                <w:tab w:val="left" w:pos="8402"/>
              </w:tabs>
              <w:spacing w:before="360" w:after="0" w:line="240" w:lineRule="auto"/>
              <w:ind w:left="720" w:hanging="720"/>
              <w:rPr>
                <w:rFonts w:asciiTheme="minorHAnsi" w:eastAsia="Times New Roman" w:hAnsiTheme="minorHAnsi" w:cs="Arial"/>
                <w:b/>
                <w:bCs/>
                <w:sz w:val="20"/>
                <w:szCs w:val="20"/>
              </w:rPr>
            </w:pPr>
          </w:p>
        </w:tc>
        <w:tc>
          <w:tcPr>
            <w:tcW w:w="1316"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HIGH-PERFORMING SCHOOLS</w:t>
            </w:r>
          </w:p>
        </w:tc>
        <w:tc>
          <w:tcPr>
            <w:tcW w:w="1378"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HIGH-PROGRESS</w:t>
            </w:r>
            <w:r w:rsidRPr="00E32DEE">
              <w:rPr>
                <w:rFonts w:asciiTheme="minorHAnsi" w:eastAsia="Times New Roman" w:hAnsiTheme="minorHAnsi"/>
                <w:b/>
                <w:sz w:val="20"/>
                <w:szCs w:val="20"/>
              </w:rPr>
              <w:br/>
              <w:t>SCHOOLS</w:t>
            </w:r>
          </w:p>
        </w:tc>
      </w:tr>
      <w:tr w:rsidR="004443DA" w:rsidRPr="00E32DEE" w:rsidTr="004443DA">
        <w:trPr>
          <w:jc w:val="center"/>
        </w:trPr>
        <w:tc>
          <w:tcPr>
            <w:tcW w:w="2306" w:type="pct"/>
            <w:shd w:val="clear" w:color="auto" w:fill="D9D9D9" w:themeFill="background1" w:themeFillShade="D9"/>
            <w:vAlign w:val="bottom"/>
          </w:tcPr>
          <w:p w:rsidR="004443DA" w:rsidRPr="00E32DEE" w:rsidRDefault="004443DA" w:rsidP="00442E81">
            <w:pPr>
              <w:widowControl/>
              <w:numPr>
                <w:ilvl w:val="0"/>
                <w:numId w:val="8"/>
              </w:numPr>
              <w:tabs>
                <w:tab w:val="left" w:pos="343"/>
                <w:tab w:val="left" w:leader="dot" w:pos="4005"/>
              </w:tabs>
              <w:spacing w:before="240" w:after="120" w:line="240" w:lineRule="auto"/>
              <w:rPr>
                <w:rFonts w:asciiTheme="minorHAnsi" w:eastAsia="Times New Roman" w:hAnsiTheme="minorHAnsi" w:cs="Arial"/>
                <w:sz w:val="20"/>
                <w:szCs w:val="20"/>
              </w:rPr>
            </w:pPr>
            <w:r w:rsidRPr="00E32DEE">
              <w:rPr>
                <w:rFonts w:asciiTheme="minorHAnsi" w:eastAsia="Times New Roman" w:hAnsiTheme="minorHAnsi" w:cs="Arial"/>
                <w:sz w:val="20"/>
                <w:szCs w:val="20"/>
              </w:rPr>
              <w:t>Title I schools</w:t>
            </w:r>
            <w:r w:rsidRPr="00E32DEE">
              <w:rPr>
                <w:rFonts w:asciiTheme="minorHAnsi" w:eastAsia="Times New Roman" w:hAnsiTheme="minorHAnsi" w:cs="Arial"/>
                <w:sz w:val="20"/>
                <w:szCs w:val="20"/>
              </w:rPr>
              <w:tab/>
            </w:r>
          </w:p>
        </w:tc>
        <w:tc>
          <w:tcPr>
            <w:tcW w:w="1316" w:type="pct"/>
            <w:tcBorders>
              <w:top w:val="single" w:sz="4" w:space="0" w:color="auto"/>
            </w:tcBorders>
            <w:shd w:val="clear" w:color="auto" w:fill="D9D9D9" w:themeFill="background1" w:themeFillShade="D9"/>
            <w:vAlign w:val="bottom"/>
          </w:tcPr>
          <w:p w:rsidR="004443DA" w:rsidRPr="00E32DEE" w:rsidRDefault="004443DA" w:rsidP="004443DA">
            <w:pPr>
              <w:widowControl/>
              <w:tabs>
                <w:tab w:val="left" w:pos="720"/>
                <w:tab w:val="left" w:pos="8402"/>
              </w:tabs>
              <w:spacing w:before="240" w:after="120" w:line="240" w:lineRule="auto"/>
              <w:ind w:left="720" w:hanging="720"/>
              <w:jc w:val="center"/>
              <w:rPr>
                <w:rFonts w:asciiTheme="minorHAnsi" w:eastAsia="Times New Roman" w:hAnsiTheme="minorHAnsi" w:cs="Arial"/>
                <w:sz w:val="20"/>
                <w:szCs w:val="20"/>
              </w:rPr>
            </w:pPr>
            <w:r w:rsidRPr="00E32DEE">
              <w:rPr>
                <w:rFonts w:asciiTheme="minorHAnsi" w:eastAsia="Times New Roman" w:hAnsiTheme="minorHAnsi" w:cs="Arial"/>
                <w:sz w:val="20"/>
                <w:szCs w:val="20"/>
              </w:rPr>
              <w:t>_______</w:t>
            </w:r>
          </w:p>
        </w:tc>
        <w:tc>
          <w:tcPr>
            <w:tcW w:w="1378" w:type="pct"/>
            <w:tcBorders>
              <w:top w:val="single" w:sz="4" w:space="0" w:color="auto"/>
            </w:tcBorders>
            <w:shd w:val="clear" w:color="auto" w:fill="D9D9D9" w:themeFill="background1" w:themeFillShade="D9"/>
            <w:vAlign w:val="bottom"/>
          </w:tcPr>
          <w:p w:rsidR="004443DA" w:rsidRPr="00E32DEE" w:rsidRDefault="004443DA" w:rsidP="004443DA">
            <w:pPr>
              <w:widowControl/>
              <w:tabs>
                <w:tab w:val="left" w:pos="720"/>
                <w:tab w:val="left" w:pos="8402"/>
              </w:tabs>
              <w:spacing w:before="240" w:after="120" w:line="240" w:lineRule="auto"/>
              <w:ind w:left="720" w:hanging="720"/>
              <w:jc w:val="center"/>
              <w:rPr>
                <w:rFonts w:asciiTheme="minorHAnsi" w:eastAsia="Times New Roman" w:hAnsiTheme="minorHAnsi" w:cs="Arial"/>
                <w:sz w:val="20"/>
                <w:szCs w:val="20"/>
              </w:rPr>
            </w:pPr>
            <w:r w:rsidRPr="00E32DEE">
              <w:rPr>
                <w:rFonts w:asciiTheme="minorHAnsi" w:eastAsia="Times New Roman" w:hAnsiTheme="minorHAnsi" w:cs="Arial"/>
                <w:sz w:val="20"/>
                <w:szCs w:val="20"/>
              </w:rPr>
              <w:t>_______</w:t>
            </w:r>
          </w:p>
        </w:tc>
      </w:tr>
      <w:tr w:rsidR="004443DA" w:rsidRPr="00E32DEE" w:rsidTr="004443DA">
        <w:trPr>
          <w:jc w:val="center"/>
        </w:trPr>
        <w:tc>
          <w:tcPr>
            <w:tcW w:w="2306" w:type="pct"/>
            <w:shd w:val="clear" w:color="auto" w:fill="auto"/>
            <w:vAlign w:val="bottom"/>
          </w:tcPr>
          <w:p w:rsidR="004443DA" w:rsidRPr="00E32DEE" w:rsidRDefault="004443DA" w:rsidP="00442E81">
            <w:pPr>
              <w:widowControl/>
              <w:numPr>
                <w:ilvl w:val="0"/>
                <w:numId w:val="8"/>
              </w:numPr>
              <w:tabs>
                <w:tab w:val="left" w:pos="343"/>
                <w:tab w:val="left" w:leader="dot" w:pos="4005"/>
              </w:tabs>
              <w:spacing w:before="240" w:after="120" w:line="240" w:lineRule="auto"/>
              <w:rPr>
                <w:rFonts w:asciiTheme="minorHAnsi" w:eastAsia="Times New Roman" w:hAnsiTheme="minorHAnsi" w:cs="Arial"/>
                <w:sz w:val="20"/>
                <w:szCs w:val="20"/>
              </w:rPr>
            </w:pPr>
            <w:r w:rsidRPr="00E32DEE">
              <w:rPr>
                <w:rFonts w:asciiTheme="minorHAnsi" w:eastAsia="Times New Roman" w:hAnsiTheme="minorHAnsi" w:cs="Arial"/>
                <w:sz w:val="20"/>
                <w:szCs w:val="20"/>
              </w:rPr>
              <w:t>Non-Title I schools</w:t>
            </w:r>
            <w:r w:rsidRPr="00E32DEE">
              <w:rPr>
                <w:rFonts w:asciiTheme="minorHAnsi" w:eastAsia="Times New Roman" w:hAnsiTheme="minorHAnsi" w:cs="Arial"/>
                <w:sz w:val="20"/>
                <w:szCs w:val="20"/>
              </w:rPr>
              <w:tab/>
            </w:r>
          </w:p>
        </w:tc>
        <w:tc>
          <w:tcPr>
            <w:tcW w:w="1316" w:type="pct"/>
            <w:shd w:val="clear" w:color="auto" w:fill="auto"/>
            <w:vAlign w:val="bottom"/>
          </w:tcPr>
          <w:p w:rsidR="004443DA" w:rsidRPr="00E32DEE" w:rsidRDefault="004443DA" w:rsidP="004443DA">
            <w:pPr>
              <w:widowControl/>
              <w:tabs>
                <w:tab w:val="left" w:pos="720"/>
                <w:tab w:val="left" w:pos="8402"/>
              </w:tabs>
              <w:spacing w:before="240" w:after="120" w:line="240" w:lineRule="auto"/>
              <w:ind w:left="720" w:hanging="720"/>
              <w:jc w:val="center"/>
              <w:rPr>
                <w:rFonts w:asciiTheme="minorHAnsi" w:eastAsia="Times New Roman" w:hAnsiTheme="minorHAnsi" w:cs="Arial"/>
                <w:sz w:val="20"/>
                <w:szCs w:val="20"/>
              </w:rPr>
            </w:pPr>
            <w:r w:rsidRPr="00E32DEE">
              <w:rPr>
                <w:rFonts w:asciiTheme="minorHAnsi" w:eastAsia="Times New Roman" w:hAnsiTheme="minorHAnsi" w:cs="Arial"/>
                <w:sz w:val="20"/>
                <w:szCs w:val="20"/>
              </w:rPr>
              <w:t>_______</w:t>
            </w:r>
          </w:p>
        </w:tc>
        <w:tc>
          <w:tcPr>
            <w:tcW w:w="1378" w:type="pct"/>
            <w:shd w:val="clear" w:color="auto" w:fill="auto"/>
            <w:vAlign w:val="bottom"/>
          </w:tcPr>
          <w:p w:rsidR="004443DA" w:rsidRPr="00E32DEE" w:rsidRDefault="004443DA" w:rsidP="004443DA">
            <w:pPr>
              <w:widowControl/>
              <w:tabs>
                <w:tab w:val="left" w:pos="720"/>
                <w:tab w:val="left" w:pos="8402"/>
              </w:tabs>
              <w:spacing w:before="240" w:after="120" w:line="240" w:lineRule="auto"/>
              <w:ind w:left="720" w:hanging="720"/>
              <w:jc w:val="center"/>
              <w:rPr>
                <w:rFonts w:asciiTheme="minorHAnsi" w:eastAsia="Times New Roman" w:hAnsiTheme="minorHAnsi" w:cs="Arial"/>
                <w:sz w:val="20"/>
                <w:szCs w:val="20"/>
              </w:rPr>
            </w:pPr>
            <w:r w:rsidRPr="00E32DEE">
              <w:rPr>
                <w:rFonts w:asciiTheme="minorHAnsi" w:eastAsia="Times New Roman" w:hAnsiTheme="minorHAnsi" w:cs="Arial"/>
                <w:sz w:val="20"/>
                <w:szCs w:val="20"/>
              </w:rPr>
              <w:t>_______</w:t>
            </w:r>
          </w:p>
        </w:tc>
      </w:tr>
    </w:tbl>
    <w:p w:rsidR="004443DA" w:rsidRPr="00E32DEE" w:rsidRDefault="004443DA" w:rsidP="004443DA">
      <w:pPr>
        <w:widowControl/>
        <w:rPr>
          <w:rFonts w:asciiTheme="minorHAnsi" w:eastAsia="Times New Roman" w:hAnsiTheme="minorHAnsi" w:cs="Arial"/>
          <w:b/>
          <w:bCs/>
          <w:sz w:val="20"/>
          <w:szCs w:val="20"/>
        </w:rPr>
      </w:pPr>
    </w:p>
    <w:p w:rsidR="00914626" w:rsidRPr="00E32DEE" w:rsidRDefault="00914626">
      <w:pPr>
        <w:widowControl/>
        <w:rPr>
          <w:rFonts w:asciiTheme="minorHAnsi" w:eastAsia="Times New Roman" w:hAnsiTheme="minorHAnsi" w:cs="Arial"/>
          <w:b/>
          <w:bCs/>
          <w:sz w:val="20"/>
          <w:szCs w:val="20"/>
        </w:rPr>
      </w:pPr>
      <w:r w:rsidRPr="00E32DEE">
        <w:rPr>
          <w:rFonts w:asciiTheme="minorHAnsi" w:eastAsia="Times New Roman" w:hAnsiTheme="minorHAnsi" w:cs="Arial"/>
          <w:b/>
          <w:bCs/>
          <w:sz w:val="20"/>
          <w:szCs w:val="20"/>
        </w:rPr>
        <w:br w:type="page"/>
      </w:r>
    </w:p>
    <w:p w:rsidR="004443DA" w:rsidRPr="00E32DEE" w:rsidRDefault="004443DA" w:rsidP="004443DA">
      <w:pPr>
        <w:widowControl/>
        <w:tabs>
          <w:tab w:val="left" w:pos="720"/>
          <w:tab w:val="left" w:pos="8402"/>
        </w:tabs>
        <w:spacing w:after="0" w:line="240" w:lineRule="auto"/>
        <w:ind w:left="720" w:hanging="720"/>
        <w:rPr>
          <w:rFonts w:asciiTheme="minorHAnsi" w:eastAsia="Times New Roman" w:hAnsiTheme="minorHAnsi" w:cs="Arial"/>
          <w:b/>
          <w:bCs/>
          <w:sz w:val="20"/>
          <w:szCs w:val="20"/>
        </w:rPr>
      </w:pPr>
      <w:r w:rsidRPr="00E32DEE">
        <w:rPr>
          <w:rFonts w:asciiTheme="minorHAnsi" w:eastAsia="Times New Roman" w:hAnsiTheme="minorHAnsi" w:cs="Arial"/>
          <w:b/>
          <w:bCs/>
          <w:sz w:val="20"/>
          <w:szCs w:val="20"/>
        </w:rPr>
        <w:t>3-4.</w:t>
      </w:r>
      <w:r w:rsidRPr="00E32DEE">
        <w:rPr>
          <w:rFonts w:asciiTheme="minorHAnsi" w:eastAsia="Times New Roman" w:hAnsiTheme="minorHAnsi" w:cs="Arial"/>
          <w:b/>
          <w:bCs/>
          <w:sz w:val="20"/>
          <w:szCs w:val="20"/>
        </w:rPr>
        <w:tab/>
        <w:t xml:space="preserve">What criteria were used to identify </w:t>
      </w:r>
      <w:r w:rsidRPr="00E32DEE">
        <w:rPr>
          <w:rFonts w:asciiTheme="minorHAnsi" w:eastAsia="Times New Roman" w:hAnsiTheme="minorHAnsi" w:cs="Arial"/>
          <w:b/>
          <w:bCs/>
          <w:sz w:val="20"/>
          <w:szCs w:val="20"/>
          <w:u w:val="single"/>
        </w:rPr>
        <w:t>high-performing</w:t>
      </w:r>
      <w:r w:rsidRPr="00E32DEE">
        <w:rPr>
          <w:rFonts w:asciiTheme="minorHAnsi" w:eastAsia="Times New Roman" w:hAnsiTheme="minorHAnsi" w:cs="Arial"/>
          <w:b/>
          <w:bCs/>
          <w:sz w:val="20"/>
          <w:szCs w:val="20"/>
        </w:rPr>
        <w:t xml:space="preserve"> schools?</w:t>
      </w:r>
    </w:p>
    <w:p w:rsidR="004443DA" w:rsidRPr="00E32DEE" w:rsidRDefault="004443DA" w:rsidP="004443DA">
      <w:pPr>
        <w:widowControl/>
        <w:tabs>
          <w:tab w:val="left" w:pos="720"/>
          <w:tab w:val="left" w:pos="1170"/>
        </w:tabs>
        <w:spacing w:before="120" w:after="240" w:line="240" w:lineRule="auto"/>
        <w:ind w:left="1170" w:hanging="1170"/>
        <w:rPr>
          <w:rFonts w:asciiTheme="minorHAnsi" w:eastAsia="Times New Roman" w:hAnsiTheme="minorHAnsi" w:cs="Arial"/>
          <w:b/>
          <w:sz w:val="20"/>
          <w:szCs w:val="20"/>
        </w:rPr>
      </w:pPr>
      <w:r w:rsidRPr="00E32DEE">
        <w:rPr>
          <w:rFonts w:asciiTheme="minorHAnsi" w:eastAsia="Times New Roman" w:hAnsiTheme="minorHAnsi" w:cs="Arial"/>
          <w:bCs/>
          <w:sz w:val="20"/>
          <w:szCs w:val="20"/>
        </w:rPr>
        <w:tab/>
      </w:r>
      <w:r w:rsidRPr="00E32DEE">
        <w:rPr>
          <w:rFonts w:ascii="Times New Roman" w:eastAsia="Times New Roman" w:hAnsi="Times New Roman" w:cs="Times New Roman"/>
          <w:bCs/>
          <w:sz w:val="28"/>
          <w:szCs w:val="28"/>
        </w:rPr>
        <w:t>□</w:t>
      </w:r>
      <w:r w:rsidRPr="00E32DEE">
        <w:rPr>
          <w:rFonts w:ascii="Arial" w:eastAsia="Times New Roman" w:hAnsi="Arial" w:cs="Arial"/>
          <w:bCs/>
          <w:sz w:val="20"/>
          <w:szCs w:val="20"/>
        </w:rPr>
        <w:tab/>
      </w:r>
      <w:r w:rsidRPr="00E32DEE">
        <w:rPr>
          <w:rFonts w:asciiTheme="minorHAnsi" w:eastAsia="Times New Roman" w:hAnsiTheme="minorHAnsi" w:cs="Arial"/>
          <w:b/>
          <w:i/>
          <w:iCs/>
          <w:sz w:val="20"/>
          <w:szCs w:val="20"/>
        </w:rPr>
        <w:t>Check box if your state does not have a category of schools identified as high-performing and skip to 3-5.</w:t>
      </w:r>
    </w:p>
    <w:tbl>
      <w:tblPr>
        <w:tblW w:w="4600" w:type="pct"/>
        <w:tblInd w:w="840" w:type="dxa"/>
        <w:tblLayout w:type="fixed"/>
        <w:tblCellMar>
          <w:left w:w="120" w:type="dxa"/>
          <w:right w:w="120" w:type="dxa"/>
        </w:tblCellMar>
        <w:tblLook w:val="0000" w:firstRow="0" w:lastRow="0" w:firstColumn="0" w:lastColumn="0" w:noHBand="0" w:noVBand="0"/>
      </w:tblPr>
      <w:tblGrid>
        <w:gridCol w:w="2881"/>
        <w:gridCol w:w="908"/>
        <w:gridCol w:w="912"/>
        <w:gridCol w:w="908"/>
        <w:gridCol w:w="912"/>
        <w:gridCol w:w="910"/>
        <w:gridCol w:w="910"/>
        <w:gridCol w:w="908"/>
        <w:gridCol w:w="908"/>
      </w:tblGrid>
      <w:tr w:rsidR="004443DA" w:rsidRPr="00E32DEE" w:rsidTr="004443DA">
        <w:trPr>
          <w:tblHeader/>
        </w:trPr>
        <w:tc>
          <w:tcPr>
            <w:tcW w:w="1418" w:type="pct"/>
            <w:tcBorders>
              <w:top w:val="nil"/>
              <w:left w:val="nil"/>
              <w:bottom w:val="nil"/>
              <w:right w:val="single" w:sz="4" w:space="0" w:color="auto"/>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sz w:val="20"/>
                <w:szCs w:val="20"/>
              </w:rPr>
            </w:pPr>
          </w:p>
        </w:tc>
        <w:tc>
          <w:tcPr>
            <w:tcW w:w="1792" w:type="pct"/>
            <w:gridSpan w:val="4"/>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 xml:space="preserve">TITLE I </w:t>
            </w:r>
            <w:r w:rsidRPr="00E32DEE">
              <w:rPr>
                <w:rFonts w:asciiTheme="minorHAnsi" w:eastAsia="Times New Roman" w:hAnsiTheme="minorHAnsi"/>
                <w:b/>
                <w:sz w:val="20"/>
                <w:szCs w:val="20"/>
              </w:rPr>
              <w:br/>
              <w:t>HIGH-PERFORMING SCHOOLS</w:t>
            </w:r>
          </w:p>
        </w:tc>
        <w:tc>
          <w:tcPr>
            <w:tcW w:w="1790" w:type="pct"/>
            <w:gridSpan w:val="4"/>
            <w:tcBorders>
              <w:top w:val="single" w:sz="4" w:space="0" w:color="auto"/>
              <w:left w:val="single" w:sz="4" w:space="0" w:color="auto"/>
              <w:bottom w:val="single" w:sz="4" w:space="0" w:color="auto"/>
              <w:right w:val="single" w:sz="4" w:space="0" w:color="auto"/>
            </w:tcBorders>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 xml:space="preserve">NON-TITLE I </w:t>
            </w:r>
            <w:r w:rsidRPr="00E32DEE">
              <w:rPr>
                <w:rFonts w:asciiTheme="minorHAnsi" w:eastAsia="Times New Roman" w:hAnsiTheme="minorHAnsi"/>
                <w:b/>
                <w:sz w:val="20"/>
                <w:szCs w:val="20"/>
              </w:rPr>
              <w:br/>
              <w:t>HIGH-PERFORMING SCHOOLS</w:t>
            </w:r>
          </w:p>
        </w:tc>
      </w:tr>
      <w:tr w:rsidR="004443DA" w:rsidRPr="00E32DEE" w:rsidTr="004443DA">
        <w:trPr>
          <w:tblHeader/>
        </w:trPr>
        <w:tc>
          <w:tcPr>
            <w:tcW w:w="1418" w:type="pct"/>
            <w:tcBorders>
              <w:top w:val="nil"/>
              <w:left w:val="nil"/>
              <w:bottom w:val="nil"/>
              <w:right w:val="single" w:sz="4" w:space="0" w:color="auto"/>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sz w:val="20"/>
                <w:szCs w:val="20"/>
              </w:rPr>
            </w:pPr>
          </w:p>
        </w:tc>
        <w:tc>
          <w:tcPr>
            <w:tcW w:w="896"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ELEMENTARY/ MIDDLE SCHOOLS</w:t>
            </w:r>
          </w:p>
        </w:tc>
        <w:tc>
          <w:tcPr>
            <w:tcW w:w="896"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HIGH SCHOOLS</w:t>
            </w:r>
          </w:p>
        </w:tc>
        <w:tc>
          <w:tcPr>
            <w:tcW w:w="896" w:type="pct"/>
            <w:gridSpan w:val="2"/>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ELEMENTARY/ MIDDLE SCHOOLS</w:t>
            </w:r>
          </w:p>
        </w:tc>
        <w:tc>
          <w:tcPr>
            <w:tcW w:w="894" w:type="pct"/>
            <w:gridSpan w:val="2"/>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HIGH SCHOOLS</w:t>
            </w:r>
          </w:p>
        </w:tc>
      </w:tr>
      <w:tr w:rsidR="004443DA" w:rsidRPr="00E32DEE" w:rsidTr="004443DA">
        <w:trPr>
          <w:tblHeader/>
        </w:trPr>
        <w:tc>
          <w:tcPr>
            <w:tcW w:w="1418" w:type="pct"/>
            <w:tcBorders>
              <w:top w:val="nil"/>
              <w:left w:val="nil"/>
              <w:bottom w:val="nil"/>
              <w:right w:val="single" w:sz="4" w:space="0" w:color="auto"/>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sz w:val="20"/>
                <w:szCs w:val="20"/>
              </w:rPr>
            </w:pPr>
          </w:p>
        </w:tc>
        <w:tc>
          <w:tcPr>
            <w:tcW w:w="895"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sz w:val="20"/>
                <w:szCs w:val="20"/>
              </w:rPr>
            </w:pPr>
            <w:r w:rsidRPr="00E32DEE">
              <w:rPr>
                <w:rFonts w:asciiTheme="minorHAnsi" w:eastAsia="Times New Roman" w:hAnsiTheme="minorHAnsi"/>
                <w:sz w:val="20"/>
                <w:szCs w:val="20"/>
              </w:rPr>
              <w:t>SELECT ONE RESPONSE IN EACH ROW</w:t>
            </w:r>
          </w:p>
        </w:tc>
        <w:tc>
          <w:tcPr>
            <w:tcW w:w="895"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sz w:val="20"/>
                <w:szCs w:val="20"/>
              </w:rPr>
            </w:pPr>
            <w:r w:rsidRPr="00E32DEE">
              <w:rPr>
                <w:rFonts w:asciiTheme="minorHAnsi" w:eastAsia="Times New Roman" w:hAnsiTheme="minorHAnsi"/>
                <w:sz w:val="20"/>
                <w:szCs w:val="20"/>
              </w:rPr>
              <w:t>SELECT ONE RESPONSE IN EACH ROW</w:t>
            </w:r>
          </w:p>
        </w:tc>
        <w:tc>
          <w:tcPr>
            <w:tcW w:w="895" w:type="pct"/>
            <w:gridSpan w:val="2"/>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sz w:val="20"/>
                <w:szCs w:val="20"/>
              </w:rPr>
            </w:pPr>
            <w:r w:rsidRPr="00E32DEE">
              <w:rPr>
                <w:rFonts w:asciiTheme="minorHAnsi" w:eastAsia="Times New Roman" w:hAnsiTheme="minorHAnsi"/>
                <w:sz w:val="20"/>
                <w:szCs w:val="20"/>
              </w:rPr>
              <w:t>SELECT ONE RESPONSE IN EACH ROW</w:t>
            </w:r>
          </w:p>
        </w:tc>
        <w:tc>
          <w:tcPr>
            <w:tcW w:w="895" w:type="pct"/>
            <w:gridSpan w:val="2"/>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sz w:val="20"/>
                <w:szCs w:val="20"/>
              </w:rPr>
            </w:pPr>
            <w:r w:rsidRPr="00E32DEE">
              <w:rPr>
                <w:rFonts w:asciiTheme="minorHAnsi" w:eastAsia="Times New Roman" w:hAnsiTheme="minorHAnsi"/>
                <w:sz w:val="20"/>
                <w:szCs w:val="20"/>
              </w:rPr>
              <w:t>SELECT ONE RESPONSE IN EACH ROW</w:t>
            </w:r>
          </w:p>
        </w:tc>
      </w:tr>
      <w:tr w:rsidR="004443DA" w:rsidRPr="00E32DEE" w:rsidTr="004443DA">
        <w:trPr>
          <w:tblHeader/>
        </w:trPr>
        <w:tc>
          <w:tcPr>
            <w:tcW w:w="1418" w:type="pct"/>
            <w:tcBorders>
              <w:top w:val="nil"/>
              <w:left w:val="nil"/>
              <w:bottom w:val="nil"/>
              <w:right w:val="single" w:sz="4" w:space="0" w:color="auto"/>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YES</w:t>
            </w:r>
          </w:p>
        </w:tc>
        <w:tc>
          <w:tcPr>
            <w:tcW w:w="449"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NO</w:t>
            </w:r>
          </w:p>
        </w:tc>
        <w:tc>
          <w:tcPr>
            <w:tcW w:w="447"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YES</w:t>
            </w:r>
          </w:p>
        </w:tc>
        <w:tc>
          <w:tcPr>
            <w:tcW w:w="449"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NO</w:t>
            </w:r>
          </w:p>
        </w:tc>
        <w:tc>
          <w:tcPr>
            <w:tcW w:w="448"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YES</w:t>
            </w:r>
          </w:p>
        </w:tc>
        <w:tc>
          <w:tcPr>
            <w:tcW w:w="448"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NO</w:t>
            </w:r>
          </w:p>
        </w:tc>
        <w:tc>
          <w:tcPr>
            <w:tcW w:w="447"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YES</w:t>
            </w:r>
          </w:p>
        </w:tc>
        <w:tc>
          <w:tcPr>
            <w:tcW w:w="447"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NO</w:t>
            </w:r>
          </w:p>
        </w:tc>
      </w:tr>
      <w:tr w:rsidR="004443DA" w:rsidRPr="00E32DEE" w:rsidTr="004443DA">
        <w:tc>
          <w:tcPr>
            <w:tcW w:w="1418" w:type="pct"/>
            <w:tcBorders>
              <w:top w:val="nil"/>
              <w:left w:val="nil"/>
              <w:bottom w:val="nil"/>
              <w:right w:val="single" w:sz="4" w:space="0" w:color="auto"/>
            </w:tcBorders>
            <w:shd w:val="clear" w:color="auto" w:fill="D9D9D9" w:themeFill="background1" w:themeFillShade="D9"/>
          </w:tcPr>
          <w:p w:rsidR="004443DA" w:rsidRPr="00E32DEE" w:rsidRDefault="004443DA" w:rsidP="004443DA">
            <w:pPr>
              <w:widowControl/>
              <w:tabs>
                <w:tab w:val="left" w:pos="330"/>
                <w:tab w:val="left" w:leader="dot" w:pos="2641"/>
              </w:tabs>
              <w:spacing w:before="60" w:after="60" w:line="240" w:lineRule="auto"/>
              <w:ind w:left="378" w:right="-29" w:hanging="332"/>
              <w:rPr>
                <w:rFonts w:asciiTheme="minorHAnsi" w:hAnsiTheme="minorHAnsi"/>
                <w:sz w:val="20"/>
                <w:szCs w:val="20"/>
              </w:rPr>
            </w:pPr>
            <w:r w:rsidRPr="00E32DEE">
              <w:rPr>
                <w:rFonts w:asciiTheme="minorHAnsi" w:hAnsiTheme="minorHAnsi"/>
                <w:sz w:val="20"/>
                <w:szCs w:val="20"/>
              </w:rPr>
              <w:t>a.</w:t>
            </w:r>
            <w:r w:rsidRPr="00E32DEE">
              <w:rPr>
                <w:rFonts w:asciiTheme="minorHAnsi" w:hAnsiTheme="minorHAnsi"/>
                <w:sz w:val="20"/>
                <w:szCs w:val="20"/>
              </w:rPr>
              <w:tab/>
            </w:r>
            <w:r w:rsidRPr="00E32DEE">
              <w:rPr>
                <w:rFonts w:asciiTheme="minorHAnsi" w:eastAsia="Times New Roman" w:hAnsiTheme="minorHAnsi"/>
                <w:sz w:val="20"/>
                <w:szCs w:val="20"/>
              </w:rPr>
              <w:t>Achievement</w:t>
            </w:r>
            <w:r w:rsidRPr="00E32DEE">
              <w:rPr>
                <w:rFonts w:asciiTheme="minorHAnsi" w:hAnsiTheme="minorHAnsi"/>
                <w:sz w:val="20"/>
                <w:szCs w:val="20"/>
              </w:rPr>
              <w:t>/proficiency in English language arts (ELA) and Math for all students</w:t>
            </w:r>
            <w:r w:rsidRPr="00E32DEE">
              <w:rPr>
                <w:rFonts w:asciiTheme="minorHAnsi" w:hAnsiTheme="minorHAnsi"/>
                <w:sz w:val="20"/>
                <w:szCs w:val="20"/>
              </w:rPr>
              <w:tab/>
            </w:r>
          </w:p>
        </w:tc>
        <w:tc>
          <w:tcPr>
            <w:tcW w:w="447" w:type="pct"/>
            <w:tcBorders>
              <w:top w:val="single" w:sz="4" w:space="0" w:color="auto"/>
              <w:lef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49" w:type="pct"/>
            <w:tcBorders>
              <w:top w:val="single" w:sz="4" w:space="0" w:color="auto"/>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47" w:type="pct"/>
            <w:tcBorders>
              <w:top w:val="single" w:sz="4" w:space="0" w:color="auto"/>
              <w:lef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49" w:type="pct"/>
            <w:tcBorders>
              <w:top w:val="single" w:sz="4" w:space="0" w:color="auto"/>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48" w:type="pct"/>
            <w:tcBorders>
              <w:top w:val="single" w:sz="4" w:space="0" w:color="auto"/>
              <w:lef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48" w:type="pct"/>
            <w:tcBorders>
              <w:top w:val="single" w:sz="4" w:space="0" w:color="auto"/>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47" w:type="pct"/>
            <w:tcBorders>
              <w:top w:val="single" w:sz="4" w:space="0" w:color="auto"/>
              <w:lef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47" w:type="pct"/>
            <w:tcBorders>
              <w:top w:val="single" w:sz="4" w:space="0" w:color="auto"/>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1418" w:type="pct"/>
            <w:tcBorders>
              <w:top w:val="nil"/>
              <w:left w:val="nil"/>
              <w:bottom w:val="nil"/>
              <w:right w:val="single" w:sz="4" w:space="0" w:color="auto"/>
            </w:tcBorders>
            <w:shd w:val="clear" w:color="auto" w:fill="auto"/>
          </w:tcPr>
          <w:p w:rsidR="004443DA" w:rsidRPr="00E32DEE" w:rsidRDefault="004443DA" w:rsidP="004443DA">
            <w:pPr>
              <w:widowControl/>
              <w:tabs>
                <w:tab w:val="left" w:pos="330"/>
                <w:tab w:val="left" w:leader="dot" w:pos="2641"/>
              </w:tabs>
              <w:spacing w:before="60" w:after="60" w:line="240" w:lineRule="auto"/>
              <w:ind w:left="378" w:right="-29" w:hanging="332"/>
              <w:rPr>
                <w:rFonts w:asciiTheme="minorHAnsi" w:eastAsia="Times New Roman" w:hAnsiTheme="minorHAnsi"/>
                <w:sz w:val="20"/>
                <w:szCs w:val="20"/>
              </w:rPr>
            </w:pPr>
            <w:r w:rsidRPr="00E32DEE">
              <w:rPr>
                <w:rFonts w:asciiTheme="minorHAnsi" w:eastAsia="Times New Roman" w:hAnsiTheme="minorHAnsi"/>
                <w:sz w:val="20"/>
                <w:szCs w:val="20"/>
              </w:rPr>
              <w:t>b.</w:t>
            </w:r>
            <w:r w:rsidRPr="00E32DEE">
              <w:rPr>
                <w:rFonts w:asciiTheme="minorHAnsi" w:eastAsia="Times New Roman" w:hAnsiTheme="minorHAnsi"/>
                <w:sz w:val="20"/>
                <w:szCs w:val="20"/>
              </w:rPr>
              <w:tab/>
              <w:t>Cohort-to-cohort improvement in achievement/ proficiency in ELA and Math for all students</w:t>
            </w:r>
            <w:r w:rsidRPr="00E32DEE">
              <w:rPr>
                <w:rFonts w:asciiTheme="minorHAnsi" w:eastAsia="Times New Roman" w:hAnsiTheme="minorHAnsi"/>
                <w:sz w:val="20"/>
                <w:szCs w:val="20"/>
              </w:rPr>
              <w:tab/>
            </w:r>
          </w:p>
        </w:tc>
        <w:tc>
          <w:tcPr>
            <w:tcW w:w="447" w:type="pct"/>
            <w:tcBorders>
              <w:top w:val="nil"/>
              <w:left w:val="single" w:sz="4" w:space="0" w:color="auto"/>
              <w:bottom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49" w:type="pct"/>
            <w:tcBorders>
              <w:top w:val="nil"/>
              <w:bottom w:val="nil"/>
              <w:right w:val="single" w:sz="4" w:space="0" w:color="auto"/>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47" w:type="pct"/>
            <w:tcBorders>
              <w:top w:val="nil"/>
              <w:left w:val="single" w:sz="4" w:space="0" w:color="auto"/>
              <w:bottom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49" w:type="pct"/>
            <w:tcBorders>
              <w:top w:val="nil"/>
              <w:bottom w:val="nil"/>
              <w:right w:val="single" w:sz="4" w:space="0" w:color="auto"/>
            </w:tcBorders>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48" w:type="pct"/>
            <w:tcBorders>
              <w:left w:val="single" w:sz="4" w:space="0" w:color="auto"/>
            </w:tcBorders>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48" w:type="pct"/>
            <w:tcBorders>
              <w:right w:val="single" w:sz="4" w:space="0" w:color="auto"/>
            </w:tcBorders>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47" w:type="pct"/>
            <w:tcBorders>
              <w:left w:val="single" w:sz="4" w:space="0" w:color="auto"/>
            </w:tcBorders>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47" w:type="pct"/>
            <w:tcBorders>
              <w:right w:val="single" w:sz="4" w:space="0" w:color="auto"/>
            </w:tcBorders>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1418" w:type="pct"/>
            <w:tcBorders>
              <w:top w:val="nil"/>
              <w:left w:val="nil"/>
              <w:bottom w:val="nil"/>
              <w:right w:val="single" w:sz="4" w:space="0" w:color="auto"/>
            </w:tcBorders>
            <w:shd w:val="clear" w:color="auto" w:fill="D9D9D9" w:themeFill="background1" w:themeFillShade="D9"/>
          </w:tcPr>
          <w:p w:rsidR="004443DA" w:rsidRPr="00E32DEE" w:rsidRDefault="004443DA" w:rsidP="004443DA">
            <w:pPr>
              <w:widowControl/>
              <w:tabs>
                <w:tab w:val="left" w:pos="330"/>
                <w:tab w:val="left" w:leader="dot" w:pos="2641"/>
              </w:tabs>
              <w:spacing w:before="60" w:after="60" w:line="240" w:lineRule="auto"/>
              <w:ind w:left="378" w:right="-29" w:hanging="332"/>
              <w:rPr>
                <w:rFonts w:asciiTheme="minorHAnsi" w:eastAsia="Times New Roman" w:hAnsiTheme="minorHAnsi"/>
                <w:sz w:val="20"/>
                <w:szCs w:val="20"/>
              </w:rPr>
            </w:pPr>
            <w:r w:rsidRPr="00E32DEE">
              <w:rPr>
                <w:rFonts w:asciiTheme="minorHAnsi" w:eastAsia="Times New Roman" w:hAnsiTheme="minorHAnsi"/>
                <w:sz w:val="20"/>
                <w:szCs w:val="20"/>
              </w:rPr>
              <w:t>c.</w:t>
            </w:r>
            <w:r w:rsidRPr="00E32DEE">
              <w:rPr>
                <w:rFonts w:asciiTheme="minorHAnsi" w:eastAsia="Times New Roman" w:hAnsiTheme="minorHAnsi"/>
                <w:sz w:val="20"/>
                <w:szCs w:val="20"/>
              </w:rPr>
              <w:tab/>
              <w:t>Growth in the achievement of individual students in ELA and Math, measured for all students</w:t>
            </w:r>
            <w:r w:rsidRPr="00E32DEE">
              <w:rPr>
                <w:rFonts w:asciiTheme="minorHAnsi" w:eastAsia="Times New Roman" w:hAnsiTheme="minorHAnsi"/>
                <w:sz w:val="20"/>
                <w:szCs w:val="20"/>
              </w:rPr>
              <w:tab/>
            </w:r>
          </w:p>
        </w:tc>
        <w:tc>
          <w:tcPr>
            <w:tcW w:w="447" w:type="pct"/>
            <w:tcBorders>
              <w:top w:val="nil"/>
              <w:left w:val="single" w:sz="4" w:space="0" w:color="auto"/>
              <w:bottom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49" w:type="pct"/>
            <w:tcBorders>
              <w:top w:val="nil"/>
              <w:bottom w:val="nil"/>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47" w:type="pct"/>
            <w:tcBorders>
              <w:top w:val="nil"/>
              <w:left w:val="single" w:sz="4" w:space="0" w:color="auto"/>
              <w:bottom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49" w:type="pct"/>
            <w:tcBorders>
              <w:top w:val="nil"/>
              <w:bottom w:val="nil"/>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48" w:type="pct"/>
            <w:tcBorders>
              <w:lef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48" w:type="pct"/>
            <w:tcBorders>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47" w:type="pct"/>
            <w:tcBorders>
              <w:lef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47" w:type="pct"/>
            <w:tcBorders>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1418" w:type="pct"/>
            <w:tcBorders>
              <w:top w:val="nil"/>
              <w:left w:val="nil"/>
              <w:bottom w:val="nil"/>
              <w:right w:val="single" w:sz="4" w:space="0" w:color="auto"/>
            </w:tcBorders>
            <w:shd w:val="clear" w:color="auto" w:fill="auto"/>
          </w:tcPr>
          <w:p w:rsidR="004443DA" w:rsidRPr="00E32DEE" w:rsidRDefault="004443DA" w:rsidP="004443DA">
            <w:pPr>
              <w:widowControl/>
              <w:tabs>
                <w:tab w:val="left" w:pos="330"/>
                <w:tab w:val="left" w:leader="dot" w:pos="2641"/>
              </w:tabs>
              <w:spacing w:before="60" w:after="60" w:line="240" w:lineRule="auto"/>
              <w:ind w:left="378" w:right="-29" w:hanging="332"/>
              <w:rPr>
                <w:rFonts w:asciiTheme="minorHAnsi" w:eastAsia="Times New Roman" w:hAnsiTheme="minorHAnsi"/>
                <w:sz w:val="20"/>
                <w:szCs w:val="20"/>
              </w:rPr>
            </w:pPr>
            <w:r w:rsidRPr="00E32DEE">
              <w:rPr>
                <w:rFonts w:asciiTheme="minorHAnsi" w:eastAsia="Times New Roman" w:hAnsiTheme="minorHAnsi"/>
                <w:sz w:val="20"/>
                <w:szCs w:val="20"/>
              </w:rPr>
              <w:t>d.</w:t>
            </w:r>
            <w:r w:rsidRPr="00E32DEE">
              <w:rPr>
                <w:rFonts w:asciiTheme="minorHAnsi" w:eastAsia="Times New Roman" w:hAnsiTheme="minorHAnsi"/>
                <w:sz w:val="20"/>
                <w:szCs w:val="20"/>
              </w:rPr>
              <w:tab/>
              <w:t>Achievement/proficiency in ELA and Math for student subgroups</w:t>
            </w:r>
            <w:r w:rsidRPr="00E32DEE">
              <w:rPr>
                <w:rFonts w:asciiTheme="minorHAnsi" w:eastAsia="Times New Roman" w:hAnsiTheme="minorHAnsi"/>
                <w:sz w:val="20"/>
                <w:szCs w:val="20"/>
              </w:rPr>
              <w:tab/>
            </w:r>
          </w:p>
        </w:tc>
        <w:tc>
          <w:tcPr>
            <w:tcW w:w="447" w:type="pct"/>
            <w:tcBorders>
              <w:top w:val="nil"/>
              <w:left w:val="single" w:sz="4" w:space="0" w:color="auto"/>
              <w:bottom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49" w:type="pct"/>
            <w:tcBorders>
              <w:top w:val="nil"/>
              <w:bottom w:val="nil"/>
              <w:right w:val="single" w:sz="4" w:space="0" w:color="auto"/>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47" w:type="pct"/>
            <w:tcBorders>
              <w:top w:val="nil"/>
              <w:left w:val="single" w:sz="4" w:space="0" w:color="auto"/>
              <w:bottom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49" w:type="pct"/>
            <w:tcBorders>
              <w:top w:val="nil"/>
              <w:bottom w:val="nil"/>
              <w:right w:val="single" w:sz="4" w:space="0" w:color="auto"/>
            </w:tcBorders>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48" w:type="pct"/>
            <w:tcBorders>
              <w:left w:val="single" w:sz="4" w:space="0" w:color="auto"/>
            </w:tcBorders>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48" w:type="pct"/>
            <w:tcBorders>
              <w:right w:val="single" w:sz="4" w:space="0" w:color="auto"/>
            </w:tcBorders>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47" w:type="pct"/>
            <w:tcBorders>
              <w:left w:val="single" w:sz="4" w:space="0" w:color="auto"/>
            </w:tcBorders>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47" w:type="pct"/>
            <w:tcBorders>
              <w:right w:val="single" w:sz="4" w:space="0" w:color="auto"/>
            </w:tcBorders>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1418" w:type="pct"/>
            <w:tcBorders>
              <w:top w:val="nil"/>
              <w:left w:val="nil"/>
              <w:bottom w:val="nil"/>
              <w:right w:val="single" w:sz="4" w:space="0" w:color="auto"/>
            </w:tcBorders>
            <w:shd w:val="clear" w:color="auto" w:fill="D9D9D9" w:themeFill="background1" w:themeFillShade="D9"/>
          </w:tcPr>
          <w:p w:rsidR="004443DA" w:rsidRPr="00E32DEE" w:rsidRDefault="004443DA" w:rsidP="004443DA">
            <w:pPr>
              <w:widowControl/>
              <w:tabs>
                <w:tab w:val="left" w:pos="330"/>
                <w:tab w:val="left" w:leader="dot" w:pos="2641"/>
              </w:tabs>
              <w:spacing w:before="60" w:after="60" w:line="240" w:lineRule="auto"/>
              <w:ind w:left="378" w:right="-29" w:hanging="332"/>
              <w:rPr>
                <w:rFonts w:asciiTheme="minorHAnsi" w:eastAsia="Times New Roman" w:hAnsiTheme="minorHAnsi"/>
                <w:sz w:val="20"/>
                <w:szCs w:val="20"/>
              </w:rPr>
            </w:pPr>
            <w:r w:rsidRPr="00E32DEE">
              <w:rPr>
                <w:rFonts w:asciiTheme="minorHAnsi" w:eastAsia="Times New Roman" w:hAnsiTheme="minorHAnsi"/>
                <w:sz w:val="20"/>
                <w:szCs w:val="20"/>
              </w:rPr>
              <w:t>e.</w:t>
            </w:r>
            <w:r w:rsidRPr="00E32DEE">
              <w:rPr>
                <w:rFonts w:asciiTheme="minorHAnsi" w:eastAsia="Times New Roman" w:hAnsiTheme="minorHAnsi"/>
                <w:sz w:val="20"/>
                <w:szCs w:val="20"/>
              </w:rPr>
              <w:tab/>
              <w:t>Achievement/proficiency in Science or Social Studies for all students</w:t>
            </w:r>
            <w:r w:rsidRPr="00E32DEE">
              <w:rPr>
                <w:rFonts w:asciiTheme="minorHAnsi" w:eastAsia="Times New Roman" w:hAnsiTheme="minorHAnsi"/>
                <w:sz w:val="20"/>
                <w:szCs w:val="20"/>
              </w:rPr>
              <w:tab/>
            </w:r>
          </w:p>
        </w:tc>
        <w:tc>
          <w:tcPr>
            <w:tcW w:w="447" w:type="pct"/>
            <w:tcBorders>
              <w:top w:val="nil"/>
              <w:left w:val="single" w:sz="4" w:space="0" w:color="auto"/>
              <w:bottom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49" w:type="pct"/>
            <w:tcBorders>
              <w:top w:val="nil"/>
              <w:bottom w:val="nil"/>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47" w:type="pct"/>
            <w:tcBorders>
              <w:top w:val="nil"/>
              <w:left w:val="single" w:sz="4" w:space="0" w:color="auto"/>
              <w:bottom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49" w:type="pct"/>
            <w:tcBorders>
              <w:top w:val="nil"/>
              <w:bottom w:val="nil"/>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48" w:type="pct"/>
            <w:tcBorders>
              <w:lef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48" w:type="pct"/>
            <w:tcBorders>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47" w:type="pct"/>
            <w:tcBorders>
              <w:lef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47" w:type="pct"/>
            <w:tcBorders>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1418" w:type="pct"/>
            <w:tcBorders>
              <w:top w:val="nil"/>
              <w:left w:val="nil"/>
              <w:bottom w:val="nil"/>
              <w:right w:val="single" w:sz="4" w:space="0" w:color="auto"/>
            </w:tcBorders>
            <w:shd w:val="clear" w:color="auto" w:fill="FFFFFF" w:themeFill="background1"/>
          </w:tcPr>
          <w:p w:rsidR="004443DA" w:rsidRPr="00E32DEE" w:rsidRDefault="004443DA" w:rsidP="004443DA">
            <w:pPr>
              <w:widowControl/>
              <w:tabs>
                <w:tab w:val="left" w:pos="330"/>
                <w:tab w:val="left" w:leader="dot" w:pos="2641"/>
              </w:tabs>
              <w:spacing w:before="60" w:after="60" w:line="240" w:lineRule="auto"/>
              <w:ind w:left="378" w:right="-29" w:hanging="332"/>
              <w:rPr>
                <w:rFonts w:asciiTheme="minorHAnsi" w:eastAsia="Times New Roman" w:hAnsiTheme="minorHAnsi"/>
                <w:sz w:val="20"/>
                <w:szCs w:val="20"/>
              </w:rPr>
            </w:pPr>
            <w:r w:rsidRPr="00E32DEE">
              <w:rPr>
                <w:rFonts w:asciiTheme="minorHAnsi" w:eastAsia="Times New Roman" w:hAnsiTheme="minorHAnsi"/>
                <w:sz w:val="20"/>
                <w:szCs w:val="20"/>
              </w:rPr>
              <w:t>f.</w:t>
            </w:r>
            <w:r w:rsidRPr="00E32DEE">
              <w:rPr>
                <w:rFonts w:asciiTheme="minorHAnsi" w:eastAsia="Times New Roman" w:hAnsiTheme="minorHAnsi"/>
                <w:sz w:val="20"/>
                <w:szCs w:val="20"/>
              </w:rPr>
              <w:tab/>
              <w:t>Attendance rates for all students</w:t>
            </w:r>
            <w:r w:rsidRPr="00E32DEE">
              <w:rPr>
                <w:rFonts w:asciiTheme="minorHAnsi" w:eastAsia="Times New Roman" w:hAnsiTheme="minorHAnsi"/>
                <w:sz w:val="20"/>
                <w:szCs w:val="20"/>
              </w:rPr>
              <w:tab/>
            </w:r>
          </w:p>
        </w:tc>
        <w:tc>
          <w:tcPr>
            <w:tcW w:w="447" w:type="pct"/>
            <w:tcBorders>
              <w:top w:val="nil"/>
              <w:left w:val="single" w:sz="4" w:space="0" w:color="auto"/>
              <w:bottom w:val="nil"/>
            </w:tcBorders>
            <w:shd w:val="clear" w:color="auto" w:fill="FFFFFF" w:themeFill="background1"/>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49" w:type="pct"/>
            <w:tcBorders>
              <w:top w:val="nil"/>
              <w:bottom w:val="nil"/>
              <w:right w:val="single" w:sz="4" w:space="0" w:color="auto"/>
            </w:tcBorders>
            <w:shd w:val="clear" w:color="auto" w:fill="FFFFFF" w:themeFill="background1"/>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47" w:type="pct"/>
            <w:tcBorders>
              <w:top w:val="nil"/>
              <w:left w:val="single" w:sz="4" w:space="0" w:color="auto"/>
              <w:bottom w:val="nil"/>
            </w:tcBorders>
            <w:shd w:val="clear" w:color="auto" w:fill="FFFFFF" w:themeFill="background1"/>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49" w:type="pct"/>
            <w:tcBorders>
              <w:top w:val="nil"/>
              <w:bottom w:val="nil"/>
              <w:right w:val="single" w:sz="4" w:space="0" w:color="auto"/>
            </w:tcBorders>
            <w:shd w:val="clear" w:color="auto" w:fill="FFFFFF" w:themeFill="background1"/>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48" w:type="pct"/>
            <w:tcBorders>
              <w:left w:val="single" w:sz="4" w:space="0" w:color="auto"/>
            </w:tcBorders>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48" w:type="pct"/>
            <w:tcBorders>
              <w:right w:val="single" w:sz="4" w:space="0" w:color="auto"/>
            </w:tcBorders>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47" w:type="pct"/>
            <w:tcBorders>
              <w:left w:val="single" w:sz="4" w:space="0" w:color="auto"/>
            </w:tcBorders>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47" w:type="pct"/>
            <w:tcBorders>
              <w:right w:val="single" w:sz="4" w:space="0" w:color="auto"/>
            </w:tcBorders>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1418" w:type="pct"/>
            <w:tcBorders>
              <w:top w:val="nil"/>
              <w:left w:val="nil"/>
              <w:bottom w:val="nil"/>
              <w:right w:val="single" w:sz="4" w:space="0" w:color="auto"/>
            </w:tcBorders>
            <w:shd w:val="clear" w:color="auto" w:fill="D9D9D9" w:themeFill="background1" w:themeFillShade="D9"/>
          </w:tcPr>
          <w:p w:rsidR="004443DA" w:rsidRPr="00E32DEE" w:rsidRDefault="004443DA" w:rsidP="004443DA">
            <w:pPr>
              <w:widowControl/>
              <w:tabs>
                <w:tab w:val="left" w:pos="330"/>
                <w:tab w:val="left" w:leader="dot" w:pos="2641"/>
              </w:tabs>
              <w:spacing w:before="60" w:after="60" w:line="240" w:lineRule="auto"/>
              <w:ind w:left="378" w:right="-29" w:hanging="332"/>
              <w:rPr>
                <w:rFonts w:asciiTheme="minorHAnsi" w:eastAsia="Times New Roman" w:hAnsiTheme="minorHAnsi"/>
                <w:sz w:val="20"/>
                <w:szCs w:val="20"/>
              </w:rPr>
            </w:pPr>
            <w:r w:rsidRPr="00E32DEE">
              <w:rPr>
                <w:rFonts w:asciiTheme="minorHAnsi" w:eastAsia="Times New Roman" w:hAnsiTheme="minorHAnsi"/>
                <w:sz w:val="20"/>
                <w:szCs w:val="20"/>
              </w:rPr>
              <w:t>g.</w:t>
            </w:r>
            <w:r w:rsidRPr="00E32DEE">
              <w:rPr>
                <w:rFonts w:asciiTheme="minorHAnsi" w:eastAsia="Times New Roman" w:hAnsiTheme="minorHAnsi"/>
                <w:sz w:val="20"/>
                <w:szCs w:val="20"/>
              </w:rPr>
              <w:tab/>
              <w:t>Graduation rates for all students</w:t>
            </w:r>
            <w:r w:rsidRPr="00E32DEE">
              <w:rPr>
                <w:rFonts w:asciiTheme="minorHAnsi" w:eastAsia="Times New Roman" w:hAnsiTheme="minorHAnsi"/>
                <w:sz w:val="20"/>
                <w:szCs w:val="20"/>
              </w:rPr>
              <w:tab/>
            </w:r>
          </w:p>
        </w:tc>
        <w:tc>
          <w:tcPr>
            <w:tcW w:w="447" w:type="pct"/>
            <w:tcBorders>
              <w:top w:val="nil"/>
              <w:left w:val="single" w:sz="4" w:space="0" w:color="auto"/>
              <w:bottom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49" w:type="pct"/>
            <w:tcBorders>
              <w:top w:val="nil"/>
              <w:bottom w:val="nil"/>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47" w:type="pct"/>
            <w:tcBorders>
              <w:top w:val="nil"/>
              <w:left w:val="single" w:sz="4" w:space="0" w:color="auto"/>
              <w:bottom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49" w:type="pct"/>
            <w:tcBorders>
              <w:top w:val="nil"/>
              <w:bottom w:val="nil"/>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48" w:type="pct"/>
            <w:tcBorders>
              <w:lef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48" w:type="pct"/>
            <w:tcBorders>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47" w:type="pct"/>
            <w:tcBorders>
              <w:lef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47" w:type="pct"/>
            <w:tcBorders>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1418" w:type="pct"/>
            <w:tcBorders>
              <w:top w:val="nil"/>
              <w:left w:val="nil"/>
              <w:bottom w:val="nil"/>
              <w:right w:val="single" w:sz="4" w:space="0" w:color="auto"/>
            </w:tcBorders>
            <w:shd w:val="clear" w:color="auto" w:fill="auto"/>
          </w:tcPr>
          <w:p w:rsidR="004443DA" w:rsidRPr="00E32DEE" w:rsidRDefault="004443DA" w:rsidP="004443DA">
            <w:pPr>
              <w:widowControl/>
              <w:tabs>
                <w:tab w:val="left" w:pos="330"/>
                <w:tab w:val="left" w:leader="dot" w:pos="2641"/>
              </w:tabs>
              <w:spacing w:before="60" w:after="60" w:line="240" w:lineRule="auto"/>
              <w:ind w:left="378" w:right="-29" w:hanging="332"/>
              <w:rPr>
                <w:rFonts w:asciiTheme="minorHAnsi" w:eastAsia="Times New Roman" w:hAnsiTheme="minorHAnsi"/>
                <w:sz w:val="20"/>
                <w:szCs w:val="20"/>
              </w:rPr>
            </w:pPr>
            <w:r w:rsidRPr="00E32DEE">
              <w:rPr>
                <w:rFonts w:asciiTheme="minorHAnsi" w:eastAsia="Times New Roman" w:hAnsiTheme="minorHAnsi"/>
                <w:sz w:val="20"/>
                <w:szCs w:val="20"/>
              </w:rPr>
              <w:t>h.</w:t>
            </w:r>
            <w:r w:rsidRPr="00E32DEE">
              <w:rPr>
                <w:rFonts w:asciiTheme="minorHAnsi" w:eastAsia="Times New Roman" w:hAnsiTheme="minorHAnsi"/>
                <w:sz w:val="20"/>
                <w:szCs w:val="20"/>
              </w:rPr>
              <w:tab/>
              <w:t>Dropout rates for all students</w:t>
            </w:r>
            <w:r w:rsidRPr="00E32DEE">
              <w:rPr>
                <w:rFonts w:asciiTheme="minorHAnsi" w:eastAsia="Times New Roman" w:hAnsiTheme="minorHAnsi"/>
                <w:sz w:val="20"/>
                <w:szCs w:val="20"/>
              </w:rPr>
              <w:tab/>
            </w:r>
          </w:p>
        </w:tc>
        <w:tc>
          <w:tcPr>
            <w:tcW w:w="447" w:type="pct"/>
            <w:tcBorders>
              <w:top w:val="nil"/>
              <w:left w:val="single" w:sz="4" w:space="0" w:color="auto"/>
              <w:bottom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49" w:type="pct"/>
            <w:tcBorders>
              <w:top w:val="nil"/>
              <w:bottom w:val="nil"/>
              <w:right w:val="single" w:sz="4" w:space="0" w:color="auto"/>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47" w:type="pct"/>
            <w:tcBorders>
              <w:top w:val="nil"/>
              <w:left w:val="single" w:sz="4" w:space="0" w:color="auto"/>
              <w:bottom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49" w:type="pct"/>
            <w:tcBorders>
              <w:top w:val="nil"/>
              <w:bottom w:val="nil"/>
              <w:right w:val="single" w:sz="4" w:space="0" w:color="auto"/>
            </w:tcBorders>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48" w:type="pct"/>
            <w:tcBorders>
              <w:left w:val="single" w:sz="4" w:space="0" w:color="auto"/>
            </w:tcBorders>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48" w:type="pct"/>
            <w:tcBorders>
              <w:right w:val="single" w:sz="4" w:space="0" w:color="auto"/>
            </w:tcBorders>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47" w:type="pct"/>
            <w:tcBorders>
              <w:left w:val="single" w:sz="4" w:space="0" w:color="auto"/>
            </w:tcBorders>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47" w:type="pct"/>
            <w:tcBorders>
              <w:right w:val="single" w:sz="4" w:space="0" w:color="auto"/>
            </w:tcBorders>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1418" w:type="pct"/>
            <w:tcBorders>
              <w:top w:val="nil"/>
              <w:left w:val="nil"/>
              <w:bottom w:val="nil"/>
              <w:right w:val="single" w:sz="4" w:space="0" w:color="auto"/>
            </w:tcBorders>
            <w:shd w:val="clear" w:color="auto" w:fill="D9D9D9" w:themeFill="background1" w:themeFillShade="D9"/>
          </w:tcPr>
          <w:p w:rsidR="004443DA" w:rsidRPr="00E32DEE" w:rsidRDefault="004443DA" w:rsidP="004443DA">
            <w:pPr>
              <w:widowControl/>
              <w:tabs>
                <w:tab w:val="left" w:pos="330"/>
                <w:tab w:val="left" w:leader="dot" w:pos="2641"/>
              </w:tabs>
              <w:spacing w:before="60" w:after="60" w:line="240" w:lineRule="auto"/>
              <w:ind w:left="378" w:right="-29" w:hanging="332"/>
              <w:rPr>
                <w:rFonts w:asciiTheme="minorHAnsi" w:eastAsia="Times New Roman" w:hAnsiTheme="minorHAnsi"/>
                <w:sz w:val="20"/>
                <w:szCs w:val="20"/>
              </w:rPr>
            </w:pPr>
            <w:r w:rsidRPr="00E32DEE">
              <w:rPr>
                <w:rFonts w:asciiTheme="minorHAnsi" w:eastAsia="Times New Roman" w:hAnsiTheme="minorHAnsi"/>
                <w:sz w:val="20"/>
                <w:szCs w:val="20"/>
              </w:rPr>
              <w:t>i.</w:t>
            </w:r>
            <w:r w:rsidRPr="00E32DEE">
              <w:rPr>
                <w:rFonts w:asciiTheme="minorHAnsi" w:eastAsia="Times New Roman" w:hAnsiTheme="minorHAnsi"/>
                <w:sz w:val="20"/>
                <w:szCs w:val="20"/>
              </w:rPr>
              <w:tab/>
              <w:t>Graduation rates for student subgroups</w:t>
            </w:r>
            <w:r w:rsidRPr="00E32DEE">
              <w:rPr>
                <w:rFonts w:asciiTheme="minorHAnsi" w:eastAsia="Times New Roman" w:hAnsiTheme="minorHAnsi"/>
                <w:sz w:val="20"/>
                <w:szCs w:val="20"/>
              </w:rPr>
              <w:tab/>
            </w:r>
          </w:p>
        </w:tc>
        <w:tc>
          <w:tcPr>
            <w:tcW w:w="447" w:type="pct"/>
            <w:tcBorders>
              <w:top w:val="nil"/>
              <w:left w:val="single" w:sz="4" w:space="0" w:color="auto"/>
              <w:bottom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49" w:type="pct"/>
            <w:tcBorders>
              <w:top w:val="nil"/>
              <w:bottom w:val="nil"/>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47" w:type="pct"/>
            <w:tcBorders>
              <w:top w:val="nil"/>
              <w:left w:val="single" w:sz="4" w:space="0" w:color="auto"/>
              <w:bottom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49" w:type="pct"/>
            <w:tcBorders>
              <w:top w:val="nil"/>
              <w:bottom w:val="nil"/>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48" w:type="pct"/>
            <w:tcBorders>
              <w:lef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48" w:type="pct"/>
            <w:tcBorders>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47" w:type="pct"/>
            <w:tcBorders>
              <w:lef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47" w:type="pct"/>
            <w:tcBorders>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1418" w:type="pct"/>
            <w:tcBorders>
              <w:top w:val="nil"/>
              <w:left w:val="nil"/>
              <w:bottom w:val="nil"/>
              <w:right w:val="single" w:sz="4" w:space="0" w:color="auto"/>
            </w:tcBorders>
            <w:shd w:val="clear" w:color="auto" w:fill="auto"/>
          </w:tcPr>
          <w:p w:rsidR="004443DA" w:rsidRPr="00E32DEE" w:rsidRDefault="004443DA" w:rsidP="004443DA">
            <w:pPr>
              <w:widowControl/>
              <w:tabs>
                <w:tab w:val="left" w:pos="330"/>
                <w:tab w:val="left" w:leader="dot" w:pos="2641"/>
              </w:tabs>
              <w:spacing w:before="60" w:after="60" w:line="240" w:lineRule="auto"/>
              <w:ind w:left="378" w:right="-29" w:hanging="332"/>
              <w:rPr>
                <w:rFonts w:asciiTheme="minorHAnsi" w:eastAsia="Times New Roman" w:hAnsiTheme="minorHAnsi"/>
                <w:sz w:val="20"/>
                <w:szCs w:val="20"/>
              </w:rPr>
            </w:pPr>
            <w:r w:rsidRPr="00E32DEE">
              <w:rPr>
                <w:rFonts w:asciiTheme="minorHAnsi" w:eastAsia="Times New Roman" w:hAnsiTheme="minorHAnsi"/>
                <w:sz w:val="20"/>
                <w:szCs w:val="20"/>
              </w:rPr>
              <w:t>j.</w:t>
            </w:r>
            <w:r w:rsidRPr="00E32DEE">
              <w:rPr>
                <w:rFonts w:asciiTheme="minorHAnsi" w:eastAsia="Times New Roman" w:hAnsiTheme="minorHAnsi"/>
                <w:sz w:val="20"/>
                <w:szCs w:val="20"/>
              </w:rPr>
              <w:tab/>
              <w:t>Dropout rates for student subgroups</w:t>
            </w:r>
            <w:r w:rsidRPr="00E32DEE">
              <w:rPr>
                <w:rFonts w:asciiTheme="minorHAnsi" w:eastAsia="Times New Roman" w:hAnsiTheme="minorHAnsi"/>
                <w:sz w:val="20"/>
                <w:szCs w:val="20"/>
              </w:rPr>
              <w:tab/>
            </w:r>
          </w:p>
        </w:tc>
        <w:tc>
          <w:tcPr>
            <w:tcW w:w="447" w:type="pct"/>
            <w:tcBorders>
              <w:top w:val="nil"/>
              <w:left w:val="single" w:sz="4" w:space="0" w:color="auto"/>
              <w:bottom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49" w:type="pct"/>
            <w:tcBorders>
              <w:top w:val="nil"/>
              <w:bottom w:val="nil"/>
              <w:right w:val="single" w:sz="4" w:space="0" w:color="auto"/>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47" w:type="pct"/>
            <w:tcBorders>
              <w:top w:val="nil"/>
              <w:left w:val="single" w:sz="4" w:space="0" w:color="auto"/>
              <w:bottom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49" w:type="pct"/>
            <w:tcBorders>
              <w:top w:val="nil"/>
              <w:bottom w:val="nil"/>
              <w:right w:val="single" w:sz="4" w:space="0" w:color="auto"/>
            </w:tcBorders>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48" w:type="pct"/>
            <w:tcBorders>
              <w:left w:val="single" w:sz="4" w:space="0" w:color="auto"/>
            </w:tcBorders>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48" w:type="pct"/>
            <w:tcBorders>
              <w:right w:val="single" w:sz="4" w:space="0" w:color="auto"/>
            </w:tcBorders>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47" w:type="pct"/>
            <w:tcBorders>
              <w:left w:val="single" w:sz="4" w:space="0" w:color="auto"/>
            </w:tcBorders>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47" w:type="pct"/>
            <w:tcBorders>
              <w:right w:val="single" w:sz="4" w:space="0" w:color="auto"/>
            </w:tcBorders>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1418" w:type="pct"/>
            <w:tcBorders>
              <w:top w:val="nil"/>
              <w:left w:val="nil"/>
              <w:bottom w:val="nil"/>
              <w:right w:val="single" w:sz="4" w:space="0" w:color="auto"/>
            </w:tcBorders>
            <w:shd w:val="clear" w:color="auto" w:fill="D9D9D9" w:themeFill="background1" w:themeFillShade="D9"/>
          </w:tcPr>
          <w:p w:rsidR="004443DA" w:rsidRPr="00E32DEE" w:rsidRDefault="004443DA" w:rsidP="004443DA">
            <w:pPr>
              <w:widowControl/>
              <w:tabs>
                <w:tab w:val="left" w:pos="330"/>
                <w:tab w:val="left" w:leader="dot" w:pos="2641"/>
              </w:tabs>
              <w:spacing w:before="60" w:after="60" w:line="240" w:lineRule="auto"/>
              <w:ind w:left="378" w:right="-29" w:hanging="332"/>
              <w:rPr>
                <w:rFonts w:asciiTheme="minorHAnsi" w:eastAsia="Times New Roman" w:hAnsiTheme="minorHAnsi"/>
                <w:sz w:val="20"/>
                <w:szCs w:val="20"/>
              </w:rPr>
            </w:pPr>
            <w:r w:rsidRPr="00E32DEE">
              <w:rPr>
                <w:rFonts w:asciiTheme="minorHAnsi" w:eastAsia="Times New Roman" w:hAnsiTheme="minorHAnsi"/>
                <w:sz w:val="20"/>
                <w:szCs w:val="20"/>
              </w:rPr>
              <w:t>k.</w:t>
            </w:r>
            <w:r w:rsidRPr="00E32DEE">
              <w:rPr>
                <w:rFonts w:asciiTheme="minorHAnsi" w:eastAsia="Times New Roman" w:hAnsiTheme="minorHAnsi"/>
                <w:sz w:val="20"/>
                <w:szCs w:val="20"/>
              </w:rPr>
              <w:tab/>
              <w:t>Other (specify)</w:t>
            </w:r>
            <w:r w:rsidRPr="00E32DEE">
              <w:rPr>
                <w:rFonts w:asciiTheme="minorHAnsi" w:eastAsia="Times New Roman" w:hAnsiTheme="minorHAnsi"/>
                <w:sz w:val="20"/>
                <w:szCs w:val="20"/>
              </w:rPr>
              <w:tab/>
            </w:r>
          </w:p>
        </w:tc>
        <w:tc>
          <w:tcPr>
            <w:tcW w:w="447" w:type="pct"/>
            <w:tcBorders>
              <w:top w:val="nil"/>
              <w:left w:val="single" w:sz="4" w:space="0" w:color="auto"/>
              <w:bottom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49" w:type="pct"/>
            <w:tcBorders>
              <w:top w:val="nil"/>
              <w:bottom w:val="nil"/>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47" w:type="pct"/>
            <w:tcBorders>
              <w:top w:val="nil"/>
              <w:left w:val="single" w:sz="4" w:space="0" w:color="auto"/>
              <w:bottom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49" w:type="pct"/>
            <w:tcBorders>
              <w:top w:val="nil"/>
              <w:bottom w:val="nil"/>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48" w:type="pct"/>
            <w:tcBorders>
              <w:lef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48" w:type="pct"/>
            <w:tcBorders>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47" w:type="pct"/>
            <w:tcBorders>
              <w:lef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47" w:type="pct"/>
            <w:tcBorders>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1418" w:type="pct"/>
            <w:tcBorders>
              <w:top w:val="nil"/>
              <w:left w:val="nil"/>
              <w:bottom w:val="nil"/>
              <w:right w:val="single" w:sz="4" w:space="0" w:color="auto"/>
            </w:tcBorders>
            <w:shd w:val="clear" w:color="auto" w:fill="D9D9D9" w:themeFill="background1" w:themeFillShade="D9"/>
          </w:tcPr>
          <w:p w:rsidR="004443DA" w:rsidRPr="00E32DEE" w:rsidRDefault="004443DA" w:rsidP="004443DA">
            <w:pPr>
              <w:widowControl/>
              <w:tabs>
                <w:tab w:val="left" w:leader="underscore" w:pos="2641"/>
              </w:tabs>
              <w:spacing w:before="60" w:after="60" w:line="240" w:lineRule="auto"/>
              <w:ind w:left="374" w:hanging="331"/>
              <w:rPr>
                <w:rFonts w:asciiTheme="minorHAnsi" w:eastAsia="Times New Roman" w:hAnsiTheme="minorHAnsi"/>
                <w:sz w:val="20"/>
                <w:szCs w:val="20"/>
              </w:rPr>
            </w:pPr>
            <w:r w:rsidRPr="00E32DEE">
              <w:rPr>
                <w:rFonts w:asciiTheme="minorHAnsi" w:eastAsia="Times New Roman" w:hAnsiTheme="minorHAnsi"/>
                <w:sz w:val="20"/>
                <w:szCs w:val="20"/>
              </w:rPr>
              <w:tab/>
            </w:r>
            <w:r w:rsidRPr="00E32DEE">
              <w:rPr>
                <w:rFonts w:asciiTheme="minorHAnsi" w:eastAsia="Times New Roman" w:hAnsiTheme="minorHAnsi"/>
                <w:sz w:val="20"/>
                <w:szCs w:val="20"/>
              </w:rPr>
              <w:tab/>
            </w:r>
          </w:p>
        </w:tc>
        <w:tc>
          <w:tcPr>
            <w:tcW w:w="447" w:type="pct"/>
            <w:tcBorders>
              <w:top w:val="nil"/>
              <w:left w:val="single" w:sz="4" w:space="0" w:color="auto"/>
              <w:bottom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p>
        </w:tc>
        <w:tc>
          <w:tcPr>
            <w:tcW w:w="449" w:type="pct"/>
            <w:tcBorders>
              <w:top w:val="nil"/>
              <w:bottom w:val="single" w:sz="4" w:space="0" w:color="auto"/>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p>
        </w:tc>
        <w:tc>
          <w:tcPr>
            <w:tcW w:w="447" w:type="pct"/>
            <w:tcBorders>
              <w:top w:val="nil"/>
              <w:left w:val="single" w:sz="4" w:space="0" w:color="auto"/>
              <w:bottom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p>
        </w:tc>
        <w:tc>
          <w:tcPr>
            <w:tcW w:w="449" w:type="pct"/>
            <w:tcBorders>
              <w:top w:val="nil"/>
              <w:bottom w:val="single" w:sz="4" w:space="0" w:color="auto"/>
              <w:right w:val="single" w:sz="4" w:space="0" w:color="auto"/>
            </w:tcBorders>
            <w:shd w:val="clear" w:color="auto" w:fill="D9D9D9" w:themeFill="background1" w:themeFillShade="D9"/>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p>
        </w:tc>
        <w:tc>
          <w:tcPr>
            <w:tcW w:w="448" w:type="pct"/>
            <w:tcBorders>
              <w:left w:val="single" w:sz="4" w:space="0" w:color="auto"/>
              <w:bottom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p>
        </w:tc>
        <w:tc>
          <w:tcPr>
            <w:tcW w:w="448" w:type="pct"/>
            <w:tcBorders>
              <w:bottom w:val="single" w:sz="4" w:space="0" w:color="auto"/>
              <w:right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p>
        </w:tc>
        <w:tc>
          <w:tcPr>
            <w:tcW w:w="447" w:type="pct"/>
            <w:tcBorders>
              <w:left w:val="single" w:sz="4" w:space="0" w:color="auto"/>
              <w:bottom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p>
        </w:tc>
        <w:tc>
          <w:tcPr>
            <w:tcW w:w="447" w:type="pct"/>
            <w:tcBorders>
              <w:bottom w:val="single" w:sz="4" w:space="0" w:color="auto"/>
              <w:right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p>
        </w:tc>
      </w:tr>
    </w:tbl>
    <w:p w:rsidR="004443DA" w:rsidRPr="00E32DEE" w:rsidRDefault="004443DA" w:rsidP="004443DA">
      <w:pPr>
        <w:widowControl/>
        <w:spacing w:line="240" w:lineRule="auto"/>
        <w:rPr>
          <w:rFonts w:asciiTheme="minorHAnsi" w:eastAsia="Times New Roman" w:hAnsiTheme="minorHAnsi" w:cs="Arial"/>
          <w:b/>
          <w:bCs/>
          <w:sz w:val="22"/>
          <w:szCs w:val="20"/>
        </w:rPr>
      </w:pPr>
      <w:r w:rsidRPr="00E32DEE">
        <w:rPr>
          <w:rFonts w:asciiTheme="minorHAnsi" w:hAnsiTheme="minorHAnsi"/>
          <w:bCs/>
          <w:sz w:val="22"/>
        </w:rPr>
        <w:br w:type="page"/>
      </w:r>
    </w:p>
    <w:p w:rsidR="004443DA" w:rsidRPr="00E32DEE" w:rsidRDefault="004443DA" w:rsidP="004443DA">
      <w:pPr>
        <w:widowControl/>
        <w:tabs>
          <w:tab w:val="left" w:pos="720"/>
          <w:tab w:val="left" w:pos="8402"/>
        </w:tabs>
        <w:spacing w:before="240" w:after="0" w:line="240" w:lineRule="auto"/>
        <w:ind w:left="720" w:hanging="720"/>
        <w:rPr>
          <w:rFonts w:asciiTheme="minorHAnsi" w:eastAsia="Times New Roman" w:hAnsiTheme="minorHAnsi" w:cs="Arial"/>
          <w:b/>
          <w:bCs/>
          <w:sz w:val="20"/>
          <w:szCs w:val="20"/>
        </w:rPr>
      </w:pPr>
      <w:r w:rsidRPr="00E32DEE">
        <w:rPr>
          <w:rFonts w:asciiTheme="minorHAnsi" w:eastAsia="Times New Roman" w:hAnsiTheme="minorHAnsi" w:cs="Arial"/>
          <w:b/>
          <w:bCs/>
          <w:sz w:val="20"/>
          <w:szCs w:val="20"/>
        </w:rPr>
        <w:t>3-5.</w:t>
      </w:r>
      <w:r w:rsidRPr="00E32DEE">
        <w:rPr>
          <w:rFonts w:asciiTheme="minorHAnsi" w:eastAsia="Times New Roman" w:hAnsiTheme="minorHAnsi" w:cs="Arial"/>
          <w:b/>
          <w:bCs/>
          <w:sz w:val="20"/>
          <w:szCs w:val="20"/>
        </w:rPr>
        <w:tab/>
        <w:t xml:space="preserve">What criteria were used to identify </w:t>
      </w:r>
      <w:r w:rsidRPr="00E32DEE">
        <w:rPr>
          <w:rFonts w:asciiTheme="minorHAnsi" w:eastAsia="Times New Roman" w:hAnsiTheme="minorHAnsi" w:cs="Arial"/>
          <w:b/>
          <w:bCs/>
          <w:sz w:val="20"/>
          <w:szCs w:val="20"/>
          <w:u w:val="single"/>
        </w:rPr>
        <w:t>high-progress</w:t>
      </w:r>
      <w:r w:rsidRPr="00E32DEE">
        <w:rPr>
          <w:rFonts w:asciiTheme="minorHAnsi" w:eastAsia="Times New Roman" w:hAnsiTheme="minorHAnsi" w:cs="Arial"/>
          <w:b/>
          <w:bCs/>
          <w:sz w:val="20"/>
          <w:szCs w:val="20"/>
        </w:rPr>
        <w:t xml:space="preserve"> (substantially improving) schools?</w:t>
      </w:r>
    </w:p>
    <w:p w:rsidR="004443DA" w:rsidRPr="00E32DEE" w:rsidRDefault="004443DA" w:rsidP="004443DA">
      <w:pPr>
        <w:widowControl/>
        <w:tabs>
          <w:tab w:val="left" w:pos="1170"/>
        </w:tabs>
        <w:spacing w:before="120" w:after="120" w:line="240" w:lineRule="auto"/>
        <w:ind w:left="1166" w:hanging="446"/>
        <w:rPr>
          <w:rFonts w:asciiTheme="minorHAnsi" w:eastAsia="Times New Roman" w:hAnsiTheme="minorHAnsi" w:cs="Arial"/>
          <w:b/>
          <w:i/>
          <w:iCs/>
          <w:sz w:val="20"/>
          <w:szCs w:val="20"/>
        </w:rPr>
      </w:pPr>
      <w:r w:rsidRPr="00E32DEE">
        <w:rPr>
          <w:rFonts w:ascii="Times New Roman" w:eastAsia="Times New Roman" w:hAnsi="Times New Roman" w:cs="Times New Roman"/>
          <w:bCs/>
          <w:sz w:val="28"/>
          <w:szCs w:val="28"/>
        </w:rPr>
        <w:t>□</w:t>
      </w:r>
      <w:r w:rsidRPr="00E32DEE">
        <w:rPr>
          <w:rFonts w:ascii="Arial" w:eastAsia="Times New Roman" w:hAnsi="Arial" w:cs="Arial"/>
          <w:bCs/>
          <w:sz w:val="20"/>
          <w:szCs w:val="20"/>
        </w:rPr>
        <w:tab/>
      </w:r>
      <w:r w:rsidRPr="00E32DEE">
        <w:rPr>
          <w:rFonts w:asciiTheme="minorHAnsi" w:eastAsia="Times New Roman" w:hAnsiTheme="minorHAnsi" w:cs="Arial"/>
          <w:b/>
          <w:i/>
          <w:iCs/>
          <w:sz w:val="20"/>
          <w:szCs w:val="20"/>
        </w:rPr>
        <w:t>Check box if your state does not have a category of schools identified as making high progress (substantially improving) and skip to 3-6.</w:t>
      </w:r>
    </w:p>
    <w:tbl>
      <w:tblPr>
        <w:tblW w:w="4600" w:type="pct"/>
        <w:tblInd w:w="840" w:type="dxa"/>
        <w:tblLayout w:type="fixed"/>
        <w:tblCellMar>
          <w:left w:w="120" w:type="dxa"/>
          <w:right w:w="120" w:type="dxa"/>
        </w:tblCellMar>
        <w:tblLook w:val="0000" w:firstRow="0" w:lastRow="0" w:firstColumn="0" w:lastColumn="0" w:noHBand="0" w:noVBand="0"/>
      </w:tblPr>
      <w:tblGrid>
        <w:gridCol w:w="2881"/>
        <w:gridCol w:w="910"/>
        <w:gridCol w:w="910"/>
        <w:gridCol w:w="910"/>
        <w:gridCol w:w="910"/>
        <w:gridCol w:w="910"/>
        <w:gridCol w:w="910"/>
        <w:gridCol w:w="908"/>
        <w:gridCol w:w="908"/>
      </w:tblGrid>
      <w:tr w:rsidR="004443DA" w:rsidRPr="00E32DEE" w:rsidTr="004443DA">
        <w:trPr>
          <w:tblHeader/>
        </w:trPr>
        <w:tc>
          <w:tcPr>
            <w:tcW w:w="1418" w:type="pct"/>
            <w:tcBorders>
              <w:top w:val="nil"/>
              <w:left w:val="nil"/>
              <w:bottom w:val="nil"/>
              <w:right w:val="single" w:sz="4" w:space="0" w:color="auto"/>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sz w:val="20"/>
                <w:szCs w:val="20"/>
              </w:rPr>
            </w:pPr>
          </w:p>
        </w:tc>
        <w:tc>
          <w:tcPr>
            <w:tcW w:w="1792" w:type="pct"/>
            <w:gridSpan w:val="4"/>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 xml:space="preserve">TITLE I </w:t>
            </w:r>
            <w:r w:rsidRPr="00E32DEE">
              <w:rPr>
                <w:rFonts w:asciiTheme="minorHAnsi" w:eastAsia="Times New Roman" w:hAnsiTheme="minorHAnsi"/>
                <w:b/>
                <w:sz w:val="20"/>
                <w:szCs w:val="20"/>
              </w:rPr>
              <w:br/>
              <w:t>HIGH-PROGRESS SCHOOLS</w:t>
            </w:r>
          </w:p>
        </w:tc>
        <w:tc>
          <w:tcPr>
            <w:tcW w:w="1790" w:type="pct"/>
            <w:gridSpan w:val="4"/>
            <w:tcBorders>
              <w:top w:val="single" w:sz="4" w:space="0" w:color="auto"/>
              <w:left w:val="single" w:sz="4" w:space="0" w:color="auto"/>
              <w:bottom w:val="single" w:sz="4" w:space="0" w:color="auto"/>
              <w:right w:val="single" w:sz="4" w:space="0" w:color="auto"/>
            </w:tcBorders>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 xml:space="preserve">NON-TITLE I </w:t>
            </w:r>
            <w:r w:rsidRPr="00E32DEE">
              <w:rPr>
                <w:rFonts w:asciiTheme="minorHAnsi" w:eastAsia="Times New Roman" w:hAnsiTheme="minorHAnsi"/>
                <w:b/>
                <w:sz w:val="20"/>
                <w:szCs w:val="20"/>
              </w:rPr>
              <w:br/>
              <w:t>HIGH-PROGRESS SCHOOLS</w:t>
            </w:r>
          </w:p>
        </w:tc>
      </w:tr>
      <w:tr w:rsidR="004443DA" w:rsidRPr="00E32DEE" w:rsidTr="004443DA">
        <w:trPr>
          <w:tblHeader/>
        </w:trPr>
        <w:tc>
          <w:tcPr>
            <w:tcW w:w="1418" w:type="pct"/>
            <w:tcBorders>
              <w:top w:val="nil"/>
              <w:left w:val="nil"/>
              <w:bottom w:val="nil"/>
              <w:right w:val="single" w:sz="4" w:space="0" w:color="auto"/>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sz w:val="20"/>
                <w:szCs w:val="20"/>
              </w:rPr>
            </w:pPr>
          </w:p>
        </w:tc>
        <w:tc>
          <w:tcPr>
            <w:tcW w:w="896"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ELEMENTARY/ MIDDLE SCHOOLS</w:t>
            </w:r>
          </w:p>
        </w:tc>
        <w:tc>
          <w:tcPr>
            <w:tcW w:w="896"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HIGH SCHOOLS</w:t>
            </w:r>
          </w:p>
        </w:tc>
        <w:tc>
          <w:tcPr>
            <w:tcW w:w="896" w:type="pct"/>
            <w:gridSpan w:val="2"/>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ELEMENTARY/ MIDDLE SCHOOLS</w:t>
            </w:r>
          </w:p>
        </w:tc>
        <w:tc>
          <w:tcPr>
            <w:tcW w:w="894" w:type="pct"/>
            <w:gridSpan w:val="2"/>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HIGH SCHOOLS</w:t>
            </w:r>
          </w:p>
        </w:tc>
      </w:tr>
      <w:tr w:rsidR="004443DA" w:rsidRPr="00E32DEE" w:rsidTr="004443DA">
        <w:trPr>
          <w:tblHeader/>
        </w:trPr>
        <w:tc>
          <w:tcPr>
            <w:tcW w:w="1418" w:type="pct"/>
            <w:tcBorders>
              <w:top w:val="nil"/>
              <w:left w:val="nil"/>
              <w:bottom w:val="nil"/>
              <w:right w:val="single" w:sz="4" w:space="0" w:color="auto"/>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sz w:val="20"/>
                <w:szCs w:val="20"/>
              </w:rPr>
            </w:pPr>
          </w:p>
        </w:tc>
        <w:tc>
          <w:tcPr>
            <w:tcW w:w="896"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sz w:val="20"/>
                <w:szCs w:val="20"/>
              </w:rPr>
            </w:pPr>
            <w:r w:rsidRPr="00E32DEE">
              <w:rPr>
                <w:rFonts w:asciiTheme="minorHAnsi" w:eastAsia="Times New Roman" w:hAnsiTheme="minorHAnsi"/>
                <w:sz w:val="20"/>
                <w:szCs w:val="20"/>
              </w:rPr>
              <w:t>SELECT ONE RESPONSE IN EACH ROW</w:t>
            </w:r>
          </w:p>
        </w:tc>
        <w:tc>
          <w:tcPr>
            <w:tcW w:w="896"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sz w:val="20"/>
                <w:szCs w:val="20"/>
              </w:rPr>
            </w:pPr>
            <w:r w:rsidRPr="00E32DEE">
              <w:rPr>
                <w:rFonts w:asciiTheme="minorHAnsi" w:eastAsia="Times New Roman" w:hAnsiTheme="minorHAnsi"/>
                <w:sz w:val="20"/>
                <w:szCs w:val="20"/>
              </w:rPr>
              <w:t>SELECT ONE RESPONSE IN EACH ROW</w:t>
            </w:r>
          </w:p>
        </w:tc>
        <w:tc>
          <w:tcPr>
            <w:tcW w:w="896" w:type="pct"/>
            <w:gridSpan w:val="2"/>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sz w:val="20"/>
                <w:szCs w:val="20"/>
              </w:rPr>
            </w:pPr>
            <w:r w:rsidRPr="00E32DEE">
              <w:rPr>
                <w:rFonts w:asciiTheme="minorHAnsi" w:eastAsia="Times New Roman" w:hAnsiTheme="minorHAnsi"/>
                <w:sz w:val="20"/>
                <w:szCs w:val="20"/>
              </w:rPr>
              <w:t>SELECT ONE RESPONSE IN EACH ROW</w:t>
            </w:r>
          </w:p>
        </w:tc>
        <w:tc>
          <w:tcPr>
            <w:tcW w:w="894" w:type="pct"/>
            <w:gridSpan w:val="2"/>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sz w:val="20"/>
                <w:szCs w:val="20"/>
              </w:rPr>
            </w:pPr>
            <w:r w:rsidRPr="00E32DEE">
              <w:rPr>
                <w:rFonts w:asciiTheme="minorHAnsi" w:eastAsia="Times New Roman" w:hAnsiTheme="minorHAnsi"/>
                <w:sz w:val="20"/>
                <w:szCs w:val="20"/>
              </w:rPr>
              <w:t>SELECT ONE RESPONSE IN EACH ROW</w:t>
            </w:r>
          </w:p>
        </w:tc>
      </w:tr>
      <w:tr w:rsidR="004443DA" w:rsidRPr="00E32DEE" w:rsidTr="004443DA">
        <w:trPr>
          <w:tblHeader/>
        </w:trPr>
        <w:tc>
          <w:tcPr>
            <w:tcW w:w="1418" w:type="pct"/>
            <w:tcBorders>
              <w:top w:val="nil"/>
              <w:left w:val="nil"/>
              <w:bottom w:val="nil"/>
              <w:right w:val="single" w:sz="4" w:space="0" w:color="auto"/>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sz w:val="20"/>
                <w:szCs w:val="20"/>
              </w:rPr>
            </w:pPr>
          </w:p>
        </w:tc>
        <w:tc>
          <w:tcPr>
            <w:tcW w:w="448"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YES</w:t>
            </w:r>
          </w:p>
        </w:tc>
        <w:tc>
          <w:tcPr>
            <w:tcW w:w="448"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NO</w:t>
            </w:r>
          </w:p>
        </w:tc>
        <w:tc>
          <w:tcPr>
            <w:tcW w:w="448"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YES</w:t>
            </w:r>
          </w:p>
        </w:tc>
        <w:tc>
          <w:tcPr>
            <w:tcW w:w="448"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NO</w:t>
            </w:r>
          </w:p>
        </w:tc>
        <w:tc>
          <w:tcPr>
            <w:tcW w:w="448"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YES</w:t>
            </w:r>
          </w:p>
        </w:tc>
        <w:tc>
          <w:tcPr>
            <w:tcW w:w="448"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NO</w:t>
            </w:r>
          </w:p>
        </w:tc>
        <w:tc>
          <w:tcPr>
            <w:tcW w:w="447"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YES</w:t>
            </w:r>
          </w:p>
        </w:tc>
        <w:tc>
          <w:tcPr>
            <w:tcW w:w="447"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NO</w:t>
            </w:r>
          </w:p>
        </w:tc>
      </w:tr>
      <w:tr w:rsidR="004443DA" w:rsidRPr="00E32DEE" w:rsidTr="004443DA">
        <w:tc>
          <w:tcPr>
            <w:tcW w:w="1418" w:type="pct"/>
            <w:tcBorders>
              <w:top w:val="nil"/>
              <w:left w:val="nil"/>
              <w:bottom w:val="nil"/>
              <w:right w:val="single" w:sz="4" w:space="0" w:color="auto"/>
            </w:tcBorders>
            <w:shd w:val="clear" w:color="auto" w:fill="D9D9D9" w:themeFill="background1" w:themeFillShade="D9"/>
          </w:tcPr>
          <w:p w:rsidR="004443DA" w:rsidRPr="00E32DEE" w:rsidRDefault="004443DA" w:rsidP="004443DA">
            <w:pPr>
              <w:widowControl/>
              <w:tabs>
                <w:tab w:val="left" w:pos="330"/>
                <w:tab w:val="left" w:leader="dot" w:pos="2641"/>
              </w:tabs>
              <w:spacing w:before="60" w:after="60" w:line="240" w:lineRule="auto"/>
              <w:ind w:left="378" w:right="-29" w:hanging="332"/>
              <w:rPr>
                <w:rFonts w:asciiTheme="minorHAnsi" w:hAnsiTheme="minorHAnsi"/>
                <w:sz w:val="20"/>
                <w:szCs w:val="20"/>
              </w:rPr>
            </w:pPr>
            <w:r w:rsidRPr="00E32DEE">
              <w:rPr>
                <w:rFonts w:asciiTheme="minorHAnsi" w:hAnsiTheme="minorHAnsi"/>
                <w:sz w:val="20"/>
                <w:szCs w:val="20"/>
              </w:rPr>
              <w:t>a.</w:t>
            </w:r>
            <w:r w:rsidRPr="00E32DEE">
              <w:rPr>
                <w:rFonts w:asciiTheme="minorHAnsi" w:hAnsiTheme="minorHAnsi"/>
                <w:sz w:val="20"/>
                <w:szCs w:val="20"/>
              </w:rPr>
              <w:tab/>
            </w:r>
            <w:r w:rsidRPr="00E32DEE">
              <w:rPr>
                <w:rFonts w:asciiTheme="minorHAnsi" w:eastAsia="Times New Roman" w:hAnsiTheme="minorHAnsi"/>
                <w:sz w:val="20"/>
                <w:szCs w:val="20"/>
              </w:rPr>
              <w:t>Achievement</w:t>
            </w:r>
            <w:r w:rsidRPr="00E32DEE">
              <w:rPr>
                <w:rFonts w:asciiTheme="minorHAnsi" w:hAnsiTheme="minorHAnsi"/>
                <w:sz w:val="20"/>
                <w:szCs w:val="20"/>
              </w:rPr>
              <w:t>/proficiency in English language arts (ELA) and Math for all students</w:t>
            </w:r>
            <w:r w:rsidRPr="00E32DEE">
              <w:rPr>
                <w:rFonts w:asciiTheme="minorHAnsi" w:hAnsiTheme="minorHAnsi"/>
                <w:sz w:val="20"/>
                <w:szCs w:val="20"/>
              </w:rPr>
              <w:tab/>
            </w:r>
          </w:p>
        </w:tc>
        <w:tc>
          <w:tcPr>
            <w:tcW w:w="448" w:type="pct"/>
            <w:tcBorders>
              <w:top w:val="single" w:sz="4" w:space="0" w:color="auto"/>
              <w:lef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48" w:type="pct"/>
            <w:tcBorders>
              <w:top w:val="single" w:sz="4" w:space="0" w:color="auto"/>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48" w:type="pct"/>
            <w:tcBorders>
              <w:top w:val="single" w:sz="4" w:space="0" w:color="auto"/>
              <w:lef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48" w:type="pct"/>
            <w:tcBorders>
              <w:top w:val="single" w:sz="4" w:space="0" w:color="auto"/>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48" w:type="pct"/>
            <w:tcBorders>
              <w:top w:val="single" w:sz="4" w:space="0" w:color="auto"/>
              <w:lef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48" w:type="pct"/>
            <w:tcBorders>
              <w:top w:val="single" w:sz="4" w:space="0" w:color="auto"/>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47" w:type="pct"/>
            <w:tcBorders>
              <w:top w:val="single" w:sz="4" w:space="0" w:color="auto"/>
              <w:lef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47" w:type="pct"/>
            <w:tcBorders>
              <w:top w:val="single" w:sz="4" w:space="0" w:color="auto"/>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1418" w:type="pct"/>
            <w:tcBorders>
              <w:top w:val="nil"/>
              <w:left w:val="nil"/>
              <w:bottom w:val="nil"/>
              <w:right w:val="single" w:sz="4" w:space="0" w:color="auto"/>
            </w:tcBorders>
            <w:shd w:val="clear" w:color="auto" w:fill="auto"/>
          </w:tcPr>
          <w:p w:rsidR="004443DA" w:rsidRPr="00E32DEE" w:rsidRDefault="004443DA" w:rsidP="004443DA">
            <w:pPr>
              <w:widowControl/>
              <w:tabs>
                <w:tab w:val="left" w:pos="330"/>
                <w:tab w:val="left" w:leader="dot" w:pos="2641"/>
              </w:tabs>
              <w:spacing w:before="60" w:after="60" w:line="240" w:lineRule="auto"/>
              <w:ind w:left="378" w:right="-29" w:hanging="332"/>
              <w:rPr>
                <w:rFonts w:asciiTheme="minorHAnsi" w:eastAsia="Times New Roman" w:hAnsiTheme="minorHAnsi"/>
                <w:sz w:val="20"/>
                <w:szCs w:val="20"/>
              </w:rPr>
            </w:pPr>
            <w:r w:rsidRPr="00E32DEE">
              <w:rPr>
                <w:rFonts w:asciiTheme="minorHAnsi" w:eastAsia="Times New Roman" w:hAnsiTheme="minorHAnsi"/>
                <w:sz w:val="20"/>
                <w:szCs w:val="20"/>
              </w:rPr>
              <w:t>b.</w:t>
            </w:r>
            <w:r w:rsidRPr="00E32DEE">
              <w:rPr>
                <w:rFonts w:asciiTheme="minorHAnsi" w:eastAsia="Times New Roman" w:hAnsiTheme="minorHAnsi"/>
                <w:sz w:val="20"/>
                <w:szCs w:val="20"/>
              </w:rPr>
              <w:tab/>
              <w:t>Cohort-to-cohort improvement in achievement/proficiency in ELA and Math for all students</w:t>
            </w:r>
            <w:r w:rsidRPr="00E32DEE">
              <w:rPr>
                <w:rFonts w:asciiTheme="minorHAnsi" w:eastAsia="Times New Roman" w:hAnsiTheme="minorHAnsi"/>
                <w:sz w:val="20"/>
                <w:szCs w:val="20"/>
              </w:rPr>
              <w:tab/>
            </w:r>
          </w:p>
        </w:tc>
        <w:tc>
          <w:tcPr>
            <w:tcW w:w="448" w:type="pct"/>
            <w:tcBorders>
              <w:top w:val="nil"/>
              <w:left w:val="single" w:sz="4" w:space="0" w:color="auto"/>
              <w:bottom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48" w:type="pct"/>
            <w:tcBorders>
              <w:top w:val="nil"/>
              <w:bottom w:val="nil"/>
              <w:right w:val="single" w:sz="4" w:space="0" w:color="auto"/>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48" w:type="pct"/>
            <w:tcBorders>
              <w:top w:val="nil"/>
              <w:left w:val="single" w:sz="4" w:space="0" w:color="auto"/>
              <w:bottom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48" w:type="pct"/>
            <w:tcBorders>
              <w:top w:val="nil"/>
              <w:bottom w:val="nil"/>
              <w:right w:val="single" w:sz="4" w:space="0" w:color="auto"/>
            </w:tcBorders>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48" w:type="pct"/>
            <w:tcBorders>
              <w:left w:val="single" w:sz="4" w:space="0" w:color="auto"/>
            </w:tcBorders>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48" w:type="pct"/>
            <w:tcBorders>
              <w:right w:val="single" w:sz="4" w:space="0" w:color="auto"/>
            </w:tcBorders>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47" w:type="pct"/>
            <w:tcBorders>
              <w:left w:val="single" w:sz="4" w:space="0" w:color="auto"/>
            </w:tcBorders>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47" w:type="pct"/>
            <w:tcBorders>
              <w:right w:val="single" w:sz="4" w:space="0" w:color="auto"/>
            </w:tcBorders>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1418" w:type="pct"/>
            <w:tcBorders>
              <w:top w:val="nil"/>
              <w:left w:val="nil"/>
              <w:bottom w:val="nil"/>
              <w:right w:val="single" w:sz="4" w:space="0" w:color="auto"/>
            </w:tcBorders>
            <w:shd w:val="clear" w:color="auto" w:fill="D9D9D9" w:themeFill="background1" w:themeFillShade="D9"/>
          </w:tcPr>
          <w:p w:rsidR="004443DA" w:rsidRPr="00E32DEE" w:rsidRDefault="004443DA" w:rsidP="004443DA">
            <w:pPr>
              <w:widowControl/>
              <w:tabs>
                <w:tab w:val="left" w:pos="330"/>
                <w:tab w:val="left" w:leader="dot" w:pos="2641"/>
              </w:tabs>
              <w:spacing w:before="60" w:after="60" w:line="240" w:lineRule="auto"/>
              <w:ind w:left="378" w:right="-29" w:hanging="332"/>
              <w:rPr>
                <w:rFonts w:asciiTheme="minorHAnsi" w:eastAsia="Times New Roman" w:hAnsiTheme="minorHAnsi"/>
                <w:sz w:val="20"/>
                <w:szCs w:val="20"/>
              </w:rPr>
            </w:pPr>
            <w:r w:rsidRPr="00E32DEE">
              <w:rPr>
                <w:rFonts w:asciiTheme="minorHAnsi" w:eastAsia="Times New Roman" w:hAnsiTheme="minorHAnsi"/>
                <w:sz w:val="20"/>
                <w:szCs w:val="20"/>
              </w:rPr>
              <w:t>c.</w:t>
            </w:r>
            <w:r w:rsidRPr="00E32DEE">
              <w:rPr>
                <w:rFonts w:asciiTheme="minorHAnsi" w:eastAsia="Times New Roman" w:hAnsiTheme="minorHAnsi"/>
                <w:sz w:val="20"/>
                <w:szCs w:val="20"/>
              </w:rPr>
              <w:tab/>
              <w:t>Growth in the achievement of individual students in ELA and Math, measured for all students</w:t>
            </w:r>
            <w:r w:rsidRPr="00E32DEE">
              <w:rPr>
                <w:rFonts w:asciiTheme="minorHAnsi" w:eastAsia="Times New Roman" w:hAnsiTheme="minorHAnsi"/>
                <w:sz w:val="20"/>
                <w:szCs w:val="20"/>
              </w:rPr>
              <w:tab/>
            </w:r>
          </w:p>
        </w:tc>
        <w:tc>
          <w:tcPr>
            <w:tcW w:w="448" w:type="pct"/>
            <w:tcBorders>
              <w:top w:val="nil"/>
              <w:left w:val="single" w:sz="4" w:space="0" w:color="auto"/>
              <w:bottom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48" w:type="pct"/>
            <w:tcBorders>
              <w:top w:val="nil"/>
              <w:bottom w:val="nil"/>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48" w:type="pct"/>
            <w:tcBorders>
              <w:top w:val="nil"/>
              <w:left w:val="single" w:sz="4" w:space="0" w:color="auto"/>
              <w:bottom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48" w:type="pct"/>
            <w:tcBorders>
              <w:top w:val="nil"/>
              <w:bottom w:val="nil"/>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48" w:type="pct"/>
            <w:tcBorders>
              <w:lef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48" w:type="pct"/>
            <w:tcBorders>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47" w:type="pct"/>
            <w:tcBorders>
              <w:lef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47" w:type="pct"/>
            <w:tcBorders>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1418" w:type="pct"/>
            <w:tcBorders>
              <w:top w:val="nil"/>
              <w:left w:val="nil"/>
              <w:bottom w:val="nil"/>
              <w:right w:val="single" w:sz="4" w:space="0" w:color="auto"/>
            </w:tcBorders>
            <w:shd w:val="clear" w:color="auto" w:fill="auto"/>
          </w:tcPr>
          <w:p w:rsidR="004443DA" w:rsidRPr="00E32DEE" w:rsidRDefault="004443DA" w:rsidP="004443DA">
            <w:pPr>
              <w:widowControl/>
              <w:tabs>
                <w:tab w:val="left" w:pos="330"/>
                <w:tab w:val="left" w:leader="dot" w:pos="2641"/>
              </w:tabs>
              <w:spacing w:before="60" w:after="60" w:line="240" w:lineRule="auto"/>
              <w:ind w:left="378" w:right="-29" w:hanging="332"/>
              <w:rPr>
                <w:rFonts w:asciiTheme="minorHAnsi" w:eastAsia="Times New Roman" w:hAnsiTheme="minorHAnsi"/>
                <w:sz w:val="20"/>
                <w:szCs w:val="20"/>
              </w:rPr>
            </w:pPr>
            <w:r w:rsidRPr="00E32DEE">
              <w:rPr>
                <w:rFonts w:asciiTheme="minorHAnsi" w:eastAsia="Times New Roman" w:hAnsiTheme="minorHAnsi"/>
                <w:sz w:val="20"/>
                <w:szCs w:val="20"/>
              </w:rPr>
              <w:t>d.</w:t>
            </w:r>
            <w:r w:rsidRPr="00E32DEE">
              <w:rPr>
                <w:rFonts w:asciiTheme="minorHAnsi" w:eastAsia="Times New Roman" w:hAnsiTheme="minorHAnsi"/>
                <w:sz w:val="20"/>
                <w:szCs w:val="20"/>
              </w:rPr>
              <w:tab/>
              <w:t>Achievement/proficiency in ELA and Math for student subgroups</w:t>
            </w:r>
            <w:r w:rsidRPr="00E32DEE">
              <w:rPr>
                <w:rFonts w:asciiTheme="minorHAnsi" w:eastAsia="Times New Roman" w:hAnsiTheme="minorHAnsi"/>
                <w:sz w:val="20"/>
                <w:szCs w:val="20"/>
              </w:rPr>
              <w:tab/>
            </w:r>
          </w:p>
        </w:tc>
        <w:tc>
          <w:tcPr>
            <w:tcW w:w="448" w:type="pct"/>
            <w:tcBorders>
              <w:top w:val="nil"/>
              <w:left w:val="single" w:sz="4" w:space="0" w:color="auto"/>
              <w:bottom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48" w:type="pct"/>
            <w:tcBorders>
              <w:top w:val="nil"/>
              <w:bottom w:val="nil"/>
              <w:right w:val="single" w:sz="4" w:space="0" w:color="auto"/>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48" w:type="pct"/>
            <w:tcBorders>
              <w:top w:val="nil"/>
              <w:left w:val="single" w:sz="4" w:space="0" w:color="auto"/>
              <w:bottom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48" w:type="pct"/>
            <w:tcBorders>
              <w:top w:val="nil"/>
              <w:bottom w:val="nil"/>
              <w:right w:val="single" w:sz="4" w:space="0" w:color="auto"/>
            </w:tcBorders>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48" w:type="pct"/>
            <w:tcBorders>
              <w:left w:val="single" w:sz="4" w:space="0" w:color="auto"/>
            </w:tcBorders>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48" w:type="pct"/>
            <w:tcBorders>
              <w:right w:val="single" w:sz="4" w:space="0" w:color="auto"/>
            </w:tcBorders>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47" w:type="pct"/>
            <w:tcBorders>
              <w:left w:val="single" w:sz="4" w:space="0" w:color="auto"/>
            </w:tcBorders>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47" w:type="pct"/>
            <w:tcBorders>
              <w:right w:val="single" w:sz="4" w:space="0" w:color="auto"/>
            </w:tcBorders>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1418" w:type="pct"/>
            <w:tcBorders>
              <w:top w:val="nil"/>
              <w:left w:val="nil"/>
              <w:bottom w:val="nil"/>
              <w:right w:val="single" w:sz="4" w:space="0" w:color="auto"/>
            </w:tcBorders>
            <w:shd w:val="clear" w:color="auto" w:fill="D9D9D9" w:themeFill="background1" w:themeFillShade="D9"/>
          </w:tcPr>
          <w:p w:rsidR="004443DA" w:rsidRPr="00E32DEE" w:rsidRDefault="004443DA" w:rsidP="004443DA">
            <w:pPr>
              <w:widowControl/>
              <w:tabs>
                <w:tab w:val="left" w:pos="330"/>
                <w:tab w:val="left" w:leader="dot" w:pos="2641"/>
              </w:tabs>
              <w:spacing w:before="60" w:after="60" w:line="240" w:lineRule="auto"/>
              <w:ind w:left="378" w:right="-29" w:hanging="332"/>
              <w:rPr>
                <w:rFonts w:asciiTheme="minorHAnsi" w:eastAsia="Times New Roman" w:hAnsiTheme="minorHAnsi"/>
                <w:sz w:val="20"/>
                <w:szCs w:val="20"/>
              </w:rPr>
            </w:pPr>
            <w:r w:rsidRPr="00E32DEE">
              <w:rPr>
                <w:rFonts w:asciiTheme="minorHAnsi" w:eastAsia="Times New Roman" w:hAnsiTheme="minorHAnsi"/>
                <w:sz w:val="20"/>
                <w:szCs w:val="20"/>
              </w:rPr>
              <w:t>e.</w:t>
            </w:r>
            <w:r w:rsidRPr="00E32DEE">
              <w:rPr>
                <w:rFonts w:asciiTheme="minorHAnsi" w:eastAsia="Times New Roman" w:hAnsiTheme="minorHAnsi"/>
                <w:sz w:val="20"/>
                <w:szCs w:val="20"/>
              </w:rPr>
              <w:tab/>
              <w:t>Achievement/proficiency in Science or Social Studies for all students</w:t>
            </w:r>
            <w:r w:rsidRPr="00E32DEE">
              <w:rPr>
                <w:rFonts w:asciiTheme="minorHAnsi" w:eastAsia="Times New Roman" w:hAnsiTheme="minorHAnsi"/>
                <w:sz w:val="20"/>
                <w:szCs w:val="20"/>
              </w:rPr>
              <w:tab/>
            </w:r>
          </w:p>
        </w:tc>
        <w:tc>
          <w:tcPr>
            <w:tcW w:w="448" w:type="pct"/>
            <w:tcBorders>
              <w:top w:val="nil"/>
              <w:left w:val="single" w:sz="4" w:space="0" w:color="auto"/>
              <w:bottom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48" w:type="pct"/>
            <w:tcBorders>
              <w:top w:val="nil"/>
              <w:bottom w:val="nil"/>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48" w:type="pct"/>
            <w:tcBorders>
              <w:top w:val="nil"/>
              <w:left w:val="single" w:sz="4" w:space="0" w:color="auto"/>
              <w:bottom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48" w:type="pct"/>
            <w:tcBorders>
              <w:top w:val="nil"/>
              <w:bottom w:val="nil"/>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48" w:type="pct"/>
            <w:tcBorders>
              <w:lef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48" w:type="pct"/>
            <w:tcBorders>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47" w:type="pct"/>
            <w:tcBorders>
              <w:lef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47" w:type="pct"/>
            <w:tcBorders>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1418" w:type="pct"/>
            <w:tcBorders>
              <w:top w:val="nil"/>
              <w:left w:val="nil"/>
              <w:bottom w:val="nil"/>
              <w:right w:val="single" w:sz="4" w:space="0" w:color="auto"/>
            </w:tcBorders>
            <w:shd w:val="clear" w:color="auto" w:fill="FFFFFF" w:themeFill="background1"/>
          </w:tcPr>
          <w:p w:rsidR="004443DA" w:rsidRPr="00E32DEE" w:rsidRDefault="004443DA" w:rsidP="004443DA">
            <w:pPr>
              <w:widowControl/>
              <w:tabs>
                <w:tab w:val="left" w:pos="330"/>
                <w:tab w:val="left" w:leader="dot" w:pos="2641"/>
              </w:tabs>
              <w:spacing w:before="60" w:after="60" w:line="240" w:lineRule="auto"/>
              <w:ind w:left="378" w:right="-29" w:hanging="332"/>
              <w:rPr>
                <w:rFonts w:asciiTheme="minorHAnsi" w:eastAsia="Times New Roman" w:hAnsiTheme="minorHAnsi"/>
                <w:sz w:val="20"/>
                <w:szCs w:val="20"/>
              </w:rPr>
            </w:pPr>
            <w:r w:rsidRPr="00E32DEE">
              <w:rPr>
                <w:rFonts w:asciiTheme="minorHAnsi" w:eastAsia="Times New Roman" w:hAnsiTheme="minorHAnsi"/>
                <w:sz w:val="20"/>
                <w:szCs w:val="20"/>
              </w:rPr>
              <w:t>f.</w:t>
            </w:r>
            <w:r w:rsidRPr="00E32DEE">
              <w:rPr>
                <w:rFonts w:asciiTheme="minorHAnsi" w:eastAsia="Times New Roman" w:hAnsiTheme="minorHAnsi"/>
                <w:sz w:val="20"/>
                <w:szCs w:val="20"/>
              </w:rPr>
              <w:tab/>
              <w:t>Attendance rates for all students</w:t>
            </w:r>
            <w:r w:rsidRPr="00E32DEE">
              <w:rPr>
                <w:rFonts w:asciiTheme="minorHAnsi" w:eastAsia="Times New Roman" w:hAnsiTheme="minorHAnsi"/>
                <w:sz w:val="20"/>
                <w:szCs w:val="20"/>
              </w:rPr>
              <w:tab/>
            </w:r>
          </w:p>
        </w:tc>
        <w:tc>
          <w:tcPr>
            <w:tcW w:w="448" w:type="pct"/>
            <w:tcBorders>
              <w:top w:val="nil"/>
              <w:left w:val="single" w:sz="4" w:space="0" w:color="auto"/>
              <w:bottom w:val="nil"/>
            </w:tcBorders>
            <w:shd w:val="clear" w:color="auto" w:fill="FFFFFF" w:themeFill="background1"/>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48" w:type="pct"/>
            <w:tcBorders>
              <w:top w:val="nil"/>
              <w:bottom w:val="nil"/>
              <w:right w:val="single" w:sz="4" w:space="0" w:color="auto"/>
            </w:tcBorders>
            <w:shd w:val="clear" w:color="auto" w:fill="FFFFFF" w:themeFill="background1"/>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48" w:type="pct"/>
            <w:tcBorders>
              <w:top w:val="nil"/>
              <w:left w:val="single" w:sz="4" w:space="0" w:color="auto"/>
              <w:bottom w:val="nil"/>
            </w:tcBorders>
            <w:shd w:val="clear" w:color="auto" w:fill="FFFFFF" w:themeFill="background1"/>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48" w:type="pct"/>
            <w:tcBorders>
              <w:top w:val="nil"/>
              <w:bottom w:val="nil"/>
              <w:right w:val="single" w:sz="4" w:space="0" w:color="auto"/>
            </w:tcBorders>
            <w:shd w:val="clear" w:color="auto" w:fill="FFFFFF" w:themeFill="background1"/>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48" w:type="pct"/>
            <w:tcBorders>
              <w:left w:val="single" w:sz="4" w:space="0" w:color="auto"/>
            </w:tcBorders>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48" w:type="pct"/>
            <w:tcBorders>
              <w:right w:val="single" w:sz="4" w:space="0" w:color="auto"/>
            </w:tcBorders>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47" w:type="pct"/>
            <w:tcBorders>
              <w:left w:val="single" w:sz="4" w:space="0" w:color="auto"/>
            </w:tcBorders>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47" w:type="pct"/>
            <w:tcBorders>
              <w:right w:val="single" w:sz="4" w:space="0" w:color="auto"/>
            </w:tcBorders>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1418" w:type="pct"/>
            <w:tcBorders>
              <w:top w:val="nil"/>
              <w:left w:val="nil"/>
              <w:bottom w:val="nil"/>
              <w:right w:val="single" w:sz="4" w:space="0" w:color="auto"/>
            </w:tcBorders>
            <w:shd w:val="clear" w:color="auto" w:fill="D9D9D9" w:themeFill="background1" w:themeFillShade="D9"/>
          </w:tcPr>
          <w:p w:rsidR="004443DA" w:rsidRPr="00E32DEE" w:rsidRDefault="004443DA" w:rsidP="004443DA">
            <w:pPr>
              <w:widowControl/>
              <w:tabs>
                <w:tab w:val="left" w:pos="330"/>
                <w:tab w:val="left" w:leader="dot" w:pos="2641"/>
              </w:tabs>
              <w:spacing w:before="60" w:after="60" w:line="240" w:lineRule="auto"/>
              <w:ind w:left="378" w:right="-29" w:hanging="332"/>
              <w:rPr>
                <w:rFonts w:asciiTheme="minorHAnsi" w:eastAsia="Times New Roman" w:hAnsiTheme="minorHAnsi"/>
                <w:sz w:val="20"/>
                <w:szCs w:val="20"/>
              </w:rPr>
            </w:pPr>
            <w:r w:rsidRPr="00E32DEE">
              <w:rPr>
                <w:rFonts w:asciiTheme="minorHAnsi" w:eastAsia="Times New Roman" w:hAnsiTheme="minorHAnsi"/>
                <w:sz w:val="20"/>
                <w:szCs w:val="20"/>
              </w:rPr>
              <w:t>g.</w:t>
            </w:r>
            <w:r w:rsidRPr="00E32DEE">
              <w:rPr>
                <w:rFonts w:asciiTheme="minorHAnsi" w:eastAsia="Times New Roman" w:hAnsiTheme="minorHAnsi"/>
                <w:sz w:val="20"/>
                <w:szCs w:val="20"/>
              </w:rPr>
              <w:tab/>
              <w:t>Graduation rates for all students</w:t>
            </w:r>
            <w:r w:rsidRPr="00E32DEE">
              <w:rPr>
                <w:rFonts w:asciiTheme="minorHAnsi" w:eastAsia="Times New Roman" w:hAnsiTheme="minorHAnsi"/>
                <w:sz w:val="20"/>
                <w:szCs w:val="20"/>
              </w:rPr>
              <w:tab/>
            </w:r>
          </w:p>
        </w:tc>
        <w:tc>
          <w:tcPr>
            <w:tcW w:w="448" w:type="pct"/>
            <w:tcBorders>
              <w:top w:val="nil"/>
              <w:left w:val="single" w:sz="4" w:space="0" w:color="auto"/>
              <w:bottom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48" w:type="pct"/>
            <w:tcBorders>
              <w:top w:val="nil"/>
              <w:bottom w:val="nil"/>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48" w:type="pct"/>
            <w:tcBorders>
              <w:top w:val="nil"/>
              <w:left w:val="single" w:sz="4" w:space="0" w:color="auto"/>
              <w:bottom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48" w:type="pct"/>
            <w:tcBorders>
              <w:top w:val="nil"/>
              <w:bottom w:val="nil"/>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48" w:type="pct"/>
            <w:tcBorders>
              <w:lef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48" w:type="pct"/>
            <w:tcBorders>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47" w:type="pct"/>
            <w:tcBorders>
              <w:lef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47" w:type="pct"/>
            <w:tcBorders>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1418" w:type="pct"/>
            <w:tcBorders>
              <w:top w:val="nil"/>
              <w:left w:val="nil"/>
              <w:bottom w:val="nil"/>
              <w:right w:val="single" w:sz="4" w:space="0" w:color="auto"/>
            </w:tcBorders>
            <w:shd w:val="clear" w:color="auto" w:fill="auto"/>
          </w:tcPr>
          <w:p w:rsidR="004443DA" w:rsidRPr="00E32DEE" w:rsidRDefault="004443DA" w:rsidP="004443DA">
            <w:pPr>
              <w:widowControl/>
              <w:tabs>
                <w:tab w:val="left" w:pos="330"/>
                <w:tab w:val="left" w:leader="dot" w:pos="2641"/>
              </w:tabs>
              <w:spacing w:before="60" w:after="60" w:line="240" w:lineRule="auto"/>
              <w:ind w:left="378" w:right="-29" w:hanging="332"/>
              <w:rPr>
                <w:rFonts w:asciiTheme="minorHAnsi" w:eastAsia="Times New Roman" w:hAnsiTheme="minorHAnsi"/>
                <w:sz w:val="20"/>
                <w:szCs w:val="20"/>
              </w:rPr>
            </w:pPr>
            <w:r w:rsidRPr="00E32DEE">
              <w:rPr>
                <w:rFonts w:asciiTheme="minorHAnsi" w:eastAsia="Times New Roman" w:hAnsiTheme="minorHAnsi"/>
                <w:sz w:val="20"/>
                <w:szCs w:val="20"/>
              </w:rPr>
              <w:t>h.</w:t>
            </w:r>
            <w:r w:rsidRPr="00E32DEE">
              <w:rPr>
                <w:rFonts w:asciiTheme="minorHAnsi" w:eastAsia="Times New Roman" w:hAnsiTheme="minorHAnsi"/>
                <w:sz w:val="20"/>
                <w:szCs w:val="20"/>
              </w:rPr>
              <w:tab/>
              <w:t>Dropout rates for all students</w:t>
            </w:r>
            <w:r w:rsidRPr="00E32DEE">
              <w:rPr>
                <w:rFonts w:asciiTheme="minorHAnsi" w:eastAsia="Times New Roman" w:hAnsiTheme="minorHAnsi"/>
                <w:sz w:val="20"/>
                <w:szCs w:val="20"/>
              </w:rPr>
              <w:tab/>
            </w:r>
          </w:p>
        </w:tc>
        <w:tc>
          <w:tcPr>
            <w:tcW w:w="448" w:type="pct"/>
            <w:tcBorders>
              <w:top w:val="nil"/>
              <w:left w:val="single" w:sz="4" w:space="0" w:color="auto"/>
              <w:bottom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48" w:type="pct"/>
            <w:tcBorders>
              <w:top w:val="nil"/>
              <w:bottom w:val="nil"/>
              <w:right w:val="single" w:sz="4" w:space="0" w:color="auto"/>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48" w:type="pct"/>
            <w:tcBorders>
              <w:top w:val="nil"/>
              <w:left w:val="single" w:sz="4" w:space="0" w:color="auto"/>
              <w:bottom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48" w:type="pct"/>
            <w:tcBorders>
              <w:top w:val="nil"/>
              <w:bottom w:val="nil"/>
              <w:right w:val="single" w:sz="4" w:space="0" w:color="auto"/>
            </w:tcBorders>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48" w:type="pct"/>
            <w:tcBorders>
              <w:left w:val="single" w:sz="4" w:space="0" w:color="auto"/>
            </w:tcBorders>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48" w:type="pct"/>
            <w:tcBorders>
              <w:right w:val="single" w:sz="4" w:space="0" w:color="auto"/>
            </w:tcBorders>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47" w:type="pct"/>
            <w:tcBorders>
              <w:left w:val="single" w:sz="4" w:space="0" w:color="auto"/>
            </w:tcBorders>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47" w:type="pct"/>
            <w:tcBorders>
              <w:right w:val="single" w:sz="4" w:space="0" w:color="auto"/>
            </w:tcBorders>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1418" w:type="pct"/>
            <w:tcBorders>
              <w:top w:val="nil"/>
              <w:left w:val="nil"/>
              <w:bottom w:val="nil"/>
              <w:right w:val="single" w:sz="4" w:space="0" w:color="auto"/>
            </w:tcBorders>
            <w:shd w:val="clear" w:color="auto" w:fill="D9D9D9" w:themeFill="background1" w:themeFillShade="D9"/>
          </w:tcPr>
          <w:p w:rsidR="004443DA" w:rsidRPr="00E32DEE" w:rsidRDefault="004443DA" w:rsidP="004443DA">
            <w:pPr>
              <w:widowControl/>
              <w:tabs>
                <w:tab w:val="left" w:pos="330"/>
                <w:tab w:val="left" w:leader="dot" w:pos="2641"/>
              </w:tabs>
              <w:spacing w:before="60" w:after="60" w:line="240" w:lineRule="auto"/>
              <w:ind w:left="378" w:right="-29" w:hanging="332"/>
              <w:rPr>
                <w:rFonts w:asciiTheme="minorHAnsi" w:eastAsia="Times New Roman" w:hAnsiTheme="minorHAnsi"/>
                <w:sz w:val="20"/>
                <w:szCs w:val="20"/>
              </w:rPr>
            </w:pPr>
            <w:r w:rsidRPr="00E32DEE">
              <w:rPr>
                <w:rFonts w:asciiTheme="minorHAnsi" w:eastAsia="Times New Roman" w:hAnsiTheme="minorHAnsi"/>
                <w:sz w:val="20"/>
                <w:szCs w:val="20"/>
              </w:rPr>
              <w:t>i.</w:t>
            </w:r>
            <w:r w:rsidRPr="00E32DEE">
              <w:rPr>
                <w:rFonts w:asciiTheme="minorHAnsi" w:eastAsia="Times New Roman" w:hAnsiTheme="minorHAnsi"/>
                <w:sz w:val="20"/>
                <w:szCs w:val="20"/>
              </w:rPr>
              <w:tab/>
              <w:t>Graduation rates for student subgroups</w:t>
            </w:r>
            <w:r w:rsidRPr="00E32DEE">
              <w:rPr>
                <w:rFonts w:asciiTheme="minorHAnsi" w:eastAsia="Times New Roman" w:hAnsiTheme="minorHAnsi"/>
                <w:sz w:val="20"/>
                <w:szCs w:val="20"/>
              </w:rPr>
              <w:tab/>
            </w:r>
          </w:p>
        </w:tc>
        <w:tc>
          <w:tcPr>
            <w:tcW w:w="448" w:type="pct"/>
            <w:tcBorders>
              <w:top w:val="nil"/>
              <w:left w:val="single" w:sz="4" w:space="0" w:color="auto"/>
              <w:bottom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48" w:type="pct"/>
            <w:tcBorders>
              <w:top w:val="nil"/>
              <w:bottom w:val="nil"/>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48" w:type="pct"/>
            <w:tcBorders>
              <w:top w:val="nil"/>
              <w:left w:val="single" w:sz="4" w:space="0" w:color="auto"/>
              <w:bottom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48" w:type="pct"/>
            <w:tcBorders>
              <w:top w:val="nil"/>
              <w:bottom w:val="nil"/>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48" w:type="pct"/>
            <w:tcBorders>
              <w:lef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48" w:type="pct"/>
            <w:tcBorders>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47" w:type="pct"/>
            <w:tcBorders>
              <w:lef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47" w:type="pct"/>
            <w:tcBorders>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1418" w:type="pct"/>
            <w:tcBorders>
              <w:top w:val="nil"/>
              <w:left w:val="nil"/>
              <w:bottom w:val="nil"/>
              <w:right w:val="single" w:sz="4" w:space="0" w:color="auto"/>
            </w:tcBorders>
            <w:shd w:val="clear" w:color="auto" w:fill="auto"/>
          </w:tcPr>
          <w:p w:rsidR="004443DA" w:rsidRPr="00E32DEE" w:rsidRDefault="004443DA" w:rsidP="004443DA">
            <w:pPr>
              <w:widowControl/>
              <w:tabs>
                <w:tab w:val="left" w:pos="330"/>
                <w:tab w:val="left" w:leader="dot" w:pos="2641"/>
              </w:tabs>
              <w:spacing w:before="60" w:after="60" w:line="240" w:lineRule="auto"/>
              <w:ind w:left="378" w:right="-29" w:hanging="332"/>
              <w:rPr>
                <w:rFonts w:asciiTheme="minorHAnsi" w:eastAsia="Times New Roman" w:hAnsiTheme="minorHAnsi"/>
                <w:sz w:val="20"/>
                <w:szCs w:val="20"/>
              </w:rPr>
            </w:pPr>
            <w:r w:rsidRPr="00E32DEE">
              <w:rPr>
                <w:rFonts w:asciiTheme="minorHAnsi" w:eastAsia="Times New Roman" w:hAnsiTheme="minorHAnsi"/>
                <w:sz w:val="20"/>
                <w:szCs w:val="20"/>
              </w:rPr>
              <w:t>j.</w:t>
            </w:r>
            <w:r w:rsidRPr="00E32DEE">
              <w:rPr>
                <w:rFonts w:asciiTheme="minorHAnsi" w:eastAsia="Times New Roman" w:hAnsiTheme="minorHAnsi"/>
                <w:sz w:val="20"/>
                <w:szCs w:val="20"/>
              </w:rPr>
              <w:tab/>
              <w:t>Dropout rates for student subgroups</w:t>
            </w:r>
            <w:r w:rsidRPr="00E32DEE">
              <w:rPr>
                <w:rFonts w:asciiTheme="minorHAnsi" w:eastAsia="Times New Roman" w:hAnsiTheme="minorHAnsi"/>
                <w:sz w:val="20"/>
                <w:szCs w:val="20"/>
              </w:rPr>
              <w:tab/>
            </w:r>
          </w:p>
        </w:tc>
        <w:tc>
          <w:tcPr>
            <w:tcW w:w="448" w:type="pct"/>
            <w:tcBorders>
              <w:top w:val="nil"/>
              <w:left w:val="single" w:sz="4" w:space="0" w:color="auto"/>
              <w:bottom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48" w:type="pct"/>
            <w:tcBorders>
              <w:top w:val="nil"/>
              <w:bottom w:val="nil"/>
              <w:right w:val="single" w:sz="4" w:space="0" w:color="auto"/>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48" w:type="pct"/>
            <w:tcBorders>
              <w:top w:val="nil"/>
              <w:left w:val="single" w:sz="4" w:space="0" w:color="auto"/>
              <w:bottom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48" w:type="pct"/>
            <w:tcBorders>
              <w:top w:val="nil"/>
              <w:bottom w:val="nil"/>
              <w:right w:val="single" w:sz="4" w:space="0" w:color="auto"/>
            </w:tcBorders>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48" w:type="pct"/>
            <w:tcBorders>
              <w:left w:val="single" w:sz="4" w:space="0" w:color="auto"/>
            </w:tcBorders>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48" w:type="pct"/>
            <w:tcBorders>
              <w:right w:val="single" w:sz="4" w:space="0" w:color="auto"/>
            </w:tcBorders>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47" w:type="pct"/>
            <w:tcBorders>
              <w:left w:val="single" w:sz="4" w:space="0" w:color="auto"/>
            </w:tcBorders>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47" w:type="pct"/>
            <w:tcBorders>
              <w:right w:val="single" w:sz="4" w:space="0" w:color="auto"/>
            </w:tcBorders>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1418" w:type="pct"/>
            <w:tcBorders>
              <w:top w:val="nil"/>
              <w:left w:val="nil"/>
              <w:bottom w:val="nil"/>
              <w:right w:val="single" w:sz="4" w:space="0" w:color="auto"/>
            </w:tcBorders>
            <w:shd w:val="clear" w:color="auto" w:fill="D9D9D9" w:themeFill="background1" w:themeFillShade="D9"/>
          </w:tcPr>
          <w:p w:rsidR="004443DA" w:rsidRPr="00E32DEE" w:rsidRDefault="004443DA" w:rsidP="004443DA">
            <w:pPr>
              <w:widowControl/>
              <w:tabs>
                <w:tab w:val="left" w:pos="330"/>
                <w:tab w:val="left" w:leader="dot" w:pos="2641"/>
              </w:tabs>
              <w:spacing w:before="60" w:after="60" w:line="240" w:lineRule="auto"/>
              <w:ind w:left="378" w:right="-29" w:hanging="332"/>
              <w:rPr>
                <w:rFonts w:asciiTheme="minorHAnsi" w:eastAsia="Times New Roman" w:hAnsiTheme="minorHAnsi"/>
                <w:sz w:val="20"/>
                <w:szCs w:val="20"/>
              </w:rPr>
            </w:pPr>
            <w:r w:rsidRPr="00E32DEE">
              <w:rPr>
                <w:rFonts w:asciiTheme="minorHAnsi" w:eastAsia="Times New Roman" w:hAnsiTheme="minorHAnsi"/>
                <w:sz w:val="20"/>
                <w:szCs w:val="20"/>
              </w:rPr>
              <w:t>k.</w:t>
            </w:r>
            <w:r w:rsidRPr="00E32DEE">
              <w:rPr>
                <w:rFonts w:asciiTheme="minorHAnsi" w:eastAsia="Times New Roman" w:hAnsiTheme="minorHAnsi"/>
                <w:sz w:val="20"/>
                <w:szCs w:val="20"/>
              </w:rPr>
              <w:tab/>
              <w:t>Other (specify)</w:t>
            </w:r>
            <w:r w:rsidRPr="00E32DEE">
              <w:rPr>
                <w:rFonts w:asciiTheme="minorHAnsi" w:eastAsia="Times New Roman" w:hAnsiTheme="minorHAnsi"/>
                <w:sz w:val="20"/>
                <w:szCs w:val="20"/>
              </w:rPr>
              <w:tab/>
            </w:r>
          </w:p>
        </w:tc>
        <w:tc>
          <w:tcPr>
            <w:tcW w:w="448" w:type="pct"/>
            <w:tcBorders>
              <w:top w:val="nil"/>
              <w:left w:val="single" w:sz="4" w:space="0" w:color="auto"/>
              <w:bottom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48" w:type="pct"/>
            <w:tcBorders>
              <w:top w:val="nil"/>
              <w:bottom w:val="nil"/>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48" w:type="pct"/>
            <w:tcBorders>
              <w:top w:val="nil"/>
              <w:left w:val="single" w:sz="4" w:space="0" w:color="auto"/>
              <w:bottom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48" w:type="pct"/>
            <w:tcBorders>
              <w:top w:val="nil"/>
              <w:bottom w:val="nil"/>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48" w:type="pct"/>
            <w:tcBorders>
              <w:lef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48" w:type="pct"/>
            <w:tcBorders>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47" w:type="pct"/>
            <w:tcBorders>
              <w:lef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47" w:type="pct"/>
            <w:tcBorders>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1418" w:type="pct"/>
            <w:tcBorders>
              <w:top w:val="nil"/>
              <w:left w:val="nil"/>
              <w:bottom w:val="nil"/>
              <w:right w:val="single" w:sz="4" w:space="0" w:color="auto"/>
            </w:tcBorders>
            <w:shd w:val="clear" w:color="auto" w:fill="D9D9D9" w:themeFill="background1" w:themeFillShade="D9"/>
          </w:tcPr>
          <w:p w:rsidR="004443DA" w:rsidRPr="00E32DEE" w:rsidRDefault="004443DA" w:rsidP="004443DA">
            <w:pPr>
              <w:widowControl/>
              <w:tabs>
                <w:tab w:val="left" w:leader="underscore" w:pos="2641"/>
              </w:tabs>
              <w:spacing w:before="60" w:after="60" w:line="240" w:lineRule="auto"/>
              <w:ind w:left="374" w:hanging="331"/>
              <w:rPr>
                <w:rFonts w:asciiTheme="minorHAnsi" w:eastAsia="Times New Roman" w:hAnsiTheme="minorHAnsi"/>
                <w:sz w:val="20"/>
                <w:szCs w:val="20"/>
              </w:rPr>
            </w:pPr>
            <w:r w:rsidRPr="00E32DEE">
              <w:rPr>
                <w:rFonts w:asciiTheme="minorHAnsi" w:eastAsia="Times New Roman" w:hAnsiTheme="minorHAnsi"/>
                <w:sz w:val="20"/>
                <w:szCs w:val="20"/>
              </w:rPr>
              <w:tab/>
            </w:r>
            <w:r w:rsidRPr="00E32DEE">
              <w:rPr>
                <w:rFonts w:asciiTheme="minorHAnsi" w:eastAsia="Times New Roman" w:hAnsiTheme="minorHAnsi"/>
                <w:sz w:val="20"/>
                <w:szCs w:val="20"/>
              </w:rPr>
              <w:tab/>
            </w:r>
          </w:p>
        </w:tc>
        <w:tc>
          <w:tcPr>
            <w:tcW w:w="448" w:type="pct"/>
            <w:tcBorders>
              <w:top w:val="nil"/>
              <w:left w:val="single" w:sz="4" w:space="0" w:color="auto"/>
              <w:bottom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p>
        </w:tc>
        <w:tc>
          <w:tcPr>
            <w:tcW w:w="448" w:type="pct"/>
            <w:tcBorders>
              <w:top w:val="nil"/>
              <w:bottom w:val="single" w:sz="4" w:space="0" w:color="auto"/>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p>
        </w:tc>
        <w:tc>
          <w:tcPr>
            <w:tcW w:w="448" w:type="pct"/>
            <w:tcBorders>
              <w:top w:val="nil"/>
              <w:left w:val="single" w:sz="4" w:space="0" w:color="auto"/>
              <w:bottom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p>
        </w:tc>
        <w:tc>
          <w:tcPr>
            <w:tcW w:w="448" w:type="pct"/>
            <w:tcBorders>
              <w:top w:val="nil"/>
              <w:bottom w:val="single" w:sz="4" w:space="0" w:color="auto"/>
              <w:right w:val="single" w:sz="4" w:space="0" w:color="auto"/>
            </w:tcBorders>
            <w:shd w:val="clear" w:color="auto" w:fill="D9D9D9" w:themeFill="background1" w:themeFillShade="D9"/>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p>
        </w:tc>
        <w:tc>
          <w:tcPr>
            <w:tcW w:w="448" w:type="pct"/>
            <w:tcBorders>
              <w:left w:val="single" w:sz="4" w:space="0" w:color="auto"/>
              <w:bottom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p>
        </w:tc>
        <w:tc>
          <w:tcPr>
            <w:tcW w:w="448" w:type="pct"/>
            <w:tcBorders>
              <w:bottom w:val="single" w:sz="4" w:space="0" w:color="auto"/>
              <w:right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p>
        </w:tc>
        <w:tc>
          <w:tcPr>
            <w:tcW w:w="447" w:type="pct"/>
            <w:tcBorders>
              <w:left w:val="single" w:sz="4" w:space="0" w:color="auto"/>
              <w:bottom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p>
        </w:tc>
        <w:tc>
          <w:tcPr>
            <w:tcW w:w="447" w:type="pct"/>
            <w:tcBorders>
              <w:bottom w:val="single" w:sz="4" w:space="0" w:color="auto"/>
              <w:right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sz w:val="20"/>
                <w:szCs w:val="20"/>
              </w:rPr>
            </w:pPr>
          </w:p>
        </w:tc>
      </w:tr>
    </w:tbl>
    <w:p w:rsidR="004443DA" w:rsidRPr="00E32DEE" w:rsidRDefault="004443DA" w:rsidP="004443DA">
      <w:pPr>
        <w:widowControl/>
        <w:rPr>
          <w:rFonts w:asciiTheme="minorHAnsi" w:eastAsia="Times New Roman" w:hAnsiTheme="minorHAnsi" w:cs="Arial"/>
          <w:b/>
          <w:bCs/>
          <w:sz w:val="20"/>
          <w:szCs w:val="20"/>
        </w:rPr>
      </w:pPr>
      <w:r w:rsidRPr="00E32DEE">
        <w:rPr>
          <w:rFonts w:asciiTheme="minorHAnsi" w:eastAsia="Times New Roman" w:hAnsiTheme="minorHAnsi" w:cs="Arial"/>
          <w:b/>
          <w:bCs/>
          <w:sz w:val="20"/>
          <w:szCs w:val="20"/>
        </w:rPr>
        <w:br w:type="page"/>
      </w:r>
    </w:p>
    <w:p w:rsidR="004443DA" w:rsidRPr="00E32DEE" w:rsidRDefault="004443DA" w:rsidP="004443DA">
      <w:pPr>
        <w:widowControl/>
        <w:tabs>
          <w:tab w:val="left" w:pos="720"/>
          <w:tab w:val="left" w:pos="8402"/>
        </w:tabs>
        <w:spacing w:after="120" w:line="240" w:lineRule="auto"/>
        <w:ind w:left="720" w:hanging="720"/>
        <w:rPr>
          <w:rFonts w:asciiTheme="minorHAnsi" w:eastAsia="Times New Roman" w:hAnsiTheme="minorHAnsi" w:cs="Arial"/>
          <w:b/>
          <w:bCs/>
          <w:sz w:val="20"/>
          <w:szCs w:val="20"/>
        </w:rPr>
      </w:pPr>
      <w:r w:rsidRPr="00E32DEE">
        <w:rPr>
          <w:rFonts w:asciiTheme="minorHAnsi" w:eastAsia="Times New Roman" w:hAnsiTheme="minorHAnsi" w:cs="Arial"/>
          <w:b/>
          <w:bCs/>
          <w:sz w:val="20"/>
          <w:szCs w:val="20"/>
        </w:rPr>
        <w:t>3-6.</w:t>
      </w:r>
      <w:r w:rsidRPr="00E32DEE">
        <w:rPr>
          <w:rFonts w:asciiTheme="minorHAnsi" w:eastAsia="Times New Roman" w:hAnsiTheme="minorHAnsi" w:cs="Arial"/>
          <w:b/>
          <w:bCs/>
          <w:sz w:val="20"/>
          <w:szCs w:val="20"/>
        </w:rPr>
        <w:tab/>
        <w:t>Does your state recognize Title I high-performing and/or high-progress schools in any of the following ways?</w:t>
      </w:r>
    </w:p>
    <w:tbl>
      <w:tblPr>
        <w:tblW w:w="4402" w:type="pct"/>
        <w:tblInd w:w="840" w:type="dxa"/>
        <w:tblCellMar>
          <w:left w:w="120" w:type="dxa"/>
          <w:right w:w="120" w:type="dxa"/>
        </w:tblCellMar>
        <w:tblLook w:val="0000" w:firstRow="0" w:lastRow="0" w:firstColumn="0" w:lastColumn="0" w:noHBand="0" w:noVBand="0"/>
      </w:tblPr>
      <w:tblGrid>
        <w:gridCol w:w="7554"/>
        <w:gridCol w:w="1083"/>
        <w:gridCol w:w="1083"/>
      </w:tblGrid>
      <w:tr w:rsidR="004443DA" w:rsidRPr="00E32DEE" w:rsidTr="004443DA">
        <w:trPr>
          <w:tblHeader/>
        </w:trPr>
        <w:tc>
          <w:tcPr>
            <w:tcW w:w="3886" w:type="pct"/>
            <w:tcBorders>
              <w:top w:val="nil"/>
              <w:left w:val="nil"/>
              <w:bottom w:val="nil"/>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sz w:val="20"/>
                <w:szCs w:val="20"/>
              </w:rPr>
            </w:pPr>
          </w:p>
        </w:tc>
        <w:tc>
          <w:tcPr>
            <w:tcW w:w="1114" w:type="pct"/>
            <w:gridSpan w:val="2"/>
            <w:shd w:val="clear" w:color="auto" w:fill="auto"/>
            <w:vAlign w:val="bottom"/>
          </w:tcPr>
          <w:p w:rsidR="004443DA" w:rsidRPr="00E32DEE" w:rsidRDefault="004443DA" w:rsidP="004443DA">
            <w:pPr>
              <w:widowControl/>
              <w:tabs>
                <w:tab w:val="left" w:leader="dot" w:pos="6768"/>
                <w:tab w:val="left" w:pos="7200"/>
              </w:tabs>
              <w:spacing w:before="60" w:after="60" w:line="240" w:lineRule="auto"/>
              <w:ind w:left="-103"/>
              <w:jc w:val="center"/>
              <w:rPr>
                <w:rFonts w:asciiTheme="minorHAnsi" w:eastAsia="Times New Roman" w:hAnsiTheme="minorHAnsi"/>
                <w:bCs/>
                <w:sz w:val="20"/>
                <w:szCs w:val="20"/>
              </w:rPr>
            </w:pPr>
            <w:r w:rsidRPr="00E32DEE">
              <w:rPr>
                <w:rFonts w:asciiTheme="minorHAnsi" w:eastAsia="Times New Roman" w:hAnsiTheme="minorHAnsi"/>
                <w:bCs/>
                <w:sz w:val="20"/>
                <w:szCs w:val="20"/>
              </w:rPr>
              <w:t>SELECT ONE RESPONSE</w:t>
            </w:r>
            <w:r w:rsidRPr="00E32DEE">
              <w:rPr>
                <w:rFonts w:asciiTheme="minorHAnsi" w:eastAsia="Times New Roman" w:hAnsiTheme="minorHAnsi"/>
                <w:bCs/>
                <w:sz w:val="20"/>
                <w:szCs w:val="20"/>
              </w:rPr>
              <w:br/>
              <w:t>IN EACH ROW</w:t>
            </w:r>
          </w:p>
        </w:tc>
      </w:tr>
      <w:tr w:rsidR="004443DA" w:rsidRPr="00E32DEE" w:rsidTr="004443DA">
        <w:trPr>
          <w:tblHeader/>
        </w:trPr>
        <w:tc>
          <w:tcPr>
            <w:tcW w:w="3886" w:type="pct"/>
            <w:tcBorders>
              <w:top w:val="nil"/>
              <w:left w:val="nil"/>
              <w:bottom w:val="nil"/>
              <w:right w:val="single" w:sz="4" w:space="0" w:color="auto"/>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sz w:val="20"/>
                <w:szCs w:val="20"/>
              </w:rPr>
            </w:pPr>
          </w:p>
        </w:tc>
        <w:tc>
          <w:tcPr>
            <w:tcW w:w="557"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YES</w:t>
            </w:r>
          </w:p>
        </w:tc>
        <w:tc>
          <w:tcPr>
            <w:tcW w:w="557"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NO</w:t>
            </w:r>
          </w:p>
        </w:tc>
      </w:tr>
      <w:tr w:rsidR="004443DA" w:rsidRPr="00E32DEE" w:rsidTr="004443DA">
        <w:tc>
          <w:tcPr>
            <w:tcW w:w="3886" w:type="pct"/>
            <w:tcBorders>
              <w:top w:val="nil"/>
              <w:left w:val="nil"/>
              <w:bottom w:val="nil"/>
              <w:right w:val="nil"/>
            </w:tcBorders>
            <w:shd w:val="clear" w:color="auto" w:fill="D9D9D9" w:themeFill="background1" w:themeFillShade="D9"/>
          </w:tcPr>
          <w:p w:rsidR="004443DA" w:rsidRPr="00E32DEE" w:rsidRDefault="004443DA" w:rsidP="004443DA">
            <w:pPr>
              <w:tabs>
                <w:tab w:val="left" w:leader="dot" w:pos="7260"/>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a.</w:t>
            </w:r>
            <w:r w:rsidRPr="00E32DEE">
              <w:rPr>
                <w:rFonts w:asciiTheme="minorHAnsi" w:hAnsiTheme="minorHAnsi"/>
                <w:sz w:val="20"/>
                <w:szCs w:val="20"/>
              </w:rPr>
              <w:tab/>
              <w:t>Public recognition</w:t>
            </w:r>
            <w:r w:rsidRPr="00E32DEE">
              <w:rPr>
                <w:rFonts w:asciiTheme="minorHAnsi" w:hAnsiTheme="minorHAnsi"/>
                <w:sz w:val="20"/>
                <w:szCs w:val="20"/>
              </w:rPr>
              <w:tab/>
            </w:r>
          </w:p>
        </w:tc>
        <w:tc>
          <w:tcPr>
            <w:tcW w:w="557" w:type="pct"/>
            <w:tcBorders>
              <w:top w:val="single" w:sz="4" w:space="0" w:color="auto"/>
              <w:left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557" w:type="pct"/>
            <w:tcBorders>
              <w:top w:val="single" w:sz="4" w:space="0" w:color="auto"/>
              <w:left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c>
          <w:tcPr>
            <w:tcW w:w="3886" w:type="pct"/>
            <w:tcBorders>
              <w:top w:val="nil"/>
              <w:left w:val="nil"/>
              <w:bottom w:val="nil"/>
              <w:right w:val="nil"/>
            </w:tcBorders>
            <w:shd w:val="clear" w:color="auto" w:fill="auto"/>
          </w:tcPr>
          <w:p w:rsidR="004443DA" w:rsidRPr="00E32DEE" w:rsidRDefault="004443DA" w:rsidP="004443DA">
            <w:pPr>
              <w:widowControl/>
              <w:tabs>
                <w:tab w:val="left" w:leader="dot" w:pos="7260"/>
              </w:tabs>
              <w:spacing w:before="60" w:after="60" w:line="240" w:lineRule="auto"/>
              <w:ind w:left="378" w:right="360" w:hanging="332"/>
              <w:rPr>
                <w:rFonts w:asciiTheme="minorHAnsi" w:eastAsia="Times New Roman" w:hAnsiTheme="minorHAnsi"/>
                <w:sz w:val="20"/>
                <w:szCs w:val="20"/>
              </w:rPr>
            </w:pPr>
            <w:r w:rsidRPr="00E32DEE">
              <w:rPr>
                <w:rFonts w:asciiTheme="minorHAnsi" w:eastAsia="Times New Roman" w:hAnsiTheme="minorHAnsi"/>
                <w:sz w:val="20"/>
                <w:szCs w:val="20"/>
              </w:rPr>
              <w:t>b.</w:t>
            </w:r>
            <w:r w:rsidRPr="00E32DEE">
              <w:rPr>
                <w:rFonts w:asciiTheme="minorHAnsi" w:eastAsia="Times New Roman" w:hAnsiTheme="minorHAnsi"/>
                <w:sz w:val="20"/>
                <w:szCs w:val="20"/>
              </w:rPr>
              <w:tab/>
            </w:r>
            <w:r w:rsidRPr="00E32DEE">
              <w:rPr>
                <w:rFonts w:asciiTheme="minorHAnsi" w:eastAsia="Times New Roman" w:hAnsiTheme="minorHAnsi" w:cs="Times New Roman"/>
                <w:sz w:val="20"/>
                <w:szCs w:val="20"/>
              </w:rPr>
              <w:t>Financial rewards for teachers and/or principals</w:t>
            </w:r>
            <w:r w:rsidRPr="00E32DEE">
              <w:rPr>
                <w:rFonts w:asciiTheme="minorHAnsi" w:eastAsia="Times New Roman" w:hAnsiTheme="minorHAnsi"/>
                <w:sz w:val="20"/>
                <w:szCs w:val="20"/>
              </w:rPr>
              <w:tab/>
            </w:r>
          </w:p>
        </w:tc>
        <w:tc>
          <w:tcPr>
            <w:tcW w:w="557"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557" w:type="pct"/>
            <w:tcBorders>
              <w:top w:val="nil"/>
              <w:left w:val="nil"/>
              <w:bottom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c>
          <w:tcPr>
            <w:tcW w:w="3886" w:type="pct"/>
            <w:tcBorders>
              <w:top w:val="nil"/>
              <w:left w:val="nil"/>
              <w:bottom w:val="nil"/>
              <w:right w:val="nil"/>
            </w:tcBorders>
            <w:shd w:val="clear" w:color="auto" w:fill="D9D9D9" w:themeFill="background1" w:themeFillShade="D9"/>
          </w:tcPr>
          <w:p w:rsidR="004443DA" w:rsidRPr="00E32DEE" w:rsidRDefault="004443DA" w:rsidP="004443DA">
            <w:pPr>
              <w:widowControl/>
              <w:tabs>
                <w:tab w:val="left" w:leader="dot" w:pos="7260"/>
              </w:tabs>
              <w:spacing w:before="60" w:after="60" w:line="240" w:lineRule="auto"/>
              <w:ind w:left="378" w:right="360" w:hanging="332"/>
              <w:rPr>
                <w:rFonts w:asciiTheme="minorHAnsi" w:eastAsia="Times New Roman" w:hAnsiTheme="minorHAnsi"/>
                <w:sz w:val="20"/>
                <w:szCs w:val="20"/>
              </w:rPr>
            </w:pPr>
            <w:r w:rsidRPr="00E32DEE">
              <w:rPr>
                <w:rFonts w:asciiTheme="minorHAnsi" w:eastAsia="Times New Roman" w:hAnsiTheme="minorHAnsi"/>
                <w:sz w:val="20"/>
                <w:szCs w:val="20"/>
              </w:rPr>
              <w:t>c.</w:t>
            </w:r>
            <w:r w:rsidRPr="00E32DEE">
              <w:rPr>
                <w:rFonts w:asciiTheme="minorHAnsi" w:eastAsia="Times New Roman" w:hAnsiTheme="minorHAnsi"/>
                <w:sz w:val="20"/>
                <w:szCs w:val="20"/>
              </w:rPr>
              <w:tab/>
            </w:r>
            <w:r w:rsidRPr="00E32DEE">
              <w:rPr>
                <w:rFonts w:asciiTheme="minorHAnsi" w:eastAsia="Times New Roman" w:hAnsiTheme="minorHAnsi" w:cs="Times New Roman"/>
                <w:sz w:val="20"/>
                <w:szCs w:val="20"/>
              </w:rPr>
              <w:t>Additional funding for schools to use for educational purposes</w:t>
            </w:r>
            <w:r w:rsidRPr="00E32DEE">
              <w:rPr>
                <w:rFonts w:asciiTheme="minorHAnsi" w:eastAsia="Times New Roman" w:hAnsiTheme="minorHAnsi"/>
                <w:sz w:val="20"/>
                <w:szCs w:val="20"/>
              </w:rPr>
              <w:tab/>
            </w:r>
          </w:p>
        </w:tc>
        <w:tc>
          <w:tcPr>
            <w:tcW w:w="557"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557"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c>
          <w:tcPr>
            <w:tcW w:w="3886" w:type="pct"/>
            <w:tcBorders>
              <w:top w:val="nil"/>
              <w:left w:val="nil"/>
              <w:bottom w:val="nil"/>
              <w:right w:val="nil"/>
            </w:tcBorders>
            <w:shd w:val="clear" w:color="auto" w:fill="FFFFFF" w:themeFill="background1"/>
          </w:tcPr>
          <w:p w:rsidR="004443DA" w:rsidRPr="00E32DEE" w:rsidRDefault="004443DA" w:rsidP="004443DA">
            <w:pPr>
              <w:widowControl/>
              <w:tabs>
                <w:tab w:val="left" w:leader="dot" w:pos="7260"/>
              </w:tabs>
              <w:spacing w:before="60" w:after="60" w:line="240" w:lineRule="auto"/>
              <w:ind w:left="378" w:right="360" w:hanging="332"/>
              <w:rPr>
                <w:rFonts w:asciiTheme="minorHAnsi" w:eastAsia="Times New Roman" w:hAnsiTheme="minorHAnsi"/>
                <w:sz w:val="20"/>
                <w:szCs w:val="20"/>
              </w:rPr>
            </w:pPr>
            <w:r w:rsidRPr="00E32DEE">
              <w:rPr>
                <w:rFonts w:asciiTheme="minorHAnsi" w:eastAsia="Times New Roman" w:hAnsiTheme="minorHAnsi"/>
                <w:sz w:val="20"/>
                <w:szCs w:val="20"/>
              </w:rPr>
              <w:t>d.</w:t>
            </w:r>
            <w:r w:rsidRPr="00E32DEE">
              <w:rPr>
                <w:rFonts w:asciiTheme="minorHAnsi" w:eastAsia="Times New Roman" w:hAnsiTheme="minorHAnsi"/>
                <w:sz w:val="20"/>
                <w:szCs w:val="20"/>
              </w:rPr>
              <w:tab/>
            </w:r>
            <w:r w:rsidRPr="00E32DEE">
              <w:rPr>
                <w:rFonts w:asciiTheme="minorHAnsi" w:eastAsia="Times New Roman" w:hAnsiTheme="minorHAnsi" w:cstheme="minorHAnsi"/>
                <w:sz w:val="20"/>
                <w:szCs w:val="24"/>
              </w:rPr>
              <w:t>Additional operating flexibility or exemption from state/district requirements</w:t>
            </w:r>
            <w:r w:rsidRPr="00E32DEE">
              <w:rPr>
                <w:rFonts w:asciiTheme="minorHAnsi" w:eastAsia="Times New Roman" w:hAnsiTheme="minorHAnsi" w:cstheme="minorHAnsi"/>
                <w:sz w:val="20"/>
                <w:szCs w:val="24"/>
              </w:rPr>
              <w:tab/>
            </w:r>
          </w:p>
        </w:tc>
        <w:tc>
          <w:tcPr>
            <w:tcW w:w="557" w:type="pct"/>
            <w:tcBorders>
              <w:top w:val="nil"/>
              <w:left w:val="nil"/>
              <w:bottom w:val="nil"/>
              <w:right w:val="nil"/>
            </w:tcBorders>
            <w:shd w:val="clear" w:color="auto" w:fill="FFFFFF" w:themeFill="background1"/>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557" w:type="pct"/>
            <w:tcBorders>
              <w:top w:val="nil"/>
              <w:left w:val="nil"/>
              <w:bottom w:val="nil"/>
              <w:right w:val="nil"/>
            </w:tcBorders>
            <w:shd w:val="clear" w:color="auto" w:fill="FFFFFF" w:themeFill="background1"/>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c>
          <w:tcPr>
            <w:tcW w:w="3886" w:type="pct"/>
            <w:tcBorders>
              <w:top w:val="nil"/>
              <w:left w:val="nil"/>
              <w:bottom w:val="nil"/>
              <w:right w:val="nil"/>
            </w:tcBorders>
            <w:shd w:val="clear" w:color="auto" w:fill="D9D9D9" w:themeFill="background1" w:themeFillShade="D9"/>
          </w:tcPr>
          <w:p w:rsidR="004443DA" w:rsidRPr="00E32DEE" w:rsidRDefault="004443DA" w:rsidP="004443DA">
            <w:pPr>
              <w:widowControl/>
              <w:tabs>
                <w:tab w:val="left" w:leader="dot" w:pos="7260"/>
              </w:tabs>
              <w:spacing w:before="60" w:after="60" w:line="240" w:lineRule="auto"/>
              <w:ind w:left="378" w:right="360" w:hanging="332"/>
              <w:rPr>
                <w:rFonts w:asciiTheme="minorHAnsi" w:eastAsia="Times New Roman" w:hAnsiTheme="minorHAnsi"/>
                <w:sz w:val="20"/>
                <w:szCs w:val="20"/>
              </w:rPr>
            </w:pPr>
            <w:r w:rsidRPr="00E32DEE">
              <w:rPr>
                <w:rFonts w:asciiTheme="minorHAnsi" w:eastAsia="Times New Roman" w:hAnsiTheme="minorHAnsi"/>
                <w:sz w:val="20"/>
                <w:szCs w:val="20"/>
              </w:rPr>
              <w:t>e.</w:t>
            </w:r>
            <w:r w:rsidRPr="00E32DEE">
              <w:rPr>
                <w:rFonts w:asciiTheme="minorHAnsi" w:eastAsia="Times New Roman" w:hAnsiTheme="minorHAnsi"/>
                <w:sz w:val="20"/>
                <w:szCs w:val="20"/>
              </w:rPr>
              <w:tab/>
              <w:t>Opportunities to share best practices with other schools in the state</w:t>
            </w:r>
            <w:r w:rsidRPr="00E32DEE">
              <w:rPr>
                <w:rFonts w:asciiTheme="minorHAnsi" w:eastAsia="Times New Roman" w:hAnsiTheme="minorHAnsi"/>
                <w:sz w:val="20"/>
                <w:szCs w:val="20"/>
              </w:rPr>
              <w:tab/>
            </w:r>
          </w:p>
        </w:tc>
        <w:tc>
          <w:tcPr>
            <w:tcW w:w="557"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557" w:type="pct"/>
            <w:tcBorders>
              <w:top w:val="nil"/>
              <w:left w:val="nil"/>
              <w:bottom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c>
          <w:tcPr>
            <w:tcW w:w="3886" w:type="pct"/>
            <w:tcBorders>
              <w:top w:val="nil"/>
              <w:left w:val="nil"/>
              <w:bottom w:val="nil"/>
              <w:right w:val="nil"/>
            </w:tcBorders>
            <w:shd w:val="clear" w:color="auto" w:fill="FFFFFF" w:themeFill="background1"/>
          </w:tcPr>
          <w:p w:rsidR="004443DA" w:rsidRPr="00E32DEE" w:rsidRDefault="004443DA" w:rsidP="004443DA">
            <w:pPr>
              <w:widowControl/>
              <w:tabs>
                <w:tab w:val="left" w:leader="dot" w:pos="7260"/>
              </w:tabs>
              <w:spacing w:before="60" w:after="60" w:line="240" w:lineRule="auto"/>
              <w:ind w:left="378" w:right="360" w:hanging="332"/>
              <w:rPr>
                <w:rFonts w:asciiTheme="minorHAnsi" w:eastAsia="Times New Roman" w:hAnsiTheme="minorHAnsi"/>
                <w:sz w:val="20"/>
                <w:szCs w:val="20"/>
              </w:rPr>
            </w:pPr>
            <w:r w:rsidRPr="00E32DEE">
              <w:rPr>
                <w:rFonts w:asciiTheme="minorHAnsi" w:eastAsia="Times New Roman" w:hAnsiTheme="minorHAnsi"/>
                <w:sz w:val="20"/>
                <w:szCs w:val="20"/>
              </w:rPr>
              <w:t>f.</w:t>
            </w:r>
            <w:r w:rsidRPr="00E32DEE">
              <w:rPr>
                <w:rFonts w:asciiTheme="minorHAnsi" w:eastAsia="Times New Roman" w:hAnsiTheme="minorHAnsi"/>
                <w:sz w:val="20"/>
                <w:szCs w:val="20"/>
              </w:rPr>
              <w:tab/>
              <w:t>Other (specify)</w:t>
            </w:r>
            <w:r w:rsidRPr="00E32DEE">
              <w:rPr>
                <w:rFonts w:asciiTheme="minorHAnsi" w:eastAsia="Times New Roman" w:hAnsiTheme="minorHAnsi"/>
                <w:sz w:val="20"/>
                <w:szCs w:val="20"/>
              </w:rPr>
              <w:tab/>
            </w:r>
          </w:p>
        </w:tc>
        <w:tc>
          <w:tcPr>
            <w:tcW w:w="557" w:type="pct"/>
            <w:tcBorders>
              <w:top w:val="nil"/>
              <w:left w:val="nil"/>
              <w:bottom w:val="nil"/>
              <w:right w:val="nil"/>
            </w:tcBorders>
            <w:shd w:val="clear" w:color="auto" w:fill="FFFFFF" w:themeFill="background1"/>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1</w:t>
            </w:r>
          </w:p>
        </w:tc>
        <w:tc>
          <w:tcPr>
            <w:tcW w:w="557" w:type="pct"/>
            <w:tcBorders>
              <w:top w:val="nil"/>
              <w:left w:val="nil"/>
              <w:bottom w:val="nil"/>
              <w:right w:val="nil"/>
            </w:tcBorders>
            <w:shd w:val="clear" w:color="auto" w:fill="FFFFFF" w:themeFill="background1"/>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r w:rsidRPr="00E32DEE">
              <w:rPr>
                <w:rFonts w:asciiTheme="minorHAnsi" w:hAnsiTheme="minorHAnsi"/>
                <w:sz w:val="19"/>
                <w:szCs w:val="19"/>
              </w:rPr>
              <w:t>0</w:t>
            </w:r>
          </w:p>
        </w:tc>
      </w:tr>
      <w:tr w:rsidR="004443DA" w:rsidRPr="00E32DEE" w:rsidTr="004443DA">
        <w:tc>
          <w:tcPr>
            <w:tcW w:w="3886" w:type="pct"/>
            <w:tcBorders>
              <w:top w:val="nil"/>
              <w:left w:val="nil"/>
              <w:bottom w:val="nil"/>
              <w:right w:val="nil"/>
            </w:tcBorders>
            <w:shd w:val="clear" w:color="auto" w:fill="FFFFFF" w:themeFill="background1"/>
          </w:tcPr>
          <w:p w:rsidR="004443DA" w:rsidRPr="00E32DEE" w:rsidRDefault="004443DA" w:rsidP="004443DA">
            <w:pPr>
              <w:widowControl/>
              <w:tabs>
                <w:tab w:val="left" w:leader="underscore" w:pos="7170"/>
              </w:tabs>
              <w:spacing w:before="60" w:after="60" w:line="240" w:lineRule="auto"/>
              <w:ind w:left="374" w:right="360" w:hanging="331"/>
              <w:rPr>
                <w:rFonts w:asciiTheme="minorHAnsi" w:eastAsia="Times New Roman" w:hAnsiTheme="minorHAnsi"/>
                <w:sz w:val="20"/>
                <w:szCs w:val="20"/>
              </w:rPr>
            </w:pPr>
            <w:r w:rsidRPr="00E32DEE">
              <w:rPr>
                <w:rFonts w:asciiTheme="minorHAnsi" w:eastAsia="Times New Roman" w:hAnsiTheme="minorHAnsi"/>
                <w:sz w:val="20"/>
                <w:szCs w:val="20"/>
              </w:rPr>
              <w:tab/>
            </w:r>
            <w:r w:rsidRPr="00E32DEE">
              <w:rPr>
                <w:rFonts w:asciiTheme="minorHAnsi" w:eastAsia="Times New Roman" w:hAnsiTheme="minorHAnsi"/>
                <w:sz w:val="20"/>
                <w:szCs w:val="20"/>
              </w:rPr>
              <w:tab/>
            </w:r>
          </w:p>
        </w:tc>
        <w:tc>
          <w:tcPr>
            <w:tcW w:w="557" w:type="pct"/>
            <w:tcBorders>
              <w:top w:val="nil"/>
              <w:left w:val="nil"/>
              <w:bottom w:val="nil"/>
              <w:right w:val="nil"/>
            </w:tcBorders>
            <w:shd w:val="clear" w:color="auto" w:fill="FFFFFF" w:themeFill="background1"/>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p>
        </w:tc>
        <w:tc>
          <w:tcPr>
            <w:tcW w:w="557" w:type="pct"/>
            <w:tcBorders>
              <w:top w:val="nil"/>
              <w:left w:val="nil"/>
              <w:bottom w:val="nil"/>
              <w:right w:val="nil"/>
            </w:tcBorders>
            <w:shd w:val="clear" w:color="auto" w:fill="FFFFFF" w:themeFill="background1"/>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19"/>
                <w:szCs w:val="19"/>
              </w:rPr>
            </w:pPr>
          </w:p>
        </w:tc>
      </w:tr>
    </w:tbl>
    <w:p w:rsidR="004443DA" w:rsidRPr="00E32DEE" w:rsidRDefault="004443DA" w:rsidP="004443DA">
      <w:pPr>
        <w:widowControl/>
        <w:rPr>
          <w:rFonts w:asciiTheme="minorHAnsi" w:eastAsia="Times New Roman" w:hAnsiTheme="minorHAnsi" w:cs="Arial"/>
          <w:b/>
          <w:bCs/>
          <w:sz w:val="20"/>
          <w:szCs w:val="20"/>
        </w:rPr>
      </w:pPr>
    </w:p>
    <w:p w:rsidR="004443DA" w:rsidRPr="00E32DEE" w:rsidRDefault="004443DA" w:rsidP="004443DA">
      <w:pPr>
        <w:widowControl/>
        <w:tabs>
          <w:tab w:val="left" w:pos="8402"/>
        </w:tabs>
        <w:spacing w:after="120" w:line="240" w:lineRule="auto"/>
        <w:rPr>
          <w:rFonts w:asciiTheme="minorHAnsi" w:eastAsia="Times New Roman" w:hAnsiTheme="minorHAnsi" w:cs="Arial"/>
          <w:b/>
          <w:bCs/>
          <w:sz w:val="20"/>
          <w:szCs w:val="20"/>
        </w:rPr>
      </w:pPr>
      <w:r w:rsidRPr="00E32DEE">
        <w:rPr>
          <w:rFonts w:asciiTheme="minorHAnsi" w:eastAsia="Times New Roman" w:hAnsiTheme="minorHAnsi" w:cs="Arial"/>
          <w:b/>
          <w:bCs/>
          <w:sz w:val="20"/>
          <w:szCs w:val="20"/>
        </w:rPr>
        <w:t>The No Child Left Behind (NCLB) Act requires states to identify chronically low-performing schools as in Restructuring, in Corrective Action, or in Need of Improvement. This section asks about low-performing schools in those categories in your state.</w:t>
      </w:r>
    </w:p>
    <w:p w:rsidR="004443DA" w:rsidRPr="00E32DEE" w:rsidRDefault="004443DA" w:rsidP="004443DA">
      <w:pPr>
        <w:widowControl/>
        <w:tabs>
          <w:tab w:val="left" w:pos="8402"/>
        </w:tabs>
        <w:spacing w:before="240" w:after="120" w:line="240" w:lineRule="auto"/>
        <w:rPr>
          <w:rFonts w:asciiTheme="minorHAnsi" w:eastAsia="Times New Roman" w:hAnsiTheme="minorHAnsi" w:cs="Arial"/>
          <w:b/>
          <w:bCs/>
          <w:sz w:val="20"/>
          <w:szCs w:val="20"/>
        </w:rPr>
      </w:pPr>
      <w:r w:rsidRPr="00E32DEE">
        <w:rPr>
          <w:rFonts w:asciiTheme="minorHAnsi" w:eastAsia="Times New Roman" w:hAnsiTheme="minorHAnsi" w:cs="Arial"/>
          <w:b/>
          <w:bCs/>
          <w:sz w:val="20"/>
          <w:szCs w:val="20"/>
        </w:rPr>
        <w:t xml:space="preserve">The next set of questions pertain to your state’s </w:t>
      </w:r>
      <w:r w:rsidRPr="00E32DEE">
        <w:rPr>
          <w:rFonts w:asciiTheme="minorHAnsi" w:eastAsia="Times New Roman" w:hAnsiTheme="minorHAnsi" w:cs="Arial"/>
          <w:b/>
          <w:bCs/>
          <w:sz w:val="20"/>
          <w:szCs w:val="20"/>
          <w:u w:val="single"/>
        </w:rPr>
        <w:t>Title I and Non-Title I schools in Restructuring and Corrective Action</w:t>
      </w:r>
      <w:r w:rsidRPr="00E32DEE">
        <w:rPr>
          <w:rFonts w:asciiTheme="minorHAnsi" w:eastAsia="Times New Roman" w:hAnsiTheme="minorHAnsi" w:cs="Arial"/>
          <w:b/>
          <w:bCs/>
          <w:sz w:val="20"/>
          <w:szCs w:val="20"/>
        </w:rPr>
        <w:t>.</w:t>
      </w:r>
    </w:p>
    <w:p w:rsidR="004443DA" w:rsidRPr="00E32DEE" w:rsidRDefault="004443DA" w:rsidP="004443DA">
      <w:pPr>
        <w:widowControl/>
        <w:tabs>
          <w:tab w:val="left" w:pos="720"/>
          <w:tab w:val="left" w:pos="8402"/>
        </w:tabs>
        <w:spacing w:before="240" w:after="0" w:line="240" w:lineRule="auto"/>
        <w:ind w:left="720" w:hanging="720"/>
        <w:rPr>
          <w:rFonts w:asciiTheme="minorHAnsi" w:eastAsia="Times New Roman" w:hAnsiTheme="minorHAnsi" w:cs="Arial"/>
          <w:b/>
          <w:bCs/>
          <w:sz w:val="20"/>
          <w:szCs w:val="20"/>
        </w:rPr>
      </w:pPr>
      <w:r w:rsidRPr="00E32DEE">
        <w:rPr>
          <w:rFonts w:asciiTheme="minorHAnsi" w:eastAsia="Times New Roman" w:hAnsiTheme="minorHAnsi" w:cs="Arial"/>
          <w:b/>
          <w:bCs/>
          <w:sz w:val="20"/>
          <w:szCs w:val="20"/>
        </w:rPr>
        <w:t xml:space="preserve">3-7. </w:t>
      </w:r>
      <w:r w:rsidRPr="00E32DEE">
        <w:rPr>
          <w:rFonts w:asciiTheme="minorHAnsi" w:eastAsia="Times New Roman" w:hAnsiTheme="minorHAnsi" w:cs="Arial"/>
          <w:b/>
          <w:bCs/>
          <w:sz w:val="20"/>
          <w:szCs w:val="20"/>
        </w:rPr>
        <w:tab/>
        <w:t>During this school year (2013-14), are any Title I or Non-Title I schools in your state in “Restructuring” or “Corrective Action” status under the No Child Left Behind Act (NCLB)?</w:t>
      </w:r>
    </w:p>
    <w:p w:rsidR="004443DA" w:rsidRPr="00E32DEE" w:rsidRDefault="004443DA" w:rsidP="004443DA">
      <w:pPr>
        <w:widowControl/>
        <w:tabs>
          <w:tab w:val="left" w:pos="720"/>
          <w:tab w:val="left" w:pos="8402"/>
        </w:tabs>
        <w:spacing w:before="240" w:after="0" w:line="240" w:lineRule="auto"/>
        <w:ind w:left="720" w:hanging="720"/>
        <w:rPr>
          <w:rFonts w:asciiTheme="minorHAnsi" w:eastAsia="Times New Roman" w:hAnsiTheme="minorHAnsi" w:cs="Arial"/>
          <w:b/>
          <w:bCs/>
          <w:i/>
          <w:sz w:val="20"/>
          <w:szCs w:val="20"/>
        </w:rPr>
      </w:pPr>
    </w:p>
    <w:tbl>
      <w:tblPr>
        <w:tblW w:w="4400" w:type="pct"/>
        <w:tblInd w:w="840" w:type="dxa"/>
        <w:tblLayout w:type="fixed"/>
        <w:tblCellMar>
          <w:left w:w="120" w:type="dxa"/>
          <w:right w:w="120" w:type="dxa"/>
        </w:tblCellMar>
        <w:tblLook w:val="0000" w:firstRow="0" w:lastRow="0" w:firstColumn="0" w:lastColumn="0" w:noHBand="0" w:noVBand="0"/>
      </w:tblPr>
      <w:tblGrid>
        <w:gridCol w:w="5401"/>
        <w:gridCol w:w="1078"/>
        <w:gridCol w:w="1078"/>
        <w:gridCol w:w="1078"/>
        <w:gridCol w:w="1080"/>
      </w:tblGrid>
      <w:tr w:rsidR="004443DA" w:rsidRPr="00E32DEE" w:rsidTr="004443DA">
        <w:tc>
          <w:tcPr>
            <w:tcW w:w="2779" w:type="pct"/>
            <w:tcBorders>
              <w:right w:val="single" w:sz="4" w:space="0" w:color="auto"/>
            </w:tcBorders>
            <w:shd w:val="clear" w:color="auto" w:fill="auto"/>
            <w:vAlign w:val="bottom"/>
          </w:tcPr>
          <w:p w:rsidR="004443DA" w:rsidRPr="00E32DEE" w:rsidRDefault="004443DA" w:rsidP="004443DA">
            <w:pPr>
              <w:widowControl/>
              <w:tabs>
                <w:tab w:val="left" w:pos="360"/>
                <w:tab w:val="left" w:leader="dot" w:pos="4538"/>
              </w:tabs>
              <w:spacing w:before="60" w:after="60" w:line="240" w:lineRule="auto"/>
              <w:ind w:left="360" w:right="360"/>
              <w:rPr>
                <w:rFonts w:asciiTheme="minorHAnsi" w:eastAsia="Times New Roman" w:hAnsiTheme="minorHAnsi" w:cstheme="minorHAnsi"/>
                <w:sz w:val="20"/>
                <w:szCs w:val="20"/>
              </w:rPr>
            </w:pPr>
          </w:p>
        </w:tc>
        <w:tc>
          <w:tcPr>
            <w:tcW w:w="1110"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SCHOOLS IN RESTRUCTURING</w:t>
            </w:r>
          </w:p>
        </w:tc>
        <w:tc>
          <w:tcPr>
            <w:tcW w:w="1111" w:type="pct"/>
            <w:gridSpan w:val="2"/>
            <w:tcBorders>
              <w:top w:val="single" w:sz="4" w:space="0" w:color="auto"/>
              <w:left w:val="single" w:sz="4" w:space="0" w:color="auto"/>
              <w:bottom w:val="single" w:sz="4" w:space="0" w:color="auto"/>
              <w:right w:val="single" w:sz="4" w:space="0" w:color="auto"/>
            </w:tcBorders>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SCHOOLS IN CORRECTIVE ACTION</w:t>
            </w:r>
          </w:p>
        </w:tc>
      </w:tr>
      <w:tr w:rsidR="004443DA" w:rsidRPr="00E32DEE" w:rsidTr="004443DA">
        <w:tc>
          <w:tcPr>
            <w:tcW w:w="2779" w:type="pct"/>
            <w:tcBorders>
              <w:right w:val="single" w:sz="4" w:space="0" w:color="auto"/>
            </w:tcBorders>
            <w:shd w:val="clear" w:color="auto" w:fill="auto"/>
            <w:vAlign w:val="bottom"/>
          </w:tcPr>
          <w:p w:rsidR="004443DA" w:rsidRPr="00E32DEE" w:rsidRDefault="004443DA" w:rsidP="004443DA">
            <w:pPr>
              <w:widowControl/>
              <w:tabs>
                <w:tab w:val="left" w:pos="360"/>
                <w:tab w:val="left" w:leader="dot" w:pos="4538"/>
              </w:tabs>
              <w:spacing w:before="60" w:after="60" w:line="240" w:lineRule="auto"/>
              <w:ind w:left="360" w:right="360"/>
              <w:rPr>
                <w:rFonts w:asciiTheme="minorHAnsi" w:eastAsia="Times New Roman" w:hAnsiTheme="minorHAnsi" w:cstheme="minorHAnsi"/>
                <w:sz w:val="20"/>
                <w:szCs w:val="20"/>
              </w:rPr>
            </w:pPr>
          </w:p>
        </w:tc>
        <w:tc>
          <w:tcPr>
            <w:tcW w:w="1110"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ind w:right="-86"/>
              <w:jc w:val="center"/>
              <w:rPr>
                <w:rFonts w:asciiTheme="minorHAnsi" w:eastAsia="Times New Roman" w:hAnsiTheme="minorHAnsi"/>
                <w:b/>
                <w:sz w:val="20"/>
                <w:szCs w:val="20"/>
              </w:rPr>
            </w:pPr>
            <w:r w:rsidRPr="00E32DEE">
              <w:rPr>
                <w:rFonts w:asciiTheme="minorHAnsi" w:eastAsia="Times New Roman" w:hAnsiTheme="minorHAnsi"/>
                <w:bCs/>
                <w:sz w:val="20"/>
                <w:szCs w:val="20"/>
              </w:rPr>
              <w:t>SELECT ONE RESPONSE</w:t>
            </w:r>
            <w:r w:rsidRPr="00E32DEE">
              <w:rPr>
                <w:rFonts w:asciiTheme="minorHAnsi" w:eastAsia="Times New Roman" w:hAnsiTheme="minorHAnsi"/>
                <w:bCs/>
                <w:sz w:val="20"/>
                <w:szCs w:val="20"/>
              </w:rPr>
              <w:br/>
              <w:t>IN EACH ROW</w:t>
            </w:r>
          </w:p>
        </w:tc>
        <w:tc>
          <w:tcPr>
            <w:tcW w:w="1111" w:type="pct"/>
            <w:gridSpan w:val="2"/>
            <w:tcBorders>
              <w:top w:val="single" w:sz="4" w:space="0" w:color="auto"/>
              <w:left w:val="single" w:sz="4" w:space="0" w:color="auto"/>
              <w:bottom w:val="single" w:sz="4" w:space="0" w:color="auto"/>
              <w:right w:val="single" w:sz="4" w:space="0" w:color="auto"/>
            </w:tcBorders>
          </w:tcPr>
          <w:p w:rsidR="004443DA" w:rsidRPr="00E32DEE" w:rsidRDefault="004443DA" w:rsidP="004443DA">
            <w:pPr>
              <w:widowControl/>
              <w:tabs>
                <w:tab w:val="left" w:leader="dot" w:pos="6768"/>
                <w:tab w:val="left" w:pos="7200"/>
              </w:tabs>
              <w:spacing w:before="60" w:after="60" w:line="240" w:lineRule="auto"/>
              <w:ind w:right="-88"/>
              <w:jc w:val="center"/>
              <w:rPr>
                <w:rFonts w:asciiTheme="minorHAnsi" w:eastAsia="Times New Roman" w:hAnsiTheme="minorHAnsi"/>
                <w:b/>
                <w:sz w:val="20"/>
                <w:szCs w:val="20"/>
              </w:rPr>
            </w:pPr>
            <w:r w:rsidRPr="00E32DEE">
              <w:rPr>
                <w:rFonts w:asciiTheme="minorHAnsi" w:eastAsia="Times New Roman" w:hAnsiTheme="minorHAnsi"/>
                <w:bCs/>
                <w:sz w:val="20"/>
                <w:szCs w:val="20"/>
              </w:rPr>
              <w:t>SELECT ONE RESPONSE</w:t>
            </w:r>
            <w:r w:rsidRPr="00E32DEE">
              <w:rPr>
                <w:rFonts w:asciiTheme="minorHAnsi" w:eastAsia="Times New Roman" w:hAnsiTheme="minorHAnsi"/>
                <w:bCs/>
                <w:sz w:val="20"/>
                <w:szCs w:val="20"/>
              </w:rPr>
              <w:br/>
              <w:t>IN EACH ROW</w:t>
            </w:r>
          </w:p>
        </w:tc>
      </w:tr>
      <w:tr w:rsidR="004443DA" w:rsidRPr="00E32DEE" w:rsidTr="004443DA">
        <w:tc>
          <w:tcPr>
            <w:tcW w:w="2779" w:type="pct"/>
            <w:tcBorders>
              <w:right w:val="single" w:sz="4" w:space="0" w:color="auto"/>
            </w:tcBorders>
            <w:shd w:val="clear" w:color="auto" w:fill="auto"/>
            <w:vAlign w:val="bottom"/>
          </w:tcPr>
          <w:p w:rsidR="004443DA" w:rsidRPr="00E32DEE" w:rsidRDefault="004443DA" w:rsidP="004443DA">
            <w:pPr>
              <w:widowControl/>
              <w:tabs>
                <w:tab w:val="left" w:pos="360"/>
                <w:tab w:val="left" w:leader="dot" w:pos="4538"/>
              </w:tabs>
              <w:spacing w:before="60" w:after="60" w:line="240" w:lineRule="auto"/>
              <w:ind w:left="360" w:right="360"/>
              <w:rPr>
                <w:rFonts w:asciiTheme="minorHAnsi" w:eastAsia="Times New Roman" w:hAnsiTheme="minorHAnsi" w:cstheme="minorHAnsi"/>
                <w:sz w:val="20"/>
                <w:szCs w:val="20"/>
              </w:rPr>
            </w:pPr>
          </w:p>
        </w:tc>
        <w:tc>
          <w:tcPr>
            <w:tcW w:w="555"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YES</w:t>
            </w:r>
          </w:p>
        </w:tc>
        <w:tc>
          <w:tcPr>
            <w:tcW w:w="555"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NO</w:t>
            </w:r>
          </w:p>
        </w:tc>
        <w:tc>
          <w:tcPr>
            <w:tcW w:w="555"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YES</w:t>
            </w:r>
          </w:p>
        </w:tc>
        <w:tc>
          <w:tcPr>
            <w:tcW w:w="555"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NO</w:t>
            </w:r>
          </w:p>
        </w:tc>
      </w:tr>
      <w:tr w:rsidR="004443DA" w:rsidRPr="00E32DEE" w:rsidTr="004443DA">
        <w:tc>
          <w:tcPr>
            <w:tcW w:w="2779" w:type="pct"/>
            <w:tcBorders>
              <w:right w:val="single" w:sz="4" w:space="0" w:color="auto"/>
            </w:tcBorders>
            <w:shd w:val="clear" w:color="auto" w:fill="D9D9D9" w:themeFill="background1" w:themeFillShade="D9"/>
            <w:vAlign w:val="bottom"/>
          </w:tcPr>
          <w:p w:rsidR="004443DA" w:rsidRPr="00E32DEE" w:rsidRDefault="004443DA" w:rsidP="004443DA">
            <w:pPr>
              <w:tabs>
                <w:tab w:val="left" w:leader="dot" w:pos="5161"/>
              </w:tabs>
              <w:spacing w:before="60" w:after="60" w:line="240" w:lineRule="auto"/>
              <w:ind w:left="407" w:hanging="407"/>
              <w:rPr>
                <w:rFonts w:asciiTheme="minorHAnsi" w:hAnsiTheme="minorHAnsi" w:cstheme="minorHAnsi"/>
                <w:sz w:val="20"/>
                <w:szCs w:val="20"/>
              </w:rPr>
            </w:pPr>
            <w:r w:rsidRPr="00E32DEE">
              <w:rPr>
                <w:rFonts w:asciiTheme="minorHAnsi" w:hAnsiTheme="minorHAnsi" w:cstheme="minorHAnsi"/>
                <w:sz w:val="20"/>
                <w:szCs w:val="20"/>
              </w:rPr>
              <w:t>a.</w:t>
            </w:r>
            <w:r w:rsidRPr="00E32DEE">
              <w:rPr>
                <w:rFonts w:asciiTheme="minorHAnsi" w:hAnsiTheme="minorHAnsi" w:cstheme="minorHAnsi"/>
                <w:sz w:val="20"/>
                <w:szCs w:val="20"/>
              </w:rPr>
              <w:tab/>
            </w:r>
            <w:r w:rsidRPr="00E32DEE">
              <w:rPr>
                <w:rFonts w:asciiTheme="minorHAnsi" w:eastAsia="Cambria" w:hAnsiTheme="minorHAnsi"/>
                <w:bCs/>
                <w:color w:val="231F20"/>
                <w:sz w:val="20"/>
                <w:szCs w:val="20"/>
              </w:rPr>
              <w:t>Title I schools</w:t>
            </w:r>
            <w:r w:rsidRPr="00E32DEE">
              <w:rPr>
                <w:rFonts w:asciiTheme="minorHAnsi" w:hAnsiTheme="minorHAnsi" w:cstheme="minorHAnsi"/>
                <w:sz w:val="20"/>
                <w:szCs w:val="20"/>
              </w:rPr>
              <w:tab/>
            </w:r>
          </w:p>
        </w:tc>
        <w:tc>
          <w:tcPr>
            <w:tcW w:w="555" w:type="pct"/>
            <w:tcBorders>
              <w:top w:val="single" w:sz="4" w:space="0" w:color="auto"/>
              <w:left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1</w:t>
            </w:r>
          </w:p>
        </w:tc>
        <w:tc>
          <w:tcPr>
            <w:tcW w:w="555" w:type="pct"/>
            <w:tcBorders>
              <w:top w:val="single" w:sz="4" w:space="0" w:color="auto"/>
              <w:right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0</w:t>
            </w:r>
          </w:p>
        </w:tc>
        <w:tc>
          <w:tcPr>
            <w:tcW w:w="555" w:type="pct"/>
            <w:tcBorders>
              <w:top w:val="single" w:sz="4" w:space="0" w:color="auto"/>
              <w:left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1</w:t>
            </w:r>
          </w:p>
        </w:tc>
        <w:tc>
          <w:tcPr>
            <w:tcW w:w="555" w:type="pct"/>
            <w:tcBorders>
              <w:top w:val="single" w:sz="4" w:space="0" w:color="auto"/>
              <w:right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0</w:t>
            </w:r>
          </w:p>
        </w:tc>
      </w:tr>
      <w:tr w:rsidR="004443DA" w:rsidRPr="00E32DEE" w:rsidTr="004443DA">
        <w:tc>
          <w:tcPr>
            <w:tcW w:w="2779" w:type="pct"/>
            <w:tcBorders>
              <w:right w:val="single" w:sz="4" w:space="0" w:color="auto"/>
            </w:tcBorders>
            <w:shd w:val="clear" w:color="auto" w:fill="auto"/>
            <w:vAlign w:val="bottom"/>
          </w:tcPr>
          <w:p w:rsidR="004443DA" w:rsidRPr="00E32DEE" w:rsidRDefault="004443DA" w:rsidP="004443DA">
            <w:pPr>
              <w:tabs>
                <w:tab w:val="left" w:leader="dot" w:pos="5161"/>
              </w:tabs>
              <w:spacing w:before="60" w:after="60" w:line="240" w:lineRule="auto"/>
              <w:ind w:left="407" w:hanging="407"/>
              <w:rPr>
                <w:rFonts w:asciiTheme="minorHAnsi" w:hAnsiTheme="minorHAnsi" w:cstheme="minorHAnsi"/>
                <w:sz w:val="20"/>
                <w:szCs w:val="20"/>
              </w:rPr>
            </w:pPr>
            <w:r w:rsidRPr="00E32DEE">
              <w:rPr>
                <w:rFonts w:asciiTheme="minorHAnsi" w:hAnsiTheme="minorHAnsi" w:cstheme="minorHAnsi"/>
                <w:sz w:val="20"/>
                <w:szCs w:val="20"/>
              </w:rPr>
              <w:t>b.</w:t>
            </w:r>
            <w:r w:rsidRPr="00E32DEE">
              <w:rPr>
                <w:rFonts w:asciiTheme="minorHAnsi" w:hAnsiTheme="minorHAnsi" w:cstheme="minorHAnsi"/>
                <w:sz w:val="20"/>
                <w:szCs w:val="20"/>
              </w:rPr>
              <w:tab/>
              <w:t>Non-title I schools</w:t>
            </w:r>
            <w:r w:rsidRPr="00E32DEE">
              <w:rPr>
                <w:rFonts w:asciiTheme="minorHAnsi" w:hAnsiTheme="minorHAnsi" w:cstheme="minorHAnsi"/>
                <w:sz w:val="20"/>
                <w:szCs w:val="20"/>
              </w:rPr>
              <w:tab/>
            </w:r>
          </w:p>
        </w:tc>
        <w:tc>
          <w:tcPr>
            <w:tcW w:w="555" w:type="pct"/>
            <w:tcBorders>
              <w:left w:val="single" w:sz="4" w:space="0" w:color="auto"/>
              <w:bottom w:val="single" w:sz="4" w:space="0" w:color="auto"/>
            </w:tcBorders>
            <w:shd w:val="clear" w:color="auto" w:fill="auto"/>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1</w:t>
            </w:r>
          </w:p>
        </w:tc>
        <w:tc>
          <w:tcPr>
            <w:tcW w:w="555" w:type="pct"/>
            <w:tcBorders>
              <w:bottom w:val="single" w:sz="4" w:space="0" w:color="auto"/>
              <w:right w:val="single" w:sz="4" w:space="0" w:color="auto"/>
            </w:tcBorders>
            <w:shd w:val="clear" w:color="auto" w:fill="auto"/>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0</w:t>
            </w:r>
          </w:p>
        </w:tc>
        <w:tc>
          <w:tcPr>
            <w:tcW w:w="555" w:type="pct"/>
            <w:tcBorders>
              <w:left w:val="single" w:sz="4" w:space="0" w:color="auto"/>
              <w:bottom w:val="single" w:sz="4" w:space="0" w:color="auto"/>
            </w:tcBorders>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1</w:t>
            </w:r>
          </w:p>
        </w:tc>
        <w:tc>
          <w:tcPr>
            <w:tcW w:w="555" w:type="pct"/>
            <w:tcBorders>
              <w:bottom w:val="single" w:sz="4" w:space="0" w:color="auto"/>
              <w:right w:val="single" w:sz="4" w:space="0" w:color="auto"/>
            </w:tcBorders>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0</w:t>
            </w:r>
          </w:p>
        </w:tc>
      </w:tr>
    </w:tbl>
    <w:p w:rsidR="004443DA" w:rsidRPr="00E32DEE" w:rsidRDefault="004443DA" w:rsidP="004443DA">
      <w:pPr>
        <w:widowControl/>
        <w:tabs>
          <w:tab w:val="left" w:pos="720"/>
          <w:tab w:val="left" w:pos="8402"/>
        </w:tabs>
        <w:spacing w:before="240" w:after="0" w:line="240" w:lineRule="auto"/>
        <w:ind w:left="720" w:hanging="720"/>
        <w:rPr>
          <w:rFonts w:asciiTheme="minorHAnsi" w:eastAsia="Times New Roman" w:hAnsiTheme="minorHAnsi" w:cs="Arial"/>
          <w:bCs/>
          <w:sz w:val="20"/>
          <w:szCs w:val="20"/>
        </w:rPr>
      </w:pPr>
    </w:p>
    <w:p w:rsidR="004443DA" w:rsidRPr="00E32DEE" w:rsidRDefault="004443DA" w:rsidP="004443DA">
      <w:pPr>
        <w:widowControl/>
        <w:tabs>
          <w:tab w:val="left" w:pos="720"/>
          <w:tab w:val="left" w:pos="8402"/>
        </w:tabs>
        <w:spacing w:before="240" w:after="0" w:line="240" w:lineRule="auto"/>
        <w:ind w:left="720" w:hanging="720"/>
        <w:rPr>
          <w:rFonts w:asciiTheme="minorHAnsi" w:eastAsia="Times New Roman" w:hAnsiTheme="minorHAnsi" w:cs="Arial"/>
          <w:b/>
          <w:bCs/>
          <w:sz w:val="20"/>
          <w:szCs w:val="20"/>
        </w:rPr>
      </w:pPr>
      <w:r w:rsidRPr="00E32DEE">
        <w:rPr>
          <w:rFonts w:asciiTheme="minorHAnsi" w:eastAsia="Times New Roman" w:hAnsiTheme="minorHAnsi" w:cs="Arial"/>
          <w:b/>
          <w:bCs/>
          <w:sz w:val="20"/>
          <w:szCs w:val="20"/>
        </w:rPr>
        <w:t>3-8</w:t>
      </w:r>
      <w:r w:rsidRPr="00E32DEE">
        <w:rPr>
          <w:rFonts w:asciiTheme="minorHAnsi" w:eastAsia="Times New Roman" w:hAnsiTheme="minorHAnsi" w:cs="Arial"/>
          <w:b/>
          <w:bCs/>
          <w:sz w:val="20"/>
          <w:szCs w:val="20"/>
        </w:rPr>
        <w:tab/>
        <w:t>During this school year (2013-14), how many schools in your state are receiving funds under the federal School Improvement Grant (SIG) program?</w:t>
      </w:r>
    </w:p>
    <w:p w:rsidR="004443DA" w:rsidRPr="00E32DEE" w:rsidRDefault="004443DA" w:rsidP="004443DA">
      <w:pPr>
        <w:widowControl/>
        <w:tabs>
          <w:tab w:val="left" w:pos="720"/>
          <w:tab w:val="left" w:pos="2160"/>
        </w:tabs>
        <w:spacing w:before="240" w:after="120" w:line="240" w:lineRule="auto"/>
        <w:rPr>
          <w:rFonts w:asciiTheme="minorHAnsi" w:eastAsia="Times New Roman" w:hAnsiTheme="minorHAnsi" w:cs="Arial"/>
          <w:sz w:val="20"/>
          <w:szCs w:val="20"/>
        </w:rPr>
      </w:pPr>
      <w:r w:rsidRPr="00E32DEE">
        <w:rPr>
          <w:rFonts w:asciiTheme="minorHAnsi" w:eastAsia="Times New Roman" w:hAnsiTheme="minorHAnsi" w:cs="Arial"/>
          <w:sz w:val="20"/>
          <w:szCs w:val="20"/>
        </w:rPr>
        <w:tab/>
        <w:t>________</w:t>
      </w:r>
      <w:r w:rsidRPr="00E32DEE">
        <w:rPr>
          <w:rFonts w:asciiTheme="minorHAnsi" w:eastAsia="Times New Roman" w:hAnsiTheme="minorHAnsi" w:cs="Arial"/>
          <w:sz w:val="20"/>
          <w:szCs w:val="20"/>
        </w:rPr>
        <w:tab/>
        <w:t>NUMBER OF SCHOOLS RECEIVING SIG FUNDS IN 2013-14</w:t>
      </w:r>
    </w:p>
    <w:p w:rsidR="004443DA" w:rsidRPr="00E32DEE" w:rsidRDefault="00772FC8" w:rsidP="004443DA">
      <w:pPr>
        <w:widowControl/>
        <w:tabs>
          <w:tab w:val="left" w:pos="720"/>
          <w:tab w:val="left" w:pos="8402"/>
        </w:tabs>
        <w:spacing w:before="360" w:after="0" w:line="240" w:lineRule="auto"/>
        <w:ind w:left="720" w:hanging="720"/>
        <w:rPr>
          <w:rFonts w:asciiTheme="minorHAnsi" w:eastAsia="Times New Roman" w:hAnsiTheme="minorHAnsi" w:cs="Arial"/>
          <w:b/>
          <w:bCs/>
          <w:sz w:val="20"/>
          <w:szCs w:val="20"/>
        </w:rPr>
      </w:pPr>
      <w:r>
        <w:rPr>
          <w:rFonts w:asciiTheme="minorHAnsi" w:eastAsia="Times New Roman" w:hAnsiTheme="minorHAnsi" w:cs="Arial"/>
          <w:b/>
          <w:bCs/>
          <w:noProof/>
          <w:sz w:val="20"/>
          <w:szCs w:val="20"/>
        </w:rPr>
        <mc:AlternateContent>
          <mc:Choice Requires="wps">
            <w:drawing>
              <wp:anchor distT="0" distB="0" distL="114300" distR="114300" simplePos="0" relativeHeight="251802624" behindDoc="0" locked="0" layoutInCell="1" allowOverlap="1">
                <wp:simplePos x="0" y="0"/>
                <wp:positionH relativeFrom="column">
                  <wp:align>center</wp:align>
                </wp:positionH>
                <wp:positionV relativeFrom="paragraph">
                  <wp:posOffset>341630</wp:posOffset>
                </wp:positionV>
                <wp:extent cx="4213860" cy="475615"/>
                <wp:effectExtent l="0" t="0" r="15240" b="19685"/>
                <wp:wrapNone/>
                <wp:docPr id="4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3860" cy="475615"/>
                        </a:xfrm>
                        <a:prstGeom prst="rect">
                          <a:avLst/>
                        </a:prstGeom>
                        <a:solidFill>
                          <a:srgbClr val="FFFFFF"/>
                        </a:solidFill>
                        <a:ln w="25400" cmpd="dbl">
                          <a:solidFill>
                            <a:srgbClr val="000000"/>
                          </a:solidFill>
                          <a:miter lim="800000"/>
                          <a:headEnd/>
                          <a:tailEnd/>
                        </a:ln>
                      </wps:spPr>
                      <wps:txbx>
                        <w:txbxContent>
                          <w:p w:rsidR="00585E24" w:rsidRPr="00D230F2" w:rsidRDefault="00585E24" w:rsidP="004443DA">
                            <w:pPr>
                              <w:spacing w:after="120"/>
                              <w:jc w:val="center"/>
                              <w:rPr>
                                <w:rFonts w:asciiTheme="minorHAnsi" w:hAnsiTheme="minorHAnsi"/>
                                <w:b/>
                                <w:sz w:val="20"/>
                                <w:szCs w:val="20"/>
                              </w:rPr>
                            </w:pPr>
                            <w:r w:rsidRPr="00D230F2">
                              <w:rPr>
                                <w:rFonts w:asciiTheme="minorHAnsi" w:hAnsiTheme="minorHAnsi"/>
                                <w:b/>
                                <w:sz w:val="20"/>
                                <w:szCs w:val="20"/>
                              </w:rPr>
                              <w:t>IF YOUR STATE HAS NO SCHOOLS IN RESTRUCTURING</w:t>
                            </w:r>
                            <w:r>
                              <w:rPr>
                                <w:rFonts w:asciiTheme="minorHAnsi" w:hAnsiTheme="minorHAnsi"/>
                                <w:b/>
                                <w:sz w:val="20"/>
                                <w:szCs w:val="20"/>
                              </w:rPr>
                              <w:t xml:space="preserve"> OR IN CORRECTIVE ACTION</w:t>
                            </w:r>
                            <w:r w:rsidRPr="00D230F2">
                              <w:rPr>
                                <w:rFonts w:asciiTheme="minorHAnsi" w:hAnsiTheme="minorHAnsi"/>
                                <w:b/>
                                <w:sz w:val="20"/>
                                <w:szCs w:val="20"/>
                              </w:rPr>
                              <w:t xml:space="preserve">, SKIP </w:t>
                            </w:r>
                            <w:r w:rsidRPr="00E56A8B">
                              <w:rPr>
                                <w:rFonts w:asciiTheme="minorHAnsi" w:hAnsiTheme="minorHAnsi"/>
                                <w:b/>
                                <w:sz w:val="20"/>
                                <w:szCs w:val="20"/>
                              </w:rPr>
                              <w:t>TO 3-</w:t>
                            </w:r>
                            <w:r>
                              <w:rPr>
                                <w:rFonts w:asciiTheme="minorHAnsi" w:hAnsiTheme="minorHAnsi"/>
                                <w:b/>
                                <w:sz w:val="20"/>
                                <w:szCs w:val="20"/>
                              </w:rPr>
                              <w:t>35</w:t>
                            </w:r>
                            <w:r w:rsidRPr="00D230F2">
                              <w:rPr>
                                <w:rFonts w:asciiTheme="minorHAnsi" w:hAnsiTheme="minorHAnsi"/>
                                <w:b/>
                                <w:sz w:val="20"/>
                                <w:szCs w:val="20"/>
                              </w:rPr>
                              <w:t>, OTHERWISE CONTINUE WITH 3-</w:t>
                            </w:r>
                            <w:r>
                              <w:rPr>
                                <w:rFonts w:asciiTheme="minorHAnsi" w:hAnsiTheme="minorHAnsi"/>
                                <w:b/>
                                <w:sz w:val="20"/>
                                <w:szCs w:val="20"/>
                              </w:rPr>
                              <w:t>9</w:t>
                            </w:r>
                            <w:r w:rsidRPr="00D230F2">
                              <w:rPr>
                                <w:rFonts w:asciiTheme="minorHAnsi" w:hAnsiTheme="minorHAnsi"/>
                                <w:b/>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0;margin-top:26.9pt;width:331.8pt;height:37.45pt;z-index:2518026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" strokeweight="2pt">
                <v:stroke linestyle="thinThin"/>
                <v:textbox>
                  <w:txbxContent>
                    <w:p w:rsidR="00585E24" w:rsidRPr="00D230F2" w:rsidRDefault="00585E24" w:rsidP="004443DA">
                      <w:pPr>
                        <w:spacing w:after="120"/>
                        <w:jc w:val="center"/>
                        <w:rPr>
                          <w:rFonts w:asciiTheme="minorHAnsi" w:hAnsiTheme="minorHAnsi"/>
                          <w:b/>
                          <w:sz w:val="20"/>
                          <w:szCs w:val="20"/>
                        </w:rPr>
                      </w:pPr>
                      <w:r w:rsidRPr="00D230F2">
                        <w:rPr>
                          <w:rFonts w:asciiTheme="minorHAnsi" w:hAnsiTheme="minorHAnsi"/>
                          <w:b/>
                          <w:sz w:val="20"/>
                          <w:szCs w:val="20"/>
                        </w:rPr>
                        <w:t>IF YOUR STATE HAS NO SCHOOLS IN RESTRUCTURING</w:t>
                      </w:r>
                      <w:r>
                        <w:rPr>
                          <w:rFonts w:asciiTheme="minorHAnsi" w:hAnsiTheme="minorHAnsi"/>
                          <w:b/>
                          <w:sz w:val="20"/>
                          <w:szCs w:val="20"/>
                        </w:rPr>
                        <w:t xml:space="preserve"> OR IN CORRECTIVE ACTION</w:t>
                      </w:r>
                      <w:r w:rsidRPr="00D230F2">
                        <w:rPr>
                          <w:rFonts w:asciiTheme="minorHAnsi" w:hAnsiTheme="minorHAnsi"/>
                          <w:b/>
                          <w:sz w:val="20"/>
                          <w:szCs w:val="20"/>
                        </w:rPr>
                        <w:t xml:space="preserve">, SKIP </w:t>
                      </w:r>
                      <w:r w:rsidRPr="00E56A8B">
                        <w:rPr>
                          <w:rFonts w:asciiTheme="minorHAnsi" w:hAnsiTheme="minorHAnsi"/>
                          <w:b/>
                          <w:sz w:val="20"/>
                          <w:szCs w:val="20"/>
                        </w:rPr>
                        <w:t>TO 3-</w:t>
                      </w:r>
                      <w:r>
                        <w:rPr>
                          <w:rFonts w:asciiTheme="minorHAnsi" w:hAnsiTheme="minorHAnsi"/>
                          <w:b/>
                          <w:sz w:val="20"/>
                          <w:szCs w:val="20"/>
                        </w:rPr>
                        <w:t>35</w:t>
                      </w:r>
                      <w:r w:rsidRPr="00D230F2">
                        <w:rPr>
                          <w:rFonts w:asciiTheme="minorHAnsi" w:hAnsiTheme="minorHAnsi"/>
                          <w:b/>
                          <w:sz w:val="20"/>
                          <w:szCs w:val="20"/>
                        </w:rPr>
                        <w:t>, OTHERWISE CONTINUE WITH 3-</w:t>
                      </w:r>
                      <w:r>
                        <w:rPr>
                          <w:rFonts w:asciiTheme="minorHAnsi" w:hAnsiTheme="minorHAnsi"/>
                          <w:b/>
                          <w:sz w:val="20"/>
                          <w:szCs w:val="20"/>
                        </w:rPr>
                        <w:t>9</w:t>
                      </w:r>
                      <w:r w:rsidRPr="00D230F2">
                        <w:rPr>
                          <w:rFonts w:asciiTheme="minorHAnsi" w:hAnsiTheme="minorHAnsi"/>
                          <w:b/>
                          <w:sz w:val="20"/>
                          <w:szCs w:val="20"/>
                        </w:rPr>
                        <w:t>.</w:t>
                      </w:r>
                    </w:p>
                  </w:txbxContent>
                </v:textbox>
              </v:shape>
            </w:pict>
          </mc:Fallback>
        </mc:AlternateContent>
      </w:r>
    </w:p>
    <w:p w:rsidR="004443DA" w:rsidRPr="00E32DEE" w:rsidRDefault="004443DA" w:rsidP="004443DA">
      <w:pPr>
        <w:widowControl/>
        <w:tabs>
          <w:tab w:val="left" w:pos="720"/>
          <w:tab w:val="left" w:pos="8402"/>
        </w:tabs>
        <w:spacing w:before="360" w:after="0" w:line="240" w:lineRule="auto"/>
        <w:ind w:left="720" w:hanging="720"/>
        <w:rPr>
          <w:rFonts w:asciiTheme="minorHAnsi" w:eastAsia="Times New Roman" w:hAnsiTheme="minorHAnsi" w:cs="Arial"/>
          <w:b/>
          <w:bCs/>
          <w:sz w:val="20"/>
          <w:szCs w:val="20"/>
        </w:rPr>
      </w:pPr>
    </w:p>
    <w:p w:rsidR="004443DA" w:rsidRPr="00E32DEE" w:rsidRDefault="004443DA" w:rsidP="004443DA">
      <w:pPr>
        <w:widowControl/>
        <w:rPr>
          <w:rFonts w:asciiTheme="minorHAnsi" w:eastAsia="Times New Roman" w:hAnsiTheme="minorHAnsi" w:cs="Arial"/>
          <w:b/>
          <w:bCs/>
          <w:sz w:val="20"/>
          <w:szCs w:val="20"/>
        </w:rPr>
      </w:pPr>
      <w:r w:rsidRPr="00E32DEE">
        <w:rPr>
          <w:rFonts w:asciiTheme="minorHAnsi" w:eastAsia="Times New Roman" w:hAnsiTheme="minorHAnsi" w:cs="Arial"/>
          <w:b/>
          <w:bCs/>
          <w:sz w:val="20"/>
          <w:szCs w:val="20"/>
        </w:rPr>
        <w:br w:type="page"/>
      </w:r>
    </w:p>
    <w:p w:rsidR="004443DA" w:rsidRPr="00E32DEE" w:rsidRDefault="004443DA" w:rsidP="004443DA">
      <w:pPr>
        <w:widowControl/>
        <w:tabs>
          <w:tab w:val="left" w:pos="720"/>
        </w:tabs>
        <w:spacing w:before="480" w:after="120" w:line="240" w:lineRule="auto"/>
        <w:ind w:left="720" w:hanging="720"/>
        <w:rPr>
          <w:rFonts w:asciiTheme="minorHAnsi" w:eastAsia="Times New Roman" w:hAnsiTheme="minorHAnsi" w:cs="Arial"/>
          <w:b/>
          <w:bCs/>
          <w:sz w:val="20"/>
          <w:szCs w:val="20"/>
        </w:rPr>
      </w:pPr>
      <w:r w:rsidRPr="00E32DEE">
        <w:rPr>
          <w:rFonts w:asciiTheme="minorHAnsi" w:eastAsia="Times New Roman" w:hAnsiTheme="minorHAnsi" w:cs="Arial"/>
          <w:b/>
          <w:bCs/>
          <w:sz w:val="20"/>
          <w:szCs w:val="20"/>
        </w:rPr>
        <w:t xml:space="preserve">3-9. </w:t>
      </w:r>
      <w:r w:rsidRPr="00E32DEE">
        <w:rPr>
          <w:rFonts w:asciiTheme="minorHAnsi" w:eastAsia="Times New Roman" w:hAnsiTheme="minorHAnsi" w:cs="Arial"/>
          <w:b/>
          <w:bCs/>
          <w:sz w:val="20"/>
          <w:szCs w:val="20"/>
        </w:rPr>
        <w:tab/>
        <w:t xml:space="preserve">Among the schools that were in Restructuring or Corrective Action during the last school year (2012-13), how many were closed after the 2012-13 school year for performance reasons?  </w:t>
      </w:r>
    </w:p>
    <w:p w:rsidR="004443DA" w:rsidRPr="00E32DEE" w:rsidRDefault="004443DA" w:rsidP="004443DA">
      <w:pPr>
        <w:widowControl/>
        <w:tabs>
          <w:tab w:val="left" w:pos="720"/>
        </w:tabs>
        <w:spacing w:before="120" w:after="120" w:line="240" w:lineRule="auto"/>
        <w:ind w:left="720" w:hanging="720"/>
        <w:rPr>
          <w:rFonts w:asciiTheme="minorHAnsi" w:eastAsia="Times New Roman" w:hAnsiTheme="minorHAnsi" w:cs="Arial"/>
          <w:b/>
          <w:bCs/>
          <w:i/>
          <w:sz w:val="20"/>
          <w:szCs w:val="20"/>
        </w:rPr>
      </w:pPr>
      <w:r w:rsidRPr="00E32DEE">
        <w:rPr>
          <w:rFonts w:asciiTheme="minorHAnsi" w:eastAsia="Times New Roman" w:hAnsiTheme="minorHAnsi" w:cs="Arial"/>
          <w:b/>
          <w:bCs/>
          <w:i/>
          <w:sz w:val="20"/>
          <w:szCs w:val="20"/>
        </w:rPr>
        <w:tab/>
        <w:t xml:space="preserve">(Write in NA, where appropriate, if you had no schools in Restructuring or Corrective Action during the 2012-13 school year. Write in ‘0’ if no schools were closed.) </w:t>
      </w:r>
    </w:p>
    <w:p w:rsidR="004443DA" w:rsidRPr="00E32DEE" w:rsidRDefault="004443DA" w:rsidP="004443DA">
      <w:pPr>
        <w:widowControl/>
        <w:tabs>
          <w:tab w:val="left" w:pos="720"/>
        </w:tabs>
        <w:spacing w:before="120" w:after="120" w:line="240" w:lineRule="auto"/>
        <w:ind w:left="720" w:hanging="720"/>
        <w:rPr>
          <w:rFonts w:asciiTheme="minorHAnsi" w:eastAsia="Times New Roman" w:hAnsiTheme="minorHAnsi" w:cs="Arial"/>
          <w:b/>
          <w:bCs/>
          <w:sz w:val="22"/>
          <w:u w:val="single"/>
        </w:rPr>
      </w:pPr>
      <w:r w:rsidRPr="00E32DEE">
        <w:rPr>
          <w:rFonts w:asciiTheme="minorHAnsi" w:eastAsia="Times New Roman" w:hAnsiTheme="minorHAnsi" w:cs="Arial"/>
          <w:b/>
          <w:bCs/>
          <w:i/>
          <w:sz w:val="20"/>
          <w:szCs w:val="20"/>
        </w:rPr>
        <w:tab/>
      </w:r>
      <w:r w:rsidRPr="00E32DEE">
        <w:rPr>
          <w:rFonts w:asciiTheme="minorHAnsi" w:eastAsia="Times New Roman" w:hAnsiTheme="minorHAnsi" w:cs="Arial"/>
          <w:b/>
          <w:bCs/>
          <w:sz w:val="22"/>
          <w:u w:val="single"/>
        </w:rPr>
        <w:t>Title I Schools</w:t>
      </w:r>
    </w:p>
    <w:p w:rsidR="004443DA" w:rsidRPr="00E32DEE" w:rsidRDefault="004443DA" w:rsidP="004443DA">
      <w:pPr>
        <w:widowControl/>
        <w:tabs>
          <w:tab w:val="left" w:pos="720"/>
          <w:tab w:val="left" w:pos="2160"/>
        </w:tabs>
        <w:spacing w:before="240" w:after="120" w:line="240" w:lineRule="auto"/>
        <w:rPr>
          <w:rFonts w:asciiTheme="minorHAnsi" w:eastAsia="Times New Roman" w:hAnsiTheme="minorHAnsi" w:cs="Arial"/>
          <w:sz w:val="20"/>
          <w:szCs w:val="20"/>
        </w:rPr>
      </w:pPr>
      <w:r w:rsidRPr="00E32DEE">
        <w:rPr>
          <w:rFonts w:asciiTheme="minorHAnsi" w:eastAsia="Times New Roman" w:hAnsiTheme="minorHAnsi" w:cs="Arial"/>
          <w:sz w:val="20"/>
          <w:szCs w:val="20"/>
        </w:rPr>
        <w:tab/>
        <w:t>________</w:t>
      </w:r>
      <w:r w:rsidRPr="00E32DEE">
        <w:rPr>
          <w:rFonts w:asciiTheme="minorHAnsi" w:eastAsia="Times New Roman" w:hAnsiTheme="minorHAnsi" w:cs="Arial"/>
          <w:sz w:val="20"/>
          <w:szCs w:val="20"/>
        </w:rPr>
        <w:tab/>
        <w:t xml:space="preserve">NUMBER OF </w:t>
      </w:r>
      <w:r w:rsidRPr="00E32DEE">
        <w:rPr>
          <w:rFonts w:asciiTheme="minorHAnsi" w:eastAsia="Times New Roman" w:hAnsiTheme="minorHAnsi" w:cs="Arial"/>
          <w:sz w:val="20"/>
          <w:szCs w:val="20"/>
          <w:u w:val="single"/>
        </w:rPr>
        <w:t>TITLE I</w:t>
      </w:r>
      <w:r w:rsidRPr="00E32DEE">
        <w:rPr>
          <w:rFonts w:asciiTheme="minorHAnsi" w:eastAsia="Times New Roman" w:hAnsiTheme="minorHAnsi" w:cs="Arial"/>
          <w:sz w:val="20"/>
          <w:szCs w:val="20"/>
        </w:rPr>
        <w:t xml:space="preserve"> SCHOOLS IN RESTRUCTURING THAT CLOSED AFTER THE 2012-13 SCHOOL YEAR</w:t>
      </w:r>
    </w:p>
    <w:p w:rsidR="004443DA" w:rsidRPr="00E32DEE" w:rsidRDefault="004443DA" w:rsidP="004443DA">
      <w:pPr>
        <w:widowControl/>
        <w:tabs>
          <w:tab w:val="left" w:pos="720"/>
          <w:tab w:val="left" w:pos="2160"/>
        </w:tabs>
        <w:spacing w:before="240" w:after="120" w:line="240" w:lineRule="auto"/>
        <w:rPr>
          <w:rFonts w:asciiTheme="minorHAnsi" w:eastAsia="Times New Roman" w:hAnsiTheme="minorHAnsi" w:cs="Arial"/>
          <w:sz w:val="20"/>
          <w:szCs w:val="20"/>
        </w:rPr>
      </w:pPr>
      <w:r w:rsidRPr="00E32DEE">
        <w:rPr>
          <w:rFonts w:asciiTheme="minorHAnsi" w:eastAsia="Times New Roman" w:hAnsiTheme="minorHAnsi" w:cs="Arial"/>
          <w:sz w:val="20"/>
          <w:szCs w:val="20"/>
        </w:rPr>
        <w:tab/>
        <w:t>________</w:t>
      </w:r>
      <w:r w:rsidRPr="00E32DEE">
        <w:rPr>
          <w:rFonts w:asciiTheme="minorHAnsi" w:eastAsia="Times New Roman" w:hAnsiTheme="minorHAnsi" w:cs="Arial"/>
          <w:sz w:val="20"/>
          <w:szCs w:val="20"/>
        </w:rPr>
        <w:tab/>
        <w:t xml:space="preserve">NUMBER OF </w:t>
      </w:r>
      <w:r w:rsidRPr="00E32DEE">
        <w:rPr>
          <w:rFonts w:asciiTheme="minorHAnsi" w:eastAsia="Times New Roman" w:hAnsiTheme="minorHAnsi" w:cs="Arial"/>
          <w:sz w:val="20"/>
          <w:szCs w:val="20"/>
          <w:u w:val="single"/>
        </w:rPr>
        <w:t>TITLE I</w:t>
      </w:r>
      <w:r w:rsidRPr="00E32DEE">
        <w:rPr>
          <w:rFonts w:asciiTheme="minorHAnsi" w:eastAsia="Times New Roman" w:hAnsiTheme="minorHAnsi" w:cs="Arial"/>
          <w:sz w:val="20"/>
          <w:szCs w:val="20"/>
        </w:rPr>
        <w:t xml:space="preserve"> SCHOOLS IN CORRECTIVE ACTION THAT CLOSED AFTER THE 2012-13 SCHOOL YEAR</w:t>
      </w:r>
    </w:p>
    <w:p w:rsidR="004443DA" w:rsidRPr="00E32DEE" w:rsidRDefault="004443DA" w:rsidP="004443DA">
      <w:pPr>
        <w:widowControl/>
        <w:tabs>
          <w:tab w:val="left" w:pos="720"/>
          <w:tab w:val="left" w:pos="2160"/>
        </w:tabs>
        <w:spacing w:before="240" w:after="120" w:line="240" w:lineRule="auto"/>
        <w:rPr>
          <w:rFonts w:asciiTheme="minorHAnsi" w:eastAsia="Times New Roman" w:hAnsiTheme="minorHAnsi" w:cs="Arial"/>
          <w:b/>
          <w:sz w:val="22"/>
          <w:u w:val="single"/>
        </w:rPr>
      </w:pPr>
      <w:r w:rsidRPr="00E32DEE">
        <w:rPr>
          <w:rFonts w:asciiTheme="minorHAnsi" w:eastAsia="Times New Roman" w:hAnsiTheme="minorHAnsi" w:cs="Arial"/>
          <w:sz w:val="20"/>
          <w:szCs w:val="20"/>
        </w:rPr>
        <w:tab/>
      </w:r>
      <w:r w:rsidRPr="00E32DEE">
        <w:rPr>
          <w:rFonts w:asciiTheme="minorHAnsi" w:eastAsia="Times New Roman" w:hAnsiTheme="minorHAnsi" w:cs="Arial"/>
          <w:b/>
          <w:sz w:val="22"/>
          <w:u w:val="single"/>
        </w:rPr>
        <w:t>Non-Title I Schools</w:t>
      </w:r>
    </w:p>
    <w:p w:rsidR="004443DA" w:rsidRPr="00E32DEE" w:rsidRDefault="004443DA" w:rsidP="004443DA">
      <w:pPr>
        <w:widowControl/>
        <w:tabs>
          <w:tab w:val="left" w:pos="720"/>
          <w:tab w:val="left" w:pos="2160"/>
        </w:tabs>
        <w:spacing w:before="240" w:after="120" w:line="240" w:lineRule="auto"/>
        <w:rPr>
          <w:rFonts w:asciiTheme="minorHAnsi" w:eastAsia="Times New Roman" w:hAnsiTheme="minorHAnsi" w:cs="Arial"/>
          <w:sz w:val="20"/>
          <w:szCs w:val="20"/>
        </w:rPr>
      </w:pPr>
      <w:r w:rsidRPr="00E32DEE">
        <w:rPr>
          <w:rFonts w:asciiTheme="minorHAnsi" w:eastAsia="Times New Roman" w:hAnsiTheme="minorHAnsi" w:cs="Arial"/>
          <w:sz w:val="20"/>
          <w:szCs w:val="20"/>
        </w:rPr>
        <w:tab/>
        <w:t>________</w:t>
      </w:r>
      <w:r w:rsidRPr="00E32DEE">
        <w:rPr>
          <w:rFonts w:asciiTheme="minorHAnsi" w:eastAsia="Times New Roman" w:hAnsiTheme="minorHAnsi" w:cs="Arial"/>
          <w:sz w:val="20"/>
          <w:szCs w:val="20"/>
        </w:rPr>
        <w:tab/>
        <w:t xml:space="preserve">NUMBER OF </w:t>
      </w:r>
      <w:r w:rsidRPr="00E32DEE">
        <w:rPr>
          <w:rFonts w:asciiTheme="minorHAnsi" w:eastAsia="Times New Roman" w:hAnsiTheme="minorHAnsi" w:cs="Arial"/>
          <w:sz w:val="20"/>
          <w:szCs w:val="20"/>
          <w:u w:val="single"/>
        </w:rPr>
        <w:t>NON-TITLE I</w:t>
      </w:r>
      <w:r w:rsidRPr="00E32DEE">
        <w:rPr>
          <w:rFonts w:asciiTheme="minorHAnsi" w:eastAsia="Times New Roman" w:hAnsiTheme="minorHAnsi" w:cs="Arial"/>
          <w:sz w:val="20"/>
          <w:szCs w:val="20"/>
        </w:rPr>
        <w:t xml:space="preserve"> SCHOOLS IN RESTRUCTURING THAT CLOSED AFTER THE 2012-13 SCHOOL YEAR</w:t>
      </w:r>
    </w:p>
    <w:p w:rsidR="004443DA" w:rsidRPr="00E32DEE" w:rsidRDefault="004443DA" w:rsidP="004443DA">
      <w:pPr>
        <w:widowControl/>
        <w:tabs>
          <w:tab w:val="left" w:pos="720"/>
          <w:tab w:val="left" w:pos="2160"/>
        </w:tabs>
        <w:spacing w:before="240" w:after="120" w:line="240" w:lineRule="auto"/>
        <w:ind w:left="2160" w:hanging="2160"/>
        <w:rPr>
          <w:rFonts w:asciiTheme="minorHAnsi" w:eastAsia="Times New Roman" w:hAnsiTheme="minorHAnsi" w:cs="Arial"/>
          <w:sz w:val="20"/>
          <w:szCs w:val="20"/>
        </w:rPr>
      </w:pPr>
      <w:r w:rsidRPr="00E32DEE">
        <w:rPr>
          <w:rFonts w:asciiTheme="minorHAnsi" w:eastAsia="Times New Roman" w:hAnsiTheme="minorHAnsi" w:cs="Arial"/>
          <w:sz w:val="20"/>
          <w:szCs w:val="20"/>
        </w:rPr>
        <w:tab/>
        <w:t>________</w:t>
      </w:r>
      <w:r w:rsidRPr="00E32DEE">
        <w:rPr>
          <w:rFonts w:asciiTheme="minorHAnsi" w:eastAsia="Times New Roman" w:hAnsiTheme="minorHAnsi" w:cs="Arial"/>
          <w:sz w:val="20"/>
          <w:szCs w:val="20"/>
        </w:rPr>
        <w:tab/>
        <w:t xml:space="preserve">NUMBER OF </w:t>
      </w:r>
      <w:r w:rsidRPr="00E32DEE">
        <w:rPr>
          <w:rFonts w:asciiTheme="minorHAnsi" w:eastAsia="Times New Roman" w:hAnsiTheme="minorHAnsi" w:cs="Arial"/>
          <w:sz w:val="20"/>
          <w:szCs w:val="20"/>
          <w:u w:val="single"/>
        </w:rPr>
        <w:t>NON-TITLE I</w:t>
      </w:r>
      <w:r w:rsidRPr="00E32DEE">
        <w:rPr>
          <w:rFonts w:asciiTheme="minorHAnsi" w:eastAsia="Times New Roman" w:hAnsiTheme="minorHAnsi" w:cs="Arial"/>
          <w:sz w:val="20"/>
          <w:szCs w:val="20"/>
        </w:rPr>
        <w:t xml:space="preserve"> SCHOOLS IN CORRECTIVE ACTION THAT CLOSED AFTER THE 2012-13 SCHOOL YEAR</w:t>
      </w:r>
    </w:p>
    <w:p w:rsidR="004443DA" w:rsidRPr="00E32DEE" w:rsidRDefault="004443DA" w:rsidP="004443DA">
      <w:pPr>
        <w:widowControl/>
        <w:tabs>
          <w:tab w:val="left" w:pos="720"/>
        </w:tabs>
        <w:spacing w:before="240" w:after="120" w:line="240" w:lineRule="auto"/>
        <w:ind w:left="720" w:hanging="720"/>
        <w:rPr>
          <w:rFonts w:asciiTheme="minorHAnsi" w:eastAsia="Times New Roman" w:hAnsiTheme="minorHAnsi"/>
          <w:b/>
          <w:i/>
          <w:sz w:val="20"/>
          <w:szCs w:val="20"/>
        </w:rPr>
      </w:pPr>
      <w:r w:rsidRPr="00E32DEE">
        <w:rPr>
          <w:rFonts w:asciiTheme="minorHAnsi" w:eastAsia="Times New Roman" w:hAnsiTheme="minorHAnsi" w:cs="Arial"/>
          <w:b/>
          <w:bCs/>
          <w:sz w:val="20"/>
          <w:szCs w:val="20"/>
        </w:rPr>
        <w:t>3-10.</w:t>
      </w:r>
      <w:r w:rsidRPr="00E32DEE">
        <w:rPr>
          <w:rFonts w:asciiTheme="minorHAnsi" w:eastAsia="Times New Roman" w:hAnsiTheme="minorHAnsi" w:cs="Arial"/>
          <w:b/>
          <w:bCs/>
          <w:sz w:val="20"/>
          <w:szCs w:val="20"/>
        </w:rPr>
        <w:tab/>
        <w:t xml:space="preserve">First, thinking about </w:t>
      </w:r>
      <w:r w:rsidRPr="00E32DEE">
        <w:rPr>
          <w:rFonts w:asciiTheme="minorHAnsi" w:eastAsia="Times New Roman" w:hAnsiTheme="minorHAnsi" w:cs="Arial"/>
          <w:b/>
          <w:bCs/>
          <w:sz w:val="20"/>
          <w:szCs w:val="20"/>
          <w:u w:val="single"/>
        </w:rPr>
        <w:t>Title I</w:t>
      </w:r>
      <w:r w:rsidRPr="00E32DEE">
        <w:rPr>
          <w:rFonts w:asciiTheme="minorHAnsi" w:eastAsia="Times New Roman" w:hAnsiTheme="minorHAnsi" w:cs="Arial"/>
          <w:b/>
          <w:bCs/>
          <w:sz w:val="20"/>
          <w:szCs w:val="20"/>
        </w:rPr>
        <w:t xml:space="preserve"> schools in Restructuring and Corrective Action, does the state require any interventions or changes to be made this year (2013-14)? </w:t>
      </w:r>
      <w:r w:rsidRPr="00E32DEE">
        <w:rPr>
          <w:rFonts w:asciiTheme="minorHAnsi" w:eastAsia="Times New Roman" w:hAnsiTheme="minorHAnsi" w:cs="Arial"/>
          <w:b/>
          <w:bCs/>
          <w:i/>
          <w:sz w:val="20"/>
          <w:szCs w:val="20"/>
        </w:rPr>
        <w:tab/>
      </w:r>
    </w:p>
    <w:tbl>
      <w:tblPr>
        <w:tblW w:w="4620" w:type="pct"/>
        <w:tblInd w:w="840" w:type="dxa"/>
        <w:tblLayout w:type="fixed"/>
        <w:tblCellMar>
          <w:left w:w="120" w:type="dxa"/>
          <w:right w:w="120" w:type="dxa"/>
        </w:tblCellMar>
        <w:tblLook w:val="0000" w:firstRow="0" w:lastRow="0" w:firstColumn="0" w:lastColumn="0" w:noHBand="0" w:noVBand="0"/>
      </w:tblPr>
      <w:tblGrid>
        <w:gridCol w:w="6803"/>
        <w:gridCol w:w="1699"/>
        <w:gridCol w:w="1699"/>
      </w:tblGrid>
      <w:tr w:rsidR="004443DA" w:rsidRPr="00E32DEE" w:rsidTr="004443DA">
        <w:trPr>
          <w:tblHeader/>
        </w:trPr>
        <w:tc>
          <w:tcPr>
            <w:tcW w:w="3334" w:type="pct"/>
            <w:tcBorders>
              <w:right w:val="single" w:sz="4" w:space="0" w:color="auto"/>
            </w:tcBorders>
            <w:shd w:val="clear" w:color="auto" w:fill="auto"/>
          </w:tcPr>
          <w:p w:rsidR="004443DA" w:rsidRPr="00E32DEE" w:rsidRDefault="004443DA" w:rsidP="004443DA">
            <w:pPr>
              <w:widowControl/>
              <w:spacing w:before="60" w:after="60"/>
              <w:rPr>
                <w:rFonts w:asciiTheme="minorHAnsi" w:eastAsia="Calibri" w:hAnsiTheme="minorHAnsi"/>
                <w:szCs w:val="18"/>
              </w:rPr>
            </w:pPr>
          </w:p>
        </w:tc>
        <w:tc>
          <w:tcPr>
            <w:tcW w:w="833"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 xml:space="preserve">TITLE I </w:t>
            </w:r>
            <w:r w:rsidRPr="00E32DEE">
              <w:rPr>
                <w:rFonts w:asciiTheme="minorHAnsi" w:eastAsia="Times New Roman" w:hAnsiTheme="minorHAnsi"/>
                <w:b/>
                <w:sz w:val="20"/>
                <w:szCs w:val="20"/>
              </w:rPr>
              <w:br/>
              <w:t>SCHOOLS IN RESTRUCTURING</w:t>
            </w:r>
          </w:p>
        </w:tc>
        <w:tc>
          <w:tcPr>
            <w:tcW w:w="833"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 xml:space="preserve">TITLE I SCHOOLS IN CORRECTIVE ACTION </w:t>
            </w:r>
          </w:p>
        </w:tc>
      </w:tr>
      <w:tr w:rsidR="004443DA" w:rsidRPr="00E32DEE" w:rsidTr="004443DA">
        <w:trPr>
          <w:tblHeader/>
        </w:trPr>
        <w:tc>
          <w:tcPr>
            <w:tcW w:w="3334" w:type="pct"/>
            <w:tcBorders>
              <w:right w:val="single" w:sz="4" w:space="0" w:color="auto"/>
            </w:tcBorders>
            <w:shd w:val="clear" w:color="auto" w:fill="auto"/>
          </w:tcPr>
          <w:p w:rsidR="004443DA" w:rsidRPr="00E32DEE" w:rsidRDefault="004443DA" w:rsidP="004443DA">
            <w:pPr>
              <w:tabs>
                <w:tab w:val="left" w:pos="1080"/>
                <w:tab w:val="left" w:pos="1440"/>
                <w:tab w:val="left" w:pos="2145"/>
                <w:tab w:val="left" w:pos="7141"/>
              </w:tabs>
              <w:spacing w:before="60" w:after="60" w:line="240" w:lineRule="auto"/>
              <w:ind w:left="330" w:hanging="330"/>
              <w:rPr>
                <w:rFonts w:asciiTheme="minorHAnsi" w:eastAsia="Calibri" w:hAnsiTheme="minorHAnsi"/>
                <w:szCs w:val="18"/>
              </w:rPr>
            </w:pPr>
          </w:p>
        </w:tc>
        <w:tc>
          <w:tcPr>
            <w:tcW w:w="1666"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cs="Arial"/>
                <w:sz w:val="20"/>
                <w:szCs w:val="20"/>
              </w:rPr>
              <w:t>SELECT ONE RESPONSE PER COLUMN</w:t>
            </w:r>
          </w:p>
        </w:tc>
      </w:tr>
      <w:tr w:rsidR="004443DA" w:rsidRPr="00E32DEE" w:rsidTr="004443DA">
        <w:tc>
          <w:tcPr>
            <w:tcW w:w="3334" w:type="pct"/>
            <w:tcBorders>
              <w:right w:val="single" w:sz="4" w:space="0" w:color="auto"/>
            </w:tcBorders>
            <w:shd w:val="clear" w:color="auto" w:fill="D9D9D9"/>
            <w:vAlign w:val="bottom"/>
          </w:tcPr>
          <w:p w:rsidR="004443DA" w:rsidRPr="00E32DEE" w:rsidRDefault="004443DA" w:rsidP="004443DA">
            <w:pPr>
              <w:widowControl/>
              <w:tabs>
                <w:tab w:val="left" w:pos="360"/>
                <w:tab w:val="left" w:leader="dot" w:pos="6540"/>
              </w:tabs>
              <w:spacing w:before="60" w:after="60" w:line="240" w:lineRule="auto"/>
              <w:ind w:left="389" w:right="360" w:hanging="389"/>
              <w:rPr>
                <w:rFonts w:asciiTheme="minorHAnsi" w:eastAsia="Calibri" w:hAnsiTheme="minorHAnsi" w:cs="Times New Roman"/>
                <w:sz w:val="20"/>
                <w:szCs w:val="20"/>
              </w:rPr>
            </w:pPr>
            <w:r w:rsidRPr="00E32DEE">
              <w:rPr>
                <w:rFonts w:asciiTheme="minorHAnsi" w:eastAsia="Calibri" w:hAnsiTheme="minorHAnsi" w:cs="Times New Roman"/>
                <w:sz w:val="20"/>
                <w:szCs w:val="20"/>
              </w:rPr>
              <w:t>a.</w:t>
            </w:r>
            <w:r w:rsidRPr="00E32DEE">
              <w:rPr>
                <w:rFonts w:asciiTheme="minorHAnsi" w:eastAsia="Calibri" w:hAnsiTheme="minorHAnsi" w:cs="Times New Roman"/>
                <w:sz w:val="20"/>
                <w:szCs w:val="20"/>
              </w:rPr>
              <w:tab/>
            </w:r>
            <w:r w:rsidRPr="00E32DEE">
              <w:rPr>
                <w:rFonts w:asciiTheme="minorHAnsi" w:eastAsia="Times New Roman" w:hAnsiTheme="minorHAnsi" w:cs="Arial"/>
                <w:sz w:val="20"/>
                <w:szCs w:val="20"/>
              </w:rPr>
              <w:t>State requires specific interventions/changes in these schools</w:t>
            </w:r>
            <w:r w:rsidRPr="00E32DEE">
              <w:rPr>
                <w:rFonts w:asciiTheme="minorHAnsi" w:eastAsia="Calibri" w:hAnsiTheme="minorHAnsi" w:cs="Times New Roman"/>
                <w:sz w:val="20"/>
                <w:szCs w:val="20"/>
              </w:rPr>
              <w:tab/>
            </w:r>
          </w:p>
        </w:tc>
        <w:tc>
          <w:tcPr>
            <w:tcW w:w="833" w:type="pct"/>
            <w:tcBorders>
              <w:top w:val="single" w:sz="4" w:space="0" w:color="auto"/>
              <w:left w:val="single" w:sz="4" w:space="0" w:color="auto"/>
              <w:right w:val="single" w:sz="4" w:space="0" w:color="auto"/>
            </w:tcBorders>
            <w:shd w:val="clear" w:color="auto" w:fill="D9D9D9"/>
            <w:vAlign w:val="bottom"/>
          </w:tcPr>
          <w:p w:rsidR="004443DA" w:rsidRPr="00E32DEE" w:rsidRDefault="004443DA" w:rsidP="004443DA">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1</w:t>
            </w:r>
          </w:p>
        </w:tc>
        <w:tc>
          <w:tcPr>
            <w:tcW w:w="833" w:type="pct"/>
            <w:tcBorders>
              <w:top w:val="single" w:sz="4" w:space="0" w:color="auto"/>
              <w:left w:val="single" w:sz="4" w:space="0" w:color="auto"/>
              <w:right w:val="single" w:sz="4" w:space="0" w:color="auto"/>
            </w:tcBorders>
            <w:shd w:val="clear" w:color="auto" w:fill="D9D9D9"/>
            <w:vAlign w:val="bottom"/>
          </w:tcPr>
          <w:p w:rsidR="004443DA" w:rsidRPr="00E32DEE" w:rsidRDefault="004443DA" w:rsidP="004443DA">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1</w:t>
            </w:r>
          </w:p>
        </w:tc>
      </w:tr>
      <w:tr w:rsidR="004443DA" w:rsidRPr="00E32DEE" w:rsidTr="004443DA">
        <w:tc>
          <w:tcPr>
            <w:tcW w:w="3334" w:type="pct"/>
            <w:tcBorders>
              <w:right w:val="single" w:sz="4" w:space="0" w:color="auto"/>
            </w:tcBorders>
            <w:shd w:val="clear" w:color="auto" w:fill="FFFFFF" w:themeFill="background1"/>
            <w:vAlign w:val="bottom"/>
          </w:tcPr>
          <w:p w:rsidR="004443DA" w:rsidRPr="00E32DEE" w:rsidRDefault="004443DA" w:rsidP="004443DA">
            <w:pPr>
              <w:widowControl/>
              <w:tabs>
                <w:tab w:val="left" w:pos="360"/>
                <w:tab w:val="left" w:leader="dot" w:pos="6540"/>
              </w:tabs>
              <w:spacing w:before="60" w:after="60" w:line="240" w:lineRule="auto"/>
              <w:ind w:left="389" w:right="360" w:hanging="389"/>
              <w:jc w:val="both"/>
              <w:rPr>
                <w:rFonts w:asciiTheme="minorHAnsi" w:eastAsia="Calibri" w:hAnsiTheme="minorHAnsi" w:cs="Times New Roman"/>
                <w:sz w:val="20"/>
                <w:szCs w:val="20"/>
              </w:rPr>
            </w:pPr>
            <w:r w:rsidRPr="00E32DEE">
              <w:rPr>
                <w:rFonts w:asciiTheme="minorHAnsi" w:eastAsia="Calibri" w:hAnsiTheme="minorHAnsi" w:cs="Times New Roman"/>
                <w:sz w:val="20"/>
                <w:szCs w:val="20"/>
              </w:rPr>
              <w:t>b.</w:t>
            </w:r>
            <w:r w:rsidRPr="00E32DEE">
              <w:rPr>
                <w:rFonts w:asciiTheme="minorHAnsi" w:eastAsia="Calibri" w:hAnsiTheme="minorHAnsi" w:cs="Times New Roman"/>
                <w:sz w:val="20"/>
                <w:szCs w:val="20"/>
              </w:rPr>
              <w:tab/>
            </w:r>
            <w:r w:rsidRPr="00E32DEE">
              <w:rPr>
                <w:rFonts w:asciiTheme="minorHAnsi" w:eastAsia="Times New Roman" w:hAnsiTheme="minorHAnsi" w:cs="Arial"/>
                <w:sz w:val="20"/>
                <w:szCs w:val="20"/>
              </w:rPr>
              <w:t>State leaves interventions/changes in these schools to local discretion with state approval</w:t>
            </w:r>
            <w:r w:rsidRPr="00E32DEE">
              <w:rPr>
                <w:rFonts w:asciiTheme="minorHAnsi" w:eastAsia="Calibri" w:hAnsiTheme="minorHAnsi" w:cs="Times New Roman"/>
                <w:sz w:val="20"/>
                <w:szCs w:val="20"/>
              </w:rPr>
              <w:tab/>
            </w:r>
          </w:p>
        </w:tc>
        <w:tc>
          <w:tcPr>
            <w:tcW w:w="833" w:type="pct"/>
            <w:tcBorders>
              <w:left w:val="single" w:sz="4" w:space="0" w:color="auto"/>
              <w:right w:val="single" w:sz="4" w:space="0" w:color="auto"/>
            </w:tcBorders>
            <w:shd w:val="clear" w:color="auto" w:fill="FFFFFF" w:themeFill="background1"/>
            <w:vAlign w:val="bottom"/>
          </w:tcPr>
          <w:p w:rsidR="004443DA" w:rsidRPr="00E32DEE" w:rsidRDefault="004443DA" w:rsidP="004443DA">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2</w:t>
            </w:r>
          </w:p>
        </w:tc>
        <w:tc>
          <w:tcPr>
            <w:tcW w:w="833" w:type="pct"/>
            <w:tcBorders>
              <w:left w:val="single" w:sz="4" w:space="0" w:color="auto"/>
              <w:right w:val="single" w:sz="4" w:space="0" w:color="auto"/>
            </w:tcBorders>
            <w:shd w:val="clear" w:color="auto" w:fill="FFFFFF" w:themeFill="background1"/>
            <w:vAlign w:val="bottom"/>
          </w:tcPr>
          <w:p w:rsidR="004443DA" w:rsidRPr="00E32DEE" w:rsidRDefault="004443DA" w:rsidP="004443DA">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2</w:t>
            </w:r>
          </w:p>
        </w:tc>
      </w:tr>
      <w:tr w:rsidR="004443DA" w:rsidRPr="00E32DEE" w:rsidTr="004443DA">
        <w:tc>
          <w:tcPr>
            <w:tcW w:w="3334" w:type="pct"/>
            <w:tcBorders>
              <w:right w:val="single" w:sz="4" w:space="0" w:color="auto"/>
            </w:tcBorders>
            <w:shd w:val="clear" w:color="auto" w:fill="D9D9D9" w:themeFill="background1" w:themeFillShade="D9"/>
            <w:vAlign w:val="bottom"/>
          </w:tcPr>
          <w:p w:rsidR="004443DA" w:rsidRPr="00E32DEE" w:rsidRDefault="004443DA" w:rsidP="004443DA">
            <w:pPr>
              <w:widowControl/>
              <w:tabs>
                <w:tab w:val="left" w:pos="360"/>
                <w:tab w:val="left" w:leader="dot" w:pos="6540"/>
              </w:tabs>
              <w:spacing w:before="60" w:after="60" w:line="240" w:lineRule="auto"/>
              <w:ind w:left="389" w:right="360" w:hanging="389"/>
              <w:jc w:val="both"/>
              <w:rPr>
                <w:rFonts w:asciiTheme="minorHAnsi" w:eastAsia="Calibri" w:hAnsiTheme="minorHAnsi" w:cs="Times New Roman"/>
                <w:sz w:val="20"/>
                <w:szCs w:val="20"/>
              </w:rPr>
            </w:pPr>
            <w:r w:rsidRPr="00E32DEE">
              <w:rPr>
                <w:rFonts w:asciiTheme="minorHAnsi" w:eastAsia="Calibri" w:hAnsiTheme="minorHAnsi" w:cs="Times New Roman"/>
                <w:sz w:val="20"/>
                <w:szCs w:val="20"/>
              </w:rPr>
              <w:t>c.</w:t>
            </w:r>
            <w:r w:rsidRPr="00E32DEE">
              <w:rPr>
                <w:rFonts w:asciiTheme="minorHAnsi" w:eastAsia="Calibri" w:hAnsiTheme="minorHAnsi" w:cs="Times New Roman"/>
                <w:sz w:val="20"/>
                <w:szCs w:val="20"/>
              </w:rPr>
              <w:tab/>
            </w:r>
            <w:r w:rsidRPr="00E32DEE">
              <w:rPr>
                <w:rFonts w:asciiTheme="minorHAnsi" w:eastAsia="Times New Roman" w:hAnsiTheme="minorHAnsi" w:cs="Arial"/>
                <w:sz w:val="20"/>
                <w:szCs w:val="20"/>
              </w:rPr>
              <w:t>State leaves interventions/changes in these schools completely to local discretion</w:t>
            </w:r>
            <w:r w:rsidRPr="00E32DEE">
              <w:rPr>
                <w:rFonts w:asciiTheme="minorHAnsi" w:eastAsia="Calibri" w:hAnsiTheme="minorHAnsi" w:cs="Times New Roman"/>
                <w:sz w:val="20"/>
                <w:szCs w:val="20"/>
              </w:rPr>
              <w:tab/>
            </w:r>
          </w:p>
        </w:tc>
        <w:tc>
          <w:tcPr>
            <w:tcW w:w="833" w:type="pct"/>
            <w:tcBorders>
              <w:left w:val="single" w:sz="4" w:space="0" w:color="auto"/>
              <w:bottom w:val="single" w:sz="4" w:space="0" w:color="auto"/>
              <w:righ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3</w:t>
            </w:r>
          </w:p>
        </w:tc>
        <w:tc>
          <w:tcPr>
            <w:tcW w:w="833" w:type="pct"/>
            <w:tcBorders>
              <w:left w:val="single" w:sz="4" w:space="0" w:color="auto"/>
              <w:bottom w:val="single" w:sz="4" w:space="0" w:color="auto"/>
              <w:righ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3</w:t>
            </w:r>
          </w:p>
        </w:tc>
      </w:tr>
    </w:tbl>
    <w:p w:rsidR="004443DA" w:rsidRPr="00E32DEE" w:rsidRDefault="004443DA" w:rsidP="004443DA">
      <w:pPr>
        <w:widowControl/>
        <w:rPr>
          <w:rFonts w:asciiTheme="minorHAnsi" w:eastAsia="Times New Roman" w:hAnsiTheme="minorHAnsi" w:cs="Arial"/>
          <w:b/>
          <w:bCs/>
          <w:sz w:val="20"/>
          <w:szCs w:val="20"/>
        </w:rPr>
      </w:pPr>
    </w:p>
    <w:p w:rsidR="004443DA" w:rsidRPr="00E32DEE" w:rsidRDefault="004443DA" w:rsidP="004443DA">
      <w:pPr>
        <w:widowControl/>
        <w:rPr>
          <w:rFonts w:asciiTheme="minorHAnsi" w:hAnsiTheme="minorHAnsi" w:cs="Arial"/>
          <w:b/>
          <w:bCs/>
          <w:sz w:val="20"/>
          <w:szCs w:val="20"/>
        </w:rPr>
      </w:pPr>
      <w:r w:rsidRPr="00E32DEE">
        <w:rPr>
          <w:rFonts w:asciiTheme="minorHAnsi" w:hAnsiTheme="minorHAnsi" w:cs="Arial"/>
          <w:b/>
          <w:bCs/>
          <w:sz w:val="20"/>
          <w:szCs w:val="20"/>
        </w:rPr>
        <w:br w:type="page"/>
      </w:r>
    </w:p>
    <w:p w:rsidR="004443DA" w:rsidRPr="00E32DEE" w:rsidRDefault="004443DA" w:rsidP="004443DA">
      <w:pPr>
        <w:tabs>
          <w:tab w:val="left" w:pos="720"/>
        </w:tabs>
        <w:spacing w:before="120" w:after="120" w:line="240" w:lineRule="auto"/>
        <w:ind w:left="720" w:hanging="720"/>
        <w:rPr>
          <w:rFonts w:asciiTheme="minorHAnsi" w:hAnsiTheme="minorHAnsi"/>
          <w:b/>
          <w:sz w:val="20"/>
          <w:szCs w:val="20"/>
        </w:rPr>
      </w:pPr>
      <w:r w:rsidRPr="00E32DEE">
        <w:rPr>
          <w:rFonts w:asciiTheme="minorHAnsi" w:hAnsiTheme="minorHAnsi" w:cs="Arial"/>
          <w:b/>
          <w:bCs/>
          <w:sz w:val="20"/>
          <w:szCs w:val="20"/>
        </w:rPr>
        <w:t>3-11.</w:t>
      </w:r>
      <w:r w:rsidRPr="00E32DEE">
        <w:rPr>
          <w:rFonts w:asciiTheme="minorHAnsi" w:hAnsiTheme="minorHAnsi" w:cs="Arial"/>
          <w:b/>
          <w:bCs/>
          <w:sz w:val="20"/>
          <w:szCs w:val="20"/>
        </w:rPr>
        <w:tab/>
        <w:t xml:space="preserve">For </w:t>
      </w:r>
      <w:r w:rsidRPr="00E32DEE">
        <w:rPr>
          <w:rFonts w:asciiTheme="minorHAnsi" w:hAnsiTheme="minorHAnsi" w:cs="Arial"/>
          <w:b/>
          <w:bCs/>
          <w:sz w:val="20"/>
          <w:szCs w:val="20"/>
          <w:u w:val="single"/>
        </w:rPr>
        <w:t>Title I</w:t>
      </w:r>
      <w:r w:rsidRPr="00E32DEE">
        <w:rPr>
          <w:rFonts w:asciiTheme="minorHAnsi" w:hAnsiTheme="minorHAnsi" w:cs="Arial"/>
          <w:b/>
          <w:bCs/>
          <w:sz w:val="20"/>
          <w:szCs w:val="20"/>
        </w:rPr>
        <w:t xml:space="preserve"> Schools in Restructuring and Corrective Action, what interventions, if any, does the state require?</w:t>
      </w:r>
    </w:p>
    <w:tbl>
      <w:tblPr>
        <w:tblW w:w="4620" w:type="pct"/>
        <w:tblInd w:w="840" w:type="dxa"/>
        <w:tblLayout w:type="fixed"/>
        <w:tblCellMar>
          <w:left w:w="120" w:type="dxa"/>
          <w:right w:w="120" w:type="dxa"/>
        </w:tblCellMar>
        <w:tblLook w:val="0000" w:firstRow="0" w:lastRow="0" w:firstColumn="0" w:lastColumn="0" w:noHBand="0" w:noVBand="0"/>
      </w:tblPr>
      <w:tblGrid>
        <w:gridCol w:w="5561"/>
        <w:gridCol w:w="1159"/>
        <w:gridCol w:w="1161"/>
        <w:gridCol w:w="1161"/>
        <w:gridCol w:w="1159"/>
      </w:tblGrid>
      <w:tr w:rsidR="004443DA" w:rsidRPr="00E32DEE" w:rsidTr="004443DA">
        <w:trPr>
          <w:tblHeader/>
        </w:trPr>
        <w:tc>
          <w:tcPr>
            <w:tcW w:w="2726" w:type="pct"/>
            <w:tcBorders>
              <w:right w:val="single" w:sz="4" w:space="0" w:color="auto"/>
            </w:tcBorders>
            <w:shd w:val="clear" w:color="auto" w:fill="auto"/>
          </w:tcPr>
          <w:p w:rsidR="004443DA" w:rsidRPr="00E32DEE" w:rsidRDefault="004443DA" w:rsidP="004443DA">
            <w:pPr>
              <w:tabs>
                <w:tab w:val="left" w:pos="1080"/>
                <w:tab w:val="left" w:pos="1440"/>
                <w:tab w:val="left" w:pos="2145"/>
                <w:tab w:val="left" w:leader="dot" w:pos="6120"/>
                <w:tab w:val="left" w:pos="6753"/>
              </w:tabs>
              <w:spacing w:after="60" w:line="240" w:lineRule="auto"/>
              <w:rPr>
                <w:rFonts w:ascii="Calibri" w:eastAsia="Calibri" w:hAnsi="Calibri"/>
                <w:szCs w:val="18"/>
              </w:rPr>
            </w:pPr>
          </w:p>
        </w:tc>
        <w:tc>
          <w:tcPr>
            <w:tcW w:w="1137"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ind w:left="-42"/>
              <w:jc w:val="center"/>
              <w:rPr>
                <w:rFonts w:ascii="Calibri" w:eastAsia="Times New Roman" w:hAnsi="Calibri"/>
                <w:b/>
                <w:sz w:val="20"/>
                <w:szCs w:val="20"/>
              </w:rPr>
            </w:pPr>
            <w:r w:rsidRPr="00E32DEE">
              <w:rPr>
                <w:rFonts w:ascii="Calibri" w:eastAsia="Times New Roman" w:hAnsi="Calibri"/>
                <w:b/>
                <w:sz w:val="20"/>
                <w:szCs w:val="20"/>
              </w:rPr>
              <w:t xml:space="preserve">TITLE I SCHOOLS </w:t>
            </w:r>
            <w:r w:rsidRPr="00E32DEE">
              <w:rPr>
                <w:rFonts w:ascii="Calibri" w:eastAsia="Times New Roman" w:hAnsi="Calibri"/>
                <w:b/>
                <w:sz w:val="20"/>
                <w:szCs w:val="20"/>
              </w:rPr>
              <w:br/>
              <w:t>IN RESTRUCTURING</w:t>
            </w:r>
          </w:p>
        </w:tc>
        <w:tc>
          <w:tcPr>
            <w:tcW w:w="1137" w:type="pct"/>
            <w:gridSpan w:val="2"/>
            <w:tcBorders>
              <w:top w:val="single" w:sz="4" w:space="0" w:color="auto"/>
              <w:left w:val="single" w:sz="4" w:space="0" w:color="auto"/>
              <w:bottom w:val="single" w:sz="4" w:space="0" w:color="auto"/>
              <w:right w:val="single" w:sz="4" w:space="0" w:color="auto"/>
            </w:tcBorders>
          </w:tcPr>
          <w:p w:rsidR="004443DA" w:rsidRPr="00E32DEE" w:rsidRDefault="004443DA" w:rsidP="004443DA">
            <w:pPr>
              <w:widowControl/>
              <w:tabs>
                <w:tab w:val="left" w:leader="dot" w:pos="6768"/>
                <w:tab w:val="left" w:pos="7200"/>
              </w:tabs>
              <w:spacing w:before="60" w:after="60" w:line="240" w:lineRule="auto"/>
              <w:ind w:left="-42"/>
              <w:jc w:val="center"/>
              <w:rPr>
                <w:rFonts w:ascii="Calibri" w:eastAsia="Times New Roman" w:hAnsi="Calibri"/>
                <w:b/>
                <w:sz w:val="20"/>
                <w:szCs w:val="20"/>
              </w:rPr>
            </w:pPr>
            <w:r w:rsidRPr="00E32DEE">
              <w:rPr>
                <w:rFonts w:ascii="Calibri" w:eastAsia="Times New Roman" w:hAnsi="Calibri"/>
                <w:b/>
                <w:sz w:val="20"/>
                <w:szCs w:val="20"/>
              </w:rPr>
              <w:t xml:space="preserve">TITLE I SCHOOLS </w:t>
            </w:r>
            <w:r w:rsidRPr="00E32DEE">
              <w:rPr>
                <w:rFonts w:ascii="Calibri" w:eastAsia="Times New Roman" w:hAnsi="Calibri"/>
                <w:b/>
                <w:sz w:val="20"/>
                <w:szCs w:val="20"/>
              </w:rPr>
              <w:br/>
              <w:t>IN CORRECTIVE ACTION</w:t>
            </w:r>
          </w:p>
        </w:tc>
      </w:tr>
      <w:tr w:rsidR="004443DA" w:rsidRPr="00E32DEE" w:rsidTr="004443DA">
        <w:trPr>
          <w:tblHeader/>
        </w:trPr>
        <w:tc>
          <w:tcPr>
            <w:tcW w:w="2726" w:type="pct"/>
            <w:tcBorders>
              <w:right w:val="single" w:sz="4" w:space="0" w:color="auto"/>
            </w:tcBorders>
            <w:shd w:val="clear" w:color="auto" w:fill="auto"/>
          </w:tcPr>
          <w:p w:rsidR="004443DA" w:rsidRPr="00E32DEE" w:rsidRDefault="004443DA" w:rsidP="004443DA">
            <w:pPr>
              <w:tabs>
                <w:tab w:val="left" w:pos="1080"/>
                <w:tab w:val="left" w:pos="1440"/>
                <w:tab w:val="left" w:pos="2145"/>
                <w:tab w:val="left" w:leader="dot" w:pos="6120"/>
                <w:tab w:val="left" w:pos="6753"/>
              </w:tabs>
              <w:spacing w:after="60" w:line="240" w:lineRule="auto"/>
              <w:rPr>
                <w:rFonts w:ascii="Calibri" w:eastAsia="Calibri" w:hAnsi="Calibri"/>
                <w:szCs w:val="18"/>
              </w:rPr>
            </w:pPr>
          </w:p>
        </w:tc>
        <w:tc>
          <w:tcPr>
            <w:tcW w:w="1137"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ind w:left="-42"/>
              <w:jc w:val="center"/>
              <w:rPr>
                <w:rFonts w:ascii="Calibri" w:eastAsia="Times New Roman" w:hAnsi="Calibri"/>
                <w:bCs/>
                <w:sz w:val="20"/>
                <w:szCs w:val="20"/>
              </w:rPr>
            </w:pPr>
            <w:r w:rsidRPr="00E32DEE">
              <w:rPr>
                <w:rFonts w:ascii="Calibri" w:eastAsia="Times New Roman" w:hAnsi="Calibri"/>
                <w:bCs/>
                <w:sz w:val="20"/>
                <w:szCs w:val="20"/>
              </w:rPr>
              <w:t xml:space="preserve">SELECT ONE RESPONSE </w:t>
            </w:r>
            <w:r w:rsidRPr="00E32DEE">
              <w:rPr>
                <w:rFonts w:ascii="Calibri" w:eastAsia="Times New Roman" w:hAnsi="Calibri"/>
                <w:bCs/>
                <w:sz w:val="20"/>
                <w:szCs w:val="20"/>
              </w:rPr>
              <w:br/>
              <w:t>IN EACH ROW</w:t>
            </w:r>
          </w:p>
        </w:tc>
        <w:tc>
          <w:tcPr>
            <w:tcW w:w="1137" w:type="pct"/>
            <w:gridSpan w:val="2"/>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widowControl/>
              <w:tabs>
                <w:tab w:val="left" w:leader="dot" w:pos="6768"/>
                <w:tab w:val="left" w:pos="7200"/>
              </w:tabs>
              <w:spacing w:before="60" w:after="60" w:line="240" w:lineRule="auto"/>
              <w:ind w:left="-42"/>
              <w:jc w:val="center"/>
              <w:rPr>
                <w:rFonts w:ascii="Calibri" w:eastAsia="Times New Roman" w:hAnsi="Calibri"/>
                <w:bCs/>
                <w:sz w:val="20"/>
                <w:szCs w:val="20"/>
              </w:rPr>
            </w:pPr>
            <w:r w:rsidRPr="00E32DEE">
              <w:rPr>
                <w:rFonts w:ascii="Calibri" w:eastAsia="Times New Roman" w:hAnsi="Calibri"/>
                <w:bCs/>
                <w:sz w:val="20"/>
                <w:szCs w:val="20"/>
              </w:rPr>
              <w:t>SELECT ONE RESPONSE</w:t>
            </w:r>
            <w:r w:rsidRPr="00E32DEE">
              <w:rPr>
                <w:rFonts w:ascii="Calibri" w:eastAsia="Times New Roman" w:hAnsi="Calibri"/>
                <w:bCs/>
                <w:sz w:val="20"/>
                <w:szCs w:val="20"/>
              </w:rPr>
              <w:br/>
              <w:t>IN EACH ROW</w:t>
            </w:r>
          </w:p>
        </w:tc>
      </w:tr>
      <w:tr w:rsidR="004443DA" w:rsidRPr="00E32DEE" w:rsidTr="004443DA">
        <w:trPr>
          <w:tblHeader/>
        </w:trPr>
        <w:tc>
          <w:tcPr>
            <w:tcW w:w="2726" w:type="pct"/>
            <w:tcBorders>
              <w:right w:val="single" w:sz="4" w:space="0" w:color="auto"/>
            </w:tcBorders>
            <w:shd w:val="clear" w:color="auto" w:fill="auto"/>
            <w:vAlign w:val="bottom"/>
          </w:tcPr>
          <w:p w:rsidR="004443DA" w:rsidRPr="00E32DEE" w:rsidRDefault="004443DA" w:rsidP="004443DA">
            <w:pPr>
              <w:tabs>
                <w:tab w:val="left" w:pos="1080"/>
                <w:tab w:val="left" w:pos="1440"/>
                <w:tab w:val="left" w:pos="2145"/>
                <w:tab w:val="left" w:leader="dot" w:pos="6120"/>
                <w:tab w:val="left" w:pos="6753"/>
              </w:tabs>
              <w:spacing w:after="60" w:line="240" w:lineRule="auto"/>
              <w:rPr>
                <w:rFonts w:ascii="Calibri" w:eastAsia="Calibri" w:hAnsi="Calibri"/>
                <w:b/>
                <w:sz w:val="20"/>
                <w:szCs w:val="20"/>
              </w:rPr>
            </w:pPr>
            <w:r w:rsidRPr="00E32DEE">
              <w:rPr>
                <w:rFonts w:asciiTheme="minorHAnsi" w:eastAsia="Calibri" w:hAnsiTheme="minorHAnsi"/>
                <w:b/>
                <w:sz w:val="20"/>
                <w:szCs w:val="20"/>
              </w:rPr>
              <w:t>Interventions for Title I Schools in Restructuring or Corrective Action:</w:t>
            </w:r>
          </w:p>
        </w:tc>
        <w:tc>
          <w:tcPr>
            <w:tcW w:w="568"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keepNext/>
              <w:tabs>
                <w:tab w:val="left" w:leader="dot" w:pos="6120"/>
                <w:tab w:val="left" w:pos="6753"/>
              </w:tabs>
              <w:spacing w:before="240" w:after="60" w:line="240" w:lineRule="auto"/>
              <w:jc w:val="center"/>
              <w:rPr>
                <w:rFonts w:ascii="Calibri" w:eastAsia="Calibri" w:hAnsi="Calibri"/>
                <w:b/>
                <w:bCs/>
                <w:caps/>
                <w:sz w:val="20"/>
                <w:szCs w:val="20"/>
              </w:rPr>
            </w:pPr>
            <w:r w:rsidRPr="00E32DEE">
              <w:rPr>
                <w:rFonts w:ascii="Calibri" w:eastAsia="Calibri" w:hAnsi="Calibri"/>
                <w:b/>
                <w:bCs/>
                <w:caps/>
                <w:sz w:val="20"/>
                <w:szCs w:val="20"/>
              </w:rPr>
              <w:t xml:space="preserve">Required </w:t>
            </w:r>
          </w:p>
        </w:tc>
        <w:tc>
          <w:tcPr>
            <w:tcW w:w="569"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keepNext/>
              <w:tabs>
                <w:tab w:val="left" w:pos="1080"/>
                <w:tab w:val="left" w:pos="1440"/>
                <w:tab w:val="left" w:pos="2145"/>
                <w:tab w:val="left" w:leader="dot" w:pos="6120"/>
                <w:tab w:val="left" w:pos="6753"/>
              </w:tabs>
              <w:spacing w:before="60" w:after="60" w:line="240" w:lineRule="auto"/>
              <w:jc w:val="center"/>
              <w:rPr>
                <w:rFonts w:ascii="Calibri" w:eastAsia="Calibri" w:hAnsi="Calibri"/>
                <w:b/>
                <w:bCs/>
                <w:caps/>
                <w:sz w:val="20"/>
                <w:szCs w:val="20"/>
              </w:rPr>
            </w:pPr>
            <w:r w:rsidRPr="00E32DEE">
              <w:rPr>
                <w:rFonts w:ascii="Calibri" w:eastAsia="Calibri" w:hAnsi="Calibri"/>
                <w:b/>
                <w:bCs/>
                <w:caps/>
                <w:sz w:val="20"/>
                <w:szCs w:val="20"/>
              </w:rPr>
              <w:t xml:space="preserve">not required </w:t>
            </w:r>
          </w:p>
        </w:tc>
        <w:tc>
          <w:tcPr>
            <w:tcW w:w="569"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keepNext/>
              <w:tabs>
                <w:tab w:val="left" w:leader="dot" w:pos="6120"/>
                <w:tab w:val="left" w:pos="6753"/>
              </w:tabs>
              <w:spacing w:before="240" w:after="60" w:line="240" w:lineRule="auto"/>
              <w:jc w:val="center"/>
              <w:rPr>
                <w:rFonts w:ascii="Calibri" w:eastAsia="Calibri" w:hAnsi="Calibri"/>
                <w:b/>
                <w:bCs/>
                <w:caps/>
                <w:sz w:val="20"/>
                <w:szCs w:val="20"/>
              </w:rPr>
            </w:pPr>
            <w:r w:rsidRPr="00E32DEE">
              <w:rPr>
                <w:rFonts w:ascii="Calibri" w:eastAsia="Calibri" w:hAnsi="Calibri"/>
                <w:b/>
                <w:bCs/>
                <w:caps/>
                <w:sz w:val="20"/>
                <w:szCs w:val="20"/>
              </w:rPr>
              <w:t xml:space="preserve">Required </w:t>
            </w:r>
          </w:p>
        </w:tc>
        <w:tc>
          <w:tcPr>
            <w:tcW w:w="568"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keepNext/>
              <w:tabs>
                <w:tab w:val="left" w:pos="1080"/>
                <w:tab w:val="left" w:pos="1440"/>
                <w:tab w:val="left" w:pos="2145"/>
                <w:tab w:val="left" w:leader="dot" w:pos="6120"/>
                <w:tab w:val="left" w:pos="6753"/>
              </w:tabs>
              <w:spacing w:before="60" w:after="60" w:line="240" w:lineRule="auto"/>
              <w:jc w:val="center"/>
              <w:rPr>
                <w:rFonts w:ascii="Calibri" w:eastAsia="Calibri" w:hAnsi="Calibri"/>
                <w:b/>
                <w:bCs/>
                <w:caps/>
                <w:sz w:val="20"/>
                <w:szCs w:val="20"/>
              </w:rPr>
            </w:pPr>
            <w:r w:rsidRPr="00E32DEE">
              <w:rPr>
                <w:rFonts w:ascii="Calibri" w:eastAsia="Calibri" w:hAnsi="Calibri"/>
                <w:b/>
                <w:bCs/>
                <w:caps/>
                <w:sz w:val="20"/>
                <w:szCs w:val="20"/>
              </w:rPr>
              <w:t xml:space="preserve">not required </w:t>
            </w:r>
          </w:p>
        </w:tc>
      </w:tr>
      <w:tr w:rsidR="004443DA" w:rsidRPr="00E32DEE" w:rsidTr="004443DA">
        <w:tc>
          <w:tcPr>
            <w:tcW w:w="2726" w:type="pct"/>
            <w:tcBorders>
              <w:right w:val="single" w:sz="4" w:space="0" w:color="auto"/>
            </w:tcBorders>
            <w:shd w:val="clear" w:color="auto" w:fill="D9D9D9" w:themeFill="background1" w:themeFillShade="D9"/>
            <w:vAlign w:val="bottom"/>
          </w:tcPr>
          <w:p w:rsidR="004443DA" w:rsidRPr="00E32DEE" w:rsidRDefault="004443DA" w:rsidP="004443DA">
            <w:pPr>
              <w:tabs>
                <w:tab w:val="left" w:pos="751"/>
                <w:tab w:val="left" w:leader="dot" w:pos="5321"/>
              </w:tabs>
              <w:spacing w:before="60" w:after="40" w:line="240" w:lineRule="auto"/>
              <w:ind w:left="360" w:hanging="332"/>
              <w:rPr>
                <w:rFonts w:ascii="Calibri" w:eastAsia="Calibri" w:hAnsi="Calibri"/>
                <w:sz w:val="20"/>
                <w:szCs w:val="20"/>
              </w:rPr>
            </w:pPr>
            <w:r w:rsidRPr="00E32DEE">
              <w:rPr>
                <w:rFonts w:ascii="Calibri" w:eastAsia="Calibri" w:hAnsi="Calibri"/>
                <w:sz w:val="20"/>
                <w:szCs w:val="20"/>
              </w:rPr>
              <w:t>a.</w:t>
            </w:r>
            <w:r w:rsidRPr="00E32DEE">
              <w:rPr>
                <w:rFonts w:ascii="Calibri" w:eastAsia="Calibri" w:hAnsi="Calibri"/>
                <w:sz w:val="20"/>
                <w:szCs w:val="20"/>
              </w:rPr>
              <w:tab/>
            </w:r>
            <w:r w:rsidRPr="00E32DEE">
              <w:rPr>
                <w:rFonts w:asciiTheme="minorHAnsi" w:hAnsiTheme="minorHAnsi" w:cs="Arial"/>
                <w:sz w:val="20"/>
                <w:szCs w:val="20"/>
              </w:rPr>
              <w:t>Schools must prepare a school improvement plan that focuses on subjects and/or subgroups that are falling short of Annual Measurable Objectives (AMOs)</w:t>
            </w:r>
            <w:r w:rsidRPr="00E32DEE">
              <w:rPr>
                <w:rFonts w:ascii="Calibri" w:eastAsia="Calibri" w:hAnsi="Calibri"/>
                <w:sz w:val="20"/>
                <w:szCs w:val="20"/>
              </w:rPr>
              <w:tab/>
            </w:r>
          </w:p>
        </w:tc>
        <w:tc>
          <w:tcPr>
            <w:tcW w:w="568" w:type="pct"/>
            <w:tcBorders>
              <w:lef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1</w:t>
            </w:r>
          </w:p>
        </w:tc>
        <w:tc>
          <w:tcPr>
            <w:tcW w:w="569" w:type="pct"/>
            <w:tcBorders>
              <w:top w:val="single" w:sz="4" w:space="0" w:color="auto"/>
              <w:righ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2</w:t>
            </w:r>
          </w:p>
        </w:tc>
        <w:tc>
          <w:tcPr>
            <w:tcW w:w="569" w:type="pct"/>
            <w:tcBorders>
              <w:top w:val="single" w:sz="4" w:space="0" w:color="auto"/>
              <w:lef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1</w:t>
            </w:r>
          </w:p>
        </w:tc>
        <w:tc>
          <w:tcPr>
            <w:tcW w:w="568" w:type="pct"/>
            <w:tcBorders>
              <w:top w:val="single" w:sz="4" w:space="0" w:color="auto"/>
              <w:righ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2</w:t>
            </w:r>
          </w:p>
        </w:tc>
      </w:tr>
      <w:tr w:rsidR="004443DA" w:rsidRPr="00E32DEE" w:rsidTr="004443DA">
        <w:tc>
          <w:tcPr>
            <w:tcW w:w="2726" w:type="pct"/>
            <w:tcBorders>
              <w:right w:val="single" w:sz="4" w:space="0" w:color="auto"/>
            </w:tcBorders>
            <w:shd w:val="clear" w:color="auto" w:fill="FFFFFF" w:themeFill="background1"/>
            <w:vAlign w:val="bottom"/>
          </w:tcPr>
          <w:p w:rsidR="004443DA" w:rsidRPr="00E32DEE" w:rsidRDefault="004443DA" w:rsidP="004443DA">
            <w:pPr>
              <w:tabs>
                <w:tab w:val="left" w:leader="dot" w:pos="5321"/>
              </w:tabs>
              <w:spacing w:before="60" w:after="40" w:line="240" w:lineRule="auto"/>
              <w:ind w:left="360" w:hanging="332"/>
              <w:rPr>
                <w:rFonts w:ascii="Calibri" w:eastAsia="Calibri" w:hAnsi="Calibri"/>
                <w:sz w:val="20"/>
                <w:szCs w:val="20"/>
              </w:rPr>
            </w:pPr>
            <w:r w:rsidRPr="00E32DEE">
              <w:rPr>
                <w:rFonts w:ascii="Calibri" w:eastAsia="Calibri" w:hAnsi="Calibri"/>
                <w:sz w:val="20"/>
                <w:szCs w:val="20"/>
              </w:rPr>
              <w:t>b.</w:t>
            </w:r>
            <w:r w:rsidRPr="00E32DEE">
              <w:rPr>
                <w:rFonts w:ascii="Calibri" w:eastAsia="Calibri" w:hAnsi="Calibri"/>
                <w:sz w:val="20"/>
                <w:szCs w:val="20"/>
              </w:rPr>
              <w:tab/>
            </w:r>
            <w:r w:rsidRPr="00E32DEE">
              <w:rPr>
                <w:rFonts w:asciiTheme="minorHAnsi" w:hAnsiTheme="minorHAnsi" w:cs="Arial"/>
                <w:sz w:val="20"/>
                <w:szCs w:val="20"/>
              </w:rPr>
              <w:t>School improvement plans must be available to the public</w:t>
            </w:r>
            <w:r w:rsidRPr="00E32DEE">
              <w:rPr>
                <w:rFonts w:ascii="Calibri" w:eastAsia="Calibri" w:hAnsi="Calibri"/>
                <w:sz w:val="20"/>
                <w:szCs w:val="20"/>
              </w:rPr>
              <w:tab/>
            </w:r>
          </w:p>
        </w:tc>
        <w:tc>
          <w:tcPr>
            <w:tcW w:w="568" w:type="pct"/>
            <w:tcBorders>
              <w:left w:val="single" w:sz="4" w:space="0" w:color="auto"/>
            </w:tcBorders>
            <w:shd w:val="clear" w:color="auto" w:fill="FFFFFF" w:themeFill="background1"/>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1</w:t>
            </w:r>
          </w:p>
        </w:tc>
        <w:tc>
          <w:tcPr>
            <w:tcW w:w="569" w:type="pct"/>
            <w:tcBorders>
              <w:right w:val="single" w:sz="4" w:space="0" w:color="auto"/>
            </w:tcBorders>
            <w:shd w:val="clear" w:color="auto" w:fill="FFFFFF" w:themeFill="background1"/>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2</w:t>
            </w:r>
          </w:p>
        </w:tc>
        <w:tc>
          <w:tcPr>
            <w:tcW w:w="569" w:type="pct"/>
            <w:tcBorders>
              <w:left w:val="single" w:sz="4" w:space="0" w:color="auto"/>
            </w:tcBorders>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1</w:t>
            </w:r>
          </w:p>
        </w:tc>
        <w:tc>
          <w:tcPr>
            <w:tcW w:w="568" w:type="pct"/>
            <w:tcBorders>
              <w:right w:val="single" w:sz="4" w:space="0" w:color="auto"/>
            </w:tcBorders>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2</w:t>
            </w:r>
          </w:p>
        </w:tc>
      </w:tr>
      <w:tr w:rsidR="004443DA" w:rsidRPr="00E32DEE" w:rsidTr="004443DA">
        <w:tc>
          <w:tcPr>
            <w:tcW w:w="2726" w:type="pct"/>
            <w:tcBorders>
              <w:right w:val="single" w:sz="4" w:space="0" w:color="auto"/>
            </w:tcBorders>
            <w:shd w:val="clear" w:color="auto" w:fill="D9D9D9" w:themeFill="background1" w:themeFillShade="D9"/>
            <w:vAlign w:val="bottom"/>
          </w:tcPr>
          <w:p w:rsidR="004443DA" w:rsidRPr="00E32DEE" w:rsidRDefault="004443DA" w:rsidP="004443DA">
            <w:pPr>
              <w:tabs>
                <w:tab w:val="left" w:leader="dot" w:pos="5321"/>
              </w:tabs>
              <w:spacing w:before="60" w:after="40" w:line="240" w:lineRule="auto"/>
              <w:ind w:left="360" w:hanging="332"/>
              <w:rPr>
                <w:rFonts w:ascii="Calibri" w:eastAsia="Calibri" w:hAnsi="Calibri"/>
                <w:sz w:val="20"/>
                <w:szCs w:val="20"/>
              </w:rPr>
            </w:pPr>
            <w:r w:rsidRPr="00E32DEE">
              <w:rPr>
                <w:rFonts w:ascii="Calibri" w:eastAsia="Calibri" w:hAnsi="Calibri"/>
                <w:sz w:val="20"/>
                <w:szCs w:val="20"/>
              </w:rPr>
              <w:t>c.</w:t>
            </w:r>
            <w:r w:rsidRPr="00E32DEE">
              <w:rPr>
                <w:rFonts w:ascii="Calibri" w:eastAsia="Calibri" w:hAnsi="Calibri"/>
                <w:sz w:val="20"/>
                <w:szCs w:val="20"/>
              </w:rPr>
              <w:tab/>
            </w:r>
            <w:r w:rsidRPr="00E32DEE">
              <w:rPr>
                <w:rFonts w:ascii="Calibri" w:hAnsi="Calibri" w:cs="Arial"/>
                <w:sz w:val="20"/>
                <w:szCs w:val="20"/>
              </w:rPr>
              <w:t xml:space="preserve">Schools must implement and monitor </w:t>
            </w:r>
            <w:r w:rsidRPr="00E32DEE">
              <w:rPr>
                <w:rFonts w:ascii="Calibri" w:eastAsia="Calibri" w:hAnsi="Calibri"/>
                <w:sz w:val="20"/>
                <w:szCs w:val="20"/>
              </w:rPr>
              <w:t xml:space="preserve">an instructional program that supports </w:t>
            </w:r>
            <w:r w:rsidRPr="00E32DEE">
              <w:rPr>
                <w:rFonts w:ascii="Calibri" w:hAnsi="Calibri" w:cs="Arial"/>
                <w:sz w:val="20"/>
                <w:szCs w:val="20"/>
              </w:rPr>
              <w:t>students not showing sufficient growth toward AMOs</w:t>
            </w:r>
            <w:r w:rsidRPr="00E32DEE">
              <w:rPr>
                <w:rFonts w:ascii="Calibri" w:eastAsia="Calibri" w:hAnsi="Calibri"/>
                <w:sz w:val="20"/>
                <w:szCs w:val="20"/>
              </w:rPr>
              <w:tab/>
            </w:r>
          </w:p>
        </w:tc>
        <w:tc>
          <w:tcPr>
            <w:tcW w:w="568" w:type="pct"/>
            <w:tcBorders>
              <w:lef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1</w:t>
            </w:r>
          </w:p>
        </w:tc>
        <w:tc>
          <w:tcPr>
            <w:tcW w:w="569" w:type="pct"/>
            <w:tcBorders>
              <w:righ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2</w:t>
            </w:r>
          </w:p>
        </w:tc>
        <w:tc>
          <w:tcPr>
            <w:tcW w:w="569" w:type="pct"/>
            <w:tcBorders>
              <w:lef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1</w:t>
            </w:r>
          </w:p>
        </w:tc>
        <w:tc>
          <w:tcPr>
            <w:tcW w:w="568" w:type="pct"/>
            <w:tcBorders>
              <w:righ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2</w:t>
            </w:r>
          </w:p>
        </w:tc>
      </w:tr>
      <w:tr w:rsidR="004443DA" w:rsidRPr="00E32DEE" w:rsidTr="004443DA">
        <w:tc>
          <w:tcPr>
            <w:tcW w:w="2726" w:type="pct"/>
            <w:tcBorders>
              <w:right w:val="single" w:sz="4" w:space="0" w:color="auto"/>
            </w:tcBorders>
            <w:shd w:val="clear" w:color="auto" w:fill="FFFFFF" w:themeFill="background1"/>
            <w:vAlign w:val="bottom"/>
          </w:tcPr>
          <w:p w:rsidR="004443DA" w:rsidRPr="00E32DEE" w:rsidRDefault="004443DA" w:rsidP="004443DA">
            <w:pPr>
              <w:tabs>
                <w:tab w:val="left" w:leader="dot" w:pos="5321"/>
              </w:tabs>
              <w:spacing w:before="60" w:after="40" w:line="240" w:lineRule="auto"/>
              <w:ind w:left="360" w:hanging="332"/>
              <w:rPr>
                <w:rFonts w:ascii="Calibri" w:eastAsia="Calibri" w:hAnsi="Calibri"/>
                <w:sz w:val="20"/>
                <w:szCs w:val="20"/>
              </w:rPr>
            </w:pPr>
            <w:r w:rsidRPr="00E32DEE">
              <w:rPr>
                <w:rFonts w:ascii="Calibri" w:eastAsia="Calibri" w:hAnsi="Calibri"/>
                <w:sz w:val="20"/>
                <w:szCs w:val="20"/>
              </w:rPr>
              <w:t>d.</w:t>
            </w:r>
            <w:r w:rsidRPr="00E32DEE">
              <w:rPr>
                <w:rFonts w:ascii="Calibri" w:eastAsia="Calibri" w:hAnsi="Calibri"/>
                <w:sz w:val="20"/>
                <w:szCs w:val="20"/>
              </w:rPr>
              <w:tab/>
            </w:r>
            <w:r w:rsidRPr="00E32DEE">
              <w:rPr>
                <w:rFonts w:ascii="Calibri" w:hAnsi="Calibri" w:cs="Arial"/>
                <w:sz w:val="20"/>
                <w:szCs w:val="20"/>
              </w:rPr>
              <w:t>Schools and/or districts must provide professional development to staff that supports interventions for subgroups of students not showing sufficient growth toward AMOs</w:t>
            </w:r>
            <w:r w:rsidRPr="00E32DEE">
              <w:rPr>
                <w:rFonts w:ascii="Calibri" w:eastAsia="Calibri" w:hAnsi="Calibri"/>
                <w:sz w:val="20"/>
                <w:szCs w:val="20"/>
              </w:rPr>
              <w:tab/>
            </w:r>
          </w:p>
        </w:tc>
        <w:tc>
          <w:tcPr>
            <w:tcW w:w="568" w:type="pct"/>
            <w:tcBorders>
              <w:left w:val="single" w:sz="4" w:space="0" w:color="auto"/>
            </w:tcBorders>
            <w:shd w:val="clear" w:color="auto" w:fill="FFFFFF" w:themeFill="background1"/>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1</w:t>
            </w:r>
          </w:p>
        </w:tc>
        <w:tc>
          <w:tcPr>
            <w:tcW w:w="569" w:type="pct"/>
            <w:tcBorders>
              <w:right w:val="single" w:sz="4" w:space="0" w:color="auto"/>
            </w:tcBorders>
            <w:shd w:val="clear" w:color="auto" w:fill="FFFFFF" w:themeFill="background1"/>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2</w:t>
            </w:r>
          </w:p>
        </w:tc>
        <w:tc>
          <w:tcPr>
            <w:tcW w:w="569" w:type="pct"/>
            <w:tcBorders>
              <w:left w:val="single" w:sz="4" w:space="0" w:color="auto"/>
            </w:tcBorders>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1</w:t>
            </w:r>
          </w:p>
        </w:tc>
        <w:tc>
          <w:tcPr>
            <w:tcW w:w="568" w:type="pct"/>
            <w:tcBorders>
              <w:right w:val="single" w:sz="4" w:space="0" w:color="auto"/>
            </w:tcBorders>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2</w:t>
            </w:r>
          </w:p>
        </w:tc>
      </w:tr>
      <w:tr w:rsidR="004443DA" w:rsidRPr="00E32DEE" w:rsidTr="004443DA">
        <w:tc>
          <w:tcPr>
            <w:tcW w:w="2726" w:type="pct"/>
            <w:tcBorders>
              <w:right w:val="single" w:sz="4" w:space="0" w:color="auto"/>
            </w:tcBorders>
            <w:shd w:val="clear" w:color="auto" w:fill="D9D9D9" w:themeFill="background1" w:themeFillShade="D9"/>
            <w:vAlign w:val="bottom"/>
          </w:tcPr>
          <w:p w:rsidR="004443DA" w:rsidRPr="00E32DEE" w:rsidRDefault="004443DA" w:rsidP="004443DA">
            <w:pPr>
              <w:tabs>
                <w:tab w:val="left" w:leader="dot" w:pos="5321"/>
              </w:tabs>
              <w:spacing w:before="60" w:after="60" w:line="240" w:lineRule="auto"/>
              <w:ind w:left="360" w:hanging="332"/>
              <w:rPr>
                <w:rFonts w:ascii="Calibri" w:eastAsia="Calibri" w:hAnsi="Calibri"/>
                <w:sz w:val="20"/>
                <w:szCs w:val="20"/>
              </w:rPr>
            </w:pPr>
            <w:r w:rsidRPr="00E32DEE">
              <w:rPr>
                <w:rFonts w:ascii="Calibri" w:eastAsia="Calibri" w:hAnsi="Calibri"/>
                <w:sz w:val="20"/>
                <w:szCs w:val="20"/>
              </w:rPr>
              <w:t>e.</w:t>
            </w:r>
            <w:r w:rsidRPr="00E32DEE">
              <w:rPr>
                <w:rFonts w:ascii="Calibri" w:eastAsia="Calibri" w:hAnsi="Calibri"/>
                <w:sz w:val="20"/>
                <w:szCs w:val="20"/>
              </w:rPr>
              <w:tab/>
            </w:r>
            <w:r w:rsidRPr="00E32DEE">
              <w:rPr>
                <w:rFonts w:asciiTheme="minorHAnsi" w:eastAsia="Calibri" w:hAnsiTheme="minorHAnsi"/>
                <w:sz w:val="20"/>
                <w:szCs w:val="20"/>
              </w:rPr>
              <w:t>Districts must offer students the opportunity to attend other schools (school choice)</w:t>
            </w:r>
            <w:r w:rsidRPr="00E32DEE">
              <w:rPr>
                <w:rFonts w:ascii="Calibri" w:eastAsia="Calibri" w:hAnsi="Calibri"/>
                <w:sz w:val="20"/>
                <w:szCs w:val="20"/>
              </w:rPr>
              <w:tab/>
            </w:r>
          </w:p>
        </w:tc>
        <w:tc>
          <w:tcPr>
            <w:tcW w:w="568" w:type="pct"/>
            <w:tcBorders>
              <w:lef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60" w:after="60" w:line="240" w:lineRule="auto"/>
              <w:ind w:hanging="12"/>
              <w:jc w:val="center"/>
              <w:rPr>
                <w:rFonts w:ascii="Calibri" w:eastAsia="Calibri" w:hAnsi="Calibri"/>
                <w:sz w:val="20"/>
                <w:szCs w:val="20"/>
              </w:rPr>
            </w:pPr>
            <w:r w:rsidRPr="00E32DEE">
              <w:rPr>
                <w:rFonts w:ascii="Calibri" w:eastAsia="Calibri" w:hAnsi="Calibri"/>
                <w:sz w:val="20"/>
                <w:szCs w:val="20"/>
              </w:rPr>
              <w:t>1</w:t>
            </w:r>
          </w:p>
        </w:tc>
        <w:tc>
          <w:tcPr>
            <w:tcW w:w="569" w:type="pct"/>
            <w:tcBorders>
              <w:righ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60" w:after="60" w:line="240" w:lineRule="auto"/>
              <w:ind w:hanging="12"/>
              <w:jc w:val="center"/>
              <w:rPr>
                <w:rFonts w:ascii="Calibri" w:eastAsia="Calibri" w:hAnsi="Calibri"/>
                <w:sz w:val="20"/>
                <w:szCs w:val="20"/>
              </w:rPr>
            </w:pPr>
            <w:r w:rsidRPr="00E32DEE">
              <w:rPr>
                <w:rFonts w:ascii="Calibri" w:eastAsia="Calibri" w:hAnsi="Calibri"/>
                <w:sz w:val="20"/>
                <w:szCs w:val="20"/>
              </w:rPr>
              <w:t>2</w:t>
            </w:r>
          </w:p>
        </w:tc>
        <w:tc>
          <w:tcPr>
            <w:tcW w:w="569" w:type="pct"/>
            <w:tcBorders>
              <w:lef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1</w:t>
            </w:r>
          </w:p>
        </w:tc>
        <w:tc>
          <w:tcPr>
            <w:tcW w:w="568" w:type="pct"/>
            <w:tcBorders>
              <w:righ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2</w:t>
            </w:r>
          </w:p>
        </w:tc>
      </w:tr>
      <w:tr w:rsidR="004443DA" w:rsidRPr="00E32DEE" w:rsidTr="004443DA">
        <w:tc>
          <w:tcPr>
            <w:tcW w:w="2726" w:type="pct"/>
            <w:tcBorders>
              <w:right w:val="single" w:sz="4" w:space="0" w:color="auto"/>
            </w:tcBorders>
            <w:shd w:val="clear" w:color="auto" w:fill="FFFFFF" w:themeFill="background1"/>
            <w:vAlign w:val="bottom"/>
          </w:tcPr>
          <w:p w:rsidR="004443DA" w:rsidRPr="00E32DEE" w:rsidRDefault="004443DA" w:rsidP="004443DA">
            <w:pPr>
              <w:tabs>
                <w:tab w:val="left" w:leader="dot" w:pos="5321"/>
              </w:tabs>
              <w:spacing w:before="60" w:after="60" w:line="240" w:lineRule="auto"/>
              <w:ind w:left="360" w:hanging="332"/>
              <w:rPr>
                <w:rFonts w:ascii="Calibri" w:eastAsia="Calibri" w:hAnsi="Calibri"/>
                <w:sz w:val="20"/>
                <w:szCs w:val="20"/>
              </w:rPr>
            </w:pPr>
            <w:r w:rsidRPr="00E32DEE">
              <w:rPr>
                <w:rFonts w:ascii="Calibri" w:eastAsia="Calibri" w:hAnsi="Calibri"/>
                <w:sz w:val="20"/>
                <w:szCs w:val="20"/>
              </w:rPr>
              <w:t>f.</w:t>
            </w:r>
            <w:r w:rsidRPr="00E32DEE">
              <w:rPr>
                <w:rFonts w:ascii="Calibri" w:eastAsia="Calibri" w:hAnsi="Calibri"/>
                <w:sz w:val="20"/>
                <w:szCs w:val="20"/>
              </w:rPr>
              <w:tab/>
            </w:r>
            <w:r w:rsidRPr="00E32DEE">
              <w:rPr>
                <w:rFonts w:asciiTheme="minorHAnsi" w:eastAsia="Calibri" w:hAnsiTheme="minorHAnsi"/>
                <w:sz w:val="20"/>
                <w:szCs w:val="20"/>
              </w:rPr>
              <w:t>Districts must offer low-income students the opportunity to enroll in after-school supplemental educational services</w:t>
            </w:r>
            <w:r w:rsidRPr="00E32DEE">
              <w:rPr>
                <w:rFonts w:ascii="Calibri" w:eastAsia="Calibri" w:hAnsi="Calibri"/>
                <w:sz w:val="20"/>
                <w:szCs w:val="20"/>
              </w:rPr>
              <w:tab/>
            </w:r>
          </w:p>
        </w:tc>
        <w:tc>
          <w:tcPr>
            <w:tcW w:w="568" w:type="pct"/>
            <w:tcBorders>
              <w:left w:val="single" w:sz="4" w:space="0" w:color="auto"/>
            </w:tcBorders>
            <w:shd w:val="clear" w:color="auto" w:fill="FFFFFF" w:themeFill="background1"/>
            <w:vAlign w:val="bottom"/>
          </w:tcPr>
          <w:p w:rsidR="004443DA" w:rsidRPr="00E32DEE" w:rsidRDefault="004443DA" w:rsidP="004443DA">
            <w:pPr>
              <w:keepNext/>
              <w:tabs>
                <w:tab w:val="left" w:pos="1008"/>
                <w:tab w:val="left" w:pos="1800"/>
              </w:tabs>
              <w:spacing w:before="60" w:after="60" w:line="240" w:lineRule="auto"/>
              <w:ind w:hanging="12"/>
              <w:jc w:val="center"/>
              <w:rPr>
                <w:rFonts w:ascii="Calibri" w:eastAsia="Calibri" w:hAnsi="Calibri"/>
                <w:sz w:val="20"/>
                <w:szCs w:val="20"/>
              </w:rPr>
            </w:pPr>
            <w:r w:rsidRPr="00E32DEE">
              <w:rPr>
                <w:rFonts w:ascii="Calibri" w:eastAsia="Calibri" w:hAnsi="Calibri"/>
                <w:sz w:val="20"/>
                <w:szCs w:val="20"/>
              </w:rPr>
              <w:t>1</w:t>
            </w:r>
          </w:p>
        </w:tc>
        <w:tc>
          <w:tcPr>
            <w:tcW w:w="569" w:type="pct"/>
            <w:tcBorders>
              <w:right w:val="single" w:sz="4" w:space="0" w:color="auto"/>
            </w:tcBorders>
            <w:shd w:val="clear" w:color="auto" w:fill="FFFFFF" w:themeFill="background1"/>
            <w:vAlign w:val="bottom"/>
          </w:tcPr>
          <w:p w:rsidR="004443DA" w:rsidRPr="00E32DEE" w:rsidRDefault="004443DA" w:rsidP="004443DA">
            <w:pPr>
              <w:keepNext/>
              <w:tabs>
                <w:tab w:val="left" w:pos="1008"/>
                <w:tab w:val="left" w:pos="1800"/>
              </w:tabs>
              <w:spacing w:before="60" w:after="60" w:line="240" w:lineRule="auto"/>
              <w:ind w:hanging="12"/>
              <w:jc w:val="center"/>
              <w:rPr>
                <w:rFonts w:ascii="Calibri" w:eastAsia="Calibri" w:hAnsi="Calibri"/>
                <w:sz w:val="20"/>
                <w:szCs w:val="20"/>
              </w:rPr>
            </w:pPr>
            <w:r w:rsidRPr="00E32DEE">
              <w:rPr>
                <w:rFonts w:ascii="Calibri" w:eastAsia="Calibri" w:hAnsi="Calibri"/>
                <w:sz w:val="20"/>
                <w:szCs w:val="20"/>
              </w:rPr>
              <w:t>2</w:t>
            </w:r>
          </w:p>
        </w:tc>
        <w:tc>
          <w:tcPr>
            <w:tcW w:w="569" w:type="pct"/>
            <w:tcBorders>
              <w:left w:val="single" w:sz="4" w:space="0" w:color="auto"/>
            </w:tcBorders>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1</w:t>
            </w:r>
          </w:p>
        </w:tc>
        <w:tc>
          <w:tcPr>
            <w:tcW w:w="568" w:type="pct"/>
            <w:tcBorders>
              <w:right w:val="single" w:sz="4" w:space="0" w:color="auto"/>
            </w:tcBorders>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2</w:t>
            </w:r>
          </w:p>
        </w:tc>
      </w:tr>
      <w:tr w:rsidR="004443DA" w:rsidRPr="00E32DEE" w:rsidTr="004443DA">
        <w:tc>
          <w:tcPr>
            <w:tcW w:w="2726" w:type="pct"/>
            <w:tcBorders>
              <w:right w:val="single" w:sz="4" w:space="0" w:color="auto"/>
            </w:tcBorders>
            <w:shd w:val="clear" w:color="auto" w:fill="D9D9D9" w:themeFill="background1" w:themeFillShade="D9"/>
            <w:vAlign w:val="bottom"/>
          </w:tcPr>
          <w:p w:rsidR="004443DA" w:rsidRPr="00E32DEE" w:rsidRDefault="004443DA" w:rsidP="004443DA">
            <w:pPr>
              <w:tabs>
                <w:tab w:val="left" w:leader="dot" w:pos="5321"/>
              </w:tabs>
              <w:spacing w:before="60" w:after="60" w:line="240" w:lineRule="auto"/>
              <w:ind w:left="360" w:hanging="332"/>
              <w:rPr>
                <w:rFonts w:ascii="Calibri" w:eastAsia="Calibri" w:hAnsi="Calibri"/>
                <w:sz w:val="20"/>
                <w:szCs w:val="20"/>
              </w:rPr>
            </w:pPr>
            <w:r w:rsidRPr="00E32DEE">
              <w:rPr>
                <w:rFonts w:ascii="Calibri" w:eastAsia="Calibri" w:hAnsi="Calibri"/>
                <w:sz w:val="20"/>
                <w:szCs w:val="20"/>
              </w:rPr>
              <w:t>g.</w:t>
            </w:r>
            <w:r w:rsidRPr="00E32DEE">
              <w:rPr>
                <w:rFonts w:ascii="Calibri" w:eastAsia="Calibri" w:hAnsi="Calibri"/>
                <w:sz w:val="20"/>
                <w:szCs w:val="20"/>
              </w:rPr>
              <w:tab/>
            </w:r>
            <w:r w:rsidRPr="00E32DEE">
              <w:rPr>
                <w:rFonts w:asciiTheme="minorHAnsi" w:eastAsia="Calibri" w:hAnsiTheme="minorHAnsi"/>
                <w:sz w:val="20"/>
                <w:szCs w:val="20"/>
              </w:rPr>
              <w:t>Schools must take some other action (specify)</w:t>
            </w:r>
            <w:r w:rsidRPr="00E32DEE">
              <w:rPr>
                <w:rFonts w:ascii="Calibri" w:eastAsia="Calibri" w:hAnsi="Calibri"/>
                <w:sz w:val="20"/>
                <w:szCs w:val="20"/>
              </w:rPr>
              <w:tab/>
            </w:r>
          </w:p>
        </w:tc>
        <w:tc>
          <w:tcPr>
            <w:tcW w:w="568" w:type="pct"/>
            <w:tcBorders>
              <w:lef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60" w:after="60" w:line="240" w:lineRule="auto"/>
              <w:ind w:hanging="12"/>
              <w:jc w:val="center"/>
              <w:rPr>
                <w:rFonts w:ascii="Calibri" w:eastAsia="Calibri" w:hAnsi="Calibri"/>
                <w:sz w:val="20"/>
                <w:szCs w:val="20"/>
              </w:rPr>
            </w:pPr>
            <w:r w:rsidRPr="00E32DEE">
              <w:rPr>
                <w:rFonts w:ascii="Calibri" w:eastAsia="Calibri" w:hAnsi="Calibri"/>
                <w:sz w:val="20"/>
                <w:szCs w:val="20"/>
              </w:rPr>
              <w:t>1</w:t>
            </w:r>
          </w:p>
        </w:tc>
        <w:tc>
          <w:tcPr>
            <w:tcW w:w="569" w:type="pct"/>
            <w:tcBorders>
              <w:righ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60" w:after="60" w:line="240" w:lineRule="auto"/>
              <w:ind w:hanging="12"/>
              <w:jc w:val="center"/>
              <w:rPr>
                <w:rFonts w:ascii="Calibri" w:eastAsia="Calibri" w:hAnsi="Calibri"/>
                <w:sz w:val="20"/>
                <w:szCs w:val="20"/>
              </w:rPr>
            </w:pPr>
            <w:r w:rsidRPr="00E32DEE">
              <w:rPr>
                <w:rFonts w:ascii="Calibri" w:eastAsia="Calibri" w:hAnsi="Calibri"/>
                <w:sz w:val="20"/>
                <w:szCs w:val="20"/>
              </w:rPr>
              <w:t>2</w:t>
            </w:r>
          </w:p>
        </w:tc>
        <w:tc>
          <w:tcPr>
            <w:tcW w:w="569" w:type="pct"/>
            <w:tcBorders>
              <w:lef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1</w:t>
            </w:r>
          </w:p>
        </w:tc>
        <w:tc>
          <w:tcPr>
            <w:tcW w:w="568" w:type="pct"/>
            <w:tcBorders>
              <w:righ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2</w:t>
            </w:r>
          </w:p>
        </w:tc>
      </w:tr>
      <w:tr w:rsidR="004443DA" w:rsidRPr="00E32DEE" w:rsidTr="004443DA">
        <w:tc>
          <w:tcPr>
            <w:tcW w:w="2726" w:type="pct"/>
            <w:tcBorders>
              <w:right w:val="single" w:sz="4" w:space="0" w:color="auto"/>
            </w:tcBorders>
            <w:shd w:val="clear" w:color="auto" w:fill="D9D9D9" w:themeFill="background1" w:themeFillShade="D9"/>
            <w:vAlign w:val="bottom"/>
          </w:tcPr>
          <w:p w:rsidR="004443DA" w:rsidRPr="00E32DEE" w:rsidRDefault="004443DA" w:rsidP="004443DA">
            <w:pPr>
              <w:tabs>
                <w:tab w:val="left" w:leader="underscore" w:pos="5321"/>
              </w:tabs>
              <w:spacing w:before="60" w:after="40" w:line="240" w:lineRule="auto"/>
              <w:ind w:left="360"/>
              <w:rPr>
                <w:rFonts w:ascii="Calibri" w:eastAsia="Calibri" w:hAnsi="Calibri"/>
                <w:sz w:val="20"/>
                <w:szCs w:val="20"/>
              </w:rPr>
            </w:pPr>
            <w:r w:rsidRPr="00E32DEE">
              <w:rPr>
                <w:rFonts w:ascii="Calibri" w:eastAsia="Calibri" w:hAnsi="Calibri"/>
                <w:sz w:val="20"/>
                <w:szCs w:val="20"/>
              </w:rPr>
              <w:tab/>
            </w:r>
          </w:p>
        </w:tc>
        <w:tc>
          <w:tcPr>
            <w:tcW w:w="568" w:type="pct"/>
            <w:tcBorders>
              <w:left w:val="single" w:sz="4" w:space="0" w:color="auto"/>
              <w:bottom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60" w:after="60" w:line="240" w:lineRule="auto"/>
              <w:ind w:hanging="12"/>
              <w:jc w:val="center"/>
              <w:rPr>
                <w:rFonts w:ascii="Calibri" w:eastAsia="Calibri" w:hAnsi="Calibri"/>
                <w:sz w:val="20"/>
                <w:szCs w:val="20"/>
              </w:rPr>
            </w:pPr>
          </w:p>
        </w:tc>
        <w:tc>
          <w:tcPr>
            <w:tcW w:w="569" w:type="pct"/>
            <w:tcBorders>
              <w:bottom w:val="single" w:sz="4" w:space="0" w:color="auto"/>
              <w:righ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60" w:after="60" w:line="240" w:lineRule="auto"/>
              <w:ind w:hanging="12"/>
              <w:jc w:val="center"/>
              <w:rPr>
                <w:rFonts w:ascii="Calibri" w:eastAsia="Calibri" w:hAnsi="Calibri"/>
                <w:sz w:val="20"/>
                <w:szCs w:val="20"/>
              </w:rPr>
            </w:pPr>
          </w:p>
        </w:tc>
        <w:tc>
          <w:tcPr>
            <w:tcW w:w="569" w:type="pct"/>
            <w:tcBorders>
              <w:left w:val="single" w:sz="4" w:space="0" w:color="auto"/>
              <w:bottom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p>
        </w:tc>
        <w:tc>
          <w:tcPr>
            <w:tcW w:w="568" w:type="pct"/>
            <w:tcBorders>
              <w:bottom w:val="single" w:sz="4" w:space="0" w:color="auto"/>
              <w:righ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p>
        </w:tc>
      </w:tr>
    </w:tbl>
    <w:p w:rsidR="004443DA" w:rsidRPr="00E32DEE" w:rsidRDefault="004443DA" w:rsidP="004443DA">
      <w:pPr>
        <w:tabs>
          <w:tab w:val="left" w:pos="720"/>
        </w:tabs>
        <w:spacing w:after="120" w:line="240" w:lineRule="auto"/>
        <w:ind w:left="1152" w:hanging="1152"/>
        <w:rPr>
          <w:rFonts w:asciiTheme="minorHAnsi" w:hAnsiTheme="minorHAnsi"/>
          <w:i/>
          <w:iCs/>
        </w:rPr>
      </w:pPr>
    </w:p>
    <w:p w:rsidR="004443DA" w:rsidRPr="00E32DEE" w:rsidRDefault="004443DA" w:rsidP="004443DA">
      <w:pPr>
        <w:widowControl/>
        <w:tabs>
          <w:tab w:val="left" w:pos="720"/>
        </w:tabs>
        <w:spacing w:before="360" w:after="120" w:line="240" w:lineRule="auto"/>
        <w:ind w:left="720" w:hanging="720"/>
        <w:rPr>
          <w:rFonts w:asciiTheme="minorHAnsi" w:eastAsia="Times New Roman" w:hAnsiTheme="minorHAnsi" w:cs="Arial"/>
          <w:b/>
          <w:bCs/>
          <w:sz w:val="20"/>
          <w:szCs w:val="20"/>
        </w:rPr>
      </w:pPr>
      <w:r w:rsidRPr="00E32DEE">
        <w:rPr>
          <w:rFonts w:asciiTheme="minorHAnsi" w:eastAsia="Times New Roman" w:hAnsiTheme="minorHAnsi" w:cs="Arial"/>
          <w:b/>
          <w:bCs/>
          <w:sz w:val="20"/>
          <w:szCs w:val="20"/>
        </w:rPr>
        <w:t>3-12.</w:t>
      </w:r>
      <w:r w:rsidRPr="00E32DEE">
        <w:rPr>
          <w:rFonts w:asciiTheme="minorHAnsi" w:eastAsia="Times New Roman" w:hAnsiTheme="minorHAnsi" w:cs="Arial"/>
          <w:b/>
          <w:bCs/>
          <w:sz w:val="20"/>
          <w:szCs w:val="20"/>
        </w:rPr>
        <w:tab/>
        <w:t xml:space="preserve">Next, thinking about </w:t>
      </w:r>
      <w:r w:rsidRPr="00E32DEE">
        <w:rPr>
          <w:rFonts w:asciiTheme="minorHAnsi" w:eastAsia="Times New Roman" w:hAnsiTheme="minorHAnsi" w:cs="Arial"/>
          <w:b/>
          <w:bCs/>
          <w:sz w:val="20"/>
          <w:szCs w:val="20"/>
          <w:u w:val="single"/>
        </w:rPr>
        <w:t>Non-Title I</w:t>
      </w:r>
      <w:r w:rsidRPr="00E32DEE">
        <w:rPr>
          <w:rFonts w:asciiTheme="minorHAnsi" w:eastAsia="Times New Roman" w:hAnsiTheme="minorHAnsi" w:cs="Arial"/>
          <w:b/>
          <w:bCs/>
          <w:sz w:val="20"/>
          <w:szCs w:val="20"/>
        </w:rPr>
        <w:t xml:space="preserve"> schools in Restructuring and Corrective Action, does the state require any interventions or changes to be made this year (2013-14)? </w:t>
      </w:r>
    </w:p>
    <w:p w:rsidR="004443DA" w:rsidRPr="00E32DEE" w:rsidRDefault="004443DA" w:rsidP="004443DA">
      <w:pPr>
        <w:widowControl/>
        <w:tabs>
          <w:tab w:val="left" w:pos="1170"/>
        </w:tabs>
        <w:spacing w:before="120" w:after="120" w:line="240" w:lineRule="auto"/>
        <w:ind w:left="1166" w:hanging="446"/>
        <w:rPr>
          <w:rFonts w:asciiTheme="minorHAnsi" w:eastAsia="Times New Roman" w:hAnsiTheme="minorHAnsi" w:cs="Arial"/>
          <w:b/>
          <w:i/>
          <w:iCs/>
          <w:sz w:val="20"/>
          <w:szCs w:val="20"/>
        </w:rPr>
      </w:pPr>
      <w:r w:rsidRPr="00E32DEE">
        <w:rPr>
          <w:rFonts w:ascii="Times New Roman" w:eastAsia="Times New Roman" w:hAnsi="Times New Roman" w:cs="Times New Roman"/>
          <w:bCs/>
          <w:sz w:val="28"/>
          <w:szCs w:val="28"/>
        </w:rPr>
        <w:t>□</w:t>
      </w:r>
      <w:r w:rsidRPr="00E32DEE">
        <w:rPr>
          <w:rFonts w:ascii="Arial" w:eastAsia="Times New Roman" w:hAnsi="Arial" w:cs="Arial"/>
          <w:bCs/>
          <w:sz w:val="20"/>
          <w:szCs w:val="20"/>
        </w:rPr>
        <w:tab/>
      </w:r>
      <w:r w:rsidRPr="00E32DEE">
        <w:rPr>
          <w:rFonts w:asciiTheme="minorHAnsi" w:eastAsia="Times New Roman" w:hAnsiTheme="minorHAnsi" w:cs="Arial"/>
          <w:b/>
          <w:i/>
          <w:iCs/>
          <w:sz w:val="20"/>
          <w:szCs w:val="20"/>
        </w:rPr>
        <w:t>Check box if your state has no Non-Title I schools in Restructuring or Corrective Action and skip to 3-14.</w:t>
      </w:r>
    </w:p>
    <w:tbl>
      <w:tblPr>
        <w:tblW w:w="4620" w:type="pct"/>
        <w:tblInd w:w="840" w:type="dxa"/>
        <w:tblLayout w:type="fixed"/>
        <w:tblCellMar>
          <w:left w:w="120" w:type="dxa"/>
          <w:right w:w="120" w:type="dxa"/>
        </w:tblCellMar>
        <w:tblLook w:val="0000" w:firstRow="0" w:lastRow="0" w:firstColumn="0" w:lastColumn="0" w:noHBand="0" w:noVBand="0"/>
      </w:tblPr>
      <w:tblGrid>
        <w:gridCol w:w="6803"/>
        <w:gridCol w:w="1699"/>
        <w:gridCol w:w="1699"/>
      </w:tblGrid>
      <w:tr w:rsidR="004443DA" w:rsidRPr="00E32DEE" w:rsidTr="004443DA">
        <w:trPr>
          <w:tblHeader/>
        </w:trPr>
        <w:tc>
          <w:tcPr>
            <w:tcW w:w="3334" w:type="pct"/>
            <w:tcBorders>
              <w:right w:val="single" w:sz="4" w:space="0" w:color="auto"/>
            </w:tcBorders>
            <w:shd w:val="clear" w:color="auto" w:fill="auto"/>
          </w:tcPr>
          <w:p w:rsidR="004443DA" w:rsidRPr="00E32DEE" w:rsidRDefault="004443DA" w:rsidP="004443DA">
            <w:pPr>
              <w:tabs>
                <w:tab w:val="left" w:pos="1080"/>
                <w:tab w:val="left" w:pos="1440"/>
                <w:tab w:val="left" w:pos="2145"/>
                <w:tab w:val="left" w:pos="7141"/>
              </w:tabs>
              <w:spacing w:before="60" w:after="60" w:line="240" w:lineRule="auto"/>
              <w:ind w:left="330" w:hanging="330"/>
              <w:rPr>
                <w:rFonts w:asciiTheme="minorHAnsi" w:eastAsia="Calibri" w:hAnsiTheme="minorHAnsi"/>
                <w:szCs w:val="18"/>
              </w:rPr>
            </w:pPr>
          </w:p>
        </w:tc>
        <w:tc>
          <w:tcPr>
            <w:tcW w:w="833"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 xml:space="preserve">NON-TITLE I </w:t>
            </w:r>
            <w:r w:rsidRPr="00E32DEE">
              <w:rPr>
                <w:rFonts w:asciiTheme="minorHAnsi" w:eastAsia="Times New Roman" w:hAnsiTheme="minorHAnsi"/>
                <w:b/>
                <w:sz w:val="20"/>
                <w:szCs w:val="20"/>
              </w:rPr>
              <w:br/>
              <w:t xml:space="preserve">SCHOOLS IN RESTRUCTURING </w:t>
            </w:r>
          </w:p>
        </w:tc>
        <w:tc>
          <w:tcPr>
            <w:tcW w:w="833"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 xml:space="preserve">NON-TITLE I </w:t>
            </w:r>
            <w:r w:rsidRPr="00E32DEE">
              <w:rPr>
                <w:rFonts w:asciiTheme="minorHAnsi" w:eastAsia="Times New Roman" w:hAnsiTheme="minorHAnsi"/>
                <w:b/>
                <w:sz w:val="20"/>
                <w:szCs w:val="20"/>
              </w:rPr>
              <w:br/>
              <w:t>SCHOOLS IN CORRECTIVE ACTION</w:t>
            </w:r>
          </w:p>
        </w:tc>
      </w:tr>
      <w:tr w:rsidR="004443DA" w:rsidRPr="00E32DEE" w:rsidTr="004443DA">
        <w:trPr>
          <w:tblHeader/>
        </w:trPr>
        <w:tc>
          <w:tcPr>
            <w:tcW w:w="3334" w:type="pct"/>
            <w:tcBorders>
              <w:right w:val="single" w:sz="4" w:space="0" w:color="auto"/>
            </w:tcBorders>
            <w:shd w:val="clear" w:color="auto" w:fill="auto"/>
          </w:tcPr>
          <w:p w:rsidR="004443DA" w:rsidRPr="00E32DEE" w:rsidRDefault="004443DA" w:rsidP="004443DA">
            <w:pPr>
              <w:tabs>
                <w:tab w:val="left" w:pos="1080"/>
                <w:tab w:val="left" w:pos="1440"/>
                <w:tab w:val="left" w:pos="2145"/>
                <w:tab w:val="left" w:pos="7141"/>
              </w:tabs>
              <w:spacing w:before="60" w:after="60" w:line="240" w:lineRule="auto"/>
              <w:ind w:left="330" w:hanging="330"/>
              <w:rPr>
                <w:rFonts w:asciiTheme="minorHAnsi" w:eastAsia="Calibri" w:hAnsiTheme="minorHAnsi"/>
                <w:szCs w:val="18"/>
              </w:rPr>
            </w:pPr>
          </w:p>
        </w:tc>
        <w:tc>
          <w:tcPr>
            <w:tcW w:w="1666"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cs="Arial"/>
                <w:sz w:val="20"/>
                <w:szCs w:val="20"/>
              </w:rPr>
              <w:t>SELECT ONE RESPONSE PER COLUMN</w:t>
            </w:r>
          </w:p>
        </w:tc>
      </w:tr>
      <w:tr w:rsidR="004443DA" w:rsidRPr="00E32DEE" w:rsidTr="004443DA">
        <w:tc>
          <w:tcPr>
            <w:tcW w:w="3334" w:type="pct"/>
            <w:tcBorders>
              <w:right w:val="single" w:sz="4" w:space="0" w:color="auto"/>
            </w:tcBorders>
            <w:shd w:val="clear" w:color="auto" w:fill="D9D9D9"/>
            <w:vAlign w:val="bottom"/>
          </w:tcPr>
          <w:p w:rsidR="004443DA" w:rsidRPr="00E32DEE" w:rsidRDefault="004443DA" w:rsidP="004443DA">
            <w:pPr>
              <w:widowControl/>
              <w:tabs>
                <w:tab w:val="left" w:pos="360"/>
                <w:tab w:val="left" w:leader="dot" w:pos="6540"/>
              </w:tabs>
              <w:spacing w:before="60" w:after="60" w:line="240" w:lineRule="auto"/>
              <w:ind w:left="389" w:right="360" w:hanging="389"/>
              <w:rPr>
                <w:rFonts w:asciiTheme="minorHAnsi" w:eastAsia="Calibri" w:hAnsiTheme="minorHAnsi" w:cs="Times New Roman"/>
                <w:sz w:val="20"/>
                <w:szCs w:val="20"/>
              </w:rPr>
            </w:pPr>
            <w:r w:rsidRPr="00E32DEE">
              <w:rPr>
                <w:rFonts w:asciiTheme="minorHAnsi" w:eastAsia="Calibri" w:hAnsiTheme="minorHAnsi" w:cs="Times New Roman"/>
                <w:sz w:val="20"/>
                <w:szCs w:val="20"/>
              </w:rPr>
              <w:t>a.</w:t>
            </w:r>
            <w:r w:rsidRPr="00E32DEE">
              <w:rPr>
                <w:rFonts w:asciiTheme="minorHAnsi" w:eastAsia="Calibri" w:hAnsiTheme="minorHAnsi" w:cs="Times New Roman"/>
                <w:sz w:val="20"/>
                <w:szCs w:val="20"/>
              </w:rPr>
              <w:tab/>
            </w:r>
            <w:r w:rsidRPr="00E32DEE">
              <w:rPr>
                <w:rFonts w:asciiTheme="minorHAnsi" w:eastAsia="Times New Roman" w:hAnsiTheme="minorHAnsi" w:cs="Arial"/>
                <w:sz w:val="20"/>
                <w:szCs w:val="20"/>
              </w:rPr>
              <w:t>State requires specific interventions/changes in these schools</w:t>
            </w:r>
            <w:r w:rsidRPr="00E32DEE">
              <w:rPr>
                <w:rFonts w:asciiTheme="minorHAnsi" w:eastAsia="Calibri" w:hAnsiTheme="minorHAnsi" w:cs="Times New Roman"/>
                <w:sz w:val="20"/>
                <w:szCs w:val="20"/>
              </w:rPr>
              <w:tab/>
            </w:r>
          </w:p>
        </w:tc>
        <w:tc>
          <w:tcPr>
            <w:tcW w:w="833" w:type="pct"/>
            <w:tcBorders>
              <w:top w:val="single" w:sz="4" w:space="0" w:color="auto"/>
              <w:left w:val="single" w:sz="4" w:space="0" w:color="auto"/>
              <w:right w:val="single" w:sz="4" w:space="0" w:color="auto"/>
            </w:tcBorders>
            <w:shd w:val="clear" w:color="auto" w:fill="D9D9D9"/>
            <w:vAlign w:val="bottom"/>
          </w:tcPr>
          <w:p w:rsidR="004443DA" w:rsidRPr="00E32DEE" w:rsidRDefault="004443DA" w:rsidP="004443DA">
            <w:pPr>
              <w:keepNext/>
              <w:tabs>
                <w:tab w:val="left" w:pos="1008"/>
                <w:tab w:val="left" w:pos="1800"/>
              </w:tabs>
              <w:spacing w:before="12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1</w:t>
            </w:r>
          </w:p>
        </w:tc>
        <w:tc>
          <w:tcPr>
            <w:tcW w:w="833" w:type="pct"/>
            <w:tcBorders>
              <w:top w:val="single" w:sz="4" w:space="0" w:color="auto"/>
              <w:left w:val="single" w:sz="4" w:space="0" w:color="auto"/>
              <w:right w:val="single" w:sz="4" w:space="0" w:color="auto"/>
            </w:tcBorders>
            <w:shd w:val="clear" w:color="auto" w:fill="D9D9D9"/>
            <w:vAlign w:val="bottom"/>
          </w:tcPr>
          <w:p w:rsidR="004443DA" w:rsidRPr="00E32DEE" w:rsidRDefault="004443DA" w:rsidP="004443DA">
            <w:pPr>
              <w:keepNext/>
              <w:tabs>
                <w:tab w:val="left" w:pos="1008"/>
                <w:tab w:val="left" w:pos="1800"/>
              </w:tabs>
              <w:spacing w:before="12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1</w:t>
            </w:r>
          </w:p>
        </w:tc>
      </w:tr>
      <w:tr w:rsidR="004443DA" w:rsidRPr="00E32DEE" w:rsidTr="004443DA">
        <w:tc>
          <w:tcPr>
            <w:tcW w:w="3334" w:type="pct"/>
            <w:tcBorders>
              <w:right w:val="single" w:sz="4" w:space="0" w:color="auto"/>
            </w:tcBorders>
            <w:shd w:val="clear" w:color="auto" w:fill="FFFFFF" w:themeFill="background1"/>
            <w:vAlign w:val="bottom"/>
          </w:tcPr>
          <w:p w:rsidR="004443DA" w:rsidRPr="00E32DEE" w:rsidRDefault="004443DA" w:rsidP="004443DA">
            <w:pPr>
              <w:widowControl/>
              <w:tabs>
                <w:tab w:val="left" w:pos="360"/>
                <w:tab w:val="left" w:leader="dot" w:pos="6540"/>
              </w:tabs>
              <w:spacing w:before="60" w:after="60" w:line="240" w:lineRule="auto"/>
              <w:ind w:left="389" w:right="360" w:hanging="389"/>
              <w:jc w:val="both"/>
              <w:rPr>
                <w:rFonts w:asciiTheme="minorHAnsi" w:eastAsia="Calibri" w:hAnsiTheme="minorHAnsi" w:cs="Times New Roman"/>
                <w:sz w:val="20"/>
                <w:szCs w:val="20"/>
              </w:rPr>
            </w:pPr>
            <w:r w:rsidRPr="00E32DEE">
              <w:rPr>
                <w:rFonts w:asciiTheme="minorHAnsi" w:eastAsia="Calibri" w:hAnsiTheme="minorHAnsi" w:cs="Times New Roman"/>
                <w:sz w:val="20"/>
                <w:szCs w:val="20"/>
              </w:rPr>
              <w:t>b.</w:t>
            </w:r>
            <w:r w:rsidRPr="00E32DEE">
              <w:rPr>
                <w:rFonts w:asciiTheme="minorHAnsi" w:eastAsia="Calibri" w:hAnsiTheme="minorHAnsi" w:cs="Times New Roman"/>
                <w:sz w:val="20"/>
                <w:szCs w:val="20"/>
              </w:rPr>
              <w:tab/>
            </w:r>
            <w:r w:rsidRPr="00E32DEE">
              <w:rPr>
                <w:rFonts w:asciiTheme="minorHAnsi" w:eastAsia="Times New Roman" w:hAnsiTheme="minorHAnsi" w:cs="Arial"/>
                <w:sz w:val="20"/>
                <w:szCs w:val="20"/>
              </w:rPr>
              <w:t>State leaves interventions/changes in these schools to local discretion with state approval</w:t>
            </w:r>
            <w:r w:rsidRPr="00E32DEE">
              <w:rPr>
                <w:rFonts w:asciiTheme="minorHAnsi" w:eastAsia="Calibri" w:hAnsiTheme="minorHAnsi" w:cs="Times New Roman"/>
                <w:sz w:val="20"/>
                <w:szCs w:val="20"/>
              </w:rPr>
              <w:tab/>
            </w:r>
          </w:p>
        </w:tc>
        <w:tc>
          <w:tcPr>
            <w:tcW w:w="833" w:type="pct"/>
            <w:tcBorders>
              <w:left w:val="single" w:sz="4" w:space="0" w:color="auto"/>
              <w:right w:val="single" w:sz="4" w:space="0" w:color="auto"/>
            </w:tcBorders>
            <w:shd w:val="clear" w:color="auto" w:fill="FFFFFF" w:themeFill="background1"/>
            <w:vAlign w:val="bottom"/>
          </w:tcPr>
          <w:p w:rsidR="004443DA" w:rsidRPr="00E32DEE" w:rsidRDefault="004443DA" w:rsidP="004443DA">
            <w:pPr>
              <w:keepNext/>
              <w:tabs>
                <w:tab w:val="left" w:pos="1008"/>
                <w:tab w:val="left" w:pos="1800"/>
              </w:tabs>
              <w:spacing w:before="12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2</w:t>
            </w:r>
          </w:p>
        </w:tc>
        <w:tc>
          <w:tcPr>
            <w:tcW w:w="833" w:type="pct"/>
            <w:tcBorders>
              <w:left w:val="single" w:sz="4" w:space="0" w:color="auto"/>
              <w:right w:val="single" w:sz="4" w:space="0" w:color="auto"/>
            </w:tcBorders>
            <w:shd w:val="clear" w:color="auto" w:fill="FFFFFF" w:themeFill="background1"/>
            <w:vAlign w:val="bottom"/>
          </w:tcPr>
          <w:p w:rsidR="004443DA" w:rsidRPr="00E32DEE" w:rsidRDefault="004443DA" w:rsidP="004443DA">
            <w:pPr>
              <w:keepNext/>
              <w:tabs>
                <w:tab w:val="left" w:pos="1008"/>
                <w:tab w:val="left" w:pos="1800"/>
              </w:tabs>
              <w:spacing w:before="12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2</w:t>
            </w:r>
          </w:p>
        </w:tc>
      </w:tr>
      <w:tr w:rsidR="004443DA" w:rsidRPr="00E32DEE" w:rsidTr="004443DA">
        <w:tc>
          <w:tcPr>
            <w:tcW w:w="3334" w:type="pct"/>
            <w:tcBorders>
              <w:right w:val="single" w:sz="4" w:space="0" w:color="auto"/>
            </w:tcBorders>
            <w:shd w:val="clear" w:color="auto" w:fill="D9D9D9" w:themeFill="background1" w:themeFillShade="D9"/>
            <w:vAlign w:val="bottom"/>
          </w:tcPr>
          <w:p w:rsidR="004443DA" w:rsidRPr="00E32DEE" w:rsidRDefault="004443DA" w:rsidP="004443DA">
            <w:pPr>
              <w:widowControl/>
              <w:tabs>
                <w:tab w:val="left" w:pos="360"/>
                <w:tab w:val="left" w:leader="dot" w:pos="6540"/>
              </w:tabs>
              <w:spacing w:before="60" w:after="60" w:line="240" w:lineRule="auto"/>
              <w:ind w:left="389" w:right="360" w:hanging="389"/>
              <w:jc w:val="both"/>
              <w:rPr>
                <w:rFonts w:asciiTheme="minorHAnsi" w:eastAsia="Calibri" w:hAnsiTheme="minorHAnsi" w:cs="Times New Roman"/>
                <w:sz w:val="20"/>
                <w:szCs w:val="20"/>
              </w:rPr>
            </w:pPr>
            <w:r w:rsidRPr="00E32DEE">
              <w:rPr>
                <w:rFonts w:asciiTheme="minorHAnsi" w:eastAsia="Calibri" w:hAnsiTheme="minorHAnsi" w:cs="Times New Roman"/>
                <w:sz w:val="20"/>
                <w:szCs w:val="20"/>
              </w:rPr>
              <w:t>c.</w:t>
            </w:r>
            <w:r w:rsidRPr="00E32DEE">
              <w:rPr>
                <w:rFonts w:asciiTheme="minorHAnsi" w:eastAsia="Calibri" w:hAnsiTheme="minorHAnsi" w:cs="Times New Roman"/>
                <w:sz w:val="20"/>
                <w:szCs w:val="20"/>
              </w:rPr>
              <w:tab/>
            </w:r>
            <w:r w:rsidRPr="00E32DEE">
              <w:rPr>
                <w:rFonts w:asciiTheme="minorHAnsi" w:eastAsia="Times New Roman" w:hAnsiTheme="minorHAnsi" w:cs="Arial"/>
                <w:sz w:val="20"/>
                <w:szCs w:val="20"/>
              </w:rPr>
              <w:t>State leaves interventions/changes in these schools completely to local discretion</w:t>
            </w:r>
            <w:r w:rsidRPr="00E32DEE">
              <w:rPr>
                <w:rFonts w:asciiTheme="minorHAnsi" w:eastAsia="Calibri" w:hAnsiTheme="minorHAnsi" w:cs="Times New Roman"/>
                <w:sz w:val="20"/>
                <w:szCs w:val="20"/>
              </w:rPr>
              <w:tab/>
            </w:r>
          </w:p>
        </w:tc>
        <w:tc>
          <w:tcPr>
            <w:tcW w:w="833" w:type="pct"/>
            <w:tcBorders>
              <w:left w:val="single" w:sz="4" w:space="0" w:color="auto"/>
              <w:bottom w:val="single" w:sz="4" w:space="0" w:color="auto"/>
              <w:righ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12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3</w:t>
            </w:r>
          </w:p>
        </w:tc>
        <w:tc>
          <w:tcPr>
            <w:tcW w:w="833" w:type="pct"/>
            <w:tcBorders>
              <w:left w:val="single" w:sz="4" w:space="0" w:color="auto"/>
              <w:bottom w:val="single" w:sz="4" w:space="0" w:color="auto"/>
              <w:righ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12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3</w:t>
            </w:r>
          </w:p>
        </w:tc>
      </w:tr>
    </w:tbl>
    <w:p w:rsidR="004443DA" w:rsidRPr="00E32DEE" w:rsidRDefault="004443DA" w:rsidP="004443DA">
      <w:pPr>
        <w:widowControl/>
        <w:rPr>
          <w:rFonts w:ascii="Calibri" w:hAnsi="Calibri" w:cs="Arial"/>
          <w:b/>
          <w:bCs/>
          <w:sz w:val="20"/>
          <w:szCs w:val="20"/>
        </w:rPr>
      </w:pPr>
      <w:r w:rsidRPr="00E32DEE">
        <w:rPr>
          <w:rFonts w:ascii="Calibri" w:hAnsi="Calibri" w:cs="Arial"/>
          <w:b/>
          <w:bCs/>
          <w:sz w:val="20"/>
          <w:szCs w:val="20"/>
        </w:rPr>
        <w:br w:type="page"/>
      </w:r>
    </w:p>
    <w:p w:rsidR="004443DA" w:rsidRPr="00E32DEE" w:rsidRDefault="004443DA" w:rsidP="004443DA">
      <w:pPr>
        <w:tabs>
          <w:tab w:val="left" w:pos="720"/>
        </w:tabs>
        <w:spacing w:before="240" w:after="240" w:line="240" w:lineRule="auto"/>
        <w:ind w:left="720" w:hanging="720"/>
        <w:rPr>
          <w:rFonts w:asciiTheme="minorHAnsi" w:hAnsiTheme="minorHAnsi"/>
          <w:b/>
          <w:sz w:val="20"/>
          <w:szCs w:val="20"/>
        </w:rPr>
      </w:pPr>
      <w:r w:rsidRPr="00E32DEE">
        <w:rPr>
          <w:rFonts w:asciiTheme="minorHAnsi" w:hAnsiTheme="minorHAnsi" w:cs="Arial"/>
          <w:b/>
          <w:bCs/>
          <w:sz w:val="20"/>
          <w:szCs w:val="20"/>
        </w:rPr>
        <w:t>3-13.</w:t>
      </w:r>
      <w:r w:rsidRPr="00E32DEE">
        <w:rPr>
          <w:rFonts w:asciiTheme="minorHAnsi" w:hAnsiTheme="minorHAnsi" w:cs="Arial"/>
          <w:b/>
          <w:bCs/>
          <w:sz w:val="20"/>
          <w:szCs w:val="20"/>
        </w:rPr>
        <w:tab/>
        <w:t xml:space="preserve">For </w:t>
      </w:r>
      <w:r w:rsidRPr="00E32DEE">
        <w:rPr>
          <w:rFonts w:asciiTheme="minorHAnsi" w:hAnsiTheme="minorHAnsi" w:cs="Arial"/>
          <w:b/>
          <w:bCs/>
          <w:sz w:val="20"/>
          <w:szCs w:val="20"/>
          <w:u w:val="single"/>
        </w:rPr>
        <w:t>Non-Title I</w:t>
      </w:r>
      <w:r w:rsidRPr="00E32DEE">
        <w:rPr>
          <w:rFonts w:asciiTheme="minorHAnsi" w:hAnsiTheme="minorHAnsi" w:cs="Arial"/>
          <w:b/>
          <w:bCs/>
          <w:sz w:val="20"/>
          <w:szCs w:val="20"/>
        </w:rPr>
        <w:t xml:space="preserve"> Schools in Restructuring and Corrective Action, what interventions, if any, does the state require?</w:t>
      </w:r>
      <w:r w:rsidRPr="00E32DEE">
        <w:rPr>
          <w:rFonts w:ascii="Calibri" w:hAnsi="Calibri" w:cs="Arial"/>
          <w:b/>
          <w:bCs/>
          <w:sz w:val="20"/>
          <w:szCs w:val="20"/>
        </w:rPr>
        <w:tab/>
      </w:r>
    </w:p>
    <w:tbl>
      <w:tblPr>
        <w:tblW w:w="4620" w:type="pct"/>
        <w:tblInd w:w="840" w:type="dxa"/>
        <w:tblLayout w:type="fixed"/>
        <w:tblCellMar>
          <w:left w:w="120" w:type="dxa"/>
          <w:right w:w="120" w:type="dxa"/>
        </w:tblCellMar>
        <w:tblLook w:val="0000" w:firstRow="0" w:lastRow="0" w:firstColumn="0" w:lastColumn="0" w:noHBand="0" w:noVBand="0"/>
      </w:tblPr>
      <w:tblGrid>
        <w:gridCol w:w="5561"/>
        <w:gridCol w:w="1159"/>
        <w:gridCol w:w="1161"/>
        <w:gridCol w:w="1161"/>
        <w:gridCol w:w="1159"/>
      </w:tblGrid>
      <w:tr w:rsidR="004443DA" w:rsidRPr="00E32DEE" w:rsidTr="004443DA">
        <w:trPr>
          <w:tblHeader/>
        </w:trPr>
        <w:tc>
          <w:tcPr>
            <w:tcW w:w="2726" w:type="pct"/>
            <w:tcBorders>
              <w:right w:val="single" w:sz="4" w:space="0" w:color="auto"/>
            </w:tcBorders>
            <w:shd w:val="clear" w:color="auto" w:fill="auto"/>
          </w:tcPr>
          <w:p w:rsidR="004443DA" w:rsidRPr="00E32DEE" w:rsidRDefault="004443DA" w:rsidP="004443DA">
            <w:pPr>
              <w:tabs>
                <w:tab w:val="left" w:pos="1080"/>
                <w:tab w:val="left" w:pos="1440"/>
                <w:tab w:val="left" w:pos="2145"/>
                <w:tab w:val="left" w:leader="dot" w:pos="6120"/>
                <w:tab w:val="left" w:pos="6753"/>
              </w:tabs>
              <w:spacing w:after="60" w:line="240" w:lineRule="auto"/>
              <w:rPr>
                <w:rFonts w:ascii="Calibri" w:eastAsia="Calibri" w:hAnsi="Calibri"/>
                <w:szCs w:val="18"/>
              </w:rPr>
            </w:pPr>
          </w:p>
        </w:tc>
        <w:tc>
          <w:tcPr>
            <w:tcW w:w="1137"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ind w:left="-42"/>
              <w:jc w:val="center"/>
              <w:rPr>
                <w:rFonts w:ascii="Calibri" w:eastAsia="Times New Roman" w:hAnsi="Calibri"/>
                <w:b/>
                <w:sz w:val="20"/>
                <w:szCs w:val="20"/>
              </w:rPr>
            </w:pPr>
            <w:r w:rsidRPr="00E32DEE">
              <w:rPr>
                <w:rFonts w:ascii="Calibri" w:eastAsia="Times New Roman" w:hAnsi="Calibri"/>
                <w:b/>
                <w:sz w:val="20"/>
                <w:szCs w:val="20"/>
              </w:rPr>
              <w:t xml:space="preserve">NON-TITLE I SCHOOLS </w:t>
            </w:r>
            <w:r w:rsidRPr="00E32DEE">
              <w:rPr>
                <w:rFonts w:ascii="Calibri" w:eastAsia="Times New Roman" w:hAnsi="Calibri"/>
                <w:b/>
                <w:sz w:val="20"/>
                <w:szCs w:val="20"/>
              </w:rPr>
              <w:br/>
              <w:t>IN RESTRUCTURING</w:t>
            </w:r>
          </w:p>
        </w:tc>
        <w:tc>
          <w:tcPr>
            <w:tcW w:w="1137" w:type="pct"/>
            <w:gridSpan w:val="2"/>
            <w:tcBorders>
              <w:top w:val="single" w:sz="4" w:space="0" w:color="auto"/>
              <w:left w:val="single" w:sz="4" w:space="0" w:color="auto"/>
              <w:bottom w:val="single" w:sz="4" w:space="0" w:color="auto"/>
              <w:right w:val="single" w:sz="4" w:space="0" w:color="auto"/>
            </w:tcBorders>
          </w:tcPr>
          <w:p w:rsidR="004443DA" w:rsidRPr="00E32DEE" w:rsidRDefault="004443DA" w:rsidP="004443DA">
            <w:pPr>
              <w:widowControl/>
              <w:tabs>
                <w:tab w:val="left" w:leader="dot" w:pos="6768"/>
                <w:tab w:val="left" w:pos="7200"/>
              </w:tabs>
              <w:spacing w:before="60" w:after="60" w:line="240" w:lineRule="auto"/>
              <w:ind w:left="-42"/>
              <w:jc w:val="center"/>
              <w:rPr>
                <w:rFonts w:ascii="Calibri" w:eastAsia="Times New Roman" w:hAnsi="Calibri"/>
                <w:b/>
                <w:sz w:val="20"/>
                <w:szCs w:val="20"/>
              </w:rPr>
            </w:pPr>
            <w:r w:rsidRPr="00E32DEE">
              <w:rPr>
                <w:rFonts w:ascii="Calibri" w:eastAsia="Times New Roman" w:hAnsi="Calibri"/>
                <w:b/>
                <w:sz w:val="20"/>
                <w:szCs w:val="20"/>
              </w:rPr>
              <w:t xml:space="preserve">NON-TITLE I SCHOOLS </w:t>
            </w:r>
            <w:r w:rsidRPr="00E32DEE">
              <w:rPr>
                <w:rFonts w:ascii="Calibri" w:eastAsia="Times New Roman" w:hAnsi="Calibri"/>
                <w:b/>
                <w:sz w:val="20"/>
                <w:szCs w:val="20"/>
              </w:rPr>
              <w:br/>
              <w:t>IN CORRECTIVE ACTION</w:t>
            </w:r>
          </w:p>
        </w:tc>
      </w:tr>
      <w:tr w:rsidR="004443DA" w:rsidRPr="00E32DEE" w:rsidTr="004443DA">
        <w:trPr>
          <w:tblHeader/>
        </w:trPr>
        <w:tc>
          <w:tcPr>
            <w:tcW w:w="2726" w:type="pct"/>
            <w:tcBorders>
              <w:right w:val="single" w:sz="4" w:space="0" w:color="auto"/>
            </w:tcBorders>
            <w:shd w:val="clear" w:color="auto" w:fill="auto"/>
          </w:tcPr>
          <w:p w:rsidR="004443DA" w:rsidRPr="00E32DEE" w:rsidRDefault="004443DA" w:rsidP="004443DA">
            <w:pPr>
              <w:tabs>
                <w:tab w:val="left" w:pos="1080"/>
                <w:tab w:val="left" w:pos="1440"/>
                <w:tab w:val="left" w:pos="2145"/>
                <w:tab w:val="left" w:leader="dot" w:pos="6120"/>
                <w:tab w:val="left" w:pos="6753"/>
              </w:tabs>
              <w:spacing w:after="60" w:line="240" w:lineRule="auto"/>
              <w:rPr>
                <w:rFonts w:ascii="Calibri" w:eastAsia="Calibri" w:hAnsi="Calibri"/>
                <w:szCs w:val="18"/>
              </w:rPr>
            </w:pPr>
          </w:p>
        </w:tc>
        <w:tc>
          <w:tcPr>
            <w:tcW w:w="1137"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ind w:left="-42"/>
              <w:jc w:val="center"/>
              <w:rPr>
                <w:rFonts w:ascii="Calibri" w:eastAsia="Times New Roman" w:hAnsi="Calibri"/>
                <w:bCs/>
                <w:sz w:val="20"/>
                <w:szCs w:val="20"/>
              </w:rPr>
            </w:pPr>
            <w:r w:rsidRPr="00E32DEE">
              <w:rPr>
                <w:rFonts w:ascii="Calibri" w:eastAsia="Times New Roman" w:hAnsi="Calibri"/>
                <w:bCs/>
                <w:sz w:val="20"/>
                <w:szCs w:val="20"/>
              </w:rPr>
              <w:t xml:space="preserve">SELECT ONE RESPONSE </w:t>
            </w:r>
            <w:r w:rsidRPr="00E32DEE">
              <w:rPr>
                <w:rFonts w:ascii="Calibri" w:eastAsia="Times New Roman" w:hAnsi="Calibri"/>
                <w:bCs/>
                <w:sz w:val="20"/>
                <w:szCs w:val="20"/>
              </w:rPr>
              <w:br/>
              <w:t>IN EACH ROW</w:t>
            </w:r>
          </w:p>
        </w:tc>
        <w:tc>
          <w:tcPr>
            <w:tcW w:w="1137" w:type="pct"/>
            <w:gridSpan w:val="2"/>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widowControl/>
              <w:tabs>
                <w:tab w:val="left" w:leader="dot" w:pos="6768"/>
                <w:tab w:val="left" w:pos="7200"/>
              </w:tabs>
              <w:spacing w:before="60" w:after="60" w:line="240" w:lineRule="auto"/>
              <w:ind w:left="-42"/>
              <w:jc w:val="center"/>
              <w:rPr>
                <w:rFonts w:ascii="Calibri" w:eastAsia="Times New Roman" w:hAnsi="Calibri"/>
                <w:bCs/>
                <w:sz w:val="20"/>
                <w:szCs w:val="20"/>
              </w:rPr>
            </w:pPr>
            <w:r w:rsidRPr="00E32DEE">
              <w:rPr>
                <w:rFonts w:ascii="Calibri" w:eastAsia="Times New Roman" w:hAnsi="Calibri"/>
                <w:bCs/>
                <w:sz w:val="20"/>
                <w:szCs w:val="20"/>
              </w:rPr>
              <w:t xml:space="preserve">SELECT ONE RESPONSE </w:t>
            </w:r>
            <w:r w:rsidRPr="00E32DEE">
              <w:rPr>
                <w:rFonts w:ascii="Calibri" w:eastAsia="Times New Roman" w:hAnsi="Calibri"/>
                <w:bCs/>
                <w:sz w:val="20"/>
                <w:szCs w:val="20"/>
              </w:rPr>
              <w:br/>
              <w:t>IN EACH ROW</w:t>
            </w:r>
          </w:p>
        </w:tc>
      </w:tr>
      <w:tr w:rsidR="004443DA" w:rsidRPr="00E32DEE" w:rsidTr="004443DA">
        <w:trPr>
          <w:tblHeader/>
        </w:trPr>
        <w:tc>
          <w:tcPr>
            <w:tcW w:w="2726" w:type="pct"/>
            <w:tcBorders>
              <w:right w:val="single" w:sz="4" w:space="0" w:color="auto"/>
            </w:tcBorders>
            <w:shd w:val="clear" w:color="auto" w:fill="auto"/>
            <w:vAlign w:val="bottom"/>
          </w:tcPr>
          <w:p w:rsidR="004443DA" w:rsidRPr="00E32DEE" w:rsidRDefault="004443DA" w:rsidP="004443DA">
            <w:pPr>
              <w:tabs>
                <w:tab w:val="left" w:pos="1080"/>
                <w:tab w:val="left" w:pos="1440"/>
                <w:tab w:val="left" w:pos="2145"/>
                <w:tab w:val="left" w:leader="dot" w:pos="6120"/>
                <w:tab w:val="left" w:pos="6753"/>
              </w:tabs>
              <w:spacing w:after="60" w:line="240" w:lineRule="auto"/>
              <w:rPr>
                <w:rFonts w:ascii="Calibri" w:eastAsia="Calibri" w:hAnsi="Calibri"/>
                <w:b/>
                <w:sz w:val="20"/>
                <w:szCs w:val="20"/>
              </w:rPr>
            </w:pPr>
            <w:r w:rsidRPr="00E32DEE">
              <w:rPr>
                <w:rFonts w:asciiTheme="minorHAnsi" w:eastAsia="Calibri" w:hAnsiTheme="minorHAnsi"/>
                <w:b/>
                <w:sz w:val="20"/>
                <w:szCs w:val="20"/>
              </w:rPr>
              <w:t>Interventions for Non-Title I Schools in Restructuring or Corrective Action:</w:t>
            </w:r>
          </w:p>
        </w:tc>
        <w:tc>
          <w:tcPr>
            <w:tcW w:w="568"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keepNext/>
              <w:tabs>
                <w:tab w:val="left" w:leader="dot" w:pos="6120"/>
                <w:tab w:val="left" w:pos="6753"/>
              </w:tabs>
              <w:spacing w:before="240" w:after="60" w:line="240" w:lineRule="auto"/>
              <w:jc w:val="center"/>
              <w:rPr>
                <w:rFonts w:ascii="Calibri" w:eastAsia="Calibri" w:hAnsi="Calibri"/>
                <w:b/>
                <w:bCs/>
                <w:caps/>
                <w:sz w:val="20"/>
                <w:szCs w:val="20"/>
              </w:rPr>
            </w:pPr>
            <w:r w:rsidRPr="00E32DEE">
              <w:rPr>
                <w:rFonts w:ascii="Calibri" w:eastAsia="Calibri" w:hAnsi="Calibri"/>
                <w:b/>
                <w:bCs/>
                <w:caps/>
                <w:sz w:val="20"/>
                <w:szCs w:val="20"/>
              </w:rPr>
              <w:t xml:space="preserve">Required </w:t>
            </w:r>
          </w:p>
        </w:tc>
        <w:tc>
          <w:tcPr>
            <w:tcW w:w="569"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keepNext/>
              <w:tabs>
                <w:tab w:val="left" w:pos="1080"/>
                <w:tab w:val="left" w:pos="1440"/>
                <w:tab w:val="left" w:pos="2145"/>
                <w:tab w:val="left" w:leader="dot" w:pos="6120"/>
                <w:tab w:val="left" w:pos="6753"/>
              </w:tabs>
              <w:spacing w:before="60" w:after="60" w:line="240" w:lineRule="auto"/>
              <w:jc w:val="center"/>
              <w:rPr>
                <w:rFonts w:ascii="Calibri" w:eastAsia="Calibri" w:hAnsi="Calibri"/>
                <w:b/>
                <w:bCs/>
                <w:caps/>
                <w:sz w:val="20"/>
                <w:szCs w:val="20"/>
              </w:rPr>
            </w:pPr>
            <w:r w:rsidRPr="00E32DEE">
              <w:rPr>
                <w:rFonts w:ascii="Calibri" w:eastAsia="Calibri" w:hAnsi="Calibri"/>
                <w:b/>
                <w:bCs/>
                <w:caps/>
                <w:sz w:val="20"/>
                <w:szCs w:val="20"/>
              </w:rPr>
              <w:t xml:space="preserve">not required </w:t>
            </w:r>
          </w:p>
        </w:tc>
        <w:tc>
          <w:tcPr>
            <w:tcW w:w="569"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keepNext/>
              <w:tabs>
                <w:tab w:val="left" w:leader="dot" w:pos="6120"/>
                <w:tab w:val="left" w:pos="6753"/>
              </w:tabs>
              <w:spacing w:before="240" w:after="60" w:line="240" w:lineRule="auto"/>
              <w:jc w:val="center"/>
              <w:rPr>
                <w:rFonts w:ascii="Calibri" w:eastAsia="Calibri" w:hAnsi="Calibri"/>
                <w:b/>
                <w:bCs/>
                <w:caps/>
                <w:sz w:val="20"/>
                <w:szCs w:val="20"/>
              </w:rPr>
            </w:pPr>
            <w:r w:rsidRPr="00E32DEE">
              <w:rPr>
                <w:rFonts w:ascii="Calibri" w:eastAsia="Calibri" w:hAnsi="Calibri"/>
                <w:b/>
                <w:bCs/>
                <w:caps/>
                <w:sz w:val="20"/>
                <w:szCs w:val="20"/>
              </w:rPr>
              <w:t xml:space="preserve">Required </w:t>
            </w:r>
          </w:p>
        </w:tc>
        <w:tc>
          <w:tcPr>
            <w:tcW w:w="568"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keepNext/>
              <w:tabs>
                <w:tab w:val="left" w:pos="1080"/>
                <w:tab w:val="left" w:pos="1440"/>
                <w:tab w:val="left" w:pos="2145"/>
                <w:tab w:val="left" w:leader="dot" w:pos="6120"/>
                <w:tab w:val="left" w:pos="6753"/>
              </w:tabs>
              <w:spacing w:before="60" w:after="60" w:line="240" w:lineRule="auto"/>
              <w:jc w:val="center"/>
              <w:rPr>
                <w:rFonts w:ascii="Calibri" w:eastAsia="Calibri" w:hAnsi="Calibri"/>
                <w:b/>
                <w:bCs/>
                <w:caps/>
                <w:sz w:val="20"/>
                <w:szCs w:val="20"/>
              </w:rPr>
            </w:pPr>
            <w:r w:rsidRPr="00E32DEE">
              <w:rPr>
                <w:rFonts w:ascii="Calibri" w:eastAsia="Calibri" w:hAnsi="Calibri"/>
                <w:b/>
                <w:bCs/>
                <w:caps/>
                <w:sz w:val="20"/>
                <w:szCs w:val="20"/>
              </w:rPr>
              <w:t xml:space="preserve">not required </w:t>
            </w:r>
          </w:p>
        </w:tc>
      </w:tr>
      <w:tr w:rsidR="004443DA" w:rsidRPr="00E32DEE" w:rsidTr="004443DA">
        <w:tc>
          <w:tcPr>
            <w:tcW w:w="2726" w:type="pct"/>
            <w:tcBorders>
              <w:right w:val="single" w:sz="4" w:space="0" w:color="auto"/>
            </w:tcBorders>
            <w:shd w:val="clear" w:color="auto" w:fill="D9D9D9" w:themeFill="background1" w:themeFillShade="D9"/>
            <w:vAlign w:val="bottom"/>
          </w:tcPr>
          <w:p w:rsidR="004443DA" w:rsidRPr="00E32DEE" w:rsidRDefault="004443DA" w:rsidP="004443DA">
            <w:pPr>
              <w:tabs>
                <w:tab w:val="left" w:pos="751"/>
                <w:tab w:val="left" w:leader="dot" w:pos="5321"/>
              </w:tabs>
              <w:spacing w:before="60" w:after="40" w:line="240" w:lineRule="auto"/>
              <w:ind w:left="360" w:hanging="332"/>
              <w:rPr>
                <w:rFonts w:ascii="Calibri" w:eastAsia="Calibri" w:hAnsi="Calibri"/>
                <w:sz w:val="20"/>
                <w:szCs w:val="20"/>
              </w:rPr>
            </w:pPr>
            <w:r w:rsidRPr="00E32DEE">
              <w:rPr>
                <w:rFonts w:ascii="Calibri" w:eastAsia="Calibri" w:hAnsi="Calibri"/>
                <w:sz w:val="20"/>
                <w:szCs w:val="20"/>
              </w:rPr>
              <w:t>a.</w:t>
            </w:r>
            <w:r w:rsidRPr="00E32DEE">
              <w:rPr>
                <w:rFonts w:ascii="Calibri" w:eastAsia="Calibri" w:hAnsi="Calibri"/>
                <w:sz w:val="20"/>
                <w:szCs w:val="20"/>
              </w:rPr>
              <w:tab/>
            </w:r>
            <w:r w:rsidRPr="00E32DEE">
              <w:rPr>
                <w:rFonts w:asciiTheme="minorHAnsi" w:hAnsiTheme="minorHAnsi" w:cs="Arial"/>
                <w:sz w:val="20"/>
                <w:szCs w:val="20"/>
              </w:rPr>
              <w:t>Schools must prepare a school improvement plan that focuses on subjects and/or subgroups that are falling short of Annual Measurable Objectives (AMOs)</w:t>
            </w:r>
            <w:r w:rsidRPr="00E32DEE">
              <w:rPr>
                <w:rFonts w:ascii="Calibri" w:eastAsia="Calibri" w:hAnsi="Calibri"/>
                <w:sz w:val="20"/>
                <w:szCs w:val="20"/>
              </w:rPr>
              <w:tab/>
            </w:r>
          </w:p>
        </w:tc>
        <w:tc>
          <w:tcPr>
            <w:tcW w:w="568" w:type="pct"/>
            <w:tcBorders>
              <w:lef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1</w:t>
            </w:r>
          </w:p>
        </w:tc>
        <w:tc>
          <w:tcPr>
            <w:tcW w:w="569" w:type="pct"/>
            <w:tcBorders>
              <w:top w:val="single" w:sz="4" w:space="0" w:color="auto"/>
              <w:righ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2</w:t>
            </w:r>
          </w:p>
        </w:tc>
        <w:tc>
          <w:tcPr>
            <w:tcW w:w="569" w:type="pct"/>
            <w:tcBorders>
              <w:top w:val="single" w:sz="4" w:space="0" w:color="auto"/>
              <w:lef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1</w:t>
            </w:r>
          </w:p>
        </w:tc>
        <w:tc>
          <w:tcPr>
            <w:tcW w:w="568" w:type="pct"/>
            <w:tcBorders>
              <w:top w:val="single" w:sz="4" w:space="0" w:color="auto"/>
              <w:righ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2</w:t>
            </w:r>
          </w:p>
        </w:tc>
      </w:tr>
      <w:tr w:rsidR="004443DA" w:rsidRPr="00E32DEE" w:rsidTr="004443DA">
        <w:tc>
          <w:tcPr>
            <w:tcW w:w="2726" w:type="pct"/>
            <w:tcBorders>
              <w:right w:val="single" w:sz="4" w:space="0" w:color="auto"/>
            </w:tcBorders>
            <w:shd w:val="clear" w:color="auto" w:fill="FFFFFF" w:themeFill="background1"/>
            <w:vAlign w:val="bottom"/>
          </w:tcPr>
          <w:p w:rsidR="004443DA" w:rsidRPr="00E32DEE" w:rsidRDefault="004443DA" w:rsidP="004443DA">
            <w:pPr>
              <w:tabs>
                <w:tab w:val="left" w:leader="dot" w:pos="5321"/>
              </w:tabs>
              <w:spacing w:before="60" w:after="40" w:line="240" w:lineRule="auto"/>
              <w:ind w:left="360" w:hanging="332"/>
              <w:rPr>
                <w:rFonts w:ascii="Calibri" w:eastAsia="Calibri" w:hAnsi="Calibri"/>
                <w:sz w:val="20"/>
                <w:szCs w:val="20"/>
              </w:rPr>
            </w:pPr>
            <w:r w:rsidRPr="00E32DEE">
              <w:rPr>
                <w:rFonts w:ascii="Calibri" w:eastAsia="Calibri" w:hAnsi="Calibri"/>
                <w:sz w:val="20"/>
                <w:szCs w:val="20"/>
              </w:rPr>
              <w:t>b.</w:t>
            </w:r>
            <w:r w:rsidRPr="00E32DEE">
              <w:rPr>
                <w:rFonts w:ascii="Calibri" w:eastAsia="Calibri" w:hAnsi="Calibri"/>
                <w:sz w:val="20"/>
                <w:szCs w:val="20"/>
              </w:rPr>
              <w:tab/>
            </w:r>
            <w:r w:rsidRPr="00E32DEE">
              <w:rPr>
                <w:rFonts w:asciiTheme="minorHAnsi" w:hAnsiTheme="minorHAnsi" w:cs="Arial"/>
                <w:sz w:val="20"/>
                <w:szCs w:val="20"/>
              </w:rPr>
              <w:t>School improvement plans must be available to the public</w:t>
            </w:r>
            <w:r w:rsidRPr="00E32DEE">
              <w:rPr>
                <w:rFonts w:ascii="Calibri" w:eastAsia="Calibri" w:hAnsi="Calibri"/>
                <w:sz w:val="20"/>
                <w:szCs w:val="20"/>
              </w:rPr>
              <w:tab/>
            </w:r>
          </w:p>
        </w:tc>
        <w:tc>
          <w:tcPr>
            <w:tcW w:w="568" w:type="pct"/>
            <w:tcBorders>
              <w:left w:val="single" w:sz="4" w:space="0" w:color="auto"/>
            </w:tcBorders>
            <w:shd w:val="clear" w:color="auto" w:fill="FFFFFF" w:themeFill="background1"/>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1</w:t>
            </w:r>
          </w:p>
        </w:tc>
        <w:tc>
          <w:tcPr>
            <w:tcW w:w="569" w:type="pct"/>
            <w:tcBorders>
              <w:right w:val="single" w:sz="4" w:space="0" w:color="auto"/>
            </w:tcBorders>
            <w:shd w:val="clear" w:color="auto" w:fill="FFFFFF" w:themeFill="background1"/>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2</w:t>
            </w:r>
          </w:p>
        </w:tc>
        <w:tc>
          <w:tcPr>
            <w:tcW w:w="569" w:type="pct"/>
            <w:tcBorders>
              <w:left w:val="single" w:sz="4" w:space="0" w:color="auto"/>
            </w:tcBorders>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1</w:t>
            </w:r>
          </w:p>
        </w:tc>
        <w:tc>
          <w:tcPr>
            <w:tcW w:w="568" w:type="pct"/>
            <w:tcBorders>
              <w:right w:val="single" w:sz="4" w:space="0" w:color="auto"/>
            </w:tcBorders>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2</w:t>
            </w:r>
          </w:p>
        </w:tc>
      </w:tr>
      <w:tr w:rsidR="004443DA" w:rsidRPr="00E32DEE" w:rsidTr="004443DA">
        <w:tc>
          <w:tcPr>
            <w:tcW w:w="2726" w:type="pct"/>
            <w:tcBorders>
              <w:right w:val="single" w:sz="4" w:space="0" w:color="auto"/>
            </w:tcBorders>
            <w:shd w:val="clear" w:color="auto" w:fill="D9D9D9" w:themeFill="background1" w:themeFillShade="D9"/>
            <w:vAlign w:val="bottom"/>
          </w:tcPr>
          <w:p w:rsidR="004443DA" w:rsidRPr="00E32DEE" w:rsidRDefault="004443DA" w:rsidP="004443DA">
            <w:pPr>
              <w:tabs>
                <w:tab w:val="left" w:leader="dot" w:pos="5321"/>
              </w:tabs>
              <w:spacing w:before="60" w:after="40" w:line="240" w:lineRule="auto"/>
              <w:ind w:left="360" w:hanging="332"/>
              <w:rPr>
                <w:rFonts w:ascii="Calibri" w:eastAsia="Calibri" w:hAnsi="Calibri"/>
                <w:sz w:val="20"/>
                <w:szCs w:val="20"/>
              </w:rPr>
            </w:pPr>
            <w:r w:rsidRPr="00E32DEE">
              <w:rPr>
                <w:rFonts w:ascii="Calibri" w:eastAsia="Calibri" w:hAnsi="Calibri"/>
                <w:sz w:val="20"/>
                <w:szCs w:val="20"/>
              </w:rPr>
              <w:t>c.</w:t>
            </w:r>
            <w:r w:rsidRPr="00E32DEE">
              <w:rPr>
                <w:rFonts w:ascii="Calibri" w:eastAsia="Calibri" w:hAnsi="Calibri"/>
                <w:sz w:val="20"/>
                <w:szCs w:val="20"/>
              </w:rPr>
              <w:tab/>
            </w:r>
            <w:r w:rsidRPr="00E32DEE">
              <w:rPr>
                <w:rFonts w:ascii="Calibri" w:hAnsi="Calibri" w:cs="Arial"/>
                <w:sz w:val="20"/>
                <w:szCs w:val="20"/>
              </w:rPr>
              <w:t xml:space="preserve">Schools must implement and monitor </w:t>
            </w:r>
            <w:r w:rsidRPr="00E32DEE">
              <w:rPr>
                <w:rFonts w:ascii="Calibri" w:eastAsia="Calibri" w:hAnsi="Calibri"/>
                <w:sz w:val="20"/>
                <w:szCs w:val="20"/>
              </w:rPr>
              <w:t xml:space="preserve">an instructional program that supports </w:t>
            </w:r>
            <w:r w:rsidRPr="00E32DEE">
              <w:rPr>
                <w:rFonts w:ascii="Calibri" w:hAnsi="Calibri" w:cs="Arial"/>
                <w:sz w:val="20"/>
                <w:szCs w:val="20"/>
              </w:rPr>
              <w:t>students not showing sufficient growth toward AMOs</w:t>
            </w:r>
            <w:r w:rsidRPr="00E32DEE">
              <w:rPr>
                <w:rFonts w:ascii="Calibri" w:eastAsia="Calibri" w:hAnsi="Calibri"/>
                <w:sz w:val="20"/>
                <w:szCs w:val="20"/>
              </w:rPr>
              <w:tab/>
            </w:r>
          </w:p>
        </w:tc>
        <w:tc>
          <w:tcPr>
            <w:tcW w:w="568" w:type="pct"/>
            <w:tcBorders>
              <w:lef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1</w:t>
            </w:r>
          </w:p>
        </w:tc>
        <w:tc>
          <w:tcPr>
            <w:tcW w:w="569" w:type="pct"/>
            <w:tcBorders>
              <w:righ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2</w:t>
            </w:r>
          </w:p>
        </w:tc>
        <w:tc>
          <w:tcPr>
            <w:tcW w:w="569" w:type="pct"/>
            <w:tcBorders>
              <w:lef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1</w:t>
            </w:r>
          </w:p>
        </w:tc>
        <w:tc>
          <w:tcPr>
            <w:tcW w:w="568" w:type="pct"/>
            <w:tcBorders>
              <w:righ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2</w:t>
            </w:r>
          </w:p>
        </w:tc>
      </w:tr>
      <w:tr w:rsidR="004443DA" w:rsidRPr="00E32DEE" w:rsidTr="004443DA">
        <w:tc>
          <w:tcPr>
            <w:tcW w:w="2726" w:type="pct"/>
            <w:tcBorders>
              <w:right w:val="single" w:sz="4" w:space="0" w:color="auto"/>
            </w:tcBorders>
            <w:shd w:val="clear" w:color="auto" w:fill="FFFFFF" w:themeFill="background1"/>
            <w:vAlign w:val="bottom"/>
          </w:tcPr>
          <w:p w:rsidR="004443DA" w:rsidRPr="00E32DEE" w:rsidRDefault="004443DA" w:rsidP="004443DA">
            <w:pPr>
              <w:tabs>
                <w:tab w:val="left" w:leader="dot" w:pos="5321"/>
              </w:tabs>
              <w:spacing w:before="60" w:after="40" w:line="240" w:lineRule="auto"/>
              <w:ind w:left="360" w:hanging="332"/>
              <w:rPr>
                <w:rFonts w:ascii="Calibri" w:eastAsia="Calibri" w:hAnsi="Calibri"/>
                <w:sz w:val="20"/>
                <w:szCs w:val="20"/>
              </w:rPr>
            </w:pPr>
            <w:r w:rsidRPr="00E32DEE">
              <w:rPr>
                <w:rFonts w:ascii="Calibri" w:eastAsia="Calibri" w:hAnsi="Calibri"/>
                <w:sz w:val="20"/>
                <w:szCs w:val="20"/>
              </w:rPr>
              <w:t>d.</w:t>
            </w:r>
            <w:r w:rsidRPr="00E32DEE">
              <w:rPr>
                <w:rFonts w:ascii="Calibri" w:eastAsia="Calibri" w:hAnsi="Calibri"/>
                <w:sz w:val="20"/>
                <w:szCs w:val="20"/>
              </w:rPr>
              <w:tab/>
            </w:r>
            <w:r w:rsidRPr="00E32DEE">
              <w:rPr>
                <w:rFonts w:ascii="Calibri" w:hAnsi="Calibri" w:cs="Arial"/>
                <w:sz w:val="20"/>
                <w:szCs w:val="20"/>
              </w:rPr>
              <w:t>Schools and/or districts must provide professional development to staff that supports interventions for subgroups of students not showing sufficient growth toward AMOs</w:t>
            </w:r>
            <w:r w:rsidRPr="00E32DEE">
              <w:rPr>
                <w:rFonts w:ascii="Calibri" w:eastAsia="Calibri" w:hAnsi="Calibri"/>
                <w:sz w:val="20"/>
                <w:szCs w:val="20"/>
              </w:rPr>
              <w:tab/>
            </w:r>
          </w:p>
        </w:tc>
        <w:tc>
          <w:tcPr>
            <w:tcW w:w="568" w:type="pct"/>
            <w:tcBorders>
              <w:left w:val="single" w:sz="4" w:space="0" w:color="auto"/>
            </w:tcBorders>
            <w:shd w:val="clear" w:color="auto" w:fill="FFFFFF" w:themeFill="background1"/>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1</w:t>
            </w:r>
          </w:p>
        </w:tc>
        <w:tc>
          <w:tcPr>
            <w:tcW w:w="569" w:type="pct"/>
            <w:tcBorders>
              <w:right w:val="single" w:sz="4" w:space="0" w:color="auto"/>
            </w:tcBorders>
            <w:shd w:val="clear" w:color="auto" w:fill="FFFFFF" w:themeFill="background1"/>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2</w:t>
            </w:r>
          </w:p>
        </w:tc>
        <w:tc>
          <w:tcPr>
            <w:tcW w:w="569" w:type="pct"/>
            <w:tcBorders>
              <w:left w:val="single" w:sz="4" w:space="0" w:color="auto"/>
            </w:tcBorders>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1</w:t>
            </w:r>
          </w:p>
        </w:tc>
        <w:tc>
          <w:tcPr>
            <w:tcW w:w="568" w:type="pct"/>
            <w:tcBorders>
              <w:right w:val="single" w:sz="4" w:space="0" w:color="auto"/>
            </w:tcBorders>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2</w:t>
            </w:r>
          </w:p>
        </w:tc>
      </w:tr>
      <w:tr w:rsidR="004443DA" w:rsidRPr="00E32DEE" w:rsidTr="004443DA">
        <w:tc>
          <w:tcPr>
            <w:tcW w:w="2726" w:type="pct"/>
            <w:tcBorders>
              <w:right w:val="single" w:sz="4" w:space="0" w:color="auto"/>
            </w:tcBorders>
            <w:shd w:val="clear" w:color="auto" w:fill="D9D9D9" w:themeFill="background1" w:themeFillShade="D9"/>
            <w:vAlign w:val="bottom"/>
          </w:tcPr>
          <w:p w:rsidR="004443DA" w:rsidRPr="00E32DEE" w:rsidRDefault="004443DA" w:rsidP="004443DA">
            <w:pPr>
              <w:tabs>
                <w:tab w:val="left" w:leader="dot" w:pos="5321"/>
              </w:tabs>
              <w:spacing w:before="60" w:after="60" w:line="240" w:lineRule="auto"/>
              <w:ind w:left="360" w:hanging="332"/>
              <w:rPr>
                <w:rFonts w:ascii="Calibri" w:eastAsia="Calibri" w:hAnsi="Calibri"/>
                <w:sz w:val="20"/>
                <w:szCs w:val="20"/>
              </w:rPr>
            </w:pPr>
            <w:r w:rsidRPr="00E32DEE">
              <w:rPr>
                <w:rFonts w:ascii="Calibri" w:eastAsia="Calibri" w:hAnsi="Calibri"/>
                <w:sz w:val="20"/>
                <w:szCs w:val="20"/>
              </w:rPr>
              <w:t>e.</w:t>
            </w:r>
            <w:r w:rsidRPr="00E32DEE">
              <w:rPr>
                <w:rFonts w:ascii="Calibri" w:eastAsia="Calibri" w:hAnsi="Calibri"/>
                <w:sz w:val="20"/>
                <w:szCs w:val="20"/>
              </w:rPr>
              <w:tab/>
            </w:r>
            <w:r w:rsidRPr="00E32DEE">
              <w:rPr>
                <w:rFonts w:asciiTheme="minorHAnsi" w:eastAsia="Calibri" w:hAnsiTheme="minorHAnsi"/>
                <w:sz w:val="20"/>
                <w:szCs w:val="20"/>
              </w:rPr>
              <w:t>Districts must offer students the opportunity to attend other schools (school choice)</w:t>
            </w:r>
            <w:r w:rsidRPr="00E32DEE">
              <w:rPr>
                <w:rFonts w:ascii="Calibri" w:eastAsia="Calibri" w:hAnsi="Calibri"/>
                <w:sz w:val="20"/>
                <w:szCs w:val="20"/>
              </w:rPr>
              <w:tab/>
            </w:r>
          </w:p>
        </w:tc>
        <w:tc>
          <w:tcPr>
            <w:tcW w:w="568" w:type="pct"/>
            <w:tcBorders>
              <w:lef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60" w:after="60" w:line="240" w:lineRule="auto"/>
              <w:ind w:hanging="12"/>
              <w:jc w:val="center"/>
              <w:rPr>
                <w:rFonts w:ascii="Calibri" w:eastAsia="Calibri" w:hAnsi="Calibri"/>
                <w:sz w:val="20"/>
                <w:szCs w:val="20"/>
              </w:rPr>
            </w:pPr>
            <w:r w:rsidRPr="00E32DEE">
              <w:rPr>
                <w:rFonts w:ascii="Calibri" w:eastAsia="Calibri" w:hAnsi="Calibri"/>
                <w:sz w:val="20"/>
                <w:szCs w:val="20"/>
              </w:rPr>
              <w:t>1</w:t>
            </w:r>
          </w:p>
        </w:tc>
        <w:tc>
          <w:tcPr>
            <w:tcW w:w="569" w:type="pct"/>
            <w:tcBorders>
              <w:righ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60" w:after="60" w:line="240" w:lineRule="auto"/>
              <w:ind w:hanging="12"/>
              <w:jc w:val="center"/>
              <w:rPr>
                <w:rFonts w:ascii="Calibri" w:eastAsia="Calibri" w:hAnsi="Calibri"/>
                <w:sz w:val="20"/>
                <w:szCs w:val="20"/>
              </w:rPr>
            </w:pPr>
            <w:r w:rsidRPr="00E32DEE">
              <w:rPr>
                <w:rFonts w:ascii="Calibri" w:eastAsia="Calibri" w:hAnsi="Calibri"/>
                <w:sz w:val="20"/>
                <w:szCs w:val="20"/>
              </w:rPr>
              <w:t>2</w:t>
            </w:r>
          </w:p>
        </w:tc>
        <w:tc>
          <w:tcPr>
            <w:tcW w:w="569" w:type="pct"/>
            <w:tcBorders>
              <w:lef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1</w:t>
            </w:r>
          </w:p>
        </w:tc>
        <w:tc>
          <w:tcPr>
            <w:tcW w:w="568" w:type="pct"/>
            <w:tcBorders>
              <w:righ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2</w:t>
            </w:r>
          </w:p>
        </w:tc>
      </w:tr>
      <w:tr w:rsidR="004443DA" w:rsidRPr="00E32DEE" w:rsidTr="004443DA">
        <w:tc>
          <w:tcPr>
            <w:tcW w:w="2726" w:type="pct"/>
            <w:tcBorders>
              <w:right w:val="single" w:sz="4" w:space="0" w:color="auto"/>
            </w:tcBorders>
            <w:shd w:val="clear" w:color="auto" w:fill="FFFFFF" w:themeFill="background1"/>
            <w:vAlign w:val="bottom"/>
          </w:tcPr>
          <w:p w:rsidR="004443DA" w:rsidRPr="00E32DEE" w:rsidRDefault="004443DA" w:rsidP="004443DA">
            <w:pPr>
              <w:tabs>
                <w:tab w:val="left" w:leader="dot" w:pos="5321"/>
              </w:tabs>
              <w:spacing w:before="60" w:after="60" w:line="240" w:lineRule="auto"/>
              <w:ind w:left="360" w:hanging="332"/>
              <w:rPr>
                <w:rFonts w:ascii="Calibri" w:eastAsia="Calibri" w:hAnsi="Calibri"/>
                <w:sz w:val="20"/>
                <w:szCs w:val="20"/>
              </w:rPr>
            </w:pPr>
            <w:r w:rsidRPr="00E32DEE">
              <w:rPr>
                <w:rFonts w:ascii="Calibri" w:eastAsia="Calibri" w:hAnsi="Calibri"/>
                <w:sz w:val="20"/>
                <w:szCs w:val="20"/>
              </w:rPr>
              <w:t>f.</w:t>
            </w:r>
            <w:r w:rsidRPr="00E32DEE">
              <w:rPr>
                <w:rFonts w:ascii="Calibri" w:eastAsia="Calibri" w:hAnsi="Calibri"/>
                <w:sz w:val="20"/>
                <w:szCs w:val="20"/>
              </w:rPr>
              <w:tab/>
            </w:r>
            <w:r w:rsidRPr="00E32DEE">
              <w:rPr>
                <w:rFonts w:asciiTheme="minorHAnsi" w:eastAsia="Calibri" w:hAnsiTheme="minorHAnsi"/>
                <w:sz w:val="20"/>
                <w:szCs w:val="20"/>
              </w:rPr>
              <w:t>Districts must offer low-income students the opportunity to enroll in after-school supplemental educational services</w:t>
            </w:r>
            <w:r w:rsidRPr="00E32DEE">
              <w:rPr>
                <w:rFonts w:ascii="Calibri" w:eastAsia="Calibri" w:hAnsi="Calibri"/>
                <w:sz w:val="20"/>
                <w:szCs w:val="20"/>
              </w:rPr>
              <w:tab/>
            </w:r>
          </w:p>
        </w:tc>
        <w:tc>
          <w:tcPr>
            <w:tcW w:w="568" w:type="pct"/>
            <w:tcBorders>
              <w:left w:val="single" w:sz="4" w:space="0" w:color="auto"/>
            </w:tcBorders>
            <w:shd w:val="clear" w:color="auto" w:fill="FFFFFF" w:themeFill="background1"/>
            <w:vAlign w:val="bottom"/>
          </w:tcPr>
          <w:p w:rsidR="004443DA" w:rsidRPr="00E32DEE" w:rsidRDefault="004443DA" w:rsidP="004443DA">
            <w:pPr>
              <w:keepNext/>
              <w:tabs>
                <w:tab w:val="left" w:pos="1008"/>
                <w:tab w:val="left" w:pos="1800"/>
              </w:tabs>
              <w:spacing w:before="60" w:after="60" w:line="240" w:lineRule="auto"/>
              <w:ind w:hanging="12"/>
              <w:jc w:val="center"/>
              <w:rPr>
                <w:rFonts w:ascii="Calibri" w:eastAsia="Calibri" w:hAnsi="Calibri"/>
                <w:sz w:val="20"/>
                <w:szCs w:val="20"/>
              </w:rPr>
            </w:pPr>
            <w:r w:rsidRPr="00E32DEE">
              <w:rPr>
                <w:rFonts w:ascii="Calibri" w:eastAsia="Calibri" w:hAnsi="Calibri"/>
                <w:sz w:val="20"/>
                <w:szCs w:val="20"/>
              </w:rPr>
              <w:t>1</w:t>
            </w:r>
          </w:p>
        </w:tc>
        <w:tc>
          <w:tcPr>
            <w:tcW w:w="569" w:type="pct"/>
            <w:tcBorders>
              <w:right w:val="single" w:sz="4" w:space="0" w:color="auto"/>
            </w:tcBorders>
            <w:shd w:val="clear" w:color="auto" w:fill="FFFFFF" w:themeFill="background1"/>
            <w:vAlign w:val="bottom"/>
          </w:tcPr>
          <w:p w:rsidR="004443DA" w:rsidRPr="00E32DEE" w:rsidRDefault="004443DA" w:rsidP="004443DA">
            <w:pPr>
              <w:keepNext/>
              <w:tabs>
                <w:tab w:val="left" w:pos="1008"/>
                <w:tab w:val="left" w:pos="1800"/>
              </w:tabs>
              <w:spacing w:before="60" w:after="60" w:line="240" w:lineRule="auto"/>
              <w:ind w:hanging="12"/>
              <w:jc w:val="center"/>
              <w:rPr>
                <w:rFonts w:ascii="Calibri" w:eastAsia="Calibri" w:hAnsi="Calibri"/>
                <w:sz w:val="20"/>
                <w:szCs w:val="20"/>
              </w:rPr>
            </w:pPr>
            <w:r w:rsidRPr="00E32DEE">
              <w:rPr>
                <w:rFonts w:ascii="Calibri" w:eastAsia="Calibri" w:hAnsi="Calibri"/>
                <w:sz w:val="20"/>
                <w:szCs w:val="20"/>
              </w:rPr>
              <w:t>2</w:t>
            </w:r>
          </w:p>
        </w:tc>
        <w:tc>
          <w:tcPr>
            <w:tcW w:w="569" w:type="pct"/>
            <w:tcBorders>
              <w:left w:val="single" w:sz="4" w:space="0" w:color="auto"/>
            </w:tcBorders>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1</w:t>
            </w:r>
          </w:p>
        </w:tc>
        <w:tc>
          <w:tcPr>
            <w:tcW w:w="568" w:type="pct"/>
            <w:tcBorders>
              <w:right w:val="single" w:sz="4" w:space="0" w:color="auto"/>
            </w:tcBorders>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2</w:t>
            </w:r>
          </w:p>
        </w:tc>
      </w:tr>
      <w:tr w:rsidR="004443DA" w:rsidRPr="00E32DEE" w:rsidTr="004443DA">
        <w:tc>
          <w:tcPr>
            <w:tcW w:w="2726" w:type="pct"/>
            <w:tcBorders>
              <w:right w:val="single" w:sz="4" w:space="0" w:color="auto"/>
            </w:tcBorders>
            <w:shd w:val="clear" w:color="auto" w:fill="D9D9D9" w:themeFill="background1" w:themeFillShade="D9"/>
            <w:vAlign w:val="bottom"/>
          </w:tcPr>
          <w:p w:rsidR="004443DA" w:rsidRPr="00E32DEE" w:rsidRDefault="004443DA" w:rsidP="004443DA">
            <w:pPr>
              <w:tabs>
                <w:tab w:val="left" w:leader="dot" w:pos="5321"/>
              </w:tabs>
              <w:spacing w:before="60" w:after="60" w:line="240" w:lineRule="auto"/>
              <w:ind w:left="360" w:hanging="332"/>
              <w:rPr>
                <w:rFonts w:ascii="Calibri" w:eastAsia="Calibri" w:hAnsi="Calibri"/>
                <w:sz w:val="20"/>
                <w:szCs w:val="20"/>
              </w:rPr>
            </w:pPr>
            <w:r w:rsidRPr="00E32DEE">
              <w:rPr>
                <w:rFonts w:ascii="Calibri" w:eastAsia="Calibri" w:hAnsi="Calibri"/>
                <w:sz w:val="20"/>
                <w:szCs w:val="20"/>
              </w:rPr>
              <w:t>g.</w:t>
            </w:r>
            <w:r w:rsidRPr="00E32DEE">
              <w:rPr>
                <w:rFonts w:ascii="Calibri" w:eastAsia="Calibri" w:hAnsi="Calibri"/>
                <w:sz w:val="20"/>
                <w:szCs w:val="20"/>
              </w:rPr>
              <w:tab/>
            </w:r>
            <w:r w:rsidRPr="00E32DEE">
              <w:rPr>
                <w:rFonts w:asciiTheme="minorHAnsi" w:eastAsia="Calibri" w:hAnsiTheme="minorHAnsi"/>
                <w:sz w:val="20"/>
                <w:szCs w:val="20"/>
              </w:rPr>
              <w:t>Schools must take some other action (specify)</w:t>
            </w:r>
            <w:r w:rsidRPr="00E32DEE">
              <w:rPr>
                <w:rFonts w:ascii="Calibri" w:eastAsia="Calibri" w:hAnsi="Calibri"/>
                <w:sz w:val="20"/>
                <w:szCs w:val="20"/>
              </w:rPr>
              <w:tab/>
            </w:r>
          </w:p>
        </w:tc>
        <w:tc>
          <w:tcPr>
            <w:tcW w:w="568" w:type="pct"/>
            <w:tcBorders>
              <w:lef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60" w:after="60" w:line="240" w:lineRule="auto"/>
              <w:ind w:hanging="12"/>
              <w:jc w:val="center"/>
              <w:rPr>
                <w:rFonts w:ascii="Calibri" w:eastAsia="Calibri" w:hAnsi="Calibri"/>
                <w:sz w:val="20"/>
                <w:szCs w:val="20"/>
              </w:rPr>
            </w:pPr>
            <w:r w:rsidRPr="00E32DEE">
              <w:rPr>
                <w:rFonts w:ascii="Calibri" w:eastAsia="Calibri" w:hAnsi="Calibri"/>
                <w:sz w:val="20"/>
                <w:szCs w:val="20"/>
              </w:rPr>
              <w:t>1</w:t>
            </w:r>
          </w:p>
        </w:tc>
        <w:tc>
          <w:tcPr>
            <w:tcW w:w="569" w:type="pct"/>
            <w:tcBorders>
              <w:righ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60" w:after="60" w:line="240" w:lineRule="auto"/>
              <w:ind w:hanging="12"/>
              <w:jc w:val="center"/>
              <w:rPr>
                <w:rFonts w:ascii="Calibri" w:eastAsia="Calibri" w:hAnsi="Calibri"/>
                <w:sz w:val="20"/>
                <w:szCs w:val="20"/>
              </w:rPr>
            </w:pPr>
            <w:r w:rsidRPr="00E32DEE">
              <w:rPr>
                <w:rFonts w:ascii="Calibri" w:eastAsia="Calibri" w:hAnsi="Calibri"/>
                <w:sz w:val="20"/>
                <w:szCs w:val="20"/>
              </w:rPr>
              <w:t>2</w:t>
            </w:r>
          </w:p>
        </w:tc>
        <w:tc>
          <w:tcPr>
            <w:tcW w:w="569" w:type="pct"/>
            <w:tcBorders>
              <w:lef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1</w:t>
            </w:r>
          </w:p>
        </w:tc>
        <w:tc>
          <w:tcPr>
            <w:tcW w:w="568" w:type="pct"/>
            <w:tcBorders>
              <w:righ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2</w:t>
            </w:r>
          </w:p>
        </w:tc>
      </w:tr>
      <w:tr w:rsidR="004443DA" w:rsidRPr="00E32DEE" w:rsidTr="004443DA">
        <w:tc>
          <w:tcPr>
            <w:tcW w:w="2726" w:type="pct"/>
            <w:tcBorders>
              <w:right w:val="single" w:sz="4" w:space="0" w:color="auto"/>
            </w:tcBorders>
            <w:shd w:val="clear" w:color="auto" w:fill="D9D9D9" w:themeFill="background1" w:themeFillShade="D9"/>
            <w:vAlign w:val="bottom"/>
          </w:tcPr>
          <w:p w:rsidR="004443DA" w:rsidRPr="00E32DEE" w:rsidRDefault="004443DA" w:rsidP="0005137A">
            <w:pPr>
              <w:tabs>
                <w:tab w:val="left" w:leader="underscore" w:pos="5321"/>
              </w:tabs>
              <w:spacing w:before="60" w:after="120" w:line="240" w:lineRule="auto"/>
              <w:ind w:left="360"/>
              <w:rPr>
                <w:rFonts w:ascii="Calibri" w:eastAsia="Calibri" w:hAnsi="Calibri"/>
                <w:sz w:val="20"/>
                <w:szCs w:val="20"/>
              </w:rPr>
            </w:pPr>
            <w:r w:rsidRPr="00E32DEE">
              <w:rPr>
                <w:rFonts w:ascii="Calibri" w:eastAsia="Calibri" w:hAnsi="Calibri"/>
                <w:sz w:val="20"/>
                <w:szCs w:val="20"/>
              </w:rPr>
              <w:tab/>
            </w:r>
          </w:p>
        </w:tc>
        <w:tc>
          <w:tcPr>
            <w:tcW w:w="568" w:type="pct"/>
            <w:tcBorders>
              <w:left w:val="single" w:sz="4" w:space="0" w:color="auto"/>
              <w:bottom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60" w:after="60" w:line="240" w:lineRule="auto"/>
              <w:ind w:hanging="12"/>
              <w:jc w:val="center"/>
              <w:rPr>
                <w:rFonts w:ascii="Calibri" w:eastAsia="Calibri" w:hAnsi="Calibri"/>
                <w:sz w:val="20"/>
                <w:szCs w:val="20"/>
              </w:rPr>
            </w:pPr>
          </w:p>
        </w:tc>
        <w:tc>
          <w:tcPr>
            <w:tcW w:w="569" w:type="pct"/>
            <w:tcBorders>
              <w:bottom w:val="single" w:sz="4" w:space="0" w:color="auto"/>
              <w:righ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60" w:after="60" w:line="240" w:lineRule="auto"/>
              <w:ind w:hanging="12"/>
              <w:jc w:val="center"/>
              <w:rPr>
                <w:rFonts w:ascii="Calibri" w:eastAsia="Calibri" w:hAnsi="Calibri"/>
                <w:sz w:val="20"/>
                <w:szCs w:val="20"/>
              </w:rPr>
            </w:pPr>
          </w:p>
        </w:tc>
        <w:tc>
          <w:tcPr>
            <w:tcW w:w="569" w:type="pct"/>
            <w:tcBorders>
              <w:left w:val="single" w:sz="4" w:space="0" w:color="auto"/>
              <w:bottom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p>
        </w:tc>
        <w:tc>
          <w:tcPr>
            <w:tcW w:w="568" w:type="pct"/>
            <w:tcBorders>
              <w:bottom w:val="single" w:sz="4" w:space="0" w:color="auto"/>
              <w:righ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p>
        </w:tc>
      </w:tr>
    </w:tbl>
    <w:p w:rsidR="004443DA" w:rsidRPr="00E32DEE" w:rsidRDefault="004443DA" w:rsidP="004443DA">
      <w:pPr>
        <w:tabs>
          <w:tab w:val="left" w:pos="720"/>
        </w:tabs>
        <w:spacing w:after="120" w:line="240" w:lineRule="auto"/>
        <w:ind w:left="1152" w:hanging="1152"/>
        <w:rPr>
          <w:rFonts w:asciiTheme="minorHAnsi" w:hAnsiTheme="minorHAnsi"/>
          <w:i/>
          <w:iCs/>
        </w:rPr>
      </w:pPr>
    </w:p>
    <w:p w:rsidR="004443DA" w:rsidRPr="00E32DEE" w:rsidRDefault="004443DA" w:rsidP="004443DA">
      <w:pPr>
        <w:tabs>
          <w:tab w:val="left" w:pos="720"/>
        </w:tabs>
        <w:spacing w:after="120" w:line="240" w:lineRule="auto"/>
        <w:ind w:left="720" w:hanging="720"/>
        <w:rPr>
          <w:rFonts w:asciiTheme="minorHAnsi" w:hAnsiTheme="minorHAnsi" w:cs="Arial"/>
          <w:b/>
          <w:bCs/>
          <w:sz w:val="20"/>
          <w:szCs w:val="20"/>
        </w:rPr>
      </w:pPr>
    </w:p>
    <w:p w:rsidR="004443DA" w:rsidRPr="00E32DEE" w:rsidRDefault="004443DA" w:rsidP="004443DA">
      <w:pPr>
        <w:widowControl/>
        <w:rPr>
          <w:rFonts w:asciiTheme="minorHAnsi" w:hAnsiTheme="minorHAnsi" w:cs="Arial"/>
          <w:b/>
          <w:bCs/>
          <w:sz w:val="20"/>
          <w:szCs w:val="20"/>
        </w:rPr>
      </w:pPr>
      <w:r w:rsidRPr="00E32DEE">
        <w:rPr>
          <w:rFonts w:asciiTheme="minorHAnsi" w:hAnsiTheme="minorHAnsi" w:cs="Arial"/>
          <w:b/>
          <w:bCs/>
          <w:sz w:val="20"/>
          <w:szCs w:val="20"/>
        </w:rPr>
        <w:br w:type="page"/>
      </w:r>
    </w:p>
    <w:p w:rsidR="004443DA" w:rsidRPr="00E32DEE" w:rsidRDefault="004443DA" w:rsidP="004443DA">
      <w:pPr>
        <w:tabs>
          <w:tab w:val="left" w:pos="720"/>
        </w:tabs>
        <w:spacing w:after="120" w:line="240" w:lineRule="auto"/>
        <w:ind w:left="720" w:hanging="720"/>
        <w:rPr>
          <w:rFonts w:asciiTheme="minorHAnsi" w:hAnsiTheme="minorHAnsi" w:cs="Arial"/>
          <w:b/>
          <w:bCs/>
          <w:sz w:val="20"/>
          <w:szCs w:val="20"/>
        </w:rPr>
      </w:pPr>
      <w:r w:rsidRPr="00E32DEE">
        <w:rPr>
          <w:rFonts w:asciiTheme="minorHAnsi" w:hAnsiTheme="minorHAnsi" w:cs="Arial"/>
          <w:b/>
          <w:bCs/>
          <w:sz w:val="20"/>
          <w:szCs w:val="20"/>
        </w:rPr>
        <w:t xml:space="preserve">The next questions pertain to your state’s </w:t>
      </w:r>
      <w:r w:rsidRPr="00E32DEE">
        <w:rPr>
          <w:rFonts w:asciiTheme="minorHAnsi" w:hAnsiTheme="minorHAnsi" w:cs="Arial"/>
          <w:b/>
          <w:bCs/>
          <w:sz w:val="20"/>
          <w:szCs w:val="20"/>
          <w:u w:val="single"/>
        </w:rPr>
        <w:t>Title I Schools in Restructuring and Corrective Action</w:t>
      </w:r>
      <w:r w:rsidRPr="00E32DEE">
        <w:rPr>
          <w:rFonts w:asciiTheme="minorHAnsi" w:hAnsiTheme="minorHAnsi" w:cs="Arial"/>
          <w:b/>
          <w:bCs/>
          <w:sz w:val="20"/>
          <w:szCs w:val="20"/>
        </w:rPr>
        <w:t>.</w:t>
      </w:r>
    </w:p>
    <w:p w:rsidR="004443DA" w:rsidRPr="00E32DEE" w:rsidRDefault="004443DA" w:rsidP="004443DA">
      <w:pPr>
        <w:tabs>
          <w:tab w:val="left" w:pos="720"/>
        </w:tabs>
        <w:spacing w:after="120" w:line="240" w:lineRule="auto"/>
        <w:ind w:left="720" w:hanging="720"/>
        <w:rPr>
          <w:rFonts w:asciiTheme="minorHAnsi" w:hAnsiTheme="minorHAnsi" w:cs="Arial"/>
          <w:b/>
          <w:bCs/>
          <w:sz w:val="20"/>
          <w:szCs w:val="20"/>
        </w:rPr>
      </w:pPr>
    </w:p>
    <w:p w:rsidR="004443DA" w:rsidRPr="00E32DEE" w:rsidRDefault="004443DA" w:rsidP="004443DA">
      <w:pPr>
        <w:tabs>
          <w:tab w:val="left" w:pos="720"/>
        </w:tabs>
        <w:spacing w:after="120" w:line="240" w:lineRule="auto"/>
        <w:ind w:left="720" w:hanging="720"/>
        <w:rPr>
          <w:rFonts w:asciiTheme="minorHAnsi" w:hAnsiTheme="minorHAnsi"/>
          <w:b/>
          <w:bCs/>
          <w:sz w:val="20"/>
          <w:szCs w:val="20"/>
        </w:rPr>
      </w:pPr>
      <w:r w:rsidRPr="00E32DEE">
        <w:rPr>
          <w:rFonts w:asciiTheme="minorHAnsi" w:hAnsiTheme="minorHAnsi" w:cs="Arial"/>
          <w:b/>
          <w:bCs/>
          <w:sz w:val="20"/>
          <w:szCs w:val="20"/>
        </w:rPr>
        <w:t>3-14.</w:t>
      </w:r>
      <w:r w:rsidRPr="00E32DEE">
        <w:rPr>
          <w:rFonts w:asciiTheme="minorHAnsi" w:hAnsiTheme="minorHAnsi" w:cs="Arial"/>
          <w:b/>
          <w:bCs/>
          <w:sz w:val="20"/>
          <w:szCs w:val="20"/>
        </w:rPr>
        <w:tab/>
      </w:r>
      <w:r w:rsidRPr="00E32DEE">
        <w:rPr>
          <w:rFonts w:ascii="Calibri" w:hAnsi="Calibri" w:cs="Arial"/>
          <w:b/>
          <w:bCs/>
          <w:sz w:val="20"/>
          <w:szCs w:val="20"/>
        </w:rPr>
        <w:t xml:space="preserve">Among Title I </w:t>
      </w:r>
      <w:r w:rsidRPr="00E32DEE">
        <w:rPr>
          <w:rFonts w:asciiTheme="minorHAnsi" w:hAnsiTheme="minorHAnsi"/>
          <w:b/>
          <w:bCs/>
          <w:sz w:val="20"/>
          <w:szCs w:val="20"/>
          <w:u w:val="single"/>
        </w:rPr>
        <w:t xml:space="preserve">Schools </w:t>
      </w:r>
      <w:r w:rsidRPr="00E32DEE">
        <w:rPr>
          <w:rFonts w:ascii="Calibri" w:hAnsi="Calibri" w:cs="Arial"/>
          <w:b/>
          <w:bCs/>
          <w:sz w:val="20"/>
          <w:szCs w:val="20"/>
          <w:u w:val="single"/>
        </w:rPr>
        <w:t>in Restructuring</w:t>
      </w:r>
      <w:r w:rsidRPr="00E32DEE">
        <w:rPr>
          <w:rFonts w:asciiTheme="minorHAnsi" w:hAnsiTheme="minorHAnsi"/>
          <w:b/>
          <w:bCs/>
          <w:sz w:val="20"/>
          <w:szCs w:val="20"/>
        </w:rPr>
        <w:t xml:space="preserve">, how many are implementing each of the following initiatives during this school year (2013-14)? </w:t>
      </w:r>
    </w:p>
    <w:p w:rsidR="004443DA" w:rsidRPr="00E32DEE" w:rsidRDefault="004443DA" w:rsidP="004443DA">
      <w:pPr>
        <w:tabs>
          <w:tab w:val="left" w:pos="720"/>
        </w:tabs>
        <w:spacing w:before="120" w:after="240" w:line="240" w:lineRule="auto"/>
        <w:ind w:left="720" w:hanging="720"/>
        <w:rPr>
          <w:rFonts w:asciiTheme="minorHAnsi" w:hAnsiTheme="minorHAnsi"/>
          <w:b/>
          <w:bCs/>
          <w:i/>
          <w:sz w:val="20"/>
          <w:szCs w:val="20"/>
        </w:rPr>
      </w:pPr>
      <w:r w:rsidRPr="00E32DEE">
        <w:rPr>
          <w:rFonts w:ascii="Calibri" w:hAnsi="Calibri" w:cs="Arial"/>
          <w:b/>
          <w:bCs/>
          <w:sz w:val="20"/>
          <w:szCs w:val="20"/>
        </w:rPr>
        <w:tab/>
        <w:t>(</w:t>
      </w:r>
      <w:r w:rsidRPr="00E32DEE">
        <w:rPr>
          <w:rFonts w:asciiTheme="minorHAnsi" w:hAnsiTheme="minorHAnsi"/>
          <w:b/>
          <w:bCs/>
          <w:i/>
          <w:sz w:val="20"/>
          <w:szCs w:val="20"/>
        </w:rPr>
        <w:t>Write in the number of Title I Schools in Restructuring implementing each initiative, or select “none” or “don’t know”)</w:t>
      </w:r>
    </w:p>
    <w:tbl>
      <w:tblPr>
        <w:tblW w:w="4442" w:type="pct"/>
        <w:tblInd w:w="930" w:type="dxa"/>
        <w:tblLayout w:type="fixed"/>
        <w:tblCellMar>
          <w:left w:w="120" w:type="dxa"/>
          <w:right w:w="120" w:type="dxa"/>
        </w:tblCellMar>
        <w:tblLook w:val="0000" w:firstRow="0" w:lastRow="0" w:firstColumn="0" w:lastColumn="0" w:noHBand="0" w:noVBand="0"/>
      </w:tblPr>
      <w:tblGrid>
        <w:gridCol w:w="6301"/>
        <w:gridCol w:w="1169"/>
        <w:gridCol w:w="1169"/>
        <w:gridCol w:w="1169"/>
      </w:tblGrid>
      <w:tr w:rsidR="004443DA" w:rsidRPr="00E32DEE" w:rsidTr="004443DA">
        <w:trPr>
          <w:tblHeader/>
        </w:trPr>
        <w:tc>
          <w:tcPr>
            <w:tcW w:w="3212" w:type="pct"/>
            <w:shd w:val="clear" w:color="auto" w:fill="auto"/>
            <w:vAlign w:val="bottom"/>
          </w:tcPr>
          <w:p w:rsidR="004443DA" w:rsidRPr="00E32DEE" w:rsidRDefault="004443DA" w:rsidP="004443DA">
            <w:pPr>
              <w:widowControl/>
              <w:tabs>
                <w:tab w:val="left" w:leader="dot" w:pos="6768"/>
                <w:tab w:val="left" w:pos="7200"/>
              </w:tabs>
              <w:spacing w:before="60" w:after="60" w:line="240" w:lineRule="auto"/>
              <w:ind w:left="-103"/>
              <w:jc w:val="center"/>
              <w:rPr>
                <w:rFonts w:asciiTheme="minorHAnsi" w:eastAsia="Times New Roman" w:hAnsiTheme="minorHAnsi"/>
                <w:bCs/>
                <w:sz w:val="20"/>
                <w:szCs w:val="20"/>
              </w:rPr>
            </w:pPr>
          </w:p>
        </w:tc>
        <w:tc>
          <w:tcPr>
            <w:tcW w:w="1788" w:type="pct"/>
            <w:gridSpan w:val="3"/>
            <w:tcBorders>
              <w:bottom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Cs/>
                <w:sz w:val="20"/>
                <w:szCs w:val="20"/>
              </w:rPr>
              <w:t>SELECT ONE RESPONSE IN EACH ROW</w:t>
            </w:r>
          </w:p>
        </w:tc>
      </w:tr>
      <w:tr w:rsidR="004443DA" w:rsidRPr="00E32DEE" w:rsidTr="004443DA">
        <w:trPr>
          <w:tblHeader/>
        </w:trPr>
        <w:tc>
          <w:tcPr>
            <w:tcW w:w="3212" w:type="pct"/>
            <w:tcBorders>
              <w:right w:val="single" w:sz="4" w:space="0" w:color="auto"/>
            </w:tcBorders>
            <w:shd w:val="clear" w:color="auto" w:fill="auto"/>
          </w:tcPr>
          <w:p w:rsidR="004443DA" w:rsidRPr="00E32DEE" w:rsidRDefault="004443DA" w:rsidP="004443DA">
            <w:pPr>
              <w:tabs>
                <w:tab w:val="left" w:pos="1080"/>
                <w:tab w:val="left" w:pos="1440"/>
                <w:tab w:val="left" w:pos="2145"/>
                <w:tab w:val="left" w:leader="dot" w:pos="6120"/>
                <w:tab w:val="left" w:pos="6753"/>
              </w:tabs>
              <w:spacing w:after="60" w:line="240" w:lineRule="auto"/>
              <w:rPr>
                <w:rFonts w:asciiTheme="minorHAnsi" w:eastAsia="Calibri" w:hAnsiTheme="minorHAnsi"/>
                <w:szCs w:val="18"/>
              </w:rPr>
            </w:pPr>
          </w:p>
        </w:tc>
        <w:tc>
          <w:tcPr>
            <w:tcW w:w="1788" w:type="pct"/>
            <w:gridSpan w:val="3"/>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TITLE I SCHOOLS IN RESTRUCTURING</w:t>
            </w:r>
          </w:p>
        </w:tc>
      </w:tr>
      <w:tr w:rsidR="004443DA" w:rsidRPr="00E32DEE" w:rsidTr="004443DA">
        <w:trPr>
          <w:tblHeader/>
        </w:trPr>
        <w:tc>
          <w:tcPr>
            <w:tcW w:w="3212" w:type="pct"/>
            <w:tcBorders>
              <w:right w:val="single" w:sz="4" w:space="0" w:color="auto"/>
            </w:tcBorders>
            <w:shd w:val="clear" w:color="auto" w:fill="auto"/>
          </w:tcPr>
          <w:p w:rsidR="004443DA" w:rsidRPr="00E32DEE" w:rsidRDefault="004443DA" w:rsidP="004443DA">
            <w:pPr>
              <w:tabs>
                <w:tab w:val="left" w:pos="1080"/>
                <w:tab w:val="left" w:pos="1440"/>
                <w:tab w:val="left" w:pos="2145"/>
                <w:tab w:val="left" w:leader="dot" w:pos="6120"/>
                <w:tab w:val="left" w:pos="6753"/>
              </w:tabs>
              <w:spacing w:after="60" w:line="240" w:lineRule="auto"/>
              <w:rPr>
                <w:rFonts w:asciiTheme="minorHAnsi" w:eastAsia="Calibri" w:hAnsiTheme="minorHAnsi"/>
                <w:szCs w:val="18"/>
              </w:rPr>
            </w:pPr>
          </w:p>
        </w:tc>
        <w:tc>
          <w:tcPr>
            <w:tcW w:w="596"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NUMBER OF SCHOOLS</w:t>
            </w:r>
          </w:p>
        </w:tc>
        <w:tc>
          <w:tcPr>
            <w:tcW w:w="596"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NONE</w:t>
            </w:r>
          </w:p>
        </w:tc>
        <w:tc>
          <w:tcPr>
            <w:tcW w:w="596"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DON’T KNOW</w:t>
            </w:r>
          </w:p>
        </w:tc>
      </w:tr>
      <w:tr w:rsidR="004443DA" w:rsidRPr="00E32DEE" w:rsidTr="004443DA">
        <w:tc>
          <w:tcPr>
            <w:tcW w:w="3212" w:type="pct"/>
            <w:shd w:val="clear" w:color="auto" w:fill="auto"/>
            <w:vAlign w:val="bottom"/>
          </w:tcPr>
          <w:p w:rsidR="004443DA" w:rsidRPr="00E32DEE" w:rsidRDefault="004443DA" w:rsidP="004443DA">
            <w:pPr>
              <w:tabs>
                <w:tab w:val="left" w:leader="dot" w:pos="5940"/>
              </w:tabs>
              <w:spacing w:after="60" w:line="240" w:lineRule="auto"/>
              <w:ind w:right="4"/>
              <w:rPr>
                <w:rFonts w:asciiTheme="minorHAnsi" w:eastAsia="Calibri" w:hAnsiTheme="minorHAnsi"/>
                <w:sz w:val="20"/>
                <w:szCs w:val="20"/>
              </w:rPr>
            </w:pPr>
            <w:r w:rsidRPr="00E32DEE">
              <w:rPr>
                <w:rFonts w:asciiTheme="minorHAnsi" w:eastAsia="Calibri" w:hAnsiTheme="minorHAnsi"/>
                <w:b/>
                <w:sz w:val="20"/>
                <w:szCs w:val="20"/>
              </w:rPr>
              <w:t>School Initiatives</w:t>
            </w:r>
          </w:p>
        </w:tc>
        <w:tc>
          <w:tcPr>
            <w:tcW w:w="596" w:type="pct"/>
            <w:tcBorders>
              <w:top w:val="single" w:sz="4" w:space="0" w:color="auto"/>
            </w:tcBorders>
            <w:shd w:val="clear" w:color="auto" w:fill="auto"/>
            <w:vAlign w:val="bottom"/>
          </w:tcPr>
          <w:p w:rsidR="004443DA" w:rsidRPr="00E32DEE" w:rsidRDefault="004443DA" w:rsidP="004443DA">
            <w:pPr>
              <w:keepNext/>
              <w:tabs>
                <w:tab w:val="left" w:pos="1008"/>
                <w:tab w:val="left" w:pos="1800"/>
              </w:tabs>
              <w:spacing w:after="60" w:line="240" w:lineRule="auto"/>
              <w:ind w:hanging="12"/>
              <w:jc w:val="center"/>
              <w:rPr>
                <w:rFonts w:asciiTheme="minorHAnsi" w:eastAsia="Calibri" w:hAnsiTheme="minorHAnsi"/>
                <w:szCs w:val="18"/>
              </w:rPr>
            </w:pPr>
          </w:p>
        </w:tc>
        <w:tc>
          <w:tcPr>
            <w:tcW w:w="596" w:type="pct"/>
            <w:tcBorders>
              <w:top w:val="single" w:sz="4" w:space="0" w:color="auto"/>
            </w:tcBorders>
            <w:shd w:val="clear" w:color="auto" w:fill="auto"/>
            <w:vAlign w:val="bottom"/>
          </w:tcPr>
          <w:p w:rsidR="004443DA" w:rsidRPr="00E32DEE" w:rsidRDefault="004443DA" w:rsidP="004443DA">
            <w:pPr>
              <w:keepNext/>
              <w:tabs>
                <w:tab w:val="left" w:pos="1008"/>
                <w:tab w:val="left" w:pos="1800"/>
              </w:tabs>
              <w:spacing w:after="60" w:line="240" w:lineRule="auto"/>
              <w:ind w:hanging="12"/>
              <w:jc w:val="center"/>
              <w:rPr>
                <w:rFonts w:asciiTheme="minorHAnsi" w:eastAsia="Calibri" w:hAnsiTheme="minorHAnsi"/>
                <w:szCs w:val="18"/>
              </w:rPr>
            </w:pPr>
          </w:p>
        </w:tc>
        <w:tc>
          <w:tcPr>
            <w:tcW w:w="596" w:type="pct"/>
            <w:tcBorders>
              <w:top w:val="single" w:sz="4" w:space="0" w:color="auto"/>
            </w:tcBorders>
            <w:shd w:val="clear" w:color="auto" w:fill="auto"/>
            <w:vAlign w:val="bottom"/>
          </w:tcPr>
          <w:p w:rsidR="004443DA" w:rsidRPr="00E32DEE" w:rsidRDefault="004443DA" w:rsidP="004443DA">
            <w:pPr>
              <w:keepNext/>
              <w:tabs>
                <w:tab w:val="left" w:pos="1008"/>
                <w:tab w:val="left" w:pos="1800"/>
              </w:tabs>
              <w:spacing w:after="60" w:line="240" w:lineRule="auto"/>
              <w:ind w:hanging="12"/>
              <w:jc w:val="center"/>
              <w:rPr>
                <w:rFonts w:asciiTheme="minorHAnsi" w:eastAsia="Calibri" w:hAnsiTheme="minorHAnsi"/>
                <w:szCs w:val="18"/>
              </w:rPr>
            </w:pPr>
          </w:p>
        </w:tc>
      </w:tr>
      <w:tr w:rsidR="004443DA" w:rsidRPr="00E32DEE" w:rsidTr="004443DA">
        <w:tc>
          <w:tcPr>
            <w:tcW w:w="3212" w:type="pct"/>
            <w:shd w:val="clear" w:color="auto" w:fill="D9D9D9"/>
            <w:vAlign w:val="bottom"/>
          </w:tcPr>
          <w:p w:rsidR="004443DA" w:rsidRPr="00E32DEE" w:rsidRDefault="004443DA" w:rsidP="004443DA">
            <w:pPr>
              <w:tabs>
                <w:tab w:val="left" w:leader="dot" w:pos="6090"/>
              </w:tabs>
              <w:spacing w:before="120" w:after="60" w:line="240" w:lineRule="auto"/>
              <w:ind w:left="360" w:hanging="332"/>
              <w:rPr>
                <w:rFonts w:asciiTheme="minorHAnsi" w:eastAsia="Calibri" w:hAnsiTheme="minorHAnsi"/>
                <w:sz w:val="20"/>
                <w:szCs w:val="20"/>
              </w:rPr>
            </w:pPr>
            <w:r w:rsidRPr="00E32DEE">
              <w:rPr>
                <w:rFonts w:asciiTheme="minorHAnsi" w:eastAsia="Calibri" w:hAnsiTheme="minorHAnsi"/>
                <w:sz w:val="20"/>
                <w:szCs w:val="20"/>
              </w:rPr>
              <w:t>a.</w:t>
            </w:r>
            <w:r w:rsidRPr="00E32DEE">
              <w:rPr>
                <w:rFonts w:asciiTheme="minorHAnsi" w:eastAsia="Calibri" w:hAnsiTheme="minorHAnsi"/>
                <w:sz w:val="20"/>
                <w:szCs w:val="20"/>
              </w:rPr>
              <w:tab/>
              <w:t>Implementing a “restart” model as defined in U.S. Department of Education regulations</w:t>
            </w:r>
            <w:r w:rsidRPr="00E32DEE">
              <w:rPr>
                <w:rFonts w:asciiTheme="minorHAnsi" w:eastAsia="Calibri" w:hAnsiTheme="minorHAnsi"/>
                <w:sz w:val="20"/>
                <w:szCs w:val="20"/>
              </w:rPr>
              <w:tab/>
            </w:r>
          </w:p>
        </w:tc>
        <w:tc>
          <w:tcPr>
            <w:tcW w:w="596" w:type="pct"/>
            <w:shd w:val="clear" w:color="auto" w:fill="D9D9D9"/>
            <w:vAlign w:val="bottom"/>
          </w:tcPr>
          <w:p w:rsidR="004443DA" w:rsidRPr="00E32DEE" w:rsidRDefault="004443DA" w:rsidP="004443DA">
            <w:pPr>
              <w:keepNext/>
              <w:tabs>
                <w:tab w:val="left" w:pos="1008"/>
                <w:tab w:val="left" w:pos="1800"/>
              </w:tabs>
              <w:spacing w:before="12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_____</w:t>
            </w:r>
          </w:p>
        </w:tc>
        <w:tc>
          <w:tcPr>
            <w:tcW w:w="596" w:type="pct"/>
            <w:shd w:val="clear" w:color="auto" w:fill="D9D9D9"/>
            <w:vAlign w:val="bottom"/>
          </w:tcPr>
          <w:p w:rsidR="004443DA" w:rsidRPr="00E32DEE" w:rsidRDefault="004443DA" w:rsidP="004443DA">
            <w:pPr>
              <w:keepNext/>
              <w:tabs>
                <w:tab w:val="left" w:pos="1008"/>
                <w:tab w:val="left" w:pos="1800"/>
              </w:tabs>
              <w:spacing w:before="12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0</w:t>
            </w:r>
          </w:p>
        </w:tc>
        <w:tc>
          <w:tcPr>
            <w:tcW w:w="596" w:type="pct"/>
            <w:shd w:val="clear" w:color="auto" w:fill="D9D9D9"/>
            <w:vAlign w:val="bottom"/>
          </w:tcPr>
          <w:p w:rsidR="004443DA" w:rsidRPr="00E32DEE" w:rsidRDefault="004443DA" w:rsidP="004443DA">
            <w:pPr>
              <w:keepNext/>
              <w:tabs>
                <w:tab w:val="left" w:pos="1008"/>
                <w:tab w:val="left" w:pos="1800"/>
              </w:tabs>
              <w:spacing w:before="12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d</w:t>
            </w:r>
          </w:p>
        </w:tc>
      </w:tr>
      <w:tr w:rsidR="004443DA" w:rsidRPr="00E32DEE" w:rsidTr="004443DA">
        <w:tc>
          <w:tcPr>
            <w:tcW w:w="3212" w:type="pct"/>
            <w:shd w:val="clear" w:color="auto" w:fill="FFFFFF"/>
            <w:vAlign w:val="bottom"/>
          </w:tcPr>
          <w:p w:rsidR="004443DA" w:rsidRPr="00E32DEE" w:rsidRDefault="004443DA" w:rsidP="004443DA">
            <w:pPr>
              <w:tabs>
                <w:tab w:val="left" w:leader="dot" w:pos="6090"/>
              </w:tabs>
              <w:spacing w:before="120" w:after="60" w:line="240" w:lineRule="auto"/>
              <w:ind w:left="360" w:hanging="332"/>
              <w:rPr>
                <w:rFonts w:asciiTheme="minorHAnsi" w:eastAsia="Calibri" w:hAnsiTheme="minorHAnsi"/>
                <w:sz w:val="20"/>
                <w:szCs w:val="20"/>
              </w:rPr>
            </w:pPr>
            <w:r w:rsidRPr="00E32DEE">
              <w:rPr>
                <w:rFonts w:asciiTheme="minorHAnsi" w:eastAsia="Calibri" w:hAnsiTheme="minorHAnsi"/>
                <w:sz w:val="20"/>
                <w:szCs w:val="20"/>
              </w:rPr>
              <w:t>b.</w:t>
            </w:r>
            <w:r w:rsidRPr="00E32DEE">
              <w:rPr>
                <w:rFonts w:asciiTheme="minorHAnsi" w:eastAsia="Calibri" w:hAnsiTheme="minorHAnsi"/>
                <w:sz w:val="20"/>
                <w:szCs w:val="20"/>
              </w:rPr>
              <w:tab/>
              <w:t>Implementing a “transformation” model as defined in U.S. Department of Education regulations</w:t>
            </w:r>
            <w:r w:rsidRPr="00E32DEE">
              <w:rPr>
                <w:rFonts w:asciiTheme="minorHAnsi" w:eastAsia="Calibri" w:hAnsiTheme="minorHAnsi"/>
                <w:sz w:val="20"/>
                <w:szCs w:val="20"/>
              </w:rPr>
              <w:tab/>
            </w:r>
          </w:p>
        </w:tc>
        <w:tc>
          <w:tcPr>
            <w:tcW w:w="596" w:type="pct"/>
            <w:shd w:val="clear" w:color="auto" w:fill="FFFFFF"/>
            <w:vAlign w:val="bottom"/>
          </w:tcPr>
          <w:p w:rsidR="004443DA" w:rsidRPr="00E32DEE" w:rsidRDefault="004443DA" w:rsidP="004443DA">
            <w:pPr>
              <w:keepNext/>
              <w:tabs>
                <w:tab w:val="left" w:pos="1008"/>
                <w:tab w:val="left" w:pos="1800"/>
              </w:tabs>
              <w:spacing w:before="12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_____</w:t>
            </w:r>
          </w:p>
        </w:tc>
        <w:tc>
          <w:tcPr>
            <w:tcW w:w="596" w:type="pct"/>
            <w:shd w:val="clear" w:color="auto" w:fill="FFFFFF"/>
            <w:vAlign w:val="bottom"/>
          </w:tcPr>
          <w:p w:rsidR="004443DA" w:rsidRPr="00E32DEE" w:rsidRDefault="004443DA" w:rsidP="004443DA">
            <w:pPr>
              <w:keepNext/>
              <w:tabs>
                <w:tab w:val="left" w:pos="1008"/>
                <w:tab w:val="left" w:pos="1800"/>
              </w:tabs>
              <w:spacing w:before="12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0</w:t>
            </w:r>
          </w:p>
        </w:tc>
        <w:tc>
          <w:tcPr>
            <w:tcW w:w="596" w:type="pct"/>
            <w:shd w:val="clear" w:color="auto" w:fill="FFFFFF"/>
            <w:vAlign w:val="bottom"/>
          </w:tcPr>
          <w:p w:rsidR="004443DA" w:rsidRPr="00E32DEE" w:rsidRDefault="004443DA" w:rsidP="004443DA">
            <w:pPr>
              <w:keepNext/>
              <w:tabs>
                <w:tab w:val="left" w:pos="1008"/>
                <w:tab w:val="left" w:pos="1800"/>
              </w:tabs>
              <w:spacing w:before="12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d</w:t>
            </w:r>
          </w:p>
        </w:tc>
      </w:tr>
      <w:tr w:rsidR="004443DA" w:rsidRPr="00E32DEE" w:rsidTr="004443DA">
        <w:tc>
          <w:tcPr>
            <w:tcW w:w="3212" w:type="pct"/>
            <w:shd w:val="clear" w:color="auto" w:fill="D9D9D9" w:themeFill="background1" w:themeFillShade="D9"/>
            <w:vAlign w:val="bottom"/>
          </w:tcPr>
          <w:p w:rsidR="004443DA" w:rsidRPr="00E32DEE" w:rsidRDefault="004443DA" w:rsidP="004443DA">
            <w:pPr>
              <w:tabs>
                <w:tab w:val="left" w:leader="dot" w:pos="6090"/>
              </w:tabs>
              <w:spacing w:before="120" w:after="60" w:line="240" w:lineRule="auto"/>
              <w:ind w:left="360" w:hanging="332"/>
              <w:rPr>
                <w:rFonts w:asciiTheme="minorHAnsi" w:eastAsia="Calibri" w:hAnsiTheme="minorHAnsi"/>
                <w:sz w:val="20"/>
                <w:szCs w:val="20"/>
              </w:rPr>
            </w:pPr>
            <w:r w:rsidRPr="00E32DEE">
              <w:rPr>
                <w:rFonts w:asciiTheme="minorHAnsi" w:eastAsia="Calibri" w:hAnsiTheme="minorHAnsi"/>
                <w:sz w:val="20"/>
                <w:szCs w:val="20"/>
              </w:rPr>
              <w:t>c.</w:t>
            </w:r>
            <w:r w:rsidRPr="00E32DEE">
              <w:rPr>
                <w:rFonts w:asciiTheme="minorHAnsi" w:eastAsia="Calibri" w:hAnsiTheme="minorHAnsi"/>
                <w:sz w:val="20"/>
                <w:szCs w:val="20"/>
              </w:rPr>
              <w:tab/>
              <w:t>Implementing a “turnaround” model as defined in U.S. Department of Education regulations</w:t>
            </w:r>
            <w:r w:rsidRPr="00E32DEE">
              <w:rPr>
                <w:rFonts w:asciiTheme="minorHAnsi" w:eastAsia="Calibri" w:hAnsiTheme="minorHAnsi"/>
                <w:sz w:val="20"/>
                <w:szCs w:val="20"/>
              </w:rPr>
              <w:tab/>
            </w:r>
          </w:p>
        </w:tc>
        <w:tc>
          <w:tcPr>
            <w:tcW w:w="596" w:type="pct"/>
            <w:shd w:val="clear" w:color="auto" w:fill="D9D9D9" w:themeFill="background1" w:themeFillShade="D9"/>
            <w:vAlign w:val="bottom"/>
          </w:tcPr>
          <w:p w:rsidR="004443DA" w:rsidRPr="00E32DEE" w:rsidRDefault="004443DA" w:rsidP="004443DA">
            <w:pPr>
              <w:keepNext/>
              <w:tabs>
                <w:tab w:val="left" w:pos="1008"/>
                <w:tab w:val="left" w:pos="1800"/>
              </w:tabs>
              <w:spacing w:before="12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_____</w:t>
            </w:r>
          </w:p>
        </w:tc>
        <w:tc>
          <w:tcPr>
            <w:tcW w:w="596" w:type="pct"/>
            <w:shd w:val="clear" w:color="auto" w:fill="D9D9D9" w:themeFill="background1" w:themeFillShade="D9"/>
            <w:vAlign w:val="bottom"/>
          </w:tcPr>
          <w:p w:rsidR="004443DA" w:rsidRPr="00E32DEE" w:rsidRDefault="004443DA" w:rsidP="004443DA">
            <w:pPr>
              <w:keepNext/>
              <w:tabs>
                <w:tab w:val="left" w:pos="1008"/>
                <w:tab w:val="left" w:pos="1800"/>
              </w:tabs>
              <w:spacing w:before="12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0</w:t>
            </w:r>
          </w:p>
        </w:tc>
        <w:tc>
          <w:tcPr>
            <w:tcW w:w="596" w:type="pct"/>
            <w:shd w:val="clear" w:color="auto" w:fill="D9D9D9" w:themeFill="background1" w:themeFillShade="D9"/>
            <w:vAlign w:val="bottom"/>
          </w:tcPr>
          <w:p w:rsidR="004443DA" w:rsidRPr="00E32DEE" w:rsidRDefault="004443DA" w:rsidP="004443DA">
            <w:pPr>
              <w:keepNext/>
              <w:tabs>
                <w:tab w:val="left" w:pos="1008"/>
                <w:tab w:val="left" w:pos="1800"/>
              </w:tabs>
              <w:spacing w:before="12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d</w:t>
            </w:r>
          </w:p>
        </w:tc>
      </w:tr>
    </w:tbl>
    <w:p w:rsidR="004443DA" w:rsidRPr="00E32DEE" w:rsidRDefault="004443DA" w:rsidP="004443DA">
      <w:pPr>
        <w:tabs>
          <w:tab w:val="left" w:pos="720"/>
        </w:tabs>
        <w:spacing w:before="360" w:after="120" w:line="240" w:lineRule="auto"/>
        <w:rPr>
          <w:rFonts w:asciiTheme="minorHAnsi" w:hAnsiTheme="minorHAnsi" w:cs="Arial"/>
          <w:b/>
          <w:bCs/>
          <w:sz w:val="20"/>
          <w:szCs w:val="20"/>
        </w:rPr>
      </w:pPr>
    </w:p>
    <w:p w:rsidR="004443DA" w:rsidRPr="00E32DEE" w:rsidRDefault="004443DA" w:rsidP="004443DA">
      <w:pPr>
        <w:tabs>
          <w:tab w:val="left" w:pos="720"/>
        </w:tabs>
        <w:spacing w:before="120" w:after="120" w:line="240" w:lineRule="auto"/>
        <w:ind w:left="720" w:hanging="720"/>
        <w:rPr>
          <w:rFonts w:asciiTheme="minorHAnsi" w:hAnsiTheme="minorHAnsi" w:cs="Arial"/>
          <w:b/>
          <w:bCs/>
          <w:sz w:val="20"/>
          <w:szCs w:val="20"/>
        </w:rPr>
      </w:pPr>
      <w:r w:rsidRPr="00E32DEE">
        <w:rPr>
          <w:rFonts w:asciiTheme="minorHAnsi" w:hAnsiTheme="minorHAnsi" w:cs="Arial"/>
          <w:b/>
          <w:bCs/>
          <w:sz w:val="20"/>
          <w:szCs w:val="20"/>
        </w:rPr>
        <w:t>3-15.</w:t>
      </w:r>
      <w:r w:rsidRPr="00E32DEE">
        <w:rPr>
          <w:rFonts w:asciiTheme="minorHAnsi" w:hAnsiTheme="minorHAnsi" w:cs="Arial"/>
          <w:b/>
          <w:bCs/>
          <w:sz w:val="20"/>
          <w:szCs w:val="20"/>
        </w:rPr>
        <w:tab/>
      </w:r>
      <w:r w:rsidRPr="00E32DEE">
        <w:rPr>
          <w:rFonts w:asciiTheme="minorHAnsi" w:hAnsiTheme="minorHAnsi"/>
          <w:b/>
          <w:bCs/>
          <w:sz w:val="20"/>
          <w:szCs w:val="20"/>
        </w:rPr>
        <w:t xml:space="preserve">Are all, some, or no Title I </w:t>
      </w:r>
      <w:r w:rsidRPr="00E32DEE">
        <w:rPr>
          <w:rFonts w:asciiTheme="minorHAnsi" w:hAnsiTheme="minorHAnsi"/>
          <w:b/>
          <w:bCs/>
          <w:sz w:val="20"/>
          <w:szCs w:val="20"/>
          <w:u w:val="single"/>
        </w:rPr>
        <w:t>Schools in Restructuring</w:t>
      </w:r>
      <w:r w:rsidRPr="00E32DEE">
        <w:rPr>
          <w:rFonts w:asciiTheme="minorHAnsi" w:hAnsiTheme="minorHAnsi"/>
          <w:b/>
          <w:bCs/>
          <w:sz w:val="20"/>
          <w:szCs w:val="20"/>
        </w:rPr>
        <w:t xml:space="preserve"> in the state implementing the following academic and structural changes during this school year (2013-14)?</w:t>
      </w:r>
    </w:p>
    <w:tbl>
      <w:tblPr>
        <w:tblW w:w="4443" w:type="pct"/>
        <w:tblInd w:w="930" w:type="dxa"/>
        <w:tblLayout w:type="fixed"/>
        <w:tblCellMar>
          <w:left w:w="120" w:type="dxa"/>
          <w:right w:w="120" w:type="dxa"/>
        </w:tblCellMar>
        <w:tblLook w:val="0000" w:firstRow="0" w:lastRow="0" w:firstColumn="0" w:lastColumn="0" w:noHBand="0" w:noVBand="0"/>
      </w:tblPr>
      <w:tblGrid>
        <w:gridCol w:w="6305"/>
        <w:gridCol w:w="1169"/>
        <w:gridCol w:w="1169"/>
        <w:gridCol w:w="1167"/>
      </w:tblGrid>
      <w:tr w:rsidR="004443DA" w:rsidRPr="00E32DEE" w:rsidTr="005C1CE3">
        <w:trPr>
          <w:tblHeader/>
        </w:trPr>
        <w:tc>
          <w:tcPr>
            <w:tcW w:w="3213" w:type="pct"/>
            <w:shd w:val="clear" w:color="auto" w:fill="auto"/>
            <w:vAlign w:val="bottom"/>
          </w:tcPr>
          <w:p w:rsidR="004443DA" w:rsidRPr="00E32DEE" w:rsidRDefault="004443DA" w:rsidP="004443DA">
            <w:pPr>
              <w:widowControl/>
              <w:tabs>
                <w:tab w:val="left" w:leader="dot" w:pos="6768"/>
                <w:tab w:val="left" w:pos="7200"/>
              </w:tabs>
              <w:spacing w:before="60" w:after="60" w:line="240" w:lineRule="auto"/>
              <w:ind w:left="-103"/>
              <w:jc w:val="center"/>
              <w:rPr>
                <w:rFonts w:asciiTheme="minorHAnsi" w:eastAsia="Times New Roman" w:hAnsiTheme="minorHAnsi"/>
                <w:bCs/>
                <w:sz w:val="20"/>
                <w:szCs w:val="20"/>
              </w:rPr>
            </w:pPr>
          </w:p>
        </w:tc>
        <w:tc>
          <w:tcPr>
            <w:tcW w:w="1787" w:type="pct"/>
            <w:gridSpan w:val="3"/>
            <w:tcBorders>
              <w:bottom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Cs/>
                <w:sz w:val="20"/>
                <w:szCs w:val="20"/>
              </w:rPr>
              <w:t>SELECT ONE RESPONSE IN EACH ROW</w:t>
            </w:r>
          </w:p>
        </w:tc>
      </w:tr>
      <w:tr w:rsidR="004443DA" w:rsidRPr="00E32DEE" w:rsidTr="005C1CE3">
        <w:trPr>
          <w:tblHeader/>
        </w:trPr>
        <w:tc>
          <w:tcPr>
            <w:tcW w:w="3213" w:type="pct"/>
            <w:tcBorders>
              <w:right w:val="single" w:sz="4" w:space="0" w:color="auto"/>
            </w:tcBorders>
            <w:shd w:val="clear" w:color="auto" w:fill="auto"/>
          </w:tcPr>
          <w:p w:rsidR="004443DA" w:rsidRPr="00E32DEE" w:rsidRDefault="004443DA" w:rsidP="004443DA">
            <w:pPr>
              <w:tabs>
                <w:tab w:val="left" w:pos="1080"/>
                <w:tab w:val="left" w:pos="1440"/>
                <w:tab w:val="left" w:pos="2145"/>
                <w:tab w:val="left" w:leader="dot" w:pos="6120"/>
                <w:tab w:val="left" w:pos="6753"/>
              </w:tabs>
              <w:spacing w:after="60" w:line="240" w:lineRule="auto"/>
              <w:rPr>
                <w:rFonts w:asciiTheme="minorHAnsi" w:eastAsia="Calibri" w:hAnsiTheme="minorHAnsi"/>
                <w:szCs w:val="18"/>
              </w:rPr>
            </w:pPr>
          </w:p>
        </w:tc>
        <w:tc>
          <w:tcPr>
            <w:tcW w:w="1787" w:type="pct"/>
            <w:gridSpan w:val="3"/>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TITLE I SCHOOLS IN RESTRUCTURING</w:t>
            </w:r>
          </w:p>
        </w:tc>
      </w:tr>
      <w:tr w:rsidR="004443DA" w:rsidRPr="00E32DEE" w:rsidTr="005C1CE3">
        <w:trPr>
          <w:tblHeader/>
        </w:trPr>
        <w:tc>
          <w:tcPr>
            <w:tcW w:w="3213" w:type="pct"/>
            <w:tcBorders>
              <w:right w:val="single" w:sz="4" w:space="0" w:color="auto"/>
            </w:tcBorders>
            <w:shd w:val="clear" w:color="auto" w:fill="auto"/>
          </w:tcPr>
          <w:p w:rsidR="004443DA" w:rsidRPr="00E32DEE" w:rsidRDefault="004443DA" w:rsidP="004443DA">
            <w:pPr>
              <w:tabs>
                <w:tab w:val="left" w:pos="1080"/>
                <w:tab w:val="left" w:pos="1440"/>
                <w:tab w:val="left" w:pos="2145"/>
                <w:tab w:val="left" w:leader="dot" w:pos="6120"/>
                <w:tab w:val="left" w:pos="6753"/>
              </w:tabs>
              <w:spacing w:after="60" w:line="240" w:lineRule="auto"/>
              <w:rPr>
                <w:rFonts w:asciiTheme="minorHAnsi" w:eastAsia="Calibri" w:hAnsiTheme="minorHAnsi"/>
                <w:szCs w:val="18"/>
              </w:rPr>
            </w:pPr>
          </w:p>
        </w:tc>
        <w:tc>
          <w:tcPr>
            <w:tcW w:w="596"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 xml:space="preserve">ALL </w:t>
            </w:r>
          </w:p>
        </w:tc>
        <w:tc>
          <w:tcPr>
            <w:tcW w:w="596"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 xml:space="preserve">SOME </w:t>
            </w:r>
          </w:p>
        </w:tc>
        <w:tc>
          <w:tcPr>
            <w:tcW w:w="596"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NONE</w:t>
            </w:r>
          </w:p>
        </w:tc>
      </w:tr>
      <w:tr w:rsidR="004443DA" w:rsidRPr="00E32DEE" w:rsidTr="005C1CE3">
        <w:tc>
          <w:tcPr>
            <w:tcW w:w="3213" w:type="pct"/>
            <w:shd w:val="clear" w:color="auto" w:fill="auto"/>
            <w:vAlign w:val="bottom"/>
          </w:tcPr>
          <w:p w:rsidR="004443DA" w:rsidRPr="00E32DEE" w:rsidRDefault="004443DA" w:rsidP="004443DA">
            <w:pPr>
              <w:tabs>
                <w:tab w:val="left" w:leader="dot" w:pos="5940"/>
              </w:tabs>
              <w:spacing w:after="60" w:line="240" w:lineRule="auto"/>
              <w:ind w:right="4"/>
              <w:rPr>
                <w:rFonts w:asciiTheme="minorHAnsi" w:eastAsia="Calibri" w:hAnsiTheme="minorHAnsi"/>
                <w:sz w:val="20"/>
                <w:szCs w:val="20"/>
              </w:rPr>
            </w:pPr>
            <w:r w:rsidRPr="00E32DEE">
              <w:rPr>
                <w:rFonts w:asciiTheme="minorHAnsi" w:eastAsia="Calibri" w:hAnsiTheme="minorHAnsi"/>
                <w:b/>
                <w:sz w:val="20"/>
                <w:szCs w:val="20"/>
              </w:rPr>
              <w:t>School Academic and Structural Changes</w:t>
            </w:r>
          </w:p>
        </w:tc>
        <w:tc>
          <w:tcPr>
            <w:tcW w:w="596" w:type="pct"/>
            <w:tcBorders>
              <w:top w:val="single" w:sz="4" w:space="0" w:color="auto"/>
            </w:tcBorders>
            <w:shd w:val="clear" w:color="auto" w:fill="auto"/>
            <w:vAlign w:val="bottom"/>
          </w:tcPr>
          <w:p w:rsidR="004443DA" w:rsidRPr="00E32DEE" w:rsidRDefault="004443DA" w:rsidP="004443DA">
            <w:pPr>
              <w:keepNext/>
              <w:tabs>
                <w:tab w:val="left" w:pos="1008"/>
                <w:tab w:val="left" w:pos="1800"/>
              </w:tabs>
              <w:spacing w:after="60" w:line="240" w:lineRule="auto"/>
              <w:ind w:hanging="12"/>
              <w:jc w:val="center"/>
              <w:rPr>
                <w:rFonts w:asciiTheme="minorHAnsi" w:eastAsia="Calibri" w:hAnsiTheme="minorHAnsi"/>
                <w:szCs w:val="18"/>
              </w:rPr>
            </w:pPr>
          </w:p>
        </w:tc>
        <w:tc>
          <w:tcPr>
            <w:tcW w:w="596" w:type="pct"/>
            <w:tcBorders>
              <w:top w:val="single" w:sz="4" w:space="0" w:color="auto"/>
            </w:tcBorders>
            <w:shd w:val="clear" w:color="auto" w:fill="auto"/>
            <w:vAlign w:val="bottom"/>
          </w:tcPr>
          <w:p w:rsidR="004443DA" w:rsidRPr="00E32DEE" w:rsidRDefault="004443DA" w:rsidP="004443DA">
            <w:pPr>
              <w:keepNext/>
              <w:tabs>
                <w:tab w:val="left" w:pos="1008"/>
                <w:tab w:val="left" w:pos="1800"/>
              </w:tabs>
              <w:spacing w:after="60" w:line="240" w:lineRule="auto"/>
              <w:ind w:hanging="12"/>
              <w:jc w:val="center"/>
              <w:rPr>
                <w:rFonts w:asciiTheme="minorHAnsi" w:eastAsia="Calibri" w:hAnsiTheme="minorHAnsi"/>
                <w:szCs w:val="18"/>
              </w:rPr>
            </w:pPr>
          </w:p>
        </w:tc>
        <w:tc>
          <w:tcPr>
            <w:tcW w:w="596" w:type="pct"/>
            <w:tcBorders>
              <w:top w:val="single" w:sz="4" w:space="0" w:color="auto"/>
            </w:tcBorders>
            <w:shd w:val="clear" w:color="auto" w:fill="auto"/>
            <w:vAlign w:val="bottom"/>
          </w:tcPr>
          <w:p w:rsidR="004443DA" w:rsidRPr="00E32DEE" w:rsidRDefault="004443DA" w:rsidP="004443DA">
            <w:pPr>
              <w:keepNext/>
              <w:tabs>
                <w:tab w:val="left" w:pos="1008"/>
                <w:tab w:val="left" w:pos="1800"/>
              </w:tabs>
              <w:spacing w:after="60" w:line="240" w:lineRule="auto"/>
              <w:ind w:hanging="12"/>
              <w:jc w:val="center"/>
              <w:rPr>
                <w:rFonts w:asciiTheme="minorHAnsi" w:eastAsia="Calibri" w:hAnsiTheme="minorHAnsi"/>
                <w:szCs w:val="18"/>
              </w:rPr>
            </w:pPr>
          </w:p>
        </w:tc>
      </w:tr>
      <w:tr w:rsidR="004443DA" w:rsidRPr="00E32DEE" w:rsidTr="005C1CE3">
        <w:tc>
          <w:tcPr>
            <w:tcW w:w="3213" w:type="pct"/>
            <w:shd w:val="clear" w:color="auto" w:fill="D9D9D9"/>
            <w:vAlign w:val="bottom"/>
          </w:tcPr>
          <w:p w:rsidR="004443DA" w:rsidRPr="00E32DEE" w:rsidRDefault="004443DA" w:rsidP="004443DA">
            <w:pPr>
              <w:tabs>
                <w:tab w:val="left" w:leader="dot" w:pos="6090"/>
              </w:tabs>
              <w:spacing w:before="120" w:after="60" w:line="240" w:lineRule="auto"/>
              <w:ind w:left="360" w:hanging="332"/>
              <w:rPr>
                <w:rFonts w:asciiTheme="minorHAnsi" w:eastAsia="Calibri" w:hAnsiTheme="minorHAnsi"/>
                <w:sz w:val="20"/>
                <w:szCs w:val="20"/>
              </w:rPr>
            </w:pPr>
            <w:r w:rsidRPr="00E32DEE">
              <w:rPr>
                <w:rFonts w:asciiTheme="minorHAnsi" w:eastAsia="Calibri" w:hAnsiTheme="minorHAnsi"/>
                <w:sz w:val="20"/>
                <w:szCs w:val="20"/>
              </w:rPr>
              <w:t>a.</w:t>
            </w:r>
            <w:r w:rsidRPr="00E32DEE">
              <w:rPr>
                <w:rFonts w:asciiTheme="minorHAnsi" w:eastAsia="Calibri" w:hAnsiTheme="minorHAnsi"/>
                <w:sz w:val="20"/>
                <w:szCs w:val="20"/>
              </w:rPr>
              <w:tab/>
              <w:t>Implementing a comprehensive schoolwide reform model</w:t>
            </w:r>
            <w:r w:rsidRPr="00E32DEE">
              <w:rPr>
                <w:rFonts w:asciiTheme="minorHAnsi" w:eastAsia="Calibri" w:hAnsiTheme="minorHAnsi"/>
                <w:sz w:val="20"/>
                <w:szCs w:val="20"/>
              </w:rPr>
              <w:tab/>
            </w:r>
          </w:p>
        </w:tc>
        <w:tc>
          <w:tcPr>
            <w:tcW w:w="596" w:type="pct"/>
            <w:shd w:val="clear" w:color="auto" w:fill="D9D9D9"/>
            <w:vAlign w:val="bottom"/>
          </w:tcPr>
          <w:p w:rsidR="004443DA" w:rsidRPr="00E32DEE" w:rsidRDefault="004443DA" w:rsidP="004443DA">
            <w:pPr>
              <w:keepNext/>
              <w:tabs>
                <w:tab w:val="left" w:pos="1008"/>
                <w:tab w:val="left" w:pos="1800"/>
              </w:tabs>
              <w:spacing w:before="12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2</w:t>
            </w:r>
          </w:p>
        </w:tc>
        <w:tc>
          <w:tcPr>
            <w:tcW w:w="596" w:type="pct"/>
            <w:shd w:val="clear" w:color="auto" w:fill="D9D9D9"/>
            <w:vAlign w:val="bottom"/>
          </w:tcPr>
          <w:p w:rsidR="004443DA" w:rsidRPr="00E32DEE" w:rsidRDefault="004443DA" w:rsidP="004443DA">
            <w:pPr>
              <w:keepNext/>
              <w:tabs>
                <w:tab w:val="left" w:pos="1008"/>
                <w:tab w:val="left" w:pos="1800"/>
              </w:tabs>
              <w:spacing w:before="12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1</w:t>
            </w:r>
          </w:p>
        </w:tc>
        <w:tc>
          <w:tcPr>
            <w:tcW w:w="596" w:type="pct"/>
            <w:shd w:val="clear" w:color="auto" w:fill="D9D9D9"/>
            <w:vAlign w:val="bottom"/>
          </w:tcPr>
          <w:p w:rsidR="004443DA" w:rsidRPr="00E32DEE" w:rsidRDefault="004443DA" w:rsidP="004443DA">
            <w:pPr>
              <w:keepNext/>
              <w:tabs>
                <w:tab w:val="left" w:pos="1008"/>
                <w:tab w:val="left" w:pos="1800"/>
              </w:tabs>
              <w:spacing w:before="12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0</w:t>
            </w:r>
          </w:p>
        </w:tc>
      </w:tr>
      <w:tr w:rsidR="004443DA" w:rsidRPr="00E32DEE" w:rsidTr="005C1CE3">
        <w:tc>
          <w:tcPr>
            <w:tcW w:w="3213" w:type="pct"/>
            <w:shd w:val="clear" w:color="auto" w:fill="FFFFFF"/>
            <w:vAlign w:val="bottom"/>
          </w:tcPr>
          <w:p w:rsidR="004443DA" w:rsidRPr="00E32DEE" w:rsidRDefault="004443DA" w:rsidP="004443DA">
            <w:pPr>
              <w:tabs>
                <w:tab w:val="left" w:leader="dot" w:pos="6090"/>
              </w:tabs>
              <w:spacing w:before="120" w:after="60" w:line="240" w:lineRule="auto"/>
              <w:ind w:left="360" w:hanging="332"/>
              <w:rPr>
                <w:rFonts w:asciiTheme="minorHAnsi" w:eastAsia="Calibri" w:hAnsiTheme="minorHAnsi"/>
                <w:sz w:val="20"/>
                <w:szCs w:val="20"/>
              </w:rPr>
            </w:pPr>
            <w:r w:rsidRPr="00E32DEE">
              <w:rPr>
                <w:rFonts w:asciiTheme="minorHAnsi" w:eastAsia="Calibri" w:hAnsiTheme="minorHAnsi"/>
                <w:sz w:val="20"/>
                <w:szCs w:val="20"/>
              </w:rPr>
              <w:t>b.</w:t>
            </w:r>
            <w:r w:rsidRPr="00E32DEE">
              <w:rPr>
                <w:rFonts w:asciiTheme="minorHAnsi" w:eastAsia="Calibri" w:hAnsiTheme="minorHAnsi"/>
                <w:sz w:val="20"/>
                <w:szCs w:val="20"/>
              </w:rPr>
              <w:tab/>
              <w:t>O</w:t>
            </w:r>
            <w:r w:rsidRPr="00E32DEE">
              <w:rPr>
                <w:rFonts w:asciiTheme="minorHAnsi" w:hAnsiTheme="minorHAnsi" w:cstheme="minorHAnsi"/>
                <w:sz w:val="20"/>
                <w:szCs w:val="20"/>
              </w:rPr>
              <w:t>perating an extended school day, week, or year</w:t>
            </w:r>
            <w:r w:rsidRPr="00E32DEE">
              <w:rPr>
                <w:rFonts w:asciiTheme="minorHAnsi" w:eastAsia="Calibri" w:hAnsiTheme="minorHAnsi"/>
                <w:sz w:val="20"/>
                <w:szCs w:val="20"/>
              </w:rPr>
              <w:tab/>
            </w:r>
          </w:p>
        </w:tc>
        <w:tc>
          <w:tcPr>
            <w:tcW w:w="596" w:type="pct"/>
            <w:shd w:val="clear" w:color="auto" w:fill="FFFFFF"/>
            <w:vAlign w:val="bottom"/>
          </w:tcPr>
          <w:p w:rsidR="004443DA" w:rsidRPr="00E32DEE" w:rsidRDefault="004443DA" w:rsidP="004443DA">
            <w:pPr>
              <w:keepNext/>
              <w:tabs>
                <w:tab w:val="left" w:pos="1008"/>
                <w:tab w:val="left" w:pos="1800"/>
              </w:tabs>
              <w:spacing w:before="12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2</w:t>
            </w:r>
          </w:p>
        </w:tc>
        <w:tc>
          <w:tcPr>
            <w:tcW w:w="596" w:type="pct"/>
            <w:shd w:val="clear" w:color="auto" w:fill="FFFFFF"/>
            <w:vAlign w:val="bottom"/>
          </w:tcPr>
          <w:p w:rsidR="004443DA" w:rsidRPr="00E32DEE" w:rsidRDefault="004443DA" w:rsidP="004443DA">
            <w:pPr>
              <w:keepNext/>
              <w:tabs>
                <w:tab w:val="left" w:pos="1008"/>
                <w:tab w:val="left" w:pos="1800"/>
              </w:tabs>
              <w:spacing w:before="12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1</w:t>
            </w:r>
          </w:p>
        </w:tc>
        <w:tc>
          <w:tcPr>
            <w:tcW w:w="596" w:type="pct"/>
            <w:shd w:val="clear" w:color="auto" w:fill="FFFFFF"/>
            <w:vAlign w:val="bottom"/>
          </w:tcPr>
          <w:p w:rsidR="004443DA" w:rsidRPr="00E32DEE" w:rsidRDefault="004443DA" w:rsidP="004443DA">
            <w:pPr>
              <w:keepNext/>
              <w:tabs>
                <w:tab w:val="left" w:pos="1008"/>
                <w:tab w:val="left" w:pos="1800"/>
              </w:tabs>
              <w:spacing w:before="12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0</w:t>
            </w:r>
          </w:p>
        </w:tc>
      </w:tr>
    </w:tbl>
    <w:p w:rsidR="004443DA" w:rsidRPr="00E32DEE" w:rsidRDefault="004443DA" w:rsidP="004443DA">
      <w:pPr>
        <w:tabs>
          <w:tab w:val="left" w:pos="720"/>
        </w:tabs>
        <w:spacing w:after="120" w:line="240" w:lineRule="auto"/>
        <w:ind w:left="720" w:hanging="720"/>
        <w:rPr>
          <w:rFonts w:asciiTheme="minorHAnsi" w:hAnsiTheme="minorHAnsi" w:cs="Arial"/>
          <w:b/>
          <w:bCs/>
          <w:sz w:val="20"/>
          <w:szCs w:val="20"/>
        </w:rPr>
      </w:pPr>
    </w:p>
    <w:p w:rsidR="004443DA" w:rsidRPr="00E32DEE" w:rsidRDefault="004443DA" w:rsidP="004443DA">
      <w:pPr>
        <w:widowControl/>
        <w:rPr>
          <w:rFonts w:asciiTheme="minorHAnsi" w:hAnsiTheme="minorHAnsi" w:cs="Arial"/>
          <w:b/>
          <w:bCs/>
          <w:sz w:val="20"/>
          <w:szCs w:val="20"/>
        </w:rPr>
      </w:pPr>
      <w:r w:rsidRPr="00E32DEE">
        <w:rPr>
          <w:rFonts w:asciiTheme="minorHAnsi" w:hAnsiTheme="minorHAnsi" w:cs="Arial"/>
          <w:b/>
          <w:bCs/>
          <w:sz w:val="20"/>
          <w:szCs w:val="20"/>
        </w:rPr>
        <w:br w:type="page"/>
      </w:r>
    </w:p>
    <w:p w:rsidR="004443DA" w:rsidRPr="00E32DEE" w:rsidRDefault="004443DA" w:rsidP="004443DA">
      <w:pPr>
        <w:tabs>
          <w:tab w:val="left" w:pos="720"/>
        </w:tabs>
        <w:spacing w:after="120" w:line="240" w:lineRule="auto"/>
        <w:ind w:left="720" w:hanging="720"/>
        <w:rPr>
          <w:rFonts w:asciiTheme="minorHAnsi" w:hAnsiTheme="minorHAnsi"/>
          <w:b/>
          <w:bCs/>
          <w:sz w:val="20"/>
          <w:szCs w:val="20"/>
        </w:rPr>
      </w:pPr>
      <w:r w:rsidRPr="00E32DEE">
        <w:rPr>
          <w:rFonts w:asciiTheme="minorHAnsi" w:hAnsiTheme="minorHAnsi" w:cs="Arial"/>
          <w:b/>
          <w:bCs/>
          <w:sz w:val="20"/>
          <w:szCs w:val="20"/>
        </w:rPr>
        <w:t>3-16.</w:t>
      </w:r>
      <w:r w:rsidRPr="00E32DEE">
        <w:rPr>
          <w:rFonts w:asciiTheme="minorHAnsi" w:hAnsiTheme="minorHAnsi" w:cs="Arial"/>
          <w:b/>
          <w:bCs/>
          <w:sz w:val="20"/>
          <w:szCs w:val="20"/>
        </w:rPr>
        <w:tab/>
      </w:r>
      <w:r w:rsidRPr="00E32DEE">
        <w:rPr>
          <w:rFonts w:ascii="Calibri" w:hAnsi="Calibri" w:cs="Arial"/>
          <w:b/>
          <w:bCs/>
          <w:sz w:val="20"/>
          <w:szCs w:val="20"/>
        </w:rPr>
        <w:t xml:space="preserve">Among Title I </w:t>
      </w:r>
      <w:r w:rsidRPr="00E32DEE">
        <w:rPr>
          <w:rFonts w:asciiTheme="minorHAnsi" w:hAnsiTheme="minorHAnsi"/>
          <w:b/>
          <w:bCs/>
          <w:sz w:val="20"/>
          <w:szCs w:val="20"/>
          <w:u w:val="single"/>
        </w:rPr>
        <w:t xml:space="preserve">Schools </w:t>
      </w:r>
      <w:r w:rsidRPr="00E32DEE">
        <w:rPr>
          <w:rFonts w:ascii="Calibri" w:hAnsi="Calibri" w:cs="Arial"/>
          <w:b/>
          <w:bCs/>
          <w:sz w:val="20"/>
          <w:szCs w:val="20"/>
          <w:u w:val="single"/>
        </w:rPr>
        <w:t>in Corrective Action</w:t>
      </w:r>
      <w:r w:rsidRPr="00E32DEE">
        <w:rPr>
          <w:rFonts w:asciiTheme="minorHAnsi" w:hAnsiTheme="minorHAnsi"/>
          <w:b/>
          <w:bCs/>
          <w:sz w:val="20"/>
          <w:szCs w:val="20"/>
        </w:rPr>
        <w:t xml:space="preserve">, how many are implementing each of the following initiatives during this school year (2013-14)? </w:t>
      </w:r>
    </w:p>
    <w:p w:rsidR="004443DA" w:rsidRPr="00E32DEE" w:rsidRDefault="004443DA" w:rsidP="004443DA">
      <w:pPr>
        <w:tabs>
          <w:tab w:val="left" w:pos="720"/>
        </w:tabs>
        <w:spacing w:before="120" w:after="240" w:line="240" w:lineRule="auto"/>
        <w:ind w:left="720" w:hanging="720"/>
        <w:rPr>
          <w:rFonts w:asciiTheme="minorHAnsi" w:hAnsiTheme="minorHAnsi"/>
          <w:b/>
          <w:bCs/>
          <w:i/>
          <w:sz w:val="20"/>
          <w:szCs w:val="20"/>
        </w:rPr>
      </w:pPr>
      <w:r w:rsidRPr="00E32DEE">
        <w:rPr>
          <w:rFonts w:ascii="Calibri" w:hAnsi="Calibri" w:cs="Arial"/>
          <w:b/>
          <w:bCs/>
          <w:sz w:val="20"/>
          <w:szCs w:val="20"/>
        </w:rPr>
        <w:tab/>
        <w:t>(</w:t>
      </w:r>
      <w:r w:rsidRPr="00E32DEE">
        <w:rPr>
          <w:rFonts w:asciiTheme="minorHAnsi" w:hAnsiTheme="minorHAnsi"/>
          <w:b/>
          <w:bCs/>
          <w:i/>
          <w:sz w:val="20"/>
          <w:szCs w:val="20"/>
        </w:rPr>
        <w:t>Write in the number of Title I Schools in Corrective Action implementing each initiative, or select “none” or “don’t know”.)</w:t>
      </w:r>
    </w:p>
    <w:tbl>
      <w:tblPr>
        <w:tblW w:w="4443" w:type="pct"/>
        <w:tblInd w:w="930" w:type="dxa"/>
        <w:tblLayout w:type="fixed"/>
        <w:tblCellMar>
          <w:left w:w="120" w:type="dxa"/>
          <w:right w:w="120" w:type="dxa"/>
        </w:tblCellMar>
        <w:tblLook w:val="0000" w:firstRow="0" w:lastRow="0" w:firstColumn="0" w:lastColumn="0" w:noHBand="0" w:noVBand="0"/>
      </w:tblPr>
      <w:tblGrid>
        <w:gridCol w:w="6305"/>
        <w:gridCol w:w="1169"/>
        <w:gridCol w:w="1169"/>
        <w:gridCol w:w="1167"/>
      </w:tblGrid>
      <w:tr w:rsidR="004443DA" w:rsidRPr="00E32DEE" w:rsidTr="004443DA">
        <w:trPr>
          <w:tblHeader/>
        </w:trPr>
        <w:tc>
          <w:tcPr>
            <w:tcW w:w="3213" w:type="pct"/>
            <w:shd w:val="clear" w:color="auto" w:fill="auto"/>
            <w:vAlign w:val="bottom"/>
          </w:tcPr>
          <w:p w:rsidR="004443DA" w:rsidRPr="00E32DEE" w:rsidRDefault="004443DA" w:rsidP="004443DA">
            <w:pPr>
              <w:widowControl/>
              <w:tabs>
                <w:tab w:val="left" w:leader="dot" w:pos="6768"/>
                <w:tab w:val="left" w:pos="7200"/>
              </w:tabs>
              <w:spacing w:before="60" w:after="60" w:line="240" w:lineRule="auto"/>
              <w:ind w:left="-103"/>
              <w:jc w:val="center"/>
              <w:rPr>
                <w:rFonts w:asciiTheme="minorHAnsi" w:eastAsia="Times New Roman" w:hAnsiTheme="minorHAnsi"/>
                <w:bCs/>
                <w:sz w:val="20"/>
                <w:szCs w:val="20"/>
              </w:rPr>
            </w:pPr>
          </w:p>
        </w:tc>
        <w:tc>
          <w:tcPr>
            <w:tcW w:w="1787" w:type="pct"/>
            <w:gridSpan w:val="3"/>
            <w:tcBorders>
              <w:bottom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Cs/>
                <w:sz w:val="20"/>
                <w:szCs w:val="20"/>
              </w:rPr>
              <w:t>SELECT ONE RESPONSE IN EACH ROW</w:t>
            </w:r>
          </w:p>
        </w:tc>
      </w:tr>
      <w:tr w:rsidR="004443DA" w:rsidRPr="00E32DEE" w:rsidTr="004443DA">
        <w:trPr>
          <w:tblHeader/>
        </w:trPr>
        <w:tc>
          <w:tcPr>
            <w:tcW w:w="3213" w:type="pct"/>
            <w:tcBorders>
              <w:right w:val="single" w:sz="4" w:space="0" w:color="auto"/>
            </w:tcBorders>
            <w:shd w:val="clear" w:color="auto" w:fill="auto"/>
          </w:tcPr>
          <w:p w:rsidR="004443DA" w:rsidRPr="00E32DEE" w:rsidRDefault="004443DA" w:rsidP="004443DA">
            <w:pPr>
              <w:tabs>
                <w:tab w:val="left" w:pos="1080"/>
                <w:tab w:val="left" w:pos="1440"/>
                <w:tab w:val="left" w:pos="2145"/>
                <w:tab w:val="left" w:leader="dot" w:pos="6120"/>
                <w:tab w:val="left" w:pos="6753"/>
              </w:tabs>
              <w:spacing w:after="60" w:line="240" w:lineRule="auto"/>
              <w:rPr>
                <w:rFonts w:asciiTheme="minorHAnsi" w:eastAsia="Calibri" w:hAnsiTheme="minorHAnsi"/>
                <w:szCs w:val="18"/>
              </w:rPr>
            </w:pPr>
          </w:p>
        </w:tc>
        <w:tc>
          <w:tcPr>
            <w:tcW w:w="1787" w:type="pct"/>
            <w:gridSpan w:val="3"/>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 xml:space="preserve">TITLE I SCHOOLS IN </w:t>
            </w:r>
            <w:r w:rsidRPr="00E32DEE">
              <w:rPr>
                <w:rFonts w:asciiTheme="minorHAnsi" w:eastAsia="Times New Roman" w:hAnsiTheme="minorHAnsi"/>
                <w:b/>
                <w:sz w:val="20"/>
                <w:szCs w:val="20"/>
              </w:rPr>
              <w:br/>
              <w:t>CORRECTIVE ACTION</w:t>
            </w:r>
          </w:p>
        </w:tc>
      </w:tr>
      <w:tr w:rsidR="004443DA" w:rsidRPr="00E32DEE" w:rsidTr="004443DA">
        <w:trPr>
          <w:tblHeader/>
        </w:trPr>
        <w:tc>
          <w:tcPr>
            <w:tcW w:w="3213" w:type="pct"/>
            <w:tcBorders>
              <w:right w:val="single" w:sz="4" w:space="0" w:color="auto"/>
            </w:tcBorders>
            <w:shd w:val="clear" w:color="auto" w:fill="auto"/>
          </w:tcPr>
          <w:p w:rsidR="004443DA" w:rsidRPr="00E32DEE" w:rsidRDefault="004443DA" w:rsidP="004443DA">
            <w:pPr>
              <w:tabs>
                <w:tab w:val="left" w:pos="1080"/>
                <w:tab w:val="left" w:pos="1440"/>
                <w:tab w:val="left" w:pos="2145"/>
                <w:tab w:val="left" w:leader="dot" w:pos="6120"/>
                <w:tab w:val="left" w:pos="6753"/>
              </w:tabs>
              <w:spacing w:after="60" w:line="240" w:lineRule="auto"/>
              <w:rPr>
                <w:rFonts w:asciiTheme="minorHAnsi" w:eastAsia="Calibri" w:hAnsiTheme="minorHAnsi"/>
                <w:szCs w:val="18"/>
              </w:rPr>
            </w:pPr>
          </w:p>
        </w:tc>
        <w:tc>
          <w:tcPr>
            <w:tcW w:w="596"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NUMBER OF SCHOOLS</w:t>
            </w:r>
          </w:p>
        </w:tc>
        <w:tc>
          <w:tcPr>
            <w:tcW w:w="596"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NONE</w:t>
            </w:r>
          </w:p>
        </w:tc>
        <w:tc>
          <w:tcPr>
            <w:tcW w:w="596"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DON’T KNOW</w:t>
            </w:r>
          </w:p>
        </w:tc>
      </w:tr>
      <w:tr w:rsidR="004443DA" w:rsidRPr="00E32DEE" w:rsidTr="004443DA">
        <w:tc>
          <w:tcPr>
            <w:tcW w:w="3213" w:type="pct"/>
            <w:shd w:val="clear" w:color="auto" w:fill="auto"/>
            <w:vAlign w:val="bottom"/>
          </w:tcPr>
          <w:p w:rsidR="004443DA" w:rsidRPr="00E32DEE" w:rsidRDefault="004443DA" w:rsidP="004443DA">
            <w:pPr>
              <w:tabs>
                <w:tab w:val="left" w:leader="dot" w:pos="5940"/>
              </w:tabs>
              <w:spacing w:after="60" w:line="240" w:lineRule="auto"/>
              <w:ind w:right="4"/>
              <w:rPr>
                <w:rFonts w:asciiTheme="minorHAnsi" w:eastAsia="Calibri" w:hAnsiTheme="minorHAnsi"/>
                <w:sz w:val="20"/>
                <w:szCs w:val="20"/>
              </w:rPr>
            </w:pPr>
            <w:r w:rsidRPr="00E32DEE">
              <w:rPr>
                <w:rFonts w:asciiTheme="minorHAnsi" w:eastAsia="Calibri" w:hAnsiTheme="minorHAnsi"/>
                <w:b/>
                <w:sz w:val="20"/>
                <w:szCs w:val="20"/>
              </w:rPr>
              <w:t>School Initiatives</w:t>
            </w:r>
          </w:p>
        </w:tc>
        <w:tc>
          <w:tcPr>
            <w:tcW w:w="596" w:type="pct"/>
            <w:tcBorders>
              <w:top w:val="single" w:sz="4" w:space="0" w:color="auto"/>
            </w:tcBorders>
            <w:shd w:val="clear" w:color="auto" w:fill="auto"/>
            <w:vAlign w:val="bottom"/>
          </w:tcPr>
          <w:p w:rsidR="004443DA" w:rsidRPr="00E32DEE" w:rsidRDefault="004443DA" w:rsidP="004443DA">
            <w:pPr>
              <w:keepNext/>
              <w:tabs>
                <w:tab w:val="left" w:pos="1008"/>
                <w:tab w:val="left" w:pos="1800"/>
              </w:tabs>
              <w:spacing w:after="60" w:line="240" w:lineRule="auto"/>
              <w:ind w:hanging="12"/>
              <w:jc w:val="center"/>
              <w:rPr>
                <w:rFonts w:asciiTheme="minorHAnsi" w:eastAsia="Calibri" w:hAnsiTheme="minorHAnsi"/>
                <w:szCs w:val="18"/>
              </w:rPr>
            </w:pPr>
          </w:p>
        </w:tc>
        <w:tc>
          <w:tcPr>
            <w:tcW w:w="596" w:type="pct"/>
            <w:tcBorders>
              <w:top w:val="single" w:sz="4" w:space="0" w:color="auto"/>
            </w:tcBorders>
            <w:shd w:val="clear" w:color="auto" w:fill="auto"/>
            <w:vAlign w:val="bottom"/>
          </w:tcPr>
          <w:p w:rsidR="004443DA" w:rsidRPr="00E32DEE" w:rsidRDefault="004443DA" w:rsidP="004443DA">
            <w:pPr>
              <w:keepNext/>
              <w:tabs>
                <w:tab w:val="left" w:pos="1008"/>
                <w:tab w:val="left" w:pos="1800"/>
              </w:tabs>
              <w:spacing w:after="60" w:line="240" w:lineRule="auto"/>
              <w:ind w:hanging="12"/>
              <w:jc w:val="center"/>
              <w:rPr>
                <w:rFonts w:asciiTheme="minorHAnsi" w:eastAsia="Calibri" w:hAnsiTheme="minorHAnsi"/>
                <w:szCs w:val="18"/>
              </w:rPr>
            </w:pPr>
          </w:p>
        </w:tc>
        <w:tc>
          <w:tcPr>
            <w:tcW w:w="596" w:type="pct"/>
            <w:tcBorders>
              <w:top w:val="single" w:sz="4" w:space="0" w:color="auto"/>
            </w:tcBorders>
            <w:shd w:val="clear" w:color="auto" w:fill="auto"/>
            <w:vAlign w:val="bottom"/>
          </w:tcPr>
          <w:p w:rsidR="004443DA" w:rsidRPr="00E32DEE" w:rsidRDefault="004443DA" w:rsidP="004443DA">
            <w:pPr>
              <w:keepNext/>
              <w:tabs>
                <w:tab w:val="left" w:pos="1008"/>
                <w:tab w:val="left" w:pos="1800"/>
              </w:tabs>
              <w:spacing w:after="60" w:line="240" w:lineRule="auto"/>
              <w:ind w:hanging="12"/>
              <w:jc w:val="center"/>
              <w:rPr>
                <w:rFonts w:asciiTheme="minorHAnsi" w:eastAsia="Calibri" w:hAnsiTheme="minorHAnsi"/>
                <w:szCs w:val="18"/>
              </w:rPr>
            </w:pPr>
          </w:p>
        </w:tc>
      </w:tr>
      <w:tr w:rsidR="004443DA" w:rsidRPr="00E32DEE" w:rsidTr="004443DA">
        <w:tc>
          <w:tcPr>
            <w:tcW w:w="3213" w:type="pct"/>
            <w:shd w:val="clear" w:color="auto" w:fill="D9D9D9"/>
            <w:vAlign w:val="bottom"/>
          </w:tcPr>
          <w:p w:rsidR="004443DA" w:rsidRPr="00E32DEE" w:rsidRDefault="004443DA" w:rsidP="004443DA">
            <w:pPr>
              <w:tabs>
                <w:tab w:val="left" w:leader="dot" w:pos="6065"/>
              </w:tabs>
              <w:spacing w:before="120" w:after="60" w:line="240" w:lineRule="auto"/>
              <w:ind w:left="360" w:hanging="332"/>
              <w:rPr>
                <w:rFonts w:asciiTheme="minorHAnsi" w:eastAsia="Calibri" w:hAnsiTheme="minorHAnsi"/>
                <w:sz w:val="20"/>
                <w:szCs w:val="20"/>
              </w:rPr>
            </w:pPr>
            <w:r w:rsidRPr="00E32DEE">
              <w:rPr>
                <w:rFonts w:asciiTheme="minorHAnsi" w:eastAsia="Calibri" w:hAnsiTheme="minorHAnsi"/>
                <w:sz w:val="20"/>
                <w:szCs w:val="20"/>
              </w:rPr>
              <w:t>a.</w:t>
            </w:r>
            <w:r w:rsidRPr="00E32DEE">
              <w:rPr>
                <w:rFonts w:asciiTheme="minorHAnsi" w:eastAsia="Calibri" w:hAnsiTheme="minorHAnsi"/>
                <w:sz w:val="20"/>
                <w:szCs w:val="20"/>
              </w:rPr>
              <w:tab/>
              <w:t>Implementing a “restart” model as defined in U.S. Department of Education regulations</w:t>
            </w:r>
            <w:r w:rsidRPr="00E32DEE">
              <w:rPr>
                <w:rFonts w:asciiTheme="minorHAnsi" w:eastAsia="Calibri" w:hAnsiTheme="minorHAnsi"/>
                <w:sz w:val="20"/>
                <w:szCs w:val="20"/>
              </w:rPr>
              <w:tab/>
            </w:r>
          </w:p>
        </w:tc>
        <w:tc>
          <w:tcPr>
            <w:tcW w:w="596" w:type="pct"/>
            <w:shd w:val="clear" w:color="auto" w:fill="D9D9D9"/>
            <w:vAlign w:val="bottom"/>
          </w:tcPr>
          <w:p w:rsidR="004443DA" w:rsidRPr="00E32DEE" w:rsidRDefault="004443DA" w:rsidP="004443DA">
            <w:pPr>
              <w:keepNext/>
              <w:tabs>
                <w:tab w:val="left" w:pos="1008"/>
                <w:tab w:val="left" w:pos="1800"/>
              </w:tabs>
              <w:spacing w:before="12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_____</w:t>
            </w:r>
          </w:p>
        </w:tc>
        <w:tc>
          <w:tcPr>
            <w:tcW w:w="596" w:type="pct"/>
            <w:shd w:val="clear" w:color="auto" w:fill="D9D9D9"/>
            <w:vAlign w:val="bottom"/>
          </w:tcPr>
          <w:p w:rsidR="004443DA" w:rsidRPr="00E32DEE" w:rsidRDefault="004443DA" w:rsidP="004443DA">
            <w:pPr>
              <w:keepNext/>
              <w:tabs>
                <w:tab w:val="left" w:pos="1008"/>
                <w:tab w:val="left" w:pos="1800"/>
              </w:tabs>
              <w:spacing w:before="12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0</w:t>
            </w:r>
          </w:p>
        </w:tc>
        <w:tc>
          <w:tcPr>
            <w:tcW w:w="596" w:type="pct"/>
            <w:shd w:val="clear" w:color="auto" w:fill="D9D9D9"/>
            <w:vAlign w:val="bottom"/>
          </w:tcPr>
          <w:p w:rsidR="004443DA" w:rsidRPr="00E32DEE" w:rsidRDefault="004443DA" w:rsidP="004443DA">
            <w:pPr>
              <w:keepNext/>
              <w:tabs>
                <w:tab w:val="left" w:pos="1008"/>
                <w:tab w:val="left" w:pos="1800"/>
              </w:tabs>
              <w:spacing w:before="12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d</w:t>
            </w:r>
          </w:p>
        </w:tc>
      </w:tr>
      <w:tr w:rsidR="004443DA" w:rsidRPr="00E32DEE" w:rsidTr="004443DA">
        <w:tc>
          <w:tcPr>
            <w:tcW w:w="3213" w:type="pct"/>
            <w:shd w:val="clear" w:color="auto" w:fill="FFFFFF"/>
            <w:vAlign w:val="bottom"/>
          </w:tcPr>
          <w:p w:rsidR="004443DA" w:rsidRPr="00E32DEE" w:rsidRDefault="004443DA" w:rsidP="004443DA">
            <w:pPr>
              <w:tabs>
                <w:tab w:val="left" w:leader="dot" w:pos="6065"/>
              </w:tabs>
              <w:spacing w:before="120" w:after="60" w:line="240" w:lineRule="auto"/>
              <w:ind w:left="360" w:hanging="332"/>
              <w:rPr>
                <w:rFonts w:asciiTheme="minorHAnsi" w:eastAsia="Calibri" w:hAnsiTheme="minorHAnsi"/>
                <w:sz w:val="20"/>
                <w:szCs w:val="20"/>
              </w:rPr>
            </w:pPr>
            <w:r w:rsidRPr="00E32DEE">
              <w:rPr>
                <w:rFonts w:asciiTheme="minorHAnsi" w:eastAsia="Calibri" w:hAnsiTheme="minorHAnsi"/>
                <w:sz w:val="20"/>
                <w:szCs w:val="20"/>
              </w:rPr>
              <w:t>b.</w:t>
            </w:r>
            <w:r w:rsidRPr="00E32DEE">
              <w:rPr>
                <w:rFonts w:asciiTheme="minorHAnsi" w:eastAsia="Calibri" w:hAnsiTheme="minorHAnsi"/>
                <w:sz w:val="20"/>
                <w:szCs w:val="20"/>
              </w:rPr>
              <w:tab/>
              <w:t>Implementing a “transformation” model as defined in U.S. Department of Education regulations</w:t>
            </w:r>
            <w:r w:rsidRPr="00E32DEE">
              <w:rPr>
                <w:rFonts w:asciiTheme="minorHAnsi" w:eastAsia="Calibri" w:hAnsiTheme="minorHAnsi"/>
                <w:sz w:val="20"/>
                <w:szCs w:val="20"/>
              </w:rPr>
              <w:tab/>
            </w:r>
          </w:p>
        </w:tc>
        <w:tc>
          <w:tcPr>
            <w:tcW w:w="596" w:type="pct"/>
            <w:shd w:val="clear" w:color="auto" w:fill="FFFFFF"/>
            <w:vAlign w:val="bottom"/>
          </w:tcPr>
          <w:p w:rsidR="004443DA" w:rsidRPr="00E32DEE" w:rsidRDefault="004443DA" w:rsidP="004443DA">
            <w:pPr>
              <w:keepNext/>
              <w:tabs>
                <w:tab w:val="left" w:pos="1008"/>
                <w:tab w:val="left" w:pos="1800"/>
              </w:tabs>
              <w:spacing w:before="12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_____</w:t>
            </w:r>
          </w:p>
        </w:tc>
        <w:tc>
          <w:tcPr>
            <w:tcW w:w="596" w:type="pct"/>
            <w:shd w:val="clear" w:color="auto" w:fill="FFFFFF"/>
            <w:vAlign w:val="bottom"/>
          </w:tcPr>
          <w:p w:rsidR="004443DA" w:rsidRPr="00E32DEE" w:rsidRDefault="004443DA" w:rsidP="004443DA">
            <w:pPr>
              <w:keepNext/>
              <w:tabs>
                <w:tab w:val="left" w:pos="1008"/>
                <w:tab w:val="left" w:pos="1800"/>
              </w:tabs>
              <w:spacing w:before="12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0</w:t>
            </w:r>
          </w:p>
        </w:tc>
        <w:tc>
          <w:tcPr>
            <w:tcW w:w="596" w:type="pct"/>
            <w:shd w:val="clear" w:color="auto" w:fill="FFFFFF"/>
            <w:vAlign w:val="bottom"/>
          </w:tcPr>
          <w:p w:rsidR="004443DA" w:rsidRPr="00E32DEE" w:rsidRDefault="004443DA" w:rsidP="004443DA">
            <w:pPr>
              <w:keepNext/>
              <w:tabs>
                <w:tab w:val="left" w:pos="1008"/>
                <w:tab w:val="left" w:pos="1800"/>
              </w:tabs>
              <w:spacing w:before="12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d</w:t>
            </w:r>
          </w:p>
        </w:tc>
      </w:tr>
      <w:tr w:rsidR="004443DA" w:rsidRPr="00E32DEE" w:rsidTr="004443DA">
        <w:tc>
          <w:tcPr>
            <w:tcW w:w="3213" w:type="pct"/>
            <w:shd w:val="clear" w:color="auto" w:fill="D9D9D9" w:themeFill="background1" w:themeFillShade="D9"/>
            <w:vAlign w:val="bottom"/>
          </w:tcPr>
          <w:p w:rsidR="004443DA" w:rsidRPr="00E32DEE" w:rsidRDefault="00C712FC" w:rsidP="004443DA">
            <w:pPr>
              <w:tabs>
                <w:tab w:val="left" w:leader="dot" w:pos="6065"/>
              </w:tabs>
              <w:spacing w:before="120" w:after="60" w:line="240" w:lineRule="auto"/>
              <w:ind w:left="360" w:hanging="332"/>
              <w:rPr>
                <w:rFonts w:asciiTheme="minorHAnsi" w:eastAsia="Calibri" w:hAnsiTheme="minorHAnsi"/>
                <w:sz w:val="20"/>
                <w:szCs w:val="20"/>
              </w:rPr>
            </w:pPr>
            <w:r>
              <w:rPr>
                <w:rFonts w:asciiTheme="minorHAnsi" w:eastAsia="Calibri" w:hAnsiTheme="minorHAnsi"/>
                <w:sz w:val="20"/>
                <w:szCs w:val="20"/>
              </w:rPr>
              <w:t>c</w:t>
            </w:r>
            <w:r w:rsidR="004443DA" w:rsidRPr="00E32DEE">
              <w:rPr>
                <w:rFonts w:asciiTheme="minorHAnsi" w:eastAsia="Calibri" w:hAnsiTheme="minorHAnsi"/>
                <w:sz w:val="20"/>
                <w:szCs w:val="20"/>
              </w:rPr>
              <w:t>.</w:t>
            </w:r>
            <w:r w:rsidR="004443DA" w:rsidRPr="00E32DEE">
              <w:rPr>
                <w:rFonts w:asciiTheme="minorHAnsi" w:eastAsia="Calibri" w:hAnsiTheme="minorHAnsi"/>
                <w:sz w:val="20"/>
                <w:szCs w:val="20"/>
              </w:rPr>
              <w:tab/>
              <w:t>Implementing a “turnaround” model as defined in U.S. Department of Education regulations</w:t>
            </w:r>
            <w:r w:rsidR="004443DA" w:rsidRPr="00E32DEE">
              <w:rPr>
                <w:rFonts w:asciiTheme="minorHAnsi" w:eastAsia="Calibri" w:hAnsiTheme="minorHAnsi"/>
                <w:sz w:val="20"/>
                <w:szCs w:val="20"/>
              </w:rPr>
              <w:tab/>
            </w:r>
          </w:p>
        </w:tc>
        <w:tc>
          <w:tcPr>
            <w:tcW w:w="596" w:type="pct"/>
            <w:shd w:val="clear" w:color="auto" w:fill="D9D9D9" w:themeFill="background1" w:themeFillShade="D9"/>
            <w:vAlign w:val="bottom"/>
          </w:tcPr>
          <w:p w:rsidR="004443DA" w:rsidRPr="00E32DEE" w:rsidRDefault="004443DA" w:rsidP="004443DA">
            <w:pPr>
              <w:keepNext/>
              <w:tabs>
                <w:tab w:val="left" w:pos="1008"/>
                <w:tab w:val="left" w:pos="1800"/>
              </w:tabs>
              <w:spacing w:before="12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_____</w:t>
            </w:r>
          </w:p>
        </w:tc>
        <w:tc>
          <w:tcPr>
            <w:tcW w:w="596" w:type="pct"/>
            <w:shd w:val="clear" w:color="auto" w:fill="D9D9D9" w:themeFill="background1" w:themeFillShade="D9"/>
            <w:vAlign w:val="bottom"/>
          </w:tcPr>
          <w:p w:rsidR="004443DA" w:rsidRPr="00E32DEE" w:rsidRDefault="004443DA" w:rsidP="004443DA">
            <w:pPr>
              <w:keepNext/>
              <w:tabs>
                <w:tab w:val="left" w:pos="1008"/>
                <w:tab w:val="left" w:pos="1800"/>
              </w:tabs>
              <w:spacing w:before="12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0</w:t>
            </w:r>
          </w:p>
        </w:tc>
        <w:tc>
          <w:tcPr>
            <w:tcW w:w="596" w:type="pct"/>
            <w:shd w:val="clear" w:color="auto" w:fill="D9D9D9" w:themeFill="background1" w:themeFillShade="D9"/>
            <w:vAlign w:val="bottom"/>
          </w:tcPr>
          <w:p w:rsidR="004443DA" w:rsidRPr="00E32DEE" w:rsidRDefault="004443DA" w:rsidP="004443DA">
            <w:pPr>
              <w:keepNext/>
              <w:tabs>
                <w:tab w:val="left" w:pos="1008"/>
                <w:tab w:val="left" w:pos="1800"/>
              </w:tabs>
              <w:spacing w:before="12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d</w:t>
            </w:r>
          </w:p>
        </w:tc>
      </w:tr>
    </w:tbl>
    <w:p w:rsidR="004443DA" w:rsidRPr="00E32DEE" w:rsidRDefault="004443DA" w:rsidP="004443DA">
      <w:pPr>
        <w:tabs>
          <w:tab w:val="left" w:pos="720"/>
        </w:tabs>
        <w:spacing w:before="360" w:after="120" w:line="240" w:lineRule="auto"/>
        <w:rPr>
          <w:rFonts w:asciiTheme="minorHAnsi" w:hAnsiTheme="minorHAnsi" w:cs="Arial"/>
          <w:b/>
          <w:bCs/>
          <w:sz w:val="20"/>
          <w:szCs w:val="20"/>
        </w:rPr>
      </w:pPr>
    </w:p>
    <w:p w:rsidR="004443DA" w:rsidRPr="00E32DEE" w:rsidRDefault="004443DA" w:rsidP="004443DA">
      <w:pPr>
        <w:tabs>
          <w:tab w:val="left" w:pos="720"/>
        </w:tabs>
        <w:spacing w:before="120" w:after="120" w:line="240" w:lineRule="auto"/>
        <w:ind w:left="720" w:hanging="720"/>
        <w:rPr>
          <w:rFonts w:asciiTheme="minorHAnsi" w:hAnsiTheme="minorHAnsi" w:cs="Arial"/>
          <w:b/>
          <w:bCs/>
          <w:sz w:val="20"/>
          <w:szCs w:val="20"/>
        </w:rPr>
      </w:pPr>
      <w:r w:rsidRPr="00E32DEE">
        <w:rPr>
          <w:rFonts w:asciiTheme="minorHAnsi" w:hAnsiTheme="minorHAnsi" w:cs="Arial"/>
          <w:b/>
          <w:bCs/>
          <w:sz w:val="20"/>
          <w:szCs w:val="20"/>
        </w:rPr>
        <w:t>3-17.</w:t>
      </w:r>
      <w:r w:rsidRPr="00E32DEE">
        <w:rPr>
          <w:rFonts w:asciiTheme="minorHAnsi" w:hAnsiTheme="minorHAnsi" w:cs="Arial"/>
          <w:b/>
          <w:bCs/>
          <w:sz w:val="20"/>
          <w:szCs w:val="20"/>
        </w:rPr>
        <w:tab/>
      </w:r>
      <w:r w:rsidRPr="00E32DEE">
        <w:rPr>
          <w:rFonts w:asciiTheme="minorHAnsi" w:hAnsiTheme="minorHAnsi"/>
          <w:b/>
          <w:bCs/>
          <w:sz w:val="20"/>
          <w:szCs w:val="20"/>
        </w:rPr>
        <w:t xml:space="preserve">Are all, some, or no Title I </w:t>
      </w:r>
      <w:r w:rsidRPr="00E32DEE">
        <w:rPr>
          <w:rFonts w:asciiTheme="minorHAnsi" w:hAnsiTheme="minorHAnsi"/>
          <w:b/>
          <w:bCs/>
          <w:sz w:val="20"/>
          <w:szCs w:val="20"/>
          <w:u w:val="single"/>
        </w:rPr>
        <w:t>Schools in Corrective Action</w:t>
      </w:r>
      <w:r w:rsidRPr="00E32DEE">
        <w:rPr>
          <w:rFonts w:asciiTheme="minorHAnsi" w:hAnsiTheme="minorHAnsi"/>
          <w:b/>
          <w:bCs/>
          <w:sz w:val="20"/>
          <w:szCs w:val="20"/>
        </w:rPr>
        <w:t xml:space="preserve"> in the state implementing the following academic and structural changes during this school year (2013-14)?</w:t>
      </w:r>
    </w:p>
    <w:p w:rsidR="004443DA" w:rsidRPr="00E32DEE" w:rsidRDefault="004443DA" w:rsidP="004443DA">
      <w:pPr>
        <w:tabs>
          <w:tab w:val="left" w:pos="720"/>
        </w:tabs>
        <w:spacing w:before="120" w:after="0" w:line="240" w:lineRule="auto"/>
        <w:ind w:left="720" w:hanging="720"/>
        <w:rPr>
          <w:rFonts w:asciiTheme="minorHAnsi" w:hAnsiTheme="minorHAnsi" w:cs="Arial"/>
          <w:b/>
          <w:bCs/>
          <w:sz w:val="20"/>
          <w:szCs w:val="20"/>
        </w:rPr>
      </w:pPr>
    </w:p>
    <w:tbl>
      <w:tblPr>
        <w:tblW w:w="4443" w:type="pct"/>
        <w:tblInd w:w="930" w:type="dxa"/>
        <w:tblLayout w:type="fixed"/>
        <w:tblCellMar>
          <w:left w:w="120" w:type="dxa"/>
          <w:right w:w="120" w:type="dxa"/>
        </w:tblCellMar>
        <w:tblLook w:val="0000" w:firstRow="0" w:lastRow="0" w:firstColumn="0" w:lastColumn="0" w:noHBand="0" w:noVBand="0"/>
      </w:tblPr>
      <w:tblGrid>
        <w:gridCol w:w="6299"/>
        <w:gridCol w:w="1171"/>
        <w:gridCol w:w="1169"/>
        <w:gridCol w:w="1171"/>
      </w:tblGrid>
      <w:tr w:rsidR="004443DA" w:rsidRPr="00E32DEE" w:rsidTr="004443DA">
        <w:trPr>
          <w:tblHeader/>
        </w:trPr>
        <w:tc>
          <w:tcPr>
            <w:tcW w:w="3210" w:type="pct"/>
            <w:shd w:val="clear" w:color="auto" w:fill="auto"/>
            <w:vAlign w:val="bottom"/>
          </w:tcPr>
          <w:p w:rsidR="004443DA" w:rsidRPr="00E32DEE" w:rsidRDefault="004443DA" w:rsidP="004443DA">
            <w:pPr>
              <w:widowControl/>
              <w:tabs>
                <w:tab w:val="left" w:leader="dot" w:pos="6768"/>
                <w:tab w:val="left" w:pos="7200"/>
              </w:tabs>
              <w:spacing w:before="60" w:after="60" w:line="240" w:lineRule="auto"/>
              <w:ind w:left="-103"/>
              <w:jc w:val="center"/>
              <w:rPr>
                <w:rFonts w:asciiTheme="minorHAnsi" w:eastAsia="Times New Roman" w:hAnsiTheme="minorHAnsi"/>
                <w:bCs/>
                <w:sz w:val="20"/>
                <w:szCs w:val="20"/>
              </w:rPr>
            </w:pPr>
          </w:p>
        </w:tc>
        <w:tc>
          <w:tcPr>
            <w:tcW w:w="1790" w:type="pct"/>
            <w:gridSpan w:val="3"/>
            <w:tcBorders>
              <w:bottom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Cs/>
                <w:sz w:val="20"/>
                <w:szCs w:val="20"/>
              </w:rPr>
              <w:t>SELECT ONE RESPONSE IN EACH ROW</w:t>
            </w:r>
          </w:p>
        </w:tc>
      </w:tr>
      <w:tr w:rsidR="004443DA" w:rsidRPr="00E32DEE" w:rsidTr="004443DA">
        <w:trPr>
          <w:tblHeader/>
        </w:trPr>
        <w:tc>
          <w:tcPr>
            <w:tcW w:w="3210" w:type="pct"/>
            <w:tcBorders>
              <w:right w:val="single" w:sz="4" w:space="0" w:color="auto"/>
            </w:tcBorders>
            <w:shd w:val="clear" w:color="auto" w:fill="auto"/>
          </w:tcPr>
          <w:p w:rsidR="004443DA" w:rsidRPr="00E32DEE" w:rsidRDefault="004443DA" w:rsidP="004443DA">
            <w:pPr>
              <w:tabs>
                <w:tab w:val="left" w:pos="1080"/>
                <w:tab w:val="left" w:pos="1440"/>
                <w:tab w:val="left" w:pos="2145"/>
                <w:tab w:val="left" w:leader="dot" w:pos="6120"/>
                <w:tab w:val="left" w:pos="6753"/>
              </w:tabs>
              <w:spacing w:after="60" w:line="240" w:lineRule="auto"/>
              <w:rPr>
                <w:rFonts w:asciiTheme="minorHAnsi" w:eastAsia="Calibri" w:hAnsiTheme="minorHAnsi"/>
                <w:szCs w:val="18"/>
              </w:rPr>
            </w:pPr>
          </w:p>
        </w:tc>
        <w:tc>
          <w:tcPr>
            <w:tcW w:w="1790" w:type="pct"/>
            <w:gridSpan w:val="3"/>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 xml:space="preserve">TITLE I SCHOOLS IN </w:t>
            </w:r>
            <w:r w:rsidRPr="00E32DEE">
              <w:rPr>
                <w:rFonts w:asciiTheme="minorHAnsi" w:eastAsia="Times New Roman" w:hAnsiTheme="minorHAnsi"/>
                <w:b/>
                <w:sz w:val="20"/>
                <w:szCs w:val="20"/>
              </w:rPr>
              <w:br/>
              <w:t>CORRECTIVE ACTION</w:t>
            </w:r>
          </w:p>
        </w:tc>
      </w:tr>
      <w:tr w:rsidR="004443DA" w:rsidRPr="00E32DEE" w:rsidTr="004443DA">
        <w:trPr>
          <w:tblHeader/>
        </w:trPr>
        <w:tc>
          <w:tcPr>
            <w:tcW w:w="3210" w:type="pct"/>
            <w:tcBorders>
              <w:right w:val="single" w:sz="4" w:space="0" w:color="auto"/>
            </w:tcBorders>
            <w:shd w:val="clear" w:color="auto" w:fill="auto"/>
          </w:tcPr>
          <w:p w:rsidR="004443DA" w:rsidRPr="00E32DEE" w:rsidRDefault="004443DA" w:rsidP="004443DA">
            <w:pPr>
              <w:tabs>
                <w:tab w:val="left" w:pos="1080"/>
                <w:tab w:val="left" w:pos="1440"/>
                <w:tab w:val="left" w:pos="2145"/>
                <w:tab w:val="left" w:leader="dot" w:pos="6120"/>
                <w:tab w:val="left" w:pos="6753"/>
              </w:tabs>
              <w:spacing w:after="60" w:line="240" w:lineRule="auto"/>
              <w:rPr>
                <w:rFonts w:asciiTheme="minorHAnsi" w:eastAsia="Calibri" w:hAnsiTheme="minorHAnsi"/>
                <w:szCs w:val="18"/>
              </w:rPr>
            </w:pPr>
          </w:p>
        </w:tc>
        <w:tc>
          <w:tcPr>
            <w:tcW w:w="597"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 xml:space="preserve">ALL </w:t>
            </w:r>
          </w:p>
        </w:tc>
        <w:tc>
          <w:tcPr>
            <w:tcW w:w="596"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 xml:space="preserve">SOME </w:t>
            </w:r>
          </w:p>
        </w:tc>
        <w:tc>
          <w:tcPr>
            <w:tcW w:w="596"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NONE</w:t>
            </w:r>
          </w:p>
        </w:tc>
      </w:tr>
      <w:tr w:rsidR="004443DA" w:rsidRPr="00E32DEE" w:rsidTr="004443DA">
        <w:tc>
          <w:tcPr>
            <w:tcW w:w="3210" w:type="pct"/>
            <w:shd w:val="clear" w:color="auto" w:fill="auto"/>
            <w:vAlign w:val="bottom"/>
          </w:tcPr>
          <w:p w:rsidR="004443DA" w:rsidRPr="00E32DEE" w:rsidRDefault="004443DA" w:rsidP="004443DA">
            <w:pPr>
              <w:tabs>
                <w:tab w:val="left" w:leader="dot" w:pos="5940"/>
              </w:tabs>
              <w:spacing w:after="60" w:line="240" w:lineRule="auto"/>
              <w:ind w:right="4"/>
              <w:rPr>
                <w:rFonts w:asciiTheme="minorHAnsi" w:eastAsia="Calibri" w:hAnsiTheme="minorHAnsi"/>
                <w:sz w:val="20"/>
                <w:szCs w:val="20"/>
              </w:rPr>
            </w:pPr>
            <w:r w:rsidRPr="00E32DEE">
              <w:rPr>
                <w:rFonts w:asciiTheme="minorHAnsi" w:eastAsia="Calibri" w:hAnsiTheme="minorHAnsi"/>
                <w:b/>
                <w:sz w:val="20"/>
                <w:szCs w:val="20"/>
              </w:rPr>
              <w:t>School Academic and Structural Changes</w:t>
            </w:r>
          </w:p>
        </w:tc>
        <w:tc>
          <w:tcPr>
            <w:tcW w:w="597" w:type="pct"/>
            <w:tcBorders>
              <w:top w:val="single" w:sz="4" w:space="0" w:color="auto"/>
            </w:tcBorders>
            <w:shd w:val="clear" w:color="auto" w:fill="auto"/>
            <w:vAlign w:val="bottom"/>
          </w:tcPr>
          <w:p w:rsidR="004443DA" w:rsidRPr="00E32DEE" w:rsidRDefault="004443DA" w:rsidP="004443DA">
            <w:pPr>
              <w:keepNext/>
              <w:tabs>
                <w:tab w:val="left" w:pos="1008"/>
                <w:tab w:val="left" w:pos="1800"/>
              </w:tabs>
              <w:spacing w:after="60" w:line="240" w:lineRule="auto"/>
              <w:ind w:hanging="12"/>
              <w:jc w:val="center"/>
              <w:rPr>
                <w:rFonts w:asciiTheme="minorHAnsi" w:eastAsia="Calibri" w:hAnsiTheme="minorHAnsi"/>
                <w:szCs w:val="18"/>
              </w:rPr>
            </w:pPr>
          </w:p>
        </w:tc>
        <w:tc>
          <w:tcPr>
            <w:tcW w:w="596" w:type="pct"/>
            <w:tcBorders>
              <w:top w:val="single" w:sz="4" w:space="0" w:color="auto"/>
            </w:tcBorders>
            <w:shd w:val="clear" w:color="auto" w:fill="auto"/>
            <w:vAlign w:val="bottom"/>
          </w:tcPr>
          <w:p w:rsidR="004443DA" w:rsidRPr="00E32DEE" w:rsidRDefault="004443DA" w:rsidP="004443DA">
            <w:pPr>
              <w:keepNext/>
              <w:tabs>
                <w:tab w:val="left" w:pos="1008"/>
                <w:tab w:val="left" w:pos="1800"/>
              </w:tabs>
              <w:spacing w:after="60" w:line="240" w:lineRule="auto"/>
              <w:ind w:hanging="12"/>
              <w:jc w:val="center"/>
              <w:rPr>
                <w:rFonts w:asciiTheme="minorHAnsi" w:eastAsia="Calibri" w:hAnsiTheme="minorHAnsi"/>
                <w:szCs w:val="18"/>
              </w:rPr>
            </w:pPr>
          </w:p>
        </w:tc>
        <w:tc>
          <w:tcPr>
            <w:tcW w:w="596" w:type="pct"/>
            <w:tcBorders>
              <w:top w:val="single" w:sz="4" w:space="0" w:color="auto"/>
            </w:tcBorders>
            <w:shd w:val="clear" w:color="auto" w:fill="auto"/>
            <w:vAlign w:val="bottom"/>
          </w:tcPr>
          <w:p w:rsidR="004443DA" w:rsidRPr="00E32DEE" w:rsidRDefault="004443DA" w:rsidP="004443DA">
            <w:pPr>
              <w:keepNext/>
              <w:tabs>
                <w:tab w:val="left" w:pos="1008"/>
                <w:tab w:val="left" w:pos="1800"/>
              </w:tabs>
              <w:spacing w:after="60" w:line="240" w:lineRule="auto"/>
              <w:ind w:hanging="12"/>
              <w:jc w:val="center"/>
              <w:rPr>
                <w:rFonts w:asciiTheme="minorHAnsi" w:eastAsia="Calibri" w:hAnsiTheme="minorHAnsi"/>
                <w:szCs w:val="18"/>
              </w:rPr>
            </w:pPr>
          </w:p>
        </w:tc>
      </w:tr>
      <w:tr w:rsidR="004443DA" w:rsidRPr="00E32DEE" w:rsidTr="004443DA">
        <w:tc>
          <w:tcPr>
            <w:tcW w:w="3210" w:type="pct"/>
            <w:shd w:val="clear" w:color="auto" w:fill="D9D9D9"/>
            <w:vAlign w:val="bottom"/>
          </w:tcPr>
          <w:p w:rsidR="004443DA" w:rsidRPr="00E32DEE" w:rsidRDefault="004443DA" w:rsidP="004443DA">
            <w:pPr>
              <w:tabs>
                <w:tab w:val="left" w:leader="dot" w:pos="6059"/>
              </w:tabs>
              <w:spacing w:before="120" w:after="60" w:line="240" w:lineRule="auto"/>
              <w:ind w:left="360" w:hanging="332"/>
              <w:rPr>
                <w:rFonts w:asciiTheme="minorHAnsi" w:eastAsia="Calibri" w:hAnsiTheme="minorHAnsi"/>
                <w:sz w:val="20"/>
                <w:szCs w:val="20"/>
              </w:rPr>
            </w:pPr>
            <w:r w:rsidRPr="00E32DEE">
              <w:rPr>
                <w:rFonts w:asciiTheme="minorHAnsi" w:eastAsia="Calibri" w:hAnsiTheme="minorHAnsi"/>
                <w:sz w:val="20"/>
                <w:szCs w:val="20"/>
              </w:rPr>
              <w:t>a.</w:t>
            </w:r>
            <w:r w:rsidRPr="00E32DEE">
              <w:rPr>
                <w:rFonts w:asciiTheme="minorHAnsi" w:eastAsia="Calibri" w:hAnsiTheme="minorHAnsi"/>
                <w:sz w:val="20"/>
                <w:szCs w:val="20"/>
              </w:rPr>
              <w:tab/>
              <w:t>Implementing a comprehensive schoolwide reform model</w:t>
            </w:r>
            <w:r w:rsidRPr="00E32DEE">
              <w:rPr>
                <w:rFonts w:asciiTheme="minorHAnsi" w:eastAsia="Calibri" w:hAnsiTheme="minorHAnsi"/>
                <w:sz w:val="20"/>
                <w:szCs w:val="20"/>
              </w:rPr>
              <w:tab/>
            </w:r>
          </w:p>
        </w:tc>
        <w:tc>
          <w:tcPr>
            <w:tcW w:w="597" w:type="pct"/>
            <w:shd w:val="clear" w:color="auto" w:fill="D9D9D9"/>
            <w:vAlign w:val="bottom"/>
          </w:tcPr>
          <w:p w:rsidR="004443DA" w:rsidRPr="00E32DEE" w:rsidRDefault="004443DA" w:rsidP="004443DA">
            <w:pPr>
              <w:keepNext/>
              <w:tabs>
                <w:tab w:val="left" w:pos="1008"/>
                <w:tab w:val="left" w:pos="1800"/>
              </w:tabs>
              <w:spacing w:before="12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2</w:t>
            </w:r>
          </w:p>
        </w:tc>
        <w:tc>
          <w:tcPr>
            <w:tcW w:w="596" w:type="pct"/>
            <w:shd w:val="clear" w:color="auto" w:fill="D9D9D9"/>
            <w:vAlign w:val="bottom"/>
          </w:tcPr>
          <w:p w:rsidR="004443DA" w:rsidRPr="00E32DEE" w:rsidRDefault="004443DA" w:rsidP="004443DA">
            <w:pPr>
              <w:keepNext/>
              <w:tabs>
                <w:tab w:val="left" w:pos="1008"/>
                <w:tab w:val="left" w:pos="1800"/>
              </w:tabs>
              <w:spacing w:before="12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1</w:t>
            </w:r>
          </w:p>
        </w:tc>
        <w:tc>
          <w:tcPr>
            <w:tcW w:w="596" w:type="pct"/>
            <w:shd w:val="clear" w:color="auto" w:fill="D9D9D9"/>
            <w:vAlign w:val="bottom"/>
          </w:tcPr>
          <w:p w:rsidR="004443DA" w:rsidRPr="00E32DEE" w:rsidRDefault="004443DA" w:rsidP="004443DA">
            <w:pPr>
              <w:keepNext/>
              <w:tabs>
                <w:tab w:val="left" w:pos="1008"/>
                <w:tab w:val="left" w:pos="1800"/>
              </w:tabs>
              <w:spacing w:before="12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0</w:t>
            </w:r>
          </w:p>
        </w:tc>
      </w:tr>
      <w:tr w:rsidR="004443DA" w:rsidRPr="00E32DEE" w:rsidTr="004443DA">
        <w:tc>
          <w:tcPr>
            <w:tcW w:w="3210" w:type="pct"/>
            <w:shd w:val="clear" w:color="auto" w:fill="FFFFFF"/>
            <w:vAlign w:val="bottom"/>
          </w:tcPr>
          <w:p w:rsidR="004443DA" w:rsidRPr="00E32DEE" w:rsidRDefault="004443DA" w:rsidP="004443DA">
            <w:pPr>
              <w:tabs>
                <w:tab w:val="left" w:leader="dot" w:pos="6059"/>
              </w:tabs>
              <w:spacing w:before="120" w:after="60" w:line="240" w:lineRule="auto"/>
              <w:ind w:left="360" w:hanging="332"/>
              <w:rPr>
                <w:rFonts w:asciiTheme="minorHAnsi" w:eastAsia="Calibri" w:hAnsiTheme="minorHAnsi"/>
                <w:sz w:val="20"/>
                <w:szCs w:val="20"/>
              </w:rPr>
            </w:pPr>
            <w:r w:rsidRPr="00E32DEE">
              <w:rPr>
                <w:rFonts w:asciiTheme="minorHAnsi" w:eastAsia="Calibri" w:hAnsiTheme="minorHAnsi"/>
                <w:sz w:val="20"/>
                <w:szCs w:val="20"/>
              </w:rPr>
              <w:t>b.</w:t>
            </w:r>
            <w:r w:rsidRPr="00E32DEE">
              <w:rPr>
                <w:rFonts w:asciiTheme="minorHAnsi" w:eastAsia="Calibri" w:hAnsiTheme="minorHAnsi"/>
                <w:sz w:val="20"/>
                <w:szCs w:val="20"/>
              </w:rPr>
              <w:tab/>
              <w:t>O</w:t>
            </w:r>
            <w:r w:rsidRPr="00E32DEE">
              <w:rPr>
                <w:rFonts w:asciiTheme="minorHAnsi" w:hAnsiTheme="minorHAnsi" w:cstheme="minorHAnsi"/>
                <w:sz w:val="20"/>
                <w:szCs w:val="20"/>
              </w:rPr>
              <w:t>perating an extended school day, week, or year</w:t>
            </w:r>
            <w:r w:rsidRPr="00E32DEE">
              <w:rPr>
                <w:rFonts w:asciiTheme="minorHAnsi" w:eastAsia="Calibri" w:hAnsiTheme="minorHAnsi"/>
                <w:sz w:val="20"/>
                <w:szCs w:val="20"/>
              </w:rPr>
              <w:tab/>
            </w:r>
          </w:p>
        </w:tc>
        <w:tc>
          <w:tcPr>
            <w:tcW w:w="597" w:type="pct"/>
            <w:shd w:val="clear" w:color="auto" w:fill="FFFFFF"/>
            <w:vAlign w:val="bottom"/>
          </w:tcPr>
          <w:p w:rsidR="004443DA" w:rsidRPr="00E32DEE" w:rsidRDefault="004443DA" w:rsidP="004443DA">
            <w:pPr>
              <w:keepNext/>
              <w:tabs>
                <w:tab w:val="left" w:pos="1008"/>
                <w:tab w:val="left" w:pos="1800"/>
              </w:tabs>
              <w:spacing w:before="12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2</w:t>
            </w:r>
          </w:p>
        </w:tc>
        <w:tc>
          <w:tcPr>
            <w:tcW w:w="596" w:type="pct"/>
            <w:shd w:val="clear" w:color="auto" w:fill="FFFFFF"/>
            <w:vAlign w:val="bottom"/>
          </w:tcPr>
          <w:p w:rsidR="004443DA" w:rsidRPr="00E32DEE" w:rsidRDefault="004443DA" w:rsidP="004443DA">
            <w:pPr>
              <w:keepNext/>
              <w:tabs>
                <w:tab w:val="left" w:pos="1008"/>
                <w:tab w:val="left" w:pos="1800"/>
              </w:tabs>
              <w:spacing w:before="12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1</w:t>
            </w:r>
          </w:p>
        </w:tc>
        <w:tc>
          <w:tcPr>
            <w:tcW w:w="596" w:type="pct"/>
            <w:shd w:val="clear" w:color="auto" w:fill="FFFFFF"/>
            <w:vAlign w:val="bottom"/>
          </w:tcPr>
          <w:p w:rsidR="004443DA" w:rsidRPr="00E32DEE" w:rsidRDefault="004443DA" w:rsidP="004443DA">
            <w:pPr>
              <w:keepNext/>
              <w:tabs>
                <w:tab w:val="left" w:pos="1008"/>
                <w:tab w:val="left" w:pos="1800"/>
              </w:tabs>
              <w:spacing w:before="12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0</w:t>
            </w:r>
          </w:p>
        </w:tc>
      </w:tr>
    </w:tbl>
    <w:p w:rsidR="004443DA" w:rsidRPr="00E32DEE" w:rsidRDefault="004443DA" w:rsidP="004443DA">
      <w:pPr>
        <w:widowControl/>
        <w:spacing w:line="240" w:lineRule="auto"/>
        <w:rPr>
          <w:rFonts w:asciiTheme="minorHAnsi" w:eastAsia="Times New Roman" w:hAnsiTheme="minorHAnsi" w:cs="Arial"/>
          <w:b/>
          <w:bCs/>
          <w:sz w:val="20"/>
          <w:szCs w:val="20"/>
        </w:rPr>
      </w:pPr>
    </w:p>
    <w:p w:rsidR="004443DA" w:rsidRPr="00E32DEE" w:rsidRDefault="004443DA" w:rsidP="004443DA">
      <w:pPr>
        <w:widowControl/>
        <w:rPr>
          <w:rFonts w:asciiTheme="minorHAnsi" w:eastAsia="Times New Roman" w:hAnsiTheme="minorHAnsi" w:cs="Arial"/>
          <w:b/>
          <w:bCs/>
          <w:sz w:val="20"/>
          <w:szCs w:val="20"/>
        </w:rPr>
      </w:pPr>
      <w:r w:rsidRPr="00E32DEE">
        <w:rPr>
          <w:rFonts w:asciiTheme="minorHAnsi" w:eastAsia="Times New Roman" w:hAnsiTheme="minorHAnsi" w:cs="Arial"/>
          <w:b/>
          <w:bCs/>
          <w:sz w:val="20"/>
          <w:szCs w:val="20"/>
        </w:rPr>
        <w:br w:type="page"/>
      </w:r>
    </w:p>
    <w:p w:rsidR="004443DA" w:rsidRPr="00E32DEE" w:rsidRDefault="004443DA" w:rsidP="004443DA">
      <w:pPr>
        <w:widowControl/>
        <w:spacing w:after="0" w:line="240" w:lineRule="auto"/>
        <w:ind w:left="630" w:hanging="630"/>
        <w:rPr>
          <w:rFonts w:asciiTheme="minorHAnsi" w:eastAsia="Times New Roman" w:hAnsiTheme="minorHAnsi" w:cs="Arial"/>
          <w:b/>
          <w:bCs/>
          <w:sz w:val="20"/>
          <w:szCs w:val="20"/>
        </w:rPr>
      </w:pPr>
      <w:r w:rsidRPr="00E32DEE">
        <w:rPr>
          <w:rFonts w:asciiTheme="minorHAnsi" w:eastAsia="Times New Roman" w:hAnsiTheme="minorHAnsi" w:cs="Arial"/>
          <w:b/>
          <w:bCs/>
          <w:sz w:val="20"/>
          <w:szCs w:val="20"/>
        </w:rPr>
        <w:t xml:space="preserve">The next questions pertain to your state’s </w:t>
      </w:r>
      <w:r w:rsidRPr="00E32DEE">
        <w:rPr>
          <w:rFonts w:asciiTheme="minorHAnsi" w:eastAsia="Times New Roman" w:hAnsiTheme="minorHAnsi" w:cs="Arial"/>
          <w:b/>
          <w:bCs/>
          <w:sz w:val="20"/>
          <w:szCs w:val="20"/>
          <w:u w:val="single"/>
        </w:rPr>
        <w:t>Title I schools in Restructuring and Corrective Action</w:t>
      </w:r>
      <w:r w:rsidRPr="00E32DEE">
        <w:rPr>
          <w:rFonts w:asciiTheme="minorHAnsi" w:eastAsia="Times New Roman" w:hAnsiTheme="minorHAnsi" w:cs="Arial"/>
          <w:b/>
          <w:bCs/>
          <w:sz w:val="20"/>
          <w:szCs w:val="20"/>
        </w:rPr>
        <w:t>.</w:t>
      </w:r>
    </w:p>
    <w:p w:rsidR="004443DA" w:rsidRPr="00E32DEE" w:rsidRDefault="004443DA" w:rsidP="004443DA">
      <w:pPr>
        <w:widowControl/>
        <w:spacing w:after="0" w:line="240" w:lineRule="auto"/>
        <w:ind w:left="630" w:hanging="630"/>
        <w:rPr>
          <w:rFonts w:asciiTheme="minorHAnsi" w:eastAsia="Cambria" w:hAnsiTheme="minorHAnsi"/>
          <w:b/>
          <w:bCs/>
          <w:color w:val="231F20"/>
          <w:sz w:val="20"/>
          <w:szCs w:val="20"/>
        </w:rPr>
      </w:pPr>
    </w:p>
    <w:p w:rsidR="004443DA" w:rsidRPr="00E32DEE" w:rsidRDefault="004443DA" w:rsidP="004443DA">
      <w:pPr>
        <w:widowControl/>
        <w:spacing w:after="0" w:line="240" w:lineRule="auto"/>
        <w:ind w:left="630" w:hanging="630"/>
        <w:rPr>
          <w:rFonts w:asciiTheme="minorHAnsi" w:eastAsia="Cambria" w:hAnsiTheme="minorHAnsi"/>
          <w:b/>
          <w:bCs/>
          <w:color w:val="231F20"/>
          <w:sz w:val="20"/>
          <w:szCs w:val="20"/>
        </w:rPr>
      </w:pPr>
      <w:r w:rsidRPr="00E32DEE">
        <w:rPr>
          <w:rFonts w:asciiTheme="minorHAnsi" w:eastAsia="Cambria" w:hAnsiTheme="minorHAnsi"/>
          <w:b/>
          <w:bCs/>
          <w:color w:val="231F20"/>
          <w:sz w:val="20"/>
          <w:szCs w:val="20"/>
        </w:rPr>
        <w:t>3-18.</w:t>
      </w:r>
      <w:r w:rsidRPr="00E32DEE">
        <w:rPr>
          <w:rFonts w:asciiTheme="minorHAnsi" w:eastAsia="Cambria" w:hAnsiTheme="minorHAnsi"/>
          <w:b/>
          <w:bCs/>
          <w:color w:val="231F20"/>
          <w:sz w:val="20"/>
          <w:szCs w:val="20"/>
        </w:rPr>
        <w:tab/>
        <w:t xml:space="preserve">For </w:t>
      </w:r>
      <w:r w:rsidRPr="00E32DEE">
        <w:rPr>
          <w:rFonts w:asciiTheme="minorHAnsi" w:eastAsia="Cambria" w:hAnsiTheme="minorHAnsi"/>
          <w:b/>
          <w:bCs/>
          <w:color w:val="231F20"/>
          <w:sz w:val="20"/>
          <w:szCs w:val="20"/>
          <w:u w:val="single"/>
        </w:rPr>
        <w:t>Title I schools in Restructuring or Corrective Action</w:t>
      </w:r>
      <w:r w:rsidRPr="00E32DEE">
        <w:rPr>
          <w:rFonts w:asciiTheme="minorHAnsi" w:eastAsia="Cambria" w:hAnsiTheme="minorHAnsi"/>
          <w:b/>
          <w:bCs/>
          <w:color w:val="231F20"/>
          <w:sz w:val="20"/>
          <w:szCs w:val="20"/>
        </w:rPr>
        <w:t xml:space="preserve"> that are implementing intervention models during this school year (2013</w:t>
      </w:r>
      <w:r w:rsidRPr="00E32DEE">
        <w:rPr>
          <w:rFonts w:asciiTheme="minorHAnsi" w:eastAsia="Cambria" w:hAnsiTheme="minorHAnsi"/>
          <w:b/>
          <w:bCs/>
          <w:color w:val="231F20"/>
          <w:sz w:val="20"/>
          <w:szCs w:val="20"/>
        </w:rPr>
        <w:noBreakHyphen/>
        <w:t>14), did the state provide any of the following types of guidance to districts regarding the selection of school intervention models?</w:t>
      </w:r>
    </w:p>
    <w:p w:rsidR="004443DA" w:rsidRPr="00E32DEE" w:rsidRDefault="004443DA" w:rsidP="004443DA">
      <w:pPr>
        <w:widowControl/>
        <w:spacing w:after="0" w:line="240" w:lineRule="auto"/>
        <w:ind w:left="630" w:hanging="630"/>
        <w:rPr>
          <w:rFonts w:asciiTheme="minorHAnsi" w:eastAsia="Cambria" w:hAnsiTheme="minorHAnsi"/>
          <w:b/>
          <w:bCs/>
          <w:color w:val="231F20"/>
          <w:sz w:val="20"/>
          <w:szCs w:val="20"/>
        </w:rPr>
      </w:pPr>
    </w:p>
    <w:tbl>
      <w:tblPr>
        <w:tblW w:w="4624" w:type="pct"/>
        <w:jc w:val="center"/>
        <w:tblInd w:w="4344" w:type="dxa"/>
        <w:tblLayout w:type="fixed"/>
        <w:tblCellMar>
          <w:left w:w="120" w:type="dxa"/>
          <w:right w:w="120" w:type="dxa"/>
        </w:tblCellMar>
        <w:tblLook w:val="0000" w:firstRow="0" w:lastRow="0" w:firstColumn="0" w:lastColumn="0" w:noHBand="0" w:noVBand="0"/>
      </w:tblPr>
      <w:tblGrid>
        <w:gridCol w:w="6086"/>
        <w:gridCol w:w="1221"/>
        <w:gridCol w:w="841"/>
        <w:gridCol w:w="1123"/>
        <w:gridCol w:w="939"/>
      </w:tblGrid>
      <w:tr w:rsidR="004443DA" w:rsidRPr="00E32DEE" w:rsidTr="004443DA">
        <w:trPr>
          <w:jc w:val="center"/>
        </w:trPr>
        <w:tc>
          <w:tcPr>
            <w:tcW w:w="2980" w:type="pct"/>
            <w:tcBorders>
              <w:right w:val="single" w:sz="4" w:space="0" w:color="auto"/>
            </w:tcBorders>
            <w:shd w:val="clear" w:color="auto" w:fill="auto"/>
            <w:vAlign w:val="bottom"/>
          </w:tcPr>
          <w:p w:rsidR="004443DA" w:rsidRPr="00E32DEE" w:rsidRDefault="004443DA" w:rsidP="004443DA">
            <w:pPr>
              <w:widowControl/>
              <w:tabs>
                <w:tab w:val="left" w:pos="360"/>
                <w:tab w:val="left" w:leader="dot" w:pos="4538"/>
              </w:tabs>
              <w:spacing w:before="60" w:after="60" w:line="240" w:lineRule="auto"/>
              <w:ind w:left="360" w:right="360"/>
              <w:rPr>
                <w:rFonts w:asciiTheme="minorHAnsi" w:eastAsia="Times New Roman" w:hAnsiTheme="minorHAnsi" w:cstheme="minorHAnsi"/>
                <w:sz w:val="20"/>
                <w:szCs w:val="20"/>
              </w:rPr>
            </w:pPr>
          </w:p>
        </w:tc>
        <w:tc>
          <w:tcPr>
            <w:tcW w:w="2020" w:type="pct"/>
            <w:gridSpan w:val="4"/>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GUIDANCE TO DISTRICTS ABOUT</w:t>
            </w:r>
          </w:p>
        </w:tc>
      </w:tr>
      <w:tr w:rsidR="004443DA" w:rsidRPr="00E32DEE" w:rsidTr="004443DA">
        <w:trPr>
          <w:jc w:val="center"/>
        </w:trPr>
        <w:tc>
          <w:tcPr>
            <w:tcW w:w="2980" w:type="pct"/>
            <w:tcBorders>
              <w:right w:val="single" w:sz="4" w:space="0" w:color="auto"/>
            </w:tcBorders>
            <w:shd w:val="clear" w:color="auto" w:fill="auto"/>
            <w:vAlign w:val="bottom"/>
          </w:tcPr>
          <w:p w:rsidR="004443DA" w:rsidRPr="00E32DEE" w:rsidRDefault="004443DA" w:rsidP="004443DA">
            <w:pPr>
              <w:widowControl/>
              <w:tabs>
                <w:tab w:val="left" w:pos="360"/>
                <w:tab w:val="left" w:leader="dot" w:pos="4538"/>
              </w:tabs>
              <w:spacing w:before="60" w:after="60" w:line="240" w:lineRule="auto"/>
              <w:ind w:left="360" w:right="360"/>
              <w:rPr>
                <w:rFonts w:asciiTheme="minorHAnsi" w:eastAsia="Times New Roman" w:hAnsiTheme="minorHAnsi" w:cstheme="minorHAnsi"/>
                <w:sz w:val="20"/>
                <w:szCs w:val="20"/>
              </w:rPr>
            </w:pPr>
          </w:p>
        </w:tc>
        <w:tc>
          <w:tcPr>
            <w:tcW w:w="1010"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 xml:space="preserve">TITLE I </w:t>
            </w:r>
            <w:r w:rsidRPr="00E32DEE">
              <w:rPr>
                <w:rFonts w:asciiTheme="minorHAnsi" w:eastAsia="Times New Roman" w:hAnsiTheme="minorHAnsi"/>
                <w:b/>
                <w:sz w:val="20"/>
                <w:szCs w:val="20"/>
              </w:rPr>
              <w:br/>
              <w:t>SCHOOLS IN RESTRUCTURING</w:t>
            </w:r>
          </w:p>
        </w:tc>
        <w:tc>
          <w:tcPr>
            <w:tcW w:w="1010" w:type="pct"/>
            <w:gridSpan w:val="2"/>
            <w:tcBorders>
              <w:top w:val="single" w:sz="4" w:space="0" w:color="auto"/>
              <w:left w:val="single" w:sz="4" w:space="0" w:color="auto"/>
              <w:bottom w:val="single" w:sz="4" w:space="0" w:color="auto"/>
              <w:right w:val="single" w:sz="4" w:space="0" w:color="auto"/>
            </w:tcBorders>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 xml:space="preserve">TITLE I </w:t>
            </w:r>
            <w:r w:rsidRPr="00E32DEE">
              <w:rPr>
                <w:rFonts w:asciiTheme="minorHAnsi" w:eastAsia="Times New Roman" w:hAnsiTheme="minorHAnsi"/>
                <w:b/>
                <w:sz w:val="20"/>
                <w:szCs w:val="20"/>
              </w:rPr>
              <w:br/>
              <w:t>SCHOOLS IN CORRECTIVE ACTION</w:t>
            </w:r>
          </w:p>
        </w:tc>
      </w:tr>
      <w:tr w:rsidR="004443DA" w:rsidRPr="00E32DEE" w:rsidTr="004443DA">
        <w:trPr>
          <w:jc w:val="center"/>
        </w:trPr>
        <w:tc>
          <w:tcPr>
            <w:tcW w:w="2980" w:type="pct"/>
            <w:tcBorders>
              <w:right w:val="single" w:sz="4" w:space="0" w:color="auto"/>
            </w:tcBorders>
            <w:shd w:val="clear" w:color="auto" w:fill="auto"/>
            <w:vAlign w:val="bottom"/>
          </w:tcPr>
          <w:p w:rsidR="004443DA" w:rsidRPr="00E32DEE" w:rsidRDefault="004443DA" w:rsidP="004443DA">
            <w:pPr>
              <w:widowControl/>
              <w:tabs>
                <w:tab w:val="left" w:pos="360"/>
                <w:tab w:val="left" w:leader="dot" w:pos="4538"/>
              </w:tabs>
              <w:spacing w:before="60" w:after="60" w:line="240" w:lineRule="auto"/>
              <w:ind w:left="360" w:right="360"/>
              <w:rPr>
                <w:rFonts w:asciiTheme="minorHAnsi" w:eastAsia="Times New Roman" w:hAnsiTheme="minorHAnsi" w:cstheme="minorHAnsi"/>
                <w:sz w:val="20"/>
                <w:szCs w:val="20"/>
              </w:rPr>
            </w:pPr>
          </w:p>
        </w:tc>
        <w:tc>
          <w:tcPr>
            <w:tcW w:w="1010"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ind w:right="-86"/>
              <w:jc w:val="center"/>
              <w:rPr>
                <w:rFonts w:asciiTheme="minorHAnsi" w:eastAsia="Times New Roman" w:hAnsiTheme="minorHAnsi"/>
                <w:b/>
                <w:sz w:val="20"/>
                <w:szCs w:val="20"/>
              </w:rPr>
            </w:pPr>
            <w:r w:rsidRPr="00E32DEE">
              <w:rPr>
                <w:rFonts w:asciiTheme="minorHAnsi" w:eastAsia="Times New Roman" w:hAnsiTheme="minorHAnsi"/>
                <w:bCs/>
                <w:sz w:val="20"/>
                <w:szCs w:val="20"/>
              </w:rPr>
              <w:t>SELECT ONE RESPONSE IN EACH ROW</w:t>
            </w:r>
          </w:p>
        </w:tc>
        <w:tc>
          <w:tcPr>
            <w:tcW w:w="1010" w:type="pct"/>
            <w:gridSpan w:val="2"/>
            <w:tcBorders>
              <w:top w:val="single" w:sz="4" w:space="0" w:color="auto"/>
              <w:left w:val="single" w:sz="4" w:space="0" w:color="auto"/>
              <w:bottom w:val="single" w:sz="4" w:space="0" w:color="auto"/>
              <w:right w:val="single" w:sz="4" w:space="0" w:color="auto"/>
            </w:tcBorders>
          </w:tcPr>
          <w:p w:rsidR="004443DA" w:rsidRPr="00E32DEE" w:rsidRDefault="004443DA" w:rsidP="004443DA">
            <w:pPr>
              <w:widowControl/>
              <w:tabs>
                <w:tab w:val="left" w:leader="dot" w:pos="6768"/>
                <w:tab w:val="left" w:pos="7200"/>
              </w:tabs>
              <w:spacing w:before="60" w:after="60" w:line="240" w:lineRule="auto"/>
              <w:ind w:right="-88"/>
              <w:jc w:val="center"/>
              <w:rPr>
                <w:rFonts w:asciiTheme="minorHAnsi" w:eastAsia="Times New Roman" w:hAnsiTheme="minorHAnsi"/>
                <w:b/>
                <w:sz w:val="20"/>
                <w:szCs w:val="20"/>
              </w:rPr>
            </w:pPr>
            <w:r w:rsidRPr="00E32DEE">
              <w:rPr>
                <w:rFonts w:asciiTheme="minorHAnsi" w:eastAsia="Times New Roman" w:hAnsiTheme="minorHAnsi"/>
                <w:bCs/>
                <w:sz w:val="20"/>
                <w:szCs w:val="20"/>
              </w:rPr>
              <w:t>SELECT ONE RESPONSE IN EACH ROW</w:t>
            </w:r>
          </w:p>
        </w:tc>
      </w:tr>
      <w:tr w:rsidR="004443DA" w:rsidRPr="00E32DEE" w:rsidTr="004443DA">
        <w:trPr>
          <w:jc w:val="center"/>
        </w:trPr>
        <w:tc>
          <w:tcPr>
            <w:tcW w:w="2980" w:type="pct"/>
            <w:tcBorders>
              <w:right w:val="single" w:sz="4" w:space="0" w:color="auto"/>
            </w:tcBorders>
            <w:shd w:val="clear" w:color="auto" w:fill="auto"/>
            <w:vAlign w:val="bottom"/>
          </w:tcPr>
          <w:p w:rsidR="004443DA" w:rsidRPr="00E32DEE" w:rsidRDefault="004443DA" w:rsidP="004443DA">
            <w:pPr>
              <w:widowControl/>
              <w:tabs>
                <w:tab w:val="left" w:pos="360"/>
                <w:tab w:val="left" w:leader="dot" w:pos="4538"/>
              </w:tabs>
              <w:spacing w:before="60" w:after="60" w:line="240" w:lineRule="auto"/>
              <w:ind w:left="360" w:right="360"/>
              <w:rPr>
                <w:rFonts w:asciiTheme="minorHAnsi" w:eastAsia="Times New Roman" w:hAnsiTheme="minorHAnsi" w:cstheme="minorHAnsi"/>
                <w:sz w:val="20"/>
                <w:szCs w:val="20"/>
              </w:rPr>
            </w:pPr>
          </w:p>
        </w:tc>
        <w:tc>
          <w:tcPr>
            <w:tcW w:w="598"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YES</w:t>
            </w:r>
          </w:p>
        </w:tc>
        <w:tc>
          <w:tcPr>
            <w:tcW w:w="412"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NO</w:t>
            </w:r>
          </w:p>
        </w:tc>
        <w:tc>
          <w:tcPr>
            <w:tcW w:w="550"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YES</w:t>
            </w:r>
          </w:p>
        </w:tc>
        <w:tc>
          <w:tcPr>
            <w:tcW w:w="460"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NO</w:t>
            </w:r>
          </w:p>
        </w:tc>
      </w:tr>
      <w:tr w:rsidR="004443DA" w:rsidRPr="00E32DEE" w:rsidTr="004443DA">
        <w:trPr>
          <w:jc w:val="center"/>
        </w:trPr>
        <w:tc>
          <w:tcPr>
            <w:tcW w:w="2980" w:type="pct"/>
            <w:tcBorders>
              <w:right w:val="single" w:sz="4" w:space="0" w:color="auto"/>
            </w:tcBorders>
            <w:shd w:val="clear" w:color="auto" w:fill="D9D9D9" w:themeFill="background1" w:themeFillShade="D9"/>
            <w:vAlign w:val="bottom"/>
          </w:tcPr>
          <w:p w:rsidR="004443DA" w:rsidRPr="00E32DEE" w:rsidRDefault="004443DA" w:rsidP="004443DA">
            <w:pPr>
              <w:tabs>
                <w:tab w:val="left" w:leader="dot" w:pos="5795"/>
              </w:tabs>
              <w:spacing w:before="60" w:after="60" w:line="240" w:lineRule="auto"/>
              <w:ind w:left="407" w:hanging="407"/>
              <w:rPr>
                <w:rFonts w:asciiTheme="minorHAnsi" w:hAnsiTheme="minorHAnsi" w:cstheme="minorHAnsi"/>
                <w:sz w:val="20"/>
                <w:szCs w:val="20"/>
              </w:rPr>
            </w:pPr>
            <w:r w:rsidRPr="00E32DEE">
              <w:rPr>
                <w:rFonts w:asciiTheme="minorHAnsi" w:hAnsiTheme="minorHAnsi" w:cstheme="minorHAnsi"/>
                <w:sz w:val="20"/>
                <w:szCs w:val="20"/>
              </w:rPr>
              <w:t>a.</w:t>
            </w:r>
            <w:r w:rsidRPr="00E32DEE">
              <w:rPr>
                <w:rFonts w:asciiTheme="minorHAnsi" w:hAnsiTheme="minorHAnsi" w:cstheme="minorHAnsi"/>
                <w:sz w:val="20"/>
                <w:szCs w:val="20"/>
              </w:rPr>
              <w:tab/>
            </w:r>
            <w:r w:rsidRPr="00E32DEE">
              <w:rPr>
                <w:rFonts w:asciiTheme="minorHAnsi" w:eastAsia="Cambria" w:hAnsiTheme="minorHAnsi"/>
                <w:bCs/>
                <w:color w:val="231F20"/>
                <w:sz w:val="20"/>
                <w:szCs w:val="20"/>
              </w:rPr>
              <w:t>The state allowed or prohibited specific models and/or strategies</w:t>
            </w:r>
            <w:r w:rsidRPr="00E32DEE">
              <w:rPr>
                <w:rFonts w:asciiTheme="minorHAnsi" w:hAnsiTheme="minorHAnsi" w:cstheme="minorHAnsi"/>
                <w:sz w:val="20"/>
                <w:szCs w:val="20"/>
              </w:rPr>
              <w:tab/>
            </w:r>
          </w:p>
        </w:tc>
        <w:tc>
          <w:tcPr>
            <w:tcW w:w="598" w:type="pct"/>
            <w:tcBorders>
              <w:top w:val="single" w:sz="4" w:space="0" w:color="auto"/>
              <w:left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 xml:space="preserve">1 </w:t>
            </w:r>
          </w:p>
        </w:tc>
        <w:tc>
          <w:tcPr>
            <w:tcW w:w="412" w:type="pct"/>
            <w:tcBorders>
              <w:top w:val="single" w:sz="4" w:space="0" w:color="auto"/>
              <w:right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0</w:t>
            </w:r>
          </w:p>
        </w:tc>
        <w:tc>
          <w:tcPr>
            <w:tcW w:w="550" w:type="pct"/>
            <w:tcBorders>
              <w:top w:val="single" w:sz="4" w:space="0" w:color="auto"/>
              <w:left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1</w:t>
            </w:r>
          </w:p>
        </w:tc>
        <w:tc>
          <w:tcPr>
            <w:tcW w:w="460" w:type="pct"/>
            <w:tcBorders>
              <w:top w:val="single" w:sz="4" w:space="0" w:color="auto"/>
              <w:right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0</w:t>
            </w:r>
          </w:p>
        </w:tc>
      </w:tr>
      <w:tr w:rsidR="004443DA" w:rsidRPr="00E32DEE" w:rsidTr="004443DA">
        <w:trPr>
          <w:jc w:val="center"/>
        </w:trPr>
        <w:tc>
          <w:tcPr>
            <w:tcW w:w="2980" w:type="pct"/>
            <w:tcBorders>
              <w:right w:val="single" w:sz="4" w:space="0" w:color="auto"/>
            </w:tcBorders>
            <w:shd w:val="clear" w:color="auto" w:fill="auto"/>
            <w:vAlign w:val="bottom"/>
          </w:tcPr>
          <w:p w:rsidR="004443DA" w:rsidRPr="00E32DEE" w:rsidRDefault="004443DA" w:rsidP="004443DA">
            <w:pPr>
              <w:tabs>
                <w:tab w:val="left" w:leader="dot" w:pos="5795"/>
              </w:tabs>
              <w:spacing w:before="60" w:after="60" w:line="240" w:lineRule="auto"/>
              <w:ind w:left="407" w:hanging="407"/>
              <w:rPr>
                <w:rFonts w:asciiTheme="minorHAnsi" w:hAnsiTheme="minorHAnsi" w:cstheme="minorHAnsi"/>
                <w:sz w:val="20"/>
                <w:szCs w:val="20"/>
              </w:rPr>
            </w:pPr>
            <w:r w:rsidRPr="00E32DEE">
              <w:rPr>
                <w:rFonts w:asciiTheme="minorHAnsi" w:hAnsiTheme="minorHAnsi" w:cstheme="minorHAnsi"/>
                <w:sz w:val="20"/>
                <w:szCs w:val="20"/>
              </w:rPr>
              <w:t>b.</w:t>
            </w:r>
            <w:r w:rsidRPr="00E32DEE">
              <w:rPr>
                <w:rFonts w:asciiTheme="minorHAnsi" w:hAnsiTheme="minorHAnsi" w:cstheme="minorHAnsi"/>
                <w:sz w:val="20"/>
                <w:szCs w:val="20"/>
              </w:rPr>
              <w:tab/>
            </w:r>
            <w:r w:rsidRPr="00E32DEE">
              <w:rPr>
                <w:rFonts w:asciiTheme="minorHAnsi" w:eastAsia="Cambria" w:hAnsiTheme="minorHAnsi"/>
                <w:bCs/>
                <w:color w:val="231F20"/>
                <w:sz w:val="20"/>
                <w:szCs w:val="20"/>
              </w:rPr>
              <w:t>The state provided guidance on how to match the model to school needs and capacity</w:t>
            </w:r>
            <w:r w:rsidRPr="00E32DEE">
              <w:rPr>
                <w:rFonts w:asciiTheme="minorHAnsi" w:hAnsiTheme="minorHAnsi" w:cstheme="minorHAnsi"/>
                <w:sz w:val="20"/>
                <w:szCs w:val="20"/>
              </w:rPr>
              <w:tab/>
            </w:r>
          </w:p>
        </w:tc>
        <w:tc>
          <w:tcPr>
            <w:tcW w:w="598" w:type="pct"/>
            <w:tcBorders>
              <w:left w:val="single" w:sz="4" w:space="0" w:color="auto"/>
            </w:tcBorders>
            <w:shd w:val="clear" w:color="auto" w:fill="auto"/>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 xml:space="preserve">1 </w:t>
            </w:r>
          </w:p>
        </w:tc>
        <w:tc>
          <w:tcPr>
            <w:tcW w:w="412" w:type="pct"/>
            <w:tcBorders>
              <w:right w:val="single" w:sz="4" w:space="0" w:color="auto"/>
            </w:tcBorders>
            <w:shd w:val="clear" w:color="auto" w:fill="auto"/>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0</w:t>
            </w:r>
          </w:p>
        </w:tc>
        <w:tc>
          <w:tcPr>
            <w:tcW w:w="550" w:type="pct"/>
            <w:tcBorders>
              <w:left w:val="single" w:sz="4" w:space="0" w:color="auto"/>
            </w:tcBorders>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1</w:t>
            </w:r>
          </w:p>
        </w:tc>
        <w:tc>
          <w:tcPr>
            <w:tcW w:w="460" w:type="pct"/>
            <w:tcBorders>
              <w:right w:val="single" w:sz="4" w:space="0" w:color="auto"/>
            </w:tcBorders>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0</w:t>
            </w:r>
          </w:p>
        </w:tc>
      </w:tr>
      <w:tr w:rsidR="004443DA" w:rsidRPr="00E32DEE" w:rsidTr="004443DA">
        <w:trPr>
          <w:jc w:val="center"/>
        </w:trPr>
        <w:tc>
          <w:tcPr>
            <w:tcW w:w="2980" w:type="pct"/>
            <w:tcBorders>
              <w:right w:val="single" w:sz="4" w:space="0" w:color="auto"/>
            </w:tcBorders>
            <w:shd w:val="clear" w:color="auto" w:fill="D9D9D9" w:themeFill="background1" w:themeFillShade="D9"/>
            <w:vAlign w:val="bottom"/>
          </w:tcPr>
          <w:p w:rsidR="004443DA" w:rsidRPr="00E32DEE" w:rsidRDefault="004443DA" w:rsidP="004443DA">
            <w:pPr>
              <w:tabs>
                <w:tab w:val="left" w:leader="dot" w:pos="5795"/>
              </w:tabs>
              <w:spacing w:before="60" w:after="60" w:line="240" w:lineRule="auto"/>
              <w:ind w:left="407" w:hanging="407"/>
              <w:rPr>
                <w:rFonts w:asciiTheme="minorHAnsi" w:hAnsiTheme="minorHAnsi" w:cstheme="minorHAnsi"/>
                <w:sz w:val="20"/>
                <w:szCs w:val="20"/>
              </w:rPr>
            </w:pPr>
            <w:r w:rsidRPr="00E32DEE">
              <w:rPr>
                <w:rFonts w:asciiTheme="minorHAnsi" w:hAnsiTheme="minorHAnsi" w:cstheme="minorHAnsi"/>
                <w:sz w:val="20"/>
                <w:szCs w:val="20"/>
              </w:rPr>
              <w:t>c.</w:t>
            </w:r>
            <w:r w:rsidRPr="00E32DEE">
              <w:rPr>
                <w:rFonts w:asciiTheme="minorHAnsi" w:hAnsiTheme="minorHAnsi" w:cstheme="minorHAnsi"/>
                <w:sz w:val="20"/>
                <w:szCs w:val="20"/>
              </w:rPr>
              <w:tab/>
            </w:r>
            <w:r w:rsidRPr="00E32DEE">
              <w:rPr>
                <w:rFonts w:asciiTheme="minorHAnsi" w:eastAsia="Cambria" w:hAnsiTheme="minorHAnsi"/>
                <w:bCs/>
                <w:color w:val="231F20"/>
                <w:sz w:val="20"/>
                <w:szCs w:val="20"/>
              </w:rPr>
              <w:t>The state provided guidance on models appropriate for addressing the needs of English learners</w:t>
            </w:r>
            <w:r w:rsidRPr="00E32DEE">
              <w:rPr>
                <w:rFonts w:asciiTheme="minorHAnsi" w:hAnsiTheme="minorHAnsi" w:cstheme="minorHAnsi"/>
                <w:sz w:val="20"/>
                <w:szCs w:val="20"/>
              </w:rPr>
              <w:tab/>
            </w:r>
          </w:p>
        </w:tc>
        <w:tc>
          <w:tcPr>
            <w:tcW w:w="598" w:type="pct"/>
            <w:tcBorders>
              <w:left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 xml:space="preserve">1 </w:t>
            </w:r>
          </w:p>
        </w:tc>
        <w:tc>
          <w:tcPr>
            <w:tcW w:w="412" w:type="pct"/>
            <w:tcBorders>
              <w:right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0</w:t>
            </w:r>
          </w:p>
        </w:tc>
        <w:tc>
          <w:tcPr>
            <w:tcW w:w="550" w:type="pct"/>
            <w:tcBorders>
              <w:left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1</w:t>
            </w:r>
          </w:p>
        </w:tc>
        <w:tc>
          <w:tcPr>
            <w:tcW w:w="460" w:type="pct"/>
            <w:tcBorders>
              <w:right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0</w:t>
            </w:r>
          </w:p>
        </w:tc>
      </w:tr>
      <w:tr w:rsidR="004443DA" w:rsidRPr="00E32DEE" w:rsidTr="004443DA">
        <w:trPr>
          <w:jc w:val="center"/>
        </w:trPr>
        <w:tc>
          <w:tcPr>
            <w:tcW w:w="2980" w:type="pct"/>
            <w:tcBorders>
              <w:right w:val="single" w:sz="4" w:space="0" w:color="auto"/>
            </w:tcBorders>
            <w:shd w:val="clear" w:color="auto" w:fill="FFFFFF" w:themeFill="background1"/>
            <w:vAlign w:val="bottom"/>
          </w:tcPr>
          <w:p w:rsidR="004443DA" w:rsidRPr="00E32DEE" w:rsidRDefault="004443DA" w:rsidP="004443DA">
            <w:pPr>
              <w:tabs>
                <w:tab w:val="left" w:leader="dot" w:pos="5795"/>
              </w:tabs>
              <w:spacing w:before="60" w:after="60" w:line="240" w:lineRule="auto"/>
              <w:ind w:left="407" w:hanging="407"/>
              <w:rPr>
                <w:rFonts w:asciiTheme="minorHAnsi" w:hAnsiTheme="minorHAnsi" w:cstheme="minorHAnsi"/>
                <w:sz w:val="20"/>
                <w:szCs w:val="20"/>
              </w:rPr>
            </w:pPr>
            <w:r w:rsidRPr="00E32DEE">
              <w:rPr>
                <w:rFonts w:asciiTheme="minorHAnsi" w:hAnsiTheme="minorHAnsi" w:cstheme="minorHAnsi"/>
                <w:sz w:val="20"/>
                <w:szCs w:val="20"/>
              </w:rPr>
              <w:t>d.</w:t>
            </w:r>
            <w:r w:rsidRPr="00E32DEE">
              <w:rPr>
                <w:rFonts w:asciiTheme="minorHAnsi" w:hAnsiTheme="minorHAnsi" w:cstheme="minorHAnsi"/>
                <w:sz w:val="20"/>
                <w:szCs w:val="20"/>
              </w:rPr>
              <w:tab/>
              <w:t>The state provided guidance on models appropriate for addressing the needs of students with disabilities</w:t>
            </w:r>
            <w:r w:rsidRPr="00E32DEE">
              <w:rPr>
                <w:rFonts w:asciiTheme="minorHAnsi" w:hAnsiTheme="minorHAnsi" w:cstheme="minorHAnsi"/>
                <w:sz w:val="20"/>
                <w:szCs w:val="20"/>
              </w:rPr>
              <w:tab/>
            </w:r>
          </w:p>
        </w:tc>
        <w:tc>
          <w:tcPr>
            <w:tcW w:w="598" w:type="pct"/>
            <w:tcBorders>
              <w:left w:val="single" w:sz="4" w:space="0" w:color="auto"/>
            </w:tcBorders>
            <w:shd w:val="clear" w:color="auto" w:fill="FFFFFF" w:themeFill="background1"/>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1</w:t>
            </w:r>
          </w:p>
        </w:tc>
        <w:tc>
          <w:tcPr>
            <w:tcW w:w="412" w:type="pct"/>
            <w:tcBorders>
              <w:right w:val="single" w:sz="4" w:space="0" w:color="auto"/>
            </w:tcBorders>
            <w:shd w:val="clear" w:color="auto" w:fill="FFFFFF" w:themeFill="background1"/>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0</w:t>
            </w:r>
          </w:p>
        </w:tc>
        <w:tc>
          <w:tcPr>
            <w:tcW w:w="550" w:type="pct"/>
            <w:tcBorders>
              <w:left w:val="single" w:sz="4" w:space="0" w:color="auto"/>
            </w:tcBorders>
            <w:shd w:val="clear" w:color="auto" w:fill="FFFFFF" w:themeFill="background1"/>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1</w:t>
            </w:r>
          </w:p>
        </w:tc>
        <w:tc>
          <w:tcPr>
            <w:tcW w:w="460" w:type="pct"/>
            <w:tcBorders>
              <w:right w:val="single" w:sz="4" w:space="0" w:color="auto"/>
            </w:tcBorders>
            <w:shd w:val="clear" w:color="auto" w:fill="FFFFFF" w:themeFill="background1"/>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0</w:t>
            </w:r>
          </w:p>
        </w:tc>
      </w:tr>
      <w:tr w:rsidR="004443DA" w:rsidRPr="00E32DEE" w:rsidTr="004443DA">
        <w:trPr>
          <w:jc w:val="center"/>
        </w:trPr>
        <w:tc>
          <w:tcPr>
            <w:tcW w:w="2980" w:type="pct"/>
            <w:tcBorders>
              <w:right w:val="single" w:sz="4" w:space="0" w:color="auto"/>
            </w:tcBorders>
            <w:shd w:val="clear" w:color="auto" w:fill="D9D9D9" w:themeFill="background1" w:themeFillShade="D9"/>
            <w:vAlign w:val="bottom"/>
          </w:tcPr>
          <w:p w:rsidR="004443DA" w:rsidRPr="00E32DEE" w:rsidRDefault="004443DA" w:rsidP="004443DA">
            <w:pPr>
              <w:tabs>
                <w:tab w:val="left" w:leader="dot" w:pos="5795"/>
              </w:tabs>
              <w:spacing w:before="60" w:after="60" w:line="240" w:lineRule="auto"/>
              <w:ind w:left="407" w:hanging="407"/>
              <w:rPr>
                <w:rFonts w:asciiTheme="minorHAnsi" w:hAnsiTheme="minorHAnsi" w:cstheme="minorHAnsi"/>
                <w:sz w:val="20"/>
                <w:szCs w:val="20"/>
              </w:rPr>
            </w:pPr>
            <w:r w:rsidRPr="00E32DEE">
              <w:rPr>
                <w:rFonts w:asciiTheme="minorHAnsi" w:hAnsiTheme="minorHAnsi" w:cstheme="minorHAnsi"/>
                <w:sz w:val="20"/>
                <w:szCs w:val="20"/>
              </w:rPr>
              <w:t>e.</w:t>
            </w:r>
            <w:r w:rsidRPr="00E32DEE">
              <w:rPr>
                <w:rFonts w:asciiTheme="minorHAnsi" w:hAnsiTheme="minorHAnsi" w:cstheme="minorHAnsi"/>
                <w:sz w:val="20"/>
                <w:szCs w:val="20"/>
              </w:rPr>
              <w:tab/>
            </w:r>
            <w:r w:rsidRPr="00E32DEE">
              <w:rPr>
                <w:rFonts w:asciiTheme="minorHAnsi" w:eastAsia="Cambria" w:hAnsiTheme="minorHAnsi"/>
                <w:bCs/>
                <w:color w:val="231F20"/>
                <w:sz w:val="20"/>
                <w:szCs w:val="20"/>
              </w:rPr>
              <w:t>The state provided guidance on how to engage the community in the selection of the model</w:t>
            </w:r>
            <w:r w:rsidRPr="00E32DEE">
              <w:rPr>
                <w:rFonts w:asciiTheme="minorHAnsi" w:hAnsiTheme="minorHAnsi" w:cstheme="minorHAnsi"/>
                <w:sz w:val="20"/>
                <w:szCs w:val="20"/>
              </w:rPr>
              <w:tab/>
            </w:r>
          </w:p>
        </w:tc>
        <w:tc>
          <w:tcPr>
            <w:tcW w:w="598" w:type="pct"/>
            <w:tcBorders>
              <w:left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 xml:space="preserve">1 </w:t>
            </w:r>
          </w:p>
        </w:tc>
        <w:tc>
          <w:tcPr>
            <w:tcW w:w="412" w:type="pct"/>
            <w:tcBorders>
              <w:right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0</w:t>
            </w:r>
          </w:p>
        </w:tc>
        <w:tc>
          <w:tcPr>
            <w:tcW w:w="550" w:type="pct"/>
            <w:tcBorders>
              <w:left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1</w:t>
            </w:r>
          </w:p>
        </w:tc>
        <w:tc>
          <w:tcPr>
            <w:tcW w:w="460" w:type="pct"/>
            <w:tcBorders>
              <w:right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0</w:t>
            </w:r>
          </w:p>
        </w:tc>
      </w:tr>
      <w:tr w:rsidR="004443DA" w:rsidRPr="00E32DEE" w:rsidTr="004443DA">
        <w:trPr>
          <w:jc w:val="center"/>
        </w:trPr>
        <w:tc>
          <w:tcPr>
            <w:tcW w:w="2980" w:type="pct"/>
            <w:tcBorders>
              <w:right w:val="single" w:sz="4" w:space="0" w:color="auto"/>
            </w:tcBorders>
            <w:shd w:val="clear" w:color="auto" w:fill="FFFFFF" w:themeFill="background1"/>
            <w:vAlign w:val="bottom"/>
          </w:tcPr>
          <w:p w:rsidR="004443DA" w:rsidRPr="00E32DEE" w:rsidRDefault="004443DA" w:rsidP="004443DA">
            <w:pPr>
              <w:tabs>
                <w:tab w:val="left" w:leader="dot" w:pos="5795"/>
              </w:tabs>
              <w:spacing w:before="60" w:after="60" w:line="240" w:lineRule="auto"/>
              <w:ind w:left="407" w:hanging="407"/>
              <w:rPr>
                <w:rFonts w:asciiTheme="minorHAnsi" w:hAnsiTheme="minorHAnsi" w:cstheme="minorHAnsi"/>
                <w:sz w:val="20"/>
                <w:szCs w:val="20"/>
              </w:rPr>
            </w:pPr>
            <w:r w:rsidRPr="00E32DEE">
              <w:rPr>
                <w:rFonts w:asciiTheme="minorHAnsi" w:hAnsiTheme="minorHAnsi" w:cstheme="minorHAnsi"/>
                <w:sz w:val="20"/>
                <w:szCs w:val="20"/>
              </w:rPr>
              <w:t>f.</w:t>
            </w:r>
            <w:r w:rsidRPr="00E32DEE">
              <w:rPr>
                <w:rFonts w:asciiTheme="minorHAnsi" w:hAnsiTheme="minorHAnsi" w:cstheme="minorHAnsi"/>
                <w:sz w:val="20"/>
                <w:szCs w:val="20"/>
              </w:rPr>
              <w:tab/>
            </w:r>
            <w:r w:rsidRPr="00E32DEE">
              <w:rPr>
                <w:rFonts w:asciiTheme="minorHAnsi" w:eastAsia="Cambria" w:hAnsiTheme="minorHAnsi"/>
                <w:bCs/>
                <w:color w:val="231F20"/>
                <w:sz w:val="20"/>
                <w:szCs w:val="20"/>
              </w:rPr>
              <w:t>Something else (specify)</w:t>
            </w:r>
            <w:r w:rsidRPr="00E32DEE">
              <w:rPr>
                <w:rFonts w:asciiTheme="minorHAnsi" w:hAnsiTheme="minorHAnsi" w:cstheme="minorHAnsi"/>
                <w:sz w:val="20"/>
                <w:szCs w:val="20"/>
              </w:rPr>
              <w:tab/>
            </w:r>
          </w:p>
        </w:tc>
        <w:tc>
          <w:tcPr>
            <w:tcW w:w="598" w:type="pct"/>
            <w:tcBorders>
              <w:left w:val="single" w:sz="4" w:space="0" w:color="auto"/>
            </w:tcBorders>
            <w:shd w:val="clear" w:color="auto" w:fill="FFFFFF" w:themeFill="background1"/>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 xml:space="preserve">1 </w:t>
            </w:r>
          </w:p>
        </w:tc>
        <w:tc>
          <w:tcPr>
            <w:tcW w:w="412" w:type="pct"/>
            <w:tcBorders>
              <w:right w:val="single" w:sz="4" w:space="0" w:color="auto"/>
            </w:tcBorders>
            <w:shd w:val="clear" w:color="auto" w:fill="FFFFFF" w:themeFill="background1"/>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0</w:t>
            </w:r>
          </w:p>
        </w:tc>
        <w:tc>
          <w:tcPr>
            <w:tcW w:w="550" w:type="pct"/>
            <w:tcBorders>
              <w:left w:val="single" w:sz="4" w:space="0" w:color="auto"/>
            </w:tcBorders>
            <w:shd w:val="clear" w:color="auto" w:fill="FFFFFF" w:themeFill="background1"/>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1</w:t>
            </w:r>
          </w:p>
        </w:tc>
        <w:tc>
          <w:tcPr>
            <w:tcW w:w="460" w:type="pct"/>
            <w:tcBorders>
              <w:right w:val="single" w:sz="4" w:space="0" w:color="auto"/>
            </w:tcBorders>
            <w:shd w:val="clear" w:color="auto" w:fill="FFFFFF" w:themeFill="background1"/>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0</w:t>
            </w:r>
          </w:p>
        </w:tc>
      </w:tr>
      <w:tr w:rsidR="004443DA" w:rsidRPr="00E32DEE" w:rsidTr="004443DA">
        <w:trPr>
          <w:jc w:val="center"/>
        </w:trPr>
        <w:tc>
          <w:tcPr>
            <w:tcW w:w="2980" w:type="pct"/>
            <w:tcBorders>
              <w:right w:val="single" w:sz="4" w:space="0" w:color="auto"/>
            </w:tcBorders>
            <w:shd w:val="clear" w:color="auto" w:fill="FFFFFF" w:themeFill="background1"/>
            <w:vAlign w:val="bottom"/>
          </w:tcPr>
          <w:p w:rsidR="004443DA" w:rsidRPr="00E32DEE" w:rsidRDefault="004443DA" w:rsidP="004443DA">
            <w:pPr>
              <w:tabs>
                <w:tab w:val="left" w:leader="underscore" w:pos="5705"/>
              </w:tabs>
              <w:spacing w:before="60" w:after="60" w:line="240" w:lineRule="auto"/>
              <w:ind w:left="403" w:hanging="403"/>
              <w:rPr>
                <w:rFonts w:asciiTheme="minorHAnsi" w:hAnsiTheme="minorHAnsi" w:cstheme="minorHAnsi"/>
                <w:sz w:val="20"/>
                <w:szCs w:val="20"/>
              </w:rPr>
            </w:pPr>
            <w:r w:rsidRPr="00E32DEE">
              <w:rPr>
                <w:rFonts w:asciiTheme="minorHAnsi" w:hAnsiTheme="minorHAnsi" w:cstheme="minorHAnsi"/>
                <w:sz w:val="20"/>
                <w:szCs w:val="20"/>
              </w:rPr>
              <w:tab/>
            </w:r>
            <w:r w:rsidRPr="00E32DEE">
              <w:rPr>
                <w:rFonts w:asciiTheme="minorHAnsi" w:hAnsiTheme="minorHAnsi" w:cstheme="minorHAnsi"/>
                <w:sz w:val="20"/>
                <w:szCs w:val="20"/>
              </w:rPr>
              <w:tab/>
            </w:r>
          </w:p>
        </w:tc>
        <w:tc>
          <w:tcPr>
            <w:tcW w:w="598" w:type="pct"/>
            <w:tcBorders>
              <w:left w:val="single" w:sz="4" w:space="0" w:color="auto"/>
              <w:bottom w:val="single" w:sz="4" w:space="0" w:color="auto"/>
            </w:tcBorders>
            <w:shd w:val="clear" w:color="auto" w:fill="FFFFFF" w:themeFill="background1"/>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theme="minorHAnsi"/>
                <w:sz w:val="20"/>
                <w:szCs w:val="20"/>
              </w:rPr>
            </w:pPr>
          </w:p>
        </w:tc>
        <w:tc>
          <w:tcPr>
            <w:tcW w:w="412" w:type="pct"/>
            <w:tcBorders>
              <w:bottom w:val="single" w:sz="4" w:space="0" w:color="auto"/>
              <w:right w:val="single" w:sz="4" w:space="0" w:color="auto"/>
            </w:tcBorders>
            <w:shd w:val="clear" w:color="auto" w:fill="FFFFFF" w:themeFill="background1"/>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theme="minorHAnsi"/>
                <w:sz w:val="20"/>
                <w:szCs w:val="20"/>
              </w:rPr>
            </w:pPr>
          </w:p>
        </w:tc>
        <w:tc>
          <w:tcPr>
            <w:tcW w:w="550" w:type="pct"/>
            <w:tcBorders>
              <w:left w:val="single" w:sz="4" w:space="0" w:color="auto"/>
              <w:bottom w:val="single" w:sz="4" w:space="0" w:color="auto"/>
            </w:tcBorders>
            <w:shd w:val="clear" w:color="auto" w:fill="FFFFFF" w:themeFill="background1"/>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p>
        </w:tc>
        <w:tc>
          <w:tcPr>
            <w:tcW w:w="460" w:type="pct"/>
            <w:tcBorders>
              <w:bottom w:val="single" w:sz="4" w:space="0" w:color="auto"/>
              <w:right w:val="single" w:sz="4" w:space="0" w:color="auto"/>
            </w:tcBorders>
            <w:shd w:val="clear" w:color="auto" w:fill="FFFFFF" w:themeFill="background1"/>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p>
        </w:tc>
      </w:tr>
    </w:tbl>
    <w:p w:rsidR="004443DA" w:rsidRPr="00E32DEE" w:rsidRDefault="004443DA" w:rsidP="004443DA">
      <w:pPr>
        <w:widowControl/>
        <w:spacing w:line="240" w:lineRule="auto"/>
        <w:ind w:left="630" w:hanging="630"/>
        <w:rPr>
          <w:rFonts w:asciiTheme="minorHAnsi" w:eastAsia="Cambria" w:hAnsiTheme="minorHAnsi"/>
          <w:b/>
          <w:bCs/>
          <w:color w:val="231F20"/>
          <w:sz w:val="20"/>
          <w:szCs w:val="20"/>
        </w:rPr>
      </w:pPr>
    </w:p>
    <w:p w:rsidR="004443DA" w:rsidRPr="00E32DEE" w:rsidRDefault="004443DA" w:rsidP="004443DA">
      <w:pPr>
        <w:widowControl/>
        <w:tabs>
          <w:tab w:val="left" w:pos="720"/>
        </w:tabs>
        <w:spacing w:before="120" w:after="120" w:line="240" w:lineRule="auto"/>
        <w:ind w:left="720" w:hanging="720"/>
        <w:rPr>
          <w:rFonts w:asciiTheme="minorHAnsi" w:eastAsia="Times New Roman" w:hAnsiTheme="minorHAnsi" w:cs="Arial"/>
          <w:b/>
          <w:bCs/>
          <w:sz w:val="20"/>
          <w:szCs w:val="20"/>
        </w:rPr>
      </w:pPr>
      <w:r w:rsidRPr="00E32DEE">
        <w:rPr>
          <w:rFonts w:asciiTheme="minorHAnsi" w:eastAsia="Times New Roman" w:hAnsiTheme="minorHAnsi" w:cs="Arial"/>
          <w:b/>
          <w:bCs/>
          <w:sz w:val="20"/>
          <w:szCs w:val="20"/>
        </w:rPr>
        <w:t xml:space="preserve">3-19. </w:t>
      </w:r>
      <w:r w:rsidRPr="00E32DEE">
        <w:rPr>
          <w:rFonts w:asciiTheme="minorHAnsi" w:eastAsia="Times New Roman" w:hAnsiTheme="minorHAnsi" w:cs="Arial"/>
          <w:b/>
          <w:bCs/>
          <w:sz w:val="20"/>
          <w:szCs w:val="20"/>
        </w:rPr>
        <w:tab/>
        <w:t xml:space="preserve">How many of the </w:t>
      </w:r>
      <w:r w:rsidRPr="00E32DEE">
        <w:rPr>
          <w:rFonts w:asciiTheme="minorHAnsi" w:eastAsia="Times New Roman" w:hAnsiTheme="minorHAnsi" w:cs="Arial"/>
          <w:b/>
          <w:bCs/>
          <w:sz w:val="20"/>
          <w:szCs w:val="20"/>
          <w:u w:val="single"/>
        </w:rPr>
        <w:t>Title I Schools in Restructuring and Corrective Action</w:t>
      </w:r>
      <w:r w:rsidRPr="00E32DEE">
        <w:rPr>
          <w:rFonts w:asciiTheme="minorHAnsi" w:eastAsia="Times New Roman" w:hAnsiTheme="minorHAnsi" w:cs="Arial"/>
          <w:b/>
          <w:bCs/>
          <w:sz w:val="20"/>
          <w:szCs w:val="20"/>
        </w:rPr>
        <w:t xml:space="preserve"> in the state have been placed under a new form of management for the 2013-14 school year?</w:t>
      </w:r>
    </w:p>
    <w:p w:rsidR="004443DA" w:rsidRPr="00E32DEE" w:rsidRDefault="004443DA" w:rsidP="004443DA">
      <w:pPr>
        <w:widowControl/>
        <w:tabs>
          <w:tab w:val="left" w:pos="720"/>
        </w:tabs>
        <w:spacing w:before="120" w:after="120" w:line="240" w:lineRule="auto"/>
        <w:ind w:left="720" w:hanging="720"/>
        <w:rPr>
          <w:rFonts w:asciiTheme="minorHAnsi" w:hAnsiTheme="minorHAnsi"/>
          <w:b/>
          <w:sz w:val="20"/>
          <w:szCs w:val="20"/>
        </w:rPr>
      </w:pPr>
      <w:r w:rsidRPr="00E32DEE">
        <w:rPr>
          <w:rFonts w:asciiTheme="minorHAnsi" w:eastAsia="Times New Roman" w:hAnsiTheme="minorHAnsi" w:cs="Arial"/>
          <w:b/>
          <w:bCs/>
          <w:sz w:val="20"/>
          <w:szCs w:val="20"/>
        </w:rPr>
        <w:tab/>
      </w:r>
      <w:r w:rsidRPr="00E32DEE">
        <w:rPr>
          <w:rFonts w:asciiTheme="minorHAnsi" w:eastAsia="Times New Roman" w:hAnsiTheme="minorHAnsi" w:cs="Arial"/>
          <w:b/>
          <w:bCs/>
          <w:i/>
          <w:iCs/>
          <w:sz w:val="20"/>
          <w:szCs w:val="20"/>
        </w:rPr>
        <w:t>(</w:t>
      </w:r>
      <w:r w:rsidRPr="00E32DEE">
        <w:rPr>
          <w:rFonts w:asciiTheme="minorHAnsi" w:eastAsia="Times New Roman" w:hAnsiTheme="minorHAnsi" w:cs="Arial"/>
          <w:b/>
          <w:bCs/>
          <w:i/>
          <w:sz w:val="20"/>
          <w:szCs w:val="20"/>
        </w:rPr>
        <w:t xml:space="preserve">Write the number of schools in each category. If “none” write in 0.)   </w:t>
      </w:r>
    </w:p>
    <w:tbl>
      <w:tblPr>
        <w:tblW w:w="4620" w:type="pct"/>
        <w:tblInd w:w="840" w:type="dxa"/>
        <w:tblLayout w:type="fixed"/>
        <w:tblCellMar>
          <w:left w:w="120" w:type="dxa"/>
          <w:right w:w="120" w:type="dxa"/>
        </w:tblCellMar>
        <w:tblLook w:val="0000" w:firstRow="0" w:lastRow="0" w:firstColumn="0" w:lastColumn="0" w:noHBand="0" w:noVBand="0"/>
      </w:tblPr>
      <w:tblGrid>
        <w:gridCol w:w="6533"/>
        <w:gridCol w:w="1834"/>
        <w:gridCol w:w="1834"/>
      </w:tblGrid>
      <w:tr w:rsidR="004443DA" w:rsidRPr="00E32DEE" w:rsidTr="004443DA">
        <w:trPr>
          <w:tblHeader/>
        </w:trPr>
        <w:tc>
          <w:tcPr>
            <w:tcW w:w="3202" w:type="pct"/>
            <w:shd w:val="clear" w:color="auto" w:fill="auto"/>
          </w:tcPr>
          <w:p w:rsidR="004443DA" w:rsidRPr="00E32DEE" w:rsidRDefault="004443DA" w:rsidP="004443DA">
            <w:pPr>
              <w:tabs>
                <w:tab w:val="left" w:pos="1080"/>
                <w:tab w:val="left" w:pos="1440"/>
                <w:tab w:val="left" w:pos="2145"/>
                <w:tab w:val="left" w:pos="7141"/>
              </w:tabs>
              <w:spacing w:after="60" w:line="240" w:lineRule="auto"/>
              <w:rPr>
                <w:rFonts w:asciiTheme="minorHAnsi" w:eastAsia="Calibri" w:hAnsiTheme="minorHAnsi"/>
                <w:szCs w:val="18"/>
              </w:rPr>
            </w:pPr>
          </w:p>
        </w:tc>
        <w:tc>
          <w:tcPr>
            <w:tcW w:w="1798" w:type="pct"/>
            <w:gridSpan w:val="2"/>
            <w:tcBorders>
              <w:bottom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NUMBER OF TITLE I SCHOOLS</w:t>
            </w:r>
          </w:p>
        </w:tc>
      </w:tr>
      <w:tr w:rsidR="004443DA" w:rsidRPr="00E32DEE" w:rsidTr="004443DA">
        <w:trPr>
          <w:tblHeader/>
        </w:trPr>
        <w:tc>
          <w:tcPr>
            <w:tcW w:w="3202" w:type="pct"/>
            <w:tcBorders>
              <w:right w:val="single" w:sz="4" w:space="0" w:color="auto"/>
            </w:tcBorders>
            <w:shd w:val="clear" w:color="auto" w:fill="auto"/>
          </w:tcPr>
          <w:p w:rsidR="004443DA" w:rsidRPr="00E32DEE" w:rsidRDefault="004443DA" w:rsidP="004443DA">
            <w:pPr>
              <w:tabs>
                <w:tab w:val="left" w:pos="1080"/>
                <w:tab w:val="left" w:pos="1440"/>
                <w:tab w:val="left" w:pos="2145"/>
                <w:tab w:val="left" w:pos="7141"/>
              </w:tabs>
              <w:spacing w:after="60" w:line="240" w:lineRule="auto"/>
              <w:rPr>
                <w:rFonts w:asciiTheme="minorHAnsi" w:eastAsia="Calibri" w:hAnsiTheme="minorHAnsi"/>
                <w:szCs w:val="18"/>
              </w:rPr>
            </w:pPr>
          </w:p>
        </w:tc>
        <w:tc>
          <w:tcPr>
            <w:tcW w:w="899"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ind w:right="-33"/>
              <w:jc w:val="center"/>
              <w:rPr>
                <w:rFonts w:asciiTheme="minorHAnsi" w:eastAsia="Times New Roman" w:hAnsiTheme="minorHAnsi"/>
                <w:b/>
                <w:sz w:val="20"/>
                <w:szCs w:val="20"/>
              </w:rPr>
            </w:pPr>
            <w:r w:rsidRPr="00E32DEE">
              <w:rPr>
                <w:rFonts w:asciiTheme="minorHAnsi" w:eastAsia="Calibri" w:hAnsiTheme="minorHAnsi"/>
                <w:b/>
                <w:bCs/>
                <w:sz w:val="20"/>
                <w:szCs w:val="20"/>
              </w:rPr>
              <w:t>IN RESTRUCTURING</w:t>
            </w:r>
          </w:p>
        </w:tc>
        <w:tc>
          <w:tcPr>
            <w:tcW w:w="899" w:type="pct"/>
            <w:tcBorders>
              <w:top w:val="single" w:sz="4" w:space="0" w:color="auto"/>
              <w:left w:val="single" w:sz="4" w:space="0" w:color="auto"/>
              <w:bottom w:val="single" w:sz="4" w:space="0" w:color="auto"/>
              <w:right w:val="single" w:sz="4" w:space="0" w:color="auto"/>
            </w:tcBorders>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IN</w:t>
            </w:r>
            <w:r w:rsidRPr="00E32DEE">
              <w:rPr>
                <w:rFonts w:asciiTheme="minorHAnsi" w:eastAsia="Calibri" w:hAnsiTheme="minorHAnsi"/>
                <w:b/>
                <w:bCs/>
                <w:sz w:val="20"/>
                <w:szCs w:val="20"/>
              </w:rPr>
              <w:t xml:space="preserve"> CORRECTIVE ACTION </w:t>
            </w:r>
          </w:p>
        </w:tc>
      </w:tr>
      <w:tr w:rsidR="004443DA" w:rsidRPr="00E32DEE" w:rsidTr="004443DA">
        <w:tc>
          <w:tcPr>
            <w:tcW w:w="3202" w:type="pct"/>
            <w:tcBorders>
              <w:right w:val="single" w:sz="4" w:space="0" w:color="auto"/>
            </w:tcBorders>
            <w:shd w:val="clear" w:color="auto" w:fill="D9D9D9" w:themeFill="background1" w:themeFillShade="D9"/>
            <w:vAlign w:val="bottom"/>
          </w:tcPr>
          <w:p w:rsidR="004443DA" w:rsidRPr="00E32DEE" w:rsidRDefault="004443DA" w:rsidP="004443DA">
            <w:pPr>
              <w:widowControl/>
              <w:tabs>
                <w:tab w:val="left" w:pos="360"/>
                <w:tab w:val="left" w:leader="dot" w:pos="6270"/>
              </w:tabs>
              <w:spacing w:before="120" w:after="60" w:line="240" w:lineRule="auto"/>
              <w:ind w:left="389" w:right="360" w:hanging="389"/>
              <w:jc w:val="both"/>
              <w:rPr>
                <w:rFonts w:asciiTheme="minorHAnsi" w:eastAsia="Calibri" w:hAnsiTheme="minorHAnsi" w:cs="Times New Roman"/>
                <w:sz w:val="20"/>
                <w:szCs w:val="20"/>
              </w:rPr>
            </w:pPr>
            <w:r w:rsidRPr="00E32DEE">
              <w:rPr>
                <w:rFonts w:asciiTheme="minorHAnsi" w:eastAsia="Calibri" w:hAnsiTheme="minorHAnsi" w:cs="Times New Roman"/>
                <w:sz w:val="20"/>
                <w:szCs w:val="20"/>
              </w:rPr>
              <w:t>a.</w:t>
            </w:r>
            <w:r w:rsidRPr="00E32DEE">
              <w:rPr>
                <w:rFonts w:asciiTheme="minorHAnsi" w:eastAsia="Calibri" w:hAnsiTheme="minorHAnsi" w:cs="Times New Roman"/>
                <w:sz w:val="20"/>
                <w:szCs w:val="20"/>
              </w:rPr>
              <w:tab/>
              <w:t>Direct state control or statewide accountability district</w:t>
            </w:r>
            <w:r w:rsidRPr="00E32DEE">
              <w:rPr>
                <w:rFonts w:asciiTheme="minorHAnsi" w:eastAsia="Calibri" w:hAnsiTheme="minorHAnsi" w:cs="Times New Roman"/>
                <w:sz w:val="20"/>
                <w:szCs w:val="20"/>
              </w:rPr>
              <w:tab/>
            </w:r>
          </w:p>
        </w:tc>
        <w:tc>
          <w:tcPr>
            <w:tcW w:w="899" w:type="pct"/>
            <w:tcBorders>
              <w:top w:val="single" w:sz="4" w:space="0" w:color="auto"/>
              <w:left w:val="single" w:sz="4" w:space="0" w:color="auto"/>
              <w:righ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12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_______</w:t>
            </w:r>
          </w:p>
        </w:tc>
        <w:tc>
          <w:tcPr>
            <w:tcW w:w="899" w:type="pct"/>
            <w:tcBorders>
              <w:top w:val="single" w:sz="4" w:space="0" w:color="auto"/>
              <w:left w:val="single" w:sz="4" w:space="0" w:color="auto"/>
              <w:right w:val="single" w:sz="4" w:space="0" w:color="auto"/>
            </w:tcBorders>
            <w:shd w:val="clear" w:color="auto" w:fill="D9D9D9" w:themeFill="background1" w:themeFillShade="D9"/>
          </w:tcPr>
          <w:p w:rsidR="004443DA" w:rsidRPr="00E32DEE" w:rsidRDefault="004443DA" w:rsidP="004443DA">
            <w:pPr>
              <w:keepNext/>
              <w:tabs>
                <w:tab w:val="left" w:pos="1008"/>
                <w:tab w:val="left" w:pos="1800"/>
              </w:tabs>
              <w:spacing w:before="12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______</w:t>
            </w:r>
          </w:p>
        </w:tc>
      </w:tr>
      <w:tr w:rsidR="004443DA" w:rsidRPr="00E32DEE" w:rsidTr="004443DA">
        <w:tc>
          <w:tcPr>
            <w:tcW w:w="3202" w:type="pct"/>
            <w:tcBorders>
              <w:right w:val="single" w:sz="4" w:space="0" w:color="auto"/>
            </w:tcBorders>
            <w:shd w:val="clear" w:color="auto" w:fill="auto"/>
            <w:vAlign w:val="bottom"/>
          </w:tcPr>
          <w:p w:rsidR="004443DA" w:rsidRPr="00E32DEE" w:rsidRDefault="004443DA" w:rsidP="004443DA">
            <w:pPr>
              <w:widowControl/>
              <w:tabs>
                <w:tab w:val="left" w:pos="360"/>
                <w:tab w:val="left" w:leader="dot" w:pos="6270"/>
              </w:tabs>
              <w:spacing w:before="120" w:after="60" w:line="240" w:lineRule="auto"/>
              <w:ind w:left="389" w:right="360" w:hanging="389"/>
              <w:jc w:val="both"/>
              <w:rPr>
                <w:rFonts w:asciiTheme="minorHAnsi" w:eastAsia="Calibri" w:hAnsiTheme="minorHAnsi" w:cs="Times New Roman"/>
                <w:sz w:val="20"/>
                <w:szCs w:val="20"/>
              </w:rPr>
            </w:pPr>
            <w:r w:rsidRPr="00E32DEE">
              <w:rPr>
                <w:rFonts w:asciiTheme="minorHAnsi" w:eastAsia="Calibri" w:hAnsiTheme="minorHAnsi" w:cs="Times New Roman"/>
                <w:sz w:val="20"/>
                <w:szCs w:val="20"/>
              </w:rPr>
              <w:t>b.</w:t>
            </w:r>
            <w:r w:rsidRPr="00E32DEE">
              <w:rPr>
                <w:rFonts w:asciiTheme="minorHAnsi" w:eastAsia="Calibri" w:hAnsiTheme="minorHAnsi" w:cs="Times New Roman"/>
                <w:sz w:val="20"/>
                <w:szCs w:val="20"/>
              </w:rPr>
              <w:tab/>
              <w:t>Converted to charter school</w:t>
            </w:r>
            <w:r w:rsidRPr="00E32DEE">
              <w:rPr>
                <w:rFonts w:asciiTheme="minorHAnsi" w:eastAsia="Calibri" w:hAnsiTheme="minorHAnsi" w:cs="Times New Roman"/>
                <w:sz w:val="20"/>
                <w:szCs w:val="20"/>
              </w:rPr>
              <w:tab/>
            </w:r>
          </w:p>
        </w:tc>
        <w:tc>
          <w:tcPr>
            <w:tcW w:w="899" w:type="pct"/>
            <w:tcBorders>
              <w:left w:val="single" w:sz="4" w:space="0" w:color="auto"/>
              <w:right w:val="single" w:sz="4" w:space="0" w:color="auto"/>
            </w:tcBorders>
            <w:shd w:val="clear" w:color="auto" w:fill="auto"/>
            <w:vAlign w:val="bottom"/>
          </w:tcPr>
          <w:p w:rsidR="004443DA" w:rsidRPr="00E32DEE" w:rsidRDefault="004443DA" w:rsidP="004443DA">
            <w:pPr>
              <w:keepNext/>
              <w:tabs>
                <w:tab w:val="left" w:pos="1008"/>
                <w:tab w:val="left" w:pos="1800"/>
              </w:tabs>
              <w:spacing w:before="12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_______</w:t>
            </w:r>
          </w:p>
        </w:tc>
        <w:tc>
          <w:tcPr>
            <w:tcW w:w="899" w:type="pct"/>
            <w:tcBorders>
              <w:left w:val="single" w:sz="4" w:space="0" w:color="auto"/>
              <w:right w:val="single" w:sz="4" w:space="0" w:color="auto"/>
            </w:tcBorders>
          </w:tcPr>
          <w:p w:rsidR="004443DA" w:rsidRPr="00E32DEE" w:rsidRDefault="004443DA" w:rsidP="004443DA">
            <w:pPr>
              <w:keepNext/>
              <w:tabs>
                <w:tab w:val="left" w:pos="1008"/>
                <w:tab w:val="left" w:pos="1800"/>
              </w:tabs>
              <w:spacing w:before="12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______</w:t>
            </w:r>
          </w:p>
        </w:tc>
      </w:tr>
      <w:tr w:rsidR="004443DA" w:rsidRPr="00E32DEE" w:rsidTr="004443DA">
        <w:tc>
          <w:tcPr>
            <w:tcW w:w="3202" w:type="pct"/>
            <w:tcBorders>
              <w:right w:val="single" w:sz="4" w:space="0" w:color="auto"/>
            </w:tcBorders>
            <w:shd w:val="clear" w:color="auto" w:fill="D9D9D9" w:themeFill="background1" w:themeFillShade="D9"/>
            <w:vAlign w:val="bottom"/>
          </w:tcPr>
          <w:p w:rsidR="004443DA" w:rsidRPr="00E32DEE" w:rsidRDefault="004443DA" w:rsidP="004443DA">
            <w:pPr>
              <w:widowControl/>
              <w:tabs>
                <w:tab w:val="left" w:pos="360"/>
                <w:tab w:val="left" w:leader="dot" w:pos="6270"/>
              </w:tabs>
              <w:spacing w:before="120" w:after="60" w:line="240" w:lineRule="auto"/>
              <w:ind w:left="389" w:right="360" w:hanging="389"/>
              <w:jc w:val="both"/>
              <w:rPr>
                <w:rFonts w:asciiTheme="minorHAnsi" w:eastAsia="Calibri" w:hAnsiTheme="minorHAnsi" w:cs="Times New Roman"/>
                <w:sz w:val="20"/>
                <w:szCs w:val="20"/>
              </w:rPr>
            </w:pPr>
            <w:r w:rsidRPr="00E32DEE">
              <w:rPr>
                <w:rFonts w:asciiTheme="minorHAnsi" w:eastAsia="Calibri" w:hAnsiTheme="minorHAnsi" w:cs="Times New Roman"/>
                <w:sz w:val="20"/>
                <w:szCs w:val="20"/>
              </w:rPr>
              <w:t>c.</w:t>
            </w:r>
            <w:r w:rsidRPr="00E32DEE">
              <w:rPr>
                <w:rFonts w:asciiTheme="minorHAnsi" w:eastAsia="Calibri" w:hAnsiTheme="minorHAnsi" w:cs="Times New Roman"/>
                <w:sz w:val="20"/>
                <w:szCs w:val="20"/>
              </w:rPr>
              <w:tab/>
              <w:t>Managed by a school management organization,</w:t>
            </w:r>
            <w:r w:rsidR="005C1CE3" w:rsidRPr="00E32DEE">
              <w:rPr>
                <w:rFonts w:asciiTheme="minorHAnsi" w:eastAsia="Calibri" w:hAnsiTheme="minorHAnsi" w:cs="Times New Roman"/>
                <w:sz w:val="20"/>
                <w:szCs w:val="20"/>
              </w:rPr>
              <w:t xml:space="preserve"> either for-profit or nonprofit</w:t>
            </w:r>
            <w:r w:rsidRPr="00E32DEE">
              <w:rPr>
                <w:rFonts w:asciiTheme="minorHAnsi" w:eastAsia="Calibri" w:hAnsiTheme="minorHAnsi" w:cs="Times New Roman"/>
                <w:sz w:val="20"/>
                <w:szCs w:val="20"/>
              </w:rPr>
              <w:tab/>
            </w:r>
          </w:p>
        </w:tc>
        <w:tc>
          <w:tcPr>
            <w:tcW w:w="899" w:type="pct"/>
            <w:tcBorders>
              <w:left w:val="single" w:sz="4" w:space="0" w:color="auto"/>
              <w:righ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12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_______</w:t>
            </w:r>
          </w:p>
        </w:tc>
        <w:tc>
          <w:tcPr>
            <w:tcW w:w="899" w:type="pct"/>
            <w:tcBorders>
              <w:left w:val="single" w:sz="4" w:space="0" w:color="auto"/>
              <w:right w:val="single" w:sz="4" w:space="0" w:color="auto"/>
            </w:tcBorders>
            <w:shd w:val="clear" w:color="auto" w:fill="D9D9D9" w:themeFill="background1" w:themeFillShade="D9"/>
          </w:tcPr>
          <w:p w:rsidR="004443DA" w:rsidRPr="00E32DEE" w:rsidRDefault="004443DA" w:rsidP="004443DA">
            <w:pPr>
              <w:keepNext/>
              <w:tabs>
                <w:tab w:val="left" w:pos="1008"/>
                <w:tab w:val="left" w:pos="1800"/>
              </w:tabs>
              <w:spacing w:before="12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______</w:t>
            </w:r>
          </w:p>
        </w:tc>
      </w:tr>
      <w:tr w:rsidR="004443DA" w:rsidRPr="00E32DEE" w:rsidTr="004443DA">
        <w:tc>
          <w:tcPr>
            <w:tcW w:w="3202" w:type="pct"/>
            <w:tcBorders>
              <w:right w:val="single" w:sz="4" w:space="0" w:color="auto"/>
            </w:tcBorders>
            <w:shd w:val="clear" w:color="auto" w:fill="auto"/>
            <w:vAlign w:val="bottom"/>
          </w:tcPr>
          <w:p w:rsidR="004443DA" w:rsidRPr="00E32DEE" w:rsidRDefault="004443DA" w:rsidP="004443DA">
            <w:pPr>
              <w:widowControl/>
              <w:tabs>
                <w:tab w:val="left" w:pos="360"/>
                <w:tab w:val="left" w:leader="dot" w:pos="5791"/>
                <w:tab w:val="left" w:leader="dot" w:pos="6270"/>
              </w:tabs>
              <w:spacing w:before="60" w:after="0" w:line="240" w:lineRule="auto"/>
              <w:ind w:left="391" w:right="360" w:hanging="389"/>
              <w:jc w:val="both"/>
              <w:rPr>
                <w:rFonts w:asciiTheme="minorHAnsi" w:eastAsia="Calibri" w:hAnsiTheme="minorHAnsi" w:cs="Times New Roman"/>
                <w:sz w:val="20"/>
                <w:szCs w:val="20"/>
              </w:rPr>
            </w:pPr>
            <w:r w:rsidRPr="00E32DEE">
              <w:rPr>
                <w:rFonts w:asciiTheme="minorHAnsi" w:eastAsia="Calibri" w:hAnsiTheme="minorHAnsi" w:cs="Times New Roman"/>
                <w:sz w:val="20"/>
                <w:szCs w:val="20"/>
              </w:rPr>
              <w:tab/>
              <w:t>TOTAL SCHOOLS UNDER NEW FORM OF MANAGEMENT</w:t>
            </w:r>
          </w:p>
        </w:tc>
        <w:tc>
          <w:tcPr>
            <w:tcW w:w="899" w:type="pct"/>
            <w:tcBorders>
              <w:left w:val="single" w:sz="4" w:space="0" w:color="auto"/>
              <w:bottom w:val="single" w:sz="4" w:space="0" w:color="auto"/>
              <w:right w:val="single" w:sz="4" w:space="0" w:color="auto"/>
            </w:tcBorders>
            <w:shd w:val="clear" w:color="auto" w:fill="auto"/>
            <w:vAlign w:val="bottom"/>
          </w:tcPr>
          <w:p w:rsidR="004443DA" w:rsidRPr="00E32DEE" w:rsidRDefault="004443DA" w:rsidP="004443DA">
            <w:pPr>
              <w:keepNext/>
              <w:tabs>
                <w:tab w:val="left" w:pos="1008"/>
                <w:tab w:val="left" w:pos="1800"/>
              </w:tabs>
              <w:spacing w:before="6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_______</w:t>
            </w:r>
          </w:p>
        </w:tc>
        <w:tc>
          <w:tcPr>
            <w:tcW w:w="899" w:type="pct"/>
            <w:tcBorders>
              <w:left w:val="single" w:sz="4" w:space="0" w:color="auto"/>
              <w:bottom w:val="single" w:sz="4" w:space="0" w:color="auto"/>
              <w:right w:val="single" w:sz="4" w:space="0" w:color="auto"/>
            </w:tcBorders>
          </w:tcPr>
          <w:p w:rsidR="004443DA" w:rsidRPr="00E32DEE" w:rsidRDefault="004443DA" w:rsidP="004443DA">
            <w:pPr>
              <w:keepNext/>
              <w:tabs>
                <w:tab w:val="left" w:pos="1008"/>
                <w:tab w:val="left" w:pos="1800"/>
              </w:tabs>
              <w:spacing w:before="6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______</w:t>
            </w:r>
          </w:p>
        </w:tc>
      </w:tr>
    </w:tbl>
    <w:p w:rsidR="004443DA" w:rsidRPr="00E32DEE" w:rsidRDefault="004443DA" w:rsidP="004443DA">
      <w:pPr>
        <w:widowControl/>
        <w:rPr>
          <w:rFonts w:asciiTheme="minorHAnsi" w:eastAsia="Times New Roman" w:hAnsiTheme="minorHAnsi" w:cs="Arial"/>
          <w:b/>
          <w:bCs/>
          <w:sz w:val="20"/>
          <w:szCs w:val="20"/>
        </w:rPr>
      </w:pPr>
    </w:p>
    <w:p w:rsidR="004443DA" w:rsidRPr="00E32DEE" w:rsidRDefault="004443DA" w:rsidP="004443DA">
      <w:pPr>
        <w:widowControl/>
        <w:rPr>
          <w:rFonts w:asciiTheme="minorHAnsi" w:hAnsiTheme="minorHAnsi"/>
          <w:b/>
          <w:sz w:val="20"/>
          <w:szCs w:val="20"/>
        </w:rPr>
      </w:pPr>
      <w:r w:rsidRPr="00E32DEE">
        <w:rPr>
          <w:rFonts w:asciiTheme="minorHAnsi" w:hAnsiTheme="minorHAnsi"/>
          <w:b/>
          <w:sz w:val="20"/>
          <w:szCs w:val="20"/>
        </w:rPr>
        <w:br w:type="page"/>
      </w:r>
    </w:p>
    <w:p w:rsidR="004443DA" w:rsidRPr="00E32DEE" w:rsidRDefault="004443DA" w:rsidP="004443DA">
      <w:pPr>
        <w:spacing w:before="360" w:after="120" w:line="240" w:lineRule="auto"/>
        <w:ind w:left="720" w:hanging="720"/>
        <w:rPr>
          <w:rFonts w:asciiTheme="minorHAnsi" w:hAnsiTheme="minorHAnsi"/>
          <w:b/>
          <w:sz w:val="20"/>
          <w:szCs w:val="20"/>
        </w:rPr>
      </w:pPr>
      <w:r w:rsidRPr="00E32DEE">
        <w:rPr>
          <w:rFonts w:asciiTheme="minorHAnsi" w:hAnsiTheme="minorHAnsi"/>
          <w:b/>
          <w:sz w:val="20"/>
          <w:szCs w:val="20"/>
        </w:rPr>
        <w:t>3-20.</w:t>
      </w:r>
      <w:r w:rsidRPr="00E32DEE">
        <w:rPr>
          <w:rFonts w:asciiTheme="minorHAnsi" w:hAnsiTheme="minorHAnsi"/>
          <w:b/>
          <w:sz w:val="20"/>
          <w:szCs w:val="20"/>
        </w:rPr>
        <w:tab/>
        <w:t>How many Title I schools in Restructuring and Corrective Action in the state have been removed from district control since the beginning of the 2012-13 school year?</w:t>
      </w:r>
    </w:p>
    <w:p w:rsidR="004443DA" w:rsidRPr="00E32DEE" w:rsidRDefault="004443DA" w:rsidP="004443DA">
      <w:pPr>
        <w:widowControl/>
        <w:tabs>
          <w:tab w:val="left" w:pos="720"/>
          <w:tab w:val="left" w:pos="2160"/>
        </w:tabs>
        <w:spacing w:before="360" w:after="120" w:line="240" w:lineRule="auto"/>
        <w:rPr>
          <w:rFonts w:asciiTheme="minorHAnsi" w:eastAsia="Times New Roman" w:hAnsiTheme="minorHAnsi" w:cs="Arial"/>
          <w:sz w:val="20"/>
          <w:szCs w:val="20"/>
        </w:rPr>
      </w:pPr>
      <w:r w:rsidRPr="00E32DEE">
        <w:rPr>
          <w:rFonts w:asciiTheme="minorHAnsi" w:eastAsia="Times New Roman" w:hAnsiTheme="minorHAnsi" w:cs="Arial"/>
          <w:sz w:val="20"/>
          <w:szCs w:val="20"/>
        </w:rPr>
        <w:tab/>
        <w:t>________</w:t>
      </w:r>
      <w:r w:rsidRPr="00E32DEE">
        <w:rPr>
          <w:rFonts w:asciiTheme="minorHAnsi" w:eastAsia="Times New Roman" w:hAnsiTheme="minorHAnsi" w:cs="Arial"/>
          <w:sz w:val="20"/>
          <w:szCs w:val="20"/>
        </w:rPr>
        <w:tab/>
        <w:t xml:space="preserve">NUMBER OF </w:t>
      </w:r>
      <w:r w:rsidRPr="00E32DEE">
        <w:rPr>
          <w:rFonts w:asciiTheme="minorHAnsi" w:eastAsia="Times New Roman" w:hAnsiTheme="minorHAnsi" w:cs="Arial"/>
          <w:sz w:val="20"/>
          <w:szCs w:val="20"/>
          <w:u w:val="single"/>
        </w:rPr>
        <w:t>TITLE I</w:t>
      </w:r>
      <w:r w:rsidRPr="00E32DEE">
        <w:rPr>
          <w:rFonts w:asciiTheme="minorHAnsi" w:eastAsia="Times New Roman" w:hAnsiTheme="minorHAnsi" w:cs="Arial"/>
          <w:sz w:val="20"/>
          <w:szCs w:val="20"/>
        </w:rPr>
        <w:t xml:space="preserve"> SCHOOLS IN RESTRUCTURING REMOVED FROM DISTRICT CONTROL</w:t>
      </w:r>
    </w:p>
    <w:p w:rsidR="004443DA" w:rsidRPr="00E32DEE" w:rsidRDefault="004443DA" w:rsidP="004443DA">
      <w:pPr>
        <w:widowControl/>
        <w:tabs>
          <w:tab w:val="left" w:pos="720"/>
          <w:tab w:val="left" w:pos="2160"/>
        </w:tabs>
        <w:spacing w:before="360" w:after="120" w:line="240" w:lineRule="auto"/>
        <w:rPr>
          <w:rFonts w:asciiTheme="minorHAnsi" w:eastAsia="Times New Roman" w:hAnsiTheme="minorHAnsi" w:cs="Arial"/>
          <w:sz w:val="20"/>
          <w:szCs w:val="20"/>
        </w:rPr>
      </w:pPr>
      <w:r w:rsidRPr="00E32DEE">
        <w:rPr>
          <w:rFonts w:asciiTheme="minorHAnsi" w:eastAsia="Times New Roman" w:hAnsiTheme="minorHAnsi" w:cs="Arial"/>
          <w:sz w:val="20"/>
          <w:szCs w:val="20"/>
        </w:rPr>
        <w:tab/>
        <w:t>________</w:t>
      </w:r>
      <w:r w:rsidRPr="00E32DEE">
        <w:rPr>
          <w:rFonts w:asciiTheme="minorHAnsi" w:eastAsia="Times New Roman" w:hAnsiTheme="minorHAnsi" w:cs="Arial"/>
          <w:sz w:val="20"/>
          <w:szCs w:val="20"/>
        </w:rPr>
        <w:tab/>
        <w:t xml:space="preserve">NUMBER OF </w:t>
      </w:r>
      <w:r w:rsidRPr="00E32DEE">
        <w:rPr>
          <w:rFonts w:asciiTheme="minorHAnsi" w:eastAsia="Times New Roman" w:hAnsiTheme="minorHAnsi" w:cs="Arial"/>
          <w:sz w:val="20"/>
          <w:szCs w:val="20"/>
          <w:u w:val="single"/>
        </w:rPr>
        <w:t>TITLE I</w:t>
      </w:r>
      <w:r w:rsidRPr="00E32DEE">
        <w:rPr>
          <w:rFonts w:asciiTheme="minorHAnsi" w:eastAsia="Times New Roman" w:hAnsiTheme="minorHAnsi" w:cs="Arial"/>
          <w:sz w:val="20"/>
          <w:szCs w:val="20"/>
        </w:rPr>
        <w:t xml:space="preserve"> SCHOOLS IN CORRECTIVE ACTION REMOVED FROM DISTRICT CONTROL</w:t>
      </w:r>
    </w:p>
    <w:p w:rsidR="004443DA" w:rsidRPr="00E32DEE" w:rsidRDefault="004443DA" w:rsidP="004443DA">
      <w:pPr>
        <w:widowControl/>
        <w:tabs>
          <w:tab w:val="left" w:pos="720"/>
        </w:tabs>
        <w:spacing w:after="120" w:line="240" w:lineRule="auto"/>
        <w:ind w:left="720" w:hanging="720"/>
        <w:rPr>
          <w:rFonts w:asciiTheme="minorHAnsi" w:eastAsia="Times New Roman" w:hAnsiTheme="minorHAnsi" w:cs="Arial"/>
          <w:b/>
          <w:bCs/>
          <w:sz w:val="20"/>
          <w:szCs w:val="20"/>
        </w:rPr>
      </w:pPr>
    </w:p>
    <w:p w:rsidR="004443DA" w:rsidRPr="00E32DEE" w:rsidRDefault="004443DA" w:rsidP="004443DA">
      <w:pPr>
        <w:widowControl/>
        <w:tabs>
          <w:tab w:val="left" w:pos="720"/>
        </w:tabs>
        <w:spacing w:after="120" w:line="240" w:lineRule="auto"/>
        <w:ind w:left="720" w:hanging="720"/>
        <w:rPr>
          <w:rFonts w:asciiTheme="minorHAnsi" w:eastAsia="Times New Roman" w:hAnsiTheme="minorHAnsi" w:cs="Arial"/>
          <w:b/>
          <w:bCs/>
          <w:sz w:val="20"/>
          <w:szCs w:val="20"/>
        </w:rPr>
      </w:pPr>
      <w:r w:rsidRPr="00E32DEE">
        <w:rPr>
          <w:rFonts w:asciiTheme="minorHAnsi" w:eastAsia="Times New Roman" w:hAnsiTheme="minorHAnsi" w:cs="Arial"/>
          <w:b/>
          <w:bCs/>
          <w:sz w:val="20"/>
          <w:szCs w:val="20"/>
        </w:rPr>
        <w:t xml:space="preserve">The next questions pertain to your state’s </w:t>
      </w:r>
      <w:r w:rsidRPr="00E32DEE">
        <w:rPr>
          <w:rFonts w:asciiTheme="minorHAnsi" w:eastAsia="Times New Roman" w:hAnsiTheme="minorHAnsi" w:cs="Arial"/>
          <w:b/>
          <w:bCs/>
          <w:sz w:val="20"/>
          <w:szCs w:val="20"/>
          <w:u w:val="single"/>
        </w:rPr>
        <w:t>Non-Title I schools in Restructuring and Corrective Action</w:t>
      </w:r>
      <w:r w:rsidRPr="00E32DEE">
        <w:rPr>
          <w:rFonts w:asciiTheme="minorHAnsi" w:eastAsia="Times New Roman" w:hAnsiTheme="minorHAnsi" w:cs="Arial"/>
          <w:b/>
          <w:bCs/>
          <w:sz w:val="20"/>
          <w:szCs w:val="20"/>
        </w:rPr>
        <w:t>.</w:t>
      </w:r>
    </w:p>
    <w:p w:rsidR="004443DA" w:rsidRPr="00E32DEE" w:rsidRDefault="004443DA" w:rsidP="004443DA">
      <w:pPr>
        <w:widowControl/>
        <w:tabs>
          <w:tab w:val="left" w:pos="720"/>
        </w:tabs>
        <w:spacing w:after="120" w:line="240" w:lineRule="auto"/>
        <w:ind w:left="720" w:hanging="720"/>
        <w:rPr>
          <w:rFonts w:asciiTheme="minorHAnsi" w:eastAsia="Times New Roman" w:hAnsiTheme="minorHAnsi" w:cs="Arial"/>
          <w:b/>
          <w:bCs/>
          <w:sz w:val="20"/>
          <w:szCs w:val="20"/>
        </w:rPr>
      </w:pPr>
      <w:r w:rsidRPr="00E32DEE">
        <w:rPr>
          <w:rFonts w:asciiTheme="minorHAnsi" w:eastAsia="Times New Roman" w:hAnsiTheme="minorHAnsi" w:cs="Arial"/>
          <w:b/>
          <w:bCs/>
          <w:sz w:val="20"/>
          <w:szCs w:val="20"/>
        </w:rPr>
        <w:t xml:space="preserve">3-21. </w:t>
      </w:r>
      <w:r w:rsidRPr="00E32DEE">
        <w:rPr>
          <w:rFonts w:asciiTheme="minorHAnsi" w:eastAsia="Times New Roman" w:hAnsiTheme="minorHAnsi" w:cs="Arial"/>
          <w:b/>
          <w:bCs/>
          <w:sz w:val="20"/>
          <w:szCs w:val="20"/>
        </w:rPr>
        <w:tab/>
        <w:t xml:space="preserve">How many </w:t>
      </w:r>
      <w:r w:rsidRPr="00E32DEE">
        <w:rPr>
          <w:rFonts w:asciiTheme="minorHAnsi" w:eastAsia="Times New Roman" w:hAnsiTheme="minorHAnsi" w:cs="Arial"/>
          <w:b/>
          <w:bCs/>
          <w:sz w:val="20"/>
          <w:szCs w:val="20"/>
          <w:u w:val="single"/>
        </w:rPr>
        <w:t>Non-Title I schools in Restructuring and Corrective Action</w:t>
      </w:r>
      <w:r w:rsidRPr="00E32DEE">
        <w:rPr>
          <w:rFonts w:asciiTheme="minorHAnsi" w:eastAsia="Times New Roman" w:hAnsiTheme="minorHAnsi" w:cs="Arial"/>
          <w:b/>
          <w:bCs/>
          <w:sz w:val="20"/>
          <w:szCs w:val="20"/>
        </w:rPr>
        <w:t xml:space="preserve"> in the state have been placed under a new form of management for the 2013-14 school year?</w:t>
      </w:r>
    </w:p>
    <w:p w:rsidR="004443DA" w:rsidRPr="00E32DEE" w:rsidRDefault="004443DA" w:rsidP="004443DA">
      <w:pPr>
        <w:widowControl/>
        <w:tabs>
          <w:tab w:val="left" w:pos="720"/>
        </w:tabs>
        <w:spacing w:before="120" w:after="120" w:line="240" w:lineRule="auto"/>
        <w:ind w:left="720" w:hanging="720"/>
        <w:rPr>
          <w:rFonts w:asciiTheme="minorHAnsi" w:eastAsia="Times New Roman" w:hAnsiTheme="minorHAnsi" w:cs="Arial"/>
          <w:b/>
          <w:bCs/>
          <w:i/>
          <w:sz w:val="20"/>
          <w:szCs w:val="20"/>
        </w:rPr>
      </w:pPr>
      <w:r w:rsidRPr="00E32DEE">
        <w:rPr>
          <w:rFonts w:asciiTheme="minorHAnsi" w:eastAsia="Times New Roman" w:hAnsiTheme="minorHAnsi" w:cs="Arial"/>
          <w:b/>
          <w:bCs/>
          <w:sz w:val="20"/>
          <w:szCs w:val="20"/>
        </w:rPr>
        <w:tab/>
      </w:r>
      <w:r w:rsidRPr="00E32DEE">
        <w:rPr>
          <w:rFonts w:asciiTheme="minorHAnsi" w:eastAsia="Times New Roman" w:hAnsiTheme="minorHAnsi" w:cs="Arial"/>
          <w:b/>
          <w:bCs/>
          <w:i/>
          <w:iCs/>
          <w:sz w:val="20"/>
          <w:szCs w:val="20"/>
        </w:rPr>
        <w:t>(</w:t>
      </w:r>
      <w:r w:rsidRPr="00E32DEE">
        <w:rPr>
          <w:rFonts w:asciiTheme="minorHAnsi" w:eastAsia="Times New Roman" w:hAnsiTheme="minorHAnsi" w:cs="Arial"/>
          <w:b/>
          <w:bCs/>
          <w:i/>
          <w:sz w:val="20"/>
          <w:szCs w:val="20"/>
        </w:rPr>
        <w:t xml:space="preserve">Write the number of Schools in each category. If “none” write in 0.   </w:t>
      </w:r>
    </w:p>
    <w:p w:rsidR="004443DA" w:rsidRPr="00E32DEE" w:rsidRDefault="004443DA" w:rsidP="004443DA">
      <w:pPr>
        <w:widowControl/>
        <w:spacing w:before="240" w:after="120" w:line="240" w:lineRule="auto"/>
        <w:ind w:right="900" w:firstLine="720"/>
        <w:rPr>
          <w:rFonts w:asciiTheme="minorHAnsi" w:hAnsiTheme="minorHAnsi"/>
          <w:b/>
          <w:sz w:val="20"/>
          <w:szCs w:val="20"/>
        </w:rPr>
      </w:pPr>
      <w:r w:rsidRPr="00E32DEE">
        <w:rPr>
          <w:rFonts w:ascii="Calibri" w:eastAsia="Times New Roman" w:hAnsi="Calibri" w:cs="Times New Roman"/>
          <w:b/>
          <w:i/>
          <w:sz w:val="20"/>
          <w:szCs w:val="20"/>
        </w:rPr>
        <w:t>I</w:t>
      </w:r>
      <w:r w:rsidRPr="00E32DEE">
        <w:rPr>
          <w:rFonts w:ascii="Calibri" w:eastAsia="Times New Roman" w:hAnsi="Calibri" w:cs="Arial"/>
          <w:b/>
          <w:i/>
          <w:iCs/>
          <w:sz w:val="20"/>
          <w:szCs w:val="20"/>
        </w:rPr>
        <w:t>f the state has no Non-Title I schools in Restructuring or Corrective Action, leave blank.)</w:t>
      </w:r>
    </w:p>
    <w:tbl>
      <w:tblPr>
        <w:tblW w:w="4620" w:type="pct"/>
        <w:tblInd w:w="840" w:type="dxa"/>
        <w:tblLayout w:type="fixed"/>
        <w:tblCellMar>
          <w:left w:w="120" w:type="dxa"/>
          <w:right w:w="120" w:type="dxa"/>
        </w:tblCellMar>
        <w:tblLook w:val="0000" w:firstRow="0" w:lastRow="0" w:firstColumn="0" w:lastColumn="0" w:noHBand="0" w:noVBand="0"/>
      </w:tblPr>
      <w:tblGrid>
        <w:gridCol w:w="6533"/>
        <w:gridCol w:w="1834"/>
        <w:gridCol w:w="1834"/>
      </w:tblGrid>
      <w:tr w:rsidR="004443DA" w:rsidRPr="00E32DEE" w:rsidTr="004443DA">
        <w:trPr>
          <w:tblHeader/>
        </w:trPr>
        <w:tc>
          <w:tcPr>
            <w:tcW w:w="3202" w:type="pct"/>
            <w:shd w:val="clear" w:color="auto" w:fill="auto"/>
          </w:tcPr>
          <w:p w:rsidR="004443DA" w:rsidRPr="00E32DEE" w:rsidRDefault="004443DA" w:rsidP="004443DA">
            <w:pPr>
              <w:tabs>
                <w:tab w:val="left" w:pos="1080"/>
                <w:tab w:val="left" w:pos="1440"/>
                <w:tab w:val="left" w:pos="2145"/>
                <w:tab w:val="left" w:pos="7141"/>
              </w:tabs>
              <w:spacing w:after="60" w:line="240" w:lineRule="auto"/>
              <w:rPr>
                <w:rFonts w:asciiTheme="minorHAnsi" w:eastAsia="Calibri" w:hAnsiTheme="minorHAnsi"/>
                <w:szCs w:val="18"/>
              </w:rPr>
            </w:pPr>
          </w:p>
        </w:tc>
        <w:tc>
          <w:tcPr>
            <w:tcW w:w="1798" w:type="pct"/>
            <w:gridSpan w:val="2"/>
            <w:tcBorders>
              <w:bottom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 xml:space="preserve">NUMBER OF NON-TITLE I </w:t>
            </w:r>
          </w:p>
        </w:tc>
      </w:tr>
      <w:tr w:rsidR="004443DA" w:rsidRPr="00E32DEE" w:rsidTr="004443DA">
        <w:trPr>
          <w:tblHeader/>
        </w:trPr>
        <w:tc>
          <w:tcPr>
            <w:tcW w:w="3202" w:type="pct"/>
            <w:tcBorders>
              <w:right w:val="single" w:sz="4" w:space="0" w:color="auto"/>
            </w:tcBorders>
            <w:shd w:val="clear" w:color="auto" w:fill="auto"/>
          </w:tcPr>
          <w:p w:rsidR="004443DA" w:rsidRPr="00E32DEE" w:rsidRDefault="004443DA" w:rsidP="004443DA">
            <w:pPr>
              <w:tabs>
                <w:tab w:val="left" w:pos="1080"/>
                <w:tab w:val="left" w:pos="1440"/>
                <w:tab w:val="left" w:pos="2145"/>
                <w:tab w:val="left" w:pos="7141"/>
              </w:tabs>
              <w:spacing w:after="60" w:line="240" w:lineRule="auto"/>
              <w:rPr>
                <w:rFonts w:asciiTheme="minorHAnsi" w:eastAsia="Calibri" w:hAnsiTheme="minorHAnsi"/>
                <w:szCs w:val="18"/>
              </w:rPr>
            </w:pPr>
          </w:p>
        </w:tc>
        <w:tc>
          <w:tcPr>
            <w:tcW w:w="899"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ind w:right="-33"/>
              <w:jc w:val="center"/>
              <w:rPr>
                <w:rFonts w:asciiTheme="minorHAnsi" w:eastAsia="Times New Roman" w:hAnsiTheme="minorHAnsi"/>
                <w:b/>
                <w:sz w:val="20"/>
                <w:szCs w:val="20"/>
              </w:rPr>
            </w:pPr>
            <w:r w:rsidRPr="00E32DEE">
              <w:rPr>
                <w:rFonts w:asciiTheme="minorHAnsi" w:eastAsia="Calibri" w:hAnsiTheme="minorHAnsi"/>
                <w:b/>
                <w:bCs/>
                <w:sz w:val="20"/>
                <w:szCs w:val="20"/>
              </w:rPr>
              <w:t>SCHOOLS IN RESTRUCTURING</w:t>
            </w:r>
          </w:p>
        </w:tc>
        <w:tc>
          <w:tcPr>
            <w:tcW w:w="899" w:type="pct"/>
            <w:tcBorders>
              <w:top w:val="single" w:sz="4" w:space="0" w:color="auto"/>
              <w:left w:val="single" w:sz="4" w:space="0" w:color="auto"/>
              <w:bottom w:val="single" w:sz="4" w:space="0" w:color="auto"/>
              <w:right w:val="single" w:sz="4" w:space="0" w:color="auto"/>
            </w:tcBorders>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SCHOOLS IN</w:t>
            </w:r>
            <w:r w:rsidRPr="00E32DEE">
              <w:rPr>
                <w:rFonts w:asciiTheme="minorHAnsi" w:eastAsia="Calibri" w:hAnsiTheme="minorHAnsi"/>
                <w:b/>
                <w:bCs/>
                <w:sz w:val="20"/>
                <w:szCs w:val="20"/>
              </w:rPr>
              <w:t xml:space="preserve"> CORRECTIVE ACTION</w:t>
            </w:r>
            <w:r w:rsidRPr="00E32DEE">
              <w:rPr>
                <w:rFonts w:asciiTheme="minorHAnsi" w:eastAsia="Times New Roman" w:hAnsiTheme="minorHAnsi"/>
                <w:b/>
                <w:sz w:val="20"/>
                <w:szCs w:val="20"/>
              </w:rPr>
              <w:t xml:space="preserve"> </w:t>
            </w:r>
          </w:p>
        </w:tc>
      </w:tr>
      <w:tr w:rsidR="004443DA" w:rsidRPr="00E32DEE" w:rsidTr="004443DA">
        <w:tc>
          <w:tcPr>
            <w:tcW w:w="3202" w:type="pct"/>
            <w:tcBorders>
              <w:right w:val="single" w:sz="4" w:space="0" w:color="auto"/>
            </w:tcBorders>
            <w:shd w:val="clear" w:color="auto" w:fill="D9D9D9" w:themeFill="background1" w:themeFillShade="D9"/>
            <w:vAlign w:val="bottom"/>
          </w:tcPr>
          <w:p w:rsidR="004443DA" w:rsidRPr="00E32DEE" w:rsidRDefault="004443DA" w:rsidP="004443DA">
            <w:pPr>
              <w:widowControl/>
              <w:tabs>
                <w:tab w:val="left" w:pos="360"/>
                <w:tab w:val="left" w:leader="dot" w:pos="6270"/>
              </w:tabs>
              <w:spacing w:before="120" w:after="60" w:line="240" w:lineRule="auto"/>
              <w:ind w:left="389" w:right="360" w:hanging="389"/>
              <w:jc w:val="both"/>
              <w:rPr>
                <w:rFonts w:asciiTheme="minorHAnsi" w:eastAsia="Calibri" w:hAnsiTheme="minorHAnsi" w:cs="Times New Roman"/>
                <w:sz w:val="20"/>
                <w:szCs w:val="20"/>
              </w:rPr>
            </w:pPr>
            <w:r w:rsidRPr="00E32DEE">
              <w:rPr>
                <w:rFonts w:asciiTheme="minorHAnsi" w:eastAsia="Calibri" w:hAnsiTheme="minorHAnsi" w:cs="Times New Roman"/>
                <w:sz w:val="20"/>
                <w:szCs w:val="20"/>
              </w:rPr>
              <w:t>a.</w:t>
            </w:r>
            <w:r w:rsidRPr="00E32DEE">
              <w:rPr>
                <w:rFonts w:asciiTheme="minorHAnsi" w:eastAsia="Calibri" w:hAnsiTheme="minorHAnsi" w:cs="Times New Roman"/>
                <w:sz w:val="20"/>
                <w:szCs w:val="20"/>
              </w:rPr>
              <w:tab/>
              <w:t>Direct state control or statewide accountability district</w:t>
            </w:r>
            <w:r w:rsidRPr="00E32DEE">
              <w:rPr>
                <w:rFonts w:asciiTheme="minorHAnsi" w:eastAsia="Calibri" w:hAnsiTheme="minorHAnsi" w:cs="Times New Roman"/>
                <w:sz w:val="20"/>
                <w:szCs w:val="20"/>
              </w:rPr>
              <w:tab/>
            </w:r>
          </w:p>
        </w:tc>
        <w:tc>
          <w:tcPr>
            <w:tcW w:w="899" w:type="pct"/>
            <w:tcBorders>
              <w:top w:val="single" w:sz="4" w:space="0" w:color="auto"/>
              <w:left w:val="single" w:sz="4" w:space="0" w:color="auto"/>
              <w:righ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12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_______</w:t>
            </w:r>
          </w:p>
        </w:tc>
        <w:tc>
          <w:tcPr>
            <w:tcW w:w="899" w:type="pct"/>
            <w:tcBorders>
              <w:top w:val="single" w:sz="4" w:space="0" w:color="auto"/>
              <w:left w:val="single" w:sz="4" w:space="0" w:color="auto"/>
              <w:right w:val="single" w:sz="4" w:space="0" w:color="auto"/>
            </w:tcBorders>
            <w:shd w:val="clear" w:color="auto" w:fill="D9D9D9" w:themeFill="background1" w:themeFillShade="D9"/>
          </w:tcPr>
          <w:p w:rsidR="004443DA" w:rsidRPr="00E32DEE" w:rsidRDefault="004443DA" w:rsidP="004443DA">
            <w:pPr>
              <w:keepNext/>
              <w:tabs>
                <w:tab w:val="left" w:pos="1008"/>
                <w:tab w:val="left" w:pos="1800"/>
              </w:tabs>
              <w:spacing w:before="12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______</w:t>
            </w:r>
          </w:p>
        </w:tc>
      </w:tr>
      <w:tr w:rsidR="004443DA" w:rsidRPr="00E32DEE" w:rsidTr="004443DA">
        <w:tc>
          <w:tcPr>
            <w:tcW w:w="3202" w:type="pct"/>
            <w:tcBorders>
              <w:right w:val="single" w:sz="4" w:space="0" w:color="auto"/>
            </w:tcBorders>
            <w:shd w:val="clear" w:color="auto" w:fill="auto"/>
            <w:vAlign w:val="bottom"/>
          </w:tcPr>
          <w:p w:rsidR="004443DA" w:rsidRPr="00E32DEE" w:rsidRDefault="004443DA" w:rsidP="004443DA">
            <w:pPr>
              <w:widowControl/>
              <w:tabs>
                <w:tab w:val="left" w:pos="360"/>
                <w:tab w:val="left" w:leader="dot" w:pos="6270"/>
              </w:tabs>
              <w:spacing w:before="120" w:after="60" w:line="240" w:lineRule="auto"/>
              <w:ind w:left="389" w:right="360" w:hanging="389"/>
              <w:jc w:val="both"/>
              <w:rPr>
                <w:rFonts w:asciiTheme="minorHAnsi" w:eastAsia="Calibri" w:hAnsiTheme="minorHAnsi" w:cs="Times New Roman"/>
                <w:sz w:val="20"/>
                <w:szCs w:val="20"/>
              </w:rPr>
            </w:pPr>
            <w:r w:rsidRPr="00E32DEE">
              <w:rPr>
                <w:rFonts w:asciiTheme="minorHAnsi" w:eastAsia="Calibri" w:hAnsiTheme="minorHAnsi" w:cs="Times New Roman"/>
                <w:sz w:val="20"/>
                <w:szCs w:val="20"/>
              </w:rPr>
              <w:t>b.</w:t>
            </w:r>
            <w:r w:rsidRPr="00E32DEE">
              <w:rPr>
                <w:rFonts w:asciiTheme="minorHAnsi" w:eastAsia="Calibri" w:hAnsiTheme="minorHAnsi" w:cs="Times New Roman"/>
                <w:sz w:val="20"/>
                <w:szCs w:val="20"/>
              </w:rPr>
              <w:tab/>
              <w:t>Converted to charter school</w:t>
            </w:r>
            <w:r w:rsidRPr="00E32DEE">
              <w:rPr>
                <w:rFonts w:asciiTheme="minorHAnsi" w:eastAsia="Calibri" w:hAnsiTheme="minorHAnsi" w:cs="Times New Roman"/>
                <w:sz w:val="20"/>
                <w:szCs w:val="20"/>
              </w:rPr>
              <w:tab/>
            </w:r>
          </w:p>
        </w:tc>
        <w:tc>
          <w:tcPr>
            <w:tcW w:w="899" w:type="pct"/>
            <w:tcBorders>
              <w:left w:val="single" w:sz="4" w:space="0" w:color="auto"/>
              <w:right w:val="single" w:sz="4" w:space="0" w:color="auto"/>
            </w:tcBorders>
            <w:shd w:val="clear" w:color="auto" w:fill="auto"/>
            <w:vAlign w:val="bottom"/>
          </w:tcPr>
          <w:p w:rsidR="004443DA" w:rsidRPr="00E32DEE" w:rsidRDefault="004443DA" w:rsidP="004443DA">
            <w:pPr>
              <w:keepNext/>
              <w:tabs>
                <w:tab w:val="left" w:pos="1008"/>
                <w:tab w:val="left" w:pos="1800"/>
              </w:tabs>
              <w:spacing w:before="12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_______</w:t>
            </w:r>
          </w:p>
        </w:tc>
        <w:tc>
          <w:tcPr>
            <w:tcW w:w="899" w:type="pct"/>
            <w:tcBorders>
              <w:left w:val="single" w:sz="4" w:space="0" w:color="auto"/>
              <w:right w:val="single" w:sz="4" w:space="0" w:color="auto"/>
            </w:tcBorders>
          </w:tcPr>
          <w:p w:rsidR="004443DA" w:rsidRPr="00E32DEE" w:rsidRDefault="004443DA" w:rsidP="004443DA">
            <w:pPr>
              <w:keepNext/>
              <w:tabs>
                <w:tab w:val="left" w:pos="1008"/>
                <w:tab w:val="left" w:pos="1800"/>
              </w:tabs>
              <w:spacing w:before="12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______</w:t>
            </w:r>
          </w:p>
        </w:tc>
      </w:tr>
      <w:tr w:rsidR="004443DA" w:rsidRPr="00E32DEE" w:rsidTr="00FA080C">
        <w:tc>
          <w:tcPr>
            <w:tcW w:w="3202" w:type="pct"/>
            <w:tcBorders>
              <w:right w:val="single" w:sz="4" w:space="0" w:color="auto"/>
            </w:tcBorders>
            <w:shd w:val="clear" w:color="auto" w:fill="D9D9D9" w:themeFill="background1" w:themeFillShade="D9"/>
            <w:vAlign w:val="bottom"/>
          </w:tcPr>
          <w:p w:rsidR="004443DA" w:rsidRPr="00E32DEE" w:rsidRDefault="004443DA" w:rsidP="004443DA">
            <w:pPr>
              <w:widowControl/>
              <w:tabs>
                <w:tab w:val="left" w:pos="360"/>
                <w:tab w:val="left" w:leader="dot" w:pos="6270"/>
              </w:tabs>
              <w:spacing w:before="120" w:after="60" w:line="240" w:lineRule="auto"/>
              <w:ind w:left="389" w:right="360" w:hanging="389"/>
              <w:jc w:val="both"/>
              <w:rPr>
                <w:rFonts w:asciiTheme="minorHAnsi" w:eastAsia="Calibri" w:hAnsiTheme="minorHAnsi" w:cs="Times New Roman"/>
                <w:sz w:val="20"/>
                <w:szCs w:val="20"/>
              </w:rPr>
            </w:pPr>
            <w:r w:rsidRPr="00E32DEE">
              <w:rPr>
                <w:rFonts w:asciiTheme="minorHAnsi" w:eastAsia="Calibri" w:hAnsiTheme="minorHAnsi" w:cs="Times New Roman"/>
                <w:sz w:val="20"/>
                <w:szCs w:val="20"/>
              </w:rPr>
              <w:t>c.</w:t>
            </w:r>
            <w:r w:rsidRPr="00E32DEE">
              <w:rPr>
                <w:rFonts w:asciiTheme="minorHAnsi" w:eastAsia="Calibri" w:hAnsiTheme="minorHAnsi" w:cs="Times New Roman"/>
                <w:sz w:val="20"/>
                <w:szCs w:val="20"/>
              </w:rPr>
              <w:tab/>
              <w:t>Managed by a school management organization, either for-profit or nonprofit</w:t>
            </w:r>
            <w:r w:rsidRPr="00E32DEE">
              <w:rPr>
                <w:rFonts w:asciiTheme="minorHAnsi" w:eastAsia="Calibri" w:hAnsiTheme="minorHAnsi" w:cs="Times New Roman"/>
                <w:sz w:val="20"/>
                <w:szCs w:val="20"/>
              </w:rPr>
              <w:tab/>
            </w:r>
          </w:p>
        </w:tc>
        <w:tc>
          <w:tcPr>
            <w:tcW w:w="899" w:type="pct"/>
            <w:tcBorders>
              <w:left w:val="single" w:sz="4" w:space="0" w:color="auto"/>
              <w:righ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12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_______</w:t>
            </w:r>
          </w:p>
        </w:tc>
        <w:tc>
          <w:tcPr>
            <w:tcW w:w="899" w:type="pct"/>
            <w:tcBorders>
              <w:left w:val="single" w:sz="4" w:space="0" w:color="auto"/>
              <w:right w:val="single" w:sz="4" w:space="0" w:color="auto"/>
            </w:tcBorders>
            <w:shd w:val="clear" w:color="auto" w:fill="D9D9D9" w:themeFill="background1" w:themeFillShade="D9"/>
            <w:vAlign w:val="bottom"/>
          </w:tcPr>
          <w:p w:rsidR="004443DA" w:rsidRPr="00E32DEE" w:rsidRDefault="004443DA" w:rsidP="00FA080C">
            <w:pPr>
              <w:keepNext/>
              <w:tabs>
                <w:tab w:val="left" w:pos="1008"/>
                <w:tab w:val="left" w:pos="1800"/>
              </w:tabs>
              <w:spacing w:before="12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______</w:t>
            </w:r>
          </w:p>
        </w:tc>
      </w:tr>
      <w:tr w:rsidR="004443DA" w:rsidRPr="00E32DEE" w:rsidTr="004443DA">
        <w:tc>
          <w:tcPr>
            <w:tcW w:w="3202" w:type="pct"/>
            <w:tcBorders>
              <w:right w:val="single" w:sz="4" w:space="0" w:color="auto"/>
            </w:tcBorders>
            <w:shd w:val="clear" w:color="auto" w:fill="auto"/>
            <w:vAlign w:val="bottom"/>
          </w:tcPr>
          <w:p w:rsidR="004443DA" w:rsidRPr="00E32DEE" w:rsidRDefault="004443DA" w:rsidP="004443DA">
            <w:pPr>
              <w:widowControl/>
              <w:tabs>
                <w:tab w:val="left" w:pos="360"/>
                <w:tab w:val="left" w:leader="dot" w:pos="5791"/>
                <w:tab w:val="left" w:leader="dot" w:pos="6270"/>
              </w:tabs>
              <w:spacing w:before="60" w:after="0" w:line="240" w:lineRule="auto"/>
              <w:ind w:left="391" w:right="360" w:hanging="389"/>
              <w:jc w:val="both"/>
              <w:rPr>
                <w:rFonts w:asciiTheme="minorHAnsi" w:eastAsia="Calibri" w:hAnsiTheme="minorHAnsi" w:cs="Times New Roman"/>
                <w:sz w:val="20"/>
                <w:szCs w:val="20"/>
              </w:rPr>
            </w:pPr>
            <w:r w:rsidRPr="00E32DEE">
              <w:rPr>
                <w:rFonts w:asciiTheme="minorHAnsi" w:eastAsia="Calibri" w:hAnsiTheme="minorHAnsi" w:cs="Times New Roman"/>
                <w:sz w:val="20"/>
                <w:szCs w:val="20"/>
              </w:rPr>
              <w:tab/>
              <w:t>TOTAL SCHOOLS UNDER NEW FORM OF MANAGEMENT</w:t>
            </w:r>
          </w:p>
        </w:tc>
        <w:tc>
          <w:tcPr>
            <w:tcW w:w="899" w:type="pct"/>
            <w:tcBorders>
              <w:left w:val="single" w:sz="4" w:space="0" w:color="auto"/>
              <w:bottom w:val="single" w:sz="4" w:space="0" w:color="auto"/>
              <w:right w:val="single" w:sz="4" w:space="0" w:color="auto"/>
            </w:tcBorders>
            <w:shd w:val="clear" w:color="auto" w:fill="auto"/>
            <w:vAlign w:val="bottom"/>
          </w:tcPr>
          <w:p w:rsidR="004443DA" w:rsidRPr="00E32DEE" w:rsidRDefault="004443DA" w:rsidP="004443DA">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_______</w:t>
            </w:r>
          </w:p>
        </w:tc>
        <w:tc>
          <w:tcPr>
            <w:tcW w:w="899" w:type="pct"/>
            <w:tcBorders>
              <w:left w:val="single" w:sz="4" w:space="0" w:color="auto"/>
              <w:bottom w:val="single" w:sz="4" w:space="0" w:color="auto"/>
              <w:right w:val="single" w:sz="4" w:space="0" w:color="auto"/>
            </w:tcBorders>
          </w:tcPr>
          <w:p w:rsidR="004443DA" w:rsidRPr="00E32DEE" w:rsidRDefault="004443DA" w:rsidP="004443DA">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______</w:t>
            </w:r>
          </w:p>
        </w:tc>
      </w:tr>
    </w:tbl>
    <w:p w:rsidR="004443DA" w:rsidRPr="00E32DEE" w:rsidRDefault="004443DA" w:rsidP="004443DA">
      <w:pPr>
        <w:spacing w:before="360" w:after="120" w:line="240" w:lineRule="auto"/>
        <w:ind w:left="720" w:hanging="720"/>
        <w:rPr>
          <w:rFonts w:asciiTheme="minorHAnsi" w:hAnsiTheme="minorHAnsi"/>
          <w:b/>
          <w:sz w:val="20"/>
          <w:szCs w:val="20"/>
        </w:rPr>
      </w:pPr>
    </w:p>
    <w:p w:rsidR="004443DA" w:rsidRPr="00E32DEE" w:rsidRDefault="004443DA" w:rsidP="004443DA">
      <w:pPr>
        <w:spacing w:before="360" w:after="120" w:line="240" w:lineRule="auto"/>
        <w:ind w:left="720" w:hanging="720"/>
        <w:rPr>
          <w:rFonts w:asciiTheme="minorHAnsi" w:hAnsiTheme="minorHAnsi"/>
          <w:b/>
          <w:sz w:val="20"/>
          <w:szCs w:val="20"/>
        </w:rPr>
      </w:pPr>
      <w:r w:rsidRPr="00E32DEE">
        <w:rPr>
          <w:rFonts w:asciiTheme="minorHAnsi" w:hAnsiTheme="minorHAnsi"/>
          <w:b/>
          <w:sz w:val="20"/>
          <w:szCs w:val="20"/>
        </w:rPr>
        <w:t>3-22.</w:t>
      </w:r>
      <w:r w:rsidRPr="00E32DEE">
        <w:rPr>
          <w:rFonts w:asciiTheme="minorHAnsi" w:hAnsiTheme="minorHAnsi"/>
          <w:b/>
          <w:sz w:val="20"/>
          <w:szCs w:val="20"/>
        </w:rPr>
        <w:tab/>
        <w:t xml:space="preserve">How many </w:t>
      </w:r>
      <w:r w:rsidRPr="00E32DEE">
        <w:rPr>
          <w:rFonts w:asciiTheme="minorHAnsi" w:hAnsiTheme="minorHAnsi"/>
          <w:b/>
          <w:sz w:val="20"/>
          <w:szCs w:val="20"/>
          <w:u w:val="single"/>
        </w:rPr>
        <w:t>Non-Title I schools in Restructuring and Corrective Action</w:t>
      </w:r>
      <w:r w:rsidRPr="00E32DEE">
        <w:rPr>
          <w:rFonts w:asciiTheme="minorHAnsi" w:hAnsiTheme="minorHAnsi"/>
          <w:b/>
          <w:sz w:val="20"/>
          <w:szCs w:val="20"/>
        </w:rPr>
        <w:t xml:space="preserve"> in the state have been removed from district control since the beginning of the 2012-13 school year?</w:t>
      </w:r>
    </w:p>
    <w:p w:rsidR="00FA080C" w:rsidRPr="00E32DEE" w:rsidRDefault="00FA080C" w:rsidP="00FA080C">
      <w:pPr>
        <w:widowControl/>
        <w:tabs>
          <w:tab w:val="left" w:pos="720"/>
        </w:tabs>
        <w:spacing w:before="120" w:after="120" w:line="240" w:lineRule="auto"/>
        <w:ind w:left="720" w:hanging="720"/>
        <w:rPr>
          <w:rFonts w:asciiTheme="minorHAnsi" w:eastAsia="Times New Roman" w:hAnsiTheme="minorHAnsi" w:cs="Arial"/>
          <w:b/>
          <w:bCs/>
          <w:i/>
          <w:sz w:val="20"/>
          <w:szCs w:val="20"/>
        </w:rPr>
      </w:pPr>
      <w:r w:rsidRPr="00E32DEE">
        <w:rPr>
          <w:rFonts w:asciiTheme="minorHAnsi" w:eastAsia="Times New Roman" w:hAnsiTheme="minorHAnsi" w:cs="Arial"/>
          <w:b/>
          <w:bCs/>
          <w:i/>
          <w:sz w:val="20"/>
          <w:szCs w:val="20"/>
        </w:rPr>
        <w:tab/>
        <w:t>(Write in NA, where appropriate, if you had no Non-Title I schools in Restructuring or Co</w:t>
      </w:r>
      <w:r w:rsidR="005C1CE3" w:rsidRPr="00E32DEE">
        <w:rPr>
          <w:rFonts w:asciiTheme="minorHAnsi" w:eastAsia="Times New Roman" w:hAnsiTheme="minorHAnsi" w:cs="Arial"/>
          <w:b/>
          <w:bCs/>
          <w:i/>
          <w:sz w:val="20"/>
          <w:szCs w:val="20"/>
        </w:rPr>
        <w:t>rrective Action during the 2012</w:t>
      </w:r>
      <w:r w:rsidR="005C1CE3" w:rsidRPr="00E32DEE">
        <w:rPr>
          <w:rFonts w:asciiTheme="minorHAnsi" w:eastAsia="Times New Roman" w:hAnsiTheme="minorHAnsi" w:cs="Arial"/>
          <w:b/>
          <w:bCs/>
          <w:i/>
          <w:sz w:val="20"/>
          <w:szCs w:val="20"/>
        </w:rPr>
        <w:noBreakHyphen/>
      </w:r>
      <w:r w:rsidRPr="00E32DEE">
        <w:rPr>
          <w:rFonts w:asciiTheme="minorHAnsi" w:eastAsia="Times New Roman" w:hAnsiTheme="minorHAnsi" w:cs="Arial"/>
          <w:b/>
          <w:bCs/>
          <w:i/>
          <w:sz w:val="20"/>
          <w:szCs w:val="20"/>
        </w:rPr>
        <w:t xml:space="preserve">13 school year. Write in ‘0’ if no schools were removed from district control.) </w:t>
      </w:r>
    </w:p>
    <w:p w:rsidR="004443DA" w:rsidRPr="00E32DEE" w:rsidRDefault="004443DA" w:rsidP="004443DA">
      <w:pPr>
        <w:widowControl/>
        <w:tabs>
          <w:tab w:val="left" w:pos="720"/>
          <w:tab w:val="left" w:pos="2160"/>
        </w:tabs>
        <w:spacing w:before="360" w:after="120" w:line="240" w:lineRule="auto"/>
        <w:rPr>
          <w:rFonts w:asciiTheme="minorHAnsi" w:eastAsia="Times New Roman" w:hAnsiTheme="minorHAnsi" w:cs="Arial"/>
          <w:sz w:val="20"/>
          <w:szCs w:val="20"/>
        </w:rPr>
      </w:pPr>
      <w:r w:rsidRPr="00E32DEE">
        <w:rPr>
          <w:rFonts w:asciiTheme="minorHAnsi" w:eastAsia="Times New Roman" w:hAnsiTheme="minorHAnsi" w:cs="Arial"/>
          <w:sz w:val="20"/>
          <w:szCs w:val="20"/>
        </w:rPr>
        <w:tab/>
        <w:t>________</w:t>
      </w:r>
      <w:r w:rsidRPr="00E32DEE">
        <w:rPr>
          <w:rFonts w:asciiTheme="minorHAnsi" w:eastAsia="Times New Roman" w:hAnsiTheme="minorHAnsi" w:cs="Arial"/>
          <w:sz w:val="20"/>
          <w:szCs w:val="20"/>
        </w:rPr>
        <w:tab/>
        <w:t xml:space="preserve">NUMBER OF </w:t>
      </w:r>
      <w:r w:rsidRPr="00E32DEE">
        <w:rPr>
          <w:rFonts w:asciiTheme="minorHAnsi" w:eastAsia="Times New Roman" w:hAnsiTheme="minorHAnsi" w:cs="Arial"/>
          <w:sz w:val="20"/>
          <w:szCs w:val="20"/>
          <w:u w:val="single"/>
        </w:rPr>
        <w:t>NON-TITLE I</w:t>
      </w:r>
      <w:r w:rsidRPr="00E32DEE">
        <w:rPr>
          <w:rFonts w:asciiTheme="minorHAnsi" w:eastAsia="Times New Roman" w:hAnsiTheme="minorHAnsi" w:cs="Arial"/>
          <w:sz w:val="20"/>
          <w:szCs w:val="20"/>
        </w:rPr>
        <w:t xml:space="preserve"> SCHOOLS IN RESTRUCTURING REMOVED FROM DISTRICT CONTROL</w:t>
      </w:r>
    </w:p>
    <w:p w:rsidR="004443DA" w:rsidRPr="00E32DEE" w:rsidRDefault="004443DA" w:rsidP="004443DA">
      <w:pPr>
        <w:widowControl/>
        <w:tabs>
          <w:tab w:val="left" w:pos="720"/>
          <w:tab w:val="left" w:pos="2160"/>
        </w:tabs>
        <w:spacing w:before="360" w:after="120" w:line="240" w:lineRule="auto"/>
        <w:rPr>
          <w:rFonts w:asciiTheme="minorHAnsi" w:eastAsia="Times New Roman" w:hAnsiTheme="minorHAnsi" w:cs="Arial"/>
          <w:sz w:val="20"/>
          <w:szCs w:val="20"/>
        </w:rPr>
      </w:pPr>
      <w:r w:rsidRPr="00E32DEE">
        <w:rPr>
          <w:rFonts w:asciiTheme="minorHAnsi" w:eastAsia="Times New Roman" w:hAnsiTheme="minorHAnsi" w:cs="Arial"/>
          <w:sz w:val="20"/>
          <w:szCs w:val="20"/>
        </w:rPr>
        <w:tab/>
        <w:t>________</w:t>
      </w:r>
      <w:r w:rsidRPr="00E32DEE">
        <w:rPr>
          <w:rFonts w:asciiTheme="minorHAnsi" w:eastAsia="Times New Roman" w:hAnsiTheme="minorHAnsi" w:cs="Arial"/>
          <w:sz w:val="20"/>
          <w:szCs w:val="20"/>
        </w:rPr>
        <w:tab/>
        <w:t xml:space="preserve">NUMBER OF </w:t>
      </w:r>
      <w:r w:rsidRPr="00E32DEE">
        <w:rPr>
          <w:rFonts w:asciiTheme="minorHAnsi" w:eastAsia="Times New Roman" w:hAnsiTheme="minorHAnsi" w:cs="Arial"/>
          <w:sz w:val="20"/>
          <w:szCs w:val="20"/>
          <w:u w:val="single"/>
        </w:rPr>
        <w:t>NON-TITLE I</w:t>
      </w:r>
      <w:r w:rsidRPr="00E32DEE">
        <w:rPr>
          <w:rFonts w:asciiTheme="minorHAnsi" w:eastAsia="Times New Roman" w:hAnsiTheme="minorHAnsi" w:cs="Arial"/>
          <w:sz w:val="20"/>
          <w:szCs w:val="20"/>
        </w:rPr>
        <w:t xml:space="preserve"> SCHOOLS IN CORRECTIVE ACTION REMOVED FROM DISTRICT CONTROL</w:t>
      </w:r>
    </w:p>
    <w:p w:rsidR="004443DA" w:rsidRPr="00E32DEE" w:rsidRDefault="004443DA" w:rsidP="004443DA">
      <w:pPr>
        <w:widowControl/>
        <w:rPr>
          <w:rFonts w:asciiTheme="minorHAnsi" w:eastAsia="Times New Roman" w:hAnsiTheme="minorHAnsi" w:cs="Arial"/>
          <w:b/>
          <w:bCs/>
          <w:sz w:val="20"/>
          <w:szCs w:val="20"/>
        </w:rPr>
      </w:pPr>
      <w:r w:rsidRPr="00E32DEE">
        <w:rPr>
          <w:rFonts w:asciiTheme="minorHAnsi" w:eastAsia="Times New Roman" w:hAnsiTheme="minorHAnsi" w:cs="Arial"/>
          <w:b/>
          <w:bCs/>
          <w:sz w:val="20"/>
          <w:szCs w:val="20"/>
        </w:rPr>
        <w:br w:type="page"/>
      </w:r>
    </w:p>
    <w:p w:rsidR="004443DA" w:rsidRPr="00E32DEE" w:rsidRDefault="004443DA" w:rsidP="004443DA">
      <w:pPr>
        <w:widowControl/>
        <w:tabs>
          <w:tab w:val="left" w:pos="720"/>
        </w:tabs>
        <w:spacing w:after="120" w:line="240" w:lineRule="auto"/>
        <w:ind w:left="720" w:hanging="720"/>
        <w:rPr>
          <w:rFonts w:asciiTheme="minorHAnsi" w:eastAsia="Times New Roman" w:hAnsiTheme="minorHAnsi" w:cs="Arial"/>
          <w:b/>
          <w:bCs/>
          <w:sz w:val="20"/>
          <w:szCs w:val="20"/>
        </w:rPr>
      </w:pPr>
      <w:r w:rsidRPr="00E32DEE">
        <w:rPr>
          <w:rFonts w:asciiTheme="minorHAnsi" w:eastAsia="Times New Roman" w:hAnsiTheme="minorHAnsi" w:cs="Arial"/>
          <w:b/>
          <w:bCs/>
          <w:sz w:val="20"/>
          <w:szCs w:val="20"/>
        </w:rPr>
        <w:t xml:space="preserve">The next questions pertains to your state’s </w:t>
      </w:r>
      <w:r w:rsidRPr="00E32DEE">
        <w:rPr>
          <w:rFonts w:asciiTheme="minorHAnsi" w:eastAsia="Times New Roman" w:hAnsiTheme="minorHAnsi" w:cs="Arial"/>
          <w:b/>
          <w:bCs/>
          <w:sz w:val="20"/>
          <w:szCs w:val="20"/>
          <w:u w:val="single"/>
        </w:rPr>
        <w:t>Title I and Non-Title I Schools in Restructuring and Corrective Action</w:t>
      </w:r>
      <w:r w:rsidRPr="00E32DEE">
        <w:rPr>
          <w:rFonts w:asciiTheme="minorHAnsi" w:eastAsia="Times New Roman" w:hAnsiTheme="minorHAnsi" w:cs="Arial"/>
          <w:b/>
          <w:bCs/>
          <w:sz w:val="20"/>
          <w:szCs w:val="20"/>
        </w:rPr>
        <w:t>.</w:t>
      </w:r>
    </w:p>
    <w:p w:rsidR="004443DA" w:rsidRPr="00E32DEE" w:rsidRDefault="004443DA" w:rsidP="004443DA">
      <w:pPr>
        <w:widowControl/>
        <w:tabs>
          <w:tab w:val="left" w:pos="720"/>
        </w:tabs>
        <w:spacing w:after="120" w:line="240" w:lineRule="auto"/>
        <w:ind w:left="720" w:hanging="720"/>
        <w:rPr>
          <w:rFonts w:asciiTheme="minorHAnsi" w:eastAsia="Times New Roman" w:hAnsiTheme="minorHAnsi" w:cs="Arial"/>
          <w:b/>
          <w:bCs/>
          <w:sz w:val="20"/>
          <w:szCs w:val="20"/>
        </w:rPr>
      </w:pPr>
      <w:r w:rsidRPr="00E32DEE">
        <w:rPr>
          <w:rFonts w:asciiTheme="minorHAnsi" w:eastAsia="Times New Roman" w:hAnsiTheme="minorHAnsi" w:cs="Arial"/>
          <w:b/>
          <w:bCs/>
          <w:sz w:val="20"/>
          <w:szCs w:val="20"/>
        </w:rPr>
        <w:t>3-23.</w:t>
      </w:r>
      <w:r w:rsidRPr="00E32DEE">
        <w:rPr>
          <w:rFonts w:asciiTheme="minorHAnsi" w:eastAsia="Times New Roman" w:hAnsiTheme="minorHAnsi" w:cs="Arial"/>
          <w:b/>
          <w:bCs/>
          <w:sz w:val="20"/>
          <w:szCs w:val="20"/>
        </w:rPr>
        <w:tab/>
        <w:t xml:space="preserve">To what extent were changes in personnel used to turn around Title I and Non-Title I schools in Restructuring or Corrective Action before the start of this school year (2013-14)? </w:t>
      </w:r>
    </w:p>
    <w:p w:rsidR="004443DA" w:rsidRPr="00E32DEE" w:rsidRDefault="004443DA" w:rsidP="004443DA">
      <w:pPr>
        <w:widowControl/>
        <w:tabs>
          <w:tab w:val="left" w:pos="720"/>
        </w:tabs>
        <w:spacing w:before="120" w:after="480" w:line="240" w:lineRule="auto"/>
        <w:ind w:left="720" w:hanging="720"/>
        <w:rPr>
          <w:rFonts w:asciiTheme="minorHAnsi" w:eastAsia="Times New Roman" w:hAnsiTheme="minorHAnsi" w:cs="Arial"/>
          <w:b/>
          <w:bCs/>
          <w:i/>
          <w:sz w:val="20"/>
          <w:szCs w:val="20"/>
        </w:rPr>
      </w:pPr>
      <w:r w:rsidRPr="00E32DEE">
        <w:rPr>
          <w:rFonts w:asciiTheme="minorHAnsi" w:eastAsia="Times New Roman" w:hAnsiTheme="minorHAnsi" w:cs="Arial"/>
          <w:b/>
          <w:bCs/>
          <w:i/>
          <w:sz w:val="20"/>
          <w:szCs w:val="20"/>
        </w:rPr>
        <w:tab/>
        <w:t>(Write the number of  schools in Restructuring and in Corrective Action in which the principal was replaced or in which half or more of the teaching staff was replaced before the start of the 2013-14 school year as part of the school improvement plan. If the state has no Non-Title I schools in Restructuring or Corrective Action, write in NA.)</w:t>
      </w:r>
    </w:p>
    <w:tbl>
      <w:tblPr>
        <w:tblW w:w="4443" w:type="pct"/>
        <w:tblInd w:w="840" w:type="dxa"/>
        <w:tblLayout w:type="fixed"/>
        <w:tblCellMar>
          <w:left w:w="120" w:type="dxa"/>
          <w:right w:w="120" w:type="dxa"/>
        </w:tblCellMar>
        <w:tblLook w:val="0000" w:firstRow="0" w:lastRow="0" w:firstColumn="0" w:lastColumn="0" w:noHBand="0" w:noVBand="0"/>
      </w:tblPr>
      <w:tblGrid>
        <w:gridCol w:w="3332"/>
        <w:gridCol w:w="1758"/>
        <w:gridCol w:w="1481"/>
        <w:gridCol w:w="1756"/>
        <w:gridCol w:w="1483"/>
      </w:tblGrid>
      <w:tr w:rsidR="004443DA" w:rsidRPr="00E32DEE" w:rsidTr="004443DA">
        <w:trPr>
          <w:tblHeader/>
        </w:trPr>
        <w:tc>
          <w:tcPr>
            <w:tcW w:w="1698" w:type="pct"/>
            <w:shd w:val="clear" w:color="auto" w:fill="auto"/>
          </w:tcPr>
          <w:p w:rsidR="004443DA" w:rsidRPr="00E32DEE" w:rsidRDefault="004443DA" w:rsidP="004443DA">
            <w:pPr>
              <w:tabs>
                <w:tab w:val="left" w:pos="1080"/>
                <w:tab w:val="left" w:pos="1440"/>
                <w:tab w:val="left" w:pos="2145"/>
                <w:tab w:val="left" w:leader="dot" w:pos="6120"/>
                <w:tab w:val="left" w:pos="6753"/>
              </w:tabs>
              <w:spacing w:after="60" w:line="240" w:lineRule="auto"/>
              <w:rPr>
                <w:rFonts w:asciiTheme="minorHAnsi" w:hAnsiTheme="minorHAnsi" w:cstheme="minorHAnsi"/>
                <w:sz w:val="20"/>
                <w:szCs w:val="20"/>
              </w:rPr>
            </w:pPr>
          </w:p>
        </w:tc>
        <w:tc>
          <w:tcPr>
            <w:tcW w:w="3302" w:type="pct"/>
            <w:gridSpan w:val="4"/>
            <w:tcBorders>
              <w:bottom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NUMBER OF SCHOOLS</w:t>
            </w:r>
          </w:p>
        </w:tc>
      </w:tr>
      <w:tr w:rsidR="004443DA" w:rsidRPr="00E32DEE" w:rsidTr="004443DA">
        <w:trPr>
          <w:tblHeader/>
        </w:trPr>
        <w:tc>
          <w:tcPr>
            <w:tcW w:w="1698" w:type="pct"/>
            <w:tcBorders>
              <w:right w:val="single" w:sz="4" w:space="0" w:color="auto"/>
            </w:tcBorders>
            <w:shd w:val="clear" w:color="auto" w:fill="auto"/>
          </w:tcPr>
          <w:p w:rsidR="004443DA" w:rsidRPr="00E32DEE" w:rsidRDefault="004443DA" w:rsidP="004443DA">
            <w:pPr>
              <w:tabs>
                <w:tab w:val="left" w:pos="1080"/>
                <w:tab w:val="left" w:pos="1440"/>
                <w:tab w:val="left" w:pos="2145"/>
                <w:tab w:val="left" w:leader="dot" w:pos="6120"/>
                <w:tab w:val="left" w:pos="6753"/>
              </w:tabs>
              <w:spacing w:after="60" w:line="240" w:lineRule="auto"/>
              <w:rPr>
                <w:rFonts w:asciiTheme="minorHAnsi" w:hAnsiTheme="minorHAnsi" w:cstheme="minorHAnsi"/>
                <w:sz w:val="20"/>
                <w:szCs w:val="20"/>
              </w:rPr>
            </w:pPr>
          </w:p>
        </w:tc>
        <w:tc>
          <w:tcPr>
            <w:tcW w:w="165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 xml:space="preserve">TITLE I </w:t>
            </w:r>
          </w:p>
        </w:tc>
        <w:tc>
          <w:tcPr>
            <w:tcW w:w="1651" w:type="pct"/>
            <w:gridSpan w:val="2"/>
            <w:tcBorders>
              <w:top w:val="single" w:sz="4" w:space="0" w:color="auto"/>
              <w:left w:val="single" w:sz="4" w:space="0" w:color="auto"/>
              <w:bottom w:val="single" w:sz="4" w:space="0" w:color="auto"/>
              <w:right w:val="single" w:sz="4" w:space="0" w:color="auto"/>
            </w:tcBorders>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 xml:space="preserve">NON-TITLE I </w:t>
            </w:r>
          </w:p>
        </w:tc>
      </w:tr>
      <w:tr w:rsidR="004443DA" w:rsidRPr="00E32DEE" w:rsidTr="004443DA">
        <w:trPr>
          <w:tblHeader/>
        </w:trPr>
        <w:tc>
          <w:tcPr>
            <w:tcW w:w="1698" w:type="pct"/>
            <w:tcBorders>
              <w:right w:val="single" w:sz="4" w:space="0" w:color="auto"/>
            </w:tcBorders>
            <w:shd w:val="clear" w:color="auto" w:fill="auto"/>
          </w:tcPr>
          <w:p w:rsidR="004443DA" w:rsidRPr="00E32DEE" w:rsidRDefault="004443DA" w:rsidP="004443DA">
            <w:pPr>
              <w:tabs>
                <w:tab w:val="left" w:pos="1080"/>
                <w:tab w:val="left" w:pos="1440"/>
                <w:tab w:val="left" w:pos="2145"/>
                <w:tab w:val="left" w:leader="dot" w:pos="6120"/>
                <w:tab w:val="left" w:pos="6753"/>
              </w:tabs>
              <w:spacing w:after="60" w:line="240" w:lineRule="auto"/>
              <w:rPr>
                <w:rFonts w:asciiTheme="minorHAnsi" w:hAnsiTheme="minorHAnsi" w:cstheme="minorHAnsi"/>
                <w:sz w:val="20"/>
                <w:szCs w:val="20"/>
              </w:rPr>
            </w:pPr>
          </w:p>
        </w:tc>
        <w:tc>
          <w:tcPr>
            <w:tcW w:w="896"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pos="1080"/>
                <w:tab w:val="left" w:pos="1440"/>
                <w:tab w:val="left" w:pos="2145"/>
                <w:tab w:val="left" w:leader="dot" w:pos="6120"/>
                <w:tab w:val="left" w:pos="6753"/>
              </w:tabs>
              <w:spacing w:before="60" w:after="60" w:line="240" w:lineRule="auto"/>
              <w:jc w:val="center"/>
              <w:rPr>
                <w:rFonts w:asciiTheme="minorHAnsi" w:eastAsia="Calibri" w:hAnsiTheme="minorHAnsi" w:cstheme="minorHAnsi"/>
                <w:b/>
                <w:bCs/>
                <w:iCs/>
                <w:caps/>
                <w:sz w:val="20"/>
                <w:szCs w:val="20"/>
              </w:rPr>
            </w:pPr>
            <w:r w:rsidRPr="00E32DEE">
              <w:rPr>
                <w:rFonts w:asciiTheme="minorHAnsi" w:eastAsia="Times New Roman" w:hAnsiTheme="minorHAnsi"/>
                <w:b/>
                <w:bCs/>
                <w:sz w:val="20"/>
                <w:szCs w:val="20"/>
              </w:rPr>
              <w:t>SCHOOLS IN RESTRUCTURING</w:t>
            </w:r>
            <w:r w:rsidRPr="00E32DEE">
              <w:rPr>
                <w:rFonts w:asciiTheme="minorHAnsi" w:eastAsia="Times New Roman" w:hAnsiTheme="minorHAnsi"/>
                <w:bCs/>
                <w:sz w:val="20"/>
                <w:szCs w:val="20"/>
              </w:rPr>
              <w:t xml:space="preserve"> </w:t>
            </w:r>
          </w:p>
        </w:tc>
        <w:tc>
          <w:tcPr>
            <w:tcW w:w="755" w:type="pct"/>
            <w:tcBorders>
              <w:top w:val="single" w:sz="4" w:space="0" w:color="auto"/>
              <w:left w:val="single" w:sz="4" w:space="0" w:color="auto"/>
              <w:bottom w:val="single" w:sz="4" w:space="0" w:color="auto"/>
              <w:right w:val="single" w:sz="4" w:space="0" w:color="auto"/>
            </w:tcBorders>
          </w:tcPr>
          <w:p w:rsidR="004443DA" w:rsidRPr="00E32DEE" w:rsidRDefault="004443DA" w:rsidP="004443DA">
            <w:pPr>
              <w:widowControl/>
              <w:tabs>
                <w:tab w:val="left" w:pos="1080"/>
                <w:tab w:val="left" w:pos="1440"/>
                <w:tab w:val="left" w:pos="2145"/>
                <w:tab w:val="left" w:leader="dot" w:pos="6120"/>
                <w:tab w:val="left" w:pos="6753"/>
              </w:tabs>
              <w:spacing w:before="60" w:after="60" w:line="240" w:lineRule="auto"/>
              <w:jc w:val="center"/>
              <w:rPr>
                <w:rFonts w:asciiTheme="minorHAnsi" w:eastAsia="Times New Roman" w:hAnsiTheme="minorHAnsi"/>
                <w:b/>
                <w:bCs/>
                <w:sz w:val="20"/>
                <w:szCs w:val="20"/>
              </w:rPr>
            </w:pPr>
            <w:r w:rsidRPr="00E32DEE">
              <w:rPr>
                <w:rFonts w:asciiTheme="minorHAnsi" w:hAnsiTheme="minorHAnsi"/>
                <w:b/>
                <w:sz w:val="20"/>
                <w:szCs w:val="20"/>
              </w:rPr>
              <w:t>SCHOOLS IN CORRECTIVE ACTION</w:t>
            </w:r>
          </w:p>
        </w:tc>
        <w:tc>
          <w:tcPr>
            <w:tcW w:w="895"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widowControl/>
              <w:tabs>
                <w:tab w:val="left" w:pos="1080"/>
                <w:tab w:val="left" w:pos="1440"/>
                <w:tab w:val="left" w:pos="2145"/>
                <w:tab w:val="left" w:leader="dot" w:pos="6120"/>
                <w:tab w:val="left" w:pos="6753"/>
              </w:tabs>
              <w:spacing w:before="60" w:after="60" w:line="240" w:lineRule="auto"/>
              <w:jc w:val="center"/>
              <w:rPr>
                <w:rFonts w:asciiTheme="minorHAnsi" w:eastAsia="Calibri" w:hAnsiTheme="minorHAnsi" w:cstheme="minorHAnsi"/>
                <w:b/>
                <w:bCs/>
                <w:iCs/>
                <w:caps/>
                <w:sz w:val="20"/>
                <w:szCs w:val="20"/>
              </w:rPr>
            </w:pPr>
            <w:r w:rsidRPr="00E32DEE">
              <w:rPr>
                <w:rFonts w:asciiTheme="minorHAnsi" w:eastAsia="Times New Roman" w:hAnsiTheme="minorHAnsi"/>
                <w:b/>
                <w:bCs/>
                <w:sz w:val="20"/>
                <w:szCs w:val="20"/>
              </w:rPr>
              <w:t>SCHOOLS IN RESTRUCTURING</w:t>
            </w:r>
            <w:r w:rsidRPr="00E32DEE">
              <w:rPr>
                <w:rFonts w:asciiTheme="minorHAnsi" w:eastAsia="Times New Roman" w:hAnsiTheme="minorHAnsi"/>
                <w:bCs/>
                <w:sz w:val="20"/>
                <w:szCs w:val="20"/>
              </w:rPr>
              <w:t xml:space="preserve"> </w:t>
            </w:r>
          </w:p>
        </w:tc>
        <w:tc>
          <w:tcPr>
            <w:tcW w:w="756" w:type="pct"/>
            <w:tcBorders>
              <w:top w:val="single" w:sz="4" w:space="0" w:color="auto"/>
              <w:left w:val="single" w:sz="4" w:space="0" w:color="auto"/>
              <w:bottom w:val="single" w:sz="4" w:space="0" w:color="auto"/>
              <w:right w:val="single" w:sz="4" w:space="0" w:color="auto"/>
            </w:tcBorders>
          </w:tcPr>
          <w:p w:rsidR="004443DA" w:rsidRPr="00E32DEE" w:rsidRDefault="004443DA" w:rsidP="004443DA">
            <w:pPr>
              <w:widowControl/>
              <w:tabs>
                <w:tab w:val="left" w:pos="1080"/>
                <w:tab w:val="left" w:pos="1440"/>
                <w:tab w:val="left" w:pos="2145"/>
                <w:tab w:val="left" w:leader="dot" w:pos="6120"/>
                <w:tab w:val="left" w:pos="6753"/>
              </w:tabs>
              <w:spacing w:before="60" w:after="60" w:line="240" w:lineRule="auto"/>
              <w:jc w:val="center"/>
              <w:rPr>
                <w:rFonts w:asciiTheme="minorHAnsi" w:eastAsia="Times New Roman" w:hAnsiTheme="minorHAnsi"/>
                <w:b/>
                <w:bCs/>
                <w:sz w:val="20"/>
                <w:szCs w:val="20"/>
              </w:rPr>
            </w:pPr>
            <w:r w:rsidRPr="00E32DEE">
              <w:rPr>
                <w:rFonts w:asciiTheme="minorHAnsi" w:hAnsiTheme="minorHAnsi"/>
                <w:b/>
                <w:sz w:val="20"/>
                <w:szCs w:val="20"/>
              </w:rPr>
              <w:t>SCHOOLS IN CORRECTIVE ACTION</w:t>
            </w:r>
          </w:p>
        </w:tc>
      </w:tr>
      <w:tr w:rsidR="004443DA" w:rsidRPr="00E32DEE" w:rsidTr="004443DA">
        <w:tc>
          <w:tcPr>
            <w:tcW w:w="1698" w:type="pct"/>
            <w:tcBorders>
              <w:right w:val="single" w:sz="4" w:space="0" w:color="auto"/>
            </w:tcBorders>
            <w:shd w:val="clear" w:color="auto" w:fill="D9D9D9" w:themeFill="background1" w:themeFillShade="D9"/>
            <w:vAlign w:val="bottom"/>
          </w:tcPr>
          <w:p w:rsidR="004443DA" w:rsidRPr="00E32DEE" w:rsidRDefault="004443DA" w:rsidP="004443DA">
            <w:pPr>
              <w:tabs>
                <w:tab w:val="left" w:leader="dot" w:pos="3091"/>
              </w:tabs>
              <w:spacing w:before="240" w:after="120" w:line="240" w:lineRule="auto"/>
              <w:ind w:left="322" w:hanging="322"/>
              <w:rPr>
                <w:rFonts w:asciiTheme="minorHAnsi" w:hAnsiTheme="minorHAnsi" w:cstheme="minorHAnsi"/>
                <w:sz w:val="20"/>
                <w:szCs w:val="20"/>
              </w:rPr>
            </w:pPr>
            <w:r w:rsidRPr="00E32DEE">
              <w:rPr>
                <w:rFonts w:asciiTheme="minorHAnsi" w:hAnsiTheme="minorHAnsi" w:cstheme="minorHAnsi"/>
                <w:sz w:val="20"/>
                <w:szCs w:val="20"/>
              </w:rPr>
              <w:t xml:space="preserve">a. </w:t>
            </w:r>
            <w:r w:rsidRPr="00E32DEE">
              <w:rPr>
                <w:rFonts w:asciiTheme="minorHAnsi" w:hAnsiTheme="minorHAnsi" w:cstheme="minorHAnsi"/>
                <w:sz w:val="20"/>
                <w:szCs w:val="20"/>
              </w:rPr>
              <w:tab/>
              <w:t>Principal replaced</w:t>
            </w:r>
            <w:r w:rsidRPr="00E32DEE">
              <w:rPr>
                <w:rFonts w:asciiTheme="minorHAnsi" w:hAnsiTheme="minorHAnsi" w:cstheme="minorHAnsi"/>
                <w:sz w:val="20"/>
                <w:szCs w:val="20"/>
              </w:rPr>
              <w:tab/>
            </w:r>
          </w:p>
        </w:tc>
        <w:tc>
          <w:tcPr>
            <w:tcW w:w="896" w:type="pct"/>
            <w:tcBorders>
              <w:top w:val="single" w:sz="4" w:space="0" w:color="auto"/>
              <w:left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240" w:after="120" w:line="240" w:lineRule="auto"/>
              <w:ind w:hanging="12"/>
              <w:jc w:val="center"/>
              <w:rPr>
                <w:rFonts w:asciiTheme="minorHAnsi" w:hAnsiTheme="minorHAnsi" w:cstheme="minorHAnsi"/>
                <w:sz w:val="20"/>
                <w:szCs w:val="20"/>
              </w:rPr>
            </w:pPr>
            <w:r w:rsidRPr="00E32DEE">
              <w:rPr>
                <w:rFonts w:asciiTheme="minorHAnsi" w:hAnsiTheme="minorHAnsi" w:cs="Arial"/>
                <w:sz w:val="20"/>
                <w:szCs w:val="20"/>
              </w:rPr>
              <w:t>_______</w:t>
            </w:r>
          </w:p>
        </w:tc>
        <w:tc>
          <w:tcPr>
            <w:tcW w:w="755" w:type="pct"/>
            <w:tcBorders>
              <w:top w:val="single" w:sz="4" w:space="0" w:color="auto"/>
              <w:right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240" w:after="120" w:line="240" w:lineRule="auto"/>
              <w:ind w:hanging="12"/>
              <w:jc w:val="center"/>
              <w:rPr>
                <w:rFonts w:asciiTheme="minorHAnsi" w:hAnsiTheme="minorHAnsi" w:cstheme="minorHAnsi"/>
                <w:sz w:val="20"/>
                <w:szCs w:val="20"/>
              </w:rPr>
            </w:pPr>
            <w:r w:rsidRPr="00E32DEE">
              <w:rPr>
                <w:rFonts w:asciiTheme="minorHAnsi" w:hAnsiTheme="minorHAnsi" w:cs="Arial"/>
                <w:sz w:val="20"/>
                <w:szCs w:val="20"/>
              </w:rPr>
              <w:t>_______</w:t>
            </w:r>
          </w:p>
        </w:tc>
        <w:tc>
          <w:tcPr>
            <w:tcW w:w="895" w:type="pct"/>
            <w:tcBorders>
              <w:top w:val="single" w:sz="4" w:space="0" w:color="auto"/>
              <w:left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240" w:after="120" w:line="240" w:lineRule="auto"/>
              <w:ind w:hanging="12"/>
              <w:jc w:val="center"/>
              <w:rPr>
                <w:rFonts w:asciiTheme="minorHAnsi" w:hAnsiTheme="minorHAnsi" w:cstheme="minorHAnsi"/>
                <w:sz w:val="20"/>
                <w:szCs w:val="20"/>
              </w:rPr>
            </w:pPr>
            <w:r w:rsidRPr="00E32DEE">
              <w:rPr>
                <w:rFonts w:asciiTheme="minorHAnsi" w:hAnsiTheme="minorHAnsi" w:cs="Arial"/>
                <w:sz w:val="20"/>
                <w:szCs w:val="20"/>
              </w:rPr>
              <w:t>_______</w:t>
            </w:r>
          </w:p>
        </w:tc>
        <w:tc>
          <w:tcPr>
            <w:tcW w:w="756" w:type="pct"/>
            <w:tcBorders>
              <w:top w:val="single" w:sz="4" w:space="0" w:color="auto"/>
              <w:right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240" w:after="120" w:line="240" w:lineRule="auto"/>
              <w:ind w:hanging="12"/>
              <w:jc w:val="center"/>
              <w:rPr>
                <w:rFonts w:asciiTheme="minorHAnsi" w:hAnsiTheme="minorHAnsi" w:cstheme="minorHAnsi"/>
                <w:sz w:val="20"/>
                <w:szCs w:val="20"/>
              </w:rPr>
            </w:pPr>
            <w:r w:rsidRPr="00E32DEE">
              <w:rPr>
                <w:rFonts w:asciiTheme="minorHAnsi" w:hAnsiTheme="minorHAnsi" w:cs="Arial"/>
                <w:sz w:val="20"/>
                <w:szCs w:val="20"/>
              </w:rPr>
              <w:t>_______</w:t>
            </w:r>
          </w:p>
        </w:tc>
      </w:tr>
      <w:tr w:rsidR="004443DA" w:rsidRPr="00E32DEE" w:rsidTr="004443DA">
        <w:tc>
          <w:tcPr>
            <w:tcW w:w="1698" w:type="pct"/>
            <w:tcBorders>
              <w:right w:val="single" w:sz="4" w:space="0" w:color="auto"/>
            </w:tcBorders>
            <w:shd w:val="clear" w:color="auto" w:fill="auto"/>
            <w:vAlign w:val="bottom"/>
          </w:tcPr>
          <w:p w:rsidR="004443DA" w:rsidRPr="00E32DEE" w:rsidRDefault="004443DA" w:rsidP="004443DA">
            <w:pPr>
              <w:tabs>
                <w:tab w:val="left" w:leader="dot" w:pos="3091"/>
              </w:tabs>
              <w:spacing w:before="240" w:after="120" w:line="240" w:lineRule="auto"/>
              <w:ind w:left="322" w:hanging="322"/>
              <w:rPr>
                <w:rFonts w:asciiTheme="minorHAnsi" w:hAnsiTheme="minorHAnsi" w:cstheme="minorHAnsi"/>
                <w:sz w:val="20"/>
                <w:szCs w:val="20"/>
              </w:rPr>
            </w:pPr>
            <w:r w:rsidRPr="00E32DEE">
              <w:rPr>
                <w:rFonts w:asciiTheme="minorHAnsi" w:hAnsiTheme="minorHAnsi" w:cstheme="minorHAnsi"/>
                <w:sz w:val="20"/>
                <w:szCs w:val="20"/>
              </w:rPr>
              <w:t>b.</w:t>
            </w:r>
            <w:r w:rsidRPr="00E32DEE">
              <w:rPr>
                <w:rFonts w:asciiTheme="minorHAnsi" w:hAnsiTheme="minorHAnsi" w:cstheme="minorHAnsi"/>
                <w:sz w:val="20"/>
                <w:szCs w:val="20"/>
              </w:rPr>
              <w:tab/>
              <w:t>Half or more of the teaching staff replaced</w:t>
            </w:r>
            <w:r w:rsidRPr="00E32DEE">
              <w:rPr>
                <w:rFonts w:asciiTheme="minorHAnsi" w:hAnsiTheme="minorHAnsi" w:cstheme="minorHAnsi"/>
                <w:sz w:val="20"/>
                <w:szCs w:val="20"/>
              </w:rPr>
              <w:tab/>
            </w:r>
          </w:p>
        </w:tc>
        <w:tc>
          <w:tcPr>
            <w:tcW w:w="896" w:type="pct"/>
            <w:tcBorders>
              <w:left w:val="single" w:sz="4" w:space="0" w:color="auto"/>
              <w:bottom w:val="single" w:sz="4" w:space="0" w:color="auto"/>
            </w:tcBorders>
            <w:shd w:val="clear" w:color="auto" w:fill="auto"/>
            <w:vAlign w:val="bottom"/>
          </w:tcPr>
          <w:p w:rsidR="004443DA" w:rsidRPr="00E32DEE" w:rsidRDefault="004443DA" w:rsidP="004443DA">
            <w:pPr>
              <w:tabs>
                <w:tab w:val="left" w:pos="417"/>
                <w:tab w:val="left" w:pos="1008"/>
                <w:tab w:val="left" w:pos="1800"/>
              </w:tabs>
              <w:spacing w:before="240" w:after="120" w:line="240" w:lineRule="auto"/>
              <w:ind w:hanging="12"/>
              <w:jc w:val="center"/>
              <w:rPr>
                <w:rFonts w:asciiTheme="minorHAnsi" w:hAnsiTheme="minorHAnsi" w:cs="Arial"/>
                <w:sz w:val="20"/>
                <w:szCs w:val="20"/>
              </w:rPr>
            </w:pPr>
            <w:r w:rsidRPr="00E32DEE">
              <w:rPr>
                <w:rFonts w:asciiTheme="minorHAnsi" w:hAnsiTheme="minorHAnsi" w:cs="Arial"/>
                <w:sz w:val="20"/>
                <w:szCs w:val="20"/>
              </w:rPr>
              <w:t>_______</w:t>
            </w:r>
          </w:p>
        </w:tc>
        <w:tc>
          <w:tcPr>
            <w:tcW w:w="755" w:type="pct"/>
            <w:tcBorders>
              <w:bottom w:val="single" w:sz="4" w:space="0" w:color="auto"/>
              <w:right w:val="single" w:sz="4" w:space="0" w:color="auto"/>
            </w:tcBorders>
            <w:vAlign w:val="bottom"/>
          </w:tcPr>
          <w:p w:rsidR="004443DA" w:rsidRPr="00E32DEE" w:rsidRDefault="004443DA" w:rsidP="004443DA">
            <w:pPr>
              <w:tabs>
                <w:tab w:val="left" w:pos="417"/>
                <w:tab w:val="left" w:pos="1008"/>
                <w:tab w:val="left" w:pos="1800"/>
              </w:tabs>
              <w:spacing w:before="240" w:after="120" w:line="240" w:lineRule="auto"/>
              <w:ind w:hanging="12"/>
              <w:jc w:val="center"/>
              <w:rPr>
                <w:rFonts w:asciiTheme="minorHAnsi" w:hAnsiTheme="minorHAnsi" w:cs="Arial"/>
                <w:sz w:val="20"/>
                <w:szCs w:val="20"/>
              </w:rPr>
            </w:pPr>
            <w:r w:rsidRPr="00E32DEE">
              <w:rPr>
                <w:rFonts w:asciiTheme="minorHAnsi" w:hAnsiTheme="minorHAnsi" w:cs="Arial"/>
                <w:sz w:val="20"/>
                <w:szCs w:val="20"/>
              </w:rPr>
              <w:t>_______</w:t>
            </w:r>
          </w:p>
        </w:tc>
        <w:tc>
          <w:tcPr>
            <w:tcW w:w="895" w:type="pct"/>
            <w:tcBorders>
              <w:left w:val="single" w:sz="4" w:space="0" w:color="auto"/>
              <w:bottom w:val="single" w:sz="4" w:space="0" w:color="auto"/>
            </w:tcBorders>
            <w:vAlign w:val="bottom"/>
          </w:tcPr>
          <w:p w:rsidR="004443DA" w:rsidRPr="00E32DEE" w:rsidRDefault="004443DA" w:rsidP="004443DA">
            <w:pPr>
              <w:tabs>
                <w:tab w:val="left" w:pos="417"/>
                <w:tab w:val="left" w:pos="1008"/>
                <w:tab w:val="left" w:pos="1800"/>
              </w:tabs>
              <w:spacing w:before="240" w:after="120" w:line="240" w:lineRule="auto"/>
              <w:ind w:hanging="12"/>
              <w:jc w:val="center"/>
              <w:rPr>
                <w:rFonts w:asciiTheme="minorHAnsi" w:hAnsiTheme="minorHAnsi" w:cs="Arial"/>
                <w:sz w:val="20"/>
                <w:szCs w:val="20"/>
              </w:rPr>
            </w:pPr>
            <w:r w:rsidRPr="00E32DEE">
              <w:rPr>
                <w:rFonts w:asciiTheme="minorHAnsi" w:hAnsiTheme="minorHAnsi" w:cs="Arial"/>
                <w:sz w:val="20"/>
                <w:szCs w:val="20"/>
              </w:rPr>
              <w:t>_______</w:t>
            </w:r>
          </w:p>
        </w:tc>
        <w:tc>
          <w:tcPr>
            <w:tcW w:w="756" w:type="pct"/>
            <w:tcBorders>
              <w:bottom w:val="single" w:sz="4" w:space="0" w:color="auto"/>
              <w:right w:val="single" w:sz="4" w:space="0" w:color="auto"/>
            </w:tcBorders>
            <w:vAlign w:val="bottom"/>
          </w:tcPr>
          <w:p w:rsidR="004443DA" w:rsidRPr="00E32DEE" w:rsidRDefault="004443DA" w:rsidP="004443DA">
            <w:pPr>
              <w:tabs>
                <w:tab w:val="left" w:pos="417"/>
                <w:tab w:val="left" w:pos="1008"/>
                <w:tab w:val="left" w:pos="1800"/>
              </w:tabs>
              <w:spacing w:before="240" w:after="120" w:line="240" w:lineRule="auto"/>
              <w:ind w:hanging="12"/>
              <w:jc w:val="center"/>
              <w:rPr>
                <w:rFonts w:asciiTheme="minorHAnsi" w:hAnsiTheme="minorHAnsi" w:cs="Arial"/>
                <w:sz w:val="20"/>
                <w:szCs w:val="20"/>
              </w:rPr>
            </w:pPr>
            <w:r w:rsidRPr="00E32DEE">
              <w:rPr>
                <w:rFonts w:asciiTheme="minorHAnsi" w:hAnsiTheme="minorHAnsi" w:cs="Arial"/>
                <w:sz w:val="20"/>
                <w:szCs w:val="20"/>
              </w:rPr>
              <w:t>_______</w:t>
            </w:r>
          </w:p>
        </w:tc>
      </w:tr>
    </w:tbl>
    <w:p w:rsidR="004443DA" w:rsidRPr="00E32DEE" w:rsidRDefault="004443DA" w:rsidP="004443DA">
      <w:pPr>
        <w:widowControl/>
        <w:tabs>
          <w:tab w:val="left" w:pos="720"/>
        </w:tabs>
        <w:spacing w:after="120" w:line="240" w:lineRule="auto"/>
        <w:ind w:left="720" w:hanging="720"/>
        <w:rPr>
          <w:rFonts w:asciiTheme="minorHAnsi" w:eastAsia="Times New Roman" w:hAnsiTheme="minorHAnsi" w:cs="Arial"/>
          <w:bCs/>
          <w:sz w:val="20"/>
          <w:szCs w:val="20"/>
        </w:rPr>
      </w:pPr>
    </w:p>
    <w:p w:rsidR="004443DA" w:rsidRPr="00E32DEE" w:rsidRDefault="004443DA" w:rsidP="004443DA">
      <w:pPr>
        <w:widowControl/>
        <w:rPr>
          <w:rFonts w:asciiTheme="minorHAnsi" w:eastAsia="Times New Roman" w:hAnsiTheme="minorHAnsi" w:cs="Arial"/>
          <w:b/>
          <w:sz w:val="20"/>
          <w:szCs w:val="20"/>
        </w:rPr>
      </w:pPr>
      <w:r w:rsidRPr="00E32DEE">
        <w:rPr>
          <w:rFonts w:asciiTheme="minorHAnsi" w:eastAsia="Times New Roman" w:hAnsiTheme="minorHAnsi" w:cs="Arial"/>
          <w:b/>
          <w:sz w:val="20"/>
          <w:szCs w:val="20"/>
        </w:rPr>
        <w:br w:type="page"/>
      </w:r>
    </w:p>
    <w:p w:rsidR="004443DA" w:rsidRPr="00E32DEE" w:rsidRDefault="004443DA" w:rsidP="004443DA">
      <w:pPr>
        <w:widowControl/>
        <w:tabs>
          <w:tab w:val="left" w:pos="720"/>
        </w:tabs>
        <w:spacing w:before="360" w:after="0" w:line="240" w:lineRule="auto"/>
        <w:ind w:left="720" w:hanging="720"/>
        <w:rPr>
          <w:rFonts w:asciiTheme="minorHAnsi" w:eastAsia="Times New Roman" w:hAnsiTheme="minorHAnsi" w:cs="Arial"/>
          <w:b/>
          <w:sz w:val="20"/>
          <w:szCs w:val="20"/>
        </w:rPr>
      </w:pPr>
      <w:r w:rsidRPr="00E32DEE">
        <w:rPr>
          <w:rFonts w:asciiTheme="minorHAnsi" w:eastAsia="Times New Roman" w:hAnsiTheme="minorHAnsi" w:cs="Arial"/>
          <w:b/>
          <w:sz w:val="20"/>
          <w:szCs w:val="20"/>
        </w:rPr>
        <w:t>3-24.</w:t>
      </w:r>
      <w:r w:rsidRPr="00E32DEE">
        <w:rPr>
          <w:rFonts w:asciiTheme="minorHAnsi" w:eastAsia="Times New Roman" w:hAnsiTheme="minorHAnsi" w:cs="Arial"/>
          <w:b/>
          <w:sz w:val="20"/>
          <w:szCs w:val="20"/>
        </w:rPr>
        <w:tab/>
        <w:t>Do the state’s current teacher assignment laws or policies for</w:t>
      </w:r>
      <w:r w:rsidRPr="00E32DEE">
        <w:rPr>
          <w:rFonts w:asciiTheme="minorHAnsi" w:eastAsia="Times New Roman" w:hAnsiTheme="minorHAnsi" w:cs="Arial"/>
          <w:b/>
          <w:bCs/>
          <w:sz w:val="20"/>
          <w:szCs w:val="20"/>
        </w:rPr>
        <w:t xml:space="preserve"> schools in Title I and Non-Title I Restructuring or Corrective Action </w:t>
      </w:r>
      <w:r w:rsidRPr="00E32DEE">
        <w:rPr>
          <w:rFonts w:asciiTheme="minorHAnsi" w:eastAsia="Times New Roman" w:hAnsiTheme="minorHAnsi" w:cs="Arial"/>
          <w:b/>
          <w:sz w:val="20"/>
          <w:szCs w:val="20"/>
        </w:rPr>
        <w:t xml:space="preserve">include any of the following features? </w:t>
      </w:r>
    </w:p>
    <w:p w:rsidR="004443DA" w:rsidRPr="00E32DEE" w:rsidRDefault="004443DA" w:rsidP="004443DA">
      <w:pPr>
        <w:widowControl/>
        <w:tabs>
          <w:tab w:val="left" w:pos="720"/>
        </w:tabs>
        <w:spacing w:before="120" w:after="120" w:line="240" w:lineRule="auto"/>
        <w:ind w:left="720" w:hanging="720"/>
        <w:rPr>
          <w:rFonts w:asciiTheme="minorHAnsi" w:eastAsia="Times New Roman" w:hAnsiTheme="minorHAnsi" w:cs="Arial"/>
          <w:b/>
          <w:bCs/>
          <w:i/>
          <w:sz w:val="20"/>
          <w:szCs w:val="20"/>
        </w:rPr>
      </w:pPr>
      <w:r w:rsidRPr="00E32DEE">
        <w:rPr>
          <w:rFonts w:asciiTheme="minorHAnsi" w:eastAsia="Times New Roman" w:hAnsiTheme="minorHAnsi" w:cs="Arial"/>
          <w:b/>
          <w:bCs/>
          <w:sz w:val="20"/>
          <w:szCs w:val="20"/>
        </w:rPr>
        <w:tab/>
      </w:r>
      <w:r w:rsidRPr="00E32DEE">
        <w:rPr>
          <w:rFonts w:asciiTheme="minorHAnsi" w:eastAsia="Times New Roman" w:hAnsiTheme="minorHAnsi" w:cs="Arial"/>
          <w:b/>
          <w:bCs/>
          <w:i/>
          <w:sz w:val="20"/>
          <w:szCs w:val="20"/>
        </w:rPr>
        <w:t>(Leave the appropriate third or fourth columns blank if the state has no Non-Title I schools in Restructuring or Corrective Action.)</w:t>
      </w:r>
    </w:p>
    <w:tbl>
      <w:tblPr>
        <w:tblW w:w="4632" w:type="pct"/>
        <w:tblInd w:w="844" w:type="dxa"/>
        <w:tblLayout w:type="fixed"/>
        <w:tblCellMar>
          <w:left w:w="120" w:type="dxa"/>
          <w:right w:w="120" w:type="dxa"/>
        </w:tblCellMar>
        <w:tblLook w:val="0000" w:firstRow="0" w:lastRow="0" w:firstColumn="0" w:lastColumn="0" w:noHBand="0" w:noVBand="0"/>
      </w:tblPr>
      <w:tblGrid>
        <w:gridCol w:w="3602"/>
        <w:gridCol w:w="855"/>
        <w:gridCol w:w="861"/>
        <w:gridCol w:w="812"/>
        <w:gridCol w:w="886"/>
        <w:gridCol w:w="810"/>
        <w:gridCol w:w="816"/>
        <w:gridCol w:w="810"/>
        <w:gridCol w:w="775"/>
      </w:tblGrid>
      <w:tr w:rsidR="004443DA" w:rsidRPr="00E32DEE" w:rsidTr="004443DA">
        <w:tc>
          <w:tcPr>
            <w:tcW w:w="1761" w:type="pct"/>
            <w:tcBorders>
              <w:right w:val="single" w:sz="4" w:space="0" w:color="auto"/>
            </w:tcBorders>
            <w:shd w:val="clear" w:color="auto" w:fill="auto"/>
            <w:vAlign w:val="bottom"/>
          </w:tcPr>
          <w:p w:rsidR="004443DA" w:rsidRPr="00E32DEE" w:rsidRDefault="004443DA" w:rsidP="004443DA">
            <w:pPr>
              <w:widowControl/>
              <w:tabs>
                <w:tab w:val="left" w:pos="360"/>
                <w:tab w:val="left" w:leader="dot" w:pos="4538"/>
              </w:tabs>
              <w:spacing w:before="60" w:after="60" w:line="240" w:lineRule="auto"/>
              <w:ind w:left="360" w:right="360"/>
              <w:rPr>
                <w:rFonts w:asciiTheme="minorHAnsi" w:eastAsia="Times New Roman" w:hAnsiTheme="minorHAnsi" w:cstheme="minorHAnsi"/>
                <w:sz w:val="20"/>
                <w:szCs w:val="20"/>
              </w:rPr>
            </w:pPr>
          </w:p>
        </w:tc>
        <w:tc>
          <w:tcPr>
            <w:tcW w:w="1669" w:type="pct"/>
            <w:gridSpan w:val="4"/>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 xml:space="preserve">TITLE I </w:t>
            </w:r>
          </w:p>
        </w:tc>
        <w:tc>
          <w:tcPr>
            <w:tcW w:w="1570" w:type="pct"/>
            <w:gridSpan w:val="4"/>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widowControl/>
              <w:tabs>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 xml:space="preserve">NON-TITLE I </w:t>
            </w:r>
          </w:p>
        </w:tc>
      </w:tr>
      <w:tr w:rsidR="004443DA" w:rsidRPr="00E32DEE" w:rsidTr="004443DA">
        <w:tc>
          <w:tcPr>
            <w:tcW w:w="1761" w:type="pct"/>
            <w:tcBorders>
              <w:right w:val="single" w:sz="4" w:space="0" w:color="auto"/>
            </w:tcBorders>
            <w:shd w:val="clear" w:color="auto" w:fill="auto"/>
            <w:vAlign w:val="bottom"/>
          </w:tcPr>
          <w:p w:rsidR="004443DA" w:rsidRPr="00E32DEE" w:rsidRDefault="004443DA" w:rsidP="004443DA">
            <w:pPr>
              <w:widowControl/>
              <w:tabs>
                <w:tab w:val="left" w:pos="360"/>
                <w:tab w:val="left" w:leader="dot" w:pos="4538"/>
              </w:tabs>
              <w:spacing w:before="60" w:after="60" w:line="240" w:lineRule="auto"/>
              <w:ind w:left="360" w:right="360"/>
              <w:rPr>
                <w:rFonts w:asciiTheme="minorHAnsi" w:eastAsia="Times New Roman" w:hAnsiTheme="minorHAnsi" w:cstheme="minorHAnsi"/>
                <w:sz w:val="20"/>
                <w:szCs w:val="20"/>
              </w:rPr>
            </w:pPr>
          </w:p>
        </w:tc>
        <w:tc>
          <w:tcPr>
            <w:tcW w:w="839"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pos="1080"/>
                <w:tab w:val="left" w:pos="1440"/>
                <w:tab w:val="left" w:pos="2145"/>
                <w:tab w:val="left" w:leader="dot" w:pos="6120"/>
                <w:tab w:val="left" w:pos="6753"/>
              </w:tabs>
              <w:spacing w:before="60" w:after="60" w:line="240" w:lineRule="auto"/>
              <w:jc w:val="center"/>
              <w:rPr>
                <w:rFonts w:asciiTheme="minorHAnsi" w:eastAsia="Calibri" w:hAnsiTheme="minorHAnsi" w:cstheme="minorHAnsi"/>
                <w:b/>
                <w:bCs/>
                <w:iCs/>
                <w:caps/>
                <w:sz w:val="20"/>
                <w:szCs w:val="20"/>
              </w:rPr>
            </w:pPr>
            <w:r w:rsidRPr="00E32DEE">
              <w:rPr>
                <w:rFonts w:asciiTheme="minorHAnsi" w:eastAsia="Times New Roman" w:hAnsiTheme="minorHAnsi"/>
                <w:b/>
                <w:bCs/>
                <w:sz w:val="20"/>
                <w:szCs w:val="20"/>
              </w:rPr>
              <w:t>SCHOOLS IN RESTRUCTURING</w:t>
            </w:r>
            <w:r w:rsidRPr="00E32DEE">
              <w:rPr>
                <w:rFonts w:asciiTheme="minorHAnsi" w:eastAsia="Times New Roman" w:hAnsiTheme="minorHAnsi"/>
                <w:bCs/>
                <w:sz w:val="20"/>
                <w:szCs w:val="20"/>
              </w:rPr>
              <w:t xml:space="preserve"> </w:t>
            </w:r>
          </w:p>
        </w:tc>
        <w:tc>
          <w:tcPr>
            <w:tcW w:w="830" w:type="pct"/>
            <w:gridSpan w:val="2"/>
            <w:tcBorders>
              <w:top w:val="single" w:sz="4" w:space="0" w:color="auto"/>
              <w:left w:val="single" w:sz="4" w:space="0" w:color="auto"/>
              <w:bottom w:val="single" w:sz="4" w:space="0" w:color="auto"/>
              <w:right w:val="single" w:sz="4" w:space="0" w:color="auto"/>
            </w:tcBorders>
          </w:tcPr>
          <w:p w:rsidR="004443DA" w:rsidRPr="00E32DEE" w:rsidRDefault="004443DA" w:rsidP="004443DA">
            <w:pPr>
              <w:widowControl/>
              <w:tabs>
                <w:tab w:val="left" w:pos="1080"/>
                <w:tab w:val="left" w:pos="1440"/>
                <w:tab w:val="left" w:pos="2145"/>
                <w:tab w:val="left" w:leader="dot" w:pos="6120"/>
                <w:tab w:val="left" w:pos="6753"/>
              </w:tabs>
              <w:spacing w:before="60" w:after="60" w:line="240" w:lineRule="auto"/>
              <w:jc w:val="center"/>
              <w:rPr>
                <w:rFonts w:asciiTheme="minorHAnsi" w:eastAsia="Times New Roman" w:hAnsiTheme="minorHAnsi"/>
                <w:b/>
                <w:bCs/>
                <w:sz w:val="20"/>
                <w:szCs w:val="20"/>
              </w:rPr>
            </w:pPr>
            <w:r w:rsidRPr="00E32DEE">
              <w:rPr>
                <w:rFonts w:asciiTheme="minorHAnsi" w:hAnsiTheme="minorHAnsi"/>
                <w:b/>
                <w:sz w:val="20"/>
                <w:szCs w:val="20"/>
              </w:rPr>
              <w:t>SCHOOLS IN CORRECTIVE ACTION</w:t>
            </w:r>
          </w:p>
        </w:tc>
        <w:tc>
          <w:tcPr>
            <w:tcW w:w="795" w:type="pct"/>
            <w:gridSpan w:val="2"/>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widowControl/>
              <w:tabs>
                <w:tab w:val="left" w:pos="2145"/>
                <w:tab w:val="left" w:leader="dot" w:pos="6120"/>
                <w:tab w:val="left" w:pos="6753"/>
              </w:tabs>
              <w:spacing w:before="60" w:after="60" w:line="240" w:lineRule="auto"/>
              <w:ind w:right="-24"/>
              <w:jc w:val="center"/>
              <w:rPr>
                <w:rFonts w:asciiTheme="minorHAnsi" w:eastAsia="Calibri" w:hAnsiTheme="minorHAnsi" w:cstheme="minorHAnsi"/>
                <w:b/>
                <w:bCs/>
                <w:iCs/>
                <w:caps/>
                <w:sz w:val="20"/>
                <w:szCs w:val="20"/>
              </w:rPr>
            </w:pPr>
            <w:r w:rsidRPr="00E32DEE">
              <w:rPr>
                <w:rFonts w:asciiTheme="minorHAnsi" w:eastAsia="Times New Roman" w:hAnsiTheme="minorHAnsi"/>
                <w:b/>
                <w:bCs/>
                <w:sz w:val="20"/>
                <w:szCs w:val="20"/>
              </w:rPr>
              <w:t>SCHOOLS IN RESTRUCTURING</w:t>
            </w:r>
            <w:r w:rsidRPr="00E32DEE">
              <w:rPr>
                <w:rFonts w:asciiTheme="minorHAnsi" w:eastAsia="Times New Roman" w:hAnsiTheme="minorHAnsi"/>
                <w:bCs/>
                <w:sz w:val="20"/>
                <w:szCs w:val="20"/>
              </w:rPr>
              <w:t xml:space="preserve"> </w:t>
            </w:r>
          </w:p>
        </w:tc>
        <w:tc>
          <w:tcPr>
            <w:tcW w:w="775" w:type="pct"/>
            <w:gridSpan w:val="2"/>
            <w:tcBorders>
              <w:top w:val="single" w:sz="4" w:space="0" w:color="auto"/>
              <w:left w:val="single" w:sz="4" w:space="0" w:color="auto"/>
              <w:bottom w:val="single" w:sz="4" w:space="0" w:color="auto"/>
              <w:right w:val="single" w:sz="4" w:space="0" w:color="auto"/>
            </w:tcBorders>
          </w:tcPr>
          <w:p w:rsidR="004443DA" w:rsidRPr="00E32DEE" w:rsidRDefault="004443DA" w:rsidP="004443DA">
            <w:pPr>
              <w:widowControl/>
              <w:tabs>
                <w:tab w:val="left" w:pos="1080"/>
                <w:tab w:val="left" w:pos="1440"/>
                <w:tab w:val="left" w:pos="2145"/>
                <w:tab w:val="left" w:leader="dot" w:pos="6120"/>
                <w:tab w:val="left" w:pos="6753"/>
              </w:tabs>
              <w:spacing w:before="60" w:after="60" w:line="240" w:lineRule="auto"/>
              <w:jc w:val="center"/>
              <w:rPr>
                <w:rFonts w:asciiTheme="minorHAnsi" w:eastAsia="Times New Roman" w:hAnsiTheme="minorHAnsi"/>
                <w:b/>
                <w:bCs/>
                <w:sz w:val="20"/>
                <w:szCs w:val="20"/>
              </w:rPr>
            </w:pPr>
            <w:r w:rsidRPr="00E32DEE">
              <w:rPr>
                <w:rFonts w:asciiTheme="minorHAnsi" w:hAnsiTheme="minorHAnsi"/>
                <w:b/>
                <w:sz w:val="20"/>
                <w:szCs w:val="20"/>
              </w:rPr>
              <w:t>SCHOOLS IN CORRECTIVE ACTION</w:t>
            </w:r>
          </w:p>
        </w:tc>
      </w:tr>
      <w:tr w:rsidR="004443DA" w:rsidRPr="00E32DEE" w:rsidTr="004443DA">
        <w:tc>
          <w:tcPr>
            <w:tcW w:w="1761" w:type="pct"/>
            <w:tcBorders>
              <w:right w:val="single" w:sz="4" w:space="0" w:color="auto"/>
            </w:tcBorders>
            <w:shd w:val="clear" w:color="auto" w:fill="auto"/>
            <w:vAlign w:val="bottom"/>
          </w:tcPr>
          <w:p w:rsidR="004443DA" w:rsidRPr="00E32DEE" w:rsidRDefault="004443DA" w:rsidP="004443DA">
            <w:pPr>
              <w:widowControl/>
              <w:tabs>
                <w:tab w:val="left" w:pos="360"/>
                <w:tab w:val="left" w:leader="dot" w:pos="4538"/>
              </w:tabs>
              <w:spacing w:before="60" w:after="60" w:line="240" w:lineRule="auto"/>
              <w:ind w:left="360" w:right="360"/>
              <w:rPr>
                <w:rFonts w:asciiTheme="minorHAnsi" w:eastAsia="Times New Roman" w:hAnsiTheme="minorHAnsi" w:cstheme="minorHAnsi"/>
                <w:sz w:val="20"/>
                <w:szCs w:val="20"/>
              </w:rPr>
            </w:pPr>
          </w:p>
        </w:tc>
        <w:tc>
          <w:tcPr>
            <w:tcW w:w="839"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Cs/>
                <w:sz w:val="20"/>
                <w:szCs w:val="20"/>
              </w:rPr>
              <w:t>SELECT ONE RESPONSE IN EACH ROW</w:t>
            </w:r>
          </w:p>
        </w:tc>
        <w:tc>
          <w:tcPr>
            <w:tcW w:w="830" w:type="pct"/>
            <w:gridSpan w:val="2"/>
            <w:tcBorders>
              <w:top w:val="single" w:sz="4" w:space="0" w:color="auto"/>
              <w:left w:val="single" w:sz="4" w:space="0" w:color="auto"/>
              <w:bottom w:val="single" w:sz="4" w:space="0" w:color="auto"/>
              <w:right w:val="single" w:sz="4" w:space="0" w:color="auto"/>
            </w:tcBorders>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Cs/>
                <w:sz w:val="20"/>
                <w:szCs w:val="20"/>
              </w:rPr>
              <w:t>SELECT ONE RESPONSE IN EACH ROW</w:t>
            </w:r>
          </w:p>
        </w:tc>
        <w:tc>
          <w:tcPr>
            <w:tcW w:w="795" w:type="pct"/>
            <w:gridSpan w:val="2"/>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Cs/>
                <w:sz w:val="20"/>
                <w:szCs w:val="20"/>
              </w:rPr>
              <w:t>SELECT ONE RESPONSE IN EACH ROW</w:t>
            </w:r>
          </w:p>
        </w:tc>
        <w:tc>
          <w:tcPr>
            <w:tcW w:w="775" w:type="pct"/>
            <w:gridSpan w:val="2"/>
            <w:tcBorders>
              <w:top w:val="single" w:sz="4" w:space="0" w:color="auto"/>
              <w:left w:val="single" w:sz="4" w:space="0" w:color="auto"/>
              <w:bottom w:val="single" w:sz="4" w:space="0" w:color="auto"/>
              <w:right w:val="single" w:sz="4" w:space="0" w:color="auto"/>
            </w:tcBorders>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Cs/>
                <w:sz w:val="20"/>
                <w:szCs w:val="20"/>
              </w:rPr>
              <w:t>SELECT ONE RESPONSE IN EACH ROW</w:t>
            </w:r>
          </w:p>
        </w:tc>
      </w:tr>
      <w:tr w:rsidR="004443DA" w:rsidRPr="00E32DEE" w:rsidTr="004443DA">
        <w:tc>
          <w:tcPr>
            <w:tcW w:w="1761" w:type="pct"/>
            <w:tcBorders>
              <w:right w:val="single" w:sz="4" w:space="0" w:color="auto"/>
            </w:tcBorders>
            <w:shd w:val="clear" w:color="auto" w:fill="auto"/>
            <w:vAlign w:val="bottom"/>
          </w:tcPr>
          <w:p w:rsidR="004443DA" w:rsidRPr="00E32DEE" w:rsidRDefault="004443DA" w:rsidP="004443DA">
            <w:pPr>
              <w:widowControl/>
              <w:tabs>
                <w:tab w:val="left" w:pos="360"/>
                <w:tab w:val="left" w:leader="dot" w:pos="4538"/>
              </w:tabs>
              <w:spacing w:before="60" w:after="60" w:line="240" w:lineRule="auto"/>
              <w:ind w:left="360" w:right="360"/>
              <w:rPr>
                <w:rFonts w:asciiTheme="minorHAnsi" w:eastAsia="Times New Roman" w:hAnsiTheme="minorHAnsi" w:cstheme="minorHAnsi"/>
                <w:sz w:val="20"/>
                <w:szCs w:val="20"/>
              </w:rPr>
            </w:pPr>
          </w:p>
        </w:tc>
        <w:tc>
          <w:tcPr>
            <w:tcW w:w="418"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YES</w:t>
            </w:r>
          </w:p>
        </w:tc>
        <w:tc>
          <w:tcPr>
            <w:tcW w:w="421"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NO</w:t>
            </w:r>
          </w:p>
        </w:tc>
        <w:tc>
          <w:tcPr>
            <w:tcW w:w="397" w:type="pct"/>
            <w:tcBorders>
              <w:top w:val="single" w:sz="4" w:space="0" w:color="auto"/>
              <w:left w:val="single" w:sz="4" w:space="0" w:color="auto"/>
              <w:bottom w:val="single" w:sz="4" w:space="0" w:color="auto"/>
              <w:right w:val="single" w:sz="4" w:space="0" w:color="auto"/>
            </w:tcBorders>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YES</w:t>
            </w:r>
          </w:p>
        </w:tc>
        <w:tc>
          <w:tcPr>
            <w:tcW w:w="433" w:type="pct"/>
            <w:tcBorders>
              <w:top w:val="single" w:sz="4" w:space="0" w:color="auto"/>
              <w:left w:val="single" w:sz="4" w:space="0" w:color="auto"/>
              <w:bottom w:val="single" w:sz="4" w:space="0" w:color="auto"/>
              <w:right w:val="single" w:sz="4" w:space="0" w:color="auto"/>
            </w:tcBorders>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NO</w:t>
            </w:r>
          </w:p>
        </w:tc>
        <w:tc>
          <w:tcPr>
            <w:tcW w:w="396" w:type="pct"/>
            <w:tcBorders>
              <w:top w:val="single" w:sz="4" w:space="0" w:color="auto"/>
              <w:left w:val="single" w:sz="4" w:space="0" w:color="auto"/>
              <w:bottom w:val="single" w:sz="4" w:space="0" w:color="auto"/>
              <w:right w:val="single" w:sz="4" w:space="0" w:color="auto"/>
            </w:tcBorders>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YES</w:t>
            </w:r>
          </w:p>
        </w:tc>
        <w:tc>
          <w:tcPr>
            <w:tcW w:w="399" w:type="pct"/>
            <w:tcBorders>
              <w:top w:val="single" w:sz="4" w:space="0" w:color="auto"/>
              <w:left w:val="single" w:sz="4" w:space="0" w:color="auto"/>
              <w:bottom w:val="single" w:sz="4" w:space="0" w:color="auto"/>
              <w:right w:val="single" w:sz="4" w:space="0" w:color="auto"/>
            </w:tcBorders>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NO</w:t>
            </w:r>
          </w:p>
        </w:tc>
        <w:tc>
          <w:tcPr>
            <w:tcW w:w="396" w:type="pct"/>
            <w:tcBorders>
              <w:top w:val="single" w:sz="4" w:space="0" w:color="auto"/>
              <w:left w:val="single" w:sz="4" w:space="0" w:color="auto"/>
              <w:bottom w:val="single" w:sz="4" w:space="0" w:color="auto"/>
              <w:right w:val="single" w:sz="4" w:space="0" w:color="auto"/>
            </w:tcBorders>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YES</w:t>
            </w:r>
          </w:p>
        </w:tc>
        <w:tc>
          <w:tcPr>
            <w:tcW w:w="379" w:type="pct"/>
            <w:tcBorders>
              <w:top w:val="single" w:sz="4" w:space="0" w:color="auto"/>
              <w:left w:val="single" w:sz="4" w:space="0" w:color="auto"/>
              <w:bottom w:val="single" w:sz="4" w:space="0" w:color="auto"/>
              <w:right w:val="single" w:sz="4" w:space="0" w:color="auto"/>
            </w:tcBorders>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NO</w:t>
            </w:r>
          </w:p>
        </w:tc>
      </w:tr>
      <w:tr w:rsidR="004443DA" w:rsidRPr="00E32DEE" w:rsidTr="004443DA">
        <w:tc>
          <w:tcPr>
            <w:tcW w:w="1761" w:type="pct"/>
            <w:tcBorders>
              <w:right w:val="single" w:sz="4" w:space="0" w:color="auto"/>
            </w:tcBorders>
            <w:shd w:val="clear" w:color="auto" w:fill="D9D9D9" w:themeFill="background1" w:themeFillShade="D9"/>
            <w:vAlign w:val="bottom"/>
          </w:tcPr>
          <w:p w:rsidR="004443DA" w:rsidRPr="00E32DEE" w:rsidRDefault="004443DA" w:rsidP="004443DA">
            <w:pPr>
              <w:tabs>
                <w:tab w:val="left" w:leader="dot" w:pos="3361"/>
              </w:tabs>
              <w:spacing w:before="60" w:after="60" w:line="240" w:lineRule="auto"/>
              <w:ind w:left="407" w:hanging="407"/>
              <w:rPr>
                <w:rFonts w:asciiTheme="minorHAnsi" w:hAnsiTheme="minorHAnsi" w:cstheme="minorHAnsi"/>
                <w:sz w:val="20"/>
                <w:szCs w:val="20"/>
              </w:rPr>
            </w:pPr>
            <w:r w:rsidRPr="00E32DEE">
              <w:rPr>
                <w:rFonts w:asciiTheme="minorHAnsi" w:hAnsiTheme="minorHAnsi" w:cstheme="minorHAnsi"/>
                <w:sz w:val="20"/>
                <w:szCs w:val="20"/>
              </w:rPr>
              <w:t>a.</w:t>
            </w:r>
            <w:r w:rsidRPr="00E32DEE">
              <w:rPr>
                <w:rFonts w:asciiTheme="minorHAnsi" w:hAnsiTheme="minorHAnsi" w:cstheme="minorHAnsi"/>
                <w:sz w:val="20"/>
                <w:szCs w:val="20"/>
              </w:rPr>
              <w:tab/>
            </w:r>
            <w:r w:rsidRPr="00E32DEE">
              <w:rPr>
                <w:rFonts w:asciiTheme="minorHAnsi" w:hAnsiTheme="minorHAnsi" w:cs="Arial"/>
                <w:sz w:val="20"/>
                <w:szCs w:val="20"/>
              </w:rPr>
              <w:t>Financial incentives for teachers to begin or continue to work in the relevant schools</w:t>
            </w:r>
            <w:r w:rsidRPr="00E32DEE">
              <w:rPr>
                <w:rFonts w:asciiTheme="minorHAnsi" w:hAnsiTheme="minorHAnsi" w:cstheme="minorHAnsi"/>
                <w:sz w:val="20"/>
                <w:szCs w:val="20"/>
              </w:rPr>
              <w:tab/>
            </w:r>
          </w:p>
        </w:tc>
        <w:tc>
          <w:tcPr>
            <w:tcW w:w="418" w:type="pct"/>
            <w:tcBorders>
              <w:top w:val="single" w:sz="4" w:space="0" w:color="auto"/>
              <w:left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 xml:space="preserve">1 </w:t>
            </w:r>
          </w:p>
        </w:tc>
        <w:tc>
          <w:tcPr>
            <w:tcW w:w="421" w:type="pct"/>
            <w:tcBorders>
              <w:top w:val="single" w:sz="4" w:space="0" w:color="auto"/>
              <w:right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0</w:t>
            </w:r>
          </w:p>
        </w:tc>
        <w:tc>
          <w:tcPr>
            <w:tcW w:w="397" w:type="pct"/>
            <w:tcBorders>
              <w:top w:val="single" w:sz="4" w:space="0" w:color="auto"/>
              <w:left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1</w:t>
            </w:r>
          </w:p>
        </w:tc>
        <w:tc>
          <w:tcPr>
            <w:tcW w:w="433" w:type="pct"/>
            <w:tcBorders>
              <w:top w:val="single" w:sz="4" w:space="0" w:color="auto"/>
              <w:right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0</w:t>
            </w:r>
          </w:p>
        </w:tc>
        <w:tc>
          <w:tcPr>
            <w:tcW w:w="396" w:type="pct"/>
            <w:tcBorders>
              <w:top w:val="single" w:sz="4" w:space="0" w:color="auto"/>
              <w:left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1</w:t>
            </w:r>
          </w:p>
        </w:tc>
        <w:tc>
          <w:tcPr>
            <w:tcW w:w="399" w:type="pct"/>
            <w:tcBorders>
              <w:top w:val="single" w:sz="4" w:space="0" w:color="auto"/>
              <w:right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0</w:t>
            </w:r>
          </w:p>
        </w:tc>
        <w:tc>
          <w:tcPr>
            <w:tcW w:w="396" w:type="pct"/>
            <w:tcBorders>
              <w:top w:val="single" w:sz="4" w:space="0" w:color="auto"/>
              <w:left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1</w:t>
            </w:r>
          </w:p>
        </w:tc>
        <w:tc>
          <w:tcPr>
            <w:tcW w:w="379" w:type="pct"/>
            <w:tcBorders>
              <w:top w:val="single" w:sz="4" w:space="0" w:color="auto"/>
              <w:right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0</w:t>
            </w:r>
          </w:p>
        </w:tc>
      </w:tr>
      <w:tr w:rsidR="004443DA" w:rsidRPr="00E32DEE" w:rsidTr="004443DA">
        <w:tc>
          <w:tcPr>
            <w:tcW w:w="1761" w:type="pct"/>
            <w:tcBorders>
              <w:right w:val="single" w:sz="4" w:space="0" w:color="auto"/>
            </w:tcBorders>
            <w:shd w:val="clear" w:color="auto" w:fill="auto"/>
            <w:vAlign w:val="bottom"/>
          </w:tcPr>
          <w:p w:rsidR="004443DA" w:rsidRPr="00E32DEE" w:rsidRDefault="004443DA" w:rsidP="004443DA">
            <w:pPr>
              <w:tabs>
                <w:tab w:val="left" w:leader="dot" w:pos="3361"/>
              </w:tabs>
              <w:spacing w:before="60" w:after="60" w:line="240" w:lineRule="auto"/>
              <w:ind w:left="407" w:hanging="407"/>
              <w:rPr>
                <w:rFonts w:asciiTheme="minorHAnsi" w:hAnsiTheme="minorHAnsi" w:cstheme="minorHAnsi"/>
                <w:sz w:val="20"/>
                <w:szCs w:val="20"/>
              </w:rPr>
            </w:pPr>
            <w:r w:rsidRPr="00E32DEE">
              <w:rPr>
                <w:rFonts w:asciiTheme="minorHAnsi" w:hAnsiTheme="minorHAnsi" w:cstheme="minorHAnsi"/>
                <w:sz w:val="20"/>
                <w:szCs w:val="20"/>
              </w:rPr>
              <w:t>b.</w:t>
            </w:r>
            <w:r w:rsidRPr="00E32DEE">
              <w:rPr>
                <w:rFonts w:asciiTheme="minorHAnsi" w:hAnsiTheme="minorHAnsi" w:cstheme="minorHAnsi"/>
                <w:sz w:val="20"/>
                <w:szCs w:val="20"/>
              </w:rPr>
              <w:tab/>
            </w:r>
            <w:r w:rsidRPr="00E32DEE">
              <w:rPr>
                <w:rFonts w:asciiTheme="minorHAnsi" w:hAnsiTheme="minorHAnsi" w:cs="Arial"/>
                <w:sz w:val="20"/>
                <w:szCs w:val="20"/>
              </w:rPr>
              <w:t>Financial incentives for staff with English learner expertise to begin or continue to work in the relevant schools</w:t>
            </w:r>
            <w:r w:rsidRPr="00E32DEE">
              <w:rPr>
                <w:rFonts w:asciiTheme="minorHAnsi" w:hAnsiTheme="minorHAnsi" w:cstheme="minorHAnsi"/>
                <w:sz w:val="20"/>
                <w:szCs w:val="20"/>
              </w:rPr>
              <w:tab/>
            </w:r>
          </w:p>
        </w:tc>
        <w:tc>
          <w:tcPr>
            <w:tcW w:w="418" w:type="pct"/>
            <w:tcBorders>
              <w:left w:val="single" w:sz="4" w:space="0" w:color="auto"/>
            </w:tcBorders>
            <w:shd w:val="clear" w:color="auto" w:fill="auto"/>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 xml:space="preserve">1 </w:t>
            </w:r>
          </w:p>
        </w:tc>
        <w:tc>
          <w:tcPr>
            <w:tcW w:w="421" w:type="pct"/>
            <w:tcBorders>
              <w:right w:val="single" w:sz="4" w:space="0" w:color="auto"/>
            </w:tcBorders>
            <w:shd w:val="clear" w:color="auto" w:fill="auto"/>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0</w:t>
            </w:r>
          </w:p>
        </w:tc>
        <w:tc>
          <w:tcPr>
            <w:tcW w:w="397" w:type="pct"/>
            <w:tcBorders>
              <w:left w:val="single" w:sz="4" w:space="0" w:color="auto"/>
            </w:tcBorders>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1</w:t>
            </w:r>
          </w:p>
        </w:tc>
        <w:tc>
          <w:tcPr>
            <w:tcW w:w="433" w:type="pct"/>
            <w:tcBorders>
              <w:right w:val="single" w:sz="4" w:space="0" w:color="auto"/>
            </w:tcBorders>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0</w:t>
            </w:r>
          </w:p>
        </w:tc>
        <w:tc>
          <w:tcPr>
            <w:tcW w:w="396" w:type="pct"/>
            <w:tcBorders>
              <w:left w:val="single" w:sz="4" w:space="0" w:color="auto"/>
            </w:tcBorders>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1</w:t>
            </w:r>
          </w:p>
        </w:tc>
        <w:tc>
          <w:tcPr>
            <w:tcW w:w="399" w:type="pct"/>
            <w:tcBorders>
              <w:right w:val="single" w:sz="4" w:space="0" w:color="auto"/>
            </w:tcBorders>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0</w:t>
            </w:r>
          </w:p>
        </w:tc>
        <w:tc>
          <w:tcPr>
            <w:tcW w:w="396" w:type="pct"/>
            <w:tcBorders>
              <w:left w:val="single" w:sz="4" w:space="0" w:color="auto"/>
            </w:tcBorders>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1</w:t>
            </w:r>
          </w:p>
        </w:tc>
        <w:tc>
          <w:tcPr>
            <w:tcW w:w="379" w:type="pct"/>
            <w:tcBorders>
              <w:right w:val="single" w:sz="4" w:space="0" w:color="auto"/>
            </w:tcBorders>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0</w:t>
            </w:r>
          </w:p>
        </w:tc>
      </w:tr>
      <w:tr w:rsidR="004443DA" w:rsidRPr="00E32DEE" w:rsidTr="004443DA">
        <w:tc>
          <w:tcPr>
            <w:tcW w:w="1761" w:type="pct"/>
            <w:tcBorders>
              <w:right w:val="single" w:sz="4" w:space="0" w:color="auto"/>
            </w:tcBorders>
            <w:shd w:val="clear" w:color="auto" w:fill="D9D9D9" w:themeFill="background1" w:themeFillShade="D9"/>
            <w:vAlign w:val="bottom"/>
          </w:tcPr>
          <w:p w:rsidR="004443DA" w:rsidRPr="00E32DEE" w:rsidRDefault="004443DA" w:rsidP="004443DA">
            <w:pPr>
              <w:tabs>
                <w:tab w:val="left" w:leader="dot" w:pos="3361"/>
              </w:tabs>
              <w:spacing w:before="60" w:after="60" w:line="240" w:lineRule="auto"/>
              <w:ind w:left="407" w:hanging="407"/>
              <w:rPr>
                <w:rFonts w:asciiTheme="minorHAnsi" w:hAnsiTheme="minorHAnsi" w:cstheme="minorHAnsi"/>
                <w:sz w:val="20"/>
                <w:szCs w:val="20"/>
              </w:rPr>
            </w:pPr>
            <w:r w:rsidRPr="00E32DEE">
              <w:rPr>
                <w:rFonts w:asciiTheme="minorHAnsi" w:hAnsiTheme="minorHAnsi" w:cstheme="minorHAnsi"/>
                <w:sz w:val="20"/>
                <w:szCs w:val="20"/>
              </w:rPr>
              <w:t>c.</w:t>
            </w:r>
            <w:r w:rsidRPr="00E32DEE">
              <w:rPr>
                <w:rFonts w:asciiTheme="minorHAnsi" w:hAnsiTheme="minorHAnsi" w:cstheme="minorHAnsi"/>
                <w:sz w:val="20"/>
                <w:szCs w:val="20"/>
              </w:rPr>
              <w:tab/>
            </w:r>
            <w:r w:rsidRPr="00E32DEE">
              <w:rPr>
                <w:rFonts w:asciiTheme="minorHAnsi" w:hAnsiTheme="minorHAnsi" w:cs="Arial"/>
                <w:sz w:val="20"/>
                <w:szCs w:val="20"/>
              </w:rPr>
              <w:t>Financial incentives for staff with expertise working with students with disabilities to begin or continue to work in the relevant schools</w:t>
            </w:r>
            <w:r w:rsidRPr="00E32DEE">
              <w:rPr>
                <w:rFonts w:asciiTheme="minorHAnsi" w:hAnsiTheme="minorHAnsi" w:cstheme="minorHAnsi"/>
                <w:sz w:val="20"/>
                <w:szCs w:val="20"/>
              </w:rPr>
              <w:tab/>
            </w:r>
          </w:p>
        </w:tc>
        <w:tc>
          <w:tcPr>
            <w:tcW w:w="418" w:type="pct"/>
            <w:tcBorders>
              <w:left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1</w:t>
            </w:r>
          </w:p>
        </w:tc>
        <w:tc>
          <w:tcPr>
            <w:tcW w:w="421" w:type="pct"/>
            <w:tcBorders>
              <w:right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0</w:t>
            </w:r>
          </w:p>
        </w:tc>
        <w:tc>
          <w:tcPr>
            <w:tcW w:w="397" w:type="pct"/>
            <w:tcBorders>
              <w:left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1</w:t>
            </w:r>
          </w:p>
        </w:tc>
        <w:tc>
          <w:tcPr>
            <w:tcW w:w="433" w:type="pct"/>
            <w:tcBorders>
              <w:right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0</w:t>
            </w:r>
          </w:p>
        </w:tc>
        <w:tc>
          <w:tcPr>
            <w:tcW w:w="396" w:type="pct"/>
            <w:tcBorders>
              <w:left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1</w:t>
            </w:r>
          </w:p>
        </w:tc>
        <w:tc>
          <w:tcPr>
            <w:tcW w:w="399" w:type="pct"/>
            <w:tcBorders>
              <w:right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0</w:t>
            </w:r>
          </w:p>
        </w:tc>
        <w:tc>
          <w:tcPr>
            <w:tcW w:w="396" w:type="pct"/>
            <w:tcBorders>
              <w:left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1</w:t>
            </w:r>
          </w:p>
        </w:tc>
        <w:tc>
          <w:tcPr>
            <w:tcW w:w="379" w:type="pct"/>
            <w:tcBorders>
              <w:right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0</w:t>
            </w:r>
          </w:p>
        </w:tc>
      </w:tr>
      <w:tr w:rsidR="004443DA" w:rsidRPr="00E32DEE" w:rsidTr="004443DA">
        <w:tc>
          <w:tcPr>
            <w:tcW w:w="1761" w:type="pct"/>
            <w:tcBorders>
              <w:right w:val="single" w:sz="4" w:space="0" w:color="auto"/>
            </w:tcBorders>
            <w:shd w:val="clear" w:color="auto" w:fill="FFFFFF" w:themeFill="background1"/>
            <w:vAlign w:val="bottom"/>
          </w:tcPr>
          <w:p w:rsidR="004443DA" w:rsidRPr="00E32DEE" w:rsidRDefault="004443DA" w:rsidP="004443DA">
            <w:pPr>
              <w:tabs>
                <w:tab w:val="left" w:leader="dot" w:pos="3361"/>
              </w:tabs>
              <w:spacing w:before="60" w:after="60" w:line="240" w:lineRule="auto"/>
              <w:ind w:left="407" w:hanging="407"/>
              <w:rPr>
                <w:rFonts w:asciiTheme="minorHAnsi" w:hAnsiTheme="minorHAnsi" w:cstheme="minorHAnsi"/>
                <w:sz w:val="20"/>
                <w:szCs w:val="20"/>
              </w:rPr>
            </w:pPr>
            <w:r w:rsidRPr="00E32DEE">
              <w:rPr>
                <w:rFonts w:asciiTheme="minorHAnsi" w:hAnsiTheme="minorHAnsi" w:cstheme="minorHAnsi"/>
                <w:sz w:val="20"/>
                <w:szCs w:val="20"/>
              </w:rPr>
              <w:t>d.</w:t>
            </w:r>
            <w:r w:rsidRPr="00E32DEE">
              <w:rPr>
                <w:rFonts w:asciiTheme="minorHAnsi" w:hAnsiTheme="minorHAnsi" w:cstheme="minorHAnsi"/>
                <w:sz w:val="20"/>
                <w:szCs w:val="20"/>
              </w:rPr>
              <w:tab/>
            </w:r>
            <w:r w:rsidRPr="00E32DEE">
              <w:rPr>
                <w:rFonts w:asciiTheme="minorHAnsi" w:hAnsiTheme="minorHAnsi"/>
                <w:sz w:val="20"/>
                <w:szCs w:val="20"/>
              </w:rPr>
              <w:t>More flexibility in, or exemptions from, collective bargaining agreements or certain state employment laws/regulations that guide staffing decisions</w:t>
            </w:r>
            <w:r w:rsidRPr="00E32DEE">
              <w:rPr>
                <w:rFonts w:asciiTheme="minorHAnsi" w:hAnsiTheme="minorHAnsi" w:cstheme="minorHAnsi"/>
                <w:sz w:val="20"/>
                <w:szCs w:val="20"/>
              </w:rPr>
              <w:tab/>
            </w:r>
          </w:p>
        </w:tc>
        <w:tc>
          <w:tcPr>
            <w:tcW w:w="418" w:type="pct"/>
            <w:tcBorders>
              <w:left w:val="single" w:sz="4" w:space="0" w:color="auto"/>
            </w:tcBorders>
            <w:shd w:val="clear" w:color="auto" w:fill="FFFFFF" w:themeFill="background1"/>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 xml:space="preserve">1 </w:t>
            </w:r>
          </w:p>
        </w:tc>
        <w:tc>
          <w:tcPr>
            <w:tcW w:w="421" w:type="pct"/>
            <w:tcBorders>
              <w:right w:val="single" w:sz="4" w:space="0" w:color="auto"/>
            </w:tcBorders>
            <w:shd w:val="clear" w:color="auto" w:fill="FFFFFF" w:themeFill="background1"/>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0</w:t>
            </w:r>
          </w:p>
        </w:tc>
        <w:tc>
          <w:tcPr>
            <w:tcW w:w="397" w:type="pct"/>
            <w:tcBorders>
              <w:left w:val="single" w:sz="4" w:space="0" w:color="auto"/>
            </w:tcBorders>
            <w:shd w:val="clear" w:color="auto" w:fill="FFFFFF" w:themeFill="background1"/>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1</w:t>
            </w:r>
          </w:p>
        </w:tc>
        <w:tc>
          <w:tcPr>
            <w:tcW w:w="433" w:type="pct"/>
            <w:tcBorders>
              <w:right w:val="single" w:sz="4" w:space="0" w:color="auto"/>
            </w:tcBorders>
            <w:shd w:val="clear" w:color="auto" w:fill="FFFFFF" w:themeFill="background1"/>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0</w:t>
            </w:r>
          </w:p>
        </w:tc>
        <w:tc>
          <w:tcPr>
            <w:tcW w:w="396" w:type="pct"/>
            <w:tcBorders>
              <w:left w:val="single" w:sz="4" w:space="0" w:color="auto"/>
            </w:tcBorders>
            <w:shd w:val="clear" w:color="auto" w:fill="FFFFFF" w:themeFill="background1"/>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1</w:t>
            </w:r>
          </w:p>
        </w:tc>
        <w:tc>
          <w:tcPr>
            <w:tcW w:w="399" w:type="pct"/>
            <w:tcBorders>
              <w:right w:val="single" w:sz="4" w:space="0" w:color="auto"/>
            </w:tcBorders>
            <w:shd w:val="clear" w:color="auto" w:fill="FFFFFF" w:themeFill="background1"/>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0</w:t>
            </w:r>
          </w:p>
        </w:tc>
        <w:tc>
          <w:tcPr>
            <w:tcW w:w="396" w:type="pct"/>
            <w:tcBorders>
              <w:left w:val="single" w:sz="4" w:space="0" w:color="auto"/>
            </w:tcBorders>
            <w:shd w:val="clear" w:color="auto" w:fill="FFFFFF" w:themeFill="background1"/>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1</w:t>
            </w:r>
          </w:p>
        </w:tc>
        <w:tc>
          <w:tcPr>
            <w:tcW w:w="379" w:type="pct"/>
            <w:tcBorders>
              <w:right w:val="single" w:sz="4" w:space="0" w:color="auto"/>
            </w:tcBorders>
            <w:shd w:val="clear" w:color="auto" w:fill="FFFFFF" w:themeFill="background1"/>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0</w:t>
            </w:r>
          </w:p>
        </w:tc>
      </w:tr>
      <w:tr w:rsidR="004443DA" w:rsidRPr="00E32DEE" w:rsidTr="004443DA">
        <w:tc>
          <w:tcPr>
            <w:tcW w:w="1761" w:type="pct"/>
            <w:tcBorders>
              <w:right w:val="single" w:sz="4" w:space="0" w:color="auto"/>
            </w:tcBorders>
            <w:shd w:val="clear" w:color="auto" w:fill="D9D9D9" w:themeFill="background1" w:themeFillShade="D9"/>
            <w:vAlign w:val="bottom"/>
          </w:tcPr>
          <w:p w:rsidR="004443DA" w:rsidRPr="00E32DEE" w:rsidRDefault="004443DA" w:rsidP="004443DA">
            <w:pPr>
              <w:tabs>
                <w:tab w:val="left" w:leader="dot" w:pos="3361"/>
              </w:tabs>
              <w:spacing w:before="60" w:after="60" w:line="240" w:lineRule="auto"/>
              <w:ind w:left="407" w:hanging="407"/>
              <w:rPr>
                <w:rFonts w:asciiTheme="minorHAnsi" w:hAnsiTheme="minorHAnsi" w:cstheme="minorHAnsi"/>
                <w:sz w:val="20"/>
                <w:szCs w:val="20"/>
              </w:rPr>
            </w:pPr>
            <w:r w:rsidRPr="00E32DEE">
              <w:rPr>
                <w:rFonts w:asciiTheme="minorHAnsi" w:hAnsiTheme="minorHAnsi" w:cstheme="minorHAnsi"/>
                <w:sz w:val="20"/>
                <w:szCs w:val="20"/>
              </w:rPr>
              <w:t>e.</w:t>
            </w:r>
            <w:r w:rsidRPr="00E32DEE">
              <w:rPr>
                <w:rFonts w:asciiTheme="minorHAnsi" w:hAnsiTheme="minorHAnsi" w:cstheme="minorHAnsi"/>
                <w:sz w:val="20"/>
                <w:szCs w:val="20"/>
              </w:rPr>
              <w:tab/>
            </w:r>
            <w:r w:rsidRPr="00E32DEE">
              <w:rPr>
                <w:rFonts w:asciiTheme="minorHAnsi" w:hAnsiTheme="minorHAnsi" w:cs="Arial"/>
                <w:sz w:val="20"/>
                <w:szCs w:val="20"/>
              </w:rPr>
              <w:t>School discretion or authority to decide which staff to hire for the relevant schools</w:t>
            </w:r>
            <w:r w:rsidRPr="00E32DEE">
              <w:rPr>
                <w:rFonts w:asciiTheme="minorHAnsi" w:hAnsiTheme="minorHAnsi" w:cstheme="minorHAnsi"/>
                <w:sz w:val="20"/>
                <w:szCs w:val="20"/>
              </w:rPr>
              <w:tab/>
            </w:r>
          </w:p>
        </w:tc>
        <w:tc>
          <w:tcPr>
            <w:tcW w:w="418" w:type="pct"/>
            <w:tcBorders>
              <w:left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 xml:space="preserve">1 </w:t>
            </w:r>
          </w:p>
        </w:tc>
        <w:tc>
          <w:tcPr>
            <w:tcW w:w="421" w:type="pct"/>
            <w:tcBorders>
              <w:right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0</w:t>
            </w:r>
          </w:p>
        </w:tc>
        <w:tc>
          <w:tcPr>
            <w:tcW w:w="397" w:type="pct"/>
            <w:tcBorders>
              <w:left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1</w:t>
            </w:r>
          </w:p>
        </w:tc>
        <w:tc>
          <w:tcPr>
            <w:tcW w:w="433" w:type="pct"/>
            <w:tcBorders>
              <w:right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0</w:t>
            </w:r>
          </w:p>
        </w:tc>
        <w:tc>
          <w:tcPr>
            <w:tcW w:w="396" w:type="pct"/>
            <w:tcBorders>
              <w:left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1</w:t>
            </w:r>
          </w:p>
        </w:tc>
        <w:tc>
          <w:tcPr>
            <w:tcW w:w="399" w:type="pct"/>
            <w:tcBorders>
              <w:right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0</w:t>
            </w:r>
          </w:p>
        </w:tc>
        <w:tc>
          <w:tcPr>
            <w:tcW w:w="396" w:type="pct"/>
            <w:tcBorders>
              <w:left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1</w:t>
            </w:r>
          </w:p>
        </w:tc>
        <w:tc>
          <w:tcPr>
            <w:tcW w:w="379" w:type="pct"/>
            <w:tcBorders>
              <w:right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0</w:t>
            </w:r>
          </w:p>
        </w:tc>
      </w:tr>
      <w:tr w:rsidR="004443DA" w:rsidRPr="00E32DEE" w:rsidTr="004443DA">
        <w:tc>
          <w:tcPr>
            <w:tcW w:w="1761" w:type="pct"/>
            <w:tcBorders>
              <w:right w:val="single" w:sz="4" w:space="0" w:color="auto"/>
            </w:tcBorders>
            <w:shd w:val="clear" w:color="auto" w:fill="FFFFFF" w:themeFill="background1"/>
            <w:vAlign w:val="bottom"/>
          </w:tcPr>
          <w:p w:rsidR="004443DA" w:rsidRPr="00E32DEE" w:rsidRDefault="004443DA" w:rsidP="004443DA">
            <w:pPr>
              <w:tabs>
                <w:tab w:val="left" w:leader="dot" w:pos="3361"/>
              </w:tabs>
              <w:spacing w:before="60" w:after="60" w:line="240" w:lineRule="auto"/>
              <w:ind w:left="407" w:hanging="407"/>
              <w:rPr>
                <w:rFonts w:asciiTheme="minorHAnsi" w:hAnsiTheme="minorHAnsi" w:cstheme="minorHAnsi"/>
                <w:sz w:val="20"/>
                <w:szCs w:val="20"/>
              </w:rPr>
            </w:pPr>
            <w:r w:rsidRPr="00E32DEE">
              <w:rPr>
                <w:rFonts w:asciiTheme="minorHAnsi" w:hAnsiTheme="minorHAnsi" w:cstheme="minorHAnsi"/>
                <w:sz w:val="20"/>
                <w:szCs w:val="20"/>
              </w:rPr>
              <w:t>f.</w:t>
            </w:r>
            <w:r w:rsidRPr="00E32DEE">
              <w:rPr>
                <w:rFonts w:asciiTheme="minorHAnsi" w:hAnsiTheme="minorHAnsi" w:cstheme="minorHAnsi"/>
                <w:sz w:val="20"/>
                <w:szCs w:val="20"/>
              </w:rPr>
              <w:tab/>
            </w:r>
            <w:r w:rsidRPr="00E32DEE">
              <w:rPr>
                <w:rFonts w:asciiTheme="minorHAnsi" w:hAnsiTheme="minorHAnsi" w:cs="Arial"/>
                <w:sz w:val="20"/>
                <w:szCs w:val="20"/>
              </w:rPr>
              <w:t>Exemption from teacher tenure rules that affect placement in or removal from the relevant schools (specify which rules)</w:t>
            </w:r>
            <w:r w:rsidRPr="00E32DEE">
              <w:rPr>
                <w:rFonts w:asciiTheme="minorHAnsi" w:hAnsiTheme="minorHAnsi" w:cstheme="minorHAnsi"/>
                <w:sz w:val="20"/>
                <w:szCs w:val="20"/>
              </w:rPr>
              <w:tab/>
            </w:r>
          </w:p>
        </w:tc>
        <w:tc>
          <w:tcPr>
            <w:tcW w:w="418" w:type="pct"/>
            <w:tcBorders>
              <w:left w:val="single" w:sz="4" w:space="0" w:color="auto"/>
            </w:tcBorders>
            <w:shd w:val="clear" w:color="auto" w:fill="FFFFFF" w:themeFill="background1"/>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 xml:space="preserve">1 </w:t>
            </w:r>
          </w:p>
        </w:tc>
        <w:tc>
          <w:tcPr>
            <w:tcW w:w="421" w:type="pct"/>
            <w:tcBorders>
              <w:right w:val="single" w:sz="4" w:space="0" w:color="auto"/>
            </w:tcBorders>
            <w:shd w:val="clear" w:color="auto" w:fill="FFFFFF" w:themeFill="background1"/>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theme="minorHAnsi"/>
                <w:sz w:val="20"/>
                <w:szCs w:val="20"/>
              </w:rPr>
            </w:pPr>
            <w:r w:rsidRPr="00E32DEE">
              <w:rPr>
                <w:rFonts w:asciiTheme="minorHAnsi" w:hAnsiTheme="minorHAnsi" w:cstheme="minorHAnsi"/>
                <w:sz w:val="20"/>
                <w:szCs w:val="20"/>
              </w:rPr>
              <w:t>0</w:t>
            </w:r>
          </w:p>
        </w:tc>
        <w:tc>
          <w:tcPr>
            <w:tcW w:w="397" w:type="pct"/>
            <w:tcBorders>
              <w:left w:val="single" w:sz="4" w:space="0" w:color="auto"/>
            </w:tcBorders>
            <w:shd w:val="clear" w:color="auto" w:fill="FFFFFF" w:themeFill="background1"/>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1</w:t>
            </w:r>
          </w:p>
        </w:tc>
        <w:tc>
          <w:tcPr>
            <w:tcW w:w="433" w:type="pct"/>
            <w:tcBorders>
              <w:right w:val="single" w:sz="4" w:space="0" w:color="auto"/>
            </w:tcBorders>
            <w:shd w:val="clear" w:color="auto" w:fill="FFFFFF" w:themeFill="background1"/>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0</w:t>
            </w:r>
          </w:p>
        </w:tc>
        <w:tc>
          <w:tcPr>
            <w:tcW w:w="396" w:type="pct"/>
            <w:tcBorders>
              <w:left w:val="single" w:sz="4" w:space="0" w:color="auto"/>
            </w:tcBorders>
            <w:shd w:val="clear" w:color="auto" w:fill="FFFFFF" w:themeFill="background1"/>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1</w:t>
            </w:r>
          </w:p>
        </w:tc>
        <w:tc>
          <w:tcPr>
            <w:tcW w:w="399" w:type="pct"/>
            <w:tcBorders>
              <w:right w:val="single" w:sz="4" w:space="0" w:color="auto"/>
            </w:tcBorders>
            <w:shd w:val="clear" w:color="auto" w:fill="FFFFFF" w:themeFill="background1"/>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0</w:t>
            </w:r>
          </w:p>
        </w:tc>
        <w:tc>
          <w:tcPr>
            <w:tcW w:w="396" w:type="pct"/>
            <w:tcBorders>
              <w:left w:val="single" w:sz="4" w:space="0" w:color="auto"/>
            </w:tcBorders>
            <w:shd w:val="clear" w:color="auto" w:fill="FFFFFF" w:themeFill="background1"/>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1</w:t>
            </w:r>
          </w:p>
        </w:tc>
        <w:tc>
          <w:tcPr>
            <w:tcW w:w="379" w:type="pct"/>
            <w:tcBorders>
              <w:right w:val="single" w:sz="4" w:space="0" w:color="auto"/>
            </w:tcBorders>
            <w:shd w:val="clear" w:color="auto" w:fill="FFFFFF" w:themeFill="background1"/>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0</w:t>
            </w:r>
          </w:p>
        </w:tc>
      </w:tr>
      <w:tr w:rsidR="004443DA" w:rsidRPr="00E32DEE" w:rsidTr="004443DA">
        <w:tc>
          <w:tcPr>
            <w:tcW w:w="1761" w:type="pct"/>
            <w:tcBorders>
              <w:right w:val="single" w:sz="4" w:space="0" w:color="auto"/>
            </w:tcBorders>
            <w:shd w:val="clear" w:color="auto" w:fill="FFFFFF" w:themeFill="background1"/>
            <w:vAlign w:val="bottom"/>
          </w:tcPr>
          <w:p w:rsidR="004443DA" w:rsidRPr="00E32DEE" w:rsidRDefault="004443DA" w:rsidP="004443DA">
            <w:pPr>
              <w:tabs>
                <w:tab w:val="left" w:leader="underscore" w:pos="3476"/>
              </w:tabs>
              <w:spacing w:before="60" w:after="60" w:line="240" w:lineRule="auto"/>
              <w:ind w:left="403" w:hanging="403"/>
              <w:rPr>
                <w:rFonts w:asciiTheme="minorHAnsi" w:hAnsiTheme="minorHAnsi" w:cstheme="minorHAnsi"/>
                <w:sz w:val="20"/>
                <w:szCs w:val="20"/>
              </w:rPr>
            </w:pPr>
            <w:r w:rsidRPr="00E32DEE">
              <w:rPr>
                <w:rFonts w:asciiTheme="minorHAnsi" w:hAnsiTheme="minorHAnsi" w:cstheme="minorHAnsi"/>
                <w:sz w:val="20"/>
                <w:szCs w:val="20"/>
              </w:rPr>
              <w:tab/>
            </w:r>
            <w:r w:rsidRPr="00E32DEE">
              <w:rPr>
                <w:rFonts w:asciiTheme="minorHAnsi" w:hAnsiTheme="minorHAnsi" w:cstheme="minorHAnsi"/>
                <w:sz w:val="20"/>
                <w:szCs w:val="20"/>
              </w:rPr>
              <w:tab/>
            </w:r>
          </w:p>
        </w:tc>
        <w:tc>
          <w:tcPr>
            <w:tcW w:w="418" w:type="pct"/>
            <w:tcBorders>
              <w:left w:val="single" w:sz="4" w:space="0" w:color="auto"/>
              <w:bottom w:val="single" w:sz="4" w:space="0" w:color="auto"/>
            </w:tcBorders>
            <w:shd w:val="clear" w:color="auto" w:fill="FFFFFF" w:themeFill="background1"/>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theme="minorHAnsi"/>
                <w:sz w:val="20"/>
                <w:szCs w:val="20"/>
              </w:rPr>
            </w:pPr>
          </w:p>
        </w:tc>
        <w:tc>
          <w:tcPr>
            <w:tcW w:w="421" w:type="pct"/>
            <w:tcBorders>
              <w:bottom w:val="single" w:sz="4" w:space="0" w:color="auto"/>
              <w:right w:val="single" w:sz="4" w:space="0" w:color="auto"/>
            </w:tcBorders>
            <w:shd w:val="clear" w:color="auto" w:fill="FFFFFF" w:themeFill="background1"/>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theme="minorHAnsi"/>
                <w:sz w:val="20"/>
                <w:szCs w:val="20"/>
              </w:rPr>
            </w:pPr>
          </w:p>
        </w:tc>
        <w:tc>
          <w:tcPr>
            <w:tcW w:w="397" w:type="pct"/>
            <w:tcBorders>
              <w:left w:val="single" w:sz="4" w:space="0" w:color="auto"/>
              <w:bottom w:val="single" w:sz="4" w:space="0" w:color="auto"/>
            </w:tcBorders>
            <w:shd w:val="clear" w:color="auto" w:fill="FFFFFF" w:themeFill="background1"/>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p>
        </w:tc>
        <w:tc>
          <w:tcPr>
            <w:tcW w:w="433" w:type="pct"/>
            <w:tcBorders>
              <w:bottom w:val="single" w:sz="4" w:space="0" w:color="auto"/>
              <w:right w:val="single" w:sz="4" w:space="0" w:color="auto"/>
            </w:tcBorders>
            <w:shd w:val="clear" w:color="auto" w:fill="FFFFFF" w:themeFill="background1"/>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p>
        </w:tc>
        <w:tc>
          <w:tcPr>
            <w:tcW w:w="396" w:type="pct"/>
            <w:tcBorders>
              <w:left w:val="single" w:sz="4" w:space="0" w:color="auto"/>
              <w:bottom w:val="single" w:sz="4" w:space="0" w:color="auto"/>
            </w:tcBorders>
            <w:shd w:val="clear" w:color="auto" w:fill="FFFFFF" w:themeFill="background1"/>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p>
        </w:tc>
        <w:tc>
          <w:tcPr>
            <w:tcW w:w="399" w:type="pct"/>
            <w:tcBorders>
              <w:bottom w:val="single" w:sz="4" w:space="0" w:color="auto"/>
              <w:right w:val="single" w:sz="4" w:space="0" w:color="auto"/>
            </w:tcBorders>
            <w:shd w:val="clear" w:color="auto" w:fill="FFFFFF" w:themeFill="background1"/>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p>
        </w:tc>
        <w:tc>
          <w:tcPr>
            <w:tcW w:w="396" w:type="pct"/>
            <w:tcBorders>
              <w:left w:val="single" w:sz="4" w:space="0" w:color="auto"/>
              <w:bottom w:val="single" w:sz="4" w:space="0" w:color="auto"/>
            </w:tcBorders>
            <w:shd w:val="clear" w:color="auto" w:fill="FFFFFF" w:themeFill="background1"/>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p>
        </w:tc>
        <w:tc>
          <w:tcPr>
            <w:tcW w:w="379" w:type="pct"/>
            <w:tcBorders>
              <w:bottom w:val="single" w:sz="4" w:space="0" w:color="auto"/>
              <w:right w:val="single" w:sz="4" w:space="0" w:color="auto"/>
            </w:tcBorders>
            <w:shd w:val="clear" w:color="auto" w:fill="FFFFFF" w:themeFill="background1"/>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p>
        </w:tc>
      </w:tr>
    </w:tbl>
    <w:p w:rsidR="004443DA" w:rsidRPr="00E32DEE" w:rsidRDefault="004443DA" w:rsidP="004443DA">
      <w:pPr>
        <w:widowControl/>
        <w:rPr>
          <w:rFonts w:asciiTheme="minorHAnsi" w:eastAsia="Times New Roman" w:hAnsiTheme="minorHAnsi" w:cs="Arial"/>
          <w:b/>
          <w:bCs/>
          <w:sz w:val="20"/>
          <w:szCs w:val="20"/>
        </w:rPr>
      </w:pPr>
      <w:r w:rsidRPr="00E32DEE">
        <w:rPr>
          <w:rFonts w:asciiTheme="minorHAnsi" w:eastAsia="Times New Roman" w:hAnsiTheme="minorHAnsi" w:cs="Arial"/>
          <w:b/>
          <w:bCs/>
          <w:sz w:val="20"/>
          <w:szCs w:val="20"/>
        </w:rPr>
        <w:br w:type="page"/>
      </w:r>
    </w:p>
    <w:p w:rsidR="004443DA" w:rsidRPr="00E32DEE" w:rsidRDefault="004443DA" w:rsidP="004443DA">
      <w:pPr>
        <w:widowControl/>
        <w:tabs>
          <w:tab w:val="left" w:pos="720"/>
        </w:tabs>
        <w:spacing w:before="240" w:after="240" w:line="240" w:lineRule="auto"/>
        <w:ind w:left="720" w:hanging="720"/>
        <w:rPr>
          <w:rFonts w:asciiTheme="minorHAnsi" w:eastAsia="Times New Roman" w:hAnsiTheme="minorHAnsi" w:cs="Arial"/>
          <w:b/>
          <w:bCs/>
          <w:sz w:val="20"/>
          <w:szCs w:val="20"/>
        </w:rPr>
      </w:pPr>
      <w:r w:rsidRPr="00E32DEE">
        <w:rPr>
          <w:rFonts w:asciiTheme="minorHAnsi" w:eastAsia="Times New Roman" w:hAnsiTheme="minorHAnsi" w:cs="Arial"/>
          <w:b/>
          <w:bCs/>
          <w:sz w:val="20"/>
          <w:szCs w:val="20"/>
        </w:rPr>
        <w:t xml:space="preserve">The next questions pertain to your state’s </w:t>
      </w:r>
      <w:r w:rsidRPr="00E32DEE">
        <w:rPr>
          <w:rFonts w:asciiTheme="minorHAnsi" w:eastAsia="Times New Roman" w:hAnsiTheme="minorHAnsi" w:cs="Arial"/>
          <w:b/>
          <w:bCs/>
          <w:sz w:val="20"/>
          <w:szCs w:val="20"/>
          <w:u w:val="single"/>
        </w:rPr>
        <w:t>Title I Schools in Restructuring and Corrective Action</w:t>
      </w:r>
      <w:r w:rsidRPr="00E32DEE">
        <w:rPr>
          <w:rFonts w:asciiTheme="minorHAnsi" w:eastAsia="Times New Roman" w:hAnsiTheme="minorHAnsi" w:cs="Arial"/>
          <w:b/>
          <w:bCs/>
          <w:sz w:val="20"/>
          <w:szCs w:val="20"/>
        </w:rPr>
        <w:t>.</w:t>
      </w:r>
    </w:p>
    <w:p w:rsidR="004443DA" w:rsidRPr="00E32DEE" w:rsidRDefault="004443DA" w:rsidP="004443DA">
      <w:pPr>
        <w:widowControl/>
        <w:tabs>
          <w:tab w:val="left" w:pos="720"/>
        </w:tabs>
        <w:spacing w:before="240" w:after="240" w:line="240" w:lineRule="auto"/>
        <w:ind w:left="720" w:hanging="720"/>
        <w:rPr>
          <w:rFonts w:asciiTheme="minorHAnsi" w:eastAsia="Times New Roman" w:hAnsiTheme="minorHAnsi" w:cs="Arial"/>
          <w:b/>
          <w:bCs/>
          <w:sz w:val="20"/>
          <w:szCs w:val="20"/>
        </w:rPr>
      </w:pPr>
      <w:r w:rsidRPr="00E32DEE">
        <w:rPr>
          <w:rFonts w:asciiTheme="minorHAnsi" w:eastAsia="Times New Roman" w:hAnsiTheme="minorHAnsi" w:cs="Arial"/>
          <w:b/>
          <w:bCs/>
          <w:sz w:val="20"/>
          <w:szCs w:val="20"/>
        </w:rPr>
        <w:t>3-25.</w:t>
      </w:r>
      <w:r w:rsidRPr="00E32DEE">
        <w:rPr>
          <w:rFonts w:asciiTheme="minorHAnsi" w:eastAsia="Times New Roman" w:hAnsiTheme="minorHAnsi" w:cs="Arial"/>
          <w:b/>
          <w:bCs/>
          <w:sz w:val="20"/>
          <w:szCs w:val="20"/>
        </w:rPr>
        <w:tab/>
        <w:t xml:space="preserve">During this school year (2013-14), and including last summer (2013), what </w:t>
      </w:r>
      <w:r w:rsidRPr="00E32DEE">
        <w:rPr>
          <w:rFonts w:asciiTheme="minorHAnsi" w:eastAsia="Times New Roman" w:hAnsiTheme="minorHAnsi" w:cs="Arial"/>
          <w:b/>
          <w:bCs/>
          <w:sz w:val="20"/>
          <w:szCs w:val="20"/>
          <w:u w:val="single"/>
        </w:rPr>
        <w:t>additional</w:t>
      </w:r>
      <w:r w:rsidRPr="00E32DEE">
        <w:rPr>
          <w:rFonts w:asciiTheme="minorHAnsi" w:eastAsia="Times New Roman" w:hAnsiTheme="minorHAnsi" w:cs="Arial"/>
          <w:b/>
          <w:bCs/>
          <w:sz w:val="20"/>
          <w:szCs w:val="20"/>
        </w:rPr>
        <w:t xml:space="preserve"> professional development or technical assistance has the state provided to principals in </w:t>
      </w:r>
      <w:r w:rsidRPr="00E32DEE">
        <w:rPr>
          <w:rFonts w:asciiTheme="minorHAnsi" w:eastAsia="Times New Roman" w:hAnsiTheme="minorHAnsi" w:cs="Arial"/>
          <w:b/>
          <w:bCs/>
          <w:sz w:val="20"/>
          <w:szCs w:val="20"/>
          <w:u w:val="single"/>
        </w:rPr>
        <w:t>Title I</w:t>
      </w:r>
      <w:r w:rsidRPr="00E32DEE">
        <w:rPr>
          <w:rFonts w:asciiTheme="minorHAnsi" w:eastAsia="Times New Roman" w:hAnsiTheme="minorHAnsi" w:cs="Arial"/>
          <w:b/>
          <w:bCs/>
          <w:sz w:val="20"/>
          <w:szCs w:val="20"/>
        </w:rPr>
        <w:t xml:space="preserve"> schools in Restructuring and Corrective Action, </w:t>
      </w:r>
      <w:r w:rsidRPr="00E32DEE">
        <w:rPr>
          <w:rFonts w:asciiTheme="minorHAnsi" w:eastAsia="Times New Roman" w:hAnsiTheme="minorHAnsi" w:cs="Arial"/>
          <w:b/>
          <w:bCs/>
          <w:sz w:val="20"/>
          <w:szCs w:val="20"/>
          <w:u w:val="single"/>
        </w:rPr>
        <w:t>beyond what is available to any Title I school</w:t>
      </w:r>
      <w:r w:rsidRPr="00E32DEE">
        <w:rPr>
          <w:rFonts w:asciiTheme="minorHAnsi" w:eastAsia="Times New Roman" w:hAnsiTheme="minorHAnsi" w:cs="Arial"/>
          <w:b/>
          <w:bCs/>
          <w:sz w:val="20"/>
          <w:szCs w:val="20"/>
        </w:rPr>
        <w:t xml:space="preserve">? </w:t>
      </w:r>
    </w:p>
    <w:tbl>
      <w:tblPr>
        <w:tblW w:w="4469" w:type="pct"/>
        <w:tblInd w:w="949" w:type="dxa"/>
        <w:tblLayout w:type="fixed"/>
        <w:tblCellMar>
          <w:left w:w="120" w:type="dxa"/>
          <w:right w:w="120" w:type="dxa"/>
        </w:tblCellMar>
        <w:tblLook w:val="0000" w:firstRow="0" w:lastRow="0" w:firstColumn="0" w:lastColumn="0" w:noHBand="0" w:noVBand="0"/>
      </w:tblPr>
      <w:tblGrid>
        <w:gridCol w:w="6462"/>
        <w:gridCol w:w="943"/>
        <w:gridCol w:w="766"/>
        <w:gridCol w:w="876"/>
        <w:gridCol w:w="821"/>
      </w:tblGrid>
      <w:tr w:rsidR="004443DA" w:rsidRPr="00E32DEE" w:rsidTr="004443DA">
        <w:tc>
          <w:tcPr>
            <w:tcW w:w="3274" w:type="pct"/>
            <w:tcBorders>
              <w:top w:val="nil"/>
              <w:left w:val="nil"/>
              <w:bottom w:val="nil"/>
              <w:right w:val="single" w:sz="4" w:space="0" w:color="auto"/>
            </w:tcBorders>
            <w:shd w:val="clear" w:color="auto" w:fill="auto"/>
            <w:vAlign w:val="bottom"/>
          </w:tcPr>
          <w:p w:rsidR="004443DA" w:rsidRPr="00E32DEE" w:rsidRDefault="004443DA" w:rsidP="004443DA">
            <w:pPr>
              <w:tabs>
                <w:tab w:val="left" w:leader="dot" w:pos="6660"/>
              </w:tabs>
              <w:spacing w:before="40" w:after="40" w:line="240" w:lineRule="auto"/>
              <w:ind w:left="360" w:hanging="332"/>
              <w:rPr>
                <w:rFonts w:asciiTheme="minorHAnsi" w:hAnsiTheme="minorHAnsi"/>
                <w:b/>
                <w:szCs w:val="18"/>
              </w:rPr>
            </w:pPr>
          </w:p>
        </w:tc>
        <w:tc>
          <w:tcPr>
            <w:tcW w:w="1726" w:type="pct"/>
            <w:gridSpan w:val="4"/>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keepNext/>
              <w:tabs>
                <w:tab w:val="left" w:pos="1080"/>
                <w:tab w:val="left" w:pos="2145"/>
                <w:tab w:val="left" w:leader="dot" w:pos="6120"/>
                <w:tab w:val="left" w:pos="6753"/>
              </w:tabs>
              <w:spacing w:before="60" w:after="60" w:line="240" w:lineRule="auto"/>
              <w:ind w:right="44"/>
              <w:jc w:val="center"/>
              <w:rPr>
                <w:rFonts w:asciiTheme="minorHAnsi" w:hAnsiTheme="minorHAnsi"/>
                <w:b/>
                <w:bCs/>
                <w:sz w:val="20"/>
                <w:szCs w:val="20"/>
              </w:rPr>
            </w:pPr>
            <w:r w:rsidRPr="00E32DEE">
              <w:rPr>
                <w:rFonts w:asciiTheme="minorHAnsi" w:eastAsia="Times New Roman" w:hAnsiTheme="minorHAnsi"/>
                <w:b/>
                <w:sz w:val="20"/>
                <w:szCs w:val="20"/>
              </w:rPr>
              <w:t>PROVIDED</w:t>
            </w:r>
            <w:r w:rsidRPr="00E32DEE">
              <w:rPr>
                <w:rFonts w:asciiTheme="minorHAnsi" w:eastAsia="Times New Roman" w:hAnsiTheme="minorHAnsi" w:cs="Arial"/>
                <w:b/>
                <w:bCs/>
                <w:sz w:val="20"/>
                <w:szCs w:val="20"/>
              </w:rPr>
              <w:t xml:space="preserve"> TO TITLE I </w:t>
            </w:r>
          </w:p>
        </w:tc>
      </w:tr>
      <w:tr w:rsidR="004443DA" w:rsidRPr="00E32DEE" w:rsidTr="004443DA">
        <w:tc>
          <w:tcPr>
            <w:tcW w:w="3274" w:type="pct"/>
            <w:tcBorders>
              <w:top w:val="nil"/>
              <w:left w:val="nil"/>
              <w:bottom w:val="nil"/>
              <w:right w:val="single" w:sz="4" w:space="0" w:color="auto"/>
            </w:tcBorders>
            <w:shd w:val="clear" w:color="auto" w:fill="auto"/>
            <w:vAlign w:val="bottom"/>
          </w:tcPr>
          <w:p w:rsidR="004443DA" w:rsidRPr="00E32DEE" w:rsidRDefault="004443DA" w:rsidP="004443DA">
            <w:pPr>
              <w:tabs>
                <w:tab w:val="left" w:leader="dot" w:pos="6660"/>
              </w:tabs>
              <w:spacing w:before="40" w:after="40" w:line="240" w:lineRule="auto"/>
              <w:ind w:left="360" w:hanging="332"/>
              <w:rPr>
                <w:rFonts w:asciiTheme="minorHAnsi" w:hAnsiTheme="minorHAnsi"/>
                <w:b/>
                <w:szCs w:val="18"/>
              </w:rPr>
            </w:pPr>
          </w:p>
        </w:tc>
        <w:tc>
          <w:tcPr>
            <w:tcW w:w="866"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cs="Arial"/>
                <w:b/>
                <w:bCs/>
                <w:caps/>
                <w:sz w:val="20"/>
                <w:szCs w:val="20"/>
              </w:rPr>
            </w:pPr>
            <w:r w:rsidRPr="00E32DEE">
              <w:rPr>
                <w:rFonts w:asciiTheme="minorHAnsi" w:eastAsia="Times New Roman" w:hAnsiTheme="minorHAnsi" w:cs="Arial"/>
                <w:b/>
                <w:bCs/>
                <w:sz w:val="20"/>
                <w:szCs w:val="20"/>
              </w:rPr>
              <w:t>SCHOOLS IN RESTRUCTURING</w:t>
            </w:r>
          </w:p>
        </w:tc>
        <w:tc>
          <w:tcPr>
            <w:tcW w:w="860"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keepNext/>
              <w:tabs>
                <w:tab w:val="left" w:pos="1080"/>
                <w:tab w:val="left" w:pos="2145"/>
                <w:tab w:val="left" w:leader="dot" w:pos="6120"/>
                <w:tab w:val="left" w:pos="6753"/>
              </w:tabs>
              <w:spacing w:before="60" w:after="60" w:line="240" w:lineRule="auto"/>
              <w:ind w:right="44"/>
              <w:jc w:val="center"/>
              <w:rPr>
                <w:rFonts w:asciiTheme="minorHAnsi" w:hAnsiTheme="minorHAnsi"/>
                <w:b/>
                <w:bCs/>
                <w:caps/>
                <w:sz w:val="20"/>
                <w:szCs w:val="20"/>
              </w:rPr>
            </w:pPr>
            <w:r w:rsidRPr="00E32DEE">
              <w:rPr>
                <w:rFonts w:asciiTheme="minorHAnsi" w:eastAsia="Times New Roman" w:hAnsiTheme="minorHAnsi" w:cs="Arial"/>
                <w:b/>
                <w:bCs/>
                <w:sz w:val="20"/>
                <w:szCs w:val="20"/>
              </w:rPr>
              <w:t>SCHOOLS</w:t>
            </w:r>
            <w:r w:rsidRPr="00E32DEE">
              <w:rPr>
                <w:rFonts w:asciiTheme="minorHAnsi" w:hAnsiTheme="minorHAnsi"/>
                <w:b/>
                <w:bCs/>
                <w:sz w:val="20"/>
                <w:szCs w:val="20"/>
              </w:rPr>
              <w:t xml:space="preserve"> IN CORRECTIVE ACTION</w:t>
            </w:r>
          </w:p>
        </w:tc>
      </w:tr>
      <w:tr w:rsidR="004443DA" w:rsidRPr="00E32DEE" w:rsidTr="004443DA">
        <w:tc>
          <w:tcPr>
            <w:tcW w:w="3274" w:type="pct"/>
            <w:tcBorders>
              <w:top w:val="nil"/>
              <w:left w:val="nil"/>
              <w:bottom w:val="nil"/>
              <w:right w:val="single" w:sz="4" w:space="0" w:color="auto"/>
            </w:tcBorders>
            <w:shd w:val="clear" w:color="auto" w:fill="auto"/>
            <w:vAlign w:val="bottom"/>
          </w:tcPr>
          <w:p w:rsidR="004443DA" w:rsidRPr="00E32DEE" w:rsidRDefault="004443DA" w:rsidP="004443DA">
            <w:pPr>
              <w:tabs>
                <w:tab w:val="left" w:leader="dot" w:pos="6660"/>
              </w:tabs>
              <w:spacing w:before="40" w:after="40" w:line="240" w:lineRule="auto"/>
              <w:ind w:left="360" w:hanging="332"/>
              <w:rPr>
                <w:rFonts w:asciiTheme="minorHAnsi" w:hAnsiTheme="minorHAnsi"/>
                <w:b/>
                <w:szCs w:val="18"/>
              </w:rPr>
            </w:pPr>
          </w:p>
        </w:tc>
        <w:tc>
          <w:tcPr>
            <w:tcW w:w="866"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Cs/>
                <w:sz w:val="20"/>
                <w:szCs w:val="20"/>
              </w:rPr>
            </w:pPr>
            <w:r w:rsidRPr="00E32DEE">
              <w:rPr>
                <w:rFonts w:asciiTheme="minorHAnsi" w:hAnsiTheme="minorHAnsi"/>
                <w:bCs/>
                <w:sz w:val="20"/>
                <w:szCs w:val="20"/>
              </w:rPr>
              <w:t>SELECT ONE RESPONSE IN EACH ROW</w:t>
            </w:r>
          </w:p>
        </w:tc>
        <w:tc>
          <w:tcPr>
            <w:tcW w:w="860"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Cs/>
                <w:sz w:val="20"/>
                <w:szCs w:val="20"/>
              </w:rPr>
            </w:pPr>
            <w:r w:rsidRPr="00E32DEE">
              <w:rPr>
                <w:rFonts w:asciiTheme="minorHAnsi" w:hAnsiTheme="minorHAnsi"/>
                <w:bCs/>
                <w:sz w:val="20"/>
                <w:szCs w:val="20"/>
              </w:rPr>
              <w:t>SELECT ONE RESPONSE IN EACH ROW</w:t>
            </w:r>
          </w:p>
        </w:tc>
      </w:tr>
      <w:tr w:rsidR="004443DA" w:rsidRPr="00E32DEE" w:rsidTr="004443DA">
        <w:tc>
          <w:tcPr>
            <w:tcW w:w="3274" w:type="pct"/>
            <w:tcBorders>
              <w:top w:val="nil"/>
              <w:left w:val="nil"/>
              <w:bottom w:val="nil"/>
              <w:right w:val="single" w:sz="4" w:space="0" w:color="auto"/>
            </w:tcBorders>
            <w:shd w:val="clear" w:color="auto" w:fill="auto"/>
            <w:vAlign w:val="bottom"/>
          </w:tcPr>
          <w:p w:rsidR="004443DA" w:rsidRPr="00E32DEE" w:rsidRDefault="004443DA" w:rsidP="004443DA">
            <w:pPr>
              <w:tabs>
                <w:tab w:val="left" w:leader="dot" w:pos="6312"/>
              </w:tabs>
              <w:spacing w:before="120" w:after="40" w:line="240" w:lineRule="auto"/>
              <w:ind w:left="360" w:hanging="332"/>
              <w:rPr>
                <w:rFonts w:asciiTheme="minorHAnsi" w:hAnsiTheme="minorHAnsi"/>
                <w:b/>
                <w:sz w:val="20"/>
                <w:szCs w:val="20"/>
              </w:rPr>
            </w:pPr>
            <w:r w:rsidRPr="00E32DEE">
              <w:rPr>
                <w:rFonts w:asciiTheme="minorHAnsi" w:hAnsiTheme="minorHAnsi"/>
                <w:b/>
                <w:sz w:val="20"/>
                <w:szCs w:val="20"/>
              </w:rPr>
              <w:t>Additional professional development or assistance for principals on…</w:t>
            </w:r>
          </w:p>
        </w:tc>
        <w:tc>
          <w:tcPr>
            <w:tcW w:w="478"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b/>
                <w:bCs/>
                <w:sz w:val="20"/>
                <w:szCs w:val="20"/>
              </w:rPr>
            </w:pPr>
            <w:r w:rsidRPr="00E32DEE">
              <w:rPr>
                <w:rFonts w:asciiTheme="minorHAnsi" w:hAnsiTheme="minorHAnsi"/>
                <w:b/>
                <w:bCs/>
                <w:sz w:val="20"/>
                <w:szCs w:val="20"/>
              </w:rPr>
              <w:t>YES</w:t>
            </w:r>
          </w:p>
        </w:tc>
        <w:tc>
          <w:tcPr>
            <w:tcW w:w="388"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b/>
                <w:bCs/>
                <w:sz w:val="20"/>
                <w:szCs w:val="20"/>
              </w:rPr>
            </w:pPr>
            <w:r w:rsidRPr="00E32DEE">
              <w:rPr>
                <w:rFonts w:asciiTheme="minorHAnsi" w:hAnsiTheme="minorHAnsi"/>
                <w:b/>
                <w:bCs/>
                <w:sz w:val="20"/>
                <w:szCs w:val="20"/>
              </w:rPr>
              <w:t xml:space="preserve">NO </w:t>
            </w:r>
          </w:p>
        </w:tc>
        <w:tc>
          <w:tcPr>
            <w:tcW w:w="444"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b/>
                <w:bCs/>
                <w:sz w:val="20"/>
                <w:szCs w:val="20"/>
              </w:rPr>
            </w:pPr>
            <w:r w:rsidRPr="00E32DEE">
              <w:rPr>
                <w:rFonts w:asciiTheme="minorHAnsi" w:hAnsiTheme="minorHAnsi"/>
                <w:b/>
                <w:bCs/>
                <w:sz w:val="20"/>
                <w:szCs w:val="20"/>
              </w:rPr>
              <w:t>YES</w:t>
            </w:r>
          </w:p>
        </w:tc>
        <w:tc>
          <w:tcPr>
            <w:tcW w:w="416"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b/>
                <w:bCs/>
                <w:sz w:val="20"/>
                <w:szCs w:val="20"/>
              </w:rPr>
            </w:pPr>
            <w:r w:rsidRPr="00E32DEE">
              <w:rPr>
                <w:rFonts w:asciiTheme="minorHAnsi" w:hAnsiTheme="minorHAnsi"/>
                <w:b/>
                <w:bCs/>
                <w:sz w:val="20"/>
                <w:szCs w:val="20"/>
              </w:rPr>
              <w:t xml:space="preserve">NO </w:t>
            </w:r>
          </w:p>
        </w:tc>
      </w:tr>
      <w:tr w:rsidR="004443DA" w:rsidRPr="00E32DEE" w:rsidTr="004443DA">
        <w:tc>
          <w:tcPr>
            <w:tcW w:w="3274" w:type="pct"/>
            <w:tcBorders>
              <w:top w:val="nil"/>
              <w:left w:val="nil"/>
              <w:bottom w:val="nil"/>
              <w:right w:val="single" w:sz="4" w:space="0" w:color="auto"/>
            </w:tcBorders>
            <w:shd w:val="clear" w:color="auto" w:fill="D9D9D9" w:themeFill="background1" w:themeFillShade="D9"/>
            <w:vAlign w:val="bottom"/>
          </w:tcPr>
          <w:p w:rsidR="004443DA" w:rsidRPr="00E32DEE" w:rsidRDefault="004443DA" w:rsidP="004443DA">
            <w:pPr>
              <w:tabs>
                <w:tab w:val="left" w:leader="dot" w:pos="6222"/>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a.</w:t>
            </w:r>
            <w:r w:rsidRPr="00E32DEE">
              <w:rPr>
                <w:rFonts w:asciiTheme="minorHAnsi" w:hAnsiTheme="minorHAnsi"/>
                <w:sz w:val="20"/>
                <w:szCs w:val="20"/>
              </w:rPr>
              <w:tab/>
              <w:t>School improvement planning, identifying interventions, or budgeting effectively</w:t>
            </w:r>
            <w:r w:rsidRPr="00E32DEE">
              <w:rPr>
                <w:rFonts w:asciiTheme="minorHAnsi" w:hAnsiTheme="minorHAnsi"/>
                <w:sz w:val="20"/>
                <w:szCs w:val="20"/>
              </w:rPr>
              <w:tab/>
            </w:r>
          </w:p>
        </w:tc>
        <w:tc>
          <w:tcPr>
            <w:tcW w:w="478" w:type="pct"/>
            <w:tcBorders>
              <w:left w:val="single" w:sz="4" w:space="0" w:color="auto"/>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388" w:type="pct"/>
            <w:tcBorders>
              <w:left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44" w:type="pct"/>
            <w:tcBorders>
              <w:left w:val="single" w:sz="4" w:space="0" w:color="auto"/>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16" w:type="pct"/>
            <w:tcBorders>
              <w:top w:val="single" w:sz="4" w:space="0" w:color="auto"/>
              <w:left w:val="nil"/>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3274" w:type="pct"/>
            <w:tcBorders>
              <w:top w:val="nil"/>
              <w:left w:val="nil"/>
              <w:bottom w:val="nil"/>
              <w:right w:val="single" w:sz="4" w:space="0" w:color="auto"/>
            </w:tcBorders>
            <w:shd w:val="clear" w:color="auto" w:fill="auto"/>
            <w:vAlign w:val="bottom"/>
          </w:tcPr>
          <w:p w:rsidR="004443DA" w:rsidRPr="00E32DEE" w:rsidRDefault="004443DA" w:rsidP="004443DA">
            <w:pPr>
              <w:tabs>
                <w:tab w:val="left" w:leader="dot" w:pos="6222"/>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b.</w:t>
            </w:r>
            <w:r w:rsidRPr="00E32DEE">
              <w:rPr>
                <w:rFonts w:asciiTheme="minorHAnsi" w:hAnsiTheme="minorHAnsi"/>
                <w:sz w:val="20"/>
                <w:szCs w:val="20"/>
              </w:rPr>
              <w:tab/>
              <w:t>Acting as instructional leaders</w:t>
            </w:r>
            <w:r w:rsidRPr="00E32DEE">
              <w:rPr>
                <w:rFonts w:asciiTheme="minorHAnsi" w:hAnsiTheme="minorHAnsi"/>
                <w:sz w:val="20"/>
                <w:szCs w:val="20"/>
              </w:rPr>
              <w:tab/>
            </w:r>
          </w:p>
        </w:tc>
        <w:tc>
          <w:tcPr>
            <w:tcW w:w="478" w:type="pct"/>
            <w:tcBorders>
              <w:left w:val="single" w:sz="4" w:space="0" w:color="auto"/>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388" w:type="pct"/>
            <w:tcBorders>
              <w:left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44" w:type="pct"/>
            <w:tcBorders>
              <w:left w:val="single" w:sz="4" w:space="0" w:color="auto"/>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16" w:type="pct"/>
            <w:tcBorders>
              <w:left w:val="nil"/>
              <w:right w:val="single" w:sz="4" w:space="0" w:color="auto"/>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3274" w:type="pct"/>
            <w:tcBorders>
              <w:top w:val="nil"/>
              <w:left w:val="nil"/>
              <w:bottom w:val="nil"/>
              <w:right w:val="single" w:sz="4" w:space="0" w:color="auto"/>
            </w:tcBorders>
            <w:shd w:val="clear" w:color="auto" w:fill="D9D9D9" w:themeFill="background1" w:themeFillShade="D9"/>
            <w:vAlign w:val="bottom"/>
          </w:tcPr>
          <w:p w:rsidR="004443DA" w:rsidRPr="00E32DEE" w:rsidRDefault="004443DA" w:rsidP="004443DA">
            <w:pPr>
              <w:tabs>
                <w:tab w:val="left" w:leader="dot" w:pos="6222"/>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c.</w:t>
            </w:r>
            <w:r w:rsidRPr="00E32DEE">
              <w:rPr>
                <w:rFonts w:asciiTheme="minorHAnsi" w:hAnsiTheme="minorHAnsi"/>
                <w:sz w:val="20"/>
                <w:szCs w:val="20"/>
              </w:rPr>
              <w:tab/>
              <w:t>Recruiting, retaining, and developing more effective teachers</w:t>
            </w:r>
            <w:r w:rsidRPr="00E32DEE">
              <w:rPr>
                <w:rFonts w:asciiTheme="minorHAnsi" w:hAnsiTheme="minorHAnsi"/>
                <w:sz w:val="20"/>
                <w:szCs w:val="20"/>
              </w:rPr>
              <w:tab/>
            </w:r>
          </w:p>
        </w:tc>
        <w:tc>
          <w:tcPr>
            <w:tcW w:w="478" w:type="pct"/>
            <w:tcBorders>
              <w:left w:val="single" w:sz="4" w:space="0" w:color="auto"/>
              <w:bottom w:val="single" w:sz="4" w:space="0" w:color="auto"/>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388" w:type="pct"/>
            <w:tcBorders>
              <w:left w:val="nil"/>
              <w:bottom w:val="single" w:sz="4" w:space="0" w:color="auto"/>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44" w:type="pct"/>
            <w:tcBorders>
              <w:left w:val="single" w:sz="4" w:space="0" w:color="auto"/>
              <w:bottom w:val="single" w:sz="4" w:space="0" w:color="auto"/>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16" w:type="pct"/>
            <w:tcBorders>
              <w:left w:val="nil"/>
              <w:bottom w:val="single" w:sz="4" w:space="0" w:color="auto"/>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bl>
    <w:p w:rsidR="004443DA" w:rsidRPr="00E32DEE" w:rsidRDefault="004443DA" w:rsidP="004443DA">
      <w:pPr>
        <w:widowControl/>
        <w:tabs>
          <w:tab w:val="left" w:pos="720"/>
        </w:tabs>
        <w:spacing w:before="240" w:after="120" w:line="240" w:lineRule="auto"/>
        <w:ind w:left="720" w:hanging="720"/>
        <w:rPr>
          <w:rFonts w:asciiTheme="minorHAnsi" w:eastAsia="Times New Roman" w:hAnsiTheme="minorHAnsi" w:cs="Arial"/>
          <w:b/>
          <w:bCs/>
          <w:sz w:val="20"/>
          <w:szCs w:val="20"/>
        </w:rPr>
      </w:pPr>
    </w:p>
    <w:p w:rsidR="004443DA" w:rsidRPr="00E32DEE" w:rsidRDefault="004443DA" w:rsidP="004443DA">
      <w:pPr>
        <w:spacing w:before="360" w:after="120" w:line="240" w:lineRule="auto"/>
        <w:ind w:left="720" w:hanging="720"/>
        <w:rPr>
          <w:rFonts w:asciiTheme="minorHAnsi" w:hAnsiTheme="minorHAnsi"/>
          <w:b/>
          <w:bCs/>
          <w:sz w:val="20"/>
          <w:szCs w:val="20"/>
        </w:rPr>
      </w:pPr>
      <w:r w:rsidRPr="00E32DEE">
        <w:rPr>
          <w:rFonts w:asciiTheme="minorHAnsi" w:hAnsiTheme="minorHAnsi"/>
          <w:b/>
          <w:bCs/>
          <w:sz w:val="20"/>
          <w:szCs w:val="20"/>
        </w:rPr>
        <w:t>3-26.</w:t>
      </w:r>
      <w:r w:rsidRPr="00E32DEE">
        <w:rPr>
          <w:rFonts w:asciiTheme="minorHAnsi" w:hAnsiTheme="minorHAnsi"/>
          <w:b/>
          <w:bCs/>
          <w:sz w:val="20"/>
          <w:szCs w:val="20"/>
        </w:rPr>
        <w:tab/>
        <w:t>Thinking now about teachers, d</w:t>
      </w:r>
      <w:r w:rsidRPr="00E32DEE">
        <w:rPr>
          <w:rFonts w:asciiTheme="minorHAnsi" w:hAnsiTheme="minorHAnsi"/>
          <w:b/>
          <w:sz w:val="20"/>
          <w:szCs w:val="20"/>
        </w:rPr>
        <w:t xml:space="preserve">uring this school year (2013-14) and including last summer (2013), </w:t>
      </w:r>
      <w:r w:rsidRPr="00E32DEE">
        <w:rPr>
          <w:rFonts w:asciiTheme="minorHAnsi" w:hAnsiTheme="minorHAnsi"/>
          <w:b/>
          <w:bCs/>
          <w:sz w:val="20"/>
          <w:szCs w:val="20"/>
        </w:rPr>
        <w:t xml:space="preserve">what </w:t>
      </w:r>
      <w:r w:rsidRPr="00E32DEE">
        <w:rPr>
          <w:rFonts w:asciiTheme="minorHAnsi" w:hAnsiTheme="minorHAnsi"/>
          <w:b/>
          <w:bCs/>
          <w:sz w:val="20"/>
          <w:szCs w:val="20"/>
          <w:u w:val="single"/>
        </w:rPr>
        <w:t>additional</w:t>
      </w:r>
      <w:r w:rsidRPr="00E32DEE">
        <w:rPr>
          <w:rFonts w:asciiTheme="minorHAnsi" w:hAnsiTheme="minorHAnsi"/>
          <w:b/>
          <w:bCs/>
          <w:sz w:val="20"/>
          <w:szCs w:val="20"/>
        </w:rPr>
        <w:t xml:space="preserve"> professional development or technical assistance has the state provided to teachers in </w:t>
      </w:r>
      <w:r w:rsidRPr="00E32DEE">
        <w:rPr>
          <w:rFonts w:asciiTheme="minorHAnsi" w:hAnsiTheme="minorHAnsi"/>
          <w:b/>
          <w:bCs/>
          <w:sz w:val="20"/>
          <w:szCs w:val="20"/>
          <w:u w:val="single"/>
        </w:rPr>
        <w:t>Title I</w:t>
      </w:r>
      <w:r w:rsidRPr="00E32DEE">
        <w:rPr>
          <w:rFonts w:asciiTheme="minorHAnsi" w:hAnsiTheme="minorHAnsi"/>
          <w:b/>
          <w:bCs/>
          <w:sz w:val="20"/>
          <w:szCs w:val="20"/>
        </w:rPr>
        <w:t xml:space="preserve"> schools in Restructuring and Corrective Action, </w:t>
      </w:r>
      <w:r w:rsidRPr="00E32DEE">
        <w:rPr>
          <w:rFonts w:asciiTheme="minorHAnsi" w:hAnsiTheme="minorHAnsi"/>
          <w:b/>
          <w:bCs/>
          <w:sz w:val="20"/>
          <w:szCs w:val="20"/>
          <w:u w:val="single"/>
        </w:rPr>
        <w:t>beyond what is available to any Title I school</w:t>
      </w:r>
      <w:r w:rsidRPr="00E32DEE">
        <w:rPr>
          <w:rFonts w:asciiTheme="minorHAnsi" w:hAnsiTheme="minorHAnsi"/>
          <w:b/>
          <w:bCs/>
          <w:sz w:val="20"/>
          <w:szCs w:val="20"/>
        </w:rPr>
        <w:t xml:space="preserve">? </w:t>
      </w:r>
    </w:p>
    <w:tbl>
      <w:tblPr>
        <w:tblW w:w="4469" w:type="pct"/>
        <w:tblInd w:w="949" w:type="dxa"/>
        <w:tblLayout w:type="fixed"/>
        <w:tblCellMar>
          <w:left w:w="120" w:type="dxa"/>
          <w:right w:w="120" w:type="dxa"/>
        </w:tblCellMar>
        <w:tblLook w:val="0000" w:firstRow="0" w:lastRow="0" w:firstColumn="0" w:lastColumn="0" w:noHBand="0" w:noVBand="0"/>
      </w:tblPr>
      <w:tblGrid>
        <w:gridCol w:w="6462"/>
        <w:gridCol w:w="941"/>
        <w:gridCol w:w="821"/>
        <w:gridCol w:w="821"/>
        <w:gridCol w:w="823"/>
      </w:tblGrid>
      <w:tr w:rsidR="004443DA" w:rsidRPr="00E32DEE" w:rsidTr="004443DA">
        <w:tc>
          <w:tcPr>
            <w:tcW w:w="3274" w:type="pct"/>
            <w:tcBorders>
              <w:top w:val="nil"/>
              <w:left w:val="nil"/>
              <w:bottom w:val="nil"/>
              <w:right w:val="single" w:sz="4" w:space="0" w:color="auto"/>
            </w:tcBorders>
            <w:shd w:val="clear" w:color="auto" w:fill="auto"/>
            <w:vAlign w:val="bottom"/>
          </w:tcPr>
          <w:p w:rsidR="004443DA" w:rsidRPr="00E32DEE" w:rsidRDefault="004443DA" w:rsidP="004443DA">
            <w:pPr>
              <w:tabs>
                <w:tab w:val="left" w:leader="dot" w:pos="6660"/>
              </w:tabs>
              <w:spacing w:before="40" w:after="40" w:line="240" w:lineRule="auto"/>
              <w:ind w:left="360" w:hanging="332"/>
              <w:rPr>
                <w:rFonts w:asciiTheme="minorHAnsi" w:hAnsiTheme="minorHAnsi"/>
                <w:b/>
                <w:szCs w:val="18"/>
              </w:rPr>
            </w:pPr>
          </w:p>
        </w:tc>
        <w:tc>
          <w:tcPr>
            <w:tcW w:w="1726" w:type="pct"/>
            <w:gridSpan w:val="4"/>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keepNext/>
              <w:tabs>
                <w:tab w:val="left" w:pos="1080"/>
                <w:tab w:val="left" w:pos="2145"/>
                <w:tab w:val="left" w:leader="dot" w:pos="6120"/>
                <w:tab w:val="left" w:pos="6753"/>
              </w:tabs>
              <w:spacing w:before="60" w:after="60" w:line="240" w:lineRule="auto"/>
              <w:ind w:right="44"/>
              <w:jc w:val="center"/>
              <w:rPr>
                <w:rFonts w:asciiTheme="minorHAnsi" w:hAnsiTheme="minorHAnsi"/>
                <w:b/>
                <w:bCs/>
                <w:sz w:val="20"/>
                <w:szCs w:val="20"/>
              </w:rPr>
            </w:pPr>
            <w:r w:rsidRPr="00E32DEE">
              <w:rPr>
                <w:rFonts w:asciiTheme="minorHAnsi" w:eastAsia="Times New Roman" w:hAnsiTheme="minorHAnsi"/>
                <w:b/>
                <w:sz w:val="20"/>
                <w:szCs w:val="20"/>
              </w:rPr>
              <w:t>PROVIDED</w:t>
            </w:r>
            <w:r w:rsidRPr="00E32DEE">
              <w:rPr>
                <w:rFonts w:asciiTheme="minorHAnsi" w:eastAsia="Times New Roman" w:hAnsiTheme="minorHAnsi" w:cs="Arial"/>
                <w:b/>
                <w:bCs/>
                <w:sz w:val="20"/>
                <w:szCs w:val="20"/>
              </w:rPr>
              <w:t xml:space="preserve"> TO TITLE I </w:t>
            </w:r>
          </w:p>
        </w:tc>
      </w:tr>
      <w:tr w:rsidR="004443DA" w:rsidRPr="00E32DEE" w:rsidTr="004443DA">
        <w:tc>
          <w:tcPr>
            <w:tcW w:w="3274" w:type="pct"/>
            <w:tcBorders>
              <w:top w:val="nil"/>
              <w:left w:val="nil"/>
              <w:bottom w:val="nil"/>
              <w:right w:val="single" w:sz="4" w:space="0" w:color="auto"/>
            </w:tcBorders>
            <w:shd w:val="clear" w:color="auto" w:fill="auto"/>
            <w:vAlign w:val="bottom"/>
          </w:tcPr>
          <w:p w:rsidR="004443DA" w:rsidRPr="00E32DEE" w:rsidRDefault="004443DA" w:rsidP="004443DA">
            <w:pPr>
              <w:tabs>
                <w:tab w:val="left" w:leader="dot" w:pos="6660"/>
              </w:tabs>
              <w:spacing w:before="40" w:after="40" w:line="240" w:lineRule="auto"/>
              <w:ind w:left="360" w:hanging="332"/>
              <w:rPr>
                <w:rFonts w:asciiTheme="minorHAnsi" w:hAnsiTheme="minorHAnsi"/>
                <w:b/>
                <w:szCs w:val="18"/>
              </w:rPr>
            </w:pPr>
          </w:p>
        </w:tc>
        <w:tc>
          <w:tcPr>
            <w:tcW w:w="893"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cs="Arial"/>
                <w:b/>
                <w:bCs/>
                <w:caps/>
                <w:sz w:val="20"/>
                <w:szCs w:val="20"/>
              </w:rPr>
            </w:pPr>
            <w:r w:rsidRPr="00E32DEE">
              <w:rPr>
                <w:rFonts w:asciiTheme="minorHAnsi" w:eastAsia="Times New Roman" w:hAnsiTheme="minorHAnsi" w:cs="Arial"/>
                <w:b/>
                <w:bCs/>
                <w:sz w:val="20"/>
                <w:szCs w:val="20"/>
              </w:rPr>
              <w:t>SCHOOLS IN RESTRUCTURING</w:t>
            </w:r>
          </w:p>
        </w:tc>
        <w:tc>
          <w:tcPr>
            <w:tcW w:w="833"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keepNext/>
              <w:tabs>
                <w:tab w:val="left" w:pos="1080"/>
                <w:tab w:val="left" w:pos="2145"/>
                <w:tab w:val="left" w:leader="dot" w:pos="6120"/>
                <w:tab w:val="left" w:pos="6753"/>
              </w:tabs>
              <w:spacing w:before="60" w:after="60" w:line="240" w:lineRule="auto"/>
              <w:ind w:right="44"/>
              <w:jc w:val="center"/>
              <w:rPr>
                <w:rFonts w:asciiTheme="minorHAnsi" w:hAnsiTheme="minorHAnsi"/>
                <w:b/>
                <w:bCs/>
                <w:caps/>
                <w:sz w:val="20"/>
                <w:szCs w:val="20"/>
              </w:rPr>
            </w:pPr>
            <w:r w:rsidRPr="00E32DEE">
              <w:rPr>
                <w:rFonts w:asciiTheme="minorHAnsi" w:eastAsia="Times New Roman" w:hAnsiTheme="minorHAnsi" w:cs="Arial"/>
                <w:b/>
                <w:bCs/>
                <w:sz w:val="20"/>
                <w:szCs w:val="20"/>
              </w:rPr>
              <w:t>SCHOOLS</w:t>
            </w:r>
            <w:r w:rsidRPr="00E32DEE">
              <w:rPr>
                <w:rFonts w:asciiTheme="minorHAnsi" w:hAnsiTheme="minorHAnsi"/>
                <w:b/>
                <w:bCs/>
                <w:sz w:val="20"/>
                <w:szCs w:val="20"/>
              </w:rPr>
              <w:t xml:space="preserve"> IN CORRECTIVE ACTION</w:t>
            </w:r>
          </w:p>
        </w:tc>
      </w:tr>
      <w:tr w:rsidR="004443DA" w:rsidRPr="00E32DEE" w:rsidTr="004443DA">
        <w:tc>
          <w:tcPr>
            <w:tcW w:w="3274" w:type="pct"/>
            <w:tcBorders>
              <w:top w:val="nil"/>
              <w:left w:val="nil"/>
              <w:bottom w:val="nil"/>
              <w:right w:val="single" w:sz="4" w:space="0" w:color="auto"/>
            </w:tcBorders>
            <w:shd w:val="clear" w:color="auto" w:fill="auto"/>
            <w:vAlign w:val="bottom"/>
          </w:tcPr>
          <w:p w:rsidR="004443DA" w:rsidRPr="00E32DEE" w:rsidRDefault="004443DA" w:rsidP="004443DA">
            <w:pPr>
              <w:tabs>
                <w:tab w:val="left" w:leader="dot" w:pos="6660"/>
              </w:tabs>
              <w:spacing w:before="40" w:after="40" w:line="240" w:lineRule="auto"/>
              <w:ind w:left="360" w:hanging="332"/>
              <w:rPr>
                <w:rFonts w:asciiTheme="minorHAnsi" w:hAnsiTheme="minorHAnsi"/>
                <w:b/>
                <w:szCs w:val="18"/>
              </w:rPr>
            </w:pPr>
          </w:p>
        </w:tc>
        <w:tc>
          <w:tcPr>
            <w:tcW w:w="893"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Cs/>
                <w:sz w:val="20"/>
                <w:szCs w:val="20"/>
              </w:rPr>
            </w:pPr>
            <w:r w:rsidRPr="00E32DEE">
              <w:rPr>
                <w:rFonts w:asciiTheme="minorHAnsi" w:hAnsiTheme="minorHAnsi"/>
                <w:bCs/>
                <w:sz w:val="20"/>
                <w:szCs w:val="20"/>
              </w:rPr>
              <w:t>SELECT ONE RESPONSE IN EACH ROW</w:t>
            </w:r>
          </w:p>
        </w:tc>
        <w:tc>
          <w:tcPr>
            <w:tcW w:w="833"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Cs/>
                <w:sz w:val="20"/>
                <w:szCs w:val="20"/>
              </w:rPr>
            </w:pPr>
            <w:r w:rsidRPr="00E32DEE">
              <w:rPr>
                <w:rFonts w:asciiTheme="minorHAnsi" w:hAnsiTheme="minorHAnsi"/>
                <w:bCs/>
                <w:sz w:val="20"/>
                <w:szCs w:val="20"/>
              </w:rPr>
              <w:t>SELECT ONE RESPONSE IN EACH ROW</w:t>
            </w:r>
          </w:p>
        </w:tc>
      </w:tr>
      <w:tr w:rsidR="004443DA" w:rsidRPr="00E32DEE" w:rsidTr="004443DA">
        <w:tc>
          <w:tcPr>
            <w:tcW w:w="3274" w:type="pct"/>
            <w:tcBorders>
              <w:top w:val="nil"/>
              <w:left w:val="nil"/>
              <w:bottom w:val="nil"/>
              <w:right w:val="single" w:sz="4" w:space="0" w:color="auto"/>
            </w:tcBorders>
            <w:shd w:val="clear" w:color="auto" w:fill="auto"/>
            <w:vAlign w:val="bottom"/>
          </w:tcPr>
          <w:p w:rsidR="004443DA" w:rsidRPr="00E32DEE" w:rsidRDefault="004443DA" w:rsidP="004443DA">
            <w:pPr>
              <w:tabs>
                <w:tab w:val="left" w:leader="dot" w:pos="6312"/>
              </w:tabs>
              <w:spacing w:before="120" w:after="40" w:line="240" w:lineRule="auto"/>
              <w:ind w:left="360" w:hanging="332"/>
              <w:rPr>
                <w:rFonts w:asciiTheme="minorHAnsi" w:hAnsiTheme="minorHAnsi"/>
                <w:b/>
                <w:sz w:val="20"/>
                <w:szCs w:val="20"/>
              </w:rPr>
            </w:pPr>
            <w:r w:rsidRPr="00E32DEE">
              <w:rPr>
                <w:rFonts w:asciiTheme="minorHAnsi" w:hAnsiTheme="minorHAnsi"/>
                <w:b/>
                <w:sz w:val="20"/>
                <w:szCs w:val="20"/>
              </w:rPr>
              <w:t>Additional professional development or assistance for teachers on…</w:t>
            </w:r>
          </w:p>
        </w:tc>
        <w:tc>
          <w:tcPr>
            <w:tcW w:w="477"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b/>
                <w:bCs/>
                <w:sz w:val="20"/>
                <w:szCs w:val="20"/>
              </w:rPr>
            </w:pPr>
            <w:r w:rsidRPr="00E32DEE">
              <w:rPr>
                <w:rFonts w:asciiTheme="minorHAnsi" w:hAnsiTheme="minorHAnsi"/>
                <w:b/>
                <w:bCs/>
                <w:sz w:val="20"/>
                <w:szCs w:val="20"/>
              </w:rPr>
              <w:t>YES</w:t>
            </w:r>
          </w:p>
        </w:tc>
        <w:tc>
          <w:tcPr>
            <w:tcW w:w="416"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b/>
                <w:bCs/>
                <w:sz w:val="20"/>
                <w:szCs w:val="20"/>
              </w:rPr>
            </w:pPr>
            <w:r w:rsidRPr="00E32DEE">
              <w:rPr>
                <w:rFonts w:asciiTheme="minorHAnsi" w:hAnsiTheme="minorHAnsi"/>
                <w:b/>
                <w:bCs/>
                <w:sz w:val="20"/>
                <w:szCs w:val="20"/>
              </w:rPr>
              <w:t xml:space="preserve">NO </w:t>
            </w:r>
          </w:p>
        </w:tc>
        <w:tc>
          <w:tcPr>
            <w:tcW w:w="416"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b/>
                <w:bCs/>
                <w:sz w:val="20"/>
                <w:szCs w:val="20"/>
              </w:rPr>
            </w:pPr>
            <w:r w:rsidRPr="00E32DEE">
              <w:rPr>
                <w:rFonts w:asciiTheme="minorHAnsi" w:hAnsiTheme="minorHAnsi"/>
                <w:b/>
                <w:bCs/>
                <w:sz w:val="20"/>
                <w:szCs w:val="20"/>
              </w:rPr>
              <w:t>YES</w:t>
            </w:r>
          </w:p>
        </w:tc>
        <w:tc>
          <w:tcPr>
            <w:tcW w:w="417"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b/>
                <w:bCs/>
                <w:sz w:val="20"/>
                <w:szCs w:val="20"/>
              </w:rPr>
            </w:pPr>
            <w:r w:rsidRPr="00E32DEE">
              <w:rPr>
                <w:rFonts w:asciiTheme="minorHAnsi" w:hAnsiTheme="minorHAnsi"/>
                <w:b/>
                <w:bCs/>
                <w:sz w:val="20"/>
                <w:szCs w:val="20"/>
              </w:rPr>
              <w:t xml:space="preserve">NO </w:t>
            </w:r>
          </w:p>
        </w:tc>
      </w:tr>
      <w:tr w:rsidR="004443DA" w:rsidRPr="00E32DEE" w:rsidTr="004443DA">
        <w:tc>
          <w:tcPr>
            <w:tcW w:w="3274" w:type="pct"/>
            <w:tcBorders>
              <w:top w:val="nil"/>
              <w:left w:val="nil"/>
              <w:bottom w:val="nil"/>
              <w:right w:val="single" w:sz="4" w:space="0" w:color="auto"/>
            </w:tcBorders>
            <w:shd w:val="clear" w:color="auto" w:fill="D9D9D9" w:themeFill="background1" w:themeFillShade="D9"/>
            <w:vAlign w:val="bottom"/>
          </w:tcPr>
          <w:p w:rsidR="004443DA" w:rsidRPr="00E32DEE" w:rsidRDefault="004443DA" w:rsidP="004443DA">
            <w:pPr>
              <w:tabs>
                <w:tab w:val="left" w:leader="dot" w:pos="6251"/>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a.</w:t>
            </w:r>
            <w:r w:rsidRPr="00E32DEE">
              <w:rPr>
                <w:rFonts w:asciiTheme="minorHAnsi" w:hAnsiTheme="minorHAnsi"/>
                <w:sz w:val="20"/>
                <w:szCs w:val="20"/>
              </w:rPr>
              <w:tab/>
              <w:t>Analyzing student assessment data to improve instruction</w:t>
            </w:r>
            <w:r w:rsidRPr="00E32DEE">
              <w:rPr>
                <w:rFonts w:asciiTheme="minorHAnsi" w:hAnsiTheme="minorHAnsi"/>
                <w:sz w:val="20"/>
                <w:szCs w:val="20"/>
              </w:rPr>
              <w:tab/>
            </w:r>
          </w:p>
        </w:tc>
        <w:tc>
          <w:tcPr>
            <w:tcW w:w="477" w:type="pct"/>
            <w:tcBorders>
              <w:left w:val="single" w:sz="4" w:space="0" w:color="auto"/>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16" w:type="pct"/>
            <w:tcBorders>
              <w:left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16" w:type="pct"/>
            <w:tcBorders>
              <w:left w:val="single" w:sz="4" w:space="0" w:color="auto"/>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17" w:type="pct"/>
            <w:tcBorders>
              <w:left w:val="nil"/>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3274" w:type="pct"/>
            <w:tcBorders>
              <w:top w:val="nil"/>
              <w:left w:val="nil"/>
              <w:bottom w:val="nil"/>
              <w:right w:val="single" w:sz="4" w:space="0" w:color="auto"/>
            </w:tcBorders>
            <w:shd w:val="clear" w:color="auto" w:fill="auto"/>
            <w:vAlign w:val="bottom"/>
          </w:tcPr>
          <w:p w:rsidR="004443DA" w:rsidRPr="00E32DEE" w:rsidRDefault="004443DA" w:rsidP="004443DA">
            <w:pPr>
              <w:tabs>
                <w:tab w:val="left" w:leader="dot" w:pos="6251"/>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b.</w:t>
            </w:r>
            <w:r w:rsidRPr="00E32DEE">
              <w:rPr>
                <w:rFonts w:asciiTheme="minorHAnsi" w:hAnsiTheme="minorHAnsi"/>
                <w:sz w:val="20"/>
                <w:szCs w:val="20"/>
              </w:rPr>
              <w:tab/>
              <w:t>Working effectively in teacher teams to improve instruction</w:t>
            </w:r>
            <w:r w:rsidRPr="00E32DEE">
              <w:rPr>
                <w:rFonts w:asciiTheme="minorHAnsi" w:hAnsiTheme="minorHAnsi"/>
                <w:sz w:val="20"/>
                <w:szCs w:val="20"/>
              </w:rPr>
              <w:tab/>
            </w:r>
          </w:p>
        </w:tc>
        <w:tc>
          <w:tcPr>
            <w:tcW w:w="477" w:type="pct"/>
            <w:tcBorders>
              <w:left w:val="single" w:sz="4" w:space="0" w:color="auto"/>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16" w:type="pct"/>
            <w:tcBorders>
              <w:left w:val="nil"/>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16" w:type="pct"/>
            <w:tcBorders>
              <w:left w:val="single" w:sz="4" w:space="0" w:color="auto"/>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17" w:type="pct"/>
            <w:tcBorders>
              <w:left w:val="nil"/>
              <w:right w:val="single" w:sz="4" w:space="0" w:color="auto"/>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3274" w:type="pct"/>
            <w:tcBorders>
              <w:top w:val="nil"/>
              <w:left w:val="nil"/>
              <w:bottom w:val="nil"/>
              <w:right w:val="single" w:sz="4" w:space="0" w:color="auto"/>
            </w:tcBorders>
            <w:shd w:val="clear" w:color="auto" w:fill="D9D9D9" w:themeFill="background1" w:themeFillShade="D9"/>
            <w:vAlign w:val="bottom"/>
          </w:tcPr>
          <w:p w:rsidR="004443DA" w:rsidRPr="00E32DEE" w:rsidRDefault="004443DA" w:rsidP="004443DA">
            <w:pPr>
              <w:tabs>
                <w:tab w:val="left" w:leader="dot" w:pos="6251"/>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c.</w:t>
            </w:r>
            <w:r w:rsidRPr="00E32DEE">
              <w:rPr>
                <w:rFonts w:asciiTheme="minorHAnsi" w:hAnsiTheme="minorHAnsi"/>
                <w:sz w:val="20"/>
                <w:szCs w:val="20"/>
              </w:rPr>
              <w:tab/>
              <w:t>Identifying and implementing strategies to address the needs of English learners</w:t>
            </w:r>
            <w:r w:rsidRPr="00E32DEE">
              <w:rPr>
                <w:rFonts w:asciiTheme="minorHAnsi" w:hAnsiTheme="minorHAnsi"/>
                <w:sz w:val="20"/>
                <w:szCs w:val="20"/>
              </w:rPr>
              <w:tab/>
            </w:r>
          </w:p>
        </w:tc>
        <w:tc>
          <w:tcPr>
            <w:tcW w:w="477" w:type="pct"/>
            <w:tcBorders>
              <w:left w:val="single" w:sz="4" w:space="0" w:color="auto"/>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16" w:type="pct"/>
            <w:tcBorders>
              <w:left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16" w:type="pct"/>
            <w:tcBorders>
              <w:left w:val="single" w:sz="4" w:space="0" w:color="auto"/>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17" w:type="pct"/>
            <w:tcBorders>
              <w:left w:val="nil"/>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3274" w:type="pct"/>
            <w:tcBorders>
              <w:top w:val="nil"/>
              <w:left w:val="nil"/>
              <w:bottom w:val="nil"/>
              <w:right w:val="single" w:sz="4" w:space="0" w:color="auto"/>
            </w:tcBorders>
            <w:shd w:val="clear" w:color="auto" w:fill="auto"/>
            <w:vAlign w:val="bottom"/>
          </w:tcPr>
          <w:p w:rsidR="004443DA" w:rsidRPr="00E32DEE" w:rsidRDefault="004443DA" w:rsidP="004443DA">
            <w:pPr>
              <w:tabs>
                <w:tab w:val="left" w:leader="dot" w:pos="6251"/>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d.</w:t>
            </w:r>
            <w:r w:rsidRPr="00E32DEE">
              <w:rPr>
                <w:rFonts w:asciiTheme="minorHAnsi" w:hAnsiTheme="minorHAnsi"/>
                <w:sz w:val="20"/>
                <w:szCs w:val="20"/>
              </w:rPr>
              <w:tab/>
              <w:t>Identifying and implementing strategies to address the needs of students with disabilities</w:t>
            </w:r>
            <w:r w:rsidRPr="00E32DEE">
              <w:rPr>
                <w:rFonts w:asciiTheme="minorHAnsi" w:hAnsiTheme="minorHAnsi"/>
                <w:sz w:val="20"/>
                <w:szCs w:val="20"/>
              </w:rPr>
              <w:tab/>
            </w:r>
          </w:p>
        </w:tc>
        <w:tc>
          <w:tcPr>
            <w:tcW w:w="477" w:type="pct"/>
            <w:tcBorders>
              <w:left w:val="single" w:sz="4" w:space="0" w:color="auto"/>
              <w:bottom w:val="single" w:sz="4" w:space="0" w:color="auto"/>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16" w:type="pct"/>
            <w:tcBorders>
              <w:left w:val="nil"/>
              <w:bottom w:val="single" w:sz="4" w:space="0" w:color="auto"/>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16" w:type="pct"/>
            <w:tcBorders>
              <w:left w:val="single" w:sz="4" w:space="0" w:color="auto"/>
              <w:bottom w:val="single" w:sz="4" w:space="0" w:color="auto"/>
              <w:right w:val="nil"/>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17" w:type="pct"/>
            <w:tcBorders>
              <w:left w:val="nil"/>
              <w:bottom w:val="single" w:sz="4" w:space="0" w:color="auto"/>
              <w:right w:val="single" w:sz="4" w:space="0" w:color="auto"/>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bl>
    <w:p w:rsidR="004443DA" w:rsidRPr="00E32DEE" w:rsidRDefault="004443DA" w:rsidP="004443DA">
      <w:pPr>
        <w:widowControl/>
        <w:tabs>
          <w:tab w:val="left" w:pos="1080"/>
        </w:tabs>
        <w:spacing w:after="0" w:line="240" w:lineRule="auto"/>
        <w:ind w:left="1080" w:hanging="1080"/>
        <w:rPr>
          <w:rFonts w:asciiTheme="minorHAnsi" w:eastAsia="Times New Roman" w:hAnsiTheme="minorHAnsi" w:cs="Arial"/>
          <w:b/>
          <w:bCs/>
          <w:sz w:val="22"/>
        </w:rPr>
      </w:pPr>
    </w:p>
    <w:p w:rsidR="004443DA" w:rsidRPr="00E32DEE" w:rsidRDefault="004443DA" w:rsidP="004443DA">
      <w:pPr>
        <w:widowControl/>
        <w:rPr>
          <w:rFonts w:asciiTheme="minorHAnsi" w:eastAsia="Times New Roman" w:hAnsiTheme="minorHAnsi" w:cs="Arial"/>
          <w:b/>
          <w:bCs/>
          <w:sz w:val="20"/>
          <w:szCs w:val="20"/>
        </w:rPr>
      </w:pPr>
      <w:r w:rsidRPr="00E32DEE">
        <w:rPr>
          <w:rFonts w:asciiTheme="minorHAnsi" w:eastAsia="Times New Roman" w:hAnsiTheme="minorHAnsi" w:cs="Arial"/>
          <w:b/>
          <w:bCs/>
          <w:sz w:val="20"/>
          <w:szCs w:val="20"/>
        </w:rPr>
        <w:br w:type="page"/>
      </w:r>
    </w:p>
    <w:p w:rsidR="004443DA" w:rsidRPr="00E32DEE" w:rsidRDefault="004443DA" w:rsidP="004443DA">
      <w:pPr>
        <w:widowControl/>
        <w:tabs>
          <w:tab w:val="left" w:pos="720"/>
        </w:tabs>
        <w:spacing w:before="360" w:after="240" w:line="240" w:lineRule="auto"/>
        <w:ind w:left="720" w:hanging="720"/>
        <w:rPr>
          <w:rFonts w:asciiTheme="minorHAnsi" w:eastAsia="Times New Roman" w:hAnsiTheme="minorHAnsi" w:cs="Arial"/>
          <w:b/>
          <w:bCs/>
          <w:sz w:val="20"/>
          <w:szCs w:val="20"/>
        </w:rPr>
      </w:pPr>
      <w:r w:rsidRPr="00E32DEE">
        <w:rPr>
          <w:rFonts w:asciiTheme="minorHAnsi" w:eastAsia="Times New Roman" w:hAnsiTheme="minorHAnsi" w:cs="Arial"/>
          <w:b/>
          <w:bCs/>
          <w:sz w:val="20"/>
          <w:szCs w:val="20"/>
        </w:rPr>
        <w:t>3-27.</w:t>
      </w:r>
      <w:r w:rsidRPr="00E32DEE">
        <w:rPr>
          <w:rFonts w:asciiTheme="minorHAnsi" w:eastAsia="Times New Roman" w:hAnsiTheme="minorHAnsi" w:cs="Arial"/>
          <w:b/>
          <w:bCs/>
          <w:sz w:val="20"/>
          <w:szCs w:val="20"/>
        </w:rPr>
        <w:tab/>
        <w:t xml:space="preserve">During this school year (2013-14), what </w:t>
      </w:r>
      <w:r w:rsidRPr="00E32DEE">
        <w:rPr>
          <w:rFonts w:asciiTheme="minorHAnsi" w:eastAsia="Times New Roman" w:hAnsiTheme="minorHAnsi" w:cs="Arial"/>
          <w:b/>
          <w:bCs/>
          <w:sz w:val="20"/>
          <w:szCs w:val="20"/>
          <w:u w:val="single"/>
        </w:rPr>
        <w:t>additional</w:t>
      </w:r>
      <w:r w:rsidRPr="00E32DEE">
        <w:rPr>
          <w:rFonts w:asciiTheme="minorHAnsi" w:eastAsia="Times New Roman" w:hAnsiTheme="minorHAnsi" w:cs="Arial"/>
          <w:b/>
          <w:bCs/>
          <w:sz w:val="20"/>
          <w:szCs w:val="20"/>
        </w:rPr>
        <w:t xml:space="preserve"> resources has the state provided to </w:t>
      </w:r>
      <w:r w:rsidRPr="00E32DEE">
        <w:rPr>
          <w:rFonts w:asciiTheme="minorHAnsi" w:eastAsia="Times New Roman" w:hAnsiTheme="minorHAnsi" w:cs="Arial"/>
          <w:b/>
          <w:bCs/>
          <w:sz w:val="20"/>
          <w:szCs w:val="20"/>
          <w:u w:val="single"/>
        </w:rPr>
        <w:t>Title I</w:t>
      </w:r>
      <w:r w:rsidRPr="00E32DEE">
        <w:rPr>
          <w:rFonts w:asciiTheme="minorHAnsi" w:eastAsia="Times New Roman" w:hAnsiTheme="minorHAnsi" w:cs="Arial"/>
          <w:b/>
          <w:bCs/>
          <w:sz w:val="20"/>
          <w:szCs w:val="20"/>
        </w:rPr>
        <w:t xml:space="preserve"> schools in Restructuring and Corrective Action, </w:t>
      </w:r>
      <w:r w:rsidRPr="00E32DEE">
        <w:rPr>
          <w:rFonts w:asciiTheme="minorHAnsi" w:eastAsia="Times New Roman" w:hAnsiTheme="minorHAnsi" w:cs="Arial"/>
          <w:b/>
          <w:bCs/>
          <w:sz w:val="20"/>
          <w:szCs w:val="20"/>
          <w:u w:val="single"/>
        </w:rPr>
        <w:t>beyond what is available to any Title I school</w:t>
      </w:r>
      <w:r w:rsidRPr="00E32DEE">
        <w:rPr>
          <w:rFonts w:asciiTheme="minorHAnsi" w:eastAsia="Times New Roman" w:hAnsiTheme="minorHAnsi" w:cs="Arial"/>
          <w:b/>
          <w:bCs/>
          <w:sz w:val="20"/>
          <w:szCs w:val="20"/>
        </w:rPr>
        <w:t xml:space="preserve">? </w:t>
      </w:r>
    </w:p>
    <w:tbl>
      <w:tblPr>
        <w:tblW w:w="4452" w:type="pct"/>
        <w:tblInd w:w="995" w:type="dxa"/>
        <w:tblLayout w:type="fixed"/>
        <w:tblCellMar>
          <w:left w:w="120" w:type="dxa"/>
          <w:right w:w="120" w:type="dxa"/>
        </w:tblCellMar>
        <w:tblLook w:val="0000" w:firstRow="0" w:lastRow="0" w:firstColumn="0" w:lastColumn="0" w:noHBand="0" w:noVBand="0"/>
      </w:tblPr>
      <w:tblGrid>
        <w:gridCol w:w="6426"/>
        <w:gridCol w:w="851"/>
        <w:gridCol w:w="853"/>
        <w:gridCol w:w="851"/>
        <w:gridCol w:w="849"/>
      </w:tblGrid>
      <w:tr w:rsidR="004443DA" w:rsidRPr="00E32DEE" w:rsidTr="004443DA">
        <w:tc>
          <w:tcPr>
            <w:tcW w:w="3268" w:type="pct"/>
            <w:tcBorders>
              <w:top w:val="nil"/>
              <w:left w:val="nil"/>
              <w:bottom w:val="nil"/>
              <w:right w:val="single" w:sz="4" w:space="0" w:color="auto"/>
            </w:tcBorders>
            <w:shd w:val="clear" w:color="auto" w:fill="auto"/>
            <w:vAlign w:val="bottom"/>
          </w:tcPr>
          <w:p w:rsidR="004443DA" w:rsidRPr="00E32DEE" w:rsidRDefault="004443DA" w:rsidP="004443DA">
            <w:pPr>
              <w:tabs>
                <w:tab w:val="left" w:leader="dot" w:pos="6660"/>
              </w:tabs>
              <w:spacing w:before="40" w:after="40" w:line="240" w:lineRule="auto"/>
              <w:ind w:left="360" w:hanging="332"/>
              <w:rPr>
                <w:rFonts w:asciiTheme="minorHAnsi" w:hAnsiTheme="minorHAnsi"/>
                <w:b/>
                <w:szCs w:val="18"/>
              </w:rPr>
            </w:pPr>
          </w:p>
        </w:tc>
        <w:tc>
          <w:tcPr>
            <w:tcW w:w="1732" w:type="pct"/>
            <w:gridSpan w:val="4"/>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keepNext/>
              <w:tabs>
                <w:tab w:val="left" w:pos="1080"/>
                <w:tab w:val="left" w:pos="2145"/>
                <w:tab w:val="left" w:leader="dot" w:pos="6120"/>
                <w:tab w:val="left" w:pos="6753"/>
              </w:tabs>
              <w:spacing w:before="60" w:after="60" w:line="240" w:lineRule="auto"/>
              <w:ind w:right="44"/>
              <w:jc w:val="center"/>
              <w:rPr>
                <w:rFonts w:asciiTheme="minorHAnsi" w:hAnsiTheme="minorHAnsi"/>
                <w:b/>
                <w:bCs/>
                <w:sz w:val="20"/>
                <w:szCs w:val="20"/>
              </w:rPr>
            </w:pPr>
            <w:r w:rsidRPr="00E32DEE">
              <w:rPr>
                <w:rFonts w:asciiTheme="minorHAnsi" w:eastAsia="Times New Roman" w:hAnsiTheme="minorHAnsi"/>
                <w:b/>
                <w:sz w:val="20"/>
                <w:szCs w:val="20"/>
              </w:rPr>
              <w:t>PROVIDED</w:t>
            </w:r>
            <w:r w:rsidRPr="00E32DEE">
              <w:rPr>
                <w:rFonts w:asciiTheme="minorHAnsi" w:eastAsia="Times New Roman" w:hAnsiTheme="minorHAnsi" w:cs="Arial"/>
                <w:b/>
                <w:bCs/>
                <w:sz w:val="20"/>
                <w:szCs w:val="20"/>
              </w:rPr>
              <w:t xml:space="preserve"> TO TITLE I </w:t>
            </w:r>
          </w:p>
        </w:tc>
      </w:tr>
      <w:tr w:rsidR="004443DA" w:rsidRPr="00E32DEE" w:rsidTr="004443DA">
        <w:tc>
          <w:tcPr>
            <w:tcW w:w="3268" w:type="pct"/>
            <w:tcBorders>
              <w:top w:val="nil"/>
              <w:left w:val="nil"/>
              <w:bottom w:val="nil"/>
              <w:right w:val="single" w:sz="4" w:space="0" w:color="auto"/>
            </w:tcBorders>
            <w:shd w:val="clear" w:color="auto" w:fill="auto"/>
            <w:vAlign w:val="bottom"/>
          </w:tcPr>
          <w:p w:rsidR="004443DA" w:rsidRPr="00E32DEE" w:rsidRDefault="004443DA" w:rsidP="004443DA">
            <w:pPr>
              <w:tabs>
                <w:tab w:val="left" w:leader="dot" w:pos="6660"/>
              </w:tabs>
              <w:spacing w:before="40" w:after="40" w:line="240" w:lineRule="auto"/>
              <w:ind w:left="360" w:hanging="332"/>
              <w:rPr>
                <w:rFonts w:asciiTheme="minorHAnsi" w:hAnsiTheme="minorHAnsi"/>
                <w:b/>
                <w:szCs w:val="18"/>
              </w:rPr>
            </w:pPr>
          </w:p>
        </w:tc>
        <w:tc>
          <w:tcPr>
            <w:tcW w:w="867"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cs="Arial"/>
                <w:b/>
                <w:bCs/>
                <w:caps/>
                <w:sz w:val="20"/>
                <w:szCs w:val="20"/>
              </w:rPr>
            </w:pPr>
            <w:r w:rsidRPr="00E32DEE">
              <w:rPr>
                <w:rFonts w:asciiTheme="minorHAnsi" w:eastAsia="Times New Roman" w:hAnsiTheme="minorHAnsi" w:cs="Arial"/>
                <w:b/>
                <w:bCs/>
                <w:sz w:val="20"/>
                <w:szCs w:val="20"/>
              </w:rPr>
              <w:t xml:space="preserve">SCHOOLS IN RESTRUCTURING </w:t>
            </w:r>
          </w:p>
        </w:tc>
        <w:tc>
          <w:tcPr>
            <w:tcW w:w="866"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keepNext/>
              <w:tabs>
                <w:tab w:val="left" w:pos="1080"/>
                <w:tab w:val="left" w:pos="2145"/>
                <w:tab w:val="left" w:leader="dot" w:pos="6120"/>
                <w:tab w:val="left" w:pos="6753"/>
              </w:tabs>
              <w:spacing w:before="60" w:after="60" w:line="240" w:lineRule="auto"/>
              <w:ind w:right="44"/>
              <w:jc w:val="center"/>
              <w:rPr>
                <w:rFonts w:asciiTheme="minorHAnsi" w:hAnsiTheme="minorHAnsi"/>
                <w:b/>
                <w:bCs/>
                <w:caps/>
                <w:sz w:val="20"/>
                <w:szCs w:val="20"/>
              </w:rPr>
            </w:pPr>
            <w:r w:rsidRPr="00E32DEE">
              <w:rPr>
                <w:rFonts w:asciiTheme="minorHAnsi" w:eastAsia="Times New Roman" w:hAnsiTheme="minorHAnsi" w:cs="Arial"/>
                <w:b/>
                <w:bCs/>
                <w:sz w:val="20"/>
                <w:szCs w:val="20"/>
              </w:rPr>
              <w:t>SCHOOLS</w:t>
            </w:r>
            <w:r w:rsidRPr="00E32DEE">
              <w:rPr>
                <w:rFonts w:asciiTheme="minorHAnsi" w:hAnsiTheme="minorHAnsi"/>
                <w:b/>
                <w:bCs/>
                <w:sz w:val="20"/>
                <w:szCs w:val="20"/>
              </w:rPr>
              <w:t xml:space="preserve"> IN CORRECTIVE ACTION</w:t>
            </w:r>
          </w:p>
        </w:tc>
      </w:tr>
      <w:tr w:rsidR="004443DA" w:rsidRPr="00E32DEE" w:rsidTr="004443DA">
        <w:tc>
          <w:tcPr>
            <w:tcW w:w="3268" w:type="pct"/>
            <w:tcBorders>
              <w:top w:val="nil"/>
              <w:left w:val="nil"/>
              <w:bottom w:val="nil"/>
              <w:right w:val="single" w:sz="4" w:space="0" w:color="auto"/>
            </w:tcBorders>
            <w:shd w:val="clear" w:color="auto" w:fill="auto"/>
            <w:vAlign w:val="bottom"/>
          </w:tcPr>
          <w:p w:rsidR="004443DA" w:rsidRPr="00E32DEE" w:rsidRDefault="004443DA" w:rsidP="004443DA">
            <w:pPr>
              <w:tabs>
                <w:tab w:val="left" w:leader="dot" w:pos="6660"/>
              </w:tabs>
              <w:spacing w:before="40" w:after="40" w:line="240" w:lineRule="auto"/>
              <w:ind w:left="360" w:hanging="332"/>
              <w:rPr>
                <w:rFonts w:asciiTheme="minorHAnsi" w:hAnsiTheme="minorHAnsi"/>
                <w:b/>
                <w:szCs w:val="18"/>
              </w:rPr>
            </w:pPr>
          </w:p>
        </w:tc>
        <w:tc>
          <w:tcPr>
            <w:tcW w:w="867"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Cs/>
                <w:sz w:val="20"/>
                <w:szCs w:val="20"/>
              </w:rPr>
            </w:pPr>
            <w:r w:rsidRPr="00E32DEE">
              <w:rPr>
                <w:rFonts w:asciiTheme="minorHAnsi" w:hAnsiTheme="minorHAnsi"/>
                <w:bCs/>
                <w:sz w:val="20"/>
                <w:szCs w:val="20"/>
              </w:rPr>
              <w:t>SELECT ONE RESPONSE IN EACH ROW</w:t>
            </w:r>
          </w:p>
        </w:tc>
        <w:tc>
          <w:tcPr>
            <w:tcW w:w="866"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bCs/>
                <w:sz w:val="20"/>
                <w:szCs w:val="20"/>
              </w:rPr>
            </w:pPr>
            <w:r w:rsidRPr="00E32DEE">
              <w:rPr>
                <w:rFonts w:asciiTheme="minorHAnsi" w:hAnsiTheme="minorHAnsi"/>
                <w:bCs/>
                <w:sz w:val="20"/>
                <w:szCs w:val="20"/>
              </w:rPr>
              <w:t>SELECT ONE RESPONSE IN EACH ROW</w:t>
            </w:r>
          </w:p>
        </w:tc>
      </w:tr>
      <w:tr w:rsidR="004443DA" w:rsidRPr="00E32DEE" w:rsidTr="004443DA">
        <w:tc>
          <w:tcPr>
            <w:tcW w:w="3268" w:type="pct"/>
            <w:tcBorders>
              <w:top w:val="nil"/>
              <w:left w:val="nil"/>
              <w:bottom w:val="nil"/>
              <w:right w:val="single" w:sz="4" w:space="0" w:color="auto"/>
            </w:tcBorders>
            <w:shd w:val="clear" w:color="auto" w:fill="auto"/>
            <w:vAlign w:val="bottom"/>
          </w:tcPr>
          <w:p w:rsidR="004443DA" w:rsidRPr="00E32DEE" w:rsidRDefault="004443DA" w:rsidP="004443DA">
            <w:pPr>
              <w:tabs>
                <w:tab w:val="left" w:leader="dot" w:pos="6312"/>
              </w:tabs>
              <w:spacing w:before="120" w:after="40" w:line="240" w:lineRule="auto"/>
              <w:ind w:left="360" w:hanging="332"/>
              <w:rPr>
                <w:rFonts w:asciiTheme="minorHAnsi" w:hAnsiTheme="minorHAnsi"/>
                <w:b/>
                <w:sz w:val="20"/>
                <w:szCs w:val="20"/>
              </w:rPr>
            </w:pPr>
          </w:p>
        </w:tc>
        <w:tc>
          <w:tcPr>
            <w:tcW w:w="433"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b/>
                <w:bCs/>
                <w:sz w:val="20"/>
                <w:szCs w:val="20"/>
              </w:rPr>
            </w:pPr>
            <w:r w:rsidRPr="00E32DEE">
              <w:rPr>
                <w:rFonts w:asciiTheme="minorHAnsi" w:hAnsiTheme="minorHAnsi"/>
                <w:b/>
                <w:bCs/>
                <w:sz w:val="20"/>
                <w:szCs w:val="20"/>
              </w:rPr>
              <w:t>YES</w:t>
            </w:r>
          </w:p>
        </w:tc>
        <w:tc>
          <w:tcPr>
            <w:tcW w:w="434"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b/>
                <w:bCs/>
                <w:sz w:val="20"/>
                <w:szCs w:val="20"/>
              </w:rPr>
            </w:pPr>
            <w:r w:rsidRPr="00E32DEE">
              <w:rPr>
                <w:rFonts w:asciiTheme="minorHAnsi" w:hAnsiTheme="minorHAnsi"/>
                <w:b/>
                <w:bCs/>
                <w:sz w:val="20"/>
                <w:szCs w:val="20"/>
              </w:rPr>
              <w:t xml:space="preserve">NO </w:t>
            </w:r>
          </w:p>
        </w:tc>
        <w:tc>
          <w:tcPr>
            <w:tcW w:w="433"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b/>
                <w:bCs/>
                <w:sz w:val="20"/>
                <w:szCs w:val="20"/>
              </w:rPr>
            </w:pPr>
            <w:r w:rsidRPr="00E32DEE">
              <w:rPr>
                <w:rFonts w:asciiTheme="minorHAnsi" w:hAnsiTheme="minorHAnsi"/>
                <w:b/>
                <w:bCs/>
                <w:sz w:val="20"/>
                <w:szCs w:val="20"/>
              </w:rPr>
              <w:t>YES</w:t>
            </w:r>
          </w:p>
        </w:tc>
        <w:tc>
          <w:tcPr>
            <w:tcW w:w="433"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b/>
                <w:bCs/>
                <w:sz w:val="20"/>
                <w:szCs w:val="20"/>
              </w:rPr>
            </w:pPr>
            <w:r w:rsidRPr="00E32DEE">
              <w:rPr>
                <w:rFonts w:asciiTheme="minorHAnsi" w:hAnsiTheme="minorHAnsi"/>
                <w:b/>
                <w:bCs/>
                <w:sz w:val="20"/>
                <w:szCs w:val="20"/>
              </w:rPr>
              <w:t xml:space="preserve">NO </w:t>
            </w:r>
          </w:p>
        </w:tc>
      </w:tr>
      <w:tr w:rsidR="004443DA" w:rsidRPr="00E32DEE" w:rsidTr="004443DA">
        <w:tc>
          <w:tcPr>
            <w:tcW w:w="3268" w:type="pct"/>
            <w:tcBorders>
              <w:top w:val="nil"/>
              <w:left w:val="nil"/>
              <w:bottom w:val="nil"/>
              <w:right w:val="single" w:sz="4" w:space="0" w:color="auto"/>
            </w:tcBorders>
            <w:shd w:val="clear" w:color="auto" w:fill="D9D9D9" w:themeFill="background1" w:themeFillShade="D9"/>
            <w:vAlign w:val="bottom"/>
          </w:tcPr>
          <w:p w:rsidR="004443DA" w:rsidRPr="00E32DEE" w:rsidRDefault="004443DA" w:rsidP="004443DA">
            <w:pPr>
              <w:tabs>
                <w:tab w:val="left" w:leader="dot" w:pos="6224"/>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a.</w:t>
            </w:r>
            <w:r w:rsidRPr="00E32DEE">
              <w:rPr>
                <w:rFonts w:asciiTheme="minorHAnsi" w:hAnsiTheme="minorHAnsi"/>
                <w:sz w:val="20"/>
                <w:szCs w:val="20"/>
              </w:rPr>
              <w:tab/>
              <w:t>Additional resources to be used for purposes specified in the school improvement plan</w:t>
            </w:r>
            <w:r w:rsidRPr="00E32DEE">
              <w:rPr>
                <w:rFonts w:asciiTheme="minorHAnsi" w:hAnsiTheme="minorHAnsi"/>
                <w:sz w:val="20"/>
                <w:szCs w:val="20"/>
              </w:rPr>
              <w:tab/>
            </w:r>
          </w:p>
        </w:tc>
        <w:tc>
          <w:tcPr>
            <w:tcW w:w="433" w:type="pct"/>
            <w:tcBorders>
              <w:top w:val="single" w:sz="4" w:space="0" w:color="auto"/>
              <w:lef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34" w:type="pct"/>
            <w:tcBorders>
              <w:top w:val="single" w:sz="4" w:space="0" w:color="auto"/>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33" w:type="pct"/>
            <w:tcBorders>
              <w:top w:val="single" w:sz="4" w:space="0" w:color="auto"/>
              <w:lef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33" w:type="pct"/>
            <w:tcBorders>
              <w:top w:val="single" w:sz="4" w:space="0" w:color="auto"/>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3268" w:type="pct"/>
            <w:tcBorders>
              <w:top w:val="nil"/>
              <w:left w:val="nil"/>
              <w:bottom w:val="nil"/>
              <w:right w:val="single" w:sz="4" w:space="0" w:color="auto"/>
            </w:tcBorders>
            <w:shd w:val="clear" w:color="auto" w:fill="auto"/>
            <w:vAlign w:val="bottom"/>
          </w:tcPr>
          <w:p w:rsidR="004443DA" w:rsidRPr="00E32DEE" w:rsidRDefault="004443DA" w:rsidP="004443DA">
            <w:pPr>
              <w:tabs>
                <w:tab w:val="left" w:leader="dot" w:pos="6224"/>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b.</w:t>
            </w:r>
            <w:r w:rsidRPr="00E32DEE">
              <w:rPr>
                <w:rFonts w:asciiTheme="minorHAnsi" w:hAnsiTheme="minorHAnsi"/>
                <w:sz w:val="20"/>
                <w:szCs w:val="20"/>
              </w:rPr>
              <w:tab/>
              <w:t>Additional resources to be used to reduce class sizes</w:t>
            </w:r>
            <w:r w:rsidRPr="00E32DEE">
              <w:rPr>
                <w:rFonts w:asciiTheme="minorHAnsi" w:hAnsiTheme="minorHAnsi"/>
                <w:sz w:val="20"/>
                <w:szCs w:val="20"/>
              </w:rPr>
              <w:tab/>
            </w:r>
          </w:p>
        </w:tc>
        <w:tc>
          <w:tcPr>
            <w:tcW w:w="433" w:type="pct"/>
            <w:tcBorders>
              <w:left w:val="single" w:sz="4" w:space="0" w:color="auto"/>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34" w:type="pct"/>
            <w:tcBorders>
              <w:right w:val="single" w:sz="4" w:space="0" w:color="auto"/>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33" w:type="pct"/>
            <w:tcBorders>
              <w:left w:val="single" w:sz="4" w:space="0" w:color="auto"/>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33" w:type="pct"/>
            <w:tcBorders>
              <w:right w:val="single" w:sz="4" w:space="0" w:color="auto"/>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3268" w:type="pct"/>
            <w:tcBorders>
              <w:top w:val="nil"/>
              <w:left w:val="nil"/>
              <w:bottom w:val="nil"/>
              <w:right w:val="single" w:sz="4" w:space="0" w:color="auto"/>
            </w:tcBorders>
            <w:shd w:val="clear" w:color="auto" w:fill="D9D9D9" w:themeFill="background1" w:themeFillShade="D9"/>
            <w:vAlign w:val="bottom"/>
          </w:tcPr>
          <w:p w:rsidR="004443DA" w:rsidRPr="00E32DEE" w:rsidRDefault="004443DA" w:rsidP="004443DA">
            <w:pPr>
              <w:tabs>
                <w:tab w:val="left" w:leader="dot" w:pos="6224"/>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c.</w:t>
            </w:r>
            <w:r w:rsidRPr="00E32DEE">
              <w:rPr>
                <w:rFonts w:asciiTheme="minorHAnsi" w:hAnsiTheme="minorHAnsi"/>
                <w:sz w:val="20"/>
                <w:szCs w:val="20"/>
              </w:rPr>
              <w:tab/>
              <w:t>Additional resources to be used to add instructional time (extended day or extended school year)</w:t>
            </w:r>
            <w:r w:rsidRPr="00E32DEE">
              <w:rPr>
                <w:rFonts w:asciiTheme="minorHAnsi" w:hAnsiTheme="minorHAnsi"/>
                <w:sz w:val="20"/>
                <w:szCs w:val="20"/>
              </w:rPr>
              <w:tab/>
            </w:r>
          </w:p>
        </w:tc>
        <w:tc>
          <w:tcPr>
            <w:tcW w:w="433" w:type="pct"/>
            <w:tcBorders>
              <w:lef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34" w:type="pct"/>
            <w:tcBorders>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33" w:type="pct"/>
            <w:tcBorders>
              <w:lef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33" w:type="pct"/>
            <w:tcBorders>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3268" w:type="pct"/>
            <w:tcBorders>
              <w:top w:val="nil"/>
              <w:left w:val="nil"/>
              <w:bottom w:val="nil"/>
              <w:right w:val="single" w:sz="4" w:space="0" w:color="auto"/>
            </w:tcBorders>
            <w:shd w:val="clear" w:color="auto" w:fill="auto"/>
            <w:vAlign w:val="bottom"/>
          </w:tcPr>
          <w:p w:rsidR="004443DA" w:rsidRPr="00E32DEE" w:rsidRDefault="004443DA" w:rsidP="004443DA">
            <w:pPr>
              <w:tabs>
                <w:tab w:val="left" w:leader="dot" w:pos="6224"/>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d.</w:t>
            </w:r>
            <w:r w:rsidRPr="00E32DEE">
              <w:rPr>
                <w:rFonts w:asciiTheme="minorHAnsi" w:hAnsiTheme="minorHAnsi"/>
                <w:sz w:val="20"/>
                <w:szCs w:val="20"/>
              </w:rPr>
              <w:tab/>
              <w:t>Other additional resources (specify)</w:t>
            </w:r>
            <w:r w:rsidRPr="00E32DEE">
              <w:rPr>
                <w:rFonts w:asciiTheme="minorHAnsi" w:hAnsiTheme="minorHAnsi"/>
                <w:sz w:val="20"/>
                <w:szCs w:val="20"/>
              </w:rPr>
              <w:tab/>
            </w:r>
          </w:p>
        </w:tc>
        <w:tc>
          <w:tcPr>
            <w:tcW w:w="433" w:type="pct"/>
            <w:tcBorders>
              <w:left w:val="single" w:sz="4" w:space="0" w:color="auto"/>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34" w:type="pct"/>
            <w:tcBorders>
              <w:right w:val="single" w:sz="4" w:space="0" w:color="auto"/>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33" w:type="pct"/>
            <w:tcBorders>
              <w:left w:val="single" w:sz="4" w:space="0" w:color="auto"/>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33" w:type="pct"/>
            <w:tcBorders>
              <w:right w:val="single" w:sz="4" w:space="0" w:color="auto"/>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3268" w:type="pct"/>
            <w:tcBorders>
              <w:top w:val="nil"/>
              <w:left w:val="nil"/>
              <w:bottom w:val="nil"/>
              <w:right w:val="single" w:sz="4" w:space="0" w:color="auto"/>
            </w:tcBorders>
            <w:shd w:val="clear" w:color="auto" w:fill="auto"/>
            <w:vAlign w:val="bottom"/>
          </w:tcPr>
          <w:p w:rsidR="004443DA" w:rsidRPr="00E32DEE" w:rsidRDefault="004443DA" w:rsidP="004443DA">
            <w:pPr>
              <w:tabs>
                <w:tab w:val="left" w:leader="dot" w:pos="6224"/>
              </w:tabs>
              <w:spacing w:before="60" w:after="60" w:line="240" w:lineRule="auto"/>
              <w:ind w:left="360" w:hanging="332"/>
              <w:rPr>
                <w:rFonts w:asciiTheme="minorHAnsi" w:hAnsiTheme="minorHAnsi"/>
                <w:sz w:val="20"/>
                <w:szCs w:val="20"/>
              </w:rPr>
            </w:pPr>
            <w:r w:rsidRPr="00E32DEE">
              <w:rPr>
                <w:rFonts w:asciiTheme="minorHAnsi" w:hAnsiTheme="minorHAnsi"/>
                <w:sz w:val="20"/>
                <w:szCs w:val="20"/>
              </w:rPr>
              <w:tab/>
              <w:t>___________________________________________________</w:t>
            </w:r>
          </w:p>
        </w:tc>
        <w:tc>
          <w:tcPr>
            <w:tcW w:w="433" w:type="pct"/>
            <w:tcBorders>
              <w:left w:val="single" w:sz="4" w:space="0" w:color="auto"/>
              <w:bottom w:val="single" w:sz="4" w:space="0" w:color="auto"/>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p>
        </w:tc>
        <w:tc>
          <w:tcPr>
            <w:tcW w:w="434" w:type="pct"/>
            <w:tcBorders>
              <w:bottom w:val="single" w:sz="4" w:space="0" w:color="auto"/>
              <w:right w:val="single" w:sz="4" w:space="0" w:color="auto"/>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p>
        </w:tc>
        <w:tc>
          <w:tcPr>
            <w:tcW w:w="433" w:type="pct"/>
            <w:tcBorders>
              <w:left w:val="single" w:sz="4" w:space="0" w:color="auto"/>
              <w:bottom w:val="single" w:sz="4" w:space="0" w:color="auto"/>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p>
        </w:tc>
        <w:tc>
          <w:tcPr>
            <w:tcW w:w="433" w:type="pct"/>
            <w:tcBorders>
              <w:bottom w:val="single" w:sz="4" w:space="0" w:color="auto"/>
              <w:right w:val="single" w:sz="4" w:space="0" w:color="auto"/>
            </w:tcBorders>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ind w:hanging="12"/>
              <w:jc w:val="center"/>
              <w:rPr>
                <w:rFonts w:asciiTheme="minorHAnsi" w:hAnsiTheme="minorHAnsi"/>
                <w:sz w:val="20"/>
                <w:szCs w:val="20"/>
              </w:rPr>
            </w:pPr>
          </w:p>
        </w:tc>
      </w:tr>
    </w:tbl>
    <w:p w:rsidR="004443DA" w:rsidRPr="00E32DEE" w:rsidRDefault="004443DA" w:rsidP="004443DA">
      <w:pPr>
        <w:widowControl/>
        <w:tabs>
          <w:tab w:val="left" w:pos="720"/>
        </w:tabs>
        <w:spacing w:before="480" w:after="240" w:line="240" w:lineRule="auto"/>
        <w:ind w:left="720" w:hanging="720"/>
        <w:rPr>
          <w:rFonts w:asciiTheme="minorHAnsi" w:eastAsia="Times New Roman" w:hAnsiTheme="minorHAnsi" w:cs="Arial"/>
          <w:b/>
          <w:sz w:val="20"/>
          <w:szCs w:val="20"/>
        </w:rPr>
      </w:pPr>
    </w:p>
    <w:p w:rsidR="004443DA" w:rsidRPr="00E32DEE" w:rsidRDefault="004443DA" w:rsidP="004443DA">
      <w:pPr>
        <w:widowControl/>
        <w:tabs>
          <w:tab w:val="left" w:pos="720"/>
        </w:tabs>
        <w:spacing w:before="480" w:after="240" w:line="240" w:lineRule="auto"/>
        <w:ind w:left="720" w:hanging="720"/>
        <w:rPr>
          <w:rFonts w:asciiTheme="minorHAnsi" w:eastAsia="Times New Roman" w:hAnsiTheme="minorHAnsi" w:cs="Arial"/>
          <w:b/>
          <w:sz w:val="20"/>
          <w:szCs w:val="20"/>
        </w:rPr>
      </w:pPr>
      <w:r w:rsidRPr="00E32DEE">
        <w:rPr>
          <w:rFonts w:asciiTheme="minorHAnsi" w:eastAsia="Times New Roman" w:hAnsiTheme="minorHAnsi" w:cs="Arial"/>
          <w:b/>
          <w:sz w:val="20"/>
          <w:szCs w:val="20"/>
        </w:rPr>
        <w:t>3-28.</w:t>
      </w:r>
      <w:r w:rsidRPr="00E32DEE">
        <w:rPr>
          <w:rFonts w:asciiTheme="minorHAnsi" w:eastAsia="Times New Roman" w:hAnsiTheme="minorHAnsi" w:cs="Arial"/>
          <w:b/>
          <w:sz w:val="20"/>
          <w:szCs w:val="20"/>
        </w:rPr>
        <w:tab/>
        <w:t>Does the state currently have any organizational or administrative structures specifically intended to improve state capacity to support school turnaround efforts for schools in Restructuring or Corrective Action? By school turnaround, we mean</w:t>
      </w:r>
      <w:r w:rsidRPr="00E32DEE">
        <w:rPr>
          <w:rFonts w:ascii="Arial" w:eastAsia="Times New Roman" w:hAnsi="Arial" w:cs="Arial"/>
          <w:b/>
          <w:bCs/>
          <w:color w:val="FF0000"/>
          <w:sz w:val="20"/>
          <w:szCs w:val="20"/>
        </w:rPr>
        <w:t xml:space="preserve"> </w:t>
      </w:r>
      <w:r w:rsidRPr="00E32DEE">
        <w:rPr>
          <w:rFonts w:asciiTheme="minorHAnsi" w:eastAsia="Times New Roman" w:hAnsiTheme="minorHAnsi" w:cs="Arial"/>
          <w:b/>
          <w:bCs/>
          <w:sz w:val="20"/>
          <w:szCs w:val="20"/>
        </w:rPr>
        <w:t xml:space="preserve">the implementation of changes in low-performing schools designed to </w:t>
      </w:r>
      <w:r w:rsidRPr="00E32DEE">
        <w:rPr>
          <w:rFonts w:asciiTheme="minorHAnsi" w:eastAsia="Times New Roman" w:hAnsiTheme="minorHAnsi" w:cs="Arial"/>
          <w:b/>
          <w:bCs/>
          <w:sz w:val="20"/>
          <w:szCs w:val="20"/>
          <w:u w:val="single"/>
        </w:rPr>
        <w:t>rapidly</w:t>
      </w:r>
      <w:r w:rsidRPr="00E32DEE">
        <w:rPr>
          <w:rFonts w:asciiTheme="minorHAnsi" w:eastAsia="Times New Roman" w:hAnsiTheme="minorHAnsi" w:cs="Arial"/>
          <w:b/>
          <w:bCs/>
          <w:sz w:val="20"/>
          <w:szCs w:val="20"/>
        </w:rPr>
        <w:t xml:space="preserve"> and </w:t>
      </w:r>
      <w:r w:rsidRPr="00E32DEE">
        <w:rPr>
          <w:rFonts w:asciiTheme="minorHAnsi" w:eastAsia="Times New Roman" w:hAnsiTheme="minorHAnsi" w:cs="Arial"/>
          <w:b/>
          <w:bCs/>
          <w:sz w:val="20"/>
          <w:szCs w:val="20"/>
          <w:u w:val="single"/>
        </w:rPr>
        <w:t>substantially</w:t>
      </w:r>
      <w:r w:rsidRPr="00E32DEE">
        <w:rPr>
          <w:rFonts w:asciiTheme="minorHAnsi" w:eastAsia="Times New Roman" w:hAnsiTheme="minorHAnsi" w:cs="Arial"/>
          <w:b/>
          <w:bCs/>
          <w:sz w:val="20"/>
          <w:szCs w:val="20"/>
        </w:rPr>
        <w:t xml:space="preserve"> increase student achievement.</w:t>
      </w:r>
    </w:p>
    <w:p w:rsidR="004443DA" w:rsidRPr="00E32DEE" w:rsidRDefault="004443DA" w:rsidP="004443DA">
      <w:pPr>
        <w:widowControl/>
        <w:tabs>
          <w:tab w:val="left" w:leader="dot" w:pos="7740"/>
          <w:tab w:val="left" w:pos="8640"/>
        </w:tabs>
        <w:spacing w:before="120" w:after="0" w:line="240" w:lineRule="auto"/>
        <w:ind w:left="720" w:right="3240"/>
        <w:rPr>
          <w:rFonts w:asciiTheme="minorHAnsi" w:eastAsia="Times New Roman" w:hAnsiTheme="minorHAnsi" w:cs="Arial"/>
          <w:sz w:val="20"/>
          <w:szCs w:val="20"/>
        </w:rPr>
      </w:pPr>
      <w:r w:rsidRPr="00E32DEE">
        <w:rPr>
          <w:rFonts w:asciiTheme="minorHAnsi" w:eastAsia="Times New Roman" w:hAnsiTheme="minorHAnsi" w:cs="Arial"/>
          <w:sz w:val="20"/>
          <w:szCs w:val="20"/>
        </w:rPr>
        <w:t>Yes</w:t>
      </w:r>
      <w:r w:rsidRPr="00E32DEE">
        <w:rPr>
          <w:rFonts w:asciiTheme="minorHAnsi" w:eastAsia="Times New Roman" w:hAnsiTheme="minorHAnsi" w:cs="Arial"/>
          <w:sz w:val="20"/>
          <w:szCs w:val="20"/>
        </w:rPr>
        <w:tab/>
        <w:t>1</w:t>
      </w:r>
    </w:p>
    <w:p w:rsidR="004443DA" w:rsidRPr="00E32DEE" w:rsidRDefault="00772FC8" w:rsidP="0005137A">
      <w:pPr>
        <w:widowControl/>
        <w:tabs>
          <w:tab w:val="left" w:leader="dot" w:pos="7740"/>
          <w:tab w:val="left" w:pos="8280"/>
        </w:tabs>
        <w:spacing w:before="120" w:after="0" w:line="240" w:lineRule="auto"/>
        <w:ind w:left="720" w:right="3240"/>
        <w:rPr>
          <w:rFonts w:asciiTheme="minorHAnsi" w:eastAsia="Times New Roman" w:hAnsiTheme="minorHAnsi" w:cs="Arial"/>
          <w:sz w:val="20"/>
          <w:szCs w:val="20"/>
        </w:rPr>
      </w:pPr>
      <w:r>
        <w:rPr>
          <w:rFonts w:asciiTheme="minorHAnsi" w:eastAsia="Times New Roman" w:hAnsiTheme="minorHAnsi" w:cs="Arial"/>
          <w:noProof/>
          <w:sz w:val="20"/>
          <w:szCs w:val="20"/>
        </w:rPr>
        <mc:AlternateContent>
          <mc:Choice Requires="wps">
            <w:drawing>
              <wp:anchor distT="4294967294" distB="4294967294" distL="114300" distR="114300" simplePos="0" relativeHeight="251804672" behindDoc="0" locked="0" layoutInCell="1" allowOverlap="1">
                <wp:simplePos x="0" y="0"/>
                <wp:positionH relativeFrom="margin">
                  <wp:posOffset>5051425</wp:posOffset>
                </wp:positionH>
                <wp:positionV relativeFrom="margin">
                  <wp:posOffset>5401309</wp:posOffset>
                </wp:positionV>
                <wp:extent cx="182880" cy="0"/>
                <wp:effectExtent l="0" t="76200" r="26670" b="95250"/>
                <wp:wrapNone/>
                <wp:docPr id="39" name="Line 5" descr="arrow pointing 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1587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alt="arrow pointing to" style="position:absolute;z-index:251804672;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margin;mso-width-percent:0;mso-height-percent:0;mso-width-relative:page;mso-height-relative:page" from="397.75pt,425.3pt" to="412.15pt,4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" strokeweight="1.25pt">
                <v:stroke endarrow="open" endarrowwidth="narrow" endarrowlength="short"/>
                <w10:wrap anchorx="margin" anchory="margin"/>
              </v:line>
            </w:pict>
          </mc:Fallback>
        </mc:AlternateContent>
      </w:r>
      <w:r w:rsidR="004443DA" w:rsidRPr="00E32DEE">
        <w:rPr>
          <w:rFonts w:asciiTheme="minorHAnsi" w:eastAsia="Times New Roman" w:hAnsiTheme="minorHAnsi" w:cs="Arial"/>
          <w:sz w:val="20"/>
          <w:szCs w:val="20"/>
        </w:rPr>
        <w:t>No</w:t>
      </w:r>
      <w:r w:rsidR="004443DA" w:rsidRPr="00E32DEE">
        <w:rPr>
          <w:rFonts w:asciiTheme="minorHAnsi" w:eastAsia="Times New Roman" w:hAnsiTheme="minorHAnsi" w:cs="Arial"/>
          <w:sz w:val="20"/>
          <w:szCs w:val="20"/>
        </w:rPr>
        <w:tab/>
        <w:t>0</w:t>
      </w:r>
      <w:r w:rsidR="004443DA" w:rsidRPr="00E32DEE">
        <w:rPr>
          <w:rFonts w:asciiTheme="minorHAnsi" w:eastAsia="Times New Roman" w:hAnsiTheme="minorHAnsi" w:cs="Arial"/>
          <w:sz w:val="20"/>
          <w:szCs w:val="20"/>
        </w:rPr>
        <w:tab/>
        <w:t>Skip to Intro before 3-30</w:t>
      </w:r>
    </w:p>
    <w:p w:rsidR="004443DA" w:rsidRPr="00E32DEE" w:rsidRDefault="004443DA" w:rsidP="004443DA">
      <w:pPr>
        <w:widowControl/>
        <w:spacing w:line="240" w:lineRule="auto"/>
        <w:rPr>
          <w:rFonts w:asciiTheme="minorHAnsi" w:hAnsiTheme="minorHAnsi"/>
        </w:rPr>
      </w:pPr>
    </w:p>
    <w:p w:rsidR="004443DA" w:rsidRPr="00E32DEE" w:rsidRDefault="004443DA" w:rsidP="004443DA">
      <w:pPr>
        <w:widowControl/>
        <w:rPr>
          <w:rFonts w:asciiTheme="minorHAnsi" w:eastAsia="Times New Roman" w:hAnsiTheme="minorHAnsi" w:cs="Arial"/>
          <w:b/>
          <w:sz w:val="20"/>
          <w:szCs w:val="20"/>
        </w:rPr>
      </w:pPr>
      <w:r w:rsidRPr="00E32DEE">
        <w:rPr>
          <w:rFonts w:asciiTheme="minorHAnsi" w:eastAsia="Times New Roman" w:hAnsiTheme="minorHAnsi" w:cs="Arial"/>
          <w:b/>
          <w:sz w:val="20"/>
          <w:szCs w:val="20"/>
        </w:rPr>
        <w:br w:type="page"/>
      </w:r>
    </w:p>
    <w:p w:rsidR="004443DA" w:rsidRPr="00E32DEE" w:rsidRDefault="004443DA" w:rsidP="004443DA">
      <w:pPr>
        <w:widowControl/>
        <w:tabs>
          <w:tab w:val="left" w:pos="720"/>
        </w:tabs>
        <w:spacing w:before="360" w:after="240" w:line="240" w:lineRule="auto"/>
        <w:ind w:left="720" w:hanging="720"/>
        <w:rPr>
          <w:rFonts w:asciiTheme="minorHAnsi" w:eastAsia="Times New Roman" w:hAnsiTheme="minorHAnsi" w:cs="Arial"/>
          <w:b/>
          <w:sz w:val="20"/>
          <w:szCs w:val="20"/>
        </w:rPr>
      </w:pPr>
      <w:r w:rsidRPr="00E32DEE">
        <w:rPr>
          <w:rFonts w:asciiTheme="minorHAnsi" w:eastAsia="Times New Roman" w:hAnsiTheme="minorHAnsi" w:cs="Arial"/>
          <w:b/>
          <w:sz w:val="20"/>
          <w:szCs w:val="20"/>
        </w:rPr>
        <w:t>3-29.</w:t>
      </w:r>
      <w:r w:rsidRPr="00E32DEE">
        <w:rPr>
          <w:rFonts w:asciiTheme="minorHAnsi" w:eastAsia="Times New Roman" w:hAnsiTheme="minorHAnsi" w:cs="Arial"/>
          <w:b/>
          <w:sz w:val="20"/>
          <w:szCs w:val="20"/>
        </w:rPr>
        <w:tab/>
        <w:t xml:space="preserve">During this school year (2013-14), which of the following organizational or administrative structures are in place in your state to support school turnaround efforts? </w:t>
      </w:r>
    </w:p>
    <w:tbl>
      <w:tblPr>
        <w:tblW w:w="4451" w:type="pct"/>
        <w:tblInd w:w="840" w:type="dxa"/>
        <w:tblCellMar>
          <w:left w:w="120" w:type="dxa"/>
          <w:right w:w="120" w:type="dxa"/>
        </w:tblCellMar>
        <w:tblLook w:val="0000" w:firstRow="0" w:lastRow="0" w:firstColumn="0" w:lastColumn="0" w:noHBand="0" w:noVBand="0"/>
      </w:tblPr>
      <w:tblGrid>
        <w:gridCol w:w="7562"/>
        <w:gridCol w:w="1132"/>
        <w:gridCol w:w="1134"/>
      </w:tblGrid>
      <w:tr w:rsidR="004443DA" w:rsidRPr="00E32DEE" w:rsidTr="004443DA">
        <w:trPr>
          <w:tblHeader/>
        </w:trPr>
        <w:tc>
          <w:tcPr>
            <w:tcW w:w="3847" w:type="pct"/>
            <w:tcBorders>
              <w:top w:val="nil"/>
              <w:left w:val="nil"/>
              <w:bottom w:val="nil"/>
            </w:tcBorders>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cs="Arial"/>
                <w:sz w:val="20"/>
                <w:szCs w:val="20"/>
              </w:rPr>
            </w:pPr>
          </w:p>
        </w:tc>
        <w:tc>
          <w:tcPr>
            <w:tcW w:w="1153" w:type="pct"/>
            <w:gridSpan w:val="2"/>
            <w:tcBorders>
              <w:bottom w:val="single" w:sz="4" w:space="0" w:color="auto"/>
            </w:tcBorders>
            <w:vAlign w:val="bottom"/>
          </w:tcPr>
          <w:p w:rsidR="004443DA" w:rsidRPr="00E32DEE" w:rsidRDefault="004443DA" w:rsidP="004443DA">
            <w:pPr>
              <w:widowControl/>
              <w:tabs>
                <w:tab w:val="left" w:leader="dot" w:pos="6768"/>
                <w:tab w:val="left" w:pos="7200"/>
              </w:tabs>
              <w:spacing w:before="60" w:after="60" w:line="240" w:lineRule="auto"/>
              <w:ind w:left="-42"/>
              <w:jc w:val="center"/>
              <w:rPr>
                <w:rFonts w:asciiTheme="minorHAnsi" w:eastAsia="Times New Roman" w:hAnsiTheme="minorHAnsi"/>
                <w:bCs/>
                <w:sz w:val="20"/>
                <w:szCs w:val="20"/>
              </w:rPr>
            </w:pPr>
            <w:r w:rsidRPr="00E32DEE">
              <w:rPr>
                <w:rFonts w:asciiTheme="minorHAnsi" w:eastAsia="Times New Roman" w:hAnsiTheme="minorHAnsi"/>
                <w:bCs/>
                <w:sz w:val="20"/>
                <w:szCs w:val="20"/>
              </w:rPr>
              <w:t>SELECT ONE RESPONSE IN EACH ROW</w:t>
            </w:r>
          </w:p>
        </w:tc>
      </w:tr>
      <w:tr w:rsidR="004443DA" w:rsidRPr="00E32DEE" w:rsidTr="004443DA">
        <w:trPr>
          <w:tblHeader/>
        </w:trPr>
        <w:tc>
          <w:tcPr>
            <w:tcW w:w="3847" w:type="pct"/>
            <w:tcBorders>
              <w:top w:val="nil"/>
              <w:left w:val="nil"/>
              <w:bottom w:val="nil"/>
              <w:right w:val="single" w:sz="4" w:space="0" w:color="auto"/>
            </w:tcBorders>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cs="Arial"/>
                <w:sz w:val="20"/>
                <w:szCs w:val="20"/>
              </w:rPr>
            </w:pPr>
          </w:p>
        </w:tc>
        <w:tc>
          <w:tcPr>
            <w:tcW w:w="576"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YES</w:t>
            </w:r>
          </w:p>
        </w:tc>
        <w:tc>
          <w:tcPr>
            <w:tcW w:w="577"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NO</w:t>
            </w:r>
          </w:p>
        </w:tc>
      </w:tr>
      <w:tr w:rsidR="004443DA" w:rsidRPr="00E32DEE" w:rsidTr="004443DA">
        <w:tc>
          <w:tcPr>
            <w:tcW w:w="3847" w:type="pct"/>
            <w:tcBorders>
              <w:top w:val="nil"/>
              <w:left w:val="nil"/>
              <w:bottom w:val="nil"/>
              <w:right w:val="nil"/>
            </w:tcBorders>
            <w:shd w:val="clear" w:color="auto" w:fill="D9D9D9" w:themeFill="background1" w:themeFillShade="D9"/>
          </w:tcPr>
          <w:p w:rsidR="004443DA" w:rsidRPr="00E32DEE" w:rsidRDefault="004443DA" w:rsidP="004443DA">
            <w:pPr>
              <w:tabs>
                <w:tab w:val="left" w:pos="360"/>
                <w:tab w:val="left" w:leader="dot" w:pos="7322"/>
              </w:tabs>
              <w:spacing w:before="60" w:after="60" w:line="240" w:lineRule="auto"/>
              <w:ind w:left="360" w:hanging="360"/>
              <w:rPr>
                <w:rFonts w:asciiTheme="minorHAnsi" w:hAnsiTheme="minorHAnsi" w:cs="Arial"/>
                <w:sz w:val="20"/>
                <w:szCs w:val="20"/>
              </w:rPr>
            </w:pPr>
            <w:r w:rsidRPr="00E32DEE">
              <w:rPr>
                <w:rFonts w:asciiTheme="minorHAnsi" w:hAnsiTheme="minorHAnsi" w:cs="Arial"/>
                <w:sz w:val="20"/>
                <w:szCs w:val="20"/>
              </w:rPr>
              <w:t>a.</w:t>
            </w:r>
            <w:r w:rsidRPr="00E32DEE">
              <w:rPr>
                <w:rFonts w:asciiTheme="minorHAnsi" w:hAnsiTheme="minorHAnsi" w:cs="Arial"/>
                <w:sz w:val="20"/>
                <w:szCs w:val="20"/>
              </w:rPr>
              <w:tab/>
              <w:t>State staff or office whose sole responsibility is to support school turnaround</w:t>
            </w:r>
            <w:r w:rsidRPr="00E32DEE">
              <w:rPr>
                <w:rFonts w:asciiTheme="minorHAnsi" w:hAnsiTheme="minorHAnsi" w:cs="Arial"/>
                <w:sz w:val="20"/>
                <w:szCs w:val="20"/>
              </w:rPr>
              <w:tab/>
            </w:r>
          </w:p>
        </w:tc>
        <w:tc>
          <w:tcPr>
            <w:tcW w:w="576" w:type="pct"/>
            <w:tcBorders>
              <w:top w:val="single" w:sz="4" w:space="0" w:color="auto"/>
              <w:left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1</w:t>
            </w:r>
          </w:p>
        </w:tc>
        <w:tc>
          <w:tcPr>
            <w:tcW w:w="577" w:type="pct"/>
            <w:tcBorders>
              <w:top w:val="single" w:sz="4" w:space="0" w:color="auto"/>
              <w:left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0</w:t>
            </w:r>
          </w:p>
        </w:tc>
      </w:tr>
      <w:tr w:rsidR="004443DA" w:rsidRPr="00E32DEE" w:rsidTr="004443DA">
        <w:tc>
          <w:tcPr>
            <w:tcW w:w="3847" w:type="pct"/>
            <w:tcBorders>
              <w:top w:val="nil"/>
              <w:left w:val="nil"/>
              <w:bottom w:val="nil"/>
              <w:right w:val="nil"/>
            </w:tcBorders>
            <w:shd w:val="clear" w:color="auto" w:fill="FFFFFF"/>
          </w:tcPr>
          <w:p w:rsidR="004443DA" w:rsidRPr="00E32DEE" w:rsidRDefault="004443DA" w:rsidP="004443DA">
            <w:pPr>
              <w:tabs>
                <w:tab w:val="left" w:pos="360"/>
                <w:tab w:val="left" w:leader="dot" w:pos="7322"/>
              </w:tabs>
              <w:spacing w:before="60" w:after="60" w:line="240" w:lineRule="auto"/>
              <w:ind w:left="360" w:hanging="360"/>
              <w:rPr>
                <w:rFonts w:asciiTheme="minorHAnsi" w:eastAsia="Times New Roman" w:hAnsiTheme="minorHAnsi" w:cs="Arial"/>
                <w:sz w:val="20"/>
                <w:szCs w:val="20"/>
              </w:rPr>
            </w:pPr>
            <w:r w:rsidRPr="00E32DEE">
              <w:rPr>
                <w:rFonts w:asciiTheme="minorHAnsi" w:hAnsiTheme="minorHAnsi" w:cs="Arial"/>
                <w:sz w:val="20"/>
                <w:szCs w:val="20"/>
              </w:rPr>
              <w:t>b.</w:t>
            </w:r>
            <w:r w:rsidRPr="00E32DEE">
              <w:rPr>
                <w:rFonts w:asciiTheme="minorHAnsi" w:hAnsiTheme="minorHAnsi" w:cs="Arial"/>
                <w:sz w:val="20"/>
                <w:szCs w:val="20"/>
              </w:rPr>
              <w:tab/>
              <w:t>Regional staff or office whose sole responsibility is to support school turnaround</w:t>
            </w:r>
            <w:r w:rsidRPr="00E32DEE">
              <w:rPr>
                <w:rFonts w:asciiTheme="minorHAnsi" w:hAnsiTheme="minorHAnsi" w:cs="Arial"/>
                <w:sz w:val="20"/>
                <w:szCs w:val="20"/>
              </w:rPr>
              <w:tab/>
            </w:r>
          </w:p>
        </w:tc>
        <w:tc>
          <w:tcPr>
            <w:tcW w:w="576" w:type="pct"/>
            <w:tcBorders>
              <w:top w:val="nil"/>
              <w:left w:val="nil"/>
              <w:bottom w:val="nil"/>
              <w:right w:val="nil"/>
            </w:tcBorders>
            <w:shd w:val="clear" w:color="auto" w:fill="FFFFFF"/>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1</w:t>
            </w:r>
          </w:p>
        </w:tc>
        <w:tc>
          <w:tcPr>
            <w:tcW w:w="577" w:type="pct"/>
            <w:tcBorders>
              <w:top w:val="nil"/>
              <w:left w:val="nil"/>
              <w:bottom w:val="nil"/>
              <w:right w:val="nil"/>
            </w:tcBorders>
            <w:shd w:val="clear" w:color="auto" w:fill="FFFFFF"/>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0</w:t>
            </w:r>
          </w:p>
        </w:tc>
      </w:tr>
      <w:tr w:rsidR="004443DA" w:rsidRPr="00E32DEE" w:rsidTr="004443DA">
        <w:tc>
          <w:tcPr>
            <w:tcW w:w="3847" w:type="pct"/>
            <w:tcBorders>
              <w:top w:val="nil"/>
              <w:left w:val="nil"/>
              <w:bottom w:val="nil"/>
              <w:right w:val="nil"/>
            </w:tcBorders>
            <w:shd w:val="clear" w:color="auto" w:fill="D9D9D9" w:themeFill="background1" w:themeFillShade="D9"/>
          </w:tcPr>
          <w:p w:rsidR="004443DA" w:rsidRPr="00E32DEE" w:rsidRDefault="004443DA" w:rsidP="004443DA">
            <w:pPr>
              <w:tabs>
                <w:tab w:val="left" w:pos="360"/>
                <w:tab w:val="left" w:leader="dot" w:pos="7322"/>
              </w:tabs>
              <w:spacing w:before="60" w:after="60" w:line="240" w:lineRule="auto"/>
              <w:ind w:left="360" w:hanging="360"/>
              <w:rPr>
                <w:rFonts w:asciiTheme="minorHAnsi" w:hAnsiTheme="minorHAnsi" w:cs="Arial"/>
                <w:sz w:val="20"/>
                <w:szCs w:val="20"/>
              </w:rPr>
            </w:pPr>
            <w:r w:rsidRPr="00E32DEE">
              <w:rPr>
                <w:rFonts w:asciiTheme="minorHAnsi" w:hAnsiTheme="minorHAnsi" w:cs="Arial"/>
                <w:sz w:val="20"/>
                <w:szCs w:val="20"/>
              </w:rPr>
              <w:t>c.</w:t>
            </w:r>
            <w:r w:rsidRPr="00E32DEE">
              <w:rPr>
                <w:rFonts w:asciiTheme="minorHAnsi" w:hAnsiTheme="minorHAnsi" w:cs="Arial"/>
                <w:sz w:val="20"/>
                <w:szCs w:val="20"/>
              </w:rPr>
              <w:tab/>
              <w:t>Contracts with external consultants to support school turnaround</w:t>
            </w:r>
            <w:r w:rsidRPr="00E32DEE">
              <w:rPr>
                <w:rFonts w:asciiTheme="minorHAnsi" w:hAnsiTheme="minorHAnsi" w:cs="Arial"/>
                <w:sz w:val="20"/>
                <w:szCs w:val="20"/>
              </w:rPr>
              <w:tab/>
            </w:r>
          </w:p>
        </w:tc>
        <w:tc>
          <w:tcPr>
            <w:tcW w:w="576"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1</w:t>
            </w:r>
          </w:p>
        </w:tc>
        <w:tc>
          <w:tcPr>
            <w:tcW w:w="577"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0</w:t>
            </w:r>
          </w:p>
        </w:tc>
      </w:tr>
      <w:tr w:rsidR="004443DA" w:rsidRPr="00E32DEE" w:rsidTr="004443DA">
        <w:tc>
          <w:tcPr>
            <w:tcW w:w="3847" w:type="pct"/>
            <w:tcBorders>
              <w:top w:val="nil"/>
              <w:left w:val="nil"/>
              <w:bottom w:val="nil"/>
              <w:right w:val="nil"/>
            </w:tcBorders>
            <w:shd w:val="clear" w:color="auto" w:fill="auto"/>
          </w:tcPr>
          <w:p w:rsidR="004443DA" w:rsidRPr="00E32DEE" w:rsidRDefault="004443DA" w:rsidP="004443DA">
            <w:pPr>
              <w:tabs>
                <w:tab w:val="left" w:pos="360"/>
                <w:tab w:val="left" w:leader="dot" w:pos="7322"/>
              </w:tabs>
              <w:spacing w:before="60" w:after="60" w:line="240" w:lineRule="auto"/>
              <w:ind w:left="360" w:right="235" w:hanging="360"/>
              <w:rPr>
                <w:rFonts w:asciiTheme="minorHAnsi" w:hAnsiTheme="minorHAnsi" w:cs="Arial"/>
                <w:sz w:val="20"/>
                <w:szCs w:val="20"/>
              </w:rPr>
            </w:pPr>
            <w:r w:rsidRPr="00E32DEE">
              <w:rPr>
                <w:rFonts w:asciiTheme="minorHAnsi" w:hAnsiTheme="minorHAnsi" w:cs="Arial"/>
                <w:sz w:val="20"/>
                <w:szCs w:val="20"/>
              </w:rPr>
              <w:t>d.</w:t>
            </w:r>
            <w:r w:rsidRPr="00E32DEE">
              <w:rPr>
                <w:rFonts w:asciiTheme="minorHAnsi" w:hAnsiTheme="minorHAnsi" w:cs="Arial"/>
                <w:sz w:val="20"/>
                <w:szCs w:val="20"/>
              </w:rPr>
              <w:tab/>
              <w:t>State-level staff or consultants to provide support to turnaround schools and districts in working with English learners</w:t>
            </w:r>
            <w:r w:rsidRPr="00E32DEE">
              <w:rPr>
                <w:rFonts w:asciiTheme="minorHAnsi" w:hAnsiTheme="minorHAnsi" w:cs="Arial"/>
                <w:sz w:val="20"/>
                <w:szCs w:val="20"/>
              </w:rPr>
              <w:tab/>
            </w:r>
          </w:p>
        </w:tc>
        <w:tc>
          <w:tcPr>
            <w:tcW w:w="576" w:type="pct"/>
            <w:tcBorders>
              <w:top w:val="nil"/>
              <w:left w:val="nil"/>
              <w:bottom w:val="nil"/>
              <w:right w:val="nil"/>
            </w:tcBorders>
            <w:shd w:val="clear" w:color="auto" w:fill="auto"/>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1</w:t>
            </w:r>
          </w:p>
        </w:tc>
        <w:tc>
          <w:tcPr>
            <w:tcW w:w="577" w:type="pct"/>
            <w:tcBorders>
              <w:top w:val="nil"/>
              <w:left w:val="nil"/>
              <w:bottom w:val="nil"/>
              <w:right w:val="nil"/>
            </w:tcBorders>
            <w:shd w:val="clear" w:color="auto" w:fill="auto"/>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0</w:t>
            </w:r>
          </w:p>
        </w:tc>
      </w:tr>
      <w:tr w:rsidR="004443DA" w:rsidRPr="00E32DEE" w:rsidTr="004443DA">
        <w:tc>
          <w:tcPr>
            <w:tcW w:w="3847" w:type="pct"/>
            <w:tcBorders>
              <w:top w:val="nil"/>
              <w:left w:val="nil"/>
              <w:bottom w:val="nil"/>
              <w:right w:val="nil"/>
            </w:tcBorders>
            <w:shd w:val="clear" w:color="auto" w:fill="D9D9D9" w:themeFill="background1" w:themeFillShade="D9"/>
          </w:tcPr>
          <w:p w:rsidR="004443DA" w:rsidRPr="00E32DEE" w:rsidRDefault="004443DA" w:rsidP="004443DA">
            <w:pPr>
              <w:tabs>
                <w:tab w:val="left" w:pos="360"/>
                <w:tab w:val="left" w:leader="dot" w:pos="7322"/>
              </w:tabs>
              <w:spacing w:before="60" w:after="60" w:line="240" w:lineRule="auto"/>
              <w:ind w:left="360" w:right="235" w:hanging="360"/>
              <w:rPr>
                <w:rFonts w:asciiTheme="minorHAnsi" w:hAnsiTheme="minorHAnsi" w:cs="Arial"/>
                <w:sz w:val="20"/>
                <w:szCs w:val="20"/>
              </w:rPr>
            </w:pPr>
            <w:r w:rsidRPr="00E32DEE">
              <w:rPr>
                <w:rFonts w:asciiTheme="minorHAnsi" w:hAnsiTheme="minorHAnsi" w:cs="Arial"/>
                <w:sz w:val="20"/>
                <w:szCs w:val="20"/>
              </w:rPr>
              <w:t>e.</w:t>
            </w:r>
            <w:r w:rsidRPr="00E32DEE">
              <w:rPr>
                <w:rFonts w:asciiTheme="minorHAnsi" w:hAnsiTheme="minorHAnsi" w:cs="Arial"/>
                <w:sz w:val="20"/>
                <w:szCs w:val="20"/>
              </w:rPr>
              <w:tab/>
              <w:t>State-level staff or consultants to provide support to turnaround schools and districts in working with students with disabilities</w:t>
            </w:r>
            <w:r w:rsidRPr="00E32DEE">
              <w:rPr>
                <w:rFonts w:asciiTheme="minorHAnsi" w:hAnsiTheme="minorHAnsi" w:cs="Arial"/>
                <w:sz w:val="20"/>
                <w:szCs w:val="20"/>
              </w:rPr>
              <w:tab/>
            </w:r>
          </w:p>
        </w:tc>
        <w:tc>
          <w:tcPr>
            <w:tcW w:w="576"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1</w:t>
            </w:r>
          </w:p>
        </w:tc>
        <w:tc>
          <w:tcPr>
            <w:tcW w:w="577"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0</w:t>
            </w:r>
          </w:p>
        </w:tc>
      </w:tr>
      <w:tr w:rsidR="004443DA" w:rsidRPr="00E32DEE" w:rsidTr="004443DA">
        <w:tc>
          <w:tcPr>
            <w:tcW w:w="3847" w:type="pct"/>
            <w:tcBorders>
              <w:top w:val="nil"/>
              <w:left w:val="nil"/>
              <w:bottom w:val="nil"/>
              <w:right w:val="nil"/>
            </w:tcBorders>
            <w:shd w:val="clear" w:color="auto" w:fill="FFFFFF" w:themeFill="background1"/>
          </w:tcPr>
          <w:p w:rsidR="004443DA" w:rsidRPr="00E32DEE" w:rsidRDefault="004443DA" w:rsidP="004443DA">
            <w:pPr>
              <w:tabs>
                <w:tab w:val="left" w:pos="360"/>
                <w:tab w:val="left" w:leader="dot" w:pos="7322"/>
              </w:tabs>
              <w:spacing w:before="60" w:after="60" w:line="240" w:lineRule="auto"/>
              <w:ind w:left="360" w:hanging="360"/>
              <w:rPr>
                <w:rFonts w:asciiTheme="minorHAnsi" w:hAnsiTheme="minorHAnsi" w:cs="Arial"/>
                <w:sz w:val="20"/>
                <w:szCs w:val="20"/>
              </w:rPr>
            </w:pPr>
            <w:r w:rsidRPr="00E32DEE">
              <w:rPr>
                <w:rFonts w:asciiTheme="minorHAnsi" w:hAnsiTheme="minorHAnsi" w:cs="Arial"/>
                <w:sz w:val="20"/>
                <w:szCs w:val="20"/>
              </w:rPr>
              <w:t>f.</w:t>
            </w:r>
            <w:r w:rsidRPr="00E32DEE">
              <w:rPr>
                <w:rFonts w:asciiTheme="minorHAnsi" w:hAnsiTheme="minorHAnsi" w:cs="Arial"/>
                <w:sz w:val="20"/>
                <w:szCs w:val="20"/>
              </w:rPr>
              <w:tab/>
              <w:t>Monitoring or reporting requirements specifically for schools in Restructuring or Corrective Action</w:t>
            </w:r>
            <w:r w:rsidRPr="00E32DEE">
              <w:rPr>
                <w:rFonts w:asciiTheme="minorHAnsi" w:hAnsiTheme="minorHAnsi" w:cs="Arial"/>
                <w:sz w:val="20"/>
                <w:szCs w:val="20"/>
              </w:rPr>
              <w:tab/>
            </w:r>
          </w:p>
        </w:tc>
        <w:tc>
          <w:tcPr>
            <w:tcW w:w="576" w:type="pct"/>
            <w:tcBorders>
              <w:top w:val="nil"/>
              <w:left w:val="nil"/>
              <w:bottom w:val="nil"/>
              <w:right w:val="nil"/>
            </w:tcBorders>
            <w:shd w:val="clear" w:color="auto" w:fill="FFFFFF" w:themeFill="background1"/>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1</w:t>
            </w:r>
          </w:p>
        </w:tc>
        <w:tc>
          <w:tcPr>
            <w:tcW w:w="577" w:type="pct"/>
            <w:tcBorders>
              <w:top w:val="nil"/>
              <w:left w:val="nil"/>
              <w:bottom w:val="nil"/>
              <w:right w:val="nil"/>
            </w:tcBorders>
            <w:shd w:val="clear" w:color="auto" w:fill="FFFFFF" w:themeFill="background1"/>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0</w:t>
            </w:r>
          </w:p>
        </w:tc>
      </w:tr>
      <w:tr w:rsidR="004443DA" w:rsidRPr="00E32DEE" w:rsidTr="004443DA">
        <w:tc>
          <w:tcPr>
            <w:tcW w:w="3847" w:type="pct"/>
            <w:tcBorders>
              <w:top w:val="nil"/>
              <w:left w:val="nil"/>
              <w:bottom w:val="nil"/>
              <w:right w:val="nil"/>
            </w:tcBorders>
            <w:shd w:val="clear" w:color="auto" w:fill="D9D9D9" w:themeFill="background1" w:themeFillShade="D9"/>
          </w:tcPr>
          <w:p w:rsidR="004443DA" w:rsidRPr="00E32DEE" w:rsidRDefault="004443DA" w:rsidP="004443DA">
            <w:pPr>
              <w:tabs>
                <w:tab w:val="left" w:pos="360"/>
                <w:tab w:val="left" w:leader="dot" w:pos="7322"/>
              </w:tabs>
              <w:spacing w:before="60" w:after="60" w:line="240" w:lineRule="auto"/>
              <w:ind w:left="360" w:hanging="360"/>
              <w:rPr>
                <w:rFonts w:asciiTheme="minorHAnsi" w:hAnsiTheme="minorHAnsi" w:cs="Arial"/>
                <w:sz w:val="20"/>
                <w:szCs w:val="20"/>
              </w:rPr>
            </w:pPr>
            <w:r w:rsidRPr="00E32DEE">
              <w:rPr>
                <w:rFonts w:asciiTheme="minorHAnsi" w:hAnsiTheme="minorHAnsi" w:cs="Arial"/>
                <w:sz w:val="20"/>
                <w:szCs w:val="20"/>
              </w:rPr>
              <w:t>g.</w:t>
            </w:r>
            <w:r w:rsidRPr="00E32DEE">
              <w:rPr>
                <w:rFonts w:asciiTheme="minorHAnsi" w:hAnsiTheme="minorHAnsi" w:cs="Arial"/>
                <w:sz w:val="20"/>
                <w:szCs w:val="20"/>
              </w:rPr>
              <w:tab/>
              <w:t>Something else (specify)</w:t>
            </w:r>
            <w:r w:rsidRPr="00E32DEE">
              <w:rPr>
                <w:rFonts w:asciiTheme="minorHAnsi" w:hAnsiTheme="minorHAnsi" w:cs="Arial"/>
                <w:sz w:val="20"/>
                <w:szCs w:val="20"/>
              </w:rPr>
              <w:tab/>
            </w:r>
          </w:p>
        </w:tc>
        <w:tc>
          <w:tcPr>
            <w:tcW w:w="576"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1</w:t>
            </w:r>
          </w:p>
        </w:tc>
        <w:tc>
          <w:tcPr>
            <w:tcW w:w="577"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0</w:t>
            </w:r>
          </w:p>
        </w:tc>
      </w:tr>
      <w:tr w:rsidR="004443DA" w:rsidRPr="00E32DEE" w:rsidTr="004443DA">
        <w:tc>
          <w:tcPr>
            <w:tcW w:w="3847" w:type="pct"/>
            <w:tcBorders>
              <w:top w:val="nil"/>
              <w:left w:val="nil"/>
              <w:bottom w:val="nil"/>
              <w:right w:val="nil"/>
            </w:tcBorders>
            <w:shd w:val="clear" w:color="auto" w:fill="D9D9D9" w:themeFill="background1" w:themeFillShade="D9"/>
          </w:tcPr>
          <w:p w:rsidR="004443DA" w:rsidRPr="00E32DEE" w:rsidRDefault="004443DA" w:rsidP="004443DA">
            <w:pPr>
              <w:tabs>
                <w:tab w:val="left" w:pos="360"/>
                <w:tab w:val="left" w:leader="underscore" w:pos="7410"/>
              </w:tabs>
              <w:spacing w:before="60" w:after="60" w:line="240" w:lineRule="auto"/>
              <w:ind w:left="360" w:hanging="360"/>
              <w:rPr>
                <w:rFonts w:asciiTheme="minorHAnsi" w:hAnsiTheme="minorHAnsi" w:cs="Arial"/>
                <w:bCs/>
                <w:sz w:val="20"/>
                <w:szCs w:val="20"/>
              </w:rPr>
            </w:pPr>
            <w:r w:rsidRPr="00E32DEE">
              <w:rPr>
                <w:rFonts w:asciiTheme="minorHAnsi" w:hAnsiTheme="minorHAnsi" w:cs="Arial"/>
                <w:sz w:val="20"/>
                <w:szCs w:val="20"/>
              </w:rPr>
              <w:tab/>
            </w:r>
            <w:r w:rsidRPr="00E32DEE">
              <w:rPr>
                <w:rFonts w:asciiTheme="minorHAnsi" w:hAnsiTheme="minorHAnsi" w:cs="Arial"/>
                <w:sz w:val="20"/>
                <w:szCs w:val="20"/>
              </w:rPr>
              <w:tab/>
            </w:r>
          </w:p>
        </w:tc>
        <w:tc>
          <w:tcPr>
            <w:tcW w:w="576"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left="432" w:hanging="12"/>
              <w:jc w:val="center"/>
              <w:outlineLvl w:val="4"/>
              <w:rPr>
                <w:rFonts w:asciiTheme="minorHAnsi" w:hAnsiTheme="minorHAnsi" w:cs="Arial"/>
                <w:sz w:val="20"/>
                <w:szCs w:val="20"/>
              </w:rPr>
            </w:pPr>
          </w:p>
        </w:tc>
        <w:tc>
          <w:tcPr>
            <w:tcW w:w="577"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left="432" w:hanging="12"/>
              <w:jc w:val="center"/>
              <w:outlineLvl w:val="4"/>
              <w:rPr>
                <w:rFonts w:asciiTheme="minorHAnsi" w:hAnsiTheme="minorHAnsi" w:cs="Arial"/>
                <w:sz w:val="20"/>
                <w:szCs w:val="20"/>
              </w:rPr>
            </w:pPr>
          </w:p>
        </w:tc>
      </w:tr>
    </w:tbl>
    <w:p w:rsidR="004443DA" w:rsidRPr="00E32DEE" w:rsidRDefault="004443DA" w:rsidP="004443DA">
      <w:pPr>
        <w:widowControl/>
        <w:tabs>
          <w:tab w:val="left" w:pos="720"/>
        </w:tabs>
        <w:spacing w:before="240" w:after="240" w:line="240" w:lineRule="auto"/>
        <w:ind w:left="720" w:hanging="720"/>
        <w:rPr>
          <w:rFonts w:asciiTheme="minorHAnsi" w:eastAsia="Times New Roman" w:hAnsiTheme="minorHAnsi" w:cs="Arial"/>
          <w:b/>
          <w:sz w:val="20"/>
          <w:szCs w:val="20"/>
        </w:rPr>
      </w:pPr>
    </w:p>
    <w:p w:rsidR="004443DA" w:rsidRPr="00E32DEE" w:rsidRDefault="004443DA" w:rsidP="004443DA">
      <w:pPr>
        <w:spacing w:after="0" w:line="240" w:lineRule="auto"/>
        <w:rPr>
          <w:rFonts w:asciiTheme="minorHAnsi" w:eastAsia="Times New Roman" w:hAnsiTheme="minorHAnsi" w:cs="Times New Roman"/>
          <w:sz w:val="20"/>
          <w:szCs w:val="20"/>
        </w:rPr>
      </w:pPr>
      <w:r w:rsidRPr="00E32DEE">
        <w:rPr>
          <w:rFonts w:asciiTheme="minorHAnsi" w:eastAsia="Times New Roman" w:hAnsiTheme="minorHAnsi" w:cs="Arial"/>
          <w:b/>
          <w:sz w:val="20"/>
          <w:szCs w:val="20"/>
        </w:rPr>
        <w:t>We would like to learn more about how your state monitors the activities and progress of</w:t>
      </w:r>
      <w:r w:rsidRPr="00E32DEE">
        <w:rPr>
          <w:rFonts w:asciiTheme="minorHAnsi" w:eastAsia="Times New Roman" w:hAnsiTheme="minorHAnsi" w:cs="Arial"/>
          <w:b/>
          <w:bCs/>
          <w:sz w:val="20"/>
          <w:szCs w:val="20"/>
        </w:rPr>
        <w:t xml:space="preserve"> </w:t>
      </w:r>
      <w:r w:rsidRPr="00E32DEE">
        <w:rPr>
          <w:rFonts w:asciiTheme="minorHAnsi" w:eastAsia="Times New Roman" w:hAnsiTheme="minorHAnsi" w:cs="Arial"/>
          <w:b/>
          <w:bCs/>
          <w:sz w:val="20"/>
          <w:szCs w:val="20"/>
          <w:u w:val="single"/>
        </w:rPr>
        <w:t>Title I and Non-Title I</w:t>
      </w:r>
      <w:r w:rsidRPr="00E32DEE">
        <w:rPr>
          <w:rFonts w:asciiTheme="minorHAnsi" w:eastAsia="Times New Roman" w:hAnsiTheme="minorHAnsi" w:cs="Arial"/>
          <w:b/>
          <w:sz w:val="20"/>
          <w:szCs w:val="20"/>
          <w:u w:val="single"/>
        </w:rPr>
        <w:t xml:space="preserve"> schools in Restructuring and Corrective Action</w:t>
      </w:r>
      <w:r w:rsidRPr="00E32DEE">
        <w:rPr>
          <w:rFonts w:asciiTheme="minorHAnsi" w:eastAsia="Times New Roman" w:hAnsiTheme="minorHAnsi" w:cs="Arial"/>
          <w:b/>
          <w:sz w:val="20"/>
          <w:szCs w:val="20"/>
        </w:rPr>
        <w:t>.</w:t>
      </w:r>
    </w:p>
    <w:p w:rsidR="004443DA" w:rsidRPr="00E32DEE" w:rsidRDefault="004443DA" w:rsidP="004443DA">
      <w:pPr>
        <w:widowControl/>
        <w:tabs>
          <w:tab w:val="left" w:pos="720"/>
        </w:tabs>
        <w:spacing w:before="120" w:after="120" w:line="240" w:lineRule="auto"/>
        <w:ind w:left="720" w:hanging="720"/>
        <w:rPr>
          <w:rFonts w:asciiTheme="minorHAnsi" w:eastAsia="Times New Roman" w:hAnsiTheme="minorHAnsi" w:cs="Arial"/>
          <w:b/>
          <w:sz w:val="20"/>
          <w:szCs w:val="20"/>
        </w:rPr>
      </w:pPr>
      <w:r w:rsidRPr="00E32DEE">
        <w:rPr>
          <w:rFonts w:asciiTheme="minorHAnsi" w:eastAsia="Times New Roman" w:hAnsiTheme="minorHAnsi" w:cs="Arial"/>
          <w:b/>
          <w:sz w:val="20"/>
          <w:szCs w:val="20"/>
        </w:rPr>
        <w:t>3-30.</w:t>
      </w:r>
      <w:r w:rsidRPr="00E32DEE">
        <w:rPr>
          <w:rFonts w:asciiTheme="minorHAnsi" w:eastAsia="Times New Roman" w:hAnsiTheme="minorHAnsi" w:cs="Arial"/>
          <w:b/>
          <w:sz w:val="20"/>
          <w:szCs w:val="20"/>
        </w:rPr>
        <w:tab/>
        <w:t>During this school year (2013-14), which of the following groups are responsible for monitoring the state’s</w:t>
      </w:r>
      <w:r w:rsidRPr="00E32DEE">
        <w:rPr>
          <w:rFonts w:asciiTheme="minorHAnsi" w:eastAsia="Times New Roman" w:hAnsiTheme="minorHAnsi" w:cs="Arial"/>
          <w:b/>
          <w:bCs/>
          <w:sz w:val="20"/>
          <w:szCs w:val="20"/>
        </w:rPr>
        <w:t xml:space="preserve"> Title I and Non-Title I</w:t>
      </w:r>
      <w:r w:rsidRPr="00E32DEE">
        <w:rPr>
          <w:rFonts w:asciiTheme="minorHAnsi" w:eastAsia="Times New Roman" w:hAnsiTheme="minorHAnsi" w:cs="Arial"/>
          <w:b/>
          <w:sz w:val="20"/>
          <w:szCs w:val="20"/>
        </w:rPr>
        <w:t xml:space="preserve"> schools in Restructuring and Corrective Action? </w:t>
      </w:r>
    </w:p>
    <w:p w:rsidR="004443DA" w:rsidRPr="00E32DEE" w:rsidRDefault="004443DA" w:rsidP="004443DA">
      <w:pPr>
        <w:widowControl/>
        <w:tabs>
          <w:tab w:val="left" w:pos="720"/>
        </w:tabs>
        <w:spacing w:before="240" w:after="120" w:line="240" w:lineRule="auto"/>
        <w:ind w:left="720" w:hanging="720"/>
        <w:rPr>
          <w:rFonts w:asciiTheme="minorHAnsi" w:eastAsia="Times New Roman" w:hAnsiTheme="minorHAnsi" w:cs="Arial"/>
          <w:b/>
          <w:i/>
          <w:sz w:val="20"/>
          <w:szCs w:val="20"/>
        </w:rPr>
      </w:pPr>
      <w:r w:rsidRPr="00E32DEE">
        <w:rPr>
          <w:rFonts w:asciiTheme="minorHAnsi" w:eastAsia="Times New Roman" w:hAnsiTheme="minorHAnsi" w:cs="Arial"/>
          <w:b/>
          <w:sz w:val="20"/>
          <w:szCs w:val="20"/>
        </w:rPr>
        <w:tab/>
      </w:r>
      <w:r w:rsidRPr="00E32DEE">
        <w:rPr>
          <w:rFonts w:asciiTheme="minorHAnsi" w:eastAsia="Times New Roman" w:hAnsiTheme="minorHAnsi" w:cs="Arial"/>
          <w:b/>
          <w:i/>
          <w:sz w:val="20"/>
          <w:szCs w:val="20"/>
        </w:rPr>
        <w:t>(If your state has no Non-Title I schools in Restructuring or Corrective Action, leave those columns blank.)</w:t>
      </w:r>
    </w:p>
    <w:tbl>
      <w:tblPr>
        <w:tblW w:w="4530" w:type="pct"/>
        <w:tblInd w:w="840" w:type="dxa"/>
        <w:tblLayout w:type="fixed"/>
        <w:tblCellMar>
          <w:left w:w="120" w:type="dxa"/>
          <w:right w:w="120" w:type="dxa"/>
        </w:tblCellMar>
        <w:tblLook w:val="0000" w:firstRow="0" w:lastRow="0" w:firstColumn="0" w:lastColumn="0" w:noHBand="0" w:noVBand="0"/>
      </w:tblPr>
      <w:tblGrid>
        <w:gridCol w:w="3692"/>
        <w:gridCol w:w="854"/>
        <w:gridCol w:w="856"/>
        <w:gridCol w:w="730"/>
        <w:gridCol w:w="734"/>
        <w:gridCol w:w="842"/>
        <w:gridCol w:w="848"/>
        <w:gridCol w:w="726"/>
        <w:gridCol w:w="720"/>
      </w:tblGrid>
      <w:tr w:rsidR="004443DA" w:rsidRPr="00E32DEE" w:rsidTr="004443DA">
        <w:trPr>
          <w:tblHeader/>
        </w:trPr>
        <w:tc>
          <w:tcPr>
            <w:tcW w:w="1845" w:type="pct"/>
            <w:tcBorders>
              <w:top w:val="nil"/>
              <w:left w:val="nil"/>
              <w:bottom w:val="nil"/>
              <w:right w:val="single" w:sz="4" w:space="0" w:color="auto"/>
            </w:tcBorders>
          </w:tcPr>
          <w:p w:rsidR="004443DA" w:rsidRPr="00E32DEE" w:rsidRDefault="004443DA" w:rsidP="004443DA">
            <w:pPr>
              <w:tabs>
                <w:tab w:val="left" w:pos="1080"/>
                <w:tab w:val="left" w:pos="1440"/>
                <w:tab w:val="left" w:pos="2145"/>
                <w:tab w:val="left" w:leader="dot" w:pos="6120"/>
                <w:tab w:val="left" w:pos="6753"/>
              </w:tabs>
              <w:spacing w:before="40" w:after="40" w:line="240" w:lineRule="auto"/>
              <w:rPr>
                <w:rFonts w:asciiTheme="minorHAnsi" w:hAnsiTheme="minorHAnsi"/>
                <w:szCs w:val="18"/>
              </w:rPr>
            </w:pPr>
          </w:p>
        </w:tc>
        <w:tc>
          <w:tcPr>
            <w:tcW w:w="1587" w:type="pct"/>
            <w:gridSpan w:val="4"/>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keepNext/>
              <w:tabs>
                <w:tab w:val="left" w:pos="1080"/>
                <w:tab w:val="left" w:pos="1440"/>
                <w:tab w:val="left" w:pos="2145"/>
                <w:tab w:val="left" w:leader="dot" w:pos="6120"/>
                <w:tab w:val="left" w:pos="6753"/>
              </w:tabs>
              <w:spacing w:before="40" w:after="4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MONITORS TITLE I</w:t>
            </w:r>
          </w:p>
        </w:tc>
        <w:tc>
          <w:tcPr>
            <w:tcW w:w="1569" w:type="pct"/>
            <w:gridSpan w:val="4"/>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keepNext/>
              <w:tabs>
                <w:tab w:val="left" w:pos="1080"/>
                <w:tab w:val="left" w:pos="1440"/>
                <w:tab w:val="left" w:pos="2145"/>
                <w:tab w:val="left" w:leader="dot" w:pos="6120"/>
                <w:tab w:val="left" w:pos="6753"/>
              </w:tabs>
              <w:spacing w:before="40" w:after="4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MONITORS NON-TITLE I</w:t>
            </w:r>
          </w:p>
        </w:tc>
      </w:tr>
      <w:tr w:rsidR="004443DA" w:rsidRPr="00E32DEE" w:rsidTr="004443DA">
        <w:trPr>
          <w:tblHeader/>
        </w:trPr>
        <w:tc>
          <w:tcPr>
            <w:tcW w:w="1845" w:type="pct"/>
            <w:tcBorders>
              <w:top w:val="nil"/>
              <w:left w:val="nil"/>
              <w:bottom w:val="nil"/>
              <w:right w:val="single" w:sz="4" w:space="0" w:color="auto"/>
            </w:tcBorders>
          </w:tcPr>
          <w:p w:rsidR="004443DA" w:rsidRPr="00E32DEE" w:rsidRDefault="004443DA" w:rsidP="004443DA">
            <w:pPr>
              <w:tabs>
                <w:tab w:val="left" w:pos="1080"/>
                <w:tab w:val="left" w:pos="1440"/>
                <w:tab w:val="left" w:pos="2145"/>
                <w:tab w:val="left" w:leader="dot" w:pos="6120"/>
                <w:tab w:val="left" w:pos="6753"/>
              </w:tabs>
              <w:spacing w:before="40" w:after="40" w:line="240" w:lineRule="auto"/>
              <w:rPr>
                <w:rFonts w:asciiTheme="minorHAnsi" w:hAnsiTheme="minorHAnsi"/>
                <w:szCs w:val="18"/>
              </w:rPr>
            </w:pPr>
          </w:p>
        </w:tc>
        <w:tc>
          <w:tcPr>
            <w:tcW w:w="855" w:type="pct"/>
            <w:gridSpan w:val="2"/>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widowControl/>
              <w:tabs>
                <w:tab w:val="left" w:leader="dot" w:pos="6768"/>
                <w:tab w:val="left" w:pos="7200"/>
              </w:tabs>
              <w:spacing w:before="40" w:after="4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SCHOOLS IN RESTRUCTURING</w:t>
            </w:r>
          </w:p>
        </w:tc>
        <w:tc>
          <w:tcPr>
            <w:tcW w:w="732" w:type="pct"/>
            <w:gridSpan w:val="2"/>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keepNext/>
              <w:tabs>
                <w:tab w:val="left" w:pos="1080"/>
                <w:tab w:val="left" w:pos="1440"/>
                <w:tab w:val="left" w:pos="2145"/>
                <w:tab w:val="left" w:leader="dot" w:pos="6120"/>
                <w:tab w:val="left" w:pos="6753"/>
              </w:tabs>
              <w:spacing w:before="40" w:after="4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SCHOOLS IN CORRECTIVE ACTION</w:t>
            </w:r>
          </w:p>
        </w:tc>
        <w:tc>
          <w:tcPr>
            <w:tcW w:w="845" w:type="pct"/>
            <w:gridSpan w:val="2"/>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widowControl/>
              <w:tabs>
                <w:tab w:val="left" w:leader="dot" w:pos="6768"/>
                <w:tab w:val="left" w:pos="7200"/>
              </w:tabs>
              <w:spacing w:before="40" w:after="4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SCHOOLS IN RESTRUCTURING</w:t>
            </w:r>
          </w:p>
        </w:tc>
        <w:tc>
          <w:tcPr>
            <w:tcW w:w="724" w:type="pct"/>
            <w:gridSpan w:val="2"/>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keepNext/>
              <w:tabs>
                <w:tab w:val="left" w:pos="1080"/>
                <w:tab w:val="left" w:pos="1440"/>
                <w:tab w:val="left" w:pos="2145"/>
                <w:tab w:val="left" w:leader="dot" w:pos="6120"/>
                <w:tab w:val="left" w:pos="6753"/>
              </w:tabs>
              <w:spacing w:before="40" w:after="4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SCHOOLS IN CORRECTIVE ACTION</w:t>
            </w:r>
          </w:p>
        </w:tc>
      </w:tr>
      <w:tr w:rsidR="004443DA" w:rsidRPr="00E32DEE" w:rsidTr="004443DA">
        <w:trPr>
          <w:tblHeader/>
        </w:trPr>
        <w:tc>
          <w:tcPr>
            <w:tcW w:w="1845" w:type="pct"/>
            <w:tcBorders>
              <w:top w:val="nil"/>
              <w:left w:val="nil"/>
              <w:bottom w:val="nil"/>
              <w:right w:val="single" w:sz="4" w:space="0" w:color="auto"/>
            </w:tcBorders>
          </w:tcPr>
          <w:p w:rsidR="004443DA" w:rsidRPr="00E32DEE" w:rsidRDefault="004443DA" w:rsidP="004443DA">
            <w:pPr>
              <w:tabs>
                <w:tab w:val="left" w:pos="1080"/>
                <w:tab w:val="left" w:pos="1440"/>
                <w:tab w:val="left" w:pos="2145"/>
                <w:tab w:val="left" w:leader="dot" w:pos="6120"/>
                <w:tab w:val="left" w:pos="6753"/>
              </w:tabs>
              <w:spacing w:before="40" w:after="40" w:line="240" w:lineRule="auto"/>
              <w:rPr>
                <w:rFonts w:asciiTheme="minorHAnsi" w:hAnsiTheme="minorHAnsi"/>
                <w:szCs w:val="18"/>
              </w:rPr>
            </w:pPr>
          </w:p>
        </w:tc>
        <w:tc>
          <w:tcPr>
            <w:tcW w:w="855" w:type="pct"/>
            <w:gridSpan w:val="2"/>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tabs>
                <w:tab w:val="left" w:pos="1080"/>
                <w:tab w:val="left" w:pos="1440"/>
                <w:tab w:val="left" w:pos="2145"/>
                <w:tab w:val="left" w:leader="dot" w:pos="6120"/>
                <w:tab w:val="left" w:pos="6753"/>
              </w:tabs>
              <w:spacing w:before="40" w:after="40" w:line="240" w:lineRule="auto"/>
              <w:jc w:val="center"/>
              <w:rPr>
                <w:rFonts w:asciiTheme="minorHAnsi" w:hAnsiTheme="minorHAnsi"/>
                <w:bCs/>
                <w:sz w:val="20"/>
                <w:szCs w:val="20"/>
              </w:rPr>
            </w:pPr>
            <w:r w:rsidRPr="00E32DEE">
              <w:rPr>
                <w:rFonts w:asciiTheme="minorHAnsi" w:hAnsiTheme="minorHAnsi"/>
                <w:bCs/>
                <w:sz w:val="20"/>
                <w:szCs w:val="20"/>
              </w:rPr>
              <w:t>SELECT ONE RESPONSE IN EACH ROW</w:t>
            </w:r>
          </w:p>
        </w:tc>
        <w:tc>
          <w:tcPr>
            <w:tcW w:w="732" w:type="pct"/>
            <w:gridSpan w:val="2"/>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tabs>
                <w:tab w:val="left" w:pos="1080"/>
                <w:tab w:val="left" w:pos="1440"/>
                <w:tab w:val="left" w:pos="2145"/>
                <w:tab w:val="left" w:leader="dot" w:pos="6120"/>
                <w:tab w:val="left" w:pos="6753"/>
              </w:tabs>
              <w:spacing w:before="40" w:after="40" w:line="240" w:lineRule="auto"/>
              <w:jc w:val="center"/>
              <w:rPr>
                <w:rFonts w:asciiTheme="minorHAnsi" w:hAnsiTheme="minorHAnsi"/>
                <w:bCs/>
                <w:sz w:val="20"/>
                <w:szCs w:val="20"/>
              </w:rPr>
            </w:pPr>
            <w:r w:rsidRPr="00E32DEE">
              <w:rPr>
                <w:rFonts w:asciiTheme="minorHAnsi" w:hAnsiTheme="minorHAnsi"/>
                <w:bCs/>
                <w:sz w:val="20"/>
                <w:szCs w:val="20"/>
              </w:rPr>
              <w:t>SELECT ONE RESPONSE IN EACH ROW</w:t>
            </w:r>
          </w:p>
        </w:tc>
        <w:tc>
          <w:tcPr>
            <w:tcW w:w="845" w:type="pct"/>
            <w:gridSpan w:val="2"/>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tabs>
                <w:tab w:val="left" w:pos="1080"/>
                <w:tab w:val="left" w:pos="1440"/>
                <w:tab w:val="left" w:pos="2145"/>
                <w:tab w:val="left" w:leader="dot" w:pos="6120"/>
                <w:tab w:val="left" w:pos="6753"/>
              </w:tabs>
              <w:spacing w:before="40" w:after="40" w:line="240" w:lineRule="auto"/>
              <w:jc w:val="center"/>
              <w:rPr>
                <w:rFonts w:asciiTheme="minorHAnsi" w:hAnsiTheme="minorHAnsi"/>
                <w:bCs/>
                <w:sz w:val="20"/>
                <w:szCs w:val="20"/>
              </w:rPr>
            </w:pPr>
            <w:r w:rsidRPr="00E32DEE">
              <w:rPr>
                <w:rFonts w:asciiTheme="minorHAnsi" w:hAnsiTheme="minorHAnsi"/>
                <w:bCs/>
                <w:sz w:val="20"/>
                <w:szCs w:val="20"/>
              </w:rPr>
              <w:t>SELECT ONE RESPONSE IN EACH ROW</w:t>
            </w:r>
          </w:p>
        </w:tc>
        <w:tc>
          <w:tcPr>
            <w:tcW w:w="724" w:type="pct"/>
            <w:gridSpan w:val="2"/>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tabs>
                <w:tab w:val="left" w:pos="1080"/>
                <w:tab w:val="left" w:pos="1440"/>
                <w:tab w:val="left" w:pos="2145"/>
                <w:tab w:val="left" w:leader="dot" w:pos="6120"/>
                <w:tab w:val="left" w:pos="6753"/>
              </w:tabs>
              <w:spacing w:before="40" w:after="40" w:line="240" w:lineRule="auto"/>
              <w:jc w:val="center"/>
              <w:rPr>
                <w:rFonts w:asciiTheme="minorHAnsi" w:hAnsiTheme="minorHAnsi"/>
                <w:bCs/>
                <w:sz w:val="20"/>
                <w:szCs w:val="20"/>
              </w:rPr>
            </w:pPr>
            <w:r w:rsidRPr="00E32DEE">
              <w:rPr>
                <w:rFonts w:asciiTheme="minorHAnsi" w:hAnsiTheme="minorHAnsi"/>
                <w:bCs/>
                <w:sz w:val="20"/>
                <w:szCs w:val="20"/>
              </w:rPr>
              <w:t>SELECT ONE RESPONSE IN EACH ROW</w:t>
            </w:r>
          </w:p>
        </w:tc>
      </w:tr>
      <w:tr w:rsidR="004443DA" w:rsidRPr="00E32DEE" w:rsidTr="004443DA">
        <w:tc>
          <w:tcPr>
            <w:tcW w:w="1845" w:type="pct"/>
            <w:tcBorders>
              <w:top w:val="nil"/>
              <w:left w:val="nil"/>
              <w:bottom w:val="nil"/>
              <w:right w:val="single" w:sz="4" w:space="0" w:color="auto"/>
            </w:tcBorders>
            <w:shd w:val="clear" w:color="auto" w:fill="auto"/>
            <w:vAlign w:val="bottom"/>
          </w:tcPr>
          <w:p w:rsidR="004443DA" w:rsidRPr="00E32DEE" w:rsidRDefault="004443DA" w:rsidP="004443DA">
            <w:pPr>
              <w:tabs>
                <w:tab w:val="left" w:leader="dot" w:pos="6660"/>
              </w:tabs>
              <w:spacing w:before="40" w:after="40" w:line="240" w:lineRule="auto"/>
              <w:ind w:left="360" w:hanging="332"/>
              <w:rPr>
                <w:rFonts w:asciiTheme="minorHAnsi" w:hAnsiTheme="minorHAnsi"/>
                <w:b/>
                <w:szCs w:val="18"/>
              </w:rPr>
            </w:pPr>
          </w:p>
        </w:tc>
        <w:tc>
          <w:tcPr>
            <w:tcW w:w="427"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40" w:after="4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YES</w:t>
            </w:r>
          </w:p>
        </w:tc>
        <w:tc>
          <w:tcPr>
            <w:tcW w:w="427"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40" w:after="4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 xml:space="preserve">NO </w:t>
            </w:r>
          </w:p>
        </w:tc>
        <w:tc>
          <w:tcPr>
            <w:tcW w:w="365"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40" w:after="4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YES</w:t>
            </w:r>
          </w:p>
        </w:tc>
        <w:tc>
          <w:tcPr>
            <w:tcW w:w="366"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40" w:after="4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 xml:space="preserve">NO </w:t>
            </w:r>
          </w:p>
        </w:tc>
        <w:tc>
          <w:tcPr>
            <w:tcW w:w="421"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widowControl/>
              <w:tabs>
                <w:tab w:val="left" w:leader="dot" w:pos="6768"/>
                <w:tab w:val="left" w:pos="7200"/>
              </w:tabs>
              <w:spacing w:before="40" w:after="4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YES</w:t>
            </w:r>
          </w:p>
        </w:tc>
        <w:tc>
          <w:tcPr>
            <w:tcW w:w="423"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widowControl/>
              <w:tabs>
                <w:tab w:val="left" w:leader="dot" w:pos="6768"/>
                <w:tab w:val="left" w:pos="7200"/>
              </w:tabs>
              <w:spacing w:before="40" w:after="4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 xml:space="preserve">NO </w:t>
            </w:r>
          </w:p>
        </w:tc>
        <w:tc>
          <w:tcPr>
            <w:tcW w:w="363" w:type="pct"/>
            <w:tcBorders>
              <w:top w:val="single" w:sz="4" w:space="0" w:color="auto"/>
              <w:left w:val="single" w:sz="4" w:space="0" w:color="auto"/>
              <w:bottom w:val="single" w:sz="4" w:space="0" w:color="auto"/>
            </w:tcBorders>
            <w:vAlign w:val="bottom"/>
          </w:tcPr>
          <w:p w:rsidR="004443DA" w:rsidRPr="00E32DEE" w:rsidRDefault="004443DA" w:rsidP="004443DA">
            <w:pPr>
              <w:widowControl/>
              <w:tabs>
                <w:tab w:val="left" w:leader="dot" w:pos="6768"/>
                <w:tab w:val="left" w:pos="7200"/>
              </w:tabs>
              <w:spacing w:before="40" w:after="4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YES</w:t>
            </w:r>
          </w:p>
        </w:tc>
        <w:tc>
          <w:tcPr>
            <w:tcW w:w="360" w:type="pct"/>
            <w:tcBorders>
              <w:top w:val="single" w:sz="4" w:space="0" w:color="auto"/>
              <w:bottom w:val="single" w:sz="4" w:space="0" w:color="auto"/>
              <w:right w:val="single" w:sz="4" w:space="0" w:color="auto"/>
            </w:tcBorders>
            <w:vAlign w:val="bottom"/>
          </w:tcPr>
          <w:p w:rsidR="004443DA" w:rsidRPr="00E32DEE" w:rsidRDefault="004443DA" w:rsidP="004443DA">
            <w:pPr>
              <w:widowControl/>
              <w:tabs>
                <w:tab w:val="left" w:leader="dot" w:pos="6768"/>
                <w:tab w:val="left" w:pos="7200"/>
              </w:tabs>
              <w:spacing w:before="40" w:after="4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 xml:space="preserve">NO </w:t>
            </w:r>
          </w:p>
        </w:tc>
      </w:tr>
      <w:tr w:rsidR="004443DA" w:rsidRPr="00E32DEE" w:rsidTr="004443DA">
        <w:tc>
          <w:tcPr>
            <w:tcW w:w="1845" w:type="pct"/>
            <w:tcBorders>
              <w:top w:val="nil"/>
              <w:left w:val="nil"/>
              <w:bottom w:val="nil"/>
              <w:right w:val="single" w:sz="4" w:space="0" w:color="auto"/>
            </w:tcBorders>
            <w:shd w:val="clear" w:color="auto" w:fill="D9D9D9" w:themeFill="background1" w:themeFillShade="D9"/>
            <w:vAlign w:val="bottom"/>
          </w:tcPr>
          <w:p w:rsidR="004443DA" w:rsidRPr="00E32DEE" w:rsidRDefault="004443DA" w:rsidP="004443DA">
            <w:pPr>
              <w:tabs>
                <w:tab w:val="left" w:leader="dot" w:pos="3452"/>
              </w:tabs>
              <w:spacing w:before="40" w:after="40" w:line="240" w:lineRule="auto"/>
              <w:ind w:left="360" w:hanging="332"/>
              <w:rPr>
                <w:rFonts w:asciiTheme="minorHAnsi" w:hAnsiTheme="minorHAnsi"/>
                <w:sz w:val="20"/>
                <w:szCs w:val="20"/>
              </w:rPr>
            </w:pPr>
            <w:r w:rsidRPr="00E32DEE">
              <w:rPr>
                <w:rFonts w:asciiTheme="minorHAnsi" w:hAnsiTheme="minorHAnsi"/>
                <w:sz w:val="20"/>
                <w:szCs w:val="20"/>
              </w:rPr>
              <w:t>a.</w:t>
            </w:r>
            <w:r w:rsidRPr="00E32DEE">
              <w:rPr>
                <w:rFonts w:asciiTheme="minorHAnsi" w:hAnsiTheme="minorHAnsi"/>
                <w:sz w:val="20"/>
                <w:szCs w:val="20"/>
              </w:rPr>
              <w:tab/>
              <w:t>State Education Agency</w:t>
            </w:r>
            <w:r w:rsidRPr="00E32DEE">
              <w:rPr>
                <w:rFonts w:asciiTheme="minorHAnsi" w:hAnsiTheme="minorHAnsi"/>
                <w:sz w:val="20"/>
                <w:szCs w:val="20"/>
              </w:rPr>
              <w:tab/>
            </w:r>
          </w:p>
        </w:tc>
        <w:tc>
          <w:tcPr>
            <w:tcW w:w="427" w:type="pct"/>
            <w:tcBorders>
              <w:left w:val="single" w:sz="4" w:space="0" w:color="auto"/>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40" w:after="4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27" w:type="pct"/>
            <w:tcBorders>
              <w:left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40" w:after="4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365" w:type="pct"/>
            <w:tcBorders>
              <w:top w:val="single" w:sz="4" w:space="0" w:color="auto"/>
              <w:left w:val="single" w:sz="4" w:space="0" w:color="auto"/>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40" w:after="4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366" w:type="pct"/>
            <w:tcBorders>
              <w:top w:val="single" w:sz="4" w:space="0" w:color="auto"/>
              <w:left w:val="nil"/>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40" w:after="4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21" w:type="pct"/>
            <w:tcBorders>
              <w:top w:val="single" w:sz="4" w:space="0" w:color="auto"/>
              <w:lef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40" w:after="4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23" w:type="pct"/>
            <w:tcBorders>
              <w:top w:val="single" w:sz="4" w:space="0" w:color="auto"/>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40" w:after="4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363" w:type="pct"/>
            <w:tcBorders>
              <w:top w:val="single" w:sz="4" w:space="0" w:color="auto"/>
              <w:lef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40" w:after="4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360" w:type="pct"/>
            <w:tcBorders>
              <w:top w:val="single" w:sz="4" w:space="0" w:color="auto"/>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40" w:after="4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1845" w:type="pct"/>
            <w:tcBorders>
              <w:top w:val="nil"/>
              <w:left w:val="nil"/>
              <w:bottom w:val="nil"/>
              <w:right w:val="single" w:sz="4" w:space="0" w:color="auto"/>
            </w:tcBorders>
            <w:shd w:val="clear" w:color="auto" w:fill="auto"/>
            <w:vAlign w:val="bottom"/>
          </w:tcPr>
          <w:p w:rsidR="004443DA" w:rsidRPr="00E32DEE" w:rsidRDefault="004443DA" w:rsidP="004443DA">
            <w:pPr>
              <w:tabs>
                <w:tab w:val="left" w:leader="dot" w:pos="3452"/>
              </w:tabs>
              <w:spacing w:before="40" w:after="40" w:line="240" w:lineRule="auto"/>
              <w:ind w:left="360" w:hanging="332"/>
              <w:rPr>
                <w:rFonts w:asciiTheme="minorHAnsi" w:hAnsiTheme="minorHAnsi"/>
                <w:sz w:val="20"/>
                <w:szCs w:val="20"/>
              </w:rPr>
            </w:pPr>
            <w:r w:rsidRPr="00E32DEE">
              <w:rPr>
                <w:rFonts w:asciiTheme="minorHAnsi" w:hAnsiTheme="minorHAnsi"/>
                <w:sz w:val="20"/>
                <w:szCs w:val="20"/>
              </w:rPr>
              <w:t>b.</w:t>
            </w:r>
            <w:r w:rsidRPr="00E32DEE">
              <w:rPr>
                <w:rFonts w:asciiTheme="minorHAnsi" w:hAnsiTheme="minorHAnsi"/>
                <w:sz w:val="20"/>
                <w:szCs w:val="20"/>
              </w:rPr>
              <w:tab/>
            </w:r>
            <w:r w:rsidRPr="00E32DEE">
              <w:rPr>
                <w:rFonts w:asciiTheme="minorHAnsi" w:hAnsiTheme="minorHAnsi" w:cs="Arial"/>
                <w:sz w:val="20"/>
                <w:szCs w:val="20"/>
              </w:rPr>
              <w:t>Regional staff such as staff from the county office of education or BOCES (Boards of Cooperative Educational Services)</w:t>
            </w:r>
            <w:r w:rsidRPr="00E32DEE">
              <w:rPr>
                <w:rFonts w:asciiTheme="minorHAnsi" w:hAnsiTheme="minorHAnsi"/>
                <w:sz w:val="20"/>
                <w:szCs w:val="20"/>
              </w:rPr>
              <w:tab/>
            </w:r>
          </w:p>
        </w:tc>
        <w:tc>
          <w:tcPr>
            <w:tcW w:w="427" w:type="pct"/>
            <w:tcBorders>
              <w:left w:val="single" w:sz="4" w:space="0" w:color="auto"/>
              <w:right w:val="nil"/>
            </w:tcBorders>
            <w:shd w:val="clear" w:color="auto" w:fill="auto"/>
            <w:vAlign w:val="bottom"/>
          </w:tcPr>
          <w:p w:rsidR="004443DA" w:rsidRPr="00E32DEE" w:rsidRDefault="004443DA" w:rsidP="004443DA">
            <w:pPr>
              <w:keepNext/>
              <w:tabs>
                <w:tab w:val="left" w:pos="417"/>
                <w:tab w:val="left" w:pos="1008"/>
                <w:tab w:val="left" w:pos="1800"/>
              </w:tabs>
              <w:spacing w:before="40" w:after="4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27" w:type="pct"/>
            <w:tcBorders>
              <w:left w:val="nil"/>
              <w:right w:val="nil"/>
            </w:tcBorders>
            <w:shd w:val="clear" w:color="auto" w:fill="auto"/>
            <w:vAlign w:val="bottom"/>
          </w:tcPr>
          <w:p w:rsidR="004443DA" w:rsidRPr="00E32DEE" w:rsidRDefault="004443DA" w:rsidP="004443DA">
            <w:pPr>
              <w:keepNext/>
              <w:tabs>
                <w:tab w:val="left" w:pos="417"/>
                <w:tab w:val="left" w:pos="1008"/>
                <w:tab w:val="left" w:pos="1800"/>
              </w:tabs>
              <w:spacing w:before="40" w:after="4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365" w:type="pct"/>
            <w:tcBorders>
              <w:left w:val="single" w:sz="4" w:space="0" w:color="auto"/>
              <w:right w:val="nil"/>
            </w:tcBorders>
            <w:shd w:val="clear" w:color="auto" w:fill="auto"/>
            <w:vAlign w:val="bottom"/>
          </w:tcPr>
          <w:p w:rsidR="004443DA" w:rsidRPr="00E32DEE" w:rsidRDefault="004443DA" w:rsidP="004443DA">
            <w:pPr>
              <w:keepNext/>
              <w:tabs>
                <w:tab w:val="left" w:pos="417"/>
                <w:tab w:val="left" w:pos="1008"/>
                <w:tab w:val="left" w:pos="1800"/>
              </w:tabs>
              <w:spacing w:before="40" w:after="4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366" w:type="pct"/>
            <w:tcBorders>
              <w:left w:val="nil"/>
              <w:right w:val="single" w:sz="4" w:space="0" w:color="auto"/>
            </w:tcBorders>
            <w:shd w:val="clear" w:color="auto" w:fill="auto"/>
            <w:vAlign w:val="bottom"/>
          </w:tcPr>
          <w:p w:rsidR="004443DA" w:rsidRPr="00E32DEE" w:rsidRDefault="004443DA" w:rsidP="004443DA">
            <w:pPr>
              <w:keepNext/>
              <w:tabs>
                <w:tab w:val="left" w:pos="417"/>
                <w:tab w:val="left" w:pos="1008"/>
                <w:tab w:val="left" w:pos="1800"/>
              </w:tabs>
              <w:spacing w:before="40" w:after="4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21" w:type="pct"/>
            <w:tcBorders>
              <w:left w:val="single" w:sz="4" w:space="0" w:color="auto"/>
            </w:tcBorders>
            <w:vAlign w:val="bottom"/>
          </w:tcPr>
          <w:p w:rsidR="004443DA" w:rsidRPr="00E32DEE" w:rsidRDefault="004443DA" w:rsidP="004443DA">
            <w:pPr>
              <w:keepNext/>
              <w:tabs>
                <w:tab w:val="left" w:pos="417"/>
                <w:tab w:val="left" w:pos="1008"/>
                <w:tab w:val="left" w:pos="1800"/>
              </w:tabs>
              <w:spacing w:before="40" w:after="4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23" w:type="pct"/>
            <w:tcBorders>
              <w:right w:val="single" w:sz="4" w:space="0" w:color="auto"/>
            </w:tcBorders>
            <w:vAlign w:val="bottom"/>
          </w:tcPr>
          <w:p w:rsidR="004443DA" w:rsidRPr="00E32DEE" w:rsidRDefault="004443DA" w:rsidP="004443DA">
            <w:pPr>
              <w:keepNext/>
              <w:tabs>
                <w:tab w:val="left" w:pos="417"/>
                <w:tab w:val="left" w:pos="1008"/>
                <w:tab w:val="left" w:pos="1800"/>
              </w:tabs>
              <w:spacing w:before="40" w:after="4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363" w:type="pct"/>
            <w:tcBorders>
              <w:left w:val="single" w:sz="4" w:space="0" w:color="auto"/>
            </w:tcBorders>
            <w:vAlign w:val="bottom"/>
          </w:tcPr>
          <w:p w:rsidR="004443DA" w:rsidRPr="00E32DEE" w:rsidRDefault="004443DA" w:rsidP="004443DA">
            <w:pPr>
              <w:keepNext/>
              <w:tabs>
                <w:tab w:val="left" w:pos="417"/>
                <w:tab w:val="left" w:pos="1008"/>
                <w:tab w:val="left" w:pos="1800"/>
              </w:tabs>
              <w:spacing w:before="40" w:after="4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360" w:type="pct"/>
            <w:tcBorders>
              <w:right w:val="single" w:sz="4" w:space="0" w:color="auto"/>
            </w:tcBorders>
            <w:vAlign w:val="bottom"/>
          </w:tcPr>
          <w:p w:rsidR="004443DA" w:rsidRPr="00E32DEE" w:rsidRDefault="004443DA" w:rsidP="004443DA">
            <w:pPr>
              <w:keepNext/>
              <w:tabs>
                <w:tab w:val="left" w:pos="417"/>
                <w:tab w:val="left" w:pos="1008"/>
                <w:tab w:val="left" w:pos="1800"/>
              </w:tabs>
              <w:spacing w:before="40" w:after="4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1845" w:type="pct"/>
            <w:tcBorders>
              <w:top w:val="nil"/>
              <w:left w:val="nil"/>
              <w:bottom w:val="nil"/>
              <w:right w:val="single" w:sz="4" w:space="0" w:color="auto"/>
            </w:tcBorders>
            <w:shd w:val="clear" w:color="auto" w:fill="D9D9D9" w:themeFill="background1" w:themeFillShade="D9"/>
            <w:vAlign w:val="bottom"/>
          </w:tcPr>
          <w:p w:rsidR="004443DA" w:rsidRPr="00E32DEE" w:rsidRDefault="004443DA" w:rsidP="004443DA">
            <w:pPr>
              <w:tabs>
                <w:tab w:val="left" w:leader="dot" w:pos="3452"/>
              </w:tabs>
              <w:spacing w:before="40" w:after="40" w:line="240" w:lineRule="auto"/>
              <w:ind w:left="360" w:hanging="332"/>
              <w:rPr>
                <w:rFonts w:asciiTheme="minorHAnsi" w:hAnsiTheme="minorHAnsi"/>
                <w:sz w:val="20"/>
                <w:szCs w:val="20"/>
              </w:rPr>
            </w:pPr>
            <w:r w:rsidRPr="00E32DEE">
              <w:rPr>
                <w:rFonts w:asciiTheme="minorHAnsi" w:hAnsiTheme="minorHAnsi"/>
                <w:sz w:val="20"/>
                <w:szCs w:val="20"/>
              </w:rPr>
              <w:t>c.</w:t>
            </w:r>
            <w:r w:rsidRPr="00E32DEE">
              <w:rPr>
                <w:rFonts w:asciiTheme="minorHAnsi" w:hAnsiTheme="minorHAnsi"/>
                <w:sz w:val="20"/>
                <w:szCs w:val="20"/>
              </w:rPr>
              <w:tab/>
            </w:r>
            <w:r w:rsidRPr="00E32DEE">
              <w:rPr>
                <w:rFonts w:asciiTheme="minorHAnsi" w:hAnsiTheme="minorHAnsi" w:cs="Arial"/>
                <w:sz w:val="20"/>
                <w:szCs w:val="20"/>
              </w:rPr>
              <w:t>External consultants</w:t>
            </w:r>
            <w:r w:rsidRPr="00E32DEE">
              <w:rPr>
                <w:rFonts w:asciiTheme="minorHAnsi" w:hAnsiTheme="minorHAnsi"/>
                <w:sz w:val="20"/>
                <w:szCs w:val="20"/>
              </w:rPr>
              <w:tab/>
            </w:r>
          </w:p>
        </w:tc>
        <w:tc>
          <w:tcPr>
            <w:tcW w:w="427" w:type="pct"/>
            <w:tcBorders>
              <w:left w:val="single" w:sz="4" w:space="0" w:color="auto"/>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40" w:after="4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27" w:type="pct"/>
            <w:tcBorders>
              <w:left w:val="nil"/>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40" w:after="4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365" w:type="pct"/>
            <w:tcBorders>
              <w:left w:val="single" w:sz="4" w:space="0" w:color="auto"/>
              <w:right w:val="nil"/>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40" w:after="4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366" w:type="pct"/>
            <w:tcBorders>
              <w:left w:val="nil"/>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40" w:after="4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21" w:type="pct"/>
            <w:tcBorders>
              <w:lef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40" w:after="4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23" w:type="pct"/>
            <w:tcBorders>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40" w:after="4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363" w:type="pct"/>
            <w:tcBorders>
              <w:lef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40" w:after="4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360" w:type="pct"/>
            <w:tcBorders>
              <w:right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40" w:after="4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1845" w:type="pct"/>
            <w:tcBorders>
              <w:top w:val="nil"/>
              <w:left w:val="nil"/>
              <w:bottom w:val="nil"/>
              <w:right w:val="single" w:sz="4" w:space="0" w:color="auto"/>
            </w:tcBorders>
            <w:shd w:val="clear" w:color="auto" w:fill="FFFFFF" w:themeFill="background1"/>
            <w:vAlign w:val="bottom"/>
          </w:tcPr>
          <w:p w:rsidR="004443DA" w:rsidRPr="00E32DEE" w:rsidRDefault="004443DA" w:rsidP="004443DA">
            <w:pPr>
              <w:tabs>
                <w:tab w:val="left" w:leader="dot" w:pos="3452"/>
              </w:tabs>
              <w:spacing w:before="40" w:after="40" w:line="240" w:lineRule="auto"/>
              <w:ind w:left="360" w:hanging="332"/>
              <w:rPr>
                <w:rFonts w:asciiTheme="minorHAnsi" w:hAnsiTheme="minorHAnsi"/>
                <w:sz w:val="20"/>
                <w:szCs w:val="20"/>
              </w:rPr>
            </w:pPr>
            <w:r w:rsidRPr="00E32DEE">
              <w:rPr>
                <w:rFonts w:asciiTheme="minorHAnsi" w:hAnsiTheme="minorHAnsi"/>
                <w:sz w:val="20"/>
                <w:szCs w:val="20"/>
              </w:rPr>
              <w:t>d.</w:t>
            </w:r>
            <w:r w:rsidRPr="00E32DEE">
              <w:rPr>
                <w:rFonts w:asciiTheme="minorHAnsi" w:hAnsiTheme="minorHAnsi"/>
                <w:sz w:val="20"/>
                <w:szCs w:val="20"/>
              </w:rPr>
              <w:tab/>
            </w:r>
            <w:r w:rsidRPr="00E32DEE">
              <w:rPr>
                <w:rFonts w:asciiTheme="minorHAnsi" w:hAnsiTheme="minorHAnsi" w:cs="Arial"/>
                <w:sz w:val="20"/>
                <w:szCs w:val="20"/>
              </w:rPr>
              <w:t>District central office staff</w:t>
            </w:r>
            <w:r w:rsidRPr="00E32DEE">
              <w:rPr>
                <w:rFonts w:asciiTheme="minorHAnsi" w:hAnsiTheme="minorHAnsi"/>
                <w:sz w:val="20"/>
                <w:szCs w:val="20"/>
              </w:rPr>
              <w:tab/>
            </w:r>
          </w:p>
        </w:tc>
        <w:tc>
          <w:tcPr>
            <w:tcW w:w="427" w:type="pct"/>
            <w:tcBorders>
              <w:left w:val="single" w:sz="4" w:space="0" w:color="auto"/>
              <w:bottom w:val="single" w:sz="4" w:space="0" w:color="auto"/>
              <w:right w:val="nil"/>
            </w:tcBorders>
            <w:shd w:val="clear" w:color="auto" w:fill="FFFFFF" w:themeFill="background1"/>
            <w:vAlign w:val="bottom"/>
          </w:tcPr>
          <w:p w:rsidR="004443DA" w:rsidRPr="00E32DEE" w:rsidRDefault="004443DA" w:rsidP="004443DA">
            <w:pPr>
              <w:keepNext/>
              <w:tabs>
                <w:tab w:val="left" w:pos="417"/>
                <w:tab w:val="left" w:pos="1008"/>
                <w:tab w:val="left" w:pos="1800"/>
              </w:tabs>
              <w:spacing w:before="40" w:after="4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27" w:type="pct"/>
            <w:tcBorders>
              <w:left w:val="nil"/>
              <w:bottom w:val="single" w:sz="4" w:space="0" w:color="auto"/>
              <w:right w:val="nil"/>
            </w:tcBorders>
            <w:shd w:val="clear" w:color="auto" w:fill="FFFFFF" w:themeFill="background1"/>
            <w:vAlign w:val="bottom"/>
          </w:tcPr>
          <w:p w:rsidR="004443DA" w:rsidRPr="00E32DEE" w:rsidRDefault="004443DA" w:rsidP="004443DA">
            <w:pPr>
              <w:keepNext/>
              <w:tabs>
                <w:tab w:val="left" w:pos="417"/>
                <w:tab w:val="left" w:pos="1008"/>
                <w:tab w:val="left" w:pos="1800"/>
              </w:tabs>
              <w:spacing w:before="40" w:after="4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365" w:type="pct"/>
            <w:tcBorders>
              <w:left w:val="single" w:sz="4" w:space="0" w:color="auto"/>
              <w:bottom w:val="single" w:sz="4" w:space="0" w:color="auto"/>
              <w:right w:val="nil"/>
            </w:tcBorders>
            <w:shd w:val="clear" w:color="auto" w:fill="FFFFFF" w:themeFill="background1"/>
            <w:vAlign w:val="bottom"/>
          </w:tcPr>
          <w:p w:rsidR="004443DA" w:rsidRPr="00E32DEE" w:rsidRDefault="004443DA" w:rsidP="004443DA">
            <w:pPr>
              <w:keepNext/>
              <w:tabs>
                <w:tab w:val="left" w:pos="417"/>
                <w:tab w:val="left" w:pos="1008"/>
                <w:tab w:val="left" w:pos="1800"/>
              </w:tabs>
              <w:spacing w:before="40" w:after="4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366" w:type="pct"/>
            <w:tcBorders>
              <w:left w:val="nil"/>
              <w:bottom w:val="single" w:sz="4" w:space="0" w:color="auto"/>
              <w:right w:val="single" w:sz="4" w:space="0" w:color="auto"/>
            </w:tcBorders>
            <w:shd w:val="clear" w:color="auto" w:fill="FFFFFF" w:themeFill="background1"/>
            <w:vAlign w:val="bottom"/>
          </w:tcPr>
          <w:p w:rsidR="004443DA" w:rsidRPr="00E32DEE" w:rsidRDefault="004443DA" w:rsidP="004443DA">
            <w:pPr>
              <w:keepNext/>
              <w:tabs>
                <w:tab w:val="left" w:pos="417"/>
                <w:tab w:val="left" w:pos="1008"/>
                <w:tab w:val="left" w:pos="1800"/>
              </w:tabs>
              <w:spacing w:before="40" w:after="4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421" w:type="pct"/>
            <w:tcBorders>
              <w:left w:val="single" w:sz="4" w:space="0" w:color="auto"/>
              <w:bottom w:val="single" w:sz="4" w:space="0" w:color="auto"/>
            </w:tcBorders>
            <w:vAlign w:val="bottom"/>
          </w:tcPr>
          <w:p w:rsidR="004443DA" w:rsidRPr="00E32DEE" w:rsidRDefault="004443DA" w:rsidP="004443DA">
            <w:pPr>
              <w:keepNext/>
              <w:tabs>
                <w:tab w:val="left" w:pos="417"/>
                <w:tab w:val="left" w:pos="1008"/>
                <w:tab w:val="left" w:pos="1800"/>
              </w:tabs>
              <w:spacing w:before="40" w:after="4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423" w:type="pct"/>
            <w:tcBorders>
              <w:bottom w:val="single" w:sz="4" w:space="0" w:color="auto"/>
              <w:right w:val="single" w:sz="4" w:space="0" w:color="auto"/>
            </w:tcBorders>
            <w:vAlign w:val="bottom"/>
          </w:tcPr>
          <w:p w:rsidR="004443DA" w:rsidRPr="00E32DEE" w:rsidRDefault="004443DA" w:rsidP="004443DA">
            <w:pPr>
              <w:keepNext/>
              <w:tabs>
                <w:tab w:val="left" w:pos="417"/>
                <w:tab w:val="left" w:pos="1008"/>
                <w:tab w:val="left" w:pos="1800"/>
              </w:tabs>
              <w:spacing w:before="40" w:after="40" w:line="240" w:lineRule="auto"/>
              <w:ind w:hanging="12"/>
              <w:jc w:val="center"/>
              <w:rPr>
                <w:rFonts w:asciiTheme="minorHAnsi" w:hAnsiTheme="minorHAnsi"/>
                <w:sz w:val="20"/>
                <w:szCs w:val="20"/>
              </w:rPr>
            </w:pPr>
            <w:r w:rsidRPr="00E32DEE">
              <w:rPr>
                <w:rFonts w:asciiTheme="minorHAnsi" w:hAnsiTheme="minorHAnsi"/>
                <w:sz w:val="20"/>
                <w:szCs w:val="20"/>
              </w:rPr>
              <w:t>0</w:t>
            </w:r>
          </w:p>
        </w:tc>
        <w:tc>
          <w:tcPr>
            <w:tcW w:w="363" w:type="pct"/>
            <w:tcBorders>
              <w:left w:val="single" w:sz="4" w:space="0" w:color="auto"/>
              <w:bottom w:val="single" w:sz="4" w:space="0" w:color="auto"/>
            </w:tcBorders>
            <w:vAlign w:val="bottom"/>
          </w:tcPr>
          <w:p w:rsidR="004443DA" w:rsidRPr="00E32DEE" w:rsidRDefault="004443DA" w:rsidP="004443DA">
            <w:pPr>
              <w:keepNext/>
              <w:tabs>
                <w:tab w:val="left" w:pos="417"/>
                <w:tab w:val="left" w:pos="1008"/>
                <w:tab w:val="left" w:pos="1800"/>
              </w:tabs>
              <w:spacing w:before="40" w:after="4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360" w:type="pct"/>
            <w:tcBorders>
              <w:bottom w:val="single" w:sz="4" w:space="0" w:color="auto"/>
              <w:right w:val="single" w:sz="4" w:space="0" w:color="auto"/>
            </w:tcBorders>
            <w:vAlign w:val="bottom"/>
          </w:tcPr>
          <w:p w:rsidR="004443DA" w:rsidRPr="00E32DEE" w:rsidRDefault="004443DA" w:rsidP="004443DA">
            <w:pPr>
              <w:keepNext/>
              <w:tabs>
                <w:tab w:val="left" w:pos="417"/>
                <w:tab w:val="left" w:pos="1008"/>
                <w:tab w:val="left" w:pos="1800"/>
              </w:tabs>
              <w:spacing w:before="40" w:after="40" w:line="240" w:lineRule="auto"/>
              <w:ind w:hanging="12"/>
              <w:jc w:val="center"/>
              <w:rPr>
                <w:rFonts w:asciiTheme="minorHAnsi" w:hAnsiTheme="minorHAnsi"/>
                <w:sz w:val="20"/>
                <w:szCs w:val="20"/>
              </w:rPr>
            </w:pPr>
            <w:r w:rsidRPr="00E32DEE">
              <w:rPr>
                <w:rFonts w:asciiTheme="minorHAnsi" w:hAnsiTheme="minorHAnsi"/>
                <w:sz w:val="20"/>
                <w:szCs w:val="20"/>
              </w:rPr>
              <w:t>0</w:t>
            </w:r>
          </w:p>
        </w:tc>
      </w:tr>
    </w:tbl>
    <w:p w:rsidR="004443DA" w:rsidRPr="00E32DEE" w:rsidRDefault="004443DA" w:rsidP="004443DA">
      <w:pPr>
        <w:widowControl/>
        <w:rPr>
          <w:rFonts w:asciiTheme="minorHAnsi" w:eastAsia="Times New Roman" w:hAnsiTheme="minorHAnsi" w:cs="Arial"/>
          <w:b/>
          <w:sz w:val="20"/>
          <w:szCs w:val="20"/>
        </w:rPr>
      </w:pPr>
      <w:r w:rsidRPr="00E32DEE">
        <w:rPr>
          <w:rFonts w:asciiTheme="minorHAnsi" w:eastAsia="Times New Roman" w:hAnsiTheme="minorHAnsi" w:cs="Arial"/>
          <w:b/>
          <w:sz w:val="20"/>
          <w:szCs w:val="20"/>
        </w:rPr>
        <w:br w:type="page"/>
      </w:r>
    </w:p>
    <w:p w:rsidR="004443DA" w:rsidRPr="00E32DEE" w:rsidRDefault="004443DA" w:rsidP="004443DA">
      <w:pPr>
        <w:widowControl/>
        <w:tabs>
          <w:tab w:val="left" w:pos="720"/>
        </w:tabs>
        <w:spacing w:after="120" w:line="240" w:lineRule="auto"/>
        <w:ind w:left="720" w:hanging="720"/>
        <w:rPr>
          <w:rFonts w:asciiTheme="minorHAnsi" w:eastAsia="Times New Roman" w:hAnsiTheme="minorHAnsi" w:cs="Arial"/>
          <w:b/>
          <w:sz w:val="20"/>
          <w:szCs w:val="20"/>
        </w:rPr>
      </w:pPr>
      <w:r w:rsidRPr="00E32DEE">
        <w:rPr>
          <w:rFonts w:asciiTheme="minorHAnsi" w:eastAsia="Times New Roman" w:hAnsiTheme="minorHAnsi" w:cs="Arial"/>
          <w:b/>
          <w:bCs/>
          <w:sz w:val="20"/>
          <w:szCs w:val="20"/>
        </w:rPr>
        <w:t xml:space="preserve">The next questions pertain to your state’s </w:t>
      </w:r>
      <w:r w:rsidRPr="00E32DEE">
        <w:rPr>
          <w:rFonts w:asciiTheme="minorHAnsi" w:eastAsia="Times New Roman" w:hAnsiTheme="minorHAnsi" w:cs="Arial"/>
          <w:b/>
          <w:bCs/>
          <w:sz w:val="20"/>
          <w:szCs w:val="20"/>
          <w:u w:val="single"/>
        </w:rPr>
        <w:t>Title I Schools in Restructuring and Corrective Action</w:t>
      </w:r>
      <w:r w:rsidRPr="00E32DEE">
        <w:rPr>
          <w:rFonts w:asciiTheme="minorHAnsi" w:eastAsia="Times New Roman" w:hAnsiTheme="minorHAnsi" w:cs="Arial"/>
          <w:b/>
          <w:bCs/>
          <w:sz w:val="20"/>
          <w:szCs w:val="20"/>
        </w:rPr>
        <w:t>.</w:t>
      </w:r>
    </w:p>
    <w:p w:rsidR="004443DA" w:rsidRPr="00E32DEE" w:rsidRDefault="004443DA" w:rsidP="004443DA">
      <w:pPr>
        <w:widowControl/>
        <w:tabs>
          <w:tab w:val="left" w:pos="720"/>
        </w:tabs>
        <w:spacing w:after="120" w:line="240" w:lineRule="auto"/>
        <w:ind w:left="720" w:hanging="720"/>
        <w:rPr>
          <w:rFonts w:asciiTheme="minorHAnsi" w:eastAsia="Times New Roman" w:hAnsiTheme="minorHAnsi" w:cs="Arial"/>
          <w:b/>
          <w:sz w:val="20"/>
          <w:szCs w:val="20"/>
        </w:rPr>
      </w:pPr>
      <w:r w:rsidRPr="00E32DEE">
        <w:rPr>
          <w:rFonts w:asciiTheme="minorHAnsi" w:eastAsia="Times New Roman" w:hAnsiTheme="minorHAnsi" w:cs="Arial"/>
          <w:b/>
          <w:sz w:val="20"/>
          <w:szCs w:val="20"/>
        </w:rPr>
        <w:t>3-31.</w:t>
      </w:r>
      <w:r w:rsidRPr="00E32DEE">
        <w:rPr>
          <w:rFonts w:asciiTheme="minorHAnsi" w:eastAsia="Times New Roman" w:hAnsiTheme="minorHAnsi" w:cs="Arial"/>
          <w:b/>
          <w:sz w:val="20"/>
          <w:szCs w:val="20"/>
        </w:rPr>
        <w:tab/>
        <w:t xml:space="preserve">During this school year (2013-14), which of the following strategies are used for monitoring the </w:t>
      </w:r>
      <w:r w:rsidRPr="00E32DEE">
        <w:rPr>
          <w:rFonts w:asciiTheme="minorHAnsi" w:eastAsia="Times New Roman" w:hAnsiTheme="minorHAnsi" w:cs="Arial"/>
          <w:b/>
          <w:sz w:val="20"/>
          <w:szCs w:val="20"/>
          <w:u w:val="single"/>
        </w:rPr>
        <w:t>Title I Schools in Restructuring</w:t>
      </w:r>
      <w:r w:rsidRPr="00E32DEE">
        <w:rPr>
          <w:rFonts w:asciiTheme="minorHAnsi" w:eastAsia="Times New Roman" w:hAnsiTheme="minorHAnsi" w:cs="Arial"/>
          <w:b/>
          <w:sz w:val="20"/>
          <w:szCs w:val="20"/>
        </w:rPr>
        <w:t xml:space="preserve"> in your state and, for each strategy that is used, how often is it used? </w:t>
      </w:r>
    </w:p>
    <w:tbl>
      <w:tblPr>
        <w:tblW w:w="4566" w:type="pct"/>
        <w:tblInd w:w="840" w:type="dxa"/>
        <w:tblLayout w:type="fixed"/>
        <w:tblCellMar>
          <w:left w:w="120" w:type="dxa"/>
          <w:right w:w="120" w:type="dxa"/>
        </w:tblCellMar>
        <w:tblLook w:val="0000" w:firstRow="0" w:lastRow="0" w:firstColumn="0" w:lastColumn="0" w:noHBand="0" w:noVBand="0"/>
      </w:tblPr>
      <w:tblGrid>
        <w:gridCol w:w="2303"/>
        <w:gridCol w:w="647"/>
        <w:gridCol w:w="657"/>
        <w:gridCol w:w="984"/>
        <w:gridCol w:w="988"/>
        <w:gridCol w:w="1081"/>
        <w:gridCol w:w="990"/>
        <w:gridCol w:w="2432"/>
      </w:tblGrid>
      <w:tr w:rsidR="004443DA" w:rsidRPr="00E32DEE" w:rsidTr="004443DA">
        <w:trPr>
          <w:tblHeader/>
        </w:trPr>
        <w:tc>
          <w:tcPr>
            <w:tcW w:w="1142" w:type="pct"/>
            <w:tcBorders>
              <w:top w:val="nil"/>
              <w:left w:val="nil"/>
              <w:bottom w:val="nil"/>
            </w:tcBorders>
            <w:vAlign w:val="bottom"/>
          </w:tcPr>
          <w:p w:rsidR="004443DA" w:rsidRPr="00E32DEE" w:rsidRDefault="004443DA" w:rsidP="004443DA">
            <w:pPr>
              <w:tabs>
                <w:tab w:val="left" w:pos="1080"/>
                <w:tab w:val="left" w:pos="1440"/>
                <w:tab w:val="left" w:pos="2145"/>
                <w:tab w:val="left" w:leader="dot" w:pos="6120"/>
                <w:tab w:val="left" w:pos="6753"/>
              </w:tabs>
              <w:spacing w:before="100" w:beforeAutospacing="1" w:after="20" w:line="240" w:lineRule="auto"/>
              <w:rPr>
                <w:rFonts w:asciiTheme="minorHAnsi" w:hAnsiTheme="minorHAnsi" w:cs="Arial"/>
              </w:rPr>
            </w:pPr>
          </w:p>
        </w:tc>
        <w:tc>
          <w:tcPr>
            <w:tcW w:w="3858" w:type="pct"/>
            <w:gridSpan w:val="7"/>
            <w:tcBorders>
              <w:bottom w:val="single" w:sz="4" w:space="0" w:color="auto"/>
            </w:tcBorders>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cs="Arial"/>
                <w:bCs/>
                <w:caps/>
                <w:sz w:val="20"/>
                <w:szCs w:val="20"/>
              </w:rPr>
            </w:pPr>
            <w:r w:rsidRPr="00E32DEE">
              <w:rPr>
                <w:rFonts w:asciiTheme="minorHAnsi" w:hAnsiTheme="minorHAnsi" w:cs="Arial"/>
                <w:bCs/>
                <w:caps/>
                <w:sz w:val="20"/>
                <w:szCs w:val="20"/>
              </w:rPr>
              <w:t xml:space="preserve">SELECT yes or no IN EACH ROW. if yes, select one option FOR HOW OFTEN USED </w:t>
            </w:r>
          </w:p>
        </w:tc>
      </w:tr>
      <w:tr w:rsidR="004443DA" w:rsidRPr="00E32DEE" w:rsidTr="004443DA">
        <w:trPr>
          <w:tblHeader/>
        </w:trPr>
        <w:tc>
          <w:tcPr>
            <w:tcW w:w="1142" w:type="pct"/>
            <w:tcBorders>
              <w:top w:val="nil"/>
              <w:left w:val="nil"/>
              <w:bottom w:val="nil"/>
              <w:right w:val="single" w:sz="4" w:space="0" w:color="auto"/>
            </w:tcBorders>
            <w:vAlign w:val="bottom"/>
          </w:tcPr>
          <w:p w:rsidR="004443DA" w:rsidRPr="00E32DEE" w:rsidRDefault="004443DA" w:rsidP="004443DA">
            <w:pPr>
              <w:widowControl/>
              <w:spacing w:before="40" w:after="40" w:line="240" w:lineRule="auto"/>
              <w:rPr>
                <w:rFonts w:asciiTheme="minorHAnsi" w:eastAsia="Times New Roman" w:hAnsiTheme="minorHAnsi" w:cs="Arial"/>
                <w:b/>
                <w:sz w:val="20"/>
                <w:szCs w:val="20"/>
              </w:rPr>
            </w:pPr>
          </w:p>
        </w:tc>
        <w:tc>
          <w:tcPr>
            <w:tcW w:w="647" w:type="pct"/>
            <w:gridSpan w:val="2"/>
            <w:tcBorders>
              <w:top w:val="single" w:sz="4" w:space="0" w:color="auto"/>
              <w:left w:val="single" w:sz="4" w:space="0" w:color="auto"/>
              <w:right w:val="single" w:sz="4" w:space="0" w:color="auto"/>
            </w:tcBorders>
            <w:vAlign w:val="center"/>
          </w:tcPr>
          <w:p w:rsidR="004443DA" w:rsidRPr="00E32DEE" w:rsidRDefault="004443DA" w:rsidP="004443DA">
            <w:pPr>
              <w:widowControl/>
              <w:spacing w:before="40" w:after="40" w:line="240" w:lineRule="auto"/>
              <w:jc w:val="center"/>
              <w:rPr>
                <w:rFonts w:asciiTheme="minorHAnsi" w:eastAsia="Times New Roman" w:hAnsiTheme="minorHAnsi" w:cs="Arial"/>
                <w:b/>
                <w:szCs w:val="18"/>
              </w:rPr>
            </w:pPr>
            <w:r w:rsidRPr="00E32DEE">
              <w:rPr>
                <w:rFonts w:asciiTheme="minorHAnsi" w:eastAsia="Times New Roman" w:hAnsiTheme="minorHAnsi" w:cs="Arial"/>
                <w:b/>
                <w:szCs w:val="18"/>
              </w:rPr>
              <w:t>USED FOR MONITORING IN YOUR STATE?</w:t>
            </w:r>
          </w:p>
        </w:tc>
        <w:tc>
          <w:tcPr>
            <w:tcW w:w="3211" w:type="pct"/>
            <w:gridSpan w:val="5"/>
            <w:tcBorders>
              <w:top w:val="single" w:sz="4" w:space="0" w:color="auto"/>
              <w:left w:val="single" w:sz="4" w:space="0" w:color="auto"/>
              <w:right w:val="single" w:sz="4" w:space="0" w:color="auto"/>
            </w:tcBorders>
            <w:vAlign w:val="bottom"/>
          </w:tcPr>
          <w:p w:rsidR="004443DA" w:rsidRPr="00E32DEE" w:rsidRDefault="004443DA" w:rsidP="004443DA">
            <w:pPr>
              <w:widowControl/>
              <w:spacing w:before="40" w:after="240" w:line="240" w:lineRule="auto"/>
              <w:jc w:val="center"/>
              <w:rPr>
                <w:rFonts w:asciiTheme="minorHAnsi" w:eastAsia="Times New Roman" w:hAnsiTheme="minorHAnsi" w:cs="Arial"/>
                <w:szCs w:val="18"/>
              </w:rPr>
            </w:pPr>
            <w:r w:rsidRPr="00E32DEE">
              <w:rPr>
                <w:rFonts w:asciiTheme="minorHAnsi" w:eastAsia="Times New Roman" w:hAnsiTheme="minorHAnsi" w:cs="Arial"/>
                <w:b/>
                <w:szCs w:val="18"/>
              </w:rPr>
              <w:t>IF USED, HOW OFTEN FOR EACH TITLE I SCHOOL IN RESTRUCTURING?</w:t>
            </w:r>
          </w:p>
        </w:tc>
      </w:tr>
      <w:tr w:rsidR="004443DA" w:rsidRPr="00E32DEE" w:rsidTr="004443DA">
        <w:trPr>
          <w:trHeight w:val="440"/>
          <w:tblHeader/>
        </w:trPr>
        <w:tc>
          <w:tcPr>
            <w:tcW w:w="1142" w:type="pct"/>
            <w:tcBorders>
              <w:top w:val="nil"/>
              <w:left w:val="nil"/>
              <w:bottom w:val="nil"/>
              <w:right w:val="single" w:sz="4" w:space="0" w:color="auto"/>
            </w:tcBorders>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cs="Arial"/>
                <w:sz w:val="17"/>
                <w:szCs w:val="17"/>
              </w:rPr>
            </w:pPr>
            <w:r w:rsidRPr="00E32DEE">
              <w:rPr>
                <w:rFonts w:asciiTheme="minorHAnsi" w:hAnsiTheme="minorHAnsi" w:cs="Arial"/>
                <w:b/>
                <w:sz w:val="20"/>
                <w:szCs w:val="20"/>
              </w:rPr>
              <w:t>TITLE I SCHOOLS IN RESTRUCTURING</w:t>
            </w:r>
          </w:p>
        </w:tc>
        <w:tc>
          <w:tcPr>
            <w:tcW w:w="321"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cs="Arial"/>
                <w:b/>
                <w:sz w:val="17"/>
                <w:szCs w:val="17"/>
              </w:rPr>
            </w:pPr>
            <w:r w:rsidRPr="00E32DEE">
              <w:rPr>
                <w:rFonts w:asciiTheme="minorHAnsi" w:hAnsiTheme="minorHAnsi" w:cs="Arial"/>
                <w:b/>
                <w:sz w:val="17"/>
                <w:szCs w:val="17"/>
              </w:rPr>
              <w:t>YES</w:t>
            </w:r>
          </w:p>
        </w:tc>
        <w:tc>
          <w:tcPr>
            <w:tcW w:w="326"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cs="Arial"/>
                <w:b/>
                <w:sz w:val="17"/>
                <w:szCs w:val="17"/>
              </w:rPr>
            </w:pPr>
            <w:r w:rsidRPr="00E32DEE">
              <w:rPr>
                <w:rFonts w:asciiTheme="minorHAnsi" w:hAnsiTheme="minorHAnsi" w:cs="Arial"/>
                <w:b/>
                <w:sz w:val="17"/>
                <w:szCs w:val="17"/>
              </w:rPr>
              <w:t>NO</w:t>
            </w:r>
          </w:p>
        </w:tc>
        <w:tc>
          <w:tcPr>
            <w:tcW w:w="488"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cs="Arial"/>
                <w:b/>
                <w:caps/>
                <w:sz w:val="16"/>
                <w:szCs w:val="16"/>
              </w:rPr>
            </w:pPr>
            <w:r w:rsidRPr="00E32DEE">
              <w:rPr>
                <w:rFonts w:asciiTheme="minorHAnsi" w:hAnsiTheme="minorHAnsi" w:cs="Arial"/>
                <w:b/>
                <w:caps/>
                <w:sz w:val="16"/>
                <w:szCs w:val="16"/>
              </w:rPr>
              <w:t>once per school year</w:t>
            </w:r>
          </w:p>
        </w:tc>
        <w:tc>
          <w:tcPr>
            <w:tcW w:w="490"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cs="Arial"/>
                <w:b/>
                <w:caps/>
                <w:sz w:val="16"/>
                <w:szCs w:val="16"/>
              </w:rPr>
            </w:pPr>
            <w:r w:rsidRPr="00E32DEE">
              <w:rPr>
                <w:rFonts w:asciiTheme="minorHAnsi" w:hAnsiTheme="minorHAnsi" w:cs="Arial"/>
                <w:b/>
                <w:caps/>
                <w:sz w:val="16"/>
                <w:szCs w:val="16"/>
              </w:rPr>
              <w:t>twice per school year</w:t>
            </w:r>
          </w:p>
        </w:tc>
        <w:tc>
          <w:tcPr>
            <w:tcW w:w="536"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ind w:right="-27"/>
              <w:jc w:val="center"/>
              <w:rPr>
                <w:rFonts w:asciiTheme="minorHAnsi" w:hAnsiTheme="minorHAnsi" w:cs="Arial"/>
                <w:b/>
                <w:caps/>
                <w:sz w:val="16"/>
                <w:szCs w:val="16"/>
              </w:rPr>
            </w:pPr>
            <w:r w:rsidRPr="00E32DEE">
              <w:rPr>
                <w:rFonts w:asciiTheme="minorHAnsi" w:hAnsiTheme="minorHAnsi" w:cs="Arial"/>
                <w:b/>
                <w:caps/>
                <w:sz w:val="16"/>
                <w:szCs w:val="16"/>
              </w:rPr>
              <w:t>Quarterly</w:t>
            </w:r>
          </w:p>
        </w:tc>
        <w:tc>
          <w:tcPr>
            <w:tcW w:w="491"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cs="Arial"/>
                <w:b/>
                <w:caps/>
                <w:sz w:val="16"/>
                <w:szCs w:val="16"/>
              </w:rPr>
            </w:pPr>
            <w:r w:rsidRPr="00E32DEE">
              <w:rPr>
                <w:rFonts w:asciiTheme="minorHAnsi" w:hAnsiTheme="minorHAnsi" w:cs="Arial"/>
                <w:b/>
                <w:caps/>
                <w:sz w:val="16"/>
                <w:szCs w:val="16"/>
              </w:rPr>
              <w:t>Monthly</w:t>
            </w:r>
          </w:p>
        </w:tc>
        <w:tc>
          <w:tcPr>
            <w:tcW w:w="1206"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tabs>
                <w:tab w:val="left" w:pos="1080"/>
                <w:tab w:val="left" w:pos="1440"/>
                <w:tab w:val="left" w:pos="2145"/>
                <w:tab w:val="left" w:leader="dot" w:pos="6120"/>
                <w:tab w:val="left" w:pos="6753"/>
              </w:tabs>
              <w:spacing w:before="60" w:after="60" w:line="240" w:lineRule="auto"/>
              <w:jc w:val="center"/>
              <w:rPr>
                <w:rFonts w:asciiTheme="minorHAnsi" w:hAnsiTheme="minorHAnsi" w:cs="Arial"/>
                <w:b/>
                <w:sz w:val="16"/>
                <w:szCs w:val="16"/>
              </w:rPr>
            </w:pPr>
            <w:r w:rsidRPr="00E32DEE">
              <w:rPr>
                <w:rFonts w:asciiTheme="minorHAnsi" w:hAnsiTheme="minorHAnsi" w:cs="Arial"/>
                <w:b/>
                <w:caps/>
                <w:sz w:val="16"/>
                <w:szCs w:val="16"/>
              </w:rPr>
              <w:t>Other</w:t>
            </w:r>
            <w:r w:rsidRPr="00E32DEE">
              <w:rPr>
                <w:rFonts w:asciiTheme="minorHAnsi" w:hAnsiTheme="minorHAnsi" w:cs="Arial"/>
                <w:b/>
                <w:sz w:val="16"/>
                <w:szCs w:val="16"/>
              </w:rPr>
              <w:t xml:space="preserve"> (specify)</w:t>
            </w:r>
          </w:p>
        </w:tc>
      </w:tr>
      <w:tr w:rsidR="004443DA" w:rsidRPr="00E32DEE" w:rsidTr="004443DA">
        <w:trPr>
          <w:trHeight w:val="462"/>
        </w:trPr>
        <w:tc>
          <w:tcPr>
            <w:tcW w:w="1142" w:type="pct"/>
            <w:tcBorders>
              <w:top w:val="nil"/>
              <w:left w:val="nil"/>
              <w:right w:val="single" w:sz="4" w:space="0" w:color="auto"/>
            </w:tcBorders>
            <w:shd w:val="clear" w:color="auto" w:fill="D9D9D9" w:themeFill="background1" w:themeFillShade="D9"/>
            <w:vAlign w:val="bottom"/>
          </w:tcPr>
          <w:p w:rsidR="004443DA" w:rsidRPr="00E32DEE" w:rsidRDefault="004443DA" w:rsidP="004443DA">
            <w:pPr>
              <w:tabs>
                <w:tab w:val="left" w:pos="288"/>
                <w:tab w:val="left" w:leader="dot" w:pos="2058"/>
              </w:tabs>
              <w:spacing w:before="40" w:after="40" w:line="240" w:lineRule="auto"/>
              <w:ind w:left="288" w:hanging="288"/>
              <w:rPr>
                <w:rFonts w:asciiTheme="minorHAnsi" w:hAnsiTheme="minorHAnsi" w:cs="Arial"/>
                <w:sz w:val="20"/>
                <w:szCs w:val="20"/>
              </w:rPr>
            </w:pPr>
            <w:r w:rsidRPr="00E32DEE">
              <w:rPr>
                <w:rFonts w:asciiTheme="minorHAnsi" w:hAnsiTheme="minorHAnsi" w:cs="Arial"/>
                <w:sz w:val="20"/>
                <w:szCs w:val="20"/>
              </w:rPr>
              <w:t>a.</w:t>
            </w:r>
            <w:r w:rsidRPr="00E32DEE">
              <w:rPr>
                <w:rFonts w:asciiTheme="minorHAnsi" w:hAnsiTheme="minorHAnsi" w:cs="Arial"/>
                <w:sz w:val="20"/>
                <w:szCs w:val="20"/>
              </w:rPr>
              <w:tab/>
              <w:t>Site visits</w:t>
            </w:r>
            <w:r w:rsidRPr="00E32DEE">
              <w:rPr>
                <w:rFonts w:asciiTheme="minorHAnsi" w:hAnsiTheme="minorHAnsi" w:cs="Arial"/>
                <w:sz w:val="20"/>
                <w:szCs w:val="20"/>
              </w:rPr>
              <w:tab/>
            </w:r>
          </w:p>
        </w:tc>
        <w:tc>
          <w:tcPr>
            <w:tcW w:w="321" w:type="pct"/>
            <w:tcBorders>
              <w:top w:val="single" w:sz="4" w:space="0" w:color="auto"/>
              <w:left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40" w:after="40" w:line="240" w:lineRule="auto"/>
              <w:jc w:val="center"/>
              <w:rPr>
                <w:rFonts w:asciiTheme="minorHAnsi" w:hAnsiTheme="minorHAnsi" w:cs="Arial"/>
                <w:sz w:val="20"/>
                <w:szCs w:val="20"/>
              </w:rPr>
            </w:pPr>
            <w:r w:rsidRPr="00E32DEE">
              <w:rPr>
                <w:rFonts w:asciiTheme="minorHAnsi" w:hAnsiTheme="minorHAnsi" w:cs="Arial"/>
                <w:sz w:val="20"/>
                <w:szCs w:val="20"/>
              </w:rPr>
              <w:t>1</w:t>
            </w:r>
          </w:p>
        </w:tc>
        <w:tc>
          <w:tcPr>
            <w:tcW w:w="326" w:type="pct"/>
            <w:tcBorders>
              <w:top w:val="single" w:sz="4" w:space="0" w:color="auto"/>
              <w:right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40" w:after="40" w:line="240" w:lineRule="auto"/>
              <w:jc w:val="center"/>
              <w:rPr>
                <w:rFonts w:asciiTheme="minorHAnsi" w:hAnsiTheme="minorHAnsi" w:cs="Arial"/>
                <w:sz w:val="20"/>
                <w:szCs w:val="20"/>
              </w:rPr>
            </w:pPr>
            <w:r w:rsidRPr="00E32DEE">
              <w:rPr>
                <w:rFonts w:asciiTheme="minorHAnsi" w:hAnsiTheme="minorHAnsi" w:cs="Arial"/>
                <w:sz w:val="20"/>
                <w:szCs w:val="20"/>
              </w:rPr>
              <w:t>0</w:t>
            </w:r>
          </w:p>
        </w:tc>
        <w:tc>
          <w:tcPr>
            <w:tcW w:w="488" w:type="pct"/>
            <w:tcBorders>
              <w:top w:val="single" w:sz="4" w:space="0" w:color="auto"/>
              <w:left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40" w:after="40" w:line="240" w:lineRule="auto"/>
              <w:jc w:val="center"/>
              <w:rPr>
                <w:rFonts w:asciiTheme="minorHAnsi" w:hAnsiTheme="minorHAnsi" w:cs="Arial"/>
                <w:sz w:val="20"/>
                <w:szCs w:val="20"/>
              </w:rPr>
            </w:pPr>
            <w:r w:rsidRPr="00E32DEE">
              <w:rPr>
                <w:rFonts w:asciiTheme="minorHAnsi" w:hAnsiTheme="minorHAnsi" w:cs="Arial"/>
                <w:sz w:val="20"/>
                <w:szCs w:val="20"/>
              </w:rPr>
              <w:t>1</w:t>
            </w:r>
          </w:p>
        </w:tc>
        <w:tc>
          <w:tcPr>
            <w:tcW w:w="490" w:type="pct"/>
            <w:tcBorders>
              <w:top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40" w:after="40" w:line="240" w:lineRule="auto"/>
              <w:jc w:val="center"/>
              <w:rPr>
                <w:rFonts w:asciiTheme="minorHAnsi" w:hAnsiTheme="minorHAnsi" w:cs="Arial"/>
                <w:sz w:val="20"/>
                <w:szCs w:val="20"/>
              </w:rPr>
            </w:pPr>
            <w:r w:rsidRPr="00E32DEE">
              <w:rPr>
                <w:rFonts w:asciiTheme="minorHAnsi" w:hAnsiTheme="minorHAnsi" w:cs="Arial"/>
                <w:sz w:val="20"/>
                <w:szCs w:val="20"/>
              </w:rPr>
              <w:t>2</w:t>
            </w:r>
          </w:p>
        </w:tc>
        <w:tc>
          <w:tcPr>
            <w:tcW w:w="536" w:type="pct"/>
            <w:tcBorders>
              <w:top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40" w:after="40" w:line="240" w:lineRule="auto"/>
              <w:jc w:val="center"/>
              <w:rPr>
                <w:rFonts w:asciiTheme="minorHAnsi" w:hAnsiTheme="minorHAnsi" w:cs="Arial"/>
                <w:sz w:val="20"/>
                <w:szCs w:val="20"/>
              </w:rPr>
            </w:pPr>
            <w:r w:rsidRPr="00E32DEE">
              <w:rPr>
                <w:rFonts w:asciiTheme="minorHAnsi" w:hAnsiTheme="minorHAnsi" w:cs="Arial"/>
                <w:sz w:val="20"/>
                <w:szCs w:val="20"/>
              </w:rPr>
              <w:t>3</w:t>
            </w:r>
          </w:p>
        </w:tc>
        <w:tc>
          <w:tcPr>
            <w:tcW w:w="491" w:type="pct"/>
            <w:tcBorders>
              <w:top w:val="single" w:sz="4" w:space="0" w:color="auto"/>
            </w:tcBorders>
            <w:shd w:val="clear" w:color="auto" w:fill="D9D9D9" w:themeFill="background1" w:themeFillShade="D9"/>
            <w:vAlign w:val="bottom"/>
          </w:tcPr>
          <w:p w:rsidR="004443DA" w:rsidRPr="00E32DEE" w:rsidRDefault="004443DA" w:rsidP="004443DA">
            <w:pPr>
              <w:spacing w:before="40" w:after="40" w:line="240" w:lineRule="auto"/>
              <w:jc w:val="center"/>
              <w:rPr>
                <w:rFonts w:asciiTheme="minorHAnsi" w:hAnsiTheme="minorHAnsi" w:cs="Arial"/>
                <w:sz w:val="20"/>
                <w:szCs w:val="20"/>
              </w:rPr>
            </w:pPr>
            <w:r w:rsidRPr="00E32DEE">
              <w:rPr>
                <w:rFonts w:asciiTheme="minorHAnsi" w:hAnsiTheme="minorHAnsi" w:cs="Arial"/>
                <w:sz w:val="20"/>
                <w:szCs w:val="20"/>
              </w:rPr>
              <w:t>4</w:t>
            </w:r>
          </w:p>
        </w:tc>
        <w:tc>
          <w:tcPr>
            <w:tcW w:w="1206" w:type="pct"/>
            <w:tcBorders>
              <w:top w:val="single" w:sz="4" w:space="0" w:color="auto"/>
              <w:right w:val="single" w:sz="4" w:space="0" w:color="auto"/>
            </w:tcBorders>
            <w:shd w:val="clear" w:color="auto" w:fill="D9D9D9" w:themeFill="background1" w:themeFillShade="D9"/>
            <w:vAlign w:val="bottom"/>
          </w:tcPr>
          <w:p w:rsidR="004443DA" w:rsidRPr="00E32DEE" w:rsidRDefault="004443DA" w:rsidP="004443DA">
            <w:pPr>
              <w:spacing w:before="40" w:after="40" w:line="240" w:lineRule="auto"/>
              <w:rPr>
                <w:rFonts w:asciiTheme="minorHAnsi" w:hAnsiTheme="minorHAnsi" w:cs="Arial"/>
                <w:sz w:val="20"/>
                <w:szCs w:val="20"/>
              </w:rPr>
            </w:pPr>
            <w:r w:rsidRPr="00E32DEE">
              <w:rPr>
                <w:rFonts w:asciiTheme="minorHAnsi" w:hAnsiTheme="minorHAnsi" w:cs="Arial"/>
                <w:sz w:val="20"/>
                <w:szCs w:val="20"/>
              </w:rPr>
              <w:t>______________________</w:t>
            </w:r>
          </w:p>
        </w:tc>
      </w:tr>
      <w:tr w:rsidR="004443DA" w:rsidRPr="00E32DEE" w:rsidTr="004443DA">
        <w:trPr>
          <w:trHeight w:val="462"/>
        </w:trPr>
        <w:tc>
          <w:tcPr>
            <w:tcW w:w="1142" w:type="pct"/>
            <w:tcBorders>
              <w:top w:val="nil"/>
              <w:left w:val="nil"/>
              <w:right w:val="single" w:sz="4" w:space="0" w:color="auto"/>
            </w:tcBorders>
            <w:shd w:val="clear" w:color="auto" w:fill="auto"/>
            <w:vAlign w:val="bottom"/>
          </w:tcPr>
          <w:p w:rsidR="004443DA" w:rsidRPr="00E32DEE" w:rsidRDefault="004443DA" w:rsidP="004443DA">
            <w:pPr>
              <w:tabs>
                <w:tab w:val="left" w:pos="288"/>
                <w:tab w:val="left" w:leader="dot" w:pos="2058"/>
              </w:tabs>
              <w:spacing w:before="40" w:after="40" w:line="240" w:lineRule="auto"/>
              <w:ind w:left="288" w:hanging="288"/>
              <w:rPr>
                <w:rFonts w:asciiTheme="minorHAnsi" w:hAnsiTheme="minorHAnsi" w:cs="Arial"/>
                <w:sz w:val="20"/>
                <w:szCs w:val="20"/>
              </w:rPr>
            </w:pPr>
            <w:r w:rsidRPr="00E32DEE">
              <w:rPr>
                <w:rFonts w:asciiTheme="minorHAnsi" w:hAnsiTheme="minorHAnsi" w:cs="Arial"/>
                <w:sz w:val="20"/>
                <w:szCs w:val="20"/>
              </w:rPr>
              <w:t>b.</w:t>
            </w:r>
            <w:r w:rsidRPr="00E32DEE">
              <w:rPr>
                <w:rFonts w:asciiTheme="minorHAnsi" w:hAnsiTheme="minorHAnsi" w:cs="Arial"/>
                <w:sz w:val="20"/>
                <w:szCs w:val="20"/>
              </w:rPr>
              <w:tab/>
              <w:t>Telephone conferences</w:t>
            </w:r>
            <w:r w:rsidRPr="00E32DEE">
              <w:rPr>
                <w:rFonts w:asciiTheme="minorHAnsi" w:hAnsiTheme="minorHAnsi" w:cs="Arial"/>
                <w:sz w:val="20"/>
                <w:szCs w:val="20"/>
              </w:rPr>
              <w:tab/>
            </w:r>
          </w:p>
        </w:tc>
        <w:tc>
          <w:tcPr>
            <w:tcW w:w="321" w:type="pct"/>
            <w:tcBorders>
              <w:top w:val="nil"/>
              <w:left w:val="single" w:sz="4" w:space="0" w:color="auto"/>
            </w:tcBorders>
            <w:shd w:val="clear" w:color="auto" w:fill="auto"/>
            <w:vAlign w:val="bottom"/>
          </w:tcPr>
          <w:p w:rsidR="004443DA" w:rsidRPr="00E32DEE" w:rsidRDefault="004443DA" w:rsidP="004443DA">
            <w:pPr>
              <w:tabs>
                <w:tab w:val="left" w:pos="417"/>
                <w:tab w:val="left" w:pos="1008"/>
                <w:tab w:val="left" w:pos="1800"/>
              </w:tabs>
              <w:spacing w:before="40" w:after="40" w:line="240" w:lineRule="auto"/>
              <w:jc w:val="center"/>
              <w:rPr>
                <w:rFonts w:asciiTheme="minorHAnsi" w:hAnsiTheme="minorHAnsi" w:cs="Arial"/>
                <w:sz w:val="20"/>
                <w:szCs w:val="20"/>
              </w:rPr>
            </w:pPr>
            <w:r w:rsidRPr="00E32DEE">
              <w:rPr>
                <w:rFonts w:asciiTheme="minorHAnsi" w:hAnsiTheme="minorHAnsi" w:cs="Arial"/>
                <w:sz w:val="20"/>
                <w:szCs w:val="20"/>
              </w:rPr>
              <w:t>1</w:t>
            </w:r>
          </w:p>
        </w:tc>
        <w:tc>
          <w:tcPr>
            <w:tcW w:w="326" w:type="pct"/>
            <w:tcBorders>
              <w:top w:val="nil"/>
              <w:right w:val="single" w:sz="4" w:space="0" w:color="auto"/>
            </w:tcBorders>
            <w:shd w:val="clear" w:color="auto" w:fill="auto"/>
            <w:vAlign w:val="bottom"/>
          </w:tcPr>
          <w:p w:rsidR="004443DA" w:rsidRPr="00E32DEE" w:rsidRDefault="004443DA" w:rsidP="004443DA">
            <w:pPr>
              <w:tabs>
                <w:tab w:val="left" w:pos="417"/>
                <w:tab w:val="left" w:pos="1008"/>
                <w:tab w:val="left" w:pos="1800"/>
              </w:tabs>
              <w:spacing w:before="40" w:after="40" w:line="240" w:lineRule="auto"/>
              <w:jc w:val="center"/>
              <w:rPr>
                <w:rFonts w:asciiTheme="minorHAnsi" w:hAnsiTheme="minorHAnsi" w:cs="Arial"/>
                <w:sz w:val="20"/>
                <w:szCs w:val="20"/>
              </w:rPr>
            </w:pPr>
            <w:r w:rsidRPr="00E32DEE">
              <w:rPr>
                <w:rFonts w:asciiTheme="minorHAnsi" w:hAnsiTheme="minorHAnsi" w:cs="Arial"/>
                <w:sz w:val="20"/>
                <w:szCs w:val="20"/>
              </w:rPr>
              <w:t>0</w:t>
            </w:r>
          </w:p>
        </w:tc>
        <w:tc>
          <w:tcPr>
            <w:tcW w:w="488" w:type="pct"/>
            <w:tcBorders>
              <w:top w:val="nil"/>
              <w:left w:val="single" w:sz="4" w:space="0" w:color="auto"/>
            </w:tcBorders>
            <w:shd w:val="clear" w:color="auto" w:fill="auto"/>
            <w:vAlign w:val="bottom"/>
          </w:tcPr>
          <w:p w:rsidR="004443DA" w:rsidRPr="00E32DEE" w:rsidRDefault="004443DA" w:rsidP="004443DA">
            <w:pPr>
              <w:tabs>
                <w:tab w:val="left" w:pos="417"/>
                <w:tab w:val="left" w:pos="1008"/>
                <w:tab w:val="left" w:pos="1800"/>
              </w:tabs>
              <w:spacing w:before="40" w:after="40" w:line="240" w:lineRule="auto"/>
              <w:jc w:val="center"/>
              <w:rPr>
                <w:rFonts w:asciiTheme="minorHAnsi" w:hAnsiTheme="minorHAnsi" w:cs="Arial"/>
                <w:sz w:val="20"/>
                <w:szCs w:val="20"/>
              </w:rPr>
            </w:pPr>
            <w:r w:rsidRPr="00E32DEE">
              <w:rPr>
                <w:rFonts w:asciiTheme="minorHAnsi" w:hAnsiTheme="minorHAnsi" w:cs="Arial"/>
                <w:sz w:val="20"/>
                <w:szCs w:val="20"/>
              </w:rPr>
              <w:t>1</w:t>
            </w:r>
          </w:p>
        </w:tc>
        <w:tc>
          <w:tcPr>
            <w:tcW w:w="490" w:type="pct"/>
            <w:tcBorders>
              <w:top w:val="nil"/>
            </w:tcBorders>
            <w:shd w:val="clear" w:color="auto" w:fill="auto"/>
            <w:vAlign w:val="bottom"/>
          </w:tcPr>
          <w:p w:rsidR="004443DA" w:rsidRPr="00E32DEE" w:rsidRDefault="004443DA" w:rsidP="004443DA">
            <w:pPr>
              <w:tabs>
                <w:tab w:val="left" w:pos="417"/>
                <w:tab w:val="left" w:pos="1008"/>
                <w:tab w:val="left" w:pos="1800"/>
              </w:tabs>
              <w:spacing w:before="40" w:after="40" w:line="240" w:lineRule="auto"/>
              <w:jc w:val="center"/>
              <w:rPr>
                <w:rFonts w:asciiTheme="minorHAnsi" w:hAnsiTheme="minorHAnsi" w:cs="Arial"/>
                <w:sz w:val="20"/>
                <w:szCs w:val="20"/>
              </w:rPr>
            </w:pPr>
            <w:r w:rsidRPr="00E32DEE">
              <w:rPr>
                <w:rFonts w:asciiTheme="minorHAnsi" w:hAnsiTheme="minorHAnsi" w:cs="Arial"/>
                <w:sz w:val="20"/>
                <w:szCs w:val="20"/>
              </w:rPr>
              <w:t>2</w:t>
            </w:r>
          </w:p>
        </w:tc>
        <w:tc>
          <w:tcPr>
            <w:tcW w:w="536" w:type="pct"/>
            <w:tcBorders>
              <w:top w:val="nil"/>
            </w:tcBorders>
            <w:shd w:val="clear" w:color="auto" w:fill="auto"/>
            <w:vAlign w:val="bottom"/>
          </w:tcPr>
          <w:p w:rsidR="004443DA" w:rsidRPr="00E32DEE" w:rsidRDefault="004443DA" w:rsidP="004443DA">
            <w:pPr>
              <w:tabs>
                <w:tab w:val="left" w:pos="417"/>
                <w:tab w:val="left" w:pos="1008"/>
                <w:tab w:val="left" w:pos="1800"/>
              </w:tabs>
              <w:spacing w:before="40" w:after="40" w:line="240" w:lineRule="auto"/>
              <w:jc w:val="center"/>
              <w:rPr>
                <w:rFonts w:asciiTheme="minorHAnsi" w:hAnsiTheme="minorHAnsi" w:cs="Arial"/>
                <w:sz w:val="20"/>
                <w:szCs w:val="20"/>
              </w:rPr>
            </w:pPr>
            <w:r w:rsidRPr="00E32DEE">
              <w:rPr>
                <w:rFonts w:asciiTheme="minorHAnsi" w:hAnsiTheme="minorHAnsi" w:cs="Arial"/>
                <w:sz w:val="20"/>
                <w:szCs w:val="20"/>
              </w:rPr>
              <w:t>3</w:t>
            </w:r>
          </w:p>
        </w:tc>
        <w:tc>
          <w:tcPr>
            <w:tcW w:w="491" w:type="pct"/>
            <w:tcBorders>
              <w:top w:val="nil"/>
            </w:tcBorders>
            <w:vAlign w:val="bottom"/>
          </w:tcPr>
          <w:p w:rsidR="004443DA" w:rsidRPr="00E32DEE" w:rsidRDefault="004443DA" w:rsidP="004443DA">
            <w:pPr>
              <w:spacing w:before="40" w:after="40" w:line="240" w:lineRule="auto"/>
              <w:jc w:val="center"/>
              <w:rPr>
                <w:rFonts w:asciiTheme="minorHAnsi" w:hAnsiTheme="minorHAnsi" w:cs="Arial"/>
                <w:sz w:val="20"/>
                <w:szCs w:val="20"/>
              </w:rPr>
            </w:pPr>
            <w:r w:rsidRPr="00E32DEE">
              <w:rPr>
                <w:rFonts w:asciiTheme="minorHAnsi" w:hAnsiTheme="minorHAnsi" w:cs="Arial"/>
                <w:sz w:val="20"/>
                <w:szCs w:val="20"/>
              </w:rPr>
              <w:t>4</w:t>
            </w:r>
          </w:p>
        </w:tc>
        <w:tc>
          <w:tcPr>
            <w:tcW w:w="1206" w:type="pct"/>
            <w:tcBorders>
              <w:top w:val="nil"/>
              <w:right w:val="single" w:sz="4" w:space="0" w:color="auto"/>
            </w:tcBorders>
            <w:shd w:val="clear" w:color="auto" w:fill="auto"/>
            <w:vAlign w:val="bottom"/>
          </w:tcPr>
          <w:p w:rsidR="004443DA" w:rsidRPr="00E32DEE" w:rsidRDefault="004443DA" w:rsidP="004443DA">
            <w:pPr>
              <w:spacing w:before="40" w:after="40" w:line="240" w:lineRule="auto"/>
              <w:rPr>
                <w:rFonts w:asciiTheme="minorHAnsi" w:hAnsiTheme="minorHAnsi" w:cs="Arial"/>
                <w:sz w:val="20"/>
                <w:szCs w:val="20"/>
              </w:rPr>
            </w:pPr>
            <w:r w:rsidRPr="00E32DEE">
              <w:rPr>
                <w:rFonts w:asciiTheme="minorHAnsi" w:hAnsiTheme="minorHAnsi" w:cs="Arial"/>
                <w:sz w:val="20"/>
                <w:szCs w:val="20"/>
              </w:rPr>
              <w:t>______________________</w:t>
            </w:r>
          </w:p>
        </w:tc>
      </w:tr>
      <w:tr w:rsidR="004443DA" w:rsidRPr="00E32DEE" w:rsidTr="004443DA">
        <w:trPr>
          <w:trHeight w:val="462"/>
        </w:trPr>
        <w:tc>
          <w:tcPr>
            <w:tcW w:w="1142" w:type="pct"/>
            <w:tcBorders>
              <w:top w:val="nil"/>
              <w:left w:val="nil"/>
              <w:right w:val="single" w:sz="4" w:space="0" w:color="auto"/>
            </w:tcBorders>
            <w:shd w:val="clear" w:color="auto" w:fill="D9D9D9" w:themeFill="background1" w:themeFillShade="D9"/>
            <w:vAlign w:val="bottom"/>
          </w:tcPr>
          <w:p w:rsidR="004443DA" w:rsidRPr="00E32DEE" w:rsidRDefault="004443DA" w:rsidP="004443DA">
            <w:pPr>
              <w:tabs>
                <w:tab w:val="left" w:pos="288"/>
                <w:tab w:val="left" w:leader="dot" w:pos="2058"/>
              </w:tabs>
              <w:spacing w:before="40" w:after="40" w:line="240" w:lineRule="auto"/>
              <w:ind w:left="288" w:hanging="288"/>
              <w:rPr>
                <w:rFonts w:asciiTheme="minorHAnsi" w:hAnsiTheme="minorHAnsi" w:cs="Arial"/>
                <w:sz w:val="20"/>
                <w:szCs w:val="20"/>
              </w:rPr>
            </w:pPr>
            <w:r w:rsidRPr="00E32DEE">
              <w:rPr>
                <w:rFonts w:asciiTheme="minorHAnsi" w:hAnsiTheme="minorHAnsi" w:cs="Arial"/>
                <w:sz w:val="20"/>
                <w:szCs w:val="20"/>
              </w:rPr>
              <w:t>c.</w:t>
            </w:r>
            <w:r w:rsidRPr="00E32DEE">
              <w:rPr>
                <w:rFonts w:asciiTheme="minorHAnsi" w:hAnsiTheme="minorHAnsi" w:cs="Arial"/>
                <w:sz w:val="20"/>
                <w:szCs w:val="20"/>
              </w:rPr>
              <w:tab/>
              <w:t>Discussions with parents/community</w:t>
            </w:r>
            <w:r w:rsidRPr="00E32DEE">
              <w:rPr>
                <w:rFonts w:asciiTheme="minorHAnsi" w:hAnsiTheme="minorHAnsi" w:cs="Arial"/>
                <w:sz w:val="20"/>
                <w:szCs w:val="20"/>
              </w:rPr>
              <w:tab/>
            </w:r>
          </w:p>
        </w:tc>
        <w:tc>
          <w:tcPr>
            <w:tcW w:w="321" w:type="pct"/>
            <w:tcBorders>
              <w:top w:val="nil"/>
              <w:left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40" w:after="40" w:line="240" w:lineRule="auto"/>
              <w:jc w:val="center"/>
              <w:rPr>
                <w:rFonts w:asciiTheme="minorHAnsi" w:hAnsiTheme="minorHAnsi" w:cs="Arial"/>
                <w:sz w:val="20"/>
                <w:szCs w:val="20"/>
              </w:rPr>
            </w:pPr>
            <w:r w:rsidRPr="00E32DEE">
              <w:rPr>
                <w:rFonts w:asciiTheme="minorHAnsi" w:hAnsiTheme="minorHAnsi" w:cs="Arial"/>
                <w:sz w:val="20"/>
                <w:szCs w:val="20"/>
              </w:rPr>
              <w:t>1</w:t>
            </w:r>
          </w:p>
        </w:tc>
        <w:tc>
          <w:tcPr>
            <w:tcW w:w="326" w:type="pct"/>
            <w:tcBorders>
              <w:top w:val="nil"/>
              <w:right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40" w:after="40" w:line="240" w:lineRule="auto"/>
              <w:jc w:val="center"/>
              <w:rPr>
                <w:rFonts w:asciiTheme="minorHAnsi" w:hAnsiTheme="minorHAnsi" w:cs="Arial"/>
                <w:sz w:val="20"/>
                <w:szCs w:val="20"/>
              </w:rPr>
            </w:pPr>
            <w:r w:rsidRPr="00E32DEE">
              <w:rPr>
                <w:rFonts w:asciiTheme="minorHAnsi" w:hAnsiTheme="minorHAnsi" w:cs="Arial"/>
                <w:sz w:val="20"/>
                <w:szCs w:val="20"/>
              </w:rPr>
              <w:t>0</w:t>
            </w:r>
          </w:p>
        </w:tc>
        <w:tc>
          <w:tcPr>
            <w:tcW w:w="488" w:type="pct"/>
            <w:tcBorders>
              <w:top w:val="nil"/>
              <w:left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40" w:after="40" w:line="240" w:lineRule="auto"/>
              <w:jc w:val="center"/>
              <w:rPr>
                <w:rFonts w:asciiTheme="minorHAnsi" w:hAnsiTheme="minorHAnsi" w:cs="Arial"/>
                <w:sz w:val="20"/>
                <w:szCs w:val="20"/>
              </w:rPr>
            </w:pPr>
            <w:r w:rsidRPr="00E32DEE">
              <w:rPr>
                <w:rFonts w:asciiTheme="minorHAnsi" w:hAnsiTheme="minorHAnsi" w:cs="Arial"/>
                <w:sz w:val="20"/>
                <w:szCs w:val="20"/>
              </w:rPr>
              <w:t>1</w:t>
            </w:r>
          </w:p>
        </w:tc>
        <w:tc>
          <w:tcPr>
            <w:tcW w:w="490" w:type="pct"/>
            <w:tcBorders>
              <w:top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40" w:after="40" w:line="240" w:lineRule="auto"/>
              <w:jc w:val="center"/>
              <w:rPr>
                <w:rFonts w:asciiTheme="minorHAnsi" w:hAnsiTheme="minorHAnsi" w:cs="Arial"/>
                <w:sz w:val="20"/>
                <w:szCs w:val="20"/>
              </w:rPr>
            </w:pPr>
            <w:r w:rsidRPr="00E32DEE">
              <w:rPr>
                <w:rFonts w:asciiTheme="minorHAnsi" w:hAnsiTheme="minorHAnsi" w:cs="Arial"/>
                <w:sz w:val="20"/>
                <w:szCs w:val="20"/>
              </w:rPr>
              <w:t>2</w:t>
            </w:r>
          </w:p>
        </w:tc>
        <w:tc>
          <w:tcPr>
            <w:tcW w:w="536" w:type="pct"/>
            <w:tcBorders>
              <w:top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40" w:after="40" w:line="240" w:lineRule="auto"/>
              <w:jc w:val="center"/>
              <w:rPr>
                <w:rFonts w:asciiTheme="minorHAnsi" w:hAnsiTheme="minorHAnsi" w:cs="Arial"/>
                <w:sz w:val="20"/>
                <w:szCs w:val="20"/>
              </w:rPr>
            </w:pPr>
            <w:r w:rsidRPr="00E32DEE">
              <w:rPr>
                <w:rFonts w:asciiTheme="minorHAnsi" w:hAnsiTheme="minorHAnsi" w:cs="Arial"/>
                <w:sz w:val="20"/>
                <w:szCs w:val="20"/>
              </w:rPr>
              <w:t>3</w:t>
            </w:r>
          </w:p>
        </w:tc>
        <w:tc>
          <w:tcPr>
            <w:tcW w:w="491" w:type="pct"/>
            <w:tcBorders>
              <w:top w:val="nil"/>
            </w:tcBorders>
            <w:shd w:val="clear" w:color="auto" w:fill="D9D9D9" w:themeFill="background1" w:themeFillShade="D9"/>
            <w:vAlign w:val="bottom"/>
          </w:tcPr>
          <w:p w:rsidR="004443DA" w:rsidRPr="00E32DEE" w:rsidRDefault="004443DA" w:rsidP="004443DA">
            <w:pPr>
              <w:spacing w:before="40" w:after="40" w:line="240" w:lineRule="auto"/>
              <w:jc w:val="center"/>
              <w:rPr>
                <w:rFonts w:asciiTheme="minorHAnsi" w:hAnsiTheme="minorHAnsi" w:cs="Arial"/>
                <w:sz w:val="20"/>
                <w:szCs w:val="20"/>
              </w:rPr>
            </w:pPr>
            <w:r w:rsidRPr="00E32DEE">
              <w:rPr>
                <w:rFonts w:asciiTheme="minorHAnsi" w:hAnsiTheme="minorHAnsi" w:cs="Arial"/>
                <w:sz w:val="20"/>
                <w:szCs w:val="20"/>
              </w:rPr>
              <w:t>4</w:t>
            </w:r>
          </w:p>
        </w:tc>
        <w:tc>
          <w:tcPr>
            <w:tcW w:w="1206" w:type="pct"/>
            <w:tcBorders>
              <w:top w:val="nil"/>
              <w:right w:val="single" w:sz="4" w:space="0" w:color="auto"/>
            </w:tcBorders>
            <w:shd w:val="clear" w:color="auto" w:fill="D9D9D9" w:themeFill="background1" w:themeFillShade="D9"/>
            <w:vAlign w:val="bottom"/>
          </w:tcPr>
          <w:p w:rsidR="004443DA" w:rsidRPr="00E32DEE" w:rsidRDefault="004443DA" w:rsidP="004443DA">
            <w:pPr>
              <w:spacing w:before="40" w:after="40" w:line="240" w:lineRule="auto"/>
              <w:rPr>
                <w:rFonts w:asciiTheme="minorHAnsi" w:hAnsiTheme="minorHAnsi" w:cs="Arial"/>
                <w:sz w:val="20"/>
                <w:szCs w:val="20"/>
              </w:rPr>
            </w:pPr>
            <w:r w:rsidRPr="00E32DEE">
              <w:rPr>
                <w:rFonts w:asciiTheme="minorHAnsi" w:hAnsiTheme="minorHAnsi" w:cs="Arial"/>
                <w:sz w:val="20"/>
                <w:szCs w:val="20"/>
              </w:rPr>
              <w:t>______________________</w:t>
            </w:r>
          </w:p>
        </w:tc>
      </w:tr>
      <w:tr w:rsidR="004443DA" w:rsidRPr="00E32DEE" w:rsidTr="004443DA">
        <w:trPr>
          <w:trHeight w:val="462"/>
        </w:trPr>
        <w:tc>
          <w:tcPr>
            <w:tcW w:w="1142" w:type="pct"/>
            <w:tcBorders>
              <w:top w:val="nil"/>
              <w:left w:val="nil"/>
              <w:right w:val="single" w:sz="4" w:space="0" w:color="auto"/>
            </w:tcBorders>
            <w:shd w:val="clear" w:color="auto" w:fill="auto"/>
            <w:vAlign w:val="bottom"/>
          </w:tcPr>
          <w:p w:rsidR="004443DA" w:rsidRPr="00E32DEE" w:rsidRDefault="004443DA" w:rsidP="004443DA">
            <w:pPr>
              <w:tabs>
                <w:tab w:val="left" w:pos="288"/>
                <w:tab w:val="left" w:leader="dot" w:pos="2058"/>
              </w:tabs>
              <w:spacing w:before="40" w:after="40" w:line="240" w:lineRule="auto"/>
              <w:ind w:left="288" w:hanging="288"/>
              <w:rPr>
                <w:rFonts w:asciiTheme="minorHAnsi" w:hAnsiTheme="minorHAnsi" w:cs="Arial"/>
                <w:sz w:val="20"/>
                <w:szCs w:val="20"/>
              </w:rPr>
            </w:pPr>
            <w:r w:rsidRPr="00E32DEE">
              <w:rPr>
                <w:rFonts w:asciiTheme="minorHAnsi" w:hAnsiTheme="minorHAnsi" w:cs="Arial"/>
                <w:sz w:val="20"/>
                <w:szCs w:val="20"/>
              </w:rPr>
              <w:t>d.</w:t>
            </w:r>
            <w:r w:rsidRPr="00E32DEE">
              <w:rPr>
                <w:rFonts w:asciiTheme="minorHAnsi" w:hAnsiTheme="minorHAnsi" w:cs="Arial"/>
                <w:sz w:val="20"/>
                <w:szCs w:val="20"/>
              </w:rPr>
              <w:tab/>
              <w:t>Analysis of student data</w:t>
            </w:r>
            <w:r w:rsidRPr="00E32DEE">
              <w:rPr>
                <w:rFonts w:asciiTheme="minorHAnsi" w:hAnsiTheme="minorHAnsi" w:cs="Arial"/>
                <w:sz w:val="20"/>
                <w:szCs w:val="20"/>
              </w:rPr>
              <w:tab/>
            </w:r>
          </w:p>
        </w:tc>
        <w:tc>
          <w:tcPr>
            <w:tcW w:w="321" w:type="pct"/>
            <w:tcBorders>
              <w:top w:val="nil"/>
              <w:left w:val="single" w:sz="4" w:space="0" w:color="auto"/>
            </w:tcBorders>
            <w:shd w:val="clear" w:color="auto" w:fill="auto"/>
            <w:vAlign w:val="bottom"/>
          </w:tcPr>
          <w:p w:rsidR="004443DA" w:rsidRPr="00E32DEE" w:rsidRDefault="004443DA" w:rsidP="004443DA">
            <w:pPr>
              <w:tabs>
                <w:tab w:val="left" w:pos="417"/>
                <w:tab w:val="left" w:pos="1008"/>
                <w:tab w:val="left" w:pos="1800"/>
              </w:tabs>
              <w:spacing w:before="40" w:after="40" w:line="240" w:lineRule="auto"/>
              <w:jc w:val="center"/>
              <w:rPr>
                <w:rFonts w:asciiTheme="minorHAnsi" w:hAnsiTheme="minorHAnsi" w:cs="Arial"/>
                <w:sz w:val="20"/>
                <w:szCs w:val="20"/>
              </w:rPr>
            </w:pPr>
            <w:r w:rsidRPr="00E32DEE">
              <w:rPr>
                <w:rFonts w:asciiTheme="minorHAnsi" w:hAnsiTheme="minorHAnsi" w:cs="Arial"/>
                <w:sz w:val="20"/>
                <w:szCs w:val="20"/>
              </w:rPr>
              <w:t>1</w:t>
            </w:r>
          </w:p>
        </w:tc>
        <w:tc>
          <w:tcPr>
            <w:tcW w:w="326" w:type="pct"/>
            <w:tcBorders>
              <w:top w:val="nil"/>
              <w:right w:val="single" w:sz="4" w:space="0" w:color="auto"/>
            </w:tcBorders>
            <w:shd w:val="clear" w:color="auto" w:fill="auto"/>
            <w:vAlign w:val="bottom"/>
          </w:tcPr>
          <w:p w:rsidR="004443DA" w:rsidRPr="00E32DEE" w:rsidRDefault="004443DA" w:rsidP="004443DA">
            <w:pPr>
              <w:tabs>
                <w:tab w:val="left" w:pos="417"/>
                <w:tab w:val="left" w:pos="1008"/>
                <w:tab w:val="left" w:pos="1800"/>
              </w:tabs>
              <w:spacing w:before="40" w:after="40" w:line="240" w:lineRule="auto"/>
              <w:jc w:val="center"/>
              <w:rPr>
                <w:rFonts w:asciiTheme="minorHAnsi" w:hAnsiTheme="minorHAnsi" w:cs="Arial"/>
                <w:sz w:val="20"/>
                <w:szCs w:val="20"/>
              </w:rPr>
            </w:pPr>
            <w:r w:rsidRPr="00E32DEE">
              <w:rPr>
                <w:rFonts w:asciiTheme="minorHAnsi" w:hAnsiTheme="minorHAnsi" w:cs="Arial"/>
                <w:sz w:val="20"/>
                <w:szCs w:val="20"/>
              </w:rPr>
              <w:t>0</w:t>
            </w:r>
          </w:p>
        </w:tc>
        <w:tc>
          <w:tcPr>
            <w:tcW w:w="488" w:type="pct"/>
            <w:tcBorders>
              <w:top w:val="nil"/>
              <w:left w:val="single" w:sz="4" w:space="0" w:color="auto"/>
            </w:tcBorders>
            <w:shd w:val="clear" w:color="auto" w:fill="auto"/>
            <w:vAlign w:val="bottom"/>
          </w:tcPr>
          <w:p w:rsidR="004443DA" w:rsidRPr="00E32DEE" w:rsidRDefault="004443DA" w:rsidP="004443DA">
            <w:pPr>
              <w:tabs>
                <w:tab w:val="left" w:pos="417"/>
                <w:tab w:val="left" w:pos="1008"/>
                <w:tab w:val="left" w:pos="1800"/>
              </w:tabs>
              <w:spacing w:before="40" w:after="40" w:line="240" w:lineRule="auto"/>
              <w:jc w:val="center"/>
              <w:rPr>
                <w:rFonts w:asciiTheme="minorHAnsi" w:hAnsiTheme="minorHAnsi" w:cs="Arial"/>
                <w:sz w:val="20"/>
                <w:szCs w:val="20"/>
              </w:rPr>
            </w:pPr>
            <w:r w:rsidRPr="00E32DEE">
              <w:rPr>
                <w:rFonts w:asciiTheme="minorHAnsi" w:hAnsiTheme="minorHAnsi" w:cs="Arial"/>
                <w:sz w:val="20"/>
                <w:szCs w:val="20"/>
              </w:rPr>
              <w:t>1</w:t>
            </w:r>
          </w:p>
        </w:tc>
        <w:tc>
          <w:tcPr>
            <w:tcW w:w="490" w:type="pct"/>
            <w:tcBorders>
              <w:top w:val="nil"/>
            </w:tcBorders>
            <w:shd w:val="clear" w:color="auto" w:fill="auto"/>
            <w:vAlign w:val="bottom"/>
          </w:tcPr>
          <w:p w:rsidR="004443DA" w:rsidRPr="00E32DEE" w:rsidRDefault="004443DA" w:rsidP="004443DA">
            <w:pPr>
              <w:tabs>
                <w:tab w:val="left" w:pos="417"/>
                <w:tab w:val="left" w:pos="1008"/>
                <w:tab w:val="left" w:pos="1800"/>
              </w:tabs>
              <w:spacing w:before="40" w:after="40" w:line="240" w:lineRule="auto"/>
              <w:jc w:val="center"/>
              <w:rPr>
                <w:rFonts w:asciiTheme="minorHAnsi" w:hAnsiTheme="minorHAnsi" w:cs="Arial"/>
                <w:sz w:val="20"/>
                <w:szCs w:val="20"/>
              </w:rPr>
            </w:pPr>
            <w:r w:rsidRPr="00E32DEE">
              <w:rPr>
                <w:rFonts w:asciiTheme="minorHAnsi" w:hAnsiTheme="minorHAnsi" w:cs="Arial"/>
                <w:sz w:val="20"/>
                <w:szCs w:val="20"/>
              </w:rPr>
              <w:t>2</w:t>
            </w:r>
          </w:p>
        </w:tc>
        <w:tc>
          <w:tcPr>
            <w:tcW w:w="536" w:type="pct"/>
            <w:tcBorders>
              <w:top w:val="nil"/>
            </w:tcBorders>
            <w:shd w:val="clear" w:color="auto" w:fill="auto"/>
            <w:vAlign w:val="bottom"/>
          </w:tcPr>
          <w:p w:rsidR="004443DA" w:rsidRPr="00E32DEE" w:rsidRDefault="004443DA" w:rsidP="004443DA">
            <w:pPr>
              <w:tabs>
                <w:tab w:val="left" w:pos="417"/>
                <w:tab w:val="left" w:pos="1008"/>
                <w:tab w:val="left" w:pos="1800"/>
              </w:tabs>
              <w:spacing w:before="40" w:after="40" w:line="240" w:lineRule="auto"/>
              <w:jc w:val="center"/>
              <w:rPr>
                <w:rFonts w:asciiTheme="minorHAnsi" w:hAnsiTheme="minorHAnsi" w:cs="Arial"/>
                <w:sz w:val="20"/>
                <w:szCs w:val="20"/>
              </w:rPr>
            </w:pPr>
            <w:r w:rsidRPr="00E32DEE">
              <w:rPr>
                <w:rFonts w:asciiTheme="minorHAnsi" w:hAnsiTheme="minorHAnsi" w:cs="Arial"/>
                <w:sz w:val="20"/>
                <w:szCs w:val="20"/>
              </w:rPr>
              <w:t>3</w:t>
            </w:r>
          </w:p>
        </w:tc>
        <w:tc>
          <w:tcPr>
            <w:tcW w:w="491" w:type="pct"/>
            <w:tcBorders>
              <w:top w:val="nil"/>
            </w:tcBorders>
            <w:vAlign w:val="bottom"/>
          </w:tcPr>
          <w:p w:rsidR="004443DA" w:rsidRPr="00E32DEE" w:rsidRDefault="004443DA" w:rsidP="004443DA">
            <w:pPr>
              <w:spacing w:before="40" w:after="40" w:line="240" w:lineRule="auto"/>
              <w:jc w:val="center"/>
              <w:rPr>
                <w:rFonts w:asciiTheme="minorHAnsi" w:hAnsiTheme="minorHAnsi" w:cs="Arial"/>
                <w:sz w:val="20"/>
                <w:szCs w:val="20"/>
              </w:rPr>
            </w:pPr>
            <w:r w:rsidRPr="00E32DEE">
              <w:rPr>
                <w:rFonts w:asciiTheme="minorHAnsi" w:hAnsiTheme="minorHAnsi" w:cs="Arial"/>
                <w:sz w:val="20"/>
                <w:szCs w:val="20"/>
              </w:rPr>
              <w:t>4</w:t>
            </w:r>
          </w:p>
        </w:tc>
        <w:tc>
          <w:tcPr>
            <w:tcW w:w="1206" w:type="pct"/>
            <w:tcBorders>
              <w:top w:val="nil"/>
              <w:right w:val="single" w:sz="4" w:space="0" w:color="auto"/>
            </w:tcBorders>
            <w:shd w:val="clear" w:color="auto" w:fill="auto"/>
            <w:vAlign w:val="bottom"/>
          </w:tcPr>
          <w:p w:rsidR="004443DA" w:rsidRPr="00E32DEE" w:rsidRDefault="004443DA" w:rsidP="004443DA">
            <w:pPr>
              <w:spacing w:before="40" w:after="40" w:line="240" w:lineRule="auto"/>
              <w:rPr>
                <w:rFonts w:asciiTheme="minorHAnsi" w:hAnsiTheme="minorHAnsi" w:cs="Arial"/>
                <w:sz w:val="20"/>
                <w:szCs w:val="20"/>
              </w:rPr>
            </w:pPr>
            <w:r w:rsidRPr="00E32DEE">
              <w:rPr>
                <w:rFonts w:asciiTheme="minorHAnsi" w:hAnsiTheme="minorHAnsi" w:cs="Arial"/>
                <w:sz w:val="20"/>
                <w:szCs w:val="20"/>
              </w:rPr>
              <w:t>______________________</w:t>
            </w:r>
          </w:p>
        </w:tc>
      </w:tr>
      <w:tr w:rsidR="004443DA" w:rsidRPr="00E32DEE" w:rsidTr="004443DA">
        <w:trPr>
          <w:trHeight w:val="462"/>
        </w:trPr>
        <w:tc>
          <w:tcPr>
            <w:tcW w:w="1142" w:type="pct"/>
            <w:tcBorders>
              <w:top w:val="nil"/>
              <w:left w:val="nil"/>
              <w:right w:val="single" w:sz="4" w:space="0" w:color="auto"/>
            </w:tcBorders>
            <w:shd w:val="clear" w:color="auto" w:fill="D9D9D9" w:themeFill="background1" w:themeFillShade="D9"/>
            <w:vAlign w:val="bottom"/>
          </w:tcPr>
          <w:p w:rsidR="004443DA" w:rsidRPr="00E32DEE" w:rsidRDefault="004443DA" w:rsidP="004443DA">
            <w:pPr>
              <w:tabs>
                <w:tab w:val="left" w:pos="288"/>
                <w:tab w:val="left" w:leader="dot" w:pos="2040"/>
              </w:tabs>
              <w:spacing w:before="40" w:after="40" w:line="240" w:lineRule="auto"/>
              <w:ind w:left="288" w:hanging="288"/>
              <w:rPr>
                <w:rFonts w:asciiTheme="minorHAnsi" w:hAnsiTheme="minorHAnsi" w:cs="Arial"/>
                <w:sz w:val="20"/>
                <w:szCs w:val="20"/>
              </w:rPr>
            </w:pPr>
            <w:r w:rsidRPr="00E32DEE">
              <w:rPr>
                <w:rFonts w:asciiTheme="minorHAnsi" w:hAnsiTheme="minorHAnsi" w:cs="Arial"/>
                <w:sz w:val="20"/>
                <w:szCs w:val="20"/>
              </w:rPr>
              <w:t>e.</w:t>
            </w:r>
            <w:r w:rsidRPr="00E32DEE">
              <w:rPr>
                <w:rFonts w:asciiTheme="minorHAnsi" w:hAnsiTheme="minorHAnsi" w:cs="Arial"/>
                <w:sz w:val="20"/>
                <w:szCs w:val="20"/>
              </w:rPr>
              <w:tab/>
              <w:t>Other (specify)</w:t>
            </w:r>
            <w:r w:rsidRPr="00E32DEE">
              <w:rPr>
                <w:rFonts w:asciiTheme="minorHAnsi" w:hAnsiTheme="minorHAnsi" w:cs="Arial"/>
                <w:sz w:val="20"/>
                <w:szCs w:val="20"/>
              </w:rPr>
              <w:tab/>
            </w:r>
          </w:p>
        </w:tc>
        <w:tc>
          <w:tcPr>
            <w:tcW w:w="321" w:type="pct"/>
            <w:tcBorders>
              <w:top w:val="nil"/>
              <w:left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40" w:after="40" w:line="240" w:lineRule="auto"/>
              <w:jc w:val="center"/>
              <w:rPr>
                <w:rFonts w:asciiTheme="minorHAnsi" w:hAnsiTheme="minorHAnsi" w:cs="Arial"/>
                <w:sz w:val="20"/>
                <w:szCs w:val="20"/>
              </w:rPr>
            </w:pPr>
            <w:r w:rsidRPr="00E32DEE">
              <w:rPr>
                <w:rFonts w:asciiTheme="minorHAnsi" w:hAnsiTheme="minorHAnsi" w:cs="Arial"/>
                <w:sz w:val="20"/>
                <w:szCs w:val="20"/>
              </w:rPr>
              <w:t>1</w:t>
            </w:r>
          </w:p>
        </w:tc>
        <w:tc>
          <w:tcPr>
            <w:tcW w:w="326" w:type="pct"/>
            <w:tcBorders>
              <w:top w:val="nil"/>
              <w:right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40" w:after="40" w:line="240" w:lineRule="auto"/>
              <w:jc w:val="center"/>
              <w:rPr>
                <w:rFonts w:asciiTheme="minorHAnsi" w:hAnsiTheme="minorHAnsi" w:cs="Arial"/>
                <w:sz w:val="20"/>
                <w:szCs w:val="20"/>
              </w:rPr>
            </w:pPr>
            <w:r w:rsidRPr="00E32DEE">
              <w:rPr>
                <w:rFonts w:asciiTheme="minorHAnsi" w:hAnsiTheme="minorHAnsi" w:cs="Arial"/>
                <w:sz w:val="20"/>
                <w:szCs w:val="20"/>
              </w:rPr>
              <w:t>0</w:t>
            </w:r>
          </w:p>
        </w:tc>
        <w:tc>
          <w:tcPr>
            <w:tcW w:w="488" w:type="pct"/>
            <w:tcBorders>
              <w:top w:val="nil"/>
              <w:left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40" w:after="40" w:line="240" w:lineRule="auto"/>
              <w:jc w:val="center"/>
              <w:rPr>
                <w:rFonts w:asciiTheme="minorHAnsi" w:hAnsiTheme="minorHAnsi" w:cs="Arial"/>
                <w:sz w:val="20"/>
                <w:szCs w:val="20"/>
              </w:rPr>
            </w:pPr>
            <w:r w:rsidRPr="00E32DEE">
              <w:rPr>
                <w:rFonts w:asciiTheme="minorHAnsi" w:hAnsiTheme="minorHAnsi" w:cs="Arial"/>
                <w:sz w:val="20"/>
                <w:szCs w:val="20"/>
              </w:rPr>
              <w:t>1</w:t>
            </w:r>
          </w:p>
        </w:tc>
        <w:tc>
          <w:tcPr>
            <w:tcW w:w="490" w:type="pct"/>
            <w:tcBorders>
              <w:top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40" w:after="40" w:line="240" w:lineRule="auto"/>
              <w:jc w:val="center"/>
              <w:rPr>
                <w:rFonts w:asciiTheme="minorHAnsi" w:hAnsiTheme="minorHAnsi" w:cs="Arial"/>
                <w:sz w:val="20"/>
                <w:szCs w:val="20"/>
              </w:rPr>
            </w:pPr>
            <w:r w:rsidRPr="00E32DEE">
              <w:rPr>
                <w:rFonts w:asciiTheme="minorHAnsi" w:hAnsiTheme="minorHAnsi" w:cs="Arial"/>
                <w:sz w:val="20"/>
                <w:szCs w:val="20"/>
              </w:rPr>
              <w:t>2</w:t>
            </w:r>
          </w:p>
        </w:tc>
        <w:tc>
          <w:tcPr>
            <w:tcW w:w="536" w:type="pct"/>
            <w:tcBorders>
              <w:top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40" w:after="40" w:line="240" w:lineRule="auto"/>
              <w:jc w:val="center"/>
              <w:rPr>
                <w:rFonts w:asciiTheme="minorHAnsi" w:hAnsiTheme="minorHAnsi" w:cs="Arial"/>
                <w:sz w:val="20"/>
                <w:szCs w:val="20"/>
              </w:rPr>
            </w:pPr>
            <w:r w:rsidRPr="00E32DEE">
              <w:rPr>
                <w:rFonts w:asciiTheme="minorHAnsi" w:hAnsiTheme="minorHAnsi" w:cs="Arial"/>
                <w:sz w:val="20"/>
                <w:szCs w:val="20"/>
              </w:rPr>
              <w:t>3</w:t>
            </w:r>
          </w:p>
        </w:tc>
        <w:tc>
          <w:tcPr>
            <w:tcW w:w="491" w:type="pct"/>
            <w:tcBorders>
              <w:top w:val="nil"/>
            </w:tcBorders>
            <w:shd w:val="clear" w:color="auto" w:fill="D9D9D9" w:themeFill="background1" w:themeFillShade="D9"/>
            <w:vAlign w:val="bottom"/>
          </w:tcPr>
          <w:p w:rsidR="004443DA" w:rsidRPr="00E32DEE" w:rsidRDefault="004443DA" w:rsidP="004443DA">
            <w:pPr>
              <w:spacing w:before="40" w:after="40" w:line="240" w:lineRule="auto"/>
              <w:jc w:val="center"/>
              <w:rPr>
                <w:rFonts w:asciiTheme="minorHAnsi" w:hAnsiTheme="minorHAnsi" w:cs="Arial"/>
                <w:sz w:val="20"/>
                <w:szCs w:val="20"/>
              </w:rPr>
            </w:pPr>
            <w:r w:rsidRPr="00E32DEE">
              <w:rPr>
                <w:rFonts w:asciiTheme="minorHAnsi" w:hAnsiTheme="minorHAnsi" w:cs="Arial"/>
                <w:sz w:val="20"/>
                <w:szCs w:val="20"/>
              </w:rPr>
              <w:t>4</w:t>
            </w:r>
          </w:p>
        </w:tc>
        <w:tc>
          <w:tcPr>
            <w:tcW w:w="1206" w:type="pct"/>
            <w:tcBorders>
              <w:top w:val="nil"/>
              <w:right w:val="single" w:sz="4" w:space="0" w:color="auto"/>
            </w:tcBorders>
            <w:shd w:val="clear" w:color="auto" w:fill="D9D9D9" w:themeFill="background1" w:themeFillShade="D9"/>
            <w:vAlign w:val="bottom"/>
          </w:tcPr>
          <w:p w:rsidR="004443DA" w:rsidRPr="00E32DEE" w:rsidRDefault="004443DA" w:rsidP="004443DA">
            <w:pPr>
              <w:spacing w:before="40" w:after="40" w:line="240" w:lineRule="auto"/>
              <w:rPr>
                <w:rFonts w:asciiTheme="minorHAnsi" w:hAnsiTheme="minorHAnsi" w:cs="Arial"/>
                <w:sz w:val="20"/>
                <w:szCs w:val="20"/>
              </w:rPr>
            </w:pPr>
            <w:r w:rsidRPr="00E32DEE">
              <w:rPr>
                <w:rFonts w:asciiTheme="minorHAnsi" w:hAnsiTheme="minorHAnsi" w:cs="Arial"/>
                <w:sz w:val="20"/>
                <w:szCs w:val="20"/>
              </w:rPr>
              <w:t>______________________</w:t>
            </w:r>
          </w:p>
        </w:tc>
      </w:tr>
      <w:tr w:rsidR="004443DA" w:rsidRPr="00E32DEE" w:rsidTr="004443DA">
        <w:tc>
          <w:tcPr>
            <w:tcW w:w="1142" w:type="pct"/>
            <w:tcBorders>
              <w:top w:val="nil"/>
              <w:left w:val="nil"/>
              <w:bottom w:val="nil"/>
              <w:right w:val="single" w:sz="4" w:space="0" w:color="auto"/>
            </w:tcBorders>
            <w:shd w:val="clear" w:color="auto" w:fill="D9D9D9" w:themeFill="background1" w:themeFillShade="D9"/>
          </w:tcPr>
          <w:p w:rsidR="004443DA" w:rsidRPr="00E32DEE" w:rsidRDefault="004443DA" w:rsidP="004443DA">
            <w:pPr>
              <w:tabs>
                <w:tab w:val="left" w:pos="288"/>
                <w:tab w:val="left" w:leader="underscore" w:pos="2040"/>
              </w:tabs>
              <w:spacing w:before="40" w:after="40" w:line="240" w:lineRule="auto"/>
              <w:ind w:left="288" w:hanging="288"/>
              <w:rPr>
                <w:rFonts w:asciiTheme="minorHAnsi" w:hAnsiTheme="minorHAnsi" w:cs="Arial"/>
                <w:sz w:val="20"/>
                <w:szCs w:val="20"/>
              </w:rPr>
            </w:pPr>
            <w:r w:rsidRPr="00E32DEE">
              <w:rPr>
                <w:rFonts w:asciiTheme="minorHAnsi" w:hAnsiTheme="minorHAnsi" w:cs="Arial"/>
                <w:sz w:val="20"/>
                <w:szCs w:val="20"/>
              </w:rPr>
              <w:tab/>
            </w:r>
            <w:r w:rsidRPr="00E32DEE">
              <w:rPr>
                <w:rFonts w:asciiTheme="minorHAnsi" w:hAnsiTheme="minorHAnsi" w:cs="Arial"/>
                <w:sz w:val="20"/>
                <w:szCs w:val="20"/>
              </w:rPr>
              <w:tab/>
            </w:r>
          </w:p>
        </w:tc>
        <w:tc>
          <w:tcPr>
            <w:tcW w:w="321" w:type="pct"/>
            <w:tcBorders>
              <w:top w:val="nil"/>
              <w:left w:val="single" w:sz="4" w:space="0" w:color="auto"/>
              <w:bottom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40" w:after="40" w:line="240" w:lineRule="auto"/>
              <w:jc w:val="center"/>
              <w:outlineLvl w:val="4"/>
              <w:rPr>
                <w:rFonts w:asciiTheme="minorHAnsi" w:hAnsiTheme="minorHAnsi" w:cs="Arial"/>
                <w:sz w:val="20"/>
                <w:szCs w:val="20"/>
              </w:rPr>
            </w:pPr>
          </w:p>
        </w:tc>
        <w:tc>
          <w:tcPr>
            <w:tcW w:w="326" w:type="pct"/>
            <w:tcBorders>
              <w:top w:val="nil"/>
              <w:bottom w:val="single" w:sz="4" w:space="0" w:color="auto"/>
              <w:right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40" w:after="40" w:line="240" w:lineRule="auto"/>
              <w:jc w:val="center"/>
              <w:outlineLvl w:val="4"/>
              <w:rPr>
                <w:rFonts w:asciiTheme="minorHAnsi" w:hAnsiTheme="minorHAnsi" w:cs="Arial"/>
                <w:sz w:val="20"/>
                <w:szCs w:val="20"/>
              </w:rPr>
            </w:pPr>
          </w:p>
        </w:tc>
        <w:tc>
          <w:tcPr>
            <w:tcW w:w="488" w:type="pct"/>
            <w:tcBorders>
              <w:top w:val="nil"/>
              <w:left w:val="single" w:sz="4" w:space="0" w:color="auto"/>
              <w:bottom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40" w:after="40" w:line="240" w:lineRule="auto"/>
              <w:jc w:val="center"/>
              <w:outlineLvl w:val="4"/>
              <w:rPr>
                <w:rFonts w:asciiTheme="minorHAnsi" w:hAnsiTheme="minorHAnsi" w:cs="Arial"/>
                <w:sz w:val="20"/>
                <w:szCs w:val="20"/>
              </w:rPr>
            </w:pPr>
          </w:p>
        </w:tc>
        <w:tc>
          <w:tcPr>
            <w:tcW w:w="490" w:type="pct"/>
            <w:tcBorders>
              <w:top w:val="nil"/>
              <w:bottom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40" w:after="40" w:line="240" w:lineRule="auto"/>
              <w:jc w:val="center"/>
              <w:outlineLvl w:val="4"/>
              <w:rPr>
                <w:rFonts w:asciiTheme="minorHAnsi" w:hAnsiTheme="minorHAnsi" w:cs="Arial"/>
                <w:sz w:val="20"/>
                <w:szCs w:val="20"/>
              </w:rPr>
            </w:pPr>
          </w:p>
        </w:tc>
        <w:tc>
          <w:tcPr>
            <w:tcW w:w="536" w:type="pct"/>
            <w:tcBorders>
              <w:top w:val="nil"/>
              <w:bottom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40" w:after="40" w:line="240" w:lineRule="auto"/>
              <w:jc w:val="center"/>
              <w:outlineLvl w:val="4"/>
              <w:rPr>
                <w:rFonts w:asciiTheme="minorHAnsi" w:hAnsiTheme="minorHAnsi" w:cs="Arial"/>
                <w:sz w:val="20"/>
                <w:szCs w:val="20"/>
              </w:rPr>
            </w:pPr>
          </w:p>
        </w:tc>
        <w:tc>
          <w:tcPr>
            <w:tcW w:w="491" w:type="pct"/>
            <w:tcBorders>
              <w:top w:val="nil"/>
              <w:bottom w:val="single" w:sz="4" w:space="0" w:color="auto"/>
            </w:tcBorders>
            <w:shd w:val="clear" w:color="auto" w:fill="D9D9D9" w:themeFill="background1" w:themeFillShade="D9"/>
            <w:vAlign w:val="bottom"/>
          </w:tcPr>
          <w:p w:rsidR="004443DA" w:rsidRPr="00E32DEE" w:rsidRDefault="004443DA" w:rsidP="004443DA">
            <w:pPr>
              <w:tabs>
                <w:tab w:val="left" w:pos="432"/>
                <w:tab w:val="left" w:pos="866"/>
              </w:tabs>
              <w:spacing w:before="40" w:after="40" w:line="240" w:lineRule="auto"/>
              <w:jc w:val="center"/>
              <w:outlineLvl w:val="4"/>
              <w:rPr>
                <w:rFonts w:asciiTheme="minorHAnsi" w:hAnsiTheme="minorHAnsi" w:cs="Arial"/>
                <w:sz w:val="20"/>
                <w:szCs w:val="20"/>
                <w:u w:val="single"/>
              </w:rPr>
            </w:pPr>
          </w:p>
        </w:tc>
        <w:tc>
          <w:tcPr>
            <w:tcW w:w="1206" w:type="pct"/>
            <w:tcBorders>
              <w:top w:val="nil"/>
              <w:bottom w:val="single" w:sz="4" w:space="0" w:color="auto"/>
              <w:right w:val="single" w:sz="4" w:space="0" w:color="auto"/>
            </w:tcBorders>
            <w:shd w:val="clear" w:color="auto" w:fill="D9D9D9" w:themeFill="background1" w:themeFillShade="D9"/>
            <w:vAlign w:val="bottom"/>
          </w:tcPr>
          <w:p w:rsidR="004443DA" w:rsidRPr="00E32DEE" w:rsidRDefault="004443DA" w:rsidP="004443DA">
            <w:pPr>
              <w:tabs>
                <w:tab w:val="left" w:pos="506"/>
              </w:tabs>
              <w:spacing w:before="40" w:after="40" w:line="240" w:lineRule="auto"/>
              <w:rPr>
                <w:rFonts w:asciiTheme="minorHAnsi" w:hAnsiTheme="minorHAnsi" w:cs="Arial"/>
                <w:sz w:val="20"/>
                <w:szCs w:val="20"/>
              </w:rPr>
            </w:pPr>
          </w:p>
        </w:tc>
      </w:tr>
    </w:tbl>
    <w:p w:rsidR="004443DA" w:rsidRPr="00E32DEE" w:rsidRDefault="004443DA" w:rsidP="004443DA">
      <w:pPr>
        <w:widowControl/>
        <w:tabs>
          <w:tab w:val="left" w:pos="720"/>
        </w:tabs>
        <w:spacing w:after="120" w:line="240" w:lineRule="auto"/>
        <w:ind w:left="720" w:hanging="720"/>
        <w:rPr>
          <w:rFonts w:asciiTheme="minorHAnsi" w:eastAsia="Times New Roman" w:hAnsiTheme="minorHAnsi" w:cs="Arial"/>
          <w:b/>
          <w:i/>
          <w:sz w:val="20"/>
          <w:szCs w:val="20"/>
        </w:rPr>
      </w:pPr>
    </w:p>
    <w:p w:rsidR="004443DA" w:rsidRPr="00E32DEE" w:rsidRDefault="004443DA" w:rsidP="004443DA">
      <w:pPr>
        <w:widowControl/>
        <w:tabs>
          <w:tab w:val="left" w:pos="720"/>
        </w:tabs>
        <w:spacing w:after="120" w:line="240" w:lineRule="auto"/>
        <w:ind w:left="720" w:hanging="720"/>
        <w:rPr>
          <w:rFonts w:asciiTheme="minorHAnsi" w:eastAsia="Times New Roman" w:hAnsiTheme="minorHAnsi" w:cs="Arial"/>
          <w:b/>
          <w:sz w:val="20"/>
          <w:szCs w:val="20"/>
        </w:rPr>
      </w:pPr>
    </w:p>
    <w:p w:rsidR="004443DA" w:rsidRPr="00E32DEE" w:rsidRDefault="004443DA" w:rsidP="004443DA">
      <w:pPr>
        <w:widowControl/>
        <w:tabs>
          <w:tab w:val="left" w:pos="720"/>
        </w:tabs>
        <w:spacing w:after="120" w:line="240" w:lineRule="auto"/>
        <w:ind w:left="720" w:hanging="720"/>
        <w:rPr>
          <w:rFonts w:asciiTheme="minorHAnsi" w:eastAsia="Times New Roman" w:hAnsiTheme="minorHAnsi" w:cs="Arial"/>
          <w:b/>
          <w:sz w:val="20"/>
          <w:szCs w:val="20"/>
        </w:rPr>
      </w:pPr>
      <w:r w:rsidRPr="00E32DEE">
        <w:rPr>
          <w:rFonts w:asciiTheme="minorHAnsi" w:eastAsia="Times New Roman" w:hAnsiTheme="minorHAnsi" w:cs="Arial"/>
          <w:b/>
          <w:sz w:val="20"/>
          <w:szCs w:val="20"/>
        </w:rPr>
        <w:t>3-32.</w:t>
      </w:r>
      <w:r w:rsidRPr="00E32DEE">
        <w:rPr>
          <w:rFonts w:asciiTheme="minorHAnsi" w:eastAsia="Times New Roman" w:hAnsiTheme="minorHAnsi" w:cs="Arial"/>
          <w:b/>
          <w:sz w:val="20"/>
          <w:szCs w:val="20"/>
        </w:rPr>
        <w:tab/>
        <w:t xml:space="preserve">During this school year (2013-14), which of the following strategies are used for monitoring the </w:t>
      </w:r>
      <w:r w:rsidRPr="00E32DEE">
        <w:rPr>
          <w:rFonts w:asciiTheme="minorHAnsi" w:eastAsia="Times New Roman" w:hAnsiTheme="minorHAnsi" w:cs="Arial"/>
          <w:b/>
          <w:sz w:val="20"/>
          <w:szCs w:val="20"/>
          <w:u w:val="single"/>
        </w:rPr>
        <w:t>Title I Schools in Corrective Action</w:t>
      </w:r>
      <w:r w:rsidRPr="00E32DEE">
        <w:rPr>
          <w:rFonts w:asciiTheme="minorHAnsi" w:eastAsia="Times New Roman" w:hAnsiTheme="minorHAnsi" w:cs="Arial"/>
          <w:b/>
          <w:sz w:val="20"/>
          <w:szCs w:val="20"/>
        </w:rPr>
        <w:t xml:space="preserve"> in your state and, for each strategy that is used, how often is it used? </w:t>
      </w:r>
    </w:p>
    <w:tbl>
      <w:tblPr>
        <w:tblW w:w="4566" w:type="pct"/>
        <w:tblInd w:w="840" w:type="dxa"/>
        <w:tblLayout w:type="fixed"/>
        <w:tblCellMar>
          <w:left w:w="120" w:type="dxa"/>
          <w:right w:w="120" w:type="dxa"/>
        </w:tblCellMar>
        <w:tblLook w:val="0000" w:firstRow="0" w:lastRow="0" w:firstColumn="0" w:lastColumn="0" w:noHBand="0" w:noVBand="0"/>
      </w:tblPr>
      <w:tblGrid>
        <w:gridCol w:w="2305"/>
        <w:gridCol w:w="647"/>
        <w:gridCol w:w="657"/>
        <w:gridCol w:w="982"/>
        <w:gridCol w:w="988"/>
        <w:gridCol w:w="1081"/>
        <w:gridCol w:w="990"/>
        <w:gridCol w:w="2432"/>
      </w:tblGrid>
      <w:tr w:rsidR="004443DA" w:rsidRPr="00E32DEE" w:rsidTr="004443DA">
        <w:trPr>
          <w:tblHeader/>
        </w:trPr>
        <w:tc>
          <w:tcPr>
            <w:tcW w:w="1143" w:type="pct"/>
            <w:tcBorders>
              <w:top w:val="nil"/>
              <w:left w:val="nil"/>
              <w:bottom w:val="nil"/>
            </w:tcBorders>
            <w:vAlign w:val="bottom"/>
          </w:tcPr>
          <w:p w:rsidR="004443DA" w:rsidRPr="00E32DEE" w:rsidRDefault="004443DA" w:rsidP="004443DA">
            <w:pPr>
              <w:tabs>
                <w:tab w:val="left" w:pos="1080"/>
                <w:tab w:val="left" w:pos="1440"/>
                <w:tab w:val="left" w:pos="2145"/>
                <w:tab w:val="left" w:leader="dot" w:pos="6120"/>
                <w:tab w:val="left" w:pos="6753"/>
              </w:tabs>
              <w:spacing w:before="40" w:after="40" w:line="240" w:lineRule="auto"/>
              <w:rPr>
                <w:rFonts w:asciiTheme="minorHAnsi" w:hAnsiTheme="minorHAnsi" w:cs="Arial"/>
              </w:rPr>
            </w:pPr>
          </w:p>
        </w:tc>
        <w:tc>
          <w:tcPr>
            <w:tcW w:w="3857" w:type="pct"/>
            <w:gridSpan w:val="7"/>
            <w:tcBorders>
              <w:bottom w:val="single" w:sz="4" w:space="0" w:color="auto"/>
            </w:tcBorders>
          </w:tcPr>
          <w:p w:rsidR="004443DA" w:rsidRPr="00E32DEE" w:rsidRDefault="004443DA" w:rsidP="004443DA">
            <w:pPr>
              <w:tabs>
                <w:tab w:val="left" w:pos="1080"/>
                <w:tab w:val="left" w:pos="1440"/>
                <w:tab w:val="left" w:pos="2145"/>
                <w:tab w:val="left" w:leader="dot" w:pos="6120"/>
                <w:tab w:val="left" w:pos="6753"/>
              </w:tabs>
              <w:spacing w:before="40" w:after="40" w:line="240" w:lineRule="auto"/>
              <w:jc w:val="center"/>
              <w:rPr>
                <w:rFonts w:asciiTheme="minorHAnsi" w:hAnsiTheme="minorHAnsi" w:cs="Arial"/>
                <w:bCs/>
                <w:caps/>
                <w:sz w:val="20"/>
                <w:szCs w:val="20"/>
              </w:rPr>
            </w:pPr>
            <w:r w:rsidRPr="00E32DEE">
              <w:rPr>
                <w:rFonts w:asciiTheme="minorHAnsi" w:hAnsiTheme="minorHAnsi" w:cs="Arial"/>
                <w:bCs/>
                <w:caps/>
                <w:sz w:val="20"/>
                <w:szCs w:val="20"/>
              </w:rPr>
              <w:t>SELECT yes or no IN EACH ROW. if yes, select one option FOR HOW OFTEN USED</w:t>
            </w:r>
          </w:p>
        </w:tc>
      </w:tr>
      <w:tr w:rsidR="004443DA" w:rsidRPr="00E32DEE" w:rsidTr="004443DA">
        <w:trPr>
          <w:tblHeader/>
        </w:trPr>
        <w:tc>
          <w:tcPr>
            <w:tcW w:w="1143" w:type="pct"/>
            <w:tcBorders>
              <w:top w:val="nil"/>
              <w:left w:val="nil"/>
              <w:bottom w:val="nil"/>
              <w:right w:val="single" w:sz="4" w:space="0" w:color="auto"/>
            </w:tcBorders>
            <w:vAlign w:val="bottom"/>
          </w:tcPr>
          <w:p w:rsidR="004443DA" w:rsidRPr="00E32DEE" w:rsidRDefault="004443DA" w:rsidP="004443DA">
            <w:pPr>
              <w:widowControl/>
              <w:spacing w:before="40" w:after="40" w:line="240" w:lineRule="auto"/>
              <w:rPr>
                <w:rFonts w:asciiTheme="minorHAnsi" w:eastAsia="Times New Roman" w:hAnsiTheme="minorHAnsi" w:cs="Arial"/>
                <w:b/>
                <w:sz w:val="20"/>
                <w:szCs w:val="20"/>
              </w:rPr>
            </w:pPr>
          </w:p>
        </w:tc>
        <w:tc>
          <w:tcPr>
            <w:tcW w:w="647" w:type="pct"/>
            <w:gridSpan w:val="2"/>
            <w:tcBorders>
              <w:top w:val="single" w:sz="4" w:space="0" w:color="auto"/>
              <w:left w:val="single" w:sz="4" w:space="0" w:color="auto"/>
              <w:right w:val="single" w:sz="4" w:space="0" w:color="auto"/>
            </w:tcBorders>
            <w:vAlign w:val="center"/>
          </w:tcPr>
          <w:p w:rsidR="004443DA" w:rsidRPr="00E32DEE" w:rsidRDefault="004443DA" w:rsidP="004443DA">
            <w:pPr>
              <w:widowControl/>
              <w:spacing w:before="40" w:after="40" w:line="240" w:lineRule="auto"/>
              <w:jc w:val="center"/>
              <w:rPr>
                <w:rFonts w:asciiTheme="minorHAnsi" w:eastAsia="Times New Roman" w:hAnsiTheme="minorHAnsi" w:cs="Arial"/>
                <w:b/>
                <w:szCs w:val="18"/>
              </w:rPr>
            </w:pPr>
            <w:r w:rsidRPr="00E32DEE">
              <w:rPr>
                <w:rFonts w:asciiTheme="minorHAnsi" w:eastAsia="Times New Roman" w:hAnsiTheme="minorHAnsi" w:cs="Arial"/>
                <w:b/>
                <w:szCs w:val="18"/>
              </w:rPr>
              <w:t>USED FOR MONITORING IN YOUR STATE?</w:t>
            </w:r>
          </w:p>
        </w:tc>
        <w:tc>
          <w:tcPr>
            <w:tcW w:w="3210" w:type="pct"/>
            <w:gridSpan w:val="5"/>
            <w:tcBorders>
              <w:top w:val="single" w:sz="4" w:space="0" w:color="auto"/>
              <w:left w:val="single" w:sz="4" w:space="0" w:color="auto"/>
              <w:right w:val="single" w:sz="4" w:space="0" w:color="auto"/>
            </w:tcBorders>
            <w:vAlign w:val="bottom"/>
          </w:tcPr>
          <w:p w:rsidR="004443DA" w:rsidRPr="00E32DEE" w:rsidRDefault="004443DA" w:rsidP="004443DA">
            <w:pPr>
              <w:widowControl/>
              <w:spacing w:before="40" w:after="240" w:line="240" w:lineRule="auto"/>
              <w:jc w:val="center"/>
              <w:rPr>
                <w:rFonts w:asciiTheme="minorHAnsi" w:eastAsia="Times New Roman" w:hAnsiTheme="minorHAnsi" w:cs="Arial"/>
                <w:szCs w:val="18"/>
              </w:rPr>
            </w:pPr>
            <w:r w:rsidRPr="00E32DEE">
              <w:rPr>
                <w:rFonts w:asciiTheme="minorHAnsi" w:eastAsia="Times New Roman" w:hAnsiTheme="minorHAnsi" w:cs="Arial"/>
                <w:b/>
                <w:szCs w:val="18"/>
              </w:rPr>
              <w:t>IF USED, HOW OFTEN FOR EACH TITLE I SCHOOL IN CORRECTIVE ACTION?</w:t>
            </w:r>
          </w:p>
        </w:tc>
      </w:tr>
      <w:tr w:rsidR="004443DA" w:rsidRPr="00E32DEE" w:rsidTr="004443DA">
        <w:trPr>
          <w:tblHeader/>
        </w:trPr>
        <w:tc>
          <w:tcPr>
            <w:tcW w:w="1143" w:type="pct"/>
            <w:tcBorders>
              <w:top w:val="nil"/>
              <w:left w:val="nil"/>
              <w:bottom w:val="nil"/>
              <w:right w:val="single" w:sz="4" w:space="0" w:color="auto"/>
            </w:tcBorders>
            <w:vAlign w:val="bottom"/>
          </w:tcPr>
          <w:p w:rsidR="004443DA" w:rsidRPr="00E32DEE" w:rsidRDefault="004443DA" w:rsidP="004443DA">
            <w:pPr>
              <w:tabs>
                <w:tab w:val="left" w:pos="1080"/>
                <w:tab w:val="left" w:pos="1440"/>
                <w:tab w:val="left" w:pos="2145"/>
                <w:tab w:val="left" w:leader="dot" w:pos="6120"/>
                <w:tab w:val="left" w:pos="6753"/>
              </w:tabs>
              <w:spacing w:before="40" w:after="40" w:line="240" w:lineRule="auto"/>
              <w:rPr>
                <w:rFonts w:asciiTheme="minorHAnsi" w:hAnsiTheme="minorHAnsi" w:cs="Arial"/>
                <w:sz w:val="17"/>
                <w:szCs w:val="17"/>
              </w:rPr>
            </w:pPr>
            <w:r w:rsidRPr="00E32DEE">
              <w:rPr>
                <w:rFonts w:asciiTheme="minorHAnsi" w:hAnsiTheme="minorHAnsi" w:cs="Arial"/>
                <w:b/>
                <w:sz w:val="20"/>
                <w:szCs w:val="20"/>
              </w:rPr>
              <w:t>TITLE I SCHOOLS IN CORRECTIVE ACTION</w:t>
            </w:r>
          </w:p>
        </w:tc>
        <w:tc>
          <w:tcPr>
            <w:tcW w:w="321"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tabs>
                <w:tab w:val="left" w:pos="1080"/>
                <w:tab w:val="left" w:pos="1440"/>
                <w:tab w:val="left" w:pos="2145"/>
                <w:tab w:val="left" w:leader="dot" w:pos="6120"/>
                <w:tab w:val="left" w:pos="6753"/>
              </w:tabs>
              <w:spacing w:before="40" w:after="40" w:line="240" w:lineRule="auto"/>
              <w:jc w:val="center"/>
              <w:rPr>
                <w:rFonts w:asciiTheme="minorHAnsi" w:hAnsiTheme="minorHAnsi" w:cs="Arial"/>
                <w:b/>
                <w:sz w:val="17"/>
                <w:szCs w:val="17"/>
              </w:rPr>
            </w:pPr>
            <w:r w:rsidRPr="00E32DEE">
              <w:rPr>
                <w:rFonts w:asciiTheme="minorHAnsi" w:hAnsiTheme="minorHAnsi" w:cs="Arial"/>
                <w:b/>
                <w:sz w:val="17"/>
                <w:szCs w:val="17"/>
              </w:rPr>
              <w:t>YES</w:t>
            </w:r>
          </w:p>
        </w:tc>
        <w:tc>
          <w:tcPr>
            <w:tcW w:w="326"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tabs>
                <w:tab w:val="left" w:pos="1080"/>
                <w:tab w:val="left" w:pos="1440"/>
                <w:tab w:val="left" w:pos="2145"/>
                <w:tab w:val="left" w:leader="dot" w:pos="6120"/>
                <w:tab w:val="left" w:pos="6753"/>
              </w:tabs>
              <w:spacing w:before="40" w:after="40" w:line="240" w:lineRule="auto"/>
              <w:jc w:val="center"/>
              <w:rPr>
                <w:rFonts w:asciiTheme="minorHAnsi" w:hAnsiTheme="minorHAnsi" w:cs="Arial"/>
                <w:b/>
                <w:sz w:val="17"/>
                <w:szCs w:val="17"/>
              </w:rPr>
            </w:pPr>
            <w:r w:rsidRPr="00E32DEE">
              <w:rPr>
                <w:rFonts w:asciiTheme="minorHAnsi" w:hAnsiTheme="minorHAnsi" w:cs="Arial"/>
                <w:b/>
                <w:sz w:val="17"/>
                <w:szCs w:val="17"/>
              </w:rPr>
              <w:t>NO</w:t>
            </w:r>
          </w:p>
        </w:tc>
        <w:tc>
          <w:tcPr>
            <w:tcW w:w="487"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tabs>
                <w:tab w:val="left" w:pos="1080"/>
                <w:tab w:val="left" w:pos="1440"/>
                <w:tab w:val="left" w:pos="2145"/>
                <w:tab w:val="left" w:leader="dot" w:pos="6120"/>
                <w:tab w:val="left" w:pos="6753"/>
              </w:tabs>
              <w:spacing w:before="40" w:after="40" w:line="240" w:lineRule="auto"/>
              <w:jc w:val="center"/>
              <w:rPr>
                <w:rFonts w:asciiTheme="minorHAnsi" w:hAnsiTheme="minorHAnsi" w:cs="Arial"/>
                <w:b/>
                <w:caps/>
                <w:sz w:val="16"/>
                <w:szCs w:val="16"/>
              </w:rPr>
            </w:pPr>
            <w:r w:rsidRPr="00E32DEE">
              <w:rPr>
                <w:rFonts w:asciiTheme="minorHAnsi" w:hAnsiTheme="minorHAnsi" w:cs="Arial"/>
                <w:b/>
                <w:caps/>
                <w:sz w:val="16"/>
                <w:szCs w:val="16"/>
              </w:rPr>
              <w:t>once per school year</w:t>
            </w:r>
          </w:p>
        </w:tc>
        <w:tc>
          <w:tcPr>
            <w:tcW w:w="490"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tabs>
                <w:tab w:val="left" w:pos="1080"/>
                <w:tab w:val="left" w:pos="1440"/>
                <w:tab w:val="left" w:pos="2145"/>
                <w:tab w:val="left" w:leader="dot" w:pos="6120"/>
                <w:tab w:val="left" w:pos="6753"/>
              </w:tabs>
              <w:spacing w:before="40" w:after="40" w:line="240" w:lineRule="auto"/>
              <w:jc w:val="center"/>
              <w:rPr>
                <w:rFonts w:asciiTheme="minorHAnsi" w:hAnsiTheme="minorHAnsi" w:cs="Arial"/>
                <w:b/>
                <w:caps/>
                <w:sz w:val="16"/>
                <w:szCs w:val="16"/>
              </w:rPr>
            </w:pPr>
            <w:r w:rsidRPr="00E32DEE">
              <w:rPr>
                <w:rFonts w:asciiTheme="minorHAnsi" w:hAnsiTheme="minorHAnsi" w:cs="Arial"/>
                <w:b/>
                <w:caps/>
                <w:sz w:val="16"/>
                <w:szCs w:val="16"/>
              </w:rPr>
              <w:t>twice per school year</w:t>
            </w:r>
          </w:p>
        </w:tc>
        <w:tc>
          <w:tcPr>
            <w:tcW w:w="536"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tabs>
                <w:tab w:val="left" w:pos="1080"/>
                <w:tab w:val="left" w:pos="1440"/>
                <w:tab w:val="left" w:pos="2145"/>
                <w:tab w:val="left" w:leader="dot" w:pos="6120"/>
                <w:tab w:val="left" w:pos="6753"/>
              </w:tabs>
              <w:spacing w:before="40" w:after="40" w:line="240" w:lineRule="auto"/>
              <w:ind w:right="-27"/>
              <w:jc w:val="center"/>
              <w:rPr>
                <w:rFonts w:asciiTheme="minorHAnsi" w:hAnsiTheme="minorHAnsi" w:cs="Arial"/>
                <w:b/>
                <w:caps/>
                <w:sz w:val="16"/>
                <w:szCs w:val="16"/>
              </w:rPr>
            </w:pPr>
            <w:r w:rsidRPr="00E32DEE">
              <w:rPr>
                <w:rFonts w:asciiTheme="minorHAnsi" w:hAnsiTheme="minorHAnsi" w:cs="Arial"/>
                <w:b/>
                <w:caps/>
                <w:sz w:val="16"/>
                <w:szCs w:val="16"/>
              </w:rPr>
              <w:t>Quarterly</w:t>
            </w:r>
          </w:p>
        </w:tc>
        <w:tc>
          <w:tcPr>
            <w:tcW w:w="491"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tabs>
                <w:tab w:val="left" w:pos="1080"/>
                <w:tab w:val="left" w:pos="1440"/>
                <w:tab w:val="left" w:pos="2145"/>
                <w:tab w:val="left" w:leader="dot" w:pos="6120"/>
                <w:tab w:val="left" w:pos="6753"/>
              </w:tabs>
              <w:spacing w:before="40" w:after="40" w:line="240" w:lineRule="auto"/>
              <w:jc w:val="center"/>
              <w:rPr>
                <w:rFonts w:asciiTheme="minorHAnsi" w:hAnsiTheme="minorHAnsi" w:cs="Arial"/>
                <w:b/>
                <w:caps/>
                <w:sz w:val="16"/>
                <w:szCs w:val="16"/>
              </w:rPr>
            </w:pPr>
            <w:r w:rsidRPr="00E32DEE">
              <w:rPr>
                <w:rFonts w:asciiTheme="minorHAnsi" w:hAnsiTheme="minorHAnsi" w:cs="Arial"/>
                <w:b/>
                <w:caps/>
                <w:sz w:val="16"/>
                <w:szCs w:val="16"/>
              </w:rPr>
              <w:t>Monthly</w:t>
            </w:r>
          </w:p>
        </w:tc>
        <w:tc>
          <w:tcPr>
            <w:tcW w:w="1206"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tabs>
                <w:tab w:val="left" w:pos="1080"/>
                <w:tab w:val="left" w:pos="1440"/>
                <w:tab w:val="left" w:pos="2145"/>
                <w:tab w:val="left" w:leader="dot" w:pos="6120"/>
                <w:tab w:val="left" w:pos="6753"/>
              </w:tabs>
              <w:spacing w:before="40" w:after="40" w:line="240" w:lineRule="auto"/>
              <w:jc w:val="center"/>
              <w:rPr>
                <w:rFonts w:asciiTheme="minorHAnsi" w:hAnsiTheme="minorHAnsi" w:cs="Arial"/>
                <w:b/>
                <w:sz w:val="16"/>
                <w:szCs w:val="16"/>
              </w:rPr>
            </w:pPr>
            <w:r w:rsidRPr="00E32DEE">
              <w:rPr>
                <w:rFonts w:asciiTheme="minorHAnsi" w:hAnsiTheme="minorHAnsi" w:cs="Arial"/>
                <w:b/>
                <w:caps/>
                <w:sz w:val="16"/>
                <w:szCs w:val="16"/>
              </w:rPr>
              <w:t>Other</w:t>
            </w:r>
            <w:r w:rsidRPr="00E32DEE">
              <w:rPr>
                <w:rFonts w:asciiTheme="minorHAnsi" w:hAnsiTheme="minorHAnsi" w:cs="Arial"/>
                <w:b/>
                <w:sz w:val="16"/>
                <w:szCs w:val="16"/>
              </w:rPr>
              <w:t xml:space="preserve"> (specify)</w:t>
            </w:r>
          </w:p>
        </w:tc>
      </w:tr>
      <w:tr w:rsidR="004443DA" w:rsidRPr="00E32DEE" w:rsidTr="004443DA">
        <w:trPr>
          <w:trHeight w:val="462"/>
        </w:trPr>
        <w:tc>
          <w:tcPr>
            <w:tcW w:w="1143" w:type="pct"/>
            <w:tcBorders>
              <w:top w:val="nil"/>
              <w:left w:val="nil"/>
              <w:right w:val="single" w:sz="4" w:space="0" w:color="auto"/>
            </w:tcBorders>
            <w:shd w:val="clear" w:color="auto" w:fill="D9D9D9" w:themeFill="background1" w:themeFillShade="D9"/>
            <w:vAlign w:val="bottom"/>
          </w:tcPr>
          <w:p w:rsidR="004443DA" w:rsidRPr="00E32DEE" w:rsidRDefault="004443DA" w:rsidP="004443DA">
            <w:pPr>
              <w:tabs>
                <w:tab w:val="left" w:pos="288"/>
                <w:tab w:val="left" w:leader="dot" w:pos="2130"/>
              </w:tabs>
              <w:spacing w:before="40" w:after="40" w:line="240" w:lineRule="auto"/>
              <w:ind w:left="288" w:hanging="288"/>
              <w:rPr>
                <w:rFonts w:asciiTheme="minorHAnsi" w:hAnsiTheme="minorHAnsi" w:cs="Arial"/>
                <w:sz w:val="20"/>
                <w:szCs w:val="20"/>
              </w:rPr>
            </w:pPr>
            <w:r w:rsidRPr="00E32DEE">
              <w:rPr>
                <w:rFonts w:asciiTheme="minorHAnsi" w:hAnsiTheme="minorHAnsi" w:cs="Arial"/>
                <w:sz w:val="20"/>
                <w:szCs w:val="20"/>
              </w:rPr>
              <w:t>a.</w:t>
            </w:r>
            <w:r w:rsidRPr="00E32DEE">
              <w:rPr>
                <w:rFonts w:asciiTheme="minorHAnsi" w:hAnsiTheme="minorHAnsi" w:cs="Arial"/>
                <w:sz w:val="20"/>
                <w:szCs w:val="20"/>
              </w:rPr>
              <w:tab/>
              <w:t>Site visits</w:t>
            </w:r>
            <w:r w:rsidRPr="00E32DEE">
              <w:rPr>
                <w:rFonts w:asciiTheme="minorHAnsi" w:hAnsiTheme="minorHAnsi" w:cs="Arial"/>
                <w:sz w:val="20"/>
                <w:szCs w:val="20"/>
              </w:rPr>
              <w:tab/>
            </w:r>
          </w:p>
        </w:tc>
        <w:tc>
          <w:tcPr>
            <w:tcW w:w="321" w:type="pct"/>
            <w:tcBorders>
              <w:top w:val="single" w:sz="4" w:space="0" w:color="auto"/>
              <w:left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40" w:after="40" w:line="240" w:lineRule="auto"/>
              <w:jc w:val="center"/>
              <w:rPr>
                <w:rFonts w:asciiTheme="minorHAnsi" w:hAnsiTheme="minorHAnsi" w:cs="Arial"/>
                <w:sz w:val="20"/>
                <w:szCs w:val="20"/>
              </w:rPr>
            </w:pPr>
            <w:r w:rsidRPr="00E32DEE">
              <w:rPr>
                <w:rFonts w:asciiTheme="minorHAnsi" w:hAnsiTheme="minorHAnsi" w:cs="Arial"/>
                <w:sz w:val="20"/>
                <w:szCs w:val="20"/>
              </w:rPr>
              <w:t>1</w:t>
            </w:r>
          </w:p>
        </w:tc>
        <w:tc>
          <w:tcPr>
            <w:tcW w:w="326" w:type="pct"/>
            <w:tcBorders>
              <w:top w:val="single" w:sz="4" w:space="0" w:color="auto"/>
              <w:right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40" w:after="40" w:line="240" w:lineRule="auto"/>
              <w:jc w:val="center"/>
              <w:rPr>
                <w:rFonts w:asciiTheme="minorHAnsi" w:hAnsiTheme="minorHAnsi" w:cs="Arial"/>
                <w:sz w:val="20"/>
                <w:szCs w:val="20"/>
              </w:rPr>
            </w:pPr>
            <w:r w:rsidRPr="00E32DEE">
              <w:rPr>
                <w:rFonts w:asciiTheme="minorHAnsi" w:hAnsiTheme="minorHAnsi" w:cs="Arial"/>
                <w:sz w:val="20"/>
                <w:szCs w:val="20"/>
              </w:rPr>
              <w:t>0</w:t>
            </w:r>
          </w:p>
        </w:tc>
        <w:tc>
          <w:tcPr>
            <w:tcW w:w="487" w:type="pct"/>
            <w:tcBorders>
              <w:top w:val="single" w:sz="4" w:space="0" w:color="auto"/>
              <w:left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40" w:after="40" w:line="240" w:lineRule="auto"/>
              <w:jc w:val="center"/>
              <w:rPr>
                <w:rFonts w:asciiTheme="minorHAnsi" w:hAnsiTheme="minorHAnsi" w:cs="Arial"/>
                <w:sz w:val="20"/>
                <w:szCs w:val="20"/>
              </w:rPr>
            </w:pPr>
            <w:r w:rsidRPr="00E32DEE">
              <w:rPr>
                <w:rFonts w:asciiTheme="minorHAnsi" w:hAnsiTheme="minorHAnsi" w:cs="Arial"/>
                <w:sz w:val="20"/>
                <w:szCs w:val="20"/>
              </w:rPr>
              <w:t>1</w:t>
            </w:r>
          </w:p>
        </w:tc>
        <w:tc>
          <w:tcPr>
            <w:tcW w:w="490" w:type="pct"/>
            <w:tcBorders>
              <w:top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40" w:after="40" w:line="240" w:lineRule="auto"/>
              <w:jc w:val="center"/>
              <w:rPr>
                <w:rFonts w:asciiTheme="minorHAnsi" w:hAnsiTheme="minorHAnsi" w:cs="Arial"/>
                <w:sz w:val="20"/>
                <w:szCs w:val="20"/>
              </w:rPr>
            </w:pPr>
            <w:r w:rsidRPr="00E32DEE">
              <w:rPr>
                <w:rFonts w:asciiTheme="minorHAnsi" w:hAnsiTheme="minorHAnsi" w:cs="Arial"/>
                <w:sz w:val="20"/>
                <w:szCs w:val="20"/>
              </w:rPr>
              <w:t>2</w:t>
            </w:r>
          </w:p>
        </w:tc>
        <w:tc>
          <w:tcPr>
            <w:tcW w:w="536" w:type="pct"/>
            <w:tcBorders>
              <w:top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40" w:after="40" w:line="240" w:lineRule="auto"/>
              <w:jc w:val="center"/>
              <w:rPr>
                <w:rFonts w:asciiTheme="minorHAnsi" w:hAnsiTheme="minorHAnsi" w:cs="Arial"/>
                <w:sz w:val="20"/>
                <w:szCs w:val="20"/>
              </w:rPr>
            </w:pPr>
            <w:r w:rsidRPr="00E32DEE">
              <w:rPr>
                <w:rFonts w:asciiTheme="minorHAnsi" w:hAnsiTheme="minorHAnsi" w:cs="Arial"/>
                <w:sz w:val="20"/>
                <w:szCs w:val="20"/>
              </w:rPr>
              <w:t>3</w:t>
            </w:r>
          </w:p>
        </w:tc>
        <w:tc>
          <w:tcPr>
            <w:tcW w:w="491" w:type="pct"/>
            <w:tcBorders>
              <w:top w:val="single" w:sz="4" w:space="0" w:color="auto"/>
            </w:tcBorders>
            <w:shd w:val="clear" w:color="auto" w:fill="D9D9D9" w:themeFill="background1" w:themeFillShade="D9"/>
            <w:vAlign w:val="bottom"/>
          </w:tcPr>
          <w:p w:rsidR="004443DA" w:rsidRPr="00E32DEE" w:rsidRDefault="004443DA" w:rsidP="004443DA">
            <w:pPr>
              <w:spacing w:before="40" w:after="40" w:line="240" w:lineRule="auto"/>
              <w:jc w:val="center"/>
              <w:rPr>
                <w:rFonts w:asciiTheme="minorHAnsi" w:hAnsiTheme="minorHAnsi" w:cs="Arial"/>
                <w:sz w:val="20"/>
                <w:szCs w:val="20"/>
              </w:rPr>
            </w:pPr>
            <w:r w:rsidRPr="00E32DEE">
              <w:rPr>
                <w:rFonts w:asciiTheme="minorHAnsi" w:hAnsiTheme="minorHAnsi" w:cs="Arial"/>
                <w:sz w:val="20"/>
                <w:szCs w:val="20"/>
              </w:rPr>
              <w:t>4</w:t>
            </w:r>
          </w:p>
        </w:tc>
        <w:tc>
          <w:tcPr>
            <w:tcW w:w="1206" w:type="pct"/>
            <w:tcBorders>
              <w:top w:val="single" w:sz="4" w:space="0" w:color="auto"/>
              <w:right w:val="single" w:sz="4" w:space="0" w:color="auto"/>
            </w:tcBorders>
            <w:shd w:val="clear" w:color="auto" w:fill="D9D9D9" w:themeFill="background1" w:themeFillShade="D9"/>
            <w:vAlign w:val="bottom"/>
          </w:tcPr>
          <w:p w:rsidR="004443DA" w:rsidRPr="00E32DEE" w:rsidRDefault="004443DA" w:rsidP="004443DA">
            <w:pPr>
              <w:spacing w:before="40" w:after="40" w:line="240" w:lineRule="auto"/>
              <w:rPr>
                <w:rFonts w:asciiTheme="minorHAnsi" w:hAnsiTheme="minorHAnsi" w:cs="Arial"/>
                <w:sz w:val="20"/>
                <w:szCs w:val="20"/>
              </w:rPr>
            </w:pPr>
            <w:r w:rsidRPr="00E32DEE">
              <w:rPr>
                <w:rFonts w:asciiTheme="minorHAnsi" w:hAnsiTheme="minorHAnsi" w:cs="Arial"/>
                <w:sz w:val="20"/>
                <w:szCs w:val="20"/>
              </w:rPr>
              <w:t>______________________</w:t>
            </w:r>
          </w:p>
        </w:tc>
      </w:tr>
      <w:tr w:rsidR="004443DA" w:rsidRPr="00E32DEE" w:rsidTr="004443DA">
        <w:trPr>
          <w:trHeight w:val="462"/>
        </w:trPr>
        <w:tc>
          <w:tcPr>
            <w:tcW w:w="1143" w:type="pct"/>
            <w:tcBorders>
              <w:top w:val="nil"/>
              <w:left w:val="nil"/>
              <w:right w:val="single" w:sz="4" w:space="0" w:color="auto"/>
            </w:tcBorders>
            <w:shd w:val="clear" w:color="auto" w:fill="auto"/>
            <w:vAlign w:val="bottom"/>
          </w:tcPr>
          <w:p w:rsidR="004443DA" w:rsidRPr="00E32DEE" w:rsidRDefault="004443DA" w:rsidP="004443DA">
            <w:pPr>
              <w:tabs>
                <w:tab w:val="left" w:pos="288"/>
                <w:tab w:val="left" w:leader="dot" w:pos="2130"/>
              </w:tabs>
              <w:spacing w:before="40" w:after="40" w:line="240" w:lineRule="auto"/>
              <w:ind w:left="288" w:hanging="288"/>
              <w:rPr>
                <w:rFonts w:asciiTheme="minorHAnsi" w:hAnsiTheme="minorHAnsi" w:cs="Arial"/>
                <w:sz w:val="20"/>
                <w:szCs w:val="20"/>
              </w:rPr>
            </w:pPr>
            <w:r w:rsidRPr="00E32DEE">
              <w:rPr>
                <w:rFonts w:asciiTheme="minorHAnsi" w:hAnsiTheme="minorHAnsi" w:cs="Arial"/>
                <w:sz w:val="20"/>
                <w:szCs w:val="20"/>
              </w:rPr>
              <w:t>b.</w:t>
            </w:r>
            <w:r w:rsidRPr="00E32DEE">
              <w:rPr>
                <w:rFonts w:asciiTheme="minorHAnsi" w:hAnsiTheme="minorHAnsi" w:cs="Arial"/>
                <w:sz w:val="20"/>
                <w:szCs w:val="20"/>
              </w:rPr>
              <w:tab/>
              <w:t>Telephone conferences</w:t>
            </w:r>
            <w:r w:rsidRPr="00E32DEE">
              <w:rPr>
                <w:rFonts w:asciiTheme="minorHAnsi" w:hAnsiTheme="minorHAnsi" w:cs="Arial"/>
                <w:sz w:val="20"/>
                <w:szCs w:val="20"/>
              </w:rPr>
              <w:tab/>
            </w:r>
          </w:p>
        </w:tc>
        <w:tc>
          <w:tcPr>
            <w:tcW w:w="321" w:type="pct"/>
            <w:tcBorders>
              <w:top w:val="nil"/>
              <w:left w:val="single" w:sz="4" w:space="0" w:color="auto"/>
            </w:tcBorders>
            <w:shd w:val="clear" w:color="auto" w:fill="auto"/>
            <w:vAlign w:val="bottom"/>
          </w:tcPr>
          <w:p w:rsidR="004443DA" w:rsidRPr="00E32DEE" w:rsidRDefault="004443DA" w:rsidP="004443DA">
            <w:pPr>
              <w:tabs>
                <w:tab w:val="left" w:pos="417"/>
                <w:tab w:val="left" w:pos="1008"/>
                <w:tab w:val="left" w:pos="1800"/>
              </w:tabs>
              <w:spacing w:before="40" w:after="40" w:line="240" w:lineRule="auto"/>
              <w:jc w:val="center"/>
              <w:rPr>
                <w:rFonts w:asciiTheme="minorHAnsi" w:hAnsiTheme="minorHAnsi" w:cs="Arial"/>
                <w:sz w:val="20"/>
                <w:szCs w:val="20"/>
              </w:rPr>
            </w:pPr>
            <w:r w:rsidRPr="00E32DEE">
              <w:rPr>
                <w:rFonts w:asciiTheme="minorHAnsi" w:hAnsiTheme="minorHAnsi" w:cs="Arial"/>
                <w:sz w:val="20"/>
                <w:szCs w:val="20"/>
              </w:rPr>
              <w:t>1</w:t>
            </w:r>
          </w:p>
        </w:tc>
        <w:tc>
          <w:tcPr>
            <w:tcW w:w="326" w:type="pct"/>
            <w:tcBorders>
              <w:top w:val="nil"/>
              <w:right w:val="single" w:sz="4" w:space="0" w:color="auto"/>
            </w:tcBorders>
            <w:shd w:val="clear" w:color="auto" w:fill="auto"/>
            <w:vAlign w:val="bottom"/>
          </w:tcPr>
          <w:p w:rsidR="004443DA" w:rsidRPr="00E32DEE" w:rsidRDefault="004443DA" w:rsidP="004443DA">
            <w:pPr>
              <w:tabs>
                <w:tab w:val="left" w:pos="417"/>
                <w:tab w:val="left" w:pos="1008"/>
                <w:tab w:val="left" w:pos="1800"/>
              </w:tabs>
              <w:spacing w:before="40" w:after="40" w:line="240" w:lineRule="auto"/>
              <w:jc w:val="center"/>
              <w:rPr>
                <w:rFonts w:asciiTheme="minorHAnsi" w:hAnsiTheme="minorHAnsi" w:cs="Arial"/>
                <w:sz w:val="20"/>
                <w:szCs w:val="20"/>
              </w:rPr>
            </w:pPr>
            <w:r w:rsidRPr="00E32DEE">
              <w:rPr>
                <w:rFonts w:asciiTheme="minorHAnsi" w:hAnsiTheme="minorHAnsi" w:cs="Arial"/>
                <w:sz w:val="20"/>
                <w:szCs w:val="20"/>
              </w:rPr>
              <w:t>0</w:t>
            </w:r>
          </w:p>
        </w:tc>
        <w:tc>
          <w:tcPr>
            <w:tcW w:w="487" w:type="pct"/>
            <w:tcBorders>
              <w:top w:val="nil"/>
              <w:left w:val="single" w:sz="4" w:space="0" w:color="auto"/>
            </w:tcBorders>
            <w:shd w:val="clear" w:color="auto" w:fill="auto"/>
            <w:vAlign w:val="bottom"/>
          </w:tcPr>
          <w:p w:rsidR="004443DA" w:rsidRPr="00E32DEE" w:rsidRDefault="004443DA" w:rsidP="004443DA">
            <w:pPr>
              <w:tabs>
                <w:tab w:val="left" w:pos="417"/>
                <w:tab w:val="left" w:pos="1008"/>
                <w:tab w:val="left" w:pos="1800"/>
              </w:tabs>
              <w:spacing w:before="40" w:after="40" w:line="240" w:lineRule="auto"/>
              <w:jc w:val="center"/>
              <w:rPr>
                <w:rFonts w:asciiTheme="minorHAnsi" w:hAnsiTheme="minorHAnsi" w:cs="Arial"/>
                <w:sz w:val="20"/>
                <w:szCs w:val="20"/>
              </w:rPr>
            </w:pPr>
            <w:r w:rsidRPr="00E32DEE">
              <w:rPr>
                <w:rFonts w:asciiTheme="minorHAnsi" w:hAnsiTheme="minorHAnsi" w:cs="Arial"/>
                <w:sz w:val="20"/>
                <w:szCs w:val="20"/>
              </w:rPr>
              <w:t>1</w:t>
            </w:r>
          </w:p>
        </w:tc>
        <w:tc>
          <w:tcPr>
            <w:tcW w:w="490" w:type="pct"/>
            <w:tcBorders>
              <w:top w:val="nil"/>
            </w:tcBorders>
            <w:shd w:val="clear" w:color="auto" w:fill="auto"/>
            <w:vAlign w:val="bottom"/>
          </w:tcPr>
          <w:p w:rsidR="004443DA" w:rsidRPr="00E32DEE" w:rsidRDefault="004443DA" w:rsidP="004443DA">
            <w:pPr>
              <w:tabs>
                <w:tab w:val="left" w:pos="417"/>
                <w:tab w:val="left" w:pos="1008"/>
                <w:tab w:val="left" w:pos="1800"/>
              </w:tabs>
              <w:spacing w:before="40" w:after="40" w:line="240" w:lineRule="auto"/>
              <w:jc w:val="center"/>
              <w:rPr>
                <w:rFonts w:asciiTheme="minorHAnsi" w:hAnsiTheme="minorHAnsi" w:cs="Arial"/>
                <w:sz w:val="20"/>
                <w:szCs w:val="20"/>
              </w:rPr>
            </w:pPr>
            <w:r w:rsidRPr="00E32DEE">
              <w:rPr>
                <w:rFonts w:asciiTheme="minorHAnsi" w:hAnsiTheme="minorHAnsi" w:cs="Arial"/>
                <w:sz w:val="20"/>
                <w:szCs w:val="20"/>
              </w:rPr>
              <w:t>2</w:t>
            </w:r>
          </w:p>
        </w:tc>
        <w:tc>
          <w:tcPr>
            <w:tcW w:w="536" w:type="pct"/>
            <w:tcBorders>
              <w:top w:val="nil"/>
            </w:tcBorders>
            <w:shd w:val="clear" w:color="auto" w:fill="auto"/>
            <w:vAlign w:val="bottom"/>
          </w:tcPr>
          <w:p w:rsidR="004443DA" w:rsidRPr="00E32DEE" w:rsidRDefault="004443DA" w:rsidP="004443DA">
            <w:pPr>
              <w:tabs>
                <w:tab w:val="left" w:pos="417"/>
                <w:tab w:val="left" w:pos="1008"/>
                <w:tab w:val="left" w:pos="1800"/>
              </w:tabs>
              <w:spacing w:before="40" w:after="40" w:line="240" w:lineRule="auto"/>
              <w:jc w:val="center"/>
              <w:rPr>
                <w:rFonts w:asciiTheme="minorHAnsi" w:hAnsiTheme="minorHAnsi" w:cs="Arial"/>
                <w:sz w:val="20"/>
                <w:szCs w:val="20"/>
              </w:rPr>
            </w:pPr>
            <w:r w:rsidRPr="00E32DEE">
              <w:rPr>
                <w:rFonts w:asciiTheme="minorHAnsi" w:hAnsiTheme="minorHAnsi" w:cs="Arial"/>
                <w:sz w:val="20"/>
                <w:szCs w:val="20"/>
              </w:rPr>
              <w:t>3</w:t>
            </w:r>
          </w:p>
        </w:tc>
        <w:tc>
          <w:tcPr>
            <w:tcW w:w="491" w:type="pct"/>
            <w:tcBorders>
              <w:top w:val="nil"/>
            </w:tcBorders>
            <w:vAlign w:val="bottom"/>
          </w:tcPr>
          <w:p w:rsidR="004443DA" w:rsidRPr="00E32DEE" w:rsidRDefault="004443DA" w:rsidP="004443DA">
            <w:pPr>
              <w:spacing w:before="40" w:after="40" w:line="240" w:lineRule="auto"/>
              <w:jc w:val="center"/>
              <w:rPr>
                <w:rFonts w:asciiTheme="minorHAnsi" w:hAnsiTheme="minorHAnsi" w:cs="Arial"/>
                <w:sz w:val="20"/>
                <w:szCs w:val="20"/>
              </w:rPr>
            </w:pPr>
            <w:r w:rsidRPr="00E32DEE">
              <w:rPr>
                <w:rFonts w:asciiTheme="minorHAnsi" w:hAnsiTheme="minorHAnsi" w:cs="Arial"/>
                <w:sz w:val="20"/>
                <w:szCs w:val="20"/>
              </w:rPr>
              <w:t>4</w:t>
            </w:r>
          </w:p>
        </w:tc>
        <w:tc>
          <w:tcPr>
            <w:tcW w:w="1206" w:type="pct"/>
            <w:tcBorders>
              <w:top w:val="nil"/>
              <w:right w:val="single" w:sz="4" w:space="0" w:color="auto"/>
            </w:tcBorders>
            <w:shd w:val="clear" w:color="auto" w:fill="auto"/>
            <w:vAlign w:val="bottom"/>
          </w:tcPr>
          <w:p w:rsidR="004443DA" w:rsidRPr="00E32DEE" w:rsidRDefault="004443DA" w:rsidP="004443DA">
            <w:pPr>
              <w:spacing w:before="40" w:after="40" w:line="240" w:lineRule="auto"/>
              <w:rPr>
                <w:rFonts w:asciiTheme="minorHAnsi" w:hAnsiTheme="minorHAnsi" w:cs="Arial"/>
                <w:sz w:val="20"/>
                <w:szCs w:val="20"/>
              </w:rPr>
            </w:pPr>
            <w:r w:rsidRPr="00E32DEE">
              <w:rPr>
                <w:rFonts w:asciiTheme="minorHAnsi" w:hAnsiTheme="minorHAnsi" w:cs="Arial"/>
                <w:sz w:val="20"/>
                <w:szCs w:val="20"/>
              </w:rPr>
              <w:t>______________________</w:t>
            </w:r>
          </w:p>
        </w:tc>
      </w:tr>
      <w:tr w:rsidR="004443DA" w:rsidRPr="00E32DEE" w:rsidTr="004443DA">
        <w:trPr>
          <w:trHeight w:val="462"/>
        </w:trPr>
        <w:tc>
          <w:tcPr>
            <w:tcW w:w="1143" w:type="pct"/>
            <w:tcBorders>
              <w:top w:val="nil"/>
              <w:left w:val="nil"/>
              <w:right w:val="single" w:sz="4" w:space="0" w:color="auto"/>
            </w:tcBorders>
            <w:shd w:val="clear" w:color="auto" w:fill="D9D9D9" w:themeFill="background1" w:themeFillShade="D9"/>
            <w:vAlign w:val="bottom"/>
          </w:tcPr>
          <w:p w:rsidR="004443DA" w:rsidRPr="00E32DEE" w:rsidRDefault="004443DA" w:rsidP="004443DA">
            <w:pPr>
              <w:tabs>
                <w:tab w:val="left" w:pos="288"/>
                <w:tab w:val="left" w:leader="dot" w:pos="2130"/>
              </w:tabs>
              <w:spacing w:before="40" w:after="40" w:line="240" w:lineRule="auto"/>
              <w:ind w:left="288" w:hanging="288"/>
              <w:rPr>
                <w:rFonts w:asciiTheme="minorHAnsi" w:hAnsiTheme="minorHAnsi" w:cs="Arial"/>
                <w:sz w:val="20"/>
                <w:szCs w:val="20"/>
              </w:rPr>
            </w:pPr>
            <w:r w:rsidRPr="00E32DEE">
              <w:rPr>
                <w:rFonts w:asciiTheme="minorHAnsi" w:hAnsiTheme="minorHAnsi" w:cs="Arial"/>
                <w:sz w:val="20"/>
                <w:szCs w:val="20"/>
              </w:rPr>
              <w:t>c.</w:t>
            </w:r>
            <w:r w:rsidRPr="00E32DEE">
              <w:rPr>
                <w:rFonts w:asciiTheme="minorHAnsi" w:hAnsiTheme="minorHAnsi" w:cs="Arial"/>
                <w:sz w:val="20"/>
                <w:szCs w:val="20"/>
              </w:rPr>
              <w:tab/>
              <w:t>Discussions with parents/community</w:t>
            </w:r>
            <w:r w:rsidRPr="00E32DEE">
              <w:rPr>
                <w:rFonts w:asciiTheme="minorHAnsi" w:hAnsiTheme="minorHAnsi" w:cs="Arial"/>
                <w:sz w:val="20"/>
                <w:szCs w:val="20"/>
              </w:rPr>
              <w:tab/>
            </w:r>
          </w:p>
        </w:tc>
        <w:tc>
          <w:tcPr>
            <w:tcW w:w="321" w:type="pct"/>
            <w:tcBorders>
              <w:top w:val="nil"/>
              <w:left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40" w:after="40" w:line="240" w:lineRule="auto"/>
              <w:jc w:val="center"/>
              <w:rPr>
                <w:rFonts w:asciiTheme="minorHAnsi" w:hAnsiTheme="minorHAnsi" w:cs="Arial"/>
                <w:sz w:val="20"/>
                <w:szCs w:val="20"/>
              </w:rPr>
            </w:pPr>
            <w:r w:rsidRPr="00E32DEE">
              <w:rPr>
                <w:rFonts w:asciiTheme="minorHAnsi" w:hAnsiTheme="minorHAnsi" w:cs="Arial"/>
                <w:sz w:val="20"/>
                <w:szCs w:val="20"/>
              </w:rPr>
              <w:t>1</w:t>
            </w:r>
          </w:p>
        </w:tc>
        <w:tc>
          <w:tcPr>
            <w:tcW w:w="326" w:type="pct"/>
            <w:tcBorders>
              <w:top w:val="nil"/>
              <w:right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40" w:after="40" w:line="240" w:lineRule="auto"/>
              <w:jc w:val="center"/>
              <w:rPr>
                <w:rFonts w:asciiTheme="minorHAnsi" w:hAnsiTheme="minorHAnsi" w:cs="Arial"/>
                <w:sz w:val="20"/>
                <w:szCs w:val="20"/>
              </w:rPr>
            </w:pPr>
            <w:r w:rsidRPr="00E32DEE">
              <w:rPr>
                <w:rFonts w:asciiTheme="minorHAnsi" w:hAnsiTheme="minorHAnsi" w:cs="Arial"/>
                <w:sz w:val="20"/>
                <w:szCs w:val="20"/>
              </w:rPr>
              <w:t>0</w:t>
            </w:r>
          </w:p>
        </w:tc>
        <w:tc>
          <w:tcPr>
            <w:tcW w:w="487" w:type="pct"/>
            <w:tcBorders>
              <w:top w:val="nil"/>
              <w:left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40" w:after="40" w:line="240" w:lineRule="auto"/>
              <w:jc w:val="center"/>
              <w:rPr>
                <w:rFonts w:asciiTheme="minorHAnsi" w:hAnsiTheme="minorHAnsi" w:cs="Arial"/>
                <w:sz w:val="20"/>
                <w:szCs w:val="20"/>
              </w:rPr>
            </w:pPr>
            <w:r w:rsidRPr="00E32DEE">
              <w:rPr>
                <w:rFonts w:asciiTheme="minorHAnsi" w:hAnsiTheme="minorHAnsi" w:cs="Arial"/>
                <w:sz w:val="20"/>
                <w:szCs w:val="20"/>
              </w:rPr>
              <w:t>1</w:t>
            </w:r>
          </w:p>
        </w:tc>
        <w:tc>
          <w:tcPr>
            <w:tcW w:w="490" w:type="pct"/>
            <w:tcBorders>
              <w:top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40" w:after="40" w:line="240" w:lineRule="auto"/>
              <w:jc w:val="center"/>
              <w:rPr>
                <w:rFonts w:asciiTheme="minorHAnsi" w:hAnsiTheme="minorHAnsi" w:cs="Arial"/>
                <w:sz w:val="20"/>
                <w:szCs w:val="20"/>
              </w:rPr>
            </w:pPr>
            <w:r w:rsidRPr="00E32DEE">
              <w:rPr>
                <w:rFonts w:asciiTheme="minorHAnsi" w:hAnsiTheme="minorHAnsi" w:cs="Arial"/>
                <w:sz w:val="20"/>
                <w:szCs w:val="20"/>
              </w:rPr>
              <w:t>2</w:t>
            </w:r>
          </w:p>
        </w:tc>
        <w:tc>
          <w:tcPr>
            <w:tcW w:w="536" w:type="pct"/>
            <w:tcBorders>
              <w:top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40" w:after="40" w:line="240" w:lineRule="auto"/>
              <w:jc w:val="center"/>
              <w:rPr>
                <w:rFonts w:asciiTheme="minorHAnsi" w:hAnsiTheme="minorHAnsi" w:cs="Arial"/>
                <w:sz w:val="20"/>
                <w:szCs w:val="20"/>
              </w:rPr>
            </w:pPr>
            <w:r w:rsidRPr="00E32DEE">
              <w:rPr>
                <w:rFonts w:asciiTheme="minorHAnsi" w:hAnsiTheme="minorHAnsi" w:cs="Arial"/>
                <w:sz w:val="20"/>
                <w:szCs w:val="20"/>
              </w:rPr>
              <w:t>3</w:t>
            </w:r>
          </w:p>
        </w:tc>
        <w:tc>
          <w:tcPr>
            <w:tcW w:w="491" w:type="pct"/>
            <w:tcBorders>
              <w:top w:val="nil"/>
            </w:tcBorders>
            <w:shd w:val="clear" w:color="auto" w:fill="D9D9D9" w:themeFill="background1" w:themeFillShade="D9"/>
            <w:vAlign w:val="bottom"/>
          </w:tcPr>
          <w:p w:rsidR="004443DA" w:rsidRPr="00E32DEE" w:rsidRDefault="004443DA" w:rsidP="004443DA">
            <w:pPr>
              <w:spacing w:before="40" w:after="40" w:line="240" w:lineRule="auto"/>
              <w:jc w:val="center"/>
              <w:rPr>
                <w:rFonts w:asciiTheme="minorHAnsi" w:hAnsiTheme="minorHAnsi" w:cs="Arial"/>
                <w:sz w:val="20"/>
                <w:szCs w:val="20"/>
              </w:rPr>
            </w:pPr>
            <w:r w:rsidRPr="00E32DEE">
              <w:rPr>
                <w:rFonts w:asciiTheme="minorHAnsi" w:hAnsiTheme="minorHAnsi" w:cs="Arial"/>
                <w:sz w:val="20"/>
                <w:szCs w:val="20"/>
              </w:rPr>
              <w:t>4</w:t>
            </w:r>
          </w:p>
        </w:tc>
        <w:tc>
          <w:tcPr>
            <w:tcW w:w="1206" w:type="pct"/>
            <w:tcBorders>
              <w:top w:val="nil"/>
              <w:right w:val="single" w:sz="4" w:space="0" w:color="auto"/>
            </w:tcBorders>
            <w:shd w:val="clear" w:color="auto" w:fill="D9D9D9" w:themeFill="background1" w:themeFillShade="D9"/>
            <w:vAlign w:val="bottom"/>
          </w:tcPr>
          <w:p w:rsidR="004443DA" w:rsidRPr="00E32DEE" w:rsidRDefault="004443DA" w:rsidP="004443DA">
            <w:pPr>
              <w:spacing w:before="40" w:after="40" w:line="240" w:lineRule="auto"/>
              <w:rPr>
                <w:rFonts w:asciiTheme="minorHAnsi" w:hAnsiTheme="minorHAnsi" w:cs="Arial"/>
                <w:sz w:val="20"/>
                <w:szCs w:val="20"/>
              </w:rPr>
            </w:pPr>
            <w:r w:rsidRPr="00E32DEE">
              <w:rPr>
                <w:rFonts w:asciiTheme="minorHAnsi" w:hAnsiTheme="minorHAnsi" w:cs="Arial"/>
                <w:sz w:val="20"/>
                <w:szCs w:val="20"/>
              </w:rPr>
              <w:t>______________________</w:t>
            </w:r>
          </w:p>
        </w:tc>
      </w:tr>
      <w:tr w:rsidR="004443DA" w:rsidRPr="00E32DEE" w:rsidTr="004443DA">
        <w:trPr>
          <w:trHeight w:val="462"/>
        </w:trPr>
        <w:tc>
          <w:tcPr>
            <w:tcW w:w="1143" w:type="pct"/>
            <w:tcBorders>
              <w:top w:val="nil"/>
              <w:left w:val="nil"/>
              <w:right w:val="single" w:sz="4" w:space="0" w:color="auto"/>
            </w:tcBorders>
            <w:shd w:val="clear" w:color="auto" w:fill="auto"/>
            <w:vAlign w:val="bottom"/>
          </w:tcPr>
          <w:p w:rsidR="004443DA" w:rsidRPr="00E32DEE" w:rsidRDefault="004443DA" w:rsidP="004443DA">
            <w:pPr>
              <w:tabs>
                <w:tab w:val="left" w:pos="288"/>
                <w:tab w:val="left" w:leader="dot" w:pos="2130"/>
              </w:tabs>
              <w:spacing w:before="40" w:after="40" w:line="240" w:lineRule="auto"/>
              <w:ind w:left="288" w:hanging="288"/>
              <w:rPr>
                <w:rFonts w:asciiTheme="minorHAnsi" w:hAnsiTheme="minorHAnsi" w:cs="Arial"/>
                <w:sz w:val="20"/>
                <w:szCs w:val="20"/>
              </w:rPr>
            </w:pPr>
            <w:r w:rsidRPr="00E32DEE">
              <w:rPr>
                <w:rFonts w:asciiTheme="minorHAnsi" w:hAnsiTheme="minorHAnsi" w:cs="Arial"/>
                <w:sz w:val="20"/>
                <w:szCs w:val="20"/>
              </w:rPr>
              <w:t>d.</w:t>
            </w:r>
            <w:r w:rsidRPr="00E32DEE">
              <w:rPr>
                <w:rFonts w:asciiTheme="minorHAnsi" w:hAnsiTheme="minorHAnsi" w:cs="Arial"/>
                <w:sz w:val="20"/>
                <w:szCs w:val="20"/>
              </w:rPr>
              <w:tab/>
              <w:t>Analysis of student data</w:t>
            </w:r>
            <w:r w:rsidRPr="00E32DEE">
              <w:rPr>
                <w:rFonts w:asciiTheme="minorHAnsi" w:hAnsiTheme="minorHAnsi" w:cs="Arial"/>
                <w:sz w:val="20"/>
                <w:szCs w:val="20"/>
              </w:rPr>
              <w:tab/>
            </w:r>
          </w:p>
        </w:tc>
        <w:tc>
          <w:tcPr>
            <w:tcW w:w="321" w:type="pct"/>
            <w:tcBorders>
              <w:top w:val="nil"/>
              <w:left w:val="single" w:sz="4" w:space="0" w:color="auto"/>
            </w:tcBorders>
            <w:shd w:val="clear" w:color="auto" w:fill="auto"/>
            <w:vAlign w:val="bottom"/>
          </w:tcPr>
          <w:p w:rsidR="004443DA" w:rsidRPr="00E32DEE" w:rsidRDefault="004443DA" w:rsidP="004443DA">
            <w:pPr>
              <w:tabs>
                <w:tab w:val="left" w:pos="417"/>
                <w:tab w:val="left" w:pos="1008"/>
                <w:tab w:val="left" w:pos="1800"/>
              </w:tabs>
              <w:spacing w:before="40" w:after="40" w:line="240" w:lineRule="auto"/>
              <w:jc w:val="center"/>
              <w:rPr>
                <w:rFonts w:asciiTheme="minorHAnsi" w:hAnsiTheme="minorHAnsi" w:cs="Arial"/>
                <w:sz w:val="20"/>
                <w:szCs w:val="20"/>
              </w:rPr>
            </w:pPr>
            <w:r w:rsidRPr="00E32DEE">
              <w:rPr>
                <w:rFonts w:asciiTheme="minorHAnsi" w:hAnsiTheme="minorHAnsi" w:cs="Arial"/>
                <w:sz w:val="20"/>
                <w:szCs w:val="20"/>
              </w:rPr>
              <w:t>1</w:t>
            </w:r>
          </w:p>
        </w:tc>
        <w:tc>
          <w:tcPr>
            <w:tcW w:w="326" w:type="pct"/>
            <w:tcBorders>
              <w:top w:val="nil"/>
              <w:right w:val="single" w:sz="4" w:space="0" w:color="auto"/>
            </w:tcBorders>
            <w:shd w:val="clear" w:color="auto" w:fill="auto"/>
            <w:vAlign w:val="bottom"/>
          </w:tcPr>
          <w:p w:rsidR="004443DA" w:rsidRPr="00E32DEE" w:rsidRDefault="004443DA" w:rsidP="004443DA">
            <w:pPr>
              <w:tabs>
                <w:tab w:val="left" w:pos="417"/>
                <w:tab w:val="left" w:pos="1008"/>
                <w:tab w:val="left" w:pos="1800"/>
              </w:tabs>
              <w:spacing w:before="40" w:after="40" w:line="240" w:lineRule="auto"/>
              <w:jc w:val="center"/>
              <w:rPr>
                <w:rFonts w:asciiTheme="minorHAnsi" w:hAnsiTheme="minorHAnsi" w:cs="Arial"/>
                <w:sz w:val="20"/>
                <w:szCs w:val="20"/>
              </w:rPr>
            </w:pPr>
            <w:r w:rsidRPr="00E32DEE">
              <w:rPr>
                <w:rFonts w:asciiTheme="minorHAnsi" w:hAnsiTheme="minorHAnsi" w:cs="Arial"/>
                <w:sz w:val="20"/>
                <w:szCs w:val="20"/>
              </w:rPr>
              <w:t>0</w:t>
            </w:r>
          </w:p>
        </w:tc>
        <w:tc>
          <w:tcPr>
            <w:tcW w:w="487" w:type="pct"/>
            <w:tcBorders>
              <w:top w:val="nil"/>
              <w:left w:val="single" w:sz="4" w:space="0" w:color="auto"/>
            </w:tcBorders>
            <w:shd w:val="clear" w:color="auto" w:fill="auto"/>
            <w:vAlign w:val="bottom"/>
          </w:tcPr>
          <w:p w:rsidR="004443DA" w:rsidRPr="00E32DEE" w:rsidRDefault="004443DA" w:rsidP="004443DA">
            <w:pPr>
              <w:tabs>
                <w:tab w:val="left" w:pos="417"/>
                <w:tab w:val="left" w:pos="1008"/>
                <w:tab w:val="left" w:pos="1800"/>
              </w:tabs>
              <w:spacing w:before="40" w:after="40" w:line="240" w:lineRule="auto"/>
              <w:jc w:val="center"/>
              <w:rPr>
                <w:rFonts w:asciiTheme="minorHAnsi" w:hAnsiTheme="minorHAnsi" w:cs="Arial"/>
                <w:sz w:val="20"/>
                <w:szCs w:val="20"/>
              </w:rPr>
            </w:pPr>
            <w:r w:rsidRPr="00E32DEE">
              <w:rPr>
                <w:rFonts w:asciiTheme="minorHAnsi" w:hAnsiTheme="minorHAnsi" w:cs="Arial"/>
                <w:sz w:val="20"/>
                <w:szCs w:val="20"/>
              </w:rPr>
              <w:t>1</w:t>
            </w:r>
          </w:p>
        </w:tc>
        <w:tc>
          <w:tcPr>
            <w:tcW w:w="490" w:type="pct"/>
            <w:tcBorders>
              <w:top w:val="nil"/>
            </w:tcBorders>
            <w:shd w:val="clear" w:color="auto" w:fill="auto"/>
            <w:vAlign w:val="bottom"/>
          </w:tcPr>
          <w:p w:rsidR="004443DA" w:rsidRPr="00E32DEE" w:rsidRDefault="004443DA" w:rsidP="004443DA">
            <w:pPr>
              <w:tabs>
                <w:tab w:val="left" w:pos="417"/>
                <w:tab w:val="left" w:pos="1008"/>
                <w:tab w:val="left" w:pos="1800"/>
              </w:tabs>
              <w:spacing w:before="40" w:after="40" w:line="240" w:lineRule="auto"/>
              <w:jc w:val="center"/>
              <w:rPr>
                <w:rFonts w:asciiTheme="minorHAnsi" w:hAnsiTheme="minorHAnsi" w:cs="Arial"/>
                <w:sz w:val="20"/>
                <w:szCs w:val="20"/>
              </w:rPr>
            </w:pPr>
            <w:r w:rsidRPr="00E32DEE">
              <w:rPr>
                <w:rFonts w:asciiTheme="minorHAnsi" w:hAnsiTheme="minorHAnsi" w:cs="Arial"/>
                <w:sz w:val="20"/>
                <w:szCs w:val="20"/>
              </w:rPr>
              <w:t>2</w:t>
            </w:r>
          </w:p>
        </w:tc>
        <w:tc>
          <w:tcPr>
            <w:tcW w:w="536" w:type="pct"/>
            <w:tcBorders>
              <w:top w:val="nil"/>
            </w:tcBorders>
            <w:shd w:val="clear" w:color="auto" w:fill="auto"/>
            <w:vAlign w:val="bottom"/>
          </w:tcPr>
          <w:p w:rsidR="004443DA" w:rsidRPr="00E32DEE" w:rsidRDefault="004443DA" w:rsidP="004443DA">
            <w:pPr>
              <w:tabs>
                <w:tab w:val="left" w:pos="417"/>
                <w:tab w:val="left" w:pos="1008"/>
                <w:tab w:val="left" w:pos="1800"/>
              </w:tabs>
              <w:spacing w:before="40" w:after="40" w:line="240" w:lineRule="auto"/>
              <w:jc w:val="center"/>
              <w:rPr>
                <w:rFonts w:asciiTheme="minorHAnsi" w:hAnsiTheme="minorHAnsi" w:cs="Arial"/>
                <w:sz w:val="20"/>
                <w:szCs w:val="20"/>
              </w:rPr>
            </w:pPr>
            <w:r w:rsidRPr="00E32DEE">
              <w:rPr>
                <w:rFonts w:asciiTheme="minorHAnsi" w:hAnsiTheme="minorHAnsi" w:cs="Arial"/>
                <w:sz w:val="20"/>
                <w:szCs w:val="20"/>
              </w:rPr>
              <w:t>3</w:t>
            </w:r>
          </w:p>
        </w:tc>
        <w:tc>
          <w:tcPr>
            <w:tcW w:w="491" w:type="pct"/>
            <w:tcBorders>
              <w:top w:val="nil"/>
            </w:tcBorders>
            <w:vAlign w:val="bottom"/>
          </w:tcPr>
          <w:p w:rsidR="004443DA" w:rsidRPr="00E32DEE" w:rsidRDefault="004443DA" w:rsidP="004443DA">
            <w:pPr>
              <w:spacing w:before="40" w:after="40" w:line="240" w:lineRule="auto"/>
              <w:jc w:val="center"/>
              <w:rPr>
                <w:rFonts w:asciiTheme="minorHAnsi" w:hAnsiTheme="minorHAnsi" w:cs="Arial"/>
                <w:sz w:val="20"/>
                <w:szCs w:val="20"/>
              </w:rPr>
            </w:pPr>
            <w:r w:rsidRPr="00E32DEE">
              <w:rPr>
                <w:rFonts w:asciiTheme="minorHAnsi" w:hAnsiTheme="minorHAnsi" w:cs="Arial"/>
                <w:sz w:val="20"/>
                <w:szCs w:val="20"/>
              </w:rPr>
              <w:t>4</w:t>
            </w:r>
          </w:p>
        </w:tc>
        <w:tc>
          <w:tcPr>
            <w:tcW w:w="1206" w:type="pct"/>
            <w:tcBorders>
              <w:top w:val="nil"/>
              <w:right w:val="single" w:sz="4" w:space="0" w:color="auto"/>
            </w:tcBorders>
            <w:shd w:val="clear" w:color="auto" w:fill="auto"/>
            <w:vAlign w:val="bottom"/>
          </w:tcPr>
          <w:p w:rsidR="004443DA" w:rsidRPr="00E32DEE" w:rsidRDefault="004443DA" w:rsidP="004443DA">
            <w:pPr>
              <w:spacing w:before="40" w:after="40" w:line="240" w:lineRule="auto"/>
              <w:rPr>
                <w:rFonts w:asciiTheme="minorHAnsi" w:hAnsiTheme="minorHAnsi" w:cs="Arial"/>
                <w:sz w:val="20"/>
                <w:szCs w:val="20"/>
              </w:rPr>
            </w:pPr>
            <w:r w:rsidRPr="00E32DEE">
              <w:rPr>
                <w:rFonts w:asciiTheme="minorHAnsi" w:hAnsiTheme="minorHAnsi" w:cs="Arial"/>
                <w:sz w:val="20"/>
                <w:szCs w:val="20"/>
              </w:rPr>
              <w:t>______________________</w:t>
            </w:r>
          </w:p>
        </w:tc>
      </w:tr>
      <w:tr w:rsidR="004443DA" w:rsidRPr="00E32DEE" w:rsidTr="004443DA">
        <w:trPr>
          <w:trHeight w:val="462"/>
        </w:trPr>
        <w:tc>
          <w:tcPr>
            <w:tcW w:w="1143" w:type="pct"/>
            <w:tcBorders>
              <w:top w:val="nil"/>
              <w:left w:val="nil"/>
              <w:right w:val="single" w:sz="4" w:space="0" w:color="auto"/>
            </w:tcBorders>
            <w:shd w:val="clear" w:color="auto" w:fill="D9D9D9" w:themeFill="background1" w:themeFillShade="D9"/>
            <w:vAlign w:val="bottom"/>
          </w:tcPr>
          <w:p w:rsidR="004443DA" w:rsidRPr="00E32DEE" w:rsidRDefault="004443DA" w:rsidP="004443DA">
            <w:pPr>
              <w:tabs>
                <w:tab w:val="left" w:pos="288"/>
                <w:tab w:val="left" w:leader="dot" w:pos="2130"/>
              </w:tabs>
              <w:spacing w:before="40" w:after="40" w:line="240" w:lineRule="auto"/>
              <w:ind w:left="288" w:hanging="288"/>
              <w:rPr>
                <w:rFonts w:asciiTheme="minorHAnsi" w:hAnsiTheme="minorHAnsi" w:cs="Arial"/>
                <w:sz w:val="20"/>
                <w:szCs w:val="20"/>
              </w:rPr>
            </w:pPr>
            <w:r w:rsidRPr="00E32DEE">
              <w:rPr>
                <w:rFonts w:asciiTheme="minorHAnsi" w:hAnsiTheme="minorHAnsi" w:cs="Arial"/>
                <w:sz w:val="20"/>
                <w:szCs w:val="20"/>
              </w:rPr>
              <w:t>e.</w:t>
            </w:r>
            <w:r w:rsidRPr="00E32DEE">
              <w:rPr>
                <w:rFonts w:asciiTheme="minorHAnsi" w:hAnsiTheme="minorHAnsi" w:cs="Arial"/>
                <w:sz w:val="20"/>
                <w:szCs w:val="20"/>
              </w:rPr>
              <w:tab/>
              <w:t>Other (specify)</w:t>
            </w:r>
            <w:r w:rsidRPr="00E32DEE">
              <w:rPr>
                <w:rFonts w:asciiTheme="minorHAnsi" w:hAnsiTheme="minorHAnsi" w:cs="Arial"/>
                <w:sz w:val="20"/>
                <w:szCs w:val="20"/>
              </w:rPr>
              <w:tab/>
            </w:r>
          </w:p>
        </w:tc>
        <w:tc>
          <w:tcPr>
            <w:tcW w:w="321" w:type="pct"/>
            <w:tcBorders>
              <w:top w:val="nil"/>
              <w:left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40" w:after="40" w:line="240" w:lineRule="auto"/>
              <w:jc w:val="center"/>
              <w:rPr>
                <w:rFonts w:asciiTheme="minorHAnsi" w:hAnsiTheme="minorHAnsi" w:cs="Arial"/>
                <w:sz w:val="20"/>
                <w:szCs w:val="20"/>
              </w:rPr>
            </w:pPr>
            <w:r w:rsidRPr="00E32DEE">
              <w:rPr>
                <w:rFonts w:asciiTheme="minorHAnsi" w:hAnsiTheme="minorHAnsi" w:cs="Arial"/>
                <w:sz w:val="20"/>
                <w:szCs w:val="20"/>
              </w:rPr>
              <w:t>1</w:t>
            </w:r>
          </w:p>
        </w:tc>
        <w:tc>
          <w:tcPr>
            <w:tcW w:w="326" w:type="pct"/>
            <w:tcBorders>
              <w:top w:val="nil"/>
              <w:right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40" w:after="40" w:line="240" w:lineRule="auto"/>
              <w:jc w:val="center"/>
              <w:rPr>
                <w:rFonts w:asciiTheme="minorHAnsi" w:hAnsiTheme="minorHAnsi" w:cs="Arial"/>
                <w:sz w:val="20"/>
                <w:szCs w:val="20"/>
              </w:rPr>
            </w:pPr>
            <w:r w:rsidRPr="00E32DEE">
              <w:rPr>
                <w:rFonts w:asciiTheme="minorHAnsi" w:hAnsiTheme="minorHAnsi" w:cs="Arial"/>
                <w:sz w:val="20"/>
                <w:szCs w:val="20"/>
              </w:rPr>
              <w:t>0</w:t>
            </w:r>
          </w:p>
        </w:tc>
        <w:tc>
          <w:tcPr>
            <w:tcW w:w="487" w:type="pct"/>
            <w:tcBorders>
              <w:top w:val="nil"/>
              <w:left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40" w:after="40" w:line="240" w:lineRule="auto"/>
              <w:jc w:val="center"/>
              <w:rPr>
                <w:rFonts w:asciiTheme="minorHAnsi" w:hAnsiTheme="minorHAnsi" w:cs="Arial"/>
                <w:sz w:val="20"/>
                <w:szCs w:val="20"/>
              </w:rPr>
            </w:pPr>
            <w:r w:rsidRPr="00E32DEE">
              <w:rPr>
                <w:rFonts w:asciiTheme="minorHAnsi" w:hAnsiTheme="minorHAnsi" w:cs="Arial"/>
                <w:sz w:val="20"/>
                <w:szCs w:val="20"/>
              </w:rPr>
              <w:t>1</w:t>
            </w:r>
          </w:p>
        </w:tc>
        <w:tc>
          <w:tcPr>
            <w:tcW w:w="490" w:type="pct"/>
            <w:tcBorders>
              <w:top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40" w:after="40" w:line="240" w:lineRule="auto"/>
              <w:jc w:val="center"/>
              <w:rPr>
                <w:rFonts w:asciiTheme="minorHAnsi" w:hAnsiTheme="minorHAnsi" w:cs="Arial"/>
                <w:sz w:val="20"/>
                <w:szCs w:val="20"/>
              </w:rPr>
            </w:pPr>
            <w:r w:rsidRPr="00E32DEE">
              <w:rPr>
                <w:rFonts w:asciiTheme="minorHAnsi" w:hAnsiTheme="minorHAnsi" w:cs="Arial"/>
                <w:sz w:val="20"/>
                <w:szCs w:val="20"/>
              </w:rPr>
              <w:t>2</w:t>
            </w:r>
          </w:p>
        </w:tc>
        <w:tc>
          <w:tcPr>
            <w:tcW w:w="536" w:type="pct"/>
            <w:tcBorders>
              <w:top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40" w:after="40" w:line="240" w:lineRule="auto"/>
              <w:jc w:val="center"/>
              <w:rPr>
                <w:rFonts w:asciiTheme="minorHAnsi" w:hAnsiTheme="minorHAnsi" w:cs="Arial"/>
                <w:sz w:val="20"/>
                <w:szCs w:val="20"/>
              </w:rPr>
            </w:pPr>
            <w:r w:rsidRPr="00E32DEE">
              <w:rPr>
                <w:rFonts w:asciiTheme="minorHAnsi" w:hAnsiTheme="minorHAnsi" w:cs="Arial"/>
                <w:sz w:val="20"/>
                <w:szCs w:val="20"/>
              </w:rPr>
              <w:t>3</w:t>
            </w:r>
          </w:p>
        </w:tc>
        <w:tc>
          <w:tcPr>
            <w:tcW w:w="491" w:type="pct"/>
            <w:tcBorders>
              <w:top w:val="nil"/>
            </w:tcBorders>
            <w:shd w:val="clear" w:color="auto" w:fill="D9D9D9" w:themeFill="background1" w:themeFillShade="D9"/>
            <w:vAlign w:val="bottom"/>
          </w:tcPr>
          <w:p w:rsidR="004443DA" w:rsidRPr="00E32DEE" w:rsidRDefault="004443DA" w:rsidP="004443DA">
            <w:pPr>
              <w:spacing w:before="40" w:after="40" w:line="240" w:lineRule="auto"/>
              <w:jc w:val="center"/>
              <w:rPr>
                <w:rFonts w:asciiTheme="minorHAnsi" w:hAnsiTheme="minorHAnsi" w:cs="Arial"/>
                <w:sz w:val="20"/>
                <w:szCs w:val="20"/>
              </w:rPr>
            </w:pPr>
            <w:r w:rsidRPr="00E32DEE">
              <w:rPr>
                <w:rFonts w:asciiTheme="minorHAnsi" w:hAnsiTheme="minorHAnsi" w:cs="Arial"/>
                <w:sz w:val="20"/>
                <w:szCs w:val="20"/>
              </w:rPr>
              <w:t>4</w:t>
            </w:r>
          </w:p>
        </w:tc>
        <w:tc>
          <w:tcPr>
            <w:tcW w:w="1206" w:type="pct"/>
            <w:tcBorders>
              <w:top w:val="nil"/>
              <w:right w:val="single" w:sz="4" w:space="0" w:color="auto"/>
            </w:tcBorders>
            <w:shd w:val="clear" w:color="auto" w:fill="D9D9D9" w:themeFill="background1" w:themeFillShade="D9"/>
            <w:vAlign w:val="bottom"/>
          </w:tcPr>
          <w:p w:rsidR="004443DA" w:rsidRPr="00E32DEE" w:rsidRDefault="004443DA" w:rsidP="004443DA">
            <w:pPr>
              <w:spacing w:before="40" w:after="40" w:line="240" w:lineRule="auto"/>
              <w:rPr>
                <w:rFonts w:asciiTheme="minorHAnsi" w:hAnsiTheme="minorHAnsi" w:cs="Arial"/>
                <w:sz w:val="20"/>
                <w:szCs w:val="20"/>
              </w:rPr>
            </w:pPr>
            <w:r w:rsidRPr="00E32DEE">
              <w:rPr>
                <w:rFonts w:asciiTheme="minorHAnsi" w:hAnsiTheme="minorHAnsi" w:cs="Arial"/>
                <w:sz w:val="20"/>
                <w:szCs w:val="20"/>
              </w:rPr>
              <w:t>______________________</w:t>
            </w:r>
          </w:p>
        </w:tc>
      </w:tr>
      <w:tr w:rsidR="004443DA" w:rsidRPr="00E32DEE" w:rsidTr="004443DA">
        <w:tc>
          <w:tcPr>
            <w:tcW w:w="1143" w:type="pct"/>
            <w:tcBorders>
              <w:top w:val="nil"/>
              <w:left w:val="nil"/>
              <w:bottom w:val="nil"/>
              <w:right w:val="single" w:sz="4" w:space="0" w:color="auto"/>
            </w:tcBorders>
            <w:shd w:val="clear" w:color="auto" w:fill="D9D9D9" w:themeFill="background1" w:themeFillShade="D9"/>
          </w:tcPr>
          <w:p w:rsidR="004443DA" w:rsidRPr="00E32DEE" w:rsidRDefault="004443DA" w:rsidP="004443DA">
            <w:pPr>
              <w:tabs>
                <w:tab w:val="left" w:pos="288"/>
                <w:tab w:val="left" w:leader="underscore" w:pos="2040"/>
              </w:tabs>
              <w:spacing w:before="40" w:after="40" w:line="240" w:lineRule="auto"/>
              <w:ind w:left="288" w:hanging="288"/>
              <w:rPr>
                <w:rFonts w:asciiTheme="minorHAnsi" w:hAnsiTheme="minorHAnsi" w:cs="Arial"/>
                <w:sz w:val="20"/>
                <w:szCs w:val="20"/>
              </w:rPr>
            </w:pPr>
            <w:r w:rsidRPr="00E32DEE">
              <w:rPr>
                <w:rFonts w:asciiTheme="minorHAnsi" w:hAnsiTheme="minorHAnsi" w:cs="Arial"/>
                <w:sz w:val="20"/>
                <w:szCs w:val="20"/>
              </w:rPr>
              <w:tab/>
            </w:r>
            <w:r w:rsidRPr="00E32DEE">
              <w:rPr>
                <w:rFonts w:asciiTheme="minorHAnsi" w:hAnsiTheme="minorHAnsi" w:cs="Arial"/>
                <w:sz w:val="20"/>
                <w:szCs w:val="20"/>
              </w:rPr>
              <w:tab/>
            </w:r>
          </w:p>
        </w:tc>
        <w:tc>
          <w:tcPr>
            <w:tcW w:w="321" w:type="pct"/>
            <w:tcBorders>
              <w:top w:val="nil"/>
              <w:left w:val="single" w:sz="4" w:space="0" w:color="auto"/>
              <w:bottom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40" w:after="40" w:line="240" w:lineRule="auto"/>
              <w:jc w:val="center"/>
              <w:outlineLvl w:val="4"/>
              <w:rPr>
                <w:rFonts w:asciiTheme="minorHAnsi" w:hAnsiTheme="minorHAnsi" w:cs="Arial"/>
                <w:sz w:val="20"/>
                <w:szCs w:val="20"/>
              </w:rPr>
            </w:pPr>
          </w:p>
        </w:tc>
        <w:tc>
          <w:tcPr>
            <w:tcW w:w="326" w:type="pct"/>
            <w:tcBorders>
              <w:top w:val="nil"/>
              <w:bottom w:val="single" w:sz="4" w:space="0" w:color="auto"/>
              <w:right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40" w:after="40" w:line="240" w:lineRule="auto"/>
              <w:jc w:val="center"/>
              <w:outlineLvl w:val="4"/>
              <w:rPr>
                <w:rFonts w:asciiTheme="minorHAnsi" w:hAnsiTheme="minorHAnsi" w:cs="Arial"/>
                <w:sz w:val="20"/>
                <w:szCs w:val="20"/>
              </w:rPr>
            </w:pPr>
          </w:p>
        </w:tc>
        <w:tc>
          <w:tcPr>
            <w:tcW w:w="487" w:type="pct"/>
            <w:tcBorders>
              <w:top w:val="nil"/>
              <w:left w:val="single" w:sz="4" w:space="0" w:color="auto"/>
              <w:bottom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40" w:after="40" w:line="240" w:lineRule="auto"/>
              <w:jc w:val="center"/>
              <w:outlineLvl w:val="4"/>
              <w:rPr>
                <w:rFonts w:asciiTheme="minorHAnsi" w:hAnsiTheme="minorHAnsi" w:cs="Arial"/>
                <w:sz w:val="20"/>
                <w:szCs w:val="20"/>
              </w:rPr>
            </w:pPr>
          </w:p>
        </w:tc>
        <w:tc>
          <w:tcPr>
            <w:tcW w:w="490" w:type="pct"/>
            <w:tcBorders>
              <w:top w:val="nil"/>
              <w:bottom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40" w:after="40" w:line="240" w:lineRule="auto"/>
              <w:jc w:val="center"/>
              <w:outlineLvl w:val="4"/>
              <w:rPr>
                <w:rFonts w:asciiTheme="minorHAnsi" w:hAnsiTheme="minorHAnsi" w:cs="Arial"/>
                <w:sz w:val="20"/>
                <w:szCs w:val="20"/>
              </w:rPr>
            </w:pPr>
          </w:p>
        </w:tc>
        <w:tc>
          <w:tcPr>
            <w:tcW w:w="536" w:type="pct"/>
            <w:tcBorders>
              <w:top w:val="nil"/>
              <w:bottom w:val="single" w:sz="4" w:space="0" w:color="auto"/>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40" w:after="40" w:line="240" w:lineRule="auto"/>
              <w:jc w:val="center"/>
              <w:outlineLvl w:val="4"/>
              <w:rPr>
                <w:rFonts w:asciiTheme="minorHAnsi" w:hAnsiTheme="minorHAnsi" w:cs="Arial"/>
                <w:sz w:val="20"/>
                <w:szCs w:val="20"/>
              </w:rPr>
            </w:pPr>
          </w:p>
        </w:tc>
        <w:tc>
          <w:tcPr>
            <w:tcW w:w="491" w:type="pct"/>
            <w:tcBorders>
              <w:top w:val="nil"/>
              <w:bottom w:val="single" w:sz="4" w:space="0" w:color="auto"/>
            </w:tcBorders>
            <w:shd w:val="clear" w:color="auto" w:fill="D9D9D9" w:themeFill="background1" w:themeFillShade="D9"/>
            <w:vAlign w:val="bottom"/>
          </w:tcPr>
          <w:p w:rsidR="004443DA" w:rsidRPr="00E32DEE" w:rsidRDefault="004443DA" w:rsidP="004443DA">
            <w:pPr>
              <w:tabs>
                <w:tab w:val="left" w:pos="432"/>
                <w:tab w:val="left" w:pos="866"/>
              </w:tabs>
              <w:spacing w:before="40" w:after="40" w:line="240" w:lineRule="auto"/>
              <w:jc w:val="center"/>
              <w:outlineLvl w:val="4"/>
              <w:rPr>
                <w:rFonts w:asciiTheme="minorHAnsi" w:hAnsiTheme="minorHAnsi" w:cs="Arial"/>
                <w:sz w:val="20"/>
                <w:szCs w:val="20"/>
                <w:u w:val="single"/>
              </w:rPr>
            </w:pPr>
          </w:p>
        </w:tc>
        <w:tc>
          <w:tcPr>
            <w:tcW w:w="1206" w:type="pct"/>
            <w:tcBorders>
              <w:top w:val="nil"/>
              <w:bottom w:val="single" w:sz="4" w:space="0" w:color="auto"/>
              <w:right w:val="single" w:sz="4" w:space="0" w:color="auto"/>
            </w:tcBorders>
            <w:shd w:val="clear" w:color="auto" w:fill="D9D9D9" w:themeFill="background1" w:themeFillShade="D9"/>
            <w:vAlign w:val="bottom"/>
          </w:tcPr>
          <w:p w:rsidR="004443DA" w:rsidRPr="00E32DEE" w:rsidRDefault="004443DA" w:rsidP="004443DA">
            <w:pPr>
              <w:tabs>
                <w:tab w:val="left" w:pos="506"/>
              </w:tabs>
              <w:spacing w:before="40" w:after="40" w:line="240" w:lineRule="auto"/>
              <w:rPr>
                <w:rFonts w:asciiTheme="minorHAnsi" w:hAnsiTheme="minorHAnsi" w:cs="Arial"/>
                <w:sz w:val="20"/>
                <w:szCs w:val="20"/>
              </w:rPr>
            </w:pPr>
          </w:p>
        </w:tc>
      </w:tr>
    </w:tbl>
    <w:p w:rsidR="004443DA" w:rsidRPr="00E32DEE" w:rsidRDefault="004443DA" w:rsidP="004443DA">
      <w:pPr>
        <w:widowControl/>
        <w:rPr>
          <w:rFonts w:asciiTheme="minorHAnsi" w:eastAsia="Times New Roman" w:hAnsiTheme="minorHAnsi" w:cs="Arial"/>
          <w:b/>
          <w:sz w:val="20"/>
          <w:szCs w:val="20"/>
        </w:rPr>
      </w:pPr>
      <w:r w:rsidRPr="00E32DEE">
        <w:rPr>
          <w:rFonts w:asciiTheme="minorHAnsi" w:eastAsia="Times New Roman" w:hAnsiTheme="minorHAnsi" w:cs="Arial"/>
          <w:b/>
          <w:sz w:val="20"/>
          <w:szCs w:val="20"/>
        </w:rPr>
        <w:br w:type="page"/>
      </w:r>
    </w:p>
    <w:p w:rsidR="005C1CE3" w:rsidRPr="00E32DEE" w:rsidRDefault="005C1CE3" w:rsidP="005C1CE3">
      <w:pPr>
        <w:widowControl/>
        <w:tabs>
          <w:tab w:val="left" w:pos="720"/>
        </w:tabs>
        <w:spacing w:before="100" w:beforeAutospacing="1" w:after="120" w:line="240" w:lineRule="auto"/>
        <w:ind w:left="720" w:hanging="720"/>
        <w:rPr>
          <w:rFonts w:asciiTheme="minorHAnsi" w:eastAsia="Times New Roman" w:hAnsiTheme="minorHAnsi" w:cs="Arial"/>
          <w:b/>
          <w:bCs/>
          <w:sz w:val="20"/>
          <w:szCs w:val="20"/>
        </w:rPr>
      </w:pPr>
    </w:p>
    <w:p w:rsidR="004443DA" w:rsidRPr="00E32DEE" w:rsidRDefault="004443DA" w:rsidP="005C1CE3">
      <w:pPr>
        <w:widowControl/>
        <w:tabs>
          <w:tab w:val="left" w:pos="720"/>
        </w:tabs>
        <w:spacing w:before="100" w:beforeAutospacing="1" w:after="120" w:line="240" w:lineRule="auto"/>
        <w:ind w:left="720" w:hanging="720"/>
        <w:rPr>
          <w:rFonts w:asciiTheme="minorHAnsi" w:eastAsia="Times New Roman" w:hAnsiTheme="minorHAnsi" w:cs="Arial"/>
          <w:b/>
          <w:bCs/>
          <w:sz w:val="20"/>
          <w:szCs w:val="20"/>
        </w:rPr>
      </w:pPr>
      <w:r w:rsidRPr="00E32DEE">
        <w:rPr>
          <w:rFonts w:asciiTheme="minorHAnsi" w:eastAsia="Times New Roman" w:hAnsiTheme="minorHAnsi" w:cs="Arial"/>
          <w:b/>
          <w:bCs/>
          <w:sz w:val="20"/>
          <w:szCs w:val="20"/>
        </w:rPr>
        <w:t>3-33.</w:t>
      </w:r>
      <w:r w:rsidRPr="00E32DEE">
        <w:rPr>
          <w:rFonts w:asciiTheme="minorHAnsi" w:eastAsia="Times New Roman" w:hAnsiTheme="minorHAnsi" w:cs="Arial"/>
          <w:b/>
          <w:bCs/>
          <w:sz w:val="20"/>
          <w:szCs w:val="20"/>
        </w:rPr>
        <w:tab/>
        <w:t xml:space="preserve">During this school year (2013-14), approximately how many full-time-equivalent (FTE) staff or consultants is the state providing or funding specifically to assist its </w:t>
      </w:r>
      <w:r w:rsidRPr="00E32DEE">
        <w:rPr>
          <w:rFonts w:asciiTheme="minorHAnsi" w:eastAsia="Times New Roman" w:hAnsiTheme="minorHAnsi" w:cs="Arial"/>
          <w:b/>
          <w:bCs/>
          <w:sz w:val="20"/>
          <w:szCs w:val="20"/>
          <w:u w:val="single"/>
        </w:rPr>
        <w:t>Title I schools in Restructuring, Title I Schools in Corrective Action</w:t>
      </w:r>
      <w:r w:rsidRPr="00E32DEE">
        <w:rPr>
          <w:rFonts w:asciiTheme="minorHAnsi" w:eastAsia="Times New Roman" w:hAnsiTheme="minorHAnsi" w:cs="Arial"/>
          <w:b/>
          <w:bCs/>
          <w:sz w:val="20"/>
          <w:szCs w:val="20"/>
        </w:rPr>
        <w:t>, and their districts?</w:t>
      </w:r>
    </w:p>
    <w:p w:rsidR="004443DA" w:rsidRPr="00E32DEE" w:rsidRDefault="004443DA" w:rsidP="004443DA">
      <w:pPr>
        <w:widowControl/>
        <w:tabs>
          <w:tab w:val="left" w:pos="720"/>
        </w:tabs>
        <w:spacing w:before="120" w:after="120" w:line="240" w:lineRule="auto"/>
        <w:ind w:left="720" w:hanging="720"/>
        <w:rPr>
          <w:rFonts w:asciiTheme="minorHAnsi" w:eastAsia="Times New Roman" w:hAnsiTheme="minorHAnsi"/>
          <w:b/>
          <w:i/>
          <w:sz w:val="20"/>
          <w:szCs w:val="20"/>
        </w:rPr>
      </w:pPr>
      <w:r w:rsidRPr="00E32DEE">
        <w:rPr>
          <w:rFonts w:asciiTheme="minorHAnsi" w:eastAsia="Times New Roman" w:hAnsiTheme="minorHAnsi"/>
          <w:b/>
          <w:bCs/>
          <w:i/>
          <w:sz w:val="20"/>
          <w:szCs w:val="20"/>
        </w:rPr>
        <w:tab/>
        <w:t>(</w:t>
      </w:r>
      <w:r w:rsidRPr="00E32DEE">
        <w:rPr>
          <w:rFonts w:asciiTheme="minorHAnsi" w:eastAsia="Times New Roman" w:hAnsiTheme="minorHAnsi"/>
          <w:b/>
          <w:i/>
          <w:sz w:val="20"/>
          <w:szCs w:val="20"/>
        </w:rPr>
        <w:t>Write the number of FTE staff or select “none”. If “none”, skip to introduction before 3-35.)</w:t>
      </w:r>
    </w:p>
    <w:p w:rsidR="004443DA" w:rsidRPr="00E32DEE" w:rsidRDefault="004443DA" w:rsidP="004443DA">
      <w:pPr>
        <w:spacing w:before="120" w:after="60" w:line="240" w:lineRule="auto"/>
        <w:ind w:left="1890" w:hanging="1170"/>
        <w:rPr>
          <w:rFonts w:asciiTheme="minorHAnsi" w:hAnsiTheme="minorHAnsi"/>
          <w:sz w:val="20"/>
          <w:szCs w:val="20"/>
        </w:rPr>
      </w:pPr>
      <w:r w:rsidRPr="00E32DEE">
        <w:rPr>
          <w:rFonts w:asciiTheme="minorHAnsi" w:hAnsiTheme="minorHAnsi"/>
          <w:sz w:val="20"/>
          <w:szCs w:val="20"/>
        </w:rPr>
        <w:t>__________</w:t>
      </w:r>
      <w:r w:rsidRPr="00E32DEE">
        <w:rPr>
          <w:rFonts w:asciiTheme="minorHAnsi" w:hAnsiTheme="minorHAnsi"/>
          <w:sz w:val="20"/>
          <w:szCs w:val="20"/>
        </w:rPr>
        <w:tab/>
        <w:t>NUMBER OF FULL-TIME-EQUIVALENT STAFF OR CONSULTANTS SUPPORTING TITLE I SCHOOLS IN RESTRUCTURING OR CORRECTIVE ACTION</w:t>
      </w:r>
    </w:p>
    <w:p w:rsidR="004443DA" w:rsidRPr="00E32DEE" w:rsidRDefault="00772FC8" w:rsidP="004443DA">
      <w:pPr>
        <w:widowControl/>
        <w:tabs>
          <w:tab w:val="left" w:leader="dot" w:pos="7740"/>
          <w:tab w:val="left" w:pos="8640"/>
        </w:tabs>
        <w:spacing w:before="120" w:after="0" w:line="240" w:lineRule="auto"/>
        <w:ind w:left="720" w:right="3240"/>
        <w:rPr>
          <w:rFonts w:asciiTheme="minorHAnsi" w:eastAsia="Times New Roman" w:hAnsiTheme="minorHAnsi"/>
          <w:sz w:val="20"/>
          <w:szCs w:val="20"/>
        </w:rPr>
      </w:pPr>
      <w:r>
        <w:rPr>
          <w:rFonts w:asciiTheme="minorHAnsi" w:eastAsia="Times New Roman" w:hAnsiTheme="minorHAnsi" w:cs="Arial"/>
          <w:noProof/>
          <w:sz w:val="20"/>
          <w:szCs w:val="20"/>
        </w:rPr>
        <mc:AlternateContent>
          <mc:Choice Requires="wps">
            <w:drawing>
              <wp:anchor distT="4294967294" distB="4294967294" distL="114300" distR="114300" simplePos="0" relativeHeight="251805696" behindDoc="0" locked="0" layoutInCell="1" allowOverlap="1">
                <wp:simplePos x="0" y="0"/>
                <wp:positionH relativeFrom="margin">
                  <wp:posOffset>5134610</wp:posOffset>
                </wp:positionH>
                <wp:positionV relativeFrom="margin">
                  <wp:posOffset>1697354</wp:posOffset>
                </wp:positionV>
                <wp:extent cx="182880" cy="0"/>
                <wp:effectExtent l="0" t="76200" r="26670" b="95250"/>
                <wp:wrapNone/>
                <wp:docPr id="38" name="Line 6" descr="arrow pointing 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1587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alt="arrow pointing to" style="position:absolute;z-index:251805696;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margin;mso-width-percent:0;mso-height-percent:0;mso-width-relative:page;mso-height-relative:page" from="404.3pt,133.65pt" to="418.7pt,1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" strokeweight="1.25pt">
                <v:stroke endarrow="open" endarrowwidth="narrow" endarrowlength="short"/>
                <w10:wrap anchorx="margin" anchory="margin"/>
              </v:line>
            </w:pict>
          </mc:Fallback>
        </mc:AlternateContent>
      </w:r>
      <w:r w:rsidR="004443DA" w:rsidRPr="00E32DEE">
        <w:rPr>
          <w:rFonts w:asciiTheme="minorHAnsi" w:eastAsia="Times New Roman" w:hAnsiTheme="minorHAnsi" w:cs="Arial"/>
          <w:sz w:val="20"/>
          <w:szCs w:val="20"/>
        </w:rPr>
        <w:t>NONE</w:t>
      </w:r>
      <w:r w:rsidR="004443DA" w:rsidRPr="00E32DEE">
        <w:rPr>
          <w:rFonts w:asciiTheme="minorHAnsi" w:eastAsia="Times New Roman" w:hAnsiTheme="minorHAnsi" w:cs="Arial"/>
          <w:sz w:val="20"/>
          <w:szCs w:val="20"/>
        </w:rPr>
        <w:tab/>
      </w:r>
      <w:r w:rsidR="004443DA" w:rsidRPr="00E32DEE">
        <w:rPr>
          <w:rFonts w:asciiTheme="minorHAnsi" w:eastAsia="Times New Roman" w:hAnsiTheme="minorHAnsi"/>
          <w:sz w:val="20"/>
          <w:szCs w:val="20"/>
        </w:rPr>
        <w:t>0</w:t>
      </w:r>
      <w:r w:rsidR="004443DA" w:rsidRPr="00E32DEE">
        <w:rPr>
          <w:rFonts w:asciiTheme="minorHAnsi" w:eastAsia="Times New Roman" w:hAnsiTheme="minorHAnsi" w:cs="Arial"/>
          <w:sz w:val="20"/>
          <w:szCs w:val="20"/>
        </w:rPr>
        <w:t xml:space="preserve"> </w:t>
      </w:r>
      <w:r w:rsidR="004443DA" w:rsidRPr="00E32DEE">
        <w:rPr>
          <w:rFonts w:asciiTheme="minorHAnsi" w:eastAsia="Times New Roman" w:hAnsiTheme="minorHAnsi" w:cs="Arial"/>
          <w:sz w:val="20"/>
          <w:szCs w:val="20"/>
        </w:rPr>
        <w:tab/>
      </w:r>
      <w:r w:rsidR="004443DA" w:rsidRPr="00E32DEE">
        <w:rPr>
          <w:rFonts w:asciiTheme="minorHAnsi" w:eastAsia="Times New Roman" w:hAnsiTheme="minorHAnsi" w:cs="Arial"/>
          <w:sz w:val="20"/>
        </w:rPr>
        <w:t xml:space="preserve">Skip to Intro before </w:t>
      </w:r>
      <w:r w:rsidR="004443DA" w:rsidRPr="00E32DEE">
        <w:rPr>
          <w:rFonts w:asciiTheme="minorHAnsi" w:eastAsia="Times New Roman" w:hAnsiTheme="minorHAnsi" w:cs="Arial"/>
          <w:sz w:val="20"/>
          <w:szCs w:val="20"/>
        </w:rPr>
        <w:t>3-35</w:t>
      </w:r>
    </w:p>
    <w:p w:rsidR="004443DA" w:rsidRPr="00E32DEE" w:rsidRDefault="004443DA" w:rsidP="004443DA">
      <w:pPr>
        <w:widowControl/>
        <w:tabs>
          <w:tab w:val="left" w:pos="720"/>
        </w:tabs>
        <w:spacing w:before="480" w:after="120" w:line="240" w:lineRule="auto"/>
        <w:ind w:left="720" w:hanging="720"/>
        <w:rPr>
          <w:rFonts w:asciiTheme="minorHAnsi" w:eastAsia="Times New Roman" w:hAnsiTheme="minorHAnsi" w:cs="Arial"/>
          <w:b/>
          <w:bCs/>
          <w:sz w:val="20"/>
          <w:szCs w:val="20"/>
        </w:rPr>
      </w:pPr>
      <w:r w:rsidRPr="00E32DEE">
        <w:rPr>
          <w:rFonts w:asciiTheme="minorHAnsi" w:eastAsia="Times New Roman" w:hAnsiTheme="minorHAnsi" w:cs="Arial"/>
          <w:b/>
          <w:bCs/>
          <w:sz w:val="20"/>
          <w:szCs w:val="20"/>
        </w:rPr>
        <w:t>3-34.</w:t>
      </w:r>
      <w:r w:rsidRPr="00E32DEE">
        <w:rPr>
          <w:rFonts w:asciiTheme="minorHAnsi" w:eastAsia="Times New Roman" w:hAnsiTheme="minorHAnsi" w:cs="Arial"/>
          <w:b/>
          <w:bCs/>
          <w:sz w:val="20"/>
          <w:szCs w:val="20"/>
        </w:rPr>
        <w:tab/>
        <w:t xml:space="preserve">How many </w:t>
      </w:r>
      <w:r w:rsidRPr="00E32DEE">
        <w:rPr>
          <w:rFonts w:asciiTheme="minorHAnsi" w:eastAsia="Times New Roman" w:hAnsiTheme="minorHAnsi" w:cs="Arial"/>
          <w:b/>
          <w:bCs/>
          <w:sz w:val="20"/>
          <w:szCs w:val="20"/>
          <w:u w:val="single"/>
        </w:rPr>
        <w:t>Title I schools in Restructuring and Corrective Action</w:t>
      </w:r>
      <w:r w:rsidRPr="00E32DEE">
        <w:rPr>
          <w:rFonts w:asciiTheme="minorHAnsi" w:eastAsia="Times New Roman" w:hAnsiTheme="minorHAnsi" w:cs="Arial"/>
          <w:b/>
          <w:bCs/>
          <w:sz w:val="20"/>
          <w:szCs w:val="20"/>
        </w:rPr>
        <w:t>, in total, are being served by those state staff or state-funded consultants?</w:t>
      </w:r>
    </w:p>
    <w:p w:rsidR="004443DA" w:rsidRPr="00E32DEE" w:rsidRDefault="004443DA" w:rsidP="004443DA">
      <w:pPr>
        <w:widowControl/>
        <w:tabs>
          <w:tab w:val="left" w:pos="720"/>
        </w:tabs>
        <w:spacing w:before="120" w:after="120" w:line="240" w:lineRule="auto"/>
        <w:ind w:left="720" w:hanging="720"/>
        <w:rPr>
          <w:rFonts w:asciiTheme="minorHAnsi" w:eastAsia="Times New Roman" w:hAnsiTheme="minorHAnsi"/>
          <w:sz w:val="20"/>
          <w:szCs w:val="20"/>
        </w:rPr>
      </w:pPr>
      <w:r w:rsidRPr="00E32DEE">
        <w:rPr>
          <w:rFonts w:asciiTheme="minorHAnsi" w:eastAsia="Times New Roman" w:hAnsiTheme="minorHAnsi"/>
          <w:b/>
          <w:bCs/>
          <w:sz w:val="20"/>
          <w:szCs w:val="20"/>
        </w:rPr>
        <w:tab/>
      </w:r>
      <w:r w:rsidRPr="00E32DEE">
        <w:rPr>
          <w:rFonts w:asciiTheme="minorHAnsi" w:eastAsia="Times New Roman" w:hAnsiTheme="minorHAnsi"/>
          <w:b/>
          <w:bCs/>
          <w:i/>
          <w:sz w:val="20"/>
          <w:szCs w:val="20"/>
        </w:rPr>
        <w:t>(</w:t>
      </w:r>
      <w:r w:rsidRPr="00E32DEE">
        <w:rPr>
          <w:rFonts w:asciiTheme="minorHAnsi" w:eastAsia="Times New Roman" w:hAnsiTheme="minorHAnsi"/>
          <w:b/>
          <w:i/>
          <w:sz w:val="20"/>
          <w:szCs w:val="20"/>
        </w:rPr>
        <w:t>Write the number of schools. If “none”, write in 0)</w:t>
      </w:r>
    </w:p>
    <w:p w:rsidR="004443DA" w:rsidRPr="00E32DEE" w:rsidRDefault="004443DA" w:rsidP="004443DA">
      <w:pPr>
        <w:tabs>
          <w:tab w:val="left" w:pos="1890"/>
        </w:tabs>
        <w:spacing w:before="120" w:after="60" w:line="240" w:lineRule="auto"/>
        <w:ind w:left="720"/>
        <w:rPr>
          <w:rFonts w:asciiTheme="minorHAnsi" w:hAnsiTheme="minorHAnsi"/>
          <w:sz w:val="20"/>
          <w:szCs w:val="20"/>
        </w:rPr>
      </w:pPr>
      <w:r w:rsidRPr="00E32DEE">
        <w:rPr>
          <w:rFonts w:asciiTheme="minorHAnsi" w:hAnsiTheme="minorHAnsi"/>
          <w:sz w:val="20"/>
          <w:szCs w:val="20"/>
        </w:rPr>
        <w:t>__________</w:t>
      </w:r>
      <w:r w:rsidRPr="00E32DEE">
        <w:rPr>
          <w:rFonts w:asciiTheme="minorHAnsi" w:hAnsiTheme="minorHAnsi"/>
          <w:sz w:val="20"/>
          <w:szCs w:val="20"/>
        </w:rPr>
        <w:tab/>
        <w:t>NUMBER OF TITLE I SCHOOLS IN RESTRUCTURING SERVED</w:t>
      </w:r>
    </w:p>
    <w:p w:rsidR="004443DA" w:rsidRPr="00E32DEE" w:rsidRDefault="004443DA" w:rsidP="004443DA">
      <w:pPr>
        <w:spacing w:before="120" w:after="60" w:line="240" w:lineRule="auto"/>
        <w:ind w:left="1890" w:hanging="1170"/>
        <w:rPr>
          <w:rFonts w:asciiTheme="minorHAnsi" w:hAnsiTheme="minorHAnsi"/>
          <w:i/>
          <w:sz w:val="20"/>
          <w:szCs w:val="20"/>
        </w:rPr>
      </w:pPr>
      <w:r w:rsidRPr="00E32DEE">
        <w:rPr>
          <w:rFonts w:asciiTheme="minorHAnsi" w:hAnsiTheme="minorHAnsi"/>
          <w:sz w:val="20"/>
          <w:szCs w:val="20"/>
        </w:rPr>
        <w:t>__________</w:t>
      </w:r>
      <w:r w:rsidRPr="00E32DEE">
        <w:rPr>
          <w:rFonts w:asciiTheme="minorHAnsi" w:hAnsiTheme="minorHAnsi"/>
          <w:sz w:val="20"/>
          <w:szCs w:val="20"/>
        </w:rPr>
        <w:tab/>
        <w:t xml:space="preserve">NUMBER OF TITLE I SCHOOLS IN CORRECTIVE ACTION SERVED </w:t>
      </w:r>
      <w:r w:rsidRPr="00E32DEE">
        <w:rPr>
          <w:rFonts w:asciiTheme="minorHAnsi" w:hAnsiTheme="minorHAnsi"/>
          <w:i/>
          <w:sz w:val="20"/>
          <w:szCs w:val="20"/>
        </w:rPr>
        <w:t>(Write zero if staff or consultants serve only Schools in Restructuring)</w:t>
      </w:r>
    </w:p>
    <w:p w:rsidR="004443DA" w:rsidRPr="00E32DEE" w:rsidRDefault="004443DA" w:rsidP="004443DA">
      <w:pPr>
        <w:spacing w:before="120" w:after="60" w:line="240" w:lineRule="auto"/>
        <w:ind w:left="1890" w:hanging="1170"/>
        <w:rPr>
          <w:rFonts w:asciiTheme="minorHAnsi" w:hAnsiTheme="minorHAnsi"/>
          <w:i/>
          <w:sz w:val="20"/>
          <w:szCs w:val="20"/>
        </w:rPr>
      </w:pPr>
    </w:p>
    <w:p w:rsidR="004443DA" w:rsidRPr="00E32DEE" w:rsidRDefault="004443DA" w:rsidP="004443DA">
      <w:pPr>
        <w:widowControl/>
        <w:rPr>
          <w:rFonts w:asciiTheme="minorHAnsi" w:hAnsiTheme="minorHAnsi"/>
          <w:i/>
          <w:sz w:val="20"/>
          <w:szCs w:val="20"/>
        </w:rPr>
      </w:pPr>
      <w:r w:rsidRPr="00E32DEE">
        <w:rPr>
          <w:rFonts w:asciiTheme="minorHAnsi" w:hAnsiTheme="minorHAnsi"/>
          <w:i/>
          <w:sz w:val="20"/>
          <w:szCs w:val="20"/>
        </w:rPr>
        <w:br w:type="page"/>
      </w:r>
    </w:p>
    <w:p w:rsidR="004443DA" w:rsidRPr="00E32DEE" w:rsidRDefault="004443DA" w:rsidP="004443DA">
      <w:pPr>
        <w:widowControl/>
        <w:spacing w:before="360" w:after="120" w:line="240" w:lineRule="auto"/>
        <w:rPr>
          <w:rFonts w:asciiTheme="minorHAnsi" w:hAnsiTheme="minorHAnsi" w:cs="Arial"/>
          <w:b/>
          <w:sz w:val="20"/>
          <w:szCs w:val="20"/>
        </w:rPr>
      </w:pPr>
      <w:r w:rsidRPr="00E32DEE">
        <w:rPr>
          <w:rFonts w:asciiTheme="minorHAnsi" w:hAnsiTheme="minorHAnsi" w:cs="Arial"/>
          <w:b/>
          <w:sz w:val="20"/>
          <w:szCs w:val="20"/>
        </w:rPr>
        <w:t xml:space="preserve">For the next set of questions, please consider </w:t>
      </w:r>
      <w:r w:rsidRPr="00E32DEE">
        <w:rPr>
          <w:rFonts w:asciiTheme="minorHAnsi" w:hAnsiTheme="minorHAnsi" w:cs="Arial"/>
          <w:b/>
          <w:sz w:val="20"/>
          <w:szCs w:val="20"/>
          <w:u w:val="single"/>
        </w:rPr>
        <w:t>Title I and Non-Title I schools</w:t>
      </w:r>
      <w:r w:rsidRPr="00E32DEE">
        <w:rPr>
          <w:rFonts w:asciiTheme="minorHAnsi" w:hAnsiTheme="minorHAnsi" w:cs="Arial"/>
          <w:b/>
          <w:sz w:val="20"/>
          <w:szCs w:val="20"/>
        </w:rPr>
        <w:t xml:space="preserve"> in your state that are identified as in Need of Improvement but NOT in Restructuring or Corrective Action.</w:t>
      </w:r>
    </w:p>
    <w:p w:rsidR="004443DA" w:rsidRPr="00E32DEE" w:rsidRDefault="004443DA" w:rsidP="004443DA">
      <w:pPr>
        <w:tabs>
          <w:tab w:val="left" w:pos="720"/>
        </w:tabs>
        <w:spacing w:before="120" w:after="120" w:line="240" w:lineRule="auto"/>
        <w:ind w:left="720" w:hanging="720"/>
        <w:rPr>
          <w:rFonts w:asciiTheme="minorHAnsi" w:hAnsiTheme="minorHAnsi" w:cs="Arial"/>
          <w:b/>
          <w:bCs/>
          <w:sz w:val="20"/>
          <w:szCs w:val="20"/>
        </w:rPr>
      </w:pPr>
      <w:r w:rsidRPr="00E32DEE">
        <w:rPr>
          <w:rFonts w:asciiTheme="minorHAnsi" w:hAnsiTheme="minorHAnsi" w:cs="Arial"/>
          <w:b/>
          <w:bCs/>
          <w:sz w:val="20"/>
          <w:szCs w:val="20"/>
        </w:rPr>
        <w:t>3-35.</w:t>
      </w:r>
      <w:r w:rsidRPr="00E32DEE">
        <w:rPr>
          <w:rFonts w:asciiTheme="minorHAnsi" w:hAnsiTheme="minorHAnsi" w:cs="Arial"/>
          <w:b/>
          <w:bCs/>
          <w:sz w:val="20"/>
          <w:szCs w:val="20"/>
        </w:rPr>
        <w:tab/>
        <w:t>For schools identified as in Need of Improvement, what interventions, if any, does the state require?</w:t>
      </w:r>
    </w:p>
    <w:p w:rsidR="004443DA" w:rsidRPr="00E32DEE" w:rsidRDefault="004443DA" w:rsidP="004443DA">
      <w:pPr>
        <w:tabs>
          <w:tab w:val="left" w:pos="720"/>
        </w:tabs>
        <w:spacing w:after="120" w:line="240" w:lineRule="auto"/>
        <w:ind w:left="1152" w:hanging="1152"/>
        <w:rPr>
          <w:rFonts w:asciiTheme="minorHAnsi" w:hAnsiTheme="minorHAnsi"/>
          <w:b/>
          <w:sz w:val="20"/>
          <w:szCs w:val="20"/>
        </w:rPr>
      </w:pPr>
      <w:r w:rsidRPr="00E32DEE">
        <w:rPr>
          <w:rFonts w:ascii="Calibri" w:hAnsi="Calibri" w:cs="Arial"/>
          <w:b/>
          <w:bCs/>
          <w:sz w:val="20"/>
          <w:szCs w:val="20"/>
        </w:rPr>
        <w:tab/>
      </w:r>
      <w:r w:rsidRPr="00E32DEE">
        <w:rPr>
          <w:rFonts w:ascii="Times New Roman" w:hAnsi="Times New Roman" w:cs="Times New Roman"/>
          <w:bCs/>
          <w:sz w:val="28"/>
          <w:szCs w:val="28"/>
        </w:rPr>
        <w:t>□</w:t>
      </w:r>
      <w:r w:rsidRPr="00E32DEE">
        <w:rPr>
          <w:bCs/>
        </w:rPr>
        <w:tab/>
      </w:r>
      <w:r w:rsidRPr="00E32DEE">
        <w:rPr>
          <w:rFonts w:asciiTheme="minorHAnsi" w:hAnsiTheme="minorHAnsi"/>
          <w:b/>
          <w:i/>
          <w:sz w:val="20"/>
          <w:szCs w:val="20"/>
        </w:rPr>
        <w:t>Check box if no specific interventions are required in Title I Schools in Need of Improvement, and skip to intro before 3-39.</w:t>
      </w:r>
    </w:p>
    <w:p w:rsidR="004443DA" w:rsidRPr="00E32DEE" w:rsidRDefault="004443DA" w:rsidP="004443DA">
      <w:pPr>
        <w:widowControl/>
        <w:tabs>
          <w:tab w:val="left" w:pos="720"/>
        </w:tabs>
        <w:spacing w:before="240" w:after="240" w:line="240" w:lineRule="auto"/>
        <w:ind w:left="720" w:hanging="720"/>
        <w:rPr>
          <w:rFonts w:asciiTheme="minorHAnsi" w:eastAsia="Times New Roman" w:hAnsiTheme="minorHAnsi" w:cs="Arial"/>
          <w:b/>
          <w:i/>
          <w:sz w:val="20"/>
          <w:szCs w:val="20"/>
        </w:rPr>
      </w:pPr>
      <w:r w:rsidRPr="00E32DEE">
        <w:rPr>
          <w:rFonts w:asciiTheme="minorHAnsi" w:eastAsia="Times New Roman" w:hAnsiTheme="minorHAnsi" w:cs="Arial"/>
          <w:b/>
          <w:sz w:val="20"/>
          <w:szCs w:val="20"/>
        </w:rPr>
        <w:tab/>
      </w:r>
      <w:r w:rsidRPr="00E32DEE">
        <w:rPr>
          <w:rFonts w:asciiTheme="minorHAnsi" w:eastAsia="Times New Roman" w:hAnsiTheme="minorHAnsi" w:cs="Arial"/>
          <w:b/>
          <w:sz w:val="20"/>
          <w:szCs w:val="20"/>
        </w:rPr>
        <w:tab/>
      </w:r>
      <w:r w:rsidRPr="00E32DEE">
        <w:rPr>
          <w:rFonts w:asciiTheme="minorHAnsi" w:eastAsia="Times New Roman" w:hAnsiTheme="minorHAnsi" w:cs="Arial"/>
          <w:b/>
          <w:i/>
          <w:sz w:val="20"/>
          <w:szCs w:val="20"/>
        </w:rPr>
        <w:t>(If your state has no Non-Title I schools in Need of Improvement, leave that column blank.)</w:t>
      </w:r>
    </w:p>
    <w:tbl>
      <w:tblPr>
        <w:tblW w:w="4620" w:type="pct"/>
        <w:tblInd w:w="840" w:type="dxa"/>
        <w:tblLayout w:type="fixed"/>
        <w:tblCellMar>
          <w:left w:w="120" w:type="dxa"/>
          <w:right w:w="120" w:type="dxa"/>
        </w:tblCellMar>
        <w:tblLook w:val="0000" w:firstRow="0" w:lastRow="0" w:firstColumn="0" w:lastColumn="0" w:noHBand="0" w:noVBand="0"/>
      </w:tblPr>
      <w:tblGrid>
        <w:gridCol w:w="5561"/>
        <w:gridCol w:w="1159"/>
        <w:gridCol w:w="1161"/>
        <w:gridCol w:w="1161"/>
        <w:gridCol w:w="1159"/>
      </w:tblGrid>
      <w:tr w:rsidR="004443DA" w:rsidRPr="00E32DEE" w:rsidTr="004443DA">
        <w:trPr>
          <w:tblHeader/>
        </w:trPr>
        <w:tc>
          <w:tcPr>
            <w:tcW w:w="2726" w:type="pct"/>
            <w:tcBorders>
              <w:right w:val="single" w:sz="4" w:space="0" w:color="auto"/>
            </w:tcBorders>
            <w:shd w:val="clear" w:color="auto" w:fill="auto"/>
          </w:tcPr>
          <w:p w:rsidR="004443DA" w:rsidRPr="00E32DEE" w:rsidRDefault="004443DA" w:rsidP="004443DA">
            <w:pPr>
              <w:tabs>
                <w:tab w:val="left" w:pos="1080"/>
                <w:tab w:val="left" w:pos="1440"/>
                <w:tab w:val="left" w:pos="2145"/>
                <w:tab w:val="left" w:leader="dot" w:pos="6120"/>
                <w:tab w:val="left" w:pos="6753"/>
              </w:tabs>
              <w:spacing w:after="60" w:line="240" w:lineRule="auto"/>
              <w:rPr>
                <w:rFonts w:ascii="Calibri" w:eastAsia="Calibri" w:hAnsi="Calibri"/>
                <w:szCs w:val="18"/>
              </w:rPr>
            </w:pPr>
          </w:p>
        </w:tc>
        <w:tc>
          <w:tcPr>
            <w:tcW w:w="1137"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ind w:left="-42"/>
              <w:jc w:val="center"/>
              <w:rPr>
                <w:rFonts w:ascii="Calibri" w:eastAsia="Times New Roman" w:hAnsi="Calibri"/>
                <w:b/>
                <w:sz w:val="20"/>
                <w:szCs w:val="20"/>
              </w:rPr>
            </w:pPr>
            <w:r w:rsidRPr="00E32DEE">
              <w:rPr>
                <w:rFonts w:ascii="Calibri" w:eastAsia="Times New Roman" w:hAnsi="Calibri"/>
                <w:b/>
                <w:sz w:val="20"/>
                <w:szCs w:val="20"/>
              </w:rPr>
              <w:t xml:space="preserve">TITLE I SCHOOLS </w:t>
            </w:r>
            <w:r w:rsidRPr="00E32DEE">
              <w:rPr>
                <w:rFonts w:ascii="Calibri" w:eastAsia="Times New Roman" w:hAnsi="Calibri"/>
                <w:b/>
                <w:sz w:val="20"/>
                <w:szCs w:val="20"/>
              </w:rPr>
              <w:br/>
              <w:t>IN NEED OF IMPROVEMENT</w:t>
            </w:r>
          </w:p>
        </w:tc>
        <w:tc>
          <w:tcPr>
            <w:tcW w:w="1137" w:type="pct"/>
            <w:gridSpan w:val="2"/>
            <w:tcBorders>
              <w:top w:val="single" w:sz="4" w:space="0" w:color="auto"/>
              <w:left w:val="single" w:sz="4" w:space="0" w:color="auto"/>
              <w:bottom w:val="single" w:sz="4" w:space="0" w:color="auto"/>
              <w:right w:val="single" w:sz="4" w:space="0" w:color="auto"/>
            </w:tcBorders>
          </w:tcPr>
          <w:p w:rsidR="004443DA" w:rsidRPr="00E32DEE" w:rsidRDefault="004443DA" w:rsidP="004443DA">
            <w:pPr>
              <w:widowControl/>
              <w:tabs>
                <w:tab w:val="left" w:leader="dot" w:pos="6768"/>
                <w:tab w:val="left" w:pos="7200"/>
              </w:tabs>
              <w:spacing w:before="60" w:after="60" w:line="240" w:lineRule="auto"/>
              <w:ind w:left="-42"/>
              <w:jc w:val="center"/>
              <w:rPr>
                <w:rFonts w:ascii="Calibri" w:eastAsia="Times New Roman" w:hAnsi="Calibri"/>
                <w:b/>
                <w:sz w:val="20"/>
                <w:szCs w:val="20"/>
              </w:rPr>
            </w:pPr>
            <w:r w:rsidRPr="00E32DEE">
              <w:rPr>
                <w:rFonts w:ascii="Calibri" w:eastAsia="Times New Roman" w:hAnsi="Calibri"/>
                <w:b/>
                <w:sz w:val="20"/>
                <w:szCs w:val="20"/>
              </w:rPr>
              <w:t xml:space="preserve">NON-TITLE I SCHOOLS </w:t>
            </w:r>
            <w:r w:rsidRPr="00E32DEE">
              <w:rPr>
                <w:rFonts w:ascii="Calibri" w:eastAsia="Times New Roman" w:hAnsi="Calibri"/>
                <w:b/>
                <w:sz w:val="20"/>
                <w:szCs w:val="20"/>
              </w:rPr>
              <w:br/>
              <w:t>IN NEED OF IMPROVEMENT</w:t>
            </w:r>
          </w:p>
        </w:tc>
      </w:tr>
      <w:tr w:rsidR="004443DA" w:rsidRPr="00E32DEE" w:rsidTr="004443DA">
        <w:trPr>
          <w:tblHeader/>
        </w:trPr>
        <w:tc>
          <w:tcPr>
            <w:tcW w:w="2726" w:type="pct"/>
            <w:tcBorders>
              <w:right w:val="single" w:sz="4" w:space="0" w:color="auto"/>
            </w:tcBorders>
            <w:shd w:val="clear" w:color="auto" w:fill="auto"/>
          </w:tcPr>
          <w:p w:rsidR="004443DA" w:rsidRPr="00E32DEE" w:rsidRDefault="004443DA" w:rsidP="004443DA">
            <w:pPr>
              <w:tabs>
                <w:tab w:val="left" w:pos="1080"/>
                <w:tab w:val="left" w:pos="1440"/>
                <w:tab w:val="left" w:pos="2145"/>
                <w:tab w:val="left" w:leader="dot" w:pos="6120"/>
                <w:tab w:val="left" w:pos="6753"/>
              </w:tabs>
              <w:spacing w:after="60" w:line="240" w:lineRule="auto"/>
              <w:rPr>
                <w:rFonts w:ascii="Calibri" w:eastAsia="Calibri" w:hAnsi="Calibri"/>
                <w:szCs w:val="18"/>
              </w:rPr>
            </w:pPr>
          </w:p>
        </w:tc>
        <w:tc>
          <w:tcPr>
            <w:tcW w:w="1137"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60" w:after="60" w:line="240" w:lineRule="auto"/>
              <w:ind w:left="-42"/>
              <w:jc w:val="center"/>
              <w:rPr>
                <w:rFonts w:ascii="Calibri" w:eastAsia="Times New Roman" w:hAnsi="Calibri"/>
                <w:bCs/>
                <w:sz w:val="20"/>
                <w:szCs w:val="20"/>
              </w:rPr>
            </w:pPr>
            <w:r w:rsidRPr="00E32DEE">
              <w:rPr>
                <w:rFonts w:ascii="Calibri" w:eastAsia="Times New Roman" w:hAnsi="Calibri"/>
                <w:bCs/>
                <w:sz w:val="20"/>
                <w:szCs w:val="20"/>
              </w:rPr>
              <w:t xml:space="preserve">SELECT ONE RESPONSE </w:t>
            </w:r>
            <w:r w:rsidRPr="00E32DEE">
              <w:rPr>
                <w:rFonts w:ascii="Calibri" w:eastAsia="Times New Roman" w:hAnsi="Calibri"/>
                <w:bCs/>
                <w:sz w:val="20"/>
                <w:szCs w:val="20"/>
              </w:rPr>
              <w:br/>
              <w:t>IN EACH ROW</w:t>
            </w:r>
          </w:p>
        </w:tc>
        <w:tc>
          <w:tcPr>
            <w:tcW w:w="1137" w:type="pct"/>
            <w:gridSpan w:val="2"/>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widowControl/>
              <w:tabs>
                <w:tab w:val="left" w:leader="dot" w:pos="6768"/>
                <w:tab w:val="left" w:pos="7200"/>
              </w:tabs>
              <w:spacing w:before="60" w:after="60" w:line="240" w:lineRule="auto"/>
              <w:ind w:left="-42"/>
              <w:jc w:val="center"/>
              <w:rPr>
                <w:rFonts w:ascii="Calibri" w:eastAsia="Times New Roman" w:hAnsi="Calibri"/>
                <w:bCs/>
                <w:sz w:val="20"/>
                <w:szCs w:val="20"/>
              </w:rPr>
            </w:pPr>
            <w:r w:rsidRPr="00E32DEE">
              <w:rPr>
                <w:rFonts w:ascii="Calibri" w:eastAsia="Times New Roman" w:hAnsi="Calibri"/>
                <w:bCs/>
                <w:sz w:val="20"/>
                <w:szCs w:val="20"/>
              </w:rPr>
              <w:t xml:space="preserve">SELECT ONE RESPONSE </w:t>
            </w:r>
            <w:r w:rsidRPr="00E32DEE">
              <w:rPr>
                <w:rFonts w:ascii="Calibri" w:eastAsia="Times New Roman" w:hAnsi="Calibri"/>
                <w:bCs/>
                <w:sz w:val="20"/>
                <w:szCs w:val="20"/>
              </w:rPr>
              <w:br/>
              <w:t>IN EACH ROW</w:t>
            </w:r>
          </w:p>
        </w:tc>
      </w:tr>
      <w:tr w:rsidR="004443DA" w:rsidRPr="00E32DEE" w:rsidTr="004443DA">
        <w:trPr>
          <w:tblHeader/>
        </w:trPr>
        <w:tc>
          <w:tcPr>
            <w:tcW w:w="2726" w:type="pct"/>
            <w:tcBorders>
              <w:right w:val="single" w:sz="4" w:space="0" w:color="auto"/>
            </w:tcBorders>
            <w:shd w:val="clear" w:color="auto" w:fill="auto"/>
            <w:vAlign w:val="bottom"/>
          </w:tcPr>
          <w:p w:rsidR="004443DA" w:rsidRPr="00E32DEE" w:rsidRDefault="004443DA" w:rsidP="004443DA">
            <w:pPr>
              <w:tabs>
                <w:tab w:val="left" w:pos="1080"/>
                <w:tab w:val="left" w:pos="1440"/>
                <w:tab w:val="left" w:pos="2145"/>
                <w:tab w:val="left" w:leader="dot" w:pos="6120"/>
                <w:tab w:val="left" w:pos="6753"/>
              </w:tabs>
              <w:spacing w:after="60" w:line="240" w:lineRule="auto"/>
              <w:rPr>
                <w:rFonts w:ascii="Calibri" w:eastAsia="Calibri" w:hAnsi="Calibri"/>
                <w:b/>
                <w:sz w:val="20"/>
                <w:szCs w:val="20"/>
              </w:rPr>
            </w:pPr>
            <w:r w:rsidRPr="00E32DEE">
              <w:rPr>
                <w:rFonts w:asciiTheme="minorHAnsi" w:eastAsia="Calibri" w:hAnsiTheme="minorHAnsi"/>
                <w:b/>
                <w:sz w:val="20"/>
                <w:szCs w:val="20"/>
              </w:rPr>
              <w:t>Interventions for schools in Need of Improvement:</w:t>
            </w:r>
          </w:p>
        </w:tc>
        <w:tc>
          <w:tcPr>
            <w:tcW w:w="568"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keepNext/>
              <w:tabs>
                <w:tab w:val="left" w:leader="dot" w:pos="6120"/>
                <w:tab w:val="left" w:pos="6753"/>
              </w:tabs>
              <w:spacing w:before="240" w:after="60" w:line="240" w:lineRule="auto"/>
              <w:jc w:val="center"/>
              <w:rPr>
                <w:rFonts w:ascii="Calibri" w:eastAsia="Calibri" w:hAnsi="Calibri"/>
                <w:b/>
                <w:bCs/>
                <w:caps/>
                <w:sz w:val="20"/>
                <w:szCs w:val="20"/>
              </w:rPr>
            </w:pPr>
            <w:r w:rsidRPr="00E32DEE">
              <w:rPr>
                <w:rFonts w:ascii="Calibri" w:eastAsia="Calibri" w:hAnsi="Calibri"/>
                <w:b/>
                <w:bCs/>
                <w:caps/>
                <w:sz w:val="20"/>
                <w:szCs w:val="20"/>
              </w:rPr>
              <w:t xml:space="preserve">Required </w:t>
            </w:r>
          </w:p>
        </w:tc>
        <w:tc>
          <w:tcPr>
            <w:tcW w:w="569"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keepNext/>
              <w:tabs>
                <w:tab w:val="left" w:pos="1080"/>
                <w:tab w:val="left" w:pos="1440"/>
                <w:tab w:val="left" w:pos="2145"/>
                <w:tab w:val="left" w:leader="dot" w:pos="6120"/>
                <w:tab w:val="left" w:pos="6753"/>
              </w:tabs>
              <w:spacing w:before="60" w:after="60" w:line="240" w:lineRule="auto"/>
              <w:jc w:val="center"/>
              <w:rPr>
                <w:rFonts w:ascii="Calibri" w:eastAsia="Calibri" w:hAnsi="Calibri"/>
                <w:b/>
                <w:bCs/>
                <w:caps/>
                <w:sz w:val="20"/>
                <w:szCs w:val="20"/>
              </w:rPr>
            </w:pPr>
            <w:r w:rsidRPr="00E32DEE">
              <w:rPr>
                <w:rFonts w:ascii="Calibri" w:eastAsia="Calibri" w:hAnsi="Calibri"/>
                <w:b/>
                <w:bCs/>
                <w:caps/>
                <w:sz w:val="20"/>
                <w:szCs w:val="20"/>
              </w:rPr>
              <w:t xml:space="preserve">not required </w:t>
            </w:r>
          </w:p>
        </w:tc>
        <w:tc>
          <w:tcPr>
            <w:tcW w:w="569"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keepNext/>
              <w:tabs>
                <w:tab w:val="left" w:leader="dot" w:pos="6120"/>
                <w:tab w:val="left" w:pos="6753"/>
              </w:tabs>
              <w:spacing w:before="240" w:after="60" w:line="240" w:lineRule="auto"/>
              <w:jc w:val="center"/>
              <w:rPr>
                <w:rFonts w:ascii="Calibri" w:eastAsia="Calibri" w:hAnsi="Calibri"/>
                <w:b/>
                <w:bCs/>
                <w:caps/>
                <w:sz w:val="20"/>
                <w:szCs w:val="20"/>
              </w:rPr>
            </w:pPr>
            <w:r w:rsidRPr="00E32DEE">
              <w:rPr>
                <w:rFonts w:ascii="Calibri" w:eastAsia="Calibri" w:hAnsi="Calibri"/>
                <w:b/>
                <w:bCs/>
                <w:caps/>
                <w:sz w:val="20"/>
                <w:szCs w:val="20"/>
              </w:rPr>
              <w:t xml:space="preserve">Required </w:t>
            </w:r>
          </w:p>
        </w:tc>
        <w:tc>
          <w:tcPr>
            <w:tcW w:w="568"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keepNext/>
              <w:tabs>
                <w:tab w:val="left" w:pos="1080"/>
                <w:tab w:val="left" w:pos="1440"/>
                <w:tab w:val="left" w:pos="2145"/>
                <w:tab w:val="left" w:leader="dot" w:pos="6120"/>
                <w:tab w:val="left" w:pos="6753"/>
              </w:tabs>
              <w:spacing w:before="60" w:after="60" w:line="240" w:lineRule="auto"/>
              <w:jc w:val="center"/>
              <w:rPr>
                <w:rFonts w:ascii="Calibri" w:eastAsia="Calibri" w:hAnsi="Calibri"/>
                <w:b/>
                <w:bCs/>
                <w:caps/>
                <w:sz w:val="20"/>
                <w:szCs w:val="20"/>
              </w:rPr>
            </w:pPr>
            <w:r w:rsidRPr="00E32DEE">
              <w:rPr>
                <w:rFonts w:ascii="Calibri" w:eastAsia="Calibri" w:hAnsi="Calibri"/>
                <w:b/>
                <w:bCs/>
                <w:caps/>
                <w:sz w:val="20"/>
                <w:szCs w:val="20"/>
              </w:rPr>
              <w:t xml:space="preserve">not required </w:t>
            </w:r>
          </w:p>
        </w:tc>
      </w:tr>
      <w:tr w:rsidR="004443DA" w:rsidRPr="00E32DEE" w:rsidTr="004443DA">
        <w:tc>
          <w:tcPr>
            <w:tcW w:w="2726" w:type="pct"/>
            <w:tcBorders>
              <w:right w:val="single" w:sz="4" w:space="0" w:color="auto"/>
            </w:tcBorders>
            <w:shd w:val="clear" w:color="auto" w:fill="D9D9D9" w:themeFill="background1" w:themeFillShade="D9"/>
            <w:vAlign w:val="bottom"/>
          </w:tcPr>
          <w:p w:rsidR="004443DA" w:rsidRPr="00E32DEE" w:rsidRDefault="004443DA" w:rsidP="004443DA">
            <w:pPr>
              <w:tabs>
                <w:tab w:val="left" w:pos="751"/>
                <w:tab w:val="left" w:leader="dot" w:pos="5321"/>
              </w:tabs>
              <w:spacing w:before="60" w:after="40" w:line="240" w:lineRule="auto"/>
              <w:ind w:left="360" w:hanging="332"/>
              <w:rPr>
                <w:rFonts w:ascii="Calibri" w:eastAsia="Calibri" w:hAnsi="Calibri"/>
                <w:sz w:val="20"/>
                <w:szCs w:val="20"/>
              </w:rPr>
            </w:pPr>
            <w:r w:rsidRPr="00E32DEE">
              <w:rPr>
                <w:rFonts w:ascii="Calibri" w:eastAsia="Calibri" w:hAnsi="Calibri"/>
                <w:sz w:val="20"/>
                <w:szCs w:val="20"/>
              </w:rPr>
              <w:t>a.</w:t>
            </w:r>
            <w:r w:rsidRPr="00E32DEE">
              <w:rPr>
                <w:rFonts w:ascii="Calibri" w:eastAsia="Calibri" w:hAnsi="Calibri"/>
                <w:sz w:val="20"/>
                <w:szCs w:val="20"/>
              </w:rPr>
              <w:tab/>
            </w:r>
            <w:r w:rsidRPr="00E32DEE">
              <w:rPr>
                <w:rFonts w:asciiTheme="minorHAnsi" w:hAnsiTheme="minorHAnsi" w:cs="Arial"/>
                <w:sz w:val="20"/>
                <w:szCs w:val="20"/>
              </w:rPr>
              <w:t>Schools must prepare a school improvement plan that focuses on subjects and/or subgroups that are falling short of Annual Measurable Objectives (AMOs)</w:t>
            </w:r>
            <w:r w:rsidRPr="00E32DEE">
              <w:rPr>
                <w:rFonts w:ascii="Calibri" w:eastAsia="Calibri" w:hAnsi="Calibri"/>
                <w:sz w:val="20"/>
                <w:szCs w:val="20"/>
              </w:rPr>
              <w:tab/>
            </w:r>
          </w:p>
        </w:tc>
        <w:tc>
          <w:tcPr>
            <w:tcW w:w="568" w:type="pct"/>
            <w:tcBorders>
              <w:lef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1</w:t>
            </w:r>
          </w:p>
        </w:tc>
        <w:tc>
          <w:tcPr>
            <w:tcW w:w="569" w:type="pct"/>
            <w:tcBorders>
              <w:top w:val="single" w:sz="4" w:space="0" w:color="auto"/>
              <w:righ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2</w:t>
            </w:r>
          </w:p>
        </w:tc>
        <w:tc>
          <w:tcPr>
            <w:tcW w:w="569" w:type="pct"/>
            <w:tcBorders>
              <w:top w:val="single" w:sz="4" w:space="0" w:color="auto"/>
              <w:lef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1</w:t>
            </w:r>
          </w:p>
        </w:tc>
        <w:tc>
          <w:tcPr>
            <w:tcW w:w="568" w:type="pct"/>
            <w:tcBorders>
              <w:top w:val="single" w:sz="4" w:space="0" w:color="auto"/>
              <w:righ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2</w:t>
            </w:r>
          </w:p>
        </w:tc>
      </w:tr>
      <w:tr w:rsidR="004443DA" w:rsidRPr="00E32DEE" w:rsidTr="004443DA">
        <w:tc>
          <w:tcPr>
            <w:tcW w:w="2726" w:type="pct"/>
            <w:tcBorders>
              <w:right w:val="single" w:sz="4" w:space="0" w:color="auto"/>
            </w:tcBorders>
            <w:shd w:val="clear" w:color="auto" w:fill="FFFFFF" w:themeFill="background1"/>
            <w:vAlign w:val="bottom"/>
          </w:tcPr>
          <w:p w:rsidR="004443DA" w:rsidRPr="00E32DEE" w:rsidRDefault="004443DA" w:rsidP="004443DA">
            <w:pPr>
              <w:tabs>
                <w:tab w:val="left" w:leader="dot" w:pos="5321"/>
              </w:tabs>
              <w:spacing w:before="60" w:after="40" w:line="240" w:lineRule="auto"/>
              <w:ind w:left="360" w:hanging="332"/>
              <w:rPr>
                <w:rFonts w:ascii="Calibri" w:eastAsia="Calibri" w:hAnsi="Calibri"/>
                <w:sz w:val="20"/>
                <w:szCs w:val="20"/>
              </w:rPr>
            </w:pPr>
            <w:r w:rsidRPr="00E32DEE">
              <w:rPr>
                <w:rFonts w:ascii="Calibri" w:eastAsia="Calibri" w:hAnsi="Calibri"/>
                <w:sz w:val="20"/>
                <w:szCs w:val="20"/>
              </w:rPr>
              <w:t>b.</w:t>
            </w:r>
            <w:r w:rsidRPr="00E32DEE">
              <w:rPr>
                <w:rFonts w:ascii="Calibri" w:eastAsia="Calibri" w:hAnsi="Calibri"/>
                <w:sz w:val="20"/>
                <w:szCs w:val="20"/>
              </w:rPr>
              <w:tab/>
            </w:r>
            <w:r w:rsidRPr="00E32DEE">
              <w:rPr>
                <w:rFonts w:asciiTheme="minorHAnsi" w:hAnsiTheme="minorHAnsi" w:cs="Arial"/>
                <w:sz w:val="20"/>
                <w:szCs w:val="20"/>
              </w:rPr>
              <w:t>School improvement plans must be available to the public</w:t>
            </w:r>
            <w:r w:rsidRPr="00E32DEE">
              <w:rPr>
                <w:rFonts w:ascii="Calibri" w:eastAsia="Calibri" w:hAnsi="Calibri"/>
                <w:sz w:val="20"/>
                <w:szCs w:val="20"/>
              </w:rPr>
              <w:tab/>
            </w:r>
          </w:p>
        </w:tc>
        <w:tc>
          <w:tcPr>
            <w:tcW w:w="568" w:type="pct"/>
            <w:tcBorders>
              <w:left w:val="single" w:sz="4" w:space="0" w:color="auto"/>
            </w:tcBorders>
            <w:shd w:val="clear" w:color="auto" w:fill="FFFFFF" w:themeFill="background1"/>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1</w:t>
            </w:r>
          </w:p>
        </w:tc>
        <w:tc>
          <w:tcPr>
            <w:tcW w:w="569" w:type="pct"/>
            <w:tcBorders>
              <w:right w:val="single" w:sz="4" w:space="0" w:color="auto"/>
            </w:tcBorders>
            <w:shd w:val="clear" w:color="auto" w:fill="FFFFFF" w:themeFill="background1"/>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2</w:t>
            </w:r>
          </w:p>
        </w:tc>
        <w:tc>
          <w:tcPr>
            <w:tcW w:w="569" w:type="pct"/>
            <w:tcBorders>
              <w:left w:val="single" w:sz="4" w:space="0" w:color="auto"/>
            </w:tcBorders>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1</w:t>
            </w:r>
          </w:p>
        </w:tc>
        <w:tc>
          <w:tcPr>
            <w:tcW w:w="568" w:type="pct"/>
            <w:tcBorders>
              <w:right w:val="single" w:sz="4" w:space="0" w:color="auto"/>
            </w:tcBorders>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2</w:t>
            </w:r>
          </w:p>
        </w:tc>
      </w:tr>
      <w:tr w:rsidR="004443DA" w:rsidRPr="00E32DEE" w:rsidTr="004443DA">
        <w:tc>
          <w:tcPr>
            <w:tcW w:w="2726" w:type="pct"/>
            <w:tcBorders>
              <w:right w:val="single" w:sz="4" w:space="0" w:color="auto"/>
            </w:tcBorders>
            <w:shd w:val="clear" w:color="auto" w:fill="D9D9D9" w:themeFill="background1" w:themeFillShade="D9"/>
            <w:vAlign w:val="bottom"/>
          </w:tcPr>
          <w:p w:rsidR="004443DA" w:rsidRPr="00E32DEE" w:rsidRDefault="004443DA" w:rsidP="004443DA">
            <w:pPr>
              <w:tabs>
                <w:tab w:val="left" w:leader="dot" w:pos="5321"/>
              </w:tabs>
              <w:spacing w:before="60" w:after="40" w:line="240" w:lineRule="auto"/>
              <w:ind w:left="360" w:hanging="332"/>
              <w:rPr>
                <w:rFonts w:ascii="Calibri" w:eastAsia="Calibri" w:hAnsi="Calibri"/>
                <w:sz w:val="20"/>
                <w:szCs w:val="20"/>
              </w:rPr>
            </w:pPr>
            <w:r w:rsidRPr="00E32DEE">
              <w:rPr>
                <w:rFonts w:ascii="Calibri" w:eastAsia="Calibri" w:hAnsi="Calibri"/>
                <w:sz w:val="20"/>
                <w:szCs w:val="20"/>
              </w:rPr>
              <w:t>c.</w:t>
            </w:r>
            <w:r w:rsidRPr="00E32DEE">
              <w:rPr>
                <w:rFonts w:ascii="Calibri" w:eastAsia="Calibri" w:hAnsi="Calibri"/>
                <w:sz w:val="20"/>
                <w:szCs w:val="20"/>
              </w:rPr>
              <w:tab/>
            </w:r>
            <w:r w:rsidRPr="00E32DEE">
              <w:rPr>
                <w:rFonts w:ascii="Calibri" w:hAnsi="Calibri" w:cs="Arial"/>
                <w:sz w:val="20"/>
                <w:szCs w:val="20"/>
              </w:rPr>
              <w:t xml:space="preserve">Schools must implement and monitor </w:t>
            </w:r>
            <w:r w:rsidRPr="00E32DEE">
              <w:rPr>
                <w:rFonts w:ascii="Calibri" w:eastAsia="Calibri" w:hAnsi="Calibri"/>
                <w:sz w:val="20"/>
                <w:szCs w:val="20"/>
              </w:rPr>
              <w:t xml:space="preserve">an instructional program that supports </w:t>
            </w:r>
            <w:r w:rsidRPr="00E32DEE">
              <w:rPr>
                <w:rFonts w:ascii="Calibri" w:hAnsi="Calibri" w:cs="Arial"/>
                <w:sz w:val="20"/>
                <w:szCs w:val="20"/>
              </w:rPr>
              <w:t>students not showing sufficient growth toward AMOs</w:t>
            </w:r>
            <w:r w:rsidRPr="00E32DEE">
              <w:rPr>
                <w:rFonts w:ascii="Calibri" w:eastAsia="Calibri" w:hAnsi="Calibri"/>
                <w:sz w:val="20"/>
                <w:szCs w:val="20"/>
              </w:rPr>
              <w:tab/>
            </w:r>
          </w:p>
        </w:tc>
        <w:tc>
          <w:tcPr>
            <w:tcW w:w="568" w:type="pct"/>
            <w:tcBorders>
              <w:lef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1</w:t>
            </w:r>
          </w:p>
        </w:tc>
        <w:tc>
          <w:tcPr>
            <w:tcW w:w="569" w:type="pct"/>
            <w:tcBorders>
              <w:righ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2</w:t>
            </w:r>
          </w:p>
        </w:tc>
        <w:tc>
          <w:tcPr>
            <w:tcW w:w="569" w:type="pct"/>
            <w:tcBorders>
              <w:lef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1</w:t>
            </w:r>
          </w:p>
        </w:tc>
        <w:tc>
          <w:tcPr>
            <w:tcW w:w="568" w:type="pct"/>
            <w:tcBorders>
              <w:righ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2</w:t>
            </w:r>
          </w:p>
        </w:tc>
      </w:tr>
      <w:tr w:rsidR="004443DA" w:rsidRPr="00E32DEE" w:rsidTr="004443DA">
        <w:tc>
          <w:tcPr>
            <w:tcW w:w="2726" w:type="pct"/>
            <w:tcBorders>
              <w:right w:val="single" w:sz="4" w:space="0" w:color="auto"/>
            </w:tcBorders>
            <w:shd w:val="clear" w:color="auto" w:fill="FFFFFF" w:themeFill="background1"/>
            <w:vAlign w:val="bottom"/>
          </w:tcPr>
          <w:p w:rsidR="004443DA" w:rsidRPr="00E32DEE" w:rsidRDefault="004443DA" w:rsidP="004443DA">
            <w:pPr>
              <w:tabs>
                <w:tab w:val="left" w:leader="dot" w:pos="5321"/>
              </w:tabs>
              <w:spacing w:before="60" w:after="40" w:line="240" w:lineRule="auto"/>
              <w:ind w:left="360" w:hanging="332"/>
              <w:rPr>
                <w:rFonts w:ascii="Calibri" w:eastAsia="Calibri" w:hAnsi="Calibri"/>
                <w:sz w:val="20"/>
                <w:szCs w:val="20"/>
              </w:rPr>
            </w:pPr>
            <w:r w:rsidRPr="00E32DEE">
              <w:rPr>
                <w:rFonts w:ascii="Calibri" w:eastAsia="Calibri" w:hAnsi="Calibri"/>
                <w:sz w:val="20"/>
                <w:szCs w:val="20"/>
              </w:rPr>
              <w:t>d.</w:t>
            </w:r>
            <w:r w:rsidRPr="00E32DEE">
              <w:rPr>
                <w:rFonts w:ascii="Calibri" w:eastAsia="Calibri" w:hAnsi="Calibri"/>
                <w:sz w:val="20"/>
                <w:szCs w:val="20"/>
              </w:rPr>
              <w:tab/>
            </w:r>
            <w:r w:rsidRPr="00E32DEE">
              <w:rPr>
                <w:rFonts w:ascii="Calibri" w:hAnsi="Calibri" w:cs="Arial"/>
                <w:sz w:val="20"/>
                <w:szCs w:val="20"/>
              </w:rPr>
              <w:t>Schools and/or districts must provide professional development to staff that supports interventions for subgroups of students not showing sufficient growth toward AMOs</w:t>
            </w:r>
            <w:r w:rsidRPr="00E32DEE">
              <w:rPr>
                <w:rFonts w:ascii="Calibri" w:eastAsia="Calibri" w:hAnsi="Calibri"/>
                <w:sz w:val="20"/>
                <w:szCs w:val="20"/>
              </w:rPr>
              <w:tab/>
            </w:r>
          </w:p>
        </w:tc>
        <w:tc>
          <w:tcPr>
            <w:tcW w:w="568" w:type="pct"/>
            <w:tcBorders>
              <w:left w:val="single" w:sz="4" w:space="0" w:color="auto"/>
            </w:tcBorders>
            <w:shd w:val="clear" w:color="auto" w:fill="FFFFFF" w:themeFill="background1"/>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1</w:t>
            </w:r>
          </w:p>
        </w:tc>
        <w:tc>
          <w:tcPr>
            <w:tcW w:w="569" w:type="pct"/>
            <w:tcBorders>
              <w:right w:val="single" w:sz="4" w:space="0" w:color="auto"/>
            </w:tcBorders>
            <w:shd w:val="clear" w:color="auto" w:fill="FFFFFF" w:themeFill="background1"/>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2</w:t>
            </w:r>
          </w:p>
        </w:tc>
        <w:tc>
          <w:tcPr>
            <w:tcW w:w="569" w:type="pct"/>
            <w:tcBorders>
              <w:left w:val="single" w:sz="4" w:space="0" w:color="auto"/>
            </w:tcBorders>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1</w:t>
            </w:r>
          </w:p>
        </w:tc>
        <w:tc>
          <w:tcPr>
            <w:tcW w:w="568" w:type="pct"/>
            <w:tcBorders>
              <w:right w:val="single" w:sz="4" w:space="0" w:color="auto"/>
            </w:tcBorders>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2</w:t>
            </w:r>
          </w:p>
        </w:tc>
      </w:tr>
      <w:tr w:rsidR="004443DA" w:rsidRPr="00E32DEE" w:rsidTr="004443DA">
        <w:tc>
          <w:tcPr>
            <w:tcW w:w="2726" w:type="pct"/>
            <w:tcBorders>
              <w:right w:val="single" w:sz="4" w:space="0" w:color="auto"/>
            </w:tcBorders>
            <w:shd w:val="clear" w:color="auto" w:fill="D9D9D9" w:themeFill="background1" w:themeFillShade="D9"/>
            <w:vAlign w:val="bottom"/>
          </w:tcPr>
          <w:p w:rsidR="004443DA" w:rsidRPr="00E32DEE" w:rsidRDefault="004443DA" w:rsidP="004443DA">
            <w:pPr>
              <w:tabs>
                <w:tab w:val="left" w:leader="dot" w:pos="5321"/>
              </w:tabs>
              <w:spacing w:before="60" w:after="60" w:line="240" w:lineRule="auto"/>
              <w:ind w:left="360" w:hanging="332"/>
              <w:rPr>
                <w:rFonts w:ascii="Calibri" w:eastAsia="Calibri" w:hAnsi="Calibri"/>
                <w:sz w:val="20"/>
                <w:szCs w:val="20"/>
              </w:rPr>
            </w:pPr>
            <w:r w:rsidRPr="00E32DEE">
              <w:rPr>
                <w:rFonts w:ascii="Calibri" w:eastAsia="Calibri" w:hAnsi="Calibri"/>
                <w:sz w:val="20"/>
                <w:szCs w:val="20"/>
              </w:rPr>
              <w:t>e.</w:t>
            </w:r>
            <w:r w:rsidRPr="00E32DEE">
              <w:rPr>
                <w:rFonts w:ascii="Calibri" w:eastAsia="Calibri" w:hAnsi="Calibri"/>
                <w:sz w:val="20"/>
                <w:szCs w:val="20"/>
              </w:rPr>
              <w:tab/>
            </w:r>
            <w:r w:rsidRPr="00E32DEE">
              <w:rPr>
                <w:rFonts w:asciiTheme="minorHAnsi" w:eastAsia="Calibri" w:hAnsiTheme="minorHAnsi"/>
                <w:sz w:val="20"/>
                <w:szCs w:val="20"/>
              </w:rPr>
              <w:t>Districts must offer students the opportunity to attend other schools (school choice)</w:t>
            </w:r>
            <w:r w:rsidRPr="00E32DEE">
              <w:rPr>
                <w:rFonts w:ascii="Calibri" w:eastAsia="Calibri" w:hAnsi="Calibri"/>
                <w:sz w:val="20"/>
                <w:szCs w:val="20"/>
              </w:rPr>
              <w:tab/>
            </w:r>
          </w:p>
        </w:tc>
        <w:tc>
          <w:tcPr>
            <w:tcW w:w="568" w:type="pct"/>
            <w:tcBorders>
              <w:lef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60" w:after="60" w:line="240" w:lineRule="auto"/>
              <w:ind w:hanging="12"/>
              <w:jc w:val="center"/>
              <w:rPr>
                <w:rFonts w:ascii="Calibri" w:eastAsia="Calibri" w:hAnsi="Calibri"/>
                <w:sz w:val="20"/>
                <w:szCs w:val="20"/>
              </w:rPr>
            </w:pPr>
            <w:r w:rsidRPr="00E32DEE">
              <w:rPr>
                <w:rFonts w:ascii="Calibri" w:eastAsia="Calibri" w:hAnsi="Calibri"/>
                <w:sz w:val="20"/>
                <w:szCs w:val="20"/>
              </w:rPr>
              <w:t>1</w:t>
            </w:r>
          </w:p>
        </w:tc>
        <w:tc>
          <w:tcPr>
            <w:tcW w:w="569" w:type="pct"/>
            <w:tcBorders>
              <w:righ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60" w:after="60" w:line="240" w:lineRule="auto"/>
              <w:ind w:hanging="12"/>
              <w:jc w:val="center"/>
              <w:rPr>
                <w:rFonts w:ascii="Calibri" w:eastAsia="Calibri" w:hAnsi="Calibri"/>
                <w:sz w:val="20"/>
                <w:szCs w:val="20"/>
              </w:rPr>
            </w:pPr>
            <w:r w:rsidRPr="00E32DEE">
              <w:rPr>
                <w:rFonts w:ascii="Calibri" w:eastAsia="Calibri" w:hAnsi="Calibri"/>
                <w:sz w:val="20"/>
                <w:szCs w:val="20"/>
              </w:rPr>
              <w:t>2</w:t>
            </w:r>
          </w:p>
        </w:tc>
        <w:tc>
          <w:tcPr>
            <w:tcW w:w="569" w:type="pct"/>
            <w:tcBorders>
              <w:lef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1</w:t>
            </w:r>
          </w:p>
        </w:tc>
        <w:tc>
          <w:tcPr>
            <w:tcW w:w="568" w:type="pct"/>
            <w:tcBorders>
              <w:righ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2</w:t>
            </w:r>
          </w:p>
        </w:tc>
      </w:tr>
      <w:tr w:rsidR="004443DA" w:rsidRPr="00E32DEE" w:rsidTr="004443DA">
        <w:tc>
          <w:tcPr>
            <w:tcW w:w="2726" w:type="pct"/>
            <w:tcBorders>
              <w:right w:val="single" w:sz="4" w:space="0" w:color="auto"/>
            </w:tcBorders>
            <w:shd w:val="clear" w:color="auto" w:fill="FFFFFF" w:themeFill="background1"/>
            <w:vAlign w:val="bottom"/>
          </w:tcPr>
          <w:p w:rsidR="004443DA" w:rsidRPr="00E32DEE" w:rsidRDefault="004443DA" w:rsidP="004443DA">
            <w:pPr>
              <w:tabs>
                <w:tab w:val="left" w:leader="dot" w:pos="5321"/>
              </w:tabs>
              <w:spacing w:before="60" w:after="60" w:line="240" w:lineRule="auto"/>
              <w:ind w:left="360" w:hanging="332"/>
              <w:rPr>
                <w:rFonts w:ascii="Calibri" w:eastAsia="Calibri" w:hAnsi="Calibri"/>
                <w:sz w:val="20"/>
                <w:szCs w:val="20"/>
              </w:rPr>
            </w:pPr>
            <w:r w:rsidRPr="00E32DEE">
              <w:rPr>
                <w:rFonts w:ascii="Calibri" w:eastAsia="Calibri" w:hAnsi="Calibri"/>
                <w:sz w:val="20"/>
                <w:szCs w:val="20"/>
              </w:rPr>
              <w:t>f.</w:t>
            </w:r>
            <w:r w:rsidRPr="00E32DEE">
              <w:rPr>
                <w:rFonts w:ascii="Calibri" w:eastAsia="Calibri" w:hAnsi="Calibri"/>
                <w:sz w:val="20"/>
                <w:szCs w:val="20"/>
              </w:rPr>
              <w:tab/>
            </w:r>
            <w:r w:rsidRPr="00E32DEE">
              <w:rPr>
                <w:rFonts w:asciiTheme="minorHAnsi" w:eastAsia="Calibri" w:hAnsiTheme="minorHAnsi"/>
                <w:sz w:val="20"/>
                <w:szCs w:val="20"/>
              </w:rPr>
              <w:t>Districts must offer low-income students the opportunity to enroll in after-school supplemental educational services</w:t>
            </w:r>
            <w:r w:rsidRPr="00E32DEE">
              <w:rPr>
                <w:rFonts w:ascii="Calibri" w:eastAsia="Calibri" w:hAnsi="Calibri"/>
                <w:sz w:val="20"/>
                <w:szCs w:val="20"/>
              </w:rPr>
              <w:tab/>
            </w:r>
          </w:p>
        </w:tc>
        <w:tc>
          <w:tcPr>
            <w:tcW w:w="568" w:type="pct"/>
            <w:tcBorders>
              <w:left w:val="single" w:sz="4" w:space="0" w:color="auto"/>
            </w:tcBorders>
            <w:shd w:val="clear" w:color="auto" w:fill="FFFFFF" w:themeFill="background1"/>
            <w:vAlign w:val="bottom"/>
          </w:tcPr>
          <w:p w:rsidR="004443DA" w:rsidRPr="00E32DEE" w:rsidRDefault="004443DA" w:rsidP="004443DA">
            <w:pPr>
              <w:keepNext/>
              <w:tabs>
                <w:tab w:val="left" w:pos="1008"/>
                <w:tab w:val="left" w:pos="1800"/>
              </w:tabs>
              <w:spacing w:before="60" w:after="60" w:line="240" w:lineRule="auto"/>
              <w:ind w:hanging="12"/>
              <w:jc w:val="center"/>
              <w:rPr>
                <w:rFonts w:ascii="Calibri" w:eastAsia="Calibri" w:hAnsi="Calibri"/>
                <w:sz w:val="20"/>
                <w:szCs w:val="20"/>
              </w:rPr>
            </w:pPr>
            <w:r w:rsidRPr="00E32DEE">
              <w:rPr>
                <w:rFonts w:ascii="Calibri" w:eastAsia="Calibri" w:hAnsi="Calibri"/>
                <w:sz w:val="20"/>
                <w:szCs w:val="20"/>
              </w:rPr>
              <w:t>1</w:t>
            </w:r>
          </w:p>
        </w:tc>
        <w:tc>
          <w:tcPr>
            <w:tcW w:w="569" w:type="pct"/>
            <w:tcBorders>
              <w:right w:val="single" w:sz="4" w:space="0" w:color="auto"/>
            </w:tcBorders>
            <w:shd w:val="clear" w:color="auto" w:fill="FFFFFF" w:themeFill="background1"/>
            <w:vAlign w:val="bottom"/>
          </w:tcPr>
          <w:p w:rsidR="004443DA" w:rsidRPr="00E32DEE" w:rsidRDefault="004443DA" w:rsidP="004443DA">
            <w:pPr>
              <w:keepNext/>
              <w:tabs>
                <w:tab w:val="left" w:pos="1008"/>
                <w:tab w:val="left" w:pos="1800"/>
              </w:tabs>
              <w:spacing w:before="60" w:after="60" w:line="240" w:lineRule="auto"/>
              <w:ind w:hanging="12"/>
              <w:jc w:val="center"/>
              <w:rPr>
                <w:rFonts w:ascii="Calibri" w:eastAsia="Calibri" w:hAnsi="Calibri"/>
                <w:sz w:val="20"/>
                <w:szCs w:val="20"/>
              </w:rPr>
            </w:pPr>
            <w:r w:rsidRPr="00E32DEE">
              <w:rPr>
                <w:rFonts w:ascii="Calibri" w:eastAsia="Calibri" w:hAnsi="Calibri"/>
                <w:sz w:val="20"/>
                <w:szCs w:val="20"/>
              </w:rPr>
              <w:t>2</w:t>
            </w:r>
          </w:p>
        </w:tc>
        <w:tc>
          <w:tcPr>
            <w:tcW w:w="569" w:type="pct"/>
            <w:tcBorders>
              <w:left w:val="single" w:sz="4" w:space="0" w:color="auto"/>
            </w:tcBorders>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1</w:t>
            </w:r>
          </w:p>
        </w:tc>
        <w:tc>
          <w:tcPr>
            <w:tcW w:w="568" w:type="pct"/>
            <w:tcBorders>
              <w:right w:val="single" w:sz="4" w:space="0" w:color="auto"/>
            </w:tcBorders>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2</w:t>
            </w:r>
          </w:p>
        </w:tc>
      </w:tr>
      <w:tr w:rsidR="004443DA" w:rsidRPr="00E32DEE" w:rsidTr="004443DA">
        <w:tc>
          <w:tcPr>
            <w:tcW w:w="2726" w:type="pct"/>
            <w:tcBorders>
              <w:right w:val="single" w:sz="4" w:space="0" w:color="auto"/>
            </w:tcBorders>
            <w:shd w:val="clear" w:color="auto" w:fill="D9D9D9" w:themeFill="background1" w:themeFillShade="D9"/>
            <w:vAlign w:val="bottom"/>
          </w:tcPr>
          <w:p w:rsidR="004443DA" w:rsidRPr="00E32DEE" w:rsidRDefault="004443DA" w:rsidP="004443DA">
            <w:pPr>
              <w:tabs>
                <w:tab w:val="left" w:leader="dot" w:pos="5321"/>
              </w:tabs>
              <w:spacing w:before="60" w:after="60" w:line="240" w:lineRule="auto"/>
              <w:ind w:left="360" w:hanging="332"/>
              <w:rPr>
                <w:rFonts w:ascii="Calibri" w:eastAsia="Calibri" w:hAnsi="Calibri"/>
                <w:sz w:val="20"/>
                <w:szCs w:val="20"/>
              </w:rPr>
            </w:pPr>
            <w:r w:rsidRPr="00E32DEE">
              <w:rPr>
                <w:rFonts w:ascii="Calibri" w:eastAsia="Calibri" w:hAnsi="Calibri"/>
                <w:sz w:val="20"/>
                <w:szCs w:val="20"/>
              </w:rPr>
              <w:t>g.</w:t>
            </w:r>
            <w:r w:rsidRPr="00E32DEE">
              <w:rPr>
                <w:rFonts w:ascii="Calibri" w:eastAsia="Calibri" w:hAnsi="Calibri"/>
                <w:sz w:val="20"/>
                <w:szCs w:val="20"/>
              </w:rPr>
              <w:tab/>
            </w:r>
            <w:r w:rsidRPr="00E32DEE">
              <w:rPr>
                <w:rFonts w:asciiTheme="minorHAnsi" w:eastAsia="Calibri" w:hAnsiTheme="minorHAnsi"/>
                <w:sz w:val="20"/>
                <w:szCs w:val="20"/>
              </w:rPr>
              <w:t>Schools must take some other action (specify)</w:t>
            </w:r>
            <w:r w:rsidRPr="00E32DEE">
              <w:rPr>
                <w:rFonts w:ascii="Calibri" w:eastAsia="Calibri" w:hAnsi="Calibri"/>
                <w:sz w:val="20"/>
                <w:szCs w:val="20"/>
              </w:rPr>
              <w:tab/>
            </w:r>
          </w:p>
        </w:tc>
        <w:tc>
          <w:tcPr>
            <w:tcW w:w="568" w:type="pct"/>
            <w:tcBorders>
              <w:lef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60" w:after="60" w:line="240" w:lineRule="auto"/>
              <w:ind w:hanging="12"/>
              <w:jc w:val="center"/>
              <w:rPr>
                <w:rFonts w:ascii="Calibri" w:eastAsia="Calibri" w:hAnsi="Calibri"/>
                <w:sz w:val="20"/>
                <w:szCs w:val="20"/>
              </w:rPr>
            </w:pPr>
            <w:r w:rsidRPr="00E32DEE">
              <w:rPr>
                <w:rFonts w:ascii="Calibri" w:eastAsia="Calibri" w:hAnsi="Calibri"/>
                <w:sz w:val="20"/>
                <w:szCs w:val="20"/>
              </w:rPr>
              <w:t>1</w:t>
            </w:r>
          </w:p>
        </w:tc>
        <w:tc>
          <w:tcPr>
            <w:tcW w:w="569" w:type="pct"/>
            <w:tcBorders>
              <w:righ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60" w:after="60" w:line="240" w:lineRule="auto"/>
              <w:ind w:hanging="12"/>
              <w:jc w:val="center"/>
              <w:rPr>
                <w:rFonts w:ascii="Calibri" w:eastAsia="Calibri" w:hAnsi="Calibri"/>
                <w:sz w:val="20"/>
                <w:szCs w:val="20"/>
              </w:rPr>
            </w:pPr>
            <w:r w:rsidRPr="00E32DEE">
              <w:rPr>
                <w:rFonts w:ascii="Calibri" w:eastAsia="Calibri" w:hAnsi="Calibri"/>
                <w:sz w:val="20"/>
                <w:szCs w:val="20"/>
              </w:rPr>
              <w:t>2</w:t>
            </w:r>
          </w:p>
        </w:tc>
        <w:tc>
          <w:tcPr>
            <w:tcW w:w="569" w:type="pct"/>
            <w:tcBorders>
              <w:lef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1</w:t>
            </w:r>
          </w:p>
        </w:tc>
        <w:tc>
          <w:tcPr>
            <w:tcW w:w="568" w:type="pct"/>
            <w:tcBorders>
              <w:righ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r w:rsidRPr="00E32DEE">
              <w:rPr>
                <w:rFonts w:ascii="Calibri" w:eastAsia="Calibri" w:hAnsi="Calibri"/>
                <w:sz w:val="20"/>
                <w:szCs w:val="20"/>
              </w:rPr>
              <w:t>2</w:t>
            </w:r>
          </w:p>
        </w:tc>
      </w:tr>
      <w:tr w:rsidR="004443DA" w:rsidRPr="00E32DEE" w:rsidTr="004443DA">
        <w:tc>
          <w:tcPr>
            <w:tcW w:w="2726" w:type="pct"/>
            <w:tcBorders>
              <w:right w:val="single" w:sz="4" w:space="0" w:color="auto"/>
            </w:tcBorders>
            <w:shd w:val="clear" w:color="auto" w:fill="D9D9D9" w:themeFill="background1" w:themeFillShade="D9"/>
            <w:vAlign w:val="bottom"/>
          </w:tcPr>
          <w:p w:rsidR="004443DA" w:rsidRPr="00E32DEE" w:rsidRDefault="004443DA" w:rsidP="004443DA">
            <w:pPr>
              <w:tabs>
                <w:tab w:val="left" w:leader="underscore" w:pos="5321"/>
              </w:tabs>
              <w:spacing w:before="60" w:after="40" w:line="240" w:lineRule="auto"/>
              <w:ind w:left="360"/>
              <w:rPr>
                <w:rFonts w:ascii="Calibri" w:eastAsia="Calibri" w:hAnsi="Calibri"/>
                <w:sz w:val="20"/>
                <w:szCs w:val="20"/>
              </w:rPr>
            </w:pPr>
            <w:r w:rsidRPr="00E32DEE">
              <w:rPr>
                <w:rFonts w:ascii="Calibri" w:eastAsia="Calibri" w:hAnsi="Calibri"/>
                <w:sz w:val="20"/>
                <w:szCs w:val="20"/>
              </w:rPr>
              <w:tab/>
            </w:r>
          </w:p>
        </w:tc>
        <w:tc>
          <w:tcPr>
            <w:tcW w:w="568" w:type="pct"/>
            <w:tcBorders>
              <w:left w:val="single" w:sz="4" w:space="0" w:color="auto"/>
              <w:bottom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60" w:after="60" w:line="240" w:lineRule="auto"/>
              <w:ind w:hanging="12"/>
              <w:jc w:val="center"/>
              <w:rPr>
                <w:rFonts w:ascii="Calibri" w:eastAsia="Calibri" w:hAnsi="Calibri"/>
                <w:sz w:val="20"/>
                <w:szCs w:val="20"/>
              </w:rPr>
            </w:pPr>
          </w:p>
        </w:tc>
        <w:tc>
          <w:tcPr>
            <w:tcW w:w="569" w:type="pct"/>
            <w:tcBorders>
              <w:bottom w:val="single" w:sz="4" w:space="0" w:color="auto"/>
              <w:righ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60" w:after="60" w:line="240" w:lineRule="auto"/>
              <w:ind w:hanging="12"/>
              <w:jc w:val="center"/>
              <w:rPr>
                <w:rFonts w:ascii="Calibri" w:eastAsia="Calibri" w:hAnsi="Calibri"/>
                <w:sz w:val="20"/>
                <w:szCs w:val="20"/>
              </w:rPr>
            </w:pPr>
          </w:p>
        </w:tc>
        <w:tc>
          <w:tcPr>
            <w:tcW w:w="569" w:type="pct"/>
            <w:tcBorders>
              <w:left w:val="single" w:sz="4" w:space="0" w:color="auto"/>
              <w:bottom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p>
        </w:tc>
        <w:tc>
          <w:tcPr>
            <w:tcW w:w="568" w:type="pct"/>
            <w:tcBorders>
              <w:bottom w:val="single" w:sz="4" w:space="0" w:color="auto"/>
              <w:righ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60" w:after="40" w:line="240" w:lineRule="auto"/>
              <w:ind w:hanging="12"/>
              <w:jc w:val="center"/>
              <w:rPr>
                <w:rFonts w:ascii="Calibri" w:eastAsia="Calibri" w:hAnsi="Calibri"/>
                <w:sz w:val="20"/>
                <w:szCs w:val="20"/>
              </w:rPr>
            </w:pPr>
          </w:p>
        </w:tc>
      </w:tr>
    </w:tbl>
    <w:p w:rsidR="004443DA" w:rsidRPr="00E32DEE" w:rsidRDefault="004443DA" w:rsidP="004443DA">
      <w:pPr>
        <w:tabs>
          <w:tab w:val="left" w:pos="720"/>
        </w:tabs>
        <w:spacing w:after="120" w:line="240" w:lineRule="auto"/>
        <w:ind w:left="1152" w:hanging="1152"/>
        <w:rPr>
          <w:rFonts w:asciiTheme="minorHAnsi" w:hAnsiTheme="minorHAnsi"/>
          <w:i/>
          <w:iCs/>
        </w:rPr>
      </w:pPr>
    </w:p>
    <w:p w:rsidR="004443DA" w:rsidRPr="00E32DEE" w:rsidRDefault="004443DA" w:rsidP="004443DA">
      <w:pPr>
        <w:widowControl/>
        <w:rPr>
          <w:rFonts w:asciiTheme="minorHAnsi" w:hAnsiTheme="minorHAnsi" w:cs="Arial"/>
          <w:sz w:val="20"/>
          <w:szCs w:val="20"/>
        </w:rPr>
      </w:pPr>
      <w:r w:rsidRPr="00E32DEE">
        <w:rPr>
          <w:rFonts w:asciiTheme="minorHAnsi" w:hAnsiTheme="minorHAnsi" w:cs="Arial"/>
          <w:sz w:val="20"/>
          <w:szCs w:val="20"/>
        </w:rPr>
        <w:br w:type="page"/>
      </w:r>
    </w:p>
    <w:p w:rsidR="004443DA" w:rsidRPr="00E32DEE" w:rsidRDefault="004443DA" w:rsidP="004443DA">
      <w:pPr>
        <w:tabs>
          <w:tab w:val="left" w:pos="720"/>
        </w:tabs>
        <w:spacing w:after="240" w:line="240" w:lineRule="auto"/>
        <w:ind w:left="720" w:hanging="720"/>
        <w:rPr>
          <w:rFonts w:asciiTheme="minorHAnsi" w:hAnsiTheme="minorHAnsi" w:cs="Arial"/>
          <w:b/>
          <w:bCs/>
          <w:sz w:val="19"/>
          <w:szCs w:val="19"/>
        </w:rPr>
      </w:pPr>
      <w:r w:rsidRPr="00E32DEE">
        <w:rPr>
          <w:rFonts w:asciiTheme="minorHAnsi" w:hAnsiTheme="minorHAnsi" w:cs="Arial"/>
          <w:b/>
          <w:bCs/>
          <w:sz w:val="20"/>
          <w:szCs w:val="20"/>
        </w:rPr>
        <w:t>3-36.</w:t>
      </w:r>
      <w:r w:rsidRPr="00E32DEE">
        <w:rPr>
          <w:rFonts w:asciiTheme="minorHAnsi" w:hAnsiTheme="minorHAnsi" w:cs="Arial"/>
          <w:b/>
          <w:bCs/>
          <w:sz w:val="20"/>
          <w:szCs w:val="20"/>
        </w:rPr>
        <w:tab/>
        <w:t>During this school year (2013-14), how does the state monitor schools that are identified as in Need of Improvement?</w:t>
      </w:r>
      <w:r w:rsidRPr="00E32DEE">
        <w:rPr>
          <w:rFonts w:asciiTheme="minorHAnsi" w:hAnsiTheme="minorHAnsi" w:cs="Arial"/>
          <w:b/>
          <w:bCs/>
          <w:sz w:val="19"/>
          <w:szCs w:val="19"/>
        </w:rPr>
        <w:t xml:space="preserve"> </w:t>
      </w:r>
    </w:p>
    <w:tbl>
      <w:tblPr>
        <w:tblW w:w="4443" w:type="pct"/>
        <w:tblInd w:w="750" w:type="dxa"/>
        <w:tblLayout w:type="fixed"/>
        <w:tblCellMar>
          <w:left w:w="120" w:type="dxa"/>
          <w:right w:w="120" w:type="dxa"/>
        </w:tblCellMar>
        <w:tblLook w:val="0000" w:firstRow="0" w:lastRow="0" w:firstColumn="0" w:lastColumn="0" w:noHBand="0" w:noVBand="0"/>
      </w:tblPr>
      <w:tblGrid>
        <w:gridCol w:w="5760"/>
        <w:gridCol w:w="995"/>
        <w:gridCol w:w="993"/>
        <w:gridCol w:w="991"/>
        <w:gridCol w:w="1071"/>
      </w:tblGrid>
      <w:tr w:rsidR="004443DA" w:rsidRPr="00E32DEE" w:rsidTr="004443DA">
        <w:trPr>
          <w:tblHeader/>
        </w:trPr>
        <w:tc>
          <w:tcPr>
            <w:tcW w:w="2936" w:type="pct"/>
            <w:tcBorders>
              <w:right w:val="single" w:sz="4" w:space="0" w:color="auto"/>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40" w:after="40" w:line="240" w:lineRule="auto"/>
              <w:rPr>
                <w:rFonts w:asciiTheme="minorHAnsi" w:eastAsia="Calibri" w:hAnsiTheme="minorHAnsi"/>
                <w:szCs w:val="18"/>
              </w:rPr>
            </w:pPr>
          </w:p>
        </w:tc>
        <w:tc>
          <w:tcPr>
            <w:tcW w:w="1013"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40" w:after="40" w:line="240" w:lineRule="auto"/>
              <w:ind w:left="-42"/>
              <w:jc w:val="center"/>
              <w:rPr>
                <w:rFonts w:ascii="Calibri" w:eastAsia="Times New Roman" w:hAnsi="Calibri"/>
                <w:b/>
                <w:sz w:val="20"/>
                <w:szCs w:val="20"/>
              </w:rPr>
            </w:pPr>
            <w:r w:rsidRPr="00E32DEE">
              <w:rPr>
                <w:rFonts w:ascii="Calibri" w:eastAsia="Times New Roman" w:hAnsi="Calibri"/>
                <w:b/>
                <w:sz w:val="20"/>
                <w:szCs w:val="20"/>
              </w:rPr>
              <w:t xml:space="preserve">TITLE I SCHOOLS </w:t>
            </w:r>
            <w:r w:rsidRPr="00E32DEE">
              <w:rPr>
                <w:rFonts w:ascii="Calibri" w:eastAsia="Times New Roman" w:hAnsi="Calibri"/>
                <w:b/>
                <w:sz w:val="20"/>
                <w:szCs w:val="20"/>
              </w:rPr>
              <w:br/>
              <w:t>IN NEED OF IMPROVEMENT</w:t>
            </w:r>
          </w:p>
        </w:tc>
        <w:tc>
          <w:tcPr>
            <w:tcW w:w="1051" w:type="pct"/>
            <w:gridSpan w:val="2"/>
            <w:tcBorders>
              <w:top w:val="single" w:sz="4" w:space="0" w:color="auto"/>
              <w:left w:val="single" w:sz="4" w:space="0" w:color="auto"/>
              <w:bottom w:val="single" w:sz="4" w:space="0" w:color="auto"/>
              <w:right w:val="single" w:sz="4" w:space="0" w:color="auto"/>
            </w:tcBorders>
          </w:tcPr>
          <w:p w:rsidR="004443DA" w:rsidRPr="00E32DEE" w:rsidRDefault="004443DA" w:rsidP="004443DA">
            <w:pPr>
              <w:widowControl/>
              <w:tabs>
                <w:tab w:val="left" w:leader="dot" w:pos="6768"/>
                <w:tab w:val="left" w:pos="7200"/>
              </w:tabs>
              <w:spacing w:before="40" w:after="40" w:line="240" w:lineRule="auto"/>
              <w:ind w:left="-42"/>
              <w:jc w:val="center"/>
              <w:rPr>
                <w:rFonts w:ascii="Calibri" w:eastAsia="Times New Roman" w:hAnsi="Calibri"/>
                <w:b/>
                <w:sz w:val="20"/>
                <w:szCs w:val="20"/>
              </w:rPr>
            </w:pPr>
            <w:r w:rsidRPr="00E32DEE">
              <w:rPr>
                <w:rFonts w:ascii="Calibri" w:eastAsia="Times New Roman" w:hAnsi="Calibri"/>
                <w:b/>
                <w:sz w:val="20"/>
                <w:szCs w:val="20"/>
              </w:rPr>
              <w:t>NON-TITLE I SCHOOLS IN NEED OF IMPROVEMENT</w:t>
            </w:r>
          </w:p>
        </w:tc>
      </w:tr>
      <w:tr w:rsidR="004443DA" w:rsidRPr="00E32DEE" w:rsidTr="004443DA">
        <w:trPr>
          <w:tblHeader/>
        </w:trPr>
        <w:tc>
          <w:tcPr>
            <w:tcW w:w="2936" w:type="pct"/>
            <w:tcBorders>
              <w:right w:val="single" w:sz="4" w:space="0" w:color="auto"/>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40" w:after="40" w:line="240" w:lineRule="auto"/>
              <w:rPr>
                <w:rFonts w:asciiTheme="minorHAnsi" w:eastAsia="Calibri" w:hAnsiTheme="minorHAnsi"/>
                <w:szCs w:val="18"/>
              </w:rPr>
            </w:pPr>
          </w:p>
        </w:tc>
        <w:tc>
          <w:tcPr>
            <w:tcW w:w="1013"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40" w:after="40" w:line="240" w:lineRule="auto"/>
              <w:ind w:left="-42" w:right="-89"/>
              <w:jc w:val="center"/>
              <w:rPr>
                <w:rFonts w:asciiTheme="minorHAnsi" w:eastAsia="Times New Roman" w:hAnsiTheme="minorHAnsi"/>
                <w:bCs/>
                <w:sz w:val="20"/>
                <w:szCs w:val="20"/>
              </w:rPr>
            </w:pPr>
            <w:r w:rsidRPr="00E32DEE">
              <w:rPr>
                <w:rFonts w:asciiTheme="minorHAnsi" w:eastAsia="Times New Roman" w:hAnsiTheme="minorHAnsi"/>
                <w:bCs/>
                <w:sz w:val="20"/>
                <w:szCs w:val="20"/>
              </w:rPr>
              <w:t>SELECT ONE RESPONSE IN EACH ROW</w:t>
            </w:r>
          </w:p>
        </w:tc>
        <w:tc>
          <w:tcPr>
            <w:tcW w:w="1051" w:type="pct"/>
            <w:gridSpan w:val="2"/>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widowControl/>
              <w:tabs>
                <w:tab w:val="left" w:leader="dot" w:pos="6768"/>
                <w:tab w:val="left" w:pos="7200"/>
              </w:tabs>
              <w:spacing w:before="40" w:after="40" w:line="240" w:lineRule="auto"/>
              <w:ind w:left="-42" w:right="-91"/>
              <w:jc w:val="center"/>
              <w:rPr>
                <w:rFonts w:asciiTheme="minorHAnsi" w:eastAsia="Times New Roman" w:hAnsiTheme="minorHAnsi"/>
                <w:bCs/>
                <w:sz w:val="20"/>
                <w:szCs w:val="20"/>
              </w:rPr>
            </w:pPr>
            <w:r w:rsidRPr="00E32DEE">
              <w:rPr>
                <w:rFonts w:asciiTheme="minorHAnsi" w:eastAsia="Times New Roman" w:hAnsiTheme="minorHAnsi"/>
                <w:bCs/>
                <w:sz w:val="20"/>
                <w:szCs w:val="20"/>
              </w:rPr>
              <w:t>SELECT ONE RESPONSE IN EACH ROW</w:t>
            </w:r>
          </w:p>
        </w:tc>
      </w:tr>
      <w:tr w:rsidR="004443DA" w:rsidRPr="00E32DEE" w:rsidTr="004443DA">
        <w:trPr>
          <w:tblHeader/>
        </w:trPr>
        <w:tc>
          <w:tcPr>
            <w:tcW w:w="2936" w:type="pct"/>
            <w:tcBorders>
              <w:right w:val="single" w:sz="4" w:space="0" w:color="auto"/>
            </w:tcBorders>
            <w:shd w:val="clear" w:color="auto" w:fill="auto"/>
          </w:tcPr>
          <w:p w:rsidR="004443DA" w:rsidRPr="00E32DEE" w:rsidRDefault="004443DA" w:rsidP="004443DA">
            <w:pPr>
              <w:tabs>
                <w:tab w:val="left" w:pos="1080"/>
                <w:tab w:val="left" w:pos="1440"/>
                <w:tab w:val="left" w:pos="2145"/>
                <w:tab w:val="left" w:leader="dot" w:pos="6120"/>
                <w:tab w:val="left" w:pos="6753"/>
              </w:tabs>
              <w:spacing w:before="40" w:after="40" w:line="240" w:lineRule="auto"/>
              <w:rPr>
                <w:rFonts w:asciiTheme="minorHAnsi" w:eastAsia="Calibri" w:hAnsiTheme="minorHAnsi"/>
                <w:szCs w:val="18"/>
              </w:rPr>
            </w:pPr>
          </w:p>
        </w:tc>
        <w:tc>
          <w:tcPr>
            <w:tcW w:w="507"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keepNext/>
              <w:tabs>
                <w:tab w:val="left" w:leader="dot" w:pos="6120"/>
                <w:tab w:val="left" w:pos="6753"/>
              </w:tabs>
              <w:spacing w:before="40" w:after="40" w:line="240" w:lineRule="auto"/>
              <w:jc w:val="center"/>
              <w:rPr>
                <w:rFonts w:asciiTheme="minorHAnsi" w:eastAsia="Calibri" w:hAnsiTheme="minorHAnsi"/>
                <w:b/>
                <w:bCs/>
                <w:caps/>
                <w:sz w:val="20"/>
                <w:szCs w:val="20"/>
              </w:rPr>
            </w:pPr>
            <w:r w:rsidRPr="00E32DEE">
              <w:rPr>
                <w:rFonts w:asciiTheme="minorHAnsi" w:eastAsia="Calibri" w:hAnsiTheme="minorHAnsi"/>
                <w:b/>
                <w:bCs/>
                <w:caps/>
                <w:sz w:val="20"/>
                <w:szCs w:val="20"/>
              </w:rPr>
              <w:t>Yes</w:t>
            </w:r>
          </w:p>
        </w:tc>
        <w:tc>
          <w:tcPr>
            <w:tcW w:w="506"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keepNext/>
              <w:tabs>
                <w:tab w:val="left" w:pos="1080"/>
                <w:tab w:val="left" w:pos="1440"/>
                <w:tab w:val="left" w:pos="2145"/>
                <w:tab w:val="left" w:leader="dot" w:pos="6120"/>
                <w:tab w:val="left" w:pos="6753"/>
              </w:tabs>
              <w:spacing w:before="40" w:after="40" w:line="240" w:lineRule="auto"/>
              <w:jc w:val="center"/>
              <w:rPr>
                <w:rFonts w:asciiTheme="minorHAnsi" w:eastAsia="Calibri" w:hAnsiTheme="minorHAnsi"/>
                <w:b/>
                <w:bCs/>
                <w:caps/>
                <w:sz w:val="20"/>
                <w:szCs w:val="20"/>
              </w:rPr>
            </w:pPr>
            <w:r w:rsidRPr="00E32DEE">
              <w:rPr>
                <w:rFonts w:asciiTheme="minorHAnsi" w:eastAsia="Calibri" w:hAnsiTheme="minorHAnsi"/>
                <w:b/>
                <w:bCs/>
                <w:caps/>
                <w:sz w:val="20"/>
                <w:szCs w:val="20"/>
              </w:rPr>
              <w:t>no</w:t>
            </w:r>
          </w:p>
        </w:tc>
        <w:tc>
          <w:tcPr>
            <w:tcW w:w="505"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keepNext/>
              <w:tabs>
                <w:tab w:val="left" w:leader="dot" w:pos="6120"/>
                <w:tab w:val="left" w:pos="6753"/>
              </w:tabs>
              <w:spacing w:before="40" w:after="40" w:line="240" w:lineRule="auto"/>
              <w:jc w:val="center"/>
              <w:rPr>
                <w:rFonts w:asciiTheme="minorHAnsi" w:eastAsia="Calibri" w:hAnsiTheme="minorHAnsi"/>
                <w:b/>
                <w:bCs/>
                <w:caps/>
                <w:sz w:val="20"/>
                <w:szCs w:val="20"/>
              </w:rPr>
            </w:pPr>
            <w:r w:rsidRPr="00E32DEE">
              <w:rPr>
                <w:rFonts w:asciiTheme="minorHAnsi" w:eastAsia="Calibri" w:hAnsiTheme="minorHAnsi"/>
                <w:b/>
                <w:bCs/>
                <w:caps/>
                <w:sz w:val="20"/>
                <w:szCs w:val="20"/>
              </w:rPr>
              <w:t>Yes</w:t>
            </w:r>
          </w:p>
        </w:tc>
        <w:tc>
          <w:tcPr>
            <w:tcW w:w="546"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keepNext/>
              <w:tabs>
                <w:tab w:val="left" w:pos="1080"/>
                <w:tab w:val="left" w:pos="1440"/>
                <w:tab w:val="left" w:pos="2145"/>
                <w:tab w:val="left" w:leader="dot" w:pos="6120"/>
                <w:tab w:val="left" w:pos="6753"/>
              </w:tabs>
              <w:spacing w:before="40" w:after="40" w:line="240" w:lineRule="auto"/>
              <w:jc w:val="center"/>
              <w:rPr>
                <w:rFonts w:asciiTheme="minorHAnsi" w:eastAsia="Calibri" w:hAnsiTheme="minorHAnsi"/>
                <w:b/>
                <w:bCs/>
                <w:caps/>
                <w:sz w:val="20"/>
                <w:szCs w:val="20"/>
              </w:rPr>
            </w:pPr>
            <w:r w:rsidRPr="00E32DEE">
              <w:rPr>
                <w:rFonts w:asciiTheme="minorHAnsi" w:eastAsia="Calibri" w:hAnsiTheme="minorHAnsi"/>
                <w:b/>
                <w:bCs/>
                <w:caps/>
                <w:sz w:val="20"/>
                <w:szCs w:val="20"/>
              </w:rPr>
              <w:t>no</w:t>
            </w:r>
          </w:p>
        </w:tc>
      </w:tr>
      <w:tr w:rsidR="004443DA" w:rsidRPr="00E32DEE" w:rsidTr="004443DA">
        <w:tc>
          <w:tcPr>
            <w:tcW w:w="2936" w:type="pct"/>
            <w:tcBorders>
              <w:right w:val="single" w:sz="4" w:space="0" w:color="auto"/>
            </w:tcBorders>
            <w:shd w:val="clear" w:color="auto" w:fill="D9D9D9" w:themeFill="background1" w:themeFillShade="D9"/>
            <w:vAlign w:val="bottom"/>
          </w:tcPr>
          <w:p w:rsidR="004443DA" w:rsidRPr="00E32DEE" w:rsidRDefault="004443DA" w:rsidP="004443DA">
            <w:pPr>
              <w:tabs>
                <w:tab w:val="left" w:leader="dot" w:pos="5460"/>
              </w:tabs>
              <w:spacing w:before="40" w:after="40" w:line="240" w:lineRule="auto"/>
              <w:ind w:left="360" w:right="58" w:hanging="332"/>
              <w:rPr>
                <w:rFonts w:asciiTheme="minorHAnsi" w:eastAsia="Calibri" w:hAnsiTheme="minorHAnsi"/>
                <w:sz w:val="20"/>
                <w:szCs w:val="20"/>
              </w:rPr>
            </w:pPr>
            <w:r w:rsidRPr="00E32DEE">
              <w:rPr>
                <w:rFonts w:asciiTheme="minorHAnsi" w:eastAsia="Calibri" w:hAnsiTheme="minorHAnsi"/>
                <w:sz w:val="20"/>
                <w:szCs w:val="20"/>
              </w:rPr>
              <w:t>a.</w:t>
            </w:r>
            <w:r w:rsidRPr="00E32DEE">
              <w:rPr>
                <w:rFonts w:asciiTheme="minorHAnsi" w:eastAsia="Calibri" w:hAnsiTheme="minorHAnsi"/>
                <w:sz w:val="20"/>
                <w:szCs w:val="20"/>
              </w:rPr>
              <w:tab/>
              <w:t>The State Education Agency reviews and provides feedback on the school improvement plan</w:t>
            </w:r>
            <w:r w:rsidRPr="00E32DEE">
              <w:rPr>
                <w:rFonts w:asciiTheme="minorHAnsi" w:eastAsia="Calibri" w:hAnsiTheme="minorHAnsi"/>
                <w:sz w:val="20"/>
                <w:szCs w:val="20"/>
              </w:rPr>
              <w:tab/>
            </w:r>
          </w:p>
        </w:tc>
        <w:tc>
          <w:tcPr>
            <w:tcW w:w="507" w:type="pct"/>
            <w:tcBorders>
              <w:top w:val="single" w:sz="4" w:space="0" w:color="auto"/>
              <w:lef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4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1</w:t>
            </w:r>
          </w:p>
        </w:tc>
        <w:tc>
          <w:tcPr>
            <w:tcW w:w="506" w:type="pct"/>
            <w:tcBorders>
              <w:top w:val="single" w:sz="4" w:space="0" w:color="auto"/>
              <w:righ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4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0</w:t>
            </w:r>
          </w:p>
        </w:tc>
        <w:tc>
          <w:tcPr>
            <w:tcW w:w="505" w:type="pct"/>
            <w:tcBorders>
              <w:top w:val="single" w:sz="4" w:space="0" w:color="auto"/>
              <w:lef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4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1</w:t>
            </w:r>
          </w:p>
        </w:tc>
        <w:tc>
          <w:tcPr>
            <w:tcW w:w="546" w:type="pct"/>
            <w:tcBorders>
              <w:top w:val="single" w:sz="4" w:space="0" w:color="auto"/>
              <w:righ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4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0</w:t>
            </w:r>
          </w:p>
        </w:tc>
      </w:tr>
      <w:tr w:rsidR="004443DA" w:rsidRPr="00E32DEE" w:rsidTr="004443DA">
        <w:tc>
          <w:tcPr>
            <w:tcW w:w="2936" w:type="pct"/>
            <w:tcBorders>
              <w:right w:val="single" w:sz="4" w:space="0" w:color="auto"/>
            </w:tcBorders>
            <w:shd w:val="clear" w:color="auto" w:fill="auto"/>
            <w:vAlign w:val="bottom"/>
          </w:tcPr>
          <w:p w:rsidR="004443DA" w:rsidRPr="00E32DEE" w:rsidRDefault="004443DA" w:rsidP="004443DA">
            <w:pPr>
              <w:tabs>
                <w:tab w:val="left" w:leader="dot" w:pos="5460"/>
              </w:tabs>
              <w:spacing w:before="40" w:after="40" w:line="240" w:lineRule="auto"/>
              <w:ind w:left="360" w:right="58" w:hanging="332"/>
              <w:rPr>
                <w:rFonts w:asciiTheme="minorHAnsi" w:eastAsia="Calibri" w:hAnsiTheme="minorHAnsi"/>
                <w:sz w:val="20"/>
                <w:szCs w:val="20"/>
              </w:rPr>
            </w:pPr>
            <w:r w:rsidRPr="00E32DEE">
              <w:rPr>
                <w:rFonts w:asciiTheme="minorHAnsi" w:eastAsia="Calibri" w:hAnsiTheme="minorHAnsi"/>
                <w:sz w:val="20"/>
                <w:szCs w:val="20"/>
              </w:rPr>
              <w:t>b.</w:t>
            </w:r>
            <w:r w:rsidRPr="00E32DEE">
              <w:rPr>
                <w:rFonts w:asciiTheme="minorHAnsi" w:eastAsia="Calibri" w:hAnsiTheme="minorHAnsi"/>
                <w:sz w:val="20"/>
                <w:szCs w:val="20"/>
              </w:rPr>
              <w:tab/>
              <w:t>The school improvement plan must be approved by the State Education Agency</w:t>
            </w:r>
            <w:r w:rsidRPr="00E32DEE">
              <w:rPr>
                <w:rFonts w:asciiTheme="minorHAnsi" w:eastAsia="Calibri" w:hAnsiTheme="minorHAnsi"/>
                <w:sz w:val="20"/>
                <w:szCs w:val="20"/>
              </w:rPr>
              <w:tab/>
            </w:r>
          </w:p>
        </w:tc>
        <w:tc>
          <w:tcPr>
            <w:tcW w:w="507" w:type="pct"/>
            <w:tcBorders>
              <w:left w:val="single" w:sz="4" w:space="0" w:color="auto"/>
            </w:tcBorders>
            <w:shd w:val="clear" w:color="auto" w:fill="auto"/>
            <w:vAlign w:val="bottom"/>
          </w:tcPr>
          <w:p w:rsidR="004443DA" w:rsidRPr="00E32DEE" w:rsidRDefault="004443DA" w:rsidP="004443DA">
            <w:pPr>
              <w:keepNext/>
              <w:tabs>
                <w:tab w:val="left" w:pos="1008"/>
                <w:tab w:val="left" w:pos="1800"/>
              </w:tabs>
              <w:spacing w:before="4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1</w:t>
            </w:r>
          </w:p>
        </w:tc>
        <w:tc>
          <w:tcPr>
            <w:tcW w:w="506" w:type="pct"/>
            <w:tcBorders>
              <w:right w:val="single" w:sz="4" w:space="0" w:color="auto"/>
            </w:tcBorders>
            <w:shd w:val="clear" w:color="auto" w:fill="auto"/>
            <w:vAlign w:val="bottom"/>
          </w:tcPr>
          <w:p w:rsidR="004443DA" w:rsidRPr="00E32DEE" w:rsidRDefault="004443DA" w:rsidP="004443DA">
            <w:pPr>
              <w:keepNext/>
              <w:tabs>
                <w:tab w:val="left" w:pos="1008"/>
                <w:tab w:val="left" w:pos="1800"/>
              </w:tabs>
              <w:spacing w:before="4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0</w:t>
            </w:r>
          </w:p>
        </w:tc>
        <w:tc>
          <w:tcPr>
            <w:tcW w:w="505" w:type="pct"/>
            <w:tcBorders>
              <w:left w:val="single" w:sz="4" w:space="0" w:color="auto"/>
            </w:tcBorders>
            <w:shd w:val="clear" w:color="auto" w:fill="auto"/>
            <w:vAlign w:val="bottom"/>
          </w:tcPr>
          <w:p w:rsidR="004443DA" w:rsidRPr="00E32DEE" w:rsidRDefault="004443DA" w:rsidP="004443DA">
            <w:pPr>
              <w:keepNext/>
              <w:tabs>
                <w:tab w:val="left" w:pos="1008"/>
                <w:tab w:val="left" w:pos="1800"/>
              </w:tabs>
              <w:spacing w:before="4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1</w:t>
            </w:r>
          </w:p>
        </w:tc>
        <w:tc>
          <w:tcPr>
            <w:tcW w:w="546" w:type="pct"/>
            <w:tcBorders>
              <w:right w:val="single" w:sz="4" w:space="0" w:color="auto"/>
            </w:tcBorders>
            <w:shd w:val="clear" w:color="auto" w:fill="auto"/>
            <w:vAlign w:val="bottom"/>
          </w:tcPr>
          <w:p w:rsidR="004443DA" w:rsidRPr="00E32DEE" w:rsidRDefault="004443DA" w:rsidP="004443DA">
            <w:pPr>
              <w:keepNext/>
              <w:tabs>
                <w:tab w:val="left" w:pos="1008"/>
                <w:tab w:val="left" w:pos="1800"/>
              </w:tabs>
              <w:spacing w:before="4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0</w:t>
            </w:r>
          </w:p>
        </w:tc>
      </w:tr>
      <w:tr w:rsidR="004443DA" w:rsidRPr="00E32DEE" w:rsidTr="004443DA">
        <w:tc>
          <w:tcPr>
            <w:tcW w:w="2936" w:type="pct"/>
            <w:tcBorders>
              <w:right w:val="single" w:sz="4" w:space="0" w:color="auto"/>
            </w:tcBorders>
            <w:shd w:val="clear" w:color="auto" w:fill="D9D9D9" w:themeFill="background1" w:themeFillShade="D9"/>
            <w:vAlign w:val="bottom"/>
          </w:tcPr>
          <w:p w:rsidR="004443DA" w:rsidRPr="00E32DEE" w:rsidRDefault="004443DA" w:rsidP="004443DA">
            <w:pPr>
              <w:tabs>
                <w:tab w:val="left" w:leader="dot" w:pos="5460"/>
              </w:tabs>
              <w:spacing w:before="40" w:after="40" w:line="240" w:lineRule="auto"/>
              <w:ind w:left="360" w:right="58" w:hanging="332"/>
              <w:rPr>
                <w:rFonts w:asciiTheme="minorHAnsi" w:eastAsia="Calibri" w:hAnsiTheme="minorHAnsi"/>
                <w:sz w:val="20"/>
                <w:szCs w:val="20"/>
              </w:rPr>
            </w:pPr>
            <w:r w:rsidRPr="00E32DEE">
              <w:rPr>
                <w:rFonts w:asciiTheme="minorHAnsi" w:eastAsia="Calibri" w:hAnsiTheme="minorHAnsi"/>
                <w:sz w:val="20"/>
                <w:szCs w:val="20"/>
              </w:rPr>
              <w:t>c.</w:t>
            </w:r>
            <w:r w:rsidRPr="00E32DEE">
              <w:rPr>
                <w:rFonts w:asciiTheme="minorHAnsi" w:eastAsia="Calibri" w:hAnsiTheme="minorHAnsi"/>
                <w:sz w:val="20"/>
                <w:szCs w:val="20"/>
              </w:rPr>
              <w:tab/>
              <w:t>The State Education Agency monitors the thoroughness of district oversight of schools as appropriate to the performance category of those schools</w:t>
            </w:r>
            <w:r w:rsidRPr="00E32DEE">
              <w:rPr>
                <w:rFonts w:asciiTheme="minorHAnsi" w:eastAsia="Calibri" w:hAnsiTheme="minorHAnsi"/>
                <w:sz w:val="20"/>
                <w:szCs w:val="20"/>
              </w:rPr>
              <w:tab/>
            </w:r>
          </w:p>
        </w:tc>
        <w:tc>
          <w:tcPr>
            <w:tcW w:w="507" w:type="pct"/>
            <w:tcBorders>
              <w:lef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4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1</w:t>
            </w:r>
          </w:p>
        </w:tc>
        <w:tc>
          <w:tcPr>
            <w:tcW w:w="506" w:type="pct"/>
            <w:tcBorders>
              <w:righ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4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0</w:t>
            </w:r>
          </w:p>
        </w:tc>
        <w:tc>
          <w:tcPr>
            <w:tcW w:w="505" w:type="pct"/>
            <w:tcBorders>
              <w:lef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4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1</w:t>
            </w:r>
          </w:p>
        </w:tc>
        <w:tc>
          <w:tcPr>
            <w:tcW w:w="546" w:type="pct"/>
            <w:tcBorders>
              <w:righ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4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0</w:t>
            </w:r>
          </w:p>
        </w:tc>
      </w:tr>
      <w:tr w:rsidR="004443DA" w:rsidRPr="00E32DEE" w:rsidTr="004443DA">
        <w:tc>
          <w:tcPr>
            <w:tcW w:w="2936" w:type="pct"/>
            <w:tcBorders>
              <w:right w:val="single" w:sz="4" w:space="0" w:color="auto"/>
            </w:tcBorders>
            <w:shd w:val="clear" w:color="auto" w:fill="auto"/>
            <w:vAlign w:val="bottom"/>
          </w:tcPr>
          <w:p w:rsidR="004443DA" w:rsidRPr="00E32DEE" w:rsidRDefault="004443DA" w:rsidP="004443DA">
            <w:pPr>
              <w:tabs>
                <w:tab w:val="left" w:leader="dot" w:pos="5460"/>
              </w:tabs>
              <w:spacing w:before="40" w:after="40" w:line="240" w:lineRule="auto"/>
              <w:ind w:left="360" w:right="58" w:hanging="332"/>
              <w:rPr>
                <w:rFonts w:asciiTheme="minorHAnsi" w:eastAsia="Calibri" w:hAnsiTheme="minorHAnsi"/>
                <w:sz w:val="20"/>
                <w:szCs w:val="20"/>
              </w:rPr>
            </w:pPr>
            <w:r w:rsidRPr="00E32DEE">
              <w:rPr>
                <w:rFonts w:asciiTheme="minorHAnsi" w:eastAsia="Calibri" w:hAnsiTheme="minorHAnsi"/>
                <w:sz w:val="20"/>
                <w:szCs w:val="20"/>
              </w:rPr>
              <w:t>d.</w:t>
            </w:r>
            <w:r w:rsidRPr="00E32DEE">
              <w:rPr>
                <w:rFonts w:asciiTheme="minorHAnsi" w:eastAsia="Calibri" w:hAnsiTheme="minorHAnsi"/>
                <w:sz w:val="20"/>
                <w:szCs w:val="20"/>
              </w:rPr>
              <w:tab/>
              <w:t>The State Education Agency conducts monitoring visits to all schools in this performance category</w:t>
            </w:r>
            <w:r w:rsidRPr="00E32DEE">
              <w:rPr>
                <w:rFonts w:asciiTheme="minorHAnsi" w:eastAsia="Calibri" w:hAnsiTheme="minorHAnsi"/>
                <w:sz w:val="20"/>
                <w:szCs w:val="20"/>
              </w:rPr>
              <w:tab/>
            </w:r>
          </w:p>
        </w:tc>
        <w:tc>
          <w:tcPr>
            <w:tcW w:w="507" w:type="pct"/>
            <w:tcBorders>
              <w:left w:val="single" w:sz="4" w:space="0" w:color="auto"/>
            </w:tcBorders>
            <w:shd w:val="clear" w:color="auto" w:fill="auto"/>
            <w:vAlign w:val="bottom"/>
          </w:tcPr>
          <w:p w:rsidR="004443DA" w:rsidRPr="00E32DEE" w:rsidRDefault="004443DA" w:rsidP="004443DA">
            <w:pPr>
              <w:keepNext/>
              <w:tabs>
                <w:tab w:val="left" w:pos="1008"/>
                <w:tab w:val="left" w:pos="1800"/>
              </w:tabs>
              <w:spacing w:before="4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1</w:t>
            </w:r>
          </w:p>
        </w:tc>
        <w:tc>
          <w:tcPr>
            <w:tcW w:w="506" w:type="pct"/>
            <w:tcBorders>
              <w:right w:val="single" w:sz="4" w:space="0" w:color="auto"/>
            </w:tcBorders>
            <w:shd w:val="clear" w:color="auto" w:fill="auto"/>
            <w:vAlign w:val="bottom"/>
          </w:tcPr>
          <w:p w:rsidR="004443DA" w:rsidRPr="00E32DEE" w:rsidRDefault="004443DA" w:rsidP="004443DA">
            <w:pPr>
              <w:keepNext/>
              <w:tabs>
                <w:tab w:val="left" w:pos="1008"/>
                <w:tab w:val="left" w:pos="1800"/>
              </w:tabs>
              <w:spacing w:before="4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0</w:t>
            </w:r>
          </w:p>
        </w:tc>
        <w:tc>
          <w:tcPr>
            <w:tcW w:w="505" w:type="pct"/>
            <w:tcBorders>
              <w:left w:val="single" w:sz="4" w:space="0" w:color="auto"/>
            </w:tcBorders>
            <w:shd w:val="clear" w:color="auto" w:fill="auto"/>
            <w:vAlign w:val="bottom"/>
          </w:tcPr>
          <w:p w:rsidR="004443DA" w:rsidRPr="00E32DEE" w:rsidRDefault="004443DA" w:rsidP="004443DA">
            <w:pPr>
              <w:keepNext/>
              <w:tabs>
                <w:tab w:val="left" w:pos="1008"/>
                <w:tab w:val="left" w:pos="1800"/>
              </w:tabs>
              <w:spacing w:before="4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1</w:t>
            </w:r>
          </w:p>
        </w:tc>
        <w:tc>
          <w:tcPr>
            <w:tcW w:w="546" w:type="pct"/>
            <w:tcBorders>
              <w:right w:val="single" w:sz="4" w:space="0" w:color="auto"/>
            </w:tcBorders>
            <w:shd w:val="clear" w:color="auto" w:fill="auto"/>
            <w:vAlign w:val="bottom"/>
          </w:tcPr>
          <w:p w:rsidR="004443DA" w:rsidRPr="00E32DEE" w:rsidRDefault="004443DA" w:rsidP="004443DA">
            <w:pPr>
              <w:keepNext/>
              <w:tabs>
                <w:tab w:val="left" w:pos="1008"/>
                <w:tab w:val="left" w:pos="1800"/>
              </w:tabs>
              <w:spacing w:before="4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0</w:t>
            </w:r>
          </w:p>
        </w:tc>
      </w:tr>
      <w:tr w:rsidR="004443DA" w:rsidRPr="00E32DEE" w:rsidTr="004443DA">
        <w:tc>
          <w:tcPr>
            <w:tcW w:w="2936" w:type="pct"/>
            <w:tcBorders>
              <w:right w:val="single" w:sz="4" w:space="0" w:color="auto"/>
            </w:tcBorders>
            <w:shd w:val="clear" w:color="auto" w:fill="D9D9D9" w:themeFill="background1" w:themeFillShade="D9"/>
            <w:vAlign w:val="bottom"/>
          </w:tcPr>
          <w:p w:rsidR="004443DA" w:rsidRPr="00E32DEE" w:rsidRDefault="004443DA" w:rsidP="004443DA">
            <w:pPr>
              <w:tabs>
                <w:tab w:val="left" w:leader="dot" w:pos="5460"/>
              </w:tabs>
              <w:spacing w:before="40" w:after="40" w:line="240" w:lineRule="auto"/>
              <w:ind w:left="360" w:right="58" w:hanging="332"/>
              <w:rPr>
                <w:rFonts w:asciiTheme="minorHAnsi" w:eastAsia="Calibri" w:hAnsiTheme="minorHAnsi"/>
                <w:sz w:val="20"/>
                <w:szCs w:val="20"/>
              </w:rPr>
            </w:pPr>
            <w:r w:rsidRPr="00E32DEE">
              <w:rPr>
                <w:rFonts w:asciiTheme="minorHAnsi" w:eastAsia="Calibri" w:hAnsiTheme="minorHAnsi"/>
                <w:sz w:val="20"/>
                <w:szCs w:val="20"/>
              </w:rPr>
              <w:t>e.</w:t>
            </w:r>
            <w:r w:rsidRPr="00E32DEE">
              <w:rPr>
                <w:rFonts w:asciiTheme="minorHAnsi" w:eastAsia="Calibri" w:hAnsiTheme="minorHAnsi"/>
                <w:sz w:val="20"/>
                <w:szCs w:val="20"/>
              </w:rPr>
              <w:tab/>
              <w:t>The State Education Agency conducts monitoring visits to a sample of schools in this performance category</w:t>
            </w:r>
            <w:r w:rsidRPr="00E32DEE">
              <w:rPr>
                <w:rFonts w:asciiTheme="minorHAnsi" w:eastAsia="Calibri" w:hAnsiTheme="minorHAnsi"/>
                <w:sz w:val="20"/>
                <w:szCs w:val="20"/>
              </w:rPr>
              <w:tab/>
            </w:r>
          </w:p>
        </w:tc>
        <w:tc>
          <w:tcPr>
            <w:tcW w:w="507" w:type="pct"/>
            <w:tcBorders>
              <w:left w:val="single" w:sz="4" w:space="0" w:color="auto"/>
              <w:bottom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4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1</w:t>
            </w:r>
          </w:p>
        </w:tc>
        <w:tc>
          <w:tcPr>
            <w:tcW w:w="506" w:type="pct"/>
            <w:tcBorders>
              <w:bottom w:val="single" w:sz="4" w:space="0" w:color="auto"/>
              <w:righ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4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0</w:t>
            </w:r>
          </w:p>
        </w:tc>
        <w:tc>
          <w:tcPr>
            <w:tcW w:w="505" w:type="pct"/>
            <w:tcBorders>
              <w:left w:val="single" w:sz="4" w:space="0" w:color="auto"/>
              <w:bottom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4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1</w:t>
            </w:r>
          </w:p>
        </w:tc>
        <w:tc>
          <w:tcPr>
            <w:tcW w:w="546" w:type="pct"/>
            <w:tcBorders>
              <w:bottom w:val="single" w:sz="4" w:space="0" w:color="auto"/>
              <w:right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4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0</w:t>
            </w:r>
          </w:p>
        </w:tc>
      </w:tr>
    </w:tbl>
    <w:p w:rsidR="004443DA" w:rsidRPr="00E32DEE" w:rsidRDefault="004443DA" w:rsidP="004443DA">
      <w:pPr>
        <w:tabs>
          <w:tab w:val="left" w:pos="720"/>
        </w:tabs>
        <w:spacing w:before="600" w:after="120" w:line="240" w:lineRule="auto"/>
        <w:ind w:left="720" w:hanging="720"/>
        <w:rPr>
          <w:rFonts w:asciiTheme="minorHAnsi" w:hAnsiTheme="minorHAnsi" w:cs="Arial"/>
          <w:b/>
          <w:bCs/>
          <w:sz w:val="20"/>
          <w:szCs w:val="20"/>
        </w:rPr>
      </w:pPr>
      <w:r w:rsidRPr="00E32DEE">
        <w:rPr>
          <w:rFonts w:asciiTheme="minorHAnsi" w:hAnsiTheme="minorHAnsi" w:cs="Arial"/>
          <w:b/>
          <w:bCs/>
          <w:sz w:val="20"/>
          <w:szCs w:val="20"/>
        </w:rPr>
        <w:t xml:space="preserve">The next questions pertain to </w:t>
      </w:r>
      <w:r w:rsidRPr="00E32DEE">
        <w:rPr>
          <w:rFonts w:asciiTheme="minorHAnsi" w:hAnsiTheme="minorHAnsi" w:cs="Arial"/>
          <w:b/>
          <w:bCs/>
          <w:sz w:val="20"/>
          <w:szCs w:val="20"/>
          <w:u w:val="single"/>
        </w:rPr>
        <w:t>Title I schools in Need of Improvement</w:t>
      </w:r>
      <w:r w:rsidRPr="00E32DEE">
        <w:rPr>
          <w:rFonts w:asciiTheme="minorHAnsi" w:hAnsiTheme="minorHAnsi" w:cs="Arial"/>
          <w:b/>
          <w:bCs/>
          <w:sz w:val="20"/>
          <w:szCs w:val="20"/>
        </w:rPr>
        <w:t>.</w:t>
      </w:r>
    </w:p>
    <w:p w:rsidR="004443DA" w:rsidRPr="00E32DEE" w:rsidRDefault="004443DA" w:rsidP="004443DA">
      <w:pPr>
        <w:tabs>
          <w:tab w:val="left" w:pos="720"/>
        </w:tabs>
        <w:spacing w:before="600" w:after="120" w:line="240" w:lineRule="auto"/>
        <w:ind w:left="720" w:hanging="720"/>
        <w:rPr>
          <w:rFonts w:ascii="Calibri" w:hAnsi="Calibri" w:cs="Arial"/>
          <w:b/>
          <w:bCs/>
          <w:sz w:val="20"/>
          <w:szCs w:val="20"/>
        </w:rPr>
      </w:pPr>
      <w:r w:rsidRPr="00E32DEE">
        <w:rPr>
          <w:rFonts w:asciiTheme="minorHAnsi" w:hAnsiTheme="minorHAnsi" w:cs="Arial"/>
          <w:b/>
          <w:bCs/>
          <w:sz w:val="20"/>
          <w:szCs w:val="20"/>
        </w:rPr>
        <w:t>3-37.</w:t>
      </w:r>
      <w:r w:rsidRPr="00E32DEE">
        <w:rPr>
          <w:rFonts w:asciiTheme="minorHAnsi" w:hAnsiTheme="minorHAnsi" w:cs="Arial"/>
          <w:b/>
          <w:bCs/>
          <w:sz w:val="20"/>
          <w:szCs w:val="20"/>
        </w:rPr>
        <w:tab/>
      </w:r>
      <w:r w:rsidRPr="00E32DEE">
        <w:rPr>
          <w:rFonts w:ascii="Calibri" w:hAnsi="Calibri" w:cs="Arial"/>
          <w:b/>
          <w:bCs/>
          <w:sz w:val="20"/>
          <w:szCs w:val="20"/>
        </w:rPr>
        <w:t xml:space="preserve">During this school year (2013-14), and including last summer (2013), </w:t>
      </w:r>
      <w:r w:rsidRPr="00E32DEE">
        <w:rPr>
          <w:rFonts w:asciiTheme="minorHAnsi" w:eastAsia="Times New Roman" w:hAnsiTheme="minorHAnsi" w:cs="Arial"/>
          <w:b/>
          <w:bCs/>
          <w:sz w:val="20"/>
          <w:szCs w:val="20"/>
        </w:rPr>
        <w:t xml:space="preserve">what </w:t>
      </w:r>
      <w:r w:rsidRPr="00E32DEE">
        <w:rPr>
          <w:rFonts w:asciiTheme="minorHAnsi" w:eastAsia="Times New Roman" w:hAnsiTheme="minorHAnsi" w:cs="Arial"/>
          <w:b/>
          <w:bCs/>
          <w:sz w:val="20"/>
          <w:szCs w:val="20"/>
          <w:u w:val="single"/>
        </w:rPr>
        <w:t>additional</w:t>
      </w:r>
      <w:r w:rsidRPr="00E32DEE">
        <w:rPr>
          <w:rFonts w:asciiTheme="minorHAnsi" w:eastAsia="Times New Roman" w:hAnsiTheme="minorHAnsi" w:cs="Arial"/>
          <w:b/>
          <w:bCs/>
          <w:sz w:val="20"/>
          <w:szCs w:val="20"/>
        </w:rPr>
        <w:t xml:space="preserve"> professional development or technical assistance has the state provided to principals in Title I </w:t>
      </w:r>
      <w:r w:rsidRPr="00E32DEE">
        <w:rPr>
          <w:rFonts w:ascii="Calibri" w:hAnsi="Calibri" w:cs="Arial"/>
          <w:b/>
          <w:bCs/>
          <w:sz w:val="20"/>
          <w:szCs w:val="20"/>
        </w:rPr>
        <w:t>schools that were identified as in Need of Improvement,</w:t>
      </w:r>
      <w:r w:rsidRPr="00E32DEE">
        <w:rPr>
          <w:rFonts w:asciiTheme="minorHAnsi" w:eastAsia="Times New Roman" w:hAnsiTheme="minorHAnsi" w:cs="Arial"/>
          <w:b/>
          <w:bCs/>
          <w:sz w:val="20"/>
          <w:szCs w:val="20"/>
        </w:rPr>
        <w:t xml:space="preserve"> </w:t>
      </w:r>
      <w:r w:rsidRPr="00E32DEE">
        <w:rPr>
          <w:rFonts w:asciiTheme="minorHAnsi" w:eastAsia="Times New Roman" w:hAnsiTheme="minorHAnsi" w:cs="Arial"/>
          <w:b/>
          <w:bCs/>
          <w:sz w:val="20"/>
          <w:szCs w:val="20"/>
          <w:u w:val="single"/>
        </w:rPr>
        <w:t>beyond what is available to any other Title I school</w:t>
      </w:r>
      <w:r w:rsidRPr="00E32DEE">
        <w:rPr>
          <w:rFonts w:ascii="Calibri" w:hAnsi="Calibri" w:cs="Arial"/>
          <w:b/>
          <w:bCs/>
          <w:sz w:val="20"/>
          <w:szCs w:val="20"/>
        </w:rPr>
        <w:t>?</w:t>
      </w:r>
    </w:p>
    <w:tbl>
      <w:tblPr>
        <w:tblW w:w="4443" w:type="pct"/>
        <w:tblInd w:w="840" w:type="dxa"/>
        <w:tblLayout w:type="fixed"/>
        <w:tblCellMar>
          <w:left w:w="120" w:type="dxa"/>
          <w:right w:w="120" w:type="dxa"/>
        </w:tblCellMar>
        <w:tblLook w:val="0000" w:firstRow="0" w:lastRow="0" w:firstColumn="0" w:lastColumn="0" w:noHBand="0" w:noVBand="0"/>
      </w:tblPr>
      <w:tblGrid>
        <w:gridCol w:w="7110"/>
        <w:gridCol w:w="1262"/>
        <w:gridCol w:w="1438"/>
      </w:tblGrid>
      <w:tr w:rsidR="004443DA" w:rsidRPr="00E32DEE" w:rsidTr="004443DA">
        <w:tc>
          <w:tcPr>
            <w:tcW w:w="3624" w:type="pct"/>
            <w:tcBorders>
              <w:top w:val="nil"/>
              <w:left w:val="nil"/>
              <w:bottom w:val="nil"/>
            </w:tcBorders>
            <w:shd w:val="clear" w:color="auto" w:fill="auto"/>
            <w:vAlign w:val="bottom"/>
          </w:tcPr>
          <w:p w:rsidR="004443DA" w:rsidRPr="00E32DEE" w:rsidRDefault="004443DA" w:rsidP="004443DA">
            <w:pPr>
              <w:tabs>
                <w:tab w:val="left" w:leader="dot" w:pos="6660"/>
              </w:tabs>
              <w:spacing w:before="40" w:after="40" w:line="240" w:lineRule="auto"/>
              <w:ind w:left="360" w:hanging="332"/>
              <w:rPr>
                <w:rFonts w:asciiTheme="minorHAnsi" w:hAnsiTheme="minorHAnsi"/>
                <w:b/>
                <w:szCs w:val="18"/>
              </w:rPr>
            </w:pPr>
          </w:p>
        </w:tc>
        <w:tc>
          <w:tcPr>
            <w:tcW w:w="1376" w:type="pct"/>
            <w:gridSpan w:val="2"/>
            <w:tcBorders>
              <w:bottom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40" w:after="40" w:line="240" w:lineRule="auto"/>
              <w:ind w:left="-42" w:right="-89"/>
              <w:jc w:val="center"/>
              <w:rPr>
                <w:rFonts w:asciiTheme="minorHAnsi" w:eastAsia="Times New Roman" w:hAnsiTheme="minorHAnsi"/>
                <w:bCs/>
                <w:sz w:val="20"/>
                <w:szCs w:val="20"/>
              </w:rPr>
            </w:pPr>
            <w:r w:rsidRPr="00E32DEE">
              <w:rPr>
                <w:rFonts w:asciiTheme="minorHAnsi" w:eastAsia="Times New Roman" w:hAnsiTheme="minorHAnsi"/>
                <w:bCs/>
                <w:sz w:val="20"/>
                <w:szCs w:val="20"/>
              </w:rPr>
              <w:t>SELECT ONE RESPONSE</w:t>
            </w:r>
            <w:r w:rsidRPr="00E32DEE">
              <w:rPr>
                <w:rFonts w:asciiTheme="minorHAnsi" w:eastAsia="Times New Roman" w:hAnsiTheme="minorHAnsi"/>
                <w:bCs/>
                <w:sz w:val="20"/>
                <w:szCs w:val="20"/>
              </w:rPr>
              <w:br/>
              <w:t>IN EACH ROW</w:t>
            </w:r>
          </w:p>
        </w:tc>
      </w:tr>
      <w:tr w:rsidR="004443DA" w:rsidRPr="00E32DEE" w:rsidTr="004443DA">
        <w:tc>
          <w:tcPr>
            <w:tcW w:w="3624" w:type="pct"/>
            <w:tcBorders>
              <w:top w:val="nil"/>
              <w:left w:val="nil"/>
              <w:bottom w:val="nil"/>
              <w:right w:val="single" w:sz="4" w:space="0" w:color="auto"/>
            </w:tcBorders>
            <w:shd w:val="clear" w:color="auto" w:fill="auto"/>
            <w:vAlign w:val="bottom"/>
          </w:tcPr>
          <w:p w:rsidR="004443DA" w:rsidRPr="00E32DEE" w:rsidRDefault="004443DA" w:rsidP="004443DA">
            <w:pPr>
              <w:tabs>
                <w:tab w:val="left" w:leader="dot" w:pos="6660"/>
              </w:tabs>
              <w:spacing w:before="40" w:after="40" w:line="240" w:lineRule="auto"/>
              <w:ind w:left="360" w:hanging="332"/>
              <w:rPr>
                <w:rFonts w:asciiTheme="minorHAnsi" w:hAnsiTheme="minorHAnsi"/>
                <w:b/>
                <w:szCs w:val="18"/>
              </w:rPr>
            </w:pPr>
          </w:p>
        </w:tc>
        <w:tc>
          <w:tcPr>
            <w:tcW w:w="1376"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40" w:after="40" w:line="240" w:lineRule="auto"/>
              <w:ind w:left="-42"/>
              <w:jc w:val="center"/>
              <w:rPr>
                <w:rFonts w:ascii="Calibri" w:eastAsia="Times New Roman" w:hAnsi="Calibri"/>
                <w:b/>
                <w:sz w:val="20"/>
                <w:szCs w:val="20"/>
              </w:rPr>
            </w:pPr>
            <w:r w:rsidRPr="00E32DEE">
              <w:rPr>
                <w:rFonts w:ascii="Calibri" w:eastAsia="Times New Roman" w:hAnsi="Calibri"/>
                <w:b/>
                <w:sz w:val="20"/>
                <w:szCs w:val="20"/>
              </w:rPr>
              <w:t xml:space="preserve">TITLE I SCHOOLS </w:t>
            </w:r>
            <w:r w:rsidRPr="00E32DEE">
              <w:rPr>
                <w:rFonts w:ascii="Calibri" w:eastAsia="Times New Roman" w:hAnsi="Calibri"/>
                <w:b/>
                <w:sz w:val="20"/>
                <w:szCs w:val="20"/>
              </w:rPr>
              <w:br/>
              <w:t>IN NEED OF IMPROVEMENT</w:t>
            </w:r>
          </w:p>
        </w:tc>
      </w:tr>
      <w:tr w:rsidR="004443DA" w:rsidRPr="00E32DEE" w:rsidTr="004443DA">
        <w:tc>
          <w:tcPr>
            <w:tcW w:w="3624" w:type="pct"/>
            <w:tcBorders>
              <w:top w:val="nil"/>
              <w:left w:val="nil"/>
              <w:bottom w:val="nil"/>
              <w:right w:val="single" w:sz="4" w:space="0" w:color="auto"/>
            </w:tcBorders>
            <w:shd w:val="clear" w:color="auto" w:fill="auto"/>
            <w:vAlign w:val="bottom"/>
          </w:tcPr>
          <w:p w:rsidR="004443DA" w:rsidRPr="00E32DEE" w:rsidRDefault="004443DA" w:rsidP="004443DA">
            <w:pPr>
              <w:tabs>
                <w:tab w:val="left" w:leader="dot" w:pos="6312"/>
              </w:tabs>
              <w:spacing w:before="40" w:after="40" w:line="240" w:lineRule="auto"/>
              <w:ind w:left="360" w:hanging="332"/>
              <w:rPr>
                <w:rFonts w:asciiTheme="minorHAnsi" w:hAnsiTheme="minorHAnsi"/>
                <w:b/>
                <w:sz w:val="20"/>
                <w:szCs w:val="20"/>
              </w:rPr>
            </w:pPr>
            <w:r w:rsidRPr="00E32DEE">
              <w:rPr>
                <w:rFonts w:asciiTheme="minorHAnsi" w:hAnsiTheme="minorHAnsi"/>
                <w:b/>
                <w:sz w:val="20"/>
                <w:szCs w:val="20"/>
              </w:rPr>
              <w:t>Additional professional development of assistance for principals on…</w:t>
            </w:r>
          </w:p>
        </w:tc>
        <w:tc>
          <w:tcPr>
            <w:tcW w:w="643"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keepNext/>
              <w:tabs>
                <w:tab w:val="left" w:leader="dot" w:pos="6120"/>
                <w:tab w:val="left" w:pos="6753"/>
              </w:tabs>
              <w:spacing w:before="40" w:after="40" w:line="240" w:lineRule="auto"/>
              <w:jc w:val="center"/>
              <w:rPr>
                <w:rFonts w:asciiTheme="minorHAnsi" w:eastAsia="Calibri" w:hAnsiTheme="minorHAnsi"/>
                <w:b/>
                <w:bCs/>
                <w:caps/>
                <w:sz w:val="20"/>
                <w:szCs w:val="20"/>
              </w:rPr>
            </w:pPr>
            <w:r w:rsidRPr="00E32DEE">
              <w:rPr>
                <w:rFonts w:asciiTheme="minorHAnsi" w:eastAsia="Calibri" w:hAnsiTheme="minorHAnsi"/>
                <w:b/>
                <w:bCs/>
                <w:caps/>
                <w:sz w:val="20"/>
                <w:szCs w:val="20"/>
              </w:rPr>
              <w:t>Yes</w:t>
            </w:r>
          </w:p>
        </w:tc>
        <w:tc>
          <w:tcPr>
            <w:tcW w:w="733"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keepNext/>
              <w:tabs>
                <w:tab w:val="left" w:pos="1080"/>
                <w:tab w:val="left" w:pos="1440"/>
                <w:tab w:val="left" w:pos="2145"/>
                <w:tab w:val="left" w:leader="dot" w:pos="6120"/>
                <w:tab w:val="left" w:pos="6753"/>
              </w:tabs>
              <w:spacing w:before="40" w:after="40" w:line="240" w:lineRule="auto"/>
              <w:jc w:val="center"/>
              <w:rPr>
                <w:rFonts w:asciiTheme="minorHAnsi" w:eastAsia="Calibri" w:hAnsiTheme="minorHAnsi"/>
                <w:b/>
                <w:bCs/>
                <w:caps/>
                <w:sz w:val="20"/>
                <w:szCs w:val="20"/>
              </w:rPr>
            </w:pPr>
            <w:r w:rsidRPr="00E32DEE">
              <w:rPr>
                <w:rFonts w:asciiTheme="minorHAnsi" w:eastAsia="Calibri" w:hAnsiTheme="minorHAnsi"/>
                <w:b/>
                <w:bCs/>
                <w:caps/>
                <w:sz w:val="20"/>
                <w:szCs w:val="20"/>
              </w:rPr>
              <w:t>no</w:t>
            </w:r>
          </w:p>
        </w:tc>
      </w:tr>
      <w:tr w:rsidR="004443DA" w:rsidRPr="00E32DEE" w:rsidTr="004443DA">
        <w:tc>
          <w:tcPr>
            <w:tcW w:w="3624" w:type="pct"/>
            <w:tcBorders>
              <w:top w:val="nil"/>
              <w:left w:val="nil"/>
              <w:bottom w:val="nil"/>
            </w:tcBorders>
            <w:shd w:val="clear" w:color="auto" w:fill="D9D9D9" w:themeFill="background1" w:themeFillShade="D9"/>
            <w:vAlign w:val="bottom"/>
          </w:tcPr>
          <w:p w:rsidR="004443DA" w:rsidRPr="00E32DEE" w:rsidRDefault="004443DA" w:rsidP="004443DA">
            <w:pPr>
              <w:tabs>
                <w:tab w:val="left" w:leader="dot" w:pos="6870"/>
              </w:tabs>
              <w:spacing w:before="40" w:after="40" w:line="240" w:lineRule="auto"/>
              <w:ind w:left="360" w:hanging="332"/>
              <w:rPr>
                <w:rFonts w:asciiTheme="minorHAnsi" w:hAnsiTheme="minorHAnsi"/>
                <w:sz w:val="20"/>
                <w:szCs w:val="20"/>
              </w:rPr>
            </w:pPr>
            <w:r w:rsidRPr="00E32DEE">
              <w:rPr>
                <w:rFonts w:asciiTheme="minorHAnsi" w:hAnsiTheme="minorHAnsi"/>
                <w:sz w:val="20"/>
                <w:szCs w:val="20"/>
              </w:rPr>
              <w:t>a.</w:t>
            </w:r>
            <w:r w:rsidRPr="00E32DEE">
              <w:rPr>
                <w:rFonts w:asciiTheme="minorHAnsi" w:hAnsiTheme="minorHAnsi"/>
                <w:sz w:val="20"/>
                <w:szCs w:val="20"/>
              </w:rPr>
              <w:tab/>
              <w:t>School improvement planning, identifying interventions, or budgeting effectively</w:t>
            </w:r>
            <w:r w:rsidRPr="00E32DEE">
              <w:rPr>
                <w:rFonts w:asciiTheme="minorHAnsi" w:hAnsiTheme="minorHAnsi"/>
                <w:sz w:val="20"/>
                <w:szCs w:val="20"/>
              </w:rPr>
              <w:tab/>
            </w:r>
          </w:p>
        </w:tc>
        <w:tc>
          <w:tcPr>
            <w:tcW w:w="643" w:type="pct"/>
            <w:tcBorders>
              <w:top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4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1</w:t>
            </w:r>
          </w:p>
        </w:tc>
        <w:tc>
          <w:tcPr>
            <w:tcW w:w="733" w:type="pct"/>
            <w:tcBorders>
              <w:top w:val="single" w:sz="4" w:space="0" w:color="auto"/>
            </w:tcBorders>
            <w:shd w:val="clear" w:color="auto" w:fill="D9D9D9" w:themeFill="background1" w:themeFillShade="D9"/>
            <w:vAlign w:val="bottom"/>
          </w:tcPr>
          <w:p w:rsidR="004443DA" w:rsidRPr="00E32DEE" w:rsidRDefault="004443DA" w:rsidP="004443DA">
            <w:pPr>
              <w:keepNext/>
              <w:tabs>
                <w:tab w:val="left" w:pos="1008"/>
                <w:tab w:val="left" w:pos="1800"/>
              </w:tabs>
              <w:spacing w:before="40" w:after="4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0</w:t>
            </w:r>
          </w:p>
        </w:tc>
      </w:tr>
      <w:tr w:rsidR="004443DA" w:rsidRPr="00E32DEE" w:rsidTr="004443DA">
        <w:tc>
          <w:tcPr>
            <w:tcW w:w="3624" w:type="pct"/>
            <w:tcBorders>
              <w:top w:val="nil"/>
              <w:left w:val="nil"/>
              <w:bottom w:val="nil"/>
            </w:tcBorders>
            <w:shd w:val="clear" w:color="auto" w:fill="auto"/>
            <w:vAlign w:val="bottom"/>
          </w:tcPr>
          <w:p w:rsidR="004443DA" w:rsidRPr="00E32DEE" w:rsidRDefault="004443DA" w:rsidP="004443DA">
            <w:pPr>
              <w:tabs>
                <w:tab w:val="left" w:leader="dot" w:pos="6870"/>
              </w:tabs>
              <w:spacing w:before="40" w:after="40" w:line="240" w:lineRule="auto"/>
              <w:ind w:left="360" w:hanging="332"/>
              <w:rPr>
                <w:rFonts w:asciiTheme="minorHAnsi" w:hAnsiTheme="minorHAnsi"/>
                <w:sz w:val="20"/>
                <w:szCs w:val="20"/>
              </w:rPr>
            </w:pPr>
            <w:r w:rsidRPr="00E32DEE">
              <w:rPr>
                <w:rFonts w:asciiTheme="minorHAnsi" w:hAnsiTheme="minorHAnsi"/>
                <w:sz w:val="20"/>
                <w:szCs w:val="20"/>
              </w:rPr>
              <w:t xml:space="preserve">b. </w:t>
            </w:r>
            <w:r w:rsidRPr="00E32DEE">
              <w:rPr>
                <w:rFonts w:asciiTheme="minorHAnsi" w:hAnsiTheme="minorHAnsi"/>
                <w:sz w:val="20"/>
                <w:szCs w:val="20"/>
              </w:rPr>
              <w:tab/>
              <w:t>Acting as instructional leaders</w:t>
            </w:r>
            <w:r w:rsidRPr="00E32DEE">
              <w:rPr>
                <w:rFonts w:asciiTheme="minorHAnsi" w:hAnsiTheme="minorHAnsi"/>
                <w:sz w:val="20"/>
                <w:szCs w:val="20"/>
              </w:rPr>
              <w:tab/>
            </w:r>
          </w:p>
        </w:tc>
        <w:tc>
          <w:tcPr>
            <w:tcW w:w="643" w:type="pct"/>
            <w:tcBorders>
              <w:right w:val="nil"/>
            </w:tcBorders>
            <w:shd w:val="clear" w:color="auto" w:fill="auto"/>
            <w:vAlign w:val="bottom"/>
          </w:tcPr>
          <w:p w:rsidR="004443DA" w:rsidRPr="00E32DEE" w:rsidRDefault="004443DA" w:rsidP="004443DA">
            <w:pPr>
              <w:keepNext/>
              <w:tabs>
                <w:tab w:val="left" w:pos="417"/>
                <w:tab w:val="left" w:pos="1008"/>
                <w:tab w:val="left" w:pos="1800"/>
              </w:tabs>
              <w:spacing w:before="40" w:after="4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733" w:type="pct"/>
            <w:tcBorders>
              <w:left w:val="nil"/>
            </w:tcBorders>
            <w:shd w:val="clear" w:color="auto" w:fill="auto"/>
            <w:vAlign w:val="bottom"/>
          </w:tcPr>
          <w:p w:rsidR="004443DA" w:rsidRPr="00E32DEE" w:rsidRDefault="004443DA" w:rsidP="004443DA">
            <w:pPr>
              <w:keepNext/>
              <w:tabs>
                <w:tab w:val="left" w:pos="417"/>
                <w:tab w:val="left" w:pos="1008"/>
                <w:tab w:val="left" w:pos="1800"/>
              </w:tabs>
              <w:spacing w:before="40" w:after="4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3624" w:type="pct"/>
            <w:tcBorders>
              <w:top w:val="nil"/>
              <w:left w:val="nil"/>
              <w:bottom w:val="nil"/>
            </w:tcBorders>
            <w:shd w:val="clear" w:color="auto" w:fill="D9D9D9" w:themeFill="background1" w:themeFillShade="D9"/>
            <w:vAlign w:val="bottom"/>
          </w:tcPr>
          <w:p w:rsidR="004443DA" w:rsidRPr="00E32DEE" w:rsidRDefault="004443DA" w:rsidP="004443DA">
            <w:pPr>
              <w:tabs>
                <w:tab w:val="left" w:leader="dot" w:pos="6870"/>
              </w:tabs>
              <w:spacing w:before="40" w:after="40" w:line="240" w:lineRule="auto"/>
              <w:ind w:left="360" w:hanging="332"/>
              <w:rPr>
                <w:rFonts w:asciiTheme="minorHAnsi" w:hAnsiTheme="minorHAnsi"/>
                <w:sz w:val="20"/>
                <w:szCs w:val="20"/>
              </w:rPr>
            </w:pPr>
            <w:r w:rsidRPr="00E32DEE">
              <w:rPr>
                <w:rFonts w:asciiTheme="minorHAnsi" w:hAnsiTheme="minorHAnsi"/>
                <w:sz w:val="20"/>
                <w:szCs w:val="20"/>
              </w:rPr>
              <w:t>c.</w:t>
            </w:r>
            <w:r w:rsidRPr="00E32DEE">
              <w:rPr>
                <w:rFonts w:asciiTheme="minorHAnsi" w:hAnsiTheme="minorHAnsi"/>
                <w:sz w:val="20"/>
                <w:szCs w:val="20"/>
              </w:rPr>
              <w:tab/>
              <w:t>Recruiting, retaining, and developing more effective teachers</w:t>
            </w:r>
            <w:r w:rsidRPr="00E32DEE">
              <w:rPr>
                <w:rFonts w:asciiTheme="minorHAnsi" w:hAnsiTheme="minorHAnsi"/>
                <w:sz w:val="20"/>
                <w:szCs w:val="20"/>
              </w:rPr>
              <w:tab/>
            </w:r>
          </w:p>
        </w:tc>
        <w:tc>
          <w:tcPr>
            <w:tcW w:w="643" w:type="pct"/>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40" w:after="4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733" w:type="pct"/>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40" w:after="40" w:line="240" w:lineRule="auto"/>
              <w:ind w:hanging="12"/>
              <w:jc w:val="center"/>
              <w:rPr>
                <w:rFonts w:asciiTheme="minorHAnsi" w:hAnsiTheme="minorHAnsi"/>
                <w:sz w:val="20"/>
                <w:szCs w:val="20"/>
              </w:rPr>
            </w:pPr>
            <w:r w:rsidRPr="00E32DEE">
              <w:rPr>
                <w:rFonts w:asciiTheme="minorHAnsi" w:hAnsiTheme="minorHAnsi"/>
                <w:sz w:val="20"/>
                <w:szCs w:val="20"/>
              </w:rPr>
              <w:t>0</w:t>
            </w:r>
          </w:p>
        </w:tc>
      </w:tr>
    </w:tbl>
    <w:p w:rsidR="004443DA" w:rsidRPr="00E32DEE" w:rsidRDefault="004443DA" w:rsidP="004443DA">
      <w:pPr>
        <w:widowControl/>
        <w:spacing w:after="0"/>
        <w:rPr>
          <w:rFonts w:asciiTheme="minorHAnsi" w:eastAsia="Times New Roman" w:hAnsiTheme="minorHAnsi" w:cs="Arial"/>
          <w:b/>
          <w:sz w:val="12"/>
          <w:szCs w:val="12"/>
        </w:rPr>
      </w:pPr>
      <w:r w:rsidRPr="00E32DEE">
        <w:rPr>
          <w:rFonts w:asciiTheme="minorHAnsi" w:eastAsia="Times New Roman" w:hAnsiTheme="minorHAnsi" w:cs="Arial"/>
          <w:b/>
          <w:sz w:val="12"/>
          <w:szCs w:val="12"/>
        </w:rPr>
        <w:br w:type="page"/>
      </w:r>
    </w:p>
    <w:p w:rsidR="004443DA" w:rsidRPr="00E32DEE" w:rsidRDefault="004443DA" w:rsidP="004443DA">
      <w:pPr>
        <w:tabs>
          <w:tab w:val="left" w:pos="720"/>
        </w:tabs>
        <w:spacing w:before="600" w:after="120" w:line="240" w:lineRule="auto"/>
        <w:ind w:left="720" w:hanging="720"/>
        <w:rPr>
          <w:rFonts w:ascii="Calibri" w:hAnsi="Calibri" w:cs="Arial"/>
          <w:b/>
          <w:bCs/>
          <w:sz w:val="20"/>
          <w:szCs w:val="20"/>
        </w:rPr>
      </w:pPr>
      <w:r w:rsidRPr="00E32DEE">
        <w:rPr>
          <w:rFonts w:asciiTheme="minorHAnsi" w:hAnsiTheme="minorHAnsi" w:cs="Arial"/>
          <w:b/>
          <w:bCs/>
          <w:sz w:val="20"/>
          <w:szCs w:val="20"/>
        </w:rPr>
        <w:t>3-38.</w:t>
      </w:r>
      <w:r w:rsidRPr="00E32DEE">
        <w:rPr>
          <w:rFonts w:asciiTheme="minorHAnsi" w:hAnsiTheme="minorHAnsi" w:cs="Arial"/>
          <w:b/>
          <w:bCs/>
          <w:sz w:val="20"/>
          <w:szCs w:val="20"/>
        </w:rPr>
        <w:tab/>
        <w:t>Thinking now about teachers, d</w:t>
      </w:r>
      <w:r w:rsidRPr="00E32DEE">
        <w:rPr>
          <w:rFonts w:ascii="Calibri" w:hAnsi="Calibri" w:cs="Arial"/>
          <w:b/>
          <w:bCs/>
          <w:sz w:val="20"/>
          <w:szCs w:val="20"/>
        </w:rPr>
        <w:t xml:space="preserve">uring this school year (2013-14), and including last summer (2013), </w:t>
      </w:r>
      <w:r w:rsidRPr="00E32DEE">
        <w:rPr>
          <w:rFonts w:asciiTheme="minorHAnsi" w:eastAsia="Times New Roman" w:hAnsiTheme="minorHAnsi" w:cs="Arial"/>
          <w:b/>
          <w:bCs/>
          <w:sz w:val="20"/>
          <w:szCs w:val="20"/>
        </w:rPr>
        <w:t xml:space="preserve">what </w:t>
      </w:r>
      <w:r w:rsidRPr="00E32DEE">
        <w:rPr>
          <w:rFonts w:asciiTheme="minorHAnsi" w:eastAsia="Times New Roman" w:hAnsiTheme="minorHAnsi" w:cs="Arial"/>
          <w:b/>
          <w:bCs/>
          <w:sz w:val="20"/>
          <w:szCs w:val="20"/>
          <w:u w:val="single"/>
        </w:rPr>
        <w:t>additional</w:t>
      </w:r>
      <w:r w:rsidRPr="00E32DEE">
        <w:rPr>
          <w:rFonts w:asciiTheme="minorHAnsi" w:eastAsia="Times New Roman" w:hAnsiTheme="minorHAnsi" w:cs="Arial"/>
          <w:b/>
          <w:bCs/>
          <w:sz w:val="20"/>
          <w:szCs w:val="20"/>
        </w:rPr>
        <w:t xml:space="preserve"> professional development or technical assistance has the state provided to teachers in Title I </w:t>
      </w:r>
      <w:r w:rsidRPr="00E32DEE">
        <w:rPr>
          <w:rFonts w:ascii="Calibri" w:hAnsi="Calibri" w:cs="Arial"/>
          <w:b/>
          <w:bCs/>
          <w:sz w:val="20"/>
          <w:szCs w:val="20"/>
        </w:rPr>
        <w:t xml:space="preserve">schools that were identified as in Need of Improvement </w:t>
      </w:r>
      <w:r w:rsidRPr="00E32DEE">
        <w:rPr>
          <w:rFonts w:asciiTheme="minorHAnsi" w:eastAsia="Times New Roman" w:hAnsiTheme="minorHAnsi" w:cs="Arial"/>
          <w:b/>
          <w:bCs/>
          <w:sz w:val="20"/>
          <w:szCs w:val="20"/>
          <w:u w:val="single"/>
        </w:rPr>
        <w:t>beyond what is available to any other Title I school</w:t>
      </w:r>
      <w:r w:rsidRPr="00E32DEE">
        <w:rPr>
          <w:rFonts w:ascii="Calibri" w:hAnsi="Calibri" w:cs="Arial"/>
          <w:b/>
          <w:bCs/>
          <w:sz w:val="20"/>
          <w:szCs w:val="20"/>
        </w:rPr>
        <w:t>?</w:t>
      </w:r>
    </w:p>
    <w:tbl>
      <w:tblPr>
        <w:tblW w:w="4239" w:type="pct"/>
        <w:tblInd w:w="840" w:type="dxa"/>
        <w:tblLayout w:type="fixed"/>
        <w:tblCellMar>
          <w:left w:w="120" w:type="dxa"/>
          <w:right w:w="120" w:type="dxa"/>
        </w:tblCellMar>
        <w:tblLook w:val="0000" w:firstRow="0" w:lastRow="0" w:firstColumn="0" w:lastColumn="0" w:noHBand="0" w:noVBand="0"/>
      </w:tblPr>
      <w:tblGrid>
        <w:gridCol w:w="6570"/>
        <w:gridCol w:w="1350"/>
        <w:gridCol w:w="1440"/>
      </w:tblGrid>
      <w:tr w:rsidR="004443DA" w:rsidRPr="00E32DEE" w:rsidTr="004443DA">
        <w:tc>
          <w:tcPr>
            <w:tcW w:w="3510" w:type="pct"/>
            <w:tcBorders>
              <w:top w:val="nil"/>
              <w:left w:val="nil"/>
              <w:bottom w:val="nil"/>
            </w:tcBorders>
            <w:shd w:val="clear" w:color="auto" w:fill="auto"/>
            <w:vAlign w:val="bottom"/>
          </w:tcPr>
          <w:p w:rsidR="004443DA" w:rsidRPr="00E32DEE" w:rsidRDefault="004443DA" w:rsidP="004443DA">
            <w:pPr>
              <w:tabs>
                <w:tab w:val="left" w:leader="dot" w:pos="6660"/>
              </w:tabs>
              <w:spacing w:before="40" w:after="40" w:line="240" w:lineRule="auto"/>
              <w:ind w:left="360" w:hanging="332"/>
              <w:rPr>
                <w:rFonts w:asciiTheme="minorHAnsi" w:hAnsiTheme="minorHAnsi"/>
                <w:b/>
                <w:szCs w:val="18"/>
              </w:rPr>
            </w:pPr>
          </w:p>
        </w:tc>
        <w:tc>
          <w:tcPr>
            <w:tcW w:w="1490" w:type="pct"/>
            <w:gridSpan w:val="2"/>
            <w:tcBorders>
              <w:bottom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40" w:after="40" w:line="240" w:lineRule="auto"/>
              <w:ind w:left="-42"/>
              <w:jc w:val="center"/>
              <w:rPr>
                <w:rFonts w:ascii="Calibri" w:eastAsia="Times New Roman" w:hAnsi="Calibri"/>
                <w:b/>
                <w:sz w:val="20"/>
                <w:szCs w:val="20"/>
              </w:rPr>
            </w:pPr>
            <w:r w:rsidRPr="00E32DEE">
              <w:rPr>
                <w:rFonts w:asciiTheme="minorHAnsi" w:eastAsia="Times New Roman" w:hAnsiTheme="minorHAnsi"/>
                <w:bCs/>
                <w:sz w:val="20"/>
                <w:szCs w:val="20"/>
              </w:rPr>
              <w:t>SELECT ONE RESPONSE</w:t>
            </w:r>
            <w:r w:rsidRPr="00E32DEE">
              <w:rPr>
                <w:rFonts w:asciiTheme="minorHAnsi" w:eastAsia="Times New Roman" w:hAnsiTheme="minorHAnsi"/>
                <w:bCs/>
                <w:sz w:val="20"/>
                <w:szCs w:val="20"/>
              </w:rPr>
              <w:br/>
              <w:t>IN EACH ROW</w:t>
            </w:r>
          </w:p>
        </w:tc>
      </w:tr>
      <w:tr w:rsidR="004443DA" w:rsidRPr="00E32DEE" w:rsidTr="004443DA">
        <w:tc>
          <w:tcPr>
            <w:tcW w:w="3510" w:type="pct"/>
            <w:tcBorders>
              <w:top w:val="nil"/>
              <w:left w:val="nil"/>
              <w:bottom w:val="nil"/>
              <w:right w:val="single" w:sz="4" w:space="0" w:color="auto"/>
            </w:tcBorders>
            <w:shd w:val="clear" w:color="auto" w:fill="auto"/>
            <w:vAlign w:val="bottom"/>
          </w:tcPr>
          <w:p w:rsidR="004443DA" w:rsidRPr="00E32DEE" w:rsidRDefault="004443DA" w:rsidP="004443DA">
            <w:pPr>
              <w:tabs>
                <w:tab w:val="left" w:leader="dot" w:pos="6660"/>
              </w:tabs>
              <w:spacing w:before="40" w:after="40" w:line="240" w:lineRule="auto"/>
              <w:ind w:left="360" w:hanging="332"/>
              <w:rPr>
                <w:rFonts w:asciiTheme="minorHAnsi" w:hAnsiTheme="minorHAnsi"/>
                <w:b/>
                <w:szCs w:val="18"/>
              </w:rPr>
            </w:pPr>
          </w:p>
        </w:tc>
        <w:tc>
          <w:tcPr>
            <w:tcW w:w="1490"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widowControl/>
              <w:tabs>
                <w:tab w:val="left" w:leader="dot" w:pos="6768"/>
                <w:tab w:val="left" w:pos="7200"/>
              </w:tabs>
              <w:spacing w:before="40" w:after="40" w:line="240" w:lineRule="auto"/>
              <w:ind w:left="-42"/>
              <w:jc w:val="center"/>
              <w:rPr>
                <w:rFonts w:ascii="Calibri" w:eastAsia="Times New Roman" w:hAnsi="Calibri"/>
                <w:b/>
                <w:sz w:val="20"/>
                <w:szCs w:val="20"/>
              </w:rPr>
            </w:pPr>
            <w:r w:rsidRPr="00E32DEE">
              <w:rPr>
                <w:rFonts w:ascii="Calibri" w:eastAsia="Times New Roman" w:hAnsi="Calibri"/>
                <w:b/>
                <w:sz w:val="20"/>
                <w:szCs w:val="20"/>
              </w:rPr>
              <w:t xml:space="preserve">TITLE I SCHOOLS </w:t>
            </w:r>
            <w:r w:rsidRPr="00E32DEE">
              <w:rPr>
                <w:rFonts w:ascii="Calibri" w:eastAsia="Times New Roman" w:hAnsi="Calibri"/>
                <w:b/>
                <w:sz w:val="20"/>
                <w:szCs w:val="20"/>
              </w:rPr>
              <w:br/>
              <w:t>IN NEED OF IMPROVEMENT</w:t>
            </w:r>
          </w:p>
        </w:tc>
      </w:tr>
      <w:tr w:rsidR="004443DA" w:rsidRPr="00E32DEE" w:rsidTr="004443DA">
        <w:tc>
          <w:tcPr>
            <w:tcW w:w="3510" w:type="pct"/>
            <w:tcBorders>
              <w:top w:val="nil"/>
              <w:left w:val="nil"/>
              <w:bottom w:val="nil"/>
              <w:right w:val="single" w:sz="4" w:space="0" w:color="auto"/>
            </w:tcBorders>
            <w:shd w:val="clear" w:color="auto" w:fill="auto"/>
            <w:vAlign w:val="bottom"/>
          </w:tcPr>
          <w:p w:rsidR="004443DA" w:rsidRPr="00E32DEE" w:rsidRDefault="004443DA" w:rsidP="004443DA">
            <w:pPr>
              <w:tabs>
                <w:tab w:val="left" w:leader="dot" w:pos="6312"/>
              </w:tabs>
              <w:spacing w:before="40" w:after="40" w:line="240" w:lineRule="auto"/>
              <w:ind w:left="360" w:hanging="332"/>
              <w:rPr>
                <w:rFonts w:asciiTheme="minorHAnsi" w:hAnsiTheme="minorHAnsi"/>
                <w:b/>
                <w:sz w:val="20"/>
                <w:szCs w:val="20"/>
              </w:rPr>
            </w:pPr>
            <w:r w:rsidRPr="00E32DEE">
              <w:rPr>
                <w:rFonts w:asciiTheme="minorHAnsi" w:hAnsiTheme="minorHAnsi"/>
                <w:b/>
                <w:sz w:val="20"/>
                <w:szCs w:val="20"/>
              </w:rPr>
              <w:t>Additional professional development of assistance for teachers on…</w:t>
            </w:r>
          </w:p>
        </w:tc>
        <w:tc>
          <w:tcPr>
            <w:tcW w:w="721"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keepNext/>
              <w:tabs>
                <w:tab w:val="left" w:leader="dot" w:pos="6120"/>
                <w:tab w:val="left" w:pos="6753"/>
              </w:tabs>
              <w:spacing w:before="40" w:after="40" w:line="240" w:lineRule="auto"/>
              <w:jc w:val="center"/>
              <w:rPr>
                <w:rFonts w:asciiTheme="minorHAnsi" w:eastAsia="Calibri" w:hAnsiTheme="minorHAnsi"/>
                <w:b/>
                <w:bCs/>
                <w:caps/>
                <w:sz w:val="20"/>
                <w:szCs w:val="20"/>
              </w:rPr>
            </w:pPr>
            <w:r w:rsidRPr="00E32DEE">
              <w:rPr>
                <w:rFonts w:asciiTheme="minorHAnsi" w:eastAsia="Calibri" w:hAnsiTheme="minorHAnsi"/>
                <w:b/>
                <w:bCs/>
                <w:caps/>
                <w:sz w:val="20"/>
                <w:szCs w:val="20"/>
              </w:rPr>
              <w:t>Yes</w:t>
            </w:r>
          </w:p>
        </w:tc>
        <w:tc>
          <w:tcPr>
            <w:tcW w:w="769" w:type="pct"/>
            <w:tcBorders>
              <w:top w:val="single" w:sz="4" w:space="0" w:color="auto"/>
              <w:left w:val="single" w:sz="4" w:space="0" w:color="auto"/>
              <w:bottom w:val="single" w:sz="4" w:space="0" w:color="auto"/>
              <w:right w:val="single" w:sz="4" w:space="0" w:color="auto"/>
            </w:tcBorders>
            <w:shd w:val="clear" w:color="auto" w:fill="auto"/>
            <w:vAlign w:val="bottom"/>
          </w:tcPr>
          <w:p w:rsidR="004443DA" w:rsidRPr="00E32DEE" w:rsidRDefault="004443DA" w:rsidP="004443DA">
            <w:pPr>
              <w:keepNext/>
              <w:tabs>
                <w:tab w:val="left" w:pos="1080"/>
                <w:tab w:val="left" w:pos="1440"/>
                <w:tab w:val="left" w:pos="2145"/>
                <w:tab w:val="left" w:leader="dot" w:pos="6120"/>
                <w:tab w:val="left" w:pos="6753"/>
              </w:tabs>
              <w:spacing w:before="40" w:after="40" w:line="240" w:lineRule="auto"/>
              <w:jc w:val="center"/>
              <w:rPr>
                <w:rFonts w:asciiTheme="minorHAnsi" w:eastAsia="Calibri" w:hAnsiTheme="minorHAnsi"/>
                <w:b/>
                <w:bCs/>
                <w:caps/>
                <w:sz w:val="20"/>
                <w:szCs w:val="20"/>
              </w:rPr>
            </w:pPr>
            <w:r w:rsidRPr="00E32DEE">
              <w:rPr>
                <w:rFonts w:asciiTheme="minorHAnsi" w:eastAsia="Calibri" w:hAnsiTheme="minorHAnsi"/>
                <w:b/>
                <w:bCs/>
                <w:caps/>
                <w:sz w:val="20"/>
                <w:szCs w:val="20"/>
              </w:rPr>
              <w:t>no</w:t>
            </w:r>
          </w:p>
        </w:tc>
      </w:tr>
      <w:tr w:rsidR="004443DA" w:rsidRPr="00E32DEE" w:rsidTr="004443DA">
        <w:tc>
          <w:tcPr>
            <w:tcW w:w="3510" w:type="pct"/>
            <w:tcBorders>
              <w:top w:val="nil"/>
              <w:left w:val="nil"/>
              <w:bottom w:val="nil"/>
            </w:tcBorders>
            <w:shd w:val="clear" w:color="auto" w:fill="D9D9D9" w:themeFill="background1" w:themeFillShade="D9"/>
            <w:vAlign w:val="bottom"/>
          </w:tcPr>
          <w:p w:rsidR="004443DA" w:rsidRPr="00E32DEE" w:rsidRDefault="004443DA" w:rsidP="004443DA">
            <w:pPr>
              <w:tabs>
                <w:tab w:val="left" w:leader="dot" w:pos="6360"/>
              </w:tabs>
              <w:spacing w:before="40" w:after="40" w:line="240" w:lineRule="auto"/>
              <w:ind w:left="360" w:hanging="332"/>
              <w:rPr>
                <w:rFonts w:asciiTheme="minorHAnsi" w:hAnsiTheme="minorHAnsi"/>
                <w:sz w:val="20"/>
                <w:szCs w:val="20"/>
              </w:rPr>
            </w:pPr>
            <w:r w:rsidRPr="00E32DEE">
              <w:rPr>
                <w:rFonts w:asciiTheme="minorHAnsi" w:hAnsiTheme="minorHAnsi"/>
                <w:sz w:val="20"/>
                <w:szCs w:val="20"/>
              </w:rPr>
              <w:t>a.</w:t>
            </w:r>
            <w:r w:rsidRPr="00E32DEE">
              <w:rPr>
                <w:rFonts w:asciiTheme="minorHAnsi" w:hAnsiTheme="minorHAnsi"/>
                <w:sz w:val="20"/>
                <w:szCs w:val="20"/>
              </w:rPr>
              <w:tab/>
              <w:t>Analyzing student assessment data to improve instruction</w:t>
            </w:r>
            <w:r w:rsidRPr="00E32DEE">
              <w:rPr>
                <w:rFonts w:asciiTheme="minorHAnsi" w:hAnsiTheme="minorHAnsi"/>
                <w:sz w:val="20"/>
                <w:szCs w:val="20"/>
              </w:rPr>
              <w:tab/>
            </w:r>
          </w:p>
        </w:tc>
        <w:tc>
          <w:tcPr>
            <w:tcW w:w="721" w:type="pct"/>
            <w:tcBorders>
              <w:top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40" w:after="4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769" w:type="pct"/>
            <w:tcBorders>
              <w:top w:val="single" w:sz="4" w:space="0" w:color="auto"/>
            </w:tcBorders>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40" w:after="4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3510" w:type="pct"/>
            <w:tcBorders>
              <w:top w:val="nil"/>
              <w:left w:val="nil"/>
              <w:bottom w:val="nil"/>
            </w:tcBorders>
            <w:shd w:val="clear" w:color="auto" w:fill="auto"/>
            <w:vAlign w:val="bottom"/>
          </w:tcPr>
          <w:p w:rsidR="004443DA" w:rsidRPr="00E32DEE" w:rsidRDefault="004443DA" w:rsidP="004443DA">
            <w:pPr>
              <w:tabs>
                <w:tab w:val="left" w:leader="dot" w:pos="6360"/>
              </w:tabs>
              <w:spacing w:before="40" w:after="40" w:line="240" w:lineRule="auto"/>
              <w:ind w:left="360" w:hanging="332"/>
              <w:rPr>
                <w:rFonts w:asciiTheme="minorHAnsi" w:hAnsiTheme="minorHAnsi"/>
                <w:sz w:val="20"/>
                <w:szCs w:val="20"/>
              </w:rPr>
            </w:pPr>
            <w:r w:rsidRPr="00E32DEE">
              <w:rPr>
                <w:rFonts w:asciiTheme="minorHAnsi" w:hAnsiTheme="minorHAnsi"/>
                <w:sz w:val="20"/>
                <w:szCs w:val="20"/>
              </w:rPr>
              <w:t>b.</w:t>
            </w:r>
            <w:r w:rsidRPr="00E32DEE">
              <w:rPr>
                <w:rFonts w:asciiTheme="minorHAnsi" w:hAnsiTheme="minorHAnsi"/>
                <w:sz w:val="20"/>
                <w:szCs w:val="20"/>
              </w:rPr>
              <w:tab/>
              <w:t>Working effectively in teacher teams to improve instruction</w:t>
            </w:r>
            <w:r w:rsidRPr="00E32DEE">
              <w:rPr>
                <w:rFonts w:asciiTheme="minorHAnsi" w:hAnsiTheme="minorHAnsi"/>
                <w:sz w:val="20"/>
                <w:szCs w:val="20"/>
              </w:rPr>
              <w:tab/>
            </w:r>
          </w:p>
        </w:tc>
        <w:tc>
          <w:tcPr>
            <w:tcW w:w="721" w:type="pct"/>
            <w:shd w:val="clear" w:color="auto" w:fill="auto"/>
            <w:vAlign w:val="bottom"/>
          </w:tcPr>
          <w:p w:rsidR="004443DA" w:rsidRPr="00E32DEE" w:rsidRDefault="004443DA" w:rsidP="004443DA">
            <w:pPr>
              <w:keepNext/>
              <w:tabs>
                <w:tab w:val="left" w:pos="417"/>
                <w:tab w:val="left" w:pos="1008"/>
                <w:tab w:val="left" w:pos="1800"/>
              </w:tabs>
              <w:spacing w:before="40" w:after="4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769" w:type="pct"/>
            <w:shd w:val="clear" w:color="auto" w:fill="auto"/>
            <w:vAlign w:val="bottom"/>
          </w:tcPr>
          <w:p w:rsidR="004443DA" w:rsidRPr="00E32DEE" w:rsidRDefault="004443DA" w:rsidP="004443DA">
            <w:pPr>
              <w:keepNext/>
              <w:tabs>
                <w:tab w:val="left" w:pos="417"/>
                <w:tab w:val="left" w:pos="1008"/>
                <w:tab w:val="left" w:pos="1800"/>
              </w:tabs>
              <w:spacing w:before="40" w:after="4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3510" w:type="pct"/>
            <w:tcBorders>
              <w:top w:val="nil"/>
              <w:left w:val="nil"/>
              <w:bottom w:val="nil"/>
            </w:tcBorders>
            <w:shd w:val="clear" w:color="auto" w:fill="D9D9D9" w:themeFill="background1" w:themeFillShade="D9"/>
            <w:vAlign w:val="bottom"/>
          </w:tcPr>
          <w:p w:rsidR="004443DA" w:rsidRPr="00E32DEE" w:rsidRDefault="004443DA" w:rsidP="004443DA">
            <w:pPr>
              <w:tabs>
                <w:tab w:val="left" w:leader="dot" w:pos="6360"/>
              </w:tabs>
              <w:spacing w:before="40" w:after="40" w:line="240" w:lineRule="auto"/>
              <w:ind w:left="360" w:hanging="332"/>
              <w:rPr>
                <w:rFonts w:asciiTheme="minorHAnsi" w:hAnsiTheme="minorHAnsi"/>
                <w:sz w:val="20"/>
                <w:szCs w:val="20"/>
              </w:rPr>
            </w:pPr>
            <w:r w:rsidRPr="00E32DEE">
              <w:rPr>
                <w:rFonts w:asciiTheme="minorHAnsi" w:hAnsiTheme="minorHAnsi"/>
                <w:sz w:val="20"/>
                <w:szCs w:val="20"/>
              </w:rPr>
              <w:t>c.</w:t>
            </w:r>
            <w:r w:rsidRPr="00E32DEE">
              <w:rPr>
                <w:rFonts w:asciiTheme="minorHAnsi" w:hAnsiTheme="minorHAnsi"/>
                <w:sz w:val="20"/>
                <w:szCs w:val="20"/>
              </w:rPr>
              <w:tab/>
              <w:t>Identifying and implementing strategies to address the needs of English learners</w:t>
            </w:r>
            <w:r w:rsidRPr="00E32DEE">
              <w:rPr>
                <w:rFonts w:asciiTheme="minorHAnsi" w:hAnsiTheme="minorHAnsi"/>
                <w:sz w:val="20"/>
                <w:szCs w:val="20"/>
              </w:rPr>
              <w:tab/>
            </w:r>
          </w:p>
        </w:tc>
        <w:tc>
          <w:tcPr>
            <w:tcW w:w="721" w:type="pct"/>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40" w:after="4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769" w:type="pct"/>
            <w:shd w:val="clear" w:color="auto" w:fill="D9D9D9" w:themeFill="background1" w:themeFillShade="D9"/>
            <w:vAlign w:val="bottom"/>
          </w:tcPr>
          <w:p w:rsidR="004443DA" w:rsidRPr="00E32DEE" w:rsidRDefault="004443DA" w:rsidP="004443DA">
            <w:pPr>
              <w:keepNext/>
              <w:tabs>
                <w:tab w:val="left" w:pos="417"/>
                <w:tab w:val="left" w:pos="1008"/>
                <w:tab w:val="left" w:pos="1800"/>
              </w:tabs>
              <w:spacing w:before="40" w:after="40" w:line="240" w:lineRule="auto"/>
              <w:ind w:hanging="12"/>
              <w:jc w:val="center"/>
              <w:rPr>
                <w:rFonts w:asciiTheme="minorHAnsi" w:hAnsiTheme="minorHAnsi"/>
                <w:sz w:val="20"/>
                <w:szCs w:val="20"/>
              </w:rPr>
            </w:pPr>
            <w:r w:rsidRPr="00E32DEE">
              <w:rPr>
                <w:rFonts w:asciiTheme="minorHAnsi" w:hAnsiTheme="minorHAnsi"/>
                <w:sz w:val="20"/>
                <w:szCs w:val="20"/>
              </w:rPr>
              <w:t>0</w:t>
            </w:r>
          </w:p>
        </w:tc>
      </w:tr>
      <w:tr w:rsidR="004443DA" w:rsidRPr="00E32DEE" w:rsidTr="004443DA">
        <w:tc>
          <w:tcPr>
            <w:tcW w:w="3510" w:type="pct"/>
            <w:tcBorders>
              <w:top w:val="nil"/>
              <w:left w:val="nil"/>
              <w:bottom w:val="nil"/>
            </w:tcBorders>
            <w:shd w:val="clear" w:color="auto" w:fill="auto"/>
            <w:vAlign w:val="bottom"/>
          </w:tcPr>
          <w:p w:rsidR="004443DA" w:rsidRPr="00E32DEE" w:rsidRDefault="004443DA" w:rsidP="004443DA">
            <w:pPr>
              <w:tabs>
                <w:tab w:val="left" w:leader="dot" w:pos="6360"/>
              </w:tabs>
              <w:spacing w:before="40" w:after="40" w:line="240" w:lineRule="auto"/>
              <w:ind w:left="360" w:hanging="332"/>
              <w:rPr>
                <w:rFonts w:asciiTheme="minorHAnsi" w:hAnsiTheme="minorHAnsi"/>
                <w:sz w:val="20"/>
                <w:szCs w:val="20"/>
              </w:rPr>
            </w:pPr>
            <w:r w:rsidRPr="00E32DEE">
              <w:rPr>
                <w:rFonts w:asciiTheme="minorHAnsi" w:hAnsiTheme="minorHAnsi"/>
                <w:sz w:val="20"/>
                <w:szCs w:val="20"/>
              </w:rPr>
              <w:t>d.</w:t>
            </w:r>
            <w:r w:rsidRPr="00E32DEE">
              <w:rPr>
                <w:rFonts w:asciiTheme="minorHAnsi" w:hAnsiTheme="minorHAnsi"/>
                <w:sz w:val="20"/>
                <w:szCs w:val="20"/>
              </w:rPr>
              <w:tab/>
              <w:t>Identifying and implementing strategies to address the needs of students with disabilities</w:t>
            </w:r>
            <w:r w:rsidRPr="00E32DEE">
              <w:rPr>
                <w:rFonts w:asciiTheme="minorHAnsi" w:hAnsiTheme="minorHAnsi"/>
                <w:sz w:val="20"/>
                <w:szCs w:val="20"/>
              </w:rPr>
              <w:tab/>
            </w:r>
          </w:p>
        </w:tc>
        <w:tc>
          <w:tcPr>
            <w:tcW w:w="721" w:type="pct"/>
            <w:shd w:val="clear" w:color="auto" w:fill="auto"/>
            <w:vAlign w:val="bottom"/>
          </w:tcPr>
          <w:p w:rsidR="004443DA" w:rsidRPr="00E32DEE" w:rsidRDefault="004443DA" w:rsidP="004443DA">
            <w:pPr>
              <w:keepNext/>
              <w:tabs>
                <w:tab w:val="left" w:pos="417"/>
                <w:tab w:val="left" w:pos="1008"/>
                <w:tab w:val="left" w:pos="1800"/>
              </w:tabs>
              <w:spacing w:before="40" w:after="40" w:line="240" w:lineRule="auto"/>
              <w:ind w:hanging="12"/>
              <w:jc w:val="center"/>
              <w:rPr>
                <w:rFonts w:asciiTheme="minorHAnsi" w:hAnsiTheme="minorHAnsi"/>
                <w:sz w:val="20"/>
                <w:szCs w:val="20"/>
              </w:rPr>
            </w:pPr>
            <w:r w:rsidRPr="00E32DEE">
              <w:rPr>
                <w:rFonts w:asciiTheme="minorHAnsi" w:hAnsiTheme="minorHAnsi"/>
                <w:sz w:val="20"/>
                <w:szCs w:val="20"/>
              </w:rPr>
              <w:t>1</w:t>
            </w:r>
          </w:p>
        </w:tc>
        <w:tc>
          <w:tcPr>
            <w:tcW w:w="769" w:type="pct"/>
            <w:shd w:val="clear" w:color="auto" w:fill="auto"/>
            <w:vAlign w:val="bottom"/>
          </w:tcPr>
          <w:p w:rsidR="004443DA" w:rsidRPr="00E32DEE" w:rsidRDefault="004443DA" w:rsidP="004443DA">
            <w:pPr>
              <w:keepNext/>
              <w:tabs>
                <w:tab w:val="left" w:pos="417"/>
                <w:tab w:val="left" w:pos="1008"/>
                <w:tab w:val="left" w:pos="1800"/>
              </w:tabs>
              <w:spacing w:before="40" w:after="40" w:line="240" w:lineRule="auto"/>
              <w:ind w:hanging="12"/>
              <w:jc w:val="center"/>
              <w:rPr>
                <w:rFonts w:asciiTheme="minorHAnsi" w:hAnsiTheme="minorHAnsi"/>
                <w:sz w:val="20"/>
                <w:szCs w:val="20"/>
              </w:rPr>
            </w:pPr>
            <w:r w:rsidRPr="00E32DEE">
              <w:rPr>
                <w:rFonts w:asciiTheme="minorHAnsi" w:hAnsiTheme="minorHAnsi"/>
                <w:sz w:val="20"/>
                <w:szCs w:val="20"/>
              </w:rPr>
              <w:t>0</w:t>
            </w:r>
          </w:p>
        </w:tc>
      </w:tr>
    </w:tbl>
    <w:p w:rsidR="004443DA" w:rsidRPr="00E32DEE" w:rsidRDefault="004443DA" w:rsidP="004443DA">
      <w:pPr>
        <w:widowControl/>
        <w:spacing w:after="0"/>
        <w:rPr>
          <w:rFonts w:asciiTheme="minorHAnsi" w:eastAsia="Times New Roman" w:hAnsiTheme="minorHAnsi" w:cs="Arial"/>
          <w:b/>
          <w:sz w:val="12"/>
          <w:szCs w:val="12"/>
        </w:rPr>
      </w:pPr>
    </w:p>
    <w:p w:rsidR="004443DA" w:rsidRPr="00E32DEE" w:rsidRDefault="004443DA" w:rsidP="004443DA">
      <w:pPr>
        <w:widowControl/>
        <w:tabs>
          <w:tab w:val="left" w:pos="720"/>
        </w:tabs>
        <w:spacing w:before="240" w:after="120" w:line="240" w:lineRule="auto"/>
        <w:rPr>
          <w:rFonts w:asciiTheme="minorHAnsi" w:eastAsia="Times New Roman" w:hAnsiTheme="minorHAnsi" w:cs="Arial"/>
          <w:bCs/>
          <w:sz w:val="20"/>
          <w:szCs w:val="20"/>
        </w:rPr>
      </w:pPr>
      <w:r w:rsidRPr="00E32DEE">
        <w:rPr>
          <w:rFonts w:asciiTheme="minorHAnsi" w:eastAsia="Times New Roman" w:hAnsiTheme="minorHAnsi" w:cs="Arial"/>
          <w:b/>
          <w:sz w:val="20"/>
          <w:szCs w:val="20"/>
        </w:rPr>
        <w:t xml:space="preserve">Next, we ask about your state’s approach to working with or through </w:t>
      </w:r>
      <w:r w:rsidRPr="00E32DEE">
        <w:rPr>
          <w:rFonts w:asciiTheme="minorHAnsi" w:hAnsiTheme="minorHAnsi" w:cs="Arial"/>
          <w:b/>
          <w:sz w:val="20"/>
          <w:szCs w:val="20"/>
        </w:rPr>
        <w:t>“</w:t>
      </w:r>
      <w:r w:rsidRPr="00E32DEE">
        <w:rPr>
          <w:rFonts w:asciiTheme="minorHAnsi" w:eastAsia="Times New Roman" w:hAnsiTheme="minorHAnsi" w:cs="Arial"/>
          <w:b/>
          <w:sz w:val="20"/>
          <w:szCs w:val="20"/>
        </w:rPr>
        <w:t>intermediaries</w:t>
      </w:r>
      <w:r w:rsidRPr="00E32DEE">
        <w:rPr>
          <w:rFonts w:asciiTheme="minorHAnsi" w:hAnsiTheme="minorHAnsi" w:cs="Arial"/>
          <w:b/>
          <w:sz w:val="20"/>
          <w:szCs w:val="20"/>
        </w:rPr>
        <w:t xml:space="preserve">” </w:t>
      </w:r>
      <w:r w:rsidRPr="00E32DEE">
        <w:rPr>
          <w:rFonts w:asciiTheme="minorHAnsi" w:eastAsia="Times New Roman" w:hAnsiTheme="minorHAnsi" w:cs="Arial"/>
          <w:b/>
          <w:sz w:val="20"/>
          <w:szCs w:val="20"/>
        </w:rPr>
        <w:t>to support the implementation of statewide education reforms and priorities.</w:t>
      </w:r>
      <w:r w:rsidRPr="00E32DEE">
        <w:rPr>
          <w:rFonts w:asciiTheme="minorHAnsi" w:eastAsia="Times New Roman" w:hAnsiTheme="minorHAnsi" w:cs="Arial"/>
          <w:b/>
          <w:bCs/>
          <w:sz w:val="20"/>
          <w:szCs w:val="20"/>
        </w:rPr>
        <w:t xml:space="preserve"> These “intermediaries” may be regional branches, contractors, consultants, or grant recipients of the State Education Agency, who support the State Education Agency’s work but are not paid as State Education Agency employees.</w:t>
      </w:r>
    </w:p>
    <w:p w:rsidR="004443DA" w:rsidRPr="00E32DEE" w:rsidRDefault="004443DA" w:rsidP="004443DA">
      <w:pPr>
        <w:widowControl/>
        <w:tabs>
          <w:tab w:val="left" w:pos="720"/>
        </w:tabs>
        <w:spacing w:before="480" w:after="240" w:line="240" w:lineRule="auto"/>
        <w:ind w:left="720" w:hanging="720"/>
        <w:rPr>
          <w:rFonts w:asciiTheme="minorHAnsi" w:eastAsia="Times New Roman" w:hAnsiTheme="minorHAnsi" w:cs="Arial"/>
          <w:b/>
          <w:sz w:val="20"/>
          <w:szCs w:val="20"/>
        </w:rPr>
      </w:pPr>
      <w:r w:rsidRPr="00E32DEE">
        <w:rPr>
          <w:rFonts w:asciiTheme="minorHAnsi" w:eastAsia="Times New Roman" w:hAnsiTheme="minorHAnsi" w:cs="Arial"/>
          <w:b/>
          <w:sz w:val="20"/>
          <w:szCs w:val="20"/>
        </w:rPr>
        <w:t>3-39.</w:t>
      </w:r>
      <w:r w:rsidRPr="00E32DEE">
        <w:rPr>
          <w:rFonts w:asciiTheme="minorHAnsi" w:eastAsia="Times New Roman" w:hAnsiTheme="minorHAnsi" w:cs="Arial"/>
          <w:b/>
          <w:sz w:val="20"/>
          <w:szCs w:val="20"/>
        </w:rPr>
        <w:tab/>
        <w:t xml:space="preserve">Does your State Education Agency currently work with any intermediaries to support the implementation of statewide education reform priorities in any of the following areas? </w:t>
      </w:r>
    </w:p>
    <w:tbl>
      <w:tblPr>
        <w:tblW w:w="4498" w:type="pct"/>
        <w:tblInd w:w="750" w:type="dxa"/>
        <w:tblCellMar>
          <w:left w:w="120" w:type="dxa"/>
          <w:right w:w="120" w:type="dxa"/>
        </w:tblCellMar>
        <w:tblLook w:val="0000" w:firstRow="0" w:lastRow="0" w:firstColumn="0" w:lastColumn="0" w:noHBand="0" w:noVBand="0"/>
      </w:tblPr>
      <w:tblGrid>
        <w:gridCol w:w="7830"/>
        <w:gridCol w:w="1049"/>
        <w:gridCol w:w="1053"/>
      </w:tblGrid>
      <w:tr w:rsidR="004443DA" w:rsidRPr="00E32DEE" w:rsidTr="004443DA">
        <w:trPr>
          <w:tblHeader/>
        </w:trPr>
        <w:tc>
          <w:tcPr>
            <w:tcW w:w="3942" w:type="pct"/>
            <w:tcBorders>
              <w:top w:val="nil"/>
              <w:left w:val="nil"/>
              <w:bottom w:val="nil"/>
            </w:tcBorders>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cs="Arial"/>
                <w:sz w:val="20"/>
                <w:szCs w:val="20"/>
              </w:rPr>
            </w:pPr>
          </w:p>
        </w:tc>
        <w:tc>
          <w:tcPr>
            <w:tcW w:w="1058" w:type="pct"/>
            <w:gridSpan w:val="2"/>
            <w:tcBorders>
              <w:bottom w:val="single" w:sz="4" w:space="0" w:color="auto"/>
            </w:tcBorders>
            <w:vAlign w:val="bottom"/>
          </w:tcPr>
          <w:p w:rsidR="004443DA" w:rsidRPr="00E32DEE" w:rsidRDefault="004443DA" w:rsidP="004443DA">
            <w:pPr>
              <w:widowControl/>
              <w:tabs>
                <w:tab w:val="left" w:leader="dot" w:pos="6768"/>
                <w:tab w:val="left" w:pos="7200"/>
              </w:tabs>
              <w:spacing w:before="60" w:after="60" w:line="240" w:lineRule="auto"/>
              <w:ind w:left="-42"/>
              <w:jc w:val="center"/>
              <w:rPr>
                <w:rFonts w:asciiTheme="minorHAnsi" w:eastAsia="Times New Roman" w:hAnsiTheme="minorHAnsi"/>
                <w:bCs/>
                <w:sz w:val="20"/>
                <w:szCs w:val="20"/>
              </w:rPr>
            </w:pPr>
            <w:r w:rsidRPr="00E32DEE">
              <w:rPr>
                <w:rFonts w:asciiTheme="minorHAnsi" w:eastAsia="Times New Roman" w:hAnsiTheme="minorHAnsi"/>
                <w:bCs/>
                <w:sz w:val="20"/>
                <w:szCs w:val="20"/>
              </w:rPr>
              <w:t>SELECT ONE RESPONSE IN EACH ROW</w:t>
            </w:r>
          </w:p>
        </w:tc>
      </w:tr>
      <w:tr w:rsidR="004443DA" w:rsidRPr="00E32DEE" w:rsidTr="004443DA">
        <w:trPr>
          <w:tblHeader/>
        </w:trPr>
        <w:tc>
          <w:tcPr>
            <w:tcW w:w="3942" w:type="pct"/>
            <w:tcBorders>
              <w:top w:val="nil"/>
              <w:left w:val="nil"/>
              <w:bottom w:val="nil"/>
              <w:right w:val="single" w:sz="4" w:space="0" w:color="auto"/>
            </w:tcBorders>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cs="Arial"/>
                <w:sz w:val="20"/>
                <w:szCs w:val="20"/>
              </w:rPr>
            </w:pPr>
          </w:p>
        </w:tc>
        <w:tc>
          <w:tcPr>
            <w:tcW w:w="528"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YES</w:t>
            </w:r>
          </w:p>
        </w:tc>
        <w:tc>
          <w:tcPr>
            <w:tcW w:w="530"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NO</w:t>
            </w:r>
          </w:p>
        </w:tc>
      </w:tr>
      <w:tr w:rsidR="004443DA" w:rsidRPr="00E32DEE" w:rsidTr="004443DA">
        <w:tc>
          <w:tcPr>
            <w:tcW w:w="3942"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360"/>
                <w:tab w:val="left" w:leader="dot" w:pos="7590"/>
              </w:tabs>
              <w:spacing w:before="60" w:after="60" w:line="240" w:lineRule="auto"/>
              <w:ind w:left="360" w:hanging="360"/>
              <w:rPr>
                <w:rFonts w:asciiTheme="minorHAnsi" w:hAnsiTheme="minorHAnsi" w:cs="Arial"/>
                <w:sz w:val="20"/>
                <w:szCs w:val="20"/>
              </w:rPr>
            </w:pPr>
            <w:r w:rsidRPr="00E32DEE">
              <w:rPr>
                <w:rFonts w:asciiTheme="minorHAnsi" w:hAnsiTheme="minorHAnsi" w:cs="Arial"/>
                <w:sz w:val="20"/>
                <w:szCs w:val="20"/>
              </w:rPr>
              <w:t>a.</w:t>
            </w:r>
            <w:r w:rsidRPr="00E32DEE">
              <w:rPr>
                <w:rFonts w:asciiTheme="minorHAnsi" w:hAnsiTheme="minorHAnsi" w:cs="Arial"/>
                <w:sz w:val="20"/>
                <w:szCs w:val="20"/>
              </w:rPr>
              <w:tab/>
              <w:t>Implementing college and career ready standards and assessments</w:t>
            </w:r>
            <w:r w:rsidRPr="00E32DEE">
              <w:rPr>
                <w:rFonts w:asciiTheme="minorHAnsi" w:hAnsiTheme="minorHAnsi" w:cs="Arial"/>
                <w:sz w:val="20"/>
                <w:szCs w:val="20"/>
              </w:rPr>
              <w:tab/>
            </w:r>
          </w:p>
        </w:tc>
        <w:tc>
          <w:tcPr>
            <w:tcW w:w="528"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1</w:t>
            </w:r>
          </w:p>
        </w:tc>
        <w:tc>
          <w:tcPr>
            <w:tcW w:w="530"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0</w:t>
            </w:r>
          </w:p>
        </w:tc>
      </w:tr>
      <w:tr w:rsidR="004443DA" w:rsidRPr="00E32DEE" w:rsidTr="004443DA">
        <w:tc>
          <w:tcPr>
            <w:tcW w:w="3942" w:type="pct"/>
            <w:tcBorders>
              <w:top w:val="nil"/>
              <w:left w:val="nil"/>
              <w:bottom w:val="nil"/>
              <w:right w:val="nil"/>
            </w:tcBorders>
            <w:shd w:val="clear" w:color="auto" w:fill="auto"/>
            <w:vAlign w:val="bottom"/>
          </w:tcPr>
          <w:p w:rsidR="004443DA" w:rsidRPr="00E32DEE" w:rsidRDefault="004443DA" w:rsidP="004443DA">
            <w:pPr>
              <w:tabs>
                <w:tab w:val="left" w:pos="360"/>
                <w:tab w:val="left" w:leader="dot" w:pos="7590"/>
              </w:tabs>
              <w:spacing w:before="60" w:after="60" w:line="240" w:lineRule="auto"/>
              <w:ind w:left="360" w:hanging="360"/>
              <w:rPr>
                <w:rFonts w:asciiTheme="minorHAnsi" w:eastAsia="Times New Roman" w:hAnsiTheme="minorHAnsi" w:cs="Arial"/>
                <w:caps/>
                <w:sz w:val="20"/>
                <w:szCs w:val="20"/>
              </w:rPr>
            </w:pPr>
            <w:r w:rsidRPr="00E32DEE">
              <w:rPr>
                <w:rFonts w:asciiTheme="minorHAnsi" w:hAnsiTheme="minorHAnsi" w:cs="Arial"/>
                <w:sz w:val="20"/>
                <w:szCs w:val="20"/>
              </w:rPr>
              <w:t>b.</w:t>
            </w:r>
            <w:r w:rsidRPr="00E32DEE">
              <w:rPr>
                <w:rFonts w:asciiTheme="minorHAnsi" w:hAnsiTheme="minorHAnsi" w:cs="Arial"/>
                <w:sz w:val="20"/>
                <w:szCs w:val="20"/>
              </w:rPr>
              <w:tab/>
              <w:t>Using data to improve instruction</w:t>
            </w:r>
            <w:r w:rsidRPr="00E32DEE">
              <w:rPr>
                <w:rFonts w:asciiTheme="minorHAnsi" w:hAnsiTheme="minorHAnsi" w:cs="Arial"/>
                <w:sz w:val="20"/>
                <w:szCs w:val="20"/>
              </w:rPr>
              <w:tab/>
            </w:r>
          </w:p>
        </w:tc>
        <w:tc>
          <w:tcPr>
            <w:tcW w:w="528" w:type="pct"/>
            <w:tcBorders>
              <w:top w:val="nil"/>
              <w:left w:val="nil"/>
              <w:bottom w:val="nil"/>
              <w:right w:val="nil"/>
            </w:tcBorders>
            <w:shd w:val="clear" w:color="auto" w:fill="auto"/>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1</w:t>
            </w:r>
          </w:p>
        </w:tc>
        <w:tc>
          <w:tcPr>
            <w:tcW w:w="530" w:type="pct"/>
            <w:tcBorders>
              <w:top w:val="nil"/>
              <w:left w:val="nil"/>
              <w:bottom w:val="nil"/>
              <w:right w:val="nil"/>
            </w:tcBorders>
            <w:shd w:val="clear" w:color="auto" w:fill="auto"/>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0</w:t>
            </w:r>
          </w:p>
        </w:tc>
      </w:tr>
      <w:tr w:rsidR="004443DA" w:rsidRPr="00E32DEE" w:rsidTr="004443DA">
        <w:tc>
          <w:tcPr>
            <w:tcW w:w="3942"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360"/>
                <w:tab w:val="left" w:leader="dot" w:pos="7590"/>
              </w:tabs>
              <w:spacing w:before="60" w:after="60" w:line="240" w:lineRule="auto"/>
              <w:ind w:left="360" w:hanging="360"/>
              <w:rPr>
                <w:rFonts w:asciiTheme="minorHAnsi" w:eastAsia="Times New Roman" w:hAnsiTheme="minorHAnsi" w:cs="Arial"/>
                <w:caps/>
                <w:sz w:val="20"/>
                <w:szCs w:val="20"/>
              </w:rPr>
            </w:pPr>
            <w:r w:rsidRPr="00E32DEE">
              <w:rPr>
                <w:rFonts w:asciiTheme="minorHAnsi" w:hAnsiTheme="minorHAnsi" w:cs="Arial"/>
                <w:sz w:val="20"/>
                <w:szCs w:val="20"/>
              </w:rPr>
              <w:t>c.</w:t>
            </w:r>
            <w:r w:rsidRPr="00E32DEE">
              <w:rPr>
                <w:rFonts w:asciiTheme="minorHAnsi" w:hAnsiTheme="minorHAnsi" w:cs="Arial"/>
                <w:sz w:val="20"/>
                <w:szCs w:val="20"/>
              </w:rPr>
              <w:tab/>
              <w:t>Recruiting, developing, rewarding, and retaining effective teachers and school leaders</w:t>
            </w:r>
            <w:r w:rsidRPr="00E32DEE">
              <w:rPr>
                <w:rFonts w:asciiTheme="minorHAnsi" w:hAnsiTheme="minorHAnsi" w:cs="Arial"/>
                <w:sz w:val="20"/>
                <w:szCs w:val="20"/>
              </w:rPr>
              <w:tab/>
            </w:r>
          </w:p>
        </w:tc>
        <w:tc>
          <w:tcPr>
            <w:tcW w:w="528"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1</w:t>
            </w:r>
          </w:p>
        </w:tc>
        <w:tc>
          <w:tcPr>
            <w:tcW w:w="530"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0</w:t>
            </w:r>
          </w:p>
        </w:tc>
      </w:tr>
      <w:tr w:rsidR="004443DA" w:rsidRPr="00E32DEE" w:rsidTr="004443DA">
        <w:tc>
          <w:tcPr>
            <w:tcW w:w="3942" w:type="pct"/>
            <w:tcBorders>
              <w:top w:val="nil"/>
              <w:left w:val="nil"/>
              <w:bottom w:val="nil"/>
              <w:right w:val="nil"/>
            </w:tcBorders>
            <w:shd w:val="clear" w:color="auto" w:fill="auto"/>
            <w:vAlign w:val="bottom"/>
          </w:tcPr>
          <w:p w:rsidR="004443DA" w:rsidRPr="00E32DEE" w:rsidRDefault="004443DA" w:rsidP="004443DA">
            <w:pPr>
              <w:tabs>
                <w:tab w:val="left" w:pos="360"/>
                <w:tab w:val="left" w:leader="dot" w:pos="7590"/>
              </w:tabs>
              <w:spacing w:before="60" w:after="60" w:line="240" w:lineRule="auto"/>
              <w:ind w:left="360" w:hanging="360"/>
              <w:rPr>
                <w:rFonts w:asciiTheme="minorHAnsi" w:eastAsia="Times New Roman" w:hAnsiTheme="minorHAnsi" w:cs="Arial"/>
                <w:sz w:val="20"/>
                <w:szCs w:val="20"/>
              </w:rPr>
            </w:pPr>
            <w:r w:rsidRPr="00E32DEE">
              <w:rPr>
                <w:rFonts w:asciiTheme="minorHAnsi" w:hAnsiTheme="minorHAnsi" w:cs="Arial"/>
                <w:sz w:val="20"/>
                <w:szCs w:val="20"/>
              </w:rPr>
              <w:t>d.</w:t>
            </w:r>
            <w:r w:rsidRPr="00E32DEE">
              <w:rPr>
                <w:rFonts w:asciiTheme="minorHAnsi" w:hAnsiTheme="minorHAnsi" w:cs="Arial"/>
                <w:sz w:val="20"/>
                <w:szCs w:val="20"/>
              </w:rPr>
              <w:tab/>
              <w:t>Turning around your state’s schools that are in Restructuring or Corrective Action</w:t>
            </w:r>
            <w:r w:rsidRPr="00E32DEE">
              <w:rPr>
                <w:rFonts w:asciiTheme="minorHAnsi" w:hAnsiTheme="minorHAnsi" w:cs="Arial"/>
                <w:sz w:val="20"/>
                <w:szCs w:val="20"/>
              </w:rPr>
              <w:tab/>
            </w:r>
          </w:p>
        </w:tc>
        <w:tc>
          <w:tcPr>
            <w:tcW w:w="528" w:type="pct"/>
            <w:tcBorders>
              <w:top w:val="nil"/>
              <w:left w:val="nil"/>
              <w:bottom w:val="nil"/>
              <w:right w:val="nil"/>
            </w:tcBorders>
            <w:shd w:val="clear" w:color="auto" w:fill="auto"/>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1</w:t>
            </w:r>
          </w:p>
        </w:tc>
        <w:tc>
          <w:tcPr>
            <w:tcW w:w="530" w:type="pct"/>
            <w:tcBorders>
              <w:top w:val="nil"/>
              <w:left w:val="nil"/>
              <w:bottom w:val="nil"/>
              <w:right w:val="nil"/>
            </w:tcBorders>
            <w:shd w:val="clear" w:color="auto" w:fill="auto"/>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0</w:t>
            </w:r>
          </w:p>
        </w:tc>
      </w:tr>
      <w:tr w:rsidR="004443DA" w:rsidRPr="00E32DEE" w:rsidTr="004443DA">
        <w:tc>
          <w:tcPr>
            <w:tcW w:w="3942"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360"/>
                <w:tab w:val="left" w:leader="dot" w:pos="7590"/>
              </w:tabs>
              <w:spacing w:before="60" w:after="60" w:line="240" w:lineRule="auto"/>
              <w:ind w:left="360" w:hanging="360"/>
              <w:rPr>
                <w:rFonts w:asciiTheme="minorHAnsi" w:eastAsia="Times New Roman" w:hAnsiTheme="minorHAnsi" w:cs="Arial"/>
                <w:sz w:val="20"/>
                <w:szCs w:val="20"/>
              </w:rPr>
            </w:pPr>
            <w:r w:rsidRPr="00E32DEE">
              <w:rPr>
                <w:rFonts w:asciiTheme="minorHAnsi" w:hAnsiTheme="minorHAnsi" w:cs="Arial"/>
                <w:sz w:val="20"/>
                <w:szCs w:val="20"/>
              </w:rPr>
              <w:t>e.</w:t>
            </w:r>
            <w:r w:rsidRPr="00E32DEE">
              <w:rPr>
                <w:rFonts w:asciiTheme="minorHAnsi" w:hAnsiTheme="minorHAnsi" w:cs="Arial"/>
                <w:sz w:val="20"/>
                <w:szCs w:val="20"/>
              </w:rPr>
              <w:tab/>
              <w:t>Providing supports for English learners</w:t>
            </w:r>
            <w:r w:rsidRPr="00E32DEE">
              <w:rPr>
                <w:rFonts w:asciiTheme="minorHAnsi" w:hAnsiTheme="minorHAnsi" w:cs="Arial"/>
                <w:sz w:val="20"/>
                <w:szCs w:val="20"/>
              </w:rPr>
              <w:tab/>
            </w:r>
          </w:p>
        </w:tc>
        <w:tc>
          <w:tcPr>
            <w:tcW w:w="528"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1</w:t>
            </w:r>
          </w:p>
        </w:tc>
        <w:tc>
          <w:tcPr>
            <w:tcW w:w="530"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0</w:t>
            </w:r>
          </w:p>
        </w:tc>
      </w:tr>
      <w:tr w:rsidR="004443DA" w:rsidRPr="00E32DEE" w:rsidTr="004443DA">
        <w:tc>
          <w:tcPr>
            <w:tcW w:w="3942" w:type="pct"/>
            <w:tcBorders>
              <w:top w:val="nil"/>
              <w:left w:val="nil"/>
              <w:bottom w:val="nil"/>
              <w:right w:val="nil"/>
            </w:tcBorders>
            <w:shd w:val="clear" w:color="auto" w:fill="auto"/>
            <w:vAlign w:val="bottom"/>
          </w:tcPr>
          <w:p w:rsidR="004443DA" w:rsidRPr="00E32DEE" w:rsidRDefault="004443DA" w:rsidP="004443DA">
            <w:pPr>
              <w:tabs>
                <w:tab w:val="left" w:pos="360"/>
                <w:tab w:val="left" w:leader="dot" w:pos="7590"/>
              </w:tabs>
              <w:spacing w:before="60" w:after="60" w:line="240" w:lineRule="auto"/>
              <w:ind w:left="360" w:hanging="360"/>
              <w:rPr>
                <w:rFonts w:asciiTheme="minorHAnsi" w:hAnsiTheme="minorHAnsi" w:cs="Arial"/>
                <w:sz w:val="20"/>
                <w:szCs w:val="20"/>
              </w:rPr>
            </w:pPr>
            <w:r w:rsidRPr="00E32DEE">
              <w:rPr>
                <w:rFonts w:asciiTheme="minorHAnsi" w:hAnsiTheme="minorHAnsi" w:cs="Arial"/>
                <w:sz w:val="20"/>
                <w:szCs w:val="20"/>
              </w:rPr>
              <w:t>f.</w:t>
            </w:r>
            <w:r w:rsidRPr="00E32DEE">
              <w:rPr>
                <w:rFonts w:asciiTheme="minorHAnsi" w:hAnsiTheme="minorHAnsi" w:cs="Arial"/>
                <w:sz w:val="20"/>
                <w:szCs w:val="20"/>
              </w:rPr>
              <w:tab/>
              <w:t>Providing supports for students with disabilities</w:t>
            </w:r>
            <w:r w:rsidRPr="00E32DEE">
              <w:rPr>
                <w:rFonts w:asciiTheme="minorHAnsi" w:hAnsiTheme="minorHAnsi" w:cs="Arial"/>
                <w:sz w:val="20"/>
                <w:szCs w:val="20"/>
              </w:rPr>
              <w:tab/>
            </w:r>
          </w:p>
        </w:tc>
        <w:tc>
          <w:tcPr>
            <w:tcW w:w="528" w:type="pct"/>
            <w:tcBorders>
              <w:top w:val="nil"/>
              <w:left w:val="nil"/>
              <w:bottom w:val="nil"/>
              <w:right w:val="nil"/>
            </w:tcBorders>
            <w:shd w:val="clear" w:color="auto" w:fill="auto"/>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1</w:t>
            </w:r>
          </w:p>
        </w:tc>
        <w:tc>
          <w:tcPr>
            <w:tcW w:w="530" w:type="pct"/>
            <w:tcBorders>
              <w:top w:val="nil"/>
              <w:left w:val="nil"/>
              <w:bottom w:val="nil"/>
              <w:right w:val="nil"/>
            </w:tcBorders>
            <w:shd w:val="clear" w:color="auto" w:fill="auto"/>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0</w:t>
            </w:r>
          </w:p>
        </w:tc>
      </w:tr>
      <w:tr w:rsidR="004443DA" w:rsidRPr="00E32DEE" w:rsidTr="004443DA">
        <w:tc>
          <w:tcPr>
            <w:tcW w:w="3942"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360"/>
                <w:tab w:val="left" w:leader="dot" w:pos="7590"/>
              </w:tabs>
              <w:spacing w:before="60" w:after="60" w:line="240" w:lineRule="auto"/>
              <w:ind w:left="360" w:hanging="360"/>
              <w:rPr>
                <w:rFonts w:asciiTheme="minorHAnsi" w:eastAsia="Times New Roman" w:hAnsiTheme="minorHAnsi" w:cs="Arial"/>
                <w:sz w:val="20"/>
                <w:szCs w:val="20"/>
              </w:rPr>
            </w:pPr>
            <w:r w:rsidRPr="00E32DEE">
              <w:rPr>
                <w:rFonts w:asciiTheme="minorHAnsi" w:hAnsiTheme="minorHAnsi" w:cs="Arial"/>
                <w:sz w:val="20"/>
                <w:szCs w:val="20"/>
              </w:rPr>
              <w:t>g.</w:t>
            </w:r>
            <w:r w:rsidRPr="00E32DEE">
              <w:rPr>
                <w:rFonts w:asciiTheme="minorHAnsi" w:hAnsiTheme="minorHAnsi" w:cs="Arial"/>
                <w:sz w:val="20"/>
                <w:szCs w:val="20"/>
              </w:rPr>
              <w:tab/>
              <w:t>Increasing state capacity in any of the areas listed in items a through f above</w:t>
            </w:r>
            <w:r w:rsidRPr="00E32DEE">
              <w:rPr>
                <w:rFonts w:asciiTheme="minorHAnsi" w:hAnsiTheme="minorHAnsi" w:cs="Arial"/>
                <w:sz w:val="20"/>
                <w:szCs w:val="20"/>
              </w:rPr>
              <w:tab/>
            </w:r>
          </w:p>
        </w:tc>
        <w:tc>
          <w:tcPr>
            <w:tcW w:w="528"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1</w:t>
            </w:r>
          </w:p>
        </w:tc>
        <w:tc>
          <w:tcPr>
            <w:tcW w:w="530"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0</w:t>
            </w:r>
          </w:p>
        </w:tc>
      </w:tr>
      <w:tr w:rsidR="004443DA" w:rsidRPr="00E32DEE" w:rsidTr="004443DA">
        <w:tc>
          <w:tcPr>
            <w:tcW w:w="3942" w:type="pct"/>
            <w:tcBorders>
              <w:top w:val="nil"/>
              <w:left w:val="nil"/>
              <w:bottom w:val="nil"/>
              <w:right w:val="nil"/>
            </w:tcBorders>
            <w:shd w:val="clear" w:color="auto" w:fill="FFFFFF" w:themeFill="background1"/>
            <w:vAlign w:val="bottom"/>
          </w:tcPr>
          <w:p w:rsidR="004443DA" w:rsidRPr="00E32DEE" w:rsidRDefault="004443DA" w:rsidP="004443DA">
            <w:pPr>
              <w:tabs>
                <w:tab w:val="left" w:pos="360"/>
                <w:tab w:val="left" w:leader="dot" w:pos="7590"/>
              </w:tabs>
              <w:spacing w:before="60" w:after="60" w:line="240" w:lineRule="auto"/>
              <w:ind w:left="360" w:hanging="360"/>
              <w:rPr>
                <w:rFonts w:asciiTheme="minorHAnsi" w:hAnsiTheme="minorHAnsi" w:cs="Arial"/>
                <w:sz w:val="20"/>
                <w:szCs w:val="20"/>
              </w:rPr>
            </w:pPr>
            <w:r w:rsidRPr="00E32DEE">
              <w:rPr>
                <w:rFonts w:asciiTheme="minorHAnsi" w:hAnsiTheme="minorHAnsi" w:cs="Arial"/>
                <w:sz w:val="20"/>
                <w:szCs w:val="20"/>
              </w:rPr>
              <w:t>h.</w:t>
            </w:r>
            <w:r w:rsidRPr="00E32DEE">
              <w:rPr>
                <w:rFonts w:asciiTheme="minorHAnsi" w:hAnsiTheme="minorHAnsi" w:cs="Arial"/>
                <w:sz w:val="20"/>
                <w:szCs w:val="20"/>
              </w:rPr>
              <w:tab/>
              <w:t>Some other reform area (specify area)</w:t>
            </w:r>
            <w:r w:rsidRPr="00E32DEE">
              <w:rPr>
                <w:rFonts w:asciiTheme="minorHAnsi" w:hAnsiTheme="minorHAnsi" w:cs="Arial"/>
                <w:sz w:val="20"/>
                <w:szCs w:val="20"/>
              </w:rPr>
              <w:tab/>
            </w:r>
          </w:p>
        </w:tc>
        <w:tc>
          <w:tcPr>
            <w:tcW w:w="528" w:type="pct"/>
            <w:tcBorders>
              <w:top w:val="nil"/>
              <w:left w:val="nil"/>
              <w:bottom w:val="nil"/>
              <w:right w:val="nil"/>
            </w:tcBorders>
            <w:shd w:val="clear" w:color="auto" w:fill="FFFFFF" w:themeFill="background1"/>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1</w:t>
            </w:r>
          </w:p>
        </w:tc>
        <w:tc>
          <w:tcPr>
            <w:tcW w:w="530" w:type="pct"/>
            <w:tcBorders>
              <w:top w:val="nil"/>
              <w:left w:val="nil"/>
              <w:bottom w:val="nil"/>
              <w:right w:val="nil"/>
            </w:tcBorders>
            <w:shd w:val="clear" w:color="auto" w:fill="FFFFFF" w:themeFill="background1"/>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0</w:t>
            </w:r>
          </w:p>
        </w:tc>
      </w:tr>
      <w:tr w:rsidR="004443DA" w:rsidRPr="00E32DEE" w:rsidTr="004443DA">
        <w:tc>
          <w:tcPr>
            <w:tcW w:w="3942" w:type="pct"/>
            <w:tcBorders>
              <w:top w:val="nil"/>
              <w:left w:val="nil"/>
              <w:bottom w:val="nil"/>
              <w:right w:val="nil"/>
            </w:tcBorders>
            <w:shd w:val="clear" w:color="auto" w:fill="FFFFFF" w:themeFill="background1"/>
            <w:vAlign w:val="bottom"/>
          </w:tcPr>
          <w:p w:rsidR="004443DA" w:rsidRPr="00E32DEE" w:rsidRDefault="004443DA" w:rsidP="004443DA">
            <w:pPr>
              <w:tabs>
                <w:tab w:val="left" w:pos="360"/>
                <w:tab w:val="left" w:leader="underscore" w:pos="7530"/>
              </w:tabs>
              <w:spacing w:before="60" w:after="60" w:line="240" w:lineRule="auto"/>
              <w:ind w:left="360" w:hanging="360"/>
              <w:rPr>
                <w:rFonts w:asciiTheme="minorHAnsi" w:hAnsiTheme="minorHAnsi" w:cs="Arial"/>
                <w:sz w:val="20"/>
                <w:szCs w:val="20"/>
              </w:rPr>
            </w:pPr>
            <w:r w:rsidRPr="00E32DEE">
              <w:rPr>
                <w:rFonts w:asciiTheme="minorHAnsi" w:hAnsiTheme="minorHAnsi" w:cs="Arial"/>
                <w:sz w:val="20"/>
                <w:szCs w:val="20"/>
              </w:rPr>
              <w:tab/>
            </w:r>
            <w:r w:rsidRPr="00E32DEE">
              <w:rPr>
                <w:rFonts w:asciiTheme="minorHAnsi" w:hAnsiTheme="minorHAnsi" w:cs="Arial"/>
                <w:sz w:val="20"/>
                <w:szCs w:val="20"/>
              </w:rPr>
              <w:tab/>
            </w:r>
          </w:p>
        </w:tc>
        <w:tc>
          <w:tcPr>
            <w:tcW w:w="528" w:type="pct"/>
            <w:tcBorders>
              <w:top w:val="nil"/>
              <w:left w:val="nil"/>
              <w:bottom w:val="nil"/>
              <w:right w:val="nil"/>
            </w:tcBorders>
            <w:shd w:val="clear" w:color="auto" w:fill="FFFFFF" w:themeFill="background1"/>
            <w:vAlign w:val="bottom"/>
          </w:tcPr>
          <w:p w:rsidR="004443DA" w:rsidRPr="00E32DEE" w:rsidRDefault="004443DA" w:rsidP="004443DA">
            <w:pPr>
              <w:tabs>
                <w:tab w:val="left" w:pos="417"/>
                <w:tab w:val="left" w:pos="1008"/>
                <w:tab w:val="left" w:pos="1800"/>
              </w:tabs>
              <w:spacing w:before="60" w:after="60" w:line="240" w:lineRule="auto"/>
              <w:ind w:left="432" w:hanging="12"/>
              <w:jc w:val="center"/>
              <w:outlineLvl w:val="4"/>
              <w:rPr>
                <w:rFonts w:asciiTheme="minorHAnsi" w:hAnsiTheme="minorHAnsi" w:cs="Arial"/>
                <w:sz w:val="20"/>
                <w:szCs w:val="20"/>
              </w:rPr>
            </w:pPr>
          </w:p>
        </w:tc>
        <w:tc>
          <w:tcPr>
            <w:tcW w:w="530" w:type="pct"/>
            <w:tcBorders>
              <w:top w:val="nil"/>
              <w:left w:val="nil"/>
              <w:bottom w:val="nil"/>
              <w:right w:val="nil"/>
            </w:tcBorders>
            <w:shd w:val="clear" w:color="auto" w:fill="FFFFFF" w:themeFill="background1"/>
            <w:vAlign w:val="bottom"/>
          </w:tcPr>
          <w:p w:rsidR="004443DA" w:rsidRPr="00E32DEE" w:rsidRDefault="004443DA" w:rsidP="004443DA">
            <w:pPr>
              <w:tabs>
                <w:tab w:val="left" w:pos="417"/>
                <w:tab w:val="left" w:pos="1008"/>
                <w:tab w:val="left" w:pos="1800"/>
              </w:tabs>
              <w:spacing w:before="60" w:after="60" w:line="240" w:lineRule="auto"/>
              <w:ind w:left="432" w:hanging="12"/>
              <w:jc w:val="center"/>
              <w:outlineLvl w:val="4"/>
              <w:rPr>
                <w:rFonts w:asciiTheme="minorHAnsi" w:hAnsiTheme="minorHAnsi" w:cs="Arial"/>
                <w:sz w:val="20"/>
                <w:szCs w:val="20"/>
              </w:rPr>
            </w:pPr>
          </w:p>
        </w:tc>
      </w:tr>
    </w:tbl>
    <w:p w:rsidR="004443DA" w:rsidRPr="00E32DEE" w:rsidRDefault="004443DA" w:rsidP="004443DA">
      <w:pPr>
        <w:widowControl/>
        <w:tabs>
          <w:tab w:val="left" w:pos="720"/>
        </w:tabs>
        <w:spacing w:after="0" w:line="240" w:lineRule="auto"/>
        <w:rPr>
          <w:rFonts w:asciiTheme="minorHAnsi" w:eastAsia="Times New Roman" w:hAnsiTheme="minorHAnsi" w:cs="Arial"/>
          <w:sz w:val="20"/>
          <w:szCs w:val="20"/>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887"/>
      </w:tblGrid>
      <w:tr w:rsidR="004443DA" w:rsidRPr="00E32DEE" w:rsidTr="004443DA">
        <w:trPr>
          <w:jc w:val="center"/>
        </w:trPr>
        <w:tc>
          <w:tcPr>
            <w:tcW w:w="4887" w:type="dxa"/>
          </w:tcPr>
          <w:p w:rsidR="004443DA" w:rsidRPr="00E32DEE" w:rsidRDefault="004443DA" w:rsidP="004443DA">
            <w:pPr>
              <w:widowControl/>
              <w:tabs>
                <w:tab w:val="left" w:pos="720"/>
              </w:tabs>
              <w:spacing w:before="120" w:after="120"/>
              <w:jc w:val="center"/>
              <w:rPr>
                <w:rFonts w:asciiTheme="minorHAnsi" w:hAnsiTheme="minorHAnsi" w:cs="Arial"/>
                <w:sz w:val="20"/>
                <w:szCs w:val="20"/>
              </w:rPr>
            </w:pPr>
            <w:r w:rsidRPr="00E32DEE">
              <w:rPr>
                <w:rFonts w:asciiTheme="minorHAnsi" w:hAnsiTheme="minorHAnsi" w:cs="Arial"/>
                <w:b/>
                <w:sz w:val="20"/>
                <w:szCs w:val="20"/>
              </w:rPr>
              <w:t>IF AT LEAST ONE YES, PROCEED TO 3-40. IF ALL OF THE ABOVE ARE NO, SKIP TO 3-42.</w:t>
            </w:r>
          </w:p>
        </w:tc>
      </w:tr>
    </w:tbl>
    <w:p w:rsidR="005C1CE3" w:rsidRPr="00E32DEE" w:rsidRDefault="005C1CE3">
      <w:pPr>
        <w:widowControl/>
        <w:rPr>
          <w:rFonts w:asciiTheme="minorHAnsi" w:eastAsia="Times New Roman" w:hAnsiTheme="minorHAnsi" w:cs="Arial"/>
          <w:b/>
          <w:sz w:val="20"/>
          <w:szCs w:val="20"/>
        </w:rPr>
      </w:pPr>
      <w:r w:rsidRPr="00E32DEE">
        <w:rPr>
          <w:rFonts w:asciiTheme="minorHAnsi" w:eastAsia="Times New Roman" w:hAnsiTheme="minorHAnsi" w:cs="Arial"/>
          <w:b/>
          <w:sz w:val="20"/>
          <w:szCs w:val="20"/>
        </w:rPr>
        <w:br w:type="page"/>
      </w:r>
    </w:p>
    <w:p w:rsidR="004443DA" w:rsidRPr="00E32DEE" w:rsidRDefault="004443DA" w:rsidP="004443DA">
      <w:pPr>
        <w:widowControl/>
        <w:tabs>
          <w:tab w:val="left" w:pos="720"/>
        </w:tabs>
        <w:spacing w:before="240" w:after="120" w:line="240" w:lineRule="auto"/>
        <w:ind w:left="720" w:hanging="720"/>
        <w:rPr>
          <w:rFonts w:asciiTheme="minorHAnsi" w:eastAsia="Times New Roman" w:hAnsiTheme="minorHAnsi" w:cs="Arial"/>
          <w:b/>
          <w:sz w:val="20"/>
          <w:szCs w:val="20"/>
        </w:rPr>
      </w:pPr>
    </w:p>
    <w:p w:rsidR="004443DA" w:rsidRPr="00E32DEE" w:rsidRDefault="004443DA" w:rsidP="004443DA">
      <w:pPr>
        <w:widowControl/>
        <w:tabs>
          <w:tab w:val="left" w:pos="720"/>
        </w:tabs>
        <w:spacing w:before="240" w:after="120" w:line="240" w:lineRule="auto"/>
        <w:ind w:left="720" w:hanging="720"/>
        <w:rPr>
          <w:rFonts w:asciiTheme="minorHAnsi" w:eastAsia="Times New Roman" w:hAnsiTheme="minorHAnsi" w:cs="Arial"/>
          <w:b/>
          <w:sz w:val="20"/>
          <w:szCs w:val="20"/>
        </w:rPr>
      </w:pPr>
      <w:r w:rsidRPr="00E32DEE">
        <w:rPr>
          <w:rFonts w:asciiTheme="minorHAnsi" w:eastAsia="Times New Roman" w:hAnsiTheme="minorHAnsi" w:cs="Arial"/>
          <w:b/>
          <w:sz w:val="20"/>
          <w:szCs w:val="20"/>
        </w:rPr>
        <w:t>3-40.</w:t>
      </w:r>
      <w:r w:rsidRPr="00E32DEE">
        <w:rPr>
          <w:rFonts w:asciiTheme="minorHAnsi" w:eastAsia="Times New Roman" w:hAnsiTheme="minorHAnsi" w:cs="Arial"/>
          <w:b/>
          <w:sz w:val="20"/>
          <w:szCs w:val="20"/>
        </w:rPr>
        <w:tab/>
        <w:t xml:space="preserve">Within the past year, did the State Education Agency work with any of the following type(s) of intermediaries to support the implementation of statewide education reform priorities in the various areas identified in the preceding question? </w:t>
      </w:r>
    </w:p>
    <w:tbl>
      <w:tblPr>
        <w:tblW w:w="4523" w:type="pct"/>
        <w:tblInd w:w="750" w:type="dxa"/>
        <w:tblCellMar>
          <w:left w:w="120" w:type="dxa"/>
          <w:right w:w="120" w:type="dxa"/>
        </w:tblCellMar>
        <w:tblLook w:val="0000" w:firstRow="0" w:lastRow="0" w:firstColumn="0" w:lastColumn="0" w:noHBand="0" w:noVBand="0"/>
      </w:tblPr>
      <w:tblGrid>
        <w:gridCol w:w="7829"/>
        <w:gridCol w:w="1079"/>
        <w:gridCol w:w="1079"/>
      </w:tblGrid>
      <w:tr w:rsidR="004443DA" w:rsidRPr="00E32DEE" w:rsidTr="004443DA">
        <w:trPr>
          <w:tblHeader/>
        </w:trPr>
        <w:tc>
          <w:tcPr>
            <w:tcW w:w="3920" w:type="pct"/>
            <w:tcBorders>
              <w:top w:val="nil"/>
              <w:left w:val="nil"/>
              <w:bottom w:val="nil"/>
            </w:tcBorders>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cs="Arial"/>
                <w:sz w:val="20"/>
                <w:szCs w:val="20"/>
              </w:rPr>
            </w:pPr>
          </w:p>
        </w:tc>
        <w:tc>
          <w:tcPr>
            <w:tcW w:w="1080" w:type="pct"/>
            <w:gridSpan w:val="2"/>
            <w:tcBorders>
              <w:bottom w:val="single" w:sz="4" w:space="0" w:color="auto"/>
            </w:tcBorders>
            <w:vAlign w:val="bottom"/>
          </w:tcPr>
          <w:p w:rsidR="004443DA" w:rsidRPr="00E32DEE" w:rsidRDefault="004443DA" w:rsidP="004443DA">
            <w:pPr>
              <w:widowControl/>
              <w:tabs>
                <w:tab w:val="left" w:leader="dot" w:pos="6768"/>
                <w:tab w:val="left" w:pos="7200"/>
              </w:tabs>
              <w:spacing w:before="60" w:after="60" w:line="240" w:lineRule="auto"/>
              <w:ind w:left="-42"/>
              <w:jc w:val="center"/>
              <w:rPr>
                <w:rFonts w:asciiTheme="minorHAnsi" w:eastAsia="Times New Roman" w:hAnsiTheme="minorHAnsi"/>
                <w:bCs/>
                <w:sz w:val="20"/>
                <w:szCs w:val="20"/>
              </w:rPr>
            </w:pPr>
            <w:r w:rsidRPr="00E32DEE">
              <w:rPr>
                <w:rFonts w:asciiTheme="minorHAnsi" w:eastAsia="Times New Roman" w:hAnsiTheme="minorHAnsi"/>
                <w:bCs/>
                <w:sz w:val="20"/>
                <w:szCs w:val="20"/>
              </w:rPr>
              <w:t>SELECT ONE RESPONSE IN EACH ROW</w:t>
            </w:r>
          </w:p>
        </w:tc>
      </w:tr>
      <w:tr w:rsidR="004443DA" w:rsidRPr="00E32DEE" w:rsidTr="004443DA">
        <w:trPr>
          <w:tblHeader/>
        </w:trPr>
        <w:tc>
          <w:tcPr>
            <w:tcW w:w="3920" w:type="pct"/>
            <w:tcBorders>
              <w:top w:val="nil"/>
              <w:left w:val="nil"/>
              <w:bottom w:val="nil"/>
              <w:right w:val="single" w:sz="4" w:space="0" w:color="auto"/>
            </w:tcBorders>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cs="Arial"/>
                <w:sz w:val="20"/>
                <w:szCs w:val="20"/>
              </w:rPr>
            </w:pPr>
          </w:p>
        </w:tc>
        <w:tc>
          <w:tcPr>
            <w:tcW w:w="540"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YES</w:t>
            </w:r>
          </w:p>
        </w:tc>
        <w:tc>
          <w:tcPr>
            <w:tcW w:w="540"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NO</w:t>
            </w:r>
          </w:p>
        </w:tc>
      </w:tr>
      <w:tr w:rsidR="004443DA" w:rsidRPr="00E32DEE" w:rsidTr="004443DA">
        <w:tc>
          <w:tcPr>
            <w:tcW w:w="3920" w:type="pct"/>
            <w:tcBorders>
              <w:top w:val="nil"/>
              <w:left w:val="nil"/>
              <w:bottom w:val="nil"/>
              <w:right w:val="nil"/>
            </w:tcBorders>
            <w:shd w:val="clear" w:color="auto" w:fill="D9D9D9" w:themeFill="background1" w:themeFillShade="D9"/>
          </w:tcPr>
          <w:p w:rsidR="004443DA" w:rsidRPr="00E32DEE" w:rsidRDefault="004443DA" w:rsidP="004443DA">
            <w:pPr>
              <w:tabs>
                <w:tab w:val="left" w:pos="360"/>
                <w:tab w:val="left" w:leader="dot" w:pos="7589"/>
              </w:tabs>
              <w:spacing w:before="60" w:after="60" w:line="240" w:lineRule="auto"/>
              <w:ind w:left="360" w:hanging="360"/>
              <w:rPr>
                <w:rFonts w:asciiTheme="minorHAnsi" w:eastAsia="Times New Roman" w:hAnsiTheme="minorHAnsi" w:cs="Arial"/>
                <w:sz w:val="20"/>
                <w:szCs w:val="20"/>
              </w:rPr>
            </w:pPr>
            <w:r w:rsidRPr="00E32DEE">
              <w:rPr>
                <w:rFonts w:asciiTheme="minorHAnsi" w:hAnsiTheme="minorHAnsi" w:cs="Arial"/>
                <w:sz w:val="20"/>
                <w:szCs w:val="20"/>
              </w:rPr>
              <w:t>a.</w:t>
            </w:r>
            <w:r w:rsidRPr="00E32DEE">
              <w:rPr>
                <w:rFonts w:asciiTheme="minorHAnsi" w:hAnsiTheme="minorHAnsi" w:cs="Arial"/>
                <w:sz w:val="20"/>
                <w:szCs w:val="20"/>
              </w:rPr>
              <w:tab/>
              <w:t>Federally-supported comprehensive center, regional educational laboratory, equity assistance center, or content center (specify)</w:t>
            </w:r>
            <w:r w:rsidRPr="00E32DEE">
              <w:rPr>
                <w:rFonts w:asciiTheme="minorHAnsi" w:hAnsiTheme="minorHAnsi" w:cs="Arial"/>
                <w:sz w:val="20"/>
                <w:szCs w:val="20"/>
              </w:rPr>
              <w:tab/>
            </w:r>
          </w:p>
        </w:tc>
        <w:tc>
          <w:tcPr>
            <w:tcW w:w="540" w:type="pct"/>
            <w:tcBorders>
              <w:top w:val="single" w:sz="4" w:space="0" w:color="auto"/>
              <w:left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1</w:t>
            </w:r>
          </w:p>
        </w:tc>
        <w:tc>
          <w:tcPr>
            <w:tcW w:w="540" w:type="pct"/>
            <w:tcBorders>
              <w:top w:val="single" w:sz="4" w:space="0" w:color="auto"/>
              <w:left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0</w:t>
            </w:r>
          </w:p>
        </w:tc>
      </w:tr>
      <w:tr w:rsidR="004443DA" w:rsidRPr="00E32DEE" w:rsidTr="004443DA">
        <w:tc>
          <w:tcPr>
            <w:tcW w:w="3920" w:type="pct"/>
            <w:tcBorders>
              <w:top w:val="nil"/>
              <w:left w:val="nil"/>
              <w:bottom w:val="nil"/>
              <w:right w:val="nil"/>
            </w:tcBorders>
            <w:shd w:val="clear" w:color="auto" w:fill="D9D9D9" w:themeFill="background1" w:themeFillShade="D9"/>
          </w:tcPr>
          <w:p w:rsidR="004443DA" w:rsidRPr="00E32DEE" w:rsidRDefault="004443DA" w:rsidP="004443DA">
            <w:pPr>
              <w:tabs>
                <w:tab w:val="left" w:pos="360"/>
                <w:tab w:val="left" w:leader="underscore" w:pos="7530"/>
              </w:tabs>
              <w:spacing w:before="60" w:after="60" w:line="240" w:lineRule="auto"/>
              <w:ind w:left="360" w:hanging="360"/>
              <w:rPr>
                <w:rFonts w:asciiTheme="minorHAnsi" w:hAnsiTheme="minorHAnsi" w:cs="Arial"/>
                <w:sz w:val="20"/>
                <w:szCs w:val="20"/>
              </w:rPr>
            </w:pPr>
            <w:r w:rsidRPr="00E32DEE">
              <w:rPr>
                <w:rFonts w:asciiTheme="minorHAnsi" w:hAnsiTheme="minorHAnsi" w:cs="Arial"/>
                <w:sz w:val="20"/>
                <w:szCs w:val="20"/>
              </w:rPr>
              <w:tab/>
            </w:r>
            <w:r w:rsidRPr="00E32DEE">
              <w:rPr>
                <w:rFonts w:asciiTheme="minorHAnsi" w:hAnsiTheme="minorHAnsi" w:cs="Arial"/>
                <w:sz w:val="20"/>
                <w:szCs w:val="20"/>
              </w:rPr>
              <w:tab/>
            </w:r>
          </w:p>
        </w:tc>
        <w:tc>
          <w:tcPr>
            <w:tcW w:w="540" w:type="pct"/>
            <w:tcBorders>
              <w:left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left="432" w:hanging="12"/>
              <w:jc w:val="center"/>
              <w:outlineLvl w:val="4"/>
              <w:rPr>
                <w:rFonts w:asciiTheme="minorHAnsi" w:hAnsiTheme="minorHAnsi" w:cs="Arial"/>
                <w:sz w:val="20"/>
                <w:szCs w:val="20"/>
              </w:rPr>
            </w:pPr>
          </w:p>
        </w:tc>
        <w:tc>
          <w:tcPr>
            <w:tcW w:w="540" w:type="pct"/>
            <w:tcBorders>
              <w:left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left="432" w:hanging="12"/>
              <w:jc w:val="center"/>
              <w:outlineLvl w:val="4"/>
              <w:rPr>
                <w:rFonts w:asciiTheme="minorHAnsi" w:hAnsiTheme="minorHAnsi" w:cs="Arial"/>
                <w:sz w:val="20"/>
                <w:szCs w:val="20"/>
              </w:rPr>
            </w:pPr>
          </w:p>
        </w:tc>
      </w:tr>
      <w:tr w:rsidR="004443DA" w:rsidRPr="00E32DEE" w:rsidTr="004443DA">
        <w:tc>
          <w:tcPr>
            <w:tcW w:w="3920" w:type="pct"/>
            <w:tcBorders>
              <w:top w:val="nil"/>
              <w:left w:val="nil"/>
              <w:bottom w:val="nil"/>
              <w:right w:val="nil"/>
            </w:tcBorders>
            <w:shd w:val="clear" w:color="auto" w:fill="FFFFFF"/>
          </w:tcPr>
          <w:p w:rsidR="004443DA" w:rsidRPr="00E32DEE" w:rsidRDefault="004443DA" w:rsidP="004443DA">
            <w:pPr>
              <w:tabs>
                <w:tab w:val="left" w:pos="360"/>
                <w:tab w:val="left" w:leader="dot" w:pos="7589"/>
              </w:tabs>
              <w:spacing w:before="60" w:after="60" w:line="240" w:lineRule="auto"/>
              <w:ind w:left="360" w:hanging="360"/>
              <w:rPr>
                <w:rFonts w:asciiTheme="minorHAnsi" w:hAnsiTheme="minorHAnsi" w:cs="Arial"/>
                <w:sz w:val="20"/>
                <w:szCs w:val="20"/>
              </w:rPr>
            </w:pPr>
            <w:r w:rsidRPr="00E32DEE">
              <w:rPr>
                <w:rFonts w:asciiTheme="minorHAnsi" w:hAnsiTheme="minorHAnsi" w:cs="Arial"/>
                <w:sz w:val="20"/>
                <w:szCs w:val="20"/>
              </w:rPr>
              <w:t>b.</w:t>
            </w:r>
            <w:r w:rsidRPr="00E32DEE">
              <w:rPr>
                <w:rFonts w:asciiTheme="minorHAnsi" w:hAnsiTheme="minorHAnsi" w:cs="Arial"/>
                <w:sz w:val="20"/>
                <w:szCs w:val="20"/>
              </w:rPr>
              <w:tab/>
              <w:t>Postsecondary institutions</w:t>
            </w:r>
            <w:r w:rsidRPr="00E32DEE">
              <w:rPr>
                <w:rFonts w:asciiTheme="minorHAnsi" w:hAnsiTheme="minorHAnsi" w:cs="Arial"/>
                <w:sz w:val="20"/>
                <w:szCs w:val="20"/>
              </w:rPr>
              <w:tab/>
            </w:r>
          </w:p>
        </w:tc>
        <w:tc>
          <w:tcPr>
            <w:tcW w:w="540" w:type="pct"/>
            <w:tcBorders>
              <w:top w:val="nil"/>
              <w:left w:val="nil"/>
              <w:bottom w:val="nil"/>
              <w:right w:val="nil"/>
            </w:tcBorders>
            <w:shd w:val="clear" w:color="auto" w:fill="FFFFFF"/>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1</w:t>
            </w:r>
          </w:p>
        </w:tc>
        <w:tc>
          <w:tcPr>
            <w:tcW w:w="540" w:type="pct"/>
            <w:tcBorders>
              <w:top w:val="nil"/>
              <w:left w:val="nil"/>
              <w:bottom w:val="nil"/>
              <w:right w:val="nil"/>
            </w:tcBorders>
            <w:shd w:val="clear" w:color="auto" w:fill="FFFFFF"/>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0</w:t>
            </w:r>
          </w:p>
        </w:tc>
      </w:tr>
      <w:tr w:rsidR="004443DA" w:rsidRPr="00E32DEE" w:rsidTr="004443DA">
        <w:tc>
          <w:tcPr>
            <w:tcW w:w="3920" w:type="pct"/>
            <w:tcBorders>
              <w:top w:val="nil"/>
              <w:left w:val="nil"/>
              <w:bottom w:val="nil"/>
              <w:right w:val="nil"/>
            </w:tcBorders>
            <w:shd w:val="clear" w:color="auto" w:fill="D9D9D9" w:themeFill="background1" w:themeFillShade="D9"/>
          </w:tcPr>
          <w:p w:rsidR="004443DA" w:rsidRPr="00E32DEE" w:rsidRDefault="004443DA" w:rsidP="004443DA">
            <w:pPr>
              <w:tabs>
                <w:tab w:val="left" w:pos="360"/>
                <w:tab w:val="left" w:leader="dot" w:pos="7589"/>
              </w:tabs>
              <w:spacing w:before="60" w:after="60" w:line="240" w:lineRule="auto"/>
              <w:ind w:left="360" w:hanging="360"/>
              <w:rPr>
                <w:rFonts w:asciiTheme="minorHAnsi" w:hAnsiTheme="minorHAnsi" w:cs="Arial"/>
                <w:sz w:val="20"/>
                <w:szCs w:val="20"/>
              </w:rPr>
            </w:pPr>
            <w:r w:rsidRPr="00E32DEE">
              <w:rPr>
                <w:rFonts w:asciiTheme="minorHAnsi" w:hAnsiTheme="minorHAnsi" w:cs="Arial"/>
                <w:sz w:val="20"/>
                <w:szCs w:val="20"/>
              </w:rPr>
              <w:t>c.</w:t>
            </w:r>
            <w:r w:rsidRPr="00E32DEE">
              <w:rPr>
                <w:rFonts w:asciiTheme="minorHAnsi" w:hAnsiTheme="minorHAnsi" w:cs="Arial"/>
                <w:sz w:val="20"/>
                <w:szCs w:val="20"/>
              </w:rPr>
              <w:tab/>
              <w:t>Regional/county offices</w:t>
            </w:r>
            <w:r w:rsidRPr="00E32DEE">
              <w:rPr>
                <w:rFonts w:asciiTheme="minorHAnsi" w:hAnsiTheme="minorHAnsi" w:cs="Arial"/>
                <w:sz w:val="20"/>
                <w:szCs w:val="20"/>
              </w:rPr>
              <w:tab/>
            </w:r>
          </w:p>
        </w:tc>
        <w:tc>
          <w:tcPr>
            <w:tcW w:w="540"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1</w:t>
            </w:r>
          </w:p>
        </w:tc>
        <w:tc>
          <w:tcPr>
            <w:tcW w:w="540"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0</w:t>
            </w:r>
          </w:p>
        </w:tc>
      </w:tr>
      <w:tr w:rsidR="004443DA" w:rsidRPr="00E32DEE" w:rsidTr="004443DA">
        <w:tc>
          <w:tcPr>
            <w:tcW w:w="3920" w:type="pct"/>
            <w:tcBorders>
              <w:top w:val="nil"/>
              <w:left w:val="nil"/>
              <w:bottom w:val="nil"/>
              <w:right w:val="nil"/>
            </w:tcBorders>
            <w:shd w:val="clear" w:color="auto" w:fill="FFFFFF"/>
          </w:tcPr>
          <w:p w:rsidR="004443DA" w:rsidRPr="00E32DEE" w:rsidRDefault="004443DA" w:rsidP="004443DA">
            <w:pPr>
              <w:tabs>
                <w:tab w:val="left" w:pos="360"/>
                <w:tab w:val="left" w:leader="dot" w:pos="7589"/>
              </w:tabs>
              <w:spacing w:before="60" w:after="60" w:line="240" w:lineRule="auto"/>
              <w:ind w:left="360" w:hanging="360"/>
              <w:rPr>
                <w:rFonts w:asciiTheme="minorHAnsi" w:eastAsia="Times New Roman" w:hAnsiTheme="minorHAnsi" w:cs="Arial"/>
                <w:sz w:val="20"/>
                <w:szCs w:val="20"/>
              </w:rPr>
            </w:pPr>
            <w:r w:rsidRPr="00E32DEE">
              <w:rPr>
                <w:rFonts w:asciiTheme="minorHAnsi" w:hAnsiTheme="minorHAnsi" w:cs="Arial"/>
                <w:sz w:val="20"/>
                <w:szCs w:val="20"/>
              </w:rPr>
              <w:t>d.</w:t>
            </w:r>
            <w:r w:rsidRPr="00E32DEE">
              <w:rPr>
                <w:rFonts w:asciiTheme="minorHAnsi" w:hAnsiTheme="minorHAnsi" w:cs="Arial"/>
                <w:sz w:val="20"/>
                <w:szCs w:val="20"/>
              </w:rPr>
              <w:tab/>
              <w:t>Educators contracted by the state such as distinguished educators</w:t>
            </w:r>
            <w:r w:rsidRPr="00E32DEE">
              <w:rPr>
                <w:rFonts w:asciiTheme="minorHAnsi" w:hAnsiTheme="minorHAnsi" w:cs="Arial"/>
                <w:sz w:val="20"/>
                <w:szCs w:val="20"/>
              </w:rPr>
              <w:tab/>
            </w:r>
          </w:p>
        </w:tc>
        <w:tc>
          <w:tcPr>
            <w:tcW w:w="540" w:type="pct"/>
            <w:tcBorders>
              <w:top w:val="nil"/>
              <w:left w:val="nil"/>
              <w:bottom w:val="nil"/>
              <w:right w:val="nil"/>
            </w:tcBorders>
            <w:shd w:val="clear" w:color="auto" w:fill="FFFFFF"/>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1</w:t>
            </w:r>
          </w:p>
        </w:tc>
        <w:tc>
          <w:tcPr>
            <w:tcW w:w="540" w:type="pct"/>
            <w:tcBorders>
              <w:top w:val="nil"/>
              <w:left w:val="nil"/>
              <w:bottom w:val="nil"/>
              <w:right w:val="nil"/>
            </w:tcBorders>
            <w:shd w:val="clear" w:color="auto" w:fill="FFFFFF"/>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0</w:t>
            </w:r>
          </w:p>
        </w:tc>
      </w:tr>
      <w:tr w:rsidR="004443DA" w:rsidRPr="00E32DEE" w:rsidTr="004443DA">
        <w:tc>
          <w:tcPr>
            <w:tcW w:w="3920" w:type="pct"/>
            <w:tcBorders>
              <w:top w:val="nil"/>
              <w:left w:val="nil"/>
              <w:bottom w:val="nil"/>
              <w:right w:val="nil"/>
            </w:tcBorders>
            <w:shd w:val="clear" w:color="auto" w:fill="D9D9D9" w:themeFill="background1" w:themeFillShade="D9"/>
          </w:tcPr>
          <w:p w:rsidR="004443DA" w:rsidRPr="00E32DEE" w:rsidRDefault="004443DA" w:rsidP="004443DA">
            <w:pPr>
              <w:tabs>
                <w:tab w:val="left" w:pos="360"/>
                <w:tab w:val="left" w:leader="dot" w:pos="7589"/>
              </w:tabs>
              <w:spacing w:before="60" w:after="60" w:line="240" w:lineRule="auto"/>
              <w:ind w:left="360" w:hanging="360"/>
              <w:rPr>
                <w:rFonts w:asciiTheme="minorHAnsi" w:hAnsiTheme="minorHAnsi" w:cs="Arial"/>
                <w:sz w:val="20"/>
                <w:szCs w:val="20"/>
              </w:rPr>
            </w:pPr>
            <w:r w:rsidRPr="00E32DEE">
              <w:rPr>
                <w:rFonts w:asciiTheme="minorHAnsi" w:hAnsiTheme="minorHAnsi" w:cs="Arial"/>
                <w:sz w:val="20"/>
                <w:szCs w:val="20"/>
              </w:rPr>
              <w:t>e.</w:t>
            </w:r>
            <w:r w:rsidRPr="00E32DEE">
              <w:rPr>
                <w:rFonts w:asciiTheme="minorHAnsi" w:hAnsiTheme="minorHAnsi" w:cs="Arial"/>
                <w:sz w:val="20"/>
                <w:szCs w:val="20"/>
              </w:rPr>
              <w:tab/>
              <w:t>Other external organizations (specify)</w:t>
            </w:r>
            <w:r w:rsidRPr="00E32DEE">
              <w:rPr>
                <w:rFonts w:asciiTheme="minorHAnsi" w:hAnsiTheme="minorHAnsi" w:cs="Arial"/>
                <w:sz w:val="20"/>
                <w:szCs w:val="20"/>
              </w:rPr>
              <w:tab/>
            </w:r>
          </w:p>
        </w:tc>
        <w:tc>
          <w:tcPr>
            <w:tcW w:w="540"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1</w:t>
            </w:r>
          </w:p>
        </w:tc>
        <w:tc>
          <w:tcPr>
            <w:tcW w:w="540"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0</w:t>
            </w:r>
          </w:p>
        </w:tc>
      </w:tr>
      <w:tr w:rsidR="004443DA" w:rsidRPr="00E32DEE" w:rsidTr="004443DA">
        <w:tc>
          <w:tcPr>
            <w:tcW w:w="3920" w:type="pct"/>
            <w:tcBorders>
              <w:top w:val="nil"/>
              <w:left w:val="nil"/>
              <w:bottom w:val="nil"/>
              <w:right w:val="nil"/>
            </w:tcBorders>
            <w:shd w:val="clear" w:color="auto" w:fill="D9D9D9" w:themeFill="background1" w:themeFillShade="D9"/>
          </w:tcPr>
          <w:p w:rsidR="004443DA" w:rsidRPr="00E32DEE" w:rsidRDefault="004443DA" w:rsidP="004443DA">
            <w:pPr>
              <w:tabs>
                <w:tab w:val="left" w:pos="360"/>
                <w:tab w:val="left" w:leader="underscore" w:pos="7530"/>
              </w:tabs>
              <w:spacing w:before="60" w:after="60" w:line="240" w:lineRule="auto"/>
              <w:ind w:left="360" w:hanging="360"/>
              <w:rPr>
                <w:rFonts w:asciiTheme="minorHAnsi" w:hAnsiTheme="minorHAnsi" w:cs="Arial"/>
                <w:sz w:val="20"/>
                <w:szCs w:val="20"/>
              </w:rPr>
            </w:pPr>
            <w:r w:rsidRPr="00E32DEE">
              <w:rPr>
                <w:rFonts w:asciiTheme="minorHAnsi" w:hAnsiTheme="minorHAnsi" w:cs="Arial"/>
                <w:sz w:val="20"/>
                <w:szCs w:val="20"/>
              </w:rPr>
              <w:tab/>
            </w:r>
            <w:r w:rsidRPr="00E32DEE">
              <w:rPr>
                <w:rFonts w:asciiTheme="minorHAnsi" w:hAnsiTheme="minorHAnsi" w:cs="Arial"/>
                <w:sz w:val="20"/>
                <w:szCs w:val="20"/>
              </w:rPr>
              <w:tab/>
            </w:r>
          </w:p>
        </w:tc>
        <w:tc>
          <w:tcPr>
            <w:tcW w:w="540"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left="432" w:hanging="12"/>
              <w:jc w:val="center"/>
              <w:outlineLvl w:val="4"/>
              <w:rPr>
                <w:rFonts w:asciiTheme="minorHAnsi" w:hAnsiTheme="minorHAnsi" w:cs="Arial"/>
                <w:sz w:val="20"/>
                <w:szCs w:val="20"/>
              </w:rPr>
            </w:pPr>
          </w:p>
        </w:tc>
        <w:tc>
          <w:tcPr>
            <w:tcW w:w="540"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left="432" w:hanging="12"/>
              <w:jc w:val="center"/>
              <w:outlineLvl w:val="4"/>
              <w:rPr>
                <w:rFonts w:asciiTheme="minorHAnsi" w:hAnsiTheme="minorHAnsi" w:cs="Arial"/>
                <w:sz w:val="20"/>
                <w:szCs w:val="20"/>
              </w:rPr>
            </w:pPr>
          </w:p>
        </w:tc>
      </w:tr>
    </w:tbl>
    <w:p w:rsidR="004443DA" w:rsidRPr="00E32DEE" w:rsidRDefault="004443DA" w:rsidP="004443DA">
      <w:pPr>
        <w:widowControl/>
        <w:tabs>
          <w:tab w:val="left" w:pos="720"/>
        </w:tabs>
        <w:spacing w:after="0" w:line="240" w:lineRule="auto"/>
        <w:ind w:left="720" w:hanging="720"/>
        <w:rPr>
          <w:rFonts w:asciiTheme="minorHAnsi" w:eastAsia="Times New Roman" w:hAnsiTheme="minorHAnsi" w:cs="Arial"/>
          <w:sz w:val="20"/>
          <w:szCs w:val="20"/>
        </w:rPr>
      </w:pPr>
    </w:p>
    <w:p w:rsidR="004443DA" w:rsidRPr="00E32DEE" w:rsidRDefault="004443DA" w:rsidP="004443DA">
      <w:pPr>
        <w:widowControl/>
        <w:tabs>
          <w:tab w:val="left" w:pos="720"/>
        </w:tabs>
        <w:spacing w:before="600" w:after="120" w:line="240" w:lineRule="auto"/>
        <w:ind w:left="720" w:hanging="720"/>
        <w:rPr>
          <w:rFonts w:asciiTheme="minorHAnsi" w:eastAsia="Times New Roman" w:hAnsiTheme="minorHAnsi" w:cs="Arial"/>
          <w:b/>
          <w:sz w:val="20"/>
          <w:szCs w:val="20"/>
        </w:rPr>
      </w:pPr>
      <w:r w:rsidRPr="00E32DEE">
        <w:rPr>
          <w:rFonts w:asciiTheme="minorHAnsi" w:eastAsia="Times New Roman" w:hAnsiTheme="minorHAnsi" w:cs="Arial"/>
          <w:b/>
          <w:sz w:val="20"/>
          <w:szCs w:val="20"/>
        </w:rPr>
        <w:t>3-41.</w:t>
      </w:r>
      <w:r w:rsidRPr="00E32DEE">
        <w:rPr>
          <w:rFonts w:asciiTheme="minorHAnsi" w:eastAsia="Times New Roman" w:hAnsiTheme="minorHAnsi" w:cs="Arial"/>
          <w:b/>
          <w:sz w:val="20"/>
          <w:szCs w:val="20"/>
        </w:rPr>
        <w:tab/>
        <w:t xml:space="preserve">Continuing to focus on the intermediaries with whom the State Education Agency worked in the past year, with which of the following groups were these intermediaries expected to work? </w:t>
      </w:r>
    </w:p>
    <w:tbl>
      <w:tblPr>
        <w:tblW w:w="4524" w:type="pct"/>
        <w:tblInd w:w="750" w:type="dxa"/>
        <w:tblLayout w:type="fixed"/>
        <w:tblCellMar>
          <w:left w:w="120" w:type="dxa"/>
          <w:right w:w="120" w:type="dxa"/>
        </w:tblCellMar>
        <w:tblLook w:val="0000" w:firstRow="0" w:lastRow="0" w:firstColumn="0" w:lastColumn="0" w:noHBand="0" w:noVBand="0"/>
      </w:tblPr>
      <w:tblGrid>
        <w:gridCol w:w="7829"/>
        <w:gridCol w:w="1081"/>
        <w:gridCol w:w="1079"/>
      </w:tblGrid>
      <w:tr w:rsidR="004443DA" w:rsidRPr="00E32DEE" w:rsidTr="004443DA">
        <w:trPr>
          <w:tblHeader/>
        </w:trPr>
        <w:tc>
          <w:tcPr>
            <w:tcW w:w="3919" w:type="pct"/>
            <w:tcBorders>
              <w:top w:val="nil"/>
              <w:left w:val="nil"/>
              <w:bottom w:val="nil"/>
            </w:tcBorders>
          </w:tcPr>
          <w:p w:rsidR="004443DA" w:rsidRPr="00E32DEE" w:rsidRDefault="004443DA" w:rsidP="004443DA">
            <w:pPr>
              <w:tabs>
                <w:tab w:val="left" w:pos="1080"/>
                <w:tab w:val="left" w:pos="1440"/>
                <w:tab w:val="left" w:pos="2145"/>
                <w:tab w:val="left" w:leader="dot" w:pos="6120"/>
                <w:tab w:val="left" w:pos="6753"/>
              </w:tabs>
              <w:spacing w:before="60" w:after="60" w:line="240" w:lineRule="auto"/>
              <w:rPr>
                <w:rFonts w:asciiTheme="minorHAnsi" w:hAnsiTheme="minorHAnsi" w:cs="Arial"/>
                <w:sz w:val="16"/>
              </w:rPr>
            </w:pPr>
          </w:p>
        </w:tc>
        <w:tc>
          <w:tcPr>
            <w:tcW w:w="1081" w:type="pct"/>
            <w:gridSpan w:val="2"/>
            <w:tcBorders>
              <w:bottom w:val="single" w:sz="4" w:space="0" w:color="auto"/>
            </w:tcBorders>
            <w:vAlign w:val="bottom"/>
          </w:tcPr>
          <w:p w:rsidR="004443DA" w:rsidRPr="00E32DEE" w:rsidRDefault="004443DA" w:rsidP="004443DA">
            <w:pPr>
              <w:widowControl/>
              <w:tabs>
                <w:tab w:val="left" w:leader="dot" w:pos="6768"/>
                <w:tab w:val="left" w:pos="7200"/>
              </w:tabs>
              <w:spacing w:before="60" w:after="60" w:line="240" w:lineRule="auto"/>
              <w:ind w:left="-42"/>
              <w:jc w:val="center"/>
              <w:rPr>
                <w:rFonts w:asciiTheme="minorHAnsi" w:eastAsia="Times New Roman" w:hAnsiTheme="minorHAnsi"/>
                <w:bCs/>
                <w:sz w:val="20"/>
                <w:szCs w:val="20"/>
              </w:rPr>
            </w:pPr>
            <w:r w:rsidRPr="00E32DEE">
              <w:rPr>
                <w:rFonts w:asciiTheme="minorHAnsi" w:eastAsia="Times New Roman" w:hAnsiTheme="minorHAnsi"/>
                <w:bCs/>
                <w:sz w:val="20"/>
                <w:szCs w:val="20"/>
              </w:rPr>
              <w:t xml:space="preserve">SELECT ONE RESPONSE </w:t>
            </w:r>
          </w:p>
          <w:p w:rsidR="004443DA" w:rsidRPr="00E32DEE" w:rsidRDefault="004443DA" w:rsidP="004443DA">
            <w:pPr>
              <w:widowControl/>
              <w:tabs>
                <w:tab w:val="left" w:leader="dot" w:pos="6768"/>
                <w:tab w:val="left" w:pos="7200"/>
              </w:tabs>
              <w:spacing w:before="60" w:after="60" w:line="240" w:lineRule="auto"/>
              <w:ind w:left="-42"/>
              <w:jc w:val="center"/>
              <w:rPr>
                <w:rFonts w:asciiTheme="minorHAnsi" w:eastAsia="Times New Roman" w:hAnsiTheme="minorHAnsi"/>
                <w:bCs/>
                <w:sz w:val="20"/>
                <w:szCs w:val="20"/>
              </w:rPr>
            </w:pPr>
            <w:r w:rsidRPr="00E32DEE">
              <w:rPr>
                <w:rFonts w:asciiTheme="minorHAnsi" w:eastAsia="Times New Roman" w:hAnsiTheme="minorHAnsi"/>
                <w:bCs/>
                <w:sz w:val="20"/>
                <w:szCs w:val="20"/>
              </w:rPr>
              <w:t>IN EACH ROW</w:t>
            </w:r>
          </w:p>
        </w:tc>
      </w:tr>
      <w:tr w:rsidR="004443DA" w:rsidRPr="00E32DEE" w:rsidTr="004443DA">
        <w:trPr>
          <w:tblHeader/>
        </w:trPr>
        <w:tc>
          <w:tcPr>
            <w:tcW w:w="3919" w:type="pct"/>
            <w:tcBorders>
              <w:top w:val="nil"/>
              <w:left w:val="nil"/>
              <w:bottom w:val="nil"/>
              <w:right w:val="single" w:sz="4" w:space="0" w:color="auto"/>
            </w:tcBorders>
          </w:tcPr>
          <w:p w:rsidR="004443DA" w:rsidRPr="00E32DEE" w:rsidRDefault="004443DA" w:rsidP="004443DA">
            <w:pPr>
              <w:tabs>
                <w:tab w:val="left" w:pos="1080"/>
                <w:tab w:val="left" w:pos="1440"/>
                <w:tab w:val="left" w:pos="2145"/>
                <w:tab w:val="left" w:leader="dot" w:pos="7020"/>
                <w:tab w:val="left" w:pos="7110"/>
              </w:tabs>
              <w:spacing w:before="60" w:after="60" w:line="240" w:lineRule="auto"/>
              <w:rPr>
                <w:rFonts w:asciiTheme="minorHAnsi" w:hAnsiTheme="minorHAnsi" w:cs="Arial"/>
                <w:sz w:val="20"/>
                <w:szCs w:val="20"/>
              </w:rPr>
            </w:pPr>
          </w:p>
        </w:tc>
        <w:tc>
          <w:tcPr>
            <w:tcW w:w="541"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YES</w:t>
            </w:r>
          </w:p>
        </w:tc>
        <w:tc>
          <w:tcPr>
            <w:tcW w:w="540" w:type="pct"/>
            <w:tcBorders>
              <w:top w:val="single" w:sz="4" w:space="0" w:color="auto"/>
              <w:left w:val="single" w:sz="4" w:space="0" w:color="auto"/>
              <w:bottom w:val="single" w:sz="4" w:space="0" w:color="auto"/>
              <w:right w:val="single" w:sz="4" w:space="0" w:color="auto"/>
            </w:tcBorders>
            <w:vAlign w:val="bottom"/>
          </w:tcPr>
          <w:p w:rsidR="004443DA" w:rsidRPr="00E32DEE" w:rsidRDefault="004443DA" w:rsidP="004443DA">
            <w:pPr>
              <w:widowControl/>
              <w:tabs>
                <w:tab w:val="left" w:leader="dot" w:pos="6768"/>
                <w:tab w:val="left" w:pos="7200"/>
              </w:tabs>
              <w:spacing w:before="60" w:after="60" w:line="240" w:lineRule="auto"/>
              <w:jc w:val="center"/>
              <w:rPr>
                <w:rFonts w:asciiTheme="minorHAnsi" w:eastAsia="Times New Roman" w:hAnsiTheme="minorHAnsi"/>
                <w:b/>
                <w:sz w:val="20"/>
                <w:szCs w:val="20"/>
              </w:rPr>
            </w:pPr>
            <w:r w:rsidRPr="00E32DEE">
              <w:rPr>
                <w:rFonts w:asciiTheme="minorHAnsi" w:eastAsia="Times New Roman" w:hAnsiTheme="minorHAnsi"/>
                <w:b/>
                <w:sz w:val="20"/>
                <w:szCs w:val="20"/>
              </w:rPr>
              <w:t>NO</w:t>
            </w:r>
          </w:p>
        </w:tc>
      </w:tr>
      <w:tr w:rsidR="004443DA" w:rsidRPr="00E32DEE" w:rsidTr="004443DA">
        <w:tc>
          <w:tcPr>
            <w:tcW w:w="3919"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360"/>
                <w:tab w:val="left" w:leader="dot" w:pos="7590"/>
              </w:tabs>
              <w:spacing w:before="60" w:after="60" w:line="240" w:lineRule="auto"/>
              <w:ind w:left="360" w:hanging="360"/>
              <w:rPr>
                <w:rFonts w:asciiTheme="minorHAnsi" w:hAnsiTheme="minorHAnsi" w:cs="Arial"/>
                <w:sz w:val="20"/>
                <w:szCs w:val="20"/>
              </w:rPr>
            </w:pPr>
            <w:r w:rsidRPr="00E32DEE">
              <w:rPr>
                <w:rFonts w:asciiTheme="minorHAnsi" w:hAnsiTheme="minorHAnsi" w:cs="Arial"/>
                <w:sz w:val="20"/>
                <w:szCs w:val="20"/>
              </w:rPr>
              <w:t>a.</w:t>
            </w:r>
            <w:r w:rsidRPr="00E32DEE">
              <w:rPr>
                <w:rFonts w:asciiTheme="minorHAnsi" w:hAnsiTheme="minorHAnsi" w:cs="Arial"/>
                <w:sz w:val="20"/>
                <w:szCs w:val="20"/>
              </w:rPr>
              <w:tab/>
              <w:t>State-level staff</w:t>
            </w:r>
            <w:r w:rsidRPr="00E32DEE">
              <w:rPr>
                <w:rFonts w:asciiTheme="minorHAnsi" w:hAnsiTheme="minorHAnsi" w:cs="Arial"/>
                <w:sz w:val="20"/>
                <w:szCs w:val="20"/>
              </w:rPr>
              <w:tab/>
            </w:r>
          </w:p>
        </w:tc>
        <w:tc>
          <w:tcPr>
            <w:tcW w:w="541" w:type="pct"/>
            <w:tcBorders>
              <w:top w:val="single" w:sz="4" w:space="0" w:color="auto"/>
              <w:left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1</w:t>
            </w:r>
          </w:p>
        </w:tc>
        <w:tc>
          <w:tcPr>
            <w:tcW w:w="540" w:type="pct"/>
            <w:tcBorders>
              <w:top w:val="single" w:sz="4" w:space="0" w:color="auto"/>
              <w:left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0</w:t>
            </w:r>
          </w:p>
        </w:tc>
      </w:tr>
      <w:tr w:rsidR="004443DA" w:rsidRPr="00E32DEE" w:rsidTr="004443DA">
        <w:tc>
          <w:tcPr>
            <w:tcW w:w="3919" w:type="pct"/>
            <w:tcBorders>
              <w:top w:val="nil"/>
              <w:left w:val="nil"/>
              <w:bottom w:val="nil"/>
              <w:right w:val="nil"/>
            </w:tcBorders>
            <w:shd w:val="clear" w:color="auto" w:fill="FFFFFF"/>
            <w:vAlign w:val="bottom"/>
          </w:tcPr>
          <w:p w:rsidR="004443DA" w:rsidRPr="00E32DEE" w:rsidRDefault="004443DA" w:rsidP="004443DA">
            <w:pPr>
              <w:tabs>
                <w:tab w:val="left" w:pos="360"/>
                <w:tab w:val="left" w:leader="dot" w:pos="7590"/>
              </w:tabs>
              <w:spacing w:before="60" w:after="60" w:line="240" w:lineRule="auto"/>
              <w:ind w:left="360" w:hanging="360"/>
              <w:rPr>
                <w:rFonts w:asciiTheme="minorHAnsi" w:hAnsiTheme="minorHAnsi" w:cs="Arial"/>
                <w:sz w:val="20"/>
                <w:szCs w:val="20"/>
              </w:rPr>
            </w:pPr>
            <w:r w:rsidRPr="00E32DEE">
              <w:rPr>
                <w:rFonts w:asciiTheme="minorHAnsi" w:hAnsiTheme="minorHAnsi" w:cs="Arial"/>
                <w:sz w:val="20"/>
                <w:szCs w:val="20"/>
              </w:rPr>
              <w:t>b.</w:t>
            </w:r>
            <w:r w:rsidRPr="00E32DEE">
              <w:rPr>
                <w:rFonts w:asciiTheme="minorHAnsi" w:hAnsiTheme="minorHAnsi" w:cs="Arial"/>
                <w:sz w:val="20"/>
                <w:szCs w:val="20"/>
              </w:rPr>
              <w:tab/>
              <w:t>All districts</w:t>
            </w:r>
            <w:r w:rsidRPr="00E32DEE">
              <w:rPr>
                <w:rFonts w:asciiTheme="minorHAnsi" w:hAnsiTheme="minorHAnsi" w:cs="Arial"/>
                <w:sz w:val="20"/>
                <w:szCs w:val="20"/>
              </w:rPr>
              <w:tab/>
            </w:r>
          </w:p>
        </w:tc>
        <w:tc>
          <w:tcPr>
            <w:tcW w:w="541" w:type="pct"/>
            <w:tcBorders>
              <w:top w:val="nil"/>
              <w:left w:val="nil"/>
              <w:bottom w:val="nil"/>
              <w:right w:val="nil"/>
            </w:tcBorders>
            <w:shd w:val="clear" w:color="auto" w:fill="FFFFFF"/>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1</w:t>
            </w:r>
          </w:p>
        </w:tc>
        <w:tc>
          <w:tcPr>
            <w:tcW w:w="540" w:type="pct"/>
            <w:tcBorders>
              <w:top w:val="nil"/>
              <w:left w:val="nil"/>
              <w:bottom w:val="nil"/>
              <w:right w:val="nil"/>
            </w:tcBorders>
            <w:shd w:val="clear" w:color="auto" w:fill="FFFFFF"/>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0</w:t>
            </w:r>
          </w:p>
        </w:tc>
      </w:tr>
      <w:tr w:rsidR="004443DA" w:rsidRPr="00E32DEE" w:rsidTr="004443DA">
        <w:tc>
          <w:tcPr>
            <w:tcW w:w="3919"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360"/>
                <w:tab w:val="left" w:leader="dot" w:pos="5940"/>
                <w:tab w:val="left" w:leader="dot" w:pos="7590"/>
              </w:tabs>
              <w:spacing w:before="60" w:after="60" w:line="240" w:lineRule="auto"/>
              <w:ind w:left="360" w:hanging="360"/>
              <w:rPr>
                <w:rFonts w:asciiTheme="minorHAnsi" w:hAnsiTheme="minorHAnsi" w:cs="Arial"/>
                <w:sz w:val="20"/>
                <w:szCs w:val="20"/>
              </w:rPr>
            </w:pPr>
            <w:r w:rsidRPr="00E32DEE">
              <w:rPr>
                <w:rFonts w:asciiTheme="minorHAnsi" w:hAnsiTheme="minorHAnsi" w:cs="Arial"/>
                <w:sz w:val="20"/>
                <w:szCs w:val="20"/>
              </w:rPr>
              <w:t>c.</w:t>
            </w:r>
            <w:r w:rsidRPr="00E32DEE">
              <w:rPr>
                <w:rFonts w:asciiTheme="minorHAnsi" w:hAnsiTheme="minorHAnsi" w:cs="Arial"/>
                <w:sz w:val="20"/>
                <w:szCs w:val="20"/>
              </w:rPr>
              <w:tab/>
            </w:r>
            <w:r w:rsidRPr="00E32DEE">
              <w:rPr>
                <w:rFonts w:asciiTheme="minorHAnsi" w:hAnsiTheme="minorHAnsi" w:cs="Arial"/>
                <w:b/>
                <w:sz w:val="20"/>
                <w:szCs w:val="20"/>
              </w:rPr>
              <w:t>Districts</w:t>
            </w:r>
            <w:r w:rsidRPr="00E32DEE">
              <w:rPr>
                <w:rFonts w:asciiTheme="minorHAnsi" w:hAnsiTheme="minorHAnsi" w:cs="Arial"/>
                <w:sz w:val="20"/>
                <w:szCs w:val="20"/>
              </w:rPr>
              <w:t xml:space="preserve"> identified for Improvement or Corrective Action under NCLB</w:t>
            </w:r>
            <w:r w:rsidRPr="00E32DEE">
              <w:rPr>
                <w:rFonts w:asciiTheme="minorHAnsi" w:hAnsiTheme="minorHAnsi" w:cs="Arial"/>
                <w:sz w:val="20"/>
                <w:szCs w:val="20"/>
              </w:rPr>
              <w:tab/>
            </w:r>
            <w:r w:rsidRPr="00E32DEE">
              <w:rPr>
                <w:rFonts w:asciiTheme="minorHAnsi" w:hAnsiTheme="minorHAnsi" w:cs="Arial"/>
                <w:sz w:val="20"/>
                <w:szCs w:val="20"/>
              </w:rPr>
              <w:tab/>
            </w:r>
          </w:p>
        </w:tc>
        <w:tc>
          <w:tcPr>
            <w:tcW w:w="541"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1</w:t>
            </w:r>
          </w:p>
        </w:tc>
        <w:tc>
          <w:tcPr>
            <w:tcW w:w="540"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0</w:t>
            </w:r>
          </w:p>
        </w:tc>
      </w:tr>
      <w:tr w:rsidR="004443DA" w:rsidRPr="00E32DEE" w:rsidTr="004443DA">
        <w:tc>
          <w:tcPr>
            <w:tcW w:w="3919" w:type="pct"/>
            <w:tcBorders>
              <w:top w:val="nil"/>
              <w:left w:val="nil"/>
              <w:bottom w:val="nil"/>
              <w:right w:val="nil"/>
            </w:tcBorders>
            <w:shd w:val="clear" w:color="auto" w:fill="FFFFFF"/>
            <w:vAlign w:val="bottom"/>
          </w:tcPr>
          <w:p w:rsidR="004443DA" w:rsidRPr="00E32DEE" w:rsidRDefault="004443DA" w:rsidP="004443DA">
            <w:pPr>
              <w:tabs>
                <w:tab w:val="left" w:pos="360"/>
                <w:tab w:val="left" w:leader="dot" w:pos="7590"/>
              </w:tabs>
              <w:spacing w:before="60" w:after="60" w:line="240" w:lineRule="auto"/>
              <w:ind w:left="360" w:hanging="360"/>
              <w:rPr>
                <w:rFonts w:asciiTheme="minorHAnsi" w:hAnsiTheme="minorHAnsi" w:cs="Arial"/>
                <w:sz w:val="20"/>
                <w:szCs w:val="20"/>
              </w:rPr>
            </w:pPr>
            <w:r w:rsidRPr="00E32DEE">
              <w:rPr>
                <w:rFonts w:asciiTheme="minorHAnsi" w:hAnsiTheme="minorHAnsi" w:cs="Arial"/>
                <w:sz w:val="20"/>
                <w:szCs w:val="20"/>
              </w:rPr>
              <w:t>d.</w:t>
            </w:r>
            <w:r w:rsidRPr="00E32DEE">
              <w:rPr>
                <w:rFonts w:asciiTheme="minorHAnsi" w:hAnsiTheme="minorHAnsi" w:cs="Arial"/>
                <w:sz w:val="20"/>
                <w:szCs w:val="20"/>
              </w:rPr>
              <w:tab/>
            </w:r>
            <w:r w:rsidRPr="00E32DEE">
              <w:rPr>
                <w:rFonts w:asciiTheme="minorHAnsi" w:hAnsiTheme="minorHAnsi" w:cs="Arial"/>
                <w:b/>
                <w:sz w:val="20"/>
                <w:szCs w:val="20"/>
              </w:rPr>
              <w:t>Schools</w:t>
            </w:r>
            <w:r w:rsidRPr="00E32DEE">
              <w:rPr>
                <w:rFonts w:asciiTheme="minorHAnsi" w:hAnsiTheme="minorHAnsi" w:cs="Arial"/>
                <w:sz w:val="20"/>
                <w:szCs w:val="20"/>
              </w:rPr>
              <w:t xml:space="preserve"> in Corrective Action and/or Restructuring under NCLB and/or the districts in which these schools are located</w:t>
            </w:r>
            <w:r w:rsidRPr="00E32DEE">
              <w:rPr>
                <w:rFonts w:asciiTheme="minorHAnsi" w:hAnsiTheme="minorHAnsi" w:cs="Arial"/>
                <w:sz w:val="20"/>
                <w:szCs w:val="20"/>
              </w:rPr>
              <w:tab/>
            </w:r>
          </w:p>
        </w:tc>
        <w:tc>
          <w:tcPr>
            <w:tcW w:w="541" w:type="pct"/>
            <w:tcBorders>
              <w:top w:val="nil"/>
              <w:left w:val="nil"/>
              <w:bottom w:val="nil"/>
              <w:right w:val="nil"/>
            </w:tcBorders>
            <w:shd w:val="clear" w:color="auto" w:fill="FFFFFF"/>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1</w:t>
            </w:r>
          </w:p>
        </w:tc>
        <w:tc>
          <w:tcPr>
            <w:tcW w:w="540" w:type="pct"/>
            <w:tcBorders>
              <w:top w:val="nil"/>
              <w:left w:val="nil"/>
              <w:bottom w:val="nil"/>
              <w:right w:val="nil"/>
            </w:tcBorders>
            <w:shd w:val="clear" w:color="auto" w:fill="FFFFFF"/>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0</w:t>
            </w:r>
          </w:p>
        </w:tc>
      </w:tr>
      <w:tr w:rsidR="004443DA" w:rsidRPr="00E32DEE" w:rsidTr="004443DA">
        <w:tc>
          <w:tcPr>
            <w:tcW w:w="3919"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360"/>
                <w:tab w:val="left" w:leader="dot" w:pos="7590"/>
              </w:tabs>
              <w:spacing w:before="60" w:after="60" w:line="240" w:lineRule="auto"/>
              <w:ind w:left="360" w:hanging="360"/>
              <w:rPr>
                <w:rFonts w:asciiTheme="minorHAnsi" w:hAnsiTheme="minorHAnsi" w:cs="Arial"/>
                <w:sz w:val="20"/>
                <w:szCs w:val="20"/>
              </w:rPr>
            </w:pPr>
            <w:r w:rsidRPr="00E32DEE">
              <w:rPr>
                <w:rFonts w:asciiTheme="minorHAnsi" w:hAnsiTheme="minorHAnsi" w:cs="Arial"/>
                <w:sz w:val="20"/>
                <w:szCs w:val="20"/>
              </w:rPr>
              <w:t>e.</w:t>
            </w:r>
            <w:r w:rsidRPr="00E32DEE">
              <w:rPr>
                <w:rFonts w:asciiTheme="minorHAnsi" w:hAnsiTheme="minorHAnsi" w:cs="Arial"/>
                <w:sz w:val="20"/>
                <w:szCs w:val="20"/>
              </w:rPr>
              <w:tab/>
            </w:r>
            <w:r w:rsidRPr="00E32DEE">
              <w:rPr>
                <w:rFonts w:asciiTheme="minorHAnsi" w:hAnsiTheme="minorHAnsi" w:cs="Arial"/>
                <w:b/>
                <w:sz w:val="20"/>
                <w:szCs w:val="20"/>
              </w:rPr>
              <w:t>Schools</w:t>
            </w:r>
            <w:r w:rsidRPr="00E32DEE">
              <w:rPr>
                <w:rFonts w:asciiTheme="minorHAnsi" w:hAnsiTheme="minorHAnsi" w:cs="Arial"/>
                <w:sz w:val="20"/>
                <w:szCs w:val="20"/>
              </w:rPr>
              <w:t xml:space="preserve"> identified for Improvement under NCLB and/or the districts in which these schools are located</w:t>
            </w:r>
            <w:r w:rsidRPr="00E32DEE">
              <w:rPr>
                <w:rFonts w:asciiTheme="minorHAnsi" w:hAnsiTheme="minorHAnsi" w:cs="Arial"/>
                <w:sz w:val="20"/>
                <w:szCs w:val="20"/>
              </w:rPr>
              <w:tab/>
            </w:r>
          </w:p>
        </w:tc>
        <w:tc>
          <w:tcPr>
            <w:tcW w:w="541"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1</w:t>
            </w:r>
          </w:p>
        </w:tc>
        <w:tc>
          <w:tcPr>
            <w:tcW w:w="540" w:type="pct"/>
            <w:tcBorders>
              <w:top w:val="nil"/>
              <w:left w:val="nil"/>
              <w:bottom w:val="nil"/>
              <w:right w:val="nil"/>
            </w:tcBorders>
            <w:shd w:val="clear" w:color="auto" w:fill="D9D9D9" w:themeFill="background1" w:themeFillShade="D9"/>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0</w:t>
            </w:r>
          </w:p>
        </w:tc>
      </w:tr>
      <w:tr w:rsidR="004443DA" w:rsidRPr="00E32DEE" w:rsidTr="004443DA">
        <w:tc>
          <w:tcPr>
            <w:tcW w:w="3919" w:type="pct"/>
            <w:tcBorders>
              <w:top w:val="nil"/>
              <w:left w:val="nil"/>
              <w:bottom w:val="nil"/>
              <w:right w:val="nil"/>
            </w:tcBorders>
            <w:shd w:val="clear" w:color="auto" w:fill="FFFFFF" w:themeFill="background1"/>
            <w:vAlign w:val="bottom"/>
          </w:tcPr>
          <w:p w:rsidR="004443DA" w:rsidRPr="00E32DEE" w:rsidRDefault="004443DA" w:rsidP="004443DA">
            <w:pPr>
              <w:tabs>
                <w:tab w:val="left" w:pos="360"/>
                <w:tab w:val="left" w:leader="dot" w:pos="7590"/>
              </w:tabs>
              <w:spacing w:before="60" w:after="60" w:line="240" w:lineRule="auto"/>
              <w:ind w:left="360" w:hanging="360"/>
              <w:rPr>
                <w:rFonts w:asciiTheme="minorHAnsi" w:hAnsiTheme="minorHAnsi" w:cs="Arial"/>
                <w:sz w:val="20"/>
                <w:szCs w:val="20"/>
              </w:rPr>
            </w:pPr>
            <w:r w:rsidRPr="00E32DEE">
              <w:rPr>
                <w:rFonts w:asciiTheme="minorHAnsi" w:hAnsiTheme="minorHAnsi" w:cs="Arial"/>
                <w:sz w:val="20"/>
                <w:szCs w:val="20"/>
              </w:rPr>
              <w:t>f.     Some other groups of districts and/or schools (specify)</w:t>
            </w:r>
            <w:r w:rsidRPr="00E32DEE">
              <w:rPr>
                <w:rFonts w:asciiTheme="minorHAnsi" w:hAnsiTheme="minorHAnsi" w:cs="Arial"/>
                <w:sz w:val="20"/>
                <w:szCs w:val="20"/>
              </w:rPr>
              <w:tab/>
            </w:r>
          </w:p>
        </w:tc>
        <w:tc>
          <w:tcPr>
            <w:tcW w:w="541" w:type="pct"/>
            <w:tcBorders>
              <w:top w:val="nil"/>
              <w:left w:val="nil"/>
              <w:bottom w:val="nil"/>
              <w:right w:val="nil"/>
            </w:tcBorders>
            <w:shd w:val="clear" w:color="auto" w:fill="FFFFFF" w:themeFill="background1"/>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1</w:t>
            </w:r>
          </w:p>
        </w:tc>
        <w:tc>
          <w:tcPr>
            <w:tcW w:w="540" w:type="pct"/>
            <w:tcBorders>
              <w:top w:val="nil"/>
              <w:left w:val="nil"/>
              <w:bottom w:val="nil"/>
              <w:right w:val="nil"/>
            </w:tcBorders>
            <w:shd w:val="clear" w:color="auto" w:fill="FFFFFF" w:themeFill="background1"/>
            <w:vAlign w:val="bottom"/>
          </w:tcPr>
          <w:p w:rsidR="004443DA" w:rsidRPr="00E32DEE" w:rsidRDefault="004443DA" w:rsidP="004443DA">
            <w:pPr>
              <w:tabs>
                <w:tab w:val="left" w:pos="417"/>
                <w:tab w:val="left" w:pos="1008"/>
                <w:tab w:val="left" w:pos="1800"/>
              </w:tabs>
              <w:spacing w:before="60" w:after="60" w:line="240" w:lineRule="auto"/>
              <w:ind w:hanging="12"/>
              <w:jc w:val="center"/>
              <w:rPr>
                <w:rFonts w:asciiTheme="minorHAnsi" w:hAnsiTheme="minorHAnsi" w:cs="Arial"/>
                <w:sz w:val="20"/>
                <w:szCs w:val="20"/>
              </w:rPr>
            </w:pPr>
            <w:r w:rsidRPr="00E32DEE">
              <w:rPr>
                <w:rFonts w:asciiTheme="minorHAnsi" w:hAnsiTheme="minorHAnsi" w:cs="Arial"/>
                <w:sz w:val="20"/>
                <w:szCs w:val="20"/>
              </w:rPr>
              <w:t>0</w:t>
            </w:r>
          </w:p>
        </w:tc>
      </w:tr>
      <w:tr w:rsidR="004443DA" w:rsidRPr="00E32DEE" w:rsidTr="004443DA">
        <w:tc>
          <w:tcPr>
            <w:tcW w:w="3919" w:type="pct"/>
            <w:tcBorders>
              <w:top w:val="nil"/>
              <w:left w:val="nil"/>
              <w:bottom w:val="nil"/>
              <w:right w:val="nil"/>
            </w:tcBorders>
            <w:shd w:val="clear" w:color="auto" w:fill="FFFFFF" w:themeFill="background1"/>
            <w:vAlign w:val="bottom"/>
          </w:tcPr>
          <w:p w:rsidR="004443DA" w:rsidRPr="00E32DEE" w:rsidRDefault="004443DA" w:rsidP="004443DA">
            <w:pPr>
              <w:tabs>
                <w:tab w:val="left" w:pos="360"/>
                <w:tab w:val="left" w:leader="underscore" w:pos="7530"/>
              </w:tabs>
              <w:spacing w:before="60" w:after="60" w:line="240" w:lineRule="auto"/>
              <w:ind w:left="360" w:hanging="360"/>
              <w:rPr>
                <w:rFonts w:asciiTheme="minorHAnsi" w:hAnsiTheme="minorHAnsi" w:cs="Arial"/>
                <w:szCs w:val="18"/>
              </w:rPr>
            </w:pPr>
            <w:r w:rsidRPr="00E32DEE">
              <w:rPr>
                <w:rFonts w:asciiTheme="minorHAnsi" w:hAnsiTheme="minorHAnsi" w:cs="Arial"/>
                <w:szCs w:val="18"/>
              </w:rPr>
              <w:tab/>
            </w:r>
            <w:r w:rsidRPr="00E32DEE">
              <w:rPr>
                <w:rFonts w:asciiTheme="minorHAnsi" w:hAnsiTheme="minorHAnsi" w:cs="Arial"/>
                <w:szCs w:val="18"/>
              </w:rPr>
              <w:tab/>
            </w:r>
          </w:p>
        </w:tc>
        <w:tc>
          <w:tcPr>
            <w:tcW w:w="541" w:type="pct"/>
            <w:tcBorders>
              <w:top w:val="nil"/>
              <w:left w:val="nil"/>
              <w:bottom w:val="nil"/>
              <w:right w:val="nil"/>
            </w:tcBorders>
            <w:shd w:val="clear" w:color="auto" w:fill="FFFFFF" w:themeFill="background1"/>
            <w:vAlign w:val="bottom"/>
          </w:tcPr>
          <w:p w:rsidR="004443DA" w:rsidRPr="00E32DEE" w:rsidRDefault="004443DA" w:rsidP="004443DA">
            <w:pPr>
              <w:tabs>
                <w:tab w:val="left" w:pos="417"/>
                <w:tab w:val="left" w:pos="1008"/>
                <w:tab w:val="left" w:pos="1800"/>
              </w:tabs>
              <w:spacing w:before="60" w:after="60" w:line="240" w:lineRule="auto"/>
              <w:ind w:left="432" w:hanging="12"/>
              <w:jc w:val="center"/>
              <w:outlineLvl w:val="4"/>
              <w:rPr>
                <w:rFonts w:asciiTheme="minorHAnsi" w:hAnsiTheme="minorHAnsi" w:cs="Arial"/>
                <w:sz w:val="16"/>
              </w:rPr>
            </w:pPr>
          </w:p>
        </w:tc>
        <w:tc>
          <w:tcPr>
            <w:tcW w:w="540" w:type="pct"/>
            <w:tcBorders>
              <w:top w:val="nil"/>
              <w:left w:val="nil"/>
              <w:bottom w:val="nil"/>
              <w:right w:val="nil"/>
            </w:tcBorders>
            <w:shd w:val="clear" w:color="auto" w:fill="FFFFFF" w:themeFill="background1"/>
            <w:vAlign w:val="bottom"/>
          </w:tcPr>
          <w:p w:rsidR="004443DA" w:rsidRPr="00E32DEE" w:rsidRDefault="004443DA" w:rsidP="004443DA">
            <w:pPr>
              <w:tabs>
                <w:tab w:val="left" w:pos="417"/>
                <w:tab w:val="left" w:pos="1008"/>
                <w:tab w:val="left" w:pos="1800"/>
              </w:tabs>
              <w:spacing w:before="60" w:after="60" w:line="240" w:lineRule="auto"/>
              <w:ind w:left="432" w:hanging="12"/>
              <w:jc w:val="center"/>
              <w:outlineLvl w:val="4"/>
              <w:rPr>
                <w:rFonts w:asciiTheme="minorHAnsi" w:hAnsiTheme="minorHAnsi" w:cs="Arial"/>
                <w:sz w:val="16"/>
              </w:rPr>
            </w:pPr>
          </w:p>
        </w:tc>
      </w:tr>
    </w:tbl>
    <w:p w:rsidR="004443DA" w:rsidRPr="00E32DEE" w:rsidRDefault="004443DA" w:rsidP="004443DA">
      <w:pPr>
        <w:spacing w:after="0" w:line="240" w:lineRule="auto"/>
        <w:rPr>
          <w:rFonts w:asciiTheme="minorHAnsi" w:eastAsia="Times New Roman" w:hAnsiTheme="minorHAnsi" w:cs="Arial"/>
          <w:sz w:val="16"/>
        </w:rPr>
      </w:pPr>
    </w:p>
    <w:p w:rsidR="004443DA" w:rsidRPr="00E32DEE" w:rsidRDefault="004443DA" w:rsidP="004443DA">
      <w:pPr>
        <w:widowControl/>
        <w:spacing w:line="240" w:lineRule="auto"/>
        <w:rPr>
          <w:rFonts w:asciiTheme="minorHAnsi" w:eastAsia="Times New Roman" w:hAnsiTheme="minorHAnsi" w:cs="Arial"/>
          <w:b/>
          <w:sz w:val="20"/>
          <w:szCs w:val="20"/>
        </w:rPr>
      </w:pPr>
      <w:r w:rsidRPr="00E32DEE">
        <w:rPr>
          <w:rFonts w:asciiTheme="minorHAnsi" w:hAnsiTheme="minorHAnsi"/>
        </w:rPr>
        <w:br w:type="page"/>
      </w:r>
    </w:p>
    <w:p w:rsidR="004443DA" w:rsidRPr="00E32DEE" w:rsidRDefault="004443DA" w:rsidP="004443DA">
      <w:pPr>
        <w:widowControl/>
        <w:tabs>
          <w:tab w:val="left" w:pos="720"/>
        </w:tabs>
        <w:spacing w:before="240" w:after="240" w:line="240" w:lineRule="auto"/>
        <w:ind w:left="720" w:hanging="720"/>
        <w:rPr>
          <w:rFonts w:asciiTheme="minorHAnsi" w:eastAsia="Times New Roman" w:hAnsiTheme="minorHAnsi" w:cs="Arial"/>
          <w:b/>
          <w:sz w:val="20"/>
          <w:szCs w:val="20"/>
        </w:rPr>
      </w:pPr>
      <w:r w:rsidRPr="00E32DEE">
        <w:rPr>
          <w:rFonts w:asciiTheme="minorHAnsi" w:eastAsia="Times New Roman" w:hAnsiTheme="minorHAnsi" w:cs="Arial"/>
          <w:b/>
          <w:sz w:val="20"/>
          <w:szCs w:val="20"/>
        </w:rPr>
        <w:t>3-42.</w:t>
      </w:r>
      <w:r w:rsidRPr="00E32DEE">
        <w:rPr>
          <w:rFonts w:asciiTheme="minorHAnsi" w:eastAsia="Times New Roman" w:hAnsiTheme="minorHAnsi" w:cs="Arial"/>
          <w:b/>
          <w:sz w:val="20"/>
          <w:szCs w:val="20"/>
        </w:rPr>
        <w:tab/>
        <w:t>Considering the availability of state staff and consultants, to what extent are the following a challenge during this school year (2013-14)?</w:t>
      </w:r>
    </w:p>
    <w:tbl>
      <w:tblPr>
        <w:tblW w:w="4354" w:type="pct"/>
        <w:tblInd w:w="869" w:type="dxa"/>
        <w:tblCellMar>
          <w:left w:w="120" w:type="dxa"/>
          <w:right w:w="120" w:type="dxa"/>
        </w:tblCellMar>
        <w:tblLook w:val="04A0" w:firstRow="1" w:lastRow="0" w:firstColumn="1" w:lastColumn="0" w:noHBand="0" w:noVBand="1"/>
      </w:tblPr>
      <w:tblGrid>
        <w:gridCol w:w="5820"/>
        <w:gridCol w:w="1250"/>
        <w:gridCol w:w="1225"/>
        <w:gridCol w:w="1319"/>
      </w:tblGrid>
      <w:tr w:rsidR="004443DA" w:rsidRPr="00E32DEE" w:rsidTr="004443DA">
        <w:trPr>
          <w:trHeight w:val="405"/>
          <w:tblHeader/>
        </w:trPr>
        <w:tc>
          <w:tcPr>
            <w:tcW w:w="3027" w:type="pct"/>
            <w:tcBorders>
              <w:top w:val="nil"/>
              <w:left w:val="nil"/>
              <w:bottom w:val="nil"/>
            </w:tcBorders>
            <w:shd w:val="clear" w:color="auto" w:fill="auto"/>
          </w:tcPr>
          <w:p w:rsidR="004443DA" w:rsidRPr="00E32DEE" w:rsidRDefault="004443DA" w:rsidP="004443DA">
            <w:pPr>
              <w:keepNext/>
              <w:tabs>
                <w:tab w:val="left" w:pos="1080"/>
                <w:tab w:val="left" w:pos="1440"/>
                <w:tab w:val="left" w:pos="2145"/>
                <w:tab w:val="left" w:leader="dot" w:pos="6120"/>
                <w:tab w:val="left" w:pos="6753"/>
              </w:tabs>
              <w:spacing w:after="60" w:line="240" w:lineRule="auto"/>
              <w:rPr>
                <w:rFonts w:asciiTheme="minorHAnsi" w:hAnsiTheme="minorHAnsi" w:cstheme="minorHAnsi"/>
                <w:sz w:val="20"/>
                <w:szCs w:val="20"/>
              </w:rPr>
            </w:pPr>
          </w:p>
        </w:tc>
        <w:tc>
          <w:tcPr>
            <w:tcW w:w="1973" w:type="pct"/>
            <w:gridSpan w:val="3"/>
            <w:tcBorders>
              <w:bottom w:val="single" w:sz="4" w:space="0" w:color="auto"/>
            </w:tcBorders>
            <w:shd w:val="clear" w:color="auto" w:fill="auto"/>
            <w:vAlign w:val="bottom"/>
            <w:hideMark/>
          </w:tcPr>
          <w:p w:rsidR="004443DA" w:rsidRPr="00E32DEE" w:rsidRDefault="004443DA" w:rsidP="004443DA">
            <w:pPr>
              <w:keepNext/>
              <w:tabs>
                <w:tab w:val="left" w:pos="1080"/>
                <w:tab w:val="left" w:pos="1440"/>
                <w:tab w:val="left" w:pos="2145"/>
                <w:tab w:val="left" w:leader="dot" w:pos="6120"/>
                <w:tab w:val="left" w:pos="6753"/>
              </w:tabs>
              <w:spacing w:before="60" w:after="60" w:line="240" w:lineRule="auto"/>
              <w:jc w:val="center"/>
              <w:rPr>
                <w:rFonts w:asciiTheme="minorHAnsi" w:hAnsiTheme="minorHAnsi"/>
                <w:bCs/>
                <w:sz w:val="20"/>
                <w:szCs w:val="20"/>
              </w:rPr>
            </w:pPr>
            <w:r w:rsidRPr="00E32DEE">
              <w:rPr>
                <w:rFonts w:asciiTheme="minorHAnsi" w:hAnsiTheme="minorHAnsi"/>
                <w:bCs/>
                <w:sz w:val="20"/>
                <w:szCs w:val="20"/>
              </w:rPr>
              <w:t>SELECT ONE RESPONSE IN EACH ROW</w:t>
            </w:r>
          </w:p>
        </w:tc>
      </w:tr>
      <w:tr w:rsidR="004443DA" w:rsidRPr="00E32DEE" w:rsidTr="004443DA">
        <w:trPr>
          <w:trHeight w:val="548"/>
          <w:tblHeader/>
        </w:trPr>
        <w:tc>
          <w:tcPr>
            <w:tcW w:w="3027" w:type="pct"/>
            <w:tcBorders>
              <w:top w:val="nil"/>
              <w:left w:val="nil"/>
              <w:bottom w:val="nil"/>
              <w:right w:val="single" w:sz="4" w:space="0" w:color="auto"/>
            </w:tcBorders>
            <w:shd w:val="clear" w:color="auto" w:fill="auto"/>
          </w:tcPr>
          <w:p w:rsidR="004443DA" w:rsidRPr="00E32DEE" w:rsidRDefault="004443DA" w:rsidP="004443DA">
            <w:pPr>
              <w:keepNext/>
              <w:tabs>
                <w:tab w:val="left" w:pos="1080"/>
                <w:tab w:val="left" w:pos="1440"/>
                <w:tab w:val="left" w:pos="2145"/>
                <w:tab w:val="left" w:leader="dot" w:pos="6120"/>
                <w:tab w:val="left" w:pos="6753"/>
              </w:tabs>
              <w:spacing w:after="60" w:line="240" w:lineRule="auto"/>
              <w:rPr>
                <w:rFonts w:asciiTheme="minorHAnsi" w:hAnsiTheme="minorHAnsi" w:cstheme="minorHAnsi"/>
                <w:sz w:val="20"/>
                <w:szCs w:val="20"/>
              </w:rPr>
            </w:pPr>
          </w:p>
        </w:tc>
        <w:tc>
          <w:tcPr>
            <w:tcW w:w="65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4443DA" w:rsidRPr="00E32DEE" w:rsidRDefault="004443DA" w:rsidP="004443DA">
            <w:pPr>
              <w:keepNext/>
              <w:tabs>
                <w:tab w:val="left" w:pos="1080"/>
                <w:tab w:val="left" w:pos="1440"/>
                <w:tab w:val="left" w:pos="2145"/>
                <w:tab w:val="left" w:leader="dot" w:pos="6120"/>
                <w:tab w:val="left" w:pos="6753"/>
              </w:tabs>
              <w:spacing w:before="60" w:after="60" w:line="240" w:lineRule="auto"/>
              <w:jc w:val="center"/>
              <w:rPr>
                <w:rFonts w:asciiTheme="minorHAnsi" w:hAnsiTheme="minorHAnsi" w:cstheme="minorHAnsi"/>
                <w:b/>
                <w:bCs/>
                <w:caps/>
                <w:sz w:val="20"/>
                <w:szCs w:val="20"/>
              </w:rPr>
            </w:pPr>
            <w:r w:rsidRPr="00E32DEE">
              <w:rPr>
                <w:rFonts w:asciiTheme="minorHAnsi" w:hAnsiTheme="minorHAnsi" w:cstheme="minorHAnsi"/>
                <w:b/>
                <w:sz w:val="20"/>
                <w:szCs w:val="20"/>
              </w:rPr>
              <w:t>NOT A CHALLENGE</w:t>
            </w:r>
          </w:p>
        </w:tc>
        <w:tc>
          <w:tcPr>
            <w:tcW w:w="63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4443DA" w:rsidRPr="00E32DEE" w:rsidRDefault="004443DA" w:rsidP="004443DA">
            <w:pPr>
              <w:keepNext/>
              <w:tabs>
                <w:tab w:val="left" w:pos="1080"/>
                <w:tab w:val="left" w:pos="1440"/>
                <w:tab w:val="left" w:pos="2145"/>
                <w:tab w:val="left" w:leader="dot" w:pos="6120"/>
                <w:tab w:val="left" w:pos="6753"/>
              </w:tabs>
              <w:spacing w:before="60" w:after="60" w:line="240" w:lineRule="auto"/>
              <w:jc w:val="center"/>
              <w:rPr>
                <w:rFonts w:asciiTheme="minorHAnsi" w:hAnsiTheme="minorHAnsi" w:cstheme="minorHAnsi"/>
                <w:b/>
                <w:bCs/>
                <w:caps/>
                <w:sz w:val="20"/>
                <w:szCs w:val="20"/>
              </w:rPr>
            </w:pPr>
            <w:r w:rsidRPr="00E32DEE">
              <w:rPr>
                <w:rFonts w:asciiTheme="minorHAnsi" w:hAnsiTheme="minorHAnsi" w:cstheme="minorHAnsi"/>
                <w:b/>
                <w:sz w:val="20"/>
                <w:szCs w:val="20"/>
              </w:rPr>
              <w:t>MINOR CHALLENGE</w:t>
            </w:r>
          </w:p>
        </w:tc>
        <w:tc>
          <w:tcPr>
            <w:tcW w:w="68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4443DA" w:rsidRPr="00E32DEE" w:rsidRDefault="004443DA" w:rsidP="004443DA">
            <w:pPr>
              <w:keepNext/>
              <w:tabs>
                <w:tab w:val="left" w:pos="1080"/>
                <w:tab w:val="left" w:pos="1440"/>
                <w:tab w:val="left" w:pos="2145"/>
                <w:tab w:val="left" w:leader="dot" w:pos="6120"/>
                <w:tab w:val="left" w:pos="6753"/>
              </w:tabs>
              <w:spacing w:before="60" w:after="60" w:line="240" w:lineRule="auto"/>
              <w:jc w:val="center"/>
              <w:rPr>
                <w:rFonts w:asciiTheme="minorHAnsi" w:hAnsiTheme="minorHAnsi" w:cstheme="minorHAnsi"/>
                <w:b/>
                <w:bCs/>
                <w:caps/>
                <w:sz w:val="20"/>
                <w:szCs w:val="20"/>
              </w:rPr>
            </w:pPr>
            <w:r w:rsidRPr="00E32DEE">
              <w:rPr>
                <w:rFonts w:asciiTheme="minorHAnsi" w:hAnsiTheme="minorHAnsi" w:cstheme="minorHAnsi"/>
                <w:b/>
                <w:sz w:val="20"/>
                <w:szCs w:val="20"/>
              </w:rPr>
              <w:t>MAJOR CHALLENGE</w:t>
            </w:r>
          </w:p>
        </w:tc>
      </w:tr>
      <w:tr w:rsidR="004443DA" w:rsidRPr="00E32DEE" w:rsidTr="004443DA">
        <w:tc>
          <w:tcPr>
            <w:tcW w:w="3027" w:type="pct"/>
            <w:shd w:val="clear" w:color="auto" w:fill="D9D9D9" w:themeFill="background1" w:themeFillShade="D9"/>
            <w:hideMark/>
          </w:tcPr>
          <w:p w:rsidR="004443DA" w:rsidRPr="00E32DEE" w:rsidRDefault="004443DA" w:rsidP="004443DA">
            <w:pPr>
              <w:widowControl/>
              <w:tabs>
                <w:tab w:val="left" w:pos="360"/>
                <w:tab w:val="left" w:leader="dot" w:pos="5611"/>
              </w:tabs>
              <w:spacing w:before="60" w:after="60" w:line="240" w:lineRule="auto"/>
              <w:ind w:left="391" w:right="101" w:hanging="391"/>
              <w:rPr>
                <w:rFonts w:asciiTheme="minorHAnsi" w:eastAsia="Times New Roman" w:hAnsiTheme="minorHAnsi" w:cstheme="minorHAnsi"/>
                <w:sz w:val="20"/>
                <w:szCs w:val="20"/>
              </w:rPr>
            </w:pPr>
            <w:r w:rsidRPr="00E32DEE">
              <w:rPr>
                <w:rFonts w:asciiTheme="minorHAnsi" w:eastAsia="Times New Roman" w:hAnsiTheme="minorHAnsi" w:cs="Arial"/>
                <w:sz w:val="20"/>
                <w:szCs w:val="20"/>
              </w:rPr>
              <w:t>a.</w:t>
            </w:r>
            <w:r w:rsidRPr="00E32DEE">
              <w:rPr>
                <w:rFonts w:asciiTheme="minorHAnsi" w:eastAsia="Times New Roman" w:hAnsiTheme="minorHAnsi" w:cs="Arial"/>
                <w:sz w:val="20"/>
                <w:szCs w:val="20"/>
              </w:rPr>
              <w:tab/>
              <w:t>Monitoring districts and/or schools</w:t>
            </w:r>
            <w:r w:rsidRPr="00E32DEE">
              <w:rPr>
                <w:rFonts w:asciiTheme="minorHAnsi" w:eastAsia="Times New Roman" w:hAnsiTheme="minorHAnsi" w:cstheme="minorHAnsi"/>
                <w:sz w:val="20"/>
                <w:szCs w:val="20"/>
              </w:rPr>
              <w:tab/>
            </w:r>
          </w:p>
        </w:tc>
        <w:tc>
          <w:tcPr>
            <w:tcW w:w="650" w:type="pct"/>
            <w:shd w:val="clear" w:color="auto" w:fill="D9D9D9" w:themeFill="background1" w:themeFillShade="D9"/>
            <w:vAlign w:val="bottom"/>
            <w:hideMark/>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cstheme="minorHAnsi"/>
                <w:sz w:val="20"/>
                <w:szCs w:val="20"/>
              </w:rPr>
            </w:pPr>
            <w:r w:rsidRPr="00E32DEE">
              <w:rPr>
                <w:rFonts w:asciiTheme="minorHAnsi" w:hAnsiTheme="minorHAnsi" w:cstheme="minorHAnsi"/>
                <w:sz w:val="20"/>
                <w:szCs w:val="20"/>
              </w:rPr>
              <w:t>1</w:t>
            </w:r>
          </w:p>
        </w:tc>
        <w:tc>
          <w:tcPr>
            <w:tcW w:w="637" w:type="pct"/>
            <w:shd w:val="clear" w:color="auto" w:fill="D9D9D9" w:themeFill="background1" w:themeFillShade="D9"/>
            <w:vAlign w:val="bottom"/>
            <w:hideMark/>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cstheme="minorHAnsi"/>
                <w:sz w:val="20"/>
                <w:szCs w:val="20"/>
              </w:rPr>
            </w:pPr>
            <w:r w:rsidRPr="00E32DEE">
              <w:rPr>
                <w:rFonts w:asciiTheme="minorHAnsi" w:hAnsiTheme="minorHAnsi" w:cstheme="minorHAnsi"/>
                <w:sz w:val="20"/>
                <w:szCs w:val="20"/>
              </w:rPr>
              <w:t>2</w:t>
            </w:r>
          </w:p>
        </w:tc>
        <w:tc>
          <w:tcPr>
            <w:tcW w:w="686" w:type="pct"/>
            <w:shd w:val="clear" w:color="auto" w:fill="D9D9D9" w:themeFill="background1" w:themeFillShade="D9"/>
            <w:vAlign w:val="bottom"/>
            <w:hideMark/>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cstheme="minorHAnsi"/>
                <w:sz w:val="20"/>
                <w:szCs w:val="20"/>
              </w:rPr>
            </w:pPr>
            <w:r w:rsidRPr="00E32DEE">
              <w:rPr>
                <w:rFonts w:asciiTheme="minorHAnsi" w:hAnsiTheme="minorHAnsi" w:cstheme="minorHAnsi"/>
                <w:sz w:val="20"/>
                <w:szCs w:val="20"/>
              </w:rPr>
              <w:t>3</w:t>
            </w:r>
          </w:p>
        </w:tc>
      </w:tr>
      <w:tr w:rsidR="004443DA" w:rsidRPr="00E32DEE" w:rsidTr="004443DA">
        <w:tc>
          <w:tcPr>
            <w:tcW w:w="3027" w:type="pct"/>
            <w:shd w:val="clear" w:color="auto" w:fill="auto"/>
            <w:hideMark/>
          </w:tcPr>
          <w:p w:rsidR="004443DA" w:rsidRPr="00E32DEE" w:rsidRDefault="004443DA" w:rsidP="004443DA">
            <w:pPr>
              <w:widowControl/>
              <w:tabs>
                <w:tab w:val="left" w:pos="360"/>
                <w:tab w:val="left" w:leader="dot" w:pos="5611"/>
              </w:tabs>
              <w:spacing w:before="60" w:after="60" w:line="240" w:lineRule="auto"/>
              <w:ind w:left="391" w:right="101" w:hanging="391"/>
              <w:rPr>
                <w:rFonts w:asciiTheme="minorHAnsi" w:eastAsia="Times New Roman" w:hAnsiTheme="minorHAnsi" w:cstheme="minorHAnsi"/>
                <w:sz w:val="20"/>
                <w:szCs w:val="20"/>
              </w:rPr>
            </w:pPr>
            <w:r w:rsidRPr="00E32DEE">
              <w:rPr>
                <w:rFonts w:asciiTheme="minorHAnsi" w:eastAsia="Times New Roman" w:hAnsiTheme="minorHAnsi" w:cs="Arial"/>
                <w:sz w:val="20"/>
                <w:szCs w:val="20"/>
              </w:rPr>
              <w:t>b.</w:t>
            </w:r>
            <w:r w:rsidRPr="00E32DEE">
              <w:rPr>
                <w:rFonts w:asciiTheme="minorHAnsi" w:eastAsia="Times New Roman" w:hAnsiTheme="minorHAnsi" w:cs="Arial"/>
                <w:sz w:val="20"/>
                <w:szCs w:val="20"/>
              </w:rPr>
              <w:tab/>
              <w:t>Providing targeted support or technical assistance to districts and/or schools</w:t>
            </w:r>
            <w:r w:rsidRPr="00E32DEE">
              <w:rPr>
                <w:rFonts w:asciiTheme="minorHAnsi" w:eastAsia="Times New Roman" w:hAnsiTheme="minorHAnsi" w:cstheme="minorHAnsi"/>
                <w:sz w:val="20"/>
                <w:szCs w:val="20"/>
              </w:rPr>
              <w:tab/>
            </w:r>
          </w:p>
        </w:tc>
        <w:tc>
          <w:tcPr>
            <w:tcW w:w="650" w:type="pct"/>
            <w:shd w:val="clear" w:color="auto" w:fill="auto"/>
            <w:vAlign w:val="bottom"/>
            <w:hideMark/>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cstheme="minorHAnsi"/>
                <w:sz w:val="20"/>
                <w:szCs w:val="20"/>
              </w:rPr>
            </w:pPr>
            <w:r w:rsidRPr="00E32DEE">
              <w:rPr>
                <w:rFonts w:asciiTheme="minorHAnsi" w:hAnsiTheme="minorHAnsi" w:cstheme="minorHAnsi"/>
                <w:sz w:val="20"/>
                <w:szCs w:val="20"/>
              </w:rPr>
              <w:t>1</w:t>
            </w:r>
          </w:p>
        </w:tc>
        <w:tc>
          <w:tcPr>
            <w:tcW w:w="637" w:type="pct"/>
            <w:shd w:val="clear" w:color="auto" w:fill="auto"/>
            <w:vAlign w:val="bottom"/>
            <w:hideMark/>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cstheme="minorHAnsi"/>
                <w:sz w:val="20"/>
                <w:szCs w:val="20"/>
              </w:rPr>
            </w:pPr>
            <w:r w:rsidRPr="00E32DEE">
              <w:rPr>
                <w:rFonts w:asciiTheme="minorHAnsi" w:hAnsiTheme="minorHAnsi" w:cstheme="minorHAnsi"/>
                <w:sz w:val="20"/>
                <w:szCs w:val="20"/>
              </w:rPr>
              <w:t>2</w:t>
            </w:r>
          </w:p>
        </w:tc>
        <w:tc>
          <w:tcPr>
            <w:tcW w:w="686" w:type="pct"/>
            <w:shd w:val="clear" w:color="auto" w:fill="auto"/>
            <w:vAlign w:val="bottom"/>
            <w:hideMark/>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cstheme="minorHAnsi"/>
                <w:sz w:val="20"/>
                <w:szCs w:val="20"/>
              </w:rPr>
            </w:pPr>
            <w:r w:rsidRPr="00E32DEE">
              <w:rPr>
                <w:rFonts w:asciiTheme="minorHAnsi" w:hAnsiTheme="minorHAnsi" w:cstheme="minorHAnsi"/>
                <w:sz w:val="20"/>
                <w:szCs w:val="20"/>
              </w:rPr>
              <w:t>3</w:t>
            </w:r>
          </w:p>
        </w:tc>
      </w:tr>
      <w:tr w:rsidR="004443DA" w:rsidRPr="00E32DEE" w:rsidTr="004443DA">
        <w:tc>
          <w:tcPr>
            <w:tcW w:w="3027" w:type="pct"/>
            <w:shd w:val="clear" w:color="auto" w:fill="D9D9D9" w:themeFill="background1" w:themeFillShade="D9"/>
            <w:hideMark/>
          </w:tcPr>
          <w:p w:rsidR="004443DA" w:rsidRPr="00E32DEE" w:rsidRDefault="004443DA" w:rsidP="004443DA">
            <w:pPr>
              <w:widowControl/>
              <w:tabs>
                <w:tab w:val="left" w:pos="360"/>
                <w:tab w:val="left" w:leader="dot" w:pos="5611"/>
              </w:tabs>
              <w:spacing w:before="60" w:after="60" w:line="240" w:lineRule="auto"/>
              <w:ind w:left="391" w:right="101" w:hanging="391"/>
              <w:rPr>
                <w:rFonts w:asciiTheme="minorHAnsi" w:eastAsia="Times New Roman" w:hAnsiTheme="minorHAnsi" w:cstheme="minorHAnsi"/>
                <w:sz w:val="20"/>
                <w:szCs w:val="20"/>
              </w:rPr>
            </w:pPr>
            <w:r w:rsidRPr="00E32DEE">
              <w:rPr>
                <w:rFonts w:asciiTheme="minorHAnsi" w:eastAsia="Times New Roman" w:hAnsiTheme="minorHAnsi" w:cs="Arial"/>
                <w:sz w:val="20"/>
                <w:szCs w:val="20"/>
              </w:rPr>
              <w:t>c.</w:t>
            </w:r>
            <w:r w:rsidRPr="00E32DEE">
              <w:rPr>
                <w:rFonts w:asciiTheme="minorHAnsi" w:eastAsia="Times New Roman" w:hAnsiTheme="minorHAnsi" w:cs="Arial"/>
                <w:sz w:val="20"/>
                <w:szCs w:val="20"/>
              </w:rPr>
              <w:tab/>
              <w:t>Developing guidelines for teacher and principal evaluation in the state</w:t>
            </w:r>
            <w:r w:rsidRPr="00E32DEE">
              <w:rPr>
                <w:rFonts w:asciiTheme="minorHAnsi" w:eastAsia="Calibri" w:hAnsiTheme="minorHAnsi" w:cstheme="minorHAnsi"/>
                <w:sz w:val="20"/>
                <w:szCs w:val="20"/>
              </w:rPr>
              <w:tab/>
            </w:r>
          </w:p>
        </w:tc>
        <w:tc>
          <w:tcPr>
            <w:tcW w:w="650" w:type="pct"/>
            <w:shd w:val="clear" w:color="auto" w:fill="D9D9D9" w:themeFill="background1" w:themeFillShade="D9"/>
            <w:vAlign w:val="bottom"/>
            <w:hideMark/>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cstheme="minorHAnsi"/>
                <w:sz w:val="20"/>
                <w:szCs w:val="20"/>
              </w:rPr>
            </w:pPr>
            <w:r w:rsidRPr="00E32DEE">
              <w:rPr>
                <w:rFonts w:asciiTheme="minorHAnsi" w:hAnsiTheme="minorHAnsi" w:cstheme="minorHAnsi"/>
                <w:sz w:val="20"/>
                <w:szCs w:val="20"/>
              </w:rPr>
              <w:t>1</w:t>
            </w:r>
          </w:p>
        </w:tc>
        <w:tc>
          <w:tcPr>
            <w:tcW w:w="637" w:type="pct"/>
            <w:shd w:val="clear" w:color="auto" w:fill="D9D9D9" w:themeFill="background1" w:themeFillShade="D9"/>
            <w:vAlign w:val="bottom"/>
            <w:hideMark/>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cstheme="minorHAnsi"/>
                <w:sz w:val="20"/>
                <w:szCs w:val="20"/>
              </w:rPr>
            </w:pPr>
            <w:r w:rsidRPr="00E32DEE">
              <w:rPr>
                <w:rFonts w:asciiTheme="minorHAnsi" w:hAnsiTheme="minorHAnsi" w:cstheme="minorHAnsi"/>
                <w:sz w:val="20"/>
                <w:szCs w:val="20"/>
              </w:rPr>
              <w:t>2</w:t>
            </w:r>
          </w:p>
        </w:tc>
        <w:tc>
          <w:tcPr>
            <w:tcW w:w="686" w:type="pct"/>
            <w:shd w:val="clear" w:color="auto" w:fill="D9D9D9" w:themeFill="background1" w:themeFillShade="D9"/>
            <w:vAlign w:val="bottom"/>
            <w:hideMark/>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cstheme="minorHAnsi"/>
                <w:sz w:val="20"/>
                <w:szCs w:val="20"/>
              </w:rPr>
            </w:pPr>
            <w:r w:rsidRPr="00E32DEE">
              <w:rPr>
                <w:rFonts w:asciiTheme="minorHAnsi" w:hAnsiTheme="minorHAnsi" w:cstheme="minorHAnsi"/>
                <w:sz w:val="20"/>
                <w:szCs w:val="20"/>
              </w:rPr>
              <w:t>3</w:t>
            </w:r>
          </w:p>
        </w:tc>
      </w:tr>
      <w:tr w:rsidR="004443DA" w:rsidRPr="00E32DEE" w:rsidTr="004443DA">
        <w:tc>
          <w:tcPr>
            <w:tcW w:w="3027" w:type="pct"/>
            <w:shd w:val="clear" w:color="auto" w:fill="auto"/>
            <w:hideMark/>
          </w:tcPr>
          <w:p w:rsidR="004443DA" w:rsidRPr="00E32DEE" w:rsidRDefault="004443DA" w:rsidP="004443DA">
            <w:pPr>
              <w:widowControl/>
              <w:tabs>
                <w:tab w:val="left" w:pos="360"/>
                <w:tab w:val="left" w:leader="dot" w:pos="5611"/>
              </w:tabs>
              <w:spacing w:before="60" w:after="60" w:line="240" w:lineRule="auto"/>
              <w:ind w:left="391" w:right="101" w:hanging="391"/>
              <w:rPr>
                <w:rFonts w:asciiTheme="minorHAnsi" w:eastAsia="Times New Roman" w:hAnsiTheme="minorHAnsi" w:cs="Arial"/>
                <w:sz w:val="20"/>
                <w:szCs w:val="20"/>
              </w:rPr>
            </w:pPr>
            <w:r w:rsidRPr="00E32DEE">
              <w:rPr>
                <w:rFonts w:asciiTheme="minorHAnsi" w:eastAsia="Times New Roman" w:hAnsiTheme="minorHAnsi" w:cs="Arial"/>
                <w:sz w:val="20"/>
                <w:szCs w:val="20"/>
              </w:rPr>
              <w:t>d.</w:t>
            </w:r>
            <w:r w:rsidRPr="00E32DEE">
              <w:rPr>
                <w:rFonts w:asciiTheme="minorHAnsi" w:eastAsia="Times New Roman" w:hAnsiTheme="minorHAnsi" w:cs="Arial"/>
                <w:sz w:val="20"/>
                <w:szCs w:val="20"/>
              </w:rPr>
              <w:tab/>
              <w:t>Working with districts to implement teacher and principal evaluation models</w:t>
            </w:r>
            <w:r w:rsidRPr="00E32DEE">
              <w:rPr>
                <w:rFonts w:asciiTheme="minorHAnsi" w:eastAsia="Times New Roman" w:hAnsiTheme="minorHAnsi" w:cs="Arial"/>
                <w:sz w:val="20"/>
                <w:szCs w:val="20"/>
              </w:rPr>
              <w:tab/>
            </w:r>
          </w:p>
        </w:tc>
        <w:tc>
          <w:tcPr>
            <w:tcW w:w="650" w:type="pct"/>
            <w:shd w:val="clear" w:color="auto" w:fill="auto"/>
            <w:vAlign w:val="bottom"/>
            <w:hideMark/>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cstheme="minorHAnsi"/>
                <w:sz w:val="20"/>
                <w:szCs w:val="20"/>
              </w:rPr>
            </w:pPr>
            <w:r w:rsidRPr="00E32DEE">
              <w:rPr>
                <w:rFonts w:asciiTheme="minorHAnsi" w:hAnsiTheme="minorHAnsi" w:cstheme="minorHAnsi"/>
                <w:sz w:val="20"/>
                <w:szCs w:val="20"/>
              </w:rPr>
              <w:t>1</w:t>
            </w:r>
          </w:p>
        </w:tc>
        <w:tc>
          <w:tcPr>
            <w:tcW w:w="637" w:type="pct"/>
            <w:shd w:val="clear" w:color="auto" w:fill="auto"/>
            <w:vAlign w:val="bottom"/>
            <w:hideMark/>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cstheme="minorHAnsi"/>
                <w:sz w:val="20"/>
                <w:szCs w:val="20"/>
              </w:rPr>
            </w:pPr>
            <w:r w:rsidRPr="00E32DEE">
              <w:rPr>
                <w:rFonts w:asciiTheme="minorHAnsi" w:hAnsiTheme="minorHAnsi" w:cstheme="minorHAnsi"/>
                <w:sz w:val="20"/>
                <w:szCs w:val="20"/>
              </w:rPr>
              <w:t>2</w:t>
            </w:r>
          </w:p>
        </w:tc>
        <w:tc>
          <w:tcPr>
            <w:tcW w:w="686" w:type="pct"/>
            <w:shd w:val="clear" w:color="auto" w:fill="auto"/>
            <w:vAlign w:val="bottom"/>
            <w:hideMark/>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cstheme="minorHAnsi"/>
                <w:sz w:val="20"/>
                <w:szCs w:val="20"/>
              </w:rPr>
            </w:pPr>
            <w:r w:rsidRPr="00E32DEE">
              <w:rPr>
                <w:rFonts w:asciiTheme="minorHAnsi" w:hAnsiTheme="minorHAnsi" w:cstheme="minorHAnsi"/>
                <w:sz w:val="20"/>
                <w:szCs w:val="20"/>
              </w:rPr>
              <w:t>3</w:t>
            </w:r>
          </w:p>
        </w:tc>
      </w:tr>
      <w:tr w:rsidR="004443DA" w:rsidRPr="00E32DEE" w:rsidTr="004443DA">
        <w:tc>
          <w:tcPr>
            <w:tcW w:w="3027" w:type="pct"/>
            <w:shd w:val="clear" w:color="auto" w:fill="D9D9D9" w:themeFill="background1" w:themeFillShade="D9"/>
            <w:hideMark/>
          </w:tcPr>
          <w:p w:rsidR="004443DA" w:rsidRPr="00E32DEE" w:rsidRDefault="004443DA" w:rsidP="004443DA">
            <w:pPr>
              <w:widowControl/>
              <w:tabs>
                <w:tab w:val="left" w:pos="360"/>
                <w:tab w:val="left" w:leader="dot" w:pos="5611"/>
              </w:tabs>
              <w:spacing w:before="60" w:after="60" w:line="240" w:lineRule="auto"/>
              <w:ind w:left="391" w:right="101" w:hanging="391"/>
              <w:rPr>
                <w:rFonts w:asciiTheme="minorHAnsi" w:eastAsia="Times New Roman" w:hAnsiTheme="minorHAnsi" w:cstheme="minorHAnsi"/>
                <w:sz w:val="20"/>
                <w:szCs w:val="20"/>
              </w:rPr>
            </w:pPr>
            <w:r w:rsidRPr="00E32DEE">
              <w:rPr>
                <w:rFonts w:asciiTheme="minorHAnsi" w:eastAsia="Times New Roman" w:hAnsiTheme="minorHAnsi" w:cs="Arial"/>
                <w:sz w:val="20"/>
                <w:szCs w:val="20"/>
              </w:rPr>
              <w:t>e.</w:t>
            </w:r>
            <w:r w:rsidRPr="00E32DEE">
              <w:rPr>
                <w:rFonts w:asciiTheme="minorHAnsi" w:eastAsia="Times New Roman" w:hAnsiTheme="minorHAnsi" w:cs="Arial"/>
                <w:sz w:val="20"/>
                <w:szCs w:val="20"/>
              </w:rPr>
              <w:tab/>
              <w:t>Developing state longitudinal data systems</w:t>
            </w:r>
            <w:r w:rsidRPr="00E32DEE">
              <w:rPr>
                <w:rFonts w:asciiTheme="minorHAnsi" w:eastAsia="Times New Roman" w:hAnsiTheme="minorHAnsi" w:cstheme="minorHAnsi"/>
                <w:sz w:val="20"/>
                <w:szCs w:val="20"/>
              </w:rPr>
              <w:tab/>
            </w:r>
          </w:p>
        </w:tc>
        <w:tc>
          <w:tcPr>
            <w:tcW w:w="650" w:type="pct"/>
            <w:shd w:val="clear" w:color="auto" w:fill="D9D9D9" w:themeFill="background1" w:themeFillShade="D9"/>
            <w:vAlign w:val="bottom"/>
            <w:hideMark/>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cstheme="minorHAnsi"/>
                <w:sz w:val="20"/>
                <w:szCs w:val="20"/>
              </w:rPr>
            </w:pPr>
            <w:r w:rsidRPr="00E32DEE">
              <w:rPr>
                <w:rFonts w:asciiTheme="minorHAnsi" w:hAnsiTheme="minorHAnsi" w:cstheme="minorHAnsi"/>
                <w:sz w:val="20"/>
                <w:szCs w:val="20"/>
              </w:rPr>
              <w:t>1</w:t>
            </w:r>
          </w:p>
        </w:tc>
        <w:tc>
          <w:tcPr>
            <w:tcW w:w="637" w:type="pct"/>
            <w:shd w:val="clear" w:color="auto" w:fill="D9D9D9" w:themeFill="background1" w:themeFillShade="D9"/>
            <w:vAlign w:val="bottom"/>
            <w:hideMark/>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cstheme="minorHAnsi"/>
                <w:sz w:val="20"/>
                <w:szCs w:val="20"/>
              </w:rPr>
            </w:pPr>
            <w:r w:rsidRPr="00E32DEE">
              <w:rPr>
                <w:rFonts w:asciiTheme="minorHAnsi" w:hAnsiTheme="minorHAnsi" w:cstheme="minorHAnsi"/>
                <w:sz w:val="20"/>
                <w:szCs w:val="20"/>
              </w:rPr>
              <w:t>2</w:t>
            </w:r>
          </w:p>
        </w:tc>
        <w:tc>
          <w:tcPr>
            <w:tcW w:w="686" w:type="pct"/>
            <w:shd w:val="clear" w:color="auto" w:fill="D9D9D9" w:themeFill="background1" w:themeFillShade="D9"/>
            <w:vAlign w:val="bottom"/>
            <w:hideMark/>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cstheme="minorHAnsi"/>
                <w:sz w:val="20"/>
                <w:szCs w:val="20"/>
              </w:rPr>
            </w:pPr>
            <w:r w:rsidRPr="00E32DEE">
              <w:rPr>
                <w:rFonts w:asciiTheme="minorHAnsi" w:hAnsiTheme="minorHAnsi" w:cstheme="minorHAnsi"/>
                <w:sz w:val="20"/>
                <w:szCs w:val="20"/>
              </w:rPr>
              <w:t>3</w:t>
            </w:r>
          </w:p>
        </w:tc>
      </w:tr>
      <w:tr w:rsidR="004443DA" w:rsidRPr="00E32DEE" w:rsidTr="004443DA">
        <w:tc>
          <w:tcPr>
            <w:tcW w:w="3027" w:type="pct"/>
            <w:shd w:val="clear" w:color="auto" w:fill="auto"/>
          </w:tcPr>
          <w:p w:rsidR="004443DA" w:rsidRPr="00E32DEE" w:rsidRDefault="004443DA" w:rsidP="004443DA">
            <w:pPr>
              <w:widowControl/>
              <w:tabs>
                <w:tab w:val="left" w:pos="360"/>
                <w:tab w:val="left" w:leader="dot" w:pos="5611"/>
              </w:tabs>
              <w:spacing w:before="60" w:after="60" w:line="240" w:lineRule="auto"/>
              <w:ind w:left="391" w:right="101" w:hanging="391"/>
              <w:rPr>
                <w:rFonts w:asciiTheme="minorHAnsi" w:eastAsia="Times New Roman" w:hAnsiTheme="minorHAnsi" w:cstheme="minorHAnsi"/>
                <w:sz w:val="20"/>
                <w:szCs w:val="20"/>
              </w:rPr>
            </w:pPr>
            <w:r w:rsidRPr="00E32DEE">
              <w:rPr>
                <w:rFonts w:asciiTheme="minorHAnsi" w:eastAsia="Times New Roman" w:hAnsiTheme="minorHAnsi" w:cs="Arial"/>
                <w:sz w:val="20"/>
                <w:szCs w:val="20"/>
              </w:rPr>
              <w:t>f.</w:t>
            </w:r>
            <w:r w:rsidRPr="00E32DEE">
              <w:rPr>
                <w:rFonts w:asciiTheme="minorHAnsi" w:eastAsia="Times New Roman" w:hAnsiTheme="minorHAnsi" w:cs="Arial"/>
                <w:sz w:val="20"/>
                <w:szCs w:val="20"/>
              </w:rPr>
              <w:tab/>
              <w:t>Working with districts and/or schools on the use of data to improve instruction</w:t>
            </w:r>
            <w:r w:rsidRPr="00E32DEE">
              <w:rPr>
                <w:rFonts w:asciiTheme="minorHAnsi" w:eastAsia="Times New Roman" w:hAnsiTheme="minorHAnsi" w:cstheme="minorHAnsi"/>
                <w:sz w:val="20"/>
                <w:szCs w:val="20"/>
              </w:rPr>
              <w:tab/>
            </w:r>
          </w:p>
        </w:tc>
        <w:tc>
          <w:tcPr>
            <w:tcW w:w="650" w:type="pct"/>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cstheme="minorHAnsi"/>
                <w:sz w:val="20"/>
                <w:szCs w:val="20"/>
              </w:rPr>
            </w:pPr>
            <w:r w:rsidRPr="00E32DEE">
              <w:rPr>
                <w:rFonts w:asciiTheme="minorHAnsi" w:hAnsiTheme="minorHAnsi" w:cstheme="minorHAnsi"/>
                <w:sz w:val="20"/>
                <w:szCs w:val="20"/>
              </w:rPr>
              <w:t>1</w:t>
            </w:r>
          </w:p>
        </w:tc>
        <w:tc>
          <w:tcPr>
            <w:tcW w:w="637" w:type="pct"/>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cstheme="minorHAnsi"/>
                <w:sz w:val="20"/>
                <w:szCs w:val="20"/>
              </w:rPr>
            </w:pPr>
            <w:r w:rsidRPr="00E32DEE">
              <w:rPr>
                <w:rFonts w:asciiTheme="minorHAnsi" w:hAnsiTheme="minorHAnsi" w:cstheme="minorHAnsi"/>
                <w:sz w:val="20"/>
                <w:szCs w:val="20"/>
              </w:rPr>
              <w:t>2</w:t>
            </w:r>
          </w:p>
        </w:tc>
        <w:tc>
          <w:tcPr>
            <w:tcW w:w="686" w:type="pct"/>
            <w:shd w:val="clear" w:color="auto" w:fill="auto"/>
            <w:vAlign w:val="bottom"/>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cstheme="minorHAnsi"/>
                <w:sz w:val="20"/>
                <w:szCs w:val="20"/>
              </w:rPr>
            </w:pPr>
            <w:r w:rsidRPr="00E32DEE">
              <w:rPr>
                <w:rFonts w:asciiTheme="minorHAnsi" w:hAnsiTheme="minorHAnsi" w:cstheme="minorHAnsi"/>
                <w:sz w:val="20"/>
                <w:szCs w:val="20"/>
              </w:rPr>
              <w:t>3</w:t>
            </w:r>
          </w:p>
        </w:tc>
      </w:tr>
      <w:tr w:rsidR="004443DA" w:rsidRPr="00E32DEE" w:rsidTr="004443DA">
        <w:tc>
          <w:tcPr>
            <w:tcW w:w="3027" w:type="pct"/>
            <w:shd w:val="clear" w:color="auto" w:fill="D9D9D9" w:themeFill="background1" w:themeFillShade="D9"/>
            <w:hideMark/>
          </w:tcPr>
          <w:p w:rsidR="004443DA" w:rsidRPr="00E32DEE" w:rsidRDefault="004443DA" w:rsidP="004443DA">
            <w:pPr>
              <w:widowControl/>
              <w:tabs>
                <w:tab w:val="left" w:pos="360"/>
                <w:tab w:val="left" w:leader="dot" w:pos="5611"/>
              </w:tabs>
              <w:spacing w:before="60" w:after="60" w:line="240" w:lineRule="auto"/>
              <w:ind w:left="391" w:right="101" w:hanging="391"/>
              <w:rPr>
                <w:rFonts w:asciiTheme="minorHAnsi" w:eastAsia="Times New Roman" w:hAnsiTheme="minorHAnsi" w:cstheme="minorHAnsi"/>
                <w:sz w:val="20"/>
                <w:szCs w:val="20"/>
              </w:rPr>
            </w:pPr>
            <w:r w:rsidRPr="00E32DEE">
              <w:rPr>
                <w:rFonts w:asciiTheme="minorHAnsi" w:eastAsia="Times New Roman" w:hAnsiTheme="minorHAnsi" w:cs="Arial"/>
                <w:sz w:val="20"/>
                <w:szCs w:val="20"/>
              </w:rPr>
              <w:t>g.</w:t>
            </w:r>
            <w:r w:rsidRPr="00E32DEE">
              <w:rPr>
                <w:rFonts w:asciiTheme="minorHAnsi" w:eastAsia="Times New Roman" w:hAnsiTheme="minorHAnsi" w:cs="Arial"/>
                <w:sz w:val="20"/>
                <w:szCs w:val="20"/>
              </w:rPr>
              <w:tab/>
              <w:t>Supporting districts and/or schools in the process of turning around low-achieving schools</w:t>
            </w:r>
            <w:r w:rsidRPr="00E32DEE">
              <w:rPr>
                <w:rFonts w:asciiTheme="minorHAnsi" w:eastAsia="Times New Roman" w:hAnsiTheme="minorHAnsi" w:cstheme="minorHAnsi"/>
                <w:sz w:val="20"/>
                <w:szCs w:val="20"/>
              </w:rPr>
              <w:tab/>
            </w:r>
          </w:p>
        </w:tc>
        <w:tc>
          <w:tcPr>
            <w:tcW w:w="650" w:type="pct"/>
            <w:shd w:val="clear" w:color="auto" w:fill="D9D9D9" w:themeFill="background1" w:themeFillShade="D9"/>
            <w:vAlign w:val="bottom"/>
            <w:hideMark/>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cstheme="minorHAnsi"/>
                <w:sz w:val="20"/>
                <w:szCs w:val="20"/>
              </w:rPr>
            </w:pPr>
            <w:r w:rsidRPr="00E32DEE">
              <w:rPr>
                <w:rFonts w:asciiTheme="minorHAnsi" w:hAnsiTheme="minorHAnsi" w:cstheme="minorHAnsi"/>
                <w:sz w:val="20"/>
                <w:szCs w:val="20"/>
              </w:rPr>
              <w:t>1</w:t>
            </w:r>
          </w:p>
        </w:tc>
        <w:tc>
          <w:tcPr>
            <w:tcW w:w="637" w:type="pct"/>
            <w:shd w:val="clear" w:color="auto" w:fill="D9D9D9" w:themeFill="background1" w:themeFillShade="D9"/>
            <w:vAlign w:val="bottom"/>
            <w:hideMark/>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cstheme="minorHAnsi"/>
                <w:sz w:val="20"/>
                <w:szCs w:val="20"/>
              </w:rPr>
            </w:pPr>
            <w:r w:rsidRPr="00E32DEE">
              <w:rPr>
                <w:rFonts w:asciiTheme="minorHAnsi" w:hAnsiTheme="minorHAnsi" w:cstheme="minorHAnsi"/>
                <w:sz w:val="20"/>
                <w:szCs w:val="20"/>
              </w:rPr>
              <w:t>2</w:t>
            </w:r>
          </w:p>
        </w:tc>
        <w:tc>
          <w:tcPr>
            <w:tcW w:w="686" w:type="pct"/>
            <w:shd w:val="clear" w:color="auto" w:fill="D9D9D9" w:themeFill="background1" w:themeFillShade="D9"/>
            <w:vAlign w:val="bottom"/>
            <w:hideMark/>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cstheme="minorHAnsi"/>
                <w:sz w:val="20"/>
                <w:szCs w:val="20"/>
              </w:rPr>
            </w:pPr>
            <w:r w:rsidRPr="00E32DEE">
              <w:rPr>
                <w:rFonts w:asciiTheme="minorHAnsi" w:hAnsiTheme="minorHAnsi" w:cstheme="minorHAnsi"/>
                <w:sz w:val="20"/>
                <w:szCs w:val="20"/>
              </w:rPr>
              <w:t>3</w:t>
            </w:r>
          </w:p>
        </w:tc>
      </w:tr>
      <w:tr w:rsidR="004443DA" w:rsidRPr="00E32DEE" w:rsidTr="004443DA">
        <w:trPr>
          <w:trHeight w:val="225"/>
        </w:trPr>
        <w:tc>
          <w:tcPr>
            <w:tcW w:w="3027" w:type="pct"/>
            <w:shd w:val="clear" w:color="auto" w:fill="auto"/>
            <w:hideMark/>
          </w:tcPr>
          <w:p w:rsidR="004443DA" w:rsidRPr="00E32DEE" w:rsidRDefault="004443DA" w:rsidP="004443DA">
            <w:pPr>
              <w:widowControl/>
              <w:tabs>
                <w:tab w:val="left" w:leader="dot" w:pos="5611"/>
              </w:tabs>
              <w:spacing w:before="60" w:after="60" w:line="240" w:lineRule="auto"/>
              <w:ind w:left="391" w:right="101" w:hanging="391"/>
              <w:rPr>
                <w:rFonts w:asciiTheme="minorHAnsi" w:eastAsia="Times New Roman" w:hAnsiTheme="minorHAnsi" w:cstheme="minorHAnsi"/>
                <w:sz w:val="20"/>
                <w:szCs w:val="20"/>
              </w:rPr>
            </w:pPr>
            <w:r w:rsidRPr="00E32DEE">
              <w:rPr>
                <w:rFonts w:asciiTheme="minorHAnsi" w:eastAsia="Times New Roman" w:hAnsiTheme="minorHAnsi" w:cs="Arial"/>
                <w:sz w:val="20"/>
                <w:szCs w:val="20"/>
              </w:rPr>
              <w:t>h.</w:t>
            </w:r>
            <w:r w:rsidRPr="00E32DEE">
              <w:rPr>
                <w:rFonts w:asciiTheme="minorHAnsi" w:eastAsia="Times New Roman" w:hAnsiTheme="minorHAnsi" w:cs="Arial"/>
                <w:sz w:val="20"/>
                <w:szCs w:val="20"/>
              </w:rPr>
              <w:tab/>
              <w:t>Some other type of expertise (specify)</w:t>
            </w:r>
            <w:r w:rsidRPr="00E32DEE">
              <w:rPr>
                <w:rFonts w:asciiTheme="minorHAnsi" w:eastAsia="Times New Roman" w:hAnsiTheme="minorHAnsi" w:cstheme="minorHAnsi"/>
                <w:sz w:val="20"/>
                <w:szCs w:val="20"/>
              </w:rPr>
              <w:tab/>
            </w:r>
          </w:p>
        </w:tc>
        <w:tc>
          <w:tcPr>
            <w:tcW w:w="650" w:type="pct"/>
            <w:shd w:val="clear" w:color="auto" w:fill="auto"/>
            <w:vAlign w:val="bottom"/>
            <w:hideMark/>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cstheme="minorHAnsi"/>
                <w:sz w:val="20"/>
                <w:szCs w:val="20"/>
              </w:rPr>
            </w:pPr>
            <w:r w:rsidRPr="00E32DEE">
              <w:rPr>
                <w:rFonts w:asciiTheme="minorHAnsi" w:hAnsiTheme="minorHAnsi" w:cstheme="minorHAnsi"/>
                <w:sz w:val="20"/>
                <w:szCs w:val="20"/>
              </w:rPr>
              <w:t>1</w:t>
            </w:r>
          </w:p>
        </w:tc>
        <w:tc>
          <w:tcPr>
            <w:tcW w:w="637" w:type="pct"/>
            <w:shd w:val="clear" w:color="auto" w:fill="auto"/>
            <w:vAlign w:val="bottom"/>
            <w:hideMark/>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cstheme="minorHAnsi"/>
                <w:sz w:val="20"/>
                <w:szCs w:val="20"/>
              </w:rPr>
            </w:pPr>
            <w:r w:rsidRPr="00E32DEE">
              <w:rPr>
                <w:rFonts w:asciiTheme="minorHAnsi" w:hAnsiTheme="minorHAnsi" w:cstheme="minorHAnsi"/>
                <w:sz w:val="20"/>
                <w:szCs w:val="20"/>
              </w:rPr>
              <w:t>2</w:t>
            </w:r>
          </w:p>
        </w:tc>
        <w:tc>
          <w:tcPr>
            <w:tcW w:w="686" w:type="pct"/>
            <w:shd w:val="clear" w:color="auto" w:fill="auto"/>
            <w:vAlign w:val="bottom"/>
            <w:hideMark/>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cstheme="minorHAnsi"/>
                <w:sz w:val="20"/>
                <w:szCs w:val="20"/>
              </w:rPr>
            </w:pPr>
            <w:r w:rsidRPr="00E32DEE">
              <w:rPr>
                <w:rFonts w:asciiTheme="minorHAnsi" w:hAnsiTheme="minorHAnsi" w:cstheme="minorHAnsi"/>
                <w:sz w:val="20"/>
                <w:szCs w:val="20"/>
              </w:rPr>
              <w:t>3</w:t>
            </w:r>
          </w:p>
        </w:tc>
      </w:tr>
      <w:tr w:rsidR="004443DA" w:rsidRPr="00E32DEE" w:rsidTr="004443DA">
        <w:trPr>
          <w:trHeight w:val="225"/>
        </w:trPr>
        <w:tc>
          <w:tcPr>
            <w:tcW w:w="3027" w:type="pct"/>
            <w:shd w:val="clear" w:color="auto" w:fill="auto"/>
            <w:hideMark/>
          </w:tcPr>
          <w:p w:rsidR="004443DA" w:rsidRPr="00E32DEE" w:rsidRDefault="004443DA" w:rsidP="004443DA">
            <w:pPr>
              <w:keepNext/>
              <w:widowControl/>
              <w:tabs>
                <w:tab w:val="left" w:leader="dot" w:pos="5580"/>
              </w:tabs>
              <w:spacing w:before="60" w:after="60" w:line="240" w:lineRule="auto"/>
              <w:ind w:left="288" w:right="106"/>
              <w:rPr>
                <w:rFonts w:asciiTheme="minorHAnsi" w:eastAsia="Times New Roman" w:hAnsiTheme="minorHAnsi" w:cs="Arial"/>
                <w:sz w:val="20"/>
                <w:szCs w:val="20"/>
              </w:rPr>
            </w:pPr>
            <w:r w:rsidRPr="00E32DEE">
              <w:rPr>
                <w:rFonts w:asciiTheme="minorHAnsi" w:eastAsia="Times New Roman" w:hAnsiTheme="minorHAnsi" w:cs="Arial"/>
                <w:sz w:val="20"/>
                <w:szCs w:val="20"/>
              </w:rPr>
              <w:t>____________________________________________________</w:t>
            </w:r>
          </w:p>
        </w:tc>
        <w:tc>
          <w:tcPr>
            <w:tcW w:w="650" w:type="pct"/>
            <w:shd w:val="clear" w:color="auto" w:fill="auto"/>
            <w:vAlign w:val="bottom"/>
            <w:hideMark/>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cstheme="minorHAnsi"/>
                <w:sz w:val="20"/>
                <w:szCs w:val="20"/>
              </w:rPr>
            </w:pPr>
          </w:p>
        </w:tc>
        <w:tc>
          <w:tcPr>
            <w:tcW w:w="637" w:type="pct"/>
            <w:shd w:val="clear" w:color="auto" w:fill="auto"/>
            <w:vAlign w:val="bottom"/>
            <w:hideMark/>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cstheme="minorHAnsi"/>
                <w:sz w:val="20"/>
                <w:szCs w:val="20"/>
              </w:rPr>
            </w:pPr>
          </w:p>
        </w:tc>
        <w:tc>
          <w:tcPr>
            <w:tcW w:w="686" w:type="pct"/>
            <w:shd w:val="clear" w:color="auto" w:fill="auto"/>
            <w:vAlign w:val="bottom"/>
            <w:hideMark/>
          </w:tcPr>
          <w:p w:rsidR="004443DA" w:rsidRPr="00E32DEE" w:rsidRDefault="004443DA" w:rsidP="004443DA">
            <w:pPr>
              <w:keepNext/>
              <w:tabs>
                <w:tab w:val="left" w:pos="417"/>
                <w:tab w:val="left" w:pos="1008"/>
                <w:tab w:val="left" w:pos="1800"/>
              </w:tabs>
              <w:spacing w:before="60" w:after="60" w:line="240" w:lineRule="auto"/>
              <w:jc w:val="center"/>
              <w:rPr>
                <w:rFonts w:asciiTheme="minorHAnsi" w:hAnsiTheme="minorHAnsi" w:cstheme="minorHAnsi"/>
                <w:sz w:val="20"/>
                <w:szCs w:val="20"/>
              </w:rPr>
            </w:pPr>
          </w:p>
        </w:tc>
      </w:tr>
    </w:tbl>
    <w:p w:rsidR="004443DA" w:rsidRPr="00E32DEE" w:rsidRDefault="004443DA" w:rsidP="004443DA">
      <w:pPr>
        <w:widowControl/>
        <w:tabs>
          <w:tab w:val="left" w:pos="720"/>
        </w:tabs>
        <w:spacing w:before="240" w:after="240" w:line="240" w:lineRule="auto"/>
        <w:ind w:left="720" w:hanging="720"/>
        <w:rPr>
          <w:rFonts w:asciiTheme="minorHAnsi" w:eastAsia="Times New Roman" w:hAnsiTheme="minorHAnsi" w:cs="Arial"/>
          <w:b/>
          <w:sz w:val="20"/>
          <w:szCs w:val="20"/>
        </w:rPr>
      </w:pPr>
    </w:p>
    <w:p w:rsidR="004443DA" w:rsidRPr="00E32DEE" w:rsidRDefault="004443DA" w:rsidP="004443DA">
      <w:pPr>
        <w:tabs>
          <w:tab w:val="left" w:pos="720"/>
        </w:tabs>
        <w:spacing w:before="240" w:after="120" w:line="240" w:lineRule="auto"/>
        <w:ind w:right="90"/>
        <w:rPr>
          <w:rFonts w:asciiTheme="minorHAnsi" w:eastAsia="Cambria" w:hAnsiTheme="minorHAnsi"/>
          <w:b/>
          <w:bCs/>
          <w:color w:val="231F20"/>
          <w:sz w:val="20"/>
          <w:szCs w:val="20"/>
        </w:rPr>
      </w:pPr>
    </w:p>
    <w:p w:rsidR="004443DA" w:rsidRPr="00E32DEE" w:rsidRDefault="004443DA" w:rsidP="004443DA">
      <w:pPr>
        <w:tabs>
          <w:tab w:val="left" w:pos="720"/>
        </w:tabs>
        <w:spacing w:before="240" w:after="120" w:line="240" w:lineRule="auto"/>
        <w:ind w:right="90"/>
        <w:rPr>
          <w:rFonts w:asciiTheme="minorHAnsi" w:eastAsia="Cambria" w:hAnsiTheme="minorHAnsi"/>
          <w:b/>
          <w:bCs/>
          <w:color w:val="231F20"/>
          <w:sz w:val="20"/>
          <w:szCs w:val="20"/>
        </w:rPr>
      </w:pPr>
      <w:r w:rsidRPr="00E32DEE">
        <w:rPr>
          <w:rFonts w:asciiTheme="minorHAnsi" w:eastAsia="Cambria" w:hAnsiTheme="minorHAnsi"/>
          <w:b/>
          <w:bCs/>
          <w:color w:val="231F20"/>
          <w:sz w:val="20"/>
          <w:szCs w:val="20"/>
        </w:rPr>
        <w:t>Please provide the following information for each state education department staff member who assisted with the completion of this survey section.</w:t>
      </w:r>
    </w:p>
    <w:tbl>
      <w:tblPr>
        <w:tblStyle w:val="TableGrid"/>
        <w:tblW w:w="0" w:type="auto"/>
        <w:tblInd w:w="205"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115" w:type="dxa"/>
          <w:right w:w="115" w:type="dxa"/>
        </w:tblCellMar>
        <w:tblLook w:val="04A0" w:firstRow="1" w:lastRow="0" w:firstColumn="1" w:lastColumn="0" w:noHBand="0" w:noVBand="1"/>
      </w:tblPr>
      <w:tblGrid>
        <w:gridCol w:w="4590"/>
        <w:gridCol w:w="3589"/>
        <w:gridCol w:w="2171"/>
      </w:tblGrid>
      <w:tr w:rsidR="004443DA" w:rsidRPr="00E32DEE" w:rsidTr="004443DA">
        <w:tc>
          <w:tcPr>
            <w:tcW w:w="4590" w:type="dxa"/>
            <w:shd w:val="clear" w:color="auto" w:fill="E8E8E8"/>
            <w:vAlign w:val="bottom"/>
            <w:hideMark/>
          </w:tcPr>
          <w:p w:rsidR="004443DA" w:rsidRPr="00E32DEE" w:rsidRDefault="004443DA" w:rsidP="004443DA">
            <w:pPr>
              <w:widowControl/>
              <w:spacing w:after="60"/>
              <w:jc w:val="center"/>
              <w:rPr>
                <w:rFonts w:asciiTheme="minorHAnsi" w:hAnsiTheme="minorHAnsi" w:cstheme="minorBidi"/>
                <w:b/>
                <w:bCs/>
                <w:sz w:val="20"/>
                <w:szCs w:val="20"/>
              </w:rPr>
            </w:pPr>
            <w:r w:rsidRPr="00E32DEE">
              <w:rPr>
                <w:rFonts w:asciiTheme="minorHAnsi" w:hAnsiTheme="minorHAnsi" w:cstheme="minorBidi"/>
                <w:b/>
                <w:bCs/>
                <w:sz w:val="20"/>
                <w:szCs w:val="20"/>
              </w:rPr>
              <w:t>Name</w:t>
            </w:r>
          </w:p>
        </w:tc>
        <w:tc>
          <w:tcPr>
            <w:tcW w:w="3589" w:type="dxa"/>
            <w:shd w:val="clear" w:color="auto" w:fill="E8E8E8"/>
            <w:vAlign w:val="bottom"/>
            <w:hideMark/>
          </w:tcPr>
          <w:p w:rsidR="004443DA" w:rsidRPr="00E32DEE" w:rsidRDefault="004443DA" w:rsidP="004443DA">
            <w:pPr>
              <w:spacing w:before="60" w:after="60"/>
              <w:ind w:left="65"/>
              <w:jc w:val="center"/>
              <w:rPr>
                <w:rFonts w:asciiTheme="minorHAnsi" w:eastAsia="Cambria" w:hAnsiTheme="minorHAnsi" w:cstheme="minorBidi"/>
                <w:b/>
                <w:color w:val="231F20"/>
                <w:sz w:val="20"/>
                <w:szCs w:val="20"/>
              </w:rPr>
            </w:pPr>
            <w:r w:rsidRPr="00E32DEE">
              <w:rPr>
                <w:rFonts w:asciiTheme="minorHAnsi" w:eastAsia="Cambria" w:hAnsiTheme="minorHAnsi" w:cstheme="minorBidi"/>
                <w:b/>
                <w:color w:val="231F20"/>
                <w:sz w:val="20"/>
                <w:szCs w:val="20"/>
              </w:rPr>
              <w:t>Position Title</w:t>
            </w:r>
          </w:p>
        </w:tc>
        <w:tc>
          <w:tcPr>
            <w:tcW w:w="2171" w:type="dxa"/>
            <w:shd w:val="clear" w:color="auto" w:fill="E8E8E8"/>
            <w:vAlign w:val="bottom"/>
            <w:hideMark/>
          </w:tcPr>
          <w:p w:rsidR="004443DA" w:rsidRPr="00E32DEE" w:rsidRDefault="004443DA" w:rsidP="004443DA">
            <w:pPr>
              <w:spacing w:before="60" w:after="60"/>
              <w:ind w:left="72"/>
              <w:jc w:val="center"/>
              <w:rPr>
                <w:rFonts w:asciiTheme="minorHAnsi" w:eastAsia="Cambria" w:hAnsiTheme="minorHAnsi" w:cstheme="minorBidi"/>
                <w:b/>
                <w:color w:val="231F20"/>
                <w:sz w:val="20"/>
                <w:szCs w:val="20"/>
              </w:rPr>
            </w:pPr>
            <w:r w:rsidRPr="00E32DEE">
              <w:rPr>
                <w:rFonts w:asciiTheme="minorHAnsi" w:eastAsia="Cambria" w:hAnsiTheme="minorHAnsi" w:cstheme="minorBidi"/>
                <w:b/>
                <w:color w:val="231F20"/>
                <w:sz w:val="20"/>
                <w:szCs w:val="20"/>
              </w:rPr>
              <w:t>Number of years in the position</w:t>
            </w:r>
          </w:p>
        </w:tc>
      </w:tr>
      <w:tr w:rsidR="004443DA" w:rsidRPr="00E32DEE" w:rsidTr="004443DA">
        <w:tc>
          <w:tcPr>
            <w:tcW w:w="4590" w:type="dxa"/>
            <w:vAlign w:val="center"/>
            <w:hideMark/>
          </w:tcPr>
          <w:p w:rsidR="004443DA" w:rsidRPr="00E32DEE" w:rsidRDefault="004443DA" w:rsidP="004443DA">
            <w:pPr>
              <w:spacing w:before="120" w:after="120"/>
              <w:ind w:right="-32"/>
              <w:rPr>
                <w:rFonts w:asciiTheme="minorHAnsi" w:eastAsia="Cambria" w:hAnsiTheme="minorHAnsi" w:cstheme="minorBidi"/>
                <w:color w:val="231F20"/>
                <w:sz w:val="20"/>
                <w:szCs w:val="20"/>
              </w:rPr>
            </w:pPr>
          </w:p>
        </w:tc>
        <w:tc>
          <w:tcPr>
            <w:tcW w:w="3589" w:type="dxa"/>
            <w:vAlign w:val="center"/>
          </w:tcPr>
          <w:p w:rsidR="004443DA" w:rsidRPr="00E32DEE" w:rsidRDefault="004443DA" w:rsidP="004443DA">
            <w:pPr>
              <w:tabs>
                <w:tab w:val="left" w:pos="720"/>
              </w:tabs>
              <w:spacing w:before="120" w:after="120"/>
              <w:ind w:left="-360" w:right="1154"/>
              <w:jc w:val="center"/>
              <w:rPr>
                <w:rFonts w:asciiTheme="minorHAnsi" w:eastAsia="Cambria" w:hAnsiTheme="minorHAnsi" w:cstheme="minorBidi"/>
                <w:color w:val="231F20"/>
                <w:sz w:val="20"/>
                <w:szCs w:val="20"/>
              </w:rPr>
            </w:pPr>
          </w:p>
        </w:tc>
        <w:tc>
          <w:tcPr>
            <w:tcW w:w="2171" w:type="dxa"/>
            <w:vAlign w:val="center"/>
          </w:tcPr>
          <w:p w:rsidR="004443DA" w:rsidRPr="00E32DEE" w:rsidRDefault="004443DA" w:rsidP="004443DA">
            <w:pPr>
              <w:tabs>
                <w:tab w:val="left" w:pos="720"/>
              </w:tabs>
              <w:spacing w:before="120" w:after="120"/>
              <w:ind w:left="-360" w:right="1154"/>
              <w:jc w:val="center"/>
              <w:rPr>
                <w:rFonts w:asciiTheme="minorHAnsi" w:eastAsia="Cambria" w:hAnsiTheme="minorHAnsi" w:cstheme="minorBidi"/>
                <w:color w:val="231F20"/>
                <w:sz w:val="20"/>
                <w:szCs w:val="20"/>
              </w:rPr>
            </w:pPr>
          </w:p>
        </w:tc>
      </w:tr>
      <w:tr w:rsidR="004443DA" w:rsidRPr="00E32DEE" w:rsidTr="004443DA">
        <w:tc>
          <w:tcPr>
            <w:tcW w:w="4590" w:type="dxa"/>
            <w:vAlign w:val="center"/>
            <w:hideMark/>
          </w:tcPr>
          <w:p w:rsidR="004443DA" w:rsidRPr="00E32DEE" w:rsidRDefault="004443DA" w:rsidP="004443DA">
            <w:pPr>
              <w:spacing w:before="120" w:after="120"/>
              <w:ind w:right="-32"/>
              <w:rPr>
                <w:rFonts w:asciiTheme="minorHAnsi" w:eastAsia="Cambria" w:hAnsiTheme="minorHAnsi" w:cstheme="minorBidi"/>
                <w:color w:val="231F20"/>
                <w:sz w:val="20"/>
                <w:szCs w:val="20"/>
              </w:rPr>
            </w:pPr>
          </w:p>
        </w:tc>
        <w:tc>
          <w:tcPr>
            <w:tcW w:w="3589" w:type="dxa"/>
            <w:vAlign w:val="center"/>
          </w:tcPr>
          <w:p w:rsidR="004443DA" w:rsidRPr="00E32DEE" w:rsidRDefault="004443DA" w:rsidP="004443DA">
            <w:pPr>
              <w:tabs>
                <w:tab w:val="left" w:pos="720"/>
              </w:tabs>
              <w:spacing w:before="120" w:after="120"/>
              <w:ind w:left="-360" w:right="1154"/>
              <w:jc w:val="center"/>
              <w:rPr>
                <w:rFonts w:asciiTheme="minorHAnsi" w:eastAsia="Cambria" w:hAnsiTheme="minorHAnsi" w:cstheme="minorBidi"/>
                <w:color w:val="231F20"/>
                <w:sz w:val="20"/>
                <w:szCs w:val="20"/>
              </w:rPr>
            </w:pPr>
          </w:p>
        </w:tc>
        <w:tc>
          <w:tcPr>
            <w:tcW w:w="2171" w:type="dxa"/>
            <w:vAlign w:val="center"/>
          </w:tcPr>
          <w:p w:rsidR="004443DA" w:rsidRPr="00E32DEE" w:rsidRDefault="004443DA" w:rsidP="004443DA">
            <w:pPr>
              <w:tabs>
                <w:tab w:val="left" w:pos="720"/>
              </w:tabs>
              <w:spacing w:before="120" w:after="120"/>
              <w:ind w:left="-360" w:right="1154"/>
              <w:jc w:val="center"/>
              <w:rPr>
                <w:rFonts w:asciiTheme="minorHAnsi" w:eastAsia="Cambria" w:hAnsiTheme="minorHAnsi" w:cstheme="minorBidi"/>
                <w:color w:val="231F20"/>
                <w:sz w:val="20"/>
                <w:szCs w:val="20"/>
              </w:rPr>
            </w:pPr>
          </w:p>
        </w:tc>
      </w:tr>
      <w:tr w:rsidR="004443DA" w:rsidRPr="00E32DEE" w:rsidTr="004443DA">
        <w:tc>
          <w:tcPr>
            <w:tcW w:w="4590" w:type="dxa"/>
            <w:vAlign w:val="center"/>
          </w:tcPr>
          <w:p w:rsidR="004443DA" w:rsidRPr="00E32DEE" w:rsidRDefault="004443DA" w:rsidP="004443DA">
            <w:pPr>
              <w:spacing w:before="120" w:after="120"/>
              <w:ind w:right="-32"/>
              <w:rPr>
                <w:rFonts w:asciiTheme="minorHAnsi" w:eastAsia="Cambria" w:hAnsiTheme="minorHAnsi" w:cstheme="minorBidi"/>
                <w:color w:val="231F20"/>
                <w:sz w:val="20"/>
                <w:szCs w:val="20"/>
              </w:rPr>
            </w:pPr>
          </w:p>
        </w:tc>
        <w:tc>
          <w:tcPr>
            <w:tcW w:w="3589" w:type="dxa"/>
            <w:vAlign w:val="center"/>
          </w:tcPr>
          <w:p w:rsidR="004443DA" w:rsidRPr="00E32DEE" w:rsidRDefault="004443DA" w:rsidP="004443DA">
            <w:pPr>
              <w:tabs>
                <w:tab w:val="left" w:pos="720"/>
              </w:tabs>
              <w:spacing w:before="120" w:after="120"/>
              <w:ind w:left="-360" w:right="1154"/>
              <w:jc w:val="center"/>
              <w:rPr>
                <w:rFonts w:asciiTheme="minorHAnsi" w:eastAsia="Cambria" w:hAnsiTheme="minorHAnsi" w:cstheme="minorBidi"/>
                <w:color w:val="231F20"/>
                <w:sz w:val="20"/>
                <w:szCs w:val="20"/>
              </w:rPr>
            </w:pPr>
          </w:p>
        </w:tc>
        <w:tc>
          <w:tcPr>
            <w:tcW w:w="2171" w:type="dxa"/>
            <w:vAlign w:val="center"/>
          </w:tcPr>
          <w:p w:rsidR="004443DA" w:rsidRPr="00E32DEE" w:rsidRDefault="004443DA" w:rsidP="004443DA">
            <w:pPr>
              <w:tabs>
                <w:tab w:val="left" w:pos="720"/>
              </w:tabs>
              <w:spacing w:before="120" w:after="120"/>
              <w:ind w:left="-360" w:right="1154"/>
              <w:jc w:val="center"/>
              <w:rPr>
                <w:rFonts w:asciiTheme="minorHAnsi" w:eastAsia="Cambria" w:hAnsiTheme="minorHAnsi" w:cstheme="minorBidi"/>
                <w:color w:val="231F20"/>
                <w:sz w:val="20"/>
                <w:szCs w:val="20"/>
              </w:rPr>
            </w:pPr>
          </w:p>
        </w:tc>
      </w:tr>
      <w:tr w:rsidR="004443DA" w:rsidRPr="00E32DEE" w:rsidTr="004443DA">
        <w:tc>
          <w:tcPr>
            <w:tcW w:w="4590" w:type="dxa"/>
            <w:vAlign w:val="center"/>
          </w:tcPr>
          <w:p w:rsidR="004443DA" w:rsidRPr="00E32DEE" w:rsidRDefault="004443DA" w:rsidP="004443DA">
            <w:pPr>
              <w:spacing w:before="120" w:after="120"/>
              <w:ind w:right="-32"/>
              <w:rPr>
                <w:rFonts w:asciiTheme="minorHAnsi" w:eastAsia="Cambria" w:hAnsiTheme="minorHAnsi" w:cstheme="minorBidi"/>
                <w:color w:val="231F20"/>
                <w:sz w:val="20"/>
                <w:szCs w:val="20"/>
              </w:rPr>
            </w:pPr>
          </w:p>
        </w:tc>
        <w:tc>
          <w:tcPr>
            <w:tcW w:w="3589" w:type="dxa"/>
            <w:vAlign w:val="center"/>
          </w:tcPr>
          <w:p w:rsidR="004443DA" w:rsidRPr="00E32DEE" w:rsidRDefault="004443DA" w:rsidP="004443DA">
            <w:pPr>
              <w:tabs>
                <w:tab w:val="left" w:pos="720"/>
              </w:tabs>
              <w:spacing w:before="120" w:after="120"/>
              <w:ind w:left="-360" w:right="1154"/>
              <w:jc w:val="center"/>
              <w:rPr>
                <w:rFonts w:asciiTheme="minorHAnsi" w:eastAsia="Cambria" w:hAnsiTheme="minorHAnsi" w:cstheme="minorBidi"/>
                <w:color w:val="231F20"/>
                <w:sz w:val="20"/>
                <w:szCs w:val="20"/>
              </w:rPr>
            </w:pPr>
          </w:p>
        </w:tc>
        <w:tc>
          <w:tcPr>
            <w:tcW w:w="2171" w:type="dxa"/>
            <w:vAlign w:val="center"/>
          </w:tcPr>
          <w:p w:rsidR="004443DA" w:rsidRPr="00E32DEE" w:rsidRDefault="004443DA" w:rsidP="004443DA">
            <w:pPr>
              <w:tabs>
                <w:tab w:val="left" w:pos="720"/>
              </w:tabs>
              <w:spacing w:before="120" w:after="120"/>
              <w:ind w:left="-360" w:right="1154"/>
              <w:jc w:val="center"/>
              <w:rPr>
                <w:rFonts w:asciiTheme="minorHAnsi" w:eastAsia="Cambria" w:hAnsiTheme="minorHAnsi" w:cstheme="minorBidi"/>
                <w:color w:val="231F20"/>
                <w:sz w:val="20"/>
                <w:szCs w:val="20"/>
              </w:rPr>
            </w:pPr>
          </w:p>
        </w:tc>
      </w:tr>
    </w:tbl>
    <w:p w:rsidR="004443DA" w:rsidRPr="00E32DEE" w:rsidRDefault="004443DA" w:rsidP="004443DA">
      <w:pPr>
        <w:tabs>
          <w:tab w:val="left" w:pos="720"/>
        </w:tabs>
        <w:spacing w:before="90" w:after="0" w:line="240" w:lineRule="auto"/>
        <w:ind w:left="432" w:right="1154"/>
        <w:rPr>
          <w:rFonts w:asciiTheme="minorHAnsi" w:eastAsia="Cambria" w:hAnsiTheme="minorHAnsi"/>
          <w:color w:val="231F20"/>
          <w:sz w:val="20"/>
          <w:szCs w:val="20"/>
        </w:rPr>
      </w:pPr>
    </w:p>
    <w:p w:rsidR="004443DA" w:rsidRPr="00E32DEE" w:rsidRDefault="004443DA" w:rsidP="004443DA">
      <w:pPr>
        <w:widowControl/>
        <w:spacing w:line="240" w:lineRule="auto"/>
        <w:rPr>
          <w:rFonts w:asciiTheme="minorHAnsi" w:eastAsia="Cambria" w:hAnsiTheme="minorHAnsi"/>
          <w:b/>
          <w:bCs/>
          <w:color w:val="231F20"/>
          <w:sz w:val="20"/>
          <w:szCs w:val="20"/>
        </w:rPr>
        <w:sectPr w:rsidR="004443DA" w:rsidRPr="00E32DEE" w:rsidSect="004443DA">
          <w:headerReference w:type="default" r:id="rId17"/>
          <w:endnotePr>
            <w:numFmt w:val="decimal"/>
          </w:endnotePr>
          <w:pgSz w:w="12240" w:h="15840" w:code="1"/>
          <w:pgMar w:top="2160" w:right="720" w:bottom="720" w:left="720" w:header="720" w:footer="576" w:gutter="0"/>
          <w:cols w:space="720"/>
          <w:docGrid w:linePitch="326"/>
        </w:sectPr>
      </w:pPr>
    </w:p>
    <w:p w:rsidR="00CD62BA" w:rsidRPr="00E32DEE" w:rsidRDefault="00CD62BA" w:rsidP="00CD62BA">
      <w:pPr>
        <w:widowControl/>
        <w:tabs>
          <w:tab w:val="left" w:pos="86"/>
          <w:tab w:val="left" w:pos="8280"/>
        </w:tabs>
        <w:spacing w:after="0" w:line="240" w:lineRule="auto"/>
        <w:jc w:val="both"/>
        <w:rPr>
          <w:rFonts w:ascii="Times New Roman" w:eastAsia="Times New Roman" w:hAnsi="Times New Roman" w:cs="Times New Roman"/>
          <w:b/>
          <w:iCs/>
          <w:sz w:val="16"/>
          <w:szCs w:val="24"/>
        </w:rPr>
      </w:pPr>
      <w:r w:rsidRPr="00E32DEE">
        <w:rPr>
          <w:rFonts w:ascii="Times New Roman" w:eastAsia="Times New Roman" w:hAnsi="Times New Roman" w:cs="Times New Roman"/>
          <w:b/>
          <w:iCs/>
          <w:sz w:val="16"/>
          <w:szCs w:val="24"/>
        </w:rPr>
        <w:tab/>
      </w:r>
      <w:bookmarkStart w:id="1" w:name="From"/>
      <w:bookmarkEnd w:id="1"/>
      <w:r w:rsidRPr="00E32DEE">
        <w:rPr>
          <w:rFonts w:ascii="Times New Roman" w:eastAsia="Times New Roman" w:hAnsi="Times New Roman" w:cs="Times New Roman"/>
          <w:b/>
          <w:iCs/>
          <w:sz w:val="16"/>
          <w:szCs w:val="24"/>
        </w:rPr>
        <w:t>Laura Kalb</w:t>
      </w:r>
    </w:p>
    <w:p w:rsidR="00CD62BA" w:rsidRPr="00E32DEE" w:rsidRDefault="00CD62BA" w:rsidP="00CD62BA">
      <w:pPr>
        <w:widowControl/>
        <w:tabs>
          <w:tab w:val="left" w:pos="86"/>
          <w:tab w:val="left" w:pos="8280"/>
        </w:tabs>
        <w:spacing w:after="0" w:line="240" w:lineRule="auto"/>
        <w:jc w:val="both"/>
        <w:rPr>
          <w:rFonts w:ascii="Times New Roman" w:eastAsia="Times New Roman" w:hAnsi="Times New Roman" w:cs="Times New Roman"/>
          <w:i/>
          <w:iCs/>
          <w:sz w:val="16"/>
          <w:szCs w:val="24"/>
        </w:rPr>
      </w:pPr>
      <w:r w:rsidRPr="00E32DEE">
        <w:rPr>
          <w:rFonts w:ascii="Times New Roman" w:eastAsia="Times New Roman" w:hAnsi="Times New Roman" w:cs="Times New Roman"/>
          <w:i/>
          <w:iCs/>
          <w:sz w:val="16"/>
          <w:szCs w:val="24"/>
        </w:rPr>
        <w:tab/>
      </w:r>
      <w:bookmarkStart w:id="2" w:name="SenderTitle"/>
      <w:bookmarkEnd w:id="2"/>
      <w:r w:rsidRPr="00E32DEE">
        <w:rPr>
          <w:rFonts w:ascii="Times New Roman" w:eastAsia="Times New Roman" w:hAnsi="Times New Roman" w:cs="Times New Roman"/>
          <w:i/>
          <w:iCs/>
          <w:sz w:val="16"/>
          <w:szCs w:val="24"/>
        </w:rPr>
        <w:t>Senior Survey Researcher</w:t>
      </w:r>
    </w:p>
    <w:p w:rsidR="00CD62BA" w:rsidRPr="00E32DEE" w:rsidRDefault="00CD62BA" w:rsidP="00CD62BA">
      <w:pPr>
        <w:widowControl/>
        <w:spacing w:after="0" w:line="240" w:lineRule="auto"/>
        <w:ind w:left="90"/>
        <w:rPr>
          <w:rFonts w:ascii="Times New Roman" w:eastAsia="Times New Roman" w:hAnsi="Times New Roman" w:cs="Times New Roman"/>
          <w:sz w:val="16"/>
          <w:szCs w:val="16"/>
        </w:rPr>
      </w:pPr>
      <w:bookmarkStart w:id="3" w:name="MPRAddress"/>
      <w:bookmarkEnd w:id="3"/>
      <w:r w:rsidRPr="00E32DEE">
        <w:rPr>
          <w:rFonts w:ascii="Times New Roman" w:eastAsia="Times New Roman" w:hAnsi="Times New Roman" w:cs="Times New Roman"/>
          <w:sz w:val="16"/>
          <w:szCs w:val="16"/>
        </w:rPr>
        <w:t>955 Massachusetts Avenue, Suite 801</w:t>
      </w:r>
    </w:p>
    <w:p w:rsidR="00CD62BA" w:rsidRPr="00E32DEE" w:rsidRDefault="00CD62BA" w:rsidP="00CD62BA">
      <w:pPr>
        <w:widowControl/>
        <w:spacing w:after="0" w:line="240" w:lineRule="auto"/>
        <w:ind w:left="90"/>
        <w:rPr>
          <w:rFonts w:ascii="Times New Roman" w:eastAsia="Times New Roman" w:hAnsi="Times New Roman" w:cs="Times New Roman"/>
          <w:sz w:val="16"/>
          <w:szCs w:val="16"/>
        </w:rPr>
      </w:pPr>
      <w:r w:rsidRPr="00E32DEE">
        <w:rPr>
          <w:rFonts w:ascii="Times New Roman" w:eastAsia="Times New Roman" w:hAnsi="Times New Roman" w:cs="Times New Roman"/>
          <w:sz w:val="16"/>
          <w:szCs w:val="16"/>
        </w:rPr>
        <w:t>Cambridge, MA 02139</w:t>
      </w:r>
    </w:p>
    <w:p w:rsidR="00CD62BA" w:rsidRPr="00E32DEE" w:rsidRDefault="00CD62BA" w:rsidP="00CD62BA">
      <w:pPr>
        <w:widowControl/>
        <w:spacing w:after="0" w:line="240" w:lineRule="auto"/>
        <w:ind w:left="90"/>
        <w:rPr>
          <w:rFonts w:ascii="Times New Roman" w:eastAsia="Times New Roman" w:hAnsi="Times New Roman" w:cs="Times New Roman"/>
          <w:sz w:val="16"/>
          <w:szCs w:val="16"/>
        </w:rPr>
      </w:pPr>
      <w:r w:rsidRPr="00E32DEE">
        <w:rPr>
          <w:rFonts w:ascii="Times New Roman" w:eastAsia="Times New Roman" w:hAnsi="Times New Roman" w:cs="Times New Roman"/>
          <w:sz w:val="16"/>
          <w:szCs w:val="16"/>
        </w:rPr>
        <w:t>Telephone (617) 491-7900</w:t>
      </w:r>
    </w:p>
    <w:p w:rsidR="00CD62BA" w:rsidRPr="00E32DEE" w:rsidRDefault="00CD62BA" w:rsidP="00CD62BA">
      <w:pPr>
        <w:widowControl/>
        <w:spacing w:after="0" w:line="240" w:lineRule="auto"/>
        <w:ind w:left="90"/>
        <w:rPr>
          <w:rFonts w:ascii="Times New Roman" w:eastAsia="Times New Roman" w:hAnsi="Times New Roman" w:cs="Times New Roman"/>
          <w:sz w:val="16"/>
          <w:szCs w:val="16"/>
        </w:rPr>
      </w:pPr>
      <w:r w:rsidRPr="00E32DEE">
        <w:rPr>
          <w:rFonts w:ascii="Times New Roman" w:eastAsia="Times New Roman" w:hAnsi="Times New Roman" w:cs="Times New Roman"/>
          <w:sz w:val="16"/>
          <w:szCs w:val="16"/>
        </w:rPr>
        <w:t>Fax (617) 491-8044</w:t>
      </w:r>
    </w:p>
    <w:p w:rsidR="00CD62BA" w:rsidRPr="00E32DEE" w:rsidRDefault="00CD62BA" w:rsidP="00CD62BA">
      <w:pPr>
        <w:widowControl/>
        <w:spacing w:after="0" w:line="240" w:lineRule="auto"/>
        <w:ind w:left="90"/>
        <w:rPr>
          <w:rFonts w:ascii="Times New Roman" w:eastAsia="Times New Roman" w:hAnsi="Times New Roman" w:cs="Times New Roman"/>
          <w:sz w:val="16"/>
          <w:szCs w:val="16"/>
        </w:rPr>
      </w:pPr>
      <w:r w:rsidRPr="00E32DEE">
        <w:rPr>
          <w:rFonts w:ascii="Times New Roman" w:eastAsia="Times New Roman" w:hAnsi="Times New Roman" w:cs="Times New Roman"/>
          <w:sz w:val="16"/>
          <w:szCs w:val="16"/>
        </w:rPr>
        <w:t>www.mathematica-mpr.com</w:t>
      </w:r>
    </w:p>
    <w:p w:rsidR="00CD62BA" w:rsidRPr="00E32DEE" w:rsidRDefault="00CD62BA" w:rsidP="00CD62BA">
      <w:pPr>
        <w:widowControl/>
        <w:tabs>
          <w:tab w:val="left" w:pos="2520"/>
        </w:tabs>
        <w:spacing w:after="0" w:line="240" w:lineRule="auto"/>
        <w:ind w:left="90"/>
        <w:rPr>
          <w:rFonts w:ascii="Times New Roman" w:eastAsia="Times New Roman" w:hAnsi="Times New Roman" w:cs="Times New Roman"/>
          <w:b/>
          <w:sz w:val="16"/>
          <w:szCs w:val="16"/>
        </w:rPr>
      </w:pPr>
      <w:bookmarkStart w:id="4" w:name="SenderPhone"/>
      <w:bookmarkEnd w:id="4"/>
      <w:r w:rsidRPr="00E32DEE">
        <w:rPr>
          <w:rFonts w:ascii="Times New Roman" w:eastAsia="Times New Roman" w:hAnsi="Times New Roman" w:cs="Times New Roman"/>
          <w:b/>
          <w:sz w:val="16"/>
          <w:szCs w:val="16"/>
        </w:rPr>
        <w:t>(617) 301-8989</w:t>
      </w:r>
    </w:p>
    <w:p w:rsidR="00CD62BA" w:rsidRPr="00E32DEE" w:rsidRDefault="00CD62BA" w:rsidP="00CD62BA">
      <w:pPr>
        <w:widowControl/>
        <w:tabs>
          <w:tab w:val="left" w:pos="432"/>
        </w:tabs>
        <w:spacing w:after="0" w:line="240" w:lineRule="auto"/>
        <w:ind w:firstLine="432"/>
        <w:jc w:val="both"/>
        <w:rPr>
          <w:rFonts w:ascii="Times New Roman" w:eastAsia="Times New Roman" w:hAnsi="Times New Roman" w:cs="Times New Roman"/>
          <w:sz w:val="16"/>
          <w:szCs w:val="16"/>
        </w:rPr>
      </w:pPr>
    </w:p>
    <w:p w:rsidR="00CD62BA" w:rsidRPr="00E32DEE" w:rsidRDefault="00CD62BA" w:rsidP="00CD62BA">
      <w:pPr>
        <w:widowControl/>
        <w:tabs>
          <w:tab w:val="left" w:pos="7560"/>
        </w:tabs>
        <w:spacing w:after="0" w:line="240" w:lineRule="auto"/>
        <w:jc w:val="both"/>
        <w:rPr>
          <w:rFonts w:ascii="Times New Roman" w:eastAsia="Times New Roman" w:hAnsi="Times New Roman" w:cs="Times New Roman"/>
          <w:sz w:val="24"/>
          <w:szCs w:val="24"/>
        </w:rPr>
      </w:pPr>
      <w:r w:rsidRPr="00E32DEE">
        <w:rPr>
          <w:rFonts w:ascii="Times New Roman" w:eastAsia="Times New Roman" w:hAnsi="Times New Roman" w:cs="Times New Roman"/>
          <w:sz w:val="24"/>
          <w:szCs w:val="24"/>
        </w:rPr>
        <w:tab/>
      </w:r>
    </w:p>
    <w:p w:rsidR="00CD62BA" w:rsidRPr="00E32DEE" w:rsidRDefault="00CD62BA" w:rsidP="00CD62BA">
      <w:pPr>
        <w:widowControl/>
        <w:tabs>
          <w:tab w:val="left" w:pos="7380"/>
        </w:tabs>
        <w:spacing w:before="240" w:after="0" w:line="240" w:lineRule="auto"/>
        <w:ind w:left="446"/>
        <w:jc w:val="both"/>
        <w:outlineLvl w:val="0"/>
        <w:rPr>
          <w:rFonts w:ascii="Times New Roman" w:eastAsia="Times New Roman" w:hAnsi="Times New Roman" w:cs="Times New Roman"/>
          <w:sz w:val="24"/>
          <w:szCs w:val="24"/>
        </w:rPr>
      </w:pPr>
      <w:r w:rsidRPr="00E32DEE">
        <w:rPr>
          <w:rFonts w:ascii="Times New Roman" w:eastAsia="Times New Roman" w:hAnsi="Times New Roman" w:cs="Times New Roman"/>
          <w:sz w:val="24"/>
          <w:szCs w:val="24"/>
        </w:rPr>
        <w:tab/>
      </w:r>
      <w:bookmarkStart w:id="5" w:name="DateMark"/>
      <w:bookmarkEnd w:id="5"/>
      <w:r w:rsidRPr="00E32DEE">
        <w:rPr>
          <w:rFonts w:ascii="Times New Roman" w:eastAsia="Times New Roman" w:hAnsi="Times New Roman" w:cs="Times New Roman"/>
          <w:sz w:val="24"/>
          <w:szCs w:val="24"/>
        </w:rPr>
        <w:t>DATE</w:t>
      </w:r>
    </w:p>
    <w:p w:rsidR="00CD62BA" w:rsidRPr="00E32DEE" w:rsidRDefault="00CD62BA" w:rsidP="00CD62BA">
      <w:pPr>
        <w:widowControl/>
        <w:tabs>
          <w:tab w:val="left" w:pos="432"/>
        </w:tabs>
        <w:spacing w:after="0" w:line="240" w:lineRule="auto"/>
        <w:jc w:val="both"/>
        <w:rPr>
          <w:rFonts w:ascii="Times New Roman" w:eastAsia="Times New Roman" w:hAnsi="Times New Roman" w:cs="Times New Roman"/>
          <w:sz w:val="24"/>
          <w:szCs w:val="24"/>
        </w:rPr>
      </w:pPr>
    </w:p>
    <w:p w:rsidR="00CD62BA" w:rsidRPr="00E32DEE" w:rsidRDefault="00CD62BA" w:rsidP="00CD62BA">
      <w:pPr>
        <w:widowControl/>
        <w:tabs>
          <w:tab w:val="left" w:pos="-604"/>
          <w:tab w:val="left" w:pos="-244"/>
          <w:tab w:val="left" w:pos="432"/>
          <w:tab w:val="left" w:pos="1196"/>
        </w:tabs>
        <w:spacing w:after="0" w:line="480" w:lineRule="auto"/>
        <w:jc w:val="both"/>
        <w:outlineLvl w:val="0"/>
        <w:rPr>
          <w:rFonts w:ascii="Times New Roman" w:eastAsia="Times New Roman" w:hAnsi="Times New Roman" w:cs="Times New Roman"/>
          <w:sz w:val="24"/>
          <w:szCs w:val="24"/>
        </w:rPr>
      </w:pPr>
      <w:bookmarkStart w:id="6" w:name="Name"/>
      <w:bookmarkEnd w:id="6"/>
      <w:r w:rsidRPr="00E32DEE">
        <w:rPr>
          <w:rFonts w:ascii="Times New Roman" w:eastAsia="Times New Roman" w:hAnsi="Times New Roman" w:cs="Times New Roman"/>
          <w:sz w:val="24"/>
          <w:szCs w:val="24"/>
        </w:rPr>
        <w:t xml:space="preserve">Dear </w:t>
      </w:r>
      <w:bookmarkStart w:id="7" w:name="Salutation"/>
      <w:bookmarkEnd w:id="7"/>
      <w:r w:rsidRPr="00E32DEE">
        <w:rPr>
          <w:rFonts w:ascii="Times New Roman" w:eastAsia="Times New Roman" w:hAnsi="Times New Roman" w:cs="Times New Roman"/>
          <w:sz w:val="24"/>
          <w:szCs w:val="24"/>
        </w:rPr>
        <w:t>NAME:</w:t>
      </w:r>
    </w:p>
    <w:p w:rsidR="00CD62BA" w:rsidRPr="00E32DEE" w:rsidRDefault="00CD62BA" w:rsidP="00CD62BA">
      <w:pPr>
        <w:widowControl/>
        <w:tabs>
          <w:tab w:val="left" w:pos="432"/>
        </w:tabs>
        <w:spacing w:after="0" w:line="240" w:lineRule="auto"/>
        <w:ind w:firstLine="432"/>
        <w:jc w:val="both"/>
        <w:rPr>
          <w:rFonts w:ascii="Times New Roman" w:eastAsia="Times New Roman" w:hAnsi="Times New Roman" w:cs="Times New Roman"/>
          <w:sz w:val="24"/>
          <w:szCs w:val="24"/>
        </w:rPr>
      </w:pPr>
      <w:bookmarkStart w:id="8" w:name="StartingPoint"/>
      <w:bookmarkEnd w:id="8"/>
      <w:r w:rsidRPr="00E32DEE">
        <w:rPr>
          <w:rFonts w:ascii="Times New Roman" w:eastAsia="Times New Roman" w:hAnsi="Times New Roman" w:cs="Times New Roman"/>
          <w:sz w:val="24"/>
          <w:szCs w:val="24"/>
        </w:rPr>
        <w:t xml:space="preserve">Thank you for agreeing to participate in the state survey for the Implementation of Title I/II Program Initiatives, a study we are conducting for the U.S. Department of Education’s Institute of Education Sciences. </w:t>
      </w:r>
    </w:p>
    <w:p w:rsidR="00CD62BA" w:rsidRPr="00E32DEE" w:rsidRDefault="00CD62BA" w:rsidP="00CD62BA">
      <w:pPr>
        <w:widowControl/>
        <w:tabs>
          <w:tab w:val="left" w:pos="432"/>
        </w:tabs>
        <w:spacing w:after="0" w:line="240" w:lineRule="auto"/>
        <w:ind w:firstLine="432"/>
        <w:jc w:val="both"/>
        <w:rPr>
          <w:rFonts w:ascii="Times New Roman" w:eastAsia="Times New Roman" w:hAnsi="Times New Roman" w:cs="Times New Roman"/>
          <w:sz w:val="24"/>
          <w:szCs w:val="24"/>
        </w:rPr>
      </w:pPr>
    </w:p>
    <w:p w:rsidR="00CD62BA" w:rsidRPr="00E32DEE" w:rsidRDefault="00CD62BA" w:rsidP="00CD62BA">
      <w:pPr>
        <w:widowControl/>
        <w:tabs>
          <w:tab w:val="left" w:pos="432"/>
        </w:tabs>
        <w:spacing w:after="0" w:line="240" w:lineRule="auto"/>
        <w:ind w:firstLine="432"/>
        <w:jc w:val="both"/>
        <w:rPr>
          <w:rFonts w:ascii="Times New Roman" w:eastAsia="Times New Roman" w:hAnsi="Times New Roman" w:cs="Times New Roman"/>
          <w:sz w:val="24"/>
          <w:szCs w:val="24"/>
        </w:rPr>
      </w:pPr>
      <w:r w:rsidRPr="00E32DEE">
        <w:rPr>
          <w:rFonts w:ascii="Times New Roman" w:eastAsia="Times New Roman" w:hAnsi="Times New Roman" w:cs="Times New Roman"/>
          <w:sz w:val="24"/>
          <w:szCs w:val="24"/>
        </w:rPr>
        <w:t>In your state, more than one person might need to work on the survey, depending on the policy areas with which they are most familiar. As a reminder, the state survey is divided into four sections: state content standards, state assessments, accountability and school turnaround, and teacher and principal evaluation systems. Additionally, in an effort to ease the burden on your staff, the research team at Mathematica Policy Research has used publicly-available data from your state to complete portions of the enclosed extant data form. This form covers topics on school accountability systems. We request your help in verifying the information in this form and in completing parts of the form that we were unable to complete using data available online.</w:t>
      </w:r>
    </w:p>
    <w:p w:rsidR="00CD62BA" w:rsidRPr="00E32DEE" w:rsidRDefault="00CD62BA" w:rsidP="00CD62BA">
      <w:pPr>
        <w:widowControl/>
        <w:tabs>
          <w:tab w:val="left" w:pos="432"/>
        </w:tabs>
        <w:spacing w:after="0" w:line="240" w:lineRule="auto"/>
        <w:ind w:firstLine="432"/>
        <w:jc w:val="both"/>
        <w:rPr>
          <w:rFonts w:ascii="Times New Roman" w:eastAsia="Times New Roman" w:hAnsi="Times New Roman" w:cs="Times New Roman"/>
          <w:sz w:val="24"/>
          <w:szCs w:val="24"/>
        </w:rPr>
      </w:pPr>
    </w:p>
    <w:p w:rsidR="00CD62BA" w:rsidRPr="00E32DEE" w:rsidRDefault="00CD62BA" w:rsidP="00CD62BA">
      <w:pPr>
        <w:widowControl/>
        <w:tabs>
          <w:tab w:val="left" w:pos="432"/>
        </w:tabs>
        <w:spacing w:after="0" w:line="240" w:lineRule="auto"/>
        <w:ind w:firstLine="432"/>
        <w:jc w:val="both"/>
        <w:rPr>
          <w:rFonts w:ascii="Times New Roman" w:eastAsia="Times New Roman" w:hAnsi="Times New Roman" w:cs="Times New Roman"/>
          <w:sz w:val="24"/>
          <w:szCs w:val="24"/>
        </w:rPr>
      </w:pPr>
      <w:r w:rsidRPr="00E32DEE">
        <w:rPr>
          <w:rFonts w:ascii="Times New Roman" w:eastAsia="Times New Roman" w:hAnsi="Times New Roman" w:cs="Times New Roman"/>
          <w:sz w:val="24"/>
          <w:szCs w:val="24"/>
        </w:rPr>
        <w:t xml:space="preserve">Because multiple people from your agency will be working on the survey and extant data form, we have created a SharePoint site for all respondents in your agency to use. SharePoint is a collaborative web-based application, accessed via the secure log-in information below. It allows multiple users to access to the survey (through a check-in/check-out document system). It will also allow users to oversee and review the completed documents before final submission. Please see the attached User’s Guide for more details on using a SharePoint site. </w:t>
      </w:r>
    </w:p>
    <w:p w:rsidR="00CD62BA" w:rsidRPr="00E32DEE" w:rsidRDefault="00CD62BA" w:rsidP="00CD62BA">
      <w:pPr>
        <w:widowControl/>
        <w:tabs>
          <w:tab w:val="left" w:pos="432"/>
        </w:tabs>
        <w:spacing w:after="0" w:line="240" w:lineRule="auto"/>
        <w:ind w:firstLine="432"/>
        <w:jc w:val="both"/>
        <w:rPr>
          <w:rFonts w:ascii="Times New Roman" w:eastAsia="Times New Roman" w:hAnsi="Times New Roman" w:cs="Times New Roman"/>
          <w:sz w:val="24"/>
          <w:szCs w:val="24"/>
        </w:rPr>
      </w:pPr>
    </w:p>
    <w:p w:rsidR="00CD62BA" w:rsidRPr="00E32DEE" w:rsidRDefault="00CD62BA" w:rsidP="00CD62BA">
      <w:pPr>
        <w:widowControl/>
        <w:spacing w:after="120" w:line="240" w:lineRule="auto"/>
        <w:ind w:left="450"/>
        <w:rPr>
          <w:rFonts w:ascii="Times New Roman" w:eastAsia="Times New Roman" w:hAnsi="Times New Roman" w:cs="Times New Roman"/>
          <w:sz w:val="24"/>
          <w:szCs w:val="24"/>
        </w:rPr>
      </w:pPr>
      <w:r w:rsidRPr="00E32DEE">
        <w:rPr>
          <w:rFonts w:ascii="Times New Roman" w:eastAsia="Times New Roman" w:hAnsi="Times New Roman" w:cs="Times New Roman"/>
          <w:sz w:val="24"/>
          <w:szCs w:val="24"/>
        </w:rPr>
        <w:t>SHAREPOINT URL: XXXXX</w:t>
      </w:r>
    </w:p>
    <w:p w:rsidR="00CD62BA" w:rsidRPr="00E32DEE" w:rsidRDefault="00CD62BA" w:rsidP="00CD62BA">
      <w:pPr>
        <w:widowControl/>
        <w:tabs>
          <w:tab w:val="left" w:pos="432"/>
        </w:tabs>
        <w:spacing w:after="120" w:line="240" w:lineRule="auto"/>
        <w:ind w:left="450"/>
        <w:jc w:val="both"/>
        <w:rPr>
          <w:rFonts w:ascii="Times New Roman" w:eastAsia="Times New Roman" w:hAnsi="Times New Roman" w:cs="Times New Roman"/>
          <w:sz w:val="24"/>
          <w:szCs w:val="24"/>
        </w:rPr>
      </w:pPr>
      <w:r w:rsidRPr="00E32DEE">
        <w:rPr>
          <w:rFonts w:ascii="Times New Roman" w:eastAsia="Times New Roman" w:hAnsi="Times New Roman" w:cs="Times New Roman"/>
          <w:sz w:val="24"/>
          <w:szCs w:val="24"/>
        </w:rPr>
        <w:t>USERNAME: XXXXX</w:t>
      </w:r>
    </w:p>
    <w:p w:rsidR="00CD62BA" w:rsidRPr="00E32DEE" w:rsidRDefault="00CD62BA" w:rsidP="00CD62BA">
      <w:pPr>
        <w:widowControl/>
        <w:tabs>
          <w:tab w:val="left" w:pos="432"/>
        </w:tabs>
        <w:spacing w:after="120" w:line="240" w:lineRule="auto"/>
        <w:ind w:left="450"/>
        <w:jc w:val="both"/>
        <w:rPr>
          <w:rFonts w:ascii="Times New Roman" w:eastAsia="Times New Roman" w:hAnsi="Times New Roman" w:cs="Times New Roman"/>
          <w:sz w:val="24"/>
          <w:szCs w:val="24"/>
        </w:rPr>
      </w:pPr>
      <w:r w:rsidRPr="00E32DEE">
        <w:rPr>
          <w:rFonts w:ascii="Times New Roman" w:eastAsia="Times New Roman" w:hAnsi="Times New Roman" w:cs="Times New Roman"/>
          <w:sz w:val="24"/>
          <w:szCs w:val="24"/>
        </w:rPr>
        <w:t>PASSWORD: XXXXX</w:t>
      </w:r>
    </w:p>
    <w:p w:rsidR="00CD62BA" w:rsidRPr="00E32DEE" w:rsidRDefault="00CD62BA" w:rsidP="00CD62BA">
      <w:pPr>
        <w:widowControl/>
        <w:tabs>
          <w:tab w:val="left" w:pos="432"/>
        </w:tabs>
        <w:spacing w:after="0" w:line="240" w:lineRule="auto"/>
        <w:ind w:firstLine="432"/>
        <w:jc w:val="both"/>
        <w:rPr>
          <w:rFonts w:ascii="Times New Roman" w:eastAsia="Times New Roman" w:hAnsi="Times New Roman" w:cs="Times New Roman"/>
          <w:sz w:val="24"/>
          <w:szCs w:val="24"/>
        </w:rPr>
      </w:pPr>
    </w:p>
    <w:p w:rsidR="00CD62BA" w:rsidRPr="00E32DEE" w:rsidRDefault="00CD62BA" w:rsidP="00CD62BA">
      <w:pPr>
        <w:widowControl/>
        <w:spacing w:after="0" w:line="240" w:lineRule="auto"/>
        <w:ind w:firstLine="432"/>
        <w:rPr>
          <w:rFonts w:ascii="Times New Roman" w:eastAsia="Times New Roman" w:hAnsi="Times New Roman" w:cs="Times New Roman"/>
          <w:sz w:val="24"/>
          <w:szCs w:val="24"/>
        </w:rPr>
      </w:pPr>
      <w:r w:rsidRPr="00E32DEE">
        <w:rPr>
          <w:rFonts w:ascii="Times New Roman" w:eastAsia="Times New Roman" w:hAnsi="Times New Roman" w:cs="Times New Roman"/>
          <w:sz w:val="24"/>
          <w:szCs w:val="24"/>
        </w:rPr>
        <w:t>Thank you in advance for your cooperation and participation in this important study. Please do not hesitate to call or email with any questions.</w:t>
      </w:r>
    </w:p>
    <w:p w:rsidR="00CD62BA" w:rsidRPr="00E32DEE" w:rsidRDefault="00CD62BA" w:rsidP="00CD62BA">
      <w:pPr>
        <w:widowControl/>
        <w:tabs>
          <w:tab w:val="left" w:pos="432"/>
        </w:tabs>
        <w:spacing w:after="0" w:line="240" w:lineRule="auto"/>
        <w:ind w:firstLine="432"/>
        <w:jc w:val="both"/>
        <w:rPr>
          <w:rFonts w:ascii="Times New Roman" w:eastAsia="Times New Roman" w:hAnsi="Times New Roman" w:cs="Times New Roman"/>
          <w:sz w:val="24"/>
          <w:szCs w:val="24"/>
        </w:rPr>
      </w:pPr>
    </w:p>
    <w:p w:rsidR="00CD62BA" w:rsidRPr="00E32DEE" w:rsidRDefault="00CD62BA" w:rsidP="00CD62BA">
      <w:pPr>
        <w:widowControl/>
        <w:tabs>
          <w:tab w:val="left" w:pos="5760"/>
        </w:tabs>
        <w:spacing w:after="0" w:line="240" w:lineRule="auto"/>
        <w:ind w:firstLine="432"/>
        <w:jc w:val="both"/>
        <w:rPr>
          <w:rFonts w:ascii="Times New Roman" w:eastAsia="Times New Roman" w:hAnsi="Times New Roman" w:cs="Times New Roman"/>
          <w:sz w:val="24"/>
          <w:szCs w:val="24"/>
        </w:rPr>
      </w:pPr>
      <w:r w:rsidRPr="00E32DEE">
        <w:rPr>
          <w:rFonts w:ascii="Times New Roman" w:eastAsia="Times New Roman" w:hAnsi="Times New Roman" w:cs="Times New Roman"/>
          <w:sz w:val="24"/>
          <w:szCs w:val="24"/>
        </w:rPr>
        <w:tab/>
        <w:t>Sincerely,</w:t>
      </w:r>
    </w:p>
    <w:p w:rsidR="00CD62BA" w:rsidRPr="00E32DEE" w:rsidRDefault="00CD62BA" w:rsidP="00CD62BA">
      <w:pPr>
        <w:widowControl/>
        <w:tabs>
          <w:tab w:val="left" w:pos="432"/>
        </w:tabs>
        <w:spacing w:after="0" w:line="240" w:lineRule="auto"/>
        <w:ind w:firstLine="432"/>
        <w:jc w:val="both"/>
        <w:rPr>
          <w:rFonts w:ascii="Times New Roman" w:eastAsia="Times New Roman" w:hAnsi="Times New Roman" w:cs="Times New Roman"/>
          <w:sz w:val="24"/>
          <w:szCs w:val="24"/>
        </w:rPr>
      </w:pPr>
    </w:p>
    <w:p w:rsidR="00CD62BA" w:rsidRPr="00E32DEE" w:rsidRDefault="00CD62BA" w:rsidP="00CD62BA">
      <w:pPr>
        <w:widowControl/>
        <w:tabs>
          <w:tab w:val="left" w:pos="432"/>
        </w:tabs>
        <w:spacing w:after="0" w:line="240" w:lineRule="auto"/>
        <w:jc w:val="both"/>
        <w:rPr>
          <w:rFonts w:ascii="Times New Roman" w:eastAsia="Times New Roman" w:hAnsi="Times New Roman" w:cs="Times New Roman"/>
          <w:sz w:val="24"/>
          <w:szCs w:val="24"/>
        </w:rPr>
      </w:pPr>
    </w:p>
    <w:p w:rsidR="00CD62BA" w:rsidRPr="00E32DEE" w:rsidRDefault="00CD62BA" w:rsidP="00CD62BA">
      <w:pPr>
        <w:widowControl/>
        <w:tabs>
          <w:tab w:val="left" w:pos="432"/>
        </w:tabs>
        <w:spacing w:after="0" w:line="240" w:lineRule="auto"/>
        <w:jc w:val="both"/>
        <w:rPr>
          <w:rFonts w:ascii="Times New Roman" w:eastAsia="Times New Roman" w:hAnsi="Times New Roman" w:cs="Times New Roman"/>
          <w:sz w:val="24"/>
          <w:szCs w:val="24"/>
        </w:rPr>
      </w:pPr>
      <w:r w:rsidRPr="00E32DEE">
        <w:rPr>
          <w:rFonts w:ascii="Times New Roman" w:eastAsia="Times New Roman" w:hAnsi="Times New Roman" w:cs="Times New Roman"/>
          <w:sz w:val="24"/>
          <w:szCs w:val="24"/>
        </w:rPr>
        <w:t>Attachment:</w:t>
      </w:r>
    </w:p>
    <w:p w:rsidR="00CD62BA" w:rsidRPr="00E32DEE" w:rsidRDefault="00CD62BA" w:rsidP="00CD62BA">
      <w:pPr>
        <w:widowControl/>
        <w:tabs>
          <w:tab w:val="left" w:pos="432"/>
        </w:tabs>
        <w:spacing w:after="0" w:line="240" w:lineRule="auto"/>
        <w:jc w:val="both"/>
        <w:rPr>
          <w:rFonts w:ascii="Times New Roman" w:eastAsia="Times New Roman" w:hAnsi="Times New Roman" w:cs="Times New Roman"/>
          <w:sz w:val="24"/>
          <w:szCs w:val="24"/>
        </w:rPr>
      </w:pPr>
      <w:r w:rsidRPr="00E32DEE">
        <w:rPr>
          <w:rFonts w:ascii="Times New Roman" w:eastAsia="Times New Roman" w:hAnsi="Times New Roman" w:cs="Times New Roman"/>
          <w:sz w:val="24"/>
          <w:szCs w:val="24"/>
        </w:rPr>
        <w:t>SharePoint User Guide</w:t>
      </w:r>
    </w:p>
    <w:p w:rsidR="00CD62BA" w:rsidRPr="00E32DEE" w:rsidRDefault="00CD62BA" w:rsidP="00CD62BA">
      <w:pPr>
        <w:widowControl/>
        <w:tabs>
          <w:tab w:val="left" w:pos="432"/>
        </w:tabs>
        <w:spacing w:after="0" w:line="240" w:lineRule="auto"/>
        <w:jc w:val="both"/>
        <w:rPr>
          <w:rFonts w:ascii="Times New Roman" w:eastAsia="Times New Roman" w:hAnsi="Times New Roman" w:cs="Times New Roman"/>
          <w:sz w:val="24"/>
          <w:szCs w:val="24"/>
        </w:rPr>
      </w:pPr>
      <w:r w:rsidRPr="00E32DEE">
        <w:rPr>
          <w:rFonts w:ascii="Times New Roman" w:eastAsia="Times New Roman" w:hAnsi="Times New Roman" w:cs="Times New Roman"/>
          <w:sz w:val="24"/>
          <w:szCs w:val="24"/>
        </w:rPr>
        <w:t>State Extant Data Form</w:t>
      </w:r>
    </w:p>
    <w:p w:rsidR="00CD62BA" w:rsidRPr="00E32DEE" w:rsidRDefault="00CD62BA" w:rsidP="004F29CE">
      <w:pPr>
        <w:tabs>
          <w:tab w:val="left" w:pos="720"/>
        </w:tabs>
        <w:spacing w:before="120" w:after="120" w:line="240" w:lineRule="auto"/>
        <w:ind w:right="90"/>
        <w:rPr>
          <w:rFonts w:asciiTheme="minorHAnsi" w:eastAsia="Cambria" w:hAnsiTheme="minorHAnsi"/>
          <w:b/>
          <w:bCs/>
          <w:color w:val="231F20"/>
          <w:sz w:val="20"/>
          <w:szCs w:val="20"/>
        </w:rPr>
      </w:pPr>
    </w:p>
    <w:p w:rsidR="00CD62BA" w:rsidRPr="00E32DEE" w:rsidRDefault="00CD62BA" w:rsidP="004F29CE">
      <w:pPr>
        <w:tabs>
          <w:tab w:val="left" w:pos="720"/>
        </w:tabs>
        <w:spacing w:before="120" w:after="120" w:line="240" w:lineRule="auto"/>
        <w:ind w:right="90"/>
        <w:rPr>
          <w:rFonts w:asciiTheme="minorHAnsi" w:eastAsia="Cambria" w:hAnsiTheme="minorHAnsi"/>
          <w:b/>
          <w:bCs/>
          <w:color w:val="231F20"/>
          <w:sz w:val="20"/>
          <w:szCs w:val="20"/>
        </w:rPr>
        <w:sectPr w:rsidR="00CD62BA" w:rsidRPr="00E32DEE" w:rsidSect="008F1962">
          <w:headerReference w:type="default" r:id="rId18"/>
          <w:headerReference w:type="first" r:id="rId19"/>
          <w:footerReference w:type="first" r:id="rId20"/>
          <w:endnotePr>
            <w:numFmt w:val="decimal"/>
          </w:endnotePr>
          <w:pgSz w:w="12240" w:h="15840" w:code="1"/>
          <w:pgMar w:top="2160" w:right="720" w:bottom="720" w:left="720" w:header="720" w:footer="576" w:gutter="0"/>
          <w:cols w:space="720"/>
          <w:docGrid w:linePitch="326"/>
        </w:sectPr>
      </w:pPr>
    </w:p>
    <w:p w:rsidR="00CD62BA" w:rsidRPr="00E32DEE" w:rsidRDefault="00CD62BA" w:rsidP="00CD62BA">
      <w:pPr>
        <w:widowControl/>
        <w:pBdr>
          <w:bottom w:val="single" w:sz="8" w:space="4" w:color="4F81BD"/>
        </w:pBdr>
        <w:tabs>
          <w:tab w:val="left" w:pos="432"/>
        </w:tabs>
        <w:spacing w:after="300" w:line="240" w:lineRule="auto"/>
        <w:ind w:firstLine="432"/>
        <w:contextualSpacing/>
        <w:jc w:val="both"/>
        <w:rPr>
          <w:rFonts w:ascii="Cambria" w:eastAsia="Times New Roman" w:hAnsi="Cambria" w:cs="Times New Roman"/>
          <w:color w:val="17365D"/>
          <w:spacing w:val="5"/>
          <w:kern w:val="28"/>
          <w:sz w:val="52"/>
          <w:szCs w:val="52"/>
        </w:rPr>
      </w:pPr>
      <w:r w:rsidRPr="00E32DEE">
        <w:rPr>
          <w:rFonts w:ascii="Cambria" w:eastAsia="Times New Roman" w:hAnsi="Cambria" w:cs="Times New Roman"/>
          <w:color w:val="17365D"/>
          <w:spacing w:val="5"/>
          <w:kern w:val="28"/>
          <w:sz w:val="52"/>
          <w:szCs w:val="52"/>
        </w:rPr>
        <w:t>SharePoint User Guide</w:t>
      </w:r>
    </w:p>
    <w:p w:rsidR="00CD62BA" w:rsidRPr="00E32DEE" w:rsidRDefault="00CD62BA" w:rsidP="00CD62BA">
      <w:pPr>
        <w:widowControl/>
        <w:tabs>
          <w:tab w:val="left" w:pos="432"/>
        </w:tabs>
        <w:spacing w:after="0" w:line="480" w:lineRule="auto"/>
        <w:ind w:firstLine="432"/>
        <w:jc w:val="both"/>
        <w:rPr>
          <w:rFonts w:ascii="Times New Roman" w:eastAsia="Times New Roman" w:hAnsi="Times New Roman" w:cs="Times New Roman"/>
          <w:sz w:val="24"/>
          <w:szCs w:val="24"/>
        </w:rPr>
      </w:pPr>
      <w:r w:rsidRPr="00E32DEE">
        <w:rPr>
          <w:rFonts w:ascii="Times New Roman" w:eastAsia="Times New Roman" w:hAnsi="Times New Roman" w:cs="Times New Roman"/>
          <w:sz w:val="24"/>
          <w:szCs w:val="24"/>
        </w:rPr>
        <w:t xml:space="preserve">This SharePoint User Guide provides instructions for key steps you will need to follow to access your state’s survey documents on the secure website and save completed work. SharePoint allows multiple users to access and contribute to documents. Using this system, different staff from your agency can work on different sections of the survey, to best match the policy focus of your agency’s staff with the sections of the survey related to those policy areas. </w:t>
      </w:r>
    </w:p>
    <w:p w:rsidR="00CD62BA" w:rsidRPr="00E32DEE" w:rsidRDefault="00CD62BA" w:rsidP="00CD62BA">
      <w:pPr>
        <w:keepNext/>
        <w:keepLines/>
        <w:widowControl/>
        <w:tabs>
          <w:tab w:val="left" w:pos="432"/>
        </w:tabs>
        <w:spacing w:before="240" w:after="0" w:line="480" w:lineRule="auto"/>
        <w:jc w:val="both"/>
        <w:outlineLvl w:val="0"/>
        <w:rPr>
          <w:rFonts w:ascii="Cambria" w:eastAsia="Times New Roman" w:hAnsi="Cambria" w:cs="Times New Roman"/>
          <w:b/>
          <w:bCs/>
          <w:color w:val="365F91"/>
          <w:sz w:val="28"/>
          <w:szCs w:val="28"/>
        </w:rPr>
      </w:pPr>
      <w:r w:rsidRPr="00E32DEE">
        <w:rPr>
          <w:rFonts w:ascii="Cambria" w:eastAsia="Times New Roman" w:hAnsi="Cambria" w:cs="Times New Roman"/>
          <w:b/>
          <w:bCs/>
          <w:color w:val="365F91"/>
          <w:sz w:val="28"/>
          <w:szCs w:val="28"/>
        </w:rPr>
        <w:t>Checking Out and Editing a File</w:t>
      </w:r>
    </w:p>
    <w:p w:rsidR="00CD62BA" w:rsidRPr="00E32DEE" w:rsidRDefault="00CD62BA" w:rsidP="00CD62BA">
      <w:pPr>
        <w:widowControl/>
        <w:tabs>
          <w:tab w:val="left" w:pos="432"/>
        </w:tabs>
        <w:spacing w:after="0" w:line="480" w:lineRule="auto"/>
        <w:ind w:firstLine="432"/>
        <w:jc w:val="both"/>
        <w:rPr>
          <w:rFonts w:ascii="Times New Roman" w:eastAsia="Times New Roman" w:hAnsi="Times New Roman" w:cs="Times New Roman"/>
          <w:sz w:val="24"/>
          <w:szCs w:val="24"/>
        </w:rPr>
      </w:pPr>
      <w:r w:rsidRPr="00E32DEE">
        <w:rPr>
          <w:rFonts w:ascii="Times New Roman" w:eastAsia="Times New Roman" w:hAnsi="Times New Roman" w:cs="Times New Roman"/>
          <w:sz w:val="24"/>
          <w:szCs w:val="24"/>
        </w:rPr>
        <w:t xml:space="preserve">Checking out a file in SharePoint prevents multiple people from making changes at the same time. While the file is checked out to a user, they can edit and save the file, close it and reopen it. Other users can not make any edits, or see the user’s edits until the file is checked back in. </w:t>
      </w:r>
    </w:p>
    <w:p w:rsidR="00CD62BA" w:rsidRPr="00E32DEE" w:rsidRDefault="00CD62BA" w:rsidP="00CD62BA">
      <w:pPr>
        <w:widowControl/>
        <w:tabs>
          <w:tab w:val="left" w:pos="432"/>
        </w:tabs>
        <w:spacing w:after="0" w:line="480" w:lineRule="auto"/>
        <w:ind w:firstLine="432"/>
        <w:jc w:val="both"/>
        <w:rPr>
          <w:rFonts w:ascii="Times New Roman" w:eastAsia="Times New Roman" w:hAnsi="Times New Roman" w:cs="Times New Roman"/>
          <w:sz w:val="24"/>
          <w:szCs w:val="24"/>
        </w:rPr>
      </w:pPr>
      <w:r w:rsidRPr="00E32DEE">
        <w:rPr>
          <w:rFonts w:ascii="Times New Roman" w:eastAsia="Times New Roman" w:hAnsi="Times New Roman" w:cs="Times New Roman"/>
          <w:sz w:val="24"/>
          <w:szCs w:val="24"/>
        </w:rPr>
        <w:t>To check out a file, select the box next the survey section you would like to work in. Select ‘Check Out’ from the Document Ribbon at the top of the page:</w:t>
      </w:r>
    </w:p>
    <w:p w:rsidR="00CD62BA" w:rsidRPr="00E32DEE" w:rsidRDefault="00772FC8" w:rsidP="00CD62BA">
      <w:pPr>
        <w:widowControl/>
        <w:tabs>
          <w:tab w:val="left" w:pos="0"/>
          <w:tab w:val="left" w:pos="432"/>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762688" behindDoc="0" locked="0" layoutInCell="1" allowOverlap="1">
                <wp:simplePos x="0" y="0"/>
                <wp:positionH relativeFrom="column">
                  <wp:posOffset>1419225</wp:posOffset>
                </wp:positionH>
                <wp:positionV relativeFrom="paragraph">
                  <wp:posOffset>212090</wp:posOffset>
                </wp:positionV>
                <wp:extent cx="552450" cy="266700"/>
                <wp:effectExtent l="9525" t="12700" r="9525" b="6350"/>
                <wp:wrapNone/>
                <wp:docPr id="76"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6670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6" style="position:absolute;margin-left:111.75pt;margin-top:16.7pt;width:43.5pt;height:2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" filled="f" strokecolor="red"/>
            </w:pict>
          </mc:Fallback>
        </mc:AlternateContent>
      </w:r>
      <w:r w:rsidR="00CD62BA" w:rsidRPr="00E32DEE">
        <w:rPr>
          <w:rFonts w:ascii="Times New Roman" w:eastAsia="Times New Roman" w:hAnsi="Times New Roman" w:cs="Times New Roman"/>
          <w:noProof/>
          <w:sz w:val="24"/>
          <w:szCs w:val="24"/>
        </w:rPr>
        <w:drawing>
          <wp:inline distT="0" distB="0" distL="0" distR="0">
            <wp:extent cx="6649570" cy="868699"/>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t="10968" r="59366" b="70769"/>
                    <a:stretch>
                      <a:fillRect/>
                    </a:stretch>
                  </pic:blipFill>
                  <pic:spPr bwMode="auto">
                    <a:xfrm>
                      <a:off x="0" y="0"/>
                      <a:ext cx="6649570" cy="868699"/>
                    </a:xfrm>
                    <a:prstGeom prst="rect">
                      <a:avLst/>
                    </a:prstGeom>
                    <a:noFill/>
                    <a:ln w="9525">
                      <a:noFill/>
                      <a:miter lim="800000"/>
                      <a:headEnd/>
                      <a:tailEnd/>
                    </a:ln>
                  </pic:spPr>
                </pic:pic>
              </a:graphicData>
            </a:graphic>
          </wp:inline>
        </w:drawing>
      </w:r>
      <w:r w:rsidR="00CD62BA" w:rsidRPr="00E32DEE">
        <w:rPr>
          <w:rFonts w:ascii="Times New Roman" w:eastAsia="Times New Roman" w:hAnsi="Times New Roman" w:cs="Times New Roman"/>
          <w:sz w:val="24"/>
          <w:szCs w:val="24"/>
        </w:rPr>
        <w:t xml:space="preserve"> </w:t>
      </w:r>
    </w:p>
    <w:p w:rsidR="00CD62BA" w:rsidRPr="00E32DEE" w:rsidRDefault="00CD62BA" w:rsidP="00CD62BA">
      <w:pPr>
        <w:widowControl/>
        <w:tabs>
          <w:tab w:val="left" w:pos="0"/>
          <w:tab w:val="left" w:pos="432"/>
        </w:tabs>
        <w:spacing w:after="0" w:line="480" w:lineRule="auto"/>
        <w:ind w:firstLine="450"/>
        <w:jc w:val="both"/>
        <w:rPr>
          <w:rFonts w:ascii="Times New Roman" w:eastAsia="Times New Roman" w:hAnsi="Times New Roman" w:cs="Times New Roman"/>
          <w:sz w:val="24"/>
          <w:szCs w:val="24"/>
        </w:rPr>
      </w:pPr>
      <w:r w:rsidRPr="00E32DEE">
        <w:rPr>
          <w:rFonts w:ascii="Times New Roman" w:eastAsia="Times New Roman" w:hAnsi="Times New Roman" w:cs="Times New Roman"/>
          <w:sz w:val="24"/>
          <w:szCs w:val="24"/>
        </w:rPr>
        <w:t>You can also check out the file when you open it for editing [</w:t>
      </w:r>
      <w:r w:rsidRPr="00E32DEE">
        <w:rPr>
          <w:rFonts w:ascii="Times New Roman" w:eastAsia="Times New Roman" w:hAnsi="Times New Roman" w:cs="Times New Roman"/>
          <w:b/>
          <w:i/>
          <w:sz w:val="24"/>
          <w:szCs w:val="24"/>
        </w:rPr>
        <w:t>Note: we will include a screenshot here once the SharePoint site is set up</w:t>
      </w:r>
      <w:r w:rsidRPr="00E32DEE">
        <w:rPr>
          <w:rFonts w:ascii="Times New Roman" w:eastAsia="Times New Roman" w:hAnsi="Times New Roman" w:cs="Times New Roman"/>
          <w:sz w:val="24"/>
          <w:szCs w:val="24"/>
        </w:rPr>
        <w:t>]. If the check out command is not available in the Document ribbon or when you open the file, the file may already be checked out to you or someone else. The icon for the document changes to the following symbol to indicate it is checked out:</w:t>
      </w:r>
    </w:p>
    <w:p w:rsidR="00CD62BA" w:rsidRPr="00E32DEE" w:rsidRDefault="00CD62BA" w:rsidP="00CD62BA">
      <w:pPr>
        <w:widowControl/>
        <w:tabs>
          <w:tab w:val="left" w:pos="0"/>
          <w:tab w:val="left" w:pos="432"/>
        </w:tabs>
        <w:spacing w:after="0" w:line="480" w:lineRule="auto"/>
        <w:ind w:firstLine="450"/>
        <w:jc w:val="both"/>
        <w:rPr>
          <w:rFonts w:ascii="Times New Roman" w:eastAsia="Times New Roman" w:hAnsi="Times New Roman" w:cs="Times New Roman"/>
          <w:sz w:val="24"/>
          <w:szCs w:val="24"/>
        </w:rPr>
      </w:pPr>
      <w:r w:rsidRPr="00E32DEE">
        <w:rPr>
          <w:rFonts w:ascii="Times New Roman" w:eastAsia="Times New Roman" w:hAnsi="Times New Roman" w:cs="Times New Roman"/>
          <w:noProof/>
          <w:sz w:val="24"/>
          <w:szCs w:val="24"/>
        </w:rPr>
        <w:drawing>
          <wp:inline distT="0" distB="0" distL="0" distR="0">
            <wp:extent cx="473319" cy="485775"/>
            <wp:effectExtent l="19050" t="0" r="2931"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l="8787" t="20611" r="90396" b="76701"/>
                    <a:stretch>
                      <a:fillRect/>
                    </a:stretch>
                  </pic:blipFill>
                  <pic:spPr bwMode="auto">
                    <a:xfrm>
                      <a:off x="0" y="0"/>
                      <a:ext cx="473319" cy="485775"/>
                    </a:xfrm>
                    <a:prstGeom prst="rect">
                      <a:avLst/>
                    </a:prstGeom>
                    <a:noFill/>
                    <a:ln w="9525">
                      <a:noFill/>
                      <a:miter lim="800000"/>
                      <a:headEnd/>
                      <a:tailEnd/>
                    </a:ln>
                  </pic:spPr>
                </pic:pic>
              </a:graphicData>
            </a:graphic>
          </wp:inline>
        </w:drawing>
      </w:r>
    </w:p>
    <w:p w:rsidR="00CD62BA" w:rsidRPr="00E32DEE" w:rsidRDefault="00CD62BA" w:rsidP="00CD62BA">
      <w:pPr>
        <w:widowControl/>
        <w:tabs>
          <w:tab w:val="left" w:pos="432"/>
        </w:tabs>
        <w:spacing w:after="0" w:line="480" w:lineRule="auto"/>
        <w:jc w:val="both"/>
        <w:rPr>
          <w:rFonts w:ascii="Times New Roman" w:eastAsia="Times New Roman" w:hAnsi="Times New Roman" w:cs="Times New Roman"/>
          <w:sz w:val="24"/>
          <w:szCs w:val="24"/>
        </w:rPr>
      </w:pPr>
      <w:r w:rsidRPr="00E32DEE">
        <w:rPr>
          <w:rFonts w:ascii="Times New Roman" w:eastAsia="Times New Roman" w:hAnsi="Times New Roman" w:cs="Times New Roman"/>
          <w:sz w:val="24"/>
          <w:szCs w:val="24"/>
        </w:rPr>
        <w:t xml:space="preserve">Rest the mouse pointer over this icon to see the name of the person who has checked out the document. </w:t>
      </w:r>
    </w:p>
    <w:p w:rsidR="00CD62BA" w:rsidRPr="00E32DEE" w:rsidRDefault="00CD62BA" w:rsidP="00CD62BA">
      <w:pPr>
        <w:widowControl/>
        <w:tabs>
          <w:tab w:val="left" w:pos="432"/>
        </w:tabs>
        <w:spacing w:after="0" w:line="480" w:lineRule="auto"/>
        <w:jc w:val="both"/>
        <w:rPr>
          <w:rFonts w:ascii="Times New Roman" w:eastAsia="Times New Roman" w:hAnsi="Times New Roman" w:cs="Times New Roman"/>
          <w:sz w:val="24"/>
          <w:szCs w:val="24"/>
        </w:rPr>
      </w:pPr>
      <w:r w:rsidRPr="00E32DEE">
        <w:rPr>
          <w:rFonts w:ascii="Times New Roman" w:eastAsia="Times New Roman" w:hAnsi="Times New Roman" w:cs="Times New Roman"/>
          <w:sz w:val="24"/>
          <w:szCs w:val="24"/>
        </w:rPr>
        <w:tab/>
        <w:t>Remember to save all changes to the document before checking it back in! If you check-in a document before saving, you will lose any changes that were made while the file was checked out and the file will revert to the previous checked-in version.</w:t>
      </w:r>
    </w:p>
    <w:p w:rsidR="00CD62BA" w:rsidRPr="00E32DEE" w:rsidRDefault="00CD62BA" w:rsidP="00CD62BA">
      <w:pPr>
        <w:keepNext/>
        <w:keepLines/>
        <w:widowControl/>
        <w:tabs>
          <w:tab w:val="left" w:pos="432"/>
        </w:tabs>
        <w:spacing w:before="360" w:after="0" w:line="480" w:lineRule="auto"/>
        <w:ind w:firstLine="432"/>
        <w:jc w:val="both"/>
        <w:outlineLvl w:val="0"/>
        <w:rPr>
          <w:rFonts w:ascii="Cambria" w:eastAsia="Times New Roman" w:hAnsi="Cambria" w:cs="Times New Roman"/>
          <w:b/>
          <w:bCs/>
          <w:color w:val="365F91"/>
          <w:sz w:val="28"/>
          <w:szCs w:val="28"/>
        </w:rPr>
      </w:pPr>
      <w:r w:rsidRPr="00E32DEE">
        <w:rPr>
          <w:rFonts w:ascii="Cambria" w:eastAsia="Times New Roman" w:hAnsi="Cambria" w:cs="Times New Roman"/>
          <w:b/>
          <w:bCs/>
          <w:color w:val="365F91"/>
          <w:sz w:val="28"/>
          <w:szCs w:val="28"/>
        </w:rPr>
        <w:t>Check-in File</w:t>
      </w:r>
    </w:p>
    <w:p w:rsidR="00CD62BA" w:rsidRPr="00E32DEE" w:rsidRDefault="00CD62BA" w:rsidP="00CD62BA">
      <w:pPr>
        <w:widowControl/>
        <w:tabs>
          <w:tab w:val="left" w:pos="432"/>
        </w:tabs>
        <w:spacing w:after="0" w:line="480" w:lineRule="auto"/>
        <w:ind w:firstLine="432"/>
        <w:jc w:val="both"/>
        <w:rPr>
          <w:rFonts w:ascii="Times New Roman" w:eastAsia="Times New Roman" w:hAnsi="Times New Roman" w:cs="Times New Roman"/>
          <w:sz w:val="24"/>
          <w:szCs w:val="24"/>
        </w:rPr>
      </w:pPr>
      <w:r w:rsidRPr="00E32DEE">
        <w:rPr>
          <w:rFonts w:ascii="Times New Roman" w:eastAsia="Times New Roman" w:hAnsi="Times New Roman" w:cs="Times New Roman"/>
          <w:sz w:val="24"/>
          <w:szCs w:val="24"/>
        </w:rPr>
        <w:t>Once you are finished editing a file, make it available to other users to view your changes or make their own edits by checking the file back in. Similar to checking out a document, to check a document in, select the check box next the survey section you would like to check in and select the Check In icon from the document ribbon:</w:t>
      </w:r>
    </w:p>
    <w:p w:rsidR="00CD62BA" w:rsidRPr="00E32DEE" w:rsidRDefault="00772FC8" w:rsidP="00CD62BA">
      <w:pPr>
        <w:widowControl/>
        <w:tabs>
          <w:tab w:val="left" w:pos="432"/>
        </w:tabs>
        <w:spacing w:after="0" w:line="480" w:lineRule="auto"/>
        <w:ind w:firstLine="432"/>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763712" behindDoc="0" locked="0" layoutInCell="1" allowOverlap="1">
                <wp:simplePos x="0" y="0"/>
                <wp:positionH relativeFrom="column">
                  <wp:posOffset>1638300</wp:posOffset>
                </wp:positionH>
                <wp:positionV relativeFrom="paragraph">
                  <wp:posOffset>372110</wp:posOffset>
                </wp:positionV>
                <wp:extent cx="552450" cy="266700"/>
                <wp:effectExtent l="9525" t="13335" r="9525" b="5715"/>
                <wp:wrapNone/>
                <wp:docPr id="75"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6670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26" style="position:absolute;margin-left:129pt;margin-top:29.3pt;width:43.5pt;height:2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" filled="f" strokecolor="red"/>
            </w:pict>
          </mc:Fallback>
        </mc:AlternateContent>
      </w:r>
      <w:r w:rsidR="00CD62BA" w:rsidRPr="00E32DEE">
        <w:rPr>
          <w:rFonts w:ascii="Times New Roman" w:eastAsia="Times New Roman" w:hAnsi="Times New Roman" w:cs="Times New Roman"/>
          <w:noProof/>
          <w:sz w:val="24"/>
          <w:szCs w:val="24"/>
        </w:rPr>
        <w:drawing>
          <wp:inline distT="0" distB="0" distL="0" distR="0">
            <wp:extent cx="6493962" cy="752475"/>
            <wp:effectExtent l="19050" t="0" r="2088"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t="11198" r="58949" b="73558"/>
                    <a:stretch>
                      <a:fillRect/>
                    </a:stretch>
                  </pic:blipFill>
                  <pic:spPr bwMode="auto">
                    <a:xfrm>
                      <a:off x="0" y="0"/>
                      <a:ext cx="6493962" cy="752475"/>
                    </a:xfrm>
                    <a:prstGeom prst="rect">
                      <a:avLst/>
                    </a:prstGeom>
                    <a:noFill/>
                    <a:ln w="9525">
                      <a:noFill/>
                      <a:miter lim="800000"/>
                      <a:headEnd/>
                      <a:tailEnd/>
                    </a:ln>
                  </pic:spPr>
                </pic:pic>
              </a:graphicData>
            </a:graphic>
          </wp:inline>
        </w:drawing>
      </w:r>
    </w:p>
    <w:p w:rsidR="00CD62BA" w:rsidRPr="00E32DEE" w:rsidRDefault="00CD62BA" w:rsidP="00CD62BA">
      <w:pPr>
        <w:widowControl/>
        <w:tabs>
          <w:tab w:val="left" w:pos="432"/>
        </w:tabs>
        <w:spacing w:after="0" w:line="480" w:lineRule="auto"/>
        <w:ind w:firstLine="432"/>
        <w:jc w:val="both"/>
        <w:rPr>
          <w:rFonts w:ascii="Times New Roman" w:eastAsia="Times New Roman" w:hAnsi="Times New Roman" w:cs="Times New Roman"/>
          <w:noProof/>
          <w:sz w:val="24"/>
          <w:szCs w:val="24"/>
        </w:rPr>
      </w:pPr>
      <w:r w:rsidRPr="00E32DEE">
        <w:rPr>
          <w:rFonts w:ascii="Times New Roman" w:eastAsia="Times New Roman" w:hAnsi="Times New Roman" w:cs="Times New Roman"/>
          <w:sz w:val="24"/>
          <w:szCs w:val="24"/>
        </w:rPr>
        <w:t>When you check in a file, you can add comments about the changes you made to the file. Check-in comments are useful when several people are working in a file</w:t>
      </w:r>
      <w:r w:rsidR="007C1801" w:rsidRPr="00E32DEE">
        <w:rPr>
          <w:rFonts w:ascii="Times New Roman" w:eastAsia="Times New Roman" w:hAnsi="Times New Roman" w:cs="Times New Roman"/>
          <w:sz w:val="24"/>
          <w:szCs w:val="24"/>
        </w:rPr>
        <w:t xml:space="preserve">. </w:t>
      </w:r>
      <w:r w:rsidRPr="00E32DEE">
        <w:rPr>
          <w:rFonts w:ascii="Times New Roman" w:eastAsia="Times New Roman" w:hAnsi="Times New Roman" w:cs="Times New Roman"/>
          <w:sz w:val="24"/>
          <w:szCs w:val="24"/>
        </w:rPr>
        <w:t>After you check in the file, the box below will pop-up, allowing you to enter version comments:</w:t>
      </w:r>
    </w:p>
    <w:p w:rsidR="00CD62BA" w:rsidRPr="00E32DEE" w:rsidRDefault="00CD62BA" w:rsidP="00CD62BA">
      <w:pPr>
        <w:widowControl/>
        <w:tabs>
          <w:tab w:val="left" w:pos="432"/>
        </w:tabs>
        <w:spacing w:after="0" w:line="480" w:lineRule="auto"/>
        <w:ind w:firstLine="432"/>
        <w:jc w:val="both"/>
        <w:rPr>
          <w:rFonts w:ascii="Times New Roman" w:eastAsia="Times New Roman" w:hAnsi="Times New Roman" w:cs="Times New Roman"/>
          <w:noProof/>
          <w:sz w:val="24"/>
          <w:szCs w:val="24"/>
        </w:rPr>
      </w:pPr>
      <w:r w:rsidRPr="00E32DEE">
        <w:rPr>
          <w:rFonts w:ascii="Times New Roman" w:eastAsia="Times New Roman" w:hAnsi="Times New Roman" w:cs="Times New Roman"/>
          <w:noProof/>
          <w:sz w:val="24"/>
          <w:szCs w:val="24"/>
        </w:rPr>
        <w:drawing>
          <wp:inline distT="0" distB="0" distL="0" distR="0">
            <wp:extent cx="3619500" cy="1933575"/>
            <wp:effectExtent l="19050" t="0" r="0"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l="67393" t="42217" r="18018" b="32856"/>
                    <a:stretch>
                      <a:fillRect/>
                    </a:stretch>
                  </pic:blipFill>
                  <pic:spPr bwMode="auto">
                    <a:xfrm>
                      <a:off x="0" y="0"/>
                      <a:ext cx="3619500" cy="1933575"/>
                    </a:xfrm>
                    <a:prstGeom prst="rect">
                      <a:avLst/>
                    </a:prstGeom>
                    <a:noFill/>
                    <a:ln w="9525">
                      <a:noFill/>
                      <a:miter lim="800000"/>
                      <a:headEnd/>
                      <a:tailEnd/>
                    </a:ln>
                  </pic:spPr>
                </pic:pic>
              </a:graphicData>
            </a:graphic>
          </wp:inline>
        </w:drawing>
      </w:r>
    </w:p>
    <w:p w:rsidR="00CD62BA" w:rsidRPr="00E32DEE" w:rsidRDefault="00CD62BA" w:rsidP="00CD62BA">
      <w:pPr>
        <w:widowControl/>
        <w:tabs>
          <w:tab w:val="left" w:pos="432"/>
        </w:tabs>
        <w:spacing w:after="0" w:line="240" w:lineRule="auto"/>
        <w:jc w:val="both"/>
        <w:rPr>
          <w:rFonts w:ascii="Times New Roman" w:eastAsia="Times New Roman" w:hAnsi="Times New Roman" w:cs="Times New Roman"/>
          <w:sz w:val="24"/>
          <w:szCs w:val="24"/>
        </w:rPr>
      </w:pPr>
    </w:p>
    <w:p w:rsidR="00CD62BA" w:rsidRPr="00E32DEE" w:rsidRDefault="00CD62BA" w:rsidP="004F29CE">
      <w:pPr>
        <w:tabs>
          <w:tab w:val="left" w:pos="720"/>
        </w:tabs>
        <w:spacing w:before="120" w:after="120" w:line="240" w:lineRule="auto"/>
        <w:ind w:right="90"/>
        <w:rPr>
          <w:rFonts w:asciiTheme="minorHAnsi" w:eastAsia="Cambria" w:hAnsiTheme="minorHAnsi"/>
          <w:b/>
          <w:bCs/>
          <w:color w:val="231F20"/>
          <w:sz w:val="20"/>
          <w:szCs w:val="20"/>
        </w:rPr>
      </w:pPr>
    </w:p>
    <w:p w:rsidR="000D7AF2" w:rsidRPr="00E32DEE" w:rsidRDefault="000D7AF2" w:rsidP="004F29CE">
      <w:pPr>
        <w:tabs>
          <w:tab w:val="left" w:pos="720"/>
        </w:tabs>
        <w:spacing w:before="120" w:after="120" w:line="240" w:lineRule="auto"/>
        <w:ind w:right="90"/>
        <w:rPr>
          <w:rFonts w:asciiTheme="minorHAnsi" w:eastAsia="Cambria" w:hAnsiTheme="minorHAnsi"/>
          <w:b/>
          <w:bCs/>
          <w:color w:val="231F20"/>
          <w:sz w:val="20"/>
          <w:szCs w:val="20"/>
        </w:rPr>
        <w:sectPr w:rsidR="000D7AF2" w:rsidRPr="00E32DEE" w:rsidSect="008F1962">
          <w:headerReference w:type="default" r:id="rId25"/>
          <w:endnotePr>
            <w:numFmt w:val="decimal"/>
          </w:endnotePr>
          <w:pgSz w:w="12240" w:h="15840" w:code="1"/>
          <w:pgMar w:top="2160" w:right="720" w:bottom="720" w:left="720" w:header="720" w:footer="576" w:gutter="0"/>
          <w:cols w:space="720"/>
          <w:docGrid w:linePitch="326"/>
        </w:sectPr>
      </w:pPr>
    </w:p>
    <w:p w:rsidR="000D7AF2" w:rsidRPr="00E32DEE" w:rsidRDefault="000D7AF2" w:rsidP="000D7AF2">
      <w:pPr>
        <w:widowControl/>
        <w:spacing w:after="60" w:line="240" w:lineRule="auto"/>
        <w:ind w:left="110" w:right="-20"/>
        <w:outlineLvl w:val="0"/>
        <w:rPr>
          <w:rFonts w:ascii="Calibri" w:eastAsia="Calibri" w:hAnsi="Calibri" w:cs="Arial"/>
          <w:sz w:val="22"/>
          <w:lang w:val="fr-FR"/>
        </w:rPr>
      </w:pPr>
      <w:r w:rsidRPr="00E32DEE">
        <w:rPr>
          <w:rFonts w:ascii="Calibri" w:eastAsia="Calibri" w:hAnsi="Calibri" w:cs="Arial"/>
          <w:color w:val="231F20"/>
          <w:sz w:val="22"/>
          <w:lang w:val="fr-FR"/>
        </w:rPr>
        <w:t>OMB#: XXXX-XXXX</w:t>
      </w:r>
    </w:p>
    <w:p w:rsidR="000D7AF2" w:rsidRPr="00E32DEE" w:rsidRDefault="000D7AF2" w:rsidP="000D7AF2">
      <w:pPr>
        <w:widowControl/>
        <w:spacing w:after="60" w:line="240" w:lineRule="auto"/>
        <w:ind w:left="110" w:right="-73"/>
        <w:outlineLvl w:val="0"/>
        <w:rPr>
          <w:rFonts w:ascii="Calibri" w:eastAsia="Calibri" w:hAnsi="Calibri" w:cs="Arial"/>
          <w:sz w:val="22"/>
          <w:lang w:val="fr-FR"/>
        </w:rPr>
      </w:pPr>
      <w:r w:rsidRPr="00E32DEE">
        <w:rPr>
          <w:rFonts w:ascii="Calibri" w:eastAsia="Calibri" w:hAnsi="Calibri" w:cs="Arial"/>
          <w:color w:val="231F20"/>
          <w:position w:val="1"/>
          <w:sz w:val="22"/>
          <w:lang w:val="fr-FR"/>
        </w:rPr>
        <w:t>Expiration Date: XX/XX/20XX</w:t>
      </w:r>
    </w:p>
    <w:p w:rsidR="000D7AF2" w:rsidRPr="00E32DEE" w:rsidRDefault="000D7AF2" w:rsidP="000D7AF2">
      <w:pPr>
        <w:widowControl/>
        <w:spacing w:after="60" w:line="240" w:lineRule="auto"/>
        <w:rPr>
          <w:rFonts w:ascii="Calibri" w:eastAsia="Calibri" w:hAnsi="Calibri" w:cs="Arial"/>
          <w:sz w:val="20"/>
          <w:szCs w:val="20"/>
          <w:lang w:val="fr-FR"/>
        </w:rPr>
      </w:pPr>
    </w:p>
    <w:p w:rsidR="000D7AF2" w:rsidRPr="00E32DEE" w:rsidRDefault="000D7AF2" w:rsidP="000D7AF2">
      <w:pPr>
        <w:widowControl/>
        <w:spacing w:after="0" w:line="240" w:lineRule="auto"/>
        <w:rPr>
          <w:rFonts w:ascii="Calibri" w:eastAsia="Calibri" w:hAnsi="Calibri" w:cs="Arial"/>
          <w:sz w:val="20"/>
          <w:szCs w:val="20"/>
          <w:lang w:val="fr-FR"/>
        </w:rPr>
      </w:pPr>
    </w:p>
    <w:p w:rsidR="000D7AF2" w:rsidRPr="00E32DEE" w:rsidRDefault="000D7AF2" w:rsidP="000D7AF2">
      <w:pPr>
        <w:widowControl/>
        <w:spacing w:after="0" w:line="240" w:lineRule="auto"/>
        <w:ind w:right="-20"/>
        <w:jc w:val="center"/>
        <w:rPr>
          <w:rFonts w:ascii="Calibri" w:eastAsia="Cambria" w:hAnsi="Calibri" w:cs="Arial"/>
          <w:sz w:val="58"/>
          <w:szCs w:val="58"/>
        </w:rPr>
      </w:pPr>
      <w:r w:rsidRPr="00E32DEE">
        <w:rPr>
          <w:rFonts w:ascii="Calibri" w:eastAsia="Cambria" w:hAnsi="Calibri" w:cs="Arial"/>
          <w:b/>
          <w:bCs/>
          <w:i/>
          <w:color w:val="1E2171"/>
          <w:sz w:val="58"/>
          <w:szCs w:val="58"/>
        </w:rPr>
        <w:t>Implementation of Title I/II Program Initiatives</w:t>
      </w:r>
    </w:p>
    <w:p w:rsidR="000D7AF2" w:rsidRPr="00E32DEE" w:rsidRDefault="000D7AF2" w:rsidP="000D7AF2">
      <w:pPr>
        <w:widowControl/>
        <w:spacing w:after="0" w:line="240" w:lineRule="auto"/>
        <w:rPr>
          <w:rFonts w:ascii="Calibri" w:eastAsia="Calibri" w:hAnsi="Calibri" w:cs="Arial"/>
          <w:sz w:val="20"/>
          <w:szCs w:val="20"/>
        </w:rPr>
      </w:pPr>
    </w:p>
    <w:p w:rsidR="000D7AF2" w:rsidRPr="00E32DEE" w:rsidRDefault="00772FC8" w:rsidP="000D7AF2">
      <w:pPr>
        <w:widowControl/>
        <w:spacing w:after="0" w:line="240" w:lineRule="auto"/>
        <w:rPr>
          <w:rFonts w:ascii="Calibri" w:eastAsia="Calibri" w:hAnsi="Calibri" w:cs="Arial"/>
          <w:sz w:val="20"/>
          <w:szCs w:val="20"/>
        </w:rPr>
      </w:pPr>
      <w:r>
        <w:rPr>
          <w:rFonts w:ascii="Calibri" w:eastAsia="Arial" w:hAnsi="Calibri" w:cs="Arial"/>
          <w:noProof/>
          <w:color w:val="1E2171"/>
          <w:sz w:val="49"/>
          <w:szCs w:val="49"/>
        </w:rPr>
        <mc:AlternateContent>
          <mc:Choice Requires="wpg">
            <w:drawing>
              <wp:anchor distT="4294967293" distB="4294967293" distL="114300" distR="114300" simplePos="0" relativeHeight="251808768" behindDoc="1" locked="0" layoutInCell="1" allowOverlap="1">
                <wp:simplePos x="0" y="0"/>
                <wp:positionH relativeFrom="column">
                  <wp:align>center</wp:align>
                </wp:positionH>
                <wp:positionV relativeFrom="paragraph">
                  <wp:posOffset>92709</wp:posOffset>
                </wp:positionV>
                <wp:extent cx="3676015" cy="0"/>
                <wp:effectExtent l="0" t="0" r="19685" b="19050"/>
                <wp:wrapNone/>
                <wp:docPr id="7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6015" cy="0"/>
                          <a:chOff x="3243" y="3955"/>
                          <a:chExt cx="5785" cy="2"/>
                        </a:xfrm>
                      </wpg:grpSpPr>
                      <wps:wsp>
                        <wps:cNvPr id="74" name="Freeform 3"/>
                        <wps:cNvSpPr>
                          <a:spLocks/>
                        </wps:cNvSpPr>
                        <wps:spPr bwMode="auto">
                          <a:xfrm>
                            <a:off x="3243" y="3955"/>
                            <a:ext cx="5785" cy="2"/>
                          </a:xfrm>
                          <a:custGeom>
                            <a:avLst/>
                            <a:gdLst>
                              <a:gd name="T0" fmla="*/ 0 w 5785"/>
                              <a:gd name="T1" fmla="*/ 0 h 2"/>
                              <a:gd name="T2" fmla="*/ 5785 w 5785"/>
                              <a:gd name="T3" fmla="*/ 0 h 2"/>
                              <a:gd name="T4" fmla="*/ 0 60000 65536"/>
                              <a:gd name="T5" fmla="*/ 0 60000 65536"/>
                            </a:gdLst>
                            <a:ahLst/>
                            <a:cxnLst>
                              <a:cxn ang="T4">
                                <a:pos x="T0" y="T1"/>
                              </a:cxn>
                              <a:cxn ang="T5">
                                <a:pos x="T2" y="T3"/>
                              </a:cxn>
                            </a:cxnLst>
                            <a:rect l="0" t="0" r="r" b="b"/>
                            <a:pathLst>
                              <a:path w="5785" h="2">
                                <a:moveTo>
                                  <a:pt x="0" y="0"/>
                                </a:moveTo>
                                <a:lnTo>
                                  <a:pt x="5785" y="0"/>
                                </a:lnTo>
                              </a:path>
                            </a:pathLst>
                          </a:custGeom>
                          <a:noFill/>
                          <a:ln w="18515">
                            <a:solidFill>
                              <a:srgbClr val="00A9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0;margin-top:7.3pt;width:289.45pt;height:0;z-index:-251507712;mso-wrap-distance-top:-8e-5mm;mso-wrap-distance-bottom:-8e-5mm;mso-position-horizontal:center" coordorigin="3243,3955" coordsize="57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">
                <v:shape id="Freeform 3" o:spid="_x0000_s1027" style="position:absolute;left:3243;top:3955;width:5785;height:2;visibility:visible;mso-wrap-style:square;v-text-anchor:top" coordsize="57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teIsIA&#10;AADbAAAADwAAAGRycy9kb3ducmV2LnhtbESP0YrCMBRE3wX/IVxh3zRVpF26pkUEcfdNrR9waa5t&#10;aXNTm6j17zfCwj4OM3OG2eSj6cSDBtdYVrBcRCCIS6sbrhRciv38E4TzyBo7y6TgRQ7ybDrZYKrt&#10;k0/0OPtKBAi7FBXU3veplK6syaBb2J44eFc7GPRBDpXUAz4D3HRyFUWxNNhwWKixp11NZXu+GwWr&#10;dp8kP6fb8lb027I9xvFh/UKlPmbj9guEp9H/h//a31pBsob3l/AD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14iwgAAANsAAAAPAAAAAAAAAAAAAAAAAJgCAABkcnMvZG93&#10;bnJldi54bWxQSwUGAAAAAAQABAD1AAAAhwMAAAAA&#10;" path="m,l5785,e" filled="f" strokecolor="#00a94f" strokeweight=".51431mm">
                  <v:path arrowok="t" o:connecttype="custom" o:connectlocs="0,0;5785,0" o:connectangles="0,0"/>
                </v:shape>
              </v:group>
            </w:pict>
          </mc:Fallback>
        </mc:AlternateContent>
      </w:r>
    </w:p>
    <w:p w:rsidR="000D7AF2" w:rsidRPr="00E32DEE" w:rsidRDefault="000D7AF2" w:rsidP="000D7AF2">
      <w:pPr>
        <w:widowControl/>
        <w:spacing w:after="0" w:line="240" w:lineRule="auto"/>
        <w:rPr>
          <w:rFonts w:ascii="Calibri" w:eastAsia="Calibri" w:hAnsi="Calibri" w:cs="Arial"/>
          <w:sz w:val="22"/>
        </w:rPr>
      </w:pPr>
    </w:p>
    <w:p w:rsidR="000D7AF2" w:rsidRPr="00E32DEE" w:rsidRDefault="000D7AF2" w:rsidP="000D7AF2">
      <w:pPr>
        <w:widowControl/>
        <w:spacing w:after="0" w:line="240" w:lineRule="auto"/>
        <w:rPr>
          <w:rFonts w:ascii="Calibri" w:eastAsia="Calibri" w:hAnsi="Calibri" w:cs="Arial"/>
          <w:sz w:val="20"/>
          <w:szCs w:val="20"/>
        </w:rPr>
      </w:pPr>
    </w:p>
    <w:p w:rsidR="000D7AF2" w:rsidRPr="00E32DEE" w:rsidRDefault="000D7AF2" w:rsidP="000D7AF2">
      <w:pPr>
        <w:widowControl/>
        <w:spacing w:after="0" w:line="240" w:lineRule="auto"/>
        <w:jc w:val="center"/>
        <w:outlineLvl w:val="0"/>
        <w:rPr>
          <w:rFonts w:ascii="Calibri" w:eastAsia="Calibri" w:hAnsi="Calibri" w:cs="Arial"/>
          <w:b/>
          <w:bCs/>
          <w:color w:val="1E2171"/>
          <w:position w:val="1"/>
          <w:sz w:val="36"/>
          <w:szCs w:val="36"/>
        </w:rPr>
      </w:pPr>
    </w:p>
    <w:p w:rsidR="000D7AF2" w:rsidRPr="00E32DEE" w:rsidRDefault="000D7AF2" w:rsidP="000D7AF2">
      <w:pPr>
        <w:widowControl/>
        <w:spacing w:after="0" w:line="240" w:lineRule="auto"/>
        <w:jc w:val="center"/>
        <w:outlineLvl w:val="0"/>
        <w:rPr>
          <w:rFonts w:ascii="Calibri" w:eastAsia="Calibri" w:hAnsi="Calibri" w:cs="Arial"/>
          <w:b/>
          <w:bCs/>
          <w:color w:val="1E2171"/>
          <w:position w:val="1"/>
          <w:sz w:val="36"/>
          <w:szCs w:val="36"/>
        </w:rPr>
      </w:pPr>
      <w:r w:rsidRPr="00E32DEE">
        <w:rPr>
          <w:rFonts w:ascii="Calibri" w:eastAsia="Calibri" w:hAnsi="Calibri" w:cs="Arial"/>
          <w:b/>
          <w:bCs/>
          <w:color w:val="1E2171"/>
          <w:position w:val="1"/>
          <w:sz w:val="36"/>
          <w:szCs w:val="36"/>
        </w:rPr>
        <w:t>Extant Data Form</w:t>
      </w:r>
    </w:p>
    <w:p w:rsidR="000D7AF2" w:rsidRPr="00E32DEE" w:rsidRDefault="000D7AF2" w:rsidP="000D7AF2">
      <w:pPr>
        <w:widowControl/>
        <w:spacing w:after="0" w:line="240" w:lineRule="auto"/>
        <w:jc w:val="center"/>
        <w:outlineLvl w:val="0"/>
        <w:rPr>
          <w:rFonts w:ascii="Calibri" w:eastAsia="Calibri" w:hAnsi="Calibri" w:cs="Arial"/>
          <w:sz w:val="26"/>
          <w:szCs w:val="26"/>
        </w:rPr>
      </w:pPr>
      <w:r w:rsidRPr="00E32DEE">
        <w:rPr>
          <w:rFonts w:ascii="Calibri" w:eastAsia="Calibri" w:hAnsi="Calibri" w:cs="Arial"/>
          <w:b/>
          <w:bCs/>
          <w:color w:val="1E2171"/>
          <w:position w:val="1"/>
          <w:sz w:val="36"/>
          <w:szCs w:val="36"/>
        </w:rPr>
        <w:t>For States with ESEA Flexibility</w:t>
      </w:r>
    </w:p>
    <w:p w:rsidR="000D7AF2" w:rsidRPr="00E32DEE" w:rsidRDefault="000D7AF2" w:rsidP="000D7AF2">
      <w:pPr>
        <w:widowControl/>
        <w:spacing w:after="0" w:line="240" w:lineRule="auto"/>
        <w:jc w:val="center"/>
        <w:outlineLvl w:val="0"/>
        <w:rPr>
          <w:rFonts w:ascii="Calibri" w:eastAsia="Calibri" w:hAnsi="Calibri" w:cs="Arial"/>
          <w:sz w:val="36"/>
          <w:szCs w:val="36"/>
        </w:rPr>
      </w:pPr>
      <w:r w:rsidRPr="00E32DEE">
        <w:rPr>
          <w:rFonts w:ascii="Calibri" w:eastAsia="Calibri" w:hAnsi="Calibri" w:cs="Arial"/>
          <w:b/>
          <w:bCs/>
          <w:color w:val="1E2171"/>
          <w:sz w:val="36"/>
          <w:szCs w:val="36"/>
        </w:rPr>
        <w:t>2013-2014</w:t>
      </w:r>
    </w:p>
    <w:p w:rsidR="000D7AF2" w:rsidRPr="00E32DEE" w:rsidRDefault="000D7AF2" w:rsidP="000D7AF2">
      <w:pPr>
        <w:widowControl/>
        <w:spacing w:after="0" w:line="240" w:lineRule="auto"/>
        <w:rPr>
          <w:rFonts w:ascii="Calibri" w:eastAsia="Calibri" w:hAnsi="Calibri" w:cs="Arial"/>
          <w:sz w:val="20"/>
          <w:szCs w:val="20"/>
        </w:rPr>
      </w:pPr>
      <w:r w:rsidRPr="00E32DEE">
        <w:rPr>
          <w:rFonts w:ascii="Calibri" w:eastAsia="Calibri" w:hAnsi="Calibri" w:cs="Arial"/>
          <w:noProof/>
          <w:sz w:val="20"/>
          <w:szCs w:val="20"/>
        </w:rPr>
        <w:drawing>
          <wp:anchor distT="0" distB="0" distL="114300" distR="114300" simplePos="0" relativeHeight="251809792" behindDoc="0" locked="0" layoutInCell="1" allowOverlap="1">
            <wp:simplePos x="0" y="0"/>
            <wp:positionH relativeFrom="margin">
              <wp:posOffset>2804795</wp:posOffset>
            </wp:positionH>
            <wp:positionV relativeFrom="paragraph">
              <wp:posOffset>72390</wp:posOffset>
            </wp:positionV>
            <wp:extent cx="1480185" cy="1492250"/>
            <wp:effectExtent l="19050" t="0" r="5715" b="0"/>
            <wp:wrapNone/>
            <wp:docPr id="10" name="Picture 5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2"/>
                    <pic:cNvPicPr>
                      <a:picLocks noChangeAspect="1" noChangeArrowheads="1"/>
                    </pic:cNvPicPr>
                  </pic:nvPicPr>
                  <pic:blipFill>
                    <a:blip r:embed="rId11" cstate="print"/>
                    <a:srcRect/>
                    <a:stretch>
                      <a:fillRect/>
                    </a:stretch>
                  </pic:blipFill>
                  <pic:spPr bwMode="auto">
                    <a:xfrm>
                      <a:off x="0" y="0"/>
                      <a:ext cx="1480185" cy="1492250"/>
                    </a:xfrm>
                    <a:prstGeom prst="rect">
                      <a:avLst/>
                    </a:prstGeom>
                    <a:noFill/>
                  </pic:spPr>
                </pic:pic>
              </a:graphicData>
            </a:graphic>
          </wp:anchor>
        </w:drawing>
      </w:r>
    </w:p>
    <w:p w:rsidR="000D7AF2" w:rsidRPr="00E32DEE" w:rsidRDefault="000D7AF2" w:rsidP="000D7AF2">
      <w:pPr>
        <w:widowControl/>
        <w:spacing w:after="0" w:line="240" w:lineRule="auto"/>
        <w:rPr>
          <w:rFonts w:ascii="Calibri" w:eastAsia="Calibri" w:hAnsi="Calibri" w:cs="Arial"/>
          <w:sz w:val="20"/>
          <w:szCs w:val="20"/>
        </w:rPr>
      </w:pPr>
    </w:p>
    <w:p w:rsidR="000D7AF2" w:rsidRPr="00E32DEE" w:rsidRDefault="000D7AF2" w:rsidP="000D7AF2">
      <w:pPr>
        <w:widowControl/>
        <w:spacing w:after="0" w:line="240" w:lineRule="auto"/>
        <w:rPr>
          <w:rFonts w:ascii="Calibri" w:eastAsia="Calibri" w:hAnsi="Calibri" w:cs="Arial"/>
          <w:sz w:val="20"/>
          <w:szCs w:val="20"/>
        </w:rPr>
      </w:pPr>
    </w:p>
    <w:p w:rsidR="000D7AF2" w:rsidRPr="00E32DEE" w:rsidRDefault="000D7AF2" w:rsidP="000D7AF2">
      <w:pPr>
        <w:widowControl/>
        <w:spacing w:after="0" w:line="240" w:lineRule="auto"/>
        <w:jc w:val="center"/>
        <w:rPr>
          <w:rFonts w:ascii="Calibri" w:eastAsia="Calibri" w:hAnsi="Calibri" w:cs="Arial"/>
          <w:sz w:val="20"/>
          <w:szCs w:val="20"/>
        </w:rPr>
      </w:pPr>
    </w:p>
    <w:p w:rsidR="000D7AF2" w:rsidRPr="00E32DEE" w:rsidRDefault="000D7AF2" w:rsidP="000D7AF2">
      <w:pPr>
        <w:widowControl/>
        <w:spacing w:after="0" w:line="240" w:lineRule="auto"/>
        <w:rPr>
          <w:rFonts w:ascii="Calibri" w:eastAsia="Calibri" w:hAnsi="Calibri" w:cs="Arial"/>
          <w:sz w:val="20"/>
          <w:szCs w:val="20"/>
        </w:rPr>
      </w:pPr>
    </w:p>
    <w:p w:rsidR="000D7AF2" w:rsidRPr="00E32DEE" w:rsidRDefault="000D7AF2" w:rsidP="000D7AF2">
      <w:pPr>
        <w:widowControl/>
        <w:spacing w:after="0" w:line="240" w:lineRule="auto"/>
        <w:rPr>
          <w:rFonts w:ascii="Calibri" w:eastAsia="Calibri" w:hAnsi="Calibri" w:cs="Arial"/>
          <w:sz w:val="20"/>
          <w:szCs w:val="20"/>
        </w:rPr>
      </w:pPr>
    </w:p>
    <w:p w:rsidR="000D7AF2" w:rsidRPr="00E32DEE" w:rsidRDefault="000D7AF2" w:rsidP="000D7AF2">
      <w:pPr>
        <w:widowControl/>
        <w:spacing w:before="1320" w:after="0" w:line="240" w:lineRule="auto"/>
        <w:ind w:right="-20"/>
        <w:outlineLvl w:val="0"/>
        <w:rPr>
          <w:rFonts w:ascii="Calibri" w:eastAsia="Calibri" w:hAnsi="Calibri" w:cs="Arial"/>
          <w:b/>
          <w:bCs/>
          <w:szCs w:val="18"/>
        </w:rPr>
      </w:pPr>
      <w:r w:rsidRPr="00E32DEE">
        <w:rPr>
          <w:rFonts w:ascii="Calibri" w:eastAsia="Calibri" w:hAnsi="Calibri" w:cs="Arial"/>
          <w:b/>
          <w:bCs/>
          <w:szCs w:val="18"/>
        </w:rPr>
        <w:t>Paperwork Reduction Act of 1995</w:t>
      </w:r>
    </w:p>
    <w:p w:rsidR="000D7AF2" w:rsidRPr="00E32DEE" w:rsidRDefault="000D7AF2" w:rsidP="000D7AF2">
      <w:pPr>
        <w:widowControl/>
        <w:spacing w:after="0" w:line="240" w:lineRule="auto"/>
        <w:ind w:right="-20"/>
        <w:outlineLvl w:val="0"/>
        <w:rPr>
          <w:rFonts w:ascii="Calibri" w:eastAsia="Calibri" w:hAnsi="Calibri" w:cs="Arial"/>
          <w:bCs/>
          <w:szCs w:val="18"/>
        </w:rPr>
      </w:pPr>
      <w:r w:rsidRPr="00E32DEE">
        <w:rPr>
          <w:rFonts w:ascii="Calibri" w:eastAsia="Calibri" w:hAnsi="Calibri" w:cs="Arial"/>
          <w:bCs/>
          <w:szCs w:val="18"/>
        </w:rPr>
        <w:t>According to the Paperwork Reduction Act of 1995, no persons are required to respond to a collection of information unless such collection displays a valid OMB control number. Public reporting burden for this collection of information is estimated to average 180 minutes per response, including time for reviewing instructions, searching existing data sources, gathering and maintaining the data needed, and completing and reviewing the collection of information. The obligation to respond to this collection is required to obtain or retain benefit (Education Department General Administrative Regulations, Sections 75.591 and 75.592). Send comments regarding the burden estimate or any other aspect of this collection of information, including suggestions for reducing this burden, to the U.S. Department of Education, 400 Maryland Ave., SW, Washington, DC 20210</w:t>
      </w:r>
      <w:r w:rsidRPr="00E32DEE">
        <w:rPr>
          <w:rFonts w:ascii="Calibri" w:eastAsia="Calibri" w:hAnsi="Calibri" w:cs="Arial"/>
          <w:bCs/>
          <w:szCs w:val="18"/>
        </w:rPr>
        <w:noBreakHyphen/>
        <w:t>4537 or email ICDocketMgr@ed.gov and reference the OMB Control Number XXXX-XXXX. Note: Please do not return the completed survey to this address.</w:t>
      </w:r>
    </w:p>
    <w:p w:rsidR="000D7AF2" w:rsidRPr="00E32DEE" w:rsidRDefault="000D7AF2" w:rsidP="000D7AF2">
      <w:pPr>
        <w:widowControl/>
        <w:spacing w:after="0" w:line="240" w:lineRule="auto"/>
        <w:ind w:right="-20"/>
        <w:outlineLvl w:val="0"/>
        <w:rPr>
          <w:rFonts w:ascii="Calibri" w:eastAsia="Calibri" w:hAnsi="Calibri" w:cs="Arial"/>
          <w:bCs/>
          <w:sz w:val="22"/>
          <w:szCs w:val="18"/>
        </w:rPr>
      </w:pPr>
    </w:p>
    <w:p w:rsidR="000D7AF2" w:rsidRPr="00E32DEE" w:rsidRDefault="000D7AF2" w:rsidP="000D7AF2">
      <w:pPr>
        <w:widowControl/>
        <w:spacing w:after="0" w:line="240" w:lineRule="auto"/>
        <w:rPr>
          <w:rFonts w:ascii="Calibri" w:eastAsia="Calibri" w:hAnsi="Calibri" w:cs="Arial"/>
          <w:b/>
          <w:bCs/>
          <w:szCs w:val="18"/>
        </w:rPr>
      </w:pPr>
      <w:r w:rsidRPr="00E32DEE">
        <w:rPr>
          <w:rFonts w:ascii="Calibri" w:eastAsia="Calibri" w:hAnsi="Calibri" w:cs="Arial"/>
          <w:b/>
          <w:bCs/>
          <w:szCs w:val="18"/>
        </w:rPr>
        <w:t>Notice of Confidentiality</w:t>
      </w:r>
    </w:p>
    <w:p w:rsidR="000D7AF2" w:rsidRPr="00E32DEE" w:rsidRDefault="000D7AF2" w:rsidP="000D7AF2">
      <w:pPr>
        <w:widowControl/>
        <w:spacing w:after="0" w:line="240" w:lineRule="auto"/>
        <w:rPr>
          <w:rFonts w:ascii="Calibri" w:eastAsia="Calibri" w:hAnsi="Calibri" w:cs="Arial"/>
          <w:szCs w:val="18"/>
        </w:rPr>
      </w:pPr>
      <w:r w:rsidRPr="00E32DEE">
        <w:rPr>
          <w:rFonts w:ascii="Calibri" w:eastAsia="Calibri" w:hAnsi="Calibri" w:cs="Arial"/>
          <w:bCs/>
          <w:szCs w:val="18"/>
        </w:rPr>
        <w:t xml:space="preserve">Information collected for this study comes under the confidentiality and data protection requirements of the Institute of Education Sciences (The Education Sciences Reform Act of 2002, Title I, Part E, Section 183). </w:t>
      </w:r>
      <w:r w:rsidRPr="00E32DEE">
        <w:rPr>
          <w:rFonts w:ascii="Calibri" w:eastAsia="Calibri" w:hAnsi="Calibri" w:cs="Arial"/>
          <w:szCs w:val="18"/>
        </w:rPr>
        <w:t>Responses to this data collection will be used only for statistical purposes. The reports prepared for this study will summarize findings across the sample and will not associate responses with a specific individual. We will not provide information that identifies you to anyone outside the study team, except required by law.</w:t>
      </w:r>
    </w:p>
    <w:p w:rsidR="000D7AF2" w:rsidRPr="00E32DEE" w:rsidRDefault="000D7AF2" w:rsidP="000D7AF2">
      <w:pPr>
        <w:widowControl/>
        <w:spacing w:after="0" w:line="240" w:lineRule="auto"/>
        <w:rPr>
          <w:rFonts w:ascii="Calibri" w:eastAsia="Calibri" w:hAnsi="Calibri" w:cs="Arial"/>
          <w:bCs/>
          <w:szCs w:val="18"/>
        </w:rPr>
      </w:pPr>
    </w:p>
    <w:p w:rsidR="000D7AF2" w:rsidRPr="00E32DEE" w:rsidRDefault="000D7AF2" w:rsidP="000D7AF2">
      <w:pPr>
        <w:widowControl/>
        <w:spacing w:after="0" w:line="240" w:lineRule="auto"/>
        <w:rPr>
          <w:rFonts w:ascii="Calibri" w:eastAsia="Calibri" w:hAnsi="Calibri" w:cs="Arial"/>
          <w:bCs/>
          <w:sz w:val="22"/>
          <w:szCs w:val="20"/>
        </w:rPr>
        <w:sectPr w:rsidR="000D7AF2" w:rsidRPr="00E32DEE" w:rsidSect="001D602C">
          <w:headerReference w:type="default" r:id="rId26"/>
          <w:pgSz w:w="12240" w:h="15840"/>
          <w:pgMar w:top="2160" w:right="720" w:bottom="720" w:left="720" w:header="720" w:footer="720" w:gutter="0"/>
          <w:cols w:space="720"/>
          <w:docGrid w:linePitch="360"/>
        </w:sectPr>
      </w:pPr>
    </w:p>
    <w:p w:rsidR="000D7AF2" w:rsidRPr="00E32DEE" w:rsidRDefault="000D7AF2" w:rsidP="000D7AF2">
      <w:pPr>
        <w:widowControl/>
        <w:spacing w:after="0" w:line="240" w:lineRule="auto"/>
        <w:rPr>
          <w:rFonts w:ascii="Calibri" w:eastAsia="Calibri" w:hAnsi="Calibri" w:cs="Arial"/>
          <w:bCs/>
          <w:sz w:val="22"/>
          <w:szCs w:val="20"/>
        </w:rPr>
      </w:pPr>
    </w:p>
    <w:p w:rsidR="000D7AF2" w:rsidRPr="00E32DEE" w:rsidRDefault="000D7AF2" w:rsidP="000D7AF2">
      <w:pPr>
        <w:keepNext/>
        <w:widowControl/>
        <w:tabs>
          <w:tab w:val="left" w:pos="1152"/>
        </w:tabs>
        <w:spacing w:before="240" w:after="0" w:line="240" w:lineRule="auto"/>
        <w:jc w:val="center"/>
        <w:outlineLvl w:val="0"/>
        <w:rPr>
          <w:rFonts w:ascii="Calibri" w:eastAsia="Calibri" w:hAnsi="Calibri" w:cs="Arial"/>
          <w:b/>
          <w:sz w:val="28"/>
          <w:szCs w:val="20"/>
        </w:rPr>
      </w:pPr>
    </w:p>
    <w:p w:rsidR="000D7AF2" w:rsidRPr="00E32DEE" w:rsidRDefault="000D7AF2" w:rsidP="000D7AF2">
      <w:pPr>
        <w:widowControl/>
        <w:spacing w:after="0" w:line="240" w:lineRule="auto"/>
        <w:rPr>
          <w:rFonts w:ascii="Calibri" w:eastAsia="Calibri" w:hAnsi="Calibri" w:cs="Arial"/>
          <w:b/>
          <w:color w:val="231F20"/>
          <w:sz w:val="22"/>
        </w:rPr>
      </w:pPr>
      <w:r w:rsidRPr="00E32DEE">
        <w:rPr>
          <w:rFonts w:ascii="Calibri" w:eastAsia="Calibri" w:hAnsi="Calibri" w:cs="Arial"/>
          <w:b/>
          <w:color w:val="231F20"/>
          <w:sz w:val="22"/>
        </w:rPr>
        <w:t>Below is a chart to illustrate the layout of sections C, D, E, and F.</w:t>
      </w:r>
    </w:p>
    <w:p w:rsidR="000D7AF2" w:rsidRPr="00E32DEE" w:rsidRDefault="000D7AF2" w:rsidP="000D7AF2">
      <w:pPr>
        <w:widowControl/>
        <w:spacing w:after="0" w:line="240" w:lineRule="auto"/>
        <w:rPr>
          <w:rFonts w:ascii="Calibri" w:eastAsia="Calibri" w:hAnsi="Calibri" w:cs="Arial"/>
          <w:color w:val="231F20"/>
          <w:sz w:val="22"/>
        </w:rPr>
      </w:pPr>
    </w:p>
    <w:p w:rsidR="000D7AF2" w:rsidRPr="00E32DEE" w:rsidRDefault="000D7AF2" w:rsidP="000D7AF2">
      <w:pPr>
        <w:widowControl/>
        <w:spacing w:after="0" w:line="240" w:lineRule="auto"/>
        <w:rPr>
          <w:rFonts w:ascii="Calibri" w:eastAsia="Calibri" w:hAnsi="Calibri" w:cs="Arial"/>
          <w:color w:val="231F20"/>
          <w:sz w:val="22"/>
        </w:rPr>
      </w:pPr>
    </w:p>
    <w:p w:rsidR="000D7AF2" w:rsidRPr="00E32DEE" w:rsidRDefault="000D7AF2" w:rsidP="000D7AF2">
      <w:pPr>
        <w:widowControl/>
        <w:spacing w:after="0" w:line="240" w:lineRule="auto"/>
        <w:rPr>
          <w:rFonts w:ascii="Calibri" w:eastAsia="Calibri" w:hAnsi="Calibri" w:cs="Arial"/>
          <w:color w:val="231F20"/>
          <w:sz w:val="22"/>
        </w:rPr>
      </w:pPr>
      <w:r w:rsidRPr="00E32DEE">
        <w:rPr>
          <w:rFonts w:ascii="Calibri" w:eastAsia="Calibri" w:hAnsi="Calibri" w:cs="Arial"/>
          <w:noProof/>
          <w:color w:val="231F20"/>
          <w:sz w:val="22"/>
        </w:rPr>
        <w:drawing>
          <wp:inline distT="0" distB="0" distL="0" distR="0">
            <wp:extent cx="5943600" cy="2997871"/>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5943600" cy="2997871"/>
                    </a:xfrm>
                    <a:prstGeom prst="rect">
                      <a:avLst/>
                    </a:prstGeom>
                    <a:noFill/>
                    <a:ln w="9525">
                      <a:noFill/>
                      <a:miter lim="800000"/>
                      <a:headEnd/>
                      <a:tailEnd/>
                    </a:ln>
                  </pic:spPr>
                </pic:pic>
              </a:graphicData>
            </a:graphic>
          </wp:inline>
        </w:drawing>
      </w:r>
    </w:p>
    <w:p w:rsidR="000D7AF2" w:rsidRPr="00E32DEE" w:rsidRDefault="000D7AF2" w:rsidP="000D7AF2">
      <w:pPr>
        <w:widowControl/>
        <w:spacing w:after="0" w:line="240" w:lineRule="auto"/>
        <w:rPr>
          <w:rFonts w:ascii="Calibri" w:eastAsia="Calibri" w:hAnsi="Calibri" w:cs="Arial"/>
          <w:color w:val="231F20"/>
          <w:sz w:val="22"/>
        </w:rPr>
      </w:pPr>
    </w:p>
    <w:p w:rsidR="000D7AF2" w:rsidRPr="00E32DEE" w:rsidRDefault="000D7AF2" w:rsidP="000D7AF2">
      <w:pPr>
        <w:widowControl/>
        <w:spacing w:after="0" w:line="240" w:lineRule="auto"/>
        <w:rPr>
          <w:rFonts w:ascii="Calibri" w:eastAsia="Calibri" w:hAnsi="Calibri" w:cs="Arial"/>
          <w:color w:val="231F20"/>
          <w:sz w:val="22"/>
        </w:rPr>
      </w:pPr>
      <w:r w:rsidRPr="00E32DEE">
        <w:rPr>
          <w:rFonts w:ascii="Calibri" w:eastAsia="Calibri" w:hAnsi="Calibri" w:cs="Arial"/>
          <w:color w:val="231F20"/>
          <w:sz w:val="22"/>
        </w:rPr>
        <w:br w:type="page"/>
      </w:r>
    </w:p>
    <w:p w:rsidR="000D7AF2" w:rsidRPr="00E32DEE" w:rsidRDefault="000D7AF2" w:rsidP="000D7AF2">
      <w:pPr>
        <w:widowControl/>
        <w:spacing w:after="0" w:line="240" w:lineRule="auto"/>
        <w:rPr>
          <w:rFonts w:ascii="Calibri" w:eastAsia="Calibri" w:hAnsi="Calibri" w:cs="Arial"/>
          <w:b/>
          <w:sz w:val="28"/>
          <w:szCs w:val="20"/>
        </w:rPr>
      </w:pPr>
    </w:p>
    <w:p w:rsidR="000D7AF2" w:rsidRPr="00E32DEE" w:rsidRDefault="000D7AF2" w:rsidP="000D7AF2">
      <w:pPr>
        <w:keepNext/>
        <w:widowControl/>
        <w:tabs>
          <w:tab w:val="left" w:pos="1152"/>
        </w:tabs>
        <w:spacing w:after="0" w:line="240" w:lineRule="auto"/>
        <w:jc w:val="center"/>
        <w:outlineLvl w:val="0"/>
        <w:rPr>
          <w:rFonts w:ascii="Calibri" w:eastAsia="Calibri" w:hAnsi="Calibri" w:cs="Arial"/>
          <w:b/>
          <w:sz w:val="28"/>
          <w:szCs w:val="20"/>
        </w:rPr>
      </w:pPr>
      <w:r w:rsidRPr="00E32DEE">
        <w:rPr>
          <w:rFonts w:ascii="Calibri" w:eastAsia="Calibri" w:hAnsi="Calibri" w:cs="Arial"/>
          <w:b/>
          <w:sz w:val="28"/>
          <w:szCs w:val="20"/>
        </w:rPr>
        <w:t>Implementation of Title I/II Program Initiatives</w:t>
      </w:r>
    </w:p>
    <w:p w:rsidR="000D7AF2" w:rsidRPr="00E32DEE" w:rsidRDefault="000D7AF2" w:rsidP="000D7AF2">
      <w:pPr>
        <w:spacing w:before="240" w:after="0" w:line="240" w:lineRule="auto"/>
        <w:jc w:val="center"/>
        <w:rPr>
          <w:rFonts w:ascii="Calibri" w:eastAsia="Calibri" w:hAnsi="Calibri" w:cs="Arial"/>
          <w:b/>
          <w:sz w:val="28"/>
          <w:szCs w:val="28"/>
        </w:rPr>
      </w:pPr>
      <w:r w:rsidRPr="00E32DEE">
        <w:rPr>
          <w:rFonts w:ascii="Calibri" w:eastAsia="Calibri" w:hAnsi="Calibri" w:cs="Arial"/>
          <w:b/>
          <w:sz w:val="28"/>
          <w:szCs w:val="28"/>
        </w:rPr>
        <w:t>Extant Documents and Data Form</w:t>
      </w:r>
    </w:p>
    <w:p w:rsidR="000D7AF2" w:rsidRPr="00E32DEE" w:rsidRDefault="000D7AF2" w:rsidP="000D7AF2">
      <w:pPr>
        <w:spacing w:before="240" w:after="480" w:line="240" w:lineRule="auto"/>
        <w:jc w:val="center"/>
        <w:rPr>
          <w:rFonts w:ascii="Calibri" w:eastAsia="Calibri" w:hAnsi="Calibri" w:cs="Arial"/>
          <w:b/>
          <w:sz w:val="28"/>
          <w:szCs w:val="28"/>
        </w:rPr>
      </w:pPr>
      <w:r w:rsidRPr="00E32DEE">
        <w:rPr>
          <w:rFonts w:ascii="Calibri" w:eastAsia="Calibri" w:hAnsi="Calibri" w:cs="Arial"/>
          <w:b/>
          <w:sz w:val="28"/>
          <w:szCs w:val="28"/>
        </w:rPr>
        <w:t>For States with ESEA Flexibility</w:t>
      </w:r>
    </w:p>
    <w:p w:rsidR="000D7AF2" w:rsidRPr="00E32DEE" w:rsidRDefault="000D7AF2" w:rsidP="000D7AF2">
      <w:pPr>
        <w:widowControl/>
        <w:tabs>
          <w:tab w:val="left" w:pos="432"/>
        </w:tabs>
        <w:spacing w:after="120" w:line="240" w:lineRule="auto"/>
        <w:jc w:val="center"/>
        <w:rPr>
          <w:rFonts w:ascii="Calibri" w:eastAsia="Calibri" w:hAnsi="Calibri" w:cs="Arial"/>
          <w:b/>
          <w:sz w:val="28"/>
          <w:szCs w:val="28"/>
        </w:rPr>
      </w:pPr>
    </w:p>
    <w:p w:rsidR="000D7AF2" w:rsidRPr="00E32DEE" w:rsidRDefault="000D7AF2" w:rsidP="000D7AF2">
      <w:pPr>
        <w:widowControl/>
        <w:tabs>
          <w:tab w:val="left" w:pos="432"/>
        </w:tabs>
        <w:spacing w:after="0" w:line="240" w:lineRule="auto"/>
        <w:jc w:val="center"/>
        <w:rPr>
          <w:rFonts w:ascii="Calibri" w:eastAsia="Times New Roman" w:hAnsi="Calibri" w:cs="Times New Roman"/>
          <w:sz w:val="24"/>
          <w:szCs w:val="24"/>
        </w:rPr>
      </w:pPr>
      <w:r w:rsidRPr="00E32DEE">
        <w:rPr>
          <w:rFonts w:ascii="Calibri" w:eastAsia="Calibri" w:hAnsi="Calibri" w:cs="Arial"/>
          <w:b/>
          <w:sz w:val="28"/>
          <w:szCs w:val="28"/>
        </w:rPr>
        <w:t xml:space="preserve">School Accountability </w:t>
      </w:r>
    </w:p>
    <w:p w:rsidR="000D7AF2" w:rsidRPr="00E32DEE" w:rsidRDefault="000D7AF2" w:rsidP="000D7AF2">
      <w:pPr>
        <w:widowControl/>
        <w:tabs>
          <w:tab w:val="left" w:pos="432"/>
        </w:tabs>
        <w:spacing w:after="0" w:line="240" w:lineRule="auto"/>
        <w:jc w:val="both"/>
        <w:rPr>
          <w:rFonts w:ascii="Calibri" w:eastAsia="Times New Roman" w:hAnsi="Calibri" w:cs="Times New Roman"/>
          <w:sz w:val="24"/>
          <w:szCs w:val="24"/>
        </w:rPr>
      </w:pPr>
    </w:p>
    <w:p w:rsidR="000D7AF2" w:rsidRPr="00E32DEE" w:rsidRDefault="000D7AF2" w:rsidP="000D7AF2">
      <w:pPr>
        <w:widowControl/>
        <w:tabs>
          <w:tab w:val="left" w:pos="432"/>
        </w:tabs>
        <w:spacing w:after="0" w:line="240" w:lineRule="auto"/>
        <w:jc w:val="both"/>
        <w:rPr>
          <w:rFonts w:ascii="Calibri" w:eastAsia="Times New Roman" w:hAnsi="Calibri" w:cs="Times New Roman"/>
          <w:sz w:val="24"/>
          <w:szCs w:val="24"/>
        </w:rPr>
      </w:pPr>
    </w:p>
    <w:p w:rsidR="000D7AF2" w:rsidRPr="00E32DEE" w:rsidRDefault="000D7AF2" w:rsidP="000D7AF2">
      <w:pPr>
        <w:widowControl/>
        <w:tabs>
          <w:tab w:val="left" w:pos="432"/>
        </w:tabs>
        <w:spacing w:after="0" w:line="240" w:lineRule="auto"/>
        <w:jc w:val="both"/>
        <w:rPr>
          <w:rFonts w:ascii="Calibri" w:eastAsia="Times New Roman" w:hAnsi="Calibri" w:cs="Times New Roman"/>
          <w:b/>
          <w:sz w:val="20"/>
          <w:szCs w:val="20"/>
        </w:rPr>
      </w:pPr>
      <w:r w:rsidRPr="00E32DEE">
        <w:rPr>
          <w:rFonts w:ascii="Calibri" w:eastAsia="Times New Roman" w:hAnsi="Calibri" w:cs="Times New Roman"/>
          <w:b/>
          <w:sz w:val="20"/>
          <w:szCs w:val="20"/>
        </w:rPr>
        <w:t>Instructions for State Education Agency Staff:</w:t>
      </w:r>
    </w:p>
    <w:p w:rsidR="000D7AF2" w:rsidRPr="00E32DEE" w:rsidRDefault="000D7AF2" w:rsidP="000D7AF2">
      <w:pPr>
        <w:widowControl/>
        <w:tabs>
          <w:tab w:val="left" w:pos="432"/>
        </w:tabs>
        <w:spacing w:after="0" w:line="240" w:lineRule="auto"/>
        <w:jc w:val="both"/>
        <w:rPr>
          <w:rFonts w:ascii="Calibri" w:eastAsia="Times New Roman" w:hAnsi="Calibri" w:cs="Times New Roman"/>
          <w:b/>
          <w:sz w:val="20"/>
          <w:szCs w:val="20"/>
        </w:rPr>
      </w:pPr>
    </w:p>
    <w:p w:rsidR="000D7AF2" w:rsidRPr="00E32DEE" w:rsidRDefault="000D7AF2" w:rsidP="000D7AF2">
      <w:pPr>
        <w:widowControl/>
        <w:tabs>
          <w:tab w:val="left" w:pos="432"/>
        </w:tabs>
        <w:spacing w:after="0" w:line="240" w:lineRule="auto"/>
        <w:jc w:val="both"/>
        <w:rPr>
          <w:rFonts w:ascii="Calibri" w:eastAsia="Times New Roman" w:hAnsi="Calibri" w:cs="Times New Roman"/>
          <w:b/>
          <w:sz w:val="20"/>
          <w:szCs w:val="20"/>
        </w:rPr>
      </w:pPr>
      <w:r w:rsidRPr="00E32DEE">
        <w:rPr>
          <w:rFonts w:ascii="Calibri" w:eastAsia="Times New Roman" w:hAnsi="Calibri" w:cs="Times New Roman"/>
          <w:b/>
          <w:sz w:val="20"/>
          <w:szCs w:val="20"/>
        </w:rPr>
        <w:t>This Extant Data form contains questions about school accountability policies and outcomes.</w:t>
      </w:r>
    </w:p>
    <w:p w:rsidR="000D7AF2" w:rsidRPr="00E32DEE" w:rsidRDefault="000D7AF2" w:rsidP="000D7AF2">
      <w:pPr>
        <w:widowControl/>
        <w:tabs>
          <w:tab w:val="left" w:pos="432"/>
        </w:tabs>
        <w:spacing w:after="0" w:line="240" w:lineRule="auto"/>
        <w:jc w:val="both"/>
        <w:rPr>
          <w:rFonts w:ascii="Calibri" w:eastAsia="Times New Roman" w:hAnsi="Calibri" w:cs="Times New Roman"/>
          <w:b/>
          <w:sz w:val="20"/>
          <w:szCs w:val="20"/>
        </w:rPr>
      </w:pPr>
    </w:p>
    <w:p w:rsidR="000D7AF2" w:rsidRPr="00E32DEE" w:rsidRDefault="000D7AF2" w:rsidP="000D7AF2">
      <w:pPr>
        <w:widowControl/>
        <w:tabs>
          <w:tab w:val="left" w:pos="432"/>
        </w:tabs>
        <w:spacing w:after="0" w:line="240" w:lineRule="auto"/>
        <w:jc w:val="both"/>
        <w:rPr>
          <w:rFonts w:ascii="Calibri" w:eastAsia="Times New Roman" w:hAnsi="Calibri" w:cs="Times New Roman"/>
          <w:b/>
          <w:sz w:val="20"/>
          <w:szCs w:val="20"/>
        </w:rPr>
      </w:pPr>
      <w:r w:rsidRPr="00E32DEE">
        <w:rPr>
          <w:rFonts w:ascii="Calibri" w:eastAsia="Times New Roman" w:hAnsi="Calibri" w:cs="Times New Roman"/>
          <w:b/>
          <w:sz w:val="20"/>
          <w:szCs w:val="20"/>
        </w:rPr>
        <w:t xml:space="preserve">In an effort to reduce the burden on your staff, the research team at Mathematica Policy Research has filled in this form using publicly available data sources (such as data provided on your State Education Agency webpage). Please review and verify that the data in this form are correct. </w:t>
      </w:r>
    </w:p>
    <w:p w:rsidR="000D7AF2" w:rsidRPr="00E32DEE" w:rsidRDefault="000D7AF2" w:rsidP="000D7AF2">
      <w:pPr>
        <w:widowControl/>
        <w:tabs>
          <w:tab w:val="left" w:pos="432"/>
        </w:tabs>
        <w:spacing w:after="0" w:line="240" w:lineRule="auto"/>
        <w:jc w:val="both"/>
        <w:rPr>
          <w:rFonts w:ascii="Calibri" w:eastAsia="Times New Roman" w:hAnsi="Calibri" w:cs="Times New Roman"/>
          <w:b/>
          <w:sz w:val="20"/>
          <w:szCs w:val="20"/>
        </w:rPr>
      </w:pPr>
    </w:p>
    <w:p w:rsidR="000D7AF2" w:rsidRPr="00E32DEE" w:rsidRDefault="000D7AF2" w:rsidP="000D7AF2">
      <w:pPr>
        <w:widowControl/>
        <w:tabs>
          <w:tab w:val="left" w:pos="432"/>
        </w:tabs>
        <w:spacing w:after="0" w:line="240" w:lineRule="auto"/>
        <w:jc w:val="both"/>
        <w:rPr>
          <w:rFonts w:ascii="Calibri" w:eastAsia="Times New Roman" w:hAnsi="Calibri" w:cs="Times New Roman"/>
          <w:b/>
          <w:sz w:val="20"/>
          <w:szCs w:val="20"/>
        </w:rPr>
      </w:pPr>
      <w:r w:rsidRPr="00E32DEE">
        <w:rPr>
          <w:rFonts w:ascii="Calibri" w:eastAsia="Times New Roman" w:hAnsi="Calibri" w:cs="Times New Roman"/>
          <w:b/>
          <w:sz w:val="20"/>
          <w:szCs w:val="20"/>
        </w:rPr>
        <w:t xml:space="preserve">To assist your review, the “Website” box under each question indicates where the data for each question was found. In some cases, the information could not be found in the publicly available data sources. Please fill in missing data points and revise any data that is not correct directly in the form. </w:t>
      </w:r>
    </w:p>
    <w:p w:rsidR="000D7AF2" w:rsidRPr="00E32DEE" w:rsidRDefault="000D7AF2" w:rsidP="000D7AF2">
      <w:pPr>
        <w:widowControl/>
        <w:tabs>
          <w:tab w:val="left" w:pos="432"/>
        </w:tabs>
        <w:spacing w:after="0" w:line="240" w:lineRule="auto"/>
        <w:jc w:val="both"/>
        <w:rPr>
          <w:rFonts w:ascii="Calibri" w:eastAsia="Times New Roman" w:hAnsi="Calibri" w:cs="Times New Roman"/>
          <w:b/>
          <w:sz w:val="20"/>
          <w:szCs w:val="20"/>
        </w:rPr>
      </w:pPr>
    </w:p>
    <w:p w:rsidR="000D7AF2" w:rsidRPr="00E32DEE" w:rsidRDefault="000D7AF2" w:rsidP="000D7AF2">
      <w:pPr>
        <w:widowControl/>
        <w:tabs>
          <w:tab w:val="left" w:pos="432"/>
        </w:tabs>
        <w:spacing w:after="0" w:line="240" w:lineRule="auto"/>
        <w:jc w:val="both"/>
        <w:rPr>
          <w:rFonts w:ascii="Calibri" w:eastAsia="Times New Roman" w:hAnsi="Calibri" w:cs="Times New Roman"/>
          <w:b/>
          <w:sz w:val="20"/>
          <w:szCs w:val="20"/>
        </w:rPr>
      </w:pPr>
      <w:r w:rsidRPr="00E32DEE">
        <w:rPr>
          <w:rFonts w:ascii="Calibri" w:eastAsia="Times New Roman" w:hAnsi="Calibri" w:cs="Times New Roman"/>
          <w:b/>
          <w:sz w:val="20"/>
          <w:szCs w:val="20"/>
        </w:rPr>
        <w:t>For each question, please use the check boxes (example below) to indicate whether the data was verified or revised/added:</w:t>
      </w:r>
    </w:p>
    <w:p w:rsidR="000D7AF2" w:rsidRPr="00E32DEE" w:rsidRDefault="000D7AF2" w:rsidP="001D783D">
      <w:pPr>
        <w:widowControl/>
        <w:spacing w:after="0" w:line="240" w:lineRule="auto"/>
        <w:ind w:left="1080" w:hanging="360"/>
        <w:rPr>
          <w:rFonts w:ascii="Calibri" w:eastAsia="Calibri" w:hAnsi="Calibri" w:cs="Arial"/>
          <w:sz w:val="20"/>
          <w:szCs w:val="20"/>
        </w:rPr>
      </w:pPr>
      <w:r w:rsidRPr="00E32DEE">
        <w:rPr>
          <w:rFonts w:ascii="Calibri" w:eastAsia="Calibri" w:hAnsi="Calibri" w:cs="Arial"/>
          <w:bCs/>
          <w:sz w:val="32"/>
          <w:szCs w:val="32"/>
        </w:rPr>
        <w:t>□</w:t>
      </w:r>
      <w:r w:rsidRPr="00E32DEE">
        <w:rPr>
          <w:rFonts w:ascii="Calibri" w:eastAsia="Calibri" w:hAnsi="Calibri" w:cs="Arial"/>
          <w:b/>
          <w:bCs/>
          <w:sz w:val="32"/>
          <w:szCs w:val="32"/>
        </w:rPr>
        <w:tab/>
      </w:r>
      <w:r w:rsidRPr="00E32DEE">
        <w:rPr>
          <w:rFonts w:ascii="Calibri" w:eastAsia="Calibri" w:hAnsi="Calibri" w:cs="Arial"/>
          <w:b/>
          <w:sz w:val="20"/>
          <w:szCs w:val="20"/>
        </w:rPr>
        <w:t xml:space="preserve">Data below has been verified. </w:t>
      </w:r>
    </w:p>
    <w:p w:rsidR="000D7AF2" w:rsidRPr="00E32DEE" w:rsidRDefault="000D7AF2" w:rsidP="001D783D">
      <w:pPr>
        <w:widowControl/>
        <w:spacing w:after="0" w:line="240" w:lineRule="auto"/>
        <w:ind w:left="1080" w:hanging="360"/>
        <w:rPr>
          <w:rFonts w:ascii="Calibri" w:eastAsia="Calibri" w:hAnsi="Calibri" w:cs="Arial"/>
          <w:sz w:val="20"/>
          <w:szCs w:val="20"/>
        </w:rPr>
      </w:pPr>
      <w:r w:rsidRPr="00E32DEE">
        <w:rPr>
          <w:rFonts w:ascii="Calibri" w:eastAsia="Calibri" w:hAnsi="Calibri" w:cs="Arial"/>
          <w:bCs/>
          <w:sz w:val="32"/>
          <w:szCs w:val="32"/>
        </w:rPr>
        <w:t>□</w:t>
      </w:r>
      <w:r w:rsidRPr="00E32DEE">
        <w:rPr>
          <w:rFonts w:ascii="Calibri" w:eastAsia="Calibri" w:hAnsi="Calibri" w:cs="Arial"/>
          <w:b/>
          <w:bCs/>
          <w:sz w:val="32"/>
          <w:szCs w:val="32"/>
        </w:rPr>
        <w:tab/>
      </w:r>
      <w:r w:rsidRPr="00E32DEE">
        <w:rPr>
          <w:rFonts w:ascii="Calibri" w:eastAsia="Calibri" w:hAnsi="Calibri" w:cs="Arial"/>
          <w:b/>
          <w:sz w:val="20"/>
          <w:szCs w:val="20"/>
        </w:rPr>
        <w:t xml:space="preserve">Data below has been revised/added. </w:t>
      </w:r>
    </w:p>
    <w:p w:rsidR="000D7AF2" w:rsidRPr="00E32DEE" w:rsidRDefault="000D7AF2" w:rsidP="000D7AF2">
      <w:pPr>
        <w:widowControl/>
        <w:tabs>
          <w:tab w:val="left" w:pos="432"/>
        </w:tabs>
        <w:spacing w:after="0" w:line="240" w:lineRule="auto"/>
        <w:jc w:val="both"/>
        <w:rPr>
          <w:rFonts w:ascii="Calibri" w:eastAsia="Times New Roman" w:hAnsi="Calibri" w:cs="Times New Roman"/>
          <w:b/>
          <w:sz w:val="20"/>
          <w:szCs w:val="20"/>
        </w:rPr>
      </w:pPr>
    </w:p>
    <w:p w:rsidR="000D7AF2" w:rsidRPr="00E32DEE" w:rsidRDefault="00772FC8" w:rsidP="000D7AF2">
      <w:pPr>
        <w:widowControl/>
        <w:tabs>
          <w:tab w:val="left" w:pos="432"/>
        </w:tabs>
        <w:spacing w:after="0" w:line="240" w:lineRule="auto"/>
        <w:jc w:val="both"/>
        <w:rPr>
          <w:rFonts w:ascii="Calibri" w:eastAsia="Times New Roman" w:hAnsi="Calibri" w:cs="Times New Roman"/>
          <w:b/>
          <w:sz w:val="20"/>
          <w:szCs w:val="20"/>
        </w:rPr>
      </w:pPr>
      <w:r>
        <w:rPr>
          <w:rFonts w:ascii="Calibri" w:eastAsia="Times New Roman" w:hAnsi="Calibri" w:cs="Times New Roman"/>
          <w:noProof/>
          <w:sz w:val="24"/>
          <w:szCs w:val="24"/>
        </w:rPr>
        <mc:AlternateContent>
          <mc:Choice Requires="wps">
            <w:drawing>
              <wp:anchor distT="0" distB="0" distL="114300" distR="114300" simplePos="0" relativeHeight="251807744" behindDoc="0" locked="0" layoutInCell="1" allowOverlap="1">
                <wp:simplePos x="0" y="0"/>
                <wp:positionH relativeFrom="column">
                  <wp:posOffset>584835</wp:posOffset>
                </wp:positionH>
                <wp:positionV relativeFrom="paragraph">
                  <wp:posOffset>5080</wp:posOffset>
                </wp:positionV>
                <wp:extent cx="5252085" cy="1902460"/>
                <wp:effectExtent l="13335" t="21590" r="20955" b="19050"/>
                <wp:wrapNone/>
                <wp:docPr id="7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2085" cy="1902460"/>
                        </a:xfrm>
                        <a:prstGeom prst="rect">
                          <a:avLst/>
                        </a:prstGeom>
                        <a:solidFill>
                          <a:srgbClr val="FFFFFF"/>
                        </a:solidFill>
                        <a:ln w="25400" cmpd="dbl">
                          <a:solidFill>
                            <a:srgbClr val="000000"/>
                          </a:solidFill>
                          <a:miter lim="800000"/>
                          <a:headEnd/>
                          <a:tailEnd/>
                        </a:ln>
                      </wps:spPr>
                      <wps:txbx>
                        <w:txbxContent>
                          <w:p w:rsidR="00585E24" w:rsidRPr="00EC6EC7" w:rsidRDefault="00585E24" w:rsidP="000D7AF2">
                            <w:pPr>
                              <w:rPr>
                                <w:rFonts w:asciiTheme="minorHAnsi" w:eastAsia="Calibri" w:hAnsiTheme="minorHAnsi"/>
                                <w:b/>
                                <w:sz w:val="20"/>
                                <w:szCs w:val="20"/>
                              </w:rPr>
                            </w:pPr>
                            <w:r w:rsidRPr="00EC6EC7">
                              <w:rPr>
                                <w:rFonts w:asciiTheme="minorHAnsi" w:eastAsia="Calibri" w:hAnsiTheme="minorHAnsi"/>
                                <w:b/>
                                <w:sz w:val="20"/>
                                <w:szCs w:val="20"/>
                              </w:rPr>
                              <w:t>DEFINITIONS:</w:t>
                            </w:r>
                          </w:p>
                          <w:p w:rsidR="00585E24" w:rsidRPr="00EC6EC7" w:rsidRDefault="00585E24" w:rsidP="000D7AF2">
                            <w:pPr>
                              <w:rPr>
                                <w:rFonts w:asciiTheme="minorHAnsi" w:eastAsia="Calibri" w:hAnsiTheme="minorHAnsi"/>
                                <w:sz w:val="20"/>
                                <w:szCs w:val="20"/>
                              </w:rPr>
                            </w:pPr>
                            <w:r w:rsidRPr="00EC6EC7">
                              <w:rPr>
                                <w:rFonts w:asciiTheme="minorHAnsi" w:eastAsia="Calibri" w:hAnsiTheme="minorHAnsi"/>
                                <w:sz w:val="20"/>
                                <w:szCs w:val="20"/>
                              </w:rPr>
                              <w:t xml:space="preserve">States define </w:t>
                            </w:r>
                            <w:r w:rsidRPr="00EC6EC7">
                              <w:rPr>
                                <w:rFonts w:asciiTheme="minorHAnsi" w:eastAsia="Calibri" w:hAnsiTheme="minorHAnsi"/>
                                <w:b/>
                                <w:sz w:val="20"/>
                                <w:szCs w:val="20"/>
                              </w:rPr>
                              <w:t>annual measurable objectives (AMOs),</w:t>
                            </w:r>
                            <w:r w:rsidRPr="00EC6EC7">
                              <w:rPr>
                                <w:rFonts w:asciiTheme="minorHAnsi" w:eastAsia="Calibri" w:hAnsiTheme="minorHAnsi"/>
                                <w:sz w:val="20"/>
                                <w:szCs w:val="20"/>
                              </w:rPr>
                              <w:t xml:space="preserve"> or targets for specific student outcomes such as proficiency on the state’s English language arts (ELA) assessment for as all students or subgroups of students</w:t>
                            </w:r>
                            <w:r>
                              <w:rPr>
                                <w:rFonts w:asciiTheme="minorHAnsi" w:eastAsia="Calibri" w:hAnsiTheme="minorHAnsi"/>
                                <w:sz w:val="20"/>
                                <w:szCs w:val="20"/>
                              </w:rPr>
                              <w:t>.</w:t>
                            </w:r>
                          </w:p>
                          <w:p w:rsidR="00585E24" w:rsidRPr="00EC6EC7" w:rsidRDefault="00585E24" w:rsidP="000D7AF2">
                            <w:pPr>
                              <w:rPr>
                                <w:rFonts w:asciiTheme="minorHAnsi" w:eastAsia="Calibri" w:hAnsiTheme="minorHAnsi"/>
                                <w:sz w:val="20"/>
                                <w:szCs w:val="20"/>
                              </w:rPr>
                            </w:pPr>
                            <w:r w:rsidRPr="00EC6EC7">
                              <w:rPr>
                                <w:rFonts w:asciiTheme="minorHAnsi" w:eastAsia="Calibri" w:hAnsiTheme="minorHAnsi"/>
                                <w:sz w:val="20"/>
                                <w:szCs w:val="20"/>
                              </w:rPr>
                              <w:t xml:space="preserve">States may define a </w:t>
                            </w:r>
                            <w:r w:rsidRPr="00EC6EC7">
                              <w:rPr>
                                <w:rFonts w:asciiTheme="minorHAnsi" w:eastAsia="Calibri" w:hAnsiTheme="minorHAnsi"/>
                                <w:b/>
                                <w:sz w:val="20"/>
                                <w:szCs w:val="20"/>
                              </w:rPr>
                              <w:t>school performance index (SPI)</w:t>
                            </w:r>
                            <w:r w:rsidRPr="00EC6EC7">
                              <w:rPr>
                                <w:rFonts w:asciiTheme="minorHAnsi" w:eastAsia="Calibri" w:hAnsiTheme="minorHAnsi"/>
                                <w:sz w:val="20"/>
                                <w:szCs w:val="20"/>
                              </w:rPr>
                              <w:t xml:space="preserve"> that combines school-level data on student proficiency levels and growth on required state assessments, graduation rates, attendance rates, and other data in order to rank schools so that Priority, Focus, and Reward Schools can be identified. States may use this index to sort schools into additional performance categories.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0" o:spid="_x0000_s1040" type="#_x0000_t202" style="position:absolute;left:0;text-align:left;margin-left:46.05pt;margin-top:.4pt;width:413.55pt;height:149.8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" strokeweight="2pt">
                <v:stroke linestyle="thinThin"/>
                <v:textbox>
                  <w:txbxContent>
                    <w:p w:rsidR="00585E24" w:rsidRPr="00EC6EC7" w:rsidRDefault="00585E24" w:rsidP="000D7AF2">
                      <w:pPr>
                        <w:rPr>
                          <w:rFonts w:asciiTheme="minorHAnsi" w:eastAsia="Calibri" w:hAnsiTheme="minorHAnsi"/>
                          <w:b/>
                          <w:sz w:val="20"/>
                          <w:szCs w:val="20"/>
                        </w:rPr>
                      </w:pPr>
                      <w:r w:rsidRPr="00EC6EC7">
                        <w:rPr>
                          <w:rFonts w:asciiTheme="minorHAnsi" w:eastAsia="Calibri" w:hAnsiTheme="minorHAnsi"/>
                          <w:b/>
                          <w:sz w:val="20"/>
                          <w:szCs w:val="20"/>
                        </w:rPr>
                        <w:t>DEFINITIONS:</w:t>
                      </w:r>
                    </w:p>
                    <w:p w:rsidR="00585E24" w:rsidRPr="00EC6EC7" w:rsidRDefault="00585E24" w:rsidP="000D7AF2">
                      <w:pPr>
                        <w:rPr>
                          <w:rFonts w:asciiTheme="minorHAnsi" w:eastAsia="Calibri" w:hAnsiTheme="minorHAnsi"/>
                          <w:sz w:val="20"/>
                          <w:szCs w:val="20"/>
                        </w:rPr>
                      </w:pPr>
                      <w:r w:rsidRPr="00EC6EC7">
                        <w:rPr>
                          <w:rFonts w:asciiTheme="minorHAnsi" w:eastAsia="Calibri" w:hAnsiTheme="minorHAnsi"/>
                          <w:sz w:val="20"/>
                          <w:szCs w:val="20"/>
                        </w:rPr>
                        <w:t xml:space="preserve">States define </w:t>
                      </w:r>
                      <w:r w:rsidRPr="00EC6EC7">
                        <w:rPr>
                          <w:rFonts w:asciiTheme="minorHAnsi" w:eastAsia="Calibri" w:hAnsiTheme="minorHAnsi"/>
                          <w:b/>
                          <w:sz w:val="20"/>
                          <w:szCs w:val="20"/>
                        </w:rPr>
                        <w:t>annual measurable objectives (AMOs),</w:t>
                      </w:r>
                      <w:r w:rsidRPr="00EC6EC7">
                        <w:rPr>
                          <w:rFonts w:asciiTheme="minorHAnsi" w:eastAsia="Calibri" w:hAnsiTheme="minorHAnsi"/>
                          <w:sz w:val="20"/>
                          <w:szCs w:val="20"/>
                        </w:rPr>
                        <w:t xml:space="preserve"> or targets for specific student outcomes such as proficiency on the state’s English language arts (ELA) assessment for as all students or subgroups of students</w:t>
                      </w:r>
                      <w:r>
                        <w:rPr>
                          <w:rFonts w:asciiTheme="minorHAnsi" w:eastAsia="Calibri" w:hAnsiTheme="minorHAnsi"/>
                          <w:sz w:val="20"/>
                          <w:szCs w:val="20"/>
                        </w:rPr>
                        <w:t>.</w:t>
                      </w:r>
                    </w:p>
                    <w:p w:rsidR="00585E24" w:rsidRPr="00EC6EC7" w:rsidRDefault="00585E24" w:rsidP="000D7AF2">
                      <w:pPr>
                        <w:rPr>
                          <w:rFonts w:asciiTheme="minorHAnsi" w:eastAsia="Calibri" w:hAnsiTheme="minorHAnsi"/>
                          <w:sz w:val="20"/>
                          <w:szCs w:val="20"/>
                        </w:rPr>
                      </w:pPr>
                      <w:r w:rsidRPr="00EC6EC7">
                        <w:rPr>
                          <w:rFonts w:asciiTheme="minorHAnsi" w:eastAsia="Calibri" w:hAnsiTheme="minorHAnsi"/>
                          <w:sz w:val="20"/>
                          <w:szCs w:val="20"/>
                        </w:rPr>
                        <w:t xml:space="preserve">States may define a </w:t>
                      </w:r>
                      <w:r w:rsidRPr="00EC6EC7">
                        <w:rPr>
                          <w:rFonts w:asciiTheme="minorHAnsi" w:eastAsia="Calibri" w:hAnsiTheme="minorHAnsi"/>
                          <w:b/>
                          <w:sz w:val="20"/>
                          <w:szCs w:val="20"/>
                        </w:rPr>
                        <w:t>school performance index (SPI)</w:t>
                      </w:r>
                      <w:r w:rsidRPr="00EC6EC7">
                        <w:rPr>
                          <w:rFonts w:asciiTheme="minorHAnsi" w:eastAsia="Calibri" w:hAnsiTheme="minorHAnsi"/>
                          <w:sz w:val="20"/>
                          <w:szCs w:val="20"/>
                        </w:rPr>
                        <w:t xml:space="preserve"> that combines school-level data on student proficiency levels and growth on required state assessments, graduation rates, attendance rates, and other data in order to rank schools so that Priority, Focus, and Reward Schools can be identified. States may use this index to sort schools into additional performance categories.</w:t>
                      </w:r>
                    </w:p>
                  </w:txbxContent>
                </v:textbox>
              </v:shape>
            </w:pict>
          </mc:Fallback>
        </mc:AlternateContent>
      </w:r>
    </w:p>
    <w:p w:rsidR="000D7AF2" w:rsidRPr="00E32DEE" w:rsidRDefault="000D7AF2" w:rsidP="000D7AF2">
      <w:pPr>
        <w:widowControl/>
        <w:tabs>
          <w:tab w:val="left" w:pos="432"/>
        </w:tabs>
        <w:spacing w:after="0" w:line="240" w:lineRule="auto"/>
        <w:jc w:val="both"/>
        <w:rPr>
          <w:rFonts w:ascii="Calibri" w:eastAsia="Times New Roman" w:hAnsi="Calibri" w:cs="Times New Roman"/>
          <w:b/>
          <w:sz w:val="20"/>
          <w:szCs w:val="20"/>
        </w:rPr>
      </w:pPr>
    </w:p>
    <w:p w:rsidR="000D7AF2" w:rsidRPr="00E32DEE" w:rsidRDefault="000D7AF2" w:rsidP="000D7AF2">
      <w:pPr>
        <w:widowControl/>
        <w:tabs>
          <w:tab w:val="left" w:pos="432"/>
        </w:tabs>
        <w:spacing w:after="0" w:line="240" w:lineRule="auto"/>
        <w:jc w:val="both"/>
        <w:rPr>
          <w:rFonts w:ascii="Calibri" w:eastAsia="Times New Roman" w:hAnsi="Calibri" w:cs="Times New Roman"/>
          <w:b/>
          <w:sz w:val="20"/>
          <w:szCs w:val="20"/>
        </w:rPr>
      </w:pPr>
    </w:p>
    <w:p w:rsidR="000D7AF2" w:rsidRPr="00E32DEE" w:rsidRDefault="000D7AF2" w:rsidP="000D7AF2">
      <w:pPr>
        <w:widowControl/>
        <w:tabs>
          <w:tab w:val="left" w:pos="432"/>
        </w:tabs>
        <w:spacing w:after="0" w:line="240" w:lineRule="auto"/>
        <w:jc w:val="both"/>
        <w:rPr>
          <w:rFonts w:ascii="Calibri" w:eastAsia="Times New Roman" w:hAnsi="Calibri" w:cs="Times New Roman"/>
          <w:b/>
          <w:sz w:val="20"/>
          <w:szCs w:val="20"/>
        </w:rPr>
      </w:pPr>
    </w:p>
    <w:p w:rsidR="000D7AF2" w:rsidRPr="00E32DEE" w:rsidRDefault="000D7AF2" w:rsidP="000D7AF2">
      <w:pPr>
        <w:widowControl/>
        <w:tabs>
          <w:tab w:val="left" w:pos="432"/>
        </w:tabs>
        <w:spacing w:after="0" w:line="240" w:lineRule="auto"/>
        <w:jc w:val="both"/>
        <w:rPr>
          <w:rFonts w:ascii="Calibri" w:eastAsia="Times New Roman" w:hAnsi="Calibri" w:cs="Times New Roman"/>
          <w:b/>
          <w:sz w:val="20"/>
          <w:szCs w:val="20"/>
        </w:rPr>
      </w:pPr>
    </w:p>
    <w:p w:rsidR="000D7AF2" w:rsidRPr="00E32DEE" w:rsidRDefault="000D7AF2" w:rsidP="000D7AF2">
      <w:pPr>
        <w:widowControl/>
        <w:tabs>
          <w:tab w:val="left" w:pos="432"/>
        </w:tabs>
        <w:spacing w:after="0" w:line="240" w:lineRule="auto"/>
        <w:jc w:val="both"/>
        <w:rPr>
          <w:rFonts w:ascii="Calibri" w:eastAsia="Times New Roman" w:hAnsi="Calibri" w:cs="Times New Roman"/>
          <w:b/>
          <w:sz w:val="20"/>
          <w:szCs w:val="20"/>
        </w:rPr>
      </w:pPr>
    </w:p>
    <w:p w:rsidR="000D7AF2" w:rsidRPr="00E32DEE" w:rsidRDefault="000D7AF2" w:rsidP="000D7AF2">
      <w:pPr>
        <w:widowControl/>
        <w:tabs>
          <w:tab w:val="left" w:pos="432"/>
        </w:tabs>
        <w:spacing w:after="0" w:line="240" w:lineRule="auto"/>
        <w:jc w:val="both"/>
        <w:rPr>
          <w:rFonts w:ascii="Calibri" w:eastAsia="Times New Roman" w:hAnsi="Calibri" w:cs="Times New Roman"/>
          <w:b/>
          <w:sz w:val="20"/>
          <w:szCs w:val="20"/>
        </w:rPr>
      </w:pPr>
    </w:p>
    <w:p w:rsidR="000D7AF2" w:rsidRPr="00E32DEE" w:rsidRDefault="000D7AF2" w:rsidP="000D7AF2">
      <w:pPr>
        <w:widowControl/>
        <w:tabs>
          <w:tab w:val="left" w:pos="432"/>
        </w:tabs>
        <w:spacing w:after="0" w:line="240" w:lineRule="auto"/>
        <w:jc w:val="both"/>
        <w:rPr>
          <w:rFonts w:ascii="Calibri" w:eastAsia="Times New Roman" w:hAnsi="Calibri" w:cs="Times New Roman"/>
          <w:b/>
          <w:sz w:val="20"/>
          <w:szCs w:val="20"/>
        </w:rPr>
      </w:pPr>
    </w:p>
    <w:p w:rsidR="000D7AF2" w:rsidRPr="00E32DEE" w:rsidRDefault="000D7AF2" w:rsidP="000D7AF2">
      <w:pPr>
        <w:widowControl/>
        <w:tabs>
          <w:tab w:val="left" w:pos="432"/>
        </w:tabs>
        <w:spacing w:after="0" w:line="240" w:lineRule="auto"/>
        <w:jc w:val="both"/>
        <w:rPr>
          <w:rFonts w:ascii="Calibri" w:eastAsia="Times New Roman" w:hAnsi="Calibri" w:cs="Times New Roman"/>
          <w:b/>
          <w:sz w:val="20"/>
          <w:szCs w:val="20"/>
        </w:rPr>
      </w:pPr>
    </w:p>
    <w:p w:rsidR="000D7AF2" w:rsidRPr="00E32DEE" w:rsidRDefault="000D7AF2" w:rsidP="000D7AF2">
      <w:pPr>
        <w:widowControl/>
        <w:tabs>
          <w:tab w:val="left" w:pos="432"/>
        </w:tabs>
        <w:spacing w:after="0" w:line="240" w:lineRule="auto"/>
        <w:jc w:val="both"/>
        <w:rPr>
          <w:rFonts w:ascii="Calibri" w:eastAsia="Times New Roman" w:hAnsi="Calibri" w:cs="Times New Roman"/>
          <w:b/>
          <w:sz w:val="20"/>
          <w:szCs w:val="20"/>
        </w:rPr>
      </w:pPr>
    </w:p>
    <w:p w:rsidR="000D7AF2" w:rsidRPr="00E32DEE" w:rsidRDefault="000D7AF2" w:rsidP="000D7AF2">
      <w:pPr>
        <w:widowControl/>
        <w:tabs>
          <w:tab w:val="left" w:pos="432"/>
        </w:tabs>
        <w:spacing w:after="0" w:line="240" w:lineRule="auto"/>
        <w:jc w:val="both"/>
        <w:rPr>
          <w:rFonts w:ascii="Calibri" w:eastAsia="Times New Roman" w:hAnsi="Calibri" w:cs="Times New Roman"/>
          <w:b/>
          <w:sz w:val="20"/>
          <w:szCs w:val="20"/>
        </w:rPr>
      </w:pPr>
    </w:p>
    <w:p w:rsidR="000D7AF2" w:rsidRPr="00E32DEE" w:rsidRDefault="000D7AF2" w:rsidP="000D7AF2">
      <w:pPr>
        <w:widowControl/>
        <w:tabs>
          <w:tab w:val="left" w:pos="432"/>
        </w:tabs>
        <w:spacing w:after="0" w:line="240" w:lineRule="auto"/>
        <w:jc w:val="both"/>
        <w:rPr>
          <w:rFonts w:ascii="Calibri" w:eastAsia="Times New Roman" w:hAnsi="Calibri" w:cs="Times New Roman"/>
          <w:b/>
          <w:sz w:val="20"/>
          <w:szCs w:val="20"/>
        </w:rPr>
      </w:pPr>
    </w:p>
    <w:p w:rsidR="000D7AF2" w:rsidRPr="00E32DEE" w:rsidRDefault="000D7AF2" w:rsidP="000D7AF2">
      <w:pPr>
        <w:widowControl/>
        <w:tabs>
          <w:tab w:val="left" w:pos="432"/>
        </w:tabs>
        <w:spacing w:after="0" w:line="240" w:lineRule="auto"/>
        <w:jc w:val="both"/>
        <w:rPr>
          <w:rFonts w:ascii="Calibri" w:eastAsia="Times New Roman" w:hAnsi="Calibri" w:cs="Times New Roman"/>
          <w:b/>
          <w:sz w:val="20"/>
          <w:szCs w:val="20"/>
        </w:rPr>
      </w:pPr>
    </w:p>
    <w:p w:rsidR="000D7AF2" w:rsidRPr="00E32DEE" w:rsidRDefault="000D7AF2" w:rsidP="000D7AF2">
      <w:pPr>
        <w:widowControl/>
        <w:tabs>
          <w:tab w:val="left" w:pos="432"/>
        </w:tabs>
        <w:spacing w:after="0" w:line="240" w:lineRule="auto"/>
        <w:jc w:val="both"/>
        <w:rPr>
          <w:rFonts w:ascii="Calibri" w:eastAsia="Times New Roman" w:hAnsi="Calibri" w:cs="Times New Roman"/>
          <w:b/>
          <w:sz w:val="20"/>
          <w:szCs w:val="20"/>
        </w:rPr>
      </w:pPr>
    </w:p>
    <w:p w:rsidR="000D7AF2" w:rsidRPr="00E32DEE" w:rsidRDefault="000D7AF2" w:rsidP="000D7AF2">
      <w:pPr>
        <w:widowControl/>
        <w:tabs>
          <w:tab w:val="left" w:pos="432"/>
        </w:tabs>
        <w:spacing w:after="0" w:line="240" w:lineRule="auto"/>
        <w:jc w:val="both"/>
        <w:rPr>
          <w:rFonts w:ascii="Calibri" w:eastAsia="Times New Roman" w:hAnsi="Calibri" w:cs="Times New Roman"/>
          <w:b/>
          <w:sz w:val="20"/>
          <w:szCs w:val="20"/>
        </w:rPr>
      </w:pPr>
    </w:p>
    <w:p w:rsidR="000D7AF2" w:rsidRPr="00E32DEE" w:rsidRDefault="000D7AF2" w:rsidP="000D7AF2">
      <w:pPr>
        <w:widowControl/>
        <w:spacing w:after="0" w:line="240" w:lineRule="auto"/>
        <w:rPr>
          <w:rFonts w:ascii="Calibri" w:eastAsia="Calibri" w:hAnsi="Calibri" w:cs="Arial"/>
          <w:sz w:val="22"/>
        </w:rPr>
        <w:sectPr w:rsidR="000D7AF2" w:rsidRPr="00E32DEE" w:rsidSect="008F1962">
          <w:pgSz w:w="12240" w:h="15840"/>
          <w:pgMar w:top="2160" w:right="720" w:bottom="720" w:left="720" w:header="720" w:footer="720" w:gutter="0"/>
          <w:cols w:space="720"/>
          <w:docGrid w:linePitch="360"/>
        </w:sectPr>
      </w:pPr>
    </w:p>
    <w:p w:rsidR="000D7AF2" w:rsidRPr="00E32DEE" w:rsidRDefault="000D7AF2" w:rsidP="000D7AF2">
      <w:pPr>
        <w:keepNext/>
        <w:widowControl/>
        <w:tabs>
          <w:tab w:val="left" w:pos="432"/>
        </w:tabs>
        <w:spacing w:after="240" w:line="240" w:lineRule="auto"/>
        <w:ind w:left="432" w:hanging="432"/>
        <w:jc w:val="both"/>
        <w:outlineLvl w:val="2"/>
        <w:rPr>
          <w:rFonts w:ascii="Calibri" w:eastAsia="Times New Roman" w:hAnsi="Calibri" w:cs="Times New Roman"/>
          <w:b/>
          <w:sz w:val="24"/>
          <w:szCs w:val="24"/>
        </w:rPr>
      </w:pPr>
      <w:r w:rsidRPr="00E32DEE">
        <w:rPr>
          <w:rFonts w:ascii="Calibri" w:eastAsia="Times New Roman" w:hAnsi="Calibri" w:cs="Times New Roman"/>
          <w:b/>
          <w:sz w:val="24"/>
          <w:szCs w:val="24"/>
        </w:rPr>
        <w:t>A.</w:t>
      </w:r>
      <w:r w:rsidRPr="00E32DEE">
        <w:rPr>
          <w:rFonts w:ascii="Calibri" w:eastAsia="Times New Roman" w:hAnsi="Calibri" w:cs="Times New Roman"/>
          <w:b/>
          <w:sz w:val="24"/>
          <w:szCs w:val="24"/>
        </w:rPr>
        <w:tab/>
        <w:t>Setting Annual Measurable Objectives for Schools</w:t>
      </w:r>
    </w:p>
    <w:p w:rsidR="000D7AF2" w:rsidRPr="00E32DEE" w:rsidRDefault="000D7AF2" w:rsidP="000D7AF2">
      <w:pPr>
        <w:widowControl/>
        <w:tabs>
          <w:tab w:val="left" w:pos="720"/>
        </w:tabs>
        <w:spacing w:before="480" w:after="0" w:line="240" w:lineRule="auto"/>
        <w:ind w:left="720" w:hanging="720"/>
        <w:rPr>
          <w:rFonts w:ascii="Calibri" w:eastAsia="Times New Roman" w:hAnsi="Calibri" w:cs="Arial"/>
          <w:b/>
          <w:bCs/>
          <w:sz w:val="20"/>
          <w:szCs w:val="20"/>
        </w:rPr>
      </w:pPr>
      <w:r w:rsidRPr="00E32DEE">
        <w:rPr>
          <w:rFonts w:ascii="Calibri" w:eastAsia="Times New Roman" w:hAnsi="Calibri" w:cs="Arial"/>
          <w:b/>
          <w:bCs/>
          <w:sz w:val="20"/>
          <w:szCs w:val="20"/>
        </w:rPr>
        <w:t>3E-1.</w:t>
      </w:r>
      <w:r w:rsidRPr="00E32DEE">
        <w:rPr>
          <w:rFonts w:ascii="Calibri" w:eastAsia="Times New Roman" w:hAnsi="Calibri" w:cs="Arial"/>
          <w:b/>
          <w:bCs/>
          <w:sz w:val="20"/>
          <w:szCs w:val="20"/>
        </w:rPr>
        <w:tab/>
        <w:t xml:space="preserve">For </w:t>
      </w:r>
      <w:r w:rsidRPr="00E32DEE">
        <w:rPr>
          <w:rFonts w:ascii="Calibri" w:eastAsia="Times New Roman" w:hAnsi="Calibri" w:cs="Arial"/>
          <w:b/>
          <w:bCs/>
          <w:sz w:val="20"/>
          <w:szCs w:val="20"/>
          <w:u w:val="single"/>
        </w:rPr>
        <w:t>elementary and middle schools</w:t>
      </w:r>
      <w:r w:rsidRPr="00E32DEE">
        <w:rPr>
          <w:rFonts w:ascii="Calibri" w:eastAsia="Times New Roman" w:hAnsi="Calibri" w:cs="Arial"/>
          <w:b/>
          <w:bCs/>
          <w:sz w:val="20"/>
          <w:szCs w:val="20"/>
        </w:rPr>
        <w:t>, which subject-area assessments did the state use to set annual measurable objectives (AMOs) for the 2012-13 school year?</w:t>
      </w:r>
    </w:p>
    <w:p w:rsidR="000D7AF2" w:rsidRPr="00E32DEE" w:rsidRDefault="000D7AF2" w:rsidP="001D783D">
      <w:pPr>
        <w:widowControl/>
        <w:spacing w:after="0" w:line="240" w:lineRule="auto"/>
        <w:ind w:left="1080" w:hanging="360"/>
        <w:rPr>
          <w:rFonts w:ascii="Calibri" w:eastAsia="Calibri" w:hAnsi="Calibri" w:cs="Arial"/>
          <w:sz w:val="20"/>
          <w:szCs w:val="20"/>
        </w:rPr>
      </w:pPr>
      <w:r w:rsidRPr="00E32DEE">
        <w:rPr>
          <w:rFonts w:ascii="Calibri" w:eastAsia="Calibri" w:hAnsi="Calibri" w:cs="Arial"/>
          <w:bCs/>
          <w:sz w:val="32"/>
          <w:szCs w:val="32"/>
        </w:rPr>
        <w:t>□</w:t>
      </w:r>
      <w:r w:rsidRPr="00E32DEE">
        <w:rPr>
          <w:rFonts w:ascii="Calibri" w:eastAsia="Calibri" w:hAnsi="Calibri" w:cs="Arial"/>
          <w:b/>
          <w:bCs/>
          <w:sz w:val="32"/>
          <w:szCs w:val="32"/>
        </w:rPr>
        <w:tab/>
      </w:r>
      <w:r w:rsidRPr="00E32DEE">
        <w:rPr>
          <w:rFonts w:ascii="Calibri" w:eastAsia="Calibri" w:hAnsi="Calibri" w:cs="Arial"/>
          <w:b/>
          <w:sz w:val="20"/>
          <w:szCs w:val="20"/>
        </w:rPr>
        <w:t>Data below has been verified.</w:t>
      </w:r>
      <w:r w:rsidRPr="00E32DEE">
        <w:rPr>
          <w:rFonts w:ascii="Calibri" w:eastAsia="Calibri" w:hAnsi="Calibri" w:cs="Arial"/>
          <w:sz w:val="20"/>
          <w:szCs w:val="20"/>
        </w:rPr>
        <w:t xml:space="preserve"> </w:t>
      </w:r>
    </w:p>
    <w:p w:rsidR="000D7AF2" w:rsidRPr="00E32DEE" w:rsidRDefault="000D7AF2" w:rsidP="001D783D">
      <w:pPr>
        <w:widowControl/>
        <w:spacing w:after="0" w:line="240" w:lineRule="auto"/>
        <w:ind w:left="1080" w:hanging="360"/>
        <w:rPr>
          <w:rFonts w:ascii="Calibri" w:eastAsia="Calibri" w:hAnsi="Calibri" w:cs="Arial"/>
          <w:sz w:val="22"/>
        </w:rPr>
      </w:pPr>
      <w:r w:rsidRPr="00E32DEE">
        <w:rPr>
          <w:rFonts w:ascii="Calibri" w:eastAsia="Calibri" w:hAnsi="Calibri" w:cs="Arial"/>
          <w:bCs/>
          <w:sz w:val="32"/>
          <w:szCs w:val="32"/>
        </w:rPr>
        <w:t>□</w:t>
      </w:r>
      <w:r w:rsidRPr="00E32DEE">
        <w:rPr>
          <w:rFonts w:ascii="Calibri" w:eastAsia="Calibri" w:hAnsi="Calibri" w:cs="Arial"/>
          <w:b/>
          <w:bCs/>
          <w:sz w:val="32"/>
          <w:szCs w:val="32"/>
        </w:rPr>
        <w:tab/>
      </w:r>
      <w:r w:rsidRPr="00E32DEE">
        <w:rPr>
          <w:rFonts w:ascii="Calibri" w:eastAsia="Calibri" w:hAnsi="Calibri" w:cs="Arial"/>
          <w:b/>
          <w:sz w:val="20"/>
          <w:szCs w:val="20"/>
        </w:rPr>
        <w:t>Data below has been revised/added.</w:t>
      </w:r>
      <w:r w:rsidRPr="00E32DEE">
        <w:rPr>
          <w:rFonts w:ascii="Calibri" w:eastAsia="Calibri" w:hAnsi="Calibri" w:cs="Arial"/>
          <w:sz w:val="20"/>
          <w:szCs w:val="20"/>
        </w:rPr>
        <w:t xml:space="preserve"> </w:t>
      </w:r>
    </w:p>
    <w:tbl>
      <w:tblPr>
        <w:tblW w:w="3342" w:type="pct"/>
        <w:tblInd w:w="930" w:type="dxa"/>
        <w:tblLayout w:type="fixed"/>
        <w:tblCellMar>
          <w:left w:w="120" w:type="dxa"/>
          <w:right w:w="120" w:type="dxa"/>
        </w:tblCellMar>
        <w:tblLook w:val="0000" w:firstRow="0" w:lastRow="0" w:firstColumn="0" w:lastColumn="0" w:noHBand="0" w:noVBand="0"/>
      </w:tblPr>
      <w:tblGrid>
        <w:gridCol w:w="5039"/>
        <w:gridCol w:w="1170"/>
        <w:gridCol w:w="1170"/>
      </w:tblGrid>
      <w:tr w:rsidR="000D7AF2" w:rsidRPr="00E32DEE" w:rsidTr="001D602C">
        <w:trPr>
          <w:trHeight w:val="503"/>
        </w:trPr>
        <w:tc>
          <w:tcPr>
            <w:tcW w:w="5039" w:type="dxa"/>
            <w:shd w:val="clear" w:color="auto" w:fill="auto"/>
            <w:vAlign w:val="bottom"/>
          </w:tcPr>
          <w:p w:rsidR="000D7AF2" w:rsidRPr="00E32DEE" w:rsidRDefault="000D7AF2" w:rsidP="000D7AF2">
            <w:pPr>
              <w:tabs>
                <w:tab w:val="left" w:leader="dot" w:pos="5891"/>
              </w:tabs>
              <w:spacing w:before="60" w:after="60" w:line="240" w:lineRule="auto"/>
              <w:ind w:left="311" w:right="182" w:hanging="339"/>
              <w:rPr>
                <w:rFonts w:ascii="Calibri" w:eastAsia="Calibri" w:hAnsi="Calibri" w:cs="Arial"/>
                <w:b/>
                <w:sz w:val="20"/>
                <w:szCs w:val="20"/>
              </w:rPr>
            </w:pPr>
          </w:p>
        </w:tc>
        <w:tc>
          <w:tcPr>
            <w:tcW w:w="2340" w:type="dxa"/>
            <w:gridSpan w:val="2"/>
            <w:tcBorders>
              <w:bottom w:val="single" w:sz="4" w:space="0" w:color="auto"/>
            </w:tcBorders>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b/>
                <w:bCs/>
                <w:sz w:val="20"/>
                <w:szCs w:val="20"/>
              </w:rPr>
            </w:pPr>
            <w:r w:rsidRPr="00E32DEE">
              <w:rPr>
                <w:rFonts w:ascii="Calibri" w:eastAsia="Calibri" w:hAnsi="Calibri" w:cs="Calibri"/>
                <w:bCs/>
                <w:sz w:val="20"/>
                <w:szCs w:val="20"/>
              </w:rPr>
              <w:t xml:space="preserve">SELECT ONE RESPONSE </w:t>
            </w:r>
            <w:r w:rsidRPr="00E32DEE">
              <w:rPr>
                <w:rFonts w:ascii="Calibri" w:eastAsia="Calibri" w:hAnsi="Calibri" w:cs="Calibri"/>
                <w:bCs/>
                <w:sz w:val="20"/>
                <w:szCs w:val="20"/>
              </w:rPr>
              <w:br/>
              <w:t>IN EACH ROW</w:t>
            </w:r>
          </w:p>
        </w:tc>
      </w:tr>
      <w:tr w:rsidR="000D7AF2" w:rsidRPr="00E32DEE" w:rsidTr="001D602C">
        <w:tc>
          <w:tcPr>
            <w:tcW w:w="5039" w:type="dxa"/>
            <w:tcBorders>
              <w:right w:val="single" w:sz="4" w:space="0" w:color="auto"/>
            </w:tcBorders>
            <w:shd w:val="clear" w:color="auto" w:fill="auto"/>
            <w:vAlign w:val="bottom"/>
          </w:tcPr>
          <w:p w:rsidR="000D7AF2" w:rsidRPr="00E32DEE" w:rsidRDefault="000D7AF2" w:rsidP="000D7AF2">
            <w:pPr>
              <w:tabs>
                <w:tab w:val="left" w:leader="dot" w:pos="5891"/>
              </w:tabs>
              <w:spacing w:before="60" w:after="60" w:line="240" w:lineRule="auto"/>
              <w:ind w:left="311" w:right="182" w:hanging="339"/>
              <w:rPr>
                <w:rFonts w:ascii="Calibri" w:eastAsia="Calibri" w:hAnsi="Calibri" w:cs="Arial"/>
                <w:b/>
                <w:sz w:val="20"/>
                <w:szCs w:val="20"/>
              </w:rPr>
            </w:pPr>
            <w:r w:rsidRPr="00E32DEE">
              <w:rPr>
                <w:rFonts w:ascii="Calibri" w:eastAsia="Calibri" w:hAnsi="Calibri" w:cs="Arial"/>
                <w:b/>
                <w:sz w:val="20"/>
                <w:szCs w:val="20"/>
              </w:rPr>
              <w:t>ELEMENTARY/MIDDLE SCHOOLS</w:t>
            </w:r>
          </w:p>
        </w:tc>
        <w:tc>
          <w:tcPr>
            <w:tcW w:w="1170" w:type="dxa"/>
            <w:tcBorders>
              <w:top w:val="single" w:sz="4" w:space="0" w:color="auto"/>
              <w:left w:val="single" w:sz="4" w:space="0" w:color="auto"/>
              <w:bottom w:val="single" w:sz="4" w:space="0" w:color="auto"/>
              <w:right w:val="single" w:sz="4" w:space="0" w:color="auto"/>
            </w:tcBorders>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b/>
                <w:bCs/>
                <w:sz w:val="20"/>
                <w:szCs w:val="20"/>
              </w:rPr>
            </w:pPr>
            <w:r w:rsidRPr="00E32DEE">
              <w:rPr>
                <w:rFonts w:ascii="Calibri" w:eastAsia="Calibri" w:hAnsi="Calibri" w:cs="Arial"/>
                <w:b/>
                <w:bCs/>
                <w:sz w:val="20"/>
                <w:szCs w:val="20"/>
              </w:rPr>
              <w:t>YES</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b/>
                <w:bCs/>
                <w:sz w:val="20"/>
                <w:szCs w:val="20"/>
              </w:rPr>
            </w:pPr>
            <w:r w:rsidRPr="00E32DEE">
              <w:rPr>
                <w:rFonts w:ascii="Calibri" w:eastAsia="Calibri" w:hAnsi="Calibri" w:cs="Arial"/>
                <w:b/>
                <w:bCs/>
                <w:sz w:val="20"/>
                <w:szCs w:val="20"/>
              </w:rPr>
              <w:t>NO</w:t>
            </w:r>
          </w:p>
        </w:tc>
      </w:tr>
      <w:tr w:rsidR="000D7AF2" w:rsidRPr="00E32DEE" w:rsidTr="001D602C">
        <w:tc>
          <w:tcPr>
            <w:tcW w:w="5039" w:type="dxa"/>
            <w:shd w:val="clear" w:color="auto" w:fill="D9D9D9"/>
            <w:vAlign w:val="bottom"/>
          </w:tcPr>
          <w:p w:rsidR="000D7AF2" w:rsidRPr="00E32DEE" w:rsidRDefault="000D7AF2" w:rsidP="000D7AF2">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a.</w:t>
            </w:r>
            <w:r w:rsidRPr="00E32DEE">
              <w:rPr>
                <w:rFonts w:ascii="Calibri" w:eastAsia="Calibri" w:hAnsi="Calibri" w:cs="Calibri"/>
                <w:sz w:val="20"/>
                <w:szCs w:val="20"/>
              </w:rPr>
              <w:tab/>
              <w:t>English language arts (ELA); including Reading and Writing</w:t>
            </w:r>
            <w:r w:rsidRPr="00E32DEE">
              <w:rPr>
                <w:rFonts w:ascii="Calibri" w:eastAsia="Calibri" w:hAnsi="Calibri" w:cs="Calibri"/>
                <w:sz w:val="20"/>
                <w:szCs w:val="20"/>
              </w:rPr>
              <w:tab/>
            </w:r>
          </w:p>
        </w:tc>
        <w:tc>
          <w:tcPr>
            <w:tcW w:w="1170" w:type="dxa"/>
            <w:tcBorders>
              <w:top w:val="single" w:sz="4" w:space="0" w:color="auto"/>
            </w:tcBorders>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70" w:type="dxa"/>
            <w:tcBorders>
              <w:top w:val="single" w:sz="4" w:space="0" w:color="auto"/>
            </w:tcBorders>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0D7AF2" w:rsidRPr="00E32DEE" w:rsidTr="001D602C">
        <w:tc>
          <w:tcPr>
            <w:tcW w:w="5039" w:type="dxa"/>
            <w:shd w:val="clear" w:color="auto" w:fill="auto"/>
            <w:vAlign w:val="bottom"/>
          </w:tcPr>
          <w:p w:rsidR="000D7AF2" w:rsidRPr="00E32DEE" w:rsidRDefault="000D7AF2" w:rsidP="000D7AF2">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b.</w:t>
            </w:r>
            <w:r w:rsidRPr="00E32DEE">
              <w:rPr>
                <w:rFonts w:ascii="Calibri" w:eastAsia="Calibri" w:hAnsi="Calibri" w:cs="Calibri"/>
                <w:sz w:val="20"/>
                <w:szCs w:val="20"/>
              </w:rPr>
              <w:tab/>
              <w:t>Math</w:t>
            </w:r>
            <w:r w:rsidRPr="00E32DEE">
              <w:rPr>
                <w:rFonts w:ascii="Calibri" w:eastAsia="Calibri" w:hAnsi="Calibri" w:cs="Calibri"/>
                <w:sz w:val="20"/>
                <w:szCs w:val="20"/>
              </w:rPr>
              <w:tab/>
            </w:r>
          </w:p>
        </w:tc>
        <w:tc>
          <w:tcPr>
            <w:tcW w:w="1170" w:type="dxa"/>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70" w:type="dxa"/>
            <w:shd w:val="clear" w:color="auto" w:fill="auto"/>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0D7AF2" w:rsidRPr="00E32DEE" w:rsidTr="001D602C">
        <w:tc>
          <w:tcPr>
            <w:tcW w:w="5039" w:type="dxa"/>
            <w:shd w:val="clear" w:color="auto" w:fill="D9D9D9"/>
            <w:vAlign w:val="bottom"/>
          </w:tcPr>
          <w:p w:rsidR="000D7AF2" w:rsidRPr="00E32DEE" w:rsidRDefault="000D7AF2" w:rsidP="000D7AF2">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c.</w:t>
            </w:r>
            <w:r w:rsidRPr="00E32DEE">
              <w:rPr>
                <w:rFonts w:ascii="Calibri" w:eastAsia="Calibri" w:hAnsi="Calibri" w:cs="Calibri"/>
                <w:sz w:val="20"/>
                <w:szCs w:val="20"/>
              </w:rPr>
              <w:tab/>
              <w:t>Science</w:t>
            </w:r>
            <w:r w:rsidRPr="00E32DEE">
              <w:rPr>
                <w:rFonts w:ascii="Calibri" w:eastAsia="Calibri" w:hAnsi="Calibri" w:cs="Calibri"/>
                <w:sz w:val="20"/>
                <w:szCs w:val="20"/>
              </w:rPr>
              <w:tab/>
            </w:r>
          </w:p>
        </w:tc>
        <w:tc>
          <w:tcPr>
            <w:tcW w:w="1170" w:type="dxa"/>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70" w:type="dxa"/>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0D7AF2" w:rsidRPr="00E32DEE" w:rsidTr="001D602C">
        <w:tc>
          <w:tcPr>
            <w:tcW w:w="5039" w:type="dxa"/>
            <w:shd w:val="clear" w:color="auto" w:fill="auto"/>
            <w:vAlign w:val="bottom"/>
          </w:tcPr>
          <w:p w:rsidR="000D7AF2" w:rsidRPr="00E32DEE" w:rsidRDefault="000D7AF2" w:rsidP="000D7AF2">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d.</w:t>
            </w:r>
            <w:r w:rsidRPr="00E32DEE">
              <w:rPr>
                <w:rFonts w:ascii="Calibri" w:eastAsia="Calibri" w:hAnsi="Calibri" w:cs="Calibri"/>
                <w:sz w:val="20"/>
                <w:szCs w:val="20"/>
              </w:rPr>
              <w:tab/>
              <w:t>Social Studies/History</w:t>
            </w:r>
            <w:r w:rsidRPr="00E32DEE">
              <w:rPr>
                <w:rFonts w:ascii="Calibri" w:eastAsia="Calibri" w:hAnsi="Calibri" w:cs="Calibri"/>
                <w:sz w:val="20"/>
                <w:szCs w:val="20"/>
              </w:rPr>
              <w:tab/>
            </w:r>
          </w:p>
        </w:tc>
        <w:tc>
          <w:tcPr>
            <w:tcW w:w="1170" w:type="dxa"/>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70" w:type="dxa"/>
            <w:shd w:val="clear" w:color="auto" w:fill="auto"/>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0D7AF2" w:rsidRPr="00E32DEE" w:rsidTr="000D7AF2">
        <w:tc>
          <w:tcPr>
            <w:tcW w:w="5039" w:type="dxa"/>
            <w:shd w:val="clear" w:color="auto" w:fill="D9D9D9"/>
            <w:vAlign w:val="bottom"/>
          </w:tcPr>
          <w:p w:rsidR="000D7AF2" w:rsidRPr="00E32DEE" w:rsidRDefault="000D7AF2" w:rsidP="000D7AF2">
            <w:pPr>
              <w:tabs>
                <w:tab w:val="left" w:leader="dot" w:pos="4830"/>
                <w:tab w:val="left" w:leader="dot" w:pos="7509"/>
              </w:tabs>
              <w:spacing w:before="60" w:after="60" w:line="240" w:lineRule="auto"/>
              <w:ind w:left="311" w:right="182" w:hanging="339"/>
              <w:rPr>
                <w:rFonts w:ascii="Calibri" w:eastAsia="Calibri" w:hAnsi="Calibri" w:cs="Arial"/>
                <w:sz w:val="20"/>
                <w:szCs w:val="20"/>
              </w:rPr>
            </w:pPr>
            <w:r w:rsidRPr="00E32DEE">
              <w:rPr>
                <w:rFonts w:ascii="Calibri" w:eastAsia="Calibri" w:hAnsi="Calibri" w:cs="Arial"/>
                <w:sz w:val="20"/>
                <w:szCs w:val="20"/>
              </w:rPr>
              <w:t>e.</w:t>
            </w:r>
            <w:r w:rsidRPr="00E32DEE">
              <w:rPr>
                <w:rFonts w:ascii="Calibri" w:eastAsia="Calibri" w:hAnsi="Calibri" w:cs="Arial"/>
                <w:sz w:val="20"/>
                <w:szCs w:val="20"/>
              </w:rPr>
              <w:tab/>
              <w:t>Other subjects (specify)</w:t>
            </w:r>
            <w:r w:rsidRPr="00E32DEE">
              <w:rPr>
                <w:rFonts w:ascii="Calibri" w:eastAsia="Calibri" w:hAnsi="Calibri" w:cs="Arial"/>
                <w:sz w:val="20"/>
                <w:szCs w:val="20"/>
              </w:rPr>
              <w:tab/>
            </w:r>
          </w:p>
        </w:tc>
        <w:tc>
          <w:tcPr>
            <w:tcW w:w="1170" w:type="dxa"/>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70" w:type="dxa"/>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0D7AF2" w:rsidRPr="00E32DEE" w:rsidTr="000D7AF2">
        <w:tc>
          <w:tcPr>
            <w:tcW w:w="5039" w:type="dxa"/>
            <w:shd w:val="clear" w:color="auto" w:fill="D9D9D9"/>
            <w:vAlign w:val="bottom"/>
          </w:tcPr>
          <w:p w:rsidR="000D7AF2" w:rsidRPr="00E32DEE" w:rsidRDefault="000D7AF2" w:rsidP="000D7AF2">
            <w:pPr>
              <w:tabs>
                <w:tab w:val="left" w:leader="underscore" w:pos="4740"/>
              </w:tabs>
              <w:spacing w:before="60" w:after="60" w:line="240" w:lineRule="auto"/>
              <w:ind w:left="389" w:right="158" w:hanging="389"/>
              <w:rPr>
                <w:rFonts w:ascii="Calibri" w:eastAsia="Calibri" w:hAnsi="Calibri" w:cs="Arial"/>
                <w:sz w:val="20"/>
                <w:szCs w:val="20"/>
              </w:rPr>
            </w:pPr>
            <w:r w:rsidRPr="00E32DEE">
              <w:rPr>
                <w:rFonts w:ascii="Calibri" w:eastAsia="Calibri" w:hAnsi="Calibri" w:cs="Arial"/>
                <w:sz w:val="20"/>
                <w:szCs w:val="20"/>
              </w:rPr>
              <w:tab/>
            </w:r>
            <w:r w:rsidRPr="00E32DEE">
              <w:rPr>
                <w:rFonts w:ascii="Calibri" w:eastAsia="Calibri" w:hAnsi="Calibri" w:cs="Arial"/>
                <w:sz w:val="20"/>
                <w:szCs w:val="20"/>
              </w:rPr>
              <w:tab/>
            </w:r>
          </w:p>
        </w:tc>
        <w:tc>
          <w:tcPr>
            <w:tcW w:w="1170" w:type="dxa"/>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p>
        </w:tc>
        <w:tc>
          <w:tcPr>
            <w:tcW w:w="1170" w:type="dxa"/>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p>
        </w:tc>
      </w:tr>
    </w:tbl>
    <w:p w:rsidR="000D7AF2" w:rsidRPr="00E32DEE" w:rsidRDefault="000D7AF2" w:rsidP="000D7AF2">
      <w:pPr>
        <w:widowControl/>
        <w:tabs>
          <w:tab w:val="left" w:pos="720"/>
        </w:tabs>
        <w:spacing w:before="240" w:after="120" w:line="240" w:lineRule="auto"/>
        <w:ind w:left="720" w:right="630" w:hanging="720"/>
        <w:rPr>
          <w:rFonts w:ascii="Calibri" w:eastAsia="Times New Roman" w:hAnsi="Calibri" w:cs="Arial"/>
          <w:b/>
          <w:bCs/>
          <w:sz w:val="20"/>
          <w:szCs w:val="20"/>
        </w:rPr>
      </w:pPr>
    </w:p>
    <w:p w:rsidR="000D7AF2" w:rsidRPr="00E32DEE" w:rsidRDefault="000D7AF2" w:rsidP="000D7AF2">
      <w:pPr>
        <w:widowControl/>
        <w:tabs>
          <w:tab w:val="left" w:pos="720"/>
        </w:tabs>
        <w:spacing w:before="240" w:after="120" w:line="240" w:lineRule="auto"/>
        <w:ind w:left="720" w:right="630" w:hanging="720"/>
        <w:rPr>
          <w:rFonts w:ascii="Calibri" w:eastAsia="Times New Roman" w:hAnsi="Calibri" w:cs="Arial"/>
          <w:b/>
          <w:bCs/>
          <w:sz w:val="20"/>
          <w:szCs w:val="20"/>
        </w:rPr>
      </w:pPr>
      <w:r w:rsidRPr="00E32DEE">
        <w:rPr>
          <w:rFonts w:ascii="Calibri" w:eastAsia="Times New Roman" w:hAnsi="Calibri" w:cs="Arial"/>
          <w:b/>
          <w:bCs/>
          <w:sz w:val="20"/>
          <w:szCs w:val="20"/>
        </w:rPr>
        <w:t xml:space="preserve">3E-2. </w:t>
      </w:r>
      <w:r w:rsidRPr="00E32DEE">
        <w:rPr>
          <w:rFonts w:ascii="Calibri" w:eastAsia="Times New Roman" w:hAnsi="Calibri" w:cs="Arial"/>
          <w:b/>
          <w:bCs/>
          <w:sz w:val="20"/>
          <w:szCs w:val="20"/>
        </w:rPr>
        <w:tab/>
        <w:t>For</w:t>
      </w:r>
      <w:r w:rsidRPr="00E32DEE">
        <w:rPr>
          <w:rFonts w:ascii="Calibri" w:eastAsia="Times New Roman" w:hAnsi="Calibri" w:cs="Arial"/>
          <w:b/>
          <w:bCs/>
          <w:sz w:val="20"/>
          <w:szCs w:val="20"/>
          <w:u w:val="single"/>
        </w:rPr>
        <w:t xml:space="preserve"> high schools</w:t>
      </w:r>
      <w:r w:rsidRPr="00E32DEE">
        <w:rPr>
          <w:rFonts w:ascii="Calibri" w:eastAsia="Times New Roman" w:hAnsi="Calibri" w:cs="Arial"/>
          <w:b/>
          <w:bCs/>
          <w:sz w:val="20"/>
          <w:szCs w:val="20"/>
        </w:rPr>
        <w:t xml:space="preserve">, </w:t>
      </w:r>
      <w:r w:rsidRPr="00E32DEE">
        <w:rPr>
          <w:rFonts w:ascii="Calibri" w:eastAsia="Calibri" w:hAnsi="Calibri" w:cs="Arial"/>
          <w:b/>
          <w:bCs/>
          <w:sz w:val="20"/>
          <w:szCs w:val="20"/>
        </w:rPr>
        <w:t>which assessments did the state use to set annual measurable objectives (AMOs) for the 2012</w:t>
      </w:r>
      <w:r w:rsidRPr="00E32DEE">
        <w:rPr>
          <w:rFonts w:ascii="Calibri" w:eastAsia="Calibri" w:hAnsi="Calibri" w:cs="Arial"/>
          <w:b/>
          <w:bCs/>
          <w:sz w:val="20"/>
          <w:szCs w:val="20"/>
        </w:rPr>
        <w:noBreakHyphen/>
        <w:t>13 school year</w:t>
      </w:r>
      <w:r w:rsidRPr="00E32DEE">
        <w:rPr>
          <w:rFonts w:ascii="Calibri" w:eastAsia="Times New Roman" w:hAnsi="Calibri" w:cs="Arial"/>
          <w:b/>
          <w:bCs/>
          <w:sz w:val="20"/>
          <w:szCs w:val="20"/>
        </w:rPr>
        <w:t>?</w:t>
      </w:r>
    </w:p>
    <w:p w:rsidR="000D7AF2" w:rsidRPr="00E32DEE" w:rsidRDefault="000D7AF2" w:rsidP="001D783D">
      <w:pPr>
        <w:widowControl/>
        <w:spacing w:after="0" w:line="240" w:lineRule="auto"/>
        <w:ind w:left="1080" w:hanging="360"/>
        <w:rPr>
          <w:rFonts w:ascii="Calibri" w:eastAsia="Calibri" w:hAnsi="Calibri" w:cs="Arial"/>
          <w:sz w:val="20"/>
          <w:szCs w:val="20"/>
        </w:rPr>
      </w:pPr>
      <w:r w:rsidRPr="00E32DEE">
        <w:rPr>
          <w:rFonts w:ascii="Calibri" w:eastAsia="Calibri" w:hAnsi="Calibri" w:cs="Arial"/>
          <w:bCs/>
          <w:sz w:val="32"/>
          <w:szCs w:val="32"/>
        </w:rPr>
        <w:t>□</w:t>
      </w:r>
      <w:r w:rsidRPr="00E32DEE">
        <w:rPr>
          <w:rFonts w:ascii="Calibri" w:eastAsia="Calibri" w:hAnsi="Calibri" w:cs="Arial"/>
          <w:b/>
          <w:bCs/>
          <w:sz w:val="32"/>
          <w:szCs w:val="32"/>
        </w:rPr>
        <w:tab/>
      </w:r>
      <w:r w:rsidRPr="00E32DEE">
        <w:rPr>
          <w:rFonts w:ascii="Calibri" w:eastAsia="Calibri" w:hAnsi="Calibri" w:cs="Arial"/>
          <w:b/>
          <w:sz w:val="20"/>
          <w:szCs w:val="20"/>
        </w:rPr>
        <w:t>Data below has been verified.</w:t>
      </w:r>
      <w:r w:rsidRPr="00E32DEE">
        <w:rPr>
          <w:rFonts w:ascii="Calibri" w:eastAsia="Calibri" w:hAnsi="Calibri" w:cs="Arial"/>
          <w:sz w:val="20"/>
          <w:szCs w:val="20"/>
        </w:rPr>
        <w:t xml:space="preserve"> </w:t>
      </w:r>
    </w:p>
    <w:p w:rsidR="000D7AF2" w:rsidRPr="00E32DEE" w:rsidRDefault="000D7AF2" w:rsidP="001D783D">
      <w:pPr>
        <w:widowControl/>
        <w:spacing w:after="0" w:line="240" w:lineRule="auto"/>
        <w:ind w:left="1080" w:hanging="360"/>
        <w:rPr>
          <w:rFonts w:ascii="Calibri" w:eastAsia="Calibri" w:hAnsi="Calibri" w:cs="Arial"/>
          <w:sz w:val="20"/>
          <w:szCs w:val="20"/>
        </w:rPr>
      </w:pPr>
      <w:r w:rsidRPr="00E32DEE">
        <w:rPr>
          <w:rFonts w:ascii="Calibri" w:eastAsia="Calibri" w:hAnsi="Calibri" w:cs="Arial"/>
          <w:bCs/>
          <w:sz w:val="32"/>
          <w:szCs w:val="32"/>
        </w:rPr>
        <w:t>□</w:t>
      </w:r>
      <w:r w:rsidRPr="00E32DEE">
        <w:rPr>
          <w:rFonts w:ascii="Calibri" w:eastAsia="Calibri" w:hAnsi="Calibri" w:cs="Arial"/>
          <w:b/>
          <w:bCs/>
          <w:sz w:val="32"/>
          <w:szCs w:val="32"/>
        </w:rPr>
        <w:tab/>
      </w:r>
      <w:r w:rsidRPr="00E32DEE">
        <w:rPr>
          <w:rFonts w:ascii="Calibri" w:eastAsia="Calibri" w:hAnsi="Calibri" w:cs="Arial"/>
          <w:b/>
          <w:sz w:val="20"/>
          <w:szCs w:val="20"/>
        </w:rPr>
        <w:t>Data below has been revised/added.</w:t>
      </w:r>
      <w:r w:rsidRPr="00E32DEE">
        <w:rPr>
          <w:rFonts w:ascii="Calibri" w:eastAsia="Calibri" w:hAnsi="Calibri" w:cs="Arial"/>
          <w:sz w:val="20"/>
          <w:szCs w:val="20"/>
        </w:rPr>
        <w:t xml:space="preserve"> </w:t>
      </w:r>
    </w:p>
    <w:tbl>
      <w:tblPr>
        <w:tblW w:w="3337" w:type="pct"/>
        <w:tblInd w:w="930" w:type="dxa"/>
        <w:tblLayout w:type="fixed"/>
        <w:tblCellMar>
          <w:left w:w="120" w:type="dxa"/>
          <w:right w:w="120" w:type="dxa"/>
        </w:tblCellMar>
        <w:tblLook w:val="0000" w:firstRow="0" w:lastRow="0" w:firstColumn="0" w:lastColumn="0" w:noHBand="0" w:noVBand="0"/>
      </w:tblPr>
      <w:tblGrid>
        <w:gridCol w:w="5039"/>
        <w:gridCol w:w="1164"/>
        <w:gridCol w:w="1165"/>
      </w:tblGrid>
      <w:tr w:rsidR="00D5752B" w:rsidRPr="00E32DEE" w:rsidTr="00D5752B">
        <w:tc>
          <w:tcPr>
            <w:tcW w:w="5039" w:type="dxa"/>
            <w:shd w:val="clear" w:color="auto" w:fill="auto"/>
            <w:vAlign w:val="bottom"/>
          </w:tcPr>
          <w:p w:rsidR="00D5752B" w:rsidRPr="00E32DEE" w:rsidRDefault="00D5752B" w:rsidP="00D5752B">
            <w:pPr>
              <w:tabs>
                <w:tab w:val="left" w:leader="dot" w:pos="5891"/>
              </w:tabs>
              <w:spacing w:before="60" w:after="60" w:line="240" w:lineRule="auto"/>
              <w:ind w:left="311" w:right="182" w:hanging="339"/>
              <w:rPr>
                <w:rFonts w:ascii="Calibri" w:eastAsia="Calibri" w:hAnsi="Calibri" w:cs="Arial"/>
                <w:sz w:val="20"/>
                <w:szCs w:val="20"/>
              </w:rPr>
            </w:pPr>
          </w:p>
        </w:tc>
        <w:tc>
          <w:tcPr>
            <w:tcW w:w="2329" w:type="dxa"/>
            <w:gridSpan w:val="2"/>
            <w:tcBorders>
              <w:bottom w:val="single" w:sz="4" w:space="0" w:color="auto"/>
            </w:tcBorders>
            <w:vAlign w:val="bottom"/>
          </w:tcPr>
          <w:p w:rsidR="00D5752B" w:rsidRPr="00E32DEE" w:rsidRDefault="00D5752B" w:rsidP="00D5752B">
            <w:pPr>
              <w:keepNext/>
              <w:tabs>
                <w:tab w:val="left" w:pos="1008"/>
                <w:tab w:val="left" w:pos="1800"/>
              </w:tabs>
              <w:spacing w:before="60" w:after="60" w:line="240" w:lineRule="auto"/>
              <w:ind w:hanging="12"/>
              <w:jc w:val="center"/>
              <w:rPr>
                <w:rFonts w:ascii="Calibri" w:eastAsia="Calibri" w:hAnsi="Calibri" w:cs="Arial"/>
                <w:b/>
                <w:bCs/>
                <w:sz w:val="20"/>
                <w:szCs w:val="20"/>
              </w:rPr>
            </w:pPr>
            <w:r w:rsidRPr="00E32DEE">
              <w:rPr>
                <w:rFonts w:ascii="Calibri" w:eastAsia="Calibri" w:hAnsi="Calibri" w:cs="Calibri"/>
                <w:bCs/>
                <w:sz w:val="20"/>
                <w:szCs w:val="20"/>
              </w:rPr>
              <w:t>SELECT ONE RESPONSE IN EACH ROW</w:t>
            </w:r>
          </w:p>
        </w:tc>
      </w:tr>
      <w:tr w:rsidR="00D5752B" w:rsidRPr="00E32DEE" w:rsidTr="00D5752B">
        <w:tc>
          <w:tcPr>
            <w:tcW w:w="5039" w:type="dxa"/>
            <w:tcBorders>
              <w:right w:val="single" w:sz="4" w:space="0" w:color="auto"/>
            </w:tcBorders>
            <w:shd w:val="clear" w:color="auto" w:fill="auto"/>
            <w:vAlign w:val="bottom"/>
          </w:tcPr>
          <w:p w:rsidR="00D5752B" w:rsidRPr="00E32DEE" w:rsidRDefault="00D5752B" w:rsidP="00D5752B">
            <w:pPr>
              <w:tabs>
                <w:tab w:val="left" w:leader="dot" w:pos="5891"/>
              </w:tabs>
              <w:spacing w:before="60" w:after="60" w:line="240" w:lineRule="auto"/>
              <w:ind w:left="311" w:right="182" w:hanging="339"/>
              <w:rPr>
                <w:rFonts w:ascii="Calibri" w:eastAsia="Calibri" w:hAnsi="Calibri" w:cs="Arial"/>
                <w:b/>
                <w:sz w:val="20"/>
                <w:szCs w:val="20"/>
              </w:rPr>
            </w:pPr>
            <w:r w:rsidRPr="00E32DEE">
              <w:rPr>
                <w:rFonts w:ascii="Calibri" w:eastAsia="Calibri" w:hAnsi="Calibri" w:cs="Arial"/>
                <w:b/>
                <w:sz w:val="20"/>
                <w:szCs w:val="20"/>
              </w:rPr>
              <w:t>HIGH SCHOOLS</w:t>
            </w:r>
          </w:p>
        </w:tc>
        <w:tc>
          <w:tcPr>
            <w:tcW w:w="1164" w:type="dxa"/>
            <w:tcBorders>
              <w:top w:val="single" w:sz="4" w:space="0" w:color="auto"/>
              <w:left w:val="single" w:sz="4" w:space="0" w:color="auto"/>
              <w:bottom w:val="single" w:sz="4" w:space="0" w:color="auto"/>
              <w:right w:val="single" w:sz="4" w:space="0" w:color="auto"/>
            </w:tcBorders>
            <w:vAlign w:val="bottom"/>
          </w:tcPr>
          <w:p w:rsidR="00D5752B" w:rsidRPr="00E32DEE" w:rsidRDefault="00D5752B" w:rsidP="00D5752B">
            <w:pPr>
              <w:keepNext/>
              <w:tabs>
                <w:tab w:val="left" w:pos="1008"/>
                <w:tab w:val="left" w:pos="1800"/>
              </w:tabs>
              <w:spacing w:before="60" w:after="60" w:line="240" w:lineRule="auto"/>
              <w:ind w:hanging="12"/>
              <w:jc w:val="center"/>
              <w:rPr>
                <w:rFonts w:ascii="Calibri" w:eastAsia="Calibri" w:hAnsi="Calibri" w:cs="Arial"/>
                <w:b/>
                <w:bCs/>
                <w:sz w:val="20"/>
                <w:szCs w:val="20"/>
              </w:rPr>
            </w:pPr>
            <w:r w:rsidRPr="00E32DEE">
              <w:rPr>
                <w:rFonts w:ascii="Calibri" w:eastAsia="Calibri" w:hAnsi="Calibri" w:cs="Arial"/>
                <w:b/>
                <w:bCs/>
                <w:sz w:val="20"/>
                <w:szCs w:val="20"/>
              </w:rPr>
              <w:t>YES</w:t>
            </w:r>
          </w:p>
        </w:tc>
        <w:tc>
          <w:tcPr>
            <w:tcW w:w="1165" w:type="dxa"/>
            <w:tcBorders>
              <w:top w:val="single" w:sz="4" w:space="0" w:color="auto"/>
              <w:left w:val="single" w:sz="4" w:space="0" w:color="auto"/>
              <w:bottom w:val="single" w:sz="4" w:space="0" w:color="auto"/>
              <w:right w:val="single" w:sz="4" w:space="0" w:color="auto"/>
            </w:tcBorders>
            <w:shd w:val="clear" w:color="auto" w:fill="auto"/>
            <w:vAlign w:val="bottom"/>
          </w:tcPr>
          <w:p w:rsidR="00D5752B" w:rsidRPr="00E32DEE" w:rsidRDefault="00D5752B" w:rsidP="00D5752B">
            <w:pPr>
              <w:keepNext/>
              <w:tabs>
                <w:tab w:val="left" w:pos="1008"/>
                <w:tab w:val="left" w:pos="1800"/>
              </w:tabs>
              <w:spacing w:before="60" w:after="60" w:line="240" w:lineRule="auto"/>
              <w:ind w:hanging="12"/>
              <w:jc w:val="center"/>
              <w:rPr>
                <w:rFonts w:ascii="Calibri" w:eastAsia="Calibri" w:hAnsi="Calibri" w:cs="Arial"/>
                <w:b/>
                <w:bCs/>
                <w:sz w:val="20"/>
                <w:szCs w:val="20"/>
              </w:rPr>
            </w:pPr>
            <w:r w:rsidRPr="00E32DEE">
              <w:rPr>
                <w:rFonts w:ascii="Calibri" w:eastAsia="Calibri" w:hAnsi="Calibri" w:cs="Arial"/>
                <w:b/>
                <w:bCs/>
                <w:sz w:val="20"/>
                <w:szCs w:val="20"/>
              </w:rPr>
              <w:t>NO</w:t>
            </w:r>
          </w:p>
        </w:tc>
      </w:tr>
      <w:tr w:rsidR="00D5752B" w:rsidRPr="00E32DEE" w:rsidTr="00D5752B">
        <w:tc>
          <w:tcPr>
            <w:tcW w:w="5039" w:type="dxa"/>
            <w:shd w:val="clear" w:color="auto" w:fill="D9D9D9"/>
            <w:vAlign w:val="bottom"/>
          </w:tcPr>
          <w:p w:rsidR="00D5752B" w:rsidRPr="00E32DEE" w:rsidRDefault="00D5752B" w:rsidP="00D5752B">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a.</w:t>
            </w:r>
            <w:r w:rsidRPr="00E32DEE">
              <w:rPr>
                <w:rFonts w:ascii="Calibri" w:eastAsia="Calibri" w:hAnsi="Calibri" w:cs="Calibri"/>
                <w:sz w:val="20"/>
                <w:szCs w:val="20"/>
              </w:rPr>
              <w:tab/>
              <w:t>Comprehensive or grade-specific exam</w:t>
            </w:r>
            <w:r w:rsidRPr="00E32DEE">
              <w:rPr>
                <w:rFonts w:ascii="Calibri" w:eastAsia="Calibri" w:hAnsi="Calibri" w:cs="Calibri"/>
                <w:sz w:val="20"/>
                <w:szCs w:val="20"/>
              </w:rPr>
              <w:tab/>
            </w:r>
          </w:p>
        </w:tc>
        <w:tc>
          <w:tcPr>
            <w:tcW w:w="1164" w:type="dxa"/>
            <w:tcBorders>
              <w:top w:val="single" w:sz="4" w:space="0" w:color="auto"/>
            </w:tcBorders>
            <w:shd w:val="clear" w:color="auto" w:fill="D9D9D9"/>
            <w:vAlign w:val="bottom"/>
          </w:tcPr>
          <w:p w:rsidR="00D5752B" w:rsidRPr="00E32DEE" w:rsidRDefault="00D5752B" w:rsidP="00D5752B">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tcBorders>
              <w:top w:val="single" w:sz="4" w:space="0" w:color="auto"/>
            </w:tcBorders>
            <w:shd w:val="clear" w:color="auto" w:fill="D9D9D9"/>
            <w:vAlign w:val="bottom"/>
          </w:tcPr>
          <w:p w:rsidR="00D5752B" w:rsidRPr="00E32DEE" w:rsidRDefault="00D5752B" w:rsidP="00D5752B">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D5752B" w:rsidRPr="00E32DEE" w:rsidTr="00D5752B">
        <w:tc>
          <w:tcPr>
            <w:tcW w:w="5039" w:type="dxa"/>
            <w:shd w:val="clear" w:color="auto" w:fill="auto"/>
            <w:vAlign w:val="bottom"/>
          </w:tcPr>
          <w:p w:rsidR="00D5752B" w:rsidRPr="00E32DEE" w:rsidRDefault="00D5752B" w:rsidP="00D5752B">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b.</w:t>
            </w:r>
            <w:r w:rsidRPr="00E32DEE">
              <w:rPr>
                <w:rFonts w:ascii="Calibri" w:eastAsia="Calibri" w:hAnsi="Calibri" w:cs="Calibri"/>
                <w:sz w:val="20"/>
                <w:szCs w:val="20"/>
              </w:rPr>
              <w:tab/>
              <w:t>High school exit exam</w:t>
            </w:r>
            <w:r w:rsidRPr="00E32DEE">
              <w:rPr>
                <w:rFonts w:ascii="Calibri" w:eastAsia="Calibri" w:hAnsi="Calibri" w:cs="Calibri"/>
                <w:sz w:val="20"/>
                <w:szCs w:val="20"/>
              </w:rPr>
              <w:tab/>
            </w:r>
          </w:p>
        </w:tc>
        <w:tc>
          <w:tcPr>
            <w:tcW w:w="1164" w:type="dxa"/>
            <w:shd w:val="clear" w:color="auto" w:fill="auto"/>
            <w:vAlign w:val="bottom"/>
          </w:tcPr>
          <w:p w:rsidR="00D5752B" w:rsidRPr="00E32DEE" w:rsidRDefault="00D5752B" w:rsidP="00D5752B">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auto"/>
            <w:vAlign w:val="bottom"/>
          </w:tcPr>
          <w:p w:rsidR="00D5752B" w:rsidRPr="00E32DEE" w:rsidRDefault="00D5752B" w:rsidP="00D5752B">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D5752B" w:rsidRPr="00E32DEE" w:rsidTr="00D5752B">
        <w:tc>
          <w:tcPr>
            <w:tcW w:w="5039" w:type="dxa"/>
            <w:shd w:val="clear" w:color="auto" w:fill="D9D9D9"/>
            <w:vAlign w:val="bottom"/>
          </w:tcPr>
          <w:p w:rsidR="00D5752B" w:rsidRPr="00E32DEE" w:rsidRDefault="00D5752B" w:rsidP="00D5752B">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c.</w:t>
            </w:r>
            <w:r w:rsidRPr="00E32DEE">
              <w:rPr>
                <w:rFonts w:ascii="Calibri" w:eastAsia="Calibri" w:hAnsi="Calibri" w:cs="Calibri"/>
                <w:sz w:val="20"/>
                <w:szCs w:val="20"/>
              </w:rPr>
              <w:tab/>
              <w:t>End of course exams in ELA</w:t>
            </w:r>
            <w:r w:rsidRPr="00E32DEE">
              <w:rPr>
                <w:rFonts w:ascii="Calibri" w:eastAsia="Calibri" w:hAnsi="Calibri" w:cs="Calibri"/>
                <w:sz w:val="20"/>
                <w:szCs w:val="20"/>
              </w:rPr>
              <w:tab/>
            </w:r>
          </w:p>
        </w:tc>
        <w:tc>
          <w:tcPr>
            <w:tcW w:w="1164" w:type="dxa"/>
            <w:shd w:val="clear" w:color="auto" w:fill="D9D9D9"/>
            <w:vAlign w:val="bottom"/>
          </w:tcPr>
          <w:p w:rsidR="00D5752B" w:rsidRPr="00E32DEE" w:rsidRDefault="00D5752B" w:rsidP="00D5752B">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D9D9D9"/>
            <w:vAlign w:val="bottom"/>
          </w:tcPr>
          <w:p w:rsidR="00D5752B" w:rsidRPr="00E32DEE" w:rsidRDefault="00D5752B" w:rsidP="00D5752B">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D5752B" w:rsidRPr="00E32DEE" w:rsidTr="00D5752B">
        <w:tc>
          <w:tcPr>
            <w:tcW w:w="5039" w:type="dxa"/>
            <w:shd w:val="clear" w:color="auto" w:fill="auto"/>
            <w:vAlign w:val="bottom"/>
          </w:tcPr>
          <w:p w:rsidR="00D5752B" w:rsidRPr="00E32DEE" w:rsidRDefault="00D5752B" w:rsidP="00D5752B">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d.</w:t>
            </w:r>
            <w:r w:rsidRPr="00E32DEE">
              <w:rPr>
                <w:rFonts w:ascii="Calibri" w:eastAsia="Calibri" w:hAnsi="Calibri" w:cs="Calibri"/>
                <w:sz w:val="20"/>
                <w:szCs w:val="20"/>
              </w:rPr>
              <w:tab/>
              <w:t>End of course exams in Math</w:t>
            </w:r>
            <w:r w:rsidRPr="00E32DEE">
              <w:rPr>
                <w:rFonts w:ascii="Calibri" w:eastAsia="Calibri" w:hAnsi="Calibri" w:cs="Calibri"/>
                <w:sz w:val="20"/>
                <w:szCs w:val="20"/>
              </w:rPr>
              <w:tab/>
            </w:r>
          </w:p>
        </w:tc>
        <w:tc>
          <w:tcPr>
            <w:tcW w:w="1164" w:type="dxa"/>
            <w:shd w:val="clear" w:color="auto" w:fill="auto"/>
            <w:vAlign w:val="bottom"/>
          </w:tcPr>
          <w:p w:rsidR="00D5752B" w:rsidRPr="00E32DEE" w:rsidRDefault="00D5752B" w:rsidP="00D5752B">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auto"/>
            <w:vAlign w:val="bottom"/>
          </w:tcPr>
          <w:p w:rsidR="00D5752B" w:rsidRPr="00E32DEE" w:rsidRDefault="00D5752B" w:rsidP="00D5752B">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D5752B" w:rsidRPr="00E32DEE" w:rsidTr="00D5752B">
        <w:tc>
          <w:tcPr>
            <w:tcW w:w="5039" w:type="dxa"/>
            <w:shd w:val="clear" w:color="auto" w:fill="D9D9D9"/>
            <w:vAlign w:val="bottom"/>
          </w:tcPr>
          <w:p w:rsidR="00D5752B" w:rsidRPr="00E32DEE" w:rsidRDefault="00D5752B" w:rsidP="00D5752B">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e.</w:t>
            </w:r>
            <w:r w:rsidRPr="00E32DEE">
              <w:rPr>
                <w:rFonts w:ascii="Calibri" w:eastAsia="Calibri" w:hAnsi="Calibri" w:cs="Calibri"/>
                <w:sz w:val="20"/>
                <w:szCs w:val="20"/>
              </w:rPr>
              <w:tab/>
              <w:t>End of course exams in Science</w:t>
            </w:r>
            <w:r w:rsidRPr="00E32DEE">
              <w:rPr>
                <w:rFonts w:ascii="Calibri" w:eastAsia="Calibri" w:hAnsi="Calibri" w:cs="Calibri"/>
                <w:sz w:val="20"/>
                <w:szCs w:val="20"/>
              </w:rPr>
              <w:tab/>
            </w:r>
          </w:p>
        </w:tc>
        <w:tc>
          <w:tcPr>
            <w:tcW w:w="1164" w:type="dxa"/>
            <w:shd w:val="clear" w:color="auto" w:fill="D9D9D9"/>
            <w:vAlign w:val="bottom"/>
          </w:tcPr>
          <w:p w:rsidR="00D5752B" w:rsidRPr="00E32DEE" w:rsidRDefault="00D5752B" w:rsidP="00D5752B">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D9D9D9"/>
            <w:vAlign w:val="bottom"/>
          </w:tcPr>
          <w:p w:rsidR="00D5752B" w:rsidRPr="00E32DEE" w:rsidRDefault="00D5752B" w:rsidP="00D5752B">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D5752B" w:rsidRPr="00E32DEE" w:rsidTr="00D5752B">
        <w:tc>
          <w:tcPr>
            <w:tcW w:w="5039" w:type="dxa"/>
            <w:shd w:val="clear" w:color="auto" w:fill="auto"/>
            <w:vAlign w:val="bottom"/>
          </w:tcPr>
          <w:p w:rsidR="00D5752B" w:rsidRPr="00E32DEE" w:rsidRDefault="00D5752B" w:rsidP="00D5752B">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f.</w:t>
            </w:r>
            <w:r w:rsidRPr="00E32DEE">
              <w:rPr>
                <w:rFonts w:ascii="Calibri" w:eastAsia="Calibri" w:hAnsi="Calibri" w:cs="Calibri"/>
                <w:sz w:val="20"/>
                <w:szCs w:val="20"/>
              </w:rPr>
              <w:tab/>
              <w:t>End of course exams in Social Studies/History</w:t>
            </w:r>
            <w:r w:rsidRPr="00E32DEE">
              <w:rPr>
                <w:rFonts w:ascii="Calibri" w:eastAsia="Calibri" w:hAnsi="Calibri" w:cs="Calibri"/>
                <w:sz w:val="20"/>
                <w:szCs w:val="20"/>
              </w:rPr>
              <w:tab/>
            </w:r>
          </w:p>
        </w:tc>
        <w:tc>
          <w:tcPr>
            <w:tcW w:w="1164" w:type="dxa"/>
            <w:shd w:val="clear" w:color="auto" w:fill="auto"/>
            <w:vAlign w:val="bottom"/>
          </w:tcPr>
          <w:p w:rsidR="00D5752B" w:rsidRPr="00E32DEE" w:rsidRDefault="00D5752B" w:rsidP="00D5752B">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auto"/>
            <w:vAlign w:val="bottom"/>
          </w:tcPr>
          <w:p w:rsidR="00D5752B" w:rsidRPr="00E32DEE" w:rsidRDefault="00D5752B" w:rsidP="00D5752B">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D5752B" w:rsidRPr="00E32DEE" w:rsidTr="00D5752B">
        <w:tc>
          <w:tcPr>
            <w:tcW w:w="5039" w:type="dxa"/>
            <w:shd w:val="clear" w:color="auto" w:fill="D9D9D9"/>
            <w:vAlign w:val="bottom"/>
          </w:tcPr>
          <w:p w:rsidR="00D5752B" w:rsidRPr="00E32DEE" w:rsidRDefault="00D5752B" w:rsidP="00D5752B">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g.</w:t>
            </w:r>
            <w:r w:rsidRPr="00E32DEE">
              <w:rPr>
                <w:rFonts w:ascii="Calibri" w:eastAsia="Calibri" w:hAnsi="Calibri" w:cs="Calibri"/>
                <w:sz w:val="20"/>
                <w:szCs w:val="20"/>
              </w:rPr>
              <w:tab/>
              <w:t>American College Test, or ACT</w:t>
            </w:r>
            <w:r w:rsidRPr="00E32DEE">
              <w:rPr>
                <w:rFonts w:ascii="Calibri" w:eastAsia="Calibri" w:hAnsi="Calibri" w:cs="Calibri"/>
                <w:sz w:val="20"/>
                <w:szCs w:val="20"/>
              </w:rPr>
              <w:tab/>
            </w:r>
          </w:p>
        </w:tc>
        <w:tc>
          <w:tcPr>
            <w:tcW w:w="1164" w:type="dxa"/>
            <w:shd w:val="clear" w:color="auto" w:fill="D9D9D9"/>
            <w:vAlign w:val="bottom"/>
          </w:tcPr>
          <w:p w:rsidR="00D5752B" w:rsidRPr="00E32DEE" w:rsidRDefault="00D5752B" w:rsidP="00D5752B">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D9D9D9"/>
            <w:vAlign w:val="bottom"/>
          </w:tcPr>
          <w:p w:rsidR="00D5752B" w:rsidRPr="00E32DEE" w:rsidRDefault="00D5752B" w:rsidP="00D5752B">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D5752B" w:rsidRPr="00E32DEE" w:rsidTr="00D5752B">
        <w:tc>
          <w:tcPr>
            <w:tcW w:w="5039" w:type="dxa"/>
            <w:shd w:val="clear" w:color="auto" w:fill="auto"/>
            <w:vAlign w:val="bottom"/>
          </w:tcPr>
          <w:p w:rsidR="00D5752B" w:rsidRPr="00E32DEE" w:rsidRDefault="00D5752B" w:rsidP="00D5752B">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h.</w:t>
            </w:r>
            <w:r w:rsidRPr="00E32DEE">
              <w:rPr>
                <w:rFonts w:ascii="Calibri" w:eastAsia="Calibri" w:hAnsi="Calibri" w:cs="Calibri"/>
                <w:sz w:val="20"/>
                <w:szCs w:val="20"/>
              </w:rPr>
              <w:tab/>
              <w:t>SAT exam</w:t>
            </w:r>
            <w:r w:rsidRPr="00E32DEE">
              <w:rPr>
                <w:rFonts w:ascii="Calibri" w:eastAsia="Calibri" w:hAnsi="Calibri" w:cs="Calibri"/>
                <w:sz w:val="20"/>
                <w:szCs w:val="20"/>
              </w:rPr>
              <w:tab/>
            </w:r>
          </w:p>
        </w:tc>
        <w:tc>
          <w:tcPr>
            <w:tcW w:w="1164" w:type="dxa"/>
            <w:shd w:val="clear" w:color="auto" w:fill="auto"/>
            <w:vAlign w:val="bottom"/>
          </w:tcPr>
          <w:p w:rsidR="00D5752B" w:rsidRPr="00E32DEE" w:rsidRDefault="00D5752B" w:rsidP="00D5752B">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auto"/>
            <w:vAlign w:val="bottom"/>
          </w:tcPr>
          <w:p w:rsidR="00D5752B" w:rsidRPr="00E32DEE" w:rsidRDefault="00D5752B" w:rsidP="00D5752B">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D5752B" w:rsidRPr="00E32DEE" w:rsidTr="00D5752B">
        <w:tc>
          <w:tcPr>
            <w:tcW w:w="5039" w:type="dxa"/>
            <w:shd w:val="clear" w:color="auto" w:fill="D9D9D9"/>
            <w:vAlign w:val="bottom"/>
          </w:tcPr>
          <w:p w:rsidR="00D5752B" w:rsidRPr="00E32DEE" w:rsidRDefault="00D5752B" w:rsidP="00D5752B">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i.</w:t>
            </w:r>
            <w:r w:rsidRPr="00E32DEE">
              <w:rPr>
                <w:rFonts w:ascii="Calibri" w:eastAsia="Calibri" w:hAnsi="Calibri" w:cs="Calibri"/>
                <w:sz w:val="20"/>
                <w:szCs w:val="20"/>
              </w:rPr>
              <w:tab/>
              <w:t>Advanced Placement exams</w:t>
            </w:r>
            <w:r w:rsidRPr="00E32DEE">
              <w:rPr>
                <w:rFonts w:ascii="Calibri" w:eastAsia="Calibri" w:hAnsi="Calibri" w:cs="Calibri"/>
                <w:sz w:val="20"/>
                <w:szCs w:val="20"/>
              </w:rPr>
              <w:tab/>
            </w:r>
          </w:p>
        </w:tc>
        <w:tc>
          <w:tcPr>
            <w:tcW w:w="1164" w:type="dxa"/>
            <w:shd w:val="clear" w:color="auto" w:fill="D9D9D9"/>
            <w:vAlign w:val="bottom"/>
          </w:tcPr>
          <w:p w:rsidR="00D5752B" w:rsidRPr="00E32DEE" w:rsidRDefault="00D5752B" w:rsidP="00D5752B">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D9D9D9"/>
            <w:vAlign w:val="bottom"/>
          </w:tcPr>
          <w:p w:rsidR="00D5752B" w:rsidRPr="00E32DEE" w:rsidRDefault="00D5752B" w:rsidP="00D5752B">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D5752B" w:rsidRPr="00E32DEE" w:rsidTr="00D5752B">
        <w:tc>
          <w:tcPr>
            <w:tcW w:w="5039" w:type="dxa"/>
            <w:shd w:val="clear" w:color="auto" w:fill="auto"/>
            <w:vAlign w:val="bottom"/>
          </w:tcPr>
          <w:p w:rsidR="00D5752B" w:rsidRPr="00E32DEE" w:rsidRDefault="00D5752B" w:rsidP="00D5752B">
            <w:pPr>
              <w:tabs>
                <w:tab w:val="left" w:leader="dot" w:pos="4830"/>
                <w:tab w:val="left" w:leader="dot" w:pos="7509"/>
              </w:tabs>
              <w:spacing w:before="60" w:after="60" w:line="240" w:lineRule="auto"/>
              <w:ind w:left="311" w:right="182" w:hanging="339"/>
              <w:rPr>
                <w:rFonts w:ascii="Calibri" w:eastAsia="Calibri" w:hAnsi="Calibri" w:cs="Arial"/>
                <w:sz w:val="20"/>
                <w:szCs w:val="20"/>
              </w:rPr>
            </w:pPr>
            <w:r w:rsidRPr="00E32DEE">
              <w:rPr>
                <w:rFonts w:ascii="Calibri" w:eastAsia="Calibri" w:hAnsi="Calibri" w:cs="Arial"/>
                <w:sz w:val="20"/>
                <w:szCs w:val="20"/>
              </w:rPr>
              <w:t>j.</w:t>
            </w:r>
            <w:r w:rsidRPr="00E32DEE">
              <w:rPr>
                <w:rFonts w:ascii="Calibri" w:eastAsia="Calibri" w:hAnsi="Calibri" w:cs="Arial"/>
                <w:sz w:val="20"/>
                <w:szCs w:val="20"/>
              </w:rPr>
              <w:tab/>
              <w:t>Other subjects area (specify)</w:t>
            </w:r>
            <w:r w:rsidRPr="00E32DEE">
              <w:rPr>
                <w:rFonts w:ascii="Calibri" w:eastAsia="Calibri" w:hAnsi="Calibri" w:cs="Arial"/>
                <w:sz w:val="20"/>
                <w:szCs w:val="20"/>
              </w:rPr>
              <w:tab/>
            </w:r>
          </w:p>
        </w:tc>
        <w:tc>
          <w:tcPr>
            <w:tcW w:w="1164" w:type="dxa"/>
            <w:shd w:val="clear" w:color="auto" w:fill="auto"/>
            <w:vAlign w:val="bottom"/>
          </w:tcPr>
          <w:p w:rsidR="00D5752B" w:rsidRPr="00E32DEE" w:rsidRDefault="00D5752B" w:rsidP="00D5752B">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auto"/>
            <w:vAlign w:val="bottom"/>
          </w:tcPr>
          <w:p w:rsidR="00D5752B" w:rsidRPr="00E32DEE" w:rsidRDefault="00D5752B" w:rsidP="00D5752B">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D5752B" w:rsidRPr="00E32DEE" w:rsidTr="00D5752B">
        <w:tc>
          <w:tcPr>
            <w:tcW w:w="5039" w:type="dxa"/>
            <w:shd w:val="clear" w:color="auto" w:fill="auto"/>
            <w:vAlign w:val="bottom"/>
          </w:tcPr>
          <w:p w:rsidR="00D5752B" w:rsidRPr="00E32DEE" w:rsidRDefault="00D5752B" w:rsidP="00D5752B">
            <w:pPr>
              <w:tabs>
                <w:tab w:val="left" w:leader="underscore" w:pos="4740"/>
              </w:tabs>
              <w:spacing w:before="60" w:after="60" w:line="240" w:lineRule="auto"/>
              <w:ind w:left="389" w:right="158" w:hanging="389"/>
              <w:rPr>
                <w:rFonts w:ascii="Calibri" w:eastAsia="Calibri" w:hAnsi="Calibri" w:cs="Arial"/>
                <w:sz w:val="20"/>
                <w:szCs w:val="20"/>
              </w:rPr>
            </w:pPr>
            <w:r w:rsidRPr="00E32DEE">
              <w:rPr>
                <w:rFonts w:ascii="Calibri" w:eastAsia="Calibri" w:hAnsi="Calibri" w:cs="Arial"/>
                <w:sz w:val="20"/>
                <w:szCs w:val="20"/>
              </w:rPr>
              <w:tab/>
            </w:r>
            <w:r w:rsidRPr="00E32DEE">
              <w:rPr>
                <w:rFonts w:ascii="Calibri" w:eastAsia="Calibri" w:hAnsi="Calibri" w:cs="Arial"/>
                <w:sz w:val="20"/>
                <w:szCs w:val="20"/>
              </w:rPr>
              <w:tab/>
            </w:r>
          </w:p>
        </w:tc>
        <w:tc>
          <w:tcPr>
            <w:tcW w:w="1164" w:type="dxa"/>
            <w:shd w:val="clear" w:color="auto" w:fill="auto"/>
            <w:vAlign w:val="bottom"/>
          </w:tcPr>
          <w:p w:rsidR="00D5752B" w:rsidRPr="00E32DEE" w:rsidRDefault="00D5752B" w:rsidP="00D5752B">
            <w:pPr>
              <w:keepNext/>
              <w:tabs>
                <w:tab w:val="left" w:pos="1008"/>
                <w:tab w:val="left" w:pos="1800"/>
              </w:tabs>
              <w:spacing w:before="60" w:after="60" w:line="240" w:lineRule="auto"/>
              <w:ind w:hanging="12"/>
              <w:jc w:val="center"/>
              <w:rPr>
                <w:rFonts w:ascii="Calibri" w:eastAsia="Calibri" w:hAnsi="Calibri" w:cs="Arial"/>
                <w:sz w:val="20"/>
                <w:szCs w:val="20"/>
              </w:rPr>
            </w:pPr>
          </w:p>
        </w:tc>
        <w:tc>
          <w:tcPr>
            <w:tcW w:w="1165" w:type="dxa"/>
            <w:shd w:val="clear" w:color="auto" w:fill="auto"/>
            <w:vAlign w:val="bottom"/>
          </w:tcPr>
          <w:p w:rsidR="00D5752B" w:rsidRPr="00E32DEE" w:rsidRDefault="00D5752B" w:rsidP="00D5752B">
            <w:pPr>
              <w:keepNext/>
              <w:tabs>
                <w:tab w:val="left" w:pos="1008"/>
                <w:tab w:val="left" w:pos="1800"/>
              </w:tabs>
              <w:spacing w:before="60" w:after="60" w:line="240" w:lineRule="auto"/>
              <w:ind w:hanging="12"/>
              <w:jc w:val="center"/>
              <w:rPr>
                <w:rFonts w:ascii="Calibri" w:eastAsia="Calibri" w:hAnsi="Calibri" w:cs="Arial"/>
                <w:sz w:val="20"/>
                <w:szCs w:val="20"/>
              </w:rPr>
            </w:pPr>
          </w:p>
        </w:tc>
      </w:tr>
    </w:tbl>
    <w:p w:rsidR="005C1CE3" w:rsidRPr="00E32DEE" w:rsidRDefault="005C1CE3">
      <w:pPr>
        <w:widowControl/>
        <w:rPr>
          <w:rFonts w:ascii="Calibri" w:eastAsia="Times New Roman" w:hAnsi="Calibri" w:cs="Arial"/>
          <w:b/>
          <w:bCs/>
          <w:sz w:val="20"/>
          <w:szCs w:val="20"/>
        </w:rPr>
      </w:pPr>
      <w:r w:rsidRPr="00E32DEE">
        <w:rPr>
          <w:rFonts w:ascii="Calibri" w:eastAsia="Times New Roman" w:hAnsi="Calibri" w:cs="Arial"/>
          <w:b/>
          <w:bCs/>
          <w:sz w:val="20"/>
          <w:szCs w:val="20"/>
        </w:rPr>
        <w:br w:type="page"/>
      </w:r>
    </w:p>
    <w:p w:rsidR="000D7AF2" w:rsidRPr="00E32DEE" w:rsidRDefault="000D7AF2" w:rsidP="000D7AF2">
      <w:pPr>
        <w:widowControl/>
        <w:spacing w:after="0" w:line="240" w:lineRule="auto"/>
        <w:rPr>
          <w:rFonts w:ascii="Calibri" w:eastAsia="Times New Roman" w:hAnsi="Calibri" w:cs="Arial"/>
          <w:b/>
          <w:bCs/>
          <w:sz w:val="20"/>
          <w:szCs w:val="20"/>
        </w:rPr>
      </w:pPr>
    </w:p>
    <w:p w:rsidR="000D7AF2" w:rsidRPr="00E32DEE" w:rsidRDefault="000D7AF2" w:rsidP="000D7AF2">
      <w:pPr>
        <w:widowControl/>
        <w:tabs>
          <w:tab w:val="left" w:pos="720"/>
        </w:tabs>
        <w:spacing w:after="120" w:line="240" w:lineRule="auto"/>
        <w:ind w:left="720" w:hanging="720"/>
        <w:rPr>
          <w:rFonts w:ascii="Calibri" w:eastAsia="Times New Roman" w:hAnsi="Calibri" w:cs="Arial"/>
          <w:b/>
          <w:bCs/>
          <w:sz w:val="20"/>
          <w:szCs w:val="20"/>
        </w:rPr>
      </w:pPr>
    </w:p>
    <w:p w:rsidR="000D7AF2" w:rsidRPr="00E32DEE" w:rsidRDefault="000D7AF2" w:rsidP="000D7AF2">
      <w:pPr>
        <w:widowControl/>
        <w:tabs>
          <w:tab w:val="left" w:pos="720"/>
        </w:tabs>
        <w:spacing w:after="120" w:line="240" w:lineRule="auto"/>
        <w:ind w:left="720" w:hanging="720"/>
        <w:rPr>
          <w:rFonts w:ascii="Calibri" w:eastAsia="Times New Roman" w:hAnsi="Calibri" w:cs="Arial"/>
          <w:b/>
          <w:bCs/>
          <w:sz w:val="20"/>
          <w:szCs w:val="20"/>
        </w:rPr>
      </w:pPr>
      <w:r w:rsidRPr="00E32DEE">
        <w:rPr>
          <w:rFonts w:ascii="Calibri" w:eastAsia="Times New Roman" w:hAnsi="Calibri" w:cs="Arial"/>
          <w:b/>
          <w:bCs/>
          <w:sz w:val="20"/>
          <w:szCs w:val="20"/>
        </w:rPr>
        <w:t xml:space="preserve">3E-3. </w:t>
      </w:r>
      <w:r w:rsidRPr="00E32DEE">
        <w:rPr>
          <w:rFonts w:ascii="Calibri" w:eastAsia="Times New Roman" w:hAnsi="Calibri" w:cs="Arial"/>
          <w:b/>
          <w:bCs/>
          <w:sz w:val="20"/>
          <w:szCs w:val="20"/>
        </w:rPr>
        <w:tab/>
        <w:t>Which measures, other than those based on student achievement tests, did the state use</w:t>
      </w:r>
      <w:r w:rsidRPr="00E32DEE">
        <w:rPr>
          <w:rFonts w:ascii="Calibri" w:eastAsia="Calibri" w:hAnsi="Calibri" w:cs="Arial"/>
          <w:b/>
          <w:bCs/>
          <w:sz w:val="20"/>
          <w:szCs w:val="20"/>
        </w:rPr>
        <w:t xml:space="preserve"> to set annual measurable objectives for the 2012-13 school year</w:t>
      </w:r>
      <w:r w:rsidRPr="00E32DEE">
        <w:rPr>
          <w:rFonts w:ascii="Calibri" w:eastAsia="Times New Roman" w:hAnsi="Calibri" w:cs="Arial"/>
          <w:b/>
          <w:bCs/>
          <w:sz w:val="20"/>
          <w:szCs w:val="20"/>
        </w:rPr>
        <w:t>?</w:t>
      </w:r>
    </w:p>
    <w:p w:rsidR="000D7AF2" w:rsidRPr="00E32DEE" w:rsidRDefault="000D7AF2" w:rsidP="001D783D">
      <w:pPr>
        <w:widowControl/>
        <w:spacing w:after="0" w:line="240" w:lineRule="auto"/>
        <w:ind w:left="1080" w:hanging="360"/>
        <w:rPr>
          <w:rFonts w:ascii="Calibri" w:eastAsia="Calibri" w:hAnsi="Calibri" w:cs="Arial"/>
          <w:sz w:val="20"/>
          <w:szCs w:val="20"/>
        </w:rPr>
      </w:pPr>
      <w:r w:rsidRPr="00E32DEE">
        <w:rPr>
          <w:rFonts w:ascii="Calibri" w:eastAsia="Calibri" w:hAnsi="Calibri" w:cs="Arial"/>
          <w:bCs/>
          <w:sz w:val="32"/>
          <w:szCs w:val="32"/>
        </w:rPr>
        <w:t>□</w:t>
      </w:r>
      <w:r w:rsidRPr="00E32DEE">
        <w:rPr>
          <w:rFonts w:ascii="Calibri" w:eastAsia="Calibri" w:hAnsi="Calibri" w:cs="Arial"/>
          <w:b/>
          <w:bCs/>
          <w:sz w:val="32"/>
          <w:szCs w:val="32"/>
        </w:rPr>
        <w:tab/>
      </w:r>
      <w:r w:rsidRPr="00E32DEE">
        <w:rPr>
          <w:rFonts w:ascii="Calibri" w:eastAsia="Calibri" w:hAnsi="Calibri" w:cs="Arial"/>
          <w:b/>
          <w:sz w:val="20"/>
          <w:szCs w:val="20"/>
        </w:rPr>
        <w:t xml:space="preserve">Data below has been verified. </w:t>
      </w:r>
    </w:p>
    <w:p w:rsidR="000D7AF2" w:rsidRPr="00E32DEE" w:rsidRDefault="000D7AF2" w:rsidP="001D783D">
      <w:pPr>
        <w:widowControl/>
        <w:spacing w:after="0" w:line="240" w:lineRule="auto"/>
        <w:ind w:left="1080" w:hanging="360"/>
        <w:rPr>
          <w:rFonts w:ascii="Calibri" w:eastAsia="Calibri" w:hAnsi="Calibri" w:cs="Arial"/>
          <w:sz w:val="20"/>
          <w:szCs w:val="20"/>
        </w:rPr>
      </w:pPr>
      <w:r w:rsidRPr="00E32DEE">
        <w:rPr>
          <w:rFonts w:ascii="Calibri" w:eastAsia="Calibri" w:hAnsi="Calibri" w:cs="Arial"/>
          <w:bCs/>
          <w:sz w:val="32"/>
          <w:szCs w:val="32"/>
        </w:rPr>
        <w:t>□</w:t>
      </w:r>
      <w:r w:rsidRPr="00E32DEE">
        <w:rPr>
          <w:rFonts w:ascii="Calibri" w:eastAsia="Calibri" w:hAnsi="Calibri" w:cs="Arial"/>
          <w:b/>
          <w:bCs/>
          <w:sz w:val="32"/>
          <w:szCs w:val="32"/>
        </w:rPr>
        <w:tab/>
      </w:r>
      <w:r w:rsidRPr="00E32DEE">
        <w:rPr>
          <w:rFonts w:ascii="Calibri" w:eastAsia="Calibri" w:hAnsi="Calibri" w:cs="Arial"/>
          <w:b/>
          <w:sz w:val="20"/>
          <w:szCs w:val="20"/>
        </w:rPr>
        <w:t xml:space="preserve">Data below has been revised/added. </w:t>
      </w:r>
      <w:r w:rsidRPr="00E32DEE">
        <w:rPr>
          <w:rFonts w:ascii="Calibri" w:eastAsia="Calibri" w:hAnsi="Calibri" w:cs="Arial"/>
          <w:sz w:val="20"/>
          <w:szCs w:val="20"/>
        </w:rPr>
        <w:t xml:space="preserve"> </w:t>
      </w:r>
    </w:p>
    <w:p w:rsidR="000D7AF2" w:rsidRPr="00E32DEE" w:rsidRDefault="000D7AF2" w:rsidP="000D7AF2">
      <w:pPr>
        <w:widowControl/>
        <w:tabs>
          <w:tab w:val="left" w:pos="720"/>
        </w:tabs>
        <w:spacing w:after="120" w:line="240" w:lineRule="auto"/>
        <w:ind w:left="720" w:hanging="720"/>
        <w:rPr>
          <w:rFonts w:ascii="Calibri" w:eastAsia="Calibri" w:hAnsi="Calibri" w:cs="Arial"/>
          <w:b/>
          <w:bCs/>
          <w:sz w:val="20"/>
          <w:szCs w:val="20"/>
        </w:rPr>
      </w:pPr>
    </w:p>
    <w:tbl>
      <w:tblPr>
        <w:tblW w:w="3337" w:type="pct"/>
        <w:tblInd w:w="930" w:type="dxa"/>
        <w:tblLayout w:type="fixed"/>
        <w:tblCellMar>
          <w:left w:w="120" w:type="dxa"/>
          <w:right w:w="120" w:type="dxa"/>
        </w:tblCellMar>
        <w:tblLook w:val="0000" w:firstRow="0" w:lastRow="0" w:firstColumn="0" w:lastColumn="0" w:noHBand="0" w:noVBand="0"/>
      </w:tblPr>
      <w:tblGrid>
        <w:gridCol w:w="5039"/>
        <w:gridCol w:w="1164"/>
        <w:gridCol w:w="1165"/>
      </w:tblGrid>
      <w:tr w:rsidR="000D7AF2" w:rsidRPr="00E32DEE" w:rsidTr="001D602C">
        <w:tc>
          <w:tcPr>
            <w:tcW w:w="5040" w:type="dxa"/>
            <w:shd w:val="clear" w:color="auto" w:fill="auto"/>
            <w:vAlign w:val="bottom"/>
          </w:tcPr>
          <w:p w:rsidR="000D7AF2" w:rsidRPr="00E32DEE" w:rsidRDefault="000D7AF2" w:rsidP="000D7AF2">
            <w:pPr>
              <w:tabs>
                <w:tab w:val="left" w:leader="dot" w:pos="5891"/>
              </w:tabs>
              <w:spacing w:before="60" w:after="60" w:line="240" w:lineRule="auto"/>
              <w:ind w:left="311" w:right="182" w:hanging="339"/>
              <w:rPr>
                <w:rFonts w:ascii="Calibri" w:eastAsia="Calibri" w:hAnsi="Calibri" w:cs="Arial"/>
                <w:sz w:val="20"/>
                <w:szCs w:val="20"/>
              </w:rPr>
            </w:pPr>
          </w:p>
        </w:tc>
        <w:tc>
          <w:tcPr>
            <w:tcW w:w="2329" w:type="dxa"/>
            <w:gridSpan w:val="2"/>
            <w:tcBorders>
              <w:bottom w:val="single" w:sz="4" w:space="0" w:color="auto"/>
            </w:tcBorders>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b/>
                <w:bCs/>
                <w:sz w:val="20"/>
                <w:szCs w:val="20"/>
              </w:rPr>
            </w:pPr>
            <w:r w:rsidRPr="00E32DEE">
              <w:rPr>
                <w:rFonts w:ascii="Calibri" w:eastAsia="Calibri" w:hAnsi="Calibri" w:cs="Calibri"/>
                <w:bCs/>
                <w:sz w:val="20"/>
                <w:szCs w:val="20"/>
              </w:rPr>
              <w:t>SELECT ONE RESPONSE IN EACH ROW</w:t>
            </w:r>
          </w:p>
        </w:tc>
      </w:tr>
      <w:tr w:rsidR="000D7AF2" w:rsidRPr="00E32DEE" w:rsidTr="001D602C">
        <w:tc>
          <w:tcPr>
            <w:tcW w:w="5040" w:type="dxa"/>
            <w:tcBorders>
              <w:right w:val="single" w:sz="4" w:space="0" w:color="auto"/>
            </w:tcBorders>
            <w:shd w:val="clear" w:color="auto" w:fill="auto"/>
            <w:vAlign w:val="bottom"/>
          </w:tcPr>
          <w:p w:rsidR="000D7AF2" w:rsidRPr="00E32DEE" w:rsidRDefault="000D7AF2" w:rsidP="000D7AF2">
            <w:pPr>
              <w:tabs>
                <w:tab w:val="left" w:leader="dot" w:pos="5891"/>
              </w:tabs>
              <w:spacing w:before="60" w:after="60" w:line="240" w:lineRule="auto"/>
              <w:ind w:left="311" w:right="182" w:hanging="339"/>
              <w:rPr>
                <w:rFonts w:ascii="Calibri" w:eastAsia="Calibri" w:hAnsi="Calibri" w:cs="Arial"/>
                <w:b/>
                <w:sz w:val="20"/>
                <w:szCs w:val="20"/>
              </w:rPr>
            </w:pPr>
            <w:r w:rsidRPr="00E32DEE">
              <w:rPr>
                <w:rFonts w:ascii="Calibri" w:eastAsia="Calibri" w:hAnsi="Calibri" w:cs="Arial"/>
                <w:b/>
                <w:sz w:val="20"/>
                <w:szCs w:val="20"/>
              </w:rPr>
              <w:t>ELEMENTARY/MIDDLE SCHOOLS</w:t>
            </w:r>
          </w:p>
        </w:tc>
        <w:tc>
          <w:tcPr>
            <w:tcW w:w="1164" w:type="dxa"/>
            <w:tcBorders>
              <w:top w:val="single" w:sz="4" w:space="0" w:color="auto"/>
              <w:left w:val="single" w:sz="4" w:space="0" w:color="auto"/>
              <w:bottom w:val="single" w:sz="4" w:space="0" w:color="auto"/>
              <w:right w:val="single" w:sz="4" w:space="0" w:color="auto"/>
            </w:tcBorders>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b/>
                <w:bCs/>
                <w:sz w:val="20"/>
                <w:szCs w:val="20"/>
              </w:rPr>
            </w:pPr>
            <w:r w:rsidRPr="00E32DEE">
              <w:rPr>
                <w:rFonts w:ascii="Calibri" w:eastAsia="Calibri" w:hAnsi="Calibri" w:cs="Arial"/>
                <w:b/>
                <w:bCs/>
                <w:sz w:val="20"/>
                <w:szCs w:val="20"/>
              </w:rPr>
              <w:t>YES</w:t>
            </w:r>
          </w:p>
        </w:tc>
        <w:tc>
          <w:tcPr>
            <w:tcW w:w="1165" w:type="dxa"/>
            <w:tcBorders>
              <w:top w:val="single" w:sz="4" w:space="0" w:color="auto"/>
              <w:left w:val="single" w:sz="4" w:space="0" w:color="auto"/>
              <w:bottom w:val="single" w:sz="4" w:space="0" w:color="auto"/>
              <w:right w:val="single" w:sz="4" w:space="0" w:color="auto"/>
            </w:tcBorders>
            <w:shd w:val="clear" w:color="auto" w:fill="auto"/>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b/>
                <w:bCs/>
                <w:sz w:val="20"/>
                <w:szCs w:val="20"/>
              </w:rPr>
            </w:pPr>
            <w:r w:rsidRPr="00E32DEE">
              <w:rPr>
                <w:rFonts w:ascii="Calibri" w:eastAsia="Calibri" w:hAnsi="Calibri" w:cs="Arial"/>
                <w:b/>
                <w:bCs/>
                <w:sz w:val="20"/>
                <w:szCs w:val="20"/>
              </w:rPr>
              <w:t>NO</w:t>
            </w:r>
          </w:p>
        </w:tc>
      </w:tr>
      <w:tr w:rsidR="000D7AF2" w:rsidRPr="00E32DEE" w:rsidTr="001D602C">
        <w:tc>
          <w:tcPr>
            <w:tcW w:w="5040" w:type="dxa"/>
            <w:shd w:val="clear" w:color="auto" w:fill="D9D9D9"/>
            <w:vAlign w:val="bottom"/>
          </w:tcPr>
          <w:p w:rsidR="000D7AF2" w:rsidRPr="00E32DEE" w:rsidRDefault="000D7AF2" w:rsidP="000D7AF2">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a.</w:t>
            </w:r>
            <w:r w:rsidRPr="00E32DEE">
              <w:rPr>
                <w:rFonts w:ascii="Calibri" w:eastAsia="Calibri" w:hAnsi="Calibri" w:cs="Calibri"/>
                <w:sz w:val="20"/>
                <w:szCs w:val="20"/>
              </w:rPr>
              <w:tab/>
              <w:t>Student attendance rate</w:t>
            </w:r>
            <w:r w:rsidRPr="00E32DEE">
              <w:rPr>
                <w:rFonts w:ascii="Calibri" w:eastAsia="Calibri" w:hAnsi="Calibri" w:cs="Calibri"/>
                <w:sz w:val="20"/>
                <w:szCs w:val="20"/>
              </w:rPr>
              <w:tab/>
            </w:r>
          </w:p>
        </w:tc>
        <w:tc>
          <w:tcPr>
            <w:tcW w:w="1164" w:type="dxa"/>
            <w:tcBorders>
              <w:top w:val="single" w:sz="4" w:space="0" w:color="auto"/>
            </w:tcBorders>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tcBorders>
              <w:top w:val="single" w:sz="4" w:space="0" w:color="auto"/>
            </w:tcBorders>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0D7AF2" w:rsidRPr="00E32DEE" w:rsidTr="000D7AF2">
        <w:tc>
          <w:tcPr>
            <w:tcW w:w="5040" w:type="dxa"/>
            <w:shd w:val="clear" w:color="auto" w:fill="FFFFFF"/>
            <w:vAlign w:val="bottom"/>
          </w:tcPr>
          <w:p w:rsidR="000D7AF2" w:rsidRPr="00E32DEE" w:rsidRDefault="000D7AF2" w:rsidP="000D7AF2">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b.</w:t>
            </w:r>
            <w:r w:rsidRPr="00E32DEE">
              <w:rPr>
                <w:rFonts w:ascii="Calibri" w:eastAsia="Calibri" w:hAnsi="Calibri" w:cs="Calibri"/>
                <w:sz w:val="20"/>
                <w:szCs w:val="20"/>
              </w:rPr>
              <w:tab/>
              <w:t>Percentage of teachers rated as effective</w:t>
            </w:r>
            <w:r w:rsidRPr="00E32DEE">
              <w:rPr>
                <w:rFonts w:ascii="Calibri" w:eastAsia="Calibri" w:hAnsi="Calibri" w:cs="Calibri"/>
                <w:sz w:val="20"/>
                <w:szCs w:val="20"/>
              </w:rPr>
              <w:tab/>
            </w:r>
          </w:p>
        </w:tc>
        <w:tc>
          <w:tcPr>
            <w:tcW w:w="1164" w:type="dxa"/>
            <w:shd w:val="clear" w:color="auto" w:fill="FFFFFF"/>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FFFFFF"/>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0D7AF2" w:rsidRPr="00E32DEE" w:rsidTr="000D7AF2">
        <w:tc>
          <w:tcPr>
            <w:tcW w:w="5040" w:type="dxa"/>
            <w:shd w:val="clear" w:color="auto" w:fill="D9D9D9"/>
            <w:vAlign w:val="bottom"/>
          </w:tcPr>
          <w:p w:rsidR="000D7AF2" w:rsidRPr="00E32DEE" w:rsidRDefault="000D7AF2" w:rsidP="000D7AF2">
            <w:pPr>
              <w:tabs>
                <w:tab w:val="left" w:leader="dot" w:pos="4830"/>
                <w:tab w:val="left" w:leader="dot" w:pos="7509"/>
              </w:tabs>
              <w:spacing w:before="60" w:after="60" w:line="240" w:lineRule="auto"/>
              <w:ind w:left="311" w:right="182" w:hanging="311"/>
              <w:rPr>
                <w:rFonts w:ascii="Calibri" w:eastAsia="Calibri" w:hAnsi="Calibri" w:cs="Arial"/>
                <w:sz w:val="20"/>
                <w:szCs w:val="20"/>
              </w:rPr>
            </w:pPr>
            <w:r w:rsidRPr="00E32DEE">
              <w:rPr>
                <w:rFonts w:ascii="Calibri" w:eastAsia="Calibri" w:hAnsi="Calibri" w:cs="Arial"/>
                <w:sz w:val="20"/>
                <w:szCs w:val="20"/>
              </w:rPr>
              <w:t>c.</w:t>
            </w:r>
            <w:r w:rsidRPr="00E32DEE">
              <w:rPr>
                <w:rFonts w:ascii="Calibri" w:eastAsia="Calibri" w:hAnsi="Calibri" w:cs="Arial"/>
                <w:sz w:val="20"/>
                <w:szCs w:val="20"/>
              </w:rPr>
              <w:tab/>
            </w:r>
            <w:r w:rsidRPr="00E32DEE">
              <w:rPr>
                <w:rFonts w:ascii="Calibri" w:eastAsia="Calibri" w:hAnsi="Calibri" w:cs="Calibri"/>
                <w:sz w:val="20"/>
                <w:szCs w:val="20"/>
              </w:rPr>
              <w:t>School climate</w:t>
            </w:r>
            <w:r w:rsidRPr="00E32DEE">
              <w:rPr>
                <w:rFonts w:ascii="Calibri" w:eastAsia="Calibri" w:hAnsi="Calibri" w:cs="Calibri"/>
                <w:sz w:val="20"/>
                <w:szCs w:val="20"/>
              </w:rPr>
              <w:tab/>
            </w:r>
          </w:p>
        </w:tc>
        <w:tc>
          <w:tcPr>
            <w:tcW w:w="1164" w:type="dxa"/>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0D7AF2" w:rsidRPr="00E32DEE" w:rsidTr="000D7AF2">
        <w:tc>
          <w:tcPr>
            <w:tcW w:w="5040" w:type="dxa"/>
            <w:shd w:val="clear" w:color="auto" w:fill="FFFFFF"/>
            <w:vAlign w:val="bottom"/>
          </w:tcPr>
          <w:p w:rsidR="000D7AF2" w:rsidRPr="00E32DEE" w:rsidRDefault="000D7AF2" w:rsidP="000D7AF2">
            <w:pPr>
              <w:tabs>
                <w:tab w:val="left" w:leader="dot" w:pos="4830"/>
                <w:tab w:val="left" w:leader="dot" w:pos="7509"/>
              </w:tabs>
              <w:spacing w:before="60" w:after="60" w:line="240" w:lineRule="auto"/>
              <w:ind w:left="311" w:right="182" w:hanging="339"/>
              <w:rPr>
                <w:rFonts w:ascii="Calibri" w:eastAsia="Calibri" w:hAnsi="Calibri" w:cs="Arial"/>
                <w:sz w:val="20"/>
                <w:szCs w:val="20"/>
              </w:rPr>
            </w:pPr>
            <w:r w:rsidRPr="00E32DEE">
              <w:rPr>
                <w:rFonts w:ascii="Calibri" w:eastAsia="Calibri" w:hAnsi="Calibri" w:cs="Arial"/>
                <w:sz w:val="20"/>
                <w:szCs w:val="20"/>
              </w:rPr>
              <w:t>d.</w:t>
            </w:r>
            <w:r w:rsidRPr="00E32DEE">
              <w:rPr>
                <w:rFonts w:ascii="Calibri" w:eastAsia="Calibri" w:hAnsi="Calibri" w:cs="Arial"/>
                <w:sz w:val="20"/>
                <w:szCs w:val="20"/>
              </w:rPr>
              <w:tab/>
              <w:t>Other (specify)</w:t>
            </w:r>
            <w:r w:rsidRPr="00E32DEE">
              <w:rPr>
                <w:rFonts w:ascii="Calibri" w:eastAsia="Calibri" w:hAnsi="Calibri" w:cs="Arial"/>
                <w:sz w:val="20"/>
                <w:szCs w:val="20"/>
              </w:rPr>
              <w:tab/>
            </w:r>
          </w:p>
        </w:tc>
        <w:tc>
          <w:tcPr>
            <w:tcW w:w="1164" w:type="dxa"/>
            <w:shd w:val="clear" w:color="auto" w:fill="FFFFFF"/>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FFFFFF"/>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0D7AF2" w:rsidRPr="00E32DEE" w:rsidTr="000D7AF2">
        <w:tc>
          <w:tcPr>
            <w:tcW w:w="5040" w:type="dxa"/>
            <w:shd w:val="clear" w:color="auto" w:fill="FFFFFF"/>
            <w:vAlign w:val="bottom"/>
          </w:tcPr>
          <w:p w:rsidR="000D7AF2" w:rsidRPr="00E32DEE" w:rsidRDefault="000D7AF2" w:rsidP="000D7AF2">
            <w:pPr>
              <w:tabs>
                <w:tab w:val="left" w:leader="underscore" w:pos="4740"/>
              </w:tabs>
              <w:spacing w:before="60" w:after="60" w:line="240" w:lineRule="auto"/>
              <w:ind w:left="389" w:right="158" w:hanging="389"/>
              <w:rPr>
                <w:rFonts w:ascii="Calibri" w:eastAsia="Calibri" w:hAnsi="Calibri" w:cs="Arial"/>
                <w:sz w:val="20"/>
                <w:szCs w:val="20"/>
              </w:rPr>
            </w:pPr>
            <w:r w:rsidRPr="00E32DEE">
              <w:rPr>
                <w:rFonts w:ascii="Calibri" w:eastAsia="Calibri" w:hAnsi="Calibri" w:cs="Arial"/>
                <w:sz w:val="20"/>
                <w:szCs w:val="20"/>
              </w:rPr>
              <w:tab/>
            </w:r>
            <w:r w:rsidRPr="00E32DEE">
              <w:rPr>
                <w:rFonts w:ascii="Calibri" w:eastAsia="Calibri" w:hAnsi="Calibri" w:cs="Arial"/>
                <w:sz w:val="20"/>
                <w:szCs w:val="20"/>
              </w:rPr>
              <w:tab/>
            </w:r>
          </w:p>
        </w:tc>
        <w:tc>
          <w:tcPr>
            <w:tcW w:w="1164" w:type="dxa"/>
            <w:tcBorders>
              <w:bottom w:val="single" w:sz="4" w:space="0" w:color="auto"/>
            </w:tcBorders>
            <w:shd w:val="clear" w:color="auto" w:fill="FFFFFF"/>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p>
        </w:tc>
        <w:tc>
          <w:tcPr>
            <w:tcW w:w="1165" w:type="dxa"/>
            <w:tcBorders>
              <w:bottom w:val="single" w:sz="4" w:space="0" w:color="auto"/>
            </w:tcBorders>
            <w:shd w:val="clear" w:color="auto" w:fill="FFFFFF"/>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p>
        </w:tc>
      </w:tr>
      <w:tr w:rsidR="000D7AF2" w:rsidRPr="00E32DEE" w:rsidTr="000D7AF2">
        <w:tc>
          <w:tcPr>
            <w:tcW w:w="5040" w:type="dxa"/>
            <w:tcBorders>
              <w:right w:val="single" w:sz="4" w:space="0" w:color="auto"/>
            </w:tcBorders>
            <w:shd w:val="clear" w:color="auto" w:fill="FFFFFF"/>
            <w:vAlign w:val="bottom"/>
          </w:tcPr>
          <w:p w:rsidR="000D7AF2" w:rsidRPr="00E32DEE" w:rsidRDefault="000D7AF2" w:rsidP="000D7AF2">
            <w:pPr>
              <w:tabs>
                <w:tab w:val="left" w:leader="underscore" w:pos="4740"/>
              </w:tabs>
              <w:spacing w:before="60" w:after="60" w:line="240" w:lineRule="auto"/>
              <w:ind w:left="389" w:right="158" w:hanging="389"/>
              <w:rPr>
                <w:rFonts w:ascii="Calibri" w:eastAsia="Calibri" w:hAnsi="Calibri" w:cs="Arial"/>
                <w:b/>
                <w:sz w:val="20"/>
                <w:szCs w:val="20"/>
              </w:rPr>
            </w:pPr>
            <w:r w:rsidRPr="00E32DEE">
              <w:rPr>
                <w:rFonts w:ascii="Calibri" w:eastAsia="Calibri" w:hAnsi="Calibri" w:cs="Arial"/>
                <w:b/>
                <w:sz w:val="20"/>
                <w:szCs w:val="20"/>
              </w:rPr>
              <w:t>HIGH SCHOOLS</w:t>
            </w:r>
          </w:p>
        </w:tc>
        <w:tc>
          <w:tcPr>
            <w:tcW w:w="1164" w:type="dxa"/>
            <w:tcBorders>
              <w:top w:val="single" w:sz="4" w:space="0" w:color="auto"/>
              <w:left w:val="single" w:sz="4" w:space="0" w:color="auto"/>
              <w:bottom w:val="single" w:sz="4" w:space="0" w:color="auto"/>
              <w:right w:val="single" w:sz="4" w:space="0" w:color="auto"/>
            </w:tcBorders>
            <w:shd w:val="clear" w:color="auto" w:fill="FFFFFF"/>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b/>
                <w:bCs/>
                <w:sz w:val="20"/>
                <w:szCs w:val="20"/>
              </w:rPr>
            </w:pPr>
            <w:r w:rsidRPr="00E32DEE">
              <w:rPr>
                <w:rFonts w:ascii="Calibri" w:eastAsia="Calibri" w:hAnsi="Calibri" w:cs="Arial"/>
                <w:b/>
                <w:bCs/>
                <w:sz w:val="20"/>
                <w:szCs w:val="20"/>
              </w:rPr>
              <w:t>YES</w:t>
            </w:r>
          </w:p>
        </w:tc>
        <w:tc>
          <w:tcPr>
            <w:tcW w:w="1165" w:type="dxa"/>
            <w:tcBorders>
              <w:top w:val="single" w:sz="4" w:space="0" w:color="auto"/>
              <w:left w:val="single" w:sz="4" w:space="0" w:color="auto"/>
              <w:bottom w:val="single" w:sz="4" w:space="0" w:color="auto"/>
              <w:right w:val="single" w:sz="4" w:space="0" w:color="auto"/>
            </w:tcBorders>
            <w:shd w:val="clear" w:color="auto" w:fill="FFFFFF"/>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b/>
                <w:bCs/>
                <w:sz w:val="20"/>
                <w:szCs w:val="20"/>
              </w:rPr>
            </w:pPr>
            <w:r w:rsidRPr="00E32DEE">
              <w:rPr>
                <w:rFonts w:ascii="Calibri" w:eastAsia="Calibri" w:hAnsi="Calibri" w:cs="Arial"/>
                <w:b/>
                <w:bCs/>
                <w:sz w:val="20"/>
                <w:szCs w:val="20"/>
              </w:rPr>
              <w:t>NO</w:t>
            </w:r>
          </w:p>
        </w:tc>
      </w:tr>
      <w:tr w:rsidR="000D7AF2" w:rsidRPr="00E32DEE" w:rsidTr="000D7AF2">
        <w:tc>
          <w:tcPr>
            <w:tcW w:w="5040" w:type="dxa"/>
            <w:shd w:val="clear" w:color="auto" w:fill="D9D9D9"/>
            <w:vAlign w:val="bottom"/>
          </w:tcPr>
          <w:p w:rsidR="000D7AF2" w:rsidRPr="00E32DEE" w:rsidRDefault="000D7AF2" w:rsidP="000D7AF2">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a.</w:t>
            </w:r>
            <w:r w:rsidRPr="00E32DEE">
              <w:rPr>
                <w:rFonts w:ascii="Calibri" w:eastAsia="Calibri" w:hAnsi="Calibri" w:cs="Calibri"/>
                <w:sz w:val="20"/>
                <w:szCs w:val="20"/>
              </w:rPr>
              <w:tab/>
              <w:t>Student attendance rate</w:t>
            </w:r>
            <w:r w:rsidRPr="00E32DEE">
              <w:rPr>
                <w:rFonts w:ascii="Calibri" w:eastAsia="Calibri" w:hAnsi="Calibri" w:cs="Calibri"/>
                <w:sz w:val="20"/>
                <w:szCs w:val="20"/>
              </w:rPr>
              <w:tab/>
            </w:r>
          </w:p>
        </w:tc>
        <w:tc>
          <w:tcPr>
            <w:tcW w:w="1164" w:type="dxa"/>
            <w:tcBorders>
              <w:top w:val="single" w:sz="4" w:space="0" w:color="auto"/>
            </w:tcBorders>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tcBorders>
              <w:top w:val="single" w:sz="4" w:space="0" w:color="auto"/>
            </w:tcBorders>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0D7AF2" w:rsidRPr="00E32DEE" w:rsidTr="000D7AF2">
        <w:tc>
          <w:tcPr>
            <w:tcW w:w="5040" w:type="dxa"/>
            <w:shd w:val="clear" w:color="auto" w:fill="FFFFFF"/>
            <w:vAlign w:val="bottom"/>
          </w:tcPr>
          <w:p w:rsidR="000D7AF2" w:rsidRPr="00E32DEE" w:rsidRDefault="000D7AF2" w:rsidP="000D7AF2">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b.</w:t>
            </w:r>
            <w:r w:rsidRPr="00E32DEE">
              <w:rPr>
                <w:rFonts w:ascii="Calibri" w:eastAsia="Calibri" w:hAnsi="Calibri" w:cs="Calibri"/>
                <w:sz w:val="20"/>
                <w:szCs w:val="20"/>
              </w:rPr>
              <w:tab/>
              <w:t>Graduation or dropout rate</w:t>
            </w:r>
            <w:r w:rsidRPr="00E32DEE">
              <w:rPr>
                <w:rFonts w:ascii="Calibri" w:eastAsia="Calibri" w:hAnsi="Calibri" w:cs="Calibri"/>
                <w:sz w:val="20"/>
                <w:szCs w:val="20"/>
              </w:rPr>
              <w:tab/>
            </w:r>
          </w:p>
        </w:tc>
        <w:tc>
          <w:tcPr>
            <w:tcW w:w="1164" w:type="dxa"/>
            <w:shd w:val="clear" w:color="auto" w:fill="FFFFFF"/>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FFFFFF"/>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0D7AF2" w:rsidRPr="00E32DEE" w:rsidTr="000D7AF2">
        <w:tc>
          <w:tcPr>
            <w:tcW w:w="5040" w:type="dxa"/>
            <w:shd w:val="clear" w:color="auto" w:fill="D9D9D9"/>
            <w:vAlign w:val="bottom"/>
          </w:tcPr>
          <w:p w:rsidR="000D7AF2" w:rsidRPr="00E32DEE" w:rsidRDefault="000D7AF2" w:rsidP="000D7AF2">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c.</w:t>
            </w:r>
            <w:r w:rsidRPr="00E32DEE">
              <w:rPr>
                <w:rFonts w:ascii="Calibri" w:eastAsia="Calibri" w:hAnsi="Calibri" w:cs="Calibri"/>
                <w:sz w:val="20"/>
                <w:szCs w:val="20"/>
              </w:rPr>
              <w:tab/>
              <w:t>“On track” to graduate index</w:t>
            </w:r>
            <w:r w:rsidRPr="00E32DEE">
              <w:rPr>
                <w:rFonts w:ascii="Calibri" w:eastAsia="Calibri" w:hAnsi="Calibri" w:cs="Calibri"/>
                <w:sz w:val="20"/>
                <w:szCs w:val="20"/>
              </w:rPr>
              <w:tab/>
            </w:r>
          </w:p>
        </w:tc>
        <w:tc>
          <w:tcPr>
            <w:tcW w:w="1164" w:type="dxa"/>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0D7AF2" w:rsidRPr="00E32DEE" w:rsidTr="001D602C">
        <w:tc>
          <w:tcPr>
            <w:tcW w:w="5040" w:type="dxa"/>
            <w:shd w:val="clear" w:color="auto" w:fill="auto"/>
            <w:vAlign w:val="bottom"/>
          </w:tcPr>
          <w:p w:rsidR="000D7AF2" w:rsidRPr="00E32DEE" w:rsidRDefault="000D7AF2" w:rsidP="000D7AF2">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d.</w:t>
            </w:r>
            <w:r w:rsidRPr="00E32DEE">
              <w:rPr>
                <w:rFonts w:ascii="Calibri" w:eastAsia="Calibri" w:hAnsi="Calibri" w:cs="Calibri"/>
                <w:sz w:val="20"/>
                <w:szCs w:val="20"/>
              </w:rPr>
              <w:tab/>
              <w:t>Percentage of teachers rated as effective</w:t>
            </w:r>
            <w:r w:rsidRPr="00E32DEE">
              <w:rPr>
                <w:rFonts w:ascii="Calibri" w:eastAsia="Calibri" w:hAnsi="Calibri" w:cs="Calibri"/>
                <w:sz w:val="20"/>
                <w:szCs w:val="20"/>
              </w:rPr>
              <w:tab/>
            </w:r>
          </w:p>
        </w:tc>
        <w:tc>
          <w:tcPr>
            <w:tcW w:w="1164" w:type="dxa"/>
            <w:shd w:val="clear" w:color="auto" w:fill="auto"/>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auto"/>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0D7AF2" w:rsidRPr="00E32DEE" w:rsidTr="000D7AF2">
        <w:tc>
          <w:tcPr>
            <w:tcW w:w="5040" w:type="dxa"/>
            <w:shd w:val="clear" w:color="auto" w:fill="D9D9D9"/>
            <w:vAlign w:val="bottom"/>
          </w:tcPr>
          <w:p w:rsidR="000D7AF2" w:rsidRPr="00E32DEE" w:rsidRDefault="000D7AF2" w:rsidP="000D7AF2">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e.</w:t>
            </w:r>
            <w:r w:rsidRPr="00E32DEE">
              <w:rPr>
                <w:rFonts w:ascii="Calibri" w:eastAsia="Calibri" w:hAnsi="Calibri" w:cs="Calibri"/>
                <w:sz w:val="20"/>
                <w:szCs w:val="20"/>
              </w:rPr>
              <w:tab/>
              <w:t>School climate</w:t>
            </w:r>
            <w:r w:rsidRPr="00E32DEE">
              <w:rPr>
                <w:rFonts w:ascii="Calibri" w:eastAsia="Calibri" w:hAnsi="Calibri" w:cs="Calibri"/>
                <w:sz w:val="20"/>
                <w:szCs w:val="20"/>
              </w:rPr>
              <w:tab/>
            </w:r>
          </w:p>
        </w:tc>
        <w:tc>
          <w:tcPr>
            <w:tcW w:w="1164" w:type="dxa"/>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0D7AF2" w:rsidRPr="00E32DEE" w:rsidTr="001D602C">
        <w:tc>
          <w:tcPr>
            <w:tcW w:w="5040" w:type="dxa"/>
            <w:shd w:val="clear" w:color="auto" w:fill="auto"/>
            <w:vAlign w:val="bottom"/>
          </w:tcPr>
          <w:p w:rsidR="000D7AF2" w:rsidRPr="00E32DEE" w:rsidRDefault="000D7AF2" w:rsidP="000D7AF2">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f.</w:t>
            </w:r>
            <w:r w:rsidRPr="00E32DEE">
              <w:rPr>
                <w:rFonts w:ascii="Calibri" w:eastAsia="Calibri" w:hAnsi="Calibri" w:cs="Calibri"/>
                <w:sz w:val="20"/>
                <w:szCs w:val="20"/>
              </w:rPr>
              <w:tab/>
              <w:t>Other (specify)</w:t>
            </w:r>
            <w:r w:rsidRPr="00E32DEE">
              <w:rPr>
                <w:rFonts w:ascii="Calibri" w:eastAsia="Calibri" w:hAnsi="Calibri" w:cs="Calibri"/>
                <w:sz w:val="20"/>
                <w:szCs w:val="20"/>
              </w:rPr>
              <w:tab/>
            </w:r>
          </w:p>
        </w:tc>
        <w:tc>
          <w:tcPr>
            <w:tcW w:w="1164" w:type="dxa"/>
            <w:shd w:val="clear" w:color="auto" w:fill="auto"/>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auto"/>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0D7AF2" w:rsidRPr="00E32DEE" w:rsidTr="001D602C">
        <w:tc>
          <w:tcPr>
            <w:tcW w:w="5040" w:type="dxa"/>
            <w:shd w:val="clear" w:color="auto" w:fill="auto"/>
            <w:vAlign w:val="bottom"/>
          </w:tcPr>
          <w:p w:rsidR="000D7AF2" w:rsidRPr="00E32DEE" w:rsidRDefault="000D7AF2" w:rsidP="000D7AF2">
            <w:pPr>
              <w:tabs>
                <w:tab w:val="left" w:leader="underscore" w:pos="4740"/>
              </w:tabs>
              <w:spacing w:before="60" w:after="60" w:line="240" w:lineRule="auto"/>
              <w:ind w:left="389" w:right="158" w:hanging="389"/>
              <w:rPr>
                <w:rFonts w:ascii="Calibri" w:eastAsia="Calibri" w:hAnsi="Calibri" w:cs="Arial"/>
                <w:sz w:val="20"/>
                <w:szCs w:val="20"/>
              </w:rPr>
            </w:pPr>
            <w:r w:rsidRPr="00E32DEE">
              <w:rPr>
                <w:rFonts w:ascii="Calibri" w:eastAsia="Calibri" w:hAnsi="Calibri" w:cs="Arial"/>
                <w:sz w:val="20"/>
                <w:szCs w:val="20"/>
              </w:rPr>
              <w:tab/>
            </w:r>
            <w:r w:rsidRPr="00E32DEE">
              <w:rPr>
                <w:rFonts w:ascii="Calibri" w:eastAsia="Calibri" w:hAnsi="Calibri" w:cs="Arial"/>
                <w:sz w:val="20"/>
                <w:szCs w:val="20"/>
              </w:rPr>
              <w:tab/>
            </w:r>
          </w:p>
        </w:tc>
        <w:tc>
          <w:tcPr>
            <w:tcW w:w="1164" w:type="dxa"/>
            <w:shd w:val="clear" w:color="auto" w:fill="auto"/>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p>
        </w:tc>
        <w:tc>
          <w:tcPr>
            <w:tcW w:w="1165" w:type="dxa"/>
            <w:shd w:val="clear" w:color="auto" w:fill="auto"/>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p>
        </w:tc>
      </w:tr>
    </w:tbl>
    <w:p w:rsidR="000D7AF2" w:rsidRPr="00E32DEE" w:rsidRDefault="000D7AF2" w:rsidP="000D7AF2">
      <w:pPr>
        <w:widowControl/>
        <w:tabs>
          <w:tab w:val="left" w:pos="720"/>
        </w:tabs>
        <w:spacing w:before="240" w:after="120" w:line="240" w:lineRule="auto"/>
        <w:ind w:left="720" w:right="630" w:hanging="720"/>
        <w:rPr>
          <w:rFonts w:ascii="Calibri" w:eastAsia="Calibri" w:hAnsi="Calibri" w:cs="Arial"/>
          <w:b/>
          <w:bCs/>
          <w:sz w:val="20"/>
          <w:szCs w:val="20"/>
        </w:rPr>
      </w:pPr>
    </w:p>
    <w:tbl>
      <w:tblPr>
        <w:tblW w:w="4127" w:type="pct"/>
        <w:jc w:val="center"/>
        <w:tblInd w:w="842" w:type="dxa"/>
        <w:tblLayout w:type="fixed"/>
        <w:tblCellMar>
          <w:left w:w="120" w:type="dxa"/>
          <w:right w:w="120" w:type="dxa"/>
        </w:tblCellMar>
        <w:tblLook w:val="0000" w:firstRow="0" w:lastRow="0" w:firstColumn="0" w:lastColumn="0" w:noHBand="0" w:noVBand="0"/>
      </w:tblPr>
      <w:tblGrid>
        <w:gridCol w:w="9112"/>
      </w:tblGrid>
      <w:tr w:rsidR="000D7AF2" w:rsidRPr="00E32DEE" w:rsidTr="001D602C">
        <w:trPr>
          <w:trHeight w:val="333"/>
          <w:jc w:val="center"/>
        </w:trPr>
        <w:tc>
          <w:tcPr>
            <w:tcW w:w="5000" w:type="pct"/>
            <w:tcBorders>
              <w:bottom w:val="single" w:sz="4" w:space="0" w:color="auto"/>
            </w:tcBorders>
            <w:shd w:val="clear" w:color="auto" w:fill="auto"/>
            <w:vAlign w:val="bottom"/>
          </w:tcPr>
          <w:p w:rsidR="000D7AF2" w:rsidRPr="00E32DEE" w:rsidRDefault="000D7AF2" w:rsidP="000D7AF2">
            <w:pPr>
              <w:tabs>
                <w:tab w:val="left" w:pos="1008"/>
                <w:tab w:val="left" w:pos="1800"/>
              </w:tabs>
              <w:spacing w:before="60" w:after="60" w:line="240" w:lineRule="auto"/>
              <w:ind w:hanging="12"/>
              <w:rPr>
                <w:rFonts w:ascii="Calibri" w:eastAsia="Calibri" w:hAnsi="Calibri" w:cs="Calibri"/>
                <w:sz w:val="20"/>
                <w:szCs w:val="20"/>
              </w:rPr>
            </w:pPr>
            <w:r w:rsidRPr="00E32DEE">
              <w:rPr>
                <w:rFonts w:ascii="Calibri" w:eastAsia="Calibri" w:hAnsi="Calibri" w:cs="Calibri"/>
                <w:b/>
                <w:bCs/>
                <w:sz w:val="20"/>
                <w:szCs w:val="20"/>
              </w:rPr>
              <w:t>WEBSITE:</w:t>
            </w:r>
          </w:p>
        </w:tc>
      </w:tr>
      <w:tr w:rsidR="000D7AF2" w:rsidRPr="00E32DEE" w:rsidTr="001D602C">
        <w:trPr>
          <w:trHeight w:val="333"/>
          <w:jc w:val="center"/>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tcPr>
          <w:p w:rsidR="000D7AF2" w:rsidRPr="00E32DEE" w:rsidRDefault="000D7AF2" w:rsidP="000D7AF2">
            <w:pPr>
              <w:tabs>
                <w:tab w:val="left" w:pos="1008"/>
                <w:tab w:val="left" w:pos="1800"/>
              </w:tabs>
              <w:spacing w:before="60" w:after="60" w:line="240" w:lineRule="auto"/>
              <w:ind w:hanging="12"/>
              <w:jc w:val="center"/>
              <w:rPr>
                <w:rFonts w:ascii="Calibri" w:eastAsia="Calibri" w:hAnsi="Calibri" w:cs="Calibri"/>
                <w:sz w:val="20"/>
                <w:szCs w:val="20"/>
              </w:rPr>
            </w:pPr>
          </w:p>
        </w:tc>
      </w:tr>
    </w:tbl>
    <w:p w:rsidR="000D7AF2" w:rsidRPr="00E32DEE" w:rsidRDefault="000D7AF2" w:rsidP="000D7AF2">
      <w:pPr>
        <w:widowControl/>
        <w:spacing w:after="0" w:line="240" w:lineRule="auto"/>
        <w:rPr>
          <w:rFonts w:ascii="Calibri" w:eastAsia="Calibri" w:hAnsi="Calibri" w:cs="Arial"/>
          <w:sz w:val="22"/>
        </w:rPr>
      </w:pPr>
    </w:p>
    <w:p w:rsidR="000D7AF2" w:rsidRPr="00E32DEE" w:rsidRDefault="000D7AF2" w:rsidP="000D7AF2">
      <w:pPr>
        <w:widowControl/>
        <w:spacing w:after="0" w:line="240" w:lineRule="auto"/>
        <w:rPr>
          <w:rFonts w:ascii="Calibri" w:eastAsia="Calibri" w:hAnsi="Calibri" w:cs="Arial"/>
          <w:sz w:val="22"/>
        </w:rPr>
      </w:pPr>
    </w:p>
    <w:p w:rsidR="000D7AF2" w:rsidRPr="00E32DEE" w:rsidRDefault="000D7AF2" w:rsidP="000D7AF2">
      <w:pPr>
        <w:widowControl/>
        <w:spacing w:after="0" w:line="240" w:lineRule="auto"/>
        <w:rPr>
          <w:rFonts w:ascii="Calibri" w:eastAsia="Times New Roman" w:hAnsi="Calibri" w:cs="Times New Roman"/>
          <w:b/>
          <w:sz w:val="24"/>
          <w:szCs w:val="24"/>
        </w:rPr>
      </w:pPr>
      <w:r w:rsidRPr="00E32DEE">
        <w:rPr>
          <w:rFonts w:ascii="Calibri" w:eastAsia="Calibri" w:hAnsi="Calibri" w:cs="Arial"/>
          <w:sz w:val="22"/>
        </w:rPr>
        <w:br w:type="page"/>
      </w:r>
    </w:p>
    <w:p w:rsidR="000D7AF2" w:rsidRPr="00E32DEE" w:rsidRDefault="000D7AF2" w:rsidP="000D7AF2">
      <w:pPr>
        <w:keepNext/>
        <w:widowControl/>
        <w:tabs>
          <w:tab w:val="left" w:pos="360"/>
        </w:tabs>
        <w:spacing w:after="240" w:line="240" w:lineRule="auto"/>
        <w:ind w:left="360" w:hanging="360"/>
        <w:jc w:val="both"/>
        <w:outlineLvl w:val="2"/>
        <w:rPr>
          <w:rFonts w:ascii="Calibri" w:eastAsia="Times New Roman" w:hAnsi="Calibri" w:cs="Times New Roman"/>
          <w:b/>
          <w:sz w:val="24"/>
          <w:szCs w:val="24"/>
        </w:rPr>
      </w:pPr>
      <w:r w:rsidRPr="00E32DEE">
        <w:rPr>
          <w:rFonts w:ascii="Calibri" w:eastAsia="Times New Roman" w:hAnsi="Calibri" w:cs="Times New Roman"/>
          <w:b/>
          <w:sz w:val="24"/>
          <w:szCs w:val="24"/>
        </w:rPr>
        <w:t>B.</w:t>
      </w:r>
      <w:r w:rsidRPr="00E32DEE">
        <w:rPr>
          <w:rFonts w:ascii="Calibri" w:eastAsia="Times New Roman" w:hAnsi="Calibri" w:cs="Times New Roman"/>
          <w:b/>
          <w:sz w:val="24"/>
          <w:szCs w:val="24"/>
        </w:rPr>
        <w:tab/>
        <w:t>Subgroups Used in Setting Annual Measurable Objectives</w:t>
      </w:r>
    </w:p>
    <w:p w:rsidR="00645FE2" w:rsidRPr="00E32DEE" w:rsidRDefault="00645FE2" w:rsidP="00645FE2">
      <w:pPr>
        <w:widowControl/>
        <w:tabs>
          <w:tab w:val="left" w:pos="720"/>
        </w:tabs>
        <w:spacing w:before="240" w:after="0" w:line="240" w:lineRule="auto"/>
        <w:ind w:left="720" w:hanging="720"/>
        <w:rPr>
          <w:rFonts w:ascii="Calibri" w:eastAsia="Times New Roman" w:hAnsi="Calibri" w:cs="Arial"/>
          <w:b/>
          <w:bCs/>
          <w:sz w:val="20"/>
          <w:szCs w:val="20"/>
        </w:rPr>
      </w:pPr>
      <w:r w:rsidRPr="00E32DEE">
        <w:rPr>
          <w:rFonts w:ascii="Calibri" w:eastAsia="Times New Roman" w:hAnsi="Calibri" w:cs="Arial"/>
          <w:b/>
          <w:bCs/>
          <w:sz w:val="20"/>
          <w:szCs w:val="20"/>
        </w:rPr>
        <w:t>3E-4.</w:t>
      </w:r>
      <w:r w:rsidRPr="00E32DEE">
        <w:rPr>
          <w:rFonts w:ascii="Calibri" w:eastAsia="Times New Roman" w:hAnsi="Calibri" w:cs="Arial"/>
          <w:b/>
          <w:bCs/>
          <w:sz w:val="20"/>
          <w:szCs w:val="20"/>
        </w:rPr>
        <w:tab/>
        <w:t>For the 2012-13 school year, what was the minimum number of students in a school that can constitute a subgroup whose achievement is monitored against annual measurable objectives?</w:t>
      </w:r>
    </w:p>
    <w:p w:rsidR="00645FE2" w:rsidRPr="00E32DEE" w:rsidRDefault="00645FE2" w:rsidP="00645FE2">
      <w:pPr>
        <w:widowControl/>
        <w:spacing w:after="0" w:line="240" w:lineRule="auto"/>
        <w:ind w:left="1080" w:hanging="360"/>
        <w:rPr>
          <w:rFonts w:ascii="Calibri" w:eastAsia="Calibri" w:hAnsi="Calibri" w:cs="Arial"/>
          <w:sz w:val="20"/>
          <w:szCs w:val="20"/>
        </w:rPr>
      </w:pPr>
      <w:r w:rsidRPr="00E32DEE">
        <w:rPr>
          <w:rFonts w:ascii="Calibri" w:eastAsia="Calibri" w:hAnsi="Calibri" w:cs="Arial"/>
          <w:bCs/>
          <w:sz w:val="32"/>
          <w:szCs w:val="32"/>
        </w:rPr>
        <w:t>□</w:t>
      </w:r>
      <w:r w:rsidRPr="00E32DEE">
        <w:rPr>
          <w:rFonts w:ascii="Calibri" w:eastAsia="Calibri" w:hAnsi="Calibri" w:cs="Arial"/>
          <w:b/>
          <w:bCs/>
          <w:sz w:val="32"/>
          <w:szCs w:val="32"/>
        </w:rPr>
        <w:tab/>
      </w:r>
      <w:r w:rsidRPr="00E32DEE">
        <w:rPr>
          <w:rFonts w:ascii="Calibri" w:eastAsia="Calibri" w:hAnsi="Calibri" w:cs="Arial"/>
          <w:b/>
          <w:sz w:val="20"/>
          <w:szCs w:val="20"/>
        </w:rPr>
        <w:t>Data below has been verified.</w:t>
      </w:r>
      <w:r w:rsidRPr="00E32DEE">
        <w:rPr>
          <w:rFonts w:ascii="Calibri" w:eastAsia="Calibri" w:hAnsi="Calibri" w:cs="Arial"/>
          <w:sz w:val="20"/>
          <w:szCs w:val="20"/>
        </w:rPr>
        <w:t xml:space="preserve"> </w:t>
      </w:r>
    </w:p>
    <w:p w:rsidR="00645FE2" w:rsidRPr="00E32DEE" w:rsidRDefault="00645FE2" w:rsidP="00645FE2">
      <w:pPr>
        <w:widowControl/>
        <w:spacing w:after="0" w:line="240" w:lineRule="auto"/>
        <w:ind w:left="1080" w:hanging="360"/>
        <w:rPr>
          <w:rFonts w:ascii="Calibri" w:eastAsia="Calibri" w:hAnsi="Calibri" w:cs="Arial"/>
          <w:sz w:val="22"/>
        </w:rPr>
      </w:pPr>
      <w:r w:rsidRPr="00E32DEE">
        <w:rPr>
          <w:rFonts w:ascii="Calibri" w:eastAsia="Calibri" w:hAnsi="Calibri" w:cs="Arial"/>
          <w:bCs/>
          <w:sz w:val="32"/>
          <w:szCs w:val="32"/>
        </w:rPr>
        <w:t>□</w:t>
      </w:r>
      <w:r w:rsidRPr="00E32DEE">
        <w:rPr>
          <w:rFonts w:ascii="Calibri" w:eastAsia="Calibri" w:hAnsi="Calibri" w:cs="Arial"/>
          <w:b/>
          <w:bCs/>
          <w:sz w:val="32"/>
          <w:szCs w:val="32"/>
        </w:rPr>
        <w:tab/>
      </w:r>
      <w:r w:rsidRPr="00E32DEE">
        <w:rPr>
          <w:rFonts w:ascii="Calibri" w:eastAsia="Calibri" w:hAnsi="Calibri" w:cs="Arial"/>
          <w:b/>
          <w:sz w:val="20"/>
          <w:szCs w:val="20"/>
        </w:rPr>
        <w:t>Data below has been revised/added.</w:t>
      </w:r>
      <w:r w:rsidRPr="00E32DEE">
        <w:rPr>
          <w:rFonts w:ascii="Calibri" w:eastAsia="Calibri" w:hAnsi="Calibri" w:cs="Arial"/>
          <w:sz w:val="20"/>
          <w:szCs w:val="20"/>
        </w:rPr>
        <w:t xml:space="preserve"> </w:t>
      </w:r>
    </w:p>
    <w:p w:rsidR="00645FE2" w:rsidRPr="00E32DEE" w:rsidRDefault="00645FE2" w:rsidP="00645FE2">
      <w:pPr>
        <w:widowControl/>
        <w:tabs>
          <w:tab w:val="left" w:leader="underscore" w:pos="1890"/>
          <w:tab w:val="left" w:pos="2160"/>
        </w:tabs>
        <w:spacing w:before="360" w:after="240" w:line="240" w:lineRule="auto"/>
        <w:ind w:left="720"/>
        <w:rPr>
          <w:rFonts w:ascii="Calibri" w:eastAsia="Times New Roman" w:hAnsi="Calibri" w:cs="Calibri"/>
          <w:b/>
          <w:sz w:val="20"/>
          <w:szCs w:val="20"/>
        </w:rPr>
      </w:pPr>
      <w:r w:rsidRPr="00E32DEE">
        <w:rPr>
          <w:rFonts w:ascii="Calibri" w:eastAsia="Times New Roman" w:hAnsi="Calibri" w:cs="Arial"/>
          <w:sz w:val="20"/>
          <w:szCs w:val="20"/>
        </w:rPr>
        <w:tab/>
      </w:r>
      <w:r w:rsidRPr="00E32DEE">
        <w:rPr>
          <w:rFonts w:ascii="Calibri" w:eastAsia="Times New Roman" w:hAnsi="Calibri" w:cs="Arial"/>
          <w:sz w:val="20"/>
          <w:szCs w:val="20"/>
        </w:rPr>
        <w:tab/>
      </w:r>
      <w:r w:rsidRPr="00E32DEE">
        <w:rPr>
          <w:rFonts w:ascii="Calibri" w:eastAsia="Times New Roman" w:hAnsi="Calibri" w:cs="Calibri"/>
          <w:b/>
          <w:sz w:val="20"/>
          <w:szCs w:val="20"/>
        </w:rPr>
        <w:t>Minimum subgroup size used for school accountability based on the 2012-13 state assessments</w:t>
      </w:r>
    </w:p>
    <w:p w:rsidR="00645FE2" w:rsidRPr="00E32DEE" w:rsidRDefault="00645FE2" w:rsidP="00645FE2">
      <w:pPr>
        <w:widowControl/>
        <w:tabs>
          <w:tab w:val="left" w:leader="underscore" w:pos="1890"/>
          <w:tab w:val="left" w:pos="2160"/>
        </w:tabs>
        <w:spacing w:before="360" w:after="360" w:line="240" w:lineRule="auto"/>
        <w:ind w:left="720"/>
        <w:rPr>
          <w:rFonts w:ascii="Calibri" w:eastAsia="Times New Roman" w:hAnsi="Calibri" w:cs="Calibri"/>
          <w:b/>
          <w:sz w:val="20"/>
          <w:szCs w:val="20"/>
        </w:rPr>
      </w:pPr>
      <w:r w:rsidRPr="00E32DEE">
        <w:rPr>
          <w:rFonts w:ascii="Calibri" w:eastAsia="Times New Roman" w:hAnsi="Calibri" w:cs="Arial"/>
          <w:sz w:val="20"/>
          <w:szCs w:val="20"/>
        </w:rPr>
        <w:tab/>
      </w:r>
      <w:r w:rsidRPr="00E32DEE">
        <w:rPr>
          <w:rFonts w:ascii="Calibri" w:eastAsia="Times New Roman" w:hAnsi="Calibri" w:cs="Arial"/>
          <w:sz w:val="20"/>
          <w:szCs w:val="20"/>
        </w:rPr>
        <w:tab/>
      </w:r>
      <w:r w:rsidRPr="00E32DEE">
        <w:rPr>
          <w:rFonts w:ascii="Calibri" w:eastAsia="Times New Roman" w:hAnsi="Calibri" w:cs="Calibri"/>
          <w:b/>
          <w:sz w:val="20"/>
          <w:szCs w:val="20"/>
        </w:rPr>
        <w:t>Minimum subgroup size used for school accountability prior to flexibility waiver approval</w:t>
      </w:r>
    </w:p>
    <w:p w:rsidR="00645FE2" w:rsidRPr="00E32DEE" w:rsidRDefault="00645FE2" w:rsidP="00645FE2">
      <w:pPr>
        <w:widowControl/>
        <w:tabs>
          <w:tab w:val="left" w:pos="720"/>
        </w:tabs>
        <w:spacing w:after="120" w:line="240" w:lineRule="auto"/>
        <w:ind w:left="720" w:hanging="720"/>
        <w:rPr>
          <w:rFonts w:ascii="Calibri" w:eastAsia="Times New Roman" w:hAnsi="Calibri" w:cs="Arial"/>
          <w:b/>
          <w:i/>
          <w:sz w:val="20"/>
          <w:szCs w:val="20"/>
        </w:rPr>
      </w:pPr>
      <w:r w:rsidRPr="00E32DEE">
        <w:rPr>
          <w:rFonts w:ascii="Calibri" w:eastAsia="Times New Roman" w:hAnsi="Calibri" w:cs="Arial"/>
          <w:b/>
          <w:sz w:val="20"/>
          <w:szCs w:val="20"/>
        </w:rPr>
        <w:tab/>
        <w:t>For which subgroups does the state set AMO’s or report proficiency rates, either individually or combined?</w:t>
      </w:r>
      <w:r w:rsidRPr="00E32DEE">
        <w:rPr>
          <w:rFonts w:ascii="Calibri" w:eastAsia="Times New Roman" w:hAnsi="Calibri" w:cs="Arial"/>
          <w:b/>
          <w:i/>
          <w:sz w:val="20"/>
          <w:szCs w:val="20"/>
        </w:rPr>
        <w:t xml:space="preserve"> </w:t>
      </w:r>
    </w:p>
    <w:tbl>
      <w:tblPr>
        <w:tblW w:w="4127" w:type="pct"/>
        <w:tblInd w:w="842" w:type="dxa"/>
        <w:tblLayout w:type="fixed"/>
        <w:tblCellMar>
          <w:left w:w="120" w:type="dxa"/>
          <w:right w:w="120" w:type="dxa"/>
        </w:tblCellMar>
        <w:tblLook w:val="0000" w:firstRow="0" w:lastRow="0" w:firstColumn="0" w:lastColumn="0" w:noHBand="0" w:noVBand="0"/>
      </w:tblPr>
      <w:tblGrid>
        <w:gridCol w:w="6225"/>
        <w:gridCol w:w="1442"/>
        <w:gridCol w:w="1445"/>
      </w:tblGrid>
      <w:tr w:rsidR="00645FE2" w:rsidRPr="00E32DEE" w:rsidTr="00645FE2">
        <w:trPr>
          <w:tblHeader/>
        </w:trPr>
        <w:tc>
          <w:tcPr>
            <w:tcW w:w="2809" w:type="pct"/>
            <w:shd w:val="clear" w:color="auto" w:fill="auto"/>
            <w:vAlign w:val="bottom"/>
          </w:tcPr>
          <w:p w:rsidR="00645FE2" w:rsidRPr="00E32DEE" w:rsidRDefault="00645FE2" w:rsidP="00645FE2">
            <w:pPr>
              <w:widowControl/>
              <w:tabs>
                <w:tab w:val="left" w:pos="1080"/>
                <w:tab w:val="left" w:pos="1440"/>
                <w:tab w:val="left" w:pos="2145"/>
                <w:tab w:val="left" w:leader="dot" w:pos="6120"/>
                <w:tab w:val="left" w:pos="6753"/>
              </w:tabs>
              <w:spacing w:after="60" w:line="240" w:lineRule="auto"/>
              <w:rPr>
                <w:rFonts w:ascii="Calibri" w:eastAsia="Calibri" w:hAnsi="Calibri" w:cs="Calibri"/>
                <w:sz w:val="20"/>
                <w:szCs w:val="20"/>
              </w:rPr>
            </w:pPr>
            <w:r w:rsidRPr="00E32DEE">
              <w:rPr>
                <w:rFonts w:ascii="Calibri" w:eastAsia="Calibri" w:hAnsi="Calibri" w:cs="Calibri"/>
                <w:sz w:val="20"/>
                <w:szCs w:val="20"/>
              </w:rPr>
              <w:t>The state sets AMOs or reports proficiency rates for:</w:t>
            </w:r>
          </w:p>
        </w:tc>
        <w:tc>
          <w:tcPr>
            <w:tcW w:w="1302" w:type="pct"/>
            <w:gridSpan w:val="2"/>
            <w:tcBorders>
              <w:bottom w:val="single" w:sz="4" w:space="0" w:color="auto"/>
            </w:tcBorders>
            <w:shd w:val="clear" w:color="auto" w:fill="auto"/>
            <w:vAlign w:val="bottom"/>
          </w:tcPr>
          <w:p w:rsidR="00645FE2" w:rsidRPr="00E32DEE" w:rsidRDefault="00645FE2" w:rsidP="00645FE2">
            <w:pPr>
              <w:widowControl/>
              <w:tabs>
                <w:tab w:val="left" w:leader="dot" w:pos="6768"/>
                <w:tab w:val="left" w:pos="7200"/>
              </w:tabs>
              <w:spacing w:before="60" w:after="60" w:line="240" w:lineRule="auto"/>
              <w:ind w:left="-42"/>
              <w:jc w:val="center"/>
              <w:rPr>
                <w:rFonts w:ascii="Calibri" w:eastAsia="Times New Roman" w:hAnsi="Calibri" w:cs="Arial"/>
                <w:bCs/>
                <w:sz w:val="20"/>
                <w:szCs w:val="20"/>
              </w:rPr>
            </w:pPr>
            <w:r w:rsidRPr="00E32DEE">
              <w:rPr>
                <w:rFonts w:ascii="Calibri" w:eastAsia="Times New Roman" w:hAnsi="Calibri" w:cs="Arial"/>
                <w:bCs/>
                <w:sz w:val="20"/>
                <w:szCs w:val="20"/>
              </w:rPr>
              <w:t>SELECT ONE RESPONSE IN EACH ROW</w:t>
            </w:r>
          </w:p>
        </w:tc>
      </w:tr>
      <w:tr w:rsidR="00645FE2" w:rsidRPr="00E32DEE" w:rsidTr="00645FE2">
        <w:tc>
          <w:tcPr>
            <w:tcW w:w="2809" w:type="pct"/>
            <w:tcBorders>
              <w:right w:val="single" w:sz="4" w:space="0" w:color="auto"/>
            </w:tcBorders>
            <w:shd w:val="clear" w:color="auto" w:fill="auto"/>
            <w:vAlign w:val="bottom"/>
          </w:tcPr>
          <w:p w:rsidR="00645FE2" w:rsidRPr="00E32DEE" w:rsidRDefault="00645FE2" w:rsidP="00645FE2">
            <w:pPr>
              <w:widowControl/>
              <w:tabs>
                <w:tab w:val="left" w:pos="1080"/>
                <w:tab w:val="left" w:pos="1440"/>
                <w:tab w:val="left" w:pos="2145"/>
                <w:tab w:val="left" w:leader="dot" w:pos="6120"/>
                <w:tab w:val="left" w:pos="6753"/>
              </w:tabs>
              <w:spacing w:after="60" w:line="240" w:lineRule="auto"/>
              <w:rPr>
                <w:rFonts w:ascii="Calibri" w:eastAsia="Calibri" w:hAnsi="Calibri" w:cs="Calibri"/>
                <w:b/>
                <w:sz w:val="20"/>
                <w:szCs w:val="20"/>
              </w:rPr>
            </w:pPr>
            <w:r w:rsidRPr="00E32DEE">
              <w:rPr>
                <w:rFonts w:ascii="Calibri" w:eastAsia="Calibri" w:hAnsi="Calibri" w:cs="Calibri"/>
                <w:b/>
                <w:sz w:val="20"/>
                <w:szCs w:val="20"/>
              </w:rPr>
              <w:t xml:space="preserve">INDIVIDUAL SUBGROUPS </w:t>
            </w:r>
          </w:p>
        </w:tc>
        <w:tc>
          <w:tcPr>
            <w:tcW w:w="650" w:type="pct"/>
            <w:tcBorders>
              <w:top w:val="single" w:sz="4" w:space="0" w:color="auto"/>
              <w:left w:val="single" w:sz="4" w:space="0" w:color="auto"/>
              <w:bottom w:val="single" w:sz="4" w:space="0" w:color="auto"/>
              <w:right w:val="single" w:sz="4" w:space="0" w:color="auto"/>
            </w:tcBorders>
            <w:shd w:val="clear" w:color="auto" w:fill="auto"/>
            <w:vAlign w:val="bottom"/>
          </w:tcPr>
          <w:p w:rsidR="00645FE2" w:rsidRPr="00E32DEE" w:rsidRDefault="00645FE2" w:rsidP="00645FE2">
            <w:pPr>
              <w:keepNext/>
              <w:widowControl/>
              <w:spacing w:before="60" w:after="60" w:line="240" w:lineRule="auto"/>
              <w:jc w:val="center"/>
              <w:rPr>
                <w:rFonts w:ascii="Calibri" w:eastAsia="Times New Roman" w:hAnsi="Calibri" w:cs="Calibri"/>
                <w:b/>
                <w:sz w:val="20"/>
                <w:szCs w:val="20"/>
              </w:rPr>
            </w:pPr>
            <w:r w:rsidRPr="00E32DEE">
              <w:rPr>
                <w:rFonts w:ascii="Calibri" w:eastAsia="Times New Roman" w:hAnsi="Calibri" w:cs="Calibri"/>
                <w:b/>
                <w:sz w:val="20"/>
                <w:szCs w:val="20"/>
              </w:rPr>
              <w:t>YES</w:t>
            </w:r>
          </w:p>
        </w:tc>
        <w:tc>
          <w:tcPr>
            <w:tcW w:w="652" w:type="pct"/>
            <w:tcBorders>
              <w:top w:val="single" w:sz="4" w:space="0" w:color="auto"/>
              <w:left w:val="single" w:sz="4" w:space="0" w:color="auto"/>
              <w:bottom w:val="single" w:sz="4" w:space="0" w:color="auto"/>
              <w:right w:val="single" w:sz="4" w:space="0" w:color="auto"/>
            </w:tcBorders>
            <w:shd w:val="clear" w:color="auto" w:fill="auto"/>
            <w:vAlign w:val="bottom"/>
          </w:tcPr>
          <w:p w:rsidR="00645FE2" w:rsidRPr="00E32DEE" w:rsidRDefault="00645FE2" w:rsidP="00645FE2">
            <w:pPr>
              <w:keepNext/>
              <w:widowControl/>
              <w:spacing w:before="60" w:after="60" w:line="240" w:lineRule="auto"/>
              <w:jc w:val="center"/>
              <w:rPr>
                <w:rFonts w:ascii="Calibri" w:eastAsia="Times New Roman" w:hAnsi="Calibri" w:cs="Calibri"/>
                <w:b/>
                <w:sz w:val="20"/>
                <w:szCs w:val="20"/>
              </w:rPr>
            </w:pPr>
            <w:r w:rsidRPr="00E32DEE">
              <w:rPr>
                <w:rFonts w:ascii="Calibri" w:eastAsia="Times New Roman" w:hAnsi="Calibri" w:cs="Calibri"/>
                <w:b/>
                <w:sz w:val="20"/>
                <w:szCs w:val="20"/>
              </w:rPr>
              <w:t>NO</w:t>
            </w:r>
          </w:p>
        </w:tc>
      </w:tr>
      <w:tr w:rsidR="00645FE2" w:rsidRPr="00E32DEE" w:rsidTr="00645FE2">
        <w:tc>
          <w:tcPr>
            <w:tcW w:w="2809" w:type="pct"/>
            <w:shd w:val="clear" w:color="auto" w:fill="D9D9D9"/>
            <w:vAlign w:val="bottom"/>
          </w:tcPr>
          <w:p w:rsidR="00645FE2" w:rsidRPr="00E32DEE" w:rsidRDefault="00645FE2" w:rsidP="00C712FC">
            <w:pPr>
              <w:widowControl/>
              <w:tabs>
                <w:tab w:val="left" w:pos="360"/>
                <w:tab w:val="left" w:leader="dot" w:pos="5908"/>
              </w:tabs>
              <w:spacing w:before="60" w:after="60" w:line="240" w:lineRule="auto"/>
              <w:ind w:right="153"/>
              <w:rPr>
                <w:rFonts w:ascii="Calibri" w:eastAsia="Times New Roman" w:hAnsi="Calibri" w:cs="Calibri"/>
                <w:sz w:val="20"/>
                <w:szCs w:val="20"/>
              </w:rPr>
            </w:pPr>
            <w:r w:rsidRPr="00E32DEE">
              <w:rPr>
                <w:rFonts w:ascii="Calibri" w:eastAsia="Times New Roman" w:hAnsi="Calibri" w:cs="Calibri"/>
                <w:sz w:val="20"/>
                <w:szCs w:val="20"/>
              </w:rPr>
              <w:t>a.</w:t>
            </w:r>
            <w:r w:rsidRPr="00E32DEE">
              <w:rPr>
                <w:rFonts w:ascii="Calibri" w:eastAsia="Times New Roman" w:hAnsi="Calibri" w:cs="Calibri"/>
                <w:sz w:val="20"/>
                <w:szCs w:val="20"/>
              </w:rPr>
              <w:tab/>
              <w:t>White</w:t>
            </w:r>
            <w:r w:rsidRPr="00E32DEE">
              <w:rPr>
                <w:rFonts w:ascii="Calibri" w:eastAsia="Times New Roman" w:hAnsi="Calibri" w:cs="Calibri"/>
                <w:sz w:val="20"/>
                <w:szCs w:val="20"/>
              </w:rPr>
              <w:tab/>
            </w:r>
          </w:p>
        </w:tc>
        <w:tc>
          <w:tcPr>
            <w:tcW w:w="650" w:type="pct"/>
            <w:tcBorders>
              <w:top w:val="single" w:sz="4" w:space="0" w:color="auto"/>
            </w:tcBorders>
            <w:shd w:val="clear" w:color="auto" w:fill="D9D9D9"/>
            <w:vAlign w:val="bottom"/>
          </w:tcPr>
          <w:p w:rsidR="00645FE2" w:rsidRPr="00E32DEE" w:rsidRDefault="00645FE2" w:rsidP="00645FE2">
            <w:pPr>
              <w:widowControl/>
              <w:tabs>
                <w:tab w:val="left" w:pos="417"/>
                <w:tab w:val="left" w:pos="1008"/>
                <w:tab w:val="left" w:pos="1800"/>
              </w:tabs>
              <w:spacing w:before="60" w:after="60" w:line="240" w:lineRule="auto"/>
              <w:ind w:hanging="12"/>
              <w:jc w:val="center"/>
              <w:rPr>
                <w:rFonts w:ascii="Calibri" w:eastAsia="Calibri" w:hAnsi="Calibri" w:cs="Calibri"/>
                <w:sz w:val="20"/>
                <w:szCs w:val="20"/>
              </w:rPr>
            </w:pPr>
            <w:r w:rsidRPr="00E32DEE">
              <w:rPr>
                <w:rFonts w:ascii="Calibri" w:eastAsia="Calibri" w:hAnsi="Calibri" w:cs="Calibri"/>
                <w:sz w:val="20"/>
                <w:szCs w:val="20"/>
              </w:rPr>
              <w:t>1</w:t>
            </w:r>
          </w:p>
        </w:tc>
        <w:tc>
          <w:tcPr>
            <w:tcW w:w="652" w:type="pct"/>
            <w:tcBorders>
              <w:top w:val="single" w:sz="4" w:space="0" w:color="auto"/>
            </w:tcBorders>
            <w:shd w:val="clear" w:color="auto" w:fill="D9D9D9"/>
            <w:vAlign w:val="bottom"/>
          </w:tcPr>
          <w:p w:rsidR="00645FE2" w:rsidRPr="00E32DEE" w:rsidRDefault="00645FE2" w:rsidP="00645FE2">
            <w:pPr>
              <w:widowControl/>
              <w:tabs>
                <w:tab w:val="left" w:pos="417"/>
                <w:tab w:val="left" w:pos="1008"/>
                <w:tab w:val="left" w:pos="1800"/>
              </w:tabs>
              <w:spacing w:before="60" w:after="60" w:line="240" w:lineRule="auto"/>
              <w:ind w:hanging="12"/>
              <w:jc w:val="center"/>
              <w:rPr>
                <w:rFonts w:ascii="Calibri" w:eastAsia="Calibri" w:hAnsi="Calibri" w:cs="Calibri"/>
                <w:sz w:val="20"/>
                <w:szCs w:val="20"/>
              </w:rPr>
            </w:pPr>
            <w:r w:rsidRPr="00E32DEE">
              <w:rPr>
                <w:rFonts w:ascii="Calibri" w:eastAsia="Calibri" w:hAnsi="Calibri" w:cs="Calibri"/>
                <w:sz w:val="20"/>
                <w:szCs w:val="20"/>
              </w:rPr>
              <w:t>0</w:t>
            </w:r>
          </w:p>
        </w:tc>
      </w:tr>
      <w:tr w:rsidR="00645FE2" w:rsidRPr="00E32DEE" w:rsidTr="00645FE2">
        <w:tc>
          <w:tcPr>
            <w:tcW w:w="2809" w:type="pct"/>
            <w:shd w:val="clear" w:color="auto" w:fill="auto"/>
            <w:vAlign w:val="bottom"/>
          </w:tcPr>
          <w:p w:rsidR="00645FE2" w:rsidRPr="00E32DEE" w:rsidRDefault="00645FE2" w:rsidP="00C712FC">
            <w:pPr>
              <w:widowControl/>
              <w:tabs>
                <w:tab w:val="left" w:pos="360"/>
                <w:tab w:val="left" w:leader="dot" w:pos="5908"/>
              </w:tabs>
              <w:spacing w:before="60" w:after="60" w:line="240" w:lineRule="auto"/>
              <w:ind w:right="153"/>
              <w:rPr>
                <w:rFonts w:ascii="Calibri" w:eastAsia="Times New Roman" w:hAnsi="Calibri" w:cs="Calibri"/>
                <w:sz w:val="20"/>
                <w:szCs w:val="20"/>
              </w:rPr>
            </w:pPr>
            <w:r w:rsidRPr="00E32DEE">
              <w:rPr>
                <w:rFonts w:ascii="Calibri" w:eastAsia="Times New Roman" w:hAnsi="Calibri" w:cs="Calibri"/>
                <w:sz w:val="20"/>
                <w:szCs w:val="20"/>
              </w:rPr>
              <w:t>b.</w:t>
            </w:r>
            <w:r w:rsidRPr="00E32DEE">
              <w:rPr>
                <w:rFonts w:ascii="Calibri" w:eastAsia="Times New Roman" w:hAnsi="Calibri" w:cs="Calibri"/>
                <w:sz w:val="20"/>
                <w:szCs w:val="20"/>
              </w:rPr>
              <w:tab/>
              <w:t>Black or African American</w:t>
            </w:r>
            <w:r w:rsidRPr="00E32DEE">
              <w:rPr>
                <w:rFonts w:ascii="Calibri" w:eastAsia="Times New Roman" w:hAnsi="Calibri" w:cs="Calibri"/>
                <w:sz w:val="20"/>
                <w:szCs w:val="20"/>
              </w:rPr>
              <w:tab/>
            </w:r>
          </w:p>
        </w:tc>
        <w:tc>
          <w:tcPr>
            <w:tcW w:w="650" w:type="pct"/>
            <w:shd w:val="clear" w:color="auto" w:fill="auto"/>
            <w:vAlign w:val="bottom"/>
          </w:tcPr>
          <w:p w:rsidR="00645FE2" w:rsidRPr="00E32DEE" w:rsidRDefault="00645FE2" w:rsidP="00645FE2">
            <w:pPr>
              <w:widowControl/>
              <w:tabs>
                <w:tab w:val="left" w:pos="417"/>
                <w:tab w:val="left" w:pos="1008"/>
                <w:tab w:val="left" w:pos="1800"/>
              </w:tabs>
              <w:spacing w:before="60" w:after="60" w:line="240" w:lineRule="auto"/>
              <w:ind w:hanging="12"/>
              <w:jc w:val="center"/>
              <w:rPr>
                <w:rFonts w:ascii="Calibri" w:eastAsia="Calibri" w:hAnsi="Calibri" w:cs="Calibri"/>
                <w:sz w:val="20"/>
                <w:szCs w:val="20"/>
              </w:rPr>
            </w:pPr>
            <w:r w:rsidRPr="00E32DEE">
              <w:rPr>
                <w:rFonts w:ascii="Calibri" w:eastAsia="Calibri" w:hAnsi="Calibri" w:cs="Calibri"/>
                <w:sz w:val="20"/>
                <w:szCs w:val="20"/>
              </w:rPr>
              <w:t>1</w:t>
            </w:r>
          </w:p>
        </w:tc>
        <w:tc>
          <w:tcPr>
            <w:tcW w:w="652" w:type="pct"/>
            <w:shd w:val="clear" w:color="auto" w:fill="auto"/>
            <w:vAlign w:val="bottom"/>
          </w:tcPr>
          <w:p w:rsidR="00645FE2" w:rsidRPr="00E32DEE" w:rsidRDefault="00645FE2" w:rsidP="00645FE2">
            <w:pPr>
              <w:widowControl/>
              <w:tabs>
                <w:tab w:val="left" w:pos="417"/>
                <w:tab w:val="left" w:pos="1008"/>
                <w:tab w:val="left" w:pos="1800"/>
              </w:tabs>
              <w:spacing w:before="60" w:after="60" w:line="240" w:lineRule="auto"/>
              <w:ind w:hanging="12"/>
              <w:jc w:val="center"/>
              <w:rPr>
                <w:rFonts w:ascii="Calibri" w:eastAsia="Calibri" w:hAnsi="Calibri" w:cs="Calibri"/>
                <w:sz w:val="20"/>
                <w:szCs w:val="20"/>
              </w:rPr>
            </w:pPr>
            <w:r w:rsidRPr="00E32DEE">
              <w:rPr>
                <w:rFonts w:ascii="Calibri" w:eastAsia="Calibri" w:hAnsi="Calibri" w:cs="Calibri"/>
                <w:sz w:val="20"/>
                <w:szCs w:val="20"/>
              </w:rPr>
              <w:t>0</w:t>
            </w:r>
          </w:p>
        </w:tc>
      </w:tr>
      <w:tr w:rsidR="00645FE2" w:rsidRPr="00E32DEE" w:rsidTr="00645FE2">
        <w:tc>
          <w:tcPr>
            <w:tcW w:w="2809" w:type="pct"/>
            <w:shd w:val="clear" w:color="auto" w:fill="DDDDDD"/>
            <w:vAlign w:val="bottom"/>
          </w:tcPr>
          <w:p w:rsidR="00645FE2" w:rsidRPr="00E32DEE" w:rsidRDefault="00645FE2" w:rsidP="00C712FC">
            <w:pPr>
              <w:widowControl/>
              <w:tabs>
                <w:tab w:val="left" w:pos="360"/>
                <w:tab w:val="left" w:leader="dot" w:pos="5908"/>
              </w:tabs>
              <w:spacing w:before="60" w:after="60" w:line="240" w:lineRule="auto"/>
              <w:ind w:right="153"/>
              <w:rPr>
                <w:rFonts w:ascii="Calibri" w:eastAsia="Times New Roman" w:hAnsi="Calibri" w:cs="Calibri"/>
                <w:sz w:val="20"/>
                <w:szCs w:val="20"/>
              </w:rPr>
            </w:pPr>
            <w:r w:rsidRPr="00E32DEE">
              <w:rPr>
                <w:rFonts w:ascii="Calibri" w:eastAsia="Times New Roman" w:hAnsi="Calibri" w:cs="Calibri"/>
                <w:sz w:val="20"/>
                <w:szCs w:val="20"/>
              </w:rPr>
              <w:t>c.</w:t>
            </w:r>
            <w:r w:rsidRPr="00E32DEE">
              <w:rPr>
                <w:rFonts w:ascii="Calibri" w:eastAsia="Times New Roman" w:hAnsi="Calibri" w:cs="Calibri"/>
                <w:sz w:val="20"/>
                <w:szCs w:val="20"/>
              </w:rPr>
              <w:tab/>
              <w:t>Hispanic</w:t>
            </w:r>
            <w:r w:rsidRPr="00E32DEE">
              <w:rPr>
                <w:rFonts w:ascii="Calibri" w:eastAsia="Times New Roman" w:hAnsi="Calibri" w:cs="Calibri"/>
                <w:sz w:val="20"/>
                <w:szCs w:val="20"/>
              </w:rPr>
              <w:tab/>
            </w:r>
          </w:p>
        </w:tc>
        <w:tc>
          <w:tcPr>
            <w:tcW w:w="650" w:type="pct"/>
            <w:shd w:val="clear" w:color="auto" w:fill="D9D9D9"/>
            <w:vAlign w:val="bottom"/>
          </w:tcPr>
          <w:p w:rsidR="00645FE2" w:rsidRPr="00E32DEE" w:rsidRDefault="00645FE2" w:rsidP="00645FE2">
            <w:pPr>
              <w:widowControl/>
              <w:tabs>
                <w:tab w:val="left" w:pos="417"/>
                <w:tab w:val="left" w:pos="1008"/>
                <w:tab w:val="left" w:pos="1800"/>
              </w:tabs>
              <w:spacing w:before="60" w:after="60" w:line="240" w:lineRule="auto"/>
              <w:ind w:hanging="12"/>
              <w:jc w:val="center"/>
              <w:rPr>
                <w:rFonts w:ascii="Calibri" w:eastAsia="Calibri" w:hAnsi="Calibri" w:cs="Calibri"/>
                <w:sz w:val="20"/>
                <w:szCs w:val="20"/>
              </w:rPr>
            </w:pPr>
            <w:r w:rsidRPr="00E32DEE">
              <w:rPr>
                <w:rFonts w:ascii="Calibri" w:eastAsia="Calibri" w:hAnsi="Calibri" w:cs="Calibri"/>
                <w:sz w:val="20"/>
                <w:szCs w:val="20"/>
              </w:rPr>
              <w:t>1</w:t>
            </w:r>
          </w:p>
        </w:tc>
        <w:tc>
          <w:tcPr>
            <w:tcW w:w="652" w:type="pct"/>
            <w:shd w:val="clear" w:color="auto" w:fill="D9D9D9"/>
            <w:vAlign w:val="bottom"/>
          </w:tcPr>
          <w:p w:rsidR="00645FE2" w:rsidRPr="00E32DEE" w:rsidRDefault="00645FE2" w:rsidP="00645FE2">
            <w:pPr>
              <w:widowControl/>
              <w:tabs>
                <w:tab w:val="left" w:pos="417"/>
                <w:tab w:val="left" w:pos="1008"/>
                <w:tab w:val="left" w:pos="1800"/>
              </w:tabs>
              <w:spacing w:before="60" w:after="60" w:line="240" w:lineRule="auto"/>
              <w:ind w:hanging="12"/>
              <w:jc w:val="center"/>
              <w:rPr>
                <w:rFonts w:ascii="Calibri" w:eastAsia="Calibri" w:hAnsi="Calibri" w:cs="Calibri"/>
                <w:sz w:val="20"/>
                <w:szCs w:val="20"/>
              </w:rPr>
            </w:pPr>
            <w:r w:rsidRPr="00E32DEE">
              <w:rPr>
                <w:rFonts w:ascii="Calibri" w:eastAsia="Calibri" w:hAnsi="Calibri" w:cs="Calibri"/>
                <w:sz w:val="20"/>
                <w:szCs w:val="20"/>
              </w:rPr>
              <w:t>0</w:t>
            </w:r>
          </w:p>
        </w:tc>
      </w:tr>
      <w:tr w:rsidR="00645FE2" w:rsidRPr="00E32DEE" w:rsidTr="00645FE2">
        <w:tc>
          <w:tcPr>
            <w:tcW w:w="2809" w:type="pct"/>
            <w:shd w:val="clear" w:color="auto" w:fill="auto"/>
            <w:vAlign w:val="bottom"/>
          </w:tcPr>
          <w:p w:rsidR="00645FE2" w:rsidRPr="00E32DEE" w:rsidRDefault="00645FE2" w:rsidP="00C712FC">
            <w:pPr>
              <w:widowControl/>
              <w:tabs>
                <w:tab w:val="left" w:pos="360"/>
                <w:tab w:val="left" w:leader="dot" w:pos="5908"/>
              </w:tabs>
              <w:spacing w:before="60" w:after="60" w:line="240" w:lineRule="auto"/>
              <w:ind w:right="153"/>
              <w:rPr>
                <w:rFonts w:ascii="Calibri" w:eastAsia="Times New Roman" w:hAnsi="Calibri" w:cs="Calibri"/>
                <w:sz w:val="20"/>
                <w:szCs w:val="20"/>
              </w:rPr>
            </w:pPr>
            <w:r w:rsidRPr="00E32DEE">
              <w:rPr>
                <w:rFonts w:ascii="Calibri" w:eastAsia="Times New Roman" w:hAnsi="Calibri" w:cs="Calibri"/>
                <w:sz w:val="20"/>
                <w:szCs w:val="20"/>
              </w:rPr>
              <w:t>d.</w:t>
            </w:r>
            <w:r w:rsidRPr="00E32DEE">
              <w:rPr>
                <w:rFonts w:ascii="Calibri" w:eastAsia="Times New Roman" w:hAnsi="Calibri" w:cs="Calibri"/>
                <w:sz w:val="20"/>
                <w:szCs w:val="20"/>
              </w:rPr>
              <w:tab/>
              <w:t>Asian</w:t>
            </w:r>
            <w:r w:rsidRPr="00E32DEE">
              <w:rPr>
                <w:rFonts w:ascii="Calibri" w:eastAsia="Times New Roman" w:hAnsi="Calibri" w:cs="Calibri"/>
                <w:sz w:val="20"/>
                <w:szCs w:val="20"/>
              </w:rPr>
              <w:tab/>
            </w:r>
          </w:p>
        </w:tc>
        <w:tc>
          <w:tcPr>
            <w:tcW w:w="650" w:type="pct"/>
            <w:shd w:val="clear" w:color="auto" w:fill="auto"/>
            <w:vAlign w:val="bottom"/>
          </w:tcPr>
          <w:p w:rsidR="00645FE2" w:rsidRPr="00E32DEE" w:rsidRDefault="00645FE2" w:rsidP="00645FE2">
            <w:pPr>
              <w:widowControl/>
              <w:tabs>
                <w:tab w:val="left" w:pos="417"/>
                <w:tab w:val="left" w:pos="1008"/>
                <w:tab w:val="left" w:pos="1800"/>
              </w:tabs>
              <w:spacing w:before="60" w:after="60" w:line="240" w:lineRule="auto"/>
              <w:ind w:hanging="12"/>
              <w:jc w:val="center"/>
              <w:rPr>
                <w:rFonts w:ascii="Calibri" w:eastAsia="Calibri" w:hAnsi="Calibri" w:cs="Calibri"/>
                <w:sz w:val="20"/>
                <w:szCs w:val="20"/>
              </w:rPr>
            </w:pPr>
            <w:r w:rsidRPr="00E32DEE">
              <w:rPr>
                <w:rFonts w:ascii="Calibri" w:eastAsia="Calibri" w:hAnsi="Calibri" w:cs="Calibri"/>
                <w:sz w:val="20"/>
                <w:szCs w:val="20"/>
              </w:rPr>
              <w:t>1</w:t>
            </w:r>
          </w:p>
        </w:tc>
        <w:tc>
          <w:tcPr>
            <w:tcW w:w="652" w:type="pct"/>
            <w:shd w:val="clear" w:color="auto" w:fill="auto"/>
            <w:vAlign w:val="bottom"/>
          </w:tcPr>
          <w:p w:rsidR="00645FE2" w:rsidRPr="00E32DEE" w:rsidRDefault="00645FE2" w:rsidP="00645FE2">
            <w:pPr>
              <w:widowControl/>
              <w:tabs>
                <w:tab w:val="left" w:pos="417"/>
                <w:tab w:val="left" w:pos="1008"/>
                <w:tab w:val="left" w:pos="1800"/>
              </w:tabs>
              <w:spacing w:before="60" w:after="60" w:line="240" w:lineRule="auto"/>
              <w:ind w:hanging="12"/>
              <w:jc w:val="center"/>
              <w:rPr>
                <w:rFonts w:ascii="Calibri" w:eastAsia="Calibri" w:hAnsi="Calibri" w:cs="Calibri"/>
                <w:sz w:val="20"/>
                <w:szCs w:val="20"/>
              </w:rPr>
            </w:pPr>
            <w:r w:rsidRPr="00E32DEE">
              <w:rPr>
                <w:rFonts w:ascii="Calibri" w:eastAsia="Calibri" w:hAnsi="Calibri" w:cs="Calibri"/>
                <w:sz w:val="20"/>
                <w:szCs w:val="20"/>
              </w:rPr>
              <w:t>0</w:t>
            </w:r>
          </w:p>
        </w:tc>
      </w:tr>
      <w:tr w:rsidR="00645FE2" w:rsidRPr="00E32DEE" w:rsidTr="00645FE2">
        <w:tc>
          <w:tcPr>
            <w:tcW w:w="2809" w:type="pct"/>
            <w:shd w:val="clear" w:color="auto" w:fill="D9D9D9"/>
            <w:vAlign w:val="bottom"/>
          </w:tcPr>
          <w:p w:rsidR="00645FE2" w:rsidRPr="00E32DEE" w:rsidRDefault="00645FE2" w:rsidP="00C712FC">
            <w:pPr>
              <w:widowControl/>
              <w:tabs>
                <w:tab w:val="left" w:pos="360"/>
                <w:tab w:val="left" w:leader="dot" w:pos="5908"/>
              </w:tabs>
              <w:spacing w:before="60" w:after="60" w:line="240" w:lineRule="auto"/>
              <w:ind w:right="153"/>
              <w:rPr>
                <w:rFonts w:ascii="Calibri" w:eastAsia="Times New Roman" w:hAnsi="Calibri" w:cs="Calibri"/>
                <w:sz w:val="20"/>
                <w:szCs w:val="20"/>
              </w:rPr>
            </w:pPr>
            <w:r w:rsidRPr="00E32DEE">
              <w:rPr>
                <w:rFonts w:ascii="Calibri" w:eastAsia="Times New Roman" w:hAnsi="Calibri" w:cs="Calibri"/>
                <w:sz w:val="20"/>
                <w:szCs w:val="20"/>
              </w:rPr>
              <w:t>e.</w:t>
            </w:r>
            <w:r w:rsidRPr="00E32DEE">
              <w:rPr>
                <w:rFonts w:ascii="Calibri" w:eastAsia="Times New Roman" w:hAnsi="Calibri" w:cs="Calibri"/>
                <w:sz w:val="20"/>
                <w:szCs w:val="20"/>
              </w:rPr>
              <w:tab/>
              <w:t>American Indian or Alaska Native</w:t>
            </w:r>
            <w:r w:rsidRPr="00E32DEE">
              <w:rPr>
                <w:rFonts w:ascii="Calibri" w:eastAsia="Times New Roman" w:hAnsi="Calibri" w:cs="Calibri"/>
                <w:sz w:val="20"/>
                <w:szCs w:val="20"/>
              </w:rPr>
              <w:tab/>
            </w:r>
          </w:p>
        </w:tc>
        <w:tc>
          <w:tcPr>
            <w:tcW w:w="650" w:type="pct"/>
            <w:shd w:val="clear" w:color="auto" w:fill="D9D9D9"/>
            <w:vAlign w:val="bottom"/>
          </w:tcPr>
          <w:p w:rsidR="00645FE2" w:rsidRPr="00E32DEE" w:rsidRDefault="00645FE2" w:rsidP="00645FE2">
            <w:pPr>
              <w:widowControl/>
              <w:tabs>
                <w:tab w:val="left" w:pos="417"/>
                <w:tab w:val="left" w:pos="1008"/>
                <w:tab w:val="left" w:pos="1800"/>
              </w:tabs>
              <w:spacing w:before="60" w:after="60" w:line="240" w:lineRule="auto"/>
              <w:ind w:hanging="12"/>
              <w:jc w:val="center"/>
              <w:rPr>
                <w:rFonts w:ascii="Calibri" w:eastAsia="Calibri" w:hAnsi="Calibri" w:cs="Calibri"/>
                <w:sz w:val="20"/>
                <w:szCs w:val="20"/>
              </w:rPr>
            </w:pPr>
            <w:r w:rsidRPr="00E32DEE">
              <w:rPr>
                <w:rFonts w:ascii="Calibri" w:eastAsia="Calibri" w:hAnsi="Calibri" w:cs="Calibri"/>
                <w:sz w:val="20"/>
                <w:szCs w:val="20"/>
              </w:rPr>
              <w:t>1</w:t>
            </w:r>
          </w:p>
        </w:tc>
        <w:tc>
          <w:tcPr>
            <w:tcW w:w="652" w:type="pct"/>
            <w:shd w:val="clear" w:color="auto" w:fill="D9D9D9"/>
            <w:vAlign w:val="bottom"/>
          </w:tcPr>
          <w:p w:rsidR="00645FE2" w:rsidRPr="00E32DEE" w:rsidRDefault="00645FE2" w:rsidP="00645FE2">
            <w:pPr>
              <w:widowControl/>
              <w:tabs>
                <w:tab w:val="left" w:pos="417"/>
                <w:tab w:val="left" w:pos="1008"/>
                <w:tab w:val="left" w:pos="1800"/>
              </w:tabs>
              <w:spacing w:before="60" w:after="60" w:line="240" w:lineRule="auto"/>
              <w:ind w:hanging="12"/>
              <w:jc w:val="center"/>
              <w:rPr>
                <w:rFonts w:ascii="Calibri" w:eastAsia="Calibri" w:hAnsi="Calibri" w:cs="Calibri"/>
                <w:sz w:val="20"/>
                <w:szCs w:val="20"/>
              </w:rPr>
            </w:pPr>
            <w:r w:rsidRPr="00E32DEE">
              <w:rPr>
                <w:rFonts w:ascii="Calibri" w:eastAsia="Calibri" w:hAnsi="Calibri" w:cs="Calibri"/>
                <w:sz w:val="20"/>
                <w:szCs w:val="20"/>
              </w:rPr>
              <w:t>0</w:t>
            </w:r>
          </w:p>
        </w:tc>
      </w:tr>
      <w:tr w:rsidR="00645FE2" w:rsidRPr="00E32DEE" w:rsidTr="00645FE2">
        <w:tc>
          <w:tcPr>
            <w:tcW w:w="2809" w:type="pct"/>
            <w:shd w:val="clear" w:color="auto" w:fill="auto"/>
            <w:vAlign w:val="bottom"/>
          </w:tcPr>
          <w:p w:rsidR="00645FE2" w:rsidRPr="00E32DEE" w:rsidRDefault="00645FE2" w:rsidP="00C712FC">
            <w:pPr>
              <w:widowControl/>
              <w:tabs>
                <w:tab w:val="left" w:pos="360"/>
                <w:tab w:val="left" w:leader="dot" w:pos="5908"/>
              </w:tabs>
              <w:spacing w:before="60" w:after="60" w:line="240" w:lineRule="auto"/>
              <w:ind w:right="153"/>
              <w:rPr>
                <w:rFonts w:ascii="Calibri" w:eastAsia="Times New Roman" w:hAnsi="Calibri" w:cs="Calibri"/>
                <w:sz w:val="20"/>
                <w:szCs w:val="20"/>
              </w:rPr>
            </w:pPr>
            <w:r w:rsidRPr="00E32DEE">
              <w:rPr>
                <w:rFonts w:ascii="Calibri" w:eastAsia="Times New Roman" w:hAnsi="Calibri" w:cs="Calibri"/>
                <w:sz w:val="20"/>
                <w:szCs w:val="20"/>
              </w:rPr>
              <w:t>f.</w:t>
            </w:r>
            <w:r w:rsidRPr="00E32DEE">
              <w:rPr>
                <w:rFonts w:ascii="Calibri" w:eastAsia="Times New Roman" w:hAnsi="Calibri" w:cs="Calibri"/>
                <w:sz w:val="20"/>
                <w:szCs w:val="20"/>
              </w:rPr>
              <w:tab/>
              <w:t>Native Hawaiian or Other Pacific Islander</w:t>
            </w:r>
            <w:r w:rsidRPr="00E32DEE">
              <w:rPr>
                <w:rFonts w:ascii="Calibri" w:eastAsia="Times New Roman" w:hAnsi="Calibri" w:cs="Calibri"/>
                <w:sz w:val="20"/>
                <w:szCs w:val="20"/>
              </w:rPr>
              <w:tab/>
            </w:r>
          </w:p>
        </w:tc>
        <w:tc>
          <w:tcPr>
            <w:tcW w:w="650" w:type="pct"/>
            <w:shd w:val="clear" w:color="auto" w:fill="auto"/>
            <w:vAlign w:val="bottom"/>
          </w:tcPr>
          <w:p w:rsidR="00645FE2" w:rsidRPr="00E32DEE" w:rsidRDefault="00645FE2" w:rsidP="00645FE2">
            <w:pPr>
              <w:widowControl/>
              <w:tabs>
                <w:tab w:val="left" w:pos="417"/>
                <w:tab w:val="left" w:pos="1008"/>
                <w:tab w:val="left" w:pos="1800"/>
              </w:tabs>
              <w:spacing w:before="60" w:after="60" w:line="240" w:lineRule="auto"/>
              <w:ind w:hanging="12"/>
              <w:jc w:val="center"/>
              <w:rPr>
                <w:rFonts w:ascii="Calibri" w:eastAsia="Calibri" w:hAnsi="Calibri" w:cs="Calibri"/>
                <w:sz w:val="20"/>
                <w:szCs w:val="20"/>
              </w:rPr>
            </w:pPr>
            <w:r w:rsidRPr="00E32DEE">
              <w:rPr>
                <w:rFonts w:ascii="Calibri" w:eastAsia="Calibri" w:hAnsi="Calibri" w:cs="Calibri"/>
                <w:sz w:val="20"/>
                <w:szCs w:val="20"/>
              </w:rPr>
              <w:t>1</w:t>
            </w:r>
          </w:p>
        </w:tc>
        <w:tc>
          <w:tcPr>
            <w:tcW w:w="652" w:type="pct"/>
            <w:shd w:val="clear" w:color="auto" w:fill="auto"/>
            <w:vAlign w:val="bottom"/>
          </w:tcPr>
          <w:p w:rsidR="00645FE2" w:rsidRPr="00E32DEE" w:rsidRDefault="00645FE2" w:rsidP="00645FE2">
            <w:pPr>
              <w:widowControl/>
              <w:tabs>
                <w:tab w:val="left" w:pos="417"/>
                <w:tab w:val="left" w:pos="1008"/>
                <w:tab w:val="left" w:pos="1800"/>
              </w:tabs>
              <w:spacing w:before="60" w:after="60" w:line="240" w:lineRule="auto"/>
              <w:ind w:hanging="12"/>
              <w:jc w:val="center"/>
              <w:rPr>
                <w:rFonts w:ascii="Calibri" w:eastAsia="Calibri" w:hAnsi="Calibri" w:cs="Calibri"/>
                <w:sz w:val="20"/>
                <w:szCs w:val="20"/>
              </w:rPr>
            </w:pPr>
            <w:r w:rsidRPr="00E32DEE">
              <w:rPr>
                <w:rFonts w:ascii="Calibri" w:eastAsia="Calibri" w:hAnsi="Calibri" w:cs="Calibri"/>
                <w:sz w:val="20"/>
                <w:szCs w:val="20"/>
              </w:rPr>
              <w:t>0</w:t>
            </w:r>
          </w:p>
        </w:tc>
      </w:tr>
      <w:tr w:rsidR="00645FE2" w:rsidRPr="00E32DEE" w:rsidTr="00645FE2">
        <w:tc>
          <w:tcPr>
            <w:tcW w:w="2809" w:type="pct"/>
            <w:shd w:val="clear" w:color="auto" w:fill="D9D9D9"/>
            <w:vAlign w:val="bottom"/>
          </w:tcPr>
          <w:p w:rsidR="00645FE2" w:rsidRPr="00E32DEE" w:rsidRDefault="00645FE2" w:rsidP="00C712FC">
            <w:pPr>
              <w:widowControl/>
              <w:tabs>
                <w:tab w:val="left" w:pos="360"/>
                <w:tab w:val="left" w:leader="dot" w:pos="5908"/>
              </w:tabs>
              <w:spacing w:before="60" w:after="60" w:line="240" w:lineRule="auto"/>
              <w:ind w:right="153"/>
              <w:rPr>
                <w:rFonts w:ascii="Calibri" w:eastAsia="Times New Roman" w:hAnsi="Calibri" w:cs="Calibri"/>
                <w:sz w:val="20"/>
                <w:szCs w:val="20"/>
              </w:rPr>
            </w:pPr>
            <w:r w:rsidRPr="00E32DEE">
              <w:rPr>
                <w:rFonts w:ascii="Calibri" w:eastAsia="Times New Roman" w:hAnsi="Calibri" w:cs="Calibri"/>
                <w:sz w:val="20"/>
                <w:szCs w:val="20"/>
              </w:rPr>
              <w:t xml:space="preserve">g. </w:t>
            </w:r>
            <w:r w:rsidRPr="00E32DEE">
              <w:rPr>
                <w:rFonts w:ascii="Calibri" w:eastAsia="Times New Roman" w:hAnsi="Calibri" w:cs="Calibri"/>
                <w:sz w:val="20"/>
                <w:szCs w:val="20"/>
              </w:rPr>
              <w:tab/>
              <w:t>Multiracial/two or more races</w:t>
            </w:r>
            <w:r w:rsidRPr="00E32DEE">
              <w:rPr>
                <w:rFonts w:ascii="Calibri" w:eastAsia="Times New Roman" w:hAnsi="Calibri" w:cs="Calibri"/>
                <w:sz w:val="20"/>
                <w:szCs w:val="20"/>
              </w:rPr>
              <w:tab/>
            </w:r>
          </w:p>
        </w:tc>
        <w:tc>
          <w:tcPr>
            <w:tcW w:w="650" w:type="pct"/>
            <w:shd w:val="clear" w:color="auto" w:fill="D9D9D9"/>
            <w:vAlign w:val="bottom"/>
          </w:tcPr>
          <w:p w:rsidR="00645FE2" w:rsidRPr="00E32DEE" w:rsidRDefault="00645FE2" w:rsidP="00645FE2">
            <w:pPr>
              <w:widowControl/>
              <w:tabs>
                <w:tab w:val="left" w:pos="417"/>
                <w:tab w:val="left" w:pos="1008"/>
                <w:tab w:val="left" w:pos="1800"/>
              </w:tabs>
              <w:spacing w:before="60" w:after="60" w:line="240" w:lineRule="auto"/>
              <w:ind w:hanging="12"/>
              <w:jc w:val="center"/>
              <w:rPr>
                <w:rFonts w:ascii="Calibri" w:eastAsia="Calibri" w:hAnsi="Calibri" w:cs="Calibri"/>
                <w:sz w:val="20"/>
                <w:szCs w:val="20"/>
              </w:rPr>
            </w:pPr>
            <w:r w:rsidRPr="00E32DEE">
              <w:rPr>
                <w:rFonts w:ascii="Calibri" w:eastAsia="Calibri" w:hAnsi="Calibri" w:cs="Calibri"/>
                <w:sz w:val="20"/>
                <w:szCs w:val="20"/>
              </w:rPr>
              <w:t>1</w:t>
            </w:r>
          </w:p>
        </w:tc>
        <w:tc>
          <w:tcPr>
            <w:tcW w:w="652" w:type="pct"/>
            <w:shd w:val="clear" w:color="auto" w:fill="D9D9D9"/>
            <w:vAlign w:val="bottom"/>
          </w:tcPr>
          <w:p w:rsidR="00645FE2" w:rsidRPr="00E32DEE" w:rsidRDefault="00645FE2" w:rsidP="00645FE2">
            <w:pPr>
              <w:widowControl/>
              <w:tabs>
                <w:tab w:val="left" w:pos="417"/>
                <w:tab w:val="left" w:pos="1008"/>
                <w:tab w:val="left" w:pos="1800"/>
              </w:tabs>
              <w:spacing w:before="60" w:after="60" w:line="240" w:lineRule="auto"/>
              <w:ind w:hanging="12"/>
              <w:jc w:val="center"/>
              <w:rPr>
                <w:rFonts w:ascii="Calibri" w:eastAsia="Calibri" w:hAnsi="Calibri" w:cs="Calibri"/>
                <w:sz w:val="20"/>
                <w:szCs w:val="20"/>
              </w:rPr>
            </w:pPr>
            <w:r w:rsidRPr="00E32DEE">
              <w:rPr>
                <w:rFonts w:ascii="Calibri" w:eastAsia="Calibri" w:hAnsi="Calibri" w:cs="Calibri"/>
                <w:sz w:val="20"/>
                <w:szCs w:val="20"/>
              </w:rPr>
              <w:t>0</w:t>
            </w:r>
          </w:p>
        </w:tc>
      </w:tr>
      <w:tr w:rsidR="00645FE2" w:rsidRPr="00E32DEE" w:rsidTr="00645FE2">
        <w:tc>
          <w:tcPr>
            <w:tcW w:w="2809" w:type="pct"/>
            <w:shd w:val="clear" w:color="auto" w:fill="auto"/>
            <w:vAlign w:val="bottom"/>
          </w:tcPr>
          <w:p w:rsidR="00645FE2" w:rsidRPr="00E32DEE" w:rsidRDefault="00645FE2" w:rsidP="00C712FC">
            <w:pPr>
              <w:widowControl/>
              <w:tabs>
                <w:tab w:val="left" w:pos="360"/>
                <w:tab w:val="left" w:leader="dot" w:pos="5908"/>
              </w:tabs>
              <w:spacing w:before="60" w:after="60" w:line="240" w:lineRule="auto"/>
              <w:ind w:right="153"/>
              <w:rPr>
                <w:rFonts w:ascii="Calibri" w:eastAsia="Times New Roman" w:hAnsi="Calibri" w:cs="Calibri"/>
                <w:sz w:val="20"/>
                <w:szCs w:val="20"/>
              </w:rPr>
            </w:pPr>
            <w:r w:rsidRPr="00E32DEE">
              <w:rPr>
                <w:rFonts w:ascii="Calibri" w:eastAsia="Times New Roman" w:hAnsi="Calibri" w:cs="Calibri"/>
                <w:sz w:val="20"/>
                <w:szCs w:val="20"/>
              </w:rPr>
              <w:t>h.</w:t>
            </w:r>
            <w:r w:rsidRPr="00E32DEE">
              <w:rPr>
                <w:rFonts w:ascii="Calibri" w:eastAsia="Times New Roman" w:hAnsi="Calibri" w:cs="Calibri"/>
                <w:sz w:val="20"/>
                <w:szCs w:val="20"/>
              </w:rPr>
              <w:tab/>
              <w:t>Other individual racial/ethnic subgroup (specify)</w:t>
            </w:r>
            <w:r w:rsidRPr="00E32DEE">
              <w:rPr>
                <w:rFonts w:ascii="Calibri" w:eastAsia="Times New Roman" w:hAnsi="Calibri" w:cs="Calibri"/>
                <w:sz w:val="20"/>
                <w:szCs w:val="20"/>
              </w:rPr>
              <w:tab/>
            </w:r>
          </w:p>
          <w:p w:rsidR="00645FE2" w:rsidRPr="00E32DEE" w:rsidRDefault="00645FE2" w:rsidP="00C712FC">
            <w:pPr>
              <w:widowControl/>
              <w:tabs>
                <w:tab w:val="left" w:pos="188"/>
                <w:tab w:val="left" w:leader="underscore" w:pos="5818"/>
              </w:tabs>
              <w:spacing w:before="60" w:after="60" w:line="240" w:lineRule="auto"/>
              <w:ind w:left="331" w:right="158" w:hanging="331"/>
              <w:rPr>
                <w:rFonts w:ascii="Calibri" w:eastAsia="Times New Roman" w:hAnsi="Calibri" w:cs="Calibri"/>
                <w:sz w:val="20"/>
                <w:szCs w:val="20"/>
              </w:rPr>
            </w:pPr>
            <w:r w:rsidRPr="00E32DEE">
              <w:rPr>
                <w:rFonts w:ascii="Calibri" w:eastAsia="Times New Roman" w:hAnsi="Calibri" w:cs="Calibri"/>
                <w:sz w:val="20"/>
                <w:szCs w:val="20"/>
              </w:rPr>
              <w:tab/>
              <w:t xml:space="preserve"> </w:t>
            </w:r>
            <w:r w:rsidRPr="00E32DEE">
              <w:rPr>
                <w:rFonts w:ascii="Calibri" w:eastAsia="Times New Roman" w:hAnsi="Calibri" w:cs="Calibri"/>
                <w:sz w:val="20"/>
                <w:szCs w:val="20"/>
              </w:rPr>
              <w:tab/>
            </w:r>
            <w:r w:rsidRPr="00E32DEE">
              <w:rPr>
                <w:rFonts w:ascii="Calibri" w:eastAsia="Times New Roman" w:hAnsi="Calibri" w:cs="Calibri"/>
                <w:sz w:val="20"/>
                <w:szCs w:val="20"/>
              </w:rPr>
              <w:tab/>
            </w:r>
          </w:p>
        </w:tc>
        <w:tc>
          <w:tcPr>
            <w:tcW w:w="650" w:type="pct"/>
            <w:shd w:val="clear" w:color="auto" w:fill="auto"/>
            <w:vAlign w:val="bottom"/>
          </w:tcPr>
          <w:p w:rsidR="00645FE2" w:rsidRPr="00E32DEE" w:rsidRDefault="00645FE2" w:rsidP="00645FE2">
            <w:pPr>
              <w:widowControl/>
              <w:tabs>
                <w:tab w:val="left" w:pos="417"/>
                <w:tab w:val="left" w:pos="1008"/>
                <w:tab w:val="left" w:pos="1800"/>
              </w:tabs>
              <w:spacing w:before="60" w:after="60" w:line="240" w:lineRule="auto"/>
              <w:ind w:hanging="12"/>
              <w:jc w:val="center"/>
              <w:rPr>
                <w:rFonts w:ascii="Calibri" w:eastAsia="Calibri" w:hAnsi="Calibri" w:cs="Calibri"/>
                <w:sz w:val="20"/>
                <w:szCs w:val="20"/>
              </w:rPr>
            </w:pPr>
            <w:r w:rsidRPr="00E32DEE">
              <w:rPr>
                <w:rFonts w:ascii="Calibri" w:eastAsia="Calibri" w:hAnsi="Calibri" w:cs="Calibri"/>
                <w:sz w:val="20"/>
                <w:szCs w:val="20"/>
              </w:rPr>
              <w:t>1</w:t>
            </w:r>
          </w:p>
        </w:tc>
        <w:tc>
          <w:tcPr>
            <w:tcW w:w="652" w:type="pct"/>
            <w:shd w:val="clear" w:color="auto" w:fill="auto"/>
            <w:vAlign w:val="bottom"/>
          </w:tcPr>
          <w:p w:rsidR="00645FE2" w:rsidRPr="00E32DEE" w:rsidRDefault="00645FE2" w:rsidP="00645FE2">
            <w:pPr>
              <w:widowControl/>
              <w:tabs>
                <w:tab w:val="left" w:pos="417"/>
                <w:tab w:val="left" w:pos="1008"/>
                <w:tab w:val="left" w:pos="1800"/>
              </w:tabs>
              <w:spacing w:before="60" w:after="60" w:line="240" w:lineRule="auto"/>
              <w:ind w:hanging="12"/>
              <w:jc w:val="center"/>
              <w:rPr>
                <w:rFonts w:ascii="Calibri" w:eastAsia="Calibri" w:hAnsi="Calibri" w:cs="Calibri"/>
                <w:sz w:val="20"/>
                <w:szCs w:val="20"/>
              </w:rPr>
            </w:pPr>
            <w:r w:rsidRPr="00E32DEE">
              <w:rPr>
                <w:rFonts w:ascii="Calibri" w:eastAsia="Calibri" w:hAnsi="Calibri" w:cs="Calibri"/>
                <w:sz w:val="20"/>
                <w:szCs w:val="20"/>
              </w:rPr>
              <w:t>0</w:t>
            </w:r>
          </w:p>
        </w:tc>
      </w:tr>
      <w:tr w:rsidR="00645FE2" w:rsidRPr="00E32DEE" w:rsidTr="00645FE2">
        <w:tc>
          <w:tcPr>
            <w:tcW w:w="2809" w:type="pct"/>
            <w:shd w:val="clear" w:color="auto" w:fill="D9D9D9"/>
            <w:vAlign w:val="bottom"/>
          </w:tcPr>
          <w:p w:rsidR="00645FE2" w:rsidRPr="00E32DEE" w:rsidRDefault="00645FE2" w:rsidP="00C712FC">
            <w:pPr>
              <w:widowControl/>
              <w:tabs>
                <w:tab w:val="left" w:pos="360"/>
                <w:tab w:val="left" w:leader="dot" w:pos="5908"/>
              </w:tabs>
              <w:spacing w:before="60" w:after="60" w:line="240" w:lineRule="auto"/>
              <w:ind w:right="153"/>
              <w:rPr>
                <w:rFonts w:ascii="Calibri" w:eastAsia="Times New Roman" w:hAnsi="Calibri" w:cs="Calibri"/>
                <w:sz w:val="20"/>
                <w:szCs w:val="20"/>
              </w:rPr>
            </w:pPr>
            <w:r w:rsidRPr="00E32DEE">
              <w:rPr>
                <w:rFonts w:ascii="Calibri" w:eastAsia="Times New Roman" w:hAnsi="Calibri" w:cs="Calibri"/>
                <w:sz w:val="20"/>
                <w:szCs w:val="20"/>
              </w:rPr>
              <w:t>i</w:t>
            </w:r>
            <w:r w:rsidRPr="00E32DEE">
              <w:rPr>
                <w:rFonts w:ascii="Calibri" w:eastAsia="Times New Roman" w:hAnsi="Calibri" w:cs="Calibri"/>
                <w:sz w:val="20"/>
                <w:szCs w:val="20"/>
              </w:rPr>
              <w:tab/>
              <w:t>Economically disadvantaged</w:t>
            </w:r>
            <w:r w:rsidRPr="00E32DEE">
              <w:rPr>
                <w:rFonts w:ascii="Calibri" w:eastAsia="Times New Roman" w:hAnsi="Calibri" w:cs="Calibri"/>
                <w:sz w:val="20"/>
                <w:szCs w:val="20"/>
              </w:rPr>
              <w:tab/>
            </w:r>
          </w:p>
        </w:tc>
        <w:tc>
          <w:tcPr>
            <w:tcW w:w="650" w:type="pct"/>
            <w:shd w:val="clear" w:color="auto" w:fill="D9D9D9"/>
            <w:vAlign w:val="bottom"/>
          </w:tcPr>
          <w:p w:rsidR="00645FE2" w:rsidRPr="00E32DEE" w:rsidRDefault="00645FE2" w:rsidP="00645FE2">
            <w:pPr>
              <w:widowControl/>
              <w:tabs>
                <w:tab w:val="left" w:pos="417"/>
                <w:tab w:val="left" w:pos="1008"/>
                <w:tab w:val="left" w:pos="1800"/>
              </w:tabs>
              <w:spacing w:before="60" w:after="60" w:line="240" w:lineRule="auto"/>
              <w:ind w:hanging="12"/>
              <w:jc w:val="center"/>
              <w:rPr>
                <w:rFonts w:ascii="Calibri" w:eastAsia="Calibri" w:hAnsi="Calibri" w:cs="Calibri"/>
                <w:sz w:val="20"/>
                <w:szCs w:val="20"/>
              </w:rPr>
            </w:pPr>
            <w:r w:rsidRPr="00E32DEE">
              <w:rPr>
                <w:rFonts w:ascii="Calibri" w:eastAsia="Calibri" w:hAnsi="Calibri" w:cs="Calibri"/>
                <w:sz w:val="20"/>
                <w:szCs w:val="20"/>
              </w:rPr>
              <w:t>1</w:t>
            </w:r>
          </w:p>
        </w:tc>
        <w:tc>
          <w:tcPr>
            <w:tcW w:w="652" w:type="pct"/>
            <w:shd w:val="clear" w:color="auto" w:fill="D9D9D9"/>
            <w:vAlign w:val="bottom"/>
          </w:tcPr>
          <w:p w:rsidR="00645FE2" w:rsidRPr="00E32DEE" w:rsidRDefault="00645FE2" w:rsidP="00645FE2">
            <w:pPr>
              <w:widowControl/>
              <w:tabs>
                <w:tab w:val="left" w:pos="417"/>
                <w:tab w:val="left" w:pos="1008"/>
                <w:tab w:val="left" w:pos="1800"/>
              </w:tabs>
              <w:spacing w:before="60" w:after="60" w:line="240" w:lineRule="auto"/>
              <w:ind w:hanging="12"/>
              <w:jc w:val="center"/>
              <w:rPr>
                <w:rFonts w:ascii="Calibri" w:eastAsia="Calibri" w:hAnsi="Calibri" w:cs="Calibri"/>
                <w:sz w:val="20"/>
                <w:szCs w:val="20"/>
              </w:rPr>
            </w:pPr>
            <w:r w:rsidRPr="00E32DEE">
              <w:rPr>
                <w:rFonts w:ascii="Calibri" w:eastAsia="Calibri" w:hAnsi="Calibri" w:cs="Calibri"/>
                <w:sz w:val="20"/>
                <w:szCs w:val="20"/>
              </w:rPr>
              <w:t>0</w:t>
            </w:r>
          </w:p>
        </w:tc>
      </w:tr>
      <w:tr w:rsidR="00645FE2" w:rsidRPr="00E32DEE" w:rsidTr="00645FE2">
        <w:tc>
          <w:tcPr>
            <w:tcW w:w="2809" w:type="pct"/>
            <w:shd w:val="clear" w:color="auto" w:fill="auto"/>
            <w:vAlign w:val="bottom"/>
          </w:tcPr>
          <w:p w:rsidR="00645FE2" w:rsidRPr="00E32DEE" w:rsidRDefault="00645FE2" w:rsidP="00C712FC">
            <w:pPr>
              <w:widowControl/>
              <w:tabs>
                <w:tab w:val="left" w:pos="360"/>
                <w:tab w:val="left" w:leader="dot" w:pos="5908"/>
              </w:tabs>
              <w:spacing w:before="60" w:after="60" w:line="240" w:lineRule="auto"/>
              <w:ind w:right="153"/>
              <w:rPr>
                <w:rFonts w:ascii="Calibri" w:eastAsia="Times New Roman" w:hAnsi="Calibri" w:cs="Calibri"/>
                <w:sz w:val="20"/>
                <w:szCs w:val="20"/>
              </w:rPr>
            </w:pPr>
            <w:r w:rsidRPr="00E32DEE">
              <w:rPr>
                <w:rFonts w:ascii="Calibri" w:eastAsia="Times New Roman" w:hAnsi="Calibri" w:cs="Calibri"/>
                <w:sz w:val="20"/>
                <w:szCs w:val="20"/>
              </w:rPr>
              <w:t>j.</w:t>
            </w:r>
            <w:r w:rsidRPr="00E32DEE">
              <w:rPr>
                <w:rFonts w:ascii="Calibri" w:eastAsia="Times New Roman" w:hAnsi="Calibri" w:cs="Calibri"/>
                <w:sz w:val="20"/>
                <w:szCs w:val="20"/>
              </w:rPr>
              <w:tab/>
              <w:t>English learners</w:t>
            </w:r>
            <w:r w:rsidRPr="00E32DEE">
              <w:rPr>
                <w:rFonts w:ascii="Calibri" w:eastAsia="Times New Roman" w:hAnsi="Calibri" w:cs="Calibri"/>
                <w:sz w:val="20"/>
                <w:szCs w:val="20"/>
              </w:rPr>
              <w:tab/>
            </w:r>
          </w:p>
        </w:tc>
        <w:tc>
          <w:tcPr>
            <w:tcW w:w="650" w:type="pct"/>
            <w:shd w:val="clear" w:color="auto" w:fill="auto"/>
            <w:vAlign w:val="bottom"/>
          </w:tcPr>
          <w:p w:rsidR="00645FE2" w:rsidRPr="00E32DEE" w:rsidRDefault="00645FE2" w:rsidP="00645FE2">
            <w:pPr>
              <w:widowControl/>
              <w:tabs>
                <w:tab w:val="left" w:pos="417"/>
                <w:tab w:val="left" w:pos="1008"/>
                <w:tab w:val="left" w:pos="1800"/>
              </w:tabs>
              <w:spacing w:before="60" w:after="60" w:line="240" w:lineRule="auto"/>
              <w:ind w:hanging="12"/>
              <w:jc w:val="center"/>
              <w:rPr>
                <w:rFonts w:ascii="Calibri" w:eastAsia="Calibri" w:hAnsi="Calibri" w:cs="Calibri"/>
                <w:sz w:val="20"/>
                <w:szCs w:val="20"/>
              </w:rPr>
            </w:pPr>
            <w:r w:rsidRPr="00E32DEE">
              <w:rPr>
                <w:rFonts w:ascii="Calibri" w:eastAsia="Calibri" w:hAnsi="Calibri" w:cs="Calibri"/>
                <w:sz w:val="20"/>
                <w:szCs w:val="20"/>
              </w:rPr>
              <w:t>1</w:t>
            </w:r>
          </w:p>
        </w:tc>
        <w:tc>
          <w:tcPr>
            <w:tcW w:w="652" w:type="pct"/>
            <w:shd w:val="clear" w:color="auto" w:fill="auto"/>
            <w:vAlign w:val="bottom"/>
          </w:tcPr>
          <w:p w:rsidR="00645FE2" w:rsidRPr="00E32DEE" w:rsidRDefault="00645FE2" w:rsidP="00645FE2">
            <w:pPr>
              <w:widowControl/>
              <w:tabs>
                <w:tab w:val="left" w:pos="417"/>
                <w:tab w:val="left" w:pos="1008"/>
                <w:tab w:val="left" w:pos="1800"/>
              </w:tabs>
              <w:spacing w:before="60" w:after="60" w:line="240" w:lineRule="auto"/>
              <w:ind w:hanging="12"/>
              <w:jc w:val="center"/>
              <w:rPr>
                <w:rFonts w:ascii="Calibri" w:eastAsia="Calibri" w:hAnsi="Calibri" w:cs="Calibri"/>
                <w:sz w:val="20"/>
                <w:szCs w:val="20"/>
              </w:rPr>
            </w:pPr>
            <w:r w:rsidRPr="00E32DEE">
              <w:rPr>
                <w:rFonts w:ascii="Calibri" w:eastAsia="Calibri" w:hAnsi="Calibri" w:cs="Calibri"/>
                <w:sz w:val="20"/>
                <w:szCs w:val="20"/>
              </w:rPr>
              <w:t>0</w:t>
            </w:r>
          </w:p>
        </w:tc>
      </w:tr>
      <w:tr w:rsidR="00645FE2" w:rsidRPr="00E32DEE" w:rsidTr="00645FE2">
        <w:tc>
          <w:tcPr>
            <w:tcW w:w="2809" w:type="pct"/>
            <w:shd w:val="clear" w:color="auto" w:fill="D9D9D9"/>
            <w:vAlign w:val="bottom"/>
          </w:tcPr>
          <w:p w:rsidR="00645FE2" w:rsidRPr="00E32DEE" w:rsidRDefault="00645FE2" w:rsidP="00C712FC">
            <w:pPr>
              <w:widowControl/>
              <w:tabs>
                <w:tab w:val="left" w:pos="360"/>
                <w:tab w:val="left" w:leader="dot" w:pos="5908"/>
              </w:tabs>
              <w:spacing w:before="60" w:after="60" w:line="240" w:lineRule="auto"/>
              <w:ind w:right="153"/>
              <w:rPr>
                <w:rFonts w:ascii="Calibri" w:eastAsia="Times New Roman" w:hAnsi="Calibri" w:cs="Calibri"/>
                <w:sz w:val="20"/>
                <w:szCs w:val="20"/>
              </w:rPr>
            </w:pPr>
            <w:r w:rsidRPr="00E32DEE">
              <w:rPr>
                <w:rFonts w:ascii="Calibri" w:eastAsia="Times New Roman" w:hAnsi="Calibri" w:cs="Calibri"/>
                <w:sz w:val="20"/>
                <w:szCs w:val="20"/>
              </w:rPr>
              <w:t>k.</w:t>
            </w:r>
            <w:r w:rsidRPr="00E32DEE">
              <w:rPr>
                <w:rFonts w:ascii="Calibri" w:eastAsia="Times New Roman" w:hAnsi="Calibri" w:cs="Calibri"/>
                <w:sz w:val="20"/>
                <w:szCs w:val="20"/>
              </w:rPr>
              <w:tab/>
              <w:t>Students with disabilities</w:t>
            </w:r>
            <w:r w:rsidRPr="00E32DEE">
              <w:rPr>
                <w:rFonts w:ascii="Calibri" w:eastAsia="Times New Roman" w:hAnsi="Calibri" w:cs="Calibri"/>
                <w:sz w:val="20"/>
                <w:szCs w:val="20"/>
              </w:rPr>
              <w:tab/>
            </w:r>
          </w:p>
        </w:tc>
        <w:tc>
          <w:tcPr>
            <w:tcW w:w="650" w:type="pct"/>
            <w:shd w:val="clear" w:color="auto" w:fill="D9D9D9"/>
            <w:vAlign w:val="bottom"/>
          </w:tcPr>
          <w:p w:rsidR="00645FE2" w:rsidRPr="00E32DEE" w:rsidRDefault="00645FE2" w:rsidP="00645FE2">
            <w:pPr>
              <w:widowControl/>
              <w:tabs>
                <w:tab w:val="left" w:pos="417"/>
                <w:tab w:val="left" w:pos="1008"/>
                <w:tab w:val="left" w:pos="1800"/>
              </w:tabs>
              <w:spacing w:before="60" w:after="60" w:line="240" w:lineRule="auto"/>
              <w:ind w:hanging="12"/>
              <w:jc w:val="center"/>
              <w:rPr>
                <w:rFonts w:ascii="Calibri" w:eastAsia="Calibri" w:hAnsi="Calibri" w:cs="Calibri"/>
                <w:sz w:val="20"/>
                <w:szCs w:val="20"/>
              </w:rPr>
            </w:pPr>
            <w:r w:rsidRPr="00E32DEE">
              <w:rPr>
                <w:rFonts w:ascii="Calibri" w:eastAsia="Calibri" w:hAnsi="Calibri" w:cs="Calibri"/>
                <w:sz w:val="20"/>
                <w:szCs w:val="20"/>
              </w:rPr>
              <w:t>1</w:t>
            </w:r>
          </w:p>
        </w:tc>
        <w:tc>
          <w:tcPr>
            <w:tcW w:w="652" w:type="pct"/>
            <w:shd w:val="clear" w:color="auto" w:fill="D9D9D9"/>
            <w:vAlign w:val="bottom"/>
          </w:tcPr>
          <w:p w:rsidR="00645FE2" w:rsidRPr="00E32DEE" w:rsidRDefault="00645FE2" w:rsidP="00645FE2">
            <w:pPr>
              <w:widowControl/>
              <w:tabs>
                <w:tab w:val="left" w:pos="417"/>
                <w:tab w:val="left" w:pos="1008"/>
                <w:tab w:val="left" w:pos="1800"/>
              </w:tabs>
              <w:spacing w:before="60" w:after="60" w:line="240" w:lineRule="auto"/>
              <w:ind w:hanging="12"/>
              <w:jc w:val="center"/>
              <w:rPr>
                <w:rFonts w:ascii="Calibri" w:eastAsia="Calibri" w:hAnsi="Calibri" w:cs="Calibri"/>
                <w:sz w:val="20"/>
                <w:szCs w:val="20"/>
              </w:rPr>
            </w:pPr>
            <w:r w:rsidRPr="00E32DEE">
              <w:rPr>
                <w:rFonts w:ascii="Calibri" w:eastAsia="Calibri" w:hAnsi="Calibri" w:cs="Calibri"/>
                <w:sz w:val="20"/>
                <w:szCs w:val="20"/>
              </w:rPr>
              <w:t>0</w:t>
            </w:r>
          </w:p>
        </w:tc>
      </w:tr>
      <w:tr w:rsidR="00645FE2" w:rsidRPr="00E32DEE" w:rsidTr="00645FE2">
        <w:tc>
          <w:tcPr>
            <w:tcW w:w="2809" w:type="pct"/>
            <w:shd w:val="clear" w:color="auto" w:fill="auto"/>
            <w:vAlign w:val="bottom"/>
          </w:tcPr>
          <w:p w:rsidR="00645FE2" w:rsidRPr="00E32DEE" w:rsidRDefault="00645FE2" w:rsidP="00645FE2">
            <w:pPr>
              <w:widowControl/>
              <w:tabs>
                <w:tab w:val="left" w:leader="dot" w:pos="4900"/>
              </w:tabs>
              <w:spacing w:before="60" w:after="60" w:line="240" w:lineRule="auto"/>
              <w:ind w:left="45" w:right="153"/>
              <w:rPr>
                <w:rFonts w:ascii="Calibri" w:eastAsia="Times New Roman" w:hAnsi="Calibri" w:cs="Calibri"/>
                <w:b/>
                <w:sz w:val="20"/>
                <w:szCs w:val="20"/>
              </w:rPr>
            </w:pPr>
            <w:r w:rsidRPr="00E32DEE">
              <w:rPr>
                <w:rFonts w:ascii="Calibri" w:eastAsia="Times New Roman" w:hAnsi="Calibri" w:cs="Calibri"/>
                <w:b/>
                <w:sz w:val="20"/>
                <w:szCs w:val="20"/>
              </w:rPr>
              <w:t xml:space="preserve">COMBINED SUBGROUPS </w:t>
            </w:r>
          </w:p>
        </w:tc>
        <w:tc>
          <w:tcPr>
            <w:tcW w:w="650" w:type="pct"/>
            <w:shd w:val="clear" w:color="auto" w:fill="auto"/>
            <w:vAlign w:val="bottom"/>
          </w:tcPr>
          <w:p w:rsidR="00645FE2" w:rsidRPr="00E32DEE" w:rsidRDefault="00645FE2" w:rsidP="00645FE2">
            <w:pPr>
              <w:widowControl/>
              <w:tabs>
                <w:tab w:val="left" w:pos="417"/>
                <w:tab w:val="left" w:pos="1008"/>
                <w:tab w:val="left" w:pos="1800"/>
              </w:tabs>
              <w:spacing w:before="60" w:after="60" w:line="240" w:lineRule="auto"/>
              <w:ind w:hanging="12"/>
              <w:jc w:val="center"/>
              <w:rPr>
                <w:rFonts w:ascii="Calibri" w:eastAsia="Calibri" w:hAnsi="Calibri" w:cs="Calibri"/>
                <w:sz w:val="20"/>
                <w:szCs w:val="20"/>
              </w:rPr>
            </w:pPr>
          </w:p>
        </w:tc>
        <w:tc>
          <w:tcPr>
            <w:tcW w:w="652" w:type="pct"/>
            <w:shd w:val="clear" w:color="auto" w:fill="auto"/>
            <w:vAlign w:val="bottom"/>
          </w:tcPr>
          <w:p w:rsidR="00645FE2" w:rsidRPr="00E32DEE" w:rsidRDefault="00645FE2" w:rsidP="00645FE2">
            <w:pPr>
              <w:widowControl/>
              <w:tabs>
                <w:tab w:val="left" w:pos="417"/>
                <w:tab w:val="left" w:pos="1008"/>
                <w:tab w:val="left" w:pos="1800"/>
              </w:tabs>
              <w:spacing w:before="60" w:after="60" w:line="240" w:lineRule="auto"/>
              <w:ind w:hanging="12"/>
              <w:jc w:val="center"/>
              <w:rPr>
                <w:rFonts w:ascii="Calibri" w:eastAsia="Calibri" w:hAnsi="Calibri" w:cs="Calibri"/>
                <w:sz w:val="20"/>
                <w:szCs w:val="20"/>
              </w:rPr>
            </w:pPr>
          </w:p>
        </w:tc>
      </w:tr>
      <w:tr w:rsidR="00645FE2" w:rsidRPr="00E32DEE" w:rsidTr="00645FE2">
        <w:tc>
          <w:tcPr>
            <w:tcW w:w="2809" w:type="pct"/>
            <w:shd w:val="clear" w:color="auto" w:fill="D9D9D9"/>
            <w:vAlign w:val="bottom"/>
          </w:tcPr>
          <w:p w:rsidR="00645FE2" w:rsidRPr="00E32DEE" w:rsidRDefault="00645FE2" w:rsidP="00C712FC">
            <w:pPr>
              <w:widowControl/>
              <w:tabs>
                <w:tab w:val="left" w:pos="360"/>
                <w:tab w:val="left" w:leader="dot" w:pos="5908"/>
              </w:tabs>
              <w:spacing w:before="60" w:after="60" w:line="240" w:lineRule="auto"/>
              <w:ind w:right="153"/>
              <w:rPr>
                <w:rFonts w:ascii="Calibri" w:eastAsia="Times New Roman" w:hAnsi="Calibri" w:cs="Calibri"/>
                <w:sz w:val="20"/>
                <w:szCs w:val="20"/>
              </w:rPr>
            </w:pPr>
            <w:r w:rsidRPr="00E32DEE">
              <w:rPr>
                <w:rFonts w:ascii="Calibri" w:eastAsia="Times New Roman" w:hAnsi="Calibri" w:cs="Calibri"/>
                <w:sz w:val="20"/>
                <w:szCs w:val="20"/>
              </w:rPr>
              <w:t>l.</w:t>
            </w:r>
            <w:r w:rsidRPr="00E32DEE">
              <w:rPr>
                <w:rFonts w:ascii="Calibri" w:eastAsia="Times New Roman" w:hAnsi="Calibri" w:cs="Calibri"/>
                <w:sz w:val="20"/>
                <w:szCs w:val="20"/>
              </w:rPr>
              <w:tab/>
              <w:t>Low academic performance (for example, lowest 25 percent based on proficiency)</w:t>
            </w:r>
            <w:r w:rsidRPr="00E32DEE">
              <w:rPr>
                <w:rFonts w:ascii="Calibri" w:eastAsia="Times New Roman" w:hAnsi="Calibri" w:cs="Calibri"/>
                <w:sz w:val="20"/>
                <w:szCs w:val="20"/>
              </w:rPr>
              <w:tab/>
            </w:r>
          </w:p>
        </w:tc>
        <w:tc>
          <w:tcPr>
            <w:tcW w:w="650" w:type="pct"/>
            <w:shd w:val="clear" w:color="auto" w:fill="D9D9D9"/>
            <w:vAlign w:val="bottom"/>
          </w:tcPr>
          <w:p w:rsidR="00645FE2" w:rsidRPr="00E32DEE" w:rsidRDefault="00645FE2" w:rsidP="00645FE2">
            <w:pPr>
              <w:widowControl/>
              <w:tabs>
                <w:tab w:val="left" w:pos="417"/>
                <w:tab w:val="left" w:pos="1008"/>
                <w:tab w:val="left" w:pos="1800"/>
              </w:tabs>
              <w:spacing w:before="60" w:after="60" w:line="240" w:lineRule="auto"/>
              <w:ind w:hanging="12"/>
              <w:jc w:val="center"/>
              <w:rPr>
                <w:rFonts w:ascii="Calibri" w:eastAsia="Calibri" w:hAnsi="Calibri" w:cs="Calibri"/>
                <w:sz w:val="20"/>
                <w:szCs w:val="20"/>
              </w:rPr>
            </w:pPr>
            <w:r w:rsidRPr="00E32DEE">
              <w:rPr>
                <w:rFonts w:ascii="Calibri" w:eastAsia="Calibri" w:hAnsi="Calibri" w:cs="Calibri"/>
                <w:sz w:val="20"/>
                <w:szCs w:val="20"/>
              </w:rPr>
              <w:t>1</w:t>
            </w:r>
          </w:p>
        </w:tc>
        <w:tc>
          <w:tcPr>
            <w:tcW w:w="652" w:type="pct"/>
            <w:shd w:val="clear" w:color="auto" w:fill="D9D9D9"/>
            <w:vAlign w:val="bottom"/>
          </w:tcPr>
          <w:p w:rsidR="00645FE2" w:rsidRPr="00E32DEE" w:rsidRDefault="00645FE2" w:rsidP="00645FE2">
            <w:pPr>
              <w:widowControl/>
              <w:tabs>
                <w:tab w:val="left" w:pos="417"/>
                <w:tab w:val="left" w:pos="1008"/>
                <w:tab w:val="left" w:pos="1800"/>
              </w:tabs>
              <w:spacing w:before="60" w:after="60" w:line="240" w:lineRule="auto"/>
              <w:ind w:hanging="12"/>
              <w:jc w:val="center"/>
              <w:rPr>
                <w:rFonts w:ascii="Calibri" w:eastAsia="Calibri" w:hAnsi="Calibri" w:cs="Calibri"/>
                <w:sz w:val="20"/>
                <w:szCs w:val="20"/>
              </w:rPr>
            </w:pPr>
            <w:r w:rsidRPr="00E32DEE">
              <w:rPr>
                <w:rFonts w:ascii="Calibri" w:eastAsia="Calibri" w:hAnsi="Calibri" w:cs="Calibri"/>
                <w:sz w:val="20"/>
                <w:szCs w:val="20"/>
              </w:rPr>
              <w:t>0</w:t>
            </w:r>
          </w:p>
        </w:tc>
      </w:tr>
      <w:tr w:rsidR="00645FE2" w:rsidRPr="00E32DEE" w:rsidTr="00645FE2">
        <w:tc>
          <w:tcPr>
            <w:tcW w:w="2809" w:type="pct"/>
            <w:shd w:val="clear" w:color="auto" w:fill="auto"/>
            <w:vAlign w:val="bottom"/>
          </w:tcPr>
          <w:p w:rsidR="00645FE2" w:rsidRPr="00E32DEE" w:rsidRDefault="00645FE2" w:rsidP="00C712FC">
            <w:pPr>
              <w:widowControl/>
              <w:tabs>
                <w:tab w:val="left" w:pos="360"/>
                <w:tab w:val="left" w:leader="dot" w:pos="5908"/>
              </w:tabs>
              <w:spacing w:before="60" w:after="60" w:line="240" w:lineRule="auto"/>
              <w:ind w:right="153"/>
              <w:rPr>
                <w:rFonts w:ascii="Calibri" w:eastAsia="Times New Roman" w:hAnsi="Calibri" w:cs="Calibri"/>
                <w:sz w:val="20"/>
                <w:szCs w:val="20"/>
              </w:rPr>
            </w:pPr>
            <w:r w:rsidRPr="00E32DEE">
              <w:rPr>
                <w:rFonts w:ascii="Calibri" w:eastAsia="Times New Roman" w:hAnsi="Calibri" w:cs="Calibri"/>
                <w:sz w:val="20"/>
                <w:szCs w:val="20"/>
              </w:rPr>
              <w:t>m.</w:t>
            </w:r>
            <w:r w:rsidRPr="00E32DEE">
              <w:rPr>
                <w:rFonts w:ascii="Calibri" w:eastAsia="Times New Roman" w:hAnsi="Calibri" w:cs="Calibri"/>
                <w:sz w:val="20"/>
                <w:szCs w:val="20"/>
              </w:rPr>
              <w:tab/>
              <w:t>Combined racial/ethnic subgroup (specify)</w:t>
            </w:r>
            <w:r w:rsidRPr="00E32DEE">
              <w:rPr>
                <w:rFonts w:ascii="Calibri" w:eastAsia="Times New Roman" w:hAnsi="Calibri" w:cs="Calibri"/>
                <w:sz w:val="20"/>
                <w:szCs w:val="20"/>
              </w:rPr>
              <w:tab/>
            </w:r>
          </w:p>
          <w:p w:rsidR="00645FE2" w:rsidRPr="00E32DEE" w:rsidRDefault="00645FE2" w:rsidP="00C712FC">
            <w:pPr>
              <w:widowControl/>
              <w:tabs>
                <w:tab w:val="left" w:pos="188"/>
                <w:tab w:val="left" w:leader="underscore" w:pos="5818"/>
              </w:tabs>
              <w:spacing w:before="60" w:after="60" w:line="240" w:lineRule="auto"/>
              <w:ind w:left="331" w:right="158" w:hanging="331"/>
              <w:rPr>
                <w:rFonts w:ascii="Calibri" w:eastAsia="Times New Roman" w:hAnsi="Calibri" w:cs="Calibri"/>
                <w:sz w:val="20"/>
                <w:szCs w:val="20"/>
              </w:rPr>
            </w:pPr>
            <w:r w:rsidRPr="00E32DEE">
              <w:rPr>
                <w:rFonts w:ascii="Calibri" w:eastAsia="Times New Roman" w:hAnsi="Calibri" w:cs="Calibri"/>
                <w:sz w:val="20"/>
                <w:szCs w:val="20"/>
              </w:rPr>
              <w:tab/>
            </w:r>
            <w:r w:rsidRPr="00E32DEE">
              <w:rPr>
                <w:rFonts w:ascii="Calibri" w:eastAsia="Times New Roman" w:hAnsi="Calibri" w:cs="Calibri"/>
                <w:sz w:val="20"/>
                <w:szCs w:val="20"/>
              </w:rPr>
              <w:tab/>
            </w:r>
            <w:r w:rsidRPr="00E32DEE">
              <w:rPr>
                <w:rFonts w:ascii="Calibri" w:eastAsia="Times New Roman" w:hAnsi="Calibri" w:cs="Calibri"/>
                <w:sz w:val="20"/>
                <w:szCs w:val="20"/>
              </w:rPr>
              <w:tab/>
            </w:r>
          </w:p>
        </w:tc>
        <w:tc>
          <w:tcPr>
            <w:tcW w:w="650" w:type="pct"/>
            <w:shd w:val="clear" w:color="auto" w:fill="auto"/>
            <w:vAlign w:val="bottom"/>
          </w:tcPr>
          <w:p w:rsidR="00645FE2" w:rsidRPr="00E32DEE" w:rsidRDefault="00645FE2" w:rsidP="00645FE2">
            <w:pPr>
              <w:widowControl/>
              <w:tabs>
                <w:tab w:val="left" w:pos="417"/>
                <w:tab w:val="left" w:pos="1008"/>
                <w:tab w:val="left" w:pos="1800"/>
              </w:tabs>
              <w:spacing w:before="60" w:after="60" w:line="240" w:lineRule="auto"/>
              <w:ind w:hanging="12"/>
              <w:jc w:val="center"/>
              <w:rPr>
                <w:rFonts w:ascii="Calibri" w:eastAsia="Calibri" w:hAnsi="Calibri" w:cs="Calibri"/>
                <w:sz w:val="20"/>
                <w:szCs w:val="20"/>
              </w:rPr>
            </w:pPr>
            <w:r w:rsidRPr="00E32DEE">
              <w:rPr>
                <w:rFonts w:ascii="Calibri" w:eastAsia="Calibri" w:hAnsi="Calibri" w:cs="Calibri"/>
                <w:sz w:val="20"/>
                <w:szCs w:val="20"/>
              </w:rPr>
              <w:t>1</w:t>
            </w:r>
          </w:p>
        </w:tc>
        <w:tc>
          <w:tcPr>
            <w:tcW w:w="652" w:type="pct"/>
            <w:shd w:val="clear" w:color="auto" w:fill="auto"/>
            <w:vAlign w:val="bottom"/>
          </w:tcPr>
          <w:p w:rsidR="00645FE2" w:rsidRPr="00E32DEE" w:rsidRDefault="00645FE2" w:rsidP="00645FE2">
            <w:pPr>
              <w:widowControl/>
              <w:tabs>
                <w:tab w:val="left" w:pos="417"/>
                <w:tab w:val="left" w:pos="1008"/>
                <w:tab w:val="left" w:pos="1800"/>
              </w:tabs>
              <w:spacing w:before="60" w:after="60" w:line="240" w:lineRule="auto"/>
              <w:ind w:hanging="12"/>
              <w:jc w:val="center"/>
              <w:rPr>
                <w:rFonts w:ascii="Calibri" w:eastAsia="Calibri" w:hAnsi="Calibri" w:cs="Calibri"/>
                <w:sz w:val="20"/>
                <w:szCs w:val="20"/>
              </w:rPr>
            </w:pPr>
            <w:r w:rsidRPr="00E32DEE">
              <w:rPr>
                <w:rFonts w:ascii="Calibri" w:eastAsia="Calibri" w:hAnsi="Calibri" w:cs="Calibri"/>
                <w:sz w:val="20"/>
                <w:szCs w:val="20"/>
              </w:rPr>
              <w:t>0</w:t>
            </w:r>
          </w:p>
        </w:tc>
      </w:tr>
      <w:tr w:rsidR="00645FE2" w:rsidRPr="00E32DEE" w:rsidTr="00645FE2">
        <w:tc>
          <w:tcPr>
            <w:tcW w:w="2809" w:type="pct"/>
            <w:shd w:val="clear" w:color="auto" w:fill="D9D9D9"/>
            <w:vAlign w:val="bottom"/>
          </w:tcPr>
          <w:p w:rsidR="00645FE2" w:rsidRPr="00E32DEE" w:rsidRDefault="00645FE2" w:rsidP="00C712FC">
            <w:pPr>
              <w:widowControl/>
              <w:tabs>
                <w:tab w:val="left" w:pos="360"/>
                <w:tab w:val="left" w:leader="dot" w:pos="5908"/>
              </w:tabs>
              <w:spacing w:before="60" w:after="60" w:line="240" w:lineRule="auto"/>
              <w:ind w:right="153"/>
              <w:rPr>
                <w:rFonts w:ascii="Calibri" w:eastAsia="Times New Roman" w:hAnsi="Calibri" w:cs="Calibri"/>
                <w:sz w:val="20"/>
                <w:szCs w:val="20"/>
              </w:rPr>
            </w:pPr>
            <w:r w:rsidRPr="00E32DEE">
              <w:rPr>
                <w:rFonts w:ascii="Calibri" w:eastAsia="Times New Roman" w:hAnsi="Calibri" w:cs="Calibri"/>
                <w:sz w:val="20"/>
                <w:szCs w:val="20"/>
              </w:rPr>
              <w:t>n.</w:t>
            </w:r>
            <w:r w:rsidRPr="00E32DEE">
              <w:rPr>
                <w:rFonts w:ascii="Calibri" w:eastAsia="Times New Roman" w:hAnsi="Calibri" w:cs="Calibri"/>
                <w:sz w:val="20"/>
                <w:szCs w:val="20"/>
              </w:rPr>
              <w:tab/>
              <w:t>Other combined subgroup (specify)</w:t>
            </w:r>
            <w:r w:rsidRPr="00E32DEE">
              <w:rPr>
                <w:rFonts w:ascii="Calibri" w:eastAsia="Times New Roman" w:hAnsi="Calibri" w:cs="Calibri"/>
                <w:sz w:val="20"/>
                <w:szCs w:val="20"/>
              </w:rPr>
              <w:tab/>
            </w:r>
          </w:p>
          <w:p w:rsidR="00645FE2" w:rsidRPr="00E32DEE" w:rsidRDefault="00645FE2" w:rsidP="00C712FC">
            <w:pPr>
              <w:widowControl/>
              <w:tabs>
                <w:tab w:val="left" w:pos="188"/>
                <w:tab w:val="left" w:leader="underscore" w:pos="5818"/>
              </w:tabs>
              <w:spacing w:before="60" w:after="60" w:line="240" w:lineRule="auto"/>
              <w:ind w:left="331" w:right="158" w:hanging="331"/>
              <w:rPr>
                <w:rFonts w:ascii="Calibri" w:eastAsia="Times New Roman" w:hAnsi="Calibri" w:cs="Calibri"/>
                <w:sz w:val="20"/>
                <w:szCs w:val="20"/>
              </w:rPr>
            </w:pPr>
            <w:r w:rsidRPr="00E32DEE">
              <w:rPr>
                <w:rFonts w:ascii="Calibri" w:eastAsia="Times New Roman" w:hAnsi="Calibri" w:cs="Calibri"/>
                <w:sz w:val="20"/>
                <w:szCs w:val="20"/>
              </w:rPr>
              <w:tab/>
            </w:r>
            <w:r w:rsidRPr="00E32DEE">
              <w:rPr>
                <w:rFonts w:ascii="Calibri" w:eastAsia="Times New Roman" w:hAnsi="Calibri" w:cs="Calibri"/>
                <w:sz w:val="20"/>
                <w:szCs w:val="20"/>
              </w:rPr>
              <w:tab/>
            </w:r>
            <w:r w:rsidRPr="00E32DEE">
              <w:rPr>
                <w:rFonts w:ascii="Calibri" w:eastAsia="Times New Roman" w:hAnsi="Calibri" w:cs="Calibri"/>
                <w:sz w:val="20"/>
                <w:szCs w:val="20"/>
              </w:rPr>
              <w:tab/>
            </w:r>
          </w:p>
        </w:tc>
        <w:tc>
          <w:tcPr>
            <w:tcW w:w="650" w:type="pct"/>
            <w:shd w:val="clear" w:color="auto" w:fill="D9D9D9"/>
            <w:vAlign w:val="bottom"/>
          </w:tcPr>
          <w:p w:rsidR="00645FE2" w:rsidRPr="00E32DEE" w:rsidRDefault="00645FE2" w:rsidP="00645FE2">
            <w:pPr>
              <w:widowControl/>
              <w:tabs>
                <w:tab w:val="left" w:pos="417"/>
                <w:tab w:val="left" w:pos="1008"/>
                <w:tab w:val="left" w:pos="1800"/>
              </w:tabs>
              <w:spacing w:before="60" w:after="60" w:line="240" w:lineRule="auto"/>
              <w:ind w:hanging="12"/>
              <w:jc w:val="center"/>
              <w:rPr>
                <w:rFonts w:ascii="Calibri" w:eastAsia="Calibri" w:hAnsi="Calibri" w:cs="Calibri"/>
                <w:sz w:val="20"/>
                <w:szCs w:val="20"/>
              </w:rPr>
            </w:pPr>
            <w:r w:rsidRPr="00E32DEE">
              <w:rPr>
                <w:rFonts w:ascii="Calibri" w:eastAsia="Calibri" w:hAnsi="Calibri" w:cs="Calibri"/>
                <w:sz w:val="20"/>
                <w:szCs w:val="20"/>
              </w:rPr>
              <w:t>1</w:t>
            </w:r>
          </w:p>
        </w:tc>
        <w:tc>
          <w:tcPr>
            <w:tcW w:w="652" w:type="pct"/>
            <w:shd w:val="clear" w:color="auto" w:fill="D9D9D9"/>
            <w:vAlign w:val="bottom"/>
          </w:tcPr>
          <w:p w:rsidR="00645FE2" w:rsidRPr="00E32DEE" w:rsidRDefault="00645FE2" w:rsidP="00645FE2">
            <w:pPr>
              <w:widowControl/>
              <w:tabs>
                <w:tab w:val="left" w:pos="417"/>
                <w:tab w:val="left" w:pos="1008"/>
                <w:tab w:val="left" w:pos="1800"/>
              </w:tabs>
              <w:spacing w:before="60" w:after="60" w:line="240" w:lineRule="auto"/>
              <w:ind w:hanging="12"/>
              <w:jc w:val="center"/>
              <w:rPr>
                <w:rFonts w:ascii="Calibri" w:eastAsia="Calibri" w:hAnsi="Calibri" w:cs="Calibri"/>
                <w:sz w:val="20"/>
                <w:szCs w:val="20"/>
              </w:rPr>
            </w:pPr>
            <w:r w:rsidRPr="00E32DEE">
              <w:rPr>
                <w:rFonts w:ascii="Calibri" w:eastAsia="Calibri" w:hAnsi="Calibri" w:cs="Calibri"/>
                <w:sz w:val="20"/>
                <w:szCs w:val="20"/>
              </w:rPr>
              <w:t>0</w:t>
            </w:r>
          </w:p>
        </w:tc>
      </w:tr>
    </w:tbl>
    <w:p w:rsidR="000D7AF2" w:rsidRPr="00E32DEE" w:rsidRDefault="000D7AF2" w:rsidP="001D783D">
      <w:pPr>
        <w:widowControl/>
        <w:tabs>
          <w:tab w:val="left" w:pos="720"/>
        </w:tabs>
        <w:spacing w:before="120" w:after="120" w:line="240" w:lineRule="auto"/>
        <w:ind w:left="720" w:hanging="720"/>
        <w:rPr>
          <w:rFonts w:ascii="Calibri" w:eastAsia="Times New Roman" w:hAnsi="Calibri" w:cs="Arial"/>
          <w:b/>
          <w:bCs/>
          <w:sz w:val="20"/>
          <w:szCs w:val="20"/>
        </w:rPr>
      </w:pPr>
    </w:p>
    <w:tbl>
      <w:tblPr>
        <w:tblW w:w="4127" w:type="pct"/>
        <w:jc w:val="center"/>
        <w:tblInd w:w="842" w:type="dxa"/>
        <w:tblLayout w:type="fixed"/>
        <w:tblCellMar>
          <w:left w:w="120" w:type="dxa"/>
          <w:right w:w="120" w:type="dxa"/>
        </w:tblCellMar>
        <w:tblLook w:val="0000" w:firstRow="0" w:lastRow="0" w:firstColumn="0" w:lastColumn="0" w:noHBand="0" w:noVBand="0"/>
      </w:tblPr>
      <w:tblGrid>
        <w:gridCol w:w="9112"/>
      </w:tblGrid>
      <w:tr w:rsidR="000D7AF2" w:rsidRPr="00E32DEE" w:rsidTr="001D602C">
        <w:trPr>
          <w:trHeight w:val="333"/>
          <w:jc w:val="center"/>
        </w:trPr>
        <w:tc>
          <w:tcPr>
            <w:tcW w:w="5000" w:type="pct"/>
            <w:tcBorders>
              <w:bottom w:val="single" w:sz="4" w:space="0" w:color="auto"/>
            </w:tcBorders>
            <w:shd w:val="clear" w:color="auto" w:fill="auto"/>
            <w:vAlign w:val="bottom"/>
          </w:tcPr>
          <w:p w:rsidR="000D7AF2" w:rsidRPr="00E32DEE" w:rsidRDefault="000D7AF2" w:rsidP="000D7AF2">
            <w:pPr>
              <w:tabs>
                <w:tab w:val="left" w:pos="1008"/>
                <w:tab w:val="left" w:pos="1800"/>
              </w:tabs>
              <w:spacing w:before="60" w:after="60" w:line="240" w:lineRule="auto"/>
              <w:ind w:hanging="12"/>
              <w:rPr>
                <w:rFonts w:ascii="Calibri" w:eastAsia="Calibri" w:hAnsi="Calibri" w:cs="Calibri"/>
                <w:sz w:val="20"/>
                <w:szCs w:val="20"/>
              </w:rPr>
            </w:pPr>
            <w:r w:rsidRPr="00E32DEE">
              <w:rPr>
                <w:rFonts w:ascii="Calibri" w:eastAsia="Calibri" w:hAnsi="Calibri" w:cs="Calibri"/>
                <w:b/>
                <w:bCs/>
                <w:sz w:val="20"/>
                <w:szCs w:val="20"/>
              </w:rPr>
              <w:t>WEBSITE:</w:t>
            </w:r>
          </w:p>
        </w:tc>
      </w:tr>
      <w:tr w:rsidR="000D7AF2" w:rsidRPr="00E32DEE" w:rsidTr="001D602C">
        <w:trPr>
          <w:trHeight w:val="333"/>
          <w:jc w:val="center"/>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tcPr>
          <w:p w:rsidR="000D7AF2" w:rsidRPr="00E32DEE" w:rsidRDefault="000D7AF2" w:rsidP="000D7AF2">
            <w:pPr>
              <w:tabs>
                <w:tab w:val="left" w:pos="1008"/>
                <w:tab w:val="left" w:pos="1800"/>
              </w:tabs>
              <w:spacing w:before="60" w:after="60" w:line="240" w:lineRule="auto"/>
              <w:ind w:hanging="12"/>
              <w:jc w:val="center"/>
              <w:rPr>
                <w:rFonts w:ascii="Calibri" w:eastAsia="Calibri" w:hAnsi="Calibri" w:cs="Calibri"/>
                <w:sz w:val="20"/>
                <w:szCs w:val="20"/>
              </w:rPr>
            </w:pPr>
          </w:p>
        </w:tc>
      </w:tr>
    </w:tbl>
    <w:p w:rsidR="000D7AF2" w:rsidRPr="00E32DEE" w:rsidRDefault="000D7AF2" w:rsidP="0005137A">
      <w:pPr>
        <w:widowControl/>
        <w:tabs>
          <w:tab w:val="left" w:pos="720"/>
        </w:tabs>
        <w:spacing w:before="240" w:after="0" w:line="240" w:lineRule="auto"/>
        <w:ind w:left="720" w:hanging="720"/>
        <w:rPr>
          <w:rFonts w:ascii="Calibri" w:eastAsia="Times New Roman" w:hAnsi="Calibri" w:cs="Arial"/>
          <w:b/>
          <w:bCs/>
          <w:sz w:val="20"/>
          <w:szCs w:val="20"/>
        </w:rPr>
      </w:pPr>
      <w:r w:rsidRPr="00E32DEE">
        <w:rPr>
          <w:rFonts w:ascii="Calibri" w:eastAsia="Calibri" w:hAnsi="Calibri" w:cs="Arial"/>
          <w:sz w:val="22"/>
        </w:rPr>
        <w:br w:type="page"/>
      </w:r>
      <w:r w:rsidR="00645FE2" w:rsidRPr="00E32DEE">
        <w:rPr>
          <w:rFonts w:ascii="Calibri" w:eastAsia="Times New Roman" w:hAnsi="Calibri" w:cs="Arial"/>
          <w:b/>
          <w:bCs/>
          <w:sz w:val="20"/>
          <w:szCs w:val="20"/>
        </w:rPr>
        <w:t xml:space="preserve">3E-5. </w:t>
      </w:r>
      <w:r w:rsidR="0005137A" w:rsidRPr="00E32DEE">
        <w:rPr>
          <w:rFonts w:ascii="Calibri" w:eastAsia="Times New Roman" w:hAnsi="Calibri" w:cs="Arial"/>
          <w:b/>
          <w:bCs/>
          <w:sz w:val="20"/>
          <w:szCs w:val="20"/>
        </w:rPr>
        <w:tab/>
      </w:r>
      <w:r w:rsidRPr="00E32DEE">
        <w:rPr>
          <w:rFonts w:ascii="Calibri" w:eastAsia="Times New Roman" w:hAnsi="Calibri" w:cs="Arial"/>
          <w:b/>
          <w:bCs/>
          <w:sz w:val="20"/>
          <w:szCs w:val="20"/>
        </w:rPr>
        <w:t xml:space="preserve">If the state uses combined subgroups, has the </w:t>
      </w:r>
      <w:r w:rsidRPr="00E32DEE">
        <w:rPr>
          <w:rFonts w:ascii="Calibri" w:eastAsia="Calibri" w:hAnsi="Calibri" w:cs="Arial"/>
          <w:b/>
          <w:bCs/>
          <w:sz w:val="20"/>
          <w:szCs w:val="20"/>
        </w:rPr>
        <w:t>state’s</w:t>
      </w:r>
      <w:r w:rsidRPr="00E32DEE">
        <w:rPr>
          <w:rFonts w:ascii="Calibri" w:eastAsia="Times New Roman" w:hAnsi="Calibri" w:cs="Arial"/>
          <w:b/>
          <w:bCs/>
          <w:sz w:val="20"/>
          <w:szCs w:val="20"/>
        </w:rPr>
        <w:t xml:space="preserve"> use of combined subgroups changed the number of schools held accountable for subgroups? </w:t>
      </w:r>
    </w:p>
    <w:p w:rsidR="000D7AF2" w:rsidRPr="00E32DEE" w:rsidRDefault="000D7AF2" w:rsidP="001D783D">
      <w:pPr>
        <w:widowControl/>
        <w:tabs>
          <w:tab w:val="left" w:pos="720"/>
        </w:tabs>
        <w:spacing w:before="120" w:after="120" w:line="240" w:lineRule="auto"/>
        <w:ind w:left="720" w:hanging="720"/>
        <w:rPr>
          <w:rFonts w:ascii="Calibri" w:eastAsia="Calibri" w:hAnsi="Calibri" w:cs="Arial"/>
          <w:b/>
          <w:bCs/>
          <w:sz w:val="20"/>
          <w:szCs w:val="20"/>
        </w:rPr>
      </w:pPr>
      <w:r w:rsidRPr="00E32DEE">
        <w:rPr>
          <w:rFonts w:ascii="Calibri" w:eastAsia="Calibri" w:hAnsi="Calibri" w:cs="Arial"/>
          <w:b/>
          <w:bCs/>
          <w:sz w:val="20"/>
          <w:szCs w:val="20"/>
        </w:rPr>
        <w:tab/>
        <w:t>Indicate the percentage increase or decrease in the number of schools held accountable for subgroups, based on data in state’s flexibility application.</w:t>
      </w:r>
    </w:p>
    <w:p w:rsidR="000D7AF2" w:rsidRPr="00E32DEE" w:rsidRDefault="000D7AF2" w:rsidP="001D783D">
      <w:pPr>
        <w:widowControl/>
        <w:spacing w:after="0" w:line="240" w:lineRule="auto"/>
        <w:ind w:left="1080" w:hanging="360"/>
        <w:rPr>
          <w:rFonts w:ascii="Calibri" w:eastAsia="Calibri" w:hAnsi="Calibri" w:cs="Arial"/>
          <w:sz w:val="20"/>
          <w:szCs w:val="20"/>
        </w:rPr>
      </w:pPr>
      <w:r w:rsidRPr="00E32DEE">
        <w:rPr>
          <w:rFonts w:ascii="Calibri" w:eastAsia="Calibri" w:hAnsi="Calibri" w:cs="Arial"/>
          <w:bCs/>
          <w:sz w:val="32"/>
          <w:szCs w:val="32"/>
        </w:rPr>
        <w:t>□</w:t>
      </w:r>
      <w:r w:rsidRPr="00E32DEE">
        <w:rPr>
          <w:rFonts w:ascii="Calibri" w:eastAsia="Calibri" w:hAnsi="Calibri" w:cs="Arial"/>
          <w:b/>
          <w:bCs/>
          <w:sz w:val="32"/>
          <w:szCs w:val="32"/>
        </w:rPr>
        <w:tab/>
      </w:r>
      <w:r w:rsidRPr="00E32DEE">
        <w:rPr>
          <w:rFonts w:ascii="Calibri" w:eastAsia="Calibri" w:hAnsi="Calibri" w:cs="Arial"/>
          <w:b/>
          <w:sz w:val="20"/>
          <w:szCs w:val="20"/>
        </w:rPr>
        <w:t xml:space="preserve">Data below has been verified. </w:t>
      </w:r>
      <w:r w:rsidRPr="00E32DEE">
        <w:rPr>
          <w:rFonts w:ascii="Calibri" w:eastAsia="Calibri" w:hAnsi="Calibri" w:cs="Arial"/>
          <w:sz w:val="20"/>
          <w:szCs w:val="20"/>
        </w:rPr>
        <w:t xml:space="preserve"> </w:t>
      </w:r>
    </w:p>
    <w:p w:rsidR="000D7AF2" w:rsidRPr="00E32DEE" w:rsidRDefault="000D7AF2" w:rsidP="005C1CE3">
      <w:pPr>
        <w:widowControl/>
        <w:spacing w:after="480" w:line="240" w:lineRule="auto"/>
        <w:ind w:left="1080" w:hanging="360"/>
        <w:rPr>
          <w:rFonts w:ascii="Calibri" w:eastAsia="Calibri" w:hAnsi="Calibri" w:cs="Arial"/>
          <w:sz w:val="20"/>
          <w:szCs w:val="20"/>
        </w:rPr>
      </w:pPr>
      <w:r w:rsidRPr="00E32DEE">
        <w:rPr>
          <w:rFonts w:ascii="Calibri" w:eastAsia="Calibri" w:hAnsi="Calibri" w:cs="Arial"/>
          <w:bCs/>
          <w:sz w:val="32"/>
          <w:szCs w:val="32"/>
        </w:rPr>
        <w:t>□</w:t>
      </w:r>
      <w:r w:rsidRPr="00E32DEE">
        <w:rPr>
          <w:rFonts w:ascii="Calibri" w:eastAsia="Calibri" w:hAnsi="Calibri" w:cs="Arial"/>
          <w:b/>
          <w:bCs/>
          <w:sz w:val="32"/>
          <w:szCs w:val="32"/>
        </w:rPr>
        <w:tab/>
      </w:r>
      <w:r w:rsidRPr="00E32DEE">
        <w:rPr>
          <w:rFonts w:ascii="Calibri" w:eastAsia="Calibri" w:hAnsi="Calibri" w:cs="Arial"/>
          <w:b/>
          <w:sz w:val="20"/>
          <w:szCs w:val="20"/>
        </w:rPr>
        <w:t xml:space="preserve">Data below has been revised/added. </w:t>
      </w:r>
      <w:r w:rsidRPr="00E32DEE">
        <w:rPr>
          <w:rFonts w:ascii="Calibri" w:eastAsia="Calibri" w:hAnsi="Calibri" w:cs="Arial"/>
          <w:sz w:val="20"/>
          <w:szCs w:val="20"/>
        </w:rPr>
        <w:t xml:space="preserve"> </w:t>
      </w:r>
    </w:p>
    <w:tbl>
      <w:tblPr>
        <w:tblW w:w="4681" w:type="pct"/>
        <w:tblInd w:w="930" w:type="dxa"/>
        <w:tblLayout w:type="fixed"/>
        <w:tblCellMar>
          <w:left w:w="120" w:type="dxa"/>
          <w:right w:w="120" w:type="dxa"/>
        </w:tblCellMar>
        <w:tblLook w:val="0000" w:firstRow="0" w:lastRow="0" w:firstColumn="0" w:lastColumn="0" w:noHBand="0" w:noVBand="0"/>
      </w:tblPr>
      <w:tblGrid>
        <w:gridCol w:w="4141"/>
        <w:gridCol w:w="1440"/>
        <w:gridCol w:w="1428"/>
        <w:gridCol w:w="1182"/>
        <w:gridCol w:w="1072"/>
        <w:gridCol w:w="1073"/>
      </w:tblGrid>
      <w:tr w:rsidR="000D7AF2" w:rsidRPr="00E32DEE" w:rsidTr="005C1CE3">
        <w:tc>
          <w:tcPr>
            <w:tcW w:w="4141" w:type="dxa"/>
            <w:tcBorders>
              <w:right w:val="single" w:sz="4" w:space="0" w:color="auto"/>
            </w:tcBorders>
            <w:shd w:val="clear" w:color="auto" w:fill="auto"/>
            <w:vAlign w:val="bottom"/>
          </w:tcPr>
          <w:p w:rsidR="000D7AF2" w:rsidRPr="00E32DEE" w:rsidRDefault="000D7AF2" w:rsidP="000D7AF2">
            <w:pPr>
              <w:tabs>
                <w:tab w:val="left" w:leader="dot" w:pos="5891"/>
              </w:tabs>
              <w:spacing w:before="60" w:after="60" w:line="240" w:lineRule="auto"/>
              <w:ind w:left="311" w:right="182" w:hanging="339"/>
              <w:rPr>
                <w:rFonts w:ascii="Calibri" w:eastAsia="Calibri" w:hAnsi="Calibri" w:cs="Arial"/>
                <w:sz w:val="20"/>
                <w:szCs w:val="20"/>
              </w:rPr>
            </w:pPr>
          </w:p>
        </w:tc>
        <w:tc>
          <w:tcPr>
            <w:tcW w:w="4050" w:type="dxa"/>
            <w:gridSpan w:val="3"/>
            <w:tcBorders>
              <w:top w:val="single" w:sz="4" w:space="0" w:color="auto"/>
              <w:left w:val="single" w:sz="4" w:space="0" w:color="auto"/>
              <w:bottom w:val="single" w:sz="4" w:space="0" w:color="auto"/>
              <w:right w:val="single" w:sz="4" w:space="0" w:color="auto"/>
            </w:tcBorders>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b/>
                <w:bCs/>
                <w:sz w:val="20"/>
                <w:szCs w:val="20"/>
              </w:rPr>
            </w:pPr>
            <w:r w:rsidRPr="00E32DEE">
              <w:rPr>
                <w:rFonts w:ascii="Calibri" w:eastAsia="Calibri" w:hAnsi="Calibri" w:cs="Arial"/>
                <w:b/>
                <w:bCs/>
                <w:sz w:val="20"/>
                <w:szCs w:val="20"/>
              </w:rPr>
              <w:t>CHANGE IN NUMBER OF SCHOOLS</w:t>
            </w:r>
          </w:p>
        </w:tc>
        <w:tc>
          <w:tcPr>
            <w:tcW w:w="21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0D7AF2" w:rsidRPr="00E32DEE" w:rsidRDefault="000D7AF2" w:rsidP="001D783D">
            <w:pPr>
              <w:keepNext/>
              <w:spacing w:before="60" w:after="60" w:line="240" w:lineRule="auto"/>
              <w:ind w:hanging="18"/>
              <w:jc w:val="center"/>
              <w:rPr>
                <w:rFonts w:ascii="Calibri" w:eastAsia="Calibri" w:hAnsi="Calibri" w:cs="Arial"/>
                <w:b/>
                <w:bCs/>
                <w:sz w:val="20"/>
                <w:szCs w:val="20"/>
              </w:rPr>
            </w:pPr>
            <w:r w:rsidRPr="00E32DEE">
              <w:rPr>
                <w:rFonts w:ascii="Calibri" w:eastAsia="Calibri" w:hAnsi="Calibri" w:cs="Arial"/>
                <w:b/>
                <w:bCs/>
                <w:sz w:val="20"/>
                <w:szCs w:val="20"/>
              </w:rPr>
              <w:t>CHANGE IN PERCENTAGE OF SCHOOLS</w:t>
            </w:r>
          </w:p>
        </w:tc>
      </w:tr>
      <w:tr w:rsidR="000D7AF2" w:rsidRPr="00E32DEE" w:rsidTr="005C1CE3">
        <w:tc>
          <w:tcPr>
            <w:tcW w:w="4141" w:type="dxa"/>
            <w:tcBorders>
              <w:right w:val="single" w:sz="4" w:space="0" w:color="auto"/>
            </w:tcBorders>
            <w:shd w:val="clear" w:color="auto" w:fill="auto"/>
            <w:vAlign w:val="bottom"/>
          </w:tcPr>
          <w:p w:rsidR="000D7AF2" w:rsidRPr="00E32DEE" w:rsidRDefault="000D7AF2" w:rsidP="000D7AF2">
            <w:pPr>
              <w:tabs>
                <w:tab w:val="left" w:leader="dot" w:pos="5891"/>
              </w:tabs>
              <w:spacing w:before="60" w:after="60" w:line="240" w:lineRule="auto"/>
              <w:ind w:left="-30" w:right="182" w:firstLine="2"/>
              <w:rPr>
                <w:rFonts w:ascii="Calibri" w:eastAsia="Calibri" w:hAnsi="Calibri" w:cs="Arial"/>
                <w:b/>
                <w:sz w:val="20"/>
                <w:szCs w:val="20"/>
              </w:rPr>
            </w:pPr>
            <w:r w:rsidRPr="00E32DEE">
              <w:rPr>
                <w:rFonts w:ascii="Calibri" w:eastAsia="Calibri" w:hAnsi="Calibri" w:cs="Arial"/>
                <w:b/>
                <w:sz w:val="20"/>
                <w:szCs w:val="20"/>
              </w:rPr>
              <w:t>DESCRIBE THE SCHOOLS THAT THE STATE INCLUDED IN THE ANALYSIS (such as elementary schools, high schools, Title I schools, etc.)</w:t>
            </w:r>
          </w:p>
        </w:tc>
        <w:tc>
          <w:tcPr>
            <w:tcW w:w="1440" w:type="dxa"/>
            <w:tcBorders>
              <w:top w:val="single" w:sz="4" w:space="0" w:color="auto"/>
              <w:bottom w:val="single" w:sz="4" w:space="0" w:color="auto"/>
              <w:right w:val="single" w:sz="4" w:space="0" w:color="auto"/>
            </w:tcBorders>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b/>
                <w:bCs/>
                <w:sz w:val="19"/>
                <w:szCs w:val="19"/>
              </w:rPr>
            </w:pPr>
            <w:r w:rsidRPr="00E32DEE">
              <w:rPr>
                <w:rFonts w:ascii="Calibri" w:eastAsia="Calibri" w:hAnsi="Calibri" w:cs="Arial"/>
                <w:b/>
                <w:bCs/>
                <w:sz w:val="19"/>
                <w:szCs w:val="19"/>
              </w:rPr>
              <w:t># OF SCHOOLS ACCOUNTABLE IN OLD SYSTEM</w:t>
            </w:r>
          </w:p>
        </w:tc>
        <w:tc>
          <w:tcPr>
            <w:tcW w:w="1428" w:type="dxa"/>
            <w:tcBorders>
              <w:top w:val="single" w:sz="4" w:space="0" w:color="auto"/>
              <w:left w:val="single" w:sz="4" w:space="0" w:color="auto"/>
              <w:bottom w:val="single" w:sz="4" w:space="0" w:color="auto"/>
              <w:right w:val="single" w:sz="4" w:space="0" w:color="auto"/>
            </w:tcBorders>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b/>
                <w:bCs/>
                <w:sz w:val="19"/>
                <w:szCs w:val="19"/>
              </w:rPr>
            </w:pPr>
            <w:r w:rsidRPr="00E32DEE">
              <w:rPr>
                <w:rFonts w:ascii="Calibri" w:eastAsia="Calibri" w:hAnsi="Calibri" w:cs="Arial"/>
                <w:b/>
                <w:bCs/>
                <w:sz w:val="19"/>
                <w:szCs w:val="19"/>
              </w:rPr>
              <w:t># OF SCHOOLS ACCOUNTABLE UNDER FLEXIBILITY</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b/>
                <w:bCs/>
                <w:sz w:val="19"/>
                <w:szCs w:val="19"/>
              </w:rPr>
            </w:pPr>
            <w:r w:rsidRPr="00E32DEE">
              <w:rPr>
                <w:rFonts w:ascii="Calibri" w:eastAsia="Calibri" w:hAnsi="Calibri" w:cs="Arial"/>
                <w:b/>
                <w:bCs/>
                <w:sz w:val="19"/>
                <w:szCs w:val="19"/>
              </w:rPr>
              <w:t>TOTAL SCHOOLS IN THIS CATEGORY</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b/>
                <w:bCs/>
                <w:sz w:val="19"/>
                <w:szCs w:val="19"/>
              </w:rPr>
            </w:pPr>
            <w:r w:rsidRPr="00E32DEE">
              <w:rPr>
                <w:rFonts w:ascii="Calibri" w:eastAsia="Calibri" w:hAnsi="Calibri" w:cs="Arial"/>
                <w:b/>
                <w:bCs/>
                <w:sz w:val="19"/>
                <w:szCs w:val="19"/>
              </w:rPr>
              <w:t xml:space="preserve">INCREASE </w:t>
            </w:r>
            <w:r w:rsidRPr="00E32DEE">
              <w:rPr>
                <w:rFonts w:ascii="Calibri" w:eastAsia="Calibri" w:hAnsi="Calibri" w:cs="Arial"/>
                <w:b/>
                <w:bCs/>
                <w:sz w:val="19"/>
                <w:szCs w:val="19"/>
              </w:rPr>
              <w:br/>
              <w:t>%</w:t>
            </w:r>
          </w:p>
        </w:tc>
        <w:tc>
          <w:tcPr>
            <w:tcW w:w="1073" w:type="dxa"/>
            <w:tcBorders>
              <w:top w:val="single" w:sz="4" w:space="0" w:color="auto"/>
              <w:left w:val="single" w:sz="4" w:space="0" w:color="auto"/>
              <w:bottom w:val="single" w:sz="4" w:space="0" w:color="auto"/>
              <w:right w:val="single" w:sz="4" w:space="0" w:color="auto"/>
            </w:tcBorders>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b/>
                <w:bCs/>
                <w:sz w:val="19"/>
                <w:szCs w:val="19"/>
              </w:rPr>
            </w:pPr>
            <w:r w:rsidRPr="00E32DEE">
              <w:rPr>
                <w:rFonts w:ascii="Calibri" w:eastAsia="Calibri" w:hAnsi="Calibri" w:cs="Arial"/>
                <w:b/>
                <w:bCs/>
                <w:sz w:val="19"/>
                <w:szCs w:val="19"/>
              </w:rPr>
              <w:t>DECREASE</w:t>
            </w:r>
            <w:r w:rsidRPr="00E32DEE">
              <w:rPr>
                <w:rFonts w:ascii="Calibri" w:eastAsia="Calibri" w:hAnsi="Calibri" w:cs="Arial"/>
                <w:b/>
                <w:bCs/>
                <w:sz w:val="19"/>
                <w:szCs w:val="19"/>
              </w:rPr>
              <w:br/>
              <w:t>%</w:t>
            </w:r>
          </w:p>
        </w:tc>
      </w:tr>
      <w:tr w:rsidR="000D7AF2" w:rsidRPr="00E32DEE" w:rsidTr="005C1CE3">
        <w:tc>
          <w:tcPr>
            <w:tcW w:w="4141" w:type="dxa"/>
            <w:tcBorders>
              <w:right w:val="single" w:sz="4" w:space="0" w:color="auto"/>
            </w:tcBorders>
            <w:shd w:val="clear" w:color="auto" w:fill="D9D9D9"/>
            <w:vAlign w:val="bottom"/>
          </w:tcPr>
          <w:p w:rsidR="000D7AF2" w:rsidRPr="00E32DEE" w:rsidRDefault="000D7AF2" w:rsidP="000D7AF2">
            <w:pPr>
              <w:tabs>
                <w:tab w:val="left" w:pos="360"/>
                <w:tab w:val="left" w:leader="underscore" w:pos="3930"/>
              </w:tabs>
              <w:spacing w:before="60" w:after="60" w:line="240" w:lineRule="auto"/>
              <w:ind w:left="360" w:right="158" w:hanging="360"/>
              <w:rPr>
                <w:rFonts w:ascii="Calibri" w:eastAsia="Calibri" w:hAnsi="Calibri" w:cs="Calibri"/>
                <w:sz w:val="20"/>
                <w:szCs w:val="20"/>
              </w:rPr>
            </w:pPr>
            <w:r w:rsidRPr="00E32DEE">
              <w:rPr>
                <w:rFonts w:ascii="Calibri" w:eastAsia="Calibri" w:hAnsi="Calibri" w:cs="Calibri"/>
                <w:sz w:val="20"/>
                <w:szCs w:val="20"/>
              </w:rPr>
              <w:t>a.</w:t>
            </w:r>
            <w:r w:rsidRPr="00E32DEE">
              <w:rPr>
                <w:rFonts w:ascii="Calibri" w:eastAsia="Calibri" w:hAnsi="Calibri" w:cs="Calibri"/>
                <w:sz w:val="20"/>
                <w:szCs w:val="20"/>
              </w:rPr>
              <w:tab/>
            </w:r>
            <w:r w:rsidRPr="00E32DEE">
              <w:rPr>
                <w:rFonts w:ascii="Calibri" w:eastAsia="Calibri" w:hAnsi="Calibri" w:cs="Calibri"/>
                <w:sz w:val="20"/>
                <w:szCs w:val="20"/>
              </w:rPr>
              <w:tab/>
            </w:r>
          </w:p>
        </w:tc>
        <w:tc>
          <w:tcPr>
            <w:tcW w:w="1440" w:type="dxa"/>
            <w:tcBorders>
              <w:top w:val="single" w:sz="4" w:space="0" w:color="auto"/>
            </w:tcBorders>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_____</w:t>
            </w:r>
          </w:p>
        </w:tc>
        <w:tc>
          <w:tcPr>
            <w:tcW w:w="1428" w:type="dxa"/>
            <w:tcBorders>
              <w:top w:val="single" w:sz="4" w:space="0" w:color="auto"/>
            </w:tcBorders>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_____</w:t>
            </w:r>
          </w:p>
        </w:tc>
        <w:tc>
          <w:tcPr>
            <w:tcW w:w="1182" w:type="dxa"/>
            <w:tcBorders>
              <w:top w:val="single" w:sz="4" w:space="0" w:color="auto"/>
              <w:right w:val="single" w:sz="4" w:space="0" w:color="auto"/>
            </w:tcBorders>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_____</w:t>
            </w:r>
          </w:p>
        </w:tc>
        <w:tc>
          <w:tcPr>
            <w:tcW w:w="1072" w:type="dxa"/>
            <w:tcBorders>
              <w:top w:val="single" w:sz="4" w:space="0" w:color="auto"/>
              <w:left w:val="single" w:sz="4" w:space="0" w:color="auto"/>
            </w:tcBorders>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_____%</w:t>
            </w:r>
          </w:p>
        </w:tc>
        <w:tc>
          <w:tcPr>
            <w:tcW w:w="1073" w:type="dxa"/>
            <w:tcBorders>
              <w:top w:val="single" w:sz="4" w:space="0" w:color="auto"/>
              <w:right w:val="single" w:sz="4" w:space="0" w:color="auto"/>
            </w:tcBorders>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_____%</w:t>
            </w:r>
          </w:p>
        </w:tc>
      </w:tr>
      <w:tr w:rsidR="000D7AF2" w:rsidRPr="00E32DEE" w:rsidTr="005C1CE3">
        <w:tc>
          <w:tcPr>
            <w:tcW w:w="4141" w:type="dxa"/>
            <w:tcBorders>
              <w:right w:val="single" w:sz="4" w:space="0" w:color="auto"/>
            </w:tcBorders>
            <w:shd w:val="clear" w:color="auto" w:fill="auto"/>
            <w:vAlign w:val="bottom"/>
          </w:tcPr>
          <w:p w:rsidR="000D7AF2" w:rsidRPr="00E32DEE" w:rsidRDefault="000D7AF2" w:rsidP="000D7AF2">
            <w:pPr>
              <w:tabs>
                <w:tab w:val="left" w:pos="360"/>
                <w:tab w:val="left" w:leader="underscore" w:pos="3930"/>
              </w:tabs>
              <w:spacing w:before="60" w:after="60" w:line="240" w:lineRule="auto"/>
              <w:ind w:left="360" w:right="158" w:hanging="360"/>
              <w:rPr>
                <w:rFonts w:ascii="Calibri" w:eastAsia="Calibri" w:hAnsi="Calibri" w:cs="Calibri"/>
                <w:sz w:val="20"/>
                <w:szCs w:val="20"/>
              </w:rPr>
            </w:pPr>
            <w:r w:rsidRPr="00E32DEE">
              <w:rPr>
                <w:rFonts w:ascii="Calibri" w:eastAsia="Calibri" w:hAnsi="Calibri" w:cs="Calibri"/>
                <w:sz w:val="20"/>
                <w:szCs w:val="20"/>
              </w:rPr>
              <w:t>b.</w:t>
            </w:r>
            <w:r w:rsidRPr="00E32DEE">
              <w:rPr>
                <w:rFonts w:ascii="Calibri" w:eastAsia="Calibri" w:hAnsi="Calibri" w:cs="Calibri"/>
                <w:sz w:val="20"/>
                <w:szCs w:val="20"/>
              </w:rPr>
              <w:tab/>
            </w:r>
            <w:r w:rsidRPr="00E32DEE">
              <w:rPr>
                <w:rFonts w:ascii="Calibri" w:eastAsia="Calibri" w:hAnsi="Calibri" w:cs="Calibri"/>
                <w:sz w:val="20"/>
                <w:szCs w:val="20"/>
              </w:rPr>
              <w:tab/>
            </w:r>
          </w:p>
        </w:tc>
        <w:tc>
          <w:tcPr>
            <w:tcW w:w="1440" w:type="dxa"/>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_____</w:t>
            </w:r>
          </w:p>
        </w:tc>
        <w:tc>
          <w:tcPr>
            <w:tcW w:w="1428" w:type="dxa"/>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_____</w:t>
            </w:r>
          </w:p>
        </w:tc>
        <w:tc>
          <w:tcPr>
            <w:tcW w:w="1182" w:type="dxa"/>
            <w:tcBorders>
              <w:right w:val="single" w:sz="4" w:space="0" w:color="auto"/>
            </w:tcBorders>
            <w:shd w:val="clear" w:color="auto" w:fill="auto"/>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_____</w:t>
            </w:r>
          </w:p>
        </w:tc>
        <w:tc>
          <w:tcPr>
            <w:tcW w:w="1072" w:type="dxa"/>
            <w:tcBorders>
              <w:left w:val="single" w:sz="4" w:space="0" w:color="auto"/>
            </w:tcBorders>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_____%</w:t>
            </w:r>
          </w:p>
        </w:tc>
        <w:tc>
          <w:tcPr>
            <w:tcW w:w="1073" w:type="dxa"/>
            <w:tcBorders>
              <w:right w:val="single" w:sz="4" w:space="0" w:color="auto"/>
            </w:tcBorders>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_____%</w:t>
            </w:r>
          </w:p>
        </w:tc>
      </w:tr>
      <w:tr w:rsidR="000D7AF2" w:rsidRPr="00E32DEE" w:rsidTr="005C1CE3">
        <w:tc>
          <w:tcPr>
            <w:tcW w:w="4141" w:type="dxa"/>
            <w:tcBorders>
              <w:right w:val="single" w:sz="4" w:space="0" w:color="auto"/>
            </w:tcBorders>
            <w:shd w:val="clear" w:color="auto" w:fill="D9D9D9"/>
            <w:vAlign w:val="bottom"/>
          </w:tcPr>
          <w:p w:rsidR="000D7AF2" w:rsidRPr="00E32DEE" w:rsidRDefault="000D7AF2" w:rsidP="000D7AF2">
            <w:pPr>
              <w:tabs>
                <w:tab w:val="left" w:pos="360"/>
                <w:tab w:val="left" w:leader="underscore" w:pos="3930"/>
              </w:tabs>
              <w:spacing w:before="60" w:after="60" w:line="240" w:lineRule="auto"/>
              <w:ind w:left="360" w:right="158" w:hanging="360"/>
              <w:rPr>
                <w:rFonts w:ascii="Calibri" w:eastAsia="Calibri" w:hAnsi="Calibri" w:cs="Calibri"/>
                <w:sz w:val="20"/>
                <w:szCs w:val="20"/>
              </w:rPr>
            </w:pPr>
            <w:r w:rsidRPr="00E32DEE">
              <w:rPr>
                <w:rFonts w:ascii="Calibri" w:eastAsia="Calibri" w:hAnsi="Calibri" w:cs="Calibri"/>
                <w:sz w:val="20"/>
                <w:szCs w:val="20"/>
              </w:rPr>
              <w:t>c.</w:t>
            </w:r>
            <w:r w:rsidRPr="00E32DEE">
              <w:rPr>
                <w:rFonts w:ascii="Calibri" w:eastAsia="Calibri" w:hAnsi="Calibri" w:cs="Calibri"/>
                <w:sz w:val="20"/>
                <w:szCs w:val="20"/>
              </w:rPr>
              <w:tab/>
            </w:r>
            <w:r w:rsidRPr="00E32DEE">
              <w:rPr>
                <w:rFonts w:ascii="Calibri" w:eastAsia="Calibri" w:hAnsi="Calibri" w:cs="Calibri"/>
                <w:sz w:val="20"/>
                <w:szCs w:val="20"/>
              </w:rPr>
              <w:tab/>
            </w:r>
          </w:p>
        </w:tc>
        <w:tc>
          <w:tcPr>
            <w:tcW w:w="1440" w:type="dxa"/>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_____</w:t>
            </w:r>
          </w:p>
        </w:tc>
        <w:tc>
          <w:tcPr>
            <w:tcW w:w="1428" w:type="dxa"/>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_____</w:t>
            </w:r>
          </w:p>
        </w:tc>
        <w:tc>
          <w:tcPr>
            <w:tcW w:w="1182" w:type="dxa"/>
            <w:tcBorders>
              <w:right w:val="single" w:sz="4" w:space="0" w:color="auto"/>
            </w:tcBorders>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_____</w:t>
            </w:r>
          </w:p>
        </w:tc>
        <w:tc>
          <w:tcPr>
            <w:tcW w:w="1072" w:type="dxa"/>
            <w:tcBorders>
              <w:left w:val="single" w:sz="4" w:space="0" w:color="auto"/>
            </w:tcBorders>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_____%</w:t>
            </w:r>
          </w:p>
        </w:tc>
        <w:tc>
          <w:tcPr>
            <w:tcW w:w="1073" w:type="dxa"/>
            <w:tcBorders>
              <w:right w:val="single" w:sz="4" w:space="0" w:color="auto"/>
            </w:tcBorders>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_____%</w:t>
            </w:r>
          </w:p>
        </w:tc>
      </w:tr>
      <w:tr w:rsidR="000D7AF2" w:rsidRPr="00E32DEE" w:rsidTr="005C1CE3">
        <w:tc>
          <w:tcPr>
            <w:tcW w:w="4141" w:type="dxa"/>
            <w:tcBorders>
              <w:right w:val="single" w:sz="4" w:space="0" w:color="auto"/>
            </w:tcBorders>
            <w:shd w:val="clear" w:color="auto" w:fill="FFFFFF"/>
            <w:vAlign w:val="bottom"/>
          </w:tcPr>
          <w:p w:rsidR="000D7AF2" w:rsidRPr="00E32DEE" w:rsidRDefault="000D7AF2" w:rsidP="000D7AF2">
            <w:pPr>
              <w:tabs>
                <w:tab w:val="left" w:pos="360"/>
                <w:tab w:val="left" w:leader="underscore" w:pos="3930"/>
              </w:tabs>
              <w:spacing w:before="60" w:after="60" w:line="240" w:lineRule="auto"/>
              <w:ind w:left="360" w:right="158" w:hanging="360"/>
              <w:rPr>
                <w:rFonts w:ascii="Calibri" w:eastAsia="Calibri" w:hAnsi="Calibri" w:cs="Calibri"/>
                <w:sz w:val="20"/>
                <w:szCs w:val="20"/>
              </w:rPr>
            </w:pPr>
            <w:r w:rsidRPr="00E32DEE">
              <w:rPr>
                <w:rFonts w:ascii="Calibri" w:eastAsia="Calibri" w:hAnsi="Calibri" w:cs="Calibri"/>
                <w:sz w:val="20"/>
                <w:szCs w:val="20"/>
              </w:rPr>
              <w:t>d.</w:t>
            </w:r>
            <w:r w:rsidRPr="00E32DEE">
              <w:rPr>
                <w:rFonts w:ascii="Calibri" w:eastAsia="Calibri" w:hAnsi="Calibri" w:cs="Calibri"/>
                <w:sz w:val="20"/>
                <w:szCs w:val="20"/>
              </w:rPr>
              <w:tab/>
            </w:r>
            <w:r w:rsidRPr="00E32DEE">
              <w:rPr>
                <w:rFonts w:ascii="Calibri" w:eastAsia="Calibri" w:hAnsi="Calibri" w:cs="Calibri"/>
                <w:sz w:val="20"/>
                <w:szCs w:val="20"/>
              </w:rPr>
              <w:tab/>
            </w:r>
          </w:p>
        </w:tc>
        <w:tc>
          <w:tcPr>
            <w:tcW w:w="1440" w:type="dxa"/>
            <w:tcBorders>
              <w:bottom w:val="single" w:sz="4" w:space="0" w:color="auto"/>
            </w:tcBorders>
            <w:shd w:val="clear" w:color="auto" w:fill="FFFFFF"/>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_____</w:t>
            </w:r>
          </w:p>
        </w:tc>
        <w:tc>
          <w:tcPr>
            <w:tcW w:w="1428" w:type="dxa"/>
            <w:tcBorders>
              <w:bottom w:val="single" w:sz="4" w:space="0" w:color="auto"/>
            </w:tcBorders>
            <w:shd w:val="clear" w:color="auto" w:fill="FFFFFF"/>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_____</w:t>
            </w:r>
          </w:p>
        </w:tc>
        <w:tc>
          <w:tcPr>
            <w:tcW w:w="1182" w:type="dxa"/>
            <w:tcBorders>
              <w:bottom w:val="single" w:sz="4" w:space="0" w:color="auto"/>
              <w:right w:val="single" w:sz="4" w:space="0" w:color="auto"/>
            </w:tcBorders>
            <w:shd w:val="clear" w:color="auto" w:fill="FFFFFF"/>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_____</w:t>
            </w:r>
          </w:p>
        </w:tc>
        <w:tc>
          <w:tcPr>
            <w:tcW w:w="1072" w:type="dxa"/>
            <w:tcBorders>
              <w:left w:val="single" w:sz="4" w:space="0" w:color="auto"/>
              <w:bottom w:val="single" w:sz="4" w:space="0" w:color="auto"/>
            </w:tcBorders>
            <w:shd w:val="clear" w:color="auto" w:fill="FFFFFF"/>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_____%</w:t>
            </w:r>
          </w:p>
        </w:tc>
        <w:tc>
          <w:tcPr>
            <w:tcW w:w="1073" w:type="dxa"/>
            <w:tcBorders>
              <w:bottom w:val="single" w:sz="4" w:space="0" w:color="auto"/>
              <w:right w:val="single" w:sz="4" w:space="0" w:color="auto"/>
            </w:tcBorders>
            <w:shd w:val="clear" w:color="auto" w:fill="FFFFFF"/>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_____%</w:t>
            </w:r>
          </w:p>
        </w:tc>
      </w:tr>
    </w:tbl>
    <w:p w:rsidR="000D7AF2" w:rsidRPr="00E32DEE" w:rsidRDefault="000D7AF2" w:rsidP="000D7AF2">
      <w:pPr>
        <w:widowControl/>
        <w:tabs>
          <w:tab w:val="left" w:pos="720"/>
        </w:tabs>
        <w:spacing w:before="480" w:after="240" w:line="240" w:lineRule="auto"/>
        <w:rPr>
          <w:rFonts w:ascii="Calibri" w:eastAsia="Calibri" w:hAnsi="Calibri" w:cs="Arial"/>
          <w:b/>
          <w:bCs/>
          <w:sz w:val="20"/>
          <w:szCs w:val="20"/>
        </w:rPr>
      </w:pPr>
      <w:r w:rsidRPr="00E32DEE">
        <w:rPr>
          <w:rFonts w:ascii="Calibri" w:eastAsia="Calibri" w:hAnsi="Calibri" w:cs="Arial"/>
          <w:b/>
          <w:bCs/>
          <w:sz w:val="20"/>
          <w:szCs w:val="20"/>
        </w:rPr>
        <w:tab/>
        <w:t>Indicate the number of schools that will be held accountable for subgroups in 2013-14.</w:t>
      </w:r>
    </w:p>
    <w:tbl>
      <w:tblPr>
        <w:tblW w:w="4240" w:type="pct"/>
        <w:tblInd w:w="930" w:type="dxa"/>
        <w:tblLayout w:type="fixed"/>
        <w:tblCellMar>
          <w:left w:w="120" w:type="dxa"/>
          <w:right w:w="120" w:type="dxa"/>
        </w:tblCellMar>
        <w:tblLook w:val="0000" w:firstRow="0" w:lastRow="0" w:firstColumn="0" w:lastColumn="0" w:noHBand="0" w:noVBand="0"/>
      </w:tblPr>
      <w:tblGrid>
        <w:gridCol w:w="4141"/>
        <w:gridCol w:w="2610"/>
        <w:gridCol w:w="2611"/>
      </w:tblGrid>
      <w:tr w:rsidR="000D7AF2" w:rsidRPr="00E32DEE" w:rsidTr="001D602C">
        <w:tc>
          <w:tcPr>
            <w:tcW w:w="4140" w:type="dxa"/>
            <w:tcBorders>
              <w:right w:val="single" w:sz="4" w:space="0" w:color="auto"/>
            </w:tcBorders>
            <w:shd w:val="clear" w:color="auto" w:fill="auto"/>
            <w:vAlign w:val="bottom"/>
          </w:tcPr>
          <w:p w:rsidR="000D7AF2" w:rsidRPr="00E32DEE" w:rsidRDefault="000D7AF2" w:rsidP="000D7AF2">
            <w:pPr>
              <w:tabs>
                <w:tab w:val="left" w:leader="dot" w:pos="5891"/>
              </w:tabs>
              <w:spacing w:before="60" w:after="60" w:line="240" w:lineRule="auto"/>
              <w:ind w:left="-30" w:right="182" w:firstLine="2"/>
              <w:rPr>
                <w:rFonts w:ascii="Calibri" w:eastAsia="Calibri" w:hAnsi="Calibri" w:cs="Arial"/>
                <w:b/>
                <w:sz w:val="20"/>
                <w:szCs w:val="20"/>
              </w:rPr>
            </w:pPr>
            <w:r w:rsidRPr="00E32DEE">
              <w:rPr>
                <w:rFonts w:ascii="Calibri" w:eastAsia="Calibri" w:hAnsi="Calibri" w:cs="Arial"/>
                <w:b/>
                <w:sz w:val="20"/>
                <w:szCs w:val="20"/>
              </w:rPr>
              <w:t>SCHOOL</w:t>
            </w:r>
          </w:p>
        </w:tc>
        <w:tc>
          <w:tcPr>
            <w:tcW w:w="2610" w:type="dxa"/>
            <w:tcBorders>
              <w:top w:val="single" w:sz="4" w:space="0" w:color="auto"/>
              <w:left w:val="single" w:sz="4" w:space="0" w:color="auto"/>
              <w:bottom w:val="single" w:sz="4" w:space="0" w:color="auto"/>
              <w:right w:val="single" w:sz="4" w:space="0" w:color="auto"/>
            </w:tcBorders>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b/>
                <w:bCs/>
                <w:sz w:val="20"/>
                <w:szCs w:val="20"/>
              </w:rPr>
            </w:pPr>
            <w:r w:rsidRPr="00E32DEE">
              <w:rPr>
                <w:rFonts w:ascii="Calibri" w:eastAsia="Calibri" w:hAnsi="Calibri" w:cs="Arial"/>
                <w:b/>
                <w:bCs/>
                <w:sz w:val="20"/>
                <w:szCs w:val="20"/>
              </w:rPr>
              <w:t># OF SCHOOLS ACCOUNTABLE 2013-14</w:t>
            </w:r>
          </w:p>
        </w:tc>
        <w:tc>
          <w:tcPr>
            <w:tcW w:w="2611" w:type="dxa"/>
            <w:tcBorders>
              <w:top w:val="single" w:sz="4" w:space="0" w:color="auto"/>
              <w:left w:val="single" w:sz="4" w:space="0" w:color="auto"/>
              <w:bottom w:val="single" w:sz="4" w:space="0" w:color="auto"/>
              <w:right w:val="single" w:sz="4" w:space="0" w:color="auto"/>
            </w:tcBorders>
            <w:shd w:val="clear" w:color="auto" w:fill="auto"/>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b/>
                <w:bCs/>
                <w:sz w:val="20"/>
                <w:szCs w:val="20"/>
              </w:rPr>
            </w:pPr>
            <w:r w:rsidRPr="00E32DEE">
              <w:rPr>
                <w:rFonts w:ascii="Calibri" w:eastAsia="Calibri" w:hAnsi="Calibri" w:cs="Arial"/>
                <w:b/>
                <w:bCs/>
                <w:sz w:val="20"/>
                <w:szCs w:val="20"/>
              </w:rPr>
              <w:t>PERCENTAGE OF THE STATE’S SCHOOLS AT THAT GRADE LEVEL THAT WILL BE HELD ACCOUNTABLE FOR SUBGROUPS IN 2013-14</w:t>
            </w:r>
          </w:p>
        </w:tc>
      </w:tr>
      <w:tr w:rsidR="000D7AF2" w:rsidRPr="00E32DEE" w:rsidTr="001D602C">
        <w:tc>
          <w:tcPr>
            <w:tcW w:w="4140" w:type="dxa"/>
            <w:shd w:val="clear" w:color="auto" w:fill="D9D9D9"/>
            <w:vAlign w:val="bottom"/>
          </w:tcPr>
          <w:p w:rsidR="000D7AF2" w:rsidRPr="00E32DEE" w:rsidRDefault="000D7AF2" w:rsidP="000D7AF2">
            <w:pPr>
              <w:tabs>
                <w:tab w:val="left" w:pos="360"/>
                <w:tab w:val="left" w:leader="dot" w:pos="3901"/>
              </w:tabs>
              <w:spacing w:before="60" w:after="60" w:line="240" w:lineRule="auto"/>
              <w:ind w:left="360" w:right="158" w:hanging="360"/>
              <w:rPr>
                <w:rFonts w:ascii="Calibri" w:eastAsia="Calibri" w:hAnsi="Calibri" w:cs="Calibri"/>
                <w:sz w:val="20"/>
                <w:szCs w:val="20"/>
              </w:rPr>
            </w:pPr>
            <w:r w:rsidRPr="00E32DEE">
              <w:rPr>
                <w:rFonts w:ascii="Calibri" w:eastAsia="Calibri" w:hAnsi="Calibri" w:cs="Calibri"/>
                <w:sz w:val="20"/>
                <w:szCs w:val="20"/>
              </w:rPr>
              <w:t>a.</w:t>
            </w:r>
            <w:r w:rsidRPr="00E32DEE">
              <w:rPr>
                <w:rFonts w:ascii="Calibri" w:eastAsia="Calibri" w:hAnsi="Calibri" w:cs="Calibri"/>
                <w:sz w:val="20"/>
                <w:szCs w:val="20"/>
              </w:rPr>
              <w:tab/>
              <w:t>Elementary and Middle schools</w:t>
            </w:r>
            <w:r w:rsidRPr="00E32DEE">
              <w:rPr>
                <w:rFonts w:ascii="Calibri" w:eastAsia="Calibri" w:hAnsi="Calibri" w:cs="Calibri"/>
                <w:sz w:val="20"/>
                <w:szCs w:val="20"/>
              </w:rPr>
              <w:tab/>
            </w:r>
          </w:p>
        </w:tc>
        <w:tc>
          <w:tcPr>
            <w:tcW w:w="2610" w:type="dxa"/>
            <w:tcBorders>
              <w:top w:val="single" w:sz="4" w:space="0" w:color="auto"/>
            </w:tcBorders>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_____</w:t>
            </w:r>
          </w:p>
        </w:tc>
        <w:tc>
          <w:tcPr>
            <w:tcW w:w="2611" w:type="dxa"/>
            <w:tcBorders>
              <w:top w:val="single" w:sz="4" w:space="0" w:color="auto"/>
            </w:tcBorders>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_____%</w:t>
            </w:r>
          </w:p>
        </w:tc>
      </w:tr>
      <w:tr w:rsidR="000D7AF2" w:rsidRPr="00E32DEE" w:rsidTr="001D602C">
        <w:tc>
          <w:tcPr>
            <w:tcW w:w="4140" w:type="dxa"/>
            <w:shd w:val="clear" w:color="auto" w:fill="auto"/>
            <w:vAlign w:val="bottom"/>
          </w:tcPr>
          <w:p w:rsidR="000D7AF2" w:rsidRPr="00E32DEE" w:rsidRDefault="000D7AF2" w:rsidP="000D7AF2">
            <w:pPr>
              <w:tabs>
                <w:tab w:val="left" w:pos="360"/>
                <w:tab w:val="left" w:leader="dot" w:pos="3901"/>
              </w:tabs>
              <w:spacing w:before="60" w:after="60" w:line="240" w:lineRule="auto"/>
              <w:ind w:left="360" w:right="158" w:hanging="360"/>
              <w:rPr>
                <w:rFonts w:ascii="Calibri" w:eastAsia="Calibri" w:hAnsi="Calibri" w:cs="Calibri"/>
                <w:sz w:val="20"/>
                <w:szCs w:val="20"/>
              </w:rPr>
            </w:pPr>
            <w:r w:rsidRPr="00E32DEE">
              <w:rPr>
                <w:rFonts w:ascii="Calibri" w:eastAsia="Calibri" w:hAnsi="Calibri" w:cs="Calibri"/>
                <w:sz w:val="20"/>
                <w:szCs w:val="20"/>
              </w:rPr>
              <w:t>b.</w:t>
            </w:r>
            <w:r w:rsidRPr="00E32DEE">
              <w:rPr>
                <w:rFonts w:ascii="Calibri" w:eastAsia="Calibri" w:hAnsi="Calibri" w:cs="Calibri"/>
                <w:sz w:val="20"/>
                <w:szCs w:val="20"/>
              </w:rPr>
              <w:tab/>
              <w:t>High schools</w:t>
            </w:r>
            <w:r w:rsidRPr="00E32DEE">
              <w:rPr>
                <w:rFonts w:ascii="Calibri" w:eastAsia="Calibri" w:hAnsi="Calibri" w:cs="Calibri"/>
                <w:sz w:val="20"/>
                <w:szCs w:val="20"/>
              </w:rPr>
              <w:tab/>
            </w:r>
          </w:p>
        </w:tc>
        <w:tc>
          <w:tcPr>
            <w:tcW w:w="2610" w:type="dxa"/>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_____</w:t>
            </w:r>
          </w:p>
        </w:tc>
        <w:tc>
          <w:tcPr>
            <w:tcW w:w="2611" w:type="dxa"/>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_____%</w:t>
            </w:r>
          </w:p>
        </w:tc>
      </w:tr>
      <w:tr w:rsidR="000D7AF2" w:rsidRPr="00E32DEE" w:rsidTr="001D602C">
        <w:tc>
          <w:tcPr>
            <w:tcW w:w="4140" w:type="dxa"/>
            <w:shd w:val="clear" w:color="auto" w:fill="D9D9D9"/>
            <w:vAlign w:val="bottom"/>
          </w:tcPr>
          <w:p w:rsidR="000D7AF2" w:rsidRPr="00E32DEE" w:rsidRDefault="000D7AF2" w:rsidP="000D7AF2">
            <w:pPr>
              <w:tabs>
                <w:tab w:val="left" w:pos="360"/>
                <w:tab w:val="left" w:leader="dot" w:pos="3901"/>
              </w:tabs>
              <w:spacing w:before="60" w:after="60" w:line="240" w:lineRule="auto"/>
              <w:ind w:left="360" w:right="158" w:hanging="360"/>
              <w:rPr>
                <w:rFonts w:ascii="Calibri" w:eastAsia="Calibri" w:hAnsi="Calibri" w:cs="Calibri"/>
                <w:sz w:val="20"/>
                <w:szCs w:val="20"/>
              </w:rPr>
            </w:pPr>
            <w:r w:rsidRPr="00E32DEE">
              <w:rPr>
                <w:rFonts w:ascii="Calibri" w:eastAsia="Calibri" w:hAnsi="Calibri" w:cs="Calibri"/>
                <w:sz w:val="20"/>
                <w:szCs w:val="20"/>
              </w:rPr>
              <w:t>c.</w:t>
            </w:r>
            <w:r w:rsidRPr="00E32DEE">
              <w:rPr>
                <w:rFonts w:ascii="Calibri" w:eastAsia="Calibri" w:hAnsi="Calibri" w:cs="Calibri"/>
                <w:sz w:val="20"/>
                <w:szCs w:val="20"/>
              </w:rPr>
              <w:tab/>
              <w:t>Combination schools (K-12)</w:t>
            </w:r>
            <w:r w:rsidRPr="00E32DEE">
              <w:rPr>
                <w:rFonts w:ascii="Calibri" w:eastAsia="Calibri" w:hAnsi="Calibri" w:cs="Calibri"/>
                <w:sz w:val="20"/>
                <w:szCs w:val="20"/>
              </w:rPr>
              <w:tab/>
            </w:r>
          </w:p>
        </w:tc>
        <w:tc>
          <w:tcPr>
            <w:tcW w:w="2610" w:type="dxa"/>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_____</w:t>
            </w:r>
          </w:p>
        </w:tc>
        <w:tc>
          <w:tcPr>
            <w:tcW w:w="2611" w:type="dxa"/>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_____%</w:t>
            </w:r>
          </w:p>
        </w:tc>
      </w:tr>
    </w:tbl>
    <w:p w:rsidR="000D7AF2" w:rsidRPr="00E32DEE" w:rsidRDefault="000D7AF2" w:rsidP="000D7AF2">
      <w:pPr>
        <w:widowControl/>
        <w:tabs>
          <w:tab w:val="left" w:leader="underscore" w:pos="10080"/>
        </w:tabs>
        <w:spacing w:before="360" w:after="360" w:line="240" w:lineRule="auto"/>
        <w:ind w:left="1080"/>
        <w:rPr>
          <w:rFonts w:ascii="Calibri" w:eastAsia="Calibri" w:hAnsi="Calibri" w:cs="Arial"/>
          <w:bCs/>
          <w:sz w:val="20"/>
          <w:szCs w:val="20"/>
        </w:rPr>
      </w:pPr>
    </w:p>
    <w:tbl>
      <w:tblPr>
        <w:tblW w:w="4127" w:type="pct"/>
        <w:jc w:val="center"/>
        <w:tblInd w:w="842" w:type="dxa"/>
        <w:tblLayout w:type="fixed"/>
        <w:tblCellMar>
          <w:left w:w="120" w:type="dxa"/>
          <w:right w:w="120" w:type="dxa"/>
        </w:tblCellMar>
        <w:tblLook w:val="0000" w:firstRow="0" w:lastRow="0" w:firstColumn="0" w:lastColumn="0" w:noHBand="0" w:noVBand="0"/>
      </w:tblPr>
      <w:tblGrid>
        <w:gridCol w:w="9112"/>
      </w:tblGrid>
      <w:tr w:rsidR="000D7AF2" w:rsidRPr="00E32DEE" w:rsidTr="001D602C">
        <w:trPr>
          <w:trHeight w:val="333"/>
          <w:jc w:val="center"/>
        </w:trPr>
        <w:tc>
          <w:tcPr>
            <w:tcW w:w="5000" w:type="pct"/>
            <w:tcBorders>
              <w:bottom w:val="single" w:sz="4" w:space="0" w:color="auto"/>
            </w:tcBorders>
            <w:shd w:val="clear" w:color="auto" w:fill="auto"/>
            <w:vAlign w:val="bottom"/>
          </w:tcPr>
          <w:p w:rsidR="000D7AF2" w:rsidRPr="00E32DEE" w:rsidRDefault="000D7AF2" w:rsidP="000D7AF2">
            <w:pPr>
              <w:tabs>
                <w:tab w:val="left" w:pos="1008"/>
                <w:tab w:val="left" w:pos="1800"/>
              </w:tabs>
              <w:spacing w:before="60" w:after="60" w:line="240" w:lineRule="auto"/>
              <w:ind w:hanging="12"/>
              <w:rPr>
                <w:rFonts w:ascii="Calibri" w:eastAsia="Calibri" w:hAnsi="Calibri" w:cs="Calibri"/>
                <w:sz w:val="20"/>
                <w:szCs w:val="20"/>
              </w:rPr>
            </w:pPr>
            <w:r w:rsidRPr="00E32DEE">
              <w:rPr>
                <w:rFonts w:ascii="Calibri" w:eastAsia="Calibri" w:hAnsi="Calibri" w:cs="Calibri"/>
                <w:b/>
                <w:bCs/>
                <w:sz w:val="20"/>
                <w:szCs w:val="20"/>
              </w:rPr>
              <w:t>WEBSITE:</w:t>
            </w:r>
          </w:p>
        </w:tc>
      </w:tr>
      <w:tr w:rsidR="000D7AF2" w:rsidRPr="00E32DEE" w:rsidTr="001D602C">
        <w:trPr>
          <w:trHeight w:val="333"/>
          <w:jc w:val="center"/>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tcPr>
          <w:p w:rsidR="000D7AF2" w:rsidRPr="00E32DEE" w:rsidRDefault="000D7AF2" w:rsidP="000D7AF2">
            <w:pPr>
              <w:tabs>
                <w:tab w:val="left" w:pos="1008"/>
                <w:tab w:val="left" w:pos="1800"/>
              </w:tabs>
              <w:spacing w:before="60" w:after="60" w:line="240" w:lineRule="auto"/>
              <w:ind w:hanging="12"/>
              <w:jc w:val="center"/>
              <w:rPr>
                <w:rFonts w:ascii="Calibri" w:eastAsia="Calibri" w:hAnsi="Calibri" w:cs="Calibri"/>
                <w:sz w:val="20"/>
                <w:szCs w:val="20"/>
              </w:rPr>
            </w:pPr>
          </w:p>
        </w:tc>
      </w:tr>
    </w:tbl>
    <w:p w:rsidR="000D7AF2" w:rsidRPr="00E32DEE" w:rsidRDefault="000D7AF2" w:rsidP="000D7AF2">
      <w:pPr>
        <w:widowControl/>
        <w:spacing w:line="240" w:lineRule="auto"/>
        <w:ind w:left="720" w:hanging="720"/>
        <w:rPr>
          <w:rFonts w:ascii="Calibri" w:eastAsia="Calibri" w:hAnsi="Calibri" w:cs="Arial"/>
          <w:b/>
          <w:sz w:val="20"/>
          <w:szCs w:val="20"/>
        </w:rPr>
      </w:pPr>
    </w:p>
    <w:p w:rsidR="000D7AF2" w:rsidRPr="00E32DEE" w:rsidRDefault="000D7AF2" w:rsidP="000D7AF2">
      <w:pPr>
        <w:widowControl/>
        <w:spacing w:after="0" w:line="240" w:lineRule="auto"/>
        <w:rPr>
          <w:rFonts w:ascii="Calibri" w:eastAsia="Calibri" w:hAnsi="Calibri" w:cs="Arial"/>
          <w:sz w:val="20"/>
          <w:szCs w:val="20"/>
        </w:rPr>
      </w:pPr>
      <w:r w:rsidRPr="00E32DEE">
        <w:rPr>
          <w:rFonts w:ascii="Calibri" w:eastAsia="Calibri" w:hAnsi="Calibri" w:cs="Arial"/>
          <w:sz w:val="20"/>
          <w:szCs w:val="20"/>
        </w:rPr>
        <w:br w:type="page"/>
      </w:r>
    </w:p>
    <w:p w:rsidR="000D7AF2" w:rsidRPr="00E32DEE" w:rsidRDefault="000D7AF2" w:rsidP="000D7AF2">
      <w:pPr>
        <w:keepNext/>
        <w:widowControl/>
        <w:tabs>
          <w:tab w:val="left" w:pos="360"/>
        </w:tabs>
        <w:spacing w:after="240" w:line="240" w:lineRule="auto"/>
        <w:ind w:left="360" w:hanging="360"/>
        <w:jc w:val="both"/>
        <w:outlineLvl w:val="2"/>
        <w:rPr>
          <w:rFonts w:ascii="Calibri" w:eastAsia="Times New Roman" w:hAnsi="Calibri" w:cs="Times New Roman"/>
          <w:b/>
          <w:sz w:val="24"/>
          <w:szCs w:val="24"/>
        </w:rPr>
      </w:pPr>
      <w:r w:rsidRPr="00E32DEE">
        <w:rPr>
          <w:rFonts w:ascii="Calibri" w:eastAsia="Times New Roman" w:hAnsi="Calibri" w:cs="Times New Roman"/>
          <w:b/>
          <w:sz w:val="24"/>
          <w:szCs w:val="24"/>
        </w:rPr>
        <w:t>C.</w:t>
      </w:r>
      <w:r w:rsidRPr="00E32DEE">
        <w:rPr>
          <w:rFonts w:ascii="Calibri" w:eastAsia="Times New Roman" w:hAnsi="Calibri" w:cs="Times New Roman"/>
          <w:b/>
          <w:sz w:val="24"/>
          <w:szCs w:val="24"/>
        </w:rPr>
        <w:tab/>
        <w:t>Highest-Performing Schools</w:t>
      </w:r>
    </w:p>
    <w:p w:rsidR="000D7AF2" w:rsidRPr="00E32DEE" w:rsidRDefault="000D7AF2" w:rsidP="000D7AF2">
      <w:pPr>
        <w:widowControl/>
        <w:tabs>
          <w:tab w:val="left" w:pos="720"/>
        </w:tabs>
        <w:spacing w:before="240" w:after="0" w:line="240" w:lineRule="auto"/>
        <w:ind w:left="720" w:hanging="720"/>
        <w:rPr>
          <w:rFonts w:ascii="Calibri" w:eastAsia="Times New Roman" w:hAnsi="Calibri" w:cs="Arial"/>
          <w:b/>
          <w:bCs/>
          <w:sz w:val="20"/>
          <w:szCs w:val="20"/>
        </w:rPr>
      </w:pPr>
      <w:r w:rsidRPr="00E32DEE">
        <w:rPr>
          <w:rFonts w:ascii="Calibri" w:eastAsia="Calibri" w:hAnsi="Calibri" w:cs="Arial"/>
          <w:b/>
          <w:bCs/>
          <w:sz w:val="20"/>
          <w:szCs w:val="20"/>
        </w:rPr>
        <w:t>3E-6.</w:t>
      </w:r>
      <w:r w:rsidRPr="00E32DEE">
        <w:rPr>
          <w:rFonts w:ascii="Calibri" w:eastAsia="Calibri" w:hAnsi="Calibri" w:cs="Arial"/>
          <w:b/>
          <w:bCs/>
          <w:sz w:val="20"/>
          <w:szCs w:val="20"/>
        </w:rPr>
        <w:tab/>
        <w:t xml:space="preserve">During this school year (2013-14), how many schools are classified as </w:t>
      </w:r>
      <w:r w:rsidRPr="00E32DEE">
        <w:rPr>
          <w:rFonts w:ascii="Calibri" w:eastAsia="Calibri" w:hAnsi="Calibri" w:cs="Calibri"/>
          <w:b/>
          <w:bCs/>
          <w:sz w:val="20"/>
          <w:szCs w:val="20"/>
        </w:rPr>
        <w:t>highest-</w:t>
      </w:r>
      <w:r w:rsidRPr="00E32DEE">
        <w:rPr>
          <w:rFonts w:ascii="Calibri" w:eastAsia="Calibri" w:hAnsi="Calibri" w:cs="Arial"/>
          <w:b/>
          <w:bCs/>
          <w:sz w:val="20"/>
          <w:szCs w:val="20"/>
        </w:rPr>
        <w:t xml:space="preserve">performing at each grade level based on student outcomes in preceding years? </w:t>
      </w:r>
    </w:p>
    <w:p w:rsidR="000D7AF2" w:rsidRPr="00E32DEE" w:rsidRDefault="000D7AF2" w:rsidP="001D783D">
      <w:pPr>
        <w:widowControl/>
        <w:spacing w:after="0" w:line="240" w:lineRule="auto"/>
        <w:ind w:left="1080" w:hanging="360"/>
        <w:rPr>
          <w:rFonts w:ascii="Calibri" w:eastAsia="Calibri" w:hAnsi="Calibri" w:cs="Arial"/>
          <w:sz w:val="20"/>
          <w:szCs w:val="20"/>
        </w:rPr>
      </w:pPr>
      <w:r w:rsidRPr="00E32DEE">
        <w:rPr>
          <w:rFonts w:ascii="Calibri" w:eastAsia="Calibri" w:hAnsi="Calibri" w:cs="Arial"/>
          <w:bCs/>
          <w:sz w:val="32"/>
          <w:szCs w:val="32"/>
        </w:rPr>
        <w:t>□</w:t>
      </w:r>
      <w:r w:rsidRPr="00E32DEE">
        <w:rPr>
          <w:rFonts w:ascii="Calibri" w:eastAsia="Calibri" w:hAnsi="Calibri" w:cs="Arial"/>
          <w:b/>
          <w:bCs/>
          <w:sz w:val="32"/>
          <w:szCs w:val="32"/>
        </w:rPr>
        <w:tab/>
      </w:r>
      <w:r w:rsidRPr="00E32DEE">
        <w:rPr>
          <w:rFonts w:ascii="Calibri" w:eastAsia="Calibri" w:hAnsi="Calibri" w:cs="Arial"/>
          <w:b/>
          <w:sz w:val="20"/>
          <w:szCs w:val="20"/>
        </w:rPr>
        <w:t xml:space="preserve">Data below has been verified. </w:t>
      </w:r>
      <w:r w:rsidRPr="00E32DEE">
        <w:rPr>
          <w:rFonts w:ascii="Calibri" w:eastAsia="Calibri" w:hAnsi="Calibri" w:cs="Arial"/>
          <w:sz w:val="20"/>
          <w:szCs w:val="20"/>
        </w:rPr>
        <w:t xml:space="preserve"> </w:t>
      </w:r>
    </w:p>
    <w:p w:rsidR="000D7AF2" w:rsidRPr="00E32DEE" w:rsidRDefault="000D7AF2" w:rsidP="001D783D">
      <w:pPr>
        <w:widowControl/>
        <w:spacing w:after="0" w:line="240" w:lineRule="auto"/>
        <w:ind w:left="1080" w:hanging="360"/>
        <w:rPr>
          <w:rFonts w:ascii="Calibri" w:eastAsia="Calibri" w:hAnsi="Calibri" w:cs="Arial"/>
          <w:sz w:val="20"/>
          <w:szCs w:val="20"/>
        </w:rPr>
      </w:pPr>
      <w:r w:rsidRPr="00E32DEE">
        <w:rPr>
          <w:rFonts w:ascii="Calibri" w:eastAsia="Calibri" w:hAnsi="Calibri" w:cs="Arial"/>
          <w:bCs/>
          <w:sz w:val="32"/>
          <w:szCs w:val="32"/>
        </w:rPr>
        <w:t>□</w:t>
      </w:r>
      <w:r w:rsidRPr="00E32DEE">
        <w:rPr>
          <w:rFonts w:ascii="Calibri" w:eastAsia="Calibri" w:hAnsi="Calibri" w:cs="Arial"/>
          <w:b/>
          <w:bCs/>
          <w:sz w:val="32"/>
          <w:szCs w:val="32"/>
        </w:rPr>
        <w:tab/>
      </w:r>
      <w:r w:rsidRPr="00E32DEE">
        <w:rPr>
          <w:rFonts w:ascii="Calibri" w:eastAsia="Calibri" w:hAnsi="Calibri" w:cs="Arial"/>
          <w:b/>
          <w:sz w:val="20"/>
          <w:szCs w:val="20"/>
        </w:rPr>
        <w:t xml:space="preserve">Data below has been revised/added. </w:t>
      </w:r>
      <w:r w:rsidRPr="00E32DEE">
        <w:rPr>
          <w:rFonts w:ascii="Calibri" w:eastAsia="Calibri" w:hAnsi="Calibri" w:cs="Arial"/>
          <w:sz w:val="20"/>
          <w:szCs w:val="20"/>
        </w:rPr>
        <w:t xml:space="preserve"> </w:t>
      </w:r>
    </w:p>
    <w:tbl>
      <w:tblPr>
        <w:tblW w:w="3505" w:type="pct"/>
        <w:tblInd w:w="840" w:type="dxa"/>
        <w:tblLayout w:type="fixed"/>
        <w:tblCellMar>
          <w:left w:w="120" w:type="dxa"/>
          <w:right w:w="120" w:type="dxa"/>
        </w:tblCellMar>
        <w:tblLook w:val="0000" w:firstRow="0" w:lastRow="0" w:firstColumn="0" w:lastColumn="0" w:noHBand="0" w:noVBand="0"/>
      </w:tblPr>
      <w:tblGrid>
        <w:gridCol w:w="5130"/>
        <w:gridCol w:w="1260"/>
        <w:gridCol w:w="1349"/>
      </w:tblGrid>
      <w:tr w:rsidR="000D7AF2" w:rsidRPr="00E32DEE" w:rsidTr="001D602C">
        <w:trPr>
          <w:trHeight w:val="755"/>
          <w:tblHeader/>
        </w:trPr>
        <w:tc>
          <w:tcPr>
            <w:tcW w:w="5130" w:type="dxa"/>
            <w:shd w:val="clear" w:color="auto" w:fill="auto"/>
          </w:tcPr>
          <w:p w:rsidR="000D7AF2" w:rsidRPr="00E32DEE" w:rsidRDefault="000D7AF2" w:rsidP="000D7AF2">
            <w:pPr>
              <w:tabs>
                <w:tab w:val="left" w:pos="1080"/>
                <w:tab w:val="left" w:pos="1440"/>
                <w:tab w:val="left" w:pos="2145"/>
                <w:tab w:val="left" w:leader="dot" w:pos="6120"/>
                <w:tab w:val="left" w:pos="6753"/>
              </w:tabs>
              <w:spacing w:after="60" w:line="240" w:lineRule="auto"/>
              <w:rPr>
                <w:rFonts w:ascii="Calibri" w:eastAsia="Calibri" w:hAnsi="Calibri" w:cs="Arial"/>
                <w:sz w:val="20"/>
                <w:szCs w:val="20"/>
              </w:rPr>
            </w:pPr>
          </w:p>
        </w:tc>
        <w:tc>
          <w:tcPr>
            <w:tcW w:w="2609" w:type="dxa"/>
            <w:gridSpan w:val="2"/>
            <w:tcBorders>
              <w:bottom w:val="single" w:sz="4" w:space="0" w:color="auto"/>
            </w:tcBorders>
            <w:shd w:val="clear" w:color="auto" w:fill="auto"/>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b/>
                <w:sz w:val="20"/>
                <w:szCs w:val="20"/>
              </w:rPr>
            </w:pPr>
            <w:r w:rsidRPr="00E32DEE">
              <w:rPr>
                <w:rFonts w:ascii="Calibri" w:eastAsia="Calibri" w:hAnsi="Calibri" w:cs="Arial"/>
                <w:bCs/>
                <w:sz w:val="20"/>
                <w:szCs w:val="20"/>
              </w:rPr>
              <w:t xml:space="preserve">RECORD NUMBER </w:t>
            </w:r>
            <w:r w:rsidRPr="00E32DEE">
              <w:rPr>
                <w:rFonts w:ascii="Calibri" w:eastAsia="Calibri" w:hAnsi="Calibri" w:cs="Arial"/>
                <w:bCs/>
                <w:sz w:val="20"/>
                <w:szCs w:val="20"/>
              </w:rPr>
              <w:br/>
              <w:t>OF SCHOOLS</w:t>
            </w:r>
          </w:p>
        </w:tc>
      </w:tr>
      <w:tr w:rsidR="000D7AF2" w:rsidRPr="00E32DEE" w:rsidTr="001D602C">
        <w:trPr>
          <w:trHeight w:val="755"/>
          <w:tblHeader/>
        </w:trPr>
        <w:tc>
          <w:tcPr>
            <w:tcW w:w="5130" w:type="dxa"/>
            <w:tcBorders>
              <w:right w:val="single" w:sz="4" w:space="0" w:color="auto"/>
            </w:tcBorders>
            <w:shd w:val="clear" w:color="auto" w:fill="auto"/>
          </w:tcPr>
          <w:p w:rsidR="000D7AF2" w:rsidRPr="00E32DEE" w:rsidRDefault="000D7AF2" w:rsidP="000D7AF2">
            <w:pPr>
              <w:tabs>
                <w:tab w:val="left" w:pos="1080"/>
                <w:tab w:val="left" w:pos="1440"/>
                <w:tab w:val="left" w:pos="2145"/>
                <w:tab w:val="left" w:leader="dot" w:pos="6120"/>
                <w:tab w:val="left" w:pos="6753"/>
              </w:tabs>
              <w:spacing w:after="60" w:line="240" w:lineRule="auto"/>
              <w:rPr>
                <w:rFonts w:ascii="Calibri" w:eastAsia="Calibri" w:hAnsi="Calibri" w:cs="Arial"/>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b/>
                <w:sz w:val="20"/>
                <w:szCs w:val="20"/>
              </w:rPr>
            </w:pPr>
            <w:r w:rsidRPr="00E32DEE">
              <w:rPr>
                <w:rFonts w:ascii="Calibri" w:eastAsia="Calibri" w:hAnsi="Calibri" w:cs="Arial"/>
                <w:b/>
                <w:sz w:val="20"/>
                <w:szCs w:val="20"/>
              </w:rPr>
              <w:t>TITLE I SCHOOLS</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b/>
                <w:sz w:val="20"/>
                <w:szCs w:val="20"/>
              </w:rPr>
            </w:pPr>
            <w:r w:rsidRPr="00E32DEE">
              <w:rPr>
                <w:rFonts w:ascii="Calibri" w:eastAsia="Calibri" w:hAnsi="Calibri" w:cs="Arial"/>
                <w:b/>
                <w:sz w:val="20"/>
                <w:szCs w:val="20"/>
              </w:rPr>
              <w:t>NON-TITLE I SCHOOLS</w:t>
            </w:r>
          </w:p>
        </w:tc>
      </w:tr>
      <w:tr w:rsidR="000D7AF2" w:rsidRPr="00E32DEE" w:rsidTr="001D602C">
        <w:trPr>
          <w:trHeight w:val="441"/>
        </w:trPr>
        <w:tc>
          <w:tcPr>
            <w:tcW w:w="5130" w:type="dxa"/>
            <w:shd w:val="clear" w:color="auto" w:fill="D9D9D9"/>
            <w:vAlign w:val="bottom"/>
          </w:tcPr>
          <w:p w:rsidR="000D7AF2" w:rsidRPr="00E32DEE" w:rsidRDefault="000D7AF2" w:rsidP="000D7AF2">
            <w:pPr>
              <w:tabs>
                <w:tab w:val="left" w:pos="360"/>
                <w:tab w:val="left" w:leader="dot" w:pos="4890"/>
              </w:tabs>
              <w:spacing w:before="60" w:after="60" w:line="240" w:lineRule="auto"/>
              <w:ind w:left="361" w:right="110" w:hanging="361"/>
              <w:rPr>
                <w:rFonts w:ascii="Calibri" w:eastAsia="Calibri" w:hAnsi="Calibri" w:cs="Calibri"/>
                <w:sz w:val="20"/>
                <w:szCs w:val="20"/>
              </w:rPr>
            </w:pPr>
            <w:r w:rsidRPr="00E32DEE">
              <w:rPr>
                <w:rFonts w:ascii="Calibri" w:eastAsia="Calibri" w:hAnsi="Calibri" w:cs="Calibri"/>
                <w:sz w:val="20"/>
                <w:szCs w:val="20"/>
              </w:rPr>
              <w:t>a.</w:t>
            </w:r>
            <w:r w:rsidRPr="00E32DEE">
              <w:rPr>
                <w:rFonts w:ascii="Calibri" w:eastAsia="Calibri" w:hAnsi="Calibri" w:cs="Calibri"/>
                <w:sz w:val="20"/>
                <w:szCs w:val="20"/>
              </w:rPr>
              <w:tab/>
              <w:t>Elementary schools</w:t>
            </w:r>
            <w:r w:rsidRPr="00E32DEE">
              <w:rPr>
                <w:rFonts w:ascii="Calibri" w:eastAsia="Calibri" w:hAnsi="Calibri" w:cs="Calibri"/>
                <w:sz w:val="20"/>
                <w:szCs w:val="20"/>
              </w:rPr>
              <w:tab/>
            </w:r>
          </w:p>
        </w:tc>
        <w:tc>
          <w:tcPr>
            <w:tcW w:w="1260" w:type="dxa"/>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_________</w:t>
            </w:r>
          </w:p>
        </w:tc>
        <w:tc>
          <w:tcPr>
            <w:tcW w:w="1349" w:type="dxa"/>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_______</w:t>
            </w:r>
          </w:p>
        </w:tc>
      </w:tr>
      <w:tr w:rsidR="000D7AF2" w:rsidRPr="00E32DEE" w:rsidTr="001D602C">
        <w:trPr>
          <w:trHeight w:val="441"/>
        </w:trPr>
        <w:tc>
          <w:tcPr>
            <w:tcW w:w="5130" w:type="dxa"/>
            <w:shd w:val="clear" w:color="auto" w:fill="auto"/>
            <w:vAlign w:val="bottom"/>
          </w:tcPr>
          <w:p w:rsidR="000D7AF2" w:rsidRPr="00E32DEE" w:rsidRDefault="000D7AF2" w:rsidP="000D7AF2">
            <w:pPr>
              <w:tabs>
                <w:tab w:val="left" w:pos="360"/>
                <w:tab w:val="left" w:leader="dot" w:pos="4890"/>
              </w:tabs>
              <w:spacing w:before="60" w:after="60" w:line="240" w:lineRule="auto"/>
              <w:ind w:left="361" w:right="110" w:hanging="361"/>
              <w:rPr>
                <w:rFonts w:ascii="Calibri" w:eastAsia="Calibri" w:hAnsi="Calibri" w:cs="Calibri"/>
                <w:sz w:val="20"/>
                <w:szCs w:val="20"/>
              </w:rPr>
            </w:pPr>
            <w:r w:rsidRPr="00E32DEE">
              <w:rPr>
                <w:rFonts w:ascii="Calibri" w:eastAsia="Calibri" w:hAnsi="Calibri" w:cs="Calibri"/>
                <w:sz w:val="20"/>
                <w:szCs w:val="20"/>
              </w:rPr>
              <w:t>b.</w:t>
            </w:r>
            <w:r w:rsidRPr="00E32DEE">
              <w:rPr>
                <w:rFonts w:ascii="Calibri" w:eastAsia="Calibri" w:hAnsi="Calibri" w:cs="Calibri"/>
                <w:sz w:val="20"/>
                <w:szCs w:val="20"/>
              </w:rPr>
              <w:tab/>
              <w:t>Middle schools</w:t>
            </w:r>
            <w:r w:rsidRPr="00E32DEE">
              <w:rPr>
                <w:rFonts w:ascii="Calibri" w:eastAsia="Calibri" w:hAnsi="Calibri" w:cs="Calibri"/>
                <w:sz w:val="20"/>
                <w:szCs w:val="20"/>
              </w:rPr>
              <w:tab/>
            </w:r>
          </w:p>
        </w:tc>
        <w:tc>
          <w:tcPr>
            <w:tcW w:w="1260" w:type="dxa"/>
            <w:shd w:val="clear" w:color="auto" w:fill="auto"/>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_________</w:t>
            </w:r>
          </w:p>
        </w:tc>
        <w:tc>
          <w:tcPr>
            <w:tcW w:w="1349" w:type="dxa"/>
            <w:shd w:val="clear" w:color="auto" w:fill="auto"/>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_______</w:t>
            </w:r>
          </w:p>
        </w:tc>
      </w:tr>
      <w:tr w:rsidR="000D7AF2" w:rsidRPr="00E32DEE" w:rsidTr="001D602C">
        <w:trPr>
          <w:trHeight w:val="441"/>
        </w:trPr>
        <w:tc>
          <w:tcPr>
            <w:tcW w:w="5130" w:type="dxa"/>
            <w:shd w:val="clear" w:color="auto" w:fill="D9D9D9"/>
            <w:vAlign w:val="bottom"/>
          </w:tcPr>
          <w:p w:rsidR="000D7AF2" w:rsidRPr="00E32DEE" w:rsidRDefault="000D7AF2" w:rsidP="000D7AF2">
            <w:pPr>
              <w:tabs>
                <w:tab w:val="left" w:pos="360"/>
                <w:tab w:val="left" w:leader="dot" w:pos="4890"/>
              </w:tabs>
              <w:spacing w:before="60" w:after="60" w:line="240" w:lineRule="auto"/>
              <w:ind w:left="361" w:right="110" w:hanging="361"/>
              <w:rPr>
                <w:rFonts w:ascii="Calibri" w:eastAsia="Calibri" w:hAnsi="Calibri" w:cs="Calibri"/>
                <w:sz w:val="20"/>
                <w:szCs w:val="20"/>
              </w:rPr>
            </w:pPr>
            <w:r w:rsidRPr="00E32DEE">
              <w:rPr>
                <w:rFonts w:ascii="Calibri" w:eastAsia="Calibri" w:hAnsi="Calibri" w:cs="Calibri"/>
                <w:sz w:val="20"/>
                <w:szCs w:val="20"/>
              </w:rPr>
              <w:t>c.</w:t>
            </w:r>
            <w:r w:rsidRPr="00E32DEE">
              <w:rPr>
                <w:rFonts w:ascii="Calibri" w:eastAsia="Calibri" w:hAnsi="Calibri" w:cs="Calibri"/>
                <w:sz w:val="20"/>
                <w:szCs w:val="20"/>
              </w:rPr>
              <w:tab/>
              <w:t>High schools</w:t>
            </w:r>
            <w:r w:rsidRPr="00E32DEE">
              <w:rPr>
                <w:rFonts w:ascii="Calibri" w:eastAsia="Calibri" w:hAnsi="Calibri" w:cs="Calibri"/>
                <w:sz w:val="20"/>
                <w:szCs w:val="20"/>
              </w:rPr>
              <w:tab/>
            </w:r>
          </w:p>
        </w:tc>
        <w:tc>
          <w:tcPr>
            <w:tcW w:w="1260" w:type="dxa"/>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_________</w:t>
            </w:r>
          </w:p>
        </w:tc>
        <w:tc>
          <w:tcPr>
            <w:tcW w:w="1349" w:type="dxa"/>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_______</w:t>
            </w:r>
          </w:p>
        </w:tc>
      </w:tr>
      <w:tr w:rsidR="000D7AF2" w:rsidRPr="00E32DEE" w:rsidTr="001D602C">
        <w:trPr>
          <w:trHeight w:val="441"/>
        </w:trPr>
        <w:tc>
          <w:tcPr>
            <w:tcW w:w="5130" w:type="dxa"/>
            <w:shd w:val="clear" w:color="auto" w:fill="auto"/>
            <w:vAlign w:val="bottom"/>
          </w:tcPr>
          <w:p w:rsidR="000D7AF2" w:rsidRPr="00E32DEE" w:rsidRDefault="000D7AF2" w:rsidP="000D7AF2">
            <w:pPr>
              <w:tabs>
                <w:tab w:val="left" w:pos="360"/>
                <w:tab w:val="left" w:leader="dot" w:pos="4890"/>
              </w:tabs>
              <w:spacing w:before="60" w:after="60" w:line="240" w:lineRule="auto"/>
              <w:ind w:left="361" w:right="110" w:hanging="361"/>
              <w:rPr>
                <w:rFonts w:ascii="Calibri" w:eastAsia="Calibri" w:hAnsi="Calibri" w:cs="Calibri"/>
                <w:sz w:val="20"/>
                <w:szCs w:val="20"/>
              </w:rPr>
            </w:pPr>
            <w:r w:rsidRPr="00E32DEE">
              <w:rPr>
                <w:rFonts w:ascii="Calibri" w:eastAsia="Calibri" w:hAnsi="Calibri" w:cs="Calibri"/>
                <w:sz w:val="20"/>
                <w:szCs w:val="20"/>
              </w:rPr>
              <w:t>d.</w:t>
            </w:r>
            <w:r w:rsidRPr="00E32DEE">
              <w:rPr>
                <w:rFonts w:ascii="Calibri" w:eastAsia="Calibri" w:hAnsi="Calibri" w:cs="Calibri"/>
                <w:sz w:val="20"/>
                <w:szCs w:val="20"/>
              </w:rPr>
              <w:tab/>
              <w:t>Combination schools (</w:t>
            </w:r>
            <w:r w:rsidRPr="00E32DEE">
              <w:rPr>
                <w:rFonts w:ascii="Calibri" w:eastAsia="Calibri" w:hAnsi="Calibri" w:cs="Arial"/>
                <w:sz w:val="20"/>
                <w:szCs w:val="20"/>
              </w:rPr>
              <w:t>including grades from elementary and middle or middle and high)</w:t>
            </w:r>
            <w:r w:rsidRPr="00E32DEE">
              <w:rPr>
                <w:rFonts w:ascii="Calibri" w:eastAsia="Calibri" w:hAnsi="Calibri" w:cs="Arial"/>
                <w:sz w:val="20"/>
                <w:szCs w:val="20"/>
              </w:rPr>
              <w:tab/>
              <w:t>.</w:t>
            </w:r>
          </w:p>
        </w:tc>
        <w:tc>
          <w:tcPr>
            <w:tcW w:w="1260" w:type="dxa"/>
            <w:shd w:val="clear" w:color="auto" w:fill="auto"/>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_________</w:t>
            </w:r>
          </w:p>
        </w:tc>
        <w:tc>
          <w:tcPr>
            <w:tcW w:w="1349" w:type="dxa"/>
            <w:shd w:val="clear" w:color="auto" w:fill="auto"/>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_______</w:t>
            </w:r>
          </w:p>
        </w:tc>
      </w:tr>
      <w:tr w:rsidR="000D7AF2" w:rsidRPr="00E32DEE" w:rsidTr="001D602C">
        <w:trPr>
          <w:trHeight w:val="441"/>
        </w:trPr>
        <w:tc>
          <w:tcPr>
            <w:tcW w:w="5130" w:type="dxa"/>
            <w:shd w:val="clear" w:color="auto" w:fill="D9D9D9"/>
            <w:vAlign w:val="bottom"/>
          </w:tcPr>
          <w:p w:rsidR="000D7AF2" w:rsidRPr="00E32DEE" w:rsidRDefault="000D7AF2" w:rsidP="000D7AF2">
            <w:pPr>
              <w:tabs>
                <w:tab w:val="left" w:pos="360"/>
                <w:tab w:val="left" w:leader="dot" w:pos="4890"/>
              </w:tabs>
              <w:spacing w:before="60" w:after="60" w:line="240" w:lineRule="auto"/>
              <w:ind w:left="361" w:right="110" w:hanging="361"/>
              <w:rPr>
                <w:rFonts w:ascii="Calibri" w:eastAsia="Calibri" w:hAnsi="Calibri" w:cs="Calibri"/>
                <w:sz w:val="20"/>
                <w:szCs w:val="20"/>
              </w:rPr>
            </w:pPr>
            <w:r w:rsidRPr="00E32DEE">
              <w:rPr>
                <w:rFonts w:ascii="Calibri" w:eastAsia="Calibri" w:hAnsi="Calibri" w:cs="Calibri"/>
                <w:sz w:val="20"/>
                <w:szCs w:val="20"/>
              </w:rPr>
              <w:t>e.</w:t>
            </w:r>
            <w:r w:rsidRPr="00E32DEE">
              <w:rPr>
                <w:rFonts w:ascii="Calibri" w:eastAsia="Calibri" w:hAnsi="Calibri" w:cs="Calibri"/>
                <w:sz w:val="20"/>
                <w:szCs w:val="20"/>
              </w:rPr>
              <w:tab/>
              <w:t>Total schools</w:t>
            </w:r>
            <w:r w:rsidRPr="00E32DEE">
              <w:rPr>
                <w:rFonts w:ascii="Calibri" w:eastAsia="Calibri" w:hAnsi="Calibri" w:cs="Calibri"/>
                <w:sz w:val="20"/>
                <w:szCs w:val="20"/>
              </w:rPr>
              <w:tab/>
            </w:r>
          </w:p>
        </w:tc>
        <w:tc>
          <w:tcPr>
            <w:tcW w:w="1260" w:type="dxa"/>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_________</w:t>
            </w:r>
          </w:p>
        </w:tc>
        <w:tc>
          <w:tcPr>
            <w:tcW w:w="1349" w:type="dxa"/>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_______</w:t>
            </w:r>
          </w:p>
        </w:tc>
      </w:tr>
    </w:tbl>
    <w:p w:rsidR="000D7AF2" w:rsidRPr="00E32DEE" w:rsidRDefault="000D7AF2" w:rsidP="000D7AF2">
      <w:pPr>
        <w:widowControl/>
        <w:tabs>
          <w:tab w:val="left" w:pos="720"/>
        </w:tabs>
        <w:spacing w:before="240" w:after="120" w:line="240" w:lineRule="auto"/>
        <w:ind w:left="720" w:hanging="720"/>
        <w:rPr>
          <w:rFonts w:ascii="Calibri" w:eastAsia="Times New Roman" w:hAnsi="Calibri" w:cs="Arial"/>
          <w:b/>
          <w:bCs/>
          <w:sz w:val="20"/>
          <w:szCs w:val="20"/>
        </w:rPr>
      </w:pPr>
    </w:p>
    <w:tbl>
      <w:tblPr>
        <w:tblW w:w="4127" w:type="pct"/>
        <w:jc w:val="center"/>
        <w:tblInd w:w="842" w:type="dxa"/>
        <w:tblLayout w:type="fixed"/>
        <w:tblCellMar>
          <w:left w:w="120" w:type="dxa"/>
          <w:right w:w="120" w:type="dxa"/>
        </w:tblCellMar>
        <w:tblLook w:val="0000" w:firstRow="0" w:lastRow="0" w:firstColumn="0" w:lastColumn="0" w:noHBand="0" w:noVBand="0"/>
      </w:tblPr>
      <w:tblGrid>
        <w:gridCol w:w="9112"/>
      </w:tblGrid>
      <w:tr w:rsidR="000D7AF2" w:rsidRPr="00E32DEE" w:rsidTr="001D602C">
        <w:trPr>
          <w:trHeight w:val="333"/>
          <w:jc w:val="center"/>
        </w:trPr>
        <w:tc>
          <w:tcPr>
            <w:tcW w:w="5000" w:type="pct"/>
            <w:tcBorders>
              <w:bottom w:val="single" w:sz="4" w:space="0" w:color="auto"/>
            </w:tcBorders>
            <w:shd w:val="clear" w:color="auto" w:fill="auto"/>
            <w:vAlign w:val="bottom"/>
          </w:tcPr>
          <w:p w:rsidR="000D7AF2" w:rsidRPr="00E32DEE" w:rsidRDefault="000D7AF2" w:rsidP="000D7AF2">
            <w:pPr>
              <w:tabs>
                <w:tab w:val="left" w:pos="1008"/>
                <w:tab w:val="left" w:pos="1800"/>
              </w:tabs>
              <w:spacing w:before="60" w:after="60" w:line="240" w:lineRule="auto"/>
              <w:ind w:hanging="12"/>
              <w:rPr>
                <w:rFonts w:ascii="Calibri" w:eastAsia="Calibri" w:hAnsi="Calibri" w:cs="Calibri"/>
                <w:sz w:val="20"/>
                <w:szCs w:val="20"/>
              </w:rPr>
            </w:pPr>
            <w:r w:rsidRPr="00E32DEE">
              <w:rPr>
                <w:rFonts w:ascii="Calibri" w:eastAsia="Calibri" w:hAnsi="Calibri" w:cs="Calibri"/>
                <w:b/>
                <w:bCs/>
                <w:sz w:val="20"/>
                <w:szCs w:val="20"/>
              </w:rPr>
              <w:t>WEBSITE:</w:t>
            </w:r>
          </w:p>
        </w:tc>
      </w:tr>
      <w:tr w:rsidR="000D7AF2" w:rsidRPr="00E32DEE" w:rsidTr="001D602C">
        <w:trPr>
          <w:trHeight w:val="333"/>
          <w:jc w:val="center"/>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tcPr>
          <w:p w:rsidR="000D7AF2" w:rsidRPr="00E32DEE" w:rsidRDefault="000D7AF2" w:rsidP="000D7AF2">
            <w:pPr>
              <w:tabs>
                <w:tab w:val="left" w:pos="1008"/>
                <w:tab w:val="left" w:pos="1800"/>
              </w:tabs>
              <w:spacing w:before="60" w:after="60" w:line="240" w:lineRule="auto"/>
              <w:ind w:hanging="12"/>
              <w:jc w:val="center"/>
              <w:rPr>
                <w:rFonts w:ascii="Calibri" w:eastAsia="Calibri" w:hAnsi="Calibri" w:cs="Calibri"/>
                <w:sz w:val="20"/>
                <w:szCs w:val="20"/>
              </w:rPr>
            </w:pPr>
          </w:p>
        </w:tc>
      </w:tr>
    </w:tbl>
    <w:p w:rsidR="000D7AF2" w:rsidRPr="00E32DEE" w:rsidRDefault="000D7AF2" w:rsidP="000D7AF2">
      <w:pPr>
        <w:widowControl/>
        <w:spacing w:after="0" w:line="240" w:lineRule="auto"/>
        <w:rPr>
          <w:rFonts w:ascii="Calibri" w:eastAsia="Calibri" w:hAnsi="Calibri" w:cs="Arial"/>
          <w:sz w:val="22"/>
        </w:rPr>
      </w:pPr>
      <w:r w:rsidRPr="00E32DEE">
        <w:rPr>
          <w:rFonts w:ascii="Calibri" w:eastAsia="Calibri" w:hAnsi="Calibri" w:cs="Arial"/>
          <w:sz w:val="22"/>
        </w:rPr>
        <w:br w:type="page"/>
      </w:r>
    </w:p>
    <w:p w:rsidR="000D7AF2" w:rsidRPr="00E32DEE" w:rsidRDefault="000D7AF2" w:rsidP="000D7AF2">
      <w:pPr>
        <w:widowControl/>
        <w:spacing w:before="240" w:after="120" w:line="240" w:lineRule="auto"/>
        <w:ind w:right="360"/>
        <w:rPr>
          <w:rFonts w:ascii="Calibri" w:eastAsia="Times New Roman" w:hAnsi="Calibri" w:cs="Arial"/>
          <w:b/>
          <w:bCs/>
          <w:sz w:val="20"/>
          <w:szCs w:val="20"/>
        </w:rPr>
      </w:pPr>
      <w:r w:rsidRPr="00E32DEE">
        <w:rPr>
          <w:rFonts w:ascii="Calibri" w:eastAsia="Times New Roman" w:hAnsi="Calibri" w:cs="Arial"/>
          <w:b/>
          <w:bCs/>
          <w:sz w:val="20"/>
          <w:szCs w:val="20"/>
        </w:rPr>
        <w:t xml:space="preserve">The next set of questions asks how states identify their highest-performing schools. ESEA flexibility states may refer to these schools as Reward schools. You should focus on schools identified as highest-performing for this school year (2013-14). There are separate questions for the three types of measurements that may be used to identify these schools: assessments, measures based on assessments, and other measures. </w:t>
      </w:r>
    </w:p>
    <w:p w:rsidR="000D7AF2" w:rsidRPr="00E32DEE" w:rsidRDefault="000D7AF2" w:rsidP="00EC6EC7">
      <w:pPr>
        <w:widowControl/>
        <w:tabs>
          <w:tab w:val="left" w:pos="720"/>
        </w:tabs>
        <w:spacing w:before="120" w:after="0" w:line="240" w:lineRule="auto"/>
        <w:ind w:left="720" w:hanging="720"/>
        <w:rPr>
          <w:rFonts w:ascii="Calibri" w:eastAsia="Times New Roman" w:hAnsi="Calibri" w:cs="Arial"/>
          <w:b/>
          <w:bCs/>
          <w:sz w:val="20"/>
          <w:szCs w:val="20"/>
        </w:rPr>
      </w:pPr>
      <w:r w:rsidRPr="00E32DEE">
        <w:rPr>
          <w:rFonts w:ascii="Calibri" w:eastAsia="Times New Roman" w:hAnsi="Calibri" w:cs="Arial"/>
          <w:b/>
          <w:bCs/>
          <w:sz w:val="20"/>
          <w:szCs w:val="20"/>
        </w:rPr>
        <w:t>3E-7.</w:t>
      </w:r>
      <w:r w:rsidRPr="00E32DEE">
        <w:rPr>
          <w:rFonts w:ascii="Calibri" w:eastAsia="Times New Roman" w:hAnsi="Calibri" w:cs="Arial"/>
          <w:b/>
          <w:bCs/>
          <w:sz w:val="20"/>
          <w:szCs w:val="20"/>
        </w:rPr>
        <w:tab/>
        <w:t xml:space="preserve">For </w:t>
      </w:r>
      <w:r w:rsidRPr="00E32DEE">
        <w:rPr>
          <w:rFonts w:ascii="Calibri" w:eastAsia="Times New Roman" w:hAnsi="Calibri" w:cs="Arial"/>
          <w:b/>
          <w:bCs/>
          <w:sz w:val="20"/>
          <w:szCs w:val="20"/>
          <w:u w:val="single"/>
        </w:rPr>
        <w:t>elementary and middle schools</w:t>
      </w:r>
      <w:r w:rsidRPr="00E32DEE">
        <w:rPr>
          <w:rFonts w:ascii="Calibri" w:eastAsia="Times New Roman" w:hAnsi="Calibri" w:cs="Arial"/>
          <w:b/>
          <w:bCs/>
          <w:sz w:val="20"/>
          <w:szCs w:val="20"/>
        </w:rPr>
        <w:t xml:space="preserve">, which subject-area assessments did the state use to identify schools classified as highest-performing schools during this school year (2013-14)? </w:t>
      </w:r>
    </w:p>
    <w:p w:rsidR="000D7AF2" w:rsidRPr="00E32DEE" w:rsidRDefault="000D7AF2" w:rsidP="000D7AF2">
      <w:pPr>
        <w:widowControl/>
        <w:spacing w:after="0" w:line="240" w:lineRule="auto"/>
        <w:ind w:left="1080" w:hanging="360"/>
        <w:rPr>
          <w:rFonts w:ascii="Calibri" w:eastAsia="Calibri" w:hAnsi="Calibri" w:cs="Arial"/>
          <w:sz w:val="20"/>
          <w:szCs w:val="20"/>
        </w:rPr>
      </w:pPr>
      <w:r w:rsidRPr="00E32DEE">
        <w:rPr>
          <w:rFonts w:ascii="Calibri" w:eastAsia="Calibri" w:hAnsi="Calibri" w:cs="Arial"/>
          <w:bCs/>
          <w:sz w:val="32"/>
          <w:szCs w:val="32"/>
        </w:rPr>
        <w:t>□</w:t>
      </w:r>
      <w:r w:rsidRPr="00E32DEE">
        <w:rPr>
          <w:rFonts w:ascii="Calibri" w:eastAsia="Calibri" w:hAnsi="Calibri" w:cs="Arial"/>
          <w:b/>
          <w:bCs/>
          <w:sz w:val="32"/>
          <w:szCs w:val="32"/>
        </w:rPr>
        <w:tab/>
      </w:r>
      <w:r w:rsidRPr="00E32DEE">
        <w:rPr>
          <w:rFonts w:ascii="Calibri" w:eastAsia="Calibri" w:hAnsi="Calibri" w:cs="Arial"/>
          <w:b/>
          <w:sz w:val="20"/>
          <w:szCs w:val="20"/>
        </w:rPr>
        <w:t xml:space="preserve">Data below has been verified. </w:t>
      </w:r>
      <w:r w:rsidRPr="00E32DEE">
        <w:rPr>
          <w:rFonts w:ascii="Calibri" w:eastAsia="Calibri" w:hAnsi="Calibri" w:cs="Arial"/>
          <w:sz w:val="20"/>
          <w:szCs w:val="20"/>
        </w:rPr>
        <w:t xml:space="preserve"> </w:t>
      </w:r>
    </w:p>
    <w:p w:rsidR="000D7AF2" w:rsidRPr="00E32DEE" w:rsidRDefault="000D7AF2" w:rsidP="001D783D">
      <w:pPr>
        <w:widowControl/>
        <w:spacing w:after="0" w:line="240" w:lineRule="auto"/>
        <w:ind w:left="1080" w:hanging="360"/>
        <w:rPr>
          <w:rFonts w:ascii="Calibri" w:eastAsia="Calibri" w:hAnsi="Calibri" w:cs="Arial"/>
          <w:sz w:val="20"/>
          <w:szCs w:val="20"/>
        </w:rPr>
      </w:pPr>
      <w:r w:rsidRPr="00E32DEE">
        <w:rPr>
          <w:rFonts w:ascii="Calibri" w:eastAsia="Calibri" w:hAnsi="Calibri" w:cs="Arial"/>
          <w:bCs/>
          <w:sz w:val="32"/>
          <w:szCs w:val="32"/>
        </w:rPr>
        <w:t>□</w:t>
      </w:r>
      <w:r w:rsidRPr="00E32DEE">
        <w:rPr>
          <w:rFonts w:ascii="Calibri" w:eastAsia="Calibri" w:hAnsi="Calibri" w:cs="Arial"/>
          <w:b/>
          <w:bCs/>
          <w:sz w:val="32"/>
          <w:szCs w:val="32"/>
        </w:rPr>
        <w:tab/>
      </w:r>
      <w:r w:rsidRPr="00E32DEE">
        <w:rPr>
          <w:rFonts w:ascii="Calibri" w:eastAsia="Calibri" w:hAnsi="Calibri" w:cs="Arial"/>
          <w:b/>
          <w:sz w:val="20"/>
          <w:szCs w:val="20"/>
        </w:rPr>
        <w:t xml:space="preserve">Data below has been revised/added. </w:t>
      </w:r>
      <w:r w:rsidRPr="00E32DEE">
        <w:rPr>
          <w:rFonts w:ascii="Calibri" w:eastAsia="Calibri" w:hAnsi="Calibri" w:cs="Arial"/>
          <w:sz w:val="20"/>
          <w:szCs w:val="20"/>
        </w:rPr>
        <w:t xml:space="preserve"> </w:t>
      </w:r>
    </w:p>
    <w:tbl>
      <w:tblPr>
        <w:tblW w:w="3261" w:type="pct"/>
        <w:tblInd w:w="930" w:type="dxa"/>
        <w:tblLayout w:type="fixed"/>
        <w:tblCellMar>
          <w:left w:w="120" w:type="dxa"/>
          <w:right w:w="120" w:type="dxa"/>
        </w:tblCellMar>
        <w:tblLook w:val="0000" w:firstRow="0" w:lastRow="0" w:firstColumn="0" w:lastColumn="0" w:noHBand="0" w:noVBand="0"/>
      </w:tblPr>
      <w:tblGrid>
        <w:gridCol w:w="5040"/>
        <w:gridCol w:w="1080"/>
        <w:gridCol w:w="1080"/>
      </w:tblGrid>
      <w:tr w:rsidR="000D7AF2" w:rsidRPr="00E32DEE" w:rsidTr="001D602C">
        <w:trPr>
          <w:trHeight w:val="503"/>
        </w:trPr>
        <w:tc>
          <w:tcPr>
            <w:tcW w:w="5040" w:type="dxa"/>
            <w:shd w:val="clear" w:color="auto" w:fill="auto"/>
            <w:vAlign w:val="bottom"/>
          </w:tcPr>
          <w:p w:rsidR="000D7AF2" w:rsidRPr="00E32DEE" w:rsidRDefault="000D7AF2" w:rsidP="000D7AF2">
            <w:pPr>
              <w:tabs>
                <w:tab w:val="left" w:leader="dot" w:pos="5891"/>
              </w:tabs>
              <w:spacing w:before="60" w:after="60" w:line="240" w:lineRule="auto"/>
              <w:ind w:left="311" w:right="182" w:hanging="339"/>
              <w:rPr>
                <w:rFonts w:ascii="Calibri" w:eastAsia="Calibri" w:hAnsi="Calibri" w:cs="Arial"/>
                <w:b/>
                <w:sz w:val="20"/>
                <w:szCs w:val="20"/>
              </w:rPr>
            </w:pPr>
          </w:p>
        </w:tc>
        <w:tc>
          <w:tcPr>
            <w:tcW w:w="2160" w:type="dxa"/>
            <w:gridSpan w:val="2"/>
            <w:tcBorders>
              <w:bottom w:val="single" w:sz="4" w:space="0" w:color="auto"/>
            </w:tcBorders>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b/>
                <w:bCs/>
                <w:sz w:val="20"/>
                <w:szCs w:val="20"/>
              </w:rPr>
            </w:pPr>
            <w:r w:rsidRPr="00E32DEE">
              <w:rPr>
                <w:rFonts w:ascii="Calibri" w:eastAsia="Calibri" w:hAnsi="Calibri" w:cs="Calibri"/>
                <w:bCs/>
                <w:sz w:val="20"/>
                <w:szCs w:val="20"/>
              </w:rPr>
              <w:t>SELECT ONE RESPONSE IN EACH ROW</w:t>
            </w:r>
          </w:p>
        </w:tc>
      </w:tr>
      <w:tr w:rsidR="000D7AF2" w:rsidRPr="00E32DEE" w:rsidTr="001D602C">
        <w:tc>
          <w:tcPr>
            <w:tcW w:w="5040" w:type="dxa"/>
            <w:tcBorders>
              <w:right w:val="single" w:sz="4" w:space="0" w:color="auto"/>
            </w:tcBorders>
            <w:shd w:val="clear" w:color="auto" w:fill="auto"/>
            <w:vAlign w:val="bottom"/>
          </w:tcPr>
          <w:p w:rsidR="000D7AF2" w:rsidRPr="00E32DEE" w:rsidRDefault="000D7AF2" w:rsidP="000D7AF2">
            <w:pPr>
              <w:tabs>
                <w:tab w:val="left" w:leader="dot" w:pos="5891"/>
              </w:tabs>
              <w:spacing w:before="60" w:after="60" w:line="240" w:lineRule="auto"/>
              <w:ind w:left="311" w:right="182" w:hanging="339"/>
              <w:rPr>
                <w:rFonts w:ascii="Calibri" w:eastAsia="Calibri" w:hAnsi="Calibri" w:cs="Arial"/>
                <w:b/>
                <w:sz w:val="20"/>
                <w:szCs w:val="20"/>
              </w:rPr>
            </w:pPr>
            <w:r w:rsidRPr="00E32DEE">
              <w:rPr>
                <w:rFonts w:ascii="Calibri" w:eastAsia="Calibri" w:hAnsi="Calibri" w:cs="Arial"/>
                <w:b/>
                <w:sz w:val="20"/>
                <w:szCs w:val="20"/>
              </w:rPr>
              <w:t>ELEMENTARY/MIDDLE SCHOOLS</w:t>
            </w:r>
          </w:p>
        </w:tc>
        <w:tc>
          <w:tcPr>
            <w:tcW w:w="1080" w:type="dxa"/>
            <w:tcBorders>
              <w:top w:val="single" w:sz="4" w:space="0" w:color="auto"/>
              <w:left w:val="single" w:sz="4" w:space="0" w:color="auto"/>
              <w:bottom w:val="single" w:sz="4" w:space="0" w:color="auto"/>
              <w:right w:val="single" w:sz="4" w:space="0" w:color="auto"/>
            </w:tcBorders>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b/>
                <w:bCs/>
                <w:sz w:val="20"/>
                <w:szCs w:val="20"/>
              </w:rPr>
            </w:pPr>
            <w:r w:rsidRPr="00E32DEE">
              <w:rPr>
                <w:rFonts w:ascii="Calibri" w:eastAsia="Calibri" w:hAnsi="Calibri" w:cs="Arial"/>
                <w:b/>
                <w:bCs/>
                <w:sz w:val="20"/>
                <w:szCs w:val="20"/>
              </w:rPr>
              <w:t>YES</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b/>
                <w:bCs/>
                <w:sz w:val="20"/>
                <w:szCs w:val="20"/>
              </w:rPr>
            </w:pPr>
            <w:r w:rsidRPr="00E32DEE">
              <w:rPr>
                <w:rFonts w:ascii="Calibri" w:eastAsia="Calibri" w:hAnsi="Calibri" w:cs="Arial"/>
                <w:b/>
                <w:bCs/>
                <w:sz w:val="20"/>
                <w:szCs w:val="20"/>
              </w:rPr>
              <w:t>NO</w:t>
            </w:r>
          </w:p>
        </w:tc>
      </w:tr>
      <w:tr w:rsidR="000D7AF2" w:rsidRPr="00E32DEE" w:rsidTr="001D602C">
        <w:tc>
          <w:tcPr>
            <w:tcW w:w="5040" w:type="dxa"/>
            <w:shd w:val="clear" w:color="auto" w:fill="D9D9D9"/>
            <w:vAlign w:val="bottom"/>
          </w:tcPr>
          <w:p w:rsidR="000D7AF2" w:rsidRPr="00E32DEE" w:rsidRDefault="000D7AF2" w:rsidP="000D7AF2">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a.</w:t>
            </w:r>
            <w:r w:rsidRPr="00E32DEE">
              <w:rPr>
                <w:rFonts w:ascii="Calibri" w:eastAsia="Calibri" w:hAnsi="Calibri" w:cs="Calibri"/>
                <w:sz w:val="20"/>
                <w:szCs w:val="20"/>
              </w:rPr>
              <w:tab/>
              <w:t>English language arts (ELA); including Reading and Writing</w:t>
            </w:r>
            <w:r w:rsidRPr="00E32DEE">
              <w:rPr>
                <w:rFonts w:ascii="Calibri" w:eastAsia="Calibri" w:hAnsi="Calibri" w:cs="Calibri"/>
                <w:sz w:val="20"/>
                <w:szCs w:val="20"/>
              </w:rPr>
              <w:tab/>
            </w:r>
          </w:p>
        </w:tc>
        <w:tc>
          <w:tcPr>
            <w:tcW w:w="1080" w:type="dxa"/>
            <w:tcBorders>
              <w:top w:val="single" w:sz="4" w:space="0" w:color="auto"/>
            </w:tcBorders>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080" w:type="dxa"/>
            <w:tcBorders>
              <w:top w:val="single" w:sz="4" w:space="0" w:color="auto"/>
            </w:tcBorders>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0D7AF2" w:rsidRPr="00E32DEE" w:rsidTr="001D602C">
        <w:tc>
          <w:tcPr>
            <w:tcW w:w="5040" w:type="dxa"/>
            <w:shd w:val="clear" w:color="auto" w:fill="auto"/>
            <w:vAlign w:val="bottom"/>
          </w:tcPr>
          <w:p w:rsidR="000D7AF2" w:rsidRPr="00E32DEE" w:rsidRDefault="000D7AF2" w:rsidP="000D7AF2">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b.</w:t>
            </w:r>
            <w:r w:rsidRPr="00E32DEE">
              <w:rPr>
                <w:rFonts w:ascii="Calibri" w:eastAsia="Calibri" w:hAnsi="Calibri" w:cs="Calibri"/>
                <w:sz w:val="20"/>
                <w:szCs w:val="20"/>
              </w:rPr>
              <w:tab/>
              <w:t>Math</w:t>
            </w:r>
            <w:r w:rsidRPr="00E32DEE">
              <w:rPr>
                <w:rFonts w:ascii="Calibri" w:eastAsia="Calibri" w:hAnsi="Calibri" w:cs="Calibri"/>
                <w:sz w:val="20"/>
                <w:szCs w:val="20"/>
              </w:rPr>
              <w:tab/>
            </w:r>
          </w:p>
        </w:tc>
        <w:tc>
          <w:tcPr>
            <w:tcW w:w="1080" w:type="dxa"/>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080" w:type="dxa"/>
            <w:shd w:val="clear" w:color="auto" w:fill="auto"/>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0D7AF2" w:rsidRPr="00E32DEE" w:rsidTr="001D602C">
        <w:tc>
          <w:tcPr>
            <w:tcW w:w="5040" w:type="dxa"/>
            <w:shd w:val="clear" w:color="auto" w:fill="D9D9D9"/>
            <w:vAlign w:val="bottom"/>
          </w:tcPr>
          <w:p w:rsidR="000D7AF2" w:rsidRPr="00E32DEE" w:rsidRDefault="000D7AF2" w:rsidP="000D7AF2">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c.</w:t>
            </w:r>
            <w:r w:rsidRPr="00E32DEE">
              <w:rPr>
                <w:rFonts w:ascii="Calibri" w:eastAsia="Calibri" w:hAnsi="Calibri" w:cs="Calibri"/>
                <w:sz w:val="20"/>
                <w:szCs w:val="20"/>
              </w:rPr>
              <w:tab/>
              <w:t>Science</w:t>
            </w:r>
            <w:r w:rsidRPr="00E32DEE">
              <w:rPr>
                <w:rFonts w:ascii="Calibri" w:eastAsia="Calibri" w:hAnsi="Calibri" w:cs="Calibri"/>
                <w:sz w:val="20"/>
                <w:szCs w:val="20"/>
              </w:rPr>
              <w:tab/>
            </w:r>
          </w:p>
        </w:tc>
        <w:tc>
          <w:tcPr>
            <w:tcW w:w="1080" w:type="dxa"/>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080" w:type="dxa"/>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0D7AF2" w:rsidRPr="00E32DEE" w:rsidTr="001D602C">
        <w:tc>
          <w:tcPr>
            <w:tcW w:w="5040" w:type="dxa"/>
            <w:shd w:val="clear" w:color="auto" w:fill="auto"/>
            <w:vAlign w:val="bottom"/>
          </w:tcPr>
          <w:p w:rsidR="000D7AF2" w:rsidRPr="00E32DEE" w:rsidRDefault="000D7AF2" w:rsidP="000D7AF2">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d.</w:t>
            </w:r>
            <w:r w:rsidRPr="00E32DEE">
              <w:rPr>
                <w:rFonts w:ascii="Calibri" w:eastAsia="Calibri" w:hAnsi="Calibri" w:cs="Calibri"/>
                <w:sz w:val="20"/>
                <w:szCs w:val="20"/>
              </w:rPr>
              <w:tab/>
              <w:t>Social Studies/History</w:t>
            </w:r>
            <w:r w:rsidRPr="00E32DEE">
              <w:rPr>
                <w:rFonts w:ascii="Calibri" w:eastAsia="Calibri" w:hAnsi="Calibri" w:cs="Calibri"/>
                <w:sz w:val="20"/>
                <w:szCs w:val="20"/>
              </w:rPr>
              <w:tab/>
            </w:r>
          </w:p>
        </w:tc>
        <w:tc>
          <w:tcPr>
            <w:tcW w:w="1080" w:type="dxa"/>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080" w:type="dxa"/>
            <w:shd w:val="clear" w:color="auto" w:fill="auto"/>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0D7AF2" w:rsidRPr="00E32DEE" w:rsidTr="000D7AF2">
        <w:tc>
          <w:tcPr>
            <w:tcW w:w="5040" w:type="dxa"/>
            <w:shd w:val="clear" w:color="auto" w:fill="D9D9D9"/>
            <w:vAlign w:val="bottom"/>
          </w:tcPr>
          <w:p w:rsidR="000D7AF2" w:rsidRPr="00E32DEE" w:rsidRDefault="000D7AF2" w:rsidP="000D7AF2">
            <w:pPr>
              <w:tabs>
                <w:tab w:val="left" w:leader="dot" w:pos="4830"/>
                <w:tab w:val="left" w:leader="dot" w:pos="7509"/>
              </w:tabs>
              <w:spacing w:before="60" w:after="60" w:line="240" w:lineRule="auto"/>
              <w:ind w:left="330" w:right="182" w:hanging="339"/>
              <w:rPr>
                <w:rFonts w:ascii="Calibri" w:eastAsia="Calibri" w:hAnsi="Calibri" w:cs="Arial"/>
                <w:sz w:val="20"/>
                <w:szCs w:val="20"/>
              </w:rPr>
            </w:pPr>
            <w:r w:rsidRPr="00E32DEE">
              <w:rPr>
                <w:rFonts w:ascii="Calibri" w:eastAsia="Calibri" w:hAnsi="Calibri" w:cs="Arial"/>
                <w:sz w:val="20"/>
                <w:szCs w:val="20"/>
              </w:rPr>
              <w:t>e.</w:t>
            </w:r>
            <w:r w:rsidRPr="00E32DEE">
              <w:rPr>
                <w:rFonts w:ascii="Calibri" w:eastAsia="Calibri" w:hAnsi="Calibri" w:cs="Arial"/>
                <w:sz w:val="20"/>
                <w:szCs w:val="20"/>
              </w:rPr>
              <w:tab/>
              <w:t>Other subjects (specify)</w:t>
            </w:r>
            <w:r w:rsidRPr="00E32DEE">
              <w:rPr>
                <w:rFonts w:ascii="Calibri" w:eastAsia="Calibri" w:hAnsi="Calibri" w:cs="Arial"/>
                <w:sz w:val="20"/>
                <w:szCs w:val="20"/>
              </w:rPr>
              <w:tab/>
            </w:r>
          </w:p>
        </w:tc>
        <w:tc>
          <w:tcPr>
            <w:tcW w:w="1080" w:type="dxa"/>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080" w:type="dxa"/>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0D7AF2" w:rsidRPr="00E32DEE" w:rsidTr="000D7AF2">
        <w:tc>
          <w:tcPr>
            <w:tcW w:w="5040" w:type="dxa"/>
            <w:shd w:val="clear" w:color="auto" w:fill="D9D9D9"/>
            <w:vAlign w:val="bottom"/>
          </w:tcPr>
          <w:p w:rsidR="000D7AF2" w:rsidRPr="00E32DEE" w:rsidRDefault="000D7AF2" w:rsidP="000D7AF2">
            <w:pPr>
              <w:tabs>
                <w:tab w:val="left" w:leader="underscore" w:pos="4740"/>
              </w:tabs>
              <w:spacing w:before="60" w:after="60" w:line="240" w:lineRule="auto"/>
              <w:ind w:left="389" w:right="158" w:hanging="389"/>
              <w:rPr>
                <w:rFonts w:ascii="Calibri" w:eastAsia="Calibri" w:hAnsi="Calibri" w:cs="Arial"/>
                <w:sz w:val="20"/>
                <w:szCs w:val="20"/>
              </w:rPr>
            </w:pPr>
            <w:r w:rsidRPr="00E32DEE">
              <w:rPr>
                <w:rFonts w:ascii="Calibri" w:eastAsia="Calibri" w:hAnsi="Calibri" w:cs="Arial"/>
                <w:sz w:val="20"/>
                <w:szCs w:val="20"/>
              </w:rPr>
              <w:tab/>
            </w:r>
            <w:r w:rsidRPr="00E32DEE">
              <w:rPr>
                <w:rFonts w:ascii="Calibri" w:eastAsia="Calibri" w:hAnsi="Calibri" w:cs="Arial"/>
                <w:sz w:val="20"/>
                <w:szCs w:val="20"/>
              </w:rPr>
              <w:tab/>
            </w:r>
          </w:p>
        </w:tc>
        <w:tc>
          <w:tcPr>
            <w:tcW w:w="1080" w:type="dxa"/>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p>
        </w:tc>
        <w:tc>
          <w:tcPr>
            <w:tcW w:w="1080" w:type="dxa"/>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p>
        </w:tc>
      </w:tr>
    </w:tbl>
    <w:p w:rsidR="000D7AF2" w:rsidRPr="00E32DEE" w:rsidRDefault="000D7AF2" w:rsidP="00EC6EC7">
      <w:pPr>
        <w:widowControl/>
        <w:tabs>
          <w:tab w:val="left" w:pos="720"/>
        </w:tabs>
        <w:spacing w:before="120" w:after="0" w:line="240" w:lineRule="auto"/>
        <w:ind w:left="720" w:hanging="720"/>
        <w:rPr>
          <w:rFonts w:ascii="Calibri" w:eastAsia="Times New Roman" w:hAnsi="Calibri" w:cs="Arial"/>
          <w:b/>
          <w:bCs/>
          <w:sz w:val="20"/>
          <w:szCs w:val="20"/>
        </w:rPr>
      </w:pPr>
    </w:p>
    <w:p w:rsidR="000D7AF2" w:rsidRPr="00E32DEE" w:rsidRDefault="000D7AF2" w:rsidP="000D7AF2">
      <w:pPr>
        <w:widowControl/>
        <w:tabs>
          <w:tab w:val="left" w:pos="720"/>
        </w:tabs>
        <w:spacing w:after="0" w:line="240" w:lineRule="auto"/>
        <w:ind w:left="720" w:hanging="720"/>
        <w:rPr>
          <w:rFonts w:ascii="Calibri" w:eastAsia="Times New Roman" w:hAnsi="Calibri" w:cs="Arial"/>
          <w:b/>
          <w:bCs/>
          <w:sz w:val="20"/>
          <w:szCs w:val="20"/>
        </w:rPr>
      </w:pPr>
      <w:r w:rsidRPr="00E32DEE">
        <w:rPr>
          <w:rFonts w:ascii="Calibri" w:eastAsia="Times New Roman" w:hAnsi="Calibri" w:cs="Arial"/>
          <w:b/>
          <w:bCs/>
          <w:sz w:val="20"/>
          <w:szCs w:val="20"/>
        </w:rPr>
        <w:t xml:space="preserve">3E-8. </w:t>
      </w:r>
      <w:r w:rsidRPr="00E32DEE">
        <w:rPr>
          <w:rFonts w:ascii="Calibri" w:eastAsia="Times New Roman" w:hAnsi="Calibri" w:cs="Arial"/>
          <w:b/>
          <w:bCs/>
          <w:sz w:val="20"/>
          <w:szCs w:val="20"/>
        </w:rPr>
        <w:tab/>
        <w:t xml:space="preserve">For </w:t>
      </w:r>
      <w:r w:rsidRPr="00E32DEE">
        <w:rPr>
          <w:rFonts w:ascii="Calibri" w:eastAsia="Times New Roman" w:hAnsi="Calibri" w:cs="Arial"/>
          <w:b/>
          <w:bCs/>
          <w:sz w:val="20"/>
          <w:szCs w:val="20"/>
          <w:u w:val="single"/>
        </w:rPr>
        <w:t>high schools</w:t>
      </w:r>
      <w:r w:rsidRPr="00E32DEE">
        <w:rPr>
          <w:rFonts w:ascii="Calibri" w:eastAsia="Times New Roman" w:hAnsi="Calibri" w:cs="Arial"/>
          <w:b/>
          <w:bCs/>
          <w:sz w:val="20"/>
          <w:szCs w:val="20"/>
        </w:rPr>
        <w:t xml:space="preserve">, </w:t>
      </w:r>
      <w:r w:rsidRPr="00E32DEE">
        <w:rPr>
          <w:rFonts w:ascii="Calibri" w:eastAsia="Calibri" w:hAnsi="Calibri" w:cs="Arial"/>
          <w:b/>
          <w:bCs/>
          <w:sz w:val="20"/>
          <w:szCs w:val="20"/>
        </w:rPr>
        <w:t xml:space="preserve">which assessments </w:t>
      </w:r>
      <w:r w:rsidRPr="00E32DEE">
        <w:rPr>
          <w:rFonts w:ascii="Calibri" w:eastAsia="Times New Roman" w:hAnsi="Calibri" w:cs="Arial"/>
          <w:b/>
          <w:bCs/>
          <w:sz w:val="20"/>
          <w:szCs w:val="20"/>
        </w:rPr>
        <w:t>did the state use to identify schools classified as highest-performing schools during this school year (2013-14)?</w:t>
      </w:r>
    </w:p>
    <w:p w:rsidR="000D7AF2" w:rsidRPr="00E32DEE" w:rsidRDefault="000D7AF2" w:rsidP="001D783D">
      <w:pPr>
        <w:widowControl/>
        <w:spacing w:after="0" w:line="240" w:lineRule="auto"/>
        <w:ind w:left="1080" w:hanging="360"/>
        <w:rPr>
          <w:rFonts w:ascii="Calibri" w:eastAsia="Calibri" w:hAnsi="Calibri" w:cs="Arial"/>
          <w:sz w:val="20"/>
          <w:szCs w:val="20"/>
        </w:rPr>
      </w:pPr>
      <w:r w:rsidRPr="00E32DEE">
        <w:rPr>
          <w:rFonts w:ascii="Calibri" w:eastAsia="Calibri" w:hAnsi="Calibri" w:cs="Arial"/>
          <w:bCs/>
          <w:sz w:val="32"/>
          <w:szCs w:val="32"/>
        </w:rPr>
        <w:t>□</w:t>
      </w:r>
      <w:r w:rsidRPr="00E32DEE">
        <w:rPr>
          <w:rFonts w:ascii="Calibri" w:eastAsia="Calibri" w:hAnsi="Calibri" w:cs="Arial"/>
          <w:b/>
          <w:bCs/>
          <w:sz w:val="32"/>
          <w:szCs w:val="32"/>
        </w:rPr>
        <w:tab/>
      </w:r>
      <w:r w:rsidRPr="00E32DEE">
        <w:rPr>
          <w:rFonts w:ascii="Calibri" w:eastAsia="Calibri" w:hAnsi="Calibri" w:cs="Arial"/>
          <w:b/>
          <w:sz w:val="20"/>
          <w:szCs w:val="20"/>
        </w:rPr>
        <w:t xml:space="preserve">Data below has been verified. </w:t>
      </w:r>
      <w:r w:rsidRPr="00E32DEE">
        <w:rPr>
          <w:rFonts w:ascii="Calibri" w:eastAsia="Calibri" w:hAnsi="Calibri" w:cs="Arial"/>
          <w:sz w:val="20"/>
          <w:szCs w:val="20"/>
        </w:rPr>
        <w:t xml:space="preserve"> </w:t>
      </w:r>
    </w:p>
    <w:p w:rsidR="000D7AF2" w:rsidRPr="00E32DEE" w:rsidRDefault="000D7AF2" w:rsidP="001D783D">
      <w:pPr>
        <w:widowControl/>
        <w:spacing w:after="0" w:line="240" w:lineRule="auto"/>
        <w:ind w:left="1080" w:hanging="360"/>
        <w:rPr>
          <w:rFonts w:ascii="Calibri" w:eastAsia="Calibri" w:hAnsi="Calibri" w:cs="Arial"/>
          <w:sz w:val="20"/>
          <w:szCs w:val="20"/>
        </w:rPr>
      </w:pPr>
      <w:r w:rsidRPr="00E32DEE">
        <w:rPr>
          <w:rFonts w:ascii="Calibri" w:eastAsia="Calibri" w:hAnsi="Calibri" w:cs="Arial"/>
          <w:bCs/>
          <w:sz w:val="32"/>
          <w:szCs w:val="32"/>
        </w:rPr>
        <w:t>□</w:t>
      </w:r>
      <w:r w:rsidRPr="00E32DEE">
        <w:rPr>
          <w:rFonts w:ascii="Calibri" w:eastAsia="Calibri" w:hAnsi="Calibri" w:cs="Arial"/>
          <w:b/>
          <w:bCs/>
          <w:sz w:val="32"/>
          <w:szCs w:val="32"/>
        </w:rPr>
        <w:tab/>
      </w:r>
      <w:r w:rsidRPr="00E32DEE">
        <w:rPr>
          <w:rFonts w:ascii="Calibri" w:eastAsia="Calibri" w:hAnsi="Calibri" w:cs="Arial"/>
          <w:b/>
          <w:sz w:val="20"/>
          <w:szCs w:val="20"/>
        </w:rPr>
        <w:t xml:space="preserve">Data below has been revised/added. </w:t>
      </w:r>
      <w:r w:rsidRPr="00E32DEE">
        <w:rPr>
          <w:rFonts w:ascii="Calibri" w:eastAsia="Calibri" w:hAnsi="Calibri" w:cs="Arial"/>
          <w:sz w:val="20"/>
          <w:szCs w:val="20"/>
        </w:rPr>
        <w:t xml:space="preserve"> </w:t>
      </w:r>
    </w:p>
    <w:tbl>
      <w:tblPr>
        <w:tblW w:w="3261" w:type="pct"/>
        <w:tblInd w:w="930" w:type="dxa"/>
        <w:tblLayout w:type="fixed"/>
        <w:tblCellMar>
          <w:left w:w="120" w:type="dxa"/>
          <w:right w:w="120" w:type="dxa"/>
        </w:tblCellMar>
        <w:tblLook w:val="0000" w:firstRow="0" w:lastRow="0" w:firstColumn="0" w:lastColumn="0" w:noHBand="0" w:noVBand="0"/>
      </w:tblPr>
      <w:tblGrid>
        <w:gridCol w:w="5039"/>
        <w:gridCol w:w="1080"/>
        <w:gridCol w:w="1081"/>
      </w:tblGrid>
      <w:tr w:rsidR="00D5752B" w:rsidRPr="00E32DEE" w:rsidTr="00D5752B">
        <w:tc>
          <w:tcPr>
            <w:tcW w:w="5039" w:type="dxa"/>
            <w:shd w:val="clear" w:color="auto" w:fill="auto"/>
            <w:vAlign w:val="bottom"/>
          </w:tcPr>
          <w:p w:rsidR="00D5752B" w:rsidRPr="00E32DEE" w:rsidRDefault="00D5752B" w:rsidP="00D5752B">
            <w:pPr>
              <w:tabs>
                <w:tab w:val="left" w:leader="dot" w:pos="5891"/>
              </w:tabs>
              <w:spacing w:before="60" w:after="60" w:line="240" w:lineRule="auto"/>
              <w:ind w:left="311" w:right="182" w:hanging="339"/>
              <w:rPr>
                <w:rFonts w:ascii="Calibri" w:eastAsia="Calibri" w:hAnsi="Calibri" w:cs="Arial"/>
                <w:sz w:val="20"/>
                <w:szCs w:val="20"/>
              </w:rPr>
            </w:pPr>
          </w:p>
        </w:tc>
        <w:tc>
          <w:tcPr>
            <w:tcW w:w="2161" w:type="dxa"/>
            <w:gridSpan w:val="2"/>
            <w:tcBorders>
              <w:bottom w:val="single" w:sz="4" w:space="0" w:color="auto"/>
            </w:tcBorders>
            <w:vAlign w:val="bottom"/>
          </w:tcPr>
          <w:p w:rsidR="00D5752B" w:rsidRPr="00E32DEE" w:rsidRDefault="00D5752B" w:rsidP="00D5752B">
            <w:pPr>
              <w:keepNext/>
              <w:tabs>
                <w:tab w:val="left" w:pos="1008"/>
                <w:tab w:val="left" w:pos="1800"/>
              </w:tabs>
              <w:spacing w:before="60" w:after="60" w:line="240" w:lineRule="auto"/>
              <w:ind w:hanging="12"/>
              <w:jc w:val="center"/>
              <w:rPr>
                <w:rFonts w:ascii="Calibri" w:eastAsia="Calibri" w:hAnsi="Calibri" w:cs="Arial"/>
                <w:b/>
                <w:bCs/>
                <w:sz w:val="20"/>
                <w:szCs w:val="20"/>
              </w:rPr>
            </w:pPr>
            <w:r w:rsidRPr="00E32DEE">
              <w:rPr>
                <w:rFonts w:ascii="Calibri" w:eastAsia="Calibri" w:hAnsi="Calibri" w:cs="Calibri"/>
                <w:bCs/>
                <w:sz w:val="20"/>
                <w:szCs w:val="20"/>
              </w:rPr>
              <w:t>SELECT ONE RESPONSE IN EACH ROW</w:t>
            </w:r>
          </w:p>
        </w:tc>
      </w:tr>
      <w:tr w:rsidR="00D5752B" w:rsidRPr="00E32DEE" w:rsidTr="00D5752B">
        <w:tc>
          <w:tcPr>
            <w:tcW w:w="5039" w:type="dxa"/>
            <w:tcBorders>
              <w:right w:val="single" w:sz="4" w:space="0" w:color="auto"/>
            </w:tcBorders>
            <w:shd w:val="clear" w:color="auto" w:fill="auto"/>
            <w:vAlign w:val="bottom"/>
          </w:tcPr>
          <w:p w:rsidR="00D5752B" w:rsidRPr="00E32DEE" w:rsidRDefault="00D5752B" w:rsidP="00D5752B">
            <w:pPr>
              <w:tabs>
                <w:tab w:val="left" w:leader="dot" w:pos="5891"/>
              </w:tabs>
              <w:spacing w:before="60" w:after="60" w:line="240" w:lineRule="auto"/>
              <w:ind w:left="311" w:right="182" w:hanging="339"/>
              <w:rPr>
                <w:rFonts w:ascii="Calibri" w:eastAsia="Calibri" w:hAnsi="Calibri" w:cs="Arial"/>
                <w:b/>
                <w:sz w:val="20"/>
                <w:szCs w:val="20"/>
              </w:rPr>
            </w:pPr>
            <w:r w:rsidRPr="00E32DEE">
              <w:rPr>
                <w:rFonts w:ascii="Calibri" w:eastAsia="Calibri" w:hAnsi="Calibri" w:cs="Arial"/>
                <w:b/>
                <w:sz w:val="20"/>
                <w:szCs w:val="20"/>
              </w:rPr>
              <w:t>HIGH SCHOOLS</w:t>
            </w:r>
          </w:p>
        </w:tc>
        <w:tc>
          <w:tcPr>
            <w:tcW w:w="1080" w:type="dxa"/>
            <w:tcBorders>
              <w:top w:val="single" w:sz="4" w:space="0" w:color="auto"/>
              <w:left w:val="single" w:sz="4" w:space="0" w:color="auto"/>
              <w:bottom w:val="single" w:sz="4" w:space="0" w:color="auto"/>
              <w:right w:val="single" w:sz="4" w:space="0" w:color="auto"/>
            </w:tcBorders>
            <w:vAlign w:val="bottom"/>
          </w:tcPr>
          <w:p w:rsidR="00D5752B" w:rsidRPr="00E32DEE" w:rsidRDefault="00D5752B" w:rsidP="00D5752B">
            <w:pPr>
              <w:keepNext/>
              <w:tabs>
                <w:tab w:val="left" w:pos="1008"/>
                <w:tab w:val="left" w:pos="1800"/>
              </w:tabs>
              <w:spacing w:before="60" w:after="60" w:line="240" w:lineRule="auto"/>
              <w:ind w:hanging="12"/>
              <w:jc w:val="center"/>
              <w:rPr>
                <w:rFonts w:ascii="Calibri" w:eastAsia="Calibri" w:hAnsi="Calibri" w:cs="Arial"/>
                <w:b/>
                <w:bCs/>
                <w:sz w:val="20"/>
                <w:szCs w:val="20"/>
              </w:rPr>
            </w:pPr>
            <w:r w:rsidRPr="00E32DEE">
              <w:rPr>
                <w:rFonts w:ascii="Calibri" w:eastAsia="Calibri" w:hAnsi="Calibri" w:cs="Arial"/>
                <w:b/>
                <w:bCs/>
                <w:sz w:val="20"/>
                <w:szCs w:val="20"/>
              </w:rPr>
              <w:t>YES</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bottom"/>
          </w:tcPr>
          <w:p w:rsidR="00D5752B" w:rsidRPr="00E32DEE" w:rsidRDefault="00D5752B" w:rsidP="00D5752B">
            <w:pPr>
              <w:keepNext/>
              <w:tabs>
                <w:tab w:val="left" w:pos="1008"/>
                <w:tab w:val="left" w:pos="1800"/>
              </w:tabs>
              <w:spacing w:before="60" w:after="60" w:line="240" w:lineRule="auto"/>
              <w:ind w:hanging="12"/>
              <w:jc w:val="center"/>
              <w:rPr>
                <w:rFonts w:ascii="Calibri" w:eastAsia="Calibri" w:hAnsi="Calibri" w:cs="Arial"/>
                <w:b/>
                <w:bCs/>
                <w:sz w:val="20"/>
                <w:szCs w:val="20"/>
              </w:rPr>
            </w:pPr>
            <w:r w:rsidRPr="00E32DEE">
              <w:rPr>
                <w:rFonts w:ascii="Calibri" w:eastAsia="Calibri" w:hAnsi="Calibri" w:cs="Arial"/>
                <w:b/>
                <w:bCs/>
                <w:sz w:val="20"/>
                <w:szCs w:val="20"/>
              </w:rPr>
              <w:t>NO</w:t>
            </w:r>
          </w:p>
        </w:tc>
      </w:tr>
      <w:tr w:rsidR="00D5752B" w:rsidRPr="00E32DEE" w:rsidTr="00D5752B">
        <w:tc>
          <w:tcPr>
            <w:tcW w:w="5039" w:type="dxa"/>
            <w:shd w:val="clear" w:color="auto" w:fill="D9D9D9"/>
            <w:vAlign w:val="bottom"/>
          </w:tcPr>
          <w:p w:rsidR="00D5752B" w:rsidRPr="00E32DEE" w:rsidRDefault="00D5752B" w:rsidP="00D5752B">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a.</w:t>
            </w:r>
            <w:r w:rsidRPr="00E32DEE">
              <w:rPr>
                <w:rFonts w:ascii="Calibri" w:eastAsia="Calibri" w:hAnsi="Calibri" w:cs="Calibri"/>
                <w:sz w:val="20"/>
                <w:szCs w:val="20"/>
              </w:rPr>
              <w:tab/>
              <w:t>Comprehensive or grade-specific exam</w:t>
            </w:r>
            <w:r w:rsidRPr="00E32DEE">
              <w:rPr>
                <w:rFonts w:ascii="Calibri" w:eastAsia="Calibri" w:hAnsi="Calibri" w:cs="Calibri"/>
                <w:sz w:val="20"/>
                <w:szCs w:val="20"/>
              </w:rPr>
              <w:tab/>
            </w:r>
          </w:p>
        </w:tc>
        <w:tc>
          <w:tcPr>
            <w:tcW w:w="1080" w:type="dxa"/>
            <w:tcBorders>
              <w:top w:val="single" w:sz="4" w:space="0" w:color="auto"/>
            </w:tcBorders>
            <w:shd w:val="clear" w:color="auto" w:fill="D9D9D9"/>
            <w:vAlign w:val="bottom"/>
          </w:tcPr>
          <w:p w:rsidR="00D5752B" w:rsidRPr="00E32DEE" w:rsidRDefault="00D5752B" w:rsidP="00D5752B">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081" w:type="dxa"/>
            <w:tcBorders>
              <w:top w:val="single" w:sz="4" w:space="0" w:color="auto"/>
            </w:tcBorders>
            <w:shd w:val="clear" w:color="auto" w:fill="D9D9D9"/>
            <w:vAlign w:val="bottom"/>
          </w:tcPr>
          <w:p w:rsidR="00D5752B" w:rsidRPr="00E32DEE" w:rsidRDefault="00D5752B" w:rsidP="00D5752B">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D5752B" w:rsidRPr="00E32DEE" w:rsidTr="00D5752B">
        <w:tc>
          <w:tcPr>
            <w:tcW w:w="5039" w:type="dxa"/>
            <w:shd w:val="clear" w:color="auto" w:fill="auto"/>
            <w:vAlign w:val="bottom"/>
          </w:tcPr>
          <w:p w:rsidR="00D5752B" w:rsidRPr="00E32DEE" w:rsidRDefault="00D5752B" w:rsidP="00D5752B">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b.</w:t>
            </w:r>
            <w:r w:rsidRPr="00E32DEE">
              <w:rPr>
                <w:rFonts w:ascii="Calibri" w:eastAsia="Calibri" w:hAnsi="Calibri" w:cs="Calibri"/>
                <w:sz w:val="20"/>
                <w:szCs w:val="20"/>
              </w:rPr>
              <w:tab/>
              <w:t>High school exit exam</w:t>
            </w:r>
            <w:r w:rsidRPr="00E32DEE">
              <w:rPr>
                <w:rFonts w:ascii="Calibri" w:eastAsia="Calibri" w:hAnsi="Calibri" w:cs="Calibri"/>
                <w:sz w:val="20"/>
                <w:szCs w:val="20"/>
              </w:rPr>
              <w:tab/>
            </w:r>
          </w:p>
        </w:tc>
        <w:tc>
          <w:tcPr>
            <w:tcW w:w="1080" w:type="dxa"/>
            <w:shd w:val="clear" w:color="auto" w:fill="auto"/>
            <w:vAlign w:val="bottom"/>
          </w:tcPr>
          <w:p w:rsidR="00D5752B" w:rsidRPr="00E32DEE" w:rsidRDefault="00D5752B" w:rsidP="00D5752B">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081" w:type="dxa"/>
            <w:shd w:val="clear" w:color="auto" w:fill="auto"/>
            <w:vAlign w:val="bottom"/>
          </w:tcPr>
          <w:p w:rsidR="00D5752B" w:rsidRPr="00E32DEE" w:rsidRDefault="00D5752B" w:rsidP="00D5752B">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D5752B" w:rsidRPr="00E32DEE" w:rsidTr="00D5752B">
        <w:tc>
          <w:tcPr>
            <w:tcW w:w="5039" w:type="dxa"/>
            <w:shd w:val="clear" w:color="auto" w:fill="D9D9D9"/>
            <w:vAlign w:val="bottom"/>
          </w:tcPr>
          <w:p w:rsidR="00D5752B" w:rsidRPr="00E32DEE" w:rsidRDefault="00D5752B" w:rsidP="00D5752B">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c.</w:t>
            </w:r>
            <w:r w:rsidRPr="00E32DEE">
              <w:rPr>
                <w:rFonts w:ascii="Calibri" w:eastAsia="Calibri" w:hAnsi="Calibri" w:cs="Calibri"/>
                <w:sz w:val="20"/>
                <w:szCs w:val="20"/>
              </w:rPr>
              <w:tab/>
              <w:t>End of course exams in ELA</w:t>
            </w:r>
            <w:r w:rsidRPr="00E32DEE">
              <w:rPr>
                <w:rFonts w:ascii="Calibri" w:eastAsia="Calibri" w:hAnsi="Calibri" w:cs="Calibri"/>
                <w:sz w:val="20"/>
                <w:szCs w:val="20"/>
              </w:rPr>
              <w:tab/>
            </w:r>
          </w:p>
        </w:tc>
        <w:tc>
          <w:tcPr>
            <w:tcW w:w="1080" w:type="dxa"/>
            <w:shd w:val="clear" w:color="auto" w:fill="D9D9D9"/>
            <w:vAlign w:val="bottom"/>
          </w:tcPr>
          <w:p w:rsidR="00D5752B" w:rsidRPr="00E32DEE" w:rsidRDefault="00D5752B" w:rsidP="00D5752B">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081" w:type="dxa"/>
            <w:shd w:val="clear" w:color="auto" w:fill="D9D9D9"/>
            <w:vAlign w:val="bottom"/>
          </w:tcPr>
          <w:p w:rsidR="00D5752B" w:rsidRPr="00E32DEE" w:rsidRDefault="00D5752B" w:rsidP="00D5752B">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D5752B" w:rsidRPr="00E32DEE" w:rsidTr="00D5752B">
        <w:tc>
          <w:tcPr>
            <w:tcW w:w="5039" w:type="dxa"/>
            <w:shd w:val="clear" w:color="auto" w:fill="auto"/>
            <w:vAlign w:val="bottom"/>
          </w:tcPr>
          <w:p w:rsidR="00D5752B" w:rsidRPr="00E32DEE" w:rsidRDefault="00D5752B" w:rsidP="00D5752B">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d.</w:t>
            </w:r>
            <w:r w:rsidRPr="00E32DEE">
              <w:rPr>
                <w:rFonts w:ascii="Calibri" w:eastAsia="Calibri" w:hAnsi="Calibri" w:cs="Calibri"/>
                <w:sz w:val="20"/>
                <w:szCs w:val="20"/>
              </w:rPr>
              <w:tab/>
              <w:t>End of course exams in Math</w:t>
            </w:r>
            <w:r w:rsidRPr="00E32DEE">
              <w:rPr>
                <w:rFonts w:ascii="Calibri" w:eastAsia="Calibri" w:hAnsi="Calibri" w:cs="Calibri"/>
                <w:sz w:val="20"/>
                <w:szCs w:val="20"/>
              </w:rPr>
              <w:tab/>
            </w:r>
          </w:p>
        </w:tc>
        <w:tc>
          <w:tcPr>
            <w:tcW w:w="1080" w:type="dxa"/>
            <w:shd w:val="clear" w:color="auto" w:fill="auto"/>
            <w:vAlign w:val="bottom"/>
          </w:tcPr>
          <w:p w:rsidR="00D5752B" w:rsidRPr="00E32DEE" w:rsidRDefault="00D5752B" w:rsidP="00D5752B">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081" w:type="dxa"/>
            <w:shd w:val="clear" w:color="auto" w:fill="auto"/>
            <w:vAlign w:val="bottom"/>
          </w:tcPr>
          <w:p w:rsidR="00D5752B" w:rsidRPr="00E32DEE" w:rsidRDefault="00D5752B" w:rsidP="00D5752B">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D5752B" w:rsidRPr="00E32DEE" w:rsidTr="00D5752B">
        <w:tc>
          <w:tcPr>
            <w:tcW w:w="5039" w:type="dxa"/>
            <w:shd w:val="clear" w:color="auto" w:fill="D9D9D9"/>
            <w:vAlign w:val="bottom"/>
          </w:tcPr>
          <w:p w:rsidR="00D5752B" w:rsidRPr="00E32DEE" w:rsidRDefault="00D5752B" w:rsidP="00D5752B">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e.</w:t>
            </w:r>
            <w:r w:rsidRPr="00E32DEE">
              <w:rPr>
                <w:rFonts w:ascii="Calibri" w:eastAsia="Calibri" w:hAnsi="Calibri" w:cs="Calibri"/>
                <w:sz w:val="20"/>
                <w:szCs w:val="20"/>
              </w:rPr>
              <w:tab/>
              <w:t>End of course exams in Science</w:t>
            </w:r>
            <w:r w:rsidRPr="00E32DEE">
              <w:rPr>
                <w:rFonts w:ascii="Calibri" w:eastAsia="Calibri" w:hAnsi="Calibri" w:cs="Calibri"/>
                <w:sz w:val="20"/>
                <w:szCs w:val="20"/>
              </w:rPr>
              <w:tab/>
            </w:r>
          </w:p>
        </w:tc>
        <w:tc>
          <w:tcPr>
            <w:tcW w:w="1080" w:type="dxa"/>
            <w:shd w:val="clear" w:color="auto" w:fill="D9D9D9"/>
            <w:vAlign w:val="bottom"/>
          </w:tcPr>
          <w:p w:rsidR="00D5752B" w:rsidRPr="00E32DEE" w:rsidRDefault="00D5752B" w:rsidP="00D5752B">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081" w:type="dxa"/>
            <w:shd w:val="clear" w:color="auto" w:fill="D9D9D9"/>
            <w:vAlign w:val="bottom"/>
          </w:tcPr>
          <w:p w:rsidR="00D5752B" w:rsidRPr="00E32DEE" w:rsidRDefault="00D5752B" w:rsidP="00D5752B">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D5752B" w:rsidRPr="00E32DEE" w:rsidTr="00D5752B">
        <w:tc>
          <w:tcPr>
            <w:tcW w:w="5039" w:type="dxa"/>
            <w:shd w:val="clear" w:color="auto" w:fill="auto"/>
            <w:vAlign w:val="bottom"/>
          </w:tcPr>
          <w:p w:rsidR="00D5752B" w:rsidRPr="00E32DEE" w:rsidRDefault="00D5752B" w:rsidP="00D5752B">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f.</w:t>
            </w:r>
            <w:r w:rsidRPr="00E32DEE">
              <w:rPr>
                <w:rFonts w:ascii="Calibri" w:eastAsia="Calibri" w:hAnsi="Calibri" w:cs="Calibri"/>
                <w:sz w:val="20"/>
                <w:szCs w:val="20"/>
              </w:rPr>
              <w:tab/>
              <w:t>End of course exams in Social Studies/History</w:t>
            </w:r>
            <w:r w:rsidRPr="00E32DEE">
              <w:rPr>
                <w:rFonts w:ascii="Calibri" w:eastAsia="Calibri" w:hAnsi="Calibri" w:cs="Calibri"/>
                <w:sz w:val="20"/>
                <w:szCs w:val="20"/>
              </w:rPr>
              <w:tab/>
            </w:r>
          </w:p>
        </w:tc>
        <w:tc>
          <w:tcPr>
            <w:tcW w:w="1080" w:type="dxa"/>
            <w:shd w:val="clear" w:color="auto" w:fill="auto"/>
            <w:vAlign w:val="bottom"/>
          </w:tcPr>
          <w:p w:rsidR="00D5752B" w:rsidRPr="00E32DEE" w:rsidRDefault="00D5752B" w:rsidP="00D5752B">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081" w:type="dxa"/>
            <w:shd w:val="clear" w:color="auto" w:fill="auto"/>
            <w:vAlign w:val="bottom"/>
          </w:tcPr>
          <w:p w:rsidR="00D5752B" w:rsidRPr="00E32DEE" w:rsidRDefault="00D5752B" w:rsidP="00D5752B">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D5752B" w:rsidRPr="00E32DEE" w:rsidTr="00D5752B">
        <w:tc>
          <w:tcPr>
            <w:tcW w:w="5039" w:type="dxa"/>
            <w:shd w:val="clear" w:color="auto" w:fill="D9D9D9"/>
            <w:vAlign w:val="bottom"/>
          </w:tcPr>
          <w:p w:rsidR="00D5752B" w:rsidRPr="00E32DEE" w:rsidRDefault="00D5752B" w:rsidP="00D5752B">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g.</w:t>
            </w:r>
            <w:r w:rsidRPr="00E32DEE">
              <w:rPr>
                <w:rFonts w:ascii="Calibri" w:eastAsia="Calibri" w:hAnsi="Calibri" w:cs="Calibri"/>
                <w:sz w:val="20"/>
                <w:szCs w:val="20"/>
              </w:rPr>
              <w:tab/>
              <w:t>American College Test, or ACT</w:t>
            </w:r>
            <w:r w:rsidRPr="00E32DEE">
              <w:rPr>
                <w:rFonts w:ascii="Calibri" w:eastAsia="Calibri" w:hAnsi="Calibri" w:cs="Calibri"/>
                <w:sz w:val="20"/>
                <w:szCs w:val="20"/>
              </w:rPr>
              <w:tab/>
            </w:r>
          </w:p>
        </w:tc>
        <w:tc>
          <w:tcPr>
            <w:tcW w:w="1080" w:type="dxa"/>
            <w:shd w:val="clear" w:color="auto" w:fill="D9D9D9"/>
            <w:vAlign w:val="bottom"/>
          </w:tcPr>
          <w:p w:rsidR="00D5752B" w:rsidRPr="00E32DEE" w:rsidRDefault="00D5752B" w:rsidP="00D5752B">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081" w:type="dxa"/>
            <w:shd w:val="clear" w:color="auto" w:fill="D9D9D9"/>
            <w:vAlign w:val="bottom"/>
          </w:tcPr>
          <w:p w:rsidR="00D5752B" w:rsidRPr="00E32DEE" w:rsidRDefault="00D5752B" w:rsidP="00D5752B">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D5752B" w:rsidRPr="00E32DEE" w:rsidTr="00D5752B">
        <w:tc>
          <w:tcPr>
            <w:tcW w:w="5039" w:type="dxa"/>
            <w:shd w:val="clear" w:color="auto" w:fill="auto"/>
            <w:vAlign w:val="bottom"/>
          </w:tcPr>
          <w:p w:rsidR="00D5752B" w:rsidRPr="00E32DEE" w:rsidRDefault="00D5752B" w:rsidP="00D5752B">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h.</w:t>
            </w:r>
            <w:r w:rsidRPr="00E32DEE">
              <w:rPr>
                <w:rFonts w:ascii="Calibri" w:eastAsia="Calibri" w:hAnsi="Calibri" w:cs="Calibri"/>
                <w:sz w:val="20"/>
                <w:szCs w:val="20"/>
              </w:rPr>
              <w:tab/>
              <w:t>SAT exam</w:t>
            </w:r>
            <w:r w:rsidRPr="00E32DEE">
              <w:rPr>
                <w:rFonts w:ascii="Calibri" w:eastAsia="Calibri" w:hAnsi="Calibri" w:cs="Calibri"/>
                <w:sz w:val="20"/>
                <w:szCs w:val="20"/>
              </w:rPr>
              <w:tab/>
            </w:r>
          </w:p>
        </w:tc>
        <w:tc>
          <w:tcPr>
            <w:tcW w:w="1080" w:type="dxa"/>
            <w:shd w:val="clear" w:color="auto" w:fill="auto"/>
            <w:vAlign w:val="bottom"/>
          </w:tcPr>
          <w:p w:rsidR="00D5752B" w:rsidRPr="00E32DEE" w:rsidRDefault="00D5752B" w:rsidP="00D5752B">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081" w:type="dxa"/>
            <w:shd w:val="clear" w:color="auto" w:fill="auto"/>
            <w:vAlign w:val="bottom"/>
          </w:tcPr>
          <w:p w:rsidR="00D5752B" w:rsidRPr="00E32DEE" w:rsidRDefault="00D5752B" w:rsidP="00D5752B">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D5752B" w:rsidRPr="00E32DEE" w:rsidTr="00D5752B">
        <w:tc>
          <w:tcPr>
            <w:tcW w:w="5039" w:type="dxa"/>
            <w:shd w:val="clear" w:color="auto" w:fill="D9D9D9"/>
            <w:vAlign w:val="bottom"/>
          </w:tcPr>
          <w:p w:rsidR="00D5752B" w:rsidRPr="00E32DEE" w:rsidRDefault="00D5752B" w:rsidP="00D5752B">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i.</w:t>
            </w:r>
            <w:r w:rsidRPr="00E32DEE">
              <w:rPr>
                <w:rFonts w:ascii="Calibri" w:eastAsia="Calibri" w:hAnsi="Calibri" w:cs="Calibri"/>
                <w:sz w:val="20"/>
                <w:szCs w:val="20"/>
              </w:rPr>
              <w:tab/>
              <w:t>Advanced Placement exams</w:t>
            </w:r>
            <w:r w:rsidRPr="00E32DEE">
              <w:rPr>
                <w:rFonts w:ascii="Calibri" w:eastAsia="Calibri" w:hAnsi="Calibri" w:cs="Calibri"/>
                <w:sz w:val="20"/>
                <w:szCs w:val="20"/>
              </w:rPr>
              <w:tab/>
            </w:r>
          </w:p>
        </w:tc>
        <w:tc>
          <w:tcPr>
            <w:tcW w:w="1080" w:type="dxa"/>
            <w:shd w:val="clear" w:color="auto" w:fill="D9D9D9"/>
            <w:vAlign w:val="bottom"/>
          </w:tcPr>
          <w:p w:rsidR="00D5752B" w:rsidRPr="00E32DEE" w:rsidRDefault="00D5752B" w:rsidP="00D5752B">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081" w:type="dxa"/>
            <w:shd w:val="clear" w:color="auto" w:fill="D9D9D9"/>
            <w:vAlign w:val="bottom"/>
          </w:tcPr>
          <w:p w:rsidR="00D5752B" w:rsidRPr="00E32DEE" w:rsidRDefault="00D5752B" w:rsidP="00D5752B">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D5752B" w:rsidRPr="00E32DEE" w:rsidTr="00D5752B">
        <w:tc>
          <w:tcPr>
            <w:tcW w:w="5039" w:type="dxa"/>
            <w:shd w:val="clear" w:color="auto" w:fill="auto"/>
            <w:vAlign w:val="bottom"/>
          </w:tcPr>
          <w:p w:rsidR="00D5752B" w:rsidRPr="00E32DEE" w:rsidRDefault="00D5752B" w:rsidP="00D5752B">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j.</w:t>
            </w:r>
            <w:r w:rsidRPr="00E32DEE">
              <w:rPr>
                <w:rFonts w:ascii="Calibri" w:eastAsia="Calibri" w:hAnsi="Calibri" w:cs="Calibri"/>
                <w:sz w:val="20"/>
                <w:szCs w:val="20"/>
              </w:rPr>
              <w:tab/>
              <w:t>Other subjects area (specify)</w:t>
            </w:r>
            <w:r w:rsidRPr="00E32DEE">
              <w:rPr>
                <w:rFonts w:ascii="Calibri" w:eastAsia="Calibri" w:hAnsi="Calibri" w:cs="Calibri"/>
                <w:sz w:val="20"/>
                <w:szCs w:val="20"/>
              </w:rPr>
              <w:tab/>
            </w:r>
          </w:p>
        </w:tc>
        <w:tc>
          <w:tcPr>
            <w:tcW w:w="1080" w:type="dxa"/>
            <w:shd w:val="clear" w:color="auto" w:fill="auto"/>
            <w:vAlign w:val="bottom"/>
          </w:tcPr>
          <w:p w:rsidR="00D5752B" w:rsidRPr="00E32DEE" w:rsidRDefault="00D5752B" w:rsidP="00D5752B">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081" w:type="dxa"/>
            <w:shd w:val="clear" w:color="auto" w:fill="auto"/>
            <w:vAlign w:val="bottom"/>
          </w:tcPr>
          <w:p w:rsidR="00D5752B" w:rsidRPr="00E32DEE" w:rsidRDefault="00D5752B" w:rsidP="00D5752B">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C712FC" w:rsidRPr="00E32DEE" w:rsidTr="00D5752B">
        <w:tc>
          <w:tcPr>
            <w:tcW w:w="5039" w:type="dxa"/>
            <w:shd w:val="clear" w:color="auto" w:fill="auto"/>
            <w:vAlign w:val="bottom"/>
          </w:tcPr>
          <w:p w:rsidR="00C712FC" w:rsidRPr="00E32DEE" w:rsidRDefault="00C712FC" w:rsidP="00C712FC">
            <w:pPr>
              <w:tabs>
                <w:tab w:val="left" w:pos="360"/>
                <w:tab w:val="left" w:leader="underscore" w:pos="4830"/>
              </w:tabs>
              <w:spacing w:before="60" w:after="60" w:line="240" w:lineRule="auto"/>
              <w:ind w:left="360" w:right="158" w:hanging="360"/>
              <w:rPr>
                <w:rFonts w:ascii="Calibri" w:eastAsia="Calibri" w:hAnsi="Calibri" w:cs="Calibri"/>
                <w:sz w:val="20"/>
                <w:szCs w:val="20"/>
              </w:rPr>
            </w:pP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p>
        </w:tc>
        <w:tc>
          <w:tcPr>
            <w:tcW w:w="1080" w:type="dxa"/>
            <w:shd w:val="clear" w:color="auto" w:fill="auto"/>
            <w:vAlign w:val="bottom"/>
          </w:tcPr>
          <w:p w:rsidR="00C712FC" w:rsidRPr="00E32DEE" w:rsidRDefault="00C712FC" w:rsidP="00D5752B">
            <w:pPr>
              <w:keepNext/>
              <w:tabs>
                <w:tab w:val="left" w:pos="1008"/>
                <w:tab w:val="left" w:pos="1800"/>
              </w:tabs>
              <w:spacing w:before="60" w:after="60" w:line="240" w:lineRule="auto"/>
              <w:ind w:hanging="12"/>
              <w:jc w:val="center"/>
              <w:rPr>
                <w:rFonts w:ascii="Calibri" w:eastAsia="Calibri" w:hAnsi="Calibri" w:cs="Arial"/>
                <w:sz w:val="20"/>
                <w:szCs w:val="20"/>
              </w:rPr>
            </w:pPr>
          </w:p>
        </w:tc>
        <w:tc>
          <w:tcPr>
            <w:tcW w:w="1081" w:type="dxa"/>
            <w:shd w:val="clear" w:color="auto" w:fill="auto"/>
            <w:vAlign w:val="bottom"/>
          </w:tcPr>
          <w:p w:rsidR="00C712FC" w:rsidRPr="00E32DEE" w:rsidRDefault="00C712FC" w:rsidP="00D5752B">
            <w:pPr>
              <w:keepNext/>
              <w:tabs>
                <w:tab w:val="left" w:pos="1008"/>
                <w:tab w:val="left" w:pos="1800"/>
              </w:tabs>
              <w:spacing w:before="60" w:after="60" w:line="240" w:lineRule="auto"/>
              <w:ind w:hanging="12"/>
              <w:jc w:val="center"/>
              <w:rPr>
                <w:rFonts w:ascii="Calibri" w:eastAsia="Calibri" w:hAnsi="Calibri" w:cs="Arial"/>
                <w:sz w:val="20"/>
                <w:szCs w:val="20"/>
              </w:rPr>
            </w:pPr>
          </w:p>
        </w:tc>
      </w:tr>
    </w:tbl>
    <w:p w:rsidR="000D7AF2" w:rsidRPr="00E32DEE" w:rsidRDefault="000D7AF2" w:rsidP="00EC6EC7">
      <w:pPr>
        <w:pStyle w:val="Bullet"/>
        <w:rPr>
          <w:rFonts w:eastAsia="Calibri"/>
          <w:sz w:val="2"/>
          <w:szCs w:val="2"/>
        </w:rPr>
      </w:pPr>
      <w:r w:rsidRPr="00E32DEE">
        <w:rPr>
          <w:rFonts w:eastAsia="Calibri"/>
          <w:sz w:val="2"/>
          <w:szCs w:val="2"/>
        </w:rPr>
        <w:br w:type="page"/>
      </w:r>
    </w:p>
    <w:p w:rsidR="000D7AF2" w:rsidRPr="00E32DEE" w:rsidRDefault="000D7AF2" w:rsidP="000D7AF2">
      <w:pPr>
        <w:widowControl/>
        <w:tabs>
          <w:tab w:val="left" w:pos="720"/>
        </w:tabs>
        <w:spacing w:before="240" w:after="120" w:line="240" w:lineRule="auto"/>
        <w:ind w:left="720" w:hanging="720"/>
        <w:rPr>
          <w:rFonts w:ascii="Calibri" w:eastAsia="Times New Roman" w:hAnsi="Calibri" w:cs="Arial"/>
          <w:b/>
          <w:bCs/>
          <w:sz w:val="20"/>
          <w:szCs w:val="20"/>
        </w:rPr>
      </w:pPr>
      <w:r w:rsidRPr="00E32DEE">
        <w:rPr>
          <w:rFonts w:ascii="Calibri" w:eastAsia="Calibri" w:hAnsi="Calibri" w:cs="Arial"/>
          <w:b/>
          <w:bCs/>
          <w:sz w:val="20"/>
          <w:szCs w:val="20"/>
        </w:rPr>
        <w:t>3E-9.</w:t>
      </w:r>
      <w:r w:rsidRPr="00E32DEE">
        <w:rPr>
          <w:rFonts w:ascii="Calibri" w:eastAsia="Calibri" w:hAnsi="Calibri" w:cs="Arial"/>
          <w:b/>
          <w:bCs/>
          <w:sz w:val="20"/>
          <w:szCs w:val="20"/>
        </w:rPr>
        <w:tab/>
        <w:t xml:space="preserve">Which measures based on student assessments </w:t>
      </w:r>
      <w:r w:rsidRPr="00E32DEE">
        <w:rPr>
          <w:rFonts w:ascii="Calibri" w:eastAsia="Times New Roman" w:hAnsi="Calibri" w:cs="Arial"/>
          <w:b/>
          <w:bCs/>
          <w:sz w:val="20"/>
          <w:szCs w:val="20"/>
        </w:rPr>
        <w:t>did the state use to identify schools classified as highest-performing schools during this school year (2013-14)</w:t>
      </w:r>
      <w:r w:rsidRPr="00E32DEE">
        <w:rPr>
          <w:rFonts w:ascii="Calibri" w:eastAsia="Calibri" w:hAnsi="Calibri" w:cs="Arial"/>
          <w:b/>
          <w:bCs/>
          <w:sz w:val="20"/>
          <w:szCs w:val="20"/>
        </w:rPr>
        <w:t>?</w:t>
      </w:r>
    </w:p>
    <w:p w:rsidR="000D7AF2" w:rsidRPr="00E32DEE" w:rsidRDefault="000D7AF2" w:rsidP="001D783D">
      <w:pPr>
        <w:widowControl/>
        <w:spacing w:after="0" w:line="240" w:lineRule="auto"/>
        <w:ind w:left="1080" w:hanging="360"/>
        <w:rPr>
          <w:rFonts w:ascii="Calibri" w:eastAsia="Calibri" w:hAnsi="Calibri" w:cs="Arial"/>
          <w:sz w:val="20"/>
          <w:szCs w:val="20"/>
        </w:rPr>
      </w:pPr>
      <w:r w:rsidRPr="00E32DEE">
        <w:rPr>
          <w:rFonts w:ascii="Calibri" w:eastAsia="Calibri" w:hAnsi="Calibri" w:cs="Arial"/>
          <w:bCs/>
          <w:sz w:val="32"/>
          <w:szCs w:val="32"/>
        </w:rPr>
        <w:t>□</w:t>
      </w:r>
      <w:r w:rsidRPr="00E32DEE">
        <w:rPr>
          <w:rFonts w:ascii="Calibri" w:eastAsia="Calibri" w:hAnsi="Calibri" w:cs="Arial"/>
          <w:b/>
          <w:bCs/>
          <w:sz w:val="32"/>
          <w:szCs w:val="32"/>
        </w:rPr>
        <w:tab/>
      </w:r>
      <w:r w:rsidRPr="00E32DEE">
        <w:rPr>
          <w:rFonts w:ascii="Calibri" w:eastAsia="Calibri" w:hAnsi="Calibri" w:cs="Arial"/>
          <w:b/>
          <w:sz w:val="20"/>
          <w:szCs w:val="20"/>
        </w:rPr>
        <w:t xml:space="preserve">Data below has been verified. </w:t>
      </w:r>
      <w:r w:rsidRPr="00E32DEE">
        <w:rPr>
          <w:rFonts w:ascii="Calibri" w:eastAsia="Calibri" w:hAnsi="Calibri" w:cs="Arial"/>
          <w:sz w:val="20"/>
          <w:szCs w:val="20"/>
        </w:rPr>
        <w:t xml:space="preserve"> </w:t>
      </w:r>
    </w:p>
    <w:p w:rsidR="000D7AF2" w:rsidRPr="00E32DEE" w:rsidRDefault="000D7AF2" w:rsidP="001D783D">
      <w:pPr>
        <w:widowControl/>
        <w:spacing w:after="0" w:line="240" w:lineRule="auto"/>
        <w:ind w:left="1080" w:hanging="360"/>
        <w:rPr>
          <w:rFonts w:ascii="Calibri" w:eastAsia="Calibri" w:hAnsi="Calibri" w:cs="Arial"/>
          <w:sz w:val="20"/>
          <w:szCs w:val="20"/>
        </w:rPr>
      </w:pPr>
      <w:r w:rsidRPr="00E32DEE">
        <w:rPr>
          <w:rFonts w:ascii="Calibri" w:eastAsia="Calibri" w:hAnsi="Calibri" w:cs="Arial"/>
          <w:bCs/>
          <w:sz w:val="32"/>
          <w:szCs w:val="32"/>
        </w:rPr>
        <w:t>□</w:t>
      </w:r>
      <w:r w:rsidRPr="00E32DEE">
        <w:rPr>
          <w:rFonts w:ascii="Calibri" w:eastAsia="Calibri" w:hAnsi="Calibri" w:cs="Arial"/>
          <w:b/>
          <w:bCs/>
          <w:sz w:val="32"/>
          <w:szCs w:val="32"/>
        </w:rPr>
        <w:tab/>
      </w:r>
      <w:r w:rsidRPr="00E32DEE">
        <w:rPr>
          <w:rFonts w:ascii="Calibri" w:eastAsia="Calibri" w:hAnsi="Calibri" w:cs="Arial"/>
          <w:b/>
          <w:sz w:val="20"/>
          <w:szCs w:val="20"/>
        </w:rPr>
        <w:t xml:space="preserve">Data below has been revised/added. </w:t>
      </w:r>
      <w:r w:rsidRPr="00E32DEE">
        <w:rPr>
          <w:rFonts w:ascii="Calibri" w:eastAsia="Calibri" w:hAnsi="Calibri" w:cs="Arial"/>
          <w:sz w:val="20"/>
          <w:szCs w:val="20"/>
        </w:rPr>
        <w:t xml:space="preserve"> </w:t>
      </w:r>
    </w:p>
    <w:tbl>
      <w:tblPr>
        <w:tblW w:w="3337" w:type="pct"/>
        <w:tblInd w:w="930" w:type="dxa"/>
        <w:tblLayout w:type="fixed"/>
        <w:tblCellMar>
          <w:left w:w="120" w:type="dxa"/>
          <w:right w:w="120" w:type="dxa"/>
        </w:tblCellMar>
        <w:tblLook w:val="0000" w:firstRow="0" w:lastRow="0" w:firstColumn="0" w:lastColumn="0" w:noHBand="0" w:noVBand="0"/>
      </w:tblPr>
      <w:tblGrid>
        <w:gridCol w:w="5039"/>
        <w:gridCol w:w="1164"/>
        <w:gridCol w:w="1165"/>
      </w:tblGrid>
      <w:tr w:rsidR="00153BA9" w:rsidRPr="00E32DEE" w:rsidTr="00570E97">
        <w:tc>
          <w:tcPr>
            <w:tcW w:w="5039" w:type="dxa"/>
            <w:shd w:val="clear" w:color="auto" w:fill="auto"/>
            <w:vAlign w:val="bottom"/>
          </w:tcPr>
          <w:p w:rsidR="00153BA9" w:rsidRPr="00E32DEE" w:rsidRDefault="00153BA9" w:rsidP="00153BA9">
            <w:pPr>
              <w:tabs>
                <w:tab w:val="left" w:leader="dot" w:pos="5891"/>
              </w:tabs>
              <w:spacing w:before="60" w:after="60" w:line="240" w:lineRule="auto"/>
              <w:ind w:left="311" w:right="182" w:hanging="339"/>
              <w:rPr>
                <w:rFonts w:ascii="Calibri" w:eastAsia="Calibri" w:hAnsi="Calibri" w:cs="Arial"/>
                <w:b/>
                <w:sz w:val="20"/>
                <w:szCs w:val="20"/>
              </w:rPr>
            </w:pPr>
          </w:p>
        </w:tc>
        <w:tc>
          <w:tcPr>
            <w:tcW w:w="2329" w:type="dxa"/>
            <w:gridSpan w:val="2"/>
            <w:tcBorders>
              <w:bottom w:val="single" w:sz="4" w:space="0" w:color="auto"/>
            </w:tcBorders>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b/>
                <w:bCs/>
                <w:sz w:val="20"/>
                <w:szCs w:val="20"/>
              </w:rPr>
            </w:pPr>
            <w:r w:rsidRPr="00E32DEE">
              <w:rPr>
                <w:rFonts w:ascii="Calibri" w:eastAsia="Calibri" w:hAnsi="Calibri" w:cs="Calibri"/>
                <w:bCs/>
                <w:sz w:val="20"/>
                <w:szCs w:val="20"/>
              </w:rPr>
              <w:t>SELECT ONE RESPONSE IN EACH ROW</w:t>
            </w:r>
          </w:p>
        </w:tc>
      </w:tr>
      <w:tr w:rsidR="00153BA9" w:rsidRPr="00E32DEE" w:rsidTr="00570E97">
        <w:tc>
          <w:tcPr>
            <w:tcW w:w="5039" w:type="dxa"/>
            <w:tcBorders>
              <w:right w:val="single" w:sz="4" w:space="0" w:color="auto"/>
            </w:tcBorders>
            <w:shd w:val="clear" w:color="auto" w:fill="auto"/>
            <w:vAlign w:val="bottom"/>
          </w:tcPr>
          <w:p w:rsidR="00153BA9" w:rsidRPr="00E32DEE" w:rsidRDefault="00153BA9" w:rsidP="00153BA9">
            <w:pPr>
              <w:tabs>
                <w:tab w:val="left" w:leader="dot" w:pos="5891"/>
              </w:tabs>
              <w:spacing w:before="60" w:after="60" w:line="240" w:lineRule="auto"/>
              <w:ind w:left="311" w:right="182" w:hanging="339"/>
              <w:rPr>
                <w:rFonts w:ascii="Calibri" w:eastAsia="Calibri" w:hAnsi="Calibri" w:cs="Arial"/>
                <w:b/>
                <w:sz w:val="20"/>
                <w:szCs w:val="20"/>
              </w:rPr>
            </w:pPr>
            <w:r w:rsidRPr="00E32DEE">
              <w:rPr>
                <w:rFonts w:ascii="Calibri" w:eastAsia="Calibri" w:hAnsi="Calibri" w:cs="Arial"/>
                <w:b/>
                <w:sz w:val="20"/>
                <w:szCs w:val="20"/>
              </w:rPr>
              <w:t>ELEMENTARY/MIDDLE SCHOOLS</w:t>
            </w:r>
          </w:p>
        </w:tc>
        <w:tc>
          <w:tcPr>
            <w:tcW w:w="1164" w:type="dxa"/>
            <w:tcBorders>
              <w:top w:val="single" w:sz="4" w:space="0" w:color="auto"/>
              <w:left w:val="single" w:sz="4" w:space="0" w:color="auto"/>
              <w:bottom w:val="single" w:sz="4" w:space="0" w:color="auto"/>
              <w:right w:val="single" w:sz="4" w:space="0" w:color="auto"/>
            </w:tcBorders>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b/>
                <w:bCs/>
                <w:sz w:val="20"/>
                <w:szCs w:val="20"/>
              </w:rPr>
            </w:pPr>
            <w:r w:rsidRPr="00E32DEE">
              <w:rPr>
                <w:rFonts w:ascii="Calibri" w:eastAsia="Calibri" w:hAnsi="Calibri" w:cs="Arial"/>
                <w:b/>
                <w:bCs/>
                <w:sz w:val="20"/>
                <w:szCs w:val="20"/>
              </w:rPr>
              <w:t>YES</w:t>
            </w:r>
          </w:p>
        </w:tc>
        <w:tc>
          <w:tcPr>
            <w:tcW w:w="1165" w:type="dxa"/>
            <w:tcBorders>
              <w:top w:val="single" w:sz="4" w:space="0" w:color="auto"/>
              <w:left w:val="single" w:sz="4" w:space="0" w:color="auto"/>
              <w:bottom w:val="single" w:sz="4" w:space="0" w:color="auto"/>
              <w:right w:val="single" w:sz="4" w:space="0" w:color="auto"/>
            </w:tcBorders>
            <w:shd w:val="clear" w:color="auto" w:fill="auto"/>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b/>
                <w:bCs/>
                <w:sz w:val="20"/>
                <w:szCs w:val="20"/>
              </w:rPr>
            </w:pPr>
            <w:r w:rsidRPr="00E32DEE">
              <w:rPr>
                <w:rFonts w:ascii="Calibri" w:eastAsia="Calibri" w:hAnsi="Calibri" w:cs="Arial"/>
                <w:b/>
                <w:bCs/>
                <w:sz w:val="20"/>
                <w:szCs w:val="20"/>
              </w:rPr>
              <w:t>NO</w:t>
            </w:r>
          </w:p>
        </w:tc>
      </w:tr>
      <w:tr w:rsidR="00153BA9" w:rsidRPr="00E32DEE" w:rsidTr="00570E97">
        <w:tc>
          <w:tcPr>
            <w:tcW w:w="5039" w:type="dxa"/>
            <w:shd w:val="clear" w:color="auto" w:fill="D9D9D9"/>
            <w:vAlign w:val="bottom"/>
          </w:tcPr>
          <w:p w:rsidR="00153BA9" w:rsidRPr="00E32DEE" w:rsidRDefault="00153BA9" w:rsidP="00153BA9">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a.</w:t>
            </w:r>
            <w:r w:rsidRPr="00E32DEE">
              <w:rPr>
                <w:rFonts w:ascii="Calibri" w:eastAsia="Calibri" w:hAnsi="Calibri" w:cs="Calibri"/>
                <w:sz w:val="20"/>
                <w:szCs w:val="20"/>
              </w:rPr>
              <w:tab/>
              <w:t>Schoolwide proficiency rates</w:t>
            </w:r>
            <w:r w:rsidRPr="00E32DEE">
              <w:rPr>
                <w:rFonts w:ascii="Calibri" w:eastAsia="Calibri" w:hAnsi="Calibri" w:cs="Calibri"/>
                <w:sz w:val="20"/>
                <w:szCs w:val="20"/>
              </w:rPr>
              <w:tab/>
            </w:r>
          </w:p>
        </w:tc>
        <w:tc>
          <w:tcPr>
            <w:tcW w:w="1164" w:type="dxa"/>
            <w:tcBorders>
              <w:top w:val="single" w:sz="4" w:space="0" w:color="auto"/>
            </w:tcBorders>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tcBorders>
              <w:top w:val="single" w:sz="4" w:space="0" w:color="auto"/>
            </w:tcBorders>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153BA9" w:rsidRPr="00E32DEE" w:rsidTr="00570E97">
        <w:tc>
          <w:tcPr>
            <w:tcW w:w="5039" w:type="dxa"/>
            <w:shd w:val="clear" w:color="auto" w:fill="auto"/>
            <w:vAlign w:val="bottom"/>
          </w:tcPr>
          <w:p w:rsidR="00153BA9" w:rsidRPr="00E32DEE" w:rsidRDefault="00153BA9" w:rsidP="00153BA9">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b.</w:t>
            </w:r>
            <w:r w:rsidRPr="00E32DEE">
              <w:rPr>
                <w:rFonts w:ascii="Calibri" w:eastAsia="Calibri" w:hAnsi="Calibri" w:cs="Calibri"/>
                <w:sz w:val="20"/>
                <w:szCs w:val="20"/>
              </w:rPr>
              <w:tab/>
              <w:t>Schoolwide year-to-year changes in proficiency rates</w:t>
            </w:r>
            <w:r w:rsidRPr="00E32DEE">
              <w:rPr>
                <w:rFonts w:ascii="Calibri" w:eastAsia="Calibri" w:hAnsi="Calibri" w:cs="Calibri"/>
                <w:sz w:val="20"/>
                <w:szCs w:val="20"/>
              </w:rPr>
              <w:tab/>
            </w:r>
          </w:p>
        </w:tc>
        <w:tc>
          <w:tcPr>
            <w:tcW w:w="1164" w:type="dxa"/>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auto"/>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153BA9" w:rsidRPr="00E32DEE" w:rsidTr="00570E97">
        <w:tc>
          <w:tcPr>
            <w:tcW w:w="5039" w:type="dxa"/>
            <w:shd w:val="clear" w:color="auto" w:fill="D9D9D9"/>
            <w:vAlign w:val="bottom"/>
          </w:tcPr>
          <w:p w:rsidR="00153BA9" w:rsidRPr="00E32DEE" w:rsidRDefault="00153BA9" w:rsidP="00153BA9">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c.</w:t>
            </w:r>
            <w:r w:rsidRPr="00E32DEE">
              <w:rPr>
                <w:rFonts w:ascii="Calibri" w:eastAsia="Calibri" w:hAnsi="Calibri" w:cs="Calibri"/>
                <w:sz w:val="20"/>
                <w:szCs w:val="20"/>
              </w:rPr>
              <w:tab/>
              <w:t>Achievement growth of students schoolwide (student growth or value added)</w:t>
            </w:r>
            <w:r w:rsidRPr="00E32DEE">
              <w:rPr>
                <w:rFonts w:ascii="Calibri" w:eastAsia="Calibri" w:hAnsi="Calibri" w:cs="Calibri"/>
                <w:sz w:val="20"/>
                <w:szCs w:val="20"/>
              </w:rPr>
              <w:tab/>
            </w:r>
          </w:p>
        </w:tc>
        <w:tc>
          <w:tcPr>
            <w:tcW w:w="1164" w:type="dxa"/>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153BA9" w:rsidRPr="00E32DEE" w:rsidTr="00570E97">
        <w:tc>
          <w:tcPr>
            <w:tcW w:w="5039" w:type="dxa"/>
            <w:shd w:val="clear" w:color="auto" w:fill="auto"/>
            <w:vAlign w:val="bottom"/>
          </w:tcPr>
          <w:p w:rsidR="00153BA9" w:rsidRPr="00E32DEE" w:rsidRDefault="00153BA9" w:rsidP="00153BA9">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d.</w:t>
            </w:r>
            <w:r w:rsidRPr="00E32DEE">
              <w:rPr>
                <w:rFonts w:ascii="Calibri" w:eastAsia="Calibri" w:hAnsi="Calibri" w:cs="Calibri"/>
                <w:sz w:val="20"/>
                <w:szCs w:val="20"/>
              </w:rPr>
              <w:tab/>
              <w:t>Size of subgroup achievement gaps</w:t>
            </w:r>
            <w:r w:rsidRPr="00E32DEE">
              <w:rPr>
                <w:rFonts w:ascii="Calibri" w:eastAsia="Calibri" w:hAnsi="Calibri" w:cs="Calibri"/>
                <w:sz w:val="20"/>
                <w:szCs w:val="20"/>
              </w:rPr>
              <w:tab/>
            </w:r>
          </w:p>
        </w:tc>
        <w:tc>
          <w:tcPr>
            <w:tcW w:w="1164" w:type="dxa"/>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auto"/>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153BA9" w:rsidRPr="00E32DEE" w:rsidTr="00570E97">
        <w:tc>
          <w:tcPr>
            <w:tcW w:w="5039" w:type="dxa"/>
            <w:shd w:val="clear" w:color="auto" w:fill="D9D9D9"/>
            <w:vAlign w:val="bottom"/>
          </w:tcPr>
          <w:p w:rsidR="00153BA9" w:rsidRPr="00E32DEE" w:rsidRDefault="00153BA9" w:rsidP="00153BA9">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e.</w:t>
            </w:r>
            <w:r w:rsidRPr="00E32DEE">
              <w:rPr>
                <w:rFonts w:ascii="Calibri" w:eastAsia="Calibri" w:hAnsi="Calibri" w:cs="Calibri"/>
                <w:sz w:val="20"/>
                <w:szCs w:val="20"/>
              </w:rPr>
              <w:tab/>
              <w:t>Subgroup proficiency rates</w:t>
            </w:r>
            <w:r w:rsidRPr="00E32DEE">
              <w:rPr>
                <w:rFonts w:ascii="Calibri" w:eastAsia="Calibri" w:hAnsi="Calibri" w:cs="Calibri"/>
                <w:sz w:val="20"/>
                <w:szCs w:val="20"/>
              </w:rPr>
              <w:tab/>
            </w:r>
          </w:p>
        </w:tc>
        <w:tc>
          <w:tcPr>
            <w:tcW w:w="1164" w:type="dxa"/>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153BA9" w:rsidRPr="00E32DEE" w:rsidTr="00570E97">
        <w:tc>
          <w:tcPr>
            <w:tcW w:w="5039" w:type="dxa"/>
            <w:shd w:val="clear" w:color="auto" w:fill="auto"/>
            <w:vAlign w:val="bottom"/>
          </w:tcPr>
          <w:p w:rsidR="00153BA9" w:rsidRPr="00E32DEE" w:rsidRDefault="00153BA9" w:rsidP="00153BA9">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f.</w:t>
            </w:r>
            <w:r w:rsidRPr="00E32DEE">
              <w:rPr>
                <w:rFonts w:ascii="Calibri" w:eastAsia="Calibri" w:hAnsi="Calibri" w:cs="Calibri"/>
                <w:sz w:val="20"/>
                <w:szCs w:val="20"/>
              </w:rPr>
              <w:tab/>
              <w:t>Achievement growth for subgroups (student growth or value added)</w:t>
            </w:r>
            <w:r w:rsidRPr="00E32DEE">
              <w:rPr>
                <w:rFonts w:ascii="Calibri" w:eastAsia="Calibri" w:hAnsi="Calibri" w:cs="Calibri"/>
                <w:sz w:val="20"/>
                <w:szCs w:val="20"/>
              </w:rPr>
              <w:tab/>
            </w:r>
          </w:p>
        </w:tc>
        <w:tc>
          <w:tcPr>
            <w:tcW w:w="1164" w:type="dxa"/>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auto"/>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153BA9" w:rsidRPr="00E32DEE" w:rsidTr="00153BA9">
        <w:tc>
          <w:tcPr>
            <w:tcW w:w="5039" w:type="dxa"/>
            <w:shd w:val="clear" w:color="auto" w:fill="D9D9D9"/>
            <w:vAlign w:val="bottom"/>
          </w:tcPr>
          <w:p w:rsidR="00153BA9" w:rsidRPr="00E32DEE" w:rsidRDefault="00153BA9" w:rsidP="00153BA9">
            <w:pPr>
              <w:tabs>
                <w:tab w:val="left" w:leader="dot" w:pos="4830"/>
                <w:tab w:val="left" w:leader="dot" w:pos="7509"/>
              </w:tabs>
              <w:spacing w:before="60" w:after="60" w:line="240" w:lineRule="auto"/>
              <w:ind w:left="311" w:right="182" w:hanging="339"/>
              <w:rPr>
                <w:rFonts w:ascii="Calibri" w:eastAsia="Calibri" w:hAnsi="Calibri" w:cs="Arial"/>
                <w:sz w:val="20"/>
                <w:szCs w:val="20"/>
              </w:rPr>
            </w:pPr>
            <w:r w:rsidRPr="00E32DEE">
              <w:rPr>
                <w:rFonts w:ascii="Calibri" w:eastAsia="Calibri" w:hAnsi="Calibri" w:cs="Arial"/>
                <w:sz w:val="20"/>
                <w:szCs w:val="20"/>
              </w:rPr>
              <w:t>g.</w:t>
            </w:r>
            <w:r w:rsidRPr="00E32DEE">
              <w:rPr>
                <w:rFonts w:ascii="Calibri" w:eastAsia="Calibri" w:hAnsi="Calibri" w:cs="Arial"/>
                <w:sz w:val="20"/>
                <w:szCs w:val="20"/>
              </w:rPr>
              <w:tab/>
              <w:t>Other (specify)</w:t>
            </w:r>
            <w:r w:rsidRPr="00E32DEE">
              <w:rPr>
                <w:rFonts w:ascii="Calibri" w:eastAsia="Calibri" w:hAnsi="Calibri" w:cs="Arial"/>
                <w:sz w:val="20"/>
                <w:szCs w:val="20"/>
              </w:rPr>
              <w:tab/>
            </w:r>
          </w:p>
        </w:tc>
        <w:tc>
          <w:tcPr>
            <w:tcW w:w="1164" w:type="dxa"/>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153BA9" w:rsidRPr="00E32DEE" w:rsidTr="00153BA9">
        <w:tc>
          <w:tcPr>
            <w:tcW w:w="5039" w:type="dxa"/>
            <w:shd w:val="clear" w:color="auto" w:fill="D9D9D9"/>
            <w:vAlign w:val="bottom"/>
          </w:tcPr>
          <w:p w:rsidR="00153BA9" w:rsidRPr="00E32DEE" w:rsidRDefault="00153BA9" w:rsidP="00153BA9">
            <w:pPr>
              <w:tabs>
                <w:tab w:val="left" w:leader="underscore" w:pos="4740"/>
              </w:tabs>
              <w:spacing w:before="60" w:after="60" w:line="240" w:lineRule="auto"/>
              <w:ind w:left="389" w:right="158" w:hanging="389"/>
              <w:rPr>
                <w:rFonts w:ascii="Calibri" w:eastAsia="Calibri" w:hAnsi="Calibri" w:cs="Arial"/>
                <w:sz w:val="20"/>
                <w:szCs w:val="20"/>
              </w:rPr>
            </w:pPr>
            <w:r w:rsidRPr="00E32DEE">
              <w:rPr>
                <w:rFonts w:ascii="Calibri" w:eastAsia="Calibri" w:hAnsi="Calibri" w:cs="Arial"/>
                <w:sz w:val="20"/>
                <w:szCs w:val="20"/>
              </w:rPr>
              <w:tab/>
            </w:r>
            <w:r w:rsidRPr="00E32DEE">
              <w:rPr>
                <w:rFonts w:ascii="Calibri" w:eastAsia="Calibri" w:hAnsi="Calibri" w:cs="Arial"/>
                <w:sz w:val="20"/>
                <w:szCs w:val="20"/>
              </w:rPr>
              <w:tab/>
            </w:r>
          </w:p>
        </w:tc>
        <w:tc>
          <w:tcPr>
            <w:tcW w:w="1164" w:type="dxa"/>
            <w:tcBorders>
              <w:bottom w:val="single" w:sz="4" w:space="0" w:color="auto"/>
            </w:tcBorders>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p>
        </w:tc>
        <w:tc>
          <w:tcPr>
            <w:tcW w:w="1165" w:type="dxa"/>
            <w:tcBorders>
              <w:bottom w:val="single" w:sz="4" w:space="0" w:color="auto"/>
            </w:tcBorders>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p>
        </w:tc>
      </w:tr>
      <w:tr w:rsidR="00153BA9" w:rsidRPr="00E32DEE" w:rsidTr="00570E97">
        <w:tc>
          <w:tcPr>
            <w:tcW w:w="5039" w:type="dxa"/>
            <w:tcBorders>
              <w:right w:val="single" w:sz="4" w:space="0" w:color="auto"/>
            </w:tcBorders>
            <w:shd w:val="clear" w:color="auto" w:fill="auto"/>
            <w:vAlign w:val="bottom"/>
          </w:tcPr>
          <w:p w:rsidR="00153BA9" w:rsidRPr="00E32DEE" w:rsidRDefault="00153BA9" w:rsidP="00153BA9">
            <w:pPr>
              <w:tabs>
                <w:tab w:val="left" w:leader="dot" w:pos="5891"/>
              </w:tabs>
              <w:spacing w:before="60" w:after="60" w:line="240" w:lineRule="auto"/>
              <w:ind w:left="311" w:right="182" w:hanging="339"/>
              <w:rPr>
                <w:rFonts w:ascii="Calibri" w:eastAsia="Calibri" w:hAnsi="Calibri" w:cs="Arial"/>
                <w:b/>
                <w:sz w:val="20"/>
                <w:szCs w:val="20"/>
              </w:rPr>
            </w:pPr>
            <w:r w:rsidRPr="00E32DEE">
              <w:rPr>
                <w:rFonts w:ascii="Calibri" w:eastAsia="Calibri" w:hAnsi="Calibri" w:cs="Arial"/>
                <w:b/>
                <w:sz w:val="20"/>
                <w:szCs w:val="20"/>
              </w:rPr>
              <w:t>HIGH SCHOOLS</w:t>
            </w:r>
          </w:p>
        </w:tc>
        <w:tc>
          <w:tcPr>
            <w:tcW w:w="1164" w:type="dxa"/>
            <w:tcBorders>
              <w:top w:val="single" w:sz="4" w:space="0" w:color="auto"/>
              <w:left w:val="single" w:sz="4" w:space="0" w:color="auto"/>
              <w:bottom w:val="single" w:sz="4" w:space="0" w:color="auto"/>
              <w:right w:val="single" w:sz="4" w:space="0" w:color="auto"/>
            </w:tcBorders>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b/>
                <w:bCs/>
                <w:sz w:val="20"/>
                <w:szCs w:val="20"/>
              </w:rPr>
            </w:pPr>
            <w:r w:rsidRPr="00E32DEE">
              <w:rPr>
                <w:rFonts w:ascii="Calibri" w:eastAsia="Calibri" w:hAnsi="Calibri" w:cs="Arial"/>
                <w:b/>
                <w:bCs/>
                <w:sz w:val="20"/>
                <w:szCs w:val="20"/>
              </w:rPr>
              <w:t>YES</w:t>
            </w:r>
          </w:p>
        </w:tc>
        <w:tc>
          <w:tcPr>
            <w:tcW w:w="1165" w:type="dxa"/>
            <w:tcBorders>
              <w:top w:val="single" w:sz="4" w:space="0" w:color="auto"/>
              <w:left w:val="single" w:sz="4" w:space="0" w:color="auto"/>
              <w:bottom w:val="single" w:sz="4" w:space="0" w:color="auto"/>
              <w:right w:val="single" w:sz="4" w:space="0" w:color="auto"/>
            </w:tcBorders>
            <w:shd w:val="clear" w:color="auto" w:fill="auto"/>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b/>
                <w:bCs/>
                <w:sz w:val="20"/>
                <w:szCs w:val="20"/>
              </w:rPr>
            </w:pPr>
            <w:r w:rsidRPr="00E32DEE">
              <w:rPr>
                <w:rFonts w:ascii="Calibri" w:eastAsia="Calibri" w:hAnsi="Calibri" w:cs="Arial"/>
                <w:b/>
                <w:bCs/>
                <w:sz w:val="20"/>
                <w:szCs w:val="20"/>
              </w:rPr>
              <w:t>NO</w:t>
            </w:r>
          </w:p>
        </w:tc>
      </w:tr>
      <w:tr w:rsidR="00153BA9" w:rsidRPr="00E32DEE" w:rsidTr="00570E97">
        <w:tc>
          <w:tcPr>
            <w:tcW w:w="5039" w:type="dxa"/>
            <w:shd w:val="clear" w:color="auto" w:fill="D9D9D9"/>
            <w:vAlign w:val="bottom"/>
          </w:tcPr>
          <w:p w:rsidR="00153BA9" w:rsidRPr="00E32DEE" w:rsidRDefault="00153BA9" w:rsidP="00153BA9">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a.</w:t>
            </w:r>
            <w:r w:rsidRPr="00E32DEE">
              <w:rPr>
                <w:rFonts w:ascii="Calibri" w:eastAsia="Calibri" w:hAnsi="Calibri" w:cs="Calibri"/>
                <w:sz w:val="20"/>
                <w:szCs w:val="20"/>
              </w:rPr>
              <w:tab/>
              <w:t>Schoolwide proficiency rates</w:t>
            </w:r>
            <w:r w:rsidRPr="00E32DEE">
              <w:rPr>
                <w:rFonts w:ascii="Calibri" w:eastAsia="Calibri" w:hAnsi="Calibri" w:cs="Calibri"/>
                <w:sz w:val="20"/>
                <w:szCs w:val="20"/>
              </w:rPr>
              <w:tab/>
            </w:r>
          </w:p>
        </w:tc>
        <w:tc>
          <w:tcPr>
            <w:tcW w:w="1164" w:type="dxa"/>
            <w:tcBorders>
              <w:top w:val="single" w:sz="4" w:space="0" w:color="auto"/>
            </w:tcBorders>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tcBorders>
              <w:top w:val="single" w:sz="4" w:space="0" w:color="auto"/>
            </w:tcBorders>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153BA9" w:rsidRPr="00E32DEE" w:rsidTr="00570E97">
        <w:tc>
          <w:tcPr>
            <w:tcW w:w="5039" w:type="dxa"/>
            <w:shd w:val="clear" w:color="auto" w:fill="auto"/>
            <w:vAlign w:val="bottom"/>
          </w:tcPr>
          <w:p w:rsidR="00153BA9" w:rsidRPr="00E32DEE" w:rsidRDefault="00153BA9" w:rsidP="00153BA9">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b.</w:t>
            </w:r>
            <w:r w:rsidRPr="00E32DEE">
              <w:rPr>
                <w:rFonts w:ascii="Calibri" w:eastAsia="Calibri" w:hAnsi="Calibri" w:cs="Calibri"/>
                <w:sz w:val="20"/>
                <w:szCs w:val="20"/>
              </w:rPr>
              <w:tab/>
              <w:t>Schoolwide year-to-year changes in proficiency rates</w:t>
            </w:r>
            <w:r w:rsidRPr="00E32DEE">
              <w:rPr>
                <w:rFonts w:ascii="Calibri" w:eastAsia="Calibri" w:hAnsi="Calibri" w:cs="Calibri"/>
                <w:sz w:val="20"/>
                <w:szCs w:val="20"/>
              </w:rPr>
              <w:tab/>
            </w:r>
          </w:p>
        </w:tc>
        <w:tc>
          <w:tcPr>
            <w:tcW w:w="1164" w:type="dxa"/>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auto"/>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153BA9" w:rsidRPr="00E32DEE" w:rsidTr="00570E97">
        <w:tc>
          <w:tcPr>
            <w:tcW w:w="5039" w:type="dxa"/>
            <w:shd w:val="clear" w:color="auto" w:fill="D9D9D9"/>
            <w:vAlign w:val="bottom"/>
          </w:tcPr>
          <w:p w:rsidR="00153BA9" w:rsidRPr="00E32DEE" w:rsidRDefault="00153BA9" w:rsidP="00153BA9">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c.</w:t>
            </w:r>
            <w:r w:rsidRPr="00E32DEE">
              <w:rPr>
                <w:rFonts w:ascii="Calibri" w:eastAsia="Calibri" w:hAnsi="Calibri" w:cs="Calibri"/>
                <w:sz w:val="20"/>
                <w:szCs w:val="20"/>
              </w:rPr>
              <w:tab/>
              <w:t>Achievement growth of students schoolwide (student growth or value added)</w:t>
            </w:r>
            <w:r w:rsidRPr="00E32DEE">
              <w:rPr>
                <w:rFonts w:ascii="Calibri" w:eastAsia="Calibri" w:hAnsi="Calibri" w:cs="Calibri"/>
                <w:sz w:val="20"/>
                <w:szCs w:val="20"/>
              </w:rPr>
              <w:tab/>
            </w:r>
          </w:p>
        </w:tc>
        <w:tc>
          <w:tcPr>
            <w:tcW w:w="1164" w:type="dxa"/>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153BA9" w:rsidRPr="00E32DEE" w:rsidTr="00570E97">
        <w:tc>
          <w:tcPr>
            <w:tcW w:w="5039" w:type="dxa"/>
            <w:shd w:val="clear" w:color="auto" w:fill="auto"/>
            <w:vAlign w:val="bottom"/>
          </w:tcPr>
          <w:p w:rsidR="00153BA9" w:rsidRPr="00E32DEE" w:rsidRDefault="00153BA9" w:rsidP="00153BA9">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d.</w:t>
            </w:r>
            <w:r w:rsidRPr="00E32DEE">
              <w:rPr>
                <w:rFonts w:ascii="Calibri" w:eastAsia="Calibri" w:hAnsi="Calibri" w:cs="Calibri"/>
                <w:sz w:val="20"/>
                <w:szCs w:val="20"/>
              </w:rPr>
              <w:tab/>
              <w:t>Size of subgroup achievement gaps</w:t>
            </w:r>
            <w:r w:rsidRPr="00E32DEE">
              <w:rPr>
                <w:rFonts w:ascii="Calibri" w:eastAsia="Calibri" w:hAnsi="Calibri" w:cs="Calibri"/>
                <w:sz w:val="20"/>
                <w:szCs w:val="20"/>
              </w:rPr>
              <w:tab/>
            </w:r>
          </w:p>
        </w:tc>
        <w:tc>
          <w:tcPr>
            <w:tcW w:w="1164" w:type="dxa"/>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auto"/>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153BA9" w:rsidRPr="00E32DEE" w:rsidTr="00570E97">
        <w:tc>
          <w:tcPr>
            <w:tcW w:w="5039" w:type="dxa"/>
            <w:shd w:val="clear" w:color="auto" w:fill="D9D9D9"/>
            <w:vAlign w:val="bottom"/>
          </w:tcPr>
          <w:p w:rsidR="00153BA9" w:rsidRPr="00E32DEE" w:rsidRDefault="00153BA9" w:rsidP="00153BA9">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e.</w:t>
            </w:r>
            <w:r w:rsidRPr="00E32DEE">
              <w:rPr>
                <w:rFonts w:ascii="Calibri" w:eastAsia="Calibri" w:hAnsi="Calibri" w:cs="Calibri"/>
                <w:sz w:val="20"/>
                <w:szCs w:val="20"/>
              </w:rPr>
              <w:tab/>
              <w:t>Subgroup proficiency rates</w:t>
            </w:r>
            <w:r w:rsidRPr="00E32DEE">
              <w:rPr>
                <w:rFonts w:ascii="Calibri" w:eastAsia="Calibri" w:hAnsi="Calibri" w:cs="Calibri"/>
                <w:sz w:val="20"/>
                <w:szCs w:val="20"/>
              </w:rPr>
              <w:tab/>
            </w:r>
          </w:p>
        </w:tc>
        <w:tc>
          <w:tcPr>
            <w:tcW w:w="1164" w:type="dxa"/>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153BA9" w:rsidRPr="00E32DEE" w:rsidTr="00570E97">
        <w:tc>
          <w:tcPr>
            <w:tcW w:w="5039" w:type="dxa"/>
            <w:shd w:val="clear" w:color="auto" w:fill="auto"/>
            <w:vAlign w:val="bottom"/>
          </w:tcPr>
          <w:p w:rsidR="00153BA9" w:rsidRPr="00E32DEE" w:rsidRDefault="00153BA9" w:rsidP="00153BA9">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f.</w:t>
            </w:r>
            <w:r w:rsidRPr="00E32DEE">
              <w:rPr>
                <w:rFonts w:ascii="Calibri" w:eastAsia="Calibri" w:hAnsi="Calibri" w:cs="Calibri"/>
                <w:sz w:val="20"/>
                <w:szCs w:val="20"/>
              </w:rPr>
              <w:tab/>
              <w:t>Achievement growth for subgroups (student growth or value added)</w:t>
            </w:r>
            <w:r w:rsidRPr="00E32DEE">
              <w:rPr>
                <w:rFonts w:ascii="Calibri" w:eastAsia="Calibri" w:hAnsi="Calibri" w:cs="Calibri"/>
                <w:sz w:val="20"/>
                <w:szCs w:val="20"/>
              </w:rPr>
              <w:tab/>
            </w:r>
          </w:p>
        </w:tc>
        <w:tc>
          <w:tcPr>
            <w:tcW w:w="1164" w:type="dxa"/>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auto"/>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153BA9" w:rsidRPr="00E32DEE" w:rsidTr="00153BA9">
        <w:tc>
          <w:tcPr>
            <w:tcW w:w="5039" w:type="dxa"/>
            <w:shd w:val="clear" w:color="auto" w:fill="D9D9D9"/>
            <w:vAlign w:val="bottom"/>
          </w:tcPr>
          <w:p w:rsidR="00153BA9" w:rsidRPr="00E32DEE" w:rsidRDefault="00153BA9" w:rsidP="00153BA9">
            <w:pPr>
              <w:tabs>
                <w:tab w:val="left" w:leader="dot" w:pos="4830"/>
                <w:tab w:val="left" w:leader="dot" w:pos="7509"/>
              </w:tabs>
              <w:spacing w:before="60" w:after="60" w:line="240" w:lineRule="auto"/>
              <w:ind w:left="311" w:right="182" w:hanging="339"/>
              <w:rPr>
                <w:rFonts w:ascii="Calibri" w:eastAsia="Calibri" w:hAnsi="Calibri" w:cs="Arial"/>
                <w:sz w:val="20"/>
                <w:szCs w:val="20"/>
              </w:rPr>
            </w:pPr>
            <w:r w:rsidRPr="00E32DEE">
              <w:rPr>
                <w:rFonts w:ascii="Calibri" w:eastAsia="Calibri" w:hAnsi="Calibri" w:cs="Arial"/>
                <w:sz w:val="20"/>
                <w:szCs w:val="20"/>
              </w:rPr>
              <w:t>g.</w:t>
            </w:r>
            <w:r w:rsidRPr="00E32DEE">
              <w:rPr>
                <w:rFonts w:ascii="Calibri" w:eastAsia="Calibri" w:hAnsi="Calibri" w:cs="Arial"/>
                <w:sz w:val="20"/>
                <w:szCs w:val="20"/>
              </w:rPr>
              <w:tab/>
              <w:t>Other (specify)</w:t>
            </w:r>
            <w:r w:rsidRPr="00E32DEE">
              <w:rPr>
                <w:rFonts w:ascii="Calibri" w:eastAsia="Calibri" w:hAnsi="Calibri" w:cs="Arial"/>
                <w:sz w:val="20"/>
                <w:szCs w:val="20"/>
              </w:rPr>
              <w:tab/>
            </w:r>
          </w:p>
        </w:tc>
        <w:tc>
          <w:tcPr>
            <w:tcW w:w="1164" w:type="dxa"/>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153BA9" w:rsidRPr="00E32DEE" w:rsidTr="00153BA9">
        <w:tc>
          <w:tcPr>
            <w:tcW w:w="5039" w:type="dxa"/>
            <w:shd w:val="clear" w:color="auto" w:fill="D9D9D9"/>
            <w:vAlign w:val="bottom"/>
          </w:tcPr>
          <w:p w:rsidR="00153BA9" w:rsidRPr="00E32DEE" w:rsidRDefault="00153BA9" w:rsidP="00153BA9">
            <w:pPr>
              <w:tabs>
                <w:tab w:val="left" w:leader="underscore" w:pos="4740"/>
              </w:tabs>
              <w:spacing w:before="60" w:after="60" w:line="240" w:lineRule="auto"/>
              <w:ind w:left="389" w:right="158" w:hanging="389"/>
              <w:rPr>
                <w:rFonts w:ascii="Calibri" w:eastAsia="Calibri" w:hAnsi="Calibri" w:cs="Arial"/>
                <w:sz w:val="20"/>
                <w:szCs w:val="20"/>
              </w:rPr>
            </w:pPr>
            <w:r w:rsidRPr="00E32DEE">
              <w:rPr>
                <w:rFonts w:ascii="Calibri" w:eastAsia="Calibri" w:hAnsi="Calibri" w:cs="Arial"/>
                <w:sz w:val="20"/>
                <w:szCs w:val="20"/>
              </w:rPr>
              <w:tab/>
            </w:r>
            <w:r w:rsidRPr="00E32DEE">
              <w:rPr>
                <w:rFonts w:ascii="Calibri" w:eastAsia="Calibri" w:hAnsi="Calibri" w:cs="Arial"/>
                <w:sz w:val="20"/>
                <w:szCs w:val="20"/>
              </w:rPr>
              <w:tab/>
            </w:r>
          </w:p>
        </w:tc>
        <w:tc>
          <w:tcPr>
            <w:tcW w:w="1164" w:type="dxa"/>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p>
        </w:tc>
        <w:tc>
          <w:tcPr>
            <w:tcW w:w="1165" w:type="dxa"/>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p>
        </w:tc>
      </w:tr>
    </w:tbl>
    <w:p w:rsidR="00153BA9" w:rsidRPr="00E32DEE" w:rsidRDefault="00153BA9" w:rsidP="00153BA9">
      <w:pPr>
        <w:widowControl/>
        <w:spacing w:after="0" w:line="240" w:lineRule="auto"/>
        <w:rPr>
          <w:rFonts w:ascii="Calibri" w:eastAsia="Calibri" w:hAnsi="Calibri" w:cs="Arial"/>
          <w:sz w:val="22"/>
        </w:rPr>
      </w:pPr>
    </w:p>
    <w:p w:rsidR="000D7AF2" w:rsidRPr="00E32DEE" w:rsidRDefault="000D7AF2" w:rsidP="000D7AF2">
      <w:pPr>
        <w:widowControl/>
        <w:spacing w:after="0" w:line="240" w:lineRule="auto"/>
        <w:rPr>
          <w:rFonts w:ascii="Calibri" w:eastAsia="Calibri" w:hAnsi="Calibri" w:cs="Arial"/>
          <w:b/>
          <w:sz w:val="20"/>
          <w:szCs w:val="20"/>
        </w:rPr>
      </w:pPr>
      <w:r w:rsidRPr="00E32DEE">
        <w:rPr>
          <w:rFonts w:ascii="Calibri" w:eastAsia="Calibri" w:hAnsi="Calibri" w:cs="Arial"/>
          <w:b/>
          <w:sz w:val="20"/>
          <w:szCs w:val="20"/>
        </w:rPr>
        <w:br w:type="page"/>
      </w:r>
    </w:p>
    <w:p w:rsidR="000D7AF2" w:rsidRPr="00E32DEE" w:rsidRDefault="000D7AF2" w:rsidP="000D7AF2">
      <w:pPr>
        <w:widowControl/>
        <w:tabs>
          <w:tab w:val="left" w:pos="720"/>
        </w:tabs>
        <w:spacing w:before="120" w:after="120" w:line="240" w:lineRule="auto"/>
        <w:ind w:left="720" w:hanging="720"/>
        <w:rPr>
          <w:rFonts w:ascii="Calibri" w:eastAsia="Times New Roman" w:hAnsi="Calibri" w:cs="Arial"/>
          <w:b/>
          <w:bCs/>
          <w:sz w:val="20"/>
          <w:szCs w:val="20"/>
        </w:rPr>
      </w:pPr>
      <w:r w:rsidRPr="00E32DEE">
        <w:rPr>
          <w:rFonts w:ascii="Calibri" w:eastAsia="Times New Roman" w:hAnsi="Calibri" w:cs="Arial"/>
          <w:b/>
          <w:bCs/>
          <w:sz w:val="20"/>
          <w:szCs w:val="20"/>
        </w:rPr>
        <w:t xml:space="preserve">3E-10. </w:t>
      </w:r>
      <w:r w:rsidRPr="00E32DEE">
        <w:rPr>
          <w:rFonts w:ascii="Calibri" w:eastAsia="Times New Roman" w:hAnsi="Calibri" w:cs="Arial"/>
          <w:b/>
          <w:bCs/>
          <w:sz w:val="20"/>
          <w:szCs w:val="20"/>
        </w:rPr>
        <w:tab/>
        <w:t xml:space="preserve">Which measures, other than those based on student achievement tests, did the state use to identify schools classified as highest-performing schools during this school year (2013-14)? </w:t>
      </w:r>
    </w:p>
    <w:p w:rsidR="000D7AF2" w:rsidRPr="00E32DEE" w:rsidRDefault="000D7AF2" w:rsidP="001D783D">
      <w:pPr>
        <w:widowControl/>
        <w:spacing w:after="0" w:line="240" w:lineRule="auto"/>
        <w:ind w:left="1080" w:hanging="360"/>
        <w:rPr>
          <w:rFonts w:ascii="Calibri" w:eastAsia="Calibri" w:hAnsi="Calibri" w:cs="Arial"/>
          <w:sz w:val="20"/>
          <w:szCs w:val="20"/>
        </w:rPr>
      </w:pPr>
      <w:r w:rsidRPr="00E32DEE">
        <w:rPr>
          <w:rFonts w:ascii="Calibri" w:eastAsia="Calibri" w:hAnsi="Calibri" w:cs="Arial"/>
          <w:bCs/>
          <w:sz w:val="32"/>
          <w:szCs w:val="32"/>
        </w:rPr>
        <w:t>□</w:t>
      </w:r>
      <w:r w:rsidRPr="00E32DEE">
        <w:rPr>
          <w:rFonts w:ascii="Calibri" w:eastAsia="Calibri" w:hAnsi="Calibri" w:cs="Arial"/>
          <w:b/>
          <w:bCs/>
          <w:sz w:val="32"/>
          <w:szCs w:val="32"/>
        </w:rPr>
        <w:tab/>
      </w:r>
      <w:r w:rsidRPr="00E32DEE">
        <w:rPr>
          <w:rFonts w:ascii="Calibri" w:eastAsia="Calibri" w:hAnsi="Calibri" w:cs="Arial"/>
          <w:b/>
          <w:sz w:val="20"/>
          <w:szCs w:val="20"/>
        </w:rPr>
        <w:t xml:space="preserve">Data below has been verified. </w:t>
      </w:r>
      <w:r w:rsidRPr="00E32DEE">
        <w:rPr>
          <w:rFonts w:ascii="Calibri" w:eastAsia="Calibri" w:hAnsi="Calibri" w:cs="Arial"/>
          <w:sz w:val="20"/>
          <w:szCs w:val="20"/>
        </w:rPr>
        <w:t xml:space="preserve"> </w:t>
      </w:r>
    </w:p>
    <w:p w:rsidR="000D7AF2" w:rsidRPr="00E32DEE" w:rsidRDefault="000D7AF2" w:rsidP="001D783D">
      <w:pPr>
        <w:widowControl/>
        <w:spacing w:after="0" w:line="240" w:lineRule="auto"/>
        <w:ind w:left="1080" w:hanging="360"/>
        <w:rPr>
          <w:rFonts w:ascii="Calibri" w:eastAsia="Calibri" w:hAnsi="Calibri" w:cs="Arial"/>
          <w:sz w:val="20"/>
          <w:szCs w:val="20"/>
        </w:rPr>
      </w:pPr>
      <w:r w:rsidRPr="00E32DEE">
        <w:rPr>
          <w:rFonts w:ascii="Calibri" w:eastAsia="Calibri" w:hAnsi="Calibri" w:cs="Arial"/>
          <w:bCs/>
          <w:sz w:val="32"/>
          <w:szCs w:val="32"/>
        </w:rPr>
        <w:t>□</w:t>
      </w:r>
      <w:r w:rsidRPr="00E32DEE">
        <w:rPr>
          <w:rFonts w:ascii="Calibri" w:eastAsia="Calibri" w:hAnsi="Calibri" w:cs="Arial"/>
          <w:b/>
          <w:bCs/>
          <w:sz w:val="32"/>
          <w:szCs w:val="32"/>
        </w:rPr>
        <w:tab/>
      </w:r>
      <w:r w:rsidRPr="00E32DEE">
        <w:rPr>
          <w:rFonts w:ascii="Calibri" w:eastAsia="Calibri" w:hAnsi="Calibri" w:cs="Arial"/>
          <w:b/>
          <w:sz w:val="20"/>
          <w:szCs w:val="20"/>
        </w:rPr>
        <w:t xml:space="preserve">Data below has been revised/added. </w:t>
      </w:r>
      <w:r w:rsidRPr="00E32DEE">
        <w:rPr>
          <w:rFonts w:ascii="Calibri" w:eastAsia="Calibri" w:hAnsi="Calibri" w:cs="Arial"/>
          <w:sz w:val="20"/>
          <w:szCs w:val="20"/>
        </w:rPr>
        <w:t xml:space="preserve"> </w:t>
      </w:r>
    </w:p>
    <w:p w:rsidR="000D7AF2" w:rsidRPr="00E32DEE" w:rsidRDefault="000D7AF2" w:rsidP="000D7AF2">
      <w:pPr>
        <w:widowControl/>
        <w:tabs>
          <w:tab w:val="left" w:pos="720"/>
        </w:tabs>
        <w:spacing w:before="120" w:after="120" w:line="240" w:lineRule="auto"/>
        <w:ind w:left="720" w:hanging="720"/>
        <w:rPr>
          <w:rFonts w:ascii="Calibri" w:eastAsia="Times New Roman" w:hAnsi="Calibri" w:cs="Arial"/>
          <w:b/>
          <w:bCs/>
          <w:sz w:val="20"/>
          <w:szCs w:val="20"/>
        </w:rPr>
      </w:pPr>
    </w:p>
    <w:tbl>
      <w:tblPr>
        <w:tblW w:w="3337" w:type="pct"/>
        <w:tblInd w:w="930" w:type="dxa"/>
        <w:tblLayout w:type="fixed"/>
        <w:tblCellMar>
          <w:left w:w="120" w:type="dxa"/>
          <w:right w:w="120" w:type="dxa"/>
        </w:tblCellMar>
        <w:tblLook w:val="0000" w:firstRow="0" w:lastRow="0" w:firstColumn="0" w:lastColumn="0" w:noHBand="0" w:noVBand="0"/>
      </w:tblPr>
      <w:tblGrid>
        <w:gridCol w:w="5039"/>
        <w:gridCol w:w="1164"/>
        <w:gridCol w:w="1165"/>
      </w:tblGrid>
      <w:tr w:rsidR="000D7AF2" w:rsidRPr="00E32DEE" w:rsidTr="001D602C">
        <w:tc>
          <w:tcPr>
            <w:tcW w:w="5039" w:type="dxa"/>
            <w:shd w:val="clear" w:color="auto" w:fill="auto"/>
            <w:vAlign w:val="bottom"/>
          </w:tcPr>
          <w:p w:rsidR="000D7AF2" w:rsidRPr="00E32DEE" w:rsidRDefault="000D7AF2" w:rsidP="000D7AF2">
            <w:pPr>
              <w:tabs>
                <w:tab w:val="left" w:leader="dot" w:pos="5891"/>
              </w:tabs>
              <w:spacing w:before="60" w:after="60" w:line="240" w:lineRule="auto"/>
              <w:ind w:left="311" w:right="182" w:hanging="339"/>
              <w:rPr>
                <w:rFonts w:ascii="Calibri" w:eastAsia="Calibri" w:hAnsi="Calibri" w:cs="Arial"/>
                <w:sz w:val="20"/>
                <w:szCs w:val="20"/>
              </w:rPr>
            </w:pPr>
          </w:p>
        </w:tc>
        <w:tc>
          <w:tcPr>
            <w:tcW w:w="2329" w:type="dxa"/>
            <w:gridSpan w:val="2"/>
            <w:tcBorders>
              <w:bottom w:val="single" w:sz="4" w:space="0" w:color="auto"/>
            </w:tcBorders>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b/>
                <w:bCs/>
                <w:sz w:val="20"/>
                <w:szCs w:val="20"/>
              </w:rPr>
            </w:pPr>
            <w:r w:rsidRPr="00E32DEE">
              <w:rPr>
                <w:rFonts w:ascii="Calibri" w:eastAsia="Calibri" w:hAnsi="Calibri" w:cs="Calibri"/>
                <w:bCs/>
                <w:sz w:val="20"/>
                <w:szCs w:val="20"/>
              </w:rPr>
              <w:t>SELECT ONE RESPONSE IN EACH ROW</w:t>
            </w:r>
          </w:p>
        </w:tc>
      </w:tr>
      <w:tr w:rsidR="000D7AF2" w:rsidRPr="00E32DEE" w:rsidTr="001D602C">
        <w:tc>
          <w:tcPr>
            <w:tcW w:w="5039" w:type="dxa"/>
            <w:tcBorders>
              <w:right w:val="single" w:sz="4" w:space="0" w:color="auto"/>
            </w:tcBorders>
            <w:shd w:val="clear" w:color="auto" w:fill="auto"/>
            <w:vAlign w:val="bottom"/>
          </w:tcPr>
          <w:p w:rsidR="000D7AF2" w:rsidRPr="00E32DEE" w:rsidRDefault="000D7AF2" w:rsidP="000D7AF2">
            <w:pPr>
              <w:tabs>
                <w:tab w:val="left" w:leader="dot" w:pos="5891"/>
              </w:tabs>
              <w:spacing w:before="60" w:after="60" w:line="240" w:lineRule="auto"/>
              <w:ind w:left="311" w:right="182" w:hanging="339"/>
              <w:rPr>
                <w:rFonts w:ascii="Calibri" w:eastAsia="Calibri" w:hAnsi="Calibri" w:cs="Arial"/>
                <w:b/>
                <w:sz w:val="20"/>
                <w:szCs w:val="20"/>
              </w:rPr>
            </w:pPr>
            <w:r w:rsidRPr="00E32DEE">
              <w:rPr>
                <w:rFonts w:ascii="Calibri" w:eastAsia="Calibri" w:hAnsi="Calibri" w:cs="Arial"/>
                <w:b/>
                <w:sz w:val="20"/>
                <w:szCs w:val="20"/>
              </w:rPr>
              <w:t>ELEMENTARY/MIDDLE SCHOOLS</w:t>
            </w:r>
          </w:p>
        </w:tc>
        <w:tc>
          <w:tcPr>
            <w:tcW w:w="1164" w:type="dxa"/>
            <w:tcBorders>
              <w:top w:val="single" w:sz="4" w:space="0" w:color="auto"/>
              <w:left w:val="single" w:sz="4" w:space="0" w:color="auto"/>
              <w:bottom w:val="single" w:sz="4" w:space="0" w:color="auto"/>
              <w:right w:val="single" w:sz="4" w:space="0" w:color="auto"/>
            </w:tcBorders>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b/>
                <w:bCs/>
                <w:sz w:val="20"/>
                <w:szCs w:val="20"/>
              </w:rPr>
            </w:pPr>
            <w:r w:rsidRPr="00E32DEE">
              <w:rPr>
                <w:rFonts w:ascii="Calibri" w:eastAsia="Calibri" w:hAnsi="Calibri" w:cs="Arial"/>
                <w:b/>
                <w:bCs/>
                <w:sz w:val="20"/>
                <w:szCs w:val="20"/>
              </w:rPr>
              <w:t>YES</w:t>
            </w:r>
          </w:p>
        </w:tc>
        <w:tc>
          <w:tcPr>
            <w:tcW w:w="1165" w:type="dxa"/>
            <w:tcBorders>
              <w:top w:val="single" w:sz="4" w:space="0" w:color="auto"/>
              <w:left w:val="single" w:sz="4" w:space="0" w:color="auto"/>
              <w:bottom w:val="single" w:sz="4" w:space="0" w:color="auto"/>
              <w:right w:val="single" w:sz="4" w:space="0" w:color="auto"/>
            </w:tcBorders>
            <w:shd w:val="clear" w:color="auto" w:fill="auto"/>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b/>
                <w:bCs/>
                <w:sz w:val="20"/>
                <w:szCs w:val="20"/>
              </w:rPr>
            </w:pPr>
            <w:r w:rsidRPr="00E32DEE">
              <w:rPr>
                <w:rFonts w:ascii="Calibri" w:eastAsia="Calibri" w:hAnsi="Calibri" w:cs="Arial"/>
                <w:b/>
                <w:bCs/>
                <w:sz w:val="20"/>
                <w:szCs w:val="20"/>
              </w:rPr>
              <w:t>NO</w:t>
            </w:r>
          </w:p>
        </w:tc>
      </w:tr>
      <w:tr w:rsidR="000D7AF2" w:rsidRPr="00E32DEE" w:rsidTr="001D602C">
        <w:tc>
          <w:tcPr>
            <w:tcW w:w="5039" w:type="dxa"/>
            <w:shd w:val="clear" w:color="auto" w:fill="D9D9D9"/>
            <w:vAlign w:val="bottom"/>
          </w:tcPr>
          <w:p w:rsidR="000D7AF2" w:rsidRPr="00E32DEE" w:rsidRDefault="000D7AF2" w:rsidP="000D7AF2">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a.</w:t>
            </w:r>
            <w:r w:rsidRPr="00E32DEE">
              <w:rPr>
                <w:rFonts w:ascii="Calibri" w:eastAsia="Calibri" w:hAnsi="Calibri" w:cs="Calibri"/>
                <w:sz w:val="20"/>
                <w:szCs w:val="20"/>
              </w:rPr>
              <w:tab/>
              <w:t>Student attendance rate</w:t>
            </w:r>
            <w:r w:rsidRPr="00E32DEE">
              <w:rPr>
                <w:rFonts w:ascii="Calibri" w:eastAsia="Calibri" w:hAnsi="Calibri" w:cs="Calibri"/>
                <w:sz w:val="20"/>
                <w:szCs w:val="20"/>
              </w:rPr>
              <w:tab/>
            </w:r>
          </w:p>
        </w:tc>
        <w:tc>
          <w:tcPr>
            <w:tcW w:w="1164" w:type="dxa"/>
            <w:tcBorders>
              <w:top w:val="single" w:sz="4" w:space="0" w:color="auto"/>
            </w:tcBorders>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tcBorders>
              <w:top w:val="single" w:sz="4" w:space="0" w:color="auto"/>
            </w:tcBorders>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0D7AF2" w:rsidRPr="00E32DEE" w:rsidTr="000D7AF2">
        <w:tc>
          <w:tcPr>
            <w:tcW w:w="5039" w:type="dxa"/>
            <w:shd w:val="clear" w:color="auto" w:fill="FFFFFF"/>
            <w:vAlign w:val="bottom"/>
          </w:tcPr>
          <w:p w:rsidR="000D7AF2" w:rsidRPr="00E32DEE" w:rsidRDefault="000D7AF2" w:rsidP="000D7AF2">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b.</w:t>
            </w:r>
            <w:r w:rsidRPr="00E32DEE">
              <w:rPr>
                <w:rFonts w:ascii="Calibri" w:eastAsia="Calibri" w:hAnsi="Calibri" w:cs="Calibri"/>
                <w:sz w:val="20"/>
                <w:szCs w:val="20"/>
              </w:rPr>
              <w:tab/>
              <w:t>Percentage of teachers rated as effective</w:t>
            </w:r>
            <w:r w:rsidRPr="00E32DEE">
              <w:rPr>
                <w:rFonts w:ascii="Calibri" w:eastAsia="Calibri" w:hAnsi="Calibri" w:cs="Calibri"/>
                <w:sz w:val="20"/>
                <w:szCs w:val="20"/>
              </w:rPr>
              <w:tab/>
            </w:r>
          </w:p>
        </w:tc>
        <w:tc>
          <w:tcPr>
            <w:tcW w:w="1164" w:type="dxa"/>
            <w:shd w:val="clear" w:color="auto" w:fill="FFFFFF"/>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FFFFFF"/>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0D7AF2" w:rsidRPr="00E32DEE" w:rsidTr="000D7AF2">
        <w:tc>
          <w:tcPr>
            <w:tcW w:w="5039" w:type="dxa"/>
            <w:shd w:val="clear" w:color="auto" w:fill="D9D9D9"/>
            <w:vAlign w:val="bottom"/>
          </w:tcPr>
          <w:p w:rsidR="000D7AF2" w:rsidRPr="00E32DEE" w:rsidRDefault="000D7AF2" w:rsidP="000D7AF2">
            <w:pPr>
              <w:tabs>
                <w:tab w:val="left" w:leader="dot" w:pos="4830"/>
                <w:tab w:val="left" w:leader="dot" w:pos="7509"/>
              </w:tabs>
              <w:spacing w:before="60" w:after="60" w:line="240" w:lineRule="auto"/>
              <w:ind w:left="311" w:right="182" w:hanging="311"/>
              <w:rPr>
                <w:rFonts w:ascii="Calibri" w:eastAsia="Calibri" w:hAnsi="Calibri" w:cs="Arial"/>
                <w:sz w:val="20"/>
                <w:szCs w:val="20"/>
              </w:rPr>
            </w:pPr>
            <w:r w:rsidRPr="00E32DEE">
              <w:rPr>
                <w:rFonts w:ascii="Calibri" w:eastAsia="Calibri" w:hAnsi="Calibri" w:cs="Arial"/>
                <w:sz w:val="20"/>
                <w:szCs w:val="20"/>
              </w:rPr>
              <w:t>c.</w:t>
            </w:r>
            <w:r w:rsidRPr="00E32DEE">
              <w:rPr>
                <w:rFonts w:ascii="Calibri" w:eastAsia="Calibri" w:hAnsi="Calibri" w:cs="Arial"/>
                <w:sz w:val="20"/>
                <w:szCs w:val="20"/>
              </w:rPr>
              <w:tab/>
            </w:r>
            <w:r w:rsidRPr="00E32DEE">
              <w:rPr>
                <w:rFonts w:ascii="Calibri" w:eastAsia="Calibri" w:hAnsi="Calibri" w:cs="Calibri"/>
                <w:sz w:val="20"/>
                <w:szCs w:val="20"/>
              </w:rPr>
              <w:t>School climate</w:t>
            </w:r>
            <w:r w:rsidRPr="00E32DEE">
              <w:rPr>
                <w:rFonts w:ascii="Calibri" w:eastAsia="Calibri" w:hAnsi="Calibri" w:cs="Calibri"/>
                <w:sz w:val="20"/>
                <w:szCs w:val="20"/>
              </w:rPr>
              <w:tab/>
            </w:r>
          </w:p>
        </w:tc>
        <w:tc>
          <w:tcPr>
            <w:tcW w:w="1164" w:type="dxa"/>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0D7AF2" w:rsidRPr="00E32DEE" w:rsidTr="000D7AF2">
        <w:tc>
          <w:tcPr>
            <w:tcW w:w="5039" w:type="dxa"/>
            <w:shd w:val="clear" w:color="auto" w:fill="FFFFFF"/>
            <w:vAlign w:val="bottom"/>
          </w:tcPr>
          <w:p w:rsidR="000D7AF2" w:rsidRPr="00E32DEE" w:rsidRDefault="000D7AF2" w:rsidP="000D7AF2">
            <w:pPr>
              <w:tabs>
                <w:tab w:val="left" w:leader="dot" w:pos="4830"/>
                <w:tab w:val="left" w:leader="dot" w:pos="7509"/>
              </w:tabs>
              <w:spacing w:before="60" w:after="60" w:line="240" w:lineRule="auto"/>
              <w:ind w:left="311" w:right="182" w:hanging="339"/>
              <w:rPr>
                <w:rFonts w:ascii="Calibri" w:eastAsia="Calibri" w:hAnsi="Calibri" w:cs="Arial"/>
                <w:sz w:val="20"/>
                <w:szCs w:val="20"/>
              </w:rPr>
            </w:pPr>
            <w:r w:rsidRPr="00E32DEE">
              <w:rPr>
                <w:rFonts w:ascii="Calibri" w:eastAsia="Calibri" w:hAnsi="Calibri" w:cs="Arial"/>
                <w:sz w:val="20"/>
                <w:szCs w:val="20"/>
              </w:rPr>
              <w:t>d.</w:t>
            </w:r>
            <w:r w:rsidRPr="00E32DEE">
              <w:rPr>
                <w:rFonts w:ascii="Calibri" w:eastAsia="Calibri" w:hAnsi="Calibri" w:cs="Arial"/>
                <w:sz w:val="20"/>
                <w:szCs w:val="20"/>
              </w:rPr>
              <w:tab/>
              <w:t>Other (specify)</w:t>
            </w:r>
            <w:r w:rsidRPr="00E32DEE">
              <w:rPr>
                <w:rFonts w:ascii="Calibri" w:eastAsia="Calibri" w:hAnsi="Calibri" w:cs="Arial"/>
                <w:sz w:val="20"/>
                <w:szCs w:val="20"/>
              </w:rPr>
              <w:tab/>
            </w:r>
          </w:p>
        </w:tc>
        <w:tc>
          <w:tcPr>
            <w:tcW w:w="1164" w:type="dxa"/>
            <w:shd w:val="clear" w:color="auto" w:fill="FFFFFF"/>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FFFFFF"/>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0D7AF2" w:rsidRPr="00E32DEE" w:rsidTr="000D7AF2">
        <w:tc>
          <w:tcPr>
            <w:tcW w:w="5039" w:type="dxa"/>
            <w:shd w:val="clear" w:color="auto" w:fill="FFFFFF"/>
            <w:vAlign w:val="bottom"/>
          </w:tcPr>
          <w:p w:rsidR="000D7AF2" w:rsidRPr="00E32DEE" w:rsidRDefault="000D7AF2" w:rsidP="000D7AF2">
            <w:pPr>
              <w:tabs>
                <w:tab w:val="left" w:leader="underscore" w:pos="4740"/>
              </w:tabs>
              <w:spacing w:before="60" w:after="60" w:line="240" w:lineRule="auto"/>
              <w:ind w:left="389" w:right="158" w:hanging="389"/>
              <w:rPr>
                <w:rFonts w:ascii="Calibri" w:eastAsia="Calibri" w:hAnsi="Calibri" w:cs="Arial"/>
                <w:sz w:val="20"/>
                <w:szCs w:val="20"/>
              </w:rPr>
            </w:pPr>
            <w:r w:rsidRPr="00E32DEE">
              <w:rPr>
                <w:rFonts w:ascii="Calibri" w:eastAsia="Calibri" w:hAnsi="Calibri" w:cs="Arial"/>
                <w:sz w:val="20"/>
                <w:szCs w:val="20"/>
              </w:rPr>
              <w:tab/>
            </w:r>
            <w:r w:rsidRPr="00E32DEE">
              <w:rPr>
                <w:rFonts w:ascii="Calibri" w:eastAsia="Calibri" w:hAnsi="Calibri" w:cs="Arial"/>
                <w:sz w:val="20"/>
                <w:szCs w:val="20"/>
              </w:rPr>
              <w:tab/>
            </w:r>
          </w:p>
        </w:tc>
        <w:tc>
          <w:tcPr>
            <w:tcW w:w="1164" w:type="dxa"/>
            <w:tcBorders>
              <w:bottom w:val="single" w:sz="4" w:space="0" w:color="auto"/>
            </w:tcBorders>
            <w:shd w:val="clear" w:color="auto" w:fill="FFFFFF"/>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p>
        </w:tc>
        <w:tc>
          <w:tcPr>
            <w:tcW w:w="1165" w:type="dxa"/>
            <w:tcBorders>
              <w:bottom w:val="single" w:sz="4" w:space="0" w:color="auto"/>
            </w:tcBorders>
            <w:shd w:val="clear" w:color="auto" w:fill="FFFFFF"/>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p>
        </w:tc>
      </w:tr>
      <w:tr w:rsidR="000D7AF2" w:rsidRPr="00E32DEE" w:rsidTr="000D7AF2">
        <w:tc>
          <w:tcPr>
            <w:tcW w:w="5039" w:type="dxa"/>
            <w:tcBorders>
              <w:right w:val="single" w:sz="4" w:space="0" w:color="auto"/>
            </w:tcBorders>
            <w:shd w:val="clear" w:color="auto" w:fill="FFFFFF"/>
            <w:vAlign w:val="bottom"/>
          </w:tcPr>
          <w:p w:rsidR="000D7AF2" w:rsidRPr="00E32DEE" w:rsidRDefault="000D7AF2" w:rsidP="000D7AF2">
            <w:pPr>
              <w:tabs>
                <w:tab w:val="left" w:leader="underscore" w:pos="4740"/>
              </w:tabs>
              <w:spacing w:before="60" w:after="60" w:line="240" w:lineRule="auto"/>
              <w:ind w:left="389" w:right="158" w:hanging="389"/>
              <w:rPr>
                <w:rFonts w:ascii="Calibri" w:eastAsia="Calibri" w:hAnsi="Calibri" w:cs="Arial"/>
                <w:b/>
                <w:sz w:val="20"/>
                <w:szCs w:val="20"/>
              </w:rPr>
            </w:pPr>
            <w:r w:rsidRPr="00E32DEE">
              <w:rPr>
                <w:rFonts w:ascii="Calibri" w:eastAsia="Calibri" w:hAnsi="Calibri" w:cs="Arial"/>
                <w:b/>
                <w:sz w:val="20"/>
                <w:szCs w:val="20"/>
              </w:rPr>
              <w:t>HIGH SCHOOLS</w:t>
            </w:r>
          </w:p>
        </w:tc>
        <w:tc>
          <w:tcPr>
            <w:tcW w:w="1164" w:type="dxa"/>
            <w:tcBorders>
              <w:top w:val="single" w:sz="4" w:space="0" w:color="auto"/>
              <w:left w:val="single" w:sz="4" w:space="0" w:color="auto"/>
              <w:bottom w:val="single" w:sz="4" w:space="0" w:color="auto"/>
              <w:right w:val="single" w:sz="4" w:space="0" w:color="auto"/>
            </w:tcBorders>
            <w:shd w:val="clear" w:color="auto" w:fill="FFFFFF"/>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b/>
                <w:bCs/>
                <w:sz w:val="20"/>
                <w:szCs w:val="20"/>
              </w:rPr>
            </w:pPr>
            <w:r w:rsidRPr="00E32DEE">
              <w:rPr>
                <w:rFonts w:ascii="Calibri" w:eastAsia="Calibri" w:hAnsi="Calibri" w:cs="Arial"/>
                <w:b/>
                <w:bCs/>
                <w:sz w:val="20"/>
                <w:szCs w:val="20"/>
              </w:rPr>
              <w:t>YES</w:t>
            </w:r>
          </w:p>
        </w:tc>
        <w:tc>
          <w:tcPr>
            <w:tcW w:w="1165" w:type="dxa"/>
            <w:tcBorders>
              <w:top w:val="single" w:sz="4" w:space="0" w:color="auto"/>
              <w:left w:val="single" w:sz="4" w:space="0" w:color="auto"/>
              <w:bottom w:val="single" w:sz="4" w:space="0" w:color="auto"/>
              <w:right w:val="single" w:sz="4" w:space="0" w:color="auto"/>
            </w:tcBorders>
            <w:shd w:val="clear" w:color="auto" w:fill="FFFFFF"/>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b/>
                <w:bCs/>
                <w:sz w:val="20"/>
                <w:szCs w:val="20"/>
              </w:rPr>
            </w:pPr>
            <w:r w:rsidRPr="00E32DEE">
              <w:rPr>
                <w:rFonts w:ascii="Calibri" w:eastAsia="Calibri" w:hAnsi="Calibri" w:cs="Arial"/>
                <w:b/>
                <w:bCs/>
                <w:sz w:val="20"/>
                <w:szCs w:val="20"/>
              </w:rPr>
              <w:t>NO</w:t>
            </w:r>
          </w:p>
        </w:tc>
      </w:tr>
      <w:tr w:rsidR="000D7AF2" w:rsidRPr="00E32DEE" w:rsidTr="000D7AF2">
        <w:tc>
          <w:tcPr>
            <w:tcW w:w="5039" w:type="dxa"/>
            <w:shd w:val="clear" w:color="auto" w:fill="D9D9D9"/>
            <w:vAlign w:val="bottom"/>
          </w:tcPr>
          <w:p w:rsidR="000D7AF2" w:rsidRPr="00E32DEE" w:rsidRDefault="000D7AF2" w:rsidP="000D7AF2">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a.</w:t>
            </w:r>
            <w:r w:rsidRPr="00E32DEE">
              <w:rPr>
                <w:rFonts w:ascii="Calibri" w:eastAsia="Calibri" w:hAnsi="Calibri" w:cs="Calibri"/>
                <w:sz w:val="20"/>
                <w:szCs w:val="20"/>
              </w:rPr>
              <w:tab/>
              <w:t>Student attendance rate</w:t>
            </w:r>
            <w:r w:rsidRPr="00E32DEE">
              <w:rPr>
                <w:rFonts w:ascii="Calibri" w:eastAsia="Calibri" w:hAnsi="Calibri" w:cs="Calibri"/>
                <w:sz w:val="20"/>
                <w:szCs w:val="20"/>
              </w:rPr>
              <w:tab/>
            </w:r>
          </w:p>
        </w:tc>
        <w:tc>
          <w:tcPr>
            <w:tcW w:w="1164" w:type="dxa"/>
            <w:tcBorders>
              <w:top w:val="single" w:sz="4" w:space="0" w:color="auto"/>
            </w:tcBorders>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tcBorders>
              <w:top w:val="single" w:sz="4" w:space="0" w:color="auto"/>
            </w:tcBorders>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0D7AF2" w:rsidRPr="00E32DEE" w:rsidTr="000D7AF2">
        <w:tc>
          <w:tcPr>
            <w:tcW w:w="5039" w:type="dxa"/>
            <w:shd w:val="clear" w:color="auto" w:fill="FFFFFF"/>
            <w:vAlign w:val="bottom"/>
          </w:tcPr>
          <w:p w:rsidR="000D7AF2" w:rsidRPr="00E32DEE" w:rsidRDefault="000D7AF2" w:rsidP="000D7AF2">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b.</w:t>
            </w:r>
            <w:r w:rsidRPr="00E32DEE">
              <w:rPr>
                <w:rFonts w:ascii="Calibri" w:eastAsia="Calibri" w:hAnsi="Calibri" w:cs="Calibri"/>
                <w:sz w:val="20"/>
                <w:szCs w:val="20"/>
              </w:rPr>
              <w:tab/>
              <w:t>Graduation or dropout rate</w:t>
            </w:r>
            <w:r w:rsidRPr="00E32DEE">
              <w:rPr>
                <w:rFonts w:ascii="Calibri" w:eastAsia="Calibri" w:hAnsi="Calibri" w:cs="Calibri"/>
                <w:sz w:val="20"/>
                <w:szCs w:val="20"/>
              </w:rPr>
              <w:tab/>
            </w:r>
          </w:p>
        </w:tc>
        <w:tc>
          <w:tcPr>
            <w:tcW w:w="1164" w:type="dxa"/>
            <w:shd w:val="clear" w:color="auto" w:fill="FFFFFF"/>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FFFFFF"/>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0D7AF2" w:rsidRPr="00E32DEE" w:rsidTr="000D7AF2">
        <w:tc>
          <w:tcPr>
            <w:tcW w:w="5039" w:type="dxa"/>
            <w:shd w:val="clear" w:color="auto" w:fill="D9D9D9"/>
            <w:vAlign w:val="bottom"/>
          </w:tcPr>
          <w:p w:rsidR="000D7AF2" w:rsidRPr="00E32DEE" w:rsidRDefault="000D7AF2" w:rsidP="000D7AF2">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c.</w:t>
            </w:r>
            <w:r w:rsidRPr="00E32DEE">
              <w:rPr>
                <w:rFonts w:ascii="Calibri" w:eastAsia="Calibri" w:hAnsi="Calibri" w:cs="Calibri"/>
                <w:sz w:val="20"/>
                <w:szCs w:val="20"/>
              </w:rPr>
              <w:tab/>
              <w:t>“On track” to graduate index</w:t>
            </w:r>
            <w:r w:rsidRPr="00E32DEE">
              <w:rPr>
                <w:rFonts w:ascii="Calibri" w:eastAsia="Calibri" w:hAnsi="Calibri" w:cs="Calibri"/>
                <w:sz w:val="20"/>
                <w:szCs w:val="20"/>
              </w:rPr>
              <w:tab/>
            </w:r>
          </w:p>
        </w:tc>
        <w:tc>
          <w:tcPr>
            <w:tcW w:w="1164" w:type="dxa"/>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0D7AF2" w:rsidRPr="00E32DEE" w:rsidTr="001D602C">
        <w:tc>
          <w:tcPr>
            <w:tcW w:w="5039" w:type="dxa"/>
            <w:shd w:val="clear" w:color="auto" w:fill="auto"/>
            <w:vAlign w:val="bottom"/>
          </w:tcPr>
          <w:p w:rsidR="000D7AF2" w:rsidRPr="00E32DEE" w:rsidRDefault="000D7AF2" w:rsidP="000D7AF2">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d.</w:t>
            </w:r>
            <w:r w:rsidRPr="00E32DEE">
              <w:rPr>
                <w:rFonts w:ascii="Calibri" w:eastAsia="Calibri" w:hAnsi="Calibri" w:cs="Calibri"/>
                <w:sz w:val="20"/>
                <w:szCs w:val="20"/>
              </w:rPr>
              <w:tab/>
              <w:t>Percentage of teachers rated as effective</w:t>
            </w:r>
            <w:r w:rsidRPr="00E32DEE">
              <w:rPr>
                <w:rFonts w:ascii="Calibri" w:eastAsia="Calibri" w:hAnsi="Calibri" w:cs="Calibri"/>
                <w:sz w:val="20"/>
                <w:szCs w:val="20"/>
              </w:rPr>
              <w:tab/>
            </w:r>
          </w:p>
        </w:tc>
        <w:tc>
          <w:tcPr>
            <w:tcW w:w="1164" w:type="dxa"/>
            <w:shd w:val="clear" w:color="auto" w:fill="auto"/>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auto"/>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0D7AF2" w:rsidRPr="00E32DEE" w:rsidTr="000D7AF2">
        <w:tc>
          <w:tcPr>
            <w:tcW w:w="5039" w:type="dxa"/>
            <w:shd w:val="clear" w:color="auto" w:fill="D9D9D9"/>
            <w:vAlign w:val="bottom"/>
          </w:tcPr>
          <w:p w:rsidR="000D7AF2" w:rsidRPr="00E32DEE" w:rsidRDefault="000D7AF2" w:rsidP="000D7AF2">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e.</w:t>
            </w:r>
            <w:r w:rsidRPr="00E32DEE">
              <w:rPr>
                <w:rFonts w:ascii="Calibri" w:eastAsia="Calibri" w:hAnsi="Calibri" w:cs="Calibri"/>
                <w:sz w:val="20"/>
                <w:szCs w:val="20"/>
              </w:rPr>
              <w:tab/>
              <w:t>School climate</w:t>
            </w:r>
            <w:r w:rsidRPr="00E32DEE">
              <w:rPr>
                <w:rFonts w:ascii="Calibri" w:eastAsia="Calibri" w:hAnsi="Calibri" w:cs="Calibri"/>
                <w:sz w:val="20"/>
                <w:szCs w:val="20"/>
              </w:rPr>
              <w:tab/>
            </w:r>
          </w:p>
        </w:tc>
        <w:tc>
          <w:tcPr>
            <w:tcW w:w="1164" w:type="dxa"/>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0D7AF2" w:rsidRPr="00E32DEE" w:rsidTr="001D602C">
        <w:tc>
          <w:tcPr>
            <w:tcW w:w="5039" w:type="dxa"/>
            <w:shd w:val="clear" w:color="auto" w:fill="auto"/>
            <w:vAlign w:val="bottom"/>
          </w:tcPr>
          <w:p w:rsidR="000D7AF2" w:rsidRPr="00E32DEE" w:rsidRDefault="000D7AF2" w:rsidP="000D7AF2">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f.</w:t>
            </w:r>
            <w:r w:rsidRPr="00E32DEE">
              <w:rPr>
                <w:rFonts w:ascii="Calibri" w:eastAsia="Calibri" w:hAnsi="Calibri" w:cs="Calibri"/>
                <w:sz w:val="20"/>
                <w:szCs w:val="20"/>
              </w:rPr>
              <w:tab/>
              <w:t>Other (specify)</w:t>
            </w:r>
            <w:r w:rsidRPr="00E32DEE">
              <w:rPr>
                <w:rFonts w:ascii="Calibri" w:eastAsia="Calibri" w:hAnsi="Calibri" w:cs="Calibri"/>
                <w:sz w:val="20"/>
                <w:szCs w:val="20"/>
              </w:rPr>
              <w:tab/>
            </w:r>
          </w:p>
        </w:tc>
        <w:tc>
          <w:tcPr>
            <w:tcW w:w="1164" w:type="dxa"/>
            <w:shd w:val="clear" w:color="auto" w:fill="auto"/>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auto"/>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0D7AF2" w:rsidRPr="00E32DEE" w:rsidTr="001D602C">
        <w:tc>
          <w:tcPr>
            <w:tcW w:w="5039" w:type="dxa"/>
            <w:shd w:val="clear" w:color="auto" w:fill="auto"/>
            <w:vAlign w:val="bottom"/>
          </w:tcPr>
          <w:p w:rsidR="000D7AF2" w:rsidRPr="00E32DEE" w:rsidRDefault="000D7AF2" w:rsidP="000D7AF2">
            <w:pPr>
              <w:tabs>
                <w:tab w:val="left" w:leader="underscore" w:pos="4740"/>
              </w:tabs>
              <w:spacing w:before="60" w:after="60" w:line="240" w:lineRule="auto"/>
              <w:ind w:left="389" w:right="158" w:hanging="389"/>
              <w:rPr>
                <w:rFonts w:ascii="Calibri" w:eastAsia="Calibri" w:hAnsi="Calibri" w:cs="Arial"/>
                <w:sz w:val="20"/>
                <w:szCs w:val="20"/>
              </w:rPr>
            </w:pPr>
            <w:r w:rsidRPr="00E32DEE">
              <w:rPr>
                <w:rFonts w:ascii="Calibri" w:eastAsia="Calibri" w:hAnsi="Calibri" w:cs="Arial"/>
                <w:sz w:val="20"/>
                <w:szCs w:val="20"/>
              </w:rPr>
              <w:tab/>
            </w:r>
            <w:r w:rsidRPr="00E32DEE">
              <w:rPr>
                <w:rFonts w:ascii="Calibri" w:eastAsia="Calibri" w:hAnsi="Calibri" w:cs="Arial"/>
                <w:sz w:val="20"/>
                <w:szCs w:val="20"/>
              </w:rPr>
              <w:tab/>
            </w:r>
          </w:p>
        </w:tc>
        <w:tc>
          <w:tcPr>
            <w:tcW w:w="1164" w:type="dxa"/>
            <w:shd w:val="clear" w:color="auto" w:fill="auto"/>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p>
        </w:tc>
        <w:tc>
          <w:tcPr>
            <w:tcW w:w="1165" w:type="dxa"/>
            <w:shd w:val="clear" w:color="auto" w:fill="auto"/>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p>
        </w:tc>
      </w:tr>
    </w:tbl>
    <w:p w:rsidR="000D7AF2" w:rsidRPr="00E32DEE" w:rsidRDefault="000D7AF2" w:rsidP="000D7AF2">
      <w:pPr>
        <w:widowControl/>
        <w:tabs>
          <w:tab w:val="left" w:pos="720"/>
        </w:tabs>
        <w:spacing w:before="240" w:after="120" w:line="240" w:lineRule="auto"/>
        <w:ind w:left="720" w:hanging="720"/>
        <w:rPr>
          <w:rFonts w:ascii="Calibri" w:eastAsia="Times New Roman" w:hAnsi="Calibri" w:cs="Arial"/>
          <w:b/>
          <w:bCs/>
          <w:sz w:val="20"/>
          <w:szCs w:val="20"/>
        </w:rPr>
      </w:pPr>
    </w:p>
    <w:tbl>
      <w:tblPr>
        <w:tblW w:w="4127" w:type="pct"/>
        <w:jc w:val="center"/>
        <w:tblInd w:w="842" w:type="dxa"/>
        <w:tblLayout w:type="fixed"/>
        <w:tblCellMar>
          <w:left w:w="120" w:type="dxa"/>
          <w:right w:w="120" w:type="dxa"/>
        </w:tblCellMar>
        <w:tblLook w:val="0000" w:firstRow="0" w:lastRow="0" w:firstColumn="0" w:lastColumn="0" w:noHBand="0" w:noVBand="0"/>
      </w:tblPr>
      <w:tblGrid>
        <w:gridCol w:w="9112"/>
      </w:tblGrid>
      <w:tr w:rsidR="000D7AF2" w:rsidRPr="00E32DEE" w:rsidTr="001D602C">
        <w:trPr>
          <w:trHeight w:val="333"/>
          <w:jc w:val="center"/>
        </w:trPr>
        <w:tc>
          <w:tcPr>
            <w:tcW w:w="5000" w:type="pct"/>
            <w:tcBorders>
              <w:bottom w:val="single" w:sz="4" w:space="0" w:color="auto"/>
            </w:tcBorders>
            <w:shd w:val="clear" w:color="auto" w:fill="auto"/>
            <w:vAlign w:val="bottom"/>
          </w:tcPr>
          <w:p w:rsidR="000D7AF2" w:rsidRPr="00E32DEE" w:rsidRDefault="000D7AF2" w:rsidP="000D7AF2">
            <w:pPr>
              <w:tabs>
                <w:tab w:val="left" w:pos="1008"/>
                <w:tab w:val="left" w:pos="1800"/>
              </w:tabs>
              <w:spacing w:before="60" w:after="60" w:line="240" w:lineRule="auto"/>
              <w:ind w:hanging="12"/>
              <w:rPr>
                <w:rFonts w:ascii="Calibri" w:eastAsia="Calibri" w:hAnsi="Calibri" w:cs="Calibri"/>
                <w:sz w:val="20"/>
                <w:szCs w:val="20"/>
              </w:rPr>
            </w:pPr>
            <w:r w:rsidRPr="00E32DEE">
              <w:rPr>
                <w:rFonts w:ascii="Calibri" w:eastAsia="Calibri" w:hAnsi="Calibri" w:cs="Calibri"/>
                <w:b/>
                <w:bCs/>
                <w:sz w:val="20"/>
                <w:szCs w:val="20"/>
              </w:rPr>
              <w:t>WEBSITE:</w:t>
            </w:r>
          </w:p>
        </w:tc>
      </w:tr>
      <w:tr w:rsidR="000D7AF2" w:rsidRPr="00E32DEE" w:rsidTr="001D602C">
        <w:trPr>
          <w:trHeight w:val="333"/>
          <w:jc w:val="center"/>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tcPr>
          <w:p w:rsidR="000D7AF2" w:rsidRPr="00E32DEE" w:rsidRDefault="000D7AF2" w:rsidP="000D7AF2">
            <w:pPr>
              <w:tabs>
                <w:tab w:val="left" w:pos="1008"/>
                <w:tab w:val="left" w:pos="1800"/>
              </w:tabs>
              <w:spacing w:before="60" w:after="60" w:line="240" w:lineRule="auto"/>
              <w:ind w:hanging="12"/>
              <w:jc w:val="center"/>
              <w:rPr>
                <w:rFonts w:ascii="Calibri" w:eastAsia="Calibri" w:hAnsi="Calibri" w:cs="Calibri"/>
                <w:sz w:val="20"/>
                <w:szCs w:val="20"/>
              </w:rPr>
            </w:pPr>
          </w:p>
        </w:tc>
      </w:tr>
    </w:tbl>
    <w:p w:rsidR="000D7AF2" w:rsidRPr="00E32DEE" w:rsidRDefault="000D7AF2" w:rsidP="000D7AF2">
      <w:pPr>
        <w:widowControl/>
        <w:spacing w:after="0" w:line="240" w:lineRule="auto"/>
        <w:rPr>
          <w:rFonts w:ascii="Calibri" w:eastAsia="Calibri" w:hAnsi="Calibri" w:cs="Arial"/>
          <w:sz w:val="22"/>
        </w:rPr>
      </w:pPr>
    </w:p>
    <w:p w:rsidR="000D7AF2" w:rsidRPr="00E32DEE" w:rsidRDefault="000D7AF2" w:rsidP="000D7AF2">
      <w:pPr>
        <w:widowControl/>
        <w:spacing w:after="0" w:line="240" w:lineRule="auto"/>
        <w:rPr>
          <w:rFonts w:ascii="Calibri" w:eastAsia="Calibri" w:hAnsi="Calibri" w:cs="Arial"/>
          <w:sz w:val="22"/>
        </w:rPr>
      </w:pPr>
      <w:r w:rsidRPr="00E32DEE">
        <w:rPr>
          <w:rFonts w:ascii="Calibri" w:eastAsia="Calibri" w:hAnsi="Calibri" w:cs="Arial"/>
          <w:sz w:val="22"/>
        </w:rPr>
        <w:br w:type="page"/>
      </w:r>
    </w:p>
    <w:p w:rsidR="000D7AF2" w:rsidRPr="00E32DEE" w:rsidRDefault="000D7AF2" w:rsidP="000D7AF2">
      <w:pPr>
        <w:keepNext/>
        <w:widowControl/>
        <w:tabs>
          <w:tab w:val="left" w:pos="360"/>
        </w:tabs>
        <w:spacing w:after="240" w:line="240" w:lineRule="auto"/>
        <w:ind w:left="360" w:hanging="360"/>
        <w:jc w:val="both"/>
        <w:outlineLvl w:val="2"/>
        <w:rPr>
          <w:rFonts w:ascii="Calibri" w:eastAsia="Times New Roman" w:hAnsi="Calibri" w:cs="Times New Roman"/>
          <w:b/>
          <w:sz w:val="24"/>
          <w:szCs w:val="24"/>
        </w:rPr>
      </w:pPr>
      <w:r w:rsidRPr="00E32DEE">
        <w:rPr>
          <w:rFonts w:ascii="Calibri" w:eastAsia="Times New Roman" w:hAnsi="Calibri" w:cs="Times New Roman"/>
          <w:b/>
          <w:sz w:val="24"/>
          <w:szCs w:val="24"/>
        </w:rPr>
        <w:t>D. High-Progress Schools</w:t>
      </w:r>
    </w:p>
    <w:p w:rsidR="000D7AF2" w:rsidRPr="00E32DEE" w:rsidRDefault="000D7AF2" w:rsidP="000D7AF2">
      <w:pPr>
        <w:widowControl/>
        <w:tabs>
          <w:tab w:val="left" w:pos="720"/>
        </w:tabs>
        <w:spacing w:before="240" w:after="0" w:line="240" w:lineRule="auto"/>
        <w:ind w:left="720" w:hanging="720"/>
        <w:rPr>
          <w:rFonts w:ascii="Calibri" w:eastAsia="Times New Roman" w:hAnsi="Calibri" w:cs="Arial"/>
          <w:b/>
          <w:bCs/>
          <w:sz w:val="20"/>
          <w:szCs w:val="20"/>
        </w:rPr>
      </w:pPr>
      <w:r w:rsidRPr="00E32DEE">
        <w:rPr>
          <w:rFonts w:ascii="Calibri" w:eastAsia="Calibri" w:hAnsi="Calibri" w:cs="Arial"/>
          <w:b/>
          <w:bCs/>
          <w:sz w:val="20"/>
          <w:szCs w:val="20"/>
        </w:rPr>
        <w:t>3E-11.</w:t>
      </w:r>
      <w:r w:rsidRPr="00E32DEE">
        <w:rPr>
          <w:rFonts w:ascii="Calibri" w:eastAsia="Calibri" w:hAnsi="Calibri" w:cs="Arial"/>
          <w:b/>
          <w:bCs/>
          <w:sz w:val="20"/>
          <w:szCs w:val="20"/>
        </w:rPr>
        <w:tab/>
        <w:t>During this school year (2013-14), how many schools are classified as high-progress at each grade level based on student outcomes in preceding years? If the state does not identify high-progress schools, write NA in that column.</w:t>
      </w:r>
      <w:r w:rsidRPr="00E32DEE">
        <w:rPr>
          <w:rFonts w:ascii="Calibri" w:eastAsia="Times New Roman" w:hAnsi="Calibri" w:cs="Arial"/>
          <w:b/>
          <w:bCs/>
          <w:sz w:val="20"/>
          <w:szCs w:val="20"/>
        </w:rPr>
        <w:t xml:space="preserve"> </w:t>
      </w:r>
    </w:p>
    <w:p w:rsidR="000D7AF2" w:rsidRPr="00E32DEE" w:rsidRDefault="000D7AF2" w:rsidP="001D783D">
      <w:pPr>
        <w:widowControl/>
        <w:spacing w:after="0" w:line="240" w:lineRule="auto"/>
        <w:ind w:left="1080" w:hanging="360"/>
        <w:rPr>
          <w:rFonts w:ascii="Calibri" w:eastAsia="Calibri" w:hAnsi="Calibri" w:cs="Arial"/>
          <w:sz w:val="20"/>
          <w:szCs w:val="20"/>
        </w:rPr>
      </w:pPr>
      <w:r w:rsidRPr="00E32DEE">
        <w:rPr>
          <w:rFonts w:ascii="Calibri" w:eastAsia="Calibri" w:hAnsi="Calibri" w:cs="Arial"/>
          <w:bCs/>
          <w:sz w:val="32"/>
          <w:szCs w:val="32"/>
        </w:rPr>
        <w:t>□</w:t>
      </w:r>
      <w:r w:rsidRPr="00E32DEE">
        <w:rPr>
          <w:rFonts w:ascii="Calibri" w:eastAsia="Calibri" w:hAnsi="Calibri" w:cs="Arial"/>
          <w:b/>
          <w:bCs/>
          <w:sz w:val="32"/>
          <w:szCs w:val="32"/>
        </w:rPr>
        <w:tab/>
      </w:r>
      <w:r w:rsidRPr="00E32DEE">
        <w:rPr>
          <w:rFonts w:ascii="Calibri" w:eastAsia="Calibri" w:hAnsi="Calibri" w:cs="Arial"/>
          <w:b/>
          <w:sz w:val="20"/>
          <w:szCs w:val="20"/>
        </w:rPr>
        <w:t xml:space="preserve">Data below has been verified. </w:t>
      </w:r>
      <w:r w:rsidRPr="00E32DEE">
        <w:rPr>
          <w:rFonts w:ascii="Calibri" w:eastAsia="Calibri" w:hAnsi="Calibri" w:cs="Arial"/>
          <w:sz w:val="20"/>
          <w:szCs w:val="20"/>
        </w:rPr>
        <w:t xml:space="preserve"> </w:t>
      </w:r>
    </w:p>
    <w:p w:rsidR="000D7AF2" w:rsidRPr="00E32DEE" w:rsidRDefault="000D7AF2" w:rsidP="001D783D">
      <w:pPr>
        <w:widowControl/>
        <w:spacing w:after="0" w:line="240" w:lineRule="auto"/>
        <w:ind w:left="1080" w:hanging="360"/>
        <w:rPr>
          <w:rFonts w:ascii="Calibri" w:eastAsia="Calibri" w:hAnsi="Calibri" w:cs="Arial"/>
          <w:sz w:val="20"/>
          <w:szCs w:val="20"/>
        </w:rPr>
      </w:pPr>
      <w:r w:rsidRPr="00E32DEE">
        <w:rPr>
          <w:rFonts w:ascii="Calibri" w:eastAsia="Calibri" w:hAnsi="Calibri" w:cs="Arial"/>
          <w:bCs/>
          <w:sz w:val="32"/>
          <w:szCs w:val="32"/>
        </w:rPr>
        <w:t>□</w:t>
      </w:r>
      <w:r w:rsidRPr="00E32DEE">
        <w:rPr>
          <w:rFonts w:ascii="Calibri" w:eastAsia="Calibri" w:hAnsi="Calibri" w:cs="Arial"/>
          <w:b/>
          <w:bCs/>
          <w:sz w:val="32"/>
          <w:szCs w:val="32"/>
        </w:rPr>
        <w:tab/>
      </w:r>
      <w:r w:rsidRPr="00E32DEE">
        <w:rPr>
          <w:rFonts w:ascii="Calibri" w:eastAsia="Calibri" w:hAnsi="Calibri" w:cs="Arial"/>
          <w:b/>
          <w:sz w:val="20"/>
          <w:szCs w:val="20"/>
        </w:rPr>
        <w:t xml:space="preserve">Data below has been revised/added. </w:t>
      </w:r>
      <w:r w:rsidRPr="00E32DEE">
        <w:rPr>
          <w:rFonts w:ascii="Calibri" w:eastAsia="Calibri" w:hAnsi="Calibri" w:cs="Arial"/>
          <w:sz w:val="20"/>
          <w:szCs w:val="20"/>
        </w:rPr>
        <w:t xml:space="preserve"> </w:t>
      </w:r>
    </w:p>
    <w:tbl>
      <w:tblPr>
        <w:tblW w:w="3505" w:type="pct"/>
        <w:tblInd w:w="840" w:type="dxa"/>
        <w:tblLayout w:type="fixed"/>
        <w:tblCellMar>
          <w:left w:w="120" w:type="dxa"/>
          <w:right w:w="120" w:type="dxa"/>
        </w:tblCellMar>
        <w:tblLook w:val="0000" w:firstRow="0" w:lastRow="0" w:firstColumn="0" w:lastColumn="0" w:noHBand="0" w:noVBand="0"/>
      </w:tblPr>
      <w:tblGrid>
        <w:gridCol w:w="5130"/>
        <w:gridCol w:w="1260"/>
        <w:gridCol w:w="1349"/>
      </w:tblGrid>
      <w:tr w:rsidR="000D7AF2" w:rsidRPr="00E32DEE" w:rsidTr="001D602C">
        <w:trPr>
          <w:trHeight w:val="755"/>
          <w:tblHeader/>
        </w:trPr>
        <w:tc>
          <w:tcPr>
            <w:tcW w:w="5130" w:type="dxa"/>
            <w:shd w:val="clear" w:color="auto" w:fill="auto"/>
          </w:tcPr>
          <w:p w:rsidR="000D7AF2" w:rsidRPr="00E32DEE" w:rsidRDefault="000D7AF2" w:rsidP="000D7AF2">
            <w:pPr>
              <w:tabs>
                <w:tab w:val="left" w:pos="1080"/>
                <w:tab w:val="left" w:pos="1440"/>
                <w:tab w:val="left" w:pos="2145"/>
                <w:tab w:val="left" w:leader="dot" w:pos="6120"/>
                <w:tab w:val="left" w:pos="6753"/>
              </w:tabs>
              <w:spacing w:after="60" w:line="240" w:lineRule="auto"/>
              <w:rPr>
                <w:rFonts w:ascii="Calibri" w:eastAsia="Calibri" w:hAnsi="Calibri" w:cs="Arial"/>
                <w:sz w:val="20"/>
                <w:szCs w:val="20"/>
              </w:rPr>
            </w:pPr>
          </w:p>
        </w:tc>
        <w:tc>
          <w:tcPr>
            <w:tcW w:w="2609" w:type="dxa"/>
            <w:gridSpan w:val="2"/>
            <w:tcBorders>
              <w:bottom w:val="single" w:sz="4" w:space="0" w:color="auto"/>
            </w:tcBorders>
            <w:shd w:val="clear" w:color="auto" w:fill="auto"/>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b/>
                <w:sz w:val="20"/>
                <w:szCs w:val="20"/>
              </w:rPr>
            </w:pPr>
            <w:r w:rsidRPr="00E32DEE">
              <w:rPr>
                <w:rFonts w:ascii="Calibri" w:eastAsia="Calibri" w:hAnsi="Calibri" w:cs="Arial"/>
                <w:bCs/>
                <w:sz w:val="20"/>
                <w:szCs w:val="20"/>
              </w:rPr>
              <w:t>RECORD NUMBER OF SCHOOLS, or NA if category does not exist in the state</w:t>
            </w:r>
          </w:p>
        </w:tc>
      </w:tr>
      <w:tr w:rsidR="000D7AF2" w:rsidRPr="00E32DEE" w:rsidTr="001D602C">
        <w:trPr>
          <w:trHeight w:val="755"/>
          <w:tblHeader/>
        </w:trPr>
        <w:tc>
          <w:tcPr>
            <w:tcW w:w="5130" w:type="dxa"/>
            <w:tcBorders>
              <w:right w:val="single" w:sz="4" w:space="0" w:color="auto"/>
            </w:tcBorders>
            <w:shd w:val="clear" w:color="auto" w:fill="auto"/>
          </w:tcPr>
          <w:p w:rsidR="000D7AF2" w:rsidRPr="00E32DEE" w:rsidRDefault="000D7AF2" w:rsidP="000D7AF2">
            <w:pPr>
              <w:tabs>
                <w:tab w:val="left" w:pos="1080"/>
                <w:tab w:val="left" w:pos="1440"/>
                <w:tab w:val="left" w:pos="2145"/>
                <w:tab w:val="left" w:leader="dot" w:pos="6120"/>
                <w:tab w:val="left" w:pos="6753"/>
              </w:tabs>
              <w:spacing w:after="60" w:line="240" w:lineRule="auto"/>
              <w:rPr>
                <w:rFonts w:ascii="Calibri" w:eastAsia="Calibri" w:hAnsi="Calibri" w:cs="Arial"/>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b/>
                <w:sz w:val="20"/>
                <w:szCs w:val="20"/>
              </w:rPr>
            </w:pPr>
            <w:r w:rsidRPr="00E32DEE">
              <w:rPr>
                <w:rFonts w:ascii="Calibri" w:eastAsia="Calibri" w:hAnsi="Calibri" w:cs="Arial"/>
                <w:b/>
                <w:sz w:val="20"/>
                <w:szCs w:val="20"/>
              </w:rPr>
              <w:t>TITLE I SCHOOLS</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b/>
                <w:sz w:val="20"/>
                <w:szCs w:val="20"/>
              </w:rPr>
            </w:pPr>
            <w:r w:rsidRPr="00E32DEE">
              <w:rPr>
                <w:rFonts w:ascii="Calibri" w:eastAsia="Calibri" w:hAnsi="Calibri" w:cs="Arial"/>
                <w:b/>
                <w:sz w:val="20"/>
                <w:szCs w:val="20"/>
              </w:rPr>
              <w:t>NON-TITLE I SCHOOLS</w:t>
            </w:r>
          </w:p>
        </w:tc>
      </w:tr>
      <w:tr w:rsidR="000D7AF2" w:rsidRPr="00E32DEE" w:rsidTr="001D602C">
        <w:trPr>
          <w:trHeight w:val="441"/>
        </w:trPr>
        <w:tc>
          <w:tcPr>
            <w:tcW w:w="5130" w:type="dxa"/>
            <w:shd w:val="clear" w:color="auto" w:fill="D9D9D9"/>
            <w:vAlign w:val="bottom"/>
          </w:tcPr>
          <w:p w:rsidR="000D7AF2" w:rsidRPr="00E32DEE" w:rsidRDefault="000D7AF2" w:rsidP="000D7AF2">
            <w:pPr>
              <w:tabs>
                <w:tab w:val="left" w:pos="360"/>
                <w:tab w:val="left" w:leader="dot" w:pos="4890"/>
              </w:tabs>
              <w:spacing w:before="60" w:after="60" w:line="240" w:lineRule="auto"/>
              <w:ind w:left="361" w:right="110" w:hanging="361"/>
              <w:rPr>
                <w:rFonts w:ascii="Calibri" w:eastAsia="Calibri" w:hAnsi="Calibri" w:cs="Calibri"/>
                <w:sz w:val="20"/>
                <w:szCs w:val="20"/>
              </w:rPr>
            </w:pPr>
            <w:r w:rsidRPr="00E32DEE">
              <w:rPr>
                <w:rFonts w:ascii="Calibri" w:eastAsia="Calibri" w:hAnsi="Calibri" w:cs="Calibri"/>
                <w:sz w:val="20"/>
                <w:szCs w:val="20"/>
              </w:rPr>
              <w:t>a.</w:t>
            </w:r>
            <w:r w:rsidRPr="00E32DEE">
              <w:rPr>
                <w:rFonts w:ascii="Calibri" w:eastAsia="Calibri" w:hAnsi="Calibri" w:cs="Calibri"/>
                <w:sz w:val="20"/>
                <w:szCs w:val="20"/>
              </w:rPr>
              <w:tab/>
              <w:t>Elementary schools</w:t>
            </w:r>
            <w:r w:rsidRPr="00E32DEE">
              <w:rPr>
                <w:rFonts w:ascii="Calibri" w:eastAsia="Calibri" w:hAnsi="Calibri" w:cs="Calibri"/>
                <w:sz w:val="20"/>
                <w:szCs w:val="20"/>
              </w:rPr>
              <w:tab/>
            </w:r>
          </w:p>
        </w:tc>
        <w:tc>
          <w:tcPr>
            <w:tcW w:w="1260" w:type="dxa"/>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_________</w:t>
            </w:r>
          </w:p>
        </w:tc>
        <w:tc>
          <w:tcPr>
            <w:tcW w:w="1349" w:type="dxa"/>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_______</w:t>
            </w:r>
          </w:p>
        </w:tc>
      </w:tr>
      <w:tr w:rsidR="000D7AF2" w:rsidRPr="00E32DEE" w:rsidTr="001D602C">
        <w:trPr>
          <w:trHeight w:val="441"/>
        </w:trPr>
        <w:tc>
          <w:tcPr>
            <w:tcW w:w="5130" w:type="dxa"/>
            <w:shd w:val="clear" w:color="auto" w:fill="auto"/>
            <w:vAlign w:val="bottom"/>
          </w:tcPr>
          <w:p w:rsidR="000D7AF2" w:rsidRPr="00E32DEE" w:rsidRDefault="000D7AF2" w:rsidP="000D7AF2">
            <w:pPr>
              <w:tabs>
                <w:tab w:val="left" w:pos="360"/>
                <w:tab w:val="left" w:leader="dot" w:pos="4890"/>
              </w:tabs>
              <w:spacing w:before="60" w:after="60" w:line="240" w:lineRule="auto"/>
              <w:ind w:left="361" w:right="110" w:hanging="361"/>
              <w:rPr>
                <w:rFonts w:ascii="Calibri" w:eastAsia="Calibri" w:hAnsi="Calibri" w:cs="Calibri"/>
                <w:sz w:val="20"/>
                <w:szCs w:val="20"/>
              </w:rPr>
            </w:pPr>
            <w:r w:rsidRPr="00E32DEE">
              <w:rPr>
                <w:rFonts w:ascii="Calibri" w:eastAsia="Calibri" w:hAnsi="Calibri" w:cs="Calibri"/>
                <w:sz w:val="20"/>
                <w:szCs w:val="20"/>
              </w:rPr>
              <w:t>b.</w:t>
            </w:r>
            <w:r w:rsidRPr="00E32DEE">
              <w:rPr>
                <w:rFonts w:ascii="Calibri" w:eastAsia="Calibri" w:hAnsi="Calibri" w:cs="Calibri"/>
                <w:sz w:val="20"/>
                <w:szCs w:val="20"/>
              </w:rPr>
              <w:tab/>
              <w:t>Middle schools</w:t>
            </w:r>
            <w:r w:rsidRPr="00E32DEE">
              <w:rPr>
                <w:rFonts w:ascii="Calibri" w:eastAsia="Calibri" w:hAnsi="Calibri" w:cs="Calibri"/>
                <w:sz w:val="20"/>
                <w:szCs w:val="20"/>
              </w:rPr>
              <w:tab/>
            </w:r>
          </w:p>
        </w:tc>
        <w:tc>
          <w:tcPr>
            <w:tcW w:w="1260" w:type="dxa"/>
            <w:shd w:val="clear" w:color="auto" w:fill="auto"/>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_________</w:t>
            </w:r>
          </w:p>
        </w:tc>
        <w:tc>
          <w:tcPr>
            <w:tcW w:w="1349" w:type="dxa"/>
            <w:shd w:val="clear" w:color="auto" w:fill="auto"/>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_______</w:t>
            </w:r>
          </w:p>
        </w:tc>
      </w:tr>
      <w:tr w:rsidR="000D7AF2" w:rsidRPr="00E32DEE" w:rsidTr="001D602C">
        <w:trPr>
          <w:trHeight w:val="441"/>
        </w:trPr>
        <w:tc>
          <w:tcPr>
            <w:tcW w:w="5130" w:type="dxa"/>
            <w:shd w:val="clear" w:color="auto" w:fill="D9D9D9"/>
            <w:vAlign w:val="bottom"/>
          </w:tcPr>
          <w:p w:rsidR="000D7AF2" w:rsidRPr="00E32DEE" w:rsidRDefault="000D7AF2" w:rsidP="000D7AF2">
            <w:pPr>
              <w:tabs>
                <w:tab w:val="left" w:pos="360"/>
                <w:tab w:val="left" w:leader="dot" w:pos="4890"/>
              </w:tabs>
              <w:spacing w:before="60" w:after="60" w:line="240" w:lineRule="auto"/>
              <w:ind w:left="361" w:right="110" w:hanging="361"/>
              <w:rPr>
                <w:rFonts w:ascii="Calibri" w:eastAsia="Calibri" w:hAnsi="Calibri" w:cs="Calibri"/>
                <w:sz w:val="20"/>
                <w:szCs w:val="20"/>
              </w:rPr>
            </w:pPr>
            <w:r w:rsidRPr="00E32DEE">
              <w:rPr>
                <w:rFonts w:ascii="Calibri" w:eastAsia="Calibri" w:hAnsi="Calibri" w:cs="Calibri"/>
                <w:sz w:val="20"/>
                <w:szCs w:val="20"/>
              </w:rPr>
              <w:t>c.</w:t>
            </w:r>
            <w:r w:rsidRPr="00E32DEE">
              <w:rPr>
                <w:rFonts w:ascii="Calibri" w:eastAsia="Calibri" w:hAnsi="Calibri" w:cs="Calibri"/>
                <w:sz w:val="20"/>
                <w:szCs w:val="20"/>
              </w:rPr>
              <w:tab/>
              <w:t>High schools</w:t>
            </w:r>
            <w:r w:rsidRPr="00E32DEE">
              <w:rPr>
                <w:rFonts w:ascii="Calibri" w:eastAsia="Calibri" w:hAnsi="Calibri" w:cs="Calibri"/>
                <w:sz w:val="20"/>
                <w:szCs w:val="20"/>
              </w:rPr>
              <w:tab/>
            </w:r>
          </w:p>
        </w:tc>
        <w:tc>
          <w:tcPr>
            <w:tcW w:w="1260" w:type="dxa"/>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_________</w:t>
            </w:r>
          </w:p>
        </w:tc>
        <w:tc>
          <w:tcPr>
            <w:tcW w:w="1349" w:type="dxa"/>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_______</w:t>
            </w:r>
          </w:p>
        </w:tc>
      </w:tr>
      <w:tr w:rsidR="000D7AF2" w:rsidRPr="00E32DEE" w:rsidTr="001D602C">
        <w:trPr>
          <w:trHeight w:val="441"/>
        </w:trPr>
        <w:tc>
          <w:tcPr>
            <w:tcW w:w="5130" w:type="dxa"/>
            <w:shd w:val="clear" w:color="auto" w:fill="auto"/>
            <w:vAlign w:val="bottom"/>
          </w:tcPr>
          <w:p w:rsidR="000D7AF2" w:rsidRPr="00E32DEE" w:rsidRDefault="000D7AF2" w:rsidP="000D7AF2">
            <w:pPr>
              <w:tabs>
                <w:tab w:val="left" w:pos="360"/>
                <w:tab w:val="left" w:leader="dot" w:pos="4890"/>
              </w:tabs>
              <w:spacing w:before="60" w:after="60" w:line="240" w:lineRule="auto"/>
              <w:ind w:left="361" w:right="110" w:hanging="361"/>
              <w:rPr>
                <w:rFonts w:ascii="Calibri" w:eastAsia="Calibri" w:hAnsi="Calibri" w:cs="Calibri"/>
                <w:sz w:val="20"/>
                <w:szCs w:val="20"/>
              </w:rPr>
            </w:pPr>
            <w:r w:rsidRPr="00E32DEE">
              <w:rPr>
                <w:rFonts w:ascii="Calibri" w:eastAsia="Calibri" w:hAnsi="Calibri" w:cs="Calibri"/>
                <w:sz w:val="20"/>
                <w:szCs w:val="20"/>
              </w:rPr>
              <w:t>d.</w:t>
            </w:r>
            <w:r w:rsidRPr="00E32DEE">
              <w:rPr>
                <w:rFonts w:ascii="Calibri" w:eastAsia="Calibri" w:hAnsi="Calibri" w:cs="Calibri"/>
                <w:sz w:val="20"/>
                <w:szCs w:val="20"/>
              </w:rPr>
              <w:tab/>
              <w:t>Combination schools (</w:t>
            </w:r>
            <w:r w:rsidRPr="00E32DEE">
              <w:rPr>
                <w:rFonts w:ascii="Calibri" w:eastAsia="Calibri" w:hAnsi="Calibri" w:cs="Arial"/>
                <w:sz w:val="20"/>
                <w:szCs w:val="20"/>
              </w:rPr>
              <w:t>including grades from elementary and middle or middle and high)</w:t>
            </w:r>
            <w:r w:rsidRPr="00E32DEE">
              <w:rPr>
                <w:rFonts w:ascii="Calibri" w:eastAsia="Calibri" w:hAnsi="Calibri" w:cs="Arial"/>
                <w:sz w:val="20"/>
                <w:szCs w:val="20"/>
              </w:rPr>
              <w:tab/>
            </w:r>
          </w:p>
        </w:tc>
        <w:tc>
          <w:tcPr>
            <w:tcW w:w="1260" w:type="dxa"/>
            <w:shd w:val="clear" w:color="auto" w:fill="auto"/>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_________</w:t>
            </w:r>
          </w:p>
        </w:tc>
        <w:tc>
          <w:tcPr>
            <w:tcW w:w="1349" w:type="dxa"/>
            <w:shd w:val="clear" w:color="auto" w:fill="auto"/>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_______</w:t>
            </w:r>
          </w:p>
        </w:tc>
      </w:tr>
      <w:tr w:rsidR="000D7AF2" w:rsidRPr="00E32DEE" w:rsidTr="001D602C">
        <w:trPr>
          <w:trHeight w:val="441"/>
        </w:trPr>
        <w:tc>
          <w:tcPr>
            <w:tcW w:w="5130" w:type="dxa"/>
            <w:shd w:val="clear" w:color="auto" w:fill="D9D9D9"/>
            <w:vAlign w:val="bottom"/>
          </w:tcPr>
          <w:p w:rsidR="000D7AF2" w:rsidRPr="00E32DEE" w:rsidRDefault="000D7AF2" w:rsidP="000D7AF2">
            <w:pPr>
              <w:tabs>
                <w:tab w:val="left" w:pos="360"/>
                <w:tab w:val="left" w:leader="dot" w:pos="4890"/>
              </w:tabs>
              <w:spacing w:before="60" w:after="60" w:line="240" w:lineRule="auto"/>
              <w:ind w:left="361" w:right="110" w:hanging="361"/>
              <w:rPr>
                <w:rFonts w:ascii="Calibri" w:eastAsia="Calibri" w:hAnsi="Calibri" w:cs="Calibri"/>
                <w:sz w:val="20"/>
                <w:szCs w:val="20"/>
              </w:rPr>
            </w:pPr>
            <w:r w:rsidRPr="00E32DEE">
              <w:rPr>
                <w:rFonts w:ascii="Calibri" w:eastAsia="Calibri" w:hAnsi="Calibri" w:cs="Calibri"/>
                <w:sz w:val="20"/>
                <w:szCs w:val="20"/>
              </w:rPr>
              <w:t>e.</w:t>
            </w:r>
            <w:r w:rsidRPr="00E32DEE">
              <w:rPr>
                <w:rFonts w:ascii="Calibri" w:eastAsia="Calibri" w:hAnsi="Calibri" w:cs="Calibri"/>
                <w:sz w:val="20"/>
                <w:szCs w:val="20"/>
              </w:rPr>
              <w:tab/>
              <w:t>Total schools</w:t>
            </w:r>
            <w:r w:rsidRPr="00E32DEE">
              <w:rPr>
                <w:rFonts w:ascii="Calibri" w:eastAsia="Calibri" w:hAnsi="Calibri" w:cs="Calibri"/>
                <w:sz w:val="20"/>
                <w:szCs w:val="20"/>
              </w:rPr>
              <w:tab/>
            </w:r>
          </w:p>
        </w:tc>
        <w:tc>
          <w:tcPr>
            <w:tcW w:w="1260" w:type="dxa"/>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_________</w:t>
            </w:r>
          </w:p>
        </w:tc>
        <w:tc>
          <w:tcPr>
            <w:tcW w:w="1349" w:type="dxa"/>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_______</w:t>
            </w:r>
          </w:p>
        </w:tc>
      </w:tr>
    </w:tbl>
    <w:p w:rsidR="000D7AF2" w:rsidRPr="00E32DEE" w:rsidRDefault="000D7AF2" w:rsidP="000D7AF2">
      <w:pPr>
        <w:widowControl/>
        <w:tabs>
          <w:tab w:val="left" w:pos="720"/>
        </w:tabs>
        <w:spacing w:before="240" w:after="120" w:line="240" w:lineRule="auto"/>
        <w:ind w:left="720" w:hanging="720"/>
        <w:rPr>
          <w:rFonts w:ascii="Calibri" w:eastAsia="Times New Roman" w:hAnsi="Calibri" w:cs="Arial"/>
          <w:b/>
          <w:bCs/>
          <w:sz w:val="20"/>
          <w:szCs w:val="20"/>
        </w:rPr>
      </w:pPr>
    </w:p>
    <w:tbl>
      <w:tblPr>
        <w:tblW w:w="4127" w:type="pct"/>
        <w:jc w:val="center"/>
        <w:tblInd w:w="842" w:type="dxa"/>
        <w:tblLayout w:type="fixed"/>
        <w:tblCellMar>
          <w:left w:w="120" w:type="dxa"/>
          <w:right w:w="120" w:type="dxa"/>
        </w:tblCellMar>
        <w:tblLook w:val="0000" w:firstRow="0" w:lastRow="0" w:firstColumn="0" w:lastColumn="0" w:noHBand="0" w:noVBand="0"/>
      </w:tblPr>
      <w:tblGrid>
        <w:gridCol w:w="9112"/>
      </w:tblGrid>
      <w:tr w:rsidR="000D7AF2" w:rsidRPr="00E32DEE" w:rsidTr="001D602C">
        <w:trPr>
          <w:trHeight w:val="333"/>
          <w:jc w:val="center"/>
        </w:trPr>
        <w:tc>
          <w:tcPr>
            <w:tcW w:w="5000" w:type="pct"/>
            <w:tcBorders>
              <w:bottom w:val="single" w:sz="4" w:space="0" w:color="auto"/>
            </w:tcBorders>
            <w:shd w:val="clear" w:color="auto" w:fill="auto"/>
            <w:vAlign w:val="bottom"/>
          </w:tcPr>
          <w:p w:rsidR="000D7AF2" w:rsidRPr="00E32DEE" w:rsidRDefault="000D7AF2" w:rsidP="000D7AF2">
            <w:pPr>
              <w:tabs>
                <w:tab w:val="left" w:pos="1008"/>
                <w:tab w:val="left" w:pos="1800"/>
              </w:tabs>
              <w:spacing w:before="60" w:after="60" w:line="240" w:lineRule="auto"/>
              <w:ind w:hanging="12"/>
              <w:rPr>
                <w:rFonts w:ascii="Calibri" w:eastAsia="Calibri" w:hAnsi="Calibri" w:cs="Calibri"/>
                <w:sz w:val="20"/>
                <w:szCs w:val="20"/>
              </w:rPr>
            </w:pPr>
            <w:r w:rsidRPr="00E32DEE">
              <w:rPr>
                <w:rFonts w:ascii="Calibri" w:eastAsia="Calibri" w:hAnsi="Calibri" w:cs="Calibri"/>
                <w:b/>
                <w:bCs/>
                <w:sz w:val="20"/>
                <w:szCs w:val="20"/>
              </w:rPr>
              <w:t>WEBSITE:</w:t>
            </w:r>
          </w:p>
        </w:tc>
      </w:tr>
      <w:tr w:rsidR="000D7AF2" w:rsidRPr="00E32DEE" w:rsidTr="001D602C">
        <w:trPr>
          <w:trHeight w:val="333"/>
          <w:jc w:val="center"/>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tcPr>
          <w:p w:rsidR="000D7AF2" w:rsidRPr="00E32DEE" w:rsidRDefault="000D7AF2" w:rsidP="000D7AF2">
            <w:pPr>
              <w:tabs>
                <w:tab w:val="left" w:pos="1008"/>
                <w:tab w:val="left" w:pos="1800"/>
              </w:tabs>
              <w:spacing w:before="60" w:after="60" w:line="240" w:lineRule="auto"/>
              <w:ind w:hanging="12"/>
              <w:jc w:val="center"/>
              <w:rPr>
                <w:rFonts w:ascii="Calibri" w:eastAsia="Calibri" w:hAnsi="Calibri" w:cs="Calibri"/>
                <w:sz w:val="20"/>
                <w:szCs w:val="20"/>
              </w:rPr>
            </w:pPr>
          </w:p>
        </w:tc>
      </w:tr>
    </w:tbl>
    <w:p w:rsidR="000D7AF2" w:rsidRPr="00E32DEE" w:rsidRDefault="000D7AF2" w:rsidP="000D7AF2">
      <w:pPr>
        <w:widowControl/>
        <w:spacing w:after="0" w:line="240" w:lineRule="auto"/>
        <w:rPr>
          <w:rFonts w:ascii="Calibri" w:eastAsia="Calibri" w:hAnsi="Calibri" w:cs="Arial"/>
          <w:sz w:val="22"/>
        </w:rPr>
      </w:pPr>
      <w:r w:rsidRPr="00E32DEE">
        <w:rPr>
          <w:rFonts w:ascii="Calibri" w:eastAsia="Calibri" w:hAnsi="Calibri" w:cs="Arial"/>
          <w:sz w:val="22"/>
        </w:rPr>
        <w:br w:type="page"/>
      </w:r>
    </w:p>
    <w:p w:rsidR="000D7AF2" w:rsidRPr="00E32DEE" w:rsidRDefault="000D7AF2" w:rsidP="000D7AF2">
      <w:pPr>
        <w:widowControl/>
        <w:spacing w:before="240" w:after="120" w:line="240" w:lineRule="auto"/>
        <w:ind w:right="360"/>
        <w:rPr>
          <w:rFonts w:ascii="Calibri" w:eastAsia="Times New Roman" w:hAnsi="Calibri" w:cs="Arial"/>
          <w:b/>
          <w:bCs/>
          <w:sz w:val="20"/>
          <w:szCs w:val="20"/>
        </w:rPr>
      </w:pPr>
      <w:r w:rsidRPr="00E32DEE">
        <w:rPr>
          <w:rFonts w:ascii="Calibri" w:eastAsia="Times New Roman" w:hAnsi="Calibri" w:cs="Arial"/>
          <w:b/>
          <w:bCs/>
          <w:sz w:val="20"/>
          <w:szCs w:val="20"/>
        </w:rPr>
        <w:t>The next set of questions asks how states identify their high-progress schools. You should focus on schools identified as high</w:t>
      </w:r>
      <w:r w:rsidRPr="00E32DEE">
        <w:rPr>
          <w:rFonts w:ascii="Calibri" w:eastAsia="Times New Roman" w:hAnsi="Calibri" w:cs="Arial"/>
          <w:b/>
          <w:bCs/>
          <w:sz w:val="20"/>
          <w:szCs w:val="20"/>
        </w:rPr>
        <w:noBreakHyphen/>
        <w:t xml:space="preserve">progress for this school year (2013-14). There are separate questions for the three types of measurements that may be used to identify these schools: assessments, measures based on assessments, and other measures. </w:t>
      </w:r>
    </w:p>
    <w:p w:rsidR="00375BBD" w:rsidRPr="00E32DEE" w:rsidRDefault="00375BBD" w:rsidP="000D7AF2">
      <w:pPr>
        <w:widowControl/>
        <w:spacing w:before="240" w:after="120" w:line="240" w:lineRule="auto"/>
        <w:ind w:right="360"/>
        <w:rPr>
          <w:rFonts w:ascii="Calibri" w:eastAsia="Times New Roman" w:hAnsi="Calibri" w:cs="Arial"/>
          <w:b/>
          <w:bCs/>
          <w:sz w:val="20"/>
          <w:szCs w:val="20"/>
        </w:rPr>
      </w:pPr>
    </w:p>
    <w:p w:rsidR="000D7AF2" w:rsidRPr="00E32DEE" w:rsidRDefault="000D7AF2" w:rsidP="000D7AF2">
      <w:pPr>
        <w:widowControl/>
        <w:tabs>
          <w:tab w:val="left" w:pos="720"/>
        </w:tabs>
        <w:spacing w:before="120" w:after="0" w:line="240" w:lineRule="auto"/>
        <w:ind w:left="720" w:hanging="720"/>
        <w:rPr>
          <w:rFonts w:ascii="Calibri" w:eastAsia="Times New Roman" w:hAnsi="Calibri" w:cs="Arial"/>
          <w:b/>
          <w:bCs/>
          <w:sz w:val="20"/>
          <w:szCs w:val="20"/>
        </w:rPr>
      </w:pPr>
      <w:r w:rsidRPr="00E32DEE">
        <w:rPr>
          <w:rFonts w:ascii="Calibri" w:eastAsia="Times New Roman" w:hAnsi="Calibri" w:cs="Arial"/>
          <w:b/>
          <w:bCs/>
          <w:sz w:val="20"/>
          <w:szCs w:val="20"/>
        </w:rPr>
        <w:t>3E-12.</w:t>
      </w:r>
      <w:r w:rsidRPr="00E32DEE">
        <w:rPr>
          <w:rFonts w:ascii="Calibri" w:eastAsia="Times New Roman" w:hAnsi="Calibri" w:cs="Arial"/>
          <w:b/>
          <w:bCs/>
          <w:sz w:val="20"/>
          <w:szCs w:val="20"/>
        </w:rPr>
        <w:tab/>
        <w:t xml:space="preserve">For </w:t>
      </w:r>
      <w:r w:rsidRPr="00E32DEE">
        <w:rPr>
          <w:rFonts w:ascii="Calibri" w:eastAsia="Times New Roman" w:hAnsi="Calibri" w:cs="Arial"/>
          <w:b/>
          <w:bCs/>
          <w:sz w:val="20"/>
          <w:szCs w:val="20"/>
          <w:u w:val="single"/>
        </w:rPr>
        <w:t>elementary and middle schools</w:t>
      </w:r>
      <w:r w:rsidRPr="00E32DEE">
        <w:rPr>
          <w:rFonts w:ascii="Calibri" w:eastAsia="Times New Roman" w:hAnsi="Calibri" w:cs="Arial"/>
          <w:b/>
          <w:bCs/>
          <w:sz w:val="20"/>
          <w:szCs w:val="20"/>
        </w:rPr>
        <w:t xml:space="preserve">, which subject-area assessments did the state use to identify schools classified as high-progress schools during this school year (2013-14)? </w:t>
      </w:r>
    </w:p>
    <w:p w:rsidR="000D7AF2" w:rsidRPr="00E32DEE" w:rsidRDefault="000D7AF2" w:rsidP="001D783D">
      <w:pPr>
        <w:widowControl/>
        <w:spacing w:after="0" w:line="240" w:lineRule="auto"/>
        <w:ind w:left="1080" w:hanging="360"/>
        <w:rPr>
          <w:rFonts w:ascii="Calibri" w:eastAsia="Calibri" w:hAnsi="Calibri" w:cs="Arial"/>
          <w:sz w:val="20"/>
          <w:szCs w:val="20"/>
        </w:rPr>
      </w:pPr>
      <w:r w:rsidRPr="00E32DEE">
        <w:rPr>
          <w:rFonts w:ascii="Calibri" w:eastAsia="Calibri" w:hAnsi="Calibri" w:cs="Arial"/>
          <w:bCs/>
          <w:sz w:val="32"/>
          <w:szCs w:val="32"/>
        </w:rPr>
        <w:t>□</w:t>
      </w:r>
      <w:r w:rsidRPr="00E32DEE">
        <w:rPr>
          <w:rFonts w:ascii="Calibri" w:eastAsia="Calibri" w:hAnsi="Calibri" w:cs="Arial"/>
          <w:b/>
          <w:bCs/>
          <w:sz w:val="32"/>
          <w:szCs w:val="32"/>
        </w:rPr>
        <w:tab/>
      </w:r>
      <w:r w:rsidRPr="00E32DEE">
        <w:rPr>
          <w:rFonts w:ascii="Calibri" w:eastAsia="Calibri" w:hAnsi="Calibri" w:cs="Arial"/>
          <w:b/>
          <w:sz w:val="20"/>
          <w:szCs w:val="20"/>
        </w:rPr>
        <w:t xml:space="preserve">Data below has been verified. </w:t>
      </w:r>
      <w:r w:rsidRPr="00E32DEE">
        <w:rPr>
          <w:rFonts w:ascii="Calibri" w:eastAsia="Calibri" w:hAnsi="Calibri" w:cs="Arial"/>
          <w:sz w:val="20"/>
          <w:szCs w:val="20"/>
        </w:rPr>
        <w:t xml:space="preserve"> </w:t>
      </w:r>
    </w:p>
    <w:p w:rsidR="000D7AF2" w:rsidRPr="00E32DEE" w:rsidRDefault="000D7AF2" w:rsidP="001D783D">
      <w:pPr>
        <w:widowControl/>
        <w:spacing w:after="0" w:line="240" w:lineRule="auto"/>
        <w:ind w:left="1080" w:hanging="360"/>
        <w:rPr>
          <w:rFonts w:ascii="Calibri" w:eastAsia="Calibri" w:hAnsi="Calibri" w:cs="Arial"/>
          <w:sz w:val="20"/>
          <w:szCs w:val="20"/>
        </w:rPr>
      </w:pPr>
      <w:r w:rsidRPr="00E32DEE">
        <w:rPr>
          <w:rFonts w:ascii="Calibri" w:eastAsia="Calibri" w:hAnsi="Calibri" w:cs="Arial"/>
          <w:bCs/>
          <w:sz w:val="32"/>
          <w:szCs w:val="32"/>
        </w:rPr>
        <w:t>□</w:t>
      </w:r>
      <w:r w:rsidRPr="00E32DEE">
        <w:rPr>
          <w:rFonts w:ascii="Calibri" w:eastAsia="Calibri" w:hAnsi="Calibri" w:cs="Arial"/>
          <w:b/>
          <w:bCs/>
          <w:sz w:val="32"/>
          <w:szCs w:val="32"/>
        </w:rPr>
        <w:tab/>
      </w:r>
      <w:r w:rsidRPr="00E32DEE">
        <w:rPr>
          <w:rFonts w:ascii="Calibri" w:eastAsia="Calibri" w:hAnsi="Calibri" w:cs="Arial"/>
          <w:b/>
          <w:sz w:val="20"/>
          <w:szCs w:val="20"/>
        </w:rPr>
        <w:t xml:space="preserve">Data below has been revised/added. </w:t>
      </w:r>
      <w:r w:rsidRPr="00E32DEE">
        <w:rPr>
          <w:rFonts w:ascii="Calibri" w:eastAsia="Calibri" w:hAnsi="Calibri" w:cs="Arial"/>
          <w:sz w:val="20"/>
          <w:szCs w:val="20"/>
        </w:rPr>
        <w:t xml:space="preserve"> </w:t>
      </w:r>
    </w:p>
    <w:tbl>
      <w:tblPr>
        <w:tblW w:w="3337" w:type="pct"/>
        <w:tblInd w:w="930" w:type="dxa"/>
        <w:tblLayout w:type="fixed"/>
        <w:tblCellMar>
          <w:left w:w="120" w:type="dxa"/>
          <w:right w:w="120" w:type="dxa"/>
        </w:tblCellMar>
        <w:tblLook w:val="0000" w:firstRow="0" w:lastRow="0" w:firstColumn="0" w:lastColumn="0" w:noHBand="0" w:noVBand="0"/>
      </w:tblPr>
      <w:tblGrid>
        <w:gridCol w:w="5039"/>
        <w:gridCol w:w="1164"/>
        <w:gridCol w:w="1165"/>
      </w:tblGrid>
      <w:tr w:rsidR="000D7AF2" w:rsidRPr="00E32DEE" w:rsidTr="001D602C">
        <w:tc>
          <w:tcPr>
            <w:tcW w:w="5039" w:type="dxa"/>
            <w:shd w:val="clear" w:color="auto" w:fill="auto"/>
            <w:vAlign w:val="bottom"/>
          </w:tcPr>
          <w:p w:rsidR="000D7AF2" w:rsidRPr="00E32DEE" w:rsidRDefault="000D7AF2" w:rsidP="000D7AF2">
            <w:pPr>
              <w:tabs>
                <w:tab w:val="left" w:leader="dot" w:pos="5891"/>
              </w:tabs>
              <w:spacing w:before="60" w:after="60" w:line="240" w:lineRule="auto"/>
              <w:ind w:left="311" w:right="182" w:hanging="339"/>
              <w:rPr>
                <w:rFonts w:ascii="Calibri" w:eastAsia="Calibri" w:hAnsi="Calibri" w:cs="Arial"/>
                <w:b/>
                <w:sz w:val="20"/>
                <w:szCs w:val="20"/>
              </w:rPr>
            </w:pPr>
          </w:p>
        </w:tc>
        <w:tc>
          <w:tcPr>
            <w:tcW w:w="2329" w:type="dxa"/>
            <w:gridSpan w:val="2"/>
            <w:tcBorders>
              <w:bottom w:val="single" w:sz="4" w:space="0" w:color="auto"/>
            </w:tcBorders>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b/>
                <w:bCs/>
                <w:sz w:val="20"/>
                <w:szCs w:val="20"/>
              </w:rPr>
            </w:pPr>
            <w:r w:rsidRPr="00E32DEE">
              <w:rPr>
                <w:rFonts w:ascii="Calibri" w:eastAsia="Calibri" w:hAnsi="Calibri" w:cs="Calibri"/>
                <w:bCs/>
                <w:sz w:val="20"/>
                <w:szCs w:val="20"/>
              </w:rPr>
              <w:t>SELECT ONE RESPONSE IN EACH ROW</w:t>
            </w:r>
          </w:p>
        </w:tc>
      </w:tr>
      <w:tr w:rsidR="000D7AF2" w:rsidRPr="00E32DEE" w:rsidTr="001D602C">
        <w:tc>
          <w:tcPr>
            <w:tcW w:w="5039" w:type="dxa"/>
            <w:tcBorders>
              <w:right w:val="single" w:sz="4" w:space="0" w:color="auto"/>
            </w:tcBorders>
            <w:shd w:val="clear" w:color="auto" w:fill="auto"/>
            <w:vAlign w:val="bottom"/>
          </w:tcPr>
          <w:p w:rsidR="000D7AF2" w:rsidRPr="00E32DEE" w:rsidRDefault="000D7AF2" w:rsidP="000D7AF2">
            <w:pPr>
              <w:tabs>
                <w:tab w:val="left" w:leader="dot" w:pos="5891"/>
              </w:tabs>
              <w:spacing w:before="60" w:after="60" w:line="240" w:lineRule="auto"/>
              <w:ind w:left="311" w:right="182" w:hanging="339"/>
              <w:rPr>
                <w:rFonts w:ascii="Calibri" w:eastAsia="Calibri" w:hAnsi="Calibri" w:cs="Arial"/>
                <w:b/>
                <w:sz w:val="20"/>
                <w:szCs w:val="20"/>
              </w:rPr>
            </w:pPr>
            <w:r w:rsidRPr="00E32DEE">
              <w:rPr>
                <w:rFonts w:ascii="Calibri" w:eastAsia="Calibri" w:hAnsi="Calibri" w:cs="Arial"/>
                <w:b/>
                <w:sz w:val="20"/>
                <w:szCs w:val="20"/>
              </w:rPr>
              <w:t>ELEMENTARY/MIDDLE SCHOOLS</w:t>
            </w:r>
          </w:p>
        </w:tc>
        <w:tc>
          <w:tcPr>
            <w:tcW w:w="1164" w:type="dxa"/>
            <w:tcBorders>
              <w:top w:val="single" w:sz="4" w:space="0" w:color="auto"/>
              <w:left w:val="single" w:sz="4" w:space="0" w:color="auto"/>
              <w:bottom w:val="single" w:sz="4" w:space="0" w:color="auto"/>
              <w:right w:val="single" w:sz="4" w:space="0" w:color="auto"/>
            </w:tcBorders>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b/>
                <w:bCs/>
                <w:sz w:val="20"/>
                <w:szCs w:val="20"/>
              </w:rPr>
            </w:pPr>
            <w:r w:rsidRPr="00E32DEE">
              <w:rPr>
                <w:rFonts w:ascii="Calibri" w:eastAsia="Calibri" w:hAnsi="Calibri" w:cs="Arial"/>
                <w:b/>
                <w:bCs/>
                <w:sz w:val="20"/>
                <w:szCs w:val="20"/>
              </w:rPr>
              <w:t>YES</w:t>
            </w:r>
          </w:p>
        </w:tc>
        <w:tc>
          <w:tcPr>
            <w:tcW w:w="1165" w:type="dxa"/>
            <w:tcBorders>
              <w:top w:val="single" w:sz="4" w:space="0" w:color="auto"/>
              <w:left w:val="single" w:sz="4" w:space="0" w:color="auto"/>
              <w:bottom w:val="single" w:sz="4" w:space="0" w:color="auto"/>
              <w:right w:val="single" w:sz="4" w:space="0" w:color="auto"/>
            </w:tcBorders>
            <w:shd w:val="clear" w:color="auto" w:fill="auto"/>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b/>
                <w:bCs/>
                <w:sz w:val="20"/>
                <w:szCs w:val="20"/>
              </w:rPr>
            </w:pPr>
            <w:r w:rsidRPr="00E32DEE">
              <w:rPr>
                <w:rFonts w:ascii="Calibri" w:eastAsia="Calibri" w:hAnsi="Calibri" w:cs="Arial"/>
                <w:b/>
                <w:bCs/>
                <w:sz w:val="20"/>
                <w:szCs w:val="20"/>
              </w:rPr>
              <w:t>NO</w:t>
            </w:r>
          </w:p>
        </w:tc>
      </w:tr>
      <w:tr w:rsidR="000D7AF2" w:rsidRPr="00E32DEE" w:rsidTr="001D602C">
        <w:tc>
          <w:tcPr>
            <w:tcW w:w="5039" w:type="dxa"/>
            <w:shd w:val="clear" w:color="auto" w:fill="D9D9D9"/>
            <w:vAlign w:val="bottom"/>
          </w:tcPr>
          <w:p w:rsidR="000D7AF2" w:rsidRPr="00E32DEE" w:rsidRDefault="000D7AF2" w:rsidP="000D7AF2">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a.</w:t>
            </w:r>
            <w:r w:rsidRPr="00E32DEE">
              <w:rPr>
                <w:rFonts w:ascii="Calibri" w:eastAsia="Calibri" w:hAnsi="Calibri" w:cs="Calibri"/>
                <w:sz w:val="20"/>
                <w:szCs w:val="20"/>
              </w:rPr>
              <w:tab/>
              <w:t>English language arts (ELA); including Reading and Writing</w:t>
            </w:r>
            <w:r w:rsidRPr="00E32DEE">
              <w:rPr>
                <w:rFonts w:ascii="Calibri" w:eastAsia="Calibri" w:hAnsi="Calibri" w:cs="Calibri"/>
                <w:sz w:val="20"/>
                <w:szCs w:val="20"/>
              </w:rPr>
              <w:tab/>
            </w:r>
          </w:p>
        </w:tc>
        <w:tc>
          <w:tcPr>
            <w:tcW w:w="1164" w:type="dxa"/>
            <w:tcBorders>
              <w:top w:val="single" w:sz="4" w:space="0" w:color="auto"/>
            </w:tcBorders>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tcBorders>
              <w:top w:val="single" w:sz="4" w:space="0" w:color="auto"/>
            </w:tcBorders>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0D7AF2" w:rsidRPr="00E32DEE" w:rsidTr="001D602C">
        <w:tc>
          <w:tcPr>
            <w:tcW w:w="5039" w:type="dxa"/>
            <w:shd w:val="clear" w:color="auto" w:fill="auto"/>
            <w:vAlign w:val="bottom"/>
          </w:tcPr>
          <w:p w:rsidR="000D7AF2" w:rsidRPr="00E32DEE" w:rsidRDefault="000D7AF2" w:rsidP="000D7AF2">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b.</w:t>
            </w:r>
            <w:r w:rsidRPr="00E32DEE">
              <w:rPr>
                <w:rFonts w:ascii="Calibri" w:eastAsia="Calibri" w:hAnsi="Calibri" w:cs="Calibri"/>
                <w:sz w:val="20"/>
                <w:szCs w:val="20"/>
              </w:rPr>
              <w:tab/>
              <w:t>Math</w:t>
            </w:r>
            <w:r w:rsidRPr="00E32DEE">
              <w:rPr>
                <w:rFonts w:ascii="Calibri" w:eastAsia="Calibri" w:hAnsi="Calibri" w:cs="Calibri"/>
                <w:sz w:val="20"/>
                <w:szCs w:val="20"/>
              </w:rPr>
              <w:tab/>
            </w:r>
          </w:p>
        </w:tc>
        <w:tc>
          <w:tcPr>
            <w:tcW w:w="1164" w:type="dxa"/>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auto"/>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0D7AF2" w:rsidRPr="00E32DEE" w:rsidTr="001D602C">
        <w:tc>
          <w:tcPr>
            <w:tcW w:w="5039" w:type="dxa"/>
            <w:shd w:val="clear" w:color="auto" w:fill="D9D9D9"/>
            <w:vAlign w:val="bottom"/>
          </w:tcPr>
          <w:p w:rsidR="000D7AF2" w:rsidRPr="00E32DEE" w:rsidRDefault="000D7AF2" w:rsidP="000D7AF2">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c.</w:t>
            </w:r>
            <w:r w:rsidRPr="00E32DEE">
              <w:rPr>
                <w:rFonts w:ascii="Calibri" w:eastAsia="Calibri" w:hAnsi="Calibri" w:cs="Calibri"/>
                <w:sz w:val="20"/>
                <w:szCs w:val="20"/>
              </w:rPr>
              <w:tab/>
              <w:t>Science</w:t>
            </w:r>
            <w:r w:rsidRPr="00E32DEE">
              <w:rPr>
                <w:rFonts w:ascii="Calibri" w:eastAsia="Calibri" w:hAnsi="Calibri" w:cs="Calibri"/>
                <w:sz w:val="20"/>
                <w:szCs w:val="20"/>
              </w:rPr>
              <w:tab/>
            </w:r>
          </w:p>
        </w:tc>
        <w:tc>
          <w:tcPr>
            <w:tcW w:w="1164" w:type="dxa"/>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0D7AF2" w:rsidRPr="00E32DEE" w:rsidTr="001D602C">
        <w:tc>
          <w:tcPr>
            <w:tcW w:w="5039" w:type="dxa"/>
            <w:shd w:val="clear" w:color="auto" w:fill="auto"/>
            <w:vAlign w:val="bottom"/>
          </w:tcPr>
          <w:p w:rsidR="000D7AF2" w:rsidRPr="00E32DEE" w:rsidRDefault="000D7AF2" w:rsidP="000D7AF2">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d.</w:t>
            </w:r>
            <w:r w:rsidRPr="00E32DEE">
              <w:rPr>
                <w:rFonts w:ascii="Calibri" w:eastAsia="Calibri" w:hAnsi="Calibri" w:cs="Calibri"/>
                <w:sz w:val="20"/>
                <w:szCs w:val="20"/>
              </w:rPr>
              <w:tab/>
              <w:t>Social Studies/History</w:t>
            </w:r>
            <w:r w:rsidRPr="00E32DEE">
              <w:rPr>
                <w:rFonts w:ascii="Calibri" w:eastAsia="Calibri" w:hAnsi="Calibri" w:cs="Calibri"/>
                <w:sz w:val="20"/>
                <w:szCs w:val="20"/>
              </w:rPr>
              <w:tab/>
            </w:r>
          </w:p>
        </w:tc>
        <w:tc>
          <w:tcPr>
            <w:tcW w:w="1164" w:type="dxa"/>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auto"/>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0D7AF2" w:rsidRPr="00E32DEE" w:rsidTr="000D7AF2">
        <w:tc>
          <w:tcPr>
            <w:tcW w:w="5039" w:type="dxa"/>
            <w:shd w:val="clear" w:color="auto" w:fill="D9D9D9"/>
            <w:vAlign w:val="bottom"/>
          </w:tcPr>
          <w:p w:rsidR="000D7AF2" w:rsidRPr="00E32DEE" w:rsidRDefault="000D7AF2" w:rsidP="000D7AF2">
            <w:pPr>
              <w:tabs>
                <w:tab w:val="left" w:leader="dot" w:pos="4830"/>
                <w:tab w:val="left" w:leader="dot" w:pos="7509"/>
              </w:tabs>
              <w:spacing w:before="60" w:after="60" w:line="240" w:lineRule="auto"/>
              <w:ind w:left="311" w:right="182" w:hanging="339"/>
              <w:rPr>
                <w:rFonts w:ascii="Calibri" w:eastAsia="Calibri" w:hAnsi="Calibri" w:cs="Arial"/>
                <w:sz w:val="20"/>
                <w:szCs w:val="20"/>
              </w:rPr>
            </w:pPr>
            <w:r w:rsidRPr="00E32DEE">
              <w:rPr>
                <w:rFonts w:ascii="Calibri" w:eastAsia="Calibri" w:hAnsi="Calibri" w:cs="Arial"/>
                <w:sz w:val="20"/>
                <w:szCs w:val="20"/>
              </w:rPr>
              <w:t>e.</w:t>
            </w:r>
            <w:r w:rsidRPr="00E32DEE">
              <w:rPr>
                <w:rFonts w:ascii="Calibri" w:eastAsia="Calibri" w:hAnsi="Calibri" w:cs="Arial"/>
                <w:sz w:val="20"/>
                <w:szCs w:val="20"/>
              </w:rPr>
              <w:tab/>
              <w:t>Other subjects (specify)</w:t>
            </w:r>
            <w:r w:rsidRPr="00E32DEE">
              <w:rPr>
                <w:rFonts w:ascii="Calibri" w:eastAsia="Calibri" w:hAnsi="Calibri" w:cs="Arial"/>
                <w:sz w:val="20"/>
                <w:szCs w:val="20"/>
              </w:rPr>
              <w:tab/>
            </w:r>
          </w:p>
        </w:tc>
        <w:tc>
          <w:tcPr>
            <w:tcW w:w="1164" w:type="dxa"/>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0D7AF2" w:rsidRPr="00E32DEE" w:rsidTr="000D7AF2">
        <w:tc>
          <w:tcPr>
            <w:tcW w:w="5039" w:type="dxa"/>
            <w:shd w:val="clear" w:color="auto" w:fill="D9D9D9"/>
            <w:vAlign w:val="bottom"/>
          </w:tcPr>
          <w:p w:rsidR="000D7AF2" w:rsidRPr="00E32DEE" w:rsidRDefault="000D7AF2" w:rsidP="000D7AF2">
            <w:pPr>
              <w:tabs>
                <w:tab w:val="left" w:leader="underscore" w:pos="4740"/>
              </w:tabs>
              <w:spacing w:before="60" w:after="60" w:line="240" w:lineRule="auto"/>
              <w:ind w:left="389" w:right="158" w:hanging="389"/>
              <w:rPr>
                <w:rFonts w:ascii="Calibri" w:eastAsia="Calibri" w:hAnsi="Calibri" w:cs="Arial"/>
                <w:sz w:val="20"/>
                <w:szCs w:val="20"/>
              </w:rPr>
            </w:pPr>
            <w:r w:rsidRPr="00E32DEE">
              <w:rPr>
                <w:rFonts w:ascii="Calibri" w:eastAsia="Calibri" w:hAnsi="Calibri" w:cs="Arial"/>
                <w:sz w:val="20"/>
                <w:szCs w:val="20"/>
              </w:rPr>
              <w:tab/>
            </w:r>
            <w:r w:rsidRPr="00E32DEE">
              <w:rPr>
                <w:rFonts w:ascii="Calibri" w:eastAsia="Calibri" w:hAnsi="Calibri" w:cs="Arial"/>
                <w:sz w:val="20"/>
                <w:szCs w:val="20"/>
              </w:rPr>
              <w:tab/>
            </w:r>
          </w:p>
        </w:tc>
        <w:tc>
          <w:tcPr>
            <w:tcW w:w="1164" w:type="dxa"/>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p>
        </w:tc>
        <w:tc>
          <w:tcPr>
            <w:tcW w:w="1165" w:type="dxa"/>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p>
        </w:tc>
      </w:tr>
    </w:tbl>
    <w:p w:rsidR="000D7AF2" w:rsidRPr="00E32DEE" w:rsidRDefault="000D7AF2" w:rsidP="00D520E1">
      <w:pPr>
        <w:widowControl/>
        <w:tabs>
          <w:tab w:val="left" w:pos="720"/>
        </w:tabs>
        <w:spacing w:before="360" w:after="0" w:line="240" w:lineRule="auto"/>
        <w:ind w:left="720" w:hanging="720"/>
        <w:rPr>
          <w:rFonts w:ascii="Calibri" w:eastAsia="Times New Roman" w:hAnsi="Calibri" w:cs="Arial"/>
          <w:b/>
          <w:bCs/>
          <w:sz w:val="20"/>
          <w:szCs w:val="20"/>
        </w:rPr>
      </w:pPr>
      <w:r w:rsidRPr="00E32DEE">
        <w:rPr>
          <w:rFonts w:ascii="Calibri" w:eastAsia="Times New Roman" w:hAnsi="Calibri" w:cs="Arial"/>
          <w:b/>
          <w:bCs/>
          <w:sz w:val="20"/>
          <w:szCs w:val="20"/>
        </w:rPr>
        <w:t xml:space="preserve">3E-13. </w:t>
      </w:r>
      <w:r w:rsidRPr="00E32DEE">
        <w:rPr>
          <w:rFonts w:ascii="Calibri" w:eastAsia="Times New Roman" w:hAnsi="Calibri" w:cs="Arial"/>
          <w:b/>
          <w:bCs/>
          <w:sz w:val="20"/>
          <w:szCs w:val="20"/>
        </w:rPr>
        <w:tab/>
        <w:t xml:space="preserve">For </w:t>
      </w:r>
      <w:r w:rsidRPr="00E32DEE">
        <w:rPr>
          <w:rFonts w:ascii="Calibri" w:eastAsia="Times New Roman" w:hAnsi="Calibri" w:cs="Arial"/>
          <w:b/>
          <w:bCs/>
          <w:sz w:val="20"/>
          <w:szCs w:val="20"/>
          <w:u w:val="single"/>
        </w:rPr>
        <w:t>high schools</w:t>
      </w:r>
      <w:r w:rsidRPr="00E32DEE">
        <w:rPr>
          <w:rFonts w:ascii="Calibri" w:eastAsia="Times New Roman" w:hAnsi="Calibri" w:cs="Arial"/>
          <w:b/>
          <w:bCs/>
          <w:sz w:val="20"/>
          <w:szCs w:val="20"/>
        </w:rPr>
        <w:t xml:space="preserve">, </w:t>
      </w:r>
      <w:r w:rsidRPr="00E32DEE">
        <w:rPr>
          <w:rFonts w:ascii="Calibri" w:eastAsia="Calibri" w:hAnsi="Calibri" w:cs="Arial"/>
          <w:b/>
          <w:bCs/>
          <w:sz w:val="20"/>
          <w:szCs w:val="20"/>
        </w:rPr>
        <w:t xml:space="preserve">which assessments </w:t>
      </w:r>
      <w:r w:rsidRPr="00E32DEE">
        <w:rPr>
          <w:rFonts w:ascii="Calibri" w:eastAsia="Times New Roman" w:hAnsi="Calibri" w:cs="Arial"/>
          <w:b/>
          <w:bCs/>
          <w:sz w:val="20"/>
          <w:szCs w:val="20"/>
        </w:rPr>
        <w:t>did the state use to identify schools classified as high</w:t>
      </w:r>
      <w:r w:rsidRPr="00E32DEE">
        <w:rPr>
          <w:rFonts w:ascii="Calibri" w:eastAsia="Times New Roman" w:hAnsi="Calibri" w:cs="Arial"/>
          <w:b/>
          <w:bCs/>
          <w:sz w:val="20"/>
          <w:szCs w:val="20"/>
        </w:rPr>
        <w:noBreakHyphen/>
        <w:t>progress schools during this school year (2013-14)?</w:t>
      </w:r>
    </w:p>
    <w:p w:rsidR="000D7AF2" w:rsidRPr="00E32DEE" w:rsidRDefault="000D7AF2" w:rsidP="001D783D">
      <w:pPr>
        <w:widowControl/>
        <w:spacing w:after="0" w:line="240" w:lineRule="auto"/>
        <w:ind w:left="1080" w:hanging="360"/>
        <w:rPr>
          <w:rFonts w:ascii="Calibri" w:eastAsia="Calibri" w:hAnsi="Calibri" w:cs="Arial"/>
          <w:sz w:val="20"/>
          <w:szCs w:val="20"/>
        </w:rPr>
      </w:pPr>
      <w:r w:rsidRPr="00E32DEE">
        <w:rPr>
          <w:rFonts w:ascii="Calibri" w:eastAsia="Calibri" w:hAnsi="Calibri" w:cs="Arial"/>
          <w:bCs/>
          <w:sz w:val="32"/>
          <w:szCs w:val="32"/>
        </w:rPr>
        <w:t>□</w:t>
      </w:r>
      <w:r w:rsidRPr="00E32DEE">
        <w:rPr>
          <w:rFonts w:ascii="Calibri" w:eastAsia="Calibri" w:hAnsi="Calibri" w:cs="Arial"/>
          <w:b/>
          <w:bCs/>
          <w:sz w:val="32"/>
          <w:szCs w:val="32"/>
        </w:rPr>
        <w:tab/>
      </w:r>
      <w:r w:rsidRPr="00E32DEE">
        <w:rPr>
          <w:rFonts w:ascii="Calibri" w:eastAsia="Calibri" w:hAnsi="Calibri" w:cs="Arial"/>
          <w:b/>
          <w:sz w:val="20"/>
          <w:szCs w:val="20"/>
        </w:rPr>
        <w:t xml:space="preserve">Data below has been verified. </w:t>
      </w:r>
      <w:r w:rsidRPr="00E32DEE">
        <w:rPr>
          <w:rFonts w:ascii="Calibri" w:eastAsia="Calibri" w:hAnsi="Calibri" w:cs="Arial"/>
          <w:sz w:val="20"/>
          <w:szCs w:val="20"/>
        </w:rPr>
        <w:t xml:space="preserve"> </w:t>
      </w:r>
    </w:p>
    <w:p w:rsidR="000D7AF2" w:rsidRPr="00E32DEE" w:rsidRDefault="000D7AF2" w:rsidP="001D783D">
      <w:pPr>
        <w:widowControl/>
        <w:spacing w:after="0" w:line="240" w:lineRule="auto"/>
        <w:ind w:left="1080" w:hanging="360"/>
        <w:rPr>
          <w:rFonts w:ascii="Calibri" w:eastAsia="Calibri" w:hAnsi="Calibri" w:cs="Arial"/>
          <w:sz w:val="20"/>
          <w:szCs w:val="20"/>
        </w:rPr>
      </w:pPr>
      <w:r w:rsidRPr="00E32DEE">
        <w:rPr>
          <w:rFonts w:ascii="Calibri" w:eastAsia="Calibri" w:hAnsi="Calibri" w:cs="Arial"/>
          <w:bCs/>
          <w:sz w:val="32"/>
          <w:szCs w:val="32"/>
        </w:rPr>
        <w:t>□</w:t>
      </w:r>
      <w:r w:rsidRPr="00E32DEE">
        <w:rPr>
          <w:rFonts w:ascii="Calibri" w:eastAsia="Calibri" w:hAnsi="Calibri" w:cs="Arial"/>
          <w:b/>
          <w:bCs/>
          <w:sz w:val="32"/>
          <w:szCs w:val="32"/>
        </w:rPr>
        <w:tab/>
      </w:r>
      <w:r w:rsidRPr="00E32DEE">
        <w:rPr>
          <w:rFonts w:ascii="Calibri" w:eastAsia="Calibri" w:hAnsi="Calibri" w:cs="Arial"/>
          <w:b/>
          <w:sz w:val="20"/>
          <w:szCs w:val="20"/>
        </w:rPr>
        <w:t xml:space="preserve">Data below has been revised/added. </w:t>
      </w:r>
      <w:r w:rsidRPr="00E32DEE">
        <w:rPr>
          <w:rFonts w:ascii="Calibri" w:eastAsia="Calibri" w:hAnsi="Calibri" w:cs="Arial"/>
          <w:sz w:val="20"/>
          <w:szCs w:val="20"/>
        </w:rPr>
        <w:t xml:space="preserve"> </w:t>
      </w:r>
    </w:p>
    <w:tbl>
      <w:tblPr>
        <w:tblW w:w="3337" w:type="pct"/>
        <w:tblInd w:w="930" w:type="dxa"/>
        <w:tblLayout w:type="fixed"/>
        <w:tblCellMar>
          <w:left w:w="120" w:type="dxa"/>
          <w:right w:w="120" w:type="dxa"/>
        </w:tblCellMar>
        <w:tblLook w:val="0000" w:firstRow="0" w:lastRow="0" w:firstColumn="0" w:lastColumn="0" w:noHBand="0" w:noVBand="0"/>
      </w:tblPr>
      <w:tblGrid>
        <w:gridCol w:w="5039"/>
        <w:gridCol w:w="1164"/>
        <w:gridCol w:w="1165"/>
      </w:tblGrid>
      <w:tr w:rsidR="00D5752B" w:rsidRPr="00E32DEE" w:rsidTr="00D5752B">
        <w:tc>
          <w:tcPr>
            <w:tcW w:w="5039" w:type="dxa"/>
            <w:shd w:val="clear" w:color="auto" w:fill="auto"/>
            <w:vAlign w:val="bottom"/>
          </w:tcPr>
          <w:p w:rsidR="00D5752B" w:rsidRPr="00E32DEE" w:rsidRDefault="00D5752B" w:rsidP="00D5752B">
            <w:pPr>
              <w:tabs>
                <w:tab w:val="left" w:leader="dot" w:pos="5891"/>
              </w:tabs>
              <w:spacing w:before="60" w:after="60" w:line="240" w:lineRule="auto"/>
              <w:ind w:left="311" w:right="182" w:hanging="339"/>
              <w:rPr>
                <w:rFonts w:ascii="Calibri" w:eastAsia="Calibri" w:hAnsi="Calibri" w:cs="Arial"/>
                <w:sz w:val="20"/>
                <w:szCs w:val="20"/>
              </w:rPr>
            </w:pPr>
          </w:p>
        </w:tc>
        <w:tc>
          <w:tcPr>
            <w:tcW w:w="2329" w:type="dxa"/>
            <w:gridSpan w:val="2"/>
            <w:tcBorders>
              <w:bottom w:val="single" w:sz="4" w:space="0" w:color="auto"/>
            </w:tcBorders>
            <w:vAlign w:val="bottom"/>
          </w:tcPr>
          <w:p w:rsidR="00D5752B" w:rsidRPr="00E32DEE" w:rsidRDefault="00D5752B" w:rsidP="00D5752B">
            <w:pPr>
              <w:keepNext/>
              <w:tabs>
                <w:tab w:val="left" w:pos="1008"/>
                <w:tab w:val="left" w:pos="1800"/>
              </w:tabs>
              <w:spacing w:before="60" w:after="60" w:line="240" w:lineRule="auto"/>
              <w:ind w:hanging="12"/>
              <w:jc w:val="center"/>
              <w:rPr>
                <w:rFonts w:ascii="Calibri" w:eastAsia="Calibri" w:hAnsi="Calibri" w:cs="Arial"/>
                <w:b/>
                <w:bCs/>
                <w:sz w:val="20"/>
                <w:szCs w:val="20"/>
              </w:rPr>
            </w:pPr>
            <w:r w:rsidRPr="00E32DEE">
              <w:rPr>
                <w:rFonts w:ascii="Calibri" w:eastAsia="Calibri" w:hAnsi="Calibri" w:cs="Calibri"/>
                <w:bCs/>
                <w:sz w:val="20"/>
                <w:szCs w:val="20"/>
              </w:rPr>
              <w:t>SELECT ONE RESPONSE IN EACH ROW</w:t>
            </w:r>
          </w:p>
        </w:tc>
      </w:tr>
      <w:tr w:rsidR="00D5752B" w:rsidRPr="00E32DEE" w:rsidTr="00D5752B">
        <w:tc>
          <w:tcPr>
            <w:tcW w:w="5039" w:type="dxa"/>
            <w:tcBorders>
              <w:right w:val="single" w:sz="4" w:space="0" w:color="auto"/>
            </w:tcBorders>
            <w:shd w:val="clear" w:color="auto" w:fill="auto"/>
            <w:vAlign w:val="bottom"/>
          </w:tcPr>
          <w:p w:rsidR="00D5752B" w:rsidRPr="00E32DEE" w:rsidRDefault="00D5752B" w:rsidP="00D5752B">
            <w:pPr>
              <w:tabs>
                <w:tab w:val="left" w:leader="dot" w:pos="5891"/>
              </w:tabs>
              <w:spacing w:before="60" w:after="60" w:line="240" w:lineRule="auto"/>
              <w:ind w:left="311" w:right="182" w:hanging="339"/>
              <w:rPr>
                <w:rFonts w:ascii="Calibri" w:eastAsia="Calibri" w:hAnsi="Calibri" w:cs="Arial"/>
                <w:b/>
                <w:sz w:val="20"/>
                <w:szCs w:val="20"/>
              </w:rPr>
            </w:pPr>
            <w:r w:rsidRPr="00E32DEE">
              <w:rPr>
                <w:rFonts w:ascii="Calibri" w:eastAsia="Calibri" w:hAnsi="Calibri" w:cs="Arial"/>
                <w:b/>
                <w:sz w:val="20"/>
                <w:szCs w:val="20"/>
              </w:rPr>
              <w:t>HIGH SCHOOLS</w:t>
            </w:r>
          </w:p>
        </w:tc>
        <w:tc>
          <w:tcPr>
            <w:tcW w:w="1164" w:type="dxa"/>
            <w:tcBorders>
              <w:top w:val="single" w:sz="4" w:space="0" w:color="auto"/>
              <w:left w:val="single" w:sz="4" w:space="0" w:color="auto"/>
              <w:bottom w:val="single" w:sz="4" w:space="0" w:color="auto"/>
              <w:right w:val="single" w:sz="4" w:space="0" w:color="auto"/>
            </w:tcBorders>
            <w:vAlign w:val="bottom"/>
          </w:tcPr>
          <w:p w:rsidR="00D5752B" w:rsidRPr="00E32DEE" w:rsidRDefault="00D5752B" w:rsidP="00D5752B">
            <w:pPr>
              <w:keepNext/>
              <w:tabs>
                <w:tab w:val="left" w:pos="1008"/>
                <w:tab w:val="left" w:pos="1800"/>
              </w:tabs>
              <w:spacing w:before="60" w:after="60" w:line="240" w:lineRule="auto"/>
              <w:ind w:hanging="12"/>
              <w:jc w:val="center"/>
              <w:rPr>
                <w:rFonts w:ascii="Calibri" w:eastAsia="Calibri" w:hAnsi="Calibri" w:cs="Arial"/>
                <w:b/>
                <w:bCs/>
                <w:sz w:val="20"/>
                <w:szCs w:val="20"/>
              </w:rPr>
            </w:pPr>
            <w:r w:rsidRPr="00E32DEE">
              <w:rPr>
                <w:rFonts w:ascii="Calibri" w:eastAsia="Calibri" w:hAnsi="Calibri" w:cs="Arial"/>
                <w:b/>
                <w:bCs/>
                <w:sz w:val="20"/>
                <w:szCs w:val="20"/>
              </w:rPr>
              <w:t>YES</w:t>
            </w:r>
          </w:p>
        </w:tc>
        <w:tc>
          <w:tcPr>
            <w:tcW w:w="1165" w:type="dxa"/>
            <w:tcBorders>
              <w:top w:val="single" w:sz="4" w:space="0" w:color="auto"/>
              <w:left w:val="single" w:sz="4" w:space="0" w:color="auto"/>
              <w:bottom w:val="single" w:sz="4" w:space="0" w:color="auto"/>
              <w:right w:val="single" w:sz="4" w:space="0" w:color="auto"/>
            </w:tcBorders>
            <w:shd w:val="clear" w:color="auto" w:fill="auto"/>
            <w:vAlign w:val="bottom"/>
          </w:tcPr>
          <w:p w:rsidR="00D5752B" w:rsidRPr="00E32DEE" w:rsidRDefault="00D5752B" w:rsidP="00D5752B">
            <w:pPr>
              <w:keepNext/>
              <w:tabs>
                <w:tab w:val="left" w:pos="1008"/>
                <w:tab w:val="left" w:pos="1800"/>
              </w:tabs>
              <w:spacing w:before="60" w:after="60" w:line="240" w:lineRule="auto"/>
              <w:ind w:hanging="12"/>
              <w:jc w:val="center"/>
              <w:rPr>
                <w:rFonts w:ascii="Calibri" w:eastAsia="Calibri" w:hAnsi="Calibri" w:cs="Arial"/>
                <w:b/>
                <w:bCs/>
                <w:sz w:val="20"/>
                <w:szCs w:val="20"/>
              </w:rPr>
            </w:pPr>
            <w:r w:rsidRPr="00E32DEE">
              <w:rPr>
                <w:rFonts w:ascii="Calibri" w:eastAsia="Calibri" w:hAnsi="Calibri" w:cs="Arial"/>
                <w:b/>
                <w:bCs/>
                <w:sz w:val="20"/>
                <w:szCs w:val="20"/>
              </w:rPr>
              <w:t>NO</w:t>
            </w:r>
          </w:p>
        </w:tc>
      </w:tr>
      <w:tr w:rsidR="00D5752B" w:rsidRPr="00E32DEE" w:rsidTr="00D5752B">
        <w:tc>
          <w:tcPr>
            <w:tcW w:w="5039" w:type="dxa"/>
            <w:shd w:val="clear" w:color="auto" w:fill="D9D9D9"/>
            <w:vAlign w:val="bottom"/>
          </w:tcPr>
          <w:p w:rsidR="00D5752B" w:rsidRPr="00E32DEE" w:rsidRDefault="00D5752B" w:rsidP="00D5752B">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a.</w:t>
            </w:r>
            <w:r w:rsidRPr="00E32DEE">
              <w:rPr>
                <w:rFonts w:ascii="Calibri" w:eastAsia="Calibri" w:hAnsi="Calibri" w:cs="Calibri"/>
                <w:sz w:val="20"/>
                <w:szCs w:val="20"/>
              </w:rPr>
              <w:tab/>
              <w:t>Comprehensive or grade-specific exam</w:t>
            </w:r>
            <w:r w:rsidRPr="00E32DEE">
              <w:rPr>
                <w:rFonts w:ascii="Calibri" w:eastAsia="Calibri" w:hAnsi="Calibri" w:cs="Calibri"/>
                <w:sz w:val="20"/>
                <w:szCs w:val="20"/>
              </w:rPr>
              <w:tab/>
            </w:r>
          </w:p>
        </w:tc>
        <w:tc>
          <w:tcPr>
            <w:tcW w:w="1164" w:type="dxa"/>
            <w:tcBorders>
              <w:top w:val="single" w:sz="4" w:space="0" w:color="auto"/>
            </w:tcBorders>
            <w:shd w:val="clear" w:color="auto" w:fill="D9D9D9"/>
            <w:vAlign w:val="bottom"/>
          </w:tcPr>
          <w:p w:rsidR="00D5752B" w:rsidRPr="00E32DEE" w:rsidRDefault="00D5752B" w:rsidP="00D5752B">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tcBorders>
              <w:top w:val="single" w:sz="4" w:space="0" w:color="auto"/>
            </w:tcBorders>
            <w:shd w:val="clear" w:color="auto" w:fill="D9D9D9"/>
            <w:vAlign w:val="bottom"/>
          </w:tcPr>
          <w:p w:rsidR="00D5752B" w:rsidRPr="00E32DEE" w:rsidRDefault="00D5752B" w:rsidP="00D5752B">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D5752B" w:rsidRPr="00E32DEE" w:rsidTr="00D5752B">
        <w:tc>
          <w:tcPr>
            <w:tcW w:w="5039" w:type="dxa"/>
            <w:shd w:val="clear" w:color="auto" w:fill="auto"/>
            <w:vAlign w:val="bottom"/>
          </w:tcPr>
          <w:p w:rsidR="00D5752B" w:rsidRPr="00E32DEE" w:rsidRDefault="00D5752B" w:rsidP="00D5752B">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b.</w:t>
            </w:r>
            <w:r w:rsidRPr="00E32DEE">
              <w:rPr>
                <w:rFonts w:ascii="Calibri" w:eastAsia="Calibri" w:hAnsi="Calibri" w:cs="Calibri"/>
                <w:sz w:val="20"/>
                <w:szCs w:val="20"/>
              </w:rPr>
              <w:tab/>
              <w:t>High school exit exam</w:t>
            </w:r>
            <w:r w:rsidRPr="00E32DEE">
              <w:rPr>
                <w:rFonts w:ascii="Calibri" w:eastAsia="Calibri" w:hAnsi="Calibri" w:cs="Calibri"/>
                <w:sz w:val="20"/>
                <w:szCs w:val="20"/>
              </w:rPr>
              <w:tab/>
            </w:r>
          </w:p>
        </w:tc>
        <w:tc>
          <w:tcPr>
            <w:tcW w:w="1164" w:type="dxa"/>
            <w:shd w:val="clear" w:color="auto" w:fill="auto"/>
            <w:vAlign w:val="bottom"/>
          </w:tcPr>
          <w:p w:rsidR="00D5752B" w:rsidRPr="00E32DEE" w:rsidRDefault="00D5752B" w:rsidP="00D5752B">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auto"/>
            <w:vAlign w:val="bottom"/>
          </w:tcPr>
          <w:p w:rsidR="00D5752B" w:rsidRPr="00E32DEE" w:rsidRDefault="00D5752B" w:rsidP="00D5752B">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D5752B" w:rsidRPr="00E32DEE" w:rsidTr="00D5752B">
        <w:tc>
          <w:tcPr>
            <w:tcW w:w="5039" w:type="dxa"/>
            <w:shd w:val="clear" w:color="auto" w:fill="D9D9D9"/>
            <w:vAlign w:val="bottom"/>
          </w:tcPr>
          <w:p w:rsidR="00D5752B" w:rsidRPr="00E32DEE" w:rsidRDefault="00D5752B" w:rsidP="00D5752B">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c.</w:t>
            </w:r>
            <w:r w:rsidRPr="00E32DEE">
              <w:rPr>
                <w:rFonts w:ascii="Calibri" w:eastAsia="Calibri" w:hAnsi="Calibri" w:cs="Calibri"/>
                <w:sz w:val="20"/>
                <w:szCs w:val="20"/>
              </w:rPr>
              <w:tab/>
              <w:t>End of course exams in ELA</w:t>
            </w:r>
            <w:r w:rsidRPr="00E32DEE">
              <w:rPr>
                <w:rFonts w:ascii="Calibri" w:eastAsia="Calibri" w:hAnsi="Calibri" w:cs="Calibri"/>
                <w:sz w:val="20"/>
                <w:szCs w:val="20"/>
              </w:rPr>
              <w:tab/>
            </w:r>
          </w:p>
        </w:tc>
        <w:tc>
          <w:tcPr>
            <w:tcW w:w="1164" w:type="dxa"/>
            <w:shd w:val="clear" w:color="auto" w:fill="D9D9D9"/>
            <w:vAlign w:val="bottom"/>
          </w:tcPr>
          <w:p w:rsidR="00D5752B" w:rsidRPr="00E32DEE" w:rsidRDefault="00D5752B" w:rsidP="00D5752B">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D9D9D9"/>
            <w:vAlign w:val="bottom"/>
          </w:tcPr>
          <w:p w:rsidR="00D5752B" w:rsidRPr="00E32DEE" w:rsidRDefault="00D5752B" w:rsidP="00D5752B">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D5752B" w:rsidRPr="00E32DEE" w:rsidTr="00D5752B">
        <w:tc>
          <w:tcPr>
            <w:tcW w:w="5039" w:type="dxa"/>
            <w:shd w:val="clear" w:color="auto" w:fill="auto"/>
            <w:vAlign w:val="bottom"/>
          </w:tcPr>
          <w:p w:rsidR="00D5752B" w:rsidRPr="00E32DEE" w:rsidRDefault="00D5752B" w:rsidP="00D5752B">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d.</w:t>
            </w:r>
            <w:r w:rsidRPr="00E32DEE">
              <w:rPr>
                <w:rFonts w:ascii="Calibri" w:eastAsia="Calibri" w:hAnsi="Calibri" w:cs="Calibri"/>
                <w:sz w:val="20"/>
                <w:szCs w:val="20"/>
              </w:rPr>
              <w:tab/>
              <w:t>End of course exams in Math</w:t>
            </w:r>
            <w:r w:rsidRPr="00E32DEE">
              <w:rPr>
                <w:rFonts w:ascii="Calibri" w:eastAsia="Calibri" w:hAnsi="Calibri" w:cs="Calibri"/>
                <w:sz w:val="20"/>
                <w:szCs w:val="20"/>
              </w:rPr>
              <w:tab/>
            </w:r>
          </w:p>
        </w:tc>
        <w:tc>
          <w:tcPr>
            <w:tcW w:w="1164" w:type="dxa"/>
            <w:shd w:val="clear" w:color="auto" w:fill="auto"/>
            <w:vAlign w:val="bottom"/>
          </w:tcPr>
          <w:p w:rsidR="00D5752B" w:rsidRPr="00E32DEE" w:rsidRDefault="00D5752B" w:rsidP="00D5752B">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auto"/>
            <w:vAlign w:val="bottom"/>
          </w:tcPr>
          <w:p w:rsidR="00D5752B" w:rsidRPr="00E32DEE" w:rsidRDefault="00D5752B" w:rsidP="00D5752B">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D5752B" w:rsidRPr="00E32DEE" w:rsidTr="00D5752B">
        <w:tc>
          <w:tcPr>
            <w:tcW w:w="5039" w:type="dxa"/>
            <w:shd w:val="clear" w:color="auto" w:fill="D9D9D9"/>
            <w:vAlign w:val="bottom"/>
          </w:tcPr>
          <w:p w:rsidR="00D5752B" w:rsidRPr="00E32DEE" w:rsidRDefault="00D5752B" w:rsidP="00D5752B">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e.</w:t>
            </w:r>
            <w:r w:rsidRPr="00E32DEE">
              <w:rPr>
                <w:rFonts w:ascii="Calibri" w:eastAsia="Calibri" w:hAnsi="Calibri" w:cs="Calibri"/>
                <w:sz w:val="20"/>
                <w:szCs w:val="20"/>
              </w:rPr>
              <w:tab/>
              <w:t>End of course exams in Science</w:t>
            </w:r>
            <w:r w:rsidRPr="00E32DEE">
              <w:rPr>
                <w:rFonts w:ascii="Calibri" w:eastAsia="Calibri" w:hAnsi="Calibri" w:cs="Calibri"/>
                <w:sz w:val="20"/>
                <w:szCs w:val="20"/>
              </w:rPr>
              <w:tab/>
            </w:r>
          </w:p>
        </w:tc>
        <w:tc>
          <w:tcPr>
            <w:tcW w:w="1164" w:type="dxa"/>
            <w:shd w:val="clear" w:color="auto" w:fill="D9D9D9"/>
            <w:vAlign w:val="bottom"/>
          </w:tcPr>
          <w:p w:rsidR="00D5752B" w:rsidRPr="00E32DEE" w:rsidRDefault="00D5752B" w:rsidP="00D5752B">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D9D9D9"/>
            <w:vAlign w:val="bottom"/>
          </w:tcPr>
          <w:p w:rsidR="00D5752B" w:rsidRPr="00E32DEE" w:rsidRDefault="00D5752B" w:rsidP="00D5752B">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D5752B" w:rsidRPr="00E32DEE" w:rsidTr="00D5752B">
        <w:tc>
          <w:tcPr>
            <w:tcW w:w="5039" w:type="dxa"/>
            <w:shd w:val="clear" w:color="auto" w:fill="auto"/>
            <w:vAlign w:val="bottom"/>
          </w:tcPr>
          <w:p w:rsidR="00D5752B" w:rsidRPr="00E32DEE" w:rsidRDefault="00D5752B" w:rsidP="00D5752B">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f.</w:t>
            </w:r>
            <w:r w:rsidRPr="00E32DEE">
              <w:rPr>
                <w:rFonts w:ascii="Calibri" w:eastAsia="Calibri" w:hAnsi="Calibri" w:cs="Calibri"/>
                <w:sz w:val="20"/>
                <w:szCs w:val="20"/>
              </w:rPr>
              <w:tab/>
              <w:t>End of course exams in Social Studies/History</w:t>
            </w:r>
            <w:r w:rsidRPr="00E32DEE">
              <w:rPr>
                <w:rFonts w:ascii="Calibri" w:eastAsia="Calibri" w:hAnsi="Calibri" w:cs="Calibri"/>
                <w:sz w:val="20"/>
                <w:szCs w:val="20"/>
              </w:rPr>
              <w:tab/>
            </w:r>
          </w:p>
        </w:tc>
        <w:tc>
          <w:tcPr>
            <w:tcW w:w="1164" w:type="dxa"/>
            <w:shd w:val="clear" w:color="auto" w:fill="auto"/>
            <w:vAlign w:val="bottom"/>
          </w:tcPr>
          <w:p w:rsidR="00D5752B" w:rsidRPr="00E32DEE" w:rsidRDefault="00D5752B" w:rsidP="00D5752B">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auto"/>
            <w:vAlign w:val="bottom"/>
          </w:tcPr>
          <w:p w:rsidR="00D5752B" w:rsidRPr="00E32DEE" w:rsidRDefault="00D5752B" w:rsidP="00D5752B">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D5752B" w:rsidRPr="00E32DEE" w:rsidTr="00D5752B">
        <w:tc>
          <w:tcPr>
            <w:tcW w:w="5039" w:type="dxa"/>
            <w:shd w:val="clear" w:color="auto" w:fill="D9D9D9"/>
            <w:vAlign w:val="bottom"/>
          </w:tcPr>
          <w:p w:rsidR="00D5752B" w:rsidRPr="00E32DEE" w:rsidRDefault="00D5752B" w:rsidP="00D5752B">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g.</w:t>
            </w:r>
            <w:r w:rsidRPr="00E32DEE">
              <w:rPr>
                <w:rFonts w:ascii="Calibri" w:eastAsia="Calibri" w:hAnsi="Calibri" w:cs="Calibri"/>
                <w:sz w:val="20"/>
                <w:szCs w:val="20"/>
              </w:rPr>
              <w:tab/>
              <w:t>American College Test, or ACT</w:t>
            </w:r>
            <w:r w:rsidRPr="00E32DEE">
              <w:rPr>
                <w:rFonts w:ascii="Calibri" w:eastAsia="Calibri" w:hAnsi="Calibri" w:cs="Calibri"/>
                <w:sz w:val="20"/>
                <w:szCs w:val="20"/>
              </w:rPr>
              <w:tab/>
            </w:r>
          </w:p>
        </w:tc>
        <w:tc>
          <w:tcPr>
            <w:tcW w:w="1164" w:type="dxa"/>
            <w:shd w:val="clear" w:color="auto" w:fill="D9D9D9"/>
            <w:vAlign w:val="bottom"/>
          </w:tcPr>
          <w:p w:rsidR="00D5752B" w:rsidRPr="00E32DEE" w:rsidRDefault="00D5752B" w:rsidP="00D5752B">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D9D9D9"/>
            <w:vAlign w:val="bottom"/>
          </w:tcPr>
          <w:p w:rsidR="00D5752B" w:rsidRPr="00E32DEE" w:rsidRDefault="00D5752B" w:rsidP="00D5752B">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D5752B" w:rsidRPr="00E32DEE" w:rsidTr="00D5752B">
        <w:tc>
          <w:tcPr>
            <w:tcW w:w="5039" w:type="dxa"/>
            <w:shd w:val="clear" w:color="auto" w:fill="auto"/>
            <w:vAlign w:val="bottom"/>
          </w:tcPr>
          <w:p w:rsidR="00D5752B" w:rsidRPr="00E32DEE" w:rsidRDefault="00D5752B" w:rsidP="00D5752B">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h.</w:t>
            </w:r>
            <w:r w:rsidRPr="00E32DEE">
              <w:rPr>
                <w:rFonts w:ascii="Calibri" w:eastAsia="Calibri" w:hAnsi="Calibri" w:cs="Calibri"/>
                <w:sz w:val="20"/>
                <w:szCs w:val="20"/>
              </w:rPr>
              <w:tab/>
              <w:t>SAT exam</w:t>
            </w:r>
            <w:r w:rsidRPr="00E32DEE">
              <w:rPr>
                <w:rFonts w:ascii="Calibri" w:eastAsia="Calibri" w:hAnsi="Calibri" w:cs="Calibri"/>
                <w:sz w:val="20"/>
                <w:szCs w:val="20"/>
              </w:rPr>
              <w:tab/>
            </w:r>
          </w:p>
        </w:tc>
        <w:tc>
          <w:tcPr>
            <w:tcW w:w="1164" w:type="dxa"/>
            <w:shd w:val="clear" w:color="auto" w:fill="auto"/>
            <w:vAlign w:val="bottom"/>
          </w:tcPr>
          <w:p w:rsidR="00D5752B" w:rsidRPr="00E32DEE" w:rsidRDefault="00D5752B" w:rsidP="00D5752B">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auto"/>
            <w:vAlign w:val="bottom"/>
          </w:tcPr>
          <w:p w:rsidR="00D5752B" w:rsidRPr="00E32DEE" w:rsidRDefault="00D5752B" w:rsidP="00D5752B">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D5752B" w:rsidRPr="00E32DEE" w:rsidTr="00D5752B">
        <w:tc>
          <w:tcPr>
            <w:tcW w:w="5039" w:type="dxa"/>
            <w:shd w:val="clear" w:color="auto" w:fill="D9D9D9"/>
            <w:vAlign w:val="bottom"/>
          </w:tcPr>
          <w:p w:rsidR="00D5752B" w:rsidRPr="00E32DEE" w:rsidRDefault="00D5752B" w:rsidP="00D5752B">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i.</w:t>
            </w:r>
            <w:r w:rsidRPr="00E32DEE">
              <w:rPr>
                <w:rFonts w:ascii="Calibri" w:eastAsia="Calibri" w:hAnsi="Calibri" w:cs="Calibri"/>
                <w:sz w:val="20"/>
                <w:szCs w:val="20"/>
              </w:rPr>
              <w:tab/>
              <w:t>Advanced Placement exams</w:t>
            </w:r>
            <w:r w:rsidRPr="00E32DEE">
              <w:rPr>
                <w:rFonts w:ascii="Calibri" w:eastAsia="Calibri" w:hAnsi="Calibri" w:cs="Calibri"/>
                <w:sz w:val="20"/>
                <w:szCs w:val="20"/>
              </w:rPr>
              <w:tab/>
            </w:r>
          </w:p>
        </w:tc>
        <w:tc>
          <w:tcPr>
            <w:tcW w:w="1164" w:type="dxa"/>
            <w:shd w:val="clear" w:color="auto" w:fill="D9D9D9"/>
            <w:vAlign w:val="bottom"/>
          </w:tcPr>
          <w:p w:rsidR="00D5752B" w:rsidRPr="00E32DEE" w:rsidRDefault="00D5752B" w:rsidP="00D5752B">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D9D9D9"/>
            <w:vAlign w:val="bottom"/>
          </w:tcPr>
          <w:p w:rsidR="00D5752B" w:rsidRPr="00E32DEE" w:rsidRDefault="00D5752B" w:rsidP="00D5752B">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D5752B" w:rsidRPr="00E32DEE" w:rsidTr="00D5752B">
        <w:tc>
          <w:tcPr>
            <w:tcW w:w="5039" w:type="dxa"/>
            <w:shd w:val="clear" w:color="auto" w:fill="auto"/>
            <w:vAlign w:val="bottom"/>
          </w:tcPr>
          <w:p w:rsidR="00D5752B" w:rsidRPr="00E32DEE" w:rsidRDefault="00D5752B" w:rsidP="00D5752B">
            <w:pPr>
              <w:tabs>
                <w:tab w:val="left" w:leader="dot" w:pos="4830"/>
                <w:tab w:val="left" w:leader="dot" w:pos="7509"/>
              </w:tabs>
              <w:spacing w:before="60" w:after="60" w:line="240" w:lineRule="auto"/>
              <w:ind w:left="311" w:right="182" w:hanging="339"/>
              <w:rPr>
                <w:rFonts w:ascii="Calibri" w:eastAsia="Calibri" w:hAnsi="Calibri" w:cs="Arial"/>
                <w:sz w:val="20"/>
                <w:szCs w:val="20"/>
              </w:rPr>
            </w:pPr>
            <w:r w:rsidRPr="00E32DEE">
              <w:rPr>
                <w:rFonts w:ascii="Calibri" w:eastAsia="Calibri" w:hAnsi="Calibri" w:cs="Arial"/>
                <w:sz w:val="20"/>
                <w:szCs w:val="20"/>
              </w:rPr>
              <w:t>j.</w:t>
            </w:r>
            <w:r w:rsidRPr="00E32DEE">
              <w:rPr>
                <w:rFonts w:ascii="Calibri" w:eastAsia="Calibri" w:hAnsi="Calibri" w:cs="Arial"/>
                <w:sz w:val="20"/>
                <w:szCs w:val="20"/>
              </w:rPr>
              <w:tab/>
              <w:t>Other subjects area (specify)</w:t>
            </w:r>
            <w:r w:rsidRPr="00E32DEE">
              <w:rPr>
                <w:rFonts w:ascii="Calibri" w:eastAsia="Calibri" w:hAnsi="Calibri" w:cs="Arial"/>
                <w:sz w:val="20"/>
                <w:szCs w:val="20"/>
              </w:rPr>
              <w:tab/>
            </w:r>
          </w:p>
        </w:tc>
        <w:tc>
          <w:tcPr>
            <w:tcW w:w="1164" w:type="dxa"/>
            <w:shd w:val="clear" w:color="auto" w:fill="auto"/>
            <w:vAlign w:val="bottom"/>
          </w:tcPr>
          <w:p w:rsidR="00D5752B" w:rsidRPr="00E32DEE" w:rsidRDefault="00D5752B" w:rsidP="00D5752B">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auto"/>
            <w:vAlign w:val="bottom"/>
          </w:tcPr>
          <w:p w:rsidR="00D5752B" w:rsidRPr="00E32DEE" w:rsidRDefault="00D5752B" w:rsidP="00D5752B">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D5752B" w:rsidRPr="00E32DEE" w:rsidTr="00D5752B">
        <w:tc>
          <w:tcPr>
            <w:tcW w:w="5039" w:type="dxa"/>
            <w:shd w:val="clear" w:color="auto" w:fill="auto"/>
            <w:vAlign w:val="bottom"/>
          </w:tcPr>
          <w:p w:rsidR="00D5752B" w:rsidRPr="00E32DEE" w:rsidRDefault="00D5752B" w:rsidP="00D5752B">
            <w:pPr>
              <w:tabs>
                <w:tab w:val="left" w:leader="underscore" w:pos="4740"/>
              </w:tabs>
              <w:spacing w:before="60" w:after="60" w:line="240" w:lineRule="auto"/>
              <w:ind w:left="389" w:right="158" w:hanging="389"/>
              <w:rPr>
                <w:rFonts w:ascii="Calibri" w:eastAsia="Calibri" w:hAnsi="Calibri" w:cs="Arial"/>
                <w:sz w:val="20"/>
                <w:szCs w:val="20"/>
              </w:rPr>
            </w:pPr>
            <w:r w:rsidRPr="00E32DEE">
              <w:rPr>
                <w:rFonts w:ascii="Calibri" w:eastAsia="Calibri" w:hAnsi="Calibri" w:cs="Arial"/>
                <w:sz w:val="20"/>
                <w:szCs w:val="20"/>
              </w:rPr>
              <w:tab/>
            </w:r>
            <w:r w:rsidRPr="00E32DEE">
              <w:rPr>
                <w:rFonts w:ascii="Calibri" w:eastAsia="Calibri" w:hAnsi="Calibri" w:cs="Arial"/>
                <w:sz w:val="20"/>
                <w:szCs w:val="20"/>
              </w:rPr>
              <w:tab/>
            </w:r>
          </w:p>
        </w:tc>
        <w:tc>
          <w:tcPr>
            <w:tcW w:w="1164" w:type="dxa"/>
            <w:shd w:val="clear" w:color="auto" w:fill="auto"/>
            <w:vAlign w:val="bottom"/>
          </w:tcPr>
          <w:p w:rsidR="00D5752B" w:rsidRPr="00E32DEE" w:rsidRDefault="00D5752B" w:rsidP="00D5752B">
            <w:pPr>
              <w:keepNext/>
              <w:tabs>
                <w:tab w:val="left" w:pos="1008"/>
                <w:tab w:val="left" w:pos="1800"/>
              </w:tabs>
              <w:spacing w:before="60" w:after="60" w:line="240" w:lineRule="auto"/>
              <w:ind w:hanging="12"/>
              <w:jc w:val="center"/>
              <w:rPr>
                <w:rFonts w:ascii="Calibri" w:eastAsia="Calibri" w:hAnsi="Calibri" w:cs="Arial"/>
                <w:sz w:val="20"/>
                <w:szCs w:val="20"/>
              </w:rPr>
            </w:pPr>
          </w:p>
        </w:tc>
        <w:tc>
          <w:tcPr>
            <w:tcW w:w="1165" w:type="dxa"/>
            <w:shd w:val="clear" w:color="auto" w:fill="auto"/>
            <w:vAlign w:val="bottom"/>
          </w:tcPr>
          <w:p w:rsidR="00D5752B" w:rsidRPr="00E32DEE" w:rsidRDefault="00D5752B" w:rsidP="00D5752B">
            <w:pPr>
              <w:keepNext/>
              <w:tabs>
                <w:tab w:val="left" w:pos="1008"/>
                <w:tab w:val="left" w:pos="1800"/>
              </w:tabs>
              <w:spacing w:before="60" w:after="60" w:line="240" w:lineRule="auto"/>
              <w:ind w:hanging="12"/>
              <w:jc w:val="center"/>
              <w:rPr>
                <w:rFonts w:ascii="Calibri" w:eastAsia="Calibri" w:hAnsi="Calibri" w:cs="Arial"/>
                <w:sz w:val="20"/>
                <w:szCs w:val="20"/>
              </w:rPr>
            </w:pPr>
          </w:p>
        </w:tc>
      </w:tr>
    </w:tbl>
    <w:p w:rsidR="000D7AF2" w:rsidRPr="00E32DEE" w:rsidRDefault="00D5752B" w:rsidP="001D783D">
      <w:pPr>
        <w:widowControl/>
        <w:tabs>
          <w:tab w:val="left" w:pos="720"/>
        </w:tabs>
        <w:spacing w:before="120" w:after="0" w:line="240" w:lineRule="auto"/>
        <w:ind w:left="720" w:hanging="720"/>
        <w:rPr>
          <w:rFonts w:ascii="Calibri" w:eastAsia="Times New Roman" w:hAnsi="Calibri" w:cs="Arial"/>
          <w:b/>
          <w:bCs/>
          <w:sz w:val="20"/>
          <w:szCs w:val="20"/>
        </w:rPr>
      </w:pPr>
      <w:r w:rsidRPr="00E32DEE">
        <w:rPr>
          <w:rFonts w:ascii="Calibri" w:eastAsia="Calibri" w:hAnsi="Calibri" w:cs="Arial"/>
          <w:sz w:val="22"/>
        </w:rPr>
        <w:br w:type="page"/>
      </w:r>
      <w:r w:rsidR="000D7AF2" w:rsidRPr="00E32DEE">
        <w:rPr>
          <w:rFonts w:ascii="Calibri" w:eastAsia="Calibri" w:hAnsi="Calibri" w:cs="Arial"/>
          <w:b/>
          <w:bCs/>
          <w:sz w:val="20"/>
          <w:szCs w:val="20"/>
        </w:rPr>
        <w:t>3E-14.</w:t>
      </w:r>
      <w:r w:rsidR="000D7AF2" w:rsidRPr="00E32DEE">
        <w:rPr>
          <w:rFonts w:ascii="Calibri" w:eastAsia="Calibri" w:hAnsi="Calibri" w:cs="Arial"/>
          <w:b/>
          <w:bCs/>
          <w:sz w:val="20"/>
          <w:szCs w:val="20"/>
        </w:rPr>
        <w:tab/>
        <w:t xml:space="preserve">Which measures based on student assessments </w:t>
      </w:r>
      <w:r w:rsidR="000D7AF2" w:rsidRPr="00E32DEE">
        <w:rPr>
          <w:rFonts w:ascii="Calibri" w:eastAsia="Times New Roman" w:hAnsi="Calibri" w:cs="Arial"/>
          <w:b/>
          <w:bCs/>
          <w:sz w:val="20"/>
          <w:szCs w:val="20"/>
        </w:rPr>
        <w:t>did the state use to identify schools classified as high-progress schools during this school year (2013-14)</w:t>
      </w:r>
      <w:r w:rsidR="000D7AF2" w:rsidRPr="00E32DEE">
        <w:rPr>
          <w:rFonts w:ascii="Calibri" w:eastAsia="Calibri" w:hAnsi="Calibri" w:cs="Arial"/>
          <w:b/>
          <w:bCs/>
          <w:sz w:val="20"/>
          <w:szCs w:val="20"/>
        </w:rPr>
        <w:t>?</w:t>
      </w:r>
    </w:p>
    <w:p w:rsidR="000D7AF2" w:rsidRPr="00E32DEE" w:rsidRDefault="000D7AF2" w:rsidP="001D783D">
      <w:pPr>
        <w:widowControl/>
        <w:spacing w:after="0" w:line="240" w:lineRule="auto"/>
        <w:ind w:left="1080" w:hanging="360"/>
        <w:rPr>
          <w:rFonts w:ascii="Calibri" w:eastAsia="Calibri" w:hAnsi="Calibri" w:cs="Arial"/>
          <w:sz w:val="20"/>
          <w:szCs w:val="20"/>
        </w:rPr>
      </w:pPr>
      <w:r w:rsidRPr="00E32DEE">
        <w:rPr>
          <w:rFonts w:ascii="Calibri" w:eastAsia="Calibri" w:hAnsi="Calibri" w:cs="Arial"/>
          <w:bCs/>
          <w:sz w:val="32"/>
          <w:szCs w:val="32"/>
        </w:rPr>
        <w:t>□</w:t>
      </w:r>
      <w:r w:rsidRPr="00E32DEE">
        <w:rPr>
          <w:rFonts w:ascii="Calibri" w:eastAsia="Calibri" w:hAnsi="Calibri" w:cs="Arial"/>
          <w:b/>
          <w:bCs/>
          <w:sz w:val="32"/>
          <w:szCs w:val="32"/>
        </w:rPr>
        <w:tab/>
      </w:r>
      <w:r w:rsidRPr="00E32DEE">
        <w:rPr>
          <w:rFonts w:ascii="Calibri" w:eastAsia="Calibri" w:hAnsi="Calibri" w:cs="Arial"/>
          <w:b/>
          <w:sz w:val="20"/>
          <w:szCs w:val="20"/>
        </w:rPr>
        <w:t xml:space="preserve">Data below has been verified. </w:t>
      </w:r>
      <w:r w:rsidRPr="00E32DEE">
        <w:rPr>
          <w:rFonts w:ascii="Calibri" w:eastAsia="Calibri" w:hAnsi="Calibri" w:cs="Arial"/>
          <w:sz w:val="20"/>
          <w:szCs w:val="20"/>
        </w:rPr>
        <w:t xml:space="preserve"> </w:t>
      </w:r>
    </w:p>
    <w:p w:rsidR="000D7AF2" w:rsidRPr="00E32DEE" w:rsidRDefault="000D7AF2" w:rsidP="001D783D">
      <w:pPr>
        <w:widowControl/>
        <w:spacing w:after="0" w:line="240" w:lineRule="auto"/>
        <w:ind w:left="1080" w:hanging="360"/>
        <w:rPr>
          <w:rFonts w:ascii="Calibri" w:eastAsia="Calibri" w:hAnsi="Calibri" w:cs="Arial"/>
          <w:sz w:val="20"/>
          <w:szCs w:val="20"/>
        </w:rPr>
      </w:pPr>
      <w:r w:rsidRPr="00E32DEE">
        <w:rPr>
          <w:rFonts w:ascii="Calibri" w:eastAsia="Calibri" w:hAnsi="Calibri" w:cs="Arial"/>
          <w:bCs/>
          <w:sz w:val="32"/>
          <w:szCs w:val="32"/>
        </w:rPr>
        <w:t>□</w:t>
      </w:r>
      <w:r w:rsidRPr="00E32DEE">
        <w:rPr>
          <w:rFonts w:ascii="Calibri" w:eastAsia="Calibri" w:hAnsi="Calibri" w:cs="Arial"/>
          <w:b/>
          <w:bCs/>
          <w:sz w:val="32"/>
          <w:szCs w:val="32"/>
        </w:rPr>
        <w:tab/>
      </w:r>
      <w:r w:rsidRPr="00E32DEE">
        <w:rPr>
          <w:rFonts w:ascii="Calibri" w:eastAsia="Calibri" w:hAnsi="Calibri" w:cs="Arial"/>
          <w:b/>
          <w:sz w:val="20"/>
          <w:szCs w:val="20"/>
        </w:rPr>
        <w:t xml:space="preserve">Data below has been revised/added. </w:t>
      </w:r>
      <w:r w:rsidRPr="00E32DEE">
        <w:rPr>
          <w:rFonts w:ascii="Calibri" w:eastAsia="Calibri" w:hAnsi="Calibri" w:cs="Arial"/>
          <w:sz w:val="20"/>
          <w:szCs w:val="20"/>
        </w:rPr>
        <w:t xml:space="preserve"> </w:t>
      </w:r>
    </w:p>
    <w:p w:rsidR="000D7AF2" w:rsidRPr="00E32DEE" w:rsidRDefault="000D7AF2" w:rsidP="000D7AF2">
      <w:pPr>
        <w:widowControl/>
        <w:spacing w:after="0" w:line="240" w:lineRule="auto"/>
        <w:rPr>
          <w:rFonts w:ascii="Calibri" w:eastAsia="Calibri" w:hAnsi="Calibri" w:cs="Arial"/>
          <w:sz w:val="22"/>
        </w:rPr>
      </w:pPr>
    </w:p>
    <w:tbl>
      <w:tblPr>
        <w:tblW w:w="3337" w:type="pct"/>
        <w:tblInd w:w="930" w:type="dxa"/>
        <w:tblLayout w:type="fixed"/>
        <w:tblCellMar>
          <w:left w:w="120" w:type="dxa"/>
          <w:right w:w="120" w:type="dxa"/>
        </w:tblCellMar>
        <w:tblLook w:val="0000" w:firstRow="0" w:lastRow="0" w:firstColumn="0" w:lastColumn="0" w:noHBand="0" w:noVBand="0"/>
      </w:tblPr>
      <w:tblGrid>
        <w:gridCol w:w="5039"/>
        <w:gridCol w:w="1164"/>
        <w:gridCol w:w="1165"/>
      </w:tblGrid>
      <w:tr w:rsidR="00153BA9" w:rsidRPr="00E32DEE" w:rsidTr="00570E97">
        <w:tc>
          <w:tcPr>
            <w:tcW w:w="5039" w:type="dxa"/>
            <w:shd w:val="clear" w:color="auto" w:fill="auto"/>
            <w:vAlign w:val="bottom"/>
          </w:tcPr>
          <w:p w:rsidR="00153BA9" w:rsidRPr="00E32DEE" w:rsidRDefault="00153BA9" w:rsidP="00153BA9">
            <w:pPr>
              <w:tabs>
                <w:tab w:val="left" w:leader="dot" w:pos="5891"/>
              </w:tabs>
              <w:spacing w:before="60" w:after="60" w:line="240" w:lineRule="auto"/>
              <w:ind w:left="311" w:right="182" w:hanging="339"/>
              <w:rPr>
                <w:rFonts w:ascii="Calibri" w:eastAsia="Calibri" w:hAnsi="Calibri" w:cs="Arial"/>
                <w:b/>
                <w:sz w:val="20"/>
                <w:szCs w:val="20"/>
              </w:rPr>
            </w:pPr>
          </w:p>
        </w:tc>
        <w:tc>
          <w:tcPr>
            <w:tcW w:w="2329" w:type="dxa"/>
            <w:gridSpan w:val="2"/>
            <w:tcBorders>
              <w:bottom w:val="single" w:sz="4" w:space="0" w:color="auto"/>
            </w:tcBorders>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b/>
                <w:bCs/>
                <w:sz w:val="20"/>
                <w:szCs w:val="20"/>
              </w:rPr>
            </w:pPr>
            <w:r w:rsidRPr="00E32DEE">
              <w:rPr>
                <w:rFonts w:ascii="Calibri" w:eastAsia="Calibri" w:hAnsi="Calibri" w:cs="Calibri"/>
                <w:bCs/>
                <w:sz w:val="20"/>
                <w:szCs w:val="20"/>
              </w:rPr>
              <w:t>SELECT ONE RESPONSE IN EACH ROW</w:t>
            </w:r>
          </w:p>
        </w:tc>
      </w:tr>
      <w:tr w:rsidR="00153BA9" w:rsidRPr="00E32DEE" w:rsidTr="00570E97">
        <w:tc>
          <w:tcPr>
            <w:tcW w:w="5039" w:type="dxa"/>
            <w:tcBorders>
              <w:right w:val="single" w:sz="4" w:space="0" w:color="auto"/>
            </w:tcBorders>
            <w:shd w:val="clear" w:color="auto" w:fill="auto"/>
            <w:vAlign w:val="bottom"/>
          </w:tcPr>
          <w:p w:rsidR="00153BA9" w:rsidRPr="00E32DEE" w:rsidRDefault="00153BA9" w:rsidP="00153BA9">
            <w:pPr>
              <w:tabs>
                <w:tab w:val="left" w:leader="dot" w:pos="5891"/>
              </w:tabs>
              <w:spacing w:before="60" w:after="60" w:line="240" w:lineRule="auto"/>
              <w:ind w:left="311" w:right="182" w:hanging="339"/>
              <w:rPr>
                <w:rFonts w:ascii="Calibri" w:eastAsia="Calibri" w:hAnsi="Calibri" w:cs="Arial"/>
                <w:b/>
                <w:sz w:val="20"/>
                <w:szCs w:val="20"/>
              </w:rPr>
            </w:pPr>
            <w:r w:rsidRPr="00E32DEE">
              <w:rPr>
                <w:rFonts w:ascii="Calibri" w:eastAsia="Calibri" w:hAnsi="Calibri" w:cs="Arial"/>
                <w:b/>
                <w:sz w:val="20"/>
                <w:szCs w:val="20"/>
              </w:rPr>
              <w:t>ELEMENTARY/MIDDLE SCHOOLS</w:t>
            </w:r>
          </w:p>
        </w:tc>
        <w:tc>
          <w:tcPr>
            <w:tcW w:w="1164" w:type="dxa"/>
            <w:tcBorders>
              <w:top w:val="single" w:sz="4" w:space="0" w:color="auto"/>
              <w:left w:val="single" w:sz="4" w:space="0" w:color="auto"/>
              <w:bottom w:val="single" w:sz="4" w:space="0" w:color="auto"/>
              <w:right w:val="single" w:sz="4" w:space="0" w:color="auto"/>
            </w:tcBorders>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b/>
                <w:bCs/>
                <w:sz w:val="20"/>
                <w:szCs w:val="20"/>
              </w:rPr>
            </w:pPr>
            <w:r w:rsidRPr="00E32DEE">
              <w:rPr>
                <w:rFonts w:ascii="Calibri" w:eastAsia="Calibri" w:hAnsi="Calibri" w:cs="Arial"/>
                <w:b/>
                <w:bCs/>
                <w:sz w:val="20"/>
                <w:szCs w:val="20"/>
              </w:rPr>
              <w:t>YES</w:t>
            </w:r>
          </w:p>
        </w:tc>
        <w:tc>
          <w:tcPr>
            <w:tcW w:w="1165" w:type="dxa"/>
            <w:tcBorders>
              <w:top w:val="single" w:sz="4" w:space="0" w:color="auto"/>
              <w:left w:val="single" w:sz="4" w:space="0" w:color="auto"/>
              <w:bottom w:val="single" w:sz="4" w:space="0" w:color="auto"/>
              <w:right w:val="single" w:sz="4" w:space="0" w:color="auto"/>
            </w:tcBorders>
            <w:shd w:val="clear" w:color="auto" w:fill="auto"/>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b/>
                <w:bCs/>
                <w:sz w:val="20"/>
                <w:szCs w:val="20"/>
              </w:rPr>
            </w:pPr>
            <w:r w:rsidRPr="00E32DEE">
              <w:rPr>
                <w:rFonts w:ascii="Calibri" w:eastAsia="Calibri" w:hAnsi="Calibri" w:cs="Arial"/>
                <w:b/>
                <w:bCs/>
                <w:sz w:val="20"/>
                <w:szCs w:val="20"/>
              </w:rPr>
              <w:t>NO</w:t>
            </w:r>
          </w:p>
        </w:tc>
      </w:tr>
      <w:tr w:rsidR="00153BA9" w:rsidRPr="00E32DEE" w:rsidTr="00570E97">
        <w:tc>
          <w:tcPr>
            <w:tcW w:w="5039" w:type="dxa"/>
            <w:shd w:val="clear" w:color="auto" w:fill="D9D9D9"/>
            <w:vAlign w:val="bottom"/>
          </w:tcPr>
          <w:p w:rsidR="00153BA9" w:rsidRPr="00E32DEE" w:rsidRDefault="00153BA9" w:rsidP="00153BA9">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a.</w:t>
            </w:r>
            <w:r w:rsidRPr="00E32DEE">
              <w:rPr>
                <w:rFonts w:ascii="Calibri" w:eastAsia="Calibri" w:hAnsi="Calibri" w:cs="Calibri"/>
                <w:sz w:val="20"/>
                <w:szCs w:val="20"/>
              </w:rPr>
              <w:tab/>
              <w:t>Schoolwide proficiency rates</w:t>
            </w:r>
            <w:r w:rsidRPr="00E32DEE">
              <w:rPr>
                <w:rFonts w:ascii="Calibri" w:eastAsia="Calibri" w:hAnsi="Calibri" w:cs="Calibri"/>
                <w:sz w:val="20"/>
                <w:szCs w:val="20"/>
              </w:rPr>
              <w:tab/>
            </w:r>
          </w:p>
        </w:tc>
        <w:tc>
          <w:tcPr>
            <w:tcW w:w="1164" w:type="dxa"/>
            <w:tcBorders>
              <w:top w:val="single" w:sz="4" w:space="0" w:color="auto"/>
            </w:tcBorders>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tcBorders>
              <w:top w:val="single" w:sz="4" w:space="0" w:color="auto"/>
            </w:tcBorders>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153BA9" w:rsidRPr="00E32DEE" w:rsidTr="00570E97">
        <w:tc>
          <w:tcPr>
            <w:tcW w:w="5039" w:type="dxa"/>
            <w:shd w:val="clear" w:color="auto" w:fill="auto"/>
            <w:vAlign w:val="bottom"/>
          </w:tcPr>
          <w:p w:rsidR="00153BA9" w:rsidRPr="00E32DEE" w:rsidRDefault="00153BA9" w:rsidP="00153BA9">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b.</w:t>
            </w:r>
            <w:r w:rsidRPr="00E32DEE">
              <w:rPr>
                <w:rFonts w:ascii="Calibri" w:eastAsia="Calibri" w:hAnsi="Calibri" w:cs="Calibri"/>
                <w:sz w:val="20"/>
                <w:szCs w:val="20"/>
              </w:rPr>
              <w:tab/>
              <w:t>Schoolwide year-to-year changes in proficiency rates</w:t>
            </w:r>
            <w:r w:rsidRPr="00E32DEE">
              <w:rPr>
                <w:rFonts w:ascii="Calibri" w:eastAsia="Calibri" w:hAnsi="Calibri" w:cs="Calibri"/>
                <w:sz w:val="20"/>
                <w:szCs w:val="20"/>
              </w:rPr>
              <w:tab/>
            </w:r>
          </w:p>
        </w:tc>
        <w:tc>
          <w:tcPr>
            <w:tcW w:w="1164" w:type="dxa"/>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auto"/>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153BA9" w:rsidRPr="00E32DEE" w:rsidTr="00570E97">
        <w:tc>
          <w:tcPr>
            <w:tcW w:w="5039" w:type="dxa"/>
            <w:shd w:val="clear" w:color="auto" w:fill="D9D9D9"/>
            <w:vAlign w:val="bottom"/>
          </w:tcPr>
          <w:p w:rsidR="00153BA9" w:rsidRPr="00E32DEE" w:rsidRDefault="00153BA9" w:rsidP="00153BA9">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c.</w:t>
            </w:r>
            <w:r w:rsidRPr="00E32DEE">
              <w:rPr>
                <w:rFonts w:ascii="Calibri" w:eastAsia="Calibri" w:hAnsi="Calibri" w:cs="Calibri"/>
                <w:sz w:val="20"/>
                <w:szCs w:val="20"/>
              </w:rPr>
              <w:tab/>
              <w:t>Achievement growth of students schoolwide (student growth or value added)</w:t>
            </w:r>
            <w:r w:rsidRPr="00E32DEE">
              <w:rPr>
                <w:rFonts w:ascii="Calibri" w:eastAsia="Calibri" w:hAnsi="Calibri" w:cs="Calibri"/>
                <w:sz w:val="20"/>
                <w:szCs w:val="20"/>
              </w:rPr>
              <w:tab/>
            </w:r>
          </w:p>
        </w:tc>
        <w:tc>
          <w:tcPr>
            <w:tcW w:w="1164" w:type="dxa"/>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153BA9" w:rsidRPr="00E32DEE" w:rsidTr="00570E97">
        <w:tc>
          <w:tcPr>
            <w:tcW w:w="5039" w:type="dxa"/>
            <w:shd w:val="clear" w:color="auto" w:fill="auto"/>
            <w:vAlign w:val="bottom"/>
          </w:tcPr>
          <w:p w:rsidR="00153BA9" w:rsidRPr="00E32DEE" w:rsidRDefault="00153BA9" w:rsidP="00153BA9">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d.</w:t>
            </w:r>
            <w:r w:rsidRPr="00E32DEE">
              <w:rPr>
                <w:rFonts w:ascii="Calibri" w:eastAsia="Calibri" w:hAnsi="Calibri" w:cs="Calibri"/>
                <w:sz w:val="20"/>
                <w:szCs w:val="20"/>
              </w:rPr>
              <w:tab/>
              <w:t>Size of subgroup achievement gaps</w:t>
            </w:r>
            <w:r w:rsidRPr="00E32DEE">
              <w:rPr>
                <w:rFonts w:ascii="Calibri" w:eastAsia="Calibri" w:hAnsi="Calibri" w:cs="Calibri"/>
                <w:sz w:val="20"/>
                <w:szCs w:val="20"/>
              </w:rPr>
              <w:tab/>
            </w:r>
          </w:p>
        </w:tc>
        <w:tc>
          <w:tcPr>
            <w:tcW w:w="1164" w:type="dxa"/>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auto"/>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153BA9" w:rsidRPr="00E32DEE" w:rsidTr="00570E97">
        <w:tc>
          <w:tcPr>
            <w:tcW w:w="5039" w:type="dxa"/>
            <w:shd w:val="clear" w:color="auto" w:fill="D9D9D9"/>
            <w:vAlign w:val="bottom"/>
          </w:tcPr>
          <w:p w:rsidR="00153BA9" w:rsidRPr="00E32DEE" w:rsidRDefault="00153BA9" w:rsidP="00153BA9">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e.</w:t>
            </w:r>
            <w:r w:rsidRPr="00E32DEE">
              <w:rPr>
                <w:rFonts w:ascii="Calibri" w:eastAsia="Calibri" w:hAnsi="Calibri" w:cs="Calibri"/>
                <w:sz w:val="20"/>
                <w:szCs w:val="20"/>
              </w:rPr>
              <w:tab/>
              <w:t>Subgroup proficiency rates</w:t>
            </w:r>
            <w:r w:rsidRPr="00E32DEE">
              <w:rPr>
                <w:rFonts w:ascii="Calibri" w:eastAsia="Calibri" w:hAnsi="Calibri" w:cs="Calibri"/>
                <w:sz w:val="20"/>
                <w:szCs w:val="20"/>
              </w:rPr>
              <w:tab/>
            </w:r>
          </w:p>
        </w:tc>
        <w:tc>
          <w:tcPr>
            <w:tcW w:w="1164" w:type="dxa"/>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153BA9" w:rsidRPr="00E32DEE" w:rsidTr="00570E97">
        <w:tc>
          <w:tcPr>
            <w:tcW w:w="5039" w:type="dxa"/>
            <w:shd w:val="clear" w:color="auto" w:fill="auto"/>
            <w:vAlign w:val="bottom"/>
          </w:tcPr>
          <w:p w:rsidR="00153BA9" w:rsidRPr="00E32DEE" w:rsidRDefault="00153BA9" w:rsidP="00153BA9">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f.</w:t>
            </w:r>
            <w:r w:rsidRPr="00E32DEE">
              <w:rPr>
                <w:rFonts w:ascii="Calibri" w:eastAsia="Calibri" w:hAnsi="Calibri" w:cs="Calibri"/>
                <w:sz w:val="20"/>
                <w:szCs w:val="20"/>
              </w:rPr>
              <w:tab/>
              <w:t>Achievement growth for subgroups (student growth or value added)</w:t>
            </w:r>
            <w:r w:rsidRPr="00E32DEE">
              <w:rPr>
                <w:rFonts w:ascii="Calibri" w:eastAsia="Calibri" w:hAnsi="Calibri" w:cs="Calibri"/>
                <w:sz w:val="20"/>
                <w:szCs w:val="20"/>
              </w:rPr>
              <w:tab/>
            </w:r>
          </w:p>
        </w:tc>
        <w:tc>
          <w:tcPr>
            <w:tcW w:w="1164" w:type="dxa"/>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auto"/>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153BA9" w:rsidRPr="00E32DEE" w:rsidTr="00153BA9">
        <w:tc>
          <w:tcPr>
            <w:tcW w:w="5039" w:type="dxa"/>
            <w:shd w:val="clear" w:color="auto" w:fill="D9D9D9"/>
            <w:vAlign w:val="bottom"/>
          </w:tcPr>
          <w:p w:rsidR="00153BA9" w:rsidRPr="00E32DEE" w:rsidRDefault="00153BA9" w:rsidP="00153BA9">
            <w:pPr>
              <w:tabs>
                <w:tab w:val="left" w:leader="dot" w:pos="4830"/>
                <w:tab w:val="left" w:leader="dot" w:pos="7509"/>
              </w:tabs>
              <w:spacing w:before="60" w:after="60" w:line="240" w:lineRule="auto"/>
              <w:ind w:left="311" w:right="182" w:hanging="339"/>
              <w:rPr>
                <w:rFonts w:ascii="Calibri" w:eastAsia="Calibri" w:hAnsi="Calibri" w:cs="Arial"/>
                <w:sz w:val="20"/>
                <w:szCs w:val="20"/>
              </w:rPr>
            </w:pPr>
            <w:r w:rsidRPr="00E32DEE">
              <w:rPr>
                <w:rFonts w:ascii="Calibri" w:eastAsia="Calibri" w:hAnsi="Calibri" w:cs="Arial"/>
                <w:sz w:val="20"/>
                <w:szCs w:val="20"/>
              </w:rPr>
              <w:t>g.</w:t>
            </w:r>
            <w:r w:rsidRPr="00E32DEE">
              <w:rPr>
                <w:rFonts w:ascii="Calibri" w:eastAsia="Calibri" w:hAnsi="Calibri" w:cs="Arial"/>
                <w:sz w:val="20"/>
                <w:szCs w:val="20"/>
              </w:rPr>
              <w:tab/>
              <w:t>Other (specify)</w:t>
            </w:r>
            <w:r w:rsidRPr="00E32DEE">
              <w:rPr>
                <w:rFonts w:ascii="Calibri" w:eastAsia="Calibri" w:hAnsi="Calibri" w:cs="Arial"/>
                <w:sz w:val="20"/>
                <w:szCs w:val="20"/>
              </w:rPr>
              <w:tab/>
            </w:r>
          </w:p>
        </w:tc>
        <w:tc>
          <w:tcPr>
            <w:tcW w:w="1164" w:type="dxa"/>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153BA9" w:rsidRPr="00E32DEE" w:rsidTr="00153BA9">
        <w:tc>
          <w:tcPr>
            <w:tcW w:w="5039" w:type="dxa"/>
            <w:shd w:val="clear" w:color="auto" w:fill="D9D9D9"/>
            <w:vAlign w:val="bottom"/>
          </w:tcPr>
          <w:p w:rsidR="00153BA9" w:rsidRPr="00E32DEE" w:rsidRDefault="00153BA9" w:rsidP="00153BA9">
            <w:pPr>
              <w:tabs>
                <w:tab w:val="left" w:leader="underscore" w:pos="4740"/>
              </w:tabs>
              <w:spacing w:before="60" w:after="60" w:line="240" w:lineRule="auto"/>
              <w:ind w:left="389" w:right="158" w:hanging="389"/>
              <w:rPr>
                <w:rFonts w:ascii="Calibri" w:eastAsia="Calibri" w:hAnsi="Calibri" w:cs="Arial"/>
                <w:sz w:val="20"/>
                <w:szCs w:val="20"/>
              </w:rPr>
            </w:pPr>
            <w:r w:rsidRPr="00E32DEE">
              <w:rPr>
                <w:rFonts w:ascii="Calibri" w:eastAsia="Calibri" w:hAnsi="Calibri" w:cs="Arial"/>
                <w:sz w:val="20"/>
                <w:szCs w:val="20"/>
              </w:rPr>
              <w:tab/>
            </w:r>
            <w:r w:rsidRPr="00E32DEE">
              <w:rPr>
                <w:rFonts w:ascii="Calibri" w:eastAsia="Calibri" w:hAnsi="Calibri" w:cs="Arial"/>
                <w:sz w:val="20"/>
                <w:szCs w:val="20"/>
              </w:rPr>
              <w:tab/>
            </w:r>
          </w:p>
        </w:tc>
        <w:tc>
          <w:tcPr>
            <w:tcW w:w="1164" w:type="dxa"/>
            <w:tcBorders>
              <w:bottom w:val="single" w:sz="4" w:space="0" w:color="auto"/>
            </w:tcBorders>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p>
        </w:tc>
        <w:tc>
          <w:tcPr>
            <w:tcW w:w="1165" w:type="dxa"/>
            <w:tcBorders>
              <w:bottom w:val="single" w:sz="4" w:space="0" w:color="auto"/>
            </w:tcBorders>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p>
        </w:tc>
      </w:tr>
      <w:tr w:rsidR="00153BA9" w:rsidRPr="00E32DEE" w:rsidTr="00570E97">
        <w:tc>
          <w:tcPr>
            <w:tcW w:w="5039" w:type="dxa"/>
            <w:tcBorders>
              <w:right w:val="single" w:sz="4" w:space="0" w:color="auto"/>
            </w:tcBorders>
            <w:shd w:val="clear" w:color="auto" w:fill="auto"/>
            <w:vAlign w:val="bottom"/>
          </w:tcPr>
          <w:p w:rsidR="00153BA9" w:rsidRPr="00E32DEE" w:rsidRDefault="00153BA9" w:rsidP="00153BA9">
            <w:pPr>
              <w:tabs>
                <w:tab w:val="left" w:leader="dot" w:pos="5891"/>
              </w:tabs>
              <w:spacing w:before="60" w:after="60" w:line="240" w:lineRule="auto"/>
              <w:ind w:left="311" w:right="182" w:hanging="339"/>
              <w:rPr>
                <w:rFonts w:ascii="Calibri" w:eastAsia="Calibri" w:hAnsi="Calibri" w:cs="Arial"/>
                <w:b/>
                <w:sz w:val="20"/>
                <w:szCs w:val="20"/>
              </w:rPr>
            </w:pPr>
            <w:r w:rsidRPr="00E32DEE">
              <w:rPr>
                <w:rFonts w:ascii="Calibri" w:eastAsia="Calibri" w:hAnsi="Calibri" w:cs="Arial"/>
                <w:b/>
                <w:sz w:val="20"/>
                <w:szCs w:val="20"/>
              </w:rPr>
              <w:t>HIGH SCHOOLS</w:t>
            </w:r>
          </w:p>
        </w:tc>
        <w:tc>
          <w:tcPr>
            <w:tcW w:w="1164" w:type="dxa"/>
            <w:tcBorders>
              <w:top w:val="single" w:sz="4" w:space="0" w:color="auto"/>
              <w:left w:val="single" w:sz="4" w:space="0" w:color="auto"/>
              <w:bottom w:val="single" w:sz="4" w:space="0" w:color="auto"/>
              <w:right w:val="single" w:sz="4" w:space="0" w:color="auto"/>
            </w:tcBorders>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b/>
                <w:bCs/>
                <w:sz w:val="20"/>
                <w:szCs w:val="20"/>
              </w:rPr>
            </w:pPr>
            <w:r w:rsidRPr="00E32DEE">
              <w:rPr>
                <w:rFonts w:ascii="Calibri" w:eastAsia="Calibri" w:hAnsi="Calibri" w:cs="Arial"/>
                <w:b/>
                <w:bCs/>
                <w:sz w:val="20"/>
                <w:szCs w:val="20"/>
              </w:rPr>
              <w:t>YES</w:t>
            </w:r>
          </w:p>
        </w:tc>
        <w:tc>
          <w:tcPr>
            <w:tcW w:w="1165" w:type="dxa"/>
            <w:tcBorders>
              <w:top w:val="single" w:sz="4" w:space="0" w:color="auto"/>
              <w:left w:val="single" w:sz="4" w:space="0" w:color="auto"/>
              <w:bottom w:val="single" w:sz="4" w:space="0" w:color="auto"/>
              <w:right w:val="single" w:sz="4" w:space="0" w:color="auto"/>
            </w:tcBorders>
            <w:shd w:val="clear" w:color="auto" w:fill="auto"/>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b/>
                <w:bCs/>
                <w:sz w:val="20"/>
                <w:szCs w:val="20"/>
              </w:rPr>
            </w:pPr>
            <w:r w:rsidRPr="00E32DEE">
              <w:rPr>
                <w:rFonts w:ascii="Calibri" w:eastAsia="Calibri" w:hAnsi="Calibri" w:cs="Arial"/>
                <w:b/>
                <w:bCs/>
                <w:sz w:val="20"/>
                <w:szCs w:val="20"/>
              </w:rPr>
              <w:t>NO</w:t>
            </w:r>
          </w:p>
        </w:tc>
      </w:tr>
      <w:tr w:rsidR="00153BA9" w:rsidRPr="00E32DEE" w:rsidTr="00570E97">
        <w:tc>
          <w:tcPr>
            <w:tcW w:w="5039" w:type="dxa"/>
            <w:shd w:val="clear" w:color="auto" w:fill="D9D9D9"/>
            <w:vAlign w:val="bottom"/>
          </w:tcPr>
          <w:p w:rsidR="00153BA9" w:rsidRPr="00E32DEE" w:rsidRDefault="00153BA9" w:rsidP="00153BA9">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a.</w:t>
            </w:r>
            <w:r w:rsidRPr="00E32DEE">
              <w:rPr>
                <w:rFonts w:ascii="Calibri" w:eastAsia="Calibri" w:hAnsi="Calibri" w:cs="Calibri"/>
                <w:sz w:val="20"/>
                <w:szCs w:val="20"/>
              </w:rPr>
              <w:tab/>
              <w:t>Schoolwide proficiency rates</w:t>
            </w:r>
            <w:r w:rsidRPr="00E32DEE">
              <w:rPr>
                <w:rFonts w:ascii="Calibri" w:eastAsia="Calibri" w:hAnsi="Calibri" w:cs="Calibri"/>
                <w:sz w:val="20"/>
                <w:szCs w:val="20"/>
              </w:rPr>
              <w:tab/>
            </w:r>
          </w:p>
        </w:tc>
        <w:tc>
          <w:tcPr>
            <w:tcW w:w="1164" w:type="dxa"/>
            <w:tcBorders>
              <w:top w:val="single" w:sz="4" w:space="0" w:color="auto"/>
            </w:tcBorders>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tcBorders>
              <w:top w:val="single" w:sz="4" w:space="0" w:color="auto"/>
            </w:tcBorders>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153BA9" w:rsidRPr="00E32DEE" w:rsidTr="00570E97">
        <w:tc>
          <w:tcPr>
            <w:tcW w:w="5039" w:type="dxa"/>
            <w:shd w:val="clear" w:color="auto" w:fill="auto"/>
            <w:vAlign w:val="bottom"/>
          </w:tcPr>
          <w:p w:rsidR="00153BA9" w:rsidRPr="00E32DEE" w:rsidRDefault="00153BA9" w:rsidP="00153BA9">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b.</w:t>
            </w:r>
            <w:r w:rsidRPr="00E32DEE">
              <w:rPr>
                <w:rFonts w:ascii="Calibri" w:eastAsia="Calibri" w:hAnsi="Calibri" w:cs="Calibri"/>
                <w:sz w:val="20"/>
                <w:szCs w:val="20"/>
              </w:rPr>
              <w:tab/>
              <w:t>Schoolwide year-to-year changes in proficiency rates</w:t>
            </w:r>
            <w:r w:rsidRPr="00E32DEE">
              <w:rPr>
                <w:rFonts w:ascii="Calibri" w:eastAsia="Calibri" w:hAnsi="Calibri" w:cs="Calibri"/>
                <w:sz w:val="20"/>
                <w:szCs w:val="20"/>
              </w:rPr>
              <w:tab/>
            </w:r>
          </w:p>
        </w:tc>
        <w:tc>
          <w:tcPr>
            <w:tcW w:w="1164" w:type="dxa"/>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auto"/>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153BA9" w:rsidRPr="00E32DEE" w:rsidTr="00570E97">
        <w:tc>
          <w:tcPr>
            <w:tcW w:w="5039" w:type="dxa"/>
            <w:shd w:val="clear" w:color="auto" w:fill="D9D9D9"/>
            <w:vAlign w:val="bottom"/>
          </w:tcPr>
          <w:p w:rsidR="00153BA9" w:rsidRPr="00E32DEE" w:rsidRDefault="00153BA9" w:rsidP="00153BA9">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c.</w:t>
            </w:r>
            <w:r w:rsidRPr="00E32DEE">
              <w:rPr>
                <w:rFonts w:ascii="Calibri" w:eastAsia="Calibri" w:hAnsi="Calibri" w:cs="Calibri"/>
                <w:sz w:val="20"/>
                <w:szCs w:val="20"/>
              </w:rPr>
              <w:tab/>
              <w:t>Achievement growth of students schoolwide (student growth or value added)</w:t>
            </w:r>
            <w:r w:rsidRPr="00E32DEE">
              <w:rPr>
                <w:rFonts w:ascii="Calibri" w:eastAsia="Calibri" w:hAnsi="Calibri" w:cs="Calibri"/>
                <w:sz w:val="20"/>
                <w:szCs w:val="20"/>
              </w:rPr>
              <w:tab/>
            </w:r>
          </w:p>
        </w:tc>
        <w:tc>
          <w:tcPr>
            <w:tcW w:w="1164" w:type="dxa"/>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153BA9" w:rsidRPr="00E32DEE" w:rsidTr="00570E97">
        <w:tc>
          <w:tcPr>
            <w:tcW w:w="5039" w:type="dxa"/>
            <w:shd w:val="clear" w:color="auto" w:fill="auto"/>
            <w:vAlign w:val="bottom"/>
          </w:tcPr>
          <w:p w:rsidR="00153BA9" w:rsidRPr="00E32DEE" w:rsidRDefault="00153BA9" w:rsidP="00153BA9">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d.</w:t>
            </w:r>
            <w:r w:rsidRPr="00E32DEE">
              <w:rPr>
                <w:rFonts w:ascii="Calibri" w:eastAsia="Calibri" w:hAnsi="Calibri" w:cs="Calibri"/>
                <w:sz w:val="20"/>
                <w:szCs w:val="20"/>
              </w:rPr>
              <w:tab/>
              <w:t>Size of subgroup achievement gaps</w:t>
            </w:r>
            <w:r w:rsidRPr="00E32DEE">
              <w:rPr>
                <w:rFonts w:ascii="Calibri" w:eastAsia="Calibri" w:hAnsi="Calibri" w:cs="Calibri"/>
                <w:sz w:val="20"/>
                <w:szCs w:val="20"/>
              </w:rPr>
              <w:tab/>
            </w:r>
          </w:p>
        </w:tc>
        <w:tc>
          <w:tcPr>
            <w:tcW w:w="1164" w:type="dxa"/>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auto"/>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153BA9" w:rsidRPr="00E32DEE" w:rsidTr="00570E97">
        <w:tc>
          <w:tcPr>
            <w:tcW w:w="5039" w:type="dxa"/>
            <w:shd w:val="clear" w:color="auto" w:fill="D9D9D9"/>
            <w:vAlign w:val="bottom"/>
          </w:tcPr>
          <w:p w:rsidR="00153BA9" w:rsidRPr="00E32DEE" w:rsidRDefault="00153BA9" w:rsidP="00153BA9">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e.</w:t>
            </w:r>
            <w:r w:rsidRPr="00E32DEE">
              <w:rPr>
                <w:rFonts w:ascii="Calibri" w:eastAsia="Calibri" w:hAnsi="Calibri" w:cs="Calibri"/>
                <w:sz w:val="20"/>
                <w:szCs w:val="20"/>
              </w:rPr>
              <w:tab/>
              <w:t>Subgroup proficiency rates</w:t>
            </w:r>
            <w:r w:rsidRPr="00E32DEE">
              <w:rPr>
                <w:rFonts w:ascii="Calibri" w:eastAsia="Calibri" w:hAnsi="Calibri" w:cs="Calibri"/>
                <w:sz w:val="20"/>
                <w:szCs w:val="20"/>
              </w:rPr>
              <w:tab/>
            </w:r>
          </w:p>
        </w:tc>
        <w:tc>
          <w:tcPr>
            <w:tcW w:w="1164" w:type="dxa"/>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153BA9" w:rsidRPr="00E32DEE" w:rsidTr="00570E97">
        <w:tc>
          <w:tcPr>
            <w:tcW w:w="5039" w:type="dxa"/>
            <w:shd w:val="clear" w:color="auto" w:fill="auto"/>
            <w:vAlign w:val="bottom"/>
          </w:tcPr>
          <w:p w:rsidR="00153BA9" w:rsidRPr="00E32DEE" w:rsidRDefault="00153BA9" w:rsidP="00153BA9">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f.</w:t>
            </w:r>
            <w:r w:rsidRPr="00E32DEE">
              <w:rPr>
                <w:rFonts w:ascii="Calibri" w:eastAsia="Calibri" w:hAnsi="Calibri" w:cs="Calibri"/>
                <w:sz w:val="20"/>
                <w:szCs w:val="20"/>
              </w:rPr>
              <w:tab/>
              <w:t>Achievement growth for subgroups (student growth or value added)</w:t>
            </w:r>
            <w:r w:rsidRPr="00E32DEE">
              <w:rPr>
                <w:rFonts w:ascii="Calibri" w:eastAsia="Calibri" w:hAnsi="Calibri" w:cs="Calibri"/>
                <w:sz w:val="20"/>
                <w:szCs w:val="20"/>
              </w:rPr>
              <w:tab/>
            </w:r>
          </w:p>
        </w:tc>
        <w:tc>
          <w:tcPr>
            <w:tcW w:w="1164" w:type="dxa"/>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auto"/>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153BA9" w:rsidRPr="00E32DEE" w:rsidTr="00153BA9">
        <w:tc>
          <w:tcPr>
            <w:tcW w:w="5039" w:type="dxa"/>
            <w:shd w:val="clear" w:color="auto" w:fill="D9D9D9"/>
            <w:vAlign w:val="bottom"/>
          </w:tcPr>
          <w:p w:rsidR="00153BA9" w:rsidRPr="00E32DEE" w:rsidRDefault="00153BA9" w:rsidP="00153BA9">
            <w:pPr>
              <w:tabs>
                <w:tab w:val="left" w:leader="dot" w:pos="4830"/>
                <w:tab w:val="left" w:leader="dot" w:pos="7509"/>
              </w:tabs>
              <w:spacing w:before="60" w:after="60" w:line="240" w:lineRule="auto"/>
              <w:ind w:left="311" w:right="182" w:hanging="339"/>
              <w:rPr>
                <w:rFonts w:ascii="Calibri" w:eastAsia="Calibri" w:hAnsi="Calibri" w:cs="Arial"/>
                <w:sz w:val="20"/>
                <w:szCs w:val="20"/>
              </w:rPr>
            </w:pPr>
            <w:r w:rsidRPr="00E32DEE">
              <w:rPr>
                <w:rFonts w:ascii="Calibri" w:eastAsia="Calibri" w:hAnsi="Calibri" w:cs="Arial"/>
                <w:sz w:val="20"/>
                <w:szCs w:val="20"/>
              </w:rPr>
              <w:t>g.</w:t>
            </w:r>
            <w:r w:rsidRPr="00E32DEE">
              <w:rPr>
                <w:rFonts w:ascii="Calibri" w:eastAsia="Calibri" w:hAnsi="Calibri" w:cs="Arial"/>
                <w:sz w:val="20"/>
                <w:szCs w:val="20"/>
              </w:rPr>
              <w:tab/>
              <w:t>Other (specify)</w:t>
            </w:r>
            <w:r w:rsidRPr="00E32DEE">
              <w:rPr>
                <w:rFonts w:ascii="Calibri" w:eastAsia="Calibri" w:hAnsi="Calibri" w:cs="Arial"/>
                <w:sz w:val="20"/>
                <w:szCs w:val="20"/>
              </w:rPr>
              <w:tab/>
            </w:r>
          </w:p>
        </w:tc>
        <w:tc>
          <w:tcPr>
            <w:tcW w:w="1164" w:type="dxa"/>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153BA9" w:rsidRPr="00E32DEE" w:rsidTr="00153BA9">
        <w:tc>
          <w:tcPr>
            <w:tcW w:w="5039" w:type="dxa"/>
            <w:shd w:val="clear" w:color="auto" w:fill="D9D9D9"/>
            <w:vAlign w:val="bottom"/>
          </w:tcPr>
          <w:p w:rsidR="00153BA9" w:rsidRPr="00E32DEE" w:rsidRDefault="00153BA9" w:rsidP="00153BA9">
            <w:pPr>
              <w:tabs>
                <w:tab w:val="left" w:leader="underscore" w:pos="4740"/>
              </w:tabs>
              <w:spacing w:before="60" w:after="60" w:line="240" w:lineRule="auto"/>
              <w:ind w:left="389" w:right="158" w:hanging="389"/>
              <w:rPr>
                <w:rFonts w:ascii="Calibri" w:eastAsia="Calibri" w:hAnsi="Calibri" w:cs="Arial"/>
                <w:sz w:val="20"/>
                <w:szCs w:val="20"/>
              </w:rPr>
            </w:pPr>
            <w:r w:rsidRPr="00E32DEE">
              <w:rPr>
                <w:rFonts w:ascii="Calibri" w:eastAsia="Calibri" w:hAnsi="Calibri" w:cs="Arial"/>
                <w:sz w:val="20"/>
                <w:szCs w:val="20"/>
              </w:rPr>
              <w:tab/>
            </w:r>
            <w:r w:rsidRPr="00E32DEE">
              <w:rPr>
                <w:rFonts w:ascii="Calibri" w:eastAsia="Calibri" w:hAnsi="Calibri" w:cs="Arial"/>
                <w:sz w:val="20"/>
                <w:szCs w:val="20"/>
              </w:rPr>
              <w:tab/>
            </w:r>
          </w:p>
        </w:tc>
        <w:tc>
          <w:tcPr>
            <w:tcW w:w="1164" w:type="dxa"/>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p>
        </w:tc>
        <w:tc>
          <w:tcPr>
            <w:tcW w:w="1165" w:type="dxa"/>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p>
        </w:tc>
      </w:tr>
    </w:tbl>
    <w:p w:rsidR="00153BA9" w:rsidRPr="00E32DEE" w:rsidRDefault="00153BA9" w:rsidP="00153BA9">
      <w:pPr>
        <w:widowControl/>
        <w:spacing w:after="0" w:line="240" w:lineRule="auto"/>
        <w:rPr>
          <w:rFonts w:ascii="Calibri" w:eastAsia="Calibri" w:hAnsi="Calibri" w:cs="Arial"/>
          <w:sz w:val="22"/>
        </w:rPr>
      </w:pPr>
    </w:p>
    <w:p w:rsidR="000D7AF2" w:rsidRPr="00E32DEE" w:rsidRDefault="000D7AF2" w:rsidP="000D7AF2">
      <w:pPr>
        <w:widowControl/>
        <w:spacing w:after="0" w:line="240" w:lineRule="auto"/>
        <w:rPr>
          <w:rFonts w:ascii="Calibri" w:eastAsia="Calibri" w:hAnsi="Calibri" w:cs="Arial"/>
          <w:b/>
          <w:sz w:val="20"/>
          <w:szCs w:val="20"/>
        </w:rPr>
      </w:pPr>
      <w:r w:rsidRPr="00E32DEE">
        <w:rPr>
          <w:rFonts w:ascii="Calibri" w:eastAsia="Calibri" w:hAnsi="Calibri" w:cs="Arial"/>
          <w:b/>
          <w:sz w:val="20"/>
          <w:szCs w:val="20"/>
        </w:rPr>
        <w:br w:type="page"/>
      </w:r>
    </w:p>
    <w:p w:rsidR="000D7AF2" w:rsidRPr="00E32DEE" w:rsidRDefault="000D7AF2" w:rsidP="000D7AF2">
      <w:pPr>
        <w:widowControl/>
        <w:tabs>
          <w:tab w:val="left" w:pos="720"/>
        </w:tabs>
        <w:spacing w:before="120" w:after="120" w:line="240" w:lineRule="auto"/>
        <w:ind w:left="720" w:hanging="720"/>
        <w:rPr>
          <w:rFonts w:ascii="Calibri" w:eastAsia="Times New Roman" w:hAnsi="Calibri" w:cs="Arial"/>
          <w:b/>
          <w:bCs/>
          <w:sz w:val="20"/>
          <w:szCs w:val="20"/>
        </w:rPr>
      </w:pPr>
      <w:r w:rsidRPr="00E32DEE">
        <w:rPr>
          <w:rFonts w:ascii="Calibri" w:eastAsia="Times New Roman" w:hAnsi="Calibri" w:cs="Arial"/>
          <w:b/>
          <w:bCs/>
          <w:sz w:val="20"/>
          <w:szCs w:val="20"/>
        </w:rPr>
        <w:t xml:space="preserve">3E-15. </w:t>
      </w:r>
      <w:r w:rsidRPr="00E32DEE">
        <w:rPr>
          <w:rFonts w:ascii="Calibri" w:eastAsia="Times New Roman" w:hAnsi="Calibri" w:cs="Arial"/>
          <w:b/>
          <w:bCs/>
          <w:sz w:val="20"/>
          <w:szCs w:val="20"/>
        </w:rPr>
        <w:tab/>
        <w:t xml:space="preserve">Which measures, other than those based on student achievement tests, did the state use to identify schools classified as high-progress schools during this school year (2013-14)? </w:t>
      </w:r>
    </w:p>
    <w:p w:rsidR="000D7AF2" w:rsidRPr="00E32DEE" w:rsidRDefault="000D7AF2" w:rsidP="001D783D">
      <w:pPr>
        <w:widowControl/>
        <w:spacing w:after="0" w:line="240" w:lineRule="auto"/>
        <w:ind w:left="1080" w:hanging="360"/>
        <w:rPr>
          <w:rFonts w:ascii="Calibri" w:eastAsia="Calibri" w:hAnsi="Calibri" w:cs="Arial"/>
          <w:sz w:val="20"/>
          <w:szCs w:val="20"/>
        </w:rPr>
      </w:pPr>
      <w:r w:rsidRPr="00E32DEE">
        <w:rPr>
          <w:rFonts w:ascii="Calibri" w:eastAsia="Calibri" w:hAnsi="Calibri" w:cs="Arial"/>
          <w:bCs/>
          <w:sz w:val="32"/>
          <w:szCs w:val="32"/>
        </w:rPr>
        <w:t>□</w:t>
      </w:r>
      <w:r w:rsidRPr="00E32DEE">
        <w:rPr>
          <w:rFonts w:ascii="Calibri" w:eastAsia="Calibri" w:hAnsi="Calibri" w:cs="Arial"/>
          <w:b/>
          <w:bCs/>
          <w:sz w:val="32"/>
          <w:szCs w:val="32"/>
        </w:rPr>
        <w:tab/>
      </w:r>
      <w:r w:rsidRPr="00E32DEE">
        <w:rPr>
          <w:rFonts w:ascii="Calibri" w:eastAsia="Calibri" w:hAnsi="Calibri" w:cs="Arial"/>
          <w:b/>
          <w:sz w:val="20"/>
          <w:szCs w:val="20"/>
        </w:rPr>
        <w:t xml:space="preserve">Data below has been verified. </w:t>
      </w:r>
      <w:r w:rsidRPr="00E32DEE">
        <w:rPr>
          <w:rFonts w:ascii="Calibri" w:eastAsia="Calibri" w:hAnsi="Calibri" w:cs="Arial"/>
          <w:sz w:val="20"/>
          <w:szCs w:val="20"/>
        </w:rPr>
        <w:t xml:space="preserve"> </w:t>
      </w:r>
    </w:p>
    <w:p w:rsidR="000D7AF2" w:rsidRPr="00E32DEE" w:rsidRDefault="000D7AF2" w:rsidP="001D783D">
      <w:pPr>
        <w:widowControl/>
        <w:spacing w:after="0" w:line="240" w:lineRule="auto"/>
        <w:ind w:left="1080" w:hanging="360"/>
        <w:rPr>
          <w:rFonts w:ascii="Calibri" w:eastAsia="Calibri" w:hAnsi="Calibri" w:cs="Arial"/>
          <w:sz w:val="20"/>
          <w:szCs w:val="20"/>
        </w:rPr>
      </w:pPr>
      <w:r w:rsidRPr="00E32DEE">
        <w:rPr>
          <w:rFonts w:ascii="Calibri" w:eastAsia="Calibri" w:hAnsi="Calibri" w:cs="Arial"/>
          <w:bCs/>
          <w:sz w:val="32"/>
          <w:szCs w:val="32"/>
        </w:rPr>
        <w:t>□</w:t>
      </w:r>
      <w:r w:rsidRPr="00E32DEE">
        <w:rPr>
          <w:rFonts w:ascii="Calibri" w:eastAsia="Calibri" w:hAnsi="Calibri" w:cs="Arial"/>
          <w:b/>
          <w:bCs/>
          <w:sz w:val="32"/>
          <w:szCs w:val="32"/>
        </w:rPr>
        <w:tab/>
      </w:r>
      <w:r w:rsidRPr="00E32DEE">
        <w:rPr>
          <w:rFonts w:ascii="Calibri" w:eastAsia="Calibri" w:hAnsi="Calibri" w:cs="Arial"/>
          <w:b/>
          <w:sz w:val="20"/>
          <w:szCs w:val="20"/>
        </w:rPr>
        <w:t xml:space="preserve">Data below has been revised/added. </w:t>
      </w:r>
      <w:r w:rsidRPr="00E32DEE">
        <w:rPr>
          <w:rFonts w:ascii="Calibri" w:eastAsia="Calibri" w:hAnsi="Calibri" w:cs="Arial"/>
          <w:sz w:val="20"/>
          <w:szCs w:val="20"/>
        </w:rPr>
        <w:t xml:space="preserve"> </w:t>
      </w:r>
    </w:p>
    <w:p w:rsidR="000D7AF2" w:rsidRPr="00E32DEE" w:rsidRDefault="000D7AF2" w:rsidP="000D7AF2">
      <w:pPr>
        <w:widowControl/>
        <w:tabs>
          <w:tab w:val="left" w:pos="720"/>
        </w:tabs>
        <w:spacing w:before="120" w:after="120" w:line="240" w:lineRule="auto"/>
        <w:ind w:left="720" w:hanging="720"/>
        <w:rPr>
          <w:rFonts w:ascii="Calibri" w:eastAsia="Times New Roman" w:hAnsi="Calibri" w:cs="Arial"/>
          <w:b/>
          <w:bCs/>
          <w:sz w:val="20"/>
          <w:szCs w:val="20"/>
        </w:rPr>
      </w:pPr>
    </w:p>
    <w:tbl>
      <w:tblPr>
        <w:tblW w:w="3337" w:type="pct"/>
        <w:tblInd w:w="930" w:type="dxa"/>
        <w:tblLayout w:type="fixed"/>
        <w:tblCellMar>
          <w:left w:w="120" w:type="dxa"/>
          <w:right w:w="120" w:type="dxa"/>
        </w:tblCellMar>
        <w:tblLook w:val="0000" w:firstRow="0" w:lastRow="0" w:firstColumn="0" w:lastColumn="0" w:noHBand="0" w:noVBand="0"/>
      </w:tblPr>
      <w:tblGrid>
        <w:gridCol w:w="5040"/>
        <w:gridCol w:w="1163"/>
        <w:gridCol w:w="1165"/>
      </w:tblGrid>
      <w:tr w:rsidR="000D7AF2" w:rsidRPr="00E32DEE" w:rsidTr="001D602C">
        <w:tc>
          <w:tcPr>
            <w:tcW w:w="5040" w:type="dxa"/>
            <w:shd w:val="clear" w:color="auto" w:fill="auto"/>
            <w:vAlign w:val="bottom"/>
          </w:tcPr>
          <w:p w:rsidR="000D7AF2" w:rsidRPr="00E32DEE" w:rsidRDefault="000D7AF2" w:rsidP="000D7AF2">
            <w:pPr>
              <w:tabs>
                <w:tab w:val="left" w:leader="dot" w:pos="5891"/>
              </w:tabs>
              <w:spacing w:before="60" w:after="60" w:line="240" w:lineRule="auto"/>
              <w:ind w:left="311" w:right="182" w:hanging="339"/>
              <w:rPr>
                <w:rFonts w:ascii="Calibri" w:eastAsia="Calibri" w:hAnsi="Calibri" w:cs="Arial"/>
                <w:sz w:val="20"/>
                <w:szCs w:val="20"/>
              </w:rPr>
            </w:pPr>
          </w:p>
        </w:tc>
        <w:tc>
          <w:tcPr>
            <w:tcW w:w="2328" w:type="dxa"/>
            <w:gridSpan w:val="2"/>
            <w:tcBorders>
              <w:bottom w:val="single" w:sz="4" w:space="0" w:color="auto"/>
            </w:tcBorders>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b/>
                <w:bCs/>
                <w:sz w:val="20"/>
                <w:szCs w:val="20"/>
              </w:rPr>
            </w:pPr>
            <w:r w:rsidRPr="00E32DEE">
              <w:rPr>
                <w:rFonts w:ascii="Calibri" w:eastAsia="Calibri" w:hAnsi="Calibri" w:cs="Calibri"/>
                <w:bCs/>
                <w:sz w:val="20"/>
                <w:szCs w:val="20"/>
              </w:rPr>
              <w:t>SELECT ONE RESPONSE IN EACH ROW</w:t>
            </w:r>
          </w:p>
        </w:tc>
      </w:tr>
      <w:tr w:rsidR="000D7AF2" w:rsidRPr="00E32DEE" w:rsidTr="001D602C">
        <w:tc>
          <w:tcPr>
            <w:tcW w:w="5040" w:type="dxa"/>
            <w:tcBorders>
              <w:right w:val="single" w:sz="4" w:space="0" w:color="auto"/>
            </w:tcBorders>
            <w:shd w:val="clear" w:color="auto" w:fill="auto"/>
            <w:vAlign w:val="bottom"/>
          </w:tcPr>
          <w:p w:rsidR="000D7AF2" w:rsidRPr="00E32DEE" w:rsidRDefault="000D7AF2" w:rsidP="000D7AF2">
            <w:pPr>
              <w:tabs>
                <w:tab w:val="left" w:leader="dot" w:pos="5891"/>
              </w:tabs>
              <w:spacing w:before="60" w:after="60" w:line="240" w:lineRule="auto"/>
              <w:ind w:left="311" w:right="182" w:hanging="339"/>
              <w:rPr>
                <w:rFonts w:ascii="Calibri" w:eastAsia="Calibri" w:hAnsi="Calibri" w:cs="Arial"/>
                <w:b/>
                <w:sz w:val="20"/>
                <w:szCs w:val="20"/>
              </w:rPr>
            </w:pPr>
            <w:r w:rsidRPr="00E32DEE">
              <w:rPr>
                <w:rFonts w:ascii="Calibri" w:eastAsia="Calibri" w:hAnsi="Calibri" w:cs="Arial"/>
                <w:b/>
                <w:sz w:val="20"/>
                <w:szCs w:val="20"/>
              </w:rPr>
              <w:t>ELEMENTARY/MIDDLE SCHOOLS</w:t>
            </w:r>
          </w:p>
        </w:tc>
        <w:tc>
          <w:tcPr>
            <w:tcW w:w="1163" w:type="dxa"/>
            <w:tcBorders>
              <w:top w:val="single" w:sz="4" w:space="0" w:color="auto"/>
              <w:left w:val="single" w:sz="4" w:space="0" w:color="auto"/>
              <w:bottom w:val="single" w:sz="4" w:space="0" w:color="auto"/>
              <w:right w:val="single" w:sz="4" w:space="0" w:color="auto"/>
            </w:tcBorders>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b/>
                <w:bCs/>
                <w:sz w:val="20"/>
                <w:szCs w:val="20"/>
              </w:rPr>
            </w:pPr>
            <w:r w:rsidRPr="00E32DEE">
              <w:rPr>
                <w:rFonts w:ascii="Calibri" w:eastAsia="Calibri" w:hAnsi="Calibri" w:cs="Arial"/>
                <w:b/>
                <w:bCs/>
                <w:sz w:val="20"/>
                <w:szCs w:val="20"/>
              </w:rPr>
              <w:t>YES</w:t>
            </w:r>
          </w:p>
        </w:tc>
        <w:tc>
          <w:tcPr>
            <w:tcW w:w="1165" w:type="dxa"/>
            <w:tcBorders>
              <w:top w:val="single" w:sz="4" w:space="0" w:color="auto"/>
              <w:left w:val="single" w:sz="4" w:space="0" w:color="auto"/>
              <w:bottom w:val="single" w:sz="4" w:space="0" w:color="auto"/>
              <w:right w:val="single" w:sz="4" w:space="0" w:color="auto"/>
            </w:tcBorders>
            <w:shd w:val="clear" w:color="auto" w:fill="auto"/>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b/>
                <w:bCs/>
                <w:sz w:val="20"/>
                <w:szCs w:val="20"/>
              </w:rPr>
            </w:pPr>
            <w:r w:rsidRPr="00E32DEE">
              <w:rPr>
                <w:rFonts w:ascii="Calibri" w:eastAsia="Calibri" w:hAnsi="Calibri" w:cs="Arial"/>
                <w:b/>
                <w:bCs/>
                <w:sz w:val="20"/>
                <w:szCs w:val="20"/>
              </w:rPr>
              <w:t>NO</w:t>
            </w:r>
          </w:p>
        </w:tc>
      </w:tr>
      <w:tr w:rsidR="000D7AF2" w:rsidRPr="00E32DEE" w:rsidTr="001D602C">
        <w:tc>
          <w:tcPr>
            <w:tcW w:w="5040" w:type="dxa"/>
            <w:shd w:val="clear" w:color="auto" w:fill="D9D9D9"/>
            <w:vAlign w:val="bottom"/>
          </w:tcPr>
          <w:p w:rsidR="000D7AF2" w:rsidRPr="00E32DEE" w:rsidRDefault="000D7AF2" w:rsidP="000D7AF2">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a.</w:t>
            </w:r>
            <w:r w:rsidRPr="00E32DEE">
              <w:rPr>
                <w:rFonts w:ascii="Calibri" w:eastAsia="Calibri" w:hAnsi="Calibri" w:cs="Calibri"/>
                <w:sz w:val="20"/>
                <w:szCs w:val="20"/>
              </w:rPr>
              <w:tab/>
              <w:t>Student attendance rate</w:t>
            </w:r>
            <w:r w:rsidRPr="00E32DEE">
              <w:rPr>
                <w:rFonts w:ascii="Calibri" w:eastAsia="Calibri" w:hAnsi="Calibri" w:cs="Calibri"/>
                <w:sz w:val="20"/>
                <w:szCs w:val="20"/>
              </w:rPr>
              <w:tab/>
            </w:r>
          </w:p>
        </w:tc>
        <w:tc>
          <w:tcPr>
            <w:tcW w:w="1163" w:type="dxa"/>
            <w:tcBorders>
              <w:top w:val="single" w:sz="4" w:space="0" w:color="auto"/>
            </w:tcBorders>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tcBorders>
              <w:top w:val="single" w:sz="4" w:space="0" w:color="auto"/>
            </w:tcBorders>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0D7AF2" w:rsidRPr="00E32DEE" w:rsidTr="000D7AF2">
        <w:tc>
          <w:tcPr>
            <w:tcW w:w="5040" w:type="dxa"/>
            <w:shd w:val="clear" w:color="auto" w:fill="FFFFFF"/>
            <w:vAlign w:val="bottom"/>
          </w:tcPr>
          <w:p w:rsidR="000D7AF2" w:rsidRPr="00E32DEE" w:rsidRDefault="000D7AF2" w:rsidP="000D7AF2">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b.</w:t>
            </w:r>
            <w:r w:rsidRPr="00E32DEE">
              <w:rPr>
                <w:rFonts w:ascii="Calibri" w:eastAsia="Calibri" w:hAnsi="Calibri" w:cs="Calibri"/>
                <w:sz w:val="20"/>
                <w:szCs w:val="20"/>
              </w:rPr>
              <w:tab/>
              <w:t>Percentage of teachers rated as effective</w:t>
            </w:r>
            <w:r w:rsidRPr="00E32DEE">
              <w:rPr>
                <w:rFonts w:ascii="Calibri" w:eastAsia="Calibri" w:hAnsi="Calibri" w:cs="Calibri"/>
                <w:sz w:val="20"/>
                <w:szCs w:val="20"/>
              </w:rPr>
              <w:tab/>
            </w:r>
          </w:p>
        </w:tc>
        <w:tc>
          <w:tcPr>
            <w:tcW w:w="1163" w:type="dxa"/>
            <w:shd w:val="clear" w:color="auto" w:fill="FFFFFF"/>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FFFFFF"/>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0D7AF2" w:rsidRPr="00E32DEE" w:rsidTr="000D7AF2">
        <w:tc>
          <w:tcPr>
            <w:tcW w:w="5040" w:type="dxa"/>
            <w:shd w:val="clear" w:color="auto" w:fill="D9D9D9"/>
            <w:vAlign w:val="bottom"/>
          </w:tcPr>
          <w:p w:rsidR="000D7AF2" w:rsidRPr="00E32DEE" w:rsidRDefault="000D7AF2" w:rsidP="000D7AF2">
            <w:pPr>
              <w:tabs>
                <w:tab w:val="left" w:leader="dot" w:pos="4830"/>
                <w:tab w:val="left" w:leader="dot" w:pos="7509"/>
              </w:tabs>
              <w:spacing w:before="60" w:after="60" w:line="240" w:lineRule="auto"/>
              <w:ind w:left="311" w:right="182" w:hanging="311"/>
              <w:rPr>
                <w:rFonts w:ascii="Calibri" w:eastAsia="Calibri" w:hAnsi="Calibri" w:cs="Arial"/>
                <w:sz w:val="20"/>
                <w:szCs w:val="20"/>
              </w:rPr>
            </w:pPr>
            <w:r w:rsidRPr="00E32DEE">
              <w:rPr>
                <w:rFonts w:ascii="Calibri" w:eastAsia="Calibri" w:hAnsi="Calibri" w:cs="Arial"/>
                <w:sz w:val="20"/>
                <w:szCs w:val="20"/>
              </w:rPr>
              <w:t>c.</w:t>
            </w:r>
            <w:r w:rsidRPr="00E32DEE">
              <w:rPr>
                <w:rFonts w:ascii="Calibri" w:eastAsia="Calibri" w:hAnsi="Calibri" w:cs="Arial"/>
                <w:sz w:val="20"/>
                <w:szCs w:val="20"/>
              </w:rPr>
              <w:tab/>
            </w:r>
            <w:r w:rsidRPr="00E32DEE">
              <w:rPr>
                <w:rFonts w:ascii="Calibri" w:eastAsia="Calibri" w:hAnsi="Calibri" w:cs="Calibri"/>
                <w:sz w:val="20"/>
                <w:szCs w:val="20"/>
              </w:rPr>
              <w:t>School climate</w:t>
            </w:r>
            <w:r w:rsidRPr="00E32DEE">
              <w:rPr>
                <w:rFonts w:ascii="Calibri" w:eastAsia="Calibri" w:hAnsi="Calibri" w:cs="Calibri"/>
                <w:sz w:val="20"/>
                <w:szCs w:val="20"/>
              </w:rPr>
              <w:tab/>
            </w:r>
          </w:p>
        </w:tc>
        <w:tc>
          <w:tcPr>
            <w:tcW w:w="1163" w:type="dxa"/>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0D7AF2" w:rsidRPr="00E32DEE" w:rsidTr="000D7AF2">
        <w:tc>
          <w:tcPr>
            <w:tcW w:w="5040" w:type="dxa"/>
            <w:shd w:val="clear" w:color="auto" w:fill="FFFFFF"/>
            <w:vAlign w:val="bottom"/>
          </w:tcPr>
          <w:p w:rsidR="000D7AF2" w:rsidRPr="00E32DEE" w:rsidRDefault="000D7AF2" w:rsidP="000D7AF2">
            <w:pPr>
              <w:tabs>
                <w:tab w:val="left" w:leader="dot" w:pos="4830"/>
                <w:tab w:val="left" w:leader="dot" w:pos="7509"/>
              </w:tabs>
              <w:spacing w:before="60" w:after="60" w:line="240" w:lineRule="auto"/>
              <w:ind w:left="311" w:right="182" w:hanging="339"/>
              <w:rPr>
                <w:rFonts w:ascii="Calibri" w:eastAsia="Calibri" w:hAnsi="Calibri" w:cs="Arial"/>
                <w:sz w:val="20"/>
                <w:szCs w:val="20"/>
              </w:rPr>
            </w:pPr>
            <w:r w:rsidRPr="00E32DEE">
              <w:rPr>
                <w:rFonts w:ascii="Calibri" w:eastAsia="Calibri" w:hAnsi="Calibri" w:cs="Arial"/>
                <w:sz w:val="20"/>
                <w:szCs w:val="20"/>
              </w:rPr>
              <w:t>d.</w:t>
            </w:r>
            <w:r w:rsidRPr="00E32DEE">
              <w:rPr>
                <w:rFonts w:ascii="Calibri" w:eastAsia="Calibri" w:hAnsi="Calibri" w:cs="Arial"/>
                <w:sz w:val="20"/>
                <w:szCs w:val="20"/>
              </w:rPr>
              <w:tab/>
              <w:t>Other (specify)</w:t>
            </w:r>
            <w:r w:rsidRPr="00E32DEE">
              <w:rPr>
                <w:rFonts w:ascii="Calibri" w:eastAsia="Calibri" w:hAnsi="Calibri" w:cs="Arial"/>
                <w:sz w:val="20"/>
                <w:szCs w:val="20"/>
              </w:rPr>
              <w:tab/>
            </w:r>
          </w:p>
        </w:tc>
        <w:tc>
          <w:tcPr>
            <w:tcW w:w="1163" w:type="dxa"/>
            <w:shd w:val="clear" w:color="auto" w:fill="FFFFFF"/>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FFFFFF"/>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0D7AF2" w:rsidRPr="00E32DEE" w:rsidTr="000D7AF2">
        <w:tc>
          <w:tcPr>
            <w:tcW w:w="5040" w:type="dxa"/>
            <w:shd w:val="clear" w:color="auto" w:fill="FFFFFF"/>
            <w:vAlign w:val="bottom"/>
          </w:tcPr>
          <w:p w:rsidR="000D7AF2" w:rsidRPr="00E32DEE" w:rsidRDefault="000D7AF2" w:rsidP="000D7AF2">
            <w:pPr>
              <w:tabs>
                <w:tab w:val="left" w:leader="underscore" w:pos="4740"/>
              </w:tabs>
              <w:spacing w:before="60" w:after="60" w:line="240" w:lineRule="auto"/>
              <w:ind w:left="389" w:right="158" w:hanging="389"/>
              <w:rPr>
                <w:rFonts w:ascii="Calibri" w:eastAsia="Calibri" w:hAnsi="Calibri" w:cs="Arial"/>
                <w:sz w:val="20"/>
                <w:szCs w:val="20"/>
              </w:rPr>
            </w:pPr>
            <w:r w:rsidRPr="00E32DEE">
              <w:rPr>
                <w:rFonts w:ascii="Calibri" w:eastAsia="Calibri" w:hAnsi="Calibri" w:cs="Arial"/>
                <w:sz w:val="20"/>
                <w:szCs w:val="20"/>
              </w:rPr>
              <w:tab/>
            </w:r>
            <w:r w:rsidRPr="00E32DEE">
              <w:rPr>
                <w:rFonts w:ascii="Calibri" w:eastAsia="Calibri" w:hAnsi="Calibri" w:cs="Arial"/>
                <w:sz w:val="20"/>
                <w:szCs w:val="20"/>
              </w:rPr>
              <w:tab/>
            </w:r>
          </w:p>
        </w:tc>
        <w:tc>
          <w:tcPr>
            <w:tcW w:w="1163" w:type="dxa"/>
            <w:tcBorders>
              <w:bottom w:val="single" w:sz="4" w:space="0" w:color="auto"/>
            </w:tcBorders>
            <w:shd w:val="clear" w:color="auto" w:fill="FFFFFF"/>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p>
        </w:tc>
        <w:tc>
          <w:tcPr>
            <w:tcW w:w="1165" w:type="dxa"/>
            <w:tcBorders>
              <w:bottom w:val="single" w:sz="4" w:space="0" w:color="auto"/>
            </w:tcBorders>
            <w:shd w:val="clear" w:color="auto" w:fill="FFFFFF"/>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p>
        </w:tc>
      </w:tr>
      <w:tr w:rsidR="000D7AF2" w:rsidRPr="00E32DEE" w:rsidTr="000D7AF2">
        <w:tc>
          <w:tcPr>
            <w:tcW w:w="5040" w:type="dxa"/>
            <w:tcBorders>
              <w:right w:val="single" w:sz="4" w:space="0" w:color="auto"/>
            </w:tcBorders>
            <w:shd w:val="clear" w:color="auto" w:fill="FFFFFF"/>
            <w:vAlign w:val="bottom"/>
          </w:tcPr>
          <w:p w:rsidR="000D7AF2" w:rsidRPr="00E32DEE" w:rsidRDefault="000D7AF2" w:rsidP="000D7AF2">
            <w:pPr>
              <w:tabs>
                <w:tab w:val="left" w:leader="underscore" w:pos="4740"/>
              </w:tabs>
              <w:spacing w:before="60" w:after="60" w:line="240" w:lineRule="auto"/>
              <w:ind w:left="389" w:right="158" w:hanging="389"/>
              <w:rPr>
                <w:rFonts w:ascii="Calibri" w:eastAsia="Calibri" w:hAnsi="Calibri" w:cs="Arial"/>
                <w:b/>
                <w:sz w:val="20"/>
                <w:szCs w:val="20"/>
              </w:rPr>
            </w:pPr>
            <w:r w:rsidRPr="00E32DEE">
              <w:rPr>
                <w:rFonts w:ascii="Calibri" w:eastAsia="Calibri" w:hAnsi="Calibri" w:cs="Arial"/>
                <w:b/>
                <w:sz w:val="20"/>
                <w:szCs w:val="20"/>
              </w:rPr>
              <w:t>HIGH SCHOOLS</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b/>
                <w:bCs/>
                <w:sz w:val="20"/>
                <w:szCs w:val="20"/>
              </w:rPr>
            </w:pPr>
            <w:r w:rsidRPr="00E32DEE">
              <w:rPr>
                <w:rFonts w:ascii="Calibri" w:eastAsia="Calibri" w:hAnsi="Calibri" w:cs="Arial"/>
                <w:b/>
                <w:bCs/>
                <w:sz w:val="20"/>
                <w:szCs w:val="20"/>
              </w:rPr>
              <w:t>YES</w:t>
            </w:r>
          </w:p>
        </w:tc>
        <w:tc>
          <w:tcPr>
            <w:tcW w:w="1165" w:type="dxa"/>
            <w:tcBorders>
              <w:top w:val="single" w:sz="4" w:space="0" w:color="auto"/>
              <w:left w:val="single" w:sz="4" w:space="0" w:color="auto"/>
              <w:bottom w:val="single" w:sz="4" w:space="0" w:color="auto"/>
              <w:right w:val="single" w:sz="4" w:space="0" w:color="auto"/>
            </w:tcBorders>
            <w:shd w:val="clear" w:color="auto" w:fill="FFFFFF"/>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b/>
                <w:bCs/>
                <w:sz w:val="20"/>
                <w:szCs w:val="20"/>
              </w:rPr>
            </w:pPr>
            <w:r w:rsidRPr="00E32DEE">
              <w:rPr>
                <w:rFonts w:ascii="Calibri" w:eastAsia="Calibri" w:hAnsi="Calibri" w:cs="Arial"/>
                <w:b/>
                <w:bCs/>
                <w:sz w:val="20"/>
                <w:szCs w:val="20"/>
              </w:rPr>
              <w:t>NO</w:t>
            </w:r>
          </w:p>
        </w:tc>
      </w:tr>
      <w:tr w:rsidR="000D7AF2" w:rsidRPr="00E32DEE" w:rsidTr="000D7AF2">
        <w:tc>
          <w:tcPr>
            <w:tcW w:w="5040" w:type="dxa"/>
            <w:shd w:val="clear" w:color="auto" w:fill="D9D9D9"/>
            <w:vAlign w:val="bottom"/>
          </w:tcPr>
          <w:p w:rsidR="000D7AF2" w:rsidRPr="00E32DEE" w:rsidRDefault="000D7AF2" w:rsidP="000D7AF2">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a.</w:t>
            </w:r>
            <w:r w:rsidRPr="00E32DEE">
              <w:rPr>
                <w:rFonts w:ascii="Calibri" w:eastAsia="Calibri" w:hAnsi="Calibri" w:cs="Calibri"/>
                <w:sz w:val="20"/>
                <w:szCs w:val="20"/>
              </w:rPr>
              <w:tab/>
              <w:t>Student attendance rate</w:t>
            </w:r>
            <w:r w:rsidRPr="00E32DEE">
              <w:rPr>
                <w:rFonts w:ascii="Calibri" w:eastAsia="Calibri" w:hAnsi="Calibri" w:cs="Calibri"/>
                <w:sz w:val="20"/>
                <w:szCs w:val="20"/>
              </w:rPr>
              <w:tab/>
            </w:r>
          </w:p>
        </w:tc>
        <w:tc>
          <w:tcPr>
            <w:tcW w:w="1163" w:type="dxa"/>
            <w:tcBorders>
              <w:top w:val="single" w:sz="4" w:space="0" w:color="auto"/>
            </w:tcBorders>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tcBorders>
              <w:top w:val="single" w:sz="4" w:space="0" w:color="auto"/>
            </w:tcBorders>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0D7AF2" w:rsidRPr="00E32DEE" w:rsidTr="000D7AF2">
        <w:tc>
          <w:tcPr>
            <w:tcW w:w="5040" w:type="dxa"/>
            <w:shd w:val="clear" w:color="auto" w:fill="FFFFFF"/>
            <w:vAlign w:val="bottom"/>
          </w:tcPr>
          <w:p w:rsidR="000D7AF2" w:rsidRPr="00E32DEE" w:rsidRDefault="000D7AF2" w:rsidP="000D7AF2">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b.</w:t>
            </w:r>
            <w:r w:rsidRPr="00E32DEE">
              <w:rPr>
                <w:rFonts w:ascii="Calibri" w:eastAsia="Calibri" w:hAnsi="Calibri" w:cs="Calibri"/>
                <w:sz w:val="20"/>
                <w:szCs w:val="20"/>
              </w:rPr>
              <w:tab/>
              <w:t>Graduation or dropout rate</w:t>
            </w:r>
            <w:r w:rsidRPr="00E32DEE">
              <w:rPr>
                <w:rFonts w:ascii="Calibri" w:eastAsia="Calibri" w:hAnsi="Calibri" w:cs="Calibri"/>
                <w:sz w:val="20"/>
                <w:szCs w:val="20"/>
              </w:rPr>
              <w:tab/>
            </w:r>
          </w:p>
        </w:tc>
        <w:tc>
          <w:tcPr>
            <w:tcW w:w="1163" w:type="dxa"/>
            <w:shd w:val="clear" w:color="auto" w:fill="FFFFFF"/>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FFFFFF"/>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0D7AF2" w:rsidRPr="00E32DEE" w:rsidTr="000D7AF2">
        <w:tc>
          <w:tcPr>
            <w:tcW w:w="5040" w:type="dxa"/>
            <w:shd w:val="clear" w:color="auto" w:fill="D9D9D9"/>
            <w:vAlign w:val="bottom"/>
          </w:tcPr>
          <w:p w:rsidR="000D7AF2" w:rsidRPr="00E32DEE" w:rsidRDefault="000D7AF2" w:rsidP="000D7AF2">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c.</w:t>
            </w:r>
            <w:r w:rsidRPr="00E32DEE">
              <w:rPr>
                <w:rFonts w:ascii="Calibri" w:eastAsia="Calibri" w:hAnsi="Calibri" w:cs="Calibri"/>
                <w:sz w:val="20"/>
                <w:szCs w:val="20"/>
              </w:rPr>
              <w:tab/>
              <w:t>“On track” to graduate index</w:t>
            </w:r>
            <w:r w:rsidRPr="00E32DEE">
              <w:rPr>
                <w:rFonts w:ascii="Calibri" w:eastAsia="Calibri" w:hAnsi="Calibri" w:cs="Calibri"/>
                <w:sz w:val="20"/>
                <w:szCs w:val="20"/>
              </w:rPr>
              <w:tab/>
            </w:r>
          </w:p>
        </w:tc>
        <w:tc>
          <w:tcPr>
            <w:tcW w:w="1163" w:type="dxa"/>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0D7AF2" w:rsidRPr="00E32DEE" w:rsidTr="001D602C">
        <w:tc>
          <w:tcPr>
            <w:tcW w:w="5040" w:type="dxa"/>
            <w:shd w:val="clear" w:color="auto" w:fill="auto"/>
            <w:vAlign w:val="bottom"/>
          </w:tcPr>
          <w:p w:rsidR="000D7AF2" w:rsidRPr="00E32DEE" w:rsidRDefault="000D7AF2" w:rsidP="000D7AF2">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d.</w:t>
            </w:r>
            <w:r w:rsidRPr="00E32DEE">
              <w:rPr>
                <w:rFonts w:ascii="Calibri" w:eastAsia="Calibri" w:hAnsi="Calibri" w:cs="Calibri"/>
                <w:sz w:val="20"/>
                <w:szCs w:val="20"/>
              </w:rPr>
              <w:tab/>
              <w:t>Percentage of teachers rated as effective</w:t>
            </w:r>
            <w:r w:rsidRPr="00E32DEE">
              <w:rPr>
                <w:rFonts w:ascii="Calibri" w:eastAsia="Calibri" w:hAnsi="Calibri" w:cs="Calibri"/>
                <w:sz w:val="20"/>
                <w:szCs w:val="20"/>
              </w:rPr>
              <w:tab/>
            </w:r>
          </w:p>
        </w:tc>
        <w:tc>
          <w:tcPr>
            <w:tcW w:w="1163" w:type="dxa"/>
            <w:shd w:val="clear" w:color="auto" w:fill="auto"/>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auto"/>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0D7AF2" w:rsidRPr="00E32DEE" w:rsidTr="000D7AF2">
        <w:tc>
          <w:tcPr>
            <w:tcW w:w="5040" w:type="dxa"/>
            <w:shd w:val="clear" w:color="auto" w:fill="D9D9D9"/>
            <w:vAlign w:val="bottom"/>
          </w:tcPr>
          <w:p w:rsidR="000D7AF2" w:rsidRPr="00E32DEE" w:rsidRDefault="000D7AF2" w:rsidP="000D7AF2">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e.</w:t>
            </w:r>
            <w:r w:rsidRPr="00E32DEE">
              <w:rPr>
                <w:rFonts w:ascii="Calibri" w:eastAsia="Calibri" w:hAnsi="Calibri" w:cs="Calibri"/>
                <w:sz w:val="20"/>
                <w:szCs w:val="20"/>
              </w:rPr>
              <w:tab/>
              <w:t>School climate</w:t>
            </w:r>
            <w:r w:rsidRPr="00E32DEE">
              <w:rPr>
                <w:rFonts w:ascii="Calibri" w:eastAsia="Calibri" w:hAnsi="Calibri" w:cs="Calibri"/>
                <w:sz w:val="20"/>
                <w:szCs w:val="20"/>
              </w:rPr>
              <w:tab/>
            </w:r>
          </w:p>
        </w:tc>
        <w:tc>
          <w:tcPr>
            <w:tcW w:w="1163" w:type="dxa"/>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0D7AF2" w:rsidRPr="00E32DEE" w:rsidTr="001D602C">
        <w:tc>
          <w:tcPr>
            <w:tcW w:w="5040" w:type="dxa"/>
            <w:shd w:val="clear" w:color="auto" w:fill="auto"/>
            <w:vAlign w:val="bottom"/>
          </w:tcPr>
          <w:p w:rsidR="000D7AF2" w:rsidRPr="00E32DEE" w:rsidRDefault="000D7AF2" w:rsidP="000D7AF2">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f.</w:t>
            </w:r>
            <w:r w:rsidRPr="00E32DEE">
              <w:rPr>
                <w:rFonts w:ascii="Calibri" w:eastAsia="Calibri" w:hAnsi="Calibri" w:cs="Calibri"/>
                <w:sz w:val="20"/>
                <w:szCs w:val="20"/>
              </w:rPr>
              <w:tab/>
              <w:t>Other (specify)</w:t>
            </w:r>
            <w:r w:rsidRPr="00E32DEE">
              <w:rPr>
                <w:rFonts w:ascii="Calibri" w:eastAsia="Calibri" w:hAnsi="Calibri" w:cs="Calibri"/>
                <w:sz w:val="20"/>
                <w:szCs w:val="20"/>
              </w:rPr>
              <w:tab/>
            </w:r>
          </w:p>
        </w:tc>
        <w:tc>
          <w:tcPr>
            <w:tcW w:w="1163" w:type="dxa"/>
            <w:shd w:val="clear" w:color="auto" w:fill="auto"/>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auto"/>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0D7AF2" w:rsidRPr="00E32DEE" w:rsidTr="001D602C">
        <w:tc>
          <w:tcPr>
            <w:tcW w:w="5040" w:type="dxa"/>
            <w:shd w:val="clear" w:color="auto" w:fill="auto"/>
            <w:vAlign w:val="bottom"/>
          </w:tcPr>
          <w:p w:rsidR="000D7AF2" w:rsidRPr="00E32DEE" w:rsidRDefault="000D7AF2" w:rsidP="000D7AF2">
            <w:pPr>
              <w:tabs>
                <w:tab w:val="left" w:leader="underscore" w:pos="4740"/>
              </w:tabs>
              <w:spacing w:before="60" w:after="60" w:line="240" w:lineRule="auto"/>
              <w:ind w:left="389" w:right="158" w:hanging="389"/>
              <w:rPr>
                <w:rFonts w:ascii="Calibri" w:eastAsia="Calibri" w:hAnsi="Calibri" w:cs="Arial"/>
                <w:sz w:val="20"/>
                <w:szCs w:val="20"/>
              </w:rPr>
            </w:pPr>
            <w:r w:rsidRPr="00E32DEE">
              <w:rPr>
                <w:rFonts w:ascii="Calibri" w:eastAsia="Calibri" w:hAnsi="Calibri" w:cs="Arial"/>
                <w:sz w:val="20"/>
                <w:szCs w:val="20"/>
              </w:rPr>
              <w:tab/>
            </w:r>
            <w:r w:rsidRPr="00E32DEE">
              <w:rPr>
                <w:rFonts w:ascii="Calibri" w:eastAsia="Calibri" w:hAnsi="Calibri" w:cs="Arial"/>
                <w:sz w:val="20"/>
                <w:szCs w:val="20"/>
              </w:rPr>
              <w:tab/>
            </w:r>
          </w:p>
        </w:tc>
        <w:tc>
          <w:tcPr>
            <w:tcW w:w="1163" w:type="dxa"/>
            <w:shd w:val="clear" w:color="auto" w:fill="auto"/>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p>
        </w:tc>
        <w:tc>
          <w:tcPr>
            <w:tcW w:w="1165" w:type="dxa"/>
            <w:shd w:val="clear" w:color="auto" w:fill="auto"/>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p>
        </w:tc>
      </w:tr>
    </w:tbl>
    <w:p w:rsidR="000D7AF2" w:rsidRPr="00E32DEE" w:rsidRDefault="000D7AF2" w:rsidP="000D7AF2">
      <w:pPr>
        <w:widowControl/>
        <w:tabs>
          <w:tab w:val="left" w:pos="720"/>
        </w:tabs>
        <w:spacing w:before="240" w:after="120" w:line="240" w:lineRule="auto"/>
        <w:ind w:left="720" w:hanging="720"/>
        <w:rPr>
          <w:rFonts w:ascii="Calibri" w:eastAsia="Times New Roman" w:hAnsi="Calibri" w:cs="Arial"/>
          <w:b/>
          <w:bCs/>
          <w:sz w:val="20"/>
          <w:szCs w:val="20"/>
        </w:rPr>
      </w:pPr>
    </w:p>
    <w:tbl>
      <w:tblPr>
        <w:tblW w:w="4127" w:type="pct"/>
        <w:jc w:val="center"/>
        <w:tblInd w:w="842" w:type="dxa"/>
        <w:tblLayout w:type="fixed"/>
        <w:tblCellMar>
          <w:left w:w="120" w:type="dxa"/>
          <w:right w:w="120" w:type="dxa"/>
        </w:tblCellMar>
        <w:tblLook w:val="0000" w:firstRow="0" w:lastRow="0" w:firstColumn="0" w:lastColumn="0" w:noHBand="0" w:noVBand="0"/>
      </w:tblPr>
      <w:tblGrid>
        <w:gridCol w:w="9112"/>
      </w:tblGrid>
      <w:tr w:rsidR="000D7AF2" w:rsidRPr="00E32DEE" w:rsidTr="001D602C">
        <w:trPr>
          <w:trHeight w:val="333"/>
          <w:jc w:val="center"/>
        </w:trPr>
        <w:tc>
          <w:tcPr>
            <w:tcW w:w="5000" w:type="pct"/>
            <w:tcBorders>
              <w:bottom w:val="single" w:sz="4" w:space="0" w:color="auto"/>
            </w:tcBorders>
            <w:shd w:val="clear" w:color="auto" w:fill="auto"/>
            <w:vAlign w:val="bottom"/>
          </w:tcPr>
          <w:p w:rsidR="000D7AF2" w:rsidRPr="00E32DEE" w:rsidRDefault="000D7AF2" w:rsidP="000D7AF2">
            <w:pPr>
              <w:tabs>
                <w:tab w:val="left" w:pos="1008"/>
                <w:tab w:val="left" w:pos="1800"/>
              </w:tabs>
              <w:spacing w:before="60" w:after="60" w:line="240" w:lineRule="auto"/>
              <w:ind w:hanging="12"/>
              <w:rPr>
                <w:rFonts w:ascii="Calibri" w:eastAsia="Calibri" w:hAnsi="Calibri" w:cs="Calibri"/>
                <w:sz w:val="20"/>
                <w:szCs w:val="20"/>
              </w:rPr>
            </w:pPr>
            <w:r w:rsidRPr="00E32DEE">
              <w:rPr>
                <w:rFonts w:ascii="Calibri" w:eastAsia="Calibri" w:hAnsi="Calibri" w:cs="Calibri"/>
                <w:b/>
                <w:bCs/>
                <w:sz w:val="20"/>
                <w:szCs w:val="20"/>
              </w:rPr>
              <w:t>WEBSITE:</w:t>
            </w:r>
          </w:p>
        </w:tc>
      </w:tr>
      <w:tr w:rsidR="000D7AF2" w:rsidRPr="00E32DEE" w:rsidTr="001D602C">
        <w:trPr>
          <w:trHeight w:val="333"/>
          <w:jc w:val="center"/>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tcPr>
          <w:p w:rsidR="000D7AF2" w:rsidRPr="00E32DEE" w:rsidRDefault="000D7AF2" w:rsidP="000D7AF2">
            <w:pPr>
              <w:tabs>
                <w:tab w:val="left" w:pos="1008"/>
                <w:tab w:val="left" w:pos="1800"/>
              </w:tabs>
              <w:spacing w:before="60" w:after="60" w:line="240" w:lineRule="auto"/>
              <w:ind w:hanging="12"/>
              <w:jc w:val="center"/>
              <w:rPr>
                <w:rFonts w:ascii="Calibri" w:eastAsia="Calibri" w:hAnsi="Calibri" w:cs="Calibri"/>
                <w:sz w:val="20"/>
                <w:szCs w:val="20"/>
              </w:rPr>
            </w:pPr>
          </w:p>
        </w:tc>
      </w:tr>
    </w:tbl>
    <w:p w:rsidR="000D7AF2" w:rsidRPr="00E32DEE" w:rsidRDefault="000D7AF2" w:rsidP="000D7AF2">
      <w:pPr>
        <w:widowControl/>
        <w:spacing w:after="0" w:line="240" w:lineRule="auto"/>
        <w:rPr>
          <w:rFonts w:ascii="Calibri" w:eastAsia="Calibri" w:hAnsi="Calibri" w:cs="Arial"/>
          <w:sz w:val="22"/>
        </w:rPr>
      </w:pPr>
    </w:p>
    <w:p w:rsidR="000D7AF2" w:rsidRPr="00E32DEE" w:rsidRDefault="000D7AF2" w:rsidP="000D7AF2">
      <w:pPr>
        <w:widowControl/>
        <w:tabs>
          <w:tab w:val="left" w:pos="720"/>
        </w:tabs>
        <w:spacing w:after="120" w:line="240" w:lineRule="auto"/>
        <w:ind w:left="720" w:right="187" w:hanging="720"/>
        <w:rPr>
          <w:rFonts w:ascii="Calibri" w:eastAsia="Calibri" w:hAnsi="Calibri" w:cs="Arial"/>
          <w:b/>
          <w:bCs/>
          <w:sz w:val="20"/>
          <w:szCs w:val="20"/>
        </w:rPr>
      </w:pPr>
      <w:r w:rsidRPr="00E32DEE">
        <w:rPr>
          <w:rFonts w:ascii="Calibri" w:eastAsia="Calibri" w:hAnsi="Calibri" w:cs="Arial"/>
          <w:b/>
          <w:bCs/>
          <w:sz w:val="20"/>
          <w:szCs w:val="20"/>
        </w:rPr>
        <w:t>3E-16.</w:t>
      </w:r>
      <w:r w:rsidRPr="00E32DEE">
        <w:rPr>
          <w:rFonts w:ascii="Calibri" w:eastAsia="Calibri" w:hAnsi="Calibri" w:cs="Arial"/>
          <w:b/>
          <w:bCs/>
          <w:sz w:val="20"/>
          <w:szCs w:val="20"/>
        </w:rPr>
        <w:tab/>
        <w:t>Item is not applicable in this version</w:t>
      </w:r>
    </w:p>
    <w:p w:rsidR="000D7AF2" w:rsidRPr="00E32DEE" w:rsidRDefault="000D7AF2" w:rsidP="000D7AF2">
      <w:pPr>
        <w:widowControl/>
        <w:spacing w:after="0" w:line="240" w:lineRule="auto"/>
        <w:rPr>
          <w:rFonts w:ascii="Calibri" w:eastAsia="Times New Roman" w:hAnsi="Calibri" w:cs="Arial"/>
          <w:sz w:val="20"/>
          <w:szCs w:val="20"/>
        </w:rPr>
      </w:pPr>
      <w:r w:rsidRPr="00E32DEE">
        <w:rPr>
          <w:rFonts w:ascii="Calibri" w:eastAsia="Calibri" w:hAnsi="Calibri" w:cs="Arial"/>
          <w:b/>
          <w:bCs/>
          <w:sz w:val="22"/>
        </w:rPr>
        <w:br w:type="page"/>
      </w:r>
    </w:p>
    <w:p w:rsidR="000D7AF2" w:rsidRPr="00E32DEE" w:rsidRDefault="000D7AF2" w:rsidP="000D7AF2">
      <w:pPr>
        <w:widowControl/>
        <w:tabs>
          <w:tab w:val="left" w:pos="720"/>
        </w:tabs>
        <w:spacing w:before="240" w:after="120" w:line="240" w:lineRule="auto"/>
        <w:ind w:left="720" w:right="180" w:hanging="720"/>
        <w:rPr>
          <w:rFonts w:ascii="Calibri" w:eastAsia="Times New Roman" w:hAnsi="Calibri" w:cs="Arial"/>
          <w:sz w:val="20"/>
          <w:szCs w:val="20"/>
        </w:rPr>
      </w:pPr>
    </w:p>
    <w:p w:rsidR="000D7AF2" w:rsidRPr="00E32DEE" w:rsidRDefault="000D7AF2" w:rsidP="000D7AF2">
      <w:pPr>
        <w:keepNext/>
        <w:widowControl/>
        <w:tabs>
          <w:tab w:val="left" w:pos="360"/>
        </w:tabs>
        <w:spacing w:after="240" w:line="240" w:lineRule="auto"/>
        <w:ind w:left="360" w:hanging="360"/>
        <w:jc w:val="both"/>
        <w:outlineLvl w:val="2"/>
        <w:rPr>
          <w:rFonts w:ascii="Calibri" w:eastAsia="Times New Roman" w:hAnsi="Calibri" w:cs="Times New Roman"/>
          <w:b/>
          <w:sz w:val="24"/>
          <w:szCs w:val="20"/>
        </w:rPr>
      </w:pPr>
      <w:r w:rsidRPr="00E32DEE">
        <w:rPr>
          <w:rFonts w:ascii="Calibri" w:eastAsia="Times New Roman" w:hAnsi="Calibri" w:cs="Times New Roman"/>
          <w:b/>
          <w:sz w:val="24"/>
          <w:szCs w:val="24"/>
        </w:rPr>
        <w:t>E. Priority Schools</w:t>
      </w:r>
    </w:p>
    <w:p w:rsidR="000D7AF2" w:rsidRPr="00E32DEE" w:rsidRDefault="000D7AF2" w:rsidP="000D7AF2">
      <w:pPr>
        <w:widowControl/>
        <w:tabs>
          <w:tab w:val="left" w:pos="720"/>
        </w:tabs>
        <w:spacing w:before="240" w:after="120" w:line="240" w:lineRule="auto"/>
        <w:ind w:left="720" w:hanging="720"/>
        <w:rPr>
          <w:rFonts w:ascii="Calibri" w:eastAsia="Calibri" w:hAnsi="Calibri" w:cs="Arial"/>
          <w:b/>
          <w:bCs/>
          <w:sz w:val="20"/>
          <w:szCs w:val="20"/>
        </w:rPr>
      </w:pPr>
      <w:r w:rsidRPr="00E32DEE">
        <w:rPr>
          <w:rFonts w:ascii="Calibri" w:eastAsia="Calibri" w:hAnsi="Calibri" w:cs="Calibri"/>
          <w:b/>
          <w:bCs/>
          <w:sz w:val="20"/>
          <w:szCs w:val="20"/>
        </w:rPr>
        <w:t>3E-17.</w:t>
      </w:r>
      <w:r w:rsidRPr="00E32DEE">
        <w:rPr>
          <w:rFonts w:ascii="Calibri" w:eastAsia="Calibri" w:hAnsi="Calibri" w:cs="Calibri"/>
          <w:b/>
          <w:bCs/>
          <w:sz w:val="20"/>
          <w:szCs w:val="20"/>
        </w:rPr>
        <w:tab/>
      </w:r>
      <w:r w:rsidRPr="00E32DEE">
        <w:rPr>
          <w:rFonts w:ascii="Calibri" w:eastAsia="Calibri" w:hAnsi="Calibri" w:cs="Arial"/>
          <w:b/>
          <w:bCs/>
          <w:sz w:val="20"/>
          <w:szCs w:val="20"/>
        </w:rPr>
        <w:t>During this school year (2013-14), how many schools are classified as Priority schools?</w:t>
      </w:r>
    </w:p>
    <w:p w:rsidR="000D7AF2" w:rsidRPr="00E32DEE" w:rsidRDefault="000D7AF2" w:rsidP="000D7AF2">
      <w:pPr>
        <w:widowControl/>
        <w:tabs>
          <w:tab w:val="left" w:pos="720"/>
        </w:tabs>
        <w:spacing w:before="120" w:after="120" w:line="240" w:lineRule="auto"/>
        <w:ind w:left="720" w:hanging="720"/>
        <w:rPr>
          <w:rFonts w:ascii="Calibri" w:eastAsia="Times New Roman" w:hAnsi="Calibri" w:cs="Arial"/>
          <w:b/>
          <w:bCs/>
          <w:i/>
          <w:sz w:val="20"/>
          <w:szCs w:val="20"/>
        </w:rPr>
      </w:pPr>
      <w:r w:rsidRPr="00E32DEE">
        <w:rPr>
          <w:rFonts w:ascii="Calibri" w:eastAsia="Calibri" w:hAnsi="Calibri" w:cs="Calibri"/>
          <w:b/>
          <w:bCs/>
          <w:sz w:val="20"/>
          <w:szCs w:val="20"/>
        </w:rPr>
        <w:tab/>
      </w:r>
      <w:r w:rsidRPr="00E32DEE">
        <w:rPr>
          <w:rFonts w:ascii="Calibri" w:eastAsia="Calibri" w:hAnsi="Calibri" w:cs="Calibri"/>
          <w:b/>
          <w:bCs/>
          <w:i/>
          <w:sz w:val="20"/>
          <w:szCs w:val="20"/>
        </w:rPr>
        <w:t>Note:</w:t>
      </w:r>
      <w:r w:rsidRPr="00E32DEE">
        <w:rPr>
          <w:rFonts w:ascii="Calibri" w:eastAsia="Times New Roman" w:hAnsi="Calibri" w:cs="Arial"/>
          <w:b/>
          <w:bCs/>
          <w:i/>
          <w:sz w:val="20"/>
          <w:szCs w:val="20"/>
        </w:rPr>
        <w:t xml:space="preserve"> The last row should be the total of all previous rows and equal to the total number of schools classified in the low</w:t>
      </w:r>
      <w:r w:rsidRPr="00E32DEE">
        <w:rPr>
          <w:rFonts w:ascii="Calibri" w:eastAsia="Times New Roman" w:hAnsi="Calibri" w:cs="Arial"/>
          <w:b/>
          <w:bCs/>
          <w:i/>
          <w:sz w:val="20"/>
          <w:szCs w:val="20"/>
        </w:rPr>
        <w:noBreakHyphen/>
        <w:t>performing category. Schools designated as Priority typically remain in that category for three years, so the count should include all schools designated since the flexibility application was approved.</w:t>
      </w:r>
    </w:p>
    <w:p w:rsidR="000D7AF2" w:rsidRPr="00E32DEE" w:rsidRDefault="000D7AF2" w:rsidP="001D783D">
      <w:pPr>
        <w:widowControl/>
        <w:spacing w:after="0" w:line="240" w:lineRule="auto"/>
        <w:ind w:left="1080" w:hanging="360"/>
        <w:rPr>
          <w:rFonts w:ascii="Calibri" w:eastAsia="Calibri" w:hAnsi="Calibri" w:cs="Arial"/>
          <w:sz w:val="20"/>
          <w:szCs w:val="20"/>
        </w:rPr>
      </w:pPr>
      <w:r w:rsidRPr="00E32DEE">
        <w:rPr>
          <w:rFonts w:ascii="Calibri" w:eastAsia="Calibri" w:hAnsi="Calibri" w:cs="Arial"/>
          <w:bCs/>
          <w:sz w:val="32"/>
          <w:szCs w:val="32"/>
        </w:rPr>
        <w:t>□</w:t>
      </w:r>
      <w:r w:rsidRPr="00E32DEE">
        <w:rPr>
          <w:rFonts w:ascii="Calibri" w:eastAsia="Calibri" w:hAnsi="Calibri" w:cs="Arial"/>
          <w:b/>
          <w:bCs/>
          <w:sz w:val="32"/>
          <w:szCs w:val="32"/>
        </w:rPr>
        <w:tab/>
      </w:r>
      <w:r w:rsidRPr="00E32DEE">
        <w:rPr>
          <w:rFonts w:ascii="Calibri" w:eastAsia="Calibri" w:hAnsi="Calibri" w:cs="Arial"/>
          <w:b/>
          <w:sz w:val="20"/>
          <w:szCs w:val="20"/>
        </w:rPr>
        <w:t xml:space="preserve">Data below has been verified. </w:t>
      </w:r>
      <w:r w:rsidRPr="00E32DEE">
        <w:rPr>
          <w:rFonts w:ascii="Calibri" w:eastAsia="Calibri" w:hAnsi="Calibri" w:cs="Arial"/>
          <w:sz w:val="20"/>
          <w:szCs w:val="20"/>
        </w:rPr>
        <w:t xml:space="preserve"> </w:t>
      </w:r>
    </w:p>
    <w:p w:rsidR="000D7AF2" w:rsidRPr="00E32DEE" w:rsidRDefault="000D7AF2" w:rsidP="001D783D">
      <w:pPr>
        <w:widowControl/>
        <w:spacing w:after="0" w:line="240" w:lineRule="auto"/>
        <w:ind w:left="1080" w:hanging="360"/>
        <w:rPr>
          <w:rFonts w:ascii="Calibri" w:eastAsia="Calibri" w:hAnsi="Calibri" w:cs="Arial"/>
          <w:sz w:val="20"/>
          <w:szCs w:val="20"/>
        </w:rPr>
      </w:pPr>
      <w:r w:rsidRPr="00E32DEE">
        <w:rPr>
          <w:rFonts w:ascii="Calibri" w:eastAsia="Calibri" w:hAnsi="Calibri" w:cs="Arial"/>
          <w:bCs/>
          <w:sz w:val="32"/>
          <w:szCs w:val="32"/>
        </w:rPr>
        <w:t>□</w:t>
      </w:r>
      <w:r w:rsidRPr="00E32DEE">
        <w:rPr>
          <w:rFonts w:ascii="Calibri" w:eastAsia="Calibri" w:hAnsi="Calibri" w:cs="Arial"/>
          <w:b/>
          <w:bCs/>
          <w:sz w:val="32"/>
          <w:szCs w:val="32"/>
        </w:rPr>
        <w:tab/>
      </w:r>
      <w:r w:rsidRPr="00E32DEE">
        <w:rPr>
          <w:rFonts w:ascii="Calibri" w:eastAsia="Calibri" w:hAnsi="Calibri" w:cs="Arial"/>
          <w:b/>
          <w:sz w:val="20"/>
          <w:szCs w:val="20"/>
        </w:rPr>
        <w:t xml:space="preserve">Data below has been revised/added. </w:t>
      </w:r>
      <w:r w:rsidRPr="00E32DEE">
        <w:rPr>
          <w:rFonts w:ascii="Calibri" w:eastAsia="Calibri" w:hAnsi="Calibri" w:cs="Arial"/>
          <w:sz w:val="20"/>
          <w:szCs w:val="20"/>
        </w:rPr>
        <w:t xml:space="preserve"> </w:t>
      </w:r>
    </w:p>
    <w:p w:rsidR="000D7AF2" w:rsidRPr="00E32DEE" w:rsidRDefault="000D7AF2" w:rsidP="000D7AF2">
      <w:pPr>
        <w:widowControl/>
        <w:spacing w:before="120" w:after="120" w:line="240" w:lineRule="auto"/>
        <w:ind w:left="1080" w:hanging="360"/>
        <w:rPr>
          <w:rFonts w:ascii="Calibri" w:eastAsia="Calibri" w:hAnsi="Calibri" w:cs="Arial"/>
          <w:sz w:val="20"/>
          <w:szCs w:val="20"/>
        </w:rPr>
      </w:pPr>
    </w:p>
    <w:tbl>
      <w:tblPr>
        <w:tblW w:w="3505" w:type="pct"/>
        <w:tblInd w:w="840" w:type="dxa"/>
        <w:tblLayout w:type="fixed"/>
        <w:tblCellMar>
          <w:left w:w="120" w:type="dxa"/>
          <w:right w:w="120" w:type="dxa"/>
        </w:tblCellMar>
        <w:tblLook w:val="0000" w:firstRow="0" w:lastRow="0" w:firstColumn="0" w:lastColumn="0" w:noHBand="0" w:noVBand="0"/>
      </w:tblPr>
      <w:tblGrid>
        <w:gridCol w:w="5131"/>
        <w:gridCol w:w="1260"/>
        <w:gridCol w:w="1348"/>
      </w:tblGrid>
      <w:tr w:rsidR="00153BA9" w:rsidRPr="00E32DEE" w:rsidTr="00570E97">
        <w:trPr>
          <w:trHeight w:val="755"/>
          <w:tblHeader/>
        </w:trPr>
        <w:tc>
          <w:tcPr>
            <w:tcW w:w="3315" w:type="pct"/>
            <w:shd w:val="clear" w:color="auto" w:fill="auto"/>
          </w:tcPr>
          <w:p w:rsidR="00153BA9" w:rsidRPr="00E32DEE" w:rsidRDefault="00153BA9" w:rsidP="00153BA9">
            <w:pPr>
              <w:tabs>
                <w:tab w:val="left" w:pos="1080"/>
                <w:tab w:val="left" w:pos="1440"/>
                <w:tab w:val="left" w:pos="2145"/>
                <w:tab w:val="left" w:leader="dot" w:pos="6120"/>
                <w:tab w:val="left" w:pos="6753"/>
              </w:tabs>
              <w:spacing w:after="60" w:line="240" w:lineRule="auto"/>
              <w:rPr>
                <w:rFonts w:ascii="Calibri" w:eastAsia="Calibri" w:hAnsi="Calibri" w:cs="Arial"/>
                <w:sz w:val="20"/>
                <w:szCs w:val="20"/>
              </w:rPr>
            </w:pPr>
          </w:p>
        </w:tc>
        <w:tc>
          <w:tcPr>
            <w:tcW w:w="1685" w:type="pct"/>
            <w:gridSpan w:val="2"/>
            <w:tcBorders>
              <w:bottom w:val="single" w:sz="4" w:space="0" w:color="auto"/>
            </w:tcBorders>
            <w:shd w:val="clear" w:color="auto" w:fill="auto"/>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b/>
                <w:sz w:val="20"/>
                <w:szCs w:val="20"/>
              </w:rPr>
            </w:pPr>
            <w:r w:rsidRPr="00E32DEE">
              <w:rPr>
                <w:rFonts w:ascii="Calibri" w:eastAsia="Calibri" w:hAnsi="Calibri" w:cs="Arial"/>
                <w:sz w:val="22"/>
              </w:rPr>
              <w:t>RECORD NUMBER OF SCHOOLS</w:t>
            </w:r>
          </w:p>
        </w:tc>
      </w:tr>
      <w:tr w:rsidR="00153BA9" w:rsidRPr="00E32DEE" w:rsidTr="00570E97">
        <w:trPr>
          <w:trHeight w:val="755"/>
          <w:tblHeader/>
        </w:trPr>
        <w:tc>
          <w:tcPr>
            <w:tcW w:w="3315" w:type="pct"/>
            <w:tcBorders>
              <w:right w:val="single" w:sz="4" w:space="0" w:color="auto"/>
            </w:tcBorders>
            <w:shd w:val="clear" w:color="auto" w:fill="auto"/>
          </w:tcPr>
          <w:p w:rsidR="00153BA9" w:rsidRPr="00E32DEE" w:rsidRDefault="00153BA9" w:rsidP="00153BA9">
            <w:pPr>
              <w:tabs>
                <w:tab w:val="left" w:pos="1080"/>
                <w:tab w:val="left" w:pos="1440"/>
                <w:tab w:val="left" w:pos="2145"/>
                <w:tab w:val="left" w:leader="dot" w:pos="6120"/>
                <w:tab w:val="left" w:pos="6753"/>
              </w:tabs>
              <w:spacing w:after="60" w:line="240" w:lineRule="auto"/>
              <w:rPr>
                <w:rFonts w:ascii="Calibri" w:eastAsia="Calibri" w:hAnsi="Calibri" w:cs="Arial"/>
                <w:sz w:val="20"/>
                <w:szCs w:val="20"/>
              </w:rPr>
            </w:pPr>
          </w:p>
        </w:tc>
        <w:tc>
          <w:tcPr>
            <w:tcW w:w="814" w:type="pct"/>
            <w:tcBorders>
              <w:top w:val="single" w:sz="4" w:space="0" w:color="auto"/>
              <w:left w:val="single" w:sz="4" w:space="0" w:color="auto"/>
              <w:bottom w:val="single" w:sz="4" w:space="0" w:color="auto"/>
              <w:right w:val="single" w:sz="4" w:space="0" w:color="auto"/>
            </w:tcBorders>
            <w:shd w:val="clear" w:color="auto" w:fill="auto"/>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b/>
                <w:sz w:val="20"/>
                <w:szCs w:val="20"/>
              </w:rPr>
            </w:pPr>
            <w:r w:rsidRPr="00E32DEE">
              <w:rPr>
                <w:rFonts w:ascii="Calibri" w:eastAsia="Calibri" w:hAnsi="Calibri" w:cs="Arial"/>
                <w:b/>
                <w:sz w:val="20"/>
                <w:szCs w:val="20"/>
              </w:rPr>
              <w:t>TITLE I SCHOOLS</w:t>
            </w:r>
          </w:p>
        </w:tc>
        <w:tc>
          <w:tcPr>
            <w:tcW w:w="871" w:type="pct"/>
            <w:tcBorders>
              <w:top w:val="single" w:sz="4" w:space="0" w:color="auto"/>
              <w:left w:val="single" w:sz="4" w:space="0" w:color="auto"/>
              <w:bottom w:val="single" w:sz="4" w:space="0" w:color="auto"/>
              <w:right w:val="single" w:sz="4" w:space="0" w:color="auto"/>
            </w:tcBorders>
            <w:shd w:val="clear" w:color="auto" w:fill="auto"/>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b/>
                <w:sz w:val="20"/>
                <w:szCs w:val="20"/>
              </w:rPr>
            </w:pPr>
            <w:r w:rsidRPr="00E32DEE">
              <w:rPr>
                <w:rFonts w:ascii="Calibri" w:eastAsia="Calibri" w:hAnsi="Calibri" w:cs="Arial"/>
                <w:b/>
                <w:sz w:val="20"/>
                <w:szCs w:val="20"/>
              </w:rPr>
              <w:t>NON-TITLE I SCHOOLS</w:t>
            </w:r>
          </w:p>
        </w:tc>
      </w:tr>
      <w:tr w:rsidR="00153BA9" w:rsidRPr="00E32DEE" w:rsidTr="00570E97">
        <w:trPr>
          <w:trHeight w:val="441"/>
        </w:trPr>
        <w:tc>
          <w:tcPr>
            <w:tcW w:w="3315" w:type="pct"/>
            <w:shd w:val="clear" w:color="auto" w:fill="D9D9D9"/>
            <w:vAlign w:val="bottom"/>
          </w:tcPr>
          <w:p w:rsidR="00153BA9" w:rsidRPr="00E32DEE" w:rsidRDefault="00153BA9" w:rsidP="00153BA9">
            <w:pPr>
              <w:tabs>
                <w:tab w:val="left" w:pos="360"/>
                <w:tab w:val="left" w:leader="dot" w:pos="4891"/>
              </w:tabs>
              <w:spacing w:before="60" w:after="60" w:line="240" w:lineRule="auto"/>
              <w:ind w:left="361" w:right="110" w:hanging="361"/>
              <w:rPr>
                <w:rFonts w:ascii="Calibri" w:eastAsia="Calibri" w:hAnsi="Calibri" w:cs="Calibri"/>
                <w:sz w:val="20"/>
                <w:szCs w:val="20"/>
              </w:rPr>
            </w:pPr>
            <w:r w:rsidRPr="00E32DEE">
              <w:rPr>
                <w:rFonts w:ascii="Calibri" w:eastAsia="Calibri" w:hAnsi="Calibri" w:cs="Calibri"/>
                <w:sz w:val="20"/>
                <w:szCs w:val="20"/>
              </w:rPr>
              <w:t>a.</w:t>
            </w:r>
            <w:r w:rsidRPr="00E32DEE">
              <w:rPr>
                <w:rFonts w:ascii="Calibri" w:eastAsia="Calibri" w:hAnsi="Calibri" w:cs="Calibri"/>
                <w:sz w:val="20"/>
                <w:szCs w:val="20"/>
              </w:rPr>
              <w:tab/>
              <w:t>Elementary and middle schools</w:t>
            </w:r>
            <w:r w:rsidRPr="00E32DEE">
              <w:rPr>
                <w:rFonts w:ascii="Calibri" w:eastAsia="Calibri" w:hAnsi="Calibri" w:cs="Calibri"/>
                <w:sz w:val="20"/>
                <w:szCs w:val="20"/>
              </w:rPr>
              <w:tab/>
            </w:r>
          </w:p>
        </w:tc>
        <w:tc>
          <w:tcPr>
            <w:tcW w:w="814" w:type="pct"/>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_________</w:t>
            </w:r>
          </w:p>
        </w:tc>
        <w:tc>
          <w:tcPr>
            <w:tcW w:w="871" w:type="pct"/>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_______</w:t>
            </w:r>
          </w:p>
        </w:tc>
      </w:tr>
      <w:tr w:rsidR="00153BA9" w:rsidRPr="00E32DEE" w:rsidTr="00570E97">
        <w:trPr>
          <w:trHeight w:val="441"/>
        </w:trPr>
        <w:tc>
          <w:tcPr>
            <w:tcW w:w="3315" w:type="pct"/>
            <w:shd w:val="clear" w:color="auto" w:fill="auto"/>
            <w:vAlign w:val="bottom"/>
          </w:tcPr>
          <w:p w:rsidR="00153BA9" w:rsidRPr="00E32DEE" w:rsidRDefault="00153BA9" w:rsidP="00153BA9">
            <w:pPr>
              <w:tabs>
                <w:tab w:val="left" w:pos="360"/>
                <w:tab w:val="left" w:leader="dot" w:pos="4891"/>
              </w:tabs>
              <w:spacing w:before="60" w:after="60" w:line="240" w:lineRule="auto"/>
              <w:ind w:left="361" w:right="110" w:hanging="361"/>
              <w:rPr>
                <w:rFonts w:ascii="Calibri" w:eastAsia="Calibri" w:hAnsi="Calibri" w:cs="Calibri"/>
                <w:sz w:val="20"/>
                <w:szCs w:val="20"/>
              </w:rPr>
            </w:pPr>
            <w:r w:rsidRPr="00E32DEE">
              <w:rPr>
                <w:rFonts w:ascii="Calibri" w:eastAsia="Calibri" w:hAnsi="Calibri" w:cs="Calibri"/>
                <w:sz w:val="20"/>
                <w:szCs w:val="20"/>
              </w:rPr>
              <w:t>b.</w:t>
            </w:r>
            <w:r w:rsidRPr="00E32DEE">
              <w:rPr>
                <w:rFonts w:ascii="Calibri" w:eastAsia="Calibri" w:hAnsi="Calibri" w:cs="Calibri"/>
                <w:sz w:val="20"/>
                <w:szCs w:val="20"/>
              </w:rPr>
              <w:tab/>
              <w:t>High schools</w:t>
            </w:r>
            <w:r w:rsidRPr="00E32DEE">
              <w:rPr>
                <w:rFonts w:ascii="Calibri" w:eastAsia="Calibri" w:hAnsi="Calibri" w:cs="Calibri"/>
                <w:sz w:val="20"/>
                <w:szCs w:val="20"/>
              </w:rPr>
              <w:tab/>
            </w:r>
          </w:p>
        </w:tc>
        <w:tc>
          <w:tcPr>
            <w:tcW w:w="814" w:type="pct"/>
            <w:shd w:val="clear" w:color="auto" w:fill="auto"/>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_________</w:t>
            </w:r>
          </w:p>
        </w:tc>
        <w:tc>
          <w:tcPr>
            <w:tcW w:w="871" w:type="pct"/>
            <w:shd w:val="clear" w:color="auto" w:fill="auto"/>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_______</w:t>
            </w:r>
          </w:p>
        </w:tc>
      </w:tr>
      <w:tr w:rsidR="00153BA9" w:rsidRPr="00E32DEE" w:rsidTr="00153BA9">
        <w:trPr>
          <w:trHeight w:val="441"/>
        </w:trPr>
        <w:tc>
          <w:tcPr>
            <w:tcW w:w="3315" w:type="pct"/>
            <w:shd w:val="clear" w:color="auto" w:fill="D9D9D9"/>
            <w:vAlign w:val="bottom"/>
          </w:tcPr>
          <w:p w:rsidR="00153BA9" w:rsidRPr="00E32DEE" w:rsidRDefault="00153BA9" w:rsidP="001D783D">
            <w:pPr>
              <w:tabs>
                <w:tab w:val="left" w:pos="360"/>
                <w:tab w:val="left" w:leader="dot" w:pos="4890"/>
              </w:tabs>
              <w:spacing w:before="60" w:after="60" w:line="240" w:lineRule="auto"/>
              <w:ind w:left="361" w:right="110" w:hanging="361"/>
              <w:rPr>
                <w:rFonts w:ascii="Calibri" w:eastAsia="Calibri" w:hAnsi="Calibri" w:cs="Calibri"/>
                <w:sz w:val="20"/>
                <w:szCs w:val="20"/>
              </w:rPr>
            </w:pPr>
            <w:r w:rsidRPr="00E32DEE">
              <w:rPr>
                <w:rFonts w:ascii="Calibri" w:eastAsia="Calibri" w:hAnsi="Calibri" w:cs="Calibri"/>
                <w:sz w:val="20"/>
                <w:szCs w:val="20"/>
              </w:rPr>
              <w:t>c.</w:t>
            </w:r>
            <w:r w:rsidRPr="00E32DEE">
              <w:rPr>
                <w:rFonts w:ascii="Calibri" w:eastAsia="Calibri" w:hAnsi="Calibri" w:cs="Calibri"/>
                <w:sz w:val="20"/>
                <w:szCs w:val="20"/>
              </w:rPr>
              <w:tab/>
              <w:t>Combination schools (</w:t>
            </w:r>
            <w:r w:rsidRPr="00E32DEE">
              <w:rPr>
                <w:rFonts w:ascii="Calibri" w:eastAsia="Calibri" w:hAnsi="Calibri" w:cs="Arial"/>
                <w:sz w:val="20"/>
                <w:szCs w:val="20"/>
              </w:rPr>
              <w:t>including grades from elementary and middle or middle and high)</w:t>
            </w:r>
            <w:r w:rsidRPr="00E32DEE">
              <w:rPr>
                <w:rFonts w:ascii="Calibri" w:eastAsia="Calibri" w:hAnsi="Calibri" w:cs="Arial"/>
                <w:sz w:val="20"/>
                <w:szCs w:val="20"/>
              </w:rPr>
              <w:tab/>
            </w:r>
          </w:p>
        </w:tc>
        <w:tc>
          <w:tcPr>
            <w:tcW w:w="814" w:type="pct"/>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_________</w:t>
            </w:r>
          </w:p>
        </w:tc>
        <w:tc>
          <w:tcPr>
            <w:tcW w:w="871" w:type="pct"/>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_______</w:t>
            </w:r>
          </w:p>
        </w:tc>
      </w:tr>
      <w:tr w:rsidR="00153BA9" w:rsidRPr="00E32DEE" w:rsidTr="00570E97">
        <w:trPr>
          <w:trHeight w:val="441"/>
        </w:trPr>
        <w:tc>
          <w:tcPr>
            <w:tcW w:w="3315" w:type="pct"/>
            <w:shd w:val="clear" w:color="auto" w:fill="auto"/>
            <w:vAlign w:val="bottom"/>
          </w:tcPr>
          <w:p w:rsidR="00153BA9" w:rsidRPr="00E32DEE" w:rsidRDefault="00153BA9" w:rsidP="00153BA9">
            <w:pPr>
              <w:tabs>
                <w:tab w:val="left" w:pos="360"/>
                <w:tab w:val="left" w:leader="dot" w:pos="4891"/>
              </w:tabs>
              <w:spacing w:before="60" w:after="60" w:line="240" w:lineRule="auto"/>
              <w:ind w:left="361" w:right="110" w:hanging="361"/>
              <w:rPr>
                <w:rFonts w:ascii="Calibri" w:eastAsia="Calibri" w:hAnsi="Calibri" w:cs="Calibri"/>
                <w:sz w:val="20"/>
                <w:szCs w:val="20"/>
              </w:rPr>
            </w:pPr>
            <w:r w:rsidRPr="00E32DEE">
              <w:rPr>
                <w:rFonts w:ascii="Calibri" w:eastAsia="Calibri" w:hAnsi="Calibri" w:cs="Calibri"/>
                <w:sz w:val="20"/>
                <w:szCs w:val="20"/>
              </w:rPr>
              <w:t>d.</w:t>
            </w:r>
            <w:r w:rsidRPr="00E32DEE">
              <w:rPr>
                <w:rFonts w:ascii="Calibri" w:eastAsia="Calibri" w:hAnsi="Calibri" w:cs="Calibri"/>
                <w:sz w:val="20"/>
                <w:szCs w:val="20"/>
              </w:rPr>
              <w:tab/>
              <w:t>Total schools</w:t>
            </w:r>
            <w:r w:rsidRPr="00E32DEE">
              <w:rPr>
                <w:rFonts w:ascii="Calibri" w:eastAsia="Calibri" w:hAnsi="Calibri" w:cs="Calibri"/>
                <w:sz w:val="20"/>
                <w:szCs w:val="20"/>
              </w:rPr>
              <w:tab/>
            </w:r>
          </w:p>
        </w:tc>
        <w:tc>
          <w:tcPr>
            <w:tcW w:w="814" w:type="pct"/>
            <w:shd w:val="clear" w:color="auto" w:fill="auto"/>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_________</w:t>
            </w:r>
          </w:p>
        </w:tc>
        <w:tc>
          <w:tcPr>
            <w:tcW w:w="871" w:type="pct"/>
            <w:shd w:val="clear" w:color="auto" w:fill="auto"/>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_______</w:t>
            </w:r>
          </w:p>
        </w:tc>
      </w:tr>
    </w:tbl>
    <w:p w:rsidR="000D7AF2" w:rsidRPr="00E32DEE" w:rsidRDefault="000D7AF2" w:rsidP="000D7AF2">
      <w:pPr>
        <w:widowControl/>
        <w:spacing w:before="240" w:after="0" w:line="240" w:lineRule="auto"/>
        <w:rPr>
          <w:rFonts w:ascii="Calibri" w:eastAsia="Calibri" w:hAnsi="Calibri" w:cs="Arial"/>
          <w:sz w:val="22"/>
        </w:rPr>
      </w:pPr>
    </w:p>
    <w:tbl>
      <w:tblPr>
        <w:tblW w:w="4128" w:type="pct"/>
        <w:jc w:val="center"/>
        <w:tblInd w:w="840" w:type="dxa"/>
        <w:tblLayout w:type="fixed"/>
        <w:tblCellMar>
          <w:left w:w="120" w:type="dxa"/>
          <w:right w:w="120" w:type="dxa"/>
        </w:tblCellMar>
        <w:tblLook w:val="0000" w:firstRow="0" w:lastRow="0" w:firstColumn="0" w:lastColumn="0" w:noHBand="0" w:noVBand="0"/>
      </w:tblPr>
      <w:tblGrid>
        <w:gridCol w:w="9115"/>
      </w:tblGrid>
      <w:tr w:rsidR="000D7AF2" w:rsidRPr="00E32DEE" w:rsidTr="001D602C">
        <w:trPr>
          <w:trHeight w:val="333"/>
          <w:jc w:val="center"/>
        </w:trPr>
        <w:tc>
          <w:tcPr>
            <w:tcW w:w="5000" w:type="pct"/>
            <w:tcBorders>
              <w:bottom w:val="single" w:sz="4" w:space="0" w:color="auto"/>
            </w:tcBorders>
            <w:shd w:val="clear" w:color="auto" w:fill="auto"/>
            <w:vAlign w:val="bottom"/>
          </w:tcPr>
          <w:p w:rsidR="000D7AF2" w:rsidRPr="00E32DEE" w:rsidRDefault="000D7AF2" w:rsidP="000D7AF2">
            <w:pPr>
              <w:tabs>
                <w:tab w:val="left" w:pos="1008"/>
                <w:tab w:val="left" w:pos="1800"/>
              </w:tabs>
              <w:spacing w:before="60" w:after="60" w:line="240" w:lineRule="auto"/>
              <w:ind w:hanging="12"/>
              <w:rPr>
                <w:rFonts w:ascii="Calibri" w:eastAsia="Calibri" w:hAnsi="Calibri" w:cs="Calibri"/>
                <w:b/>
                <w:bCs/>
                <w:sz w:val="20"/>
                <w:szCs w:val="20"/>
              </w:rPr>
            </w:pPr>
          </w:p>
          <w:p w:rsidR="000D7AF2" w:rsidRPr="00E32DEE" w:rsidRDefault="000D7AF2" w:rsidP="000D7AF2">
            <w:pPr>
              <w:tabs>
                <w:tab w:val="left" w:pos="1008"/>
                <w:tab w:val="left" w:pos="1800"/>
              </w:tabs>
              <w:spacing w:before="60" w:after="60" w:line="240" w:lineRule="auto"/>
              <w:ind w:hanging="12"/>
              <w:rPr>
                <w:rFonts w:ascii="Calibri" w:eastAsia="Calibri" w:hAnsi="Calibri" w:cs="Calibri"/>
                <w:sz w:val="20"/>
                <w:szCs w:val="20"/>
              </w:rPr>
            </w:pPr>
            <w:r w:rsidRPr="00E32DEE">
              <w:rPr>
                <w:rFonts w:ascii="Calibri" w:eastAsia="Calibri" w:hAnsi="Calibri" w:cs="Calibri"/>
                <w:b/>
                <w:bCs/>
                <w:sz w:val="20"/>
                <w:szCs w:val="20"/>
              </w:rPr>
              <w:t>WEBSITE:</w:t>
            </w:r>
          </w:p>
        </w:tc>
      </w:tr>
      <w:tr w:rsidR="000D7AF2" w:rsidRPr="00E32DEE" w:rsidTr="001D602C">
        <w:trPr>
          <w:trHeight w:val="333"/>
          <w:jc w:val="center"/>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tcPr>
          <w:p w:rsidR="000D7AF2" w:rsidRPr="00E32DEE" w:rsidRDefault="000D7AF2" w:rsidP="000D7AF2">
            <w:pPr>
              <w:tabs>
                <w:tab w:val="left" w:pos="1008"/>
                <w:tab w:val="left" w:pos="1800"/>
              </w:tabs>
              <w:spacing w:before="60" w:after="60" w:line="240" w:lineRule="auto"/>
              <w:ind w:hanging="12"/>
              <w:jc w:val="center"/>
              <w:rPr>
                <w:rFonts w:ascii="Calibri" w:eastAsia="Calibri" w:hAnsi="Calibri" w:cs="Calibri"/>
                <w:sz w:val="20"/>
                <w:szCs w:val="20"/>
              </w:rPr>
            </w:pPr>
          </w:p>
        </w:tc>
      </w:tr>
    </w:tbl>
    <w:p w:rsidR="000D7AF2" w:rsidRPr="00E32DEE" w:rsidRDefault="000D7AF2" w:rsidP="000D7AF2">
      <w:pPr>
        <w:widowControl/>
        <w:tabs>
          <w:tab w:val="left" w:leader="underscore" w:pos="10080"/>
        </w:tabs>
        <w:spacing w:after="240" w:line="240" w:lineRule="auto"/>
        <w:rPr>
          <w:rFonts w:ascii="Calibri" w:eastAsia="Calibri" w:hAnsi="Calibri" w:cs="Arial"/>
          <w:sz w:val="22"/>
        </w:rPr>
      </w:pPr>
    </w:p>
    <w:p w:rsidR="000D7AF2" w:rsidRPr="00E32DEE" w:rsidRDefault="000D7AF2" w:rsidP="000D7AF2">
      <w:pPr>
        <w:widowControl/>
        <w:spacing w:after="0" w:line="240" w:lineRule="auto"/>
        <w:rPr>
          <w:rFonts w:ascii="Calibri" w:eastAsia="Times New Roman" w:hAnsi="Calibri" w:cs="Arial"/>
          <w:b/>
          <w:bCs/>
          <w:sz w:val="20"/>
          <w:szCs w:val="20"/>
        </w:rPr>
      </w:pPr>
      <w:r w:rsidRPr="00E32DEE">
        <w:rPr>
          <w:rFonts w:ascii="Calibri" w:eastAsia="Calibri" w:hAnsi="Calibri" w:cs="Arial"/>
          <w:sz w:val="22"/>
        </w:rPr>
        <w:br w:type="page"/>
      </w:r>
    </w:p>
    <w:p w:rsidR="000D7AF2" w:rsidRPr="00E32DEE" w:rsidRDefault="000D7AF2" w:rsidP="000D7AF2">
      <w:pPr>
        <w:widowControl/>
        <w:tabs>
          <w:tab w:val="left" w:pos="720"/>
        </w:tabs>
        <w:spacing w:before="120" w:after="60" w:line="240" w:lineRule="auto"/>
        <w:ind w:left="720" w:hanging="720"/>
        <w:rPr>
          <w:rFonts w:ascii="Calibri" w:eastAsia="Times New Roman" w:hAnsi="Calibri" w:cs="Arial"/>
          <w:b/>
          <w:bCs/>
          <w:sz w:val="20"/>
          <w:szCs w:val="20"/>
        </w:rPr>
      </w:pPr>
      <w:r w:rsidRPr="00E32DEE">
        <w:rPr>
          <w:rFonts w:ascii="Calibri" w:eastAsia="Times New Roman" w:hAnsi="Calibri" w:cs="Arial"/>
          <w:b/>
          <w:bCs/>
          <w:sz w:val="20"/>
          <w:szCs w:val="20"/>
        </w:rPr>
        <w:t>3E-18.</w:t>
      </w:r>
      <w:r w:rsidRPr="00E32DEE">
        <w:rPr>
          <w:rFonts w:ascii="Calibri" w:eastAsia="Times New Roman" w:hAnsi="Calibri" w:cs="Arial"/>
          <w:b/>
          <w:bCs/>
          <w:sz w:val="20"/>
          <w:szCs w:val="20"/>
        </w:rPr>
        <w:tab/>
        <w:t xml:space="preserve">For </w:t>
      </w:r>
      <w:r w:rsidRPr="00E32DEE">
        <w:rPr>
          <w:rFonts w:ascii="Calibri" w:eastAsia="Times New Roman" w:hAnsi="Calibri" w:cs="Arial"/>
          <w:b/>
          <w:bCs/>
          <w:sz w:val="20"/>
          <w:szCs w:val="20"/>
          <w:u w:val="single"/>
        </w:rPr>
        <w:t>elementary and middle schools</w:t>
      </w:r>
      <w:r w:rsidRPr="00E32DEE">
        <w:rPr>
          <w:rFonts w:ascii="Calibri" w:eastAsia="Times New Roman" w:hAnsi="Calibri" w:cs="Arial"/>
          <w:b/>
          <w:bCs/>
          <w:sz w:val="20"/>
          <w:szCs w:val="20"/>
        </w:rPr>
        <w:t xml:space="preserve">, which subject-area assessments did the state use to identify schools classified as Priority schools during this school year (2013-14)? </w:t>
      </w:r>
    </w:p>
    <w:p w:rsidR="000D7AF2" w:rsidRPr="00E32DEE" w:rsidRDefault="000D7AF2" w:rsidP="001D783D">
      <w:pPr>
        <w:widowControl/>
        <w:spacing w:after="0" w:line="240" w:lineRule="auto"/>
        <w:ind w:left="1080" w:hanging="360"/>
        <w:rPr>
          <w:rFonts w:ascii="Calibri" w:eastAsia="Calibri" w:hAnsi="Calibri" w:cs="Arial"/>
          <w:sz w:val="20"/>
          <w:szCs w:val="20"/>
        </w:rPr>
      </w:pPr>
      <w:r w:rsidRPr="00E32DEE">
        <w:rPr>
          <w:rFonts w:ascii="Calibri" w:eastAsia="Calibri" w:hAnsi="Calibri" w:cs="Arial"/>
          <w:bCs/>
          <w:sz w:val="32"/>
          <w:szCs w:val="32"/>
        </w:rPr>
        <w:t>□</w:t>
      </w:r>
      <w:r w:rsidRPr="00E32DEE">
        <w:rPr>
          <w:rFonts w:ascii="Calibri" w:eastAsia="Calibri" w:hAnsi="Calibri" w:cs="Arial"/>
          <w:b/>
          <w:bCs/>
          <w:sz w:val="32"/>
          <w:szCs w:val="32"/>
        </w:rPr>
        <w:tab/>
      </w:r>
      <w:r w:rsidRPr="00E32DEE">
        <w:rPr>
          <w:rFonts w:ascii="Calibri" w:eastAsia="Calibri" w:hAnsi="Calibri" w:cs="Arial"/>
          <w:b/>
          <w:sz w:val="20"/>
          <w:szCs w:val="20"/>
        </w:rPr>
        <w:t xml:space="preserve">Data below has been verified. </w:t>
      </w:r>
      <w:r w:rsidRPr="00E32DEE">
        <w:rPr>
          <w:rFonts w:ascii="Calibri" w:eastAsia="Calibri" w:hAnsi="Calibri" w:cs="Arial"/>
          <w:sz w:val="20"/>
          <w:szCs w:val="20"/>
        </w:rPr>
        <w:t xml:space="preserve"> </w:t>
      </w:r>
    </w:p>
    <w:p w:rsidR="000D7AF2" w:rsidRPr="00E32DEE" w:rsidRDefault="000D7AF2" w:rsidP="001D783D">
      <w:pPr>
        <w:widowControl/>
        <w:spacing w:after="0" w:line="240" w:lineRule="auto"/>
        <w:ind w:left="1080" w:hanging="360"/>
        <w:rPr>
          <w:rFonts w:ascii="Calibri" w:eastAsia="Calibri" w:hAnsi="Calibri" w:cs="Arial"/>
          <w:sz w:val="20"/>
          <w:szCs w:val="20"/>
        </w:rPr>
      </w:pPr>
      <w:r w:rsidRPr="00E32DEE">
        <w:rPr>
          <w:rFonts w:ascii="Calibri" w:eastAsia="Calibri" w:hAnsi="Calibri" w:cs="Arial"/>
          <w:bCs/>
          <w:sz w:val="32"/>
          <w:szCs w:val="32"/>
        </w:rPr>
        <w:t>□</w:t>
      </w:r>
      <w:r w:rsidRPr="00E32DEE">
        <w:rPr>
          <w:rFonts w:ascii="Calibri" w:eastAsia="Calibri" w:hAnsi="Calibri" w:cs="Arial"/>
          <w:b/>
          <w:bCs/>
          <w:sz w:val="32"/>
          <w:szCs w:val="32"/>
        </w:rPr>
        <w:tab/>
      </w:r>
      <w:r w:rsidRPr="00E32DEE">
        <w:rPr>
          <w:rFonts w:ascii="Calibri" w:eastAsia="Calibri" w:hAnsi="Calibri" w:cs="Arial"/>
          <w:b/>
          <w:sz w:val="20"/>
          <w:szCs w:val="20"/>
        </w:rPr>
        <w:t xml:space="preserve">Data below has been revised/added. </w:t>
      </w:r>
      <w:r w:rsidRPr="00E32DEE">
        <w:rPr>
          <w:rFonts w:ascii="Calibri" w:eastAsia="Calibri" w:hAnsi="Calibri" w:cs="Arial"/>
          <w:sz w:val="20"/>
          <w:szCs w:val="20"/>
        </w:rPr>
        <w:t xml:space="preserve"> </w:t>
      </w:r>
    </w:p>
    <w:tbl>
      <w:tblPr>
        <w:tblW w:w="3261" w:type="pct"/>
        <w:tblInd w:w="930" w:type="dxa"/>
        <w:tblLayout w:type="fixed"/>
        <w:tblCellMar>
          <w:left w:w="120" w:type="dxa"/>
          <w:right w:w="120" w:type="dxa"/>
        </w:tblCellMar>
        <w:tblLook w:val="0000" w:firstRow="0" w:lastRow="0" w:firstColumn="0" w:lastColumn="0" w:noHBand="0" w:noVBand="0"/>
      </w:tblPr>
      <w:tblGrid>
        <w:gridCol w:w="5040"/>
        <w:gridCol w:w="1080"/>
        <w:gridCol w:w="1080"/>
      </w:tblGrid>
      <w:tr w:rsidR="000D7AF2" w:rsidRPr="00E32DEE" w:rsidTr="001D602C">
        <w:trPr>
          <w:trHeight w:val="503"/>
        </w:trPr>
        <w:tc>
          <w:tcPr>
            <w:tcW w:w="5040" w:type="dxa"/>
            <w:shd w:val="clear" w:color="auto" w:fill="auto"/>
            <w:vAlign w:val="bottom"/>
          </w:tcPr>
          <w:p w:rsidR="000D7AF2" w:rsidRPr="00E32DEE" w:rsidRDefault="000D7AF2" w:rsidP="000D7AF2">
            <w:pPr>
              <w:tabs>
                <w:tab w:val="left" w:leader="dot" w:pos="5891"/>
              </w:tabs>
              <w:spacing w:before="60" w:after="60" w:line="240" w:lineRule="auto"/>
              <w:ind w:left="311" w:right="182" w:hanging="339"/>
              <w:rPr>
                <w:rFonts w:ascii="Calibri" w:eastAsia="Calibri" w:hAnsi="Calibri" w:cs="Arial"/>
                <w:b/>
                <w:sz w:val="20"/>
                <w:szCs w:val="20"/>
              </w:rPr>
            </w:pPr>
          </w:p>
        </w:tc>
        <w:tc>
          <w:tcPr>
            <w:tcW w:w="2160" w:type="dxa"/>
            <w:gridSpan w:val="2"/>
            <w:tcBorders>
              <w:bottom w:val="single" w:sz="4" w:space="0" w:color="auto"/>
            </w:tcBorders>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b/>
                <w:bCs/>
                <w:sz w:val="20"/>
                <w:szCs w:val="20"/>
              </w:rPr>
            </w:pPr>
            <w:r w:rsidRPr="00E32DEE">
              <w:rPr>
                <w:rFonts w:ascii="Calibri" w:eastAsia="Calibri" w:hAnsi="Calibri" w:cs="Calibri"/>
                <w:bCs/>
                <w:sz w:val="20"/>
                <w:szCs w:val="20"/>
              </w:rPr>
              <w:t>SELECT ONE RESPONSE IN EACH ROW</w:t>
            </w:r>
          </w:p>
        </w:tc>
      </w:tr>
      <w:tr w:rsidR="000D7AF2" w:rsidRPr="00E32DEE" w:rsidTr="001D602C">
        <w:tc>
          <w:tcPr>
            <w:tcW w:w="5040" w:type="dxa"/>
            <w:tcBorders>
              <w:right w:val="single" w:sz="4" w:space="0" w:color="auto"/>
            </w:tcBorders>
            <w:shd w:val="clear" w:color="auto" w:fill="auto"/>
            <w:vAlign w:val="bottom"/>
          </w:tcPr>
          <w:p w:rsidR="000D7AF2" w:rsidRPr="00E32DEE" w:rsidRDefault="000D7AF2" w:rsidP="000D7AF2">
            <w:pPr>
              <w:tabs>
                <w:tab w:val="left" w:leader="dot" w:pos="5891"/>
              </w:tabs>
              <w:spacing w:before="60" w:after="60" w:line="240" w:lineRule="auto"/>
              <w:ind w:left="311" w:right="182" w:hanging="339"/>
              <w:rPr>
                <w:rFonts w:ascii="Calibri" w:eastAsia="Calibri" w:hAnsi="Calibri" w:cs="Arial"/>
                <w:b/>
                <w:sz w:val="20"/>
                <w:szCs w:val="20"/>
              </w:rPr>
            </w:pPr>
            <w:r w:rsidRPr="00E32DEE">
              <w:rPr>
                <w:rFonts w:ascii="Calibri" w:eastAsia="Calibri" w:hAnsi="Calibri" w:cs="Arial"/>
                <w:b/>
                <w:sz w:val="20"/>
                <w:szCs w:val="20"/>
              </w:rPr>
              <w:t>ELEMENTARY/MIDDLE SCHOOLS</w:t>
            </w:r>
          </w:p>
        </w:tc>
        <w:tc>
          <w:tcPr>
            <w:tcW w:w="1080" w:type="dxa"/>
            <w:tcBorders>
              <w:top w:val="single" w:sz="4" w:space="0" w:color="auto"/>
              <w:left w:val="single" w:sz="4" w:space="0" w:color="auto"/>
              <w:bottom w:val="single" w:sz="4" w:space="0" w:color="auto"/>
              <w:right w:val="single" w:sz="4" w:space="0" w:color="auto"/>
            </w:tcBorders>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b/>
                <w:bCs/>
                <w:sz w:val="20"/>
                <w:szCs w:val="20"/>
              </w:rPr>
            </w:pPr>
            <w:r w:rsidRPr="00E32DEE">
              <w:rPr>
                <w:rFonts w:ascii="Calibri" w:eastAsia="Calibri" w:hAnsi="Calibri" w:cs="Arial"/>
                <w:b/>
                <w:bCs/>
                <w:sz w:val="20"/>
                <w:szCs w:val="20"/>
              </w:rPr>
              <w:t>YES</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b/>
                <w:bCs/>
                <w:sz w:val="20"/>
                <w:szCs w:val="20"/>
              </w:rPr>
            </w:pPr>
            <w:r w:rsidRPr="00E32DEE">
              <w:rPr>
                <w:rFonts w:ascii="Calibri" w:eastAsia="Calibri" w:hAnsi="Calibri" w:cs="Arial"/>
                <w:b/>
                <w:bCs/>
                <w:sz w:val="20"/>
                <w:szCs w:val="20"/>
              </w:rPr>
              <w:t>NO</w:t>
            </w:r>
          </w:p>
        </w:tc>
      </w:tr>
      <w:tr w:rsidR="000D7AF2" w:rsidRPr="00E32DEE" w:rsidTr="001D602C">
        <w:tc>
          <w:tcPr>
            <w:tcW w:w="5040" w:type="dxa"/>
            <w:shd w:val="clear" w:color="auto" w:fill="D9D9D9"/>
            <w:vAlign w:val="bottom"/>
          </w:tcPr>
          <w:p w:rsidR="000D7AF2" w:rsidRPr="00E32DEE" w:rsidRDefault="000D7AF2" w:rsidP="000D7AF2">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a.</w:t>
            </w:r>
            <w:r w:rsidRPr="00E32DEE">
              <w:rPr>
                <w:rFonts w:ascii="Calibri" w:eastAsia="Calibri" w:hAnsi="Calibri" w:cs="Calibri"/>
                <w:sz w:val="20"/>
                <w:szCs w:val="20"/>
              </w:rPr>
              <w:tab/>
              <w:t>English language arts (ELA); including Reading and Writing</w:t>
            </w:r>
            <w:r w:rsidRPr="00E32DEE">
              <w:rPr>
                <w:rFonts w:ascii="Calibri" w:eastAsia="Calibri" w:hAnsi="Calibri" w:cs="Calibri"/>
                <w:sz w:val="20"/>
                <w:szCs w:val="20"/>
              </w:rPr>
              <w:tab/>
            </w:r>
          </w:p>
        </w:tc>
        <w:tc>
          <w:tcPr>
            <w:tcW w:w="1080" w:type="dxa"/>
            <w:tcBorders>
              <w:top w:val="single" w:sz="4" w:space="0" w:color="auto"/>
            </w:tcBorders>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080" w:type="dxa"/>
            <w:tcBorders>
              <w:top w:val="single" w:sz="4" w:space="0" w:color="auto"/>
            </w:tcBorders>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0D7AF2" w:rsidRPr="00E32DEE" w:rsidTr="001D602C">
        <w:tc>
          <w:tcPr>
            <w:tcW w:w="5040" w:type="dxa"/>
            <w:shd w:val="clear" w:color="auto" w:fill="auto"/>
            <w:vAlign w:val="bottom"/>
          </w:tcPr>
          <w:p w:rsidR="000D7AF2" w:rsidRPr="00E32DEE" w:rsidRDefault="000D7AF2" w:rsidP="000D7AF2">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b.</w:t>
            </w:r>
            <w:r w:rsidRPr="00E32DEE">
              <w:rPr>
                <w:rFonts w:ascii="Calibri" w:eastAsia="Calibri" w:hAnsi="Calibri" w:cs="Calibri"/>
                <w:sz w:val="20"/>
                <w:szCs w:val="20"/>
              </w:rPr>
              <w:tab/>
              <w:t>Math</w:t>
            </w:r>
            <w:r w:rsidRPr="00E32DEE">
              <w:rPr>
                <w:rFonts w:ascii="Calibri" w:eastAsia="Calibri" w:hAnsi="Calibri" w:cs="Calibri"/>
                <w:sz w:val="20"/>
                <w:szCs w:val="20"/>
              </w:rPr>
              <w:tab/>
            </w:r>
          </w:p>
        </w:tc>
        <w:tc>
          <w:tcPr>
            <w:tcW w:w="1080" w:type="dxa"/>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080" w:type="dxa"/>
            <w:shd w:val="clear" w:color="auto" w:fill="auto"/>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0D7AF2" w:rsidRPr="00E32DEE" w:rsidTr="001D602C">
        <w:tc>
          <w:tcPr>
            <w:tcW w:w="5040" w:type="dxa"/>
            <w:shd w:val="clear" w:color="auto" w:fill="D9D9D9"/>
            <w:vAlign w:val="bottom"/>
          </w:tcPr>
          <w:p w:rsidR="000D7AF2" w:rsidRPr="00E32DEE" w:rsidRDefault="000D7AF2" w:rsidP="000D7AF2">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c.</w:t>
            </w:r>
            <w:r w:rsidRPr="00E32DEE">
              <w:rPr>
                <w:rFonts w:ascii="Calibri" w:eastAsia="Calibri" w:hAnsi="Calibri" w:cs="Calibri"/>
                <w:sz w:val="20"/>
                <w:szCs w:val="20"/>
              </w:rPr>
              <w:tab/>
              <w:t>Science</w:t>
            </w:r>
            <w:r w:rsidRPr="00E32DEE">
              <w:rPr>
                <w:rFonts w:ascii="Calibri" w:eastAsia="Calibri" w:hAnsi="Calibri" w:cs="Calibri"/>
                <w:sz w:val="20"/>
                <w:szCs w:val="20"/>
              </w:rPr>
              <w:tab/>
            </w:r>
          </w:p>
        </w:tc>
        <w:tc>
          <w:tcPr>
            <w:tcW w:w="1080" w:type="dxa"/>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080" w:type="dxa"/>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0D7AF2" w:rsidRPr="00E32DEE" w:rsidTr="001D602C">
        <w:tc>
          <w:tcPr>
            <w:tcW w:w="5040" w:type="dxa"/>
            <w:shd w:val="clear" w:color="auto" w:fill="auto"/>
            <w:vAlign w:val="bottom"/>
          </w:tcPr>
          <w:p w:rsidR="000D7AF2" w:rsidRPr="00E32DEE" w:rsidRDefault="000D7AF2" w:rsidP="000D7AF2">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d.</w:t>
            </w:r>
            <w:r w:rsidRPr="00E32DEE">
              <w:rPr>
                <w:rFonts w:ascii="Calibri" w:eastAsia="Calibri" w:hAnsi="Calibri" w:cs="Calibri"/>
                <w:sz w:val="20"/>
                <w:szCs w:val="20"/>
              </w:rPr>
              <w:tab/>
              <w:t>Social Studies/History</w:t>
            </w:r>
            <w:r w:rsidRPr="00E32DEE">
              <w:rPr>
                <w:rFonts w:ascii="Calibri" w:eastAsia="Calibri" w:hAnsi="Calibri" w:cs="Calibri"/>
                <w:sz w:val="20"/>
                <w:szCs w:val="20"/>
              </w:rPr>
              <w:tab/>
            </w:r>
          </w:p>
        </w:tc>
        <w:tc>
          <w:tcPr>
            <w:tcW w:w="1080" w:type="dxa"/>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080" w:type="dxa"/>
            <w:shd w:val="clear" w:color="auto" w:fill="auto"/>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0D7AF2" w:rsidRPr="00E32DEE" w:rsidTr="000D7AF2">
        <w:tc>
          <w:tcPr>
            <w:tcW w:w="5040" w:type="dxa"/>
            <w:shd w:val="clear" w:color="auto" w:fill="D9D9D9"/>
            <w:vAlign w:val="bottom"/>
          </w:tcPr>
          <w:p w:rsidR="000D7AF2" w:rsidRPr="00E32DEE" w:rsidRDefault="000D7AF2" w:rsidP="000D7AF2">
            <w:pPr>
              <w:tabs>
                <w:tab w:val="left" w:leader="dot" w:pos="4830"/>
                <w:tab w:val="left" w:leader="dot" w:pos="7509"/>
              </w:tabs>
              <w:spacing w:before="60" w:after="60" w:line="240" w:lineRule="auto"/>
              <w:ind w:left="311" w:right="182" w:hanging="339"/>
              <w:rPr>
                <w:rFonts w:ascii="Calibri" w:eastAsia="Calibri" w:hAnsi="Calibri" w:cs="Arial"/>
                <w:sz w:val="20"/>
                <w:szCs w:val="20"/>
              </w:rPr>
            </w:pPr>
            <w:r w:rsidRPr="00E32DEE">
              <w:rPr>
                <w:rFonts w:ascii="Calibri" w:eastAsia="Calibri" w:hAnsi="Calibri" w:cs="Arial"/>
                <w:sz w:val="20"/>
                <w:szCs w:val="20"/>
              </w:rPr>
              <w:t>e.</w:t>
            </w:r>
            <w:r w:rsidRPr="00E32DEE">
              <w:rPr>
                <w:rFonts w:ascii="Calibri" w:eastAsia="Calibri" w:hAnsi="Calibri" w:cs="Arial"/>
                <w:sz w:val="20"/>
                <w:szCs w:val="20"/>
              </w:rPr>
              <w:tab/>
              <w:t>Other subjects (specify)</w:t>
            </w:r>
            <w:r w:rsidRPr="00E32DEE">
              <w:rPr>
                <w:rFonts w:ascii="Calibri" w:eastAsia="Calibri" w:hAnsi="Calibri" w:cs="Arial"/>
                <w:sz w:val="20"/>
                <w:szCs w:val="20"/>
              </w:rPr>
              <w:tab/>
            </w:r>
          </w:p>
        </w:tc>
        <w:tc>
          <w:tcPr>
            <w:tcW w:w="1080" w:type="dxa"/>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080" w:type="dxa"/>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0D7AF2" w:rsidRPr="00E32DEE" w:rsidTr="000D7AF2">
        <w:tc>
          <w:tcPr>
            <w:tcW w:w="5040" w:type="dxa"/>
            <w:shd w:val="clear" w:color="auto" w:fill="D9D9D9"/>
            <w:vAlign w:val="bottom"/>
          </w:tcPr>
          <w:p w:rsidR="000D7AF2" w:rsidRPr="00E32DEE" w:rsidRDefault="000D7AF2" w:rsidP="000D7AF2">
            <w:pPr>
              <w:tabs>
                <w:tab w:val="left" w:leader="underscore" w:pos="4740"/>
              </w:tabs>
              <w:spacing w:before="60" w:after="60" w:line="240" w:lineRule="auto"/>
              <w:ind w:left="389" w:right="158" w:hanging="389"/>
              <w:rPr>
                <w:rFonts w:ascii="Calibri" w:eastAsia="Calibri" w:hAnsi="Calibri" w:cs="Arial"/>
                <w:sz w:val="20"/>
                <w:szCs w:val="20"/>
              </w:rPr>
            </w:pPr>
            <w:r w:rsidRPr="00E32DEE">
              <w:rPr>
                <w:rFonts w:ascii="Calibri" w:eastAsia="Calibri" w:hAnsi="Calibri" w:cs="Arial"/>
                <w:sz w:val="20"/>
                <w:szCs w:val="20"/>
              </w:rPr>
              <w:tab/>
            </w:r>
            <w:r w:rsidRPr="00E32DEE">
              <w:rPr>
                <w:rFonts w:ascii="Calibri" w:eastAsia="Calibri" w:hAnsi="Calibri" w:cs="Arial"/>
                <w:sz w:val="20"/>
                <w:szCs w:val="20"/>
              </w:rPr>
              <w:tab/>
            </w:r>
          </w:p>
        </w:tc>
        <w:tc>
          <w:tcPr>
            <w:tcW w:w="1080" w:type="dxa"/>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p>
        </w:tc>
        <w:tc>
          <w:tcPr>
            <w:tcW w:w="1080" w:type="dxa"/>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p>
        </w:tc>
      </w:tr>
    </w:tbl>
    <w:p w:rsidR="000D7AF2" w:rsidRPr="00E32DEE" w:rsidRDefault="000D7AF2" w:rsidP="000D7AF2">
      <w:pPr>
        <w:widowControl/>
        <w:tabs>
          <w:tab w:val="left" w:pos="720"/>
        </w:tabs>
        <w:spacing w:after="0" w:line="240" w:lineRule="auto"/>
        <w:ind w:left="720" w:hanging="720"/>
        <w:rPr>
          <w:rFonts w:ascii="Calibri" w:eastAsia="Times New Roman" w:hAnsi="Calibri" w:cs="Arial"/>
          <w:b/>
          <w:bCs/>
          <w:sz w:val="20"/>
          <w:szCs w:val="20"/>
        </w:rPr>
      </w:pPr>
    </w:p>
    <w:p w:rsidR="000D7AF2" w:rsidRPr="00E32DEE" w:rsidRDefault="000D7AF2" w:rsidP="000D7AF2">
      <w:pPr>
        <w:widowControl/>
        <w:tabs>
          <w:tab w:val="left" w:pos="720"/>
        </w:tabs>
        <w:spacing w:after="0" w:line="240" w:lineRule="auto"/>
        <w:ind w:left="720" w:hanging="720"/>
        <w:rPr>
          <w:rFonts w:ascii="Calibri" w:eastAsia="Times New Roman" w:hAnsi="Calibri" w:cs="Arial"/>
          <w:b/>
          <w:bCs/>
          <w:sz w:val="20"/>
          <w:szCs w:val="20"/>
        </w:rPr>
      </w:pPr>
    </w:p>
    <w:p w:rsidR="000D7AF2" w:rsidRPr="00E32DEE" w:rsidRDefault="000D7AF2" w:rsidP="000D7AF2">
      <w:pPr>
        <w:widowControl/>
        <w:tabs>
          <w:tab w:val="left" w:pos="720"/>
        </w:tabs>
        <w:spacing w:after="0" w:line="240" w:lineRule="auto"/>
        <w:ind w:left="720" w:hanging="720"/>
        <w:rPr>
          <w:rFonts w:ascii="Calibri" w:eastAsia="Times New Roman" w:hAnsi="Calibri" w:cs="Arial"/>
          <w:b/>
          <w:bCs/>
          <w:sz w:val="20"/>
          <w:szCs w:val="20"/>
        </w:rPr>
      </w:pPr>
      <w:r w:rsidRPr="00E32DEE">
        <w:rPr>
          <w:rFonts w:ascii="Calibri" w:eastAsia="Times New Roman" w:hAnsi="Calibri" w:cs="Arial"/>
          <w:b/>
          <w:bCs/>
          <w:sz w:val="20"/>
          <w:szCs w:val="20"/>
        </w:rPr>
        <w:t xml:space="preserve">3E-19. </w:t>
      </w:r>
      <w:r w:rsidRPr="00E32DEE">
        <w:rPr>
          <w:rFonts w:ascii="Calibri" w:eastAsia="Times New Roman" w:hAnsi="Calibri" w:cs="Arial"/>
          <w:b/>
          <w:bCs/>
          <w:sz w:val="20"/>
          <w:szCs w:val="20"/>
        </w:rPr>
        <w:tab/>
        <w:t xml:space="preserve">For </w:t>
      </w:r>
      <w:r w:rsidRPr="00E32DEE">
        <w:rPr>
          <w:rFonts w:ascii="Calibri" w:eastAsia="Times New Roman" w:hAnsi="Calibri" w:cs="Arial"/>
          <w:b/>
          <w:bCs/>
          <w:sz w:val="20"/>
          <w:szCs w:val="20"/>
          <w:u w:val="single"/>
        </w:rPr>
        <w:t>high schools</w:t>
      </w:r>
      <w:r w:rsidRPr="00E32DEE">
        <w:rPr>
          <w:rFonts w:ascii="Calibri" w:eastAsia="Times New Roman" w:hAnsi="Calibri" w:cs="Arial"/>
          <w:b/>
          <w:bCs/>
          <w:sz w:val="20"/>
          <w:szCs w:val="20"/>
        </w:rPr>
        <w:t xml:space="preserve">, </w:t>
      </w:r>
      <w:r w:rsidRPr="00E32DEE">
        <w:rPr>
          <w:rFonts w:ascii="Calibri" w:eastAsia="Calibri" w:hAnsi="Calibri" w:cs="Arial"/>
          <w:b/>
          <w:bCs/>
          <w:sz w:val="20"/>
          <w:szCs w:val="20"/>
        </w:rPr>
        <w:t xml:space="preserve">which assessments </w:t>
      </w:r>
      <w:r w:rsidRPr="00E32DEE">
        <w:rPr>
          <w:rFonts w:ascii="Calibri" w:eastAsia="Times New Roman" w:hAnsi="Calibri" w:cs="Arial"/>
          <w:b/>
          <w:bCs/>
          <w:sz w:val="20"/>
          <w:szCs w:val="20"/>
        </w:rPr>
        <w:t xml:space="preserve">did the state use to identify schools classified as Priority schools during this school year (2013-14)?  </w:t>
      </w:r>
    </w:p>
    <w:p w:rsidR="000D7AF2" w:rsidRPr="00E32DEE" w:rsidRDefault="000D7AF2" w:rsidP="001D783D">
      <w:pPr>
        <w:widowControl/>
        <w:spacing w:after="0" w:line="240" w:lineRule="auto"/>
        <w:ind w:left="1080" w:hanging="360"/>
        <w:rPr>
          <w:rFonts w:ascii="Calibri" w:eastAsia="Calibri" w:hAnsi="Calibri" w:cs="Arial"/>
          <w:sz w:val="20"/>
          <w:szCs w:val="20"/>
        </w:rPr>
      </w:pPr>
      <w:r w:rsidRPr="00E32DEE">
        <w:rPr>
          <w:rFonts w:ascii="Calibri" w:eastAsia="Calibri" w:hAnsi="Calibri" w:cs="Arial"/>
          <w:bCs/>
          <w:sz w:val="32"/>
          <w:szCs w:val="32"/>
        </w:rPr>
        <w:t>□</w:t>
      </w:r>
      <w:r w:rsidRPr="00E32DEE">
        <w:rPr>
          <w:rFonts w:ascii="Calibri" w:eastAsia="Calibri" w:hAnsi="Calibri" w:cs="Arial"/>
          <w:b/>
          <w:bCs/>
          <w:sz w:val="32"/>
          <w:szCs w:val="32"/>
        </w:rPr>
        <w:tab/>
      </w:r>
      <w:r w:rsidRPr="00E32DEE">
        <w:rPr>
          <w:rFonts w:ascii="Calibri" w:eastAsia="Calibri" w:hAnsi="Calibri" w:cs="Arial"/>
          <w:b/>
          <w:sz w:val="20"/>
          <w:szCs w:val="20"/>
        </w:rPr>
        <w:t xml:space="preserve">Data below has been verified. </w:t>
      </w:r>
      <w:r w:rsidRPr="00E32DEE">
        <w:rPr>
          <w:rFonts w:ascii="Calibri" w:eastAsia="Calibri" w:hAnsi="Calibri" w:cs="Arial"/>
          <w:sz w:val="20"/>
          <w:szCs w:val="20"/>
        </w:rPr>
        <w:t xml:space="preserve"> </w:t>
      </w:r>
    </w:p>
    <w:p w:rsidR="000D7AF2" w:rsidRPr="00E32DEE" w:rsidRDefault="000D7AF2" w:rsidP="001D783D">
      <w:pPr>
        <w:widowControl/>
        <w:spacing w:after="0" w:line="240" w:lineRule="auto"/>
        <w:ind w:left="1080" w:hanging="360"/>
        <w:rPr>
          <w:rFonts w:ascii="Calibri" w:eastAsia="Calibri" w:hAnsi="Calibri" w:cs="Arial"/>
          <w:sz w:val="20"/>
          <w:szCs w:val="20"/>
        </w:rPr>
      </w:pPr>
      <w:r w:rsidRPr="00E32DEE">
        <w:rPr>
          <w:rFonts w:ascii="Calibri" w:eastAsia="Calibri" w:hAnsi="Calibri" w:cs="Arial"/>
          <w:bCs/>
          <w:sz w:val="32"/>
          <w:szCs w:val="32"/>
        </w:rPr>
        <w:t>□</w:t>
      </w:r>
      <w:r w:rsidRPr="00E32DEE">
        <w:rPr>
          <w:rFonts w:ascii="Calibri" w:eastAsia="Calibri" w:hAnsi="Calibri" w:cs="Arial"/>
          <w:b/>
          <w:bCs/>
          <w:sz w:val="32"/>
          <w:szCs w:val="32"/>
        </w:rPr>
        <w:tab/>
      </w:r>
      <w:r w:rsidRPr="00E32DEE">
        <w:rPr>
          <w:rFonts w:ascii="Calibri" w:eastAsia="Calibri" w:hAnsi="Calibri" w:cs="Arial"/>
          <w:b/>
          <w:sz w:val="20"/>
          <w:szCs w:val="20"/>
        </w:rPr>
        <w:t xml:space="preserve">Data below has been revised/added. </w:t>
      </w:r>
      <w:r w:rsidRPr="00E32DEE">
        <w:rPr>
          <w:rFonts w:ascii="Calibri" w:eastAsia="Calibri" w:hAnsi="Calibri" w:cs="Arial"/>
          <w:sz w:val="20"/>
          <w:szCs w:val="20"/>
        </w:rPr>
        <w:t xml:space="preserve"> </w:t>
      </w:r>
    </w:p>
    <w:tbl>
      <w:tblPr>
        <w:tblW w:w="3337" w:type="pct"/>
        <w:tblInd w:w="930" w:type="dxa"/>
        <w:tblLayout w:type="fixed"/>
        <w:tblCellMar>
          <w:left w:w="120" w:type="dxa"/>
          <w:right w:w="120" w:type="dxa"/>
        </w:tblCellMar>
        <w:tblLook w:val="0000" w:firstRow="0" w:lastRow="0" w:firstColumn="0" w:lastColumn="0" w:noHBand="0" w:noVBand="0"/>
      </w:tblPr>
      <w:tblGrid>
        <w:gridCol w:w="5039"/>
        <w:gridCol w:w="1164"/>
        <w:gridCol w:w="1165"/>
      </w:tblGrid>
      <w:tr w:rsidR="00153BA9" w:rsidRPr="00E32DEE" w:rsidTr="00570E97">
        <w:tc>
          <w:tcPr>
            <w:tcW w:w="5039" w:type="dxa"/>
            <w:shd w:val="clear" w:color="auto" w:fill="auto"/>
            <w:vAlign w:val="bottom"/>
          </w:tcPr>
          <w:p w:rsidR="00153BA9" w:rsidRPr="00E32DEE" w:rsidRDefault="00153BA9" w:rsidP="00153BA9">
            <w:pPr>
              <w:tabs>
                <w:tab w:val="left" w:leader="dot" w:pos="5891"/>
              </w:tabs>
              <w:spacing w:before="60" w:after="60" w:line="240" w:lineRule="auto"/>
              <w:ind w:left="311" w:right="182" w:hanging="339"/>
              <w:rPr>
                <w:rFonts w:ascii="Calibri" w:eastAsia="Calibri" w:hAnsi="Calibri" w:cs="Arial"/>
                <w:sz w:val="20"/>
                <w:szCs w:val="20"/>
              </w:rPr>
            </w:pPr>
          </w:p>
        </w:tc>
        <w:tc>
          <w:tcPr>
            <w:tcW w:w="2329" w:type="dxa"/>
            <w:gridSpan w:val="2"/>
            <w:tcBorders>
              <w:bottom w:val="single" w:sz="4" w:space="0" w:color="auto"/>
            </w:tcBorders>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b/>
                <w:bCs/>
                <w:sz w:val="20"/>
                <w:szCs w:val="20"/>
              </w:rPr>
            </w:pPr>
            <w:r w:rsidRPr="00E32DEE">
              <w:rPr>
                <w:rFonts w:ascii="Calibri" w:eastAsia="Calibri" w:hAnsi="Calibri" w:cs="Calibri"/>
                <w:bCs/>
                <w:sz w:val="20"/>
                <w:szCs w:val="20"/>
              </w:rPr>
              <w:t>SELECT ONE RESPONSE IN EACH ROW</w:t>
            </w:r>
          </w:p>
        </w:tc>
      </w:tr>
      <w:tr w:rsidR="00153BA9" w:rsidRPr="00E32DEE" w:rsidTr="00570E97">
        <w:tc>
          <w:tcPr>
            <w:tcW w:w="5039" w:type="dxa"/>
            <w:tcBorders>
              <w:right w:val="single" w:sz="4" w:space="0" w:color="auto"/>
            </w:tcBorders>
            <w:shd w:val="clear" w:color="auto" w:fill="auto"/>
            <w:vAlign w:val="bottom"/>
          </w:tcPr>
          <w:p w:rsidR="00153BA9" w:rsidRPr="00E32DEE" w:rsidRDefault="00153BA9" w:rsidP="00153BA9">
            <w:pPr>
              <w:tabs>
                <w:tab w:val="left" w:leader="dot" w:pos="5891"/>
              </w:tabs>
              <w:spacing w:before="60" w:after="60" w:line="240" w:lineRule="auto"/>
              <w:ind w:left="311" w:right="182" w:hanging="339"/>
              <w:rPr>
                <w:rFonts w:ascii="Calibri" w:eastAsia="Calibri" w:hAnsi="Calibri" w:cs="Arial"/>
                <w:b/>
                <w:sz w:val="20"/>
                <w:szCs w:val="20"/>
              </w:rPr>
            </w:pPr>
            <w:r w:rsidRPr="00E32DEE">
              <w:rPr>
                <w:rFonts w:ascii="Calibri" w:eastAsia="Calibri" w:hAnsi="Calibri" w:cs="Arial"/>
                <w:b/>
                <w:sz w:val="20"/>
                <w:szCs w:val="20"/>
              </w:rPr>
              <w:t>HIGH SCHOOLS</w:t>
            </w:r>
          </w:p>
        </w:tc>
        <w:tc>
          <w:tcPr>
            <w:tcW w:w="1164" w:type="dxa"/>
            <w:tcBorders>
              <w:top w:val="single" w:sz="4" w:space="0" w:color="auto"/>
              <w:left w:val="single" w:sz="4" w:space="0" w:color="auto"/>
              <w:bottom w:val="single" w:sz="4" w:space="0" w:color="auto"/>
              <w:right w:val="single" w:sz="4" w:space="0" w:color="auto"/>
            </w:tcBorders>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b/>
                <w:bCs/>
                <w:sz w:val="20"/>
                <w:szCs w:val="20"/>
              </w:rPr>
            </w:pPr>
            <w:r w:rsidRPr="00E32DEE">
              <w:rPr>
                <w:rFonts w:ascii="Calibri" w:eastAsia="Calibri" w:hAnsi="Calibri" w:cs="Arial"/>
                <w:b/>
                <w:bCs/>
                <w:sz w:val="20"/>
                <w:szCs w:val="20"/>
              </w:rPr>
              <w:t>YES</w:t>
            </w:r>
          </w:p>
        </w:tc>
        <w:tc>
          <w:tcPr>
            <w:tcW w:w="1165" w:type="dxa"/>
            <w:tcBorders>
              <w:top w:val="single" w:sz="4" w:space="0" w:color="auto"/>
              <w:left w:val="single" w:sz="4" w:space="0" w:color="auto"/>
              <w:bottom w:val="single" w:sz="4" w:space="0" w:color="auto"/>
              <w:right w:val="single" w:sz="4" w:space="0" w:color="auto"/>
            </w:tcBorders>
            <w:shd w:val="clear" w:color="auto" w:fill="auto"/>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b/>
                <w:bCs/>
                <w:sz w:val="20"/>
                <w:szCs w:val="20"/>
              </w:rPr>
            </w:pPr>
            <w:r w:rsidRPr="00E32DEE">
              <w:rPr>
                <w:rFonts w:ascii="Calibri" w:eastAsia="Calibri" w:hAnsi="Calibri" w:cs="Arial"/>
                <w:b/>
                <w:bCs/>
                <w:sz w:val="20"/>
                <w:szCs w:val="20"/>
              </w:rPr>
              <w:t>NO</w:t>
            </w:r>
          </w:p>
        </w:tc>
      </w:tr>
      <w:tr w:rsidR="00153BA9" w:rsidRPr="00E32DEE" w:rsidTr="00570E97">
        <w:tc>
          <w:tcPr>
            <w:tcW w:w="5039" w:type="dxa"/>
            <w:shd w:val="clear" w:color="auto" w:fill="D9D9D9"/>
            <w:vAlign w:val="bottom"/>
          </w:tcPr>
          <w:p w:rsidR="00153BA9" w:rsidRPr="00E32DEE" w:rsidRDefault="00153BA9" w:rsidP="00153BA9">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a.</w:t>
            </w:r>
            <w:r w:rsidRPr="00E32DEE">
              <w:rPr>
                <w:rFonts w:ascii="Calibri" w:eastAsia="Calibri" w:hAnsi="Calibri" w:cs="Calibri"/>
                <w:sz w:val="20"/>
                <w:szCs w:val="20"/>
              </w:rPr>
              <w:tab/>
              <w:t>Comprehensive or grade-specific exam</w:t>
            </w:r>
            <w:r w:rsidRPr="00E32DEE">
              <w:rPr>
                <w:rFonts w:ascii="Calibri" w:eastAsia="Calibri" w:hAnsi="Calibri" w:cs="Calibri"/>
                <w:sz w:val="20"/>
                <w:szCs w:val="20"/>
              </w:rPr>
              <w:tab/>
            </w:r>
          </w:p>
        </w:tc>
        <w:tc>
          <w:tcPr>
            <w:tcW w:w="1164" w:type="dxa"/>
            <w:tcBorders>
              <w:top w:val="single" w:sz="4" w:space="0" w:color="auto"/>
            </w:tcBorders>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tcBorders>
              <w:top w:val="single" w:sz="4" w:space="0" w:color="auto"/>
            </w:tcBorders>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153BA9" w:rsidRPr="00E32DEE" w:rsidTr="00570E97">
        <w:tc>
          <w:tcPr>
            <w:tcW w:w="5039" w:type="dxa"/>
            <w:shd w:val="clear" w:color="auto" w:fill="auto"/>
            <w:vAlign w:val="bottom"/>
          </w:tcPr>
          <w:p w:rsidR="00153BA9" w:rsidRPr="00E32DEE" w:rsidRDefault="00153BA9" w:rsidP="00153BA9">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b.</w:t>
            </w:r>
            <w:r w:rsidRPr="00E32DEE">
              <w:rPr>
                <w:rFonts w:ascii="Calibri" w:eastAsia="Calibri" w:hAnsi="Calibri" w:cs="Calibri"/>
                <w:sz w:val="20"/>
                <w:szCs w:val="20"/>
              </w:rPr>
              <w:tab/>
              <w:t>High school exit exam</w:t>
            </w:r>
            <w:r w:rsidRPr="00E32DEE">
              <w:rPr>
                <w:rFonts w:ascii="Calibri" w:eastAsia="Calibri" w:hAnsi="Calibri" w:cs="Calibri"/>
                <w:sz w:val="20"/>
                <w:szCs w:val="20"/>
              </w:rPr>
              <w:tab/>
            </w:r>
          </w:p>
        </w:tc>
        <w:tc>
          <w:tcPr>
            <w:tcW w:w="1164" w:type="dxa"/>
            <w:shd w:val="clear" w:color="auto" w:fill="auto"/>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auto"/>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153BA9" w:rsidRPr="00E32DEE" w:rsidTr="00153BA9">
        <w:tc>
          <w:tcPr>
            <w:tcW w:w="5039" w:type="dxa"/>
            <w:shd w:val="clear" w:color="auto" w:fill="D9D9D9"/>
            <w:vAlign w:val="bottom"/>
          </w:tcPr>
          <w:p w:rsidR="00153BA9" w:rsidRPr="00E32DEE" w:rsidRDefault="00153BA9" w:rsidP="00153BA9">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c.</w:t>
            </w:r>
            <w:r w:rsidRPr="00E32DEE">
              <w:rPr>
                <w:rFonts w:ascii="Calibri" w:eastAsia="Calibri" w:hAnsi="Calibri" w:cs="Calibri"/>
                <w:sz w:val="20"/>
                <w:szCs w:val="20"/>
              </w:rPr>
              <w:tab/>
              <w:t>End of course exams in ELA</w:t>
            </w:r>
            <w:r w:rsidRPr="00E32DEE">
              <w:rPr>
                <w:rFonts w:ascii="Calibri" w:eastAsia="Calibri" w:hAnsi="Calibri" w:cs="Calibri"/>
                <w:sz w:val="20"/>
                <w:szCs w:val="20"/>
              </w:rPr>
              <w:tab/>
            </w:r>
          </w:p>
        </w:tc>
        <w:tc>
          <w:tcPr>
            <w:tcW w:w="1164" w:type="dxa"/>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153BA9" w:rsidRPr="00E32DEE" w:rsidTr="00570E97">
        <w:tc>
          <w:tcPr>
            <w:tcW w:w="5039" w:type="dxa"/>
            <w:shd w:val="clear" w:color="auto" w:fill="auto"/>
            <w:vAlign w:val="bottom"/>
          </w:tcPr>
          <w:p w:rsidR="00153BA9" w:rsidRPr="00E32DEE" w:rsidRDefault="00153BA9" w:rsidP="00153BA9">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d.</w:t>
            </w:r>
            <w:r w:rsidRPr="00E32DEE">
              <w:rPr>
                <w:rFonts w:ascii="Calibri" w:eastAsia="Calibri" w:hAnsi="Calibri" w:cs="Calibri"/>
                <w:sz w:val="20"/>
                <w:szCs w:val="20"/>
              </w:rPr>
              <w:tab/>
              <w:t>End of course exams in Math</w:t>
            </w:r>
            <w:r w:rsidRPr="00E32DEE">
              <w:rPr>
                <w:rFonts w:ascii="Calibri" w:eastAsia="Calibri" w:hAnsi="Calibri" w:cs="Calibri"/>
                <w:sz w:val="20"/>
                <w:szCs w:val="20"/>
              </w:rPr>
              <w:tab/>
            </w:r>
          </w:p>
        </w:tc>
        <w:tc>
          <w:tcPr>
            <w:tcW w:w="1164" w:type="dxa"/>
            <w:shd w:val="clear" w:color="auto" w:fill="auto"/>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auto"/>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153BA9" w:rsidRPr="00E32DEE" w:rsidTr="00153BA9">
        <w:tc>
          <w:tcPr>
            <w:tcW w:w="5039" w:type="dxa"/>
            <w:shd w:val="clear" w:color="auto" w:fill="D9D9D9"/>
            <w:vAlign w:val="bottom"/>
          </w:tcPr>
          <w:p w:rsidR="00153BA9" w:rsidRPr="00E32DEE" w:rsidRDefault="00153BA9" w:rsidP="00153BA9">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e.</w:t>
            </w:r>
            <w:r w:rsidRPr="00E32DEE">
              <w:rPr>
                <w:rFonts w:ascii="Calibri" w:eastAsia="Calibri" w:hAnsi="Calibri" w:cs="Calibri"/>
                <w:sz w:val="20"/>
                <w:szCs w:val="20"/>
              </w:rPr>
              <w:tab/>
              <w:t>End of course exams in Science</w:t>
            </w:r>
            <w:r w:rsidRPr="00E32DEE">
              <w:rPr>
                <w:rFonts w:ascii="Calibri" w:eastAsia="Calibri" w:hAnsi="Calibri" w:cs="Calibri"/>
                <w:sz w:val="20"/>
                <w:szCs w:val="20"/>
              </w:rPr>
              <w:tab/>
            </w:r>
          </w:p>
        </w:tc>
        <w:tc>
          <w:tcPr>
            <w:tcW w:w="1164" w:type="dxa"/>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153BA9" w:rsidRPr="00E32DEE" w:rsidTr="00570E97">
        <w:tc>
          <w:tcPr>
            <w:tcW w:w="5039" w:type="dxa"/>
            <w:shd w:val="clear" w:color="auto" w:fill="auto"/>
            <w:vAlign w:val="bottom"/>
          </w:tcPr>
          <w:p w:rsidR="00153BA9" w:rsidRPr="00E32DEE" w:rsidRDefault="00153BA9" w:rsidP="00153BA9">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f.</w:t>
            </w:r>
            <w:r w:rsidRPr="00E32DEE">
              <w:rPr>
                <w:rFonts w:ascii="Calibri" w:eastAsia="Calibri" w:hAnsi="Calibri" w:cs="Calibri"/>
                <w:sz w:val="20"/>
                <w:szCs w:val="20"/>
              </w:rPr>
              <w:tab/>
              <w:t>End of course exams in Social Studies/History</w:t>
            </w:r>
            <w:r w:rsidRPr="00E32DEE">
              <w:rPr>
                <w:rFonts w:ascii="Calibri" w:eastAsia="Calibri" w:hAnsi="Calibri" w:cs="Calibri"/>
                <w:sz w:val="20"/>
                <w:szCs w:val="20"/>
              </w:rPr>
              <w:tab/>
            </w:r>
          </w:p>
        </w:tc>
        <w:tc>
          <w:tcPr>
            <w:tcW w:w="1164" w:type="dxa"/>
            <w:shd w:val="clear" w:color="auto" w:fill="auto"/>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auto"/>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153BA9" w:rsidRPr="00E32DEE" w:rsidTr="00153BA9">
        <w:tc>
          <w:tcPr>
            <w:tcW w:w="5039" w:type="dxa"/>
            <w:shd w:val="clear" w:color="auto" w:fill="D9D9D9"/>
            <w:vAlign w:val="bottom"/>
          </w:tcPr>
          <w:p w:rsidR="00153BA9" w:rsidRPr="00E32DEE" w:rsidRDefault="00153BA9" w:rsidP="00153BA9">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g.</w:t>
            </w:r>
            <w:r w:rsidRPr="00E32DEE">
              <w:rPr>
                <w:rFonts w:ascii="Calibri" w:eastAsia="Calibri" w:hAnsi="Calibri" w:cs="Calibri"/>
                <w:sz w:val="20"/>
                <w:szCs w:val="20"/>
              </w:rPr>
              <w:tab/>
              <w:t>American College Test, or ACT</w:t>
            </w:r>
            <w:r w:rsidRPr="00E32DEE">
              <w:rPr>
                <w:rFonts w:ascii="Calibri" w:eastAsia="Calibri" w:hAnsi="Calibri" w:cs="Calibri"/>
                <w:sz w:val="20"/>
                <w:szCs w:val="20"/>
              </w:rPr>
              <w:tab/>
            </w:r>
          </w:p>
        </w:tc>
        <w:tc>
          <w:tcPr>
            <w:tcW w:w="1164" w:type="dxa"/>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153BA9" w:rsidRPr="00E32DEE" w:rsidTr="00570E97">
        <w:tc>
          <w:tcPr>
            <w:tcW w:w="5039" w:type="dxa"/>
            <w:shd w:val="clear" w:color="auto" w:fill="auto"/>
            <w:vAlign w:val="bottom"/>
          </w:tcPr>
          <w:p w:rsidR="00153BA9" w:rsidRPr="00E32DEE" w:rsidRDefault="00153BA9" w:rsidP="00153BA9">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h.</w:t>
            </w:r>
            <w:r w:rsidRPr="00E32DEE">
              <w:rPr>
                <w:rFonts w:ascii="Calibri" w:eastAsia="Calibri" w:hAnsi="Calibri" w:cs="Calibri"/>
                <w:sz w:val="20"/>
                <w:szCs w:val="20"/>
              </w:rPr>
              <w:tab/>
              <w:t>SAT exam</w:t>
            </w:r>
            <w:r w:rsidRPr="00E32DEE">
              <w:rPr>
                <w:rFonts w:ascii="Calibri" w:eastAsia="Calibri" w:hAnsi="Calibri" w:cs="Calibri"/>
                <w:sz w:val="20"/>
                <w:szCs w:val="20"/>
              </w:rPr>
              <w:tab/>
            </w:r>
          </w:p>
        </w:tc>
        <w:tc>
          <w:tcPr>
            <w:tcW w:w="1164" w:type="dxa"/>
            <w:shd w:val="clear" w:color="auto" w:fill="auto"/>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auto"/>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153BA9" w:rsidRPr="00E32DEE" w:rsidTr="00153BA9">
        <w:tc>
          <w:tcPr>
            <w:tcW w:w="5039" w:type="dxa"/>
            <w:shd w:val="clear" w:color="auto" w:fill="D9D9D9"/>
            <w:vAlign w:val="bottom"/>
          </w:tcPr>
          <w:p w:rsidR="00153BA9" w:rsidRPr="00E32DEE" w:rsidRDefault="00153BA9" w:rsidP="00153BA9">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i.</w:t>
            </w:r>
            <w:r w:rsidRPr="00E32DEE">
              <w:rPr>
                <w:rFonts w:ascii="Calibri" w:eastAsia="Calibri" w:hAnsi="Calibri" w:cs="Calibri"/>
                <w:sz w:val="20"/>
                <w:szCs w:val="20"/>
              </w:rPr>
              <w:tab/>
              <w:t>Advanced Placement exams</w:t>
            </w:r>
            <w:r w:rsidRPr="00E32DEE">
              <w:rPr>
                <w:rFonts w:ascii="Calibri" w:eastAsia="Calibri" w:hAnsi="Calibri" w:cs="Calibri"/>
                <w:sz w:val="20"/>
                <w:szCs w:val="20"/>
              </w:rPr>
              <w:tab/>
            </w:r>
          </w:p>
        </w:tc>
        <w:tc>
          <w:tcPr>
            <w:tcW w:w="1164" w:type="dxa"/>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153BA9" w:rsidRPr="00E32DEE" w:rsidTr="00570E97">
        <w:tc>
          <w:tcPr>
            <w:tcW w:w="5039" w:type="dxa"/>
            <w:shd w:val="clear" w:color="auto" w:fill="auto"/>
            <w:vAlign w:val="bottom"/>
          </w:tcPr>
          <w:p w:rsidR="00153BA9" w:rsidRPr="00E32DEE" w:rsidRDefault="00153BA9" w:rsidP="00153BA9">
            <w:pPr>
              <w:tabs>
                <w:tab w:val="left" w:leader="dot" w:pos="4830"/>
                <w:tab w:val="left" w:leader="dot" w:pos="7509"/>
              </w:tabs>
              <w:spacing w:before="60" w:after="60" w:line="240" w:lineRule="auto"/>
              <w:ind w:left="311" w:right="182" w:hanging="339"/>
              <w:rPr>
                <w:rFonts w:ascii="Calibri" w:eastAsia="Calibri" w:hAnsi="Calibri" w:cs="Arial"/>
                <w:sz w:val="20"/>
                <w:szCs w:val="20"/>
              </w:rPr>
            </w:pPr>
            <w:r w:rsidRPr="00E32DEE">
              <w:rPr>
                <w:rFonts w:ascii="Calibri" w:eastAsia="Calibri" w:hAnsi="Calibri" w:cs="Arial"/>
                <w:sz w:val="20"/>
                <w:szCs w:val="20"/>
              </w:rPr>
              <w:t>j.</w:t>
            </w:r>
            <w:r w:rsidRPr="00E32DEE">
              <w:rPr>
                <w:rFonts w:ascii="Calibri" w:eastAsia="Calibri" w:hAnsi="Calibri" w:cs="Arial"/>
                <w:sz w:val="20"/>
                <w:szCs w:val="20"/>
              </w:rPr>
              <w:tab/>
              <w:t>Other subjects area (specify)</w:t>
            </w:r>
            <w:r w:rsidRPr="00E32DEE">
              <w:rPr>
                <w:rFonts w:ascii="Calibri" w:eastAsia="Calibri" w:hAnsi="Calibri" w:cs="Arial"/>
                <w:sz w:val="20"/>
                <w:szCs w:val="20"/>
              </w:rPr>
              <w:tab/>
            </w:r>
          </w:p>
        </w:tc>
        <w:tc>
          <w:tcPr>
            <w:tcW w:w="1164" w:type="dxa"/>
            <w:shd w:val="clear" w:color="auto" w:fill="auto"/>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auto"/>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153BA9" w:rsidRPr="00E32DEE" w:rsidTr="00570E97">
        <w:tc>
          <w:tcPr>
            <w:tcW w:w="5039" w:type="dxa"/>
            <w:shd w:val="clear" w:color="auto" w:fill="auto"/>
            <w:vAlign w:val="bottom"/>
          </w:tcPr>
          <w:p w:rsidR="00153BA9" w:rsidRPr="00E32DEE" w:rsidRDefault="00153BA9" w:rsidP="00153BA9">
            <w:pPr>
              <w:tabs>
                <w:tab w:val="left" w:leader="underscore" w:pos="4740"/>
              </w:tabs>
              <w:spacing w:before="60" w:after="60" w:line="240" w:lineRule="auto"/>
              <w:ind w:left="389" w:right="158" w:hanging="389"/>
              <w:rPr>
                <w:rFonts w:ascii="Calibri" w:eastAsia="Calibri" w:hAnsi="Calibri" w:cs="Arial"/>
                <w:sz w:val="20"/>
                <w:szCs w:val="20"/>
              </w:rPr>
            </w:pPr>
            <w:r w:rsidRPr="00E32DEE">
              <w:rPr>
                <w:rFonts w:ascii="Calibri" w:eastAsia="Calibri" w:hAnsi="Calibri" w:cs="Arial"/>
                <w:sz w:val="20"/>
                <w:szCs w:val="20"/>
              </w:rPr>
              <w:tab/>
            </w:r>
            <w:r w:rsidRPr="00E32DEE">
              <w:rPr>
                <w:rFonts w:ascii="Calibri" w:eastAsia="Calibri" w:hAnsi="Calibri" w:cs="Arial"/>
                <w:sz w:val="20"/>
                <w:szCs w:val="20"/>
              </w:rPr>
              <w:tab/>
            </w:r>
          </w:p>
        </w:tc>
        <w:tc>
          <w:tcPr>
            <w:tcW w:w="1164" w:type="dxa"/>
            <w:shd w:val="clear" w:color="auto" w:fill="auto"/>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p>
        </w:tc>
        <w:tc>
          <w:tcPr>
            <w:tcW w:w="1165" w:type="dxa"/>
            <w:shd w:val="clear" w:color="auto" w:fill="auto"/>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p>
        </w:tc>
      </w:tr>
    </w:tbl>
    <w:p w:rsidR="000D7AF2" w:rsidRPr="00E32DEE" w:rsidRDefault="000D7AF2" w:rsidP="000D7AF2">
      <w:pPr>
        <w:widowControl/>
        <w:spacing w:after="0" w:line="240" w:lineRule="auto"/>
        <w:rPr>
          <w:rFonts w:ascii="Calibri" w:eastAsia="Calibri" w:hAnsi="Calibri" w:cs="Arial"/>
          <w:sz w:val="22"/>
        </w:rPr>
      </w:pPr>
      <w:r w:rsidRPr="00E32DEE">
        <w:rPr>
          <w:rFonts w:ascii="Calibri" w:eastAsia="Calibri" w:hAnsi="Calibri" w:cs="Arial"/>
          <w:sz w:val="22"/>
        </w:rPr>
        <w:br w:type="page"/>
      </w:r>
    </w:p>
    <w:p w:rsidR="000D7AF2" w:rsidRPr="00E32DEE" w:rsidRDefault="000D7AF2" w:rsidP="000D7AF2">
      <w:pPr>
        <w:widowControl/>
        <w:tabs>
          <w:tab w:val="left" w:pos="720"/>
        </w:tabs>
        <w:spacing w:before="360" w:after="60" w:line="240" w:lineRule="auto"/>
        <w:ind w:left="720" w:hanging="720"/>
        <w:rPr>
          <w:rFonts w:ascii="Calibri" w:eastAsia="Times New Roman" w:hAnsi="Calibri" w:cs="Arial"/>
          <w:b/>
          <w:bCs/>
          <w:sz w:val="20"/>
          <w:szCs w:val="20"/>
        </w:rPr>
      </w:pPr>
      <w:r w:rsidRPr="00E32DEE">
        <w:rPr>
          <w:rFonts w:ascii="Calibri" w:eastAsia="Calibri" w:hAnsi="Calibri" w:cs="Arial"/>
          <w:b/>
          <w:bCs/>
          <w:sz w:val="20"/>
          <w:szCs w:val="20"/>
        </w:rPr>
        <w:t>3E-20.</w:t>
      </w:r>
      <w:r w:rsidRPr="00E32DEE">
        <w:rPr>
          <w:rFonts w:ascii="Calibri" w:eastAsia="Calibri" w:hAnsi="Calibri" w:cs="Arial"/>
          <w:b/>
          <w:bCs/>
          <w:sz w:val="20"/>
          <w:szCs w:val="20"/>
        </w:rPr>
        <w:tab/>
        <w:t xml:space="preserve">Which measures based on student assessments did the state use to identify schools classified as Priority schools during this school year (2013-14)?  </w:t>
      </w:r>
    </w:p>
    <w:p w:rsidR="000D7AF2" w:rsidRPr="00E32DEE" w:rsidRDefault="000D7AF2" w:rsidP="001D783D">
      <w:pPr>
        <w:widowControl/>
        <w:spacing w:after="0" w:line="240" w:lineRule="auto"/>
        <w:ind w:left="1080" w:hanging="360"/>
        <w:rPr>
          <w:rFonts w:ascii="Calibri" w:eastAsia="Calibri" w:hAnsi="Calibri" w:cs="Arial"/>
          <w:sz w:val="20"/>
          <w:szCs w:val="20"/>
        </w:rPr>
      </w:pPr>
      <w:r w:rsidRPr="00E32DEE">
        <w:rPr>
          <w:rFonts w:ascii="Calibri" w:eastAsia="Calibri" w:hAnsi="Calibri" w:cs="Arial"/>
          <w:bCs/>
          <w:sz w:val="32"/>
          <w:szCs w:val="32"/>
        </w:rPr>
        <w:t>□</w:t>
      </w:r>
      <w:r w:rsidRPr="00E32DEE">
        <w:rPr>
          <w:rFonts w:ascii="Calibri" w:eastAsia="Calibri" w:hAnsi="Calibri" w:cs="Arial"/>
          <w:b/>
          <w:bCs/>
          <w:sz w:val="32"/>
          <w:szCs w:val="32"/>
        </w:rPr>
        <w:tab/>
      </w:r>
      <w:r w:rsidRPr="00E32DEE">
        <w:rPr>
          <w:rFonts w:ascii="Calibri" w:eastAsia="Calibri" w:hAnsi="Calibri" w:cs="Arial"/>
          <w:b/>
          <w:sz w:val="20"/>
          <w:szCs w:val="20"/>
        </w:rPr>
        <w:t xml:space="preserve">Data below has been verified. </w:t>
      </w:r>
      <w:r w:rsidRPr="00E32DEE">
        <w:rPr>
          <w:rFonts w:ascii="Calibri" w:eastAsia="Calibri" w:hAnsi="Calibri" w:cs="Arial"/>
          <w:sz w:val="20"/>
          <w:szCs w:val="20"/>
        </w:rPr>
        <w:t xml:space="preserve"> </w:t>
      </w:r>
    </w:p>
    <w:p w:rsidR="000D7AF2" w:rsidRPr="00E32DEE" w:rsidRDefault="000D7AF2" w:rsidP="001D783D">
      <w:pPr>
        <w:widowControl/>
        <w:spacing w:after="0" w:line="240" w:lineRule="auto"/>
        <w:ind w:left="1080" w:hanging="360"/>
        <w:rPr>
          <w:rFonts w:ascii="Calibri" w:eastAsia="Calibri" w:hAnsi="Calibri" w:cs="Arial"/>
          <w:sz w:val="20"/>
          <w:szCs w:val="20"/>
        </w:rPr>
      </w:pPr>
      <w:r w:rsidRPr="00E32DEE">
        <w:rPr>
          <w:rFonts w:ascii="Calibri" w:eastAsia="Calibri" w:hAnsi="Calibri" w:cs="Arial"/>
          <w:bCs/>
          <w:sz w:val="32"/>
          <w:szCs w:val="32"/>
        </w:rPr>
        <w:t>□</w:t>
      </w:r>
      <w:r w:rsidRPr="00E32DEE">
        <w:rPr>
          <w:rFonts w:ascii="Calibri" w:eastAsia="Calibri" w:hAnsi="Calibri" w:cs="Arial"/>
          <w:b/>
          <w:bCs/>
          <w:sz w:val="32"/>
          <w:szCs w:val="32"/>
        </w:rPr>
        <w:tab/>
      </w:r>
      <w:r w:rsidRPr="00E32DEE">
        <w:rPr>
          <w:rFonts w:ascii="Calibri" w:eastAsia="Calibri" w:hAnsi="Calibri" w:cs="Arial"/>
          <w:b/>
          <w:sz w:val="20"/>
          <w:szCs w:val="20"/>
        </w:rPr>
        <w:t xml:space="preserve">Data below has been revised/added. </w:t>
      </w:r>
      <w:r w:rsidRPr="00E32DEE">
        <w:rPr>
          <w:rFonts w:ascii="Calibri" w:eastAsia="Calibri" w:hAnsi="Calibri" w:cs="Arial"/>
          <w:sz w:val="20"/>
          <w:szCs w:val="20"/>
        </w:rPr>
        <w:t xml:space="preserve"> </w:t>
      </w:r>
    </w:p>
    <w:tbl>
      <w:tblPr>
        <w:tblW w:w="3337" w:type="pct"/>
        <w:tblInd w:w="930" w:type="dxa"/>
        <w:tblLayout w:type="fixed"/>
        <w:tblCellMar>
          <w:left w:w="120" w:type="dxa"/>
          <w:right w:w="120" w:type="dxa"/>
        </w:tblCellMar>
        <w:tblLook w:val="0000" w:firstRow="0" w:lastRow="0" w:firstColumn="0" w:lastColumn="0" w:noHBand="0" w:noVBand="0"/>
      </w:tblPr>
      <w:tblGrid>
        <w:gridCol w:w="5039"/>
        <w:gridCol w:w="1164"/>
        <w:gridCol w:w="1165"/>
      </w:tblGrid>
      <w:tr w:rsidR="00153BA9" w:rsidRPr="00E32DEE" w:rsidTr="00570E97">
        <w:tc>
          <w:tcPr>
            <w:tcW w:w="5039" w:type="dxa"/>
            <w:shd w:val="clear" w:color="auto" w:fill="auto"/>
            <w:vAlign w:val="bottom"/>
          </w:tcPr>
          <w:p w:rsidR="00153BA9" w:rsidRPr="00E32DEE" w:rsidRDefault="00153BA9" w:rsidP="00153BA9">
            <w:pPr>
              <w:tabs>
                <w:tab w:val="left" w:leader="dot" w:pos="5891"/>
              </w:tabs>
              <w:spacing w:before="60" w:after="60" w:line="240" w:lineRule="auto"/>
              <w:ind w:left="311" w:right="182" w:hanging="339"/>
              <w:rPr>
                <w:rFonts w:ascii="Calibri" w:eastAsia="Calibri" w:hAnsi="Calibri" w:cs="Arial"/>
                <w:b/>
                <w:sz w:val="20"/>
                <w:szCs w:val="20"/>
              </w:rPr>
            </w:pPr>
          </w:p>
        </w:tc>
        <w:tc>
          <w:tcPr>
            <w:tcW w:w="2329" w:type="dxa"/>
            <w:gridSpan w:val="2"/>
            <w:tcBorders>
              <w:bottom w:val="single" w:sz="4" w:space="0" w:color="auto"/>
            </w:tcBorders>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b/>
                <w:bCs/>
                <w:sz w:val="20"/>
                <w:szCs w:val="20"/>
              </w:rPr>
            </w:pPr>
            <w:r w:rsidRPr="00E32DEE">
              <w:rPr>
                <w:rFonts w:ascii="Calibri" w:eastAsia="Calibri" w:hAnsi="Calibri" w:cs="Calibri"/>
                <w:bCs/>
                <w:sz w:val="20"/>
                <w:szCs w:val="20"/>
              </w:rPr>
              <w:t>SELECT ONE RESPONSE IN EACH ROW</w:t>
            </w:r>
          </w:p>
        </w:tc>
      </w:tr>
      <w:tr w:rsidR="00153BA9" w:rsidRPr="00E32DEE" w:rsidTr="00570E97">
        <w:tc>
          <w:tcPr>
            <w:tcW w:w="5039" w:type="dxa"/>
            <w:tcBorders>
              <w:right w:val="single" w:sz="4" w:space="0" w:color="auto"/>
            </w:tcBorders>
            <w:shd w:val="clear" w:color="auto" w:fill="auto"/>
            <w:vAlign w:val="bottom"/>
          </w:tcPr>
          <w:p w:rsidR="00153BA9" w:rsidRPr="00E32DEE" w:rsidRDefault="00153BA9" w:rsidP="00153BA9">
            <w:pPr>
              <w:tabs>
                <w:tab w:val="left" w:leader="dot" w:pos="5891"/>
              </w:tabs>
              <w:spacing w:before="60" w:after="60" w:line="240" w:lineRule="auto"/>
              <w:ind w:left="311" w:right="182" w:hanging="339"/>
              <w:rPr>
                <w:rFonts w:ascii="Calibri" w:eastAsia="Calibri" w:hAnsi="Calibri" w:cs="Arial"/>
                <w:b/>
                <w:sz w:val="20"/>
                <w:szCs w:val="20"/>
              </w:rPr>
            </w:pPr>
            <w:r w:rsidRPr="00E32DEE">
              <w:rPr>
                <w:rFonts w:ascii="Calibri" w:eastAsia="Calibri" w:hAnsi="Calibri" w:cs="Arial"/>
                <w:b/>
                <w:sz w:val="20"/>
                <w:szCs w:val="20"/>
              </w:rPr>
              <w:t>ELEMENTARY/MIDDLE SCHOOLS</w:t>
            </w:r>
          </w:p>
        </w:tc>
        <w:tc>
          <w:tcPr>
            <w:tcW w:w="1164" w:type="dxa"/>
            <w:tcBorders>
              <w:top w:val="single" w:sz="4" w:space="0" w:color="auto"/>
              <w:left w:val="single" w:sz="4" w:space="0" w:color="auto"/>
              <w:bottom w:val="single" w:sz="4" w:space="0" w:color="auto"/>
              <w:right w:val="single" w:sz="4" w:space="0" w:color="auto"/>
            </w:tcBorders>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b/>
                <w:bCs/>
                <w:sz w:val="20"/>
                <w:szCs w:val="20"/>
              </w:rPr>
            </w:pPr>
            <w:r w:rsidRPr="00E32DEE">
              <w:rPr>
                <w:rFonts w:ascii="Calibri" w:eastAsia="Calibri" w:hAnsi="Calibri" w:cs="Arial"/>
                <w:b/>
                <w:bCs/>
                <w:sz w:val="20"/>
                <w:szCs w:val="20"/>
              </w:rPr>
              <w:t>YES</w:t>
            </w:r>
          </w:p>
        </w:tc>
        <w:tc>
          <w:tcPr>
            <w:tcW w:w="1165" w:type="dxa"/>
            <w:tcBorders>
              <w:top w:val="single" w:sz="4" w:space="0" w:color="auto"/>
              <w:left w:val="single" w:sz="4" w:space="0" w:color="auto"/>
              <w:bottom w:val="single" w:sz="4" w:space="0" w:color="auto"/>
              <w:right w:val="single" w:sz="4" w:space="0" w:color="auto"/>
            </w:tcBorders>
            <w:shd w:val="clear" w:color="auto" w:fill="auto"/>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b/>
                <w:bCs/>
                <w:sz w:val="20"/>
                <w:szCs w:val="20"/>
              </w:rPr>
            </w:pPr>
            <w:r w:rsidRPr="00E32DEE">
              <w:rPr>
                <w:rFonts w:ascii="Calibri" w:eastAsia="Calibri" w:hAnsi="Calibri" w:cs="Arial"/>
                <w:b/>
                <w:bCs/>
                <w:sz w:val="20"/>
                <w:szCs w:val="20"/>
              </w:rPr>
              <w:t>NO</w:t>
            </w:r>
          </w:p>
        </w:tc>
      </w:tr>
      <w:tr w:rsidR="00153BA9" w:rsidRPr="00E32DEE" w:rsidTr="00570E97">
        <w:tc>
          <w:tcPr>
            <w:tcW w:w="5039" w:type="dxa"/>
            <w:shd w:val="clear" w:color="auto" w:fill="D9D9D9"/>
            <w:vAlign w:val="bottom"/>
          </w:tcPr>
          <w:p w:rsidR="00153BA9" w:rsidRPr="00E32DEE" w:rsidRDefault="00153BA9" w:rsidP="00153BA9">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a.</w:t>
            </w:r>
            <w:r w:rsidRPr="00E32DEE">
              <w:rPr>
                <w:rFonts w:ascii="Calibri" w:eastAsia="Calibri" w:hAnsi="Calibri" w:cs="Calibri"/>
                <w:sz w:val="20"/>
                <w:szCs w:val="20"/>
              </w:rPr>
              <w:tab/>
              <w:t>Schoolwide proficiency rates</w:t>
            </w:r>
            <w:r w:rsidRPr="00E32DEE">
              <w:rPr>
                <w:rFonts w:ascii="Calibri" w:eastAsia="Calibri" w:hAnsi="Calibri" w:cs="Calibri"/>
                <w:sz w:val="20"/>
                <w:szCs w:val="20"/>
              </w:rPr>
              <w:tab/>
            </w:r>
          </w:p>
        </w:tc>
        <w:tc>
          <w:tcPr>
            <w:tcW w:w="1164" w:type="dxa"/>
            <w:tcBorders>
              <w:top w:val="single" w:sz="4" w:space="0" w:color="auto"/>
            </w:tcBorders>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tcBorders>
              <w:top w:val="single" w:sz="4" w:space="0" w:color="auto"/>
            </w:tcBorders>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153BA9" w:rsidRPr="00E32DEE" w:rsidTr="00570E97">
        <w:tc>
          <w:tcPr>
            <w:tcW w:w="5039" w:type="dxa"/>
            <w:shd w:val="clear" w:color="auto" w:fill="auto"/>
            <w:vAlign w:val="bottom"/>
          </w:tcPr>
          <w:p w:rsidR="00153BA9" w:rsidRPr="00E32DEE" w:rsidRDefault="00153BA9" w:rsidP="00153BA9">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b.</w:t>
            </w:r>
            <w:r w:rsidRPr="00E32DEE">
              <w:rPr>
                <w:rFonts w:ascii="Calibri" w:eastAsia="Calibri" w:hAnsi="Calibri" w:cs="Calibri"/>
                <w:sz w:val="20"/>
                <w:szCs w:val="20"/>
              </w:rPr>
              <w:tab/>
              <w:t>Schoolwide year-to-year changes in proficiency rates</w:t>
            </w:r>
            <w:r w:rsidRPr="00E32DEE">
              <w:rPr>
                <w:rFonts w:ascii="Calibri" w:eastAsia="Calibri" w:hAnsi="Calibri" w:cs="Calibri"/>
                <w:sz w:val="20"/>
                <w:szCs w:val="20"/>
              </w:rPr>
              <w:tab/>
            </w:r>
          </w:p>
        </w:tc>
        <w:tc>
          <w:tcPr>
            <w:tcW w:w="1164" w:type="dxa"/>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auto"/>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153BA9" w:rsidRPr="00E32DEE" w:rsidTr="00570E97">
        <w:tc>
          <w:tcPr>
            <w:tcW w:w="5039" w:type="dxa"/>
            <w:shd w:val="clear" w:color="auto" w:fill="D9D9D9"/>
            <w:vAlign w:val="bottom"/>
          </w:tcPr>
          <w:p w:rsidR="00153BA9" w:rsidRPr="00E32DEE" w:rsidRDefault="00153BA9" w:rsidP="00153BA9">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c.</w:t>
            </w:r>
            <w:r w:rsidRPr="00E32DEE">
              <w:rPr>
                <w:rFonts w:ascii="Calibri" w:eastAsia="Calibri" w:hAnsi="Calibri" w:cs="Calibri"/>
                <w:sz w:val="20"/>
                <w:szCs w:val="20"/>
              </w:rPr>
              <w:tab/>
              <w:t>Achievement growth of students schoolwide (student growth or value added)</w:t>
            </w:r>
            <w:r w:rsidRPr="00E32DEE">
              <w:rPr>
                <w:rFonts w:ascii="Calibri" w:eastAsia="Calibri" w:hAnsi="Calibri" w:cs="Calibri"/>
                <w:sz w:val="20"/>
                <w:szCs w:val="20"/>
              </w:rPr>
              <w:tab/>
            </w:r>
          </w:p>
        </w:tc>
        <w:tc>
          <w:tcPr>
            <w:tcW w:w="1164" w:type="dxa"/>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153BA9" w:rsidRPr="00E32DEE" w:rsidTr="00570E97">
        <w:tc>
          <w:tcPr>
            <w:tcW w:w="5039" w:type="dxa"/>
            <w:shd w:val="clear" w:color="auto" w:fill="auto"/>
            <w:vAlign w:val="bottom"/>
          </w:tcPr>
          <w:p w:rsidR="00153BA9" w:rsidRPr="00E32DEE" w:rsidRDefault="00153BA9" w:rsidP="00153BA9">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d.</w:t>
            </w:r>
            <w:r w:rsidRPr="00E32DEE">
              <w:rPr>
                <w:rFonts w:ascii="Calibri" w:eastAsia="Calibri" w:hAnsi="Calibri" w:cs="Calibri"/>
                <w:sz w:val="20"/>
                <w:szCs w:val="20"/>
              </w:rPr>
              <w:tab/>
              <w:t>Size of subgroup achievement gaps</w:t>
            </w:r>
            <w:r w:rsidRPr="00E32DEE">
              <w:rPr>
                <w:rFonts w:ascii="Calibri" w:eastAsia="Calibri" w:hAnsi="Calibri" w:cs="Calibri"/>
                <w:sz w:val="20"/>
                <w:szCs w:val="20"/>
              </w:rPr>
              <w:tab/>
            </w:r>
          </w:p>
        </w:tc>
        <w:tc>
          <w:tcPr>
            <w:tcW w:w="1164" w:type="dxa"/>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auto"/>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153BA9" w:rsidRPr="00E32DEE" w:rsidTr="00570E97">
        <w:tc>
          <w:tcPr>
            <w:tcW w:w="5039" w:type="dxa"/>
            <w:shd w:val="clear" w:color="auto" w:fill="D9D9D9"/>
            <w:vAlign w:val="bottom"/>
          </w:tcPr>
          <w:p w:rsidR="00153BA9" w:rsidRPr="00E32DEE" w:rsidRDefault="00153BA9" w:rsidP="00153BA9">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e.</w:t>
            </w:r>
            <w:r w:rsidRPr="00E32DEE">
              <w:rPr>
                <w:rFonts w:ascii="Calibri" w:eastAsia="Calibri" w:hAnsi="Calibri" w:cs="Calibri"/>
                <w:sz w:val="20"/>
                <w:szCs w:val="20"/>
              </w:rPr>
              <w:tab/>
              <w:t>Subgroup proficiency rates</w:t>
            </w:r>
            <w:r w:rsidRPr="00E32DEE">
              <w:rPr>
                <w:rFonts w:ascii="Calibri" w:eastAsia="Calibri" w:hAnsi="Calibri" w:cs="Calibri"/>
                <w:sz w:val="20"/>
                <w:szCs w:val="20"/>
              </w:rPr>
              <w:tab/>
            </w:r>
          </w:p>
        </w:tc>
        <w:tc>
          <w:tcPr>
            <w:tcW w:w="1164" w:type="dxa"/>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153BA9" w:rsidRPr="00E32DEE" w:rsidTr="00570E97">
        <w:tc>
          <w:tcPr>
            <w:tcW w:w="5039" w:type="dxa"/>
            <w:shd w:val="clear" w:color="auto" w:fill="auto"/>
            <w:vAlign w:val="bottom"/>
          </w:tcPr>
          <w:p w:rsidR="00153BA9" w:rsidRPr="00E32DEE" w:rsidRDefault="00153BA9" w:rsidP="00153BA9">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f.</w:t>
            </w:r>
            <w:r w:rsidRPr="00E32DEE">
              <w:rPr>
                <w:rFonts w:ascii="Calibri" w:eastAsia="Calibri" w:hAnsi="Calibri" w:cs="Calibri"/>
                <w:sz w:val="20"/>
                <w:szCs w:val="20"/>
              </w:rPr>
              <w:tab/>
              <w:t>Achievement growth for subgroups (student growth or value added)</w:t>
            </w:r>
            <w:r w:rsidRPr="00E32DEE">
              <w:rPr>
                <w:rFonts w:ascii="Calibri" w:eastAsia="Calibri" w:hAnsi="Calibri" w:cs="Calibri"/>
                <w:sz w:val="20"/>
                <w:szCs w:val="20"/>
              </w:rPr>
              <w:tab/>
            </w:r>
          </w:p>
        </w:tc>
        <w:tc>
          <w:tcPr>
            <w:tcW w:w="1164" w:type="dxa"/>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auto"/>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153BA9" w:rsidRPr="00E32DEE" w:rsidTr="00153BA9">
        <w:tc>
          <w:tcPr>
            <w:tcW w:w="5039" w:type="dxa"/>
            <w:shd w:val="clear" w:color="auto" w:fill="D9D9D9"/>
            <w:vAlign w:val="bottom"/>
          </w:tcPr>
          <w:p w:rsidR="00153BA9" w:rsidRPr="00E32DEE" w:rsidRDefault="00153BA9" w:rsidP="00153BA9">
            <w:pPr>
              <w:tabs>
                <w:tab w:val="left" w:leader="dot" w:pos="4830"/>
                <w:tab w:val="left" w:leader="dot" w:pos="7509"/>
              </w:tabs>
              <w:spacing w:before="60" w:after="60" w:line="240" w:lineRule="auto"/>
              <w:ind w:left="311" w:right="182" w:hanging="339"/>
              <w:rPr>
                <w:rFonts w:ascii="Calibri" w:eastAsia="Calibri" w:hAnsi="Calibri" w:cs="Arial"/>
                <w:sz w:val="20"/>
                <w:szCs w:val="20"/>
              </w:rPr>
            </w:pPr>
            <w:r w:rsidRPr="00E32DEE">
              <w:rPr>
                <w:rFonts w:ascii="Calibri" w:eastAsia="Calibri" w:hAnsi="Calibri" w:cs="Arial"/>
                <w:sz w:val="20"/>
                <w:szCs w:val="20"/>
              </w:rPr>
              <w:t>g.</w:t>
            </w:r>
            <w:r w:rsidRPr="00E32DEE">
              <w:rPr>
                <w:rFonts w:ascii="Calibri" w:eastAsia="Calibri" w:hAnsi="Calibri" w:cs="Arial"/>
                <w:sz w:val="20"/>
                <w:szCs w:val="20"/>
              </w:rPr>
              <w:tab/>
              <w:t>Other (specify)</w:t>
            </w:r>
            <w:r w:rsidRPr="00E32DEE">
              <w:rPr>
                <w:rFonts w:ascii="Calibri" w:eastAsia="Calibri" w:hAnsi="Calibri" w:cs="Arial"/>
                <w:sz w:val="20"/>
                <w:szCs w:val="20"/>
              </w:rPr>
              <w:tab/>
            </w:r>
          </w:p>
        </w:tc>
        <w:tc>
          <w:tcPr>
            <w:tcW w:w="1164" w:type="dxa"/>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153BA9" w:rsidRPr="00E32DEE" w:rsidTr="00153BA9">
        <w:tc>
          <w:tcPr>
            <w:tcW w:w="5039" w:type="dxa"/>
            <w:shd w:val="clear" w:color="auto" w:fill="D9D9D9"/>
            <w:vAlign w:val="bottom"/>
          </w:tcPr>
          <w:p w:rsidR="00153BA9" w:rsidRPr="00E32DEE" w:rsidRDefault="00153BA9" w:rsidP="00153BA9">
            <w:pPr>
              <w:tabs>
                <w:tab w:val="left" w:leader="underscore" w:pos="4740"/>
              </w:tabs>
              <w:spacing w:before="60" w:after="60" w:line="240" w:lineRule="auto"/>
              <w:ind w:left="389" w:right="158" w:hanging="389"/>
              <w:rPr>
                <w:rFonts w:ascii="Calibri" w:eastAsia="Calibri" w:hAnsi="Calibri" w:cs="Arial"/>
                <w:sz w:val="20"/>
                <w:szCs w:val="20"/>
              </w:rPr>
            </w:pPr>
            <w:r w:rsidRPr="00E32DEE">
              <w:rPr>
                <w:rFonts w:ascii="Calibri" w:eastAsia="Calibri" w:hAnsi="Calibri" w:cs="Arial"/>
                <w:sz w:val="20"/>
                <w:szCs w:val="20"/>
              </w:rPr>
              <w:tab/>
            </w:r>
            <w:r w:rsidRPr="00E32DEE">
              <w:rPr>
                <w:rFonts w:ascii="Calibri" w:eastAsia="Calibri" w:hAnsi="Calibri" w:cs="Arial"/>
                <w:sz w:val="20"/>
                <w:szCs w:val="20"/>
              </w:rPr>
              <w:tab/>
            </w:r>
          </w:p>
        </w:tc>
        <w:tc>
          <w:tcPr>
            <w:tcW w:w="1164" w:type="dxa"/>
            <w:tcBorders>
              <w:bottom w:val="single" w:sz="4" w:space="0" w:color="auto"/>
            </w:tcBorders>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p>
        </w:tc>
        <w:tc>
          <w:tcPr>
            <w:tcW w:w="1165" w:type="dxa"/>
            <w:tcBorders>
              <w:bottom w:val="single" w:sz="4" w:space="0" w:color="auto"/>
            </w:tcBorders>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p>
        </w:tc>
      </w:tr>
      <w:tr w:rsidR="00153BA9" w:rsidRPr="00E32DEE" w:rsidTr="00570E97">
        <w:tc>
          <w:tcPr>
            <w:tcW w:w="5039" w:type="dxa"/>
            <w:tcBorders>
              <w:right w:val="single" w:sz="4" w:space="0" w:color="auto"/>
            </w:tcBorders>
            <w:shd w:val="clear" w:color="auto" w:fill="auto"/>
            <w:vAlign w:val="bottom"/>
          </w:tcPr>
          <w:p w:rsidR="00153BA9" w:rsidRPr="00E32DEE" w:rsidRDefault="00153BA9" w:rsidP="00153BA9">
            <w:pPr>
              <w:tabs>
                <w:tab w:val="left" w:leader="dot" w:pos="5891"/>
              </w:tabs>
              <w:spacing w:before="60" w:after="60" w:line="240" w:lineRule="auto"/>
              <w:ind w:left="311" w:right="182" w:hanging="339"/>
              <w:rPr>
                <w:rFonts w:ascii="Calibri" w:eastAsia="Calibri" w:hAnsi="Calibri" w:cs="Arial"/>
                <w:b/>
                <w:sz w:val="20"/>
                <w:szCs w:val="20"/>
              </w:rPr>
            </w:pPr>
            <w:r w:rsidRPr="00E32DEE">
              <w:rPr>
                <w:rFonts w:ascii="Calibri" w:eastAsia="Calibri" w:hAnsi="Calibri" w:cs="Arial"/>
                <w:b/>
                <w:sz w:val="20"/>
                <w:szCs w:val="20"/>
              </w:rPr>
              <w:t>HIGH SCHOOLS</w:t>
            </w:r>
          </w:p>
        </w:tc>
        <w:tc>
          <w:tcPr>
            <w:tcW w:w="1164" w:type="dxa"/>
            <w:tcBorders>
              <w:top w:val="single" w:sz="4" w:space="0" w:color="auto"/>
              <w:left w:val="single" w:sz="4" w:space="0" w:color="auto"/>
              <w:bottom w:val="single" w:sz="4" w:space="0" w:color="auto"/>
              <w:right w:val="single" w:sz="4" w:space="0" w:color="auto"/>
            </w:tcBorders>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b/>
                <w:bCs/>
                <w:sz w:val="20"/>
                <w:szCs w:val="20"/>
              </w:rPr>
            </w:pPr>
            <w:r w:rsidRPr="00E32DEE">
              <w:rPr>
                <w:rFonts w:ascii="Calibri" w:eastAsia="Calibri" w:hAnsi="Calibri" w:cs="Arial"/>
                <w:b/>
                <w:bCs/>
                <w:sz w:val="20"/>
                <w:szCs w:val="20"/>
              </w:rPr>
              <w:t>YES</w:t>
            </w:r>
          </w:p>
        </w:tc>
        <w:tc>
          <w:tcPr>
            <w:tcW w:w="1165" w:type="dxa"/>
            <w:tcBorders>
              <w:top w:val="single" w:sz="4" w:space="0" w:color="auto"/>
              <w:left w:val="single" w:sz="4" w:space="0" w:color="auto"/>
              <w:bottom w:val="single" w:sz="4" w:space="0" w:color="auto"/>
              <w:right w:val="single" w:sz="4" w:space="0" w:color="auto"/>
            </w:tcBorders>
            <w:shd w:val="clear" w:color="auto" w:fill="auto"/>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b/>
                <w:bCs/>
                <w:sz w:val="20"/>
                <w:szCs w:val="20"/>
              </w:rPr>
            </w:pPr>
            <w:r w:rsidRPr="00E32DEE">
              <w:rPr>
                <w:rFonts w:ascii="Calibri" w:eastAsia="Calibri" w:hAnsi="Calibri" w:cs="Arial"/>
                <w:b/>
                <w:bCs/>
                <w:sz w:val="20"/>
                <w:szCs w:val="20"/>
              </w:rPr>
              <w:t>NO</w:t>
            </w:r>
          </w:p>
        </w:tc>
      </w:tr>
      <w:tr w:rsidR="00153BA9" w:rsidRPr="00E32DEE" w:rsidTr="00570E97">
        <w:tc>
          <w:tcPr>
            <w:tcW w:w="5039" w:type="dxa"/>
            <w:shd w:val="clear" w:color="auto" w:fill="D9D9D9"/>
            <w:vAlign w:val="bottom"/>
          </w:tcPr>
          <w:p w:rsidR="00153BA9" w:rsidRPr="00E32DEE" w:rsidRDefault="00153BA9" w:rsidP="00153BA9">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a.</w:t>
            </w:r>
            <w:r w:rsidRPr="00E32DEE">
              <w:rPr>
                <w:rFonts w:ascii="Calibri" w:eastAsia="Calibri" w:hAnsi="Calibri" w:cs="Calibri"/>
                <w:sz w:val="20"/>
                <w:szCs w:val="20"/>
              </w:rPr>
              <w:tab/>
              <w:t>Schoolwide proficiency rates</w:t>
            </w:r>
            <w:r w:rsidRPr="00E32DEE">
              <w:rPr>
                <w:rFonts w:ascii="Calibri" w:eastAsia="Calibri" w:hAnsi="Calibri" w:cs="Calibri"/>
                <w:sz w:val="20"/>
                <w:szCs w:val="20"/>
              </w:rPr>
              <w:tab/>
            </w:r>
          </w:p>
        </w:tc>
        <w:tc>
          <w:tcPr>
            <w:tcW w:w="1164" w:type="dxa"/>
            <w:tcBorders>
              <w:top w:val="single" w:sz="4" w:space="0" w:color="auto"/>
            </w:tcBorders>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tcBorders>
              <w:top w:val="single" w:sz="4" w:space="0" w:color="auto"/>
            </w:tcBorders>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153BA9" w:rsidRPr="00E32DEE" w:rsidTr="00570E97">
        <w:tc>
          <w:tcPr>
            <w:tcW w:w="5039" w:type="dxa"/>
            <w:shd w:val="clear" w:color="auto" w:fill="auto"/>
            <w:vAlign w:val="bottom"/>
          </w:tcPr>
          <w:p w:rsidR="00153BA9" w:rsidRPr="00E32DEE" w:rsidRDefault="00153BA9" w:rsidP="00153BA9">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b.</w:t>
            </w:r>
            <w:r w:rsidRPr="00E32DEE">
              <w:rPr>
                <w:rFonts w:ascii="Calibri" w:eastAsia="Calibri" w:hAnsi="Calibri" w:cs="Calibri"/>
                <w:sz w:val="20"/>
                <w:szCs w:val="20"/>
              </w:rPr>
              <w:tab/>
              <w:t>Schoolwide year-to-year changes in proficiency rates</w:t>
            </w:r>
            <w:r w:rsidRPr="00E32DEE">
              <w:rPr>
                <w:rFonts w:ascii="Calibri" w:eastAsia="Calibri" w:hAnsi="Calibri" w:cs="Calibri"/>
                <w:sz w:val="20"/>
                <w:szCs w:val="20"/>
              </w:rPr>
              <w:tab/>
            </w:r>
          </w:p>
        </w:tc>
        <w:tc>
          <w:tcPr>
            <w:tcW w:w="1164" w:type="dxa"/>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auto"/>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153BA9" w:rsidRPr="00E32DEE" w:rsidTr="00570E97">
        <w:tc>
          <w:tcPr>
            <w:tcW w:w="5039" w:type="dxa"/>
            <w:shd w:val="clear" w:color="auto" w:fill="D9D9D9"/>
            <w:vAlign w:val="bottom"/>
          </w:tcPr>
          <w:p w:rsidR="00153BA9" w:rsidRPr="00E32DEE" w:rsidRDefault="00153BA9" w:rsidP="00153BA9">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c.</w:t>
            </w:r>
            <w:r w:rsidRPr="00E32DEE">
              <w:rPr>
                <w:rFonts w:ascii="Calibri" w:eastAsia="Calibri" w:hAnsi="Calibri" w:cs="Calibri"/>
                <w:sz w:val="20"/>
                <w:szCs w:val="20"/>
              </w:rPr>
              <w:tab/>
              <w:t>Achievement growth of students schoolwide (student growth or value added)</w:t>
            </w:r>
            <w:r w:rsidRPr="00E32DEE">
              <w:rPr>
                <w:rFonts w:ascii="Calibri" w:eastAsia="Calibri" w:hAnsi="Calibri" w:cs="Calibri"/>
                <w:sz w:val="20"/>
                <w:szCs w:val="20"/>
              </w:rPr>
              <w:tab/>
            </w:r>
          </w:p>
        </w:tc>
        <w:tc>
          <w:tcPr>
            <w:tcW w:w="1164" w:type="dxa"/>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153BA9" w:rsidRPr="00E32DEE" w:rsidTr="00570E97">
        <w:tc>
          <w:tcPr>
            <w:tcW w:w="5039" w:type="dxa"/>
            <w:shd w:val="clear" w:color="auto" w:fill="auto"/>
            <w:vAlign w:val="bottom"/>
          </w:tcPr>
          <w:p w:rsidR="00153BA9" w:rsidRPr="00E32DEE" w:rsidRDefault="00153BA9" w:rsidP="00153BA9">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d.</w:t>
            </w:r>
            <w:r w:rsidRPr="00E32DEE">
              <w:rPr>
                <w:rFonts w:ascii="Calibri" w:eastAsia="Calibri" w:hAnsi="Calibri" w:cs="Calibri"/>
                <w:sz w:val="20"/>
                <w:szCs w:val="20"/>
              </w:rPr>
              <w:tab/>
              <w:t>Size of subgroup achievement gaps</w:t>
            </w:r>
            <w:r w:rsidRPr="00E32DEE">
              <w:rPr>
                <w:rFonts w:ascii="Calibri" w:eastAsia="Calibri" w:hAnsi="Calibri" w:cs="Calibri"/>
                <w:sz w:val="20"/>
                <w:szCs w:val="20"/>
              </w:rPr>
              <w:tab/>
            </w:r>
          </w:p>
        </w:tc>
        <w:tc>
          <w:tcPr>
            <w:tcW w:w="1164" w:type="dxa"/>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auto"/>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153BA9" w:rsidRPr="00E32DEE" w:rsidTr="00570E97">
        <w:tc>
          <w:tcPr>
            <w:tcW w:w="5039" w:type="dxa"/>
            <w:shd w:val="clear" w:color="auto" w:fill="D9D9D9"/>
            <w:vAlign w:val="bottom"/>
          </w:tcPr>
          <w:p w:rsidR="00153BA9" w:rsidRPr="00E32DEE" w:rsidRDefault="00153BA9" w:rsidP="00153BA9">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e.</w:t>
            </w:r>
            <w:r w:rsidRPr="00E32DEE">
              <w:rPr>
                <w:rFonts w:ascii="Calibri" w:eastAsia="Calibri" w:hAnsi="Calibri" w:cs="Calibri"/>
                <w:sz w:val="20"/>
                <w:szCs w:val="20"/>
              </w:rPr>
              <w:tab/>
              <w:t>Subgroup proficiency rates</w:t>
            </w:r>
            <w:r w:rsidRPr="00E32DEE">
              <w:rPr>
                <w:rFonts w:ascii="Calibri" w:eastAsia="Calibri" w:hAnsi="Calibri" w:cs="Calibri"/>
                <w:sz w:val="20"/>
                <w:szCs w:val="20"/>
              </w:rPr>
              <w:tab/>
            </w:r>
          </w:p>
        </w:tc>
        <w:tc>
          <w:tcPr>
            <w:tcW w:w="1164" w:type="dxa"/>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153BA9" w:rsidRPr="00E32DEE" w:rsidTr="00570E97">
        <w:tc>
          <w:tcPr>
            <w:tcW w:w="5039" w:type="dxa"/>
            <w:shd w:val="clear" w:color="auto" w:fill="auto"/>
            <w:vAlign w:val="bottom"/>
          </w:tcPr>
          <w:p w:rsidR="00153BA9" w:rsidRPr="00E32DEE" w:rsidRDefault="00153BA9" w:rsidP="00153BA9">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f.</w:t>
            </w:r>
            <w:r w:rsidRPr="00E32DEE">
              <w:rPr>
                <w:rFonts w:ascii="Calibri" w:eastAsia="Calibri" w:hAnsi="Calibri" w:cs="Calibri"/>
                <w:sz w:val="20"/>
                <w:szCs w:val="20"/>
              </w:rPr>
              <w:tab/>
              <w:t>Achievement growth for subgroups (student growth or value added)</w:t>
            </w:r>
            <w:r w:rsidRPr="00E32DEE">
              <w:rPr>
                <w:rFonts w:ascii="Calibri" w:eastAsia="Calibri" w:hAnsi="Calibri" w:cs="Calibri"/>
                <w:sz w:val="20"/>
                <w:szCs w:val="20"/>
              </w:rPr>
              <w:tab/>
            </w:r>
          </w:p>
        </w:tc>
        <w:tc>
          <w:tcPr>
            <w:tcW w:w="1164" w:type="dxa"/>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auto"/>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153BA9" w:rsidRPr="00E32DEE" w:rsidTr="00153BA9">
        <w:tc>
          <w:tcPr>
            <w:tcW w:w="5039" w:type="dxa"/>
            <w:shd w:val="clear" w:color="auto" w:fill="D9D9D9"/>
            <w:vAlign w:val="bottom"/>
          </w:tcPr>
          <w:p w:rsidR="00153BA9" w:rsidRPr="00E32DEE" w:rsidRDefault="00153BA9" w:rsidP="00153BA9">
            <w:pPr>
              <w:tabs>
                <w:tab w:val="left" w:leader="dot" w:pos="4830"/>
                <w:tab w:val="left" w:leader="dot" w:pos="7509"/>
              </w:tabs>
              <w:spacing w:before="60" w:after="60" w:line="240" w:lineRule="auto"/>
              <w:ind w:left="311" w:right="182" w:hanging="339"/>
              <w:rPr>
                <w:rFonts w:ascii="Calibri" w:eastAsia="Calibri" w:hAnsi="Calibri" w:cs="Arial"/>
                <w:sz w:val="20"/>
                <w:szCs w:val="20"/>
              </w:rPr>
            </w:pPr>
            <w:r w:rsidRPr="00E32DEE">
              <w:rPr>
                <w:rFonts w:ascii="Calibri" w:eastAsia="Calibri" w:hAnsi="Calibri" w:cs="Arial"/>
                <w:sz w:val="20"/>
                <w:szCs w:val="20"/>
              </w:rPr>
              <w:t>g.</w:t>
            </w:r>
            <w:r w:rsidRPr="00E32DEE">
              <w:rPr>
                <w:rFonts w:ascii="Calibri" w:eastAsia="Calibri" w:hAnsi="Calibri" w:cs="Arial"/>
                <w:sz w:val="20"/>
                <w:szCs w:val="20"/>
              </w:rPr>
              <w:tab/>
              <w:t>Other (specify)</w:t>
            </w:r>
            <w:r w:rsidRPr="00E32DEE">
              <w:rPr>
                <w:rFonts w:ascii="Calibri" w:eastAsia="Calibri" w:hAnsi="Calibri" w:cs="Arial"/>
                <w:sz w:val="20"/>
                <w:szCs w:val="20"/>
              </w:rPr>
              <w:tab/>
            </w:r>
          </w:p>
        </w:tc>
        <w:tc>
          <w:tcPr>
            <w:tcW w:w="1164" w:type="dxa"/>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153BA9" w:rsidRPr="00E32DEE" w:rsidTr="00153BA9">
        <w:tc>
          <w:tcPr>
            <w:tcW w:w="5039" w:type="dxa"/>
            <w:shd w:val="clear" w:color="auto" w:fill="D9D9D9"/>
            <w:vAlign w:val="bottom"/>
          </w:tcPr>
          <w:p w:rsidR="00153BA9" w:rsidRPr="00E32DEE" w:rsidRDefault="00153BA9" w:rsidP="00153BA9">
            <w:pPr>
              <w:tabs>
                <w:tab w:val="left" w:leader="underscore" w:pos="4740"/>
              </w:tabs>
              <w:spacing w:before="60" w:after="60" w:line="240" w:lineRule="auto"/>
              <w:ind w:left="389" w:right="158" w:hanging="389"/>
              <w:rPr>
                <w:rFonts w:ascii="Calibri" w:eastAsia="Calibri" w:hAnsi="Calibri" w:cs="Arial"/>
                <w:sz w:val="20"/>
                <w:szCs w:val="20"/>
              </w:rPr>
            </w:pPr>
            <w:r w:rsidRPr="00E32DEE">
              <w:rPr>
                <w:rFonts w:ascii="Calibri" w:eastAsia="Calibri" w:hAnsi="Calibri" w:cs="Arial"/>
                <w:sz w:val="20"/>
                <w:szCs w:val="20"/>
              </w:rPr>
              <w:tab/>
            </w:r>
            <w:r w:rsidRPr="00E32DEE">
              <w:rPr>
                <w:rFonts w:ascii="Calibri" w:eastAsia="Calibri" w:hAnsi="Calibri" w:cs="Arial"/>
                <w:sz w:val="20"/>
                <w:szCs w:val="20"/>
              </w:rPr>
              <w:tab/>
            </w:r>
          </w:p>
        </w:tc>
        <w:tc>
          <w:tcPr>
            <w:tcW w:w="1164" w:type="dxa"/>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p>
        </w:tc>
        <w:tc>
          <w:tcPr>
            <w:tcW w:w="1165" w:type="dxa"/>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p>
        </w:tc>
      </w:tr>
    </w:tbl>
    <w:p w:rsidR="00153BA9" w:rsidRPr="00E32DEE" w:rsidRDefault="00153BA9" w:rsidP="00153BA9">
      <w:pPr>
        <w:widowControl/>
        <w:spacing w:after="0" w:line="240" w:lineRule="auto"/>
        <w:rPr>
          <w:rFonts w:ascii="Calibri" w:eastAsia="Calibri" w:hAnsi="Calibri" w:cs="Arial"/>
          <w:sz w:val="22"/>
        </w:rPr>
      </w:pPr>
    </w:p>
    <w:p w:rsidR="000D7AF2" w:rsidRPr="00E32DEE" w:rsidRDefault="000D7AF2" w:rsidP="000D7AF2">
      <w:pPr>
        <w:widowControl/>
        <w:spacing w:after="0" w:line="240" w:lineRule="auto"/>
        <w:rPr>
          <w:rFonts w:ascii="Calibri" w:eastAsia="Calibri" w:hAnsi="Calibri" w:cs="Arial"/>
          <w:sz w:val="22"/>
        </w:rPr>
      </w:pPr>
    </w:p>
    <w:p w:rsidR="000D7AF2" w:rsidRPr="00E32DEE" w:rsidRDefault="000D7AF2" w:rsidP="000D7AF2">
      <w:pPr>
        <w:widowControl/>
        <w:spacing w:after="0" w:line="240" w:lineRule="auto"/>
        <w:rPr>
          <w:rFonts w:ascii="Calibri" w:eastAsia="Calibri" w:hAnsi="Calibri" w:cs="Arial"/>
          <w:b/>
          <w:sz w:val="20"/>
          <w:szCs w:val="20"/>
        </w:rPr>
      </w:pPr>
      <w:r w:rsidRPr="00E32DEE">
        <w:rPr>
          <w:rFonts w:ascii="Calibri" w:eastAsia="Calibri" w:hAnsi="Calibri" w:cs="Arial"/>
          <w:b/>
          <w:sz w:val="20"/>
          <w:szCs w:val="20"/>
        </w:rPr>
        <w:br w:type="page"/>
      </w:r>
    </w:p>
    <w:p w:rsidR="000D7AF2" w:rsidRPr="00E32DEE" w:rsidRDefault="000D7AF2" w:rsidP="000D7AF2">
      <w:pPr>
        <w:widowControl/>
        <w:tabs>
          <w:tab w:val="left" w:pos="720"/>
        </w:tabs>
        <w:spacing w:before="240" w:after="120" w:line="240" w:lineRule="auto"/>
        <w:ind w:left="720" w:hanging="720"/>
        <w:rPr>
          <w:rFonts w:ascii="Calibri" w:eastAsia="Times New Roman" w:hAnsi="Calibri" w:cs="Arial"/>
          <w:b/>
          <w:bCs/>
          <w:sz w:val="20"/>
          <w:szCs w:val="20"/>
        </w:rPr>
      </w:pPr>
      <w:r w:rsidRPr="00E32DEE">
        <w:rPr>
          <w:rFonts w:ascii="Calibri" w:eastAsia="Times New Roman" w:hAnsi="Calibri" w:cs="Arial"/>
          <w:b/>
          <w:bCs/>
          <w:sz w:val="20"/>
          <w:szCs w:val="20"/>
        </w:rPr>
        <w:t xml:space="preserve">3E-21. </w:t>
      </w:r>
      <w:r w:rsidRPr="00E32DEE">
        <w:rPr>
          <w:rFonts w:ascii="Calibri" w:eastAsia="Times New Roman" w:hAnsi="Calibri" w:cs="Arial"/>
          <w:b/>
          <w:bCs/>
          <w:sz w:val="20"/>
          <w:szCs w:val="20"/>
        </w:rPr>
        <w:tab/>
        <w:t xml:space="preserve">Which measures, other than those based on student achievement tests, </w:t>
      </w:r>
      <w:r w:rsidRPr="00E32DEE">
        <w:rPr>
          <w:rFonts w:ascii="Calibri" w:eastAsia="Calibri" w:hAnsi="Calibri" w:cs="Arial"/>
          <w:b/>
          <w:bCs/>
          <w:sz w:val="20"/>
          <w:szCs w:val="20"/>
        </w:rPr>
        <w:t>did the state use to identify schools classified as Priority schools during this school year (2013-14)?</w:t>
      </w:r>
    </w:p>
    <w:p w:rsidR="000D7AF2" w:rsidRPr="00E32DEE" w:rsidRDefault="000D7AF2" w:rsidP="001D783D">
      <w:pPr>
        <w:widowControl/>
        <w:spacing w:after="0" w:line="240" w:lineRule="auto"/>
        <w:ind w:left="1080" w:hanging="360"/>
        <w:rPr>
          <w:rFonts w:ascii="Calibri" w:eastAsia="Calibri" w:hAnsi="Calibri" w:cs="Arial"/>
          <w:sz w:val="20"/>
          <w:szCs w:val="20"/>
        </w:rPr>
      </w:pPr>
      <w:r w:rsidRPr="00E32DEE">
        <w:rPr>
          <w:rFonts w:ascii="Calibri" w:eastAsia="Calibri" w:hAnsi="Calibri" w:cs="Arial"/>
          <w:bCs/>
          <w:sz w:val="32"/>
          <w:szCs w:val="32"/>
        </w:rPr>
        <w:t>□</w:t>
      </w:r>
      <w:r w:rsidRPr="00E32DEE">
        <w:rPr>
          <w:rFonts w:ascii="Calibri" w:eastAsia="Calibri" w:hAnsi="Calibri" w:cs="Arial"/>
          <w:b/>
          <w:bCs/>
          <w:sz w:val="32"/>
          <w:szCs w:val="32"/>
        </w:rPr>
        <w:tab/>
      </w:r>
      <w:r w:rsidRPr="00E32DEE">
        <w:rPr>
          <w:rFonts w:ascii="Calibri" w:eastAsia="Calibri" w:hAnsi="Calibri" w:cs="Arial"/>
          <w:b/>
          <w:sz w:val="20"/>
          <w:szCs w:val="20"/>
        </w:rPr>
        <w:t xml:space="preserve">Data below has been verified. </w:t>
      </w:r>
      <w:r w:rsidRPr="00E32DEE">
        <w:rPr>
          <w:rFonts w:ascii="Calibri" w:eastAsia="Calibri" w:hAnsi="Calibri" w:cs="Arial"/>
          <w:sz w:val="20"/>
          <w:szCs w:val="20"/>
        </w:rPr>
        <w:t xml:space="preserve"> </w:t>
      </w:r>
    </w:p>
    <w:p w:rsidR="000D7AF2" w:rsidRPr="00E32DEE" w:rsidRDefault="000D7AF2" w:rsidP="001D783D">
      <w:pPr>
        <w:widowControl/>
        <w:spacing w:after="0" w:line="240" w:lineRule="auto"/>
        <w:ind w:left="1080" w:hanging="360"/>
        <w:rPr>
          <w:rFonts w:ascii="Calibri" w:eastAsia="Calibri" w:hAnsi="Calibri" w:cs="Arial"/>
          <w:sz w:val="20"/>
          <w:szCs w:val="20"/>
        </w:rPr>
      </w:pPr>
      <w:r w:rsidRPr="00E32DEE">
        <w:rPr>
          <w:rFonts w:ascii="Calibri" w:eastAsia="Calibri" w:hAnsi="Calibri" w:cs="Arial"/>
          <w:bCs/>
          <w:sz w:val="32"/>
          <w:szCs w:val="32"/>
        </w:rPr>
        <w:t>□</w:t>
      </w:r>
      <w:r w:rsidRPr="00E32DEE">
        <w:rPr>
          <w:rFonts w:ascii="Calibri" w:eastAsia="Calibri" w:hAnsi="Calibri" w:cs="Arial"/>
          <w:b/>
          <w:bCs/>
          <w:sz w:val="32"/>
          <w:szCs w:val="32"/>
        </w:rPr>
        <w:tab/>
      </w:r>
      <w:r w:rsidRPr="00E32DEE">
        <w:rPr>
          <w:rFonts w:ascii="Calibri" w:eastAsia="Calibri" w:hAnsi="Calibri" w:cs="Arial"/>
          <w:b/>
          <w:sz w:val="20"/>
          <w:szCs w:val="20"/>
        </w:rPr>
        <w:t xml:space="preserve">Data below has been revised/added. </w:t>
      </w:r>
      <w:r w:rsidRPr="00E32DEE">
        <w:rPr>
          <w:rFonts w:ascii="Calibri" w:eastAsia="Calibri" w:hAnsi="Calibri" w:cs="Arial"/>
          <w:sz w:val="20"/>
          <w:szCs w:val="20"/>
        </w:rPr>
        <w:t xml:space="preserve"> </w:t>
      </w:r>
    </w:p>
    <w:tbl>
      <w:tblPr>
        <w:tblW w:w="3337" w:type="pct"/>
        <w:tblInd w:w="930" w:type="dxa"/>
        <w:tblLayout w:type="fixed"/>
        <w:tblCellMar>
          <w:left w:w="120" w:type="dxa"/>
          <w:right w:w="120" w:type="dxa"/>
        </w:tblCellMar>
        <w:tblLook w:val="0000" w:firstRow="0" w:lastRow="0" w:firstColumn="0" w:lastColumn="0" w:noHBand="0" w:noVBand="0"/>
      </w:tblPr>
      <w:tblGrid>
        <w:gridCol w:w="5039"/>
        <w:gridCol w:w="1164"/>
        <w:gridCol w:w="1165"/>
      </w:tblGrid>
      <w:tr w:rsidR="000D7AF2" w:rsidRPr="00E32DEE" w:rsidTr="001D602C">
        <w:tc>
          <w:tcPr>
            <w:tcW w:w="5039" w:type="dxa"/>
            <w:shd w:val="clear" w:color="auto" w:fill="auto"/>
            <w:vAlign w:val="bottom"/>
          </w:tcPr>
          <w:p w:rsidR="000D7AF2" w:rsidRPr="00E32DEE" w:rsidRDefault="000D7AF2" w:rsidP="000D7AF2">
            <w:pPr>
              <w:tabs>
                <w:tab w:val="left" w:leader="dot" w:pos="5891"/>
              </w:tabs>
              <w:spacing w:before="60" w:after="60" w:line="240" w:lineRule="auto"/>
              <w:ind w:left="311" w:right="182" w:hanging="339"/>
              <w:rPr>
                <w:rFonts w:ascii="Calibri" w:eastAsia="Calibri" w:hAnsi="Calibri" w:cs="Arial"/>
                <w:sz w:val="20"/>
                <w:szCs w:val="20"/>
              </w:rPr>
            </w:pPr>
          </w:p>
        </w:tc>
        <w:tc>
          <w:tcPr>
            <w:tcW w:w="2329" w:type="dxa"/>
            <w:gridSpan w:val="2"/>
            <w:tcBorders>
              <w:bottom w:val="single" w:sz="4" w:space="0" w:color="auto"/>
            </w:tcBorders>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b/>
                <w:bCs/>
                <w:sz w:val="20"/>
                <w:szCs w:val="20"/>
              </w:rPr>
            </w:pPr>
            <w:r w:rsidRPr="00E32DEE">
              <w:rPr>
                <w:rFonts w:ascii="Calibri" w:eastAsia="Calibri" w:hAnsi="Calibri" w:cs="Calibri"/>
                <w:bCs/>
                <w:sz w:val="20"/>
                <w:szCs w:val="20"/>
              </w:rPr>
              <w:t>SELECT ONE RESPONSE IN EACH ROW</w:t>
            </w:r>
          </w:p>
        </w:tc>
      </w:tr>
      <w:tr w:rsidR="000D7AF2" w:rsidRPr="00E32DEE" w:rsidTr="001D602C">
        <w:tc>
          <w:tcPr>
            <w:tcW w:w="5039" w:type="dxa"/>
            <w:tcBorders>
              <w:right w:val="single" w:sz="4" w:space="0" w:color="auto"/>
            </w:tcBorders>
            <w:shd w:val="clear" w:color="auto" w:fill="auto"/>
            <w:vAlign w:val="bottom"/>
          </w:tcPr>
          <w:p w:rsidR="000D7AF2" w:rsidRPr="00E32DEE" w:rsidRDefault="000D7AF2" w:rsidP="000D7AF2">
            <w:pPr>
              <w:tabs>
                <w:tab w:val="left" w:leader="dot" w:pos="5891"/>
              </w:tabs>
              <w:spacing w:before="60" w:after="60" w:line="240" w:lineRule="auto"/>
              <w:ind w:left="311" w:right="182" w:hanging="339"/>
              <w:rPr>
                <w:rFonts w:ascii="Calibri" w:eastAsia="Calibri" w:hAnsi="Calibri" w:cs="Arial"/>
                <w:b/>
                <w:sz w:val="20"/>
                <w:szCs w:val="20"/>
              </w:rPr>
            </w:pPr>
            <w:r w:rsidRPr="00E32DEE">
              <w:rPr>
                <w:rFonts w:ascii="Calibri" w:eastAsia="Calibri" w:hAnsi="Calibri" w:cs="Arial"/>
                <w:b/>
                <w:sz w:val="20"/>
                <w:szCs w:val="20"/>
              </w:rPr>
              <w:t>ELEMENTARY/MIDDLE SCHOOLS</w:t>
            </w:r>
          </w:p>
        </w:tc>
        <w:tc>
          <w:tcPr>
            <w:tcW w:w="1164" w:type="dxa"/>
            <w:tcBorders>
              <w:top w:val="single" w:sz="4" w:space="0" w:color="auto"/>
              <w:left w:val="single" w:sz="4" w:space="0" w:color="auto"/>
              <w:bottom w:val="single" w:sz="4" w:space="0" w:color="auto"/>
              <w:right w:val="single" w:sz="4" w:space="0" w:color="auto"/>
            </w:tcBorders>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b/>
                <w:bCs/>
                <w:sz w:val="20"/>
                <w:szCs w:val="20"/>
              </w:rPr>
            </w:pPr>
            <w:r w:rsidRPr="00E32DEE">
              <w:rPr>
                <w:rFonts w:ascii="Calibri" w:eastAsia="Calibri" w:hAnsi="Calibri" w:cs="Arial"/>
                <w:b/>
                <w:bCs/>
                <w:sz w:val="20"/>
                <w:szCs w:val="20"/>
              </w:rPr>
              <w:t>YES</w:t>
            </w:r>
          </w:p>
        </w:tc>
        <w:tc>
          <w:tcPr>
            <w:tcW w:w="1165" w:type="dxa"/>
            <w:tcBorders>
              <w:top w:val="single" w:sz="4" w:space="0" w:color="auto"/>
              <w:left w:val="single" w:sz="4" w:space="0" w:color="auto"/>
              <w:bottom w:val="single" w:sz="4" w:space="0" w:color="auto"/>
              <w:right w:val="single" w:sz="4" w:space="0" w:color="auto"/>
            </w:tcBorders>
            <w:shd w:val="clear" w:color="auto" w:fill="auto"/>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b/>
                <w:bCs/>
                <w:sz w:val="20"/>
                <w:szCs w:val="20"/>
              </w:rPr>
            </w:pPr>
            <w:r w:rsidRPr="00E32DEE">
              <w:rPr>
                <w:rFonts w:ascii="Calibri" w:eastAsia="Calibri" w:hAnsi="Calibri" w:cs="Arial"/>
                <w:b/>
                <w:bCs/>
                <w:sz w:val="20"/>
                <w:szCs w:val="20"/>
              </w:rPr>
              <w:t>NO</w:t>
            </w:r>
          </w:p>
        </w:tc>
      </w:tr>
      <w:tr w:rsidR="000D7AF2" w:rsidRPr="00E32DEE" w:rsidTr="001D602C">
        <w:tc>
          <w:tcPr>
            <w:tcW w:w="5039" w:type="dxa"/>
            <w:shd w:val="clear" w:color="auto" w:fill="D9D9D9"/>
            <w:vAlign w:val="bottom"/>
          </w:tcPr>
          <w:p w:rsidR="000D7AF2" w:rsidRPr="00E32DEE" w:rsidRDefault="000D7AF2" w:rsidP="000D7AF2">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a.</w:t>
            </w:r>
            <w:r w:rsidRPr="00E32DEE">
              <w:rPr>
                <w:rFonts w:ascii="Calibri" w:eastAsia="Calibri" w:hAnsi="Calibri" w:cs="Calibri"/>
                <w:sz w:val="20"/>
                <w:szCs w:val="20"/>
              </w:rPr>
              <w:tab/>
              <w:t>Student attendance rate</w:t>
            </w:r>
            <w:r w:rsidRPr="00E32DEE">
              <w:rPr>
                <w:rFonts w:ascii="Calibri" w:eastAsia="Calibri" w:hAnsi="Calibri" w:cs="Calibri"/>
                <w:sz w:val="20"/>
                <w:szCs w:val="20"/>
              </w:rPr>
              <w:tab/>
            </w:r>
          </w:p>
        </w:tc>
        <w:tc>
          <w:tcPr>
            <w:tcW w:w="1164" w:type="dxa"/>
            <w:tcBorders>
              <w:top w:val="single" w:sz="4" w:space="0" w:color="auto"/>
            </w:tcBorders>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tcBorders>
              <w:top w:val="single" w:sz="4" w:space="0" w:color="auto"/>
            </w:tcBorders>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0D7AF2" w:rsidRPr="00E32DEE" w:rsidTr="000D7AF2">
        <w:tc>
          <w:tcPr>
            <w:tcW w:w="5039" w:type="dxa"/>
            <w:shd w:val="clear" w:color="auto" w:fill="FFFFFF"/>
            <w:vAlign w:val="bottom"/>
          </w:tcPr>
          <w:p w:rsidR="000D7AF2" w:rsidRPr="00E32DEE" w:rsidRDefault="000D7AF2" w:rsidP="000D7AF2">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b.</w:t>
            </w:r>
            <w:r w:rsidRPr="00E32DEE">
              <w:rPr>
                <w:rFonts w:ascii="Calibri" w:eastAsia="Calibri" w:hAnsi="Calibri" w:cs="Calibri"/>
                <w:sz w:val="20"/>
                <w:szCs w:val="20"/>
              </w:rPr>
              <w:tab/>
              <w:t>Percentage of teachers rated as effective</w:t>
            </w:r>
            <w:r w:rsidRPr="00E32DEE">
              <w:rPr>
                <w:rFonts w:ascii="Calibri" w:eastAsia="Calibri" w:hAnsi="Calibri" w:cs="Calibri"/>
                <w:sz w:val="20"/>
                <w:szCs w:val="20"/>
              </w:rPr>
              <w:tab/>
            </w:r>
          </w:p>
        </w:tc>
        <w:tc>
          <w:tcPr>
            <w:tcW w:w="1164" w:type="dxa"/>
            <w:shd w:val="clear" w:color="auto" w:fill="FFFFFF"/>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FFFFFF"/>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0D7AF2" w:rsidRPr="00E32DEE" w:rsidTr="000D7AF2">
        <w:tc>
          <w:tcPr>
            <w:tcW w:w="5039" w:type="dxa"/>
            <w:shd w:val="clear" w:color="auto" w:fill="D9D9D9"/>
            <w:vAlign w:val="bottom"/>
          </w:tcPr>
          <w:p w:rsidR="000D7AF2" w:rsidRPr="00E32DEE" w:rsidRDefault="000D7AF2" w:rsidP="000D7AF2">
            <w:pPr>
              <w:tabs>
                <w:tab w:val="left" w:leader="dot" w:pos="4830"/>
                <w:tab w:val="left" w:leader="dot" w:pos="7509"/>
              </w:tabs>
              <w:spacing w:before="60" w:after="60" w:line="240" w:lineRule="auto"/>
              <w:ind w:left="311" w:right="182" w:hanging="311"/>
              <w:rPr>
                <w:rFonts w:ascii="Calibri" w:eastAsia="Calibri" w:hAnsi="Calibri" w:cs="Arial"/>
                <w:sz w:val="20"/>
                <w:szCs w:val="20"/>
              </w:rPr>
            </w:pPr>
            <w:r w:rsidRPr="00E32DEE">
              <w:rPr>
                <w:rFonts w:ascii="Calibri" w:eastAsia="Calibri" w:hAnsi="Calibri" w:cs="Arial"/>
                <w:sz w:val="20"/>
                <w:szCs w:val="20"/>
              </w:rPr>
              <w:t>c.</w:t>
            </w:r>
            <w:r w:rsidRPr="00E32DEE">
              <w:rPr>
                <w:rFonts w:ascii="Calibri" w:eastAsia="Calibri" w:hAnsi="Calibri" w:cs="Arial"/>
                <w:sz w:val="20"/>
                <w:szCs w:val="20"/>
              </w:rPr>
              <w:tab/>
            </w:r>
            <w:r w:rsidRPr="00E32DEE">
              <w:rPr>
                <w:rFonts w:ascii="Calibri" w:eastAsia="Calibri" w:hAnsi="Calibri" w:cs="Calibri"/>
                <w:sz w:val="20"/>
                <w:szCs w:val="20"/>
              </w:rPr>
              <w:t>School climate</w:t>
            </w:r>
            <w:r w:rsidRPr="00E32DEE">
              <w:rPr>
                <w:rFonts w:ascii="Calibri" w:eastAsia="Calibri" w:hAnsi="Calibri" w:cs="Calibri"/>
                <w:sz w:val="20"/>
                <w:szCs w:val="20"/>
              </w:rPr>
              <w:tab/>
            </w:r>
          </w:p>
        </w:tc>
        <w:tc>
          <w:tcPr>
            <w:tcW w:w="1164" w:type="dxa"/>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0D7AF2" w:rsidRPr="00E32DEE" w:rsidTr="000D7AF2">
        <w:tc>
          <w:tcPr>
            <w:tcW w:w="5039" w:type="dxa"/>
            <w:shd w:val="clear" w:color="auto" w:fill="FFFFFF"/>
            <w:vAlign w:val="bottom"/>
          </w:tcPr>
          <w:p w:rsidR="000D7AF2" w:rsidRPr="00E32DEE" w:rsidRDefault="000D7AF2" w:rsidP="000D7AF2">
            <w:pPr>
              <w:tabs>
                <w:tab w:val="left" w:leader="dot" w:pos="4830"/>
                <w:tab w:val="left" w:leader="dot" w:pos="7509"/>
              </w:tabs>
              <w:spacing w:before="60" w:after="60" w:line="240" w:lineRule="auto"/>
              <w:ind w:left="311" w:right="182" w:hanging="339"/>
              <w:rPr>
                <w:rFonts w:ascii="Calibri" w:eastAsia="Calibri" w:hAnsi="Calibri" w:cs="Arial"/>
                <w:sz w:val="20"/>
                <w:szCs w:val="20"/>
              </w:rPr>
            </w:pPr>
            <w:r w:rsidRPr="00E32DEE">
              <w:rPr>
                <w:rFonts w:ascii="Calibri" w:eastAsia="Calibri" w:hAnsi="Calibri" w:cs="Arial"/>
                <w:sz w:val="20"/>
                <w:szCs w:val="20"/>
              </w:rPr>
              <w:t>d.</w:t>
            </w:r>
            <w:r w:rsidRPr="00E32DEE">
              <w:rPr>
                <w:rFonts w:ascii="Calibri" w:eastAsia="Calibri" w:hAnsi="Calibri" w:cs="Arial"/>
                <w:sz w:val="20"/>
                <w:szCs w:val="20"/>
              </w:rPr>
              <w:tab/>
              <w:t>Other (specify)</w:t>
            </w:r>
            <w:r w:rsidRPr="00E32DEE">
              <w:rPr>
                <w:rFonts w:ascii="Calibri" w:eastAsia="Calibri" w:hAnsi="Calibri" w:cs="Arial"/>
                <w:sz w:val="20"/>
                <w:szCs w:val="20"/>
              </w:rPr>
              <w:tab/>
            </w:r>
          </w:p>
        </w:tc>
        <w:tc>
          <w:tcPr>
            <w:tcW w:w="1164" w:type="dxa"/>
            <w:shd w:val="clear" w:color="auto" w:fill="FFFFFF"/>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FFFFFF"/>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0D7AF2" w:rsidRPr="00E32DEE" w:rsidTr="000D7AF2">
        <w:tc>
          <w:tcPr>
            <w:tcW w:w="5039" w:type="dxa"/>
            <w:shd w:val="clear" w:color="auto" w:fill="FFFFFF"/>
            <w:vAlign w:val="bottom"/>
          </w:tcPr>
          <w:p w:rsidR="000D7AF2" w:rsidRPr="00E32DEE" w:rsidRDefault="000D7AF2" w:rsidP="000D7AF2">
            <w:pPr>
              <w:tabs>
                <w:tab w:val="left" w:leader="underscore" w:pos="4740"/>
              </w:tabs>
              <w:spacing w:before="60" w:after="60" w:line="240" w:lineRule="auto"/>
              <w:ind w:left="389" w:right="158" w:hanging="389"/>
              <w:rPr>
                <w:rFonts w:ascii="Calibri" w:eastAsia="Calibri" w:hAnsi="Calibri" w:cs="Arial"/>
                <w:sz w:val="20"/>
                <w:szCs w:val="20"/>
              </w:rPr>
            </w:pPr>
            <w:r w:rsidRPr="00E32DEE">
              <w:rPr>
                <w:rFonts w:ascii="Calibri" w:eastAsia="Calibri" w:hAnsi="Calibri" w:cs="Arial"/>
                <w:sz w:val="20"/>
                <w:szCs w:val="20"/>
              </w:rPr>
              <w:tab/>
            </w:r>
            <w:r w:rsidRPr="00E32DEE">
              <w:rPr>
                <w:rFonts w:ascii="Calibri" w:eastAsia="Calibri" w:hAnsi="Calibri" w:cs="Arial"/>
                <w:sz w:val="20"/>
                <w:szCs w:val="20"/>
              </w:rPr>
              <w:tab/>
            </w:r>
          </w:p>
        </w:tc>
        <w:tc>
          <w:tcPr>
            <w:tcW w:w="1164" w:type="dxa"/>
            <w:tcBorders>
              <w:bottom w:val="single" w:sz="4" w:space="0" w:color="auto"/>
            </w:tcBorders>
            <w:shd w:val="clear" w:color="auto" w:fill="FFFFFF"/>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p>
        </w:tc>
        <w:tc>
          <w:tcPr>
            <w:tcW w:w="1165" w:type="dxa"/>
            <w:tcBorders>
              <w:bottom w:val="single" w:sz="4" w:space="0" w:color="auto"/>
            </w:tcBorders>
            <w:shd w:val="clear" w:color="auto" w:fill="FFFFFF"/>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p>
        </w:tc>
      </w:tr>
      <w:tr w:rsidR="000D7AF2" w:rsidRPr="00E32DEE" w:rsidTr="000D7AF2">
        <w:tc>
          <w:tcPr>
            <w:tcW w:w="5039" w:type="dxa"/>
            <w:tcBorders>
              <w:right w:val="single" w:sz="4" w:space="0" w:color="auto"/>
            </w:tcBorders>
            <w:shd w:val="clear" w:color="auto" w:fill="FFFFFF"/>
            <w:vAlign w:val="bottom"/>
          </w:tcPr>
          <w:p w:rsidR="000D7AF2" w:rsidRPr="00E32DEE" w:rsidRDefault="000D7AF2" w:rsidP="000D7AF2">
            <w:pPr>
              <w:tabs>
                <w:tab w:val="left" w:leader="underscore" w:pos="4740"/>
              </w:tabs>
              <w:spacing w:before="60" w:after="60" w:line="240" w:lineRule="auto"/>
              <w:ind w:left="389" w:right="158" w:hanging="389"/>
              <w:rPr>
                <w:rFonts w:ascii="Calibri" w:eastAsia="Calibri" w:hAnsi="Calibri" w:cs="Arial"/>
                <w:b/>
                <w:sz w:val="20"/>
                <w:szCs w:val="20"/>
              </w:rPr>
            </w:pPr>
            <w:r w:rsidRPr="00E32DEE">
              <w:rPr>
                <w:rFonts w:ascii="Calibri" w:eastAsia="Calibri" w:hAnsi="Calibri" w:cs="Arial"/>
                <w:b/>
                <w:sz w:val="20"/>
                <w:szCs w:val="20"/>
              </w:rPr>
              <w:t>HIGH SCHOOLS</w:t>
            </w:r>
          </w:p>
        </w:tc>
        <w:tc>
          <w:tcPr>
            <w:tcW w:w="1164" w:type="dxa"/>
            <w:tcBorders>
              <w:top w:val="single" w:sz="4" w:space="0" w:color="auto"/>
              <w:left w:val="single" w:sz="4" w:space="0" w:color="auto"/>
              <w:bottom w:val="single" w:sz="4" w:space="0" w:color="auto"/>
              <w:right w:val="single" w:sz="4" w:space="0" w:color="auto"/>
            </w:tcBorders>
            <w:shd w:val="clear" w:color="auto" w:fill="FFFFFF"/>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b/>
                <w:bCs/>
                <w:sz w:val="20"/>
                <w:szCs w:val="20"/>
              </w:rPr>
            </w:pPr>
            <w:r w:rsidRPr="00E32DEE">
              <w:rPr>
                <w:rFonts w:ascii="Calibri" w:eastAsia="Calibri" w:hAnsi="Calibri" w:cs="Arial"/>
                <w:b/>
                <w:bCs/>
                <w:sz w:val="20"/>
                <w:szCs w:val="20"/>
              </w:rPr>
              <w:t>YES</w:t>
            </w:r>
          </w:p>
        </w:tc>
        <w:tc>
          <w:tcPr>
            <w:tcW w:w="1165" w:type="dxa"/>
            <w:tcBorders>
              <w:top w:val="single" w:sz="4" w:space="0" w:color="auto"/>
              <w:left w:val="single" w:sz="4" w:space="0" w:color="auto"/>
              <w:bottom w:val="single" w:sz="4" w:space="0" w:color="auto"/>
              <w:right w:val="single" w:sz="4" w:space="0" w:color="auto"/>
            </w:tcBorders>
            <w:shd w:val="clear" w:color="auto" w:fill="FFFFFF"/>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b/>
                <w:bCs/>
                <w:sz w:val="20"/>
                <w:szCs w:val="20"/>
              </w:rPr>
            </w:pPr>
            <w:r w:rsidRPr="00E32DEE">
              <w:rPr>
                <w:rFonts w:ascii="Calibri" w:eastAsia="Calibri" w:hAnsi="Calibri" w:cs="Arial"/>
                <w:b/>
                <w:bCs/>
                <w:sz w:val="20"/>
                <w:szCs w:val="20"/>
              </w:rPr>
              <w:t>NO</w:t>
            </w:r>
          </w:p>
        </w:tc>
      </w:tr>
      <w:tr w:rsidR="000D7AF2" w:rsidRPr="00E32DEE" w:rsidTr="000D7AF2">
        <w:tc>
          <w:tcPr>
            <w:tcW w:w="5039" w:type="dxa"/>
            <w:shd w:val="clear" w:color="auto" w:fill="D9D9D9"/>
            <w:vAlign w:val="bottom"/>
          </w:tcPr>
          <w:p w:rsidR="000D7AF2" w:rsidRPr="00E32DEE" w:rsidRDefault="000D7AF2" w:rsidP="000D7AF2">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a.</w:t>
            </w:r>
            <w:r w:rsidRPr="00E32DEE">
              <w:rPr>
                <w:rFonts w:ascii="Calibri" w:eastAsia="Calibri" w:hAnsi="Calibri" w:cs="Calibri"/>
                <w:sz w:val="20"/>
                <w:szCs w:val="20"/>
              </w:rPr>
              <w:tab/>
              <w:t>Student attendance rate</w:t>
            </w:r>
            <w:r w:rsidRPr="00E32DEE">
              <w:rPr>
                <w:rFonts w:ascii="Calibri" w:eastAsia="Calibri" w:hAnsi="Calibri" w:cs="Calibri"/>
                <w:sz w:val="20"/>
                <w:szCs w:val="20"/>
              </w:rPr>
              <w:tab/>
            </w:r>
          </w:p>
        </w:tc>
        <w:tc>
          <w:tcPr>
            <w:tcW w:w="1164" w:type="dxa"/>
            <w:tcBorders>
              <w:top w:val="single" w:sz="4" w:space="0" w:color="auto"/>
            </w:tcBorders>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tcBorders>
              <w:top w:val="single" w:sz="4" w:space="0" w:color="auto"/>
            </w:tcBorders>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0D7AF2" w:rsidRPr="00E32DEE" w:rsidTr="000D7AF2">
        <w:tc>
          <w:tcPr>
            <w:tcW w:w="5039" w:type="dxa"/>
            <w:shd w:val="clear" w:color="auto" w:fill="FFFFFF"/>
            <w:vAlign w:val="bottom"/>
          </w:tcPr>
          <w:p w:rsidR="000D7AF2" w:rsidRPr="00E32DEE" w:rsidRDefault="000D7AF2" w:rsidP="000D7AF2">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b.</w:t>
            </w:r>
            <w:r w:rsidRPr="00E32DEE">
              <w:rPr>
                <w:rFonts w:ascii="Calibri" w:eastAsia="Calibri" w:hAnsi="Calibri" w:cs="Calibri"/>
                <w:sz w:val="20"/>
                <w:szCs w:val="20"/>
              </w:rPr>
              <w:tab/>
              <w:t>Graduation or dropout rate</w:t>
            </w:r>
            <w:r w:rsidRPr="00E32DEE">
              <w:rPr>
                <w:rFonts w:ascii="Calibri" w:eastAsia="Calibri" w:hAnsi="Calibri" w:cs="Calibri"/>
                <w:sz w:val="20"/>
                <w:szCs w:val="20"/>
              </w:rPr>
              <w:tab/>
            </w:r>
          </w:p>
        </w:tc>
        <w:tc>
          <w:tcPr>
            <w:tcW w:w="1164" w:type="dxa"/>
            <w:shd w:val="clear" w:color="auto" w:fill="FFFFFF"/>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FFFFFF"/>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0D7AF2" w:rsidRPr="00E32DEE" w:rsidTr="000D7AF2">
        <w:tc>
          <w:tcPr>
            <w:tcW w:w="5039" w:type="dxa"/>
            <w:shd w:val="clear" w:color="auto" w:fill="D9D9D9"/>
            <w:vAlign w:val="bottom"/>
          </w:tcPr>
          <w:p w:rsidR="000D7AF2" w:rsidRPr="00E32DEE" w:rsidRDefault="000D7AF2" w:rsidP="000D7AF2">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c.</w:t>
            </w:r>
            <w:r w:rsidRPr="00E32DEE">
              <w:rPr>
                <w:rFonts w:ascii="Calibri" w:eastAsia="Calibri" w:hAnsi="Calibri" w:cs="Calibri"/>
                <w:sz w:val="20"/>
                <w:szCs w:val="20"/>
              </w:rPr>
              <w:tab/>
              <w:t>“On track” to graduate index</w:t>
            </w:r>
            <w:r w:rsidRPr="00E32DEE">
              <w:rPr>
                <w:rFonts w:ascii="Calibri" w:eastAsia="Calibri" w:hAnsi="Calibri" w:cs="Calibri"/>
                <w:sz w:val="20"/>
                <w:szCs w:val="20"/>
              </w:rPr>
              <w:tab/>
            </w:r>
          </w:p>
        </w:tc>
        <w:tc>
          <w:tcPr>
            <w:tcW w:w="1164" w:type="dxa"/>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0D7AF2" w:rsidRPr="00E32DEE" w:rsidTr="001D602C">
        <w:tc>
          <w:tcPr>
            <w:tcW w:w="5039" w:type="dxa"/>
            <w:shd w:val="clear" w:color="auto" w:fill="auto"/>
            <w:vAlign w:val="bottom"/>
          </w:tcPr>
          <w:p w:rsidR="000D7AF2" w:rsidRPr="00E32DEE" w:rsidRDefault="000D7AF2" w:rsidP="000D7AF2">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d.</w:t>
            </w:r>
            <w:r w:rsidRPr="00E32DEE">
              <w:rPr>
                <w:rFonts w:ascii="Calibri" w:eastAsia="Calibri" w:hAnsi="Calibri" w:cs="Calibri"/>
                <w:sz w:val="20"/>
                <w:szCs w:val="20"/>
              </w:rPr>
              <w:tab/>
              <w:t>Percentage of teachers rated as effective</w:t>
            </w:r>
            <w:r w:rsidRPr="00E32DEE">
              <w:rPr>
                <w:rFonts w:ascii="Calibri" w:eastAsia="Calibri" w:hAnsi="Calibri" w:cs="Calibri"/>
                <w:sz w:val="20"/>
                <w:szCs w:val="20"/>
              </w:rPr>
              <w:tab/>
            </w:r>
          </w:p>
        </w:tc>
        <w:tc>
          <w:tcPr>
            <w:tcW w:w="1164" w:type="dxa"/>
            <w:shd w:val="clear" w:color="auto" w:fill="auto"/>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auto"/>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0D7AF2" w:rsidRPr="00E32DEE" w:rsidTr="000D7AF2">
        <w:tc>
          <w:tcPr>
            <w:tcW w:w="5039" w:type="dxa"/>
            <w:shd w:val="clear" w:color="auto" w:fill="D9D9D9"/>
            <w:vAlign w:val="bottom"/>
          </w:tcPr>
          <w:p w:rsidR="000D7AF2" w:rsidRPr="00E32DEE" w:rsidRDefault="000D7AF2" w:rsidP="000D7AF2">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e.</w:t>
            </w:r>
            <w:r w:rsidRPr="00E32DEE">
              <w:rPr>
                <w:rFonts w:ascii="Calibri" w:eastAsia="Calibri" w:hAnsi="Calibri" w:cs="Calibri"/>
                <w:sz w:val="20"/>
                <w:szCs w:val="20"/>
              </w:rPr>
              <w:tab/>
              <w:t>School climate</w:t>
            </w:r>
            <w:r w:rsidRPr="00E32DEE">
              <w:rPr>
                <w:rFonts w:ascii="Calibri" w:eastAsia="Calibri" w:hAnsi="Calibri" w:cs="Calibri"/>
                <w:sz w:val="20"/>
                <w:szCs w:val="20"/>
              </w:rPr>
              <w:tab/>
            </w:r>
          </w:p>
        </w:tc>
        <w:tc>
          <w:tcPr>
            <w:tcW w:w="1164" w:type="dxa"/>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0D7AF2" w:rsidRPr="00E32DEE" w:rsidTr="001D602C">
        <w:tc>
          <w:tcPr>
            <w:tcW w:w="5039" w:type="dxa"/>
            <w:shd w:val="clear" w:color="auto" w:fill="auto"/>
            <w:vAlign w:val="bottom"/>
          </w:tcPr>
          <w:p w:rsidR="000D7AF2" w:rsidRPr="00E32DEE" w:rsidRDefault="000D7AF2" w:rsidP="000D7AF2">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f.</w:t>
            </w:r>
            <w:r w:rsidRPr="00E32DEE">
              <w:rPr>
                <w:rFonts w:ascii="Calibri" w:eastAsia="Calibri" w:hAnsi="Calibri" w:cs="Calibri"/>
                <w:sz w:val="20"/>
                <w:szCs w:val="20"/>
              </w:rPr>
              <w:tab/>
              <w:t>Other (specify)</w:t>
            </w:r>
            <w:r w:rsidRPr="00E32DEE">
              <w:rPr>
                <w:rFonts w:ascii="Calibri" w:eastAsia="Calibri" w:hAnsi="Calibri" w:cs="Calibri"/>
                <w:sz w:val="20"/>
                <w:szCs w:val="20"/>
              </w:rPr>
              <w:tab/>
            </w:r>
          </w:p>
        </w:tc>
        <w:tc>
          <w:tcPr>
            <w:tcW w:w="1164" w:type="dxa"/>
            <w:shd w:val="clear" w:color="auto" w:fill="auto"/>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auto"/>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0D7AF2" w:rsidRPr="00E32DEE" w:rsidTr="001D602C">
        <w:tc>
          <w:tcPr>
            <w:tcW w:w="5039" w:type="dxa"/>
            <w:shd w:val="clear" w:color="auto" w:fill="auto"/>
            <w:vAlign w:val="bottom"/>
          </w:tcPr>
          <w:p w:rsidR="000D7AF2" w:rsidRPr="00E32DEE" w:rsidRDefault="000D7AF2" w:rsidP="000D7AF2">
            <w:pPr>
              <w:tabs>
                <w:tab w:val="left" w:leader="underscore" w:pos="4740"/>
              </w:tabs>
              <w:spacing w:before="60" w:after="60" w:line="240" w:lineRule="auto"/>
              <w:ind w:left="389" w:right="158" w:hanging="389"/>
              <w:rPr>
                <w:rFonts w:ascii="Calibri" w:eastAsia="Calibri" w:hAnsi="Calibri" w:cs="Arial"/>
                <w:sz w:val="20"/>
                <w:szCs w:val="20"/>
              </w:rPr>
            </w:pPr>
            <w:r w:rsidRPr="00E32DEE">
              <w:rPr>
                <w:rFonts w:ascii="Calibri" w:eastAsia="Calibri" w:hAnsi="Calibri" w:cs="Arial"/>
                <w:sz w:val="20"/>
                <w:szCs w:val="20"/>
              </w:rPr>
              <w:tab/>
            </w:r>
            <w:r w:rsidRPr="00E32DEE">
              <w:rPr>
                <w:rFonts w:ascii="Calibri" w:eastAsia="Calibri" w:hAnsi="Calibri" w:cs="Arial"/>
                <w:sz w:val="20"/>
                <w:szCs w:val="20"/>
              </w:rPr>
              <w:tab/>
            </w:r>
          </w:p>
        </w:tc>
        <w:tc>
          <w:tcPr>
            <w:tcW w:w="1164" w:type="dxa"/>
            <w:shd w:val="clear" w:color="auto" w:fill="auto"/>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p>
        </w:tc>
        <w:tc>
          <w:tcPr>
            <w:tcW w:w="1165" w:type="dxa"/>
            <w:shd w:val="clear" w:color="auto" w:fill="auto"/>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p>
        </w:tc>
      </w:tr>
    </w:tbl>
    <w:p w:rsidR="000D7AF2" w:rsidRPr="00E32DEE" w:rsidRDefault="000D7AF2" w:rsidP="000D7AF2">
      <w:pPr>
        <w:widowControl/>
        <w:tabs>
          <w:tab w:val="left" w:pos="720"/>
        </w:tabs>
        <w:spacing w:before="480" w:after="120" w:line="240" w:lineRule="auto"/>
        <w:ind w:left="720" w:hanging="720"/>
        <w:rPr>
          <w:rFonts w:ascii="Calibri" w:eastAsia="Times New Roman" w:hAnsi="Calibri" w:cs="Arial"/>
          <w:b/>
          <w:bCs/>
          <w:sz w:val="20"/>
          <w:szCs w:val="20"/>
        </w:rPr>
      </w:pPr>
    </w:p>
    <w:tbl>
      <w:tblPr>
        <w:tblW w:w="4127" w:type="pct"/>
        <w:jc w:val="center"/>
        <w:tblInd w:w="842" w:type="dxa"/>
        <w:tblLayout w:type="fixed"/>
        <w:tblCellMar>
          <w:left w:w="120" w:type="dxa"/>
          <w:right w:w="120" w:type="dxa"/>
        </w:tblCellMar>
        <w:tblLook w:val="0000" w:firstRow="0" w:lastRow="0" w:firstColumn="0" w:lastColumn="0" w:noHBand="0" w:noVBand="0"/>
      </w:tblPr>
      <w:tblGrid>
        <w:gridCol w:w="9112"/>
      </w:tblGrid>
      <w:tr w:rsidR="000D7AF2" w:rsidRPr="00E32DEE" w:rsidTr="001D602C">
        <w:trPr>
          <w:trHeight w:val="333"/>
          <w:jc w:val="center"/>
        </w:trPr>
        <w:tc>
          <w:tcPr>
            <w:tcW w:w="5000" w:type="pct"/>
            <w:tcBorders>
              <w:bottom w:val="single" w:sz="4" w:space="0" w:color="auto"/>
            </w:tcBorders>
            <w:shd w:val="clear" w:color="auto" w:fill="auto"/>
            <w:vAlign w:val="bottom"/>
          </w:tcPr>
          <w:p w:rsidR="000D7AF2" w:rsidRPr="00E32DEE" w:rsidRDefault="000D7AF2" w:rsidP="000D7AF2">
            <w:pPr>
              <w:tabs>
                <w:tab w:val="left" w:pos="1008"/>
                <w:tab w:val="left" w:pos="1800"/>
              </w:tabs>
              <w:spacing w:before="60" w:after="60" w:line="240" w:lineRule="auto"/>
              <w:ind w:hanging="12"/>
              <w:rPr>
                <w:rFonts w:ascii="Calibri" w:eastAsia="Calibri" w:hAnsi="Calibri" w:cs="Calibri"/>
                <w:sz w:val="20"/>
                <w:szCs w:val="20"/>
              </w:rPr>
            </w:pPr>
            <w:r w:rsidRPr="00E32DEE">
              <w:rPr>
                <w:rFonts w:ascii="Calibri" w:eastAsia="Calibri" w:hAnsi="Calibri" w:cs="Calibri"/>
                <w:b/>
                <w:bCs/>
                <w:sz w:val="20"/>
                <w:szCs w:val="20"/>
              </w:rPr>
              <w:t>WEBSITE:</w:t>
            </w:r>
          </w:p>
        </w:tc>
      </w:tr>
      <w:tr w:rsidR="000D7AF2" w:rsidRPr="00E32DEE" w:rsidTr="001D602C">
        <w:trPr>
          <w:trHeight w:val="333"/>
          <w:jc w:val="center"/>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tcPr>
          <w:p w:rsidR="000D7AF2" w:rsidRPr="00E32DEE" w:rsidRDefault="000D7AF2" w:rsidP="000D7AF2">
            <w:pPr>
              <w:tabs>
                <w:tab w:val="left" w:pos="1008"/>
                <w:tab w:val="left" w:pos="1800"/>
              </w:tabs>
              <w:spacing w:before="60" w:after="60" w:line="240" w:lineRule="auto"/>
              <w:ind w:hanging="12"/>
              <w:jc w:val="center"/>
              <w:rPr>
                <w:rFonts w:ascii="Calibri" w:eastAsia="Calibri" w:hAnsi="Calibri" w:cs="Calibri"/>
                <w:sz w:val="20"/>
                <w:szCs w:val="20"/>
              </w:rPr>
            </w:pPr>
          </w:p>
        </w:tc>
      </w:tr>
    </w:tbl>
    <w:p w:rsidR="000D7AF2" w:rsidRPr="00E32DEE" w:rsidRDefault="000D7AF2" w:rsidP="000D7AF2">
      <w:pPr>
        <w:widowControl/>
        <w:spacing w:after="0" w:line="240" w:lineRule="auto"/>
        <w:rPr>
          <w:rFonts w:ascii="Calibri" w:eastAsia="Calibri" w:hAnsi="Calibri" w:cs="Arial"/>
          <w:sz w:val="22"/>
        </w:rPr>
      </w:pPr>
    </w:p>
    <w:p w:rsidR="000D7AF2" w:rsidRPr="00E32DEE" w:rsidRDefault="000D7AF2" w:rsidP="000D7AF2">
      <w:pPr>
        <w:widowControl/>
        <w:spacing w:after="0" w:line="240" w:lineRule="auto"/>
        <w:rPr>
          <w:rFonts w:ascii="Calibri" w:eastAsia="Calibri" w:hAnsi="Calibri" w:cs="Arial"/>
          <w:sz w:val="22"/>
        </w:rPr>
      </w:pPr>
      <w:r w:rsidRPr="00E32DEE">
        <w:rPr>
          <w:rFonts w:ascii="Calibri" w:eastAsia="Calibri" w:hAnsi="Calibri" w:cs="Arial"/>
          <w:sz w:val="22"/>
        </w:rPr>
        <w:br w:type="page"/>
      </w:r>
    </w:p>
    <w:p w:rsidR="000D7AF2" w:rsidRPr="00E32DEE" w:rsidRDefault="000D7AF2" w:rsidP="000D7AF2">
      <w:pPr>
        <w:keepNext/>
        <w:widowControl/>
        <w:tabs>
          <w:tab w:val="left" w:pos="360"/>
        </w:tabs>
        <w:spacing w:after="240" w:line="240" w:lineRule="auto"/>
        <w:ind w:left="360" w:hanging="360"/>
        <w:jc w:val="both"/>
        <w:outlineLvl w:val="2"/>
        <w:rPr>
          <w:rFonts w:ascii="Calibri" w:eastAsia="Times New Roman" w:hAnsi="Calibri" w:cs="Times New Roman"/>
          <w:b/>
          <w:sz w:val="24"/>
          <w:szCs w:val="20"/>
        </w:rPr>
      </w:pPr>
      <w:r w:rsidRPr="00E32DEE">
        <w:rPr>
          <w:rFonts w:ascii="Calibri" w:eastAsia="Times New Roman" w:hAnsi="Calibri" w:cs="Times New Roman"/>
          <w:b/>
          <w:sz w:val="24"/>
          <w:szCs w:val="24"/>
        </w:rPr>
        <w:t>F. Focus Schools</w:t>
      </w:r>
    </w:p>
    <w:p w:rsidR="000D7AF2" w:rsidRPr="00E32DEE" w:rsidRDefault="000D7AF2" w:rsidP="000D7AF2">
      <w:pPr>
        <w:widowControl/>
        <w:spacing w:before="240" w:after="0" w:line="240" w:lineRule="auto"/>
        <w:rPr>
          <w:rFonts w:ascii="Calibri" w:eastAsia="Calibri" w:hAnsi="Calibri" w:cs="Arial"/>
          <w:b/>
          <w:sz w:val="22"/>
        </w:rPr>
      </w:pPr>
    </w:p>
    <w:p w:rsidR="000D7AF2" w:rsidRPr="00E32DEE" w:rsidRDefault="000D7AF2" w:rsidP="000D7AF2">
      <w:pPr>
        <w:widowControl/>
        <w:tabs>
          <w:tab w:val="left" w:pos="720"/>
        </w:tabs>
        <w:spacing w:before="240" w:after="120" w:line="240" w:lineRule="auto"/>
        <w:ind w:left="720" w:hanging="720"/>
        <w:rPr>
          <w:rFonts w:ascii="Calibri" w:eastAsia="Calibri" w:hAnsi="Calibri" w:cs="Arial"/>
          <w:b/>
          <w:bCs/>
          <w:sz w:val="20"/>
          <w:szCs w:val="20"/>
        </w:rPr>
      </w:pPr>
      <w:r w:rsidRPr="00E32DEE">
        <w:rPr>
          <w:rFonts w:ascii="Calibri" w:eastAsia="Calibri" w:hAnsi="Calibri" w:cs="Calibri"/>
          <w:b/>
          <w:bCs/>
          <w:sz w:val="20"/>
          <w:szCs w:val="20"/>
        </w:rPr>
        <w:t>3E-22.</w:t>
      </w:r>
      <w:r w:rsidRPr="00E32DEE">
        <w:rPr>
          <w:rFonts w:ascii="Calibri" w:eastAsia="Calibri" w:hAnsi="Calibri" w:cs="Calibri"/>
          <w:b/>
          <w:bCs/>
          <w:sz w:val="20"/>
          <w:szCs w:val="20"/>
        </w:rPr>
        <w:tab/>
      </w:r>
      <w:r w:rsidRPr="00E32DEE">
        <w:rPr>
          <w:rFonts w:ascii="Calibri" w:eastAsia="Calibri" w:hAnsi="Calibri" w:cs="Arial"/>
          <w:b/>
          <w:bCs/>
          <w:sz w:val="20"/>
          <w:szCs w:val="20"/>
        </w:rPr>
        <w:t>During this school year (2013-14), how many schools are classified as Focus schools?</w:t>
      </w:r>
    </w:p>
    <w:p w:rsidR="000D7AF2" w:rsidRPr="00E32DEE" w:rsidRDefault="000D7AF2" w:rsidP="000D7AF2">
      <w:pPr>
        <w:widowControl/>
        <w:tabs>
          <w:tab w:val="left" w:pos="720"/>
        </w:tabs>
        <w:spacing w:before="120" w:after="120" w:line="240" w:lineRule="auto"/>
        <w:ind w:left="720" w:hanging="720"/>
        <w:rPr>
          <w:rFonts w:ascii="Calibri" w:eastAsia="Times New Roman" w:hAnsi="Calibri" w:cs="Arial"/>
          <w:b/>
          <w:bCs/>
          <w:i/>
          <w:sz w:val="20"/>
          <w:szCs w:val="20"/>
        </w:rPr>
      </w:pPr>
      <w:r w:rsidRPr="00E32DEE">
        <w:rPr>
          <w:rFonts w:ascii="Calibri" w:eastAsia="Calibri" w:hAnsi="Calibri" w:cs="Calibri"/>
          <w:b/>
          <w:bCs/>
          <w:sz w:val="20"/>
          <w:szCs w:val="20"/>
        </w:rPr>
        <w:tab/>
      </w:r>
      <w:r w:rsidRPr="00E32DEE">
        <w:rPr>
          <w:rFonts w:ascii="Calibri" w:eastAsia="Calibri" w:hAnsi="Calibri" w:cs="Calibri"/>
          <w:b/>
          <w:bCs/>
          <w:i/>
          <w:sz w:val="20"/>
          <w:szCs w:val="20"/>
        </w:rPr>
        <w:t>Note:</w:t>
      </w:r>
      <w:r w:rsidRPr="00E32DEE">
        <w:rPr>
          <w:rFonts w:ascii="Calibri" w:eastAsia="Times New Roman" w:hAnsi="Calibri" w:cs="Arial"/>
          <w:b/>
          <w:bCs/>
          <w:i/>
          <w:sz w:val="20"/>
          <w:szCs w:val="20"/>
        </w:rPr>
        <w:t xml:space="preserve"> The last row should be the total of all previous rows and equal to the total number of schools classified in the low</w:t>
      </w:r>
      <w:r w:rsidRPr="00E32DEE">
        <w:rPr>
          <w:rFonts w:ascii="Calibri" w:eastAsia="Times New Roman" w:hAnsi="Calibri" w:cs="Arial"/>
          <w:b/>
          <w:bCs/>
          <w:i/>
          <w:sz w:val="20"/>
          <w:szCs w:val="20"/>
        </w:rPr>
        <w:noBreakHyphen/>
        <w:t>performing category. Schools designated as Focus typically remain in that category for three years, so the count should include all schools designated since the flexibility application was approved.</w:t>
      </w:r>
    </w:p>
    <w:p w:rsidR="000D7AF2" w:rsidRPr="00E32DEE" w:rsidRDefault="000D7AF2" w:rsidP="001D783D">
      <w:pPr>
        <w:widowControl/>
        <w:spacing w:after="0" w:line="240" w:lineRule="auto"/>
        <w:ind w:left="1080" w:hanging="360"/>
        <w:rPr>
          <w:rFonts w:ascii="Calibri" w:eastAsia="Calibri" w:hAnsi="Calibri" w:cs="Arial"/>
          <w:sz w:val="20"/>
          <w:szCs w:val="20"/>
        </w:rPr>
      </w:pPr>
      <w:r w:rsidRPr="00E32DEE">
        <w:rPr>
          <w:rFonts w:ascii="Calibri" w:eastAsia="Calibri" w:hAnsi="Calibri" w:cs="Arial"/>
          <w:bCs/>
          <w:sz w:val="32"/>
          <w:szCs w:val="32"/>
        </w:rPr>
        <w:t>□</w:t>
      </w:r>
      <w:r w:rsidRPr="00E32DEE">
        <w:rPr>
          <w:rFonts w:ascii="Calibri" w:eastAsia="Calibri" w:hAnsi="Calibri" w:cs="Arial"/>
          <w:b/>
          <w:bCs/>
          <w:sz w:val="32"/>
          <w:szCs w:val="32"/>
        </w:rPr>
        <w:tab/>
      </w:r>
      <w:r w:rsidRPr="00E32DEE">
        <w:rPr>
          <w:rFonts w:ascii="Calibri" w:eastAsia="Calibri" w:hAnsi="Calibri" w:cs="Arial"/>
          <w:b/>
          <w:sz w:val="20"/>
          <w:szCs w:val="20"/>
        </w:rPr>
        <w:t xml:space="preserve">Data below has been verified. </w:t>
      </w:r>
      <w:r w:rsidRPr="00E32DEE">
        <w:rPr>
          <w:rFonts w:ascii="Calibri" w:eastAsia="Calibri" w:hAnsi="Calibri" w:cs="Arial"/>
          <w:sz w:val="20"/>
          <w:szCs w:val="20"/>
        </w:rPr>
        <w:t xml:space="preserve"> </w:t>
      </w:r>
    </w:p>
    <w:p w:rsidR="000D7AF2" w:rsidRPr="00E32DEE" w:rsidRDefault="000D7AF2" w:rsidP="009357CA">
      <w:pPr>
        <w:widowControl/>
        <w:spacing w:after="240" w:line="240" w:lineRule="auto"/>
        <w:ind w:left="1080" w:hanging="360"/>
        <w:rPr>
          <w:rFonts w:ascii="Calibri" w:eastAsia="Calibri" w:hAnsi="Calibri" w:cs="Arial"/>
          <w:sz w:val="20"/>
          <w:szCs w:val="20"/>
        </w:rPr>
      </w:pPr>
      <w:r w:rsidRPr="00E32DEE">
        <w:rPr>
          <w:rFonts w:ascii="Calibri" w:eastAsia="Calibri" w:hAnsi="Calibri" w:cs="Arial"/>
          <w:bCs/>
          <w:sz w:val="32"/>
          <w:szCs w:val="32"/>
        </w:rPr>
        <w:t>□</w:t>
      </w:r>
      <w:r w:rsidRPr="00E32DEE">
        <w:rPr>
          <w:rFonts w:ascii="Calibri" w:eastAsia="Calibri" w:hAnsi="Calibri" w:cs="Arial"/>
          <w:b/>
          <w:bCs/>
          <w:sz w:val="32"/>
          <w:szCs w:val="32"/>
        </w:rPr>
        <w:tab/>
      </w:r>
      <w:r w:rsidRPr="00E32DEE">
        <w:rPr>
          <w:rFonts w:ascii="Calibri" w:eastAsia="Calibri" w:hAnsi="Calibri" w:cs="Arial"/>
          <w:b/>
          <w:sz w:val="20"/>
          <w:szCs w:val="20"/>
        </w:rPr>
        <w:t xml:space="preserve">Data below has been revised/added. </w:t>
      </w:r>
      <w:r w:rsidRPr="00E32DEE">
        <w:rPr>
          <w:rFonts w:ascii="Calibri" w:eastAsia="Calibri" w:hAnsi="Calibri" w:cs="Arial"/>
          <w:sz w:val="20"/>
          <w:szCs w:val="20"/>
        </w:rPr>
        <w:t xml:space="preserve"> </w:t>
      </w:r>
    </w:p>
    <w:tbl>
      <w:tblPr>
        <w:tblW w:w="3505" w:type="pct"/>
        <w:tblInd w:w="840" w:type="dxa"/>
        <w:tblLayout w:type="fixed"/>
        <w:tblCellMar>
          <w:left w:w="120" w:type="dxa"/>
          <w:right w:w="120" w:type="dxa"/>
        </w:tblCellMar>
        <w:tblLook w:val="0000" w:firstRow="0" w:lastRow="0" w:firstColumn="0" w:lastColumn="0" w:noHBand="0" w:noVBand="0"/>
      </w:tblPr>
      <w:tblGrid>
        <w:gridCol w:w="5133"/>
        <w:gridCol w:w="1260"/>
        <w:gridCol w:w="43"/>
        <w:gridCol w:w="1303"/>
      </w:tblGrid>
      <w:tr w:rsidR="00570E97" w:rsidRPr="00E32DEE" w:rsidTr="00570E97">
        <w:trPr>
          <w:trHeight w:val="755"/>
          <w:tblHeader/>
        </w:trPr>
        <w:tc>
          <w:tcPr>
            <w:tcW w:w="3316" w:type="pct"/>
            <w:shd w:val="clear" w:color="auto" w:fill="auto"/>
          </w:tcPr>
          <w:p w:rsidR="00570E97" w:rsidRPr="00E32DEE" w:rsidRDefault="00570E97" w:rsidP="00570E97">
            <w:pPr>
              <w:tabs>
                <w:tab w:val="left" w:pos="1080"/>
                <w:tab w:val="left" w:pos="1440"/>
                <w:tab w:val="left" w:pos="2145"/>
                <w:tab w:val="left" w:leader="dot" w:pos="6120"/>
                <w:tab w:val="left" w:pos="6753"/>
              </w:tabs>
              <w:spacing w:after="60" w:line="240" w:lineRule="auto"/>
              <w:rPr>
                <w:rFonts w:ascii="Calibri" w:eastAsia="Calibri" w:hAnsi="Calibri" w:cs="Arial"/>
                <w:sz w:val="20"/>
                <w:szCs w:val="20"/>
              </w:rPr>
            </w:pPr>
          </w:p>
        </w:tc>
        <w:tc>
          <w:tcPr>
            <w:tcW w:w="1684" w:type="pct"/>
            <w:gridSpan w:val="3"/>
            <w:tcBorders>
              <w:bottom w:val="single" w:sz="4" w:space="0" w:color="auto"/>
            </w:tcBorders>
            <w:shd w:val="clear" w:color="auto" w:fill="auto"/>
            <w:vAlign w:val="bottom"/>
          </w:tcPr>
          <w:p w:rsidR="00570E97" w:rsidRPr="00E32DEE" w:rsidRDefault="00570E97" w:rsidP="00570E97">
            <w:pPr>
              <w:keepNext/>
              <w:tabs>
                <w:tab w:val="left" w:pos="1008"/>
                <w:tab w:val="left" w:pos="1800"/>
              </w:tabs>
              <w:spacing w:before="60" w:after="60" w:line="240" w:lineRule="auto"/>
              <w:ind w:hanging="12"/>
              <w:jc w:val="center"/>
              <w:rPr>
                <w:rFonts w:ascii="Calibri" w:eastAsia="Calibri" w:hAnsi="Calibri" w:cs="Arial"/>
                <w:b/>
                <w:sz w:val="20"/>
                <w:szCs w:val="20"/>
              </w:rPr>
            </w:pPr>
            <w:r w:rsidRPr="00E32DEE">
              <w:rPr>
                <w:rFonts w:ascii="Calibri" w:eastAsia="Calibri" w:hAnsi="Calibri" w:cs="Arial"/>
                <w:sz w:val="22"/>
              </w:rPr>
              <w:t>RECORD NUMBER OF SCHOOLS</w:t>
            </w:r>
          </w:p>
        </w:tc>
      </w:tr>
      <w:tr w:rsidR="00570E97" w:rsidRPr="00E32DEE" w:rsidTr="00570E97">
        <w:trPr>
          <w:trHeight w:val="755"/>
          <w:tblHeader/>
        </w:trPr>
        <w:tc>
          <w:tcPr>
            <w:tcW w:w="3316" w:type="pct"/>
            <w:tcBorders>
              <w:right w:val="single" w:sz="4" w:space="0" w:color="auto"/>
            </w:tcBorders>
            <w:shd w:val="clear" w:color="auto" w:fill="auto"/>
          </w:tcPr>
          <w:p w:rsidR="00570E97" w:rsidRPr="00E32DEE" w:rsidRDefault="00570E97" w:rsidP="00570E97">
            <w:pPr>
              <w:tabs>
                <w:tab w:val="left" w:pos="1080"/>
                <w:tab w:val="left" w:pos="1440"/>
                <w:tab w:val="left" w:pos="2145"/>
                <w:tab w:val="left" w:leader="dot" w:pos="6120"/>
                <w:tab w:val="left" w:pos="6753"/>
              </w:tabs>
              <w:spacing w:after="60" w:line="240" w:lineRule="auto"/>
              <w:rPr>
                <w:rFonts w:ascii="Calibri" w:eastAsia="Calibri" w:hAnsi="Calibri" w:cs="Arial"/>
                <w:sz w:val="20"/>
                <w:szCs w:val="20"/>
              </w:rPr>
            </w:pPr>
          </w:p>
        </w:tc>
        <w:tc>
          <w:tcPr>
            <w:tcW w:w="842"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570E97" w:rsidRPr="00E32DEE" w:rsidRDefault="00570E97" w:rsidP="00570E97">
            <w:pPr>
              <w:keepNext/>
              <w:tabs>
                <w:tab w:val="left" w:pos="1008"/>
                <w:tab w:val="left" w:pos="1800"/>
              </w:tabs>
              <w:spacing w:before="60" w:after="60" w:line="240" w:lineRule="auto"/>
              <w:ind w:hanging="12"/>
              <w:jc w:val="center"/>
              <w:rPr>
                <w:rFonts w:ascii="Calibri" w:eastAsia="Calibri" w:hAnsi="Calibri" w:cs="Arial"/>
                <w:b/>
                <w:sz w:val="20"/>
                <w:szCs w:val="20"/>
              </w:rPr>
            </w:pPr>
            <w:r w:rsidRPr="00E32DEE">
              <w:rPr>
                <w:rFonts w:ascii="Calibri" w:eastAsia="Calibri" w:hAnsi="Calibri" w:cs="Arial"/>
                <w:b/>
                <w:sz w:val="20"/>
                <w:szCs w:val="20"/>
              </w:rPr>
              <w:t>TITLE I SCHOOLS</w:t>
            </w:r>
          </w:p>
        </w:tc>
        <w:tc>
          <w:tcPr>
            <w:tcW w:w="842" w:type="pct"/>
            <w:tcBorders>
              <w:top w:val="single" w:sz="4" w:space="0" w:color="auto"/>
              <w:left w:val="single" w:sz="4" w:space="0" w:color="auto"/>
              <w:bottom w:val="single" w:sz="4" w:space="0" w:color="auto"/>
              <w:right w:val="single" w:sz="4" w:space="0" w:color="auto"/>
            </w:tcBorders>
            <w:shd w:val="clear" w:color="auto" w:fill="auto"/>
            <w:vAlign w:val="bottom"/>
          </w:tcPr>
          <w:p w:rsidR="00570E97" w:rsidRPr="00E32DEE" w:rsidRDefault="00570E97" w:rsidP="00570E97">
            <w:pPr>
              <w:keepNext/>
              <w:tabs>
                <w:tab w:val="left" w:pos="1008"/>
                <w:tab w:val="left" w:pos="1800"/>
              </w:tabs>
              <w:spacing w:before="60" w:after="60" w:line="240" w:lineRule="auto"/>
              <w:ind w:hanging="12"/>
              <w:jc w:val="center"/>
              <w:rPr>
                <w:rFonts w:ascii="Calibri" w:eastAsia="Calibri" w:hAnsi="Calibri" w:cs="Arial"/>
                <w:b/>
                <w:sz w:val="20"/>
                <w:szCs w:val="20"/>
              </w:rPr>
            </w:pPr>
            <w:r w:rsidRPr="00E32DEE">
              <w:rPr>
                <w:rFonts w:ascii="Calibri" w:eastAsia="Calibri" w:hAnsi="Calibri" w:cs="Arial"/>
                <w:b/>
                <w:sz w:val="20"/>
                <w:szCs w:val="20"/>
              </w:rPr>
              <w:t>NON-TITLE I SCHOOLS</w:t>
            </w:r>
          </w:p>
        </w:tc>
      </w:tr>
      <w:tr w:rsidR="00570E97" w:rsidRPr="00E32DEE" w:rsidTr="00570E97">
        <w:trPr>
          <w:trHeight w:val="441"/>
        </w:trPr>
        <w:tc>
          <w:tcPr>
            <w:tcW w:w="3316" w:type="pct"/>
            <w:shd w:val="clear" w:color="auto" w:fill="D9D9D9"/>
            <w:vAlign w:val="bottom"/>
          </w:tcPr>
          <w:p w:rsidR="00570E97" w:rsidRPr="00E32DEE" w:rsidRDefault="00570E97" w:rsidP="00570E97">
            <w:pPr>
              <w:tabs>
                <w:tab w:val="left" w:pos="360"/>
                <w:tab w:val="left" w:leader="dot" w:pos="4891"/>
              </w:tabs>
              <w:spacing w:before="60" w:after="60" w:line="240" w:lineRule="auto"/>
              <w:ind w:left="361" w:right="110" w:hanging="361"/>
              <w:rPr>
                <w:rFonts w:ascii="Calibri" w:eastAsia="Calibri" w:hAnsi="Calibri" w:cs="Calibri"/>
                <w:sz w:val="20"/>
                <w:szCs w:val="20"/>
              </w:rPr>
            </w:pPr>
            <w:r w:rsidRPr="00E32DEE">
              <w:rPr>
                <w:rFonts w:ascii="Calibri" w:eastAsia="Calibri" w:hAnsi="Calibri" w:cs="Calibri"/>
                <w:sz w:val="20"/>
                <w:szCs w:val="20"/>
              </w:rPr>
              <w:t>a.</w:t>
            </w:r>
            <w:r w:rsidRPr="00E32DEE">
              <w:rPr>
                <w:rFonts w:ascii="Calibri" w:eastAsia="Calibri" w:hAnsi="Calibri" w:cs="Calibri"/>
                <w:sz w:val="20"/>
                <w:szCs w:val="20"/>
              </w:rPr>
              <w:tab/>
              <w:t>Elementary and middle schools</w:t>
            </w:r>
            <w:r w:rsidRPr="00E32DEE">
              <w:rPr>
                <w:rFonts w:ascii="Calibri" w:eastAsia="Calibri" w:hAnsi="Calibri" w:cs="Calibri"/>
                <w:sz w:val="20"/>
                <w:szCs w:val="20"/>
              </w:rPr>
              <w:tab/>
            </w:r>
          </w:p>
        </w:tc>
        <w:tc>
          <w:tcPr>
            <w:tcW w:w="814" w:type="pct"/>
            <w:shd w:val="clear" w:color="auto" w:fill="D9D9D9"/>
            <w:vAlign w:val="bottom"/>
          </w:tcPr>
          <w:p w:rsidR="00570E97" w:rsidRPr="00E32DEE" w:rsidRDefault="00570E97" w:rsidP="00570E97">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_________</w:t>
            </w:r>
          </w:p>
        </w:tc>
        <w:tc>
          <w:tcPr>
            <w:tcW w:w="870" w:type="pct"/>
            <w:gridSpan w:val="2"/>
            <w:shd w:val="clear" w:color="auto" w:fill="D9D9D9"/>
            <w:vAlign w:val="bottom"/>
          </w:tcPr>
          <w:p w:rsidR="00570E97" w:rsidRPr="00E32DEE" w:rsidRDefault="00570E97" w:rsidP="00570E97">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_______</w:t>
            </w:r>
          </w:p>
        </w:tc>
      </w:tr>
      <w:tr w:rsidR="00570E97" w:rsidRPr="00E32DEE" w:rsidTr="00570E97">
        <w:trPr>
          <w:trHeight w:val="441"/>
        </w:trPr>
        <w:tc>
          <w:tcPr>
            <w:tcW w:w="3316" w:type="pct"/>
            <w:shd w:val="clear" w:color="auto" w:fill="auto"/>
            <w:vAlign w:val="bottom"/>
          </w:tcPr>
          <w:p w:rsidR="00570E97" w:rsidRPr="00E32DEE" w:rsidRDefault="00570E97" w:rsidP="00570E97">
            <w:pPr>
              <w:tabs>
                <w:tab w:val="left" w:pos="360"/>
                <w:tab w:val="left" w:leader="dot" w:pos="4891"/>
              </w:tabs>
              <w:spacing w:before="60" w:after="60" w:line="240" w:lineRule="auto"/>
              <w:ind w:left="361" w:right="110" w:hanging="361"/>
              <w:rPr>
                <w:rFonts w:ascii="Calibri" w:eastAsia="Calibri" w:hAnsi="Calibri" w:cs="Calibri"/>
                <w:sz w:val="20"/>
                <w:szCs w:val="20"/>
              </w:rPr>
            </w:pPr>
            <w:r w:rsidRPr="00E32DEE">
              <w:rPr>
                <w:rFonts w:ascii="Calibri" w:eastAsia="Calibri" w:hAnsi="Calibri" w:cs="Calibri"/>
                <w:sz w:val="20"/>
                <w:szCs w:val="20"/>
              </w:rPr>
              <w:t>b.</w:t>
            </w:r>
            <w:r w:rsidRPr="00E32DEE">
              <w:rPr>
                <w:rFonts w:ascii="Calibri" w:eastAsia="Calibri" w:hAnsi="Calibri" w:cs="Calibri"/>
                <w:sz w:val="20"/>
                <w:szCs w:val="20"/>
              </w:rPr>
              <w:tab/>
              <w:t>High schools</w:t>
            </w:r>
            <w:r w:rsidRPr="00E32DEE">
              <w:rPr>
                <w:rFonts w:ascii="Calibri" w:eastAsia="Calibri" w:hAnsi="Calibri" w:cs="Calibri"/>
                <w:sz w:val="20"/>
                <w:szCs w:val="20"/>
              </w:rPr>
              <w:tab/>
            </w:r>
          </w:p>
        </w:tc>
        <w:tc>
          <w:tcPr>
            <w:tcW w:w="814" w:type="pct"/>
            <w:shd w:val="clear" w:color="auto" w:fill="auto"/>
            <w:vAlign w:val="bottom"/>
          </w:tcPr>
          <w:p w:rsidR="00570E97" w:rsidRPr="00E32DEE" w:rsidRDefault="00570E97" w:rsidP="00570E97">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_________</w:t>
            </w:r>
          </w:p>
        </w:tc>
        <w:tc>
          <w:tcPr>
            <w:tcW w:w="870" w:type="pct"/>
            <w:gridSpan w:val="2"/>
            <w:shd w:val="clear" w:color="auto" w:fill="auto"/>
            <w:vAlign w:val="bottom"/>
          </w:tcPr>
          <w:p w:rsidR="00570E97" w:rsidRPr="00E32DEE" w:rsidRDefault="00570E97" w:rsidP="00570E97">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_______</w:t>
            </w:r>
          </w:p>
        </w:tc>
      </w:tr>
      <w:tr w:rsidR="00570E97" w:rsidRPr="00E32DEE" w:rsidTr="00570E97">
        <w:trPr>
          <w:trHeight w:val="441"/>
        </w:trPr>
        <w:tc>
          <w:tcPr>
            <w:tcW w:w="3316" w:type="pct"/>
            <w:shd w:val="clear" w:color="auto" w:fill="D9D9D9"/>
            <w:vAlign w:val="bottom"/>
          </w:tcPr>
          <w:p w:rsidR="00570E97" w:rsidRPr="00E32DEE" w:rsidRDefault="00570E97" w:rsidP="00570E97">
            <w:pPr>
              <w:tabs>
                <w:tab w:val="left" w:pos="360"/>
                <w:tab w:val="left" w:leader="dot" w:pos="4890"/>
              </w:tabs>
              <w:spacing w:before="60" w:after="60" w:line="240" w:lineRule="auto"/>
              <w:ind w:left="361" w:right="110" w:hanging="361"/>
              <w:rPr>
                <w:rFonts w:ascii="Calibri" w:eastAsia="Calibri" w:hAnsi="Calibri" w:cs="Calibri"/>
                <w:sz w:val="20"/>
                <w:szCs w:val="20"/>
              </w:rPr>
            </w:pPr>
            <w:r w:rsidRPr="00E32DEE">
              <w:rPr>
                <w:rFonts w:ascii="Calibri" w:eastAsia="Calibri" w:hAnsi="Calibri" w:cs="Calibri"/>
                <w:sz w:val="20"/>
                <w:szCs w:val="20"/>
              </w:rPr>
              <w:t>c.</w:t>
            </w:r>
            <w:r w:rsidRPr="00E32DEE">
              <w:rPr>
                <w:rFonts w:ascii="Calibri" w:eastAsia="Calibri" w:hAnsi="Calibri" w:cs="Calibri"/>
                <w:sz w:val="20"/>
                <w:szCs w:val="20"/>
              </w:rPr>
              <w:tab/>
              <w:t>Combination schools (</w:t>
            </w:r>
            <w:r w:rsidRPr="00E32DEE">
              <w:rPr>
                <w:rFonts w:ascii="Calibri" w:eastAsia="Calibri" w:hAnsi="Calibri" w:cs="Arial"/>
                <w:sz w:val="20"/>
                <w:szCs w:val="20"/>
              </w:rPr>
              <w:t>including grades from elementary and middle or middle and high)</w:t>
            </w:r>
            <w:r w:rsidRPr="00E32DEE">
              <w:rPr>
                <w:rFonts w:ascii="Calibri" w:eastAsia="Calibri" w:hAnsi="Calibri" w:cs="Arial"/>
                <w:sz w:val="20"/>
                <w:szCs w:val="20"/>
              </w:rPr>
              <w:tab/>
              <w:t>.</w:t>
            </w:r>
          </w:p>
        </w:tc>
        <w:tc>
          <w:tcPr>
            <w:tcW w:w="814" w:type="pct"/>
            <w:shd w:val="clear" w:color="auto" w:fill="D9D9D9"/>
            <w:vAlign w:val="bottom"/>
          </w:tcPr>
          <w:p w:rsidR="00570E97" w:rsidRPr="00E32DEE" w:rsidRDefault="00570E97" w:rsidP="00570E97">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_________</w:t>
            </w:r>
          </w:p>
        </w:tc>
        <w:tc>
          <w:tcPr>
            <w:tcW w:w="870" w:type="pct"/>
            <w:gridSpan w:val="2"/>
            <w:shd w:val="clear" w:color="auto" w:fill="D9D9D9"/>
            <w:vAlign w:val="bottom"/>
          </w:tcPr>
          <w:p w:rsidR="00570E97" w:rsidRPr="00E32DEE" w:rsidRDefault="00570E97" w:rsidP="00570E97">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_______</w:t>
            </w:r>
          </w:p>
        </w:tc>
      </w:tr>
      <w:tr w:rsidR="00570E97" w:rsidRPr="00E32DEE" w:rsidTr="00570E97">
        <w:trPr>
          <w:trHeight w:val="441"/>
        </w:trPr>
        <w:tc>
          <w:tcPr>
            <w:tcW w:w="3316" w:type="pct"/>
            <w:shd w:val="clear" w:color="auto" w:fill="auto"/>
            <w:vAlign w:val="bottom"/>
          </w:tcPr>
          <w:p w:rsidR="00570E97" w:rsidRPr="00E32DEE" w:rsidRDefault="00570E97" w:rsidP="00570E97">
            <w:pPr>
              <w:tabs>
                <w:tab w:val="left" w:pos="360"/>
                <w:tab w:val="left" w:leader="dot" w:pos="4891"/>
              </w:tabs>
              <w:spacing w:before="60" w:after="60" w:line="240" w:lineRule="auto"/>
              <w:ind w:left="361" w:right="110" w:hanging="361"/>
              <w:rPr>
                <w:rFonts w:ascii="Calibri" w:eastAsia="Calibri" w:hAnsi="Calibri" w:cs="Calibri"/>
                <w:sz w:val="20"/>
                <w:szCs w:val="20"/>
              </w:rPr>
            </w:pPr>
            <w:r w:rsidRPr="00E32DEE">
              <w:rPr>
                <w:rFonts w:ascii="Calibri" w:eastAsia="Calibri" w:hAnsi="Calibri" w:cs="Calibri"/>
                <w:sz w:val="20"/>
                <w:szCs w:val="20"/>
              </w:rPr>
              <w:t>d.</w:t>
            </w:r>
            <w:r w:rsidRPr="00E32DEE">
              <w:rPr>
                <w:rFonts w:ascii="Calibri" w:eastAsia="Calibri" w:hAnsi="Calibri" w:cs="Calibri"/>
                <w:sz w:val="20"/>
                <w:szCs w:val="20"/>
              </w:rPr>
              <w:tab/>
              <w:t>Total schools</w:t>
            </w:r>
            <w:r w:rsidRPr="00E32DEE">
              <w:rPr>
                <w:rFonts w:ascii="Calibri" w:eastAsia="Calibri" w:hAnsi="Calibri" w:cs="Calibri"/>
                <w:sz w:val="20"/>
                <w:szCs w:val="20"/>
              </w:rPr>
              <w:tab/>
            </w:r>
          </w:p>
        </w:tc>
        <w:tc>
          <w:tcPr>
            <w:tcW w:w="814" w:type="pct"/>
            <w:shd w:val="clear" w:color="auto" w:fill="auto"/>
            <w:vAlign w:val="bottom"/>
          </w:tcPr>
          <w:p w:rsidR="00570E97" w:rsidRPr="00E32DEE" w:rsidRDefault="00570E97" w:rsidP="00570E97">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_________</w:t>
            </w:r>
          </w:p>
        </w:tc>
        <w:tc>
          <w:tcPr>
            <w:tcW w:w="870" w:type="pct"/>
            <w:gridSpan w:val="2"/>
            <w:shd w:val="clear" w:color="auto" w:fill="auto"/>
            <w:vAlign w:val="bottom"/>
          </w:tcPr>
          <w:p w:rsidR="00570E97" w:rsidRPr="00E32DEE" w:rsidRDefault="00570E97" w:rsidP="00570E97">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_______</w:t>
            </w:r>
          </w:p>
        </w:tc>
      </w:tr>
    </w:tbl>
    <w:p w:rsidR="00570E97" w:rsidRPr="00E32DEE" w:rsidRDefault="00570E97" w:rsidP="00570E97">
      <w:pPr>
        <w:widowControl/>
        <w:spacing w:after="0" w:line="240" w:lineRule="auto"/>
        <w:rPr>
          <w:rFonts w:ascii="Calibri" w:eastAsia="Calibri" w:hAnsi="Calibri" w:cs="Arial"/>
          <w:sz w:val="22"/>
        </w:rPr>
      </w:pPr>
    </w:p>
    <w:p w:rsidR="000D7AF2" w:rsidRPr="00E32DEE" w:rsidRDefault="000D7AF2" w:rsidP="000D7AF2">
      <w:pPr>
        <w:widowControl/>
        <w:spacing w:after="0" w:line="240" w:lineRule="auto"/>
        <w:rPr>
          <w:rFonts w:ascii="Calibri" w:eastAsia="Calibri" w:hAnsi="Calibri" w:cs="Arial"/>
          <w:sz w:val="22"/>
        </w:rPr>
      </w:pPr>
    </w:p>
    <w:tbl>
      <w:tblPr>
        <w:tblW w:w="4128" w:type="pct"/>
        <w:jc w:val="center"/>
        <w:tblInd w:w="840" w:type="dxa"/>
        <w:tblLayout w:type="fixed"/>
        <w:tblCellMar>
          <w:left w:w="120" w:type="dxa"/>
          <w:right w:w="120" w:type="dxa"/>
        </w:tblCellMar>
        <w:tblLook w:val="0000" w:firstRow="0" w:lastRow="0" w:firstColumn="0" w:lastColumn="0" w:noHBand="0" w:noVBand="0"/>
      </w:tblPr>
      <w:tblGrid>
        <w:gridCol w:w="9115"/>
      </w:tblGrid>
      <w:tr w:rsidR="000D7AF2" w:rsidRPr="00E32DEE" w:rsidTr="001D602C">
        <w:trPr>
          <w:trHeight w:val="333"/>
          <w:jc w:val="center"/>
        </w:trPr>
        <w:tc>
          <w:tcPr>
            <w:tcW w:w="5000" w:type="pct"/>
            <w:tcBorders>
              <w:bottom w:val="single" w:sz="4" w:space="0" w:color="auto"/>
            </w:tcBorders>
            <w:shd w:val="clear" w:color="auto" w:fill="auto"/>
            <w:vAlign w:val="bottom"/>
          </w:tcPr>
          <w:p w:rsidR="000D7AF2" w:rsidRPr="00E32DEE" w:rsidRDefault="000D7AF2" w:rsidP="000D7AF2">
            <w:pPr>
              <w:tabs>
                <w:tab w:val="left" w:pos="1008"/>
                <w:tab w:val="left" w:pos="1800"/>
              </w:tabs>
              <w:spacing w:before="60" w:after="60" w:line="240" w:lineRule="auto"/>
              <w:ind w:hanging="12"/>
              <w:rPr>
                <w:rFonts w:ascii="Calibri" w:eastAsia="Calibri" w:hAnsi="Calibri" w:cs="Calibri"/>
                <w:b/>
                <w:bCs/>
                <w:sz w:val="20"/>
                <w:szCs w:val="20"/>
              </w:rPr>
            </w:pPr>
          </w:p>
          <w:p w:rsidR="000D7AF2" w:rsidRPr="00E32DEE" w:rsidRDefault="000D7AF2" w:rsidP="000D7AF2">
            <w:pPr>
              <w:tabs>
                <w:tab w:val="left" w:pos="1008"/>
                <w:tab w:val="left" w:pos="1800"/>
              </w:tabs>
              <w:spacing w:before="60" w:after="60" w:line="240" w:lineRule="auto"/>
              <w:ind w:hanging="12"/>
              <w:rPr>
                <w:rFonts w:ascii="Calibri" w:eastAsia="Calibri" w:hAnsi="Calibri" w:cs="Calibri"/>
                <w:sz w:val="20"/>
                <w:szCs w:val="20"/>
              </w:rPr>
            </w:pPr>
            <w:r w:rsidRPr="00E32DEE">
              <w:rPr>
                <w:rFonts w:ascii="Calibri" w:eastAsia="Calibri" w:hAnsi="Calibri" w:cs="Calibri"/>
                <w:b/>
                <w:bCs/>
                <w:sz w:val="20"/>
                <w:szCs w:val="20"/>
              </w:rPr>
              <w:t>WEBSITE:</w:t>
            </w:r>
          </w:p>
        </w:tc>
      </w:tr>
      <w:tr w:rsidR="000D7AF2" w:rsidRPr="00E32DEE" w:rsidTr="001D602C">
        <w:trPr>
          <w:trHeight w:val="333"/>
          <w:jc w:val="center"/>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tcPr>
          <w:p w:rsidR="000D7AF2" w:rsidRPr="00E32DEE" w:rsidRDefault="000D7AF2" w:rsidP="000D7AF2">
            <w:pPr>
              <w:tabs>
                <w:tab w:val="left" w:pos="1008"/>
                <w:tab w:val="left" w:pos="1800"/>
              </w:tabs>
              <w:spacing w:before="60" w:after="60" w:line="240" w:lineRule="auto"/>
              <w:ind w:hanging="12"/>
              <w:jc w:val="center"/>
              <w:rPr>
                <w:rFonts w:ascii="Calibri" w:eastAsia="Calibri" w:hAnsi="Calibri" w:cs="Calibri"/>
                <w:sz w:val="20"/>
                <w:szCs w:val="20"/>
              </w:rPr>
            </w:pPr>
          </w:p>
        </w:tc>
      </w:tr>
    </w:tbl>
    <w:p w:rsidR="000D7AF2" w:rsidRPr="00E32DEE" w:rsidRDefault="000D7AF2" w:rsidP="000D7AF2">
      <w:pPr>
        <w:widowControl/>
        <w:tabs>
          <w:tab w:val="left" w:leader="underscore" w:pos="10080"/>
        </w:tabs>
        <w:spacing w:after="240" w:line="240" w:lineRule="auto"/>
        <w:rPr>
          <w:rFonts w:ascii="Calibri" w:eastAsia="Calibri" w:hAnsi="Calibri" w:cs="Arial"/>
          <w:sz w:val="22"/>
        </w:rPr>
      </w:pPr>
    </w:p>
    <w:p w:rsidR="000D7AF2" w:rsidRPr="00E32DEE" w:rsidRDefault="000D7AF2" w:rsidP="000D7AF2">
      <w:pPr>
        <w:widowControl/>
        <w:spacing w:after="0" w:line="240" w:lineRule="auto"/>
        <w:rPr>
          <w:rFonts w:ascii="Calibri" w:eastAsia="Times New Roman" w:hAnsi="Calibri" w:cs="Arial"/>
          <w:b/>
          <w:bCs/>
          <w:sz w:val="20"/>
          <w:szCs w:val="20"/>
        </w:rPr>
      </w:pPr>
      <w:r w:rsidRPr="00E32DEE">
        <w:rPr>
          <w:rFonts w:ascii="Calibri" w:eastAsia="Calibri" w:hAnsi="Calibri" w:cs="Arial"/>
          <w:sz w:val="22"/>
        </w:rPr>
        <w:br w:type="page"/>
      </w:r>
    </w:p>
    <w:p w:rsidR="000D7AF2" w:rsidRPr="00E32DEE" w:rsidRDefault="000D7AF2" w:rsidP="001D783D">
      <w:pPr>
        <w:widowControl/>
        <w:tabs>
          <w:tab w:val="left" w:pos="720"/>
        </w:tabs>
        <w:spacing w:before="120" w:after="120" w:line="240" w:lineRule="auto"/>
        <w:ind w:left="720" w:hanging="720"/>
        <w:rPr>
          <w:rFonts w:ascii="Calibri" w:eastAsia="Times New Roman" w:hAnsi="Calibri" w:cs="Arial"/>
          <w:b/>
          <w:bCs/>
          <w:sz w:val="20"/>
          <w:szCs w:val="20"/>
        </w:rPr>
      </w:pPr>
      <w:r w:rsidRPr="00E32DEE">
        <w:rPr>
          <w:rFonts w:ascii="Calibri" w:eastAsia="Times New Roman" w:hAnsi="Calibri" w:cs="Arial"/>
          <w:b/>
          <w:bCs/>
          <w:sz w:val="20"/>
          <w:szCs w:val="20"/>
        </w:rPr>
        <w:t>3E-23.</w:t>
      </w:r>
      <w:r w:rsidRPr="00E32DEE">
        <w:rPr>
          <w:rFonts w:ascii="Calibri" w:eastAsia="Times New Roman" w:hAnsi="Calibri" w:cs="Arial"/>
          <w:b/>
          <w:bCs/>
          <w:sz w:val="20"/>
          <w:szCs w:val="20"/>
        </w:rPr>
        <w:tab/>
        <w:t xml:space="preserve">For </w:t>
      </w:r>
      <w:r w:rsidRPr="00E32DEE">
        <w:rPr>
          <w:rFonts w:ascii="Calibri" w:eastAsia="Times New Roman" w:hAnsi="Calibri" w:cs="Arial"/>
          <w:b/>
          <w:bCs/>
          <w:sz w:val="20"/>
          <w:szCs w:val="20"/>
          <w:u w:val="single"/>
        </w:rPr>
        <w:t>elementary and middle schools</w:t>
      </w:r>
      <w:r w:rsidRPr="00E32DEE">
        <w:rPr>
          <w:rFonts w:ascii="Calibri" w:eastAsia="Times New Roman" w:hAnsi="Calibri" w:cs="Arial"/>
          <w:b/>
          <w:bCs/>
          <w:sz w:val="20"/>
          <w:szCs w:val="20"/>
        </w:rPr>
        <w:t xml:space="preserve">, which subject-area assessments did the state use to identify schools classified as Focus schools during this school year (2013-14)? </w:t>
      </w:r>
    </w:p>
    <w:p w:rsidR="000D7AF2" w:rsidRPr="00E32DEE" w:rsidRDefault="000D7AF2" w:rsidP="001D783D">
      <w:pPr>
        <w:widowControl/>
        <w:spacing w:after="0" w:line="240" w:lineRule="auto"/>
        <w:ind w:left="1080" w:hanging="360"/>
        <w:rPr>
          <w:rFonts w:ascii="Calibri" w:eastAsia="Calibri" w:hAnsi="Calibri" w:cs="Arial"/>
          <w:sz w:val="20"/>
          <w:szCs w:val="20"/>
        </w:rPr>
      </w:pPr>
      <w:r w:rsidRPr="00E32DEE">
        <w:rPr>
          <w:rFonts w:ascii="Calibri" w:eastAsia="Calibri" w:hAnsi="Calibri" w:cs="Arial"/>
          <w:bCs/>
          <w:sz w:val="32"/>
          <w:szCs w:val="32"/>
        </w:rPr>
        <w:t>□</w:t>
      </w:r>
      <w:r w:rsidRPr="00E32DEE">
        <w:rPr>
          <w:rFonts w:ascii="Calibri" w:eastAsia="Calibri" w:hAnsi="Calibri" w:cs="Arial"/>
          <w:b/>
          <w:bCs/>
          <w:sz w:val="32"/>
          <w:szCs w:val="32"/>
        </w:rPr>
        <w:tab/>
      </w:r>
      <w:r w:rsidRPr="00E32DEE">
        <w:rPr>
          <w:rFonts w:ascii="Calibri" w:eastAsia="Calibri" w:hAnsi="Calibri" w:cs="Arial"/>
          <w:b/>
          <w:sz w:val="20"/>
          <w:szCs w:val="20"/>
        </w:rPr>
        <w:t xml:space="preserve">Data below has been verified. </w:t>
      </w:r>
      <w:r w:rsidRPr="00E32DEE">
        <w:rPr>
          <w:rFonts w:ascii="Calibri" w:eastAsia="Calibri" w:hAnsi="Calibri" w:cs="Arial"/>
          <w:sz w:val="20"/>
          <w:szCs w:val="20"/>
        </w:rPr>
        <w:t xml:space="preserve"> </w:t>
      </w:r>
    </w:p>
    <w:p w:rsidR="000D7AF2" w:rsidRPr="00E32DEE" w:rsidRDefault="000D7AF2" w:rsidP="001D783D">
      <w:pPr>
        <w:widowControl/>
        <w:spacing w:after="0" w:line="240" w:lineRule="auto"/>
        <w:ind w:left="1080" w:hanging="360"/>
        <w:rPr>
          <w:rFonts w:ascii="Calibri" w:eastAsia="Calibri" w:hAnsi="Calibri" w:cs="Arial"/>
          <w:sz w:val="20"/>
          <w:szCs w:val="20"/>
        </w:rPr>
      </w:pPr>
      <w:r w:rsidRPr="00E32DEE">
        <w:rPr>
          <w:rFonts w:ascii="Calibri" w:eastAsia="Calibri" w:hAnsi="Calibri" w:cs="Arial"/>
          <w:bCs/>
          <w:sz w:val="32"/>
          <w:szCs w:val="32"/>
        </w:rPr>
        <w:t>□</w:t>
      </w:r>
      <w:r w:rsidRPr="00E32DEE">
        <w:rPr>
          <w:rFonts w:ascii="Calibri" w:eastAsia="Calibri" w:hAnsi="Calibri" w:cs="Arial"/>
          <w:b/>
          <w:bCs/>
          <w:sz w:val="32"/>
          <w:szCs w:val="32"/>
        </w:rPr>
        <w:tab/>
      </w:r>
      <w:r w:rsidRPr="00E32DEE">
        <w:rPr>
          <w:rFonts w:ascii="Calibri" w:eastAsia="Calibri" w:hAnsi="Calibri" w:cs="Arial"/>
          <w:b/>
          <w:sz w:val="20"/>
          <w:szCs w:val="20"/>
        </w:rPr>
        <w:t xml:space="preserve">Data below has been revised/added. </w:t>
      </w:r>
      <w:r w:rsidRPr="00E32DEE">
        <w:rPr>
          <w:rFonts w:ascii="Calibri" w:eastAsia="Calibri" w:hAnsi="Calibri" w:cs="Arial"/>
          <w:sz w:val="20"/>
          <w:szCs w:val="20"/>
        </w:rPr>
        <w:t xml:space="preserve"> </w:t>
      </w:r>
    </w:p>
    <w:tbl>
      <w:tblPr>
        <w:tblW w:w="3261" w:type="pct"/>
        <w:tblInd w:w="930" w:type="dxa"/>
        <w:tblLayout w:type="fixed"/>
        <w:tblCellMar>
          <w:left w:w="120" w:type="dxa"/>
          <w:right w:w="120" w:type="dxa"/>
        </w:tblCellMar>
        <w:tblLook w:val="0000" w:firstRow="0" w:lastRow="0" w:firstColumn="0" w:lastColumn="0" w:noHBand="0" w:noVBand="0"/>
      </w:tblPr>
      <w:tblGrid>
        <w:gridCol w:w="5040"/>
        <w:gridCol w:w="1080"/>
        <w:gridCol w:w="1080"/>
      </w:tblGrid>
      <w:tr w:rsidR="000D7AF2" w:rsidRPr="00E32DEE" w:rsidTr="001D602C">
        <w:trPr>
          <w:trHeight w:val="503"/>
        </w:trPr>
        <w:tc>
          <w:tcPr>
            <w:tcW w:w="5040" w:type="dxa"/>
            <w:shd w:val="clear" w:color="auto" w:fill="auto"/>
            <w:vAlign w:val="bottom"/>
          </w:tcPr>
          <w:p w:rsidR="000D7AF2" w:rsidRPr="00E32DEE" w:rsidRDefault="000D7AF2" w:rsidP="000D7AF2">
            <w:pPr>
              <w:tabs>
                <w:tab w:val="left" w:leader="dot" w:pos="5891"/>
              </w:tabs>
              <w:spacing w:before="60" w:after="60" w:line="240" w:lineRule="auto"/>
              <w:ind w:left="311" w:right="182" w:hanging="339"/>
              <w:rPr>
                <w:rFonts w:ascii="Calibri" w:eastAsia="Calibri" w:hAnsi="Calibri" w:cs="Arial"/>
                <w:b/>
                <w:sz w:val="20"/>
                <w:szCs w:val="20"/>
              </w:rPr>
            </w:pPr>
          </w:p>
        </w:tc>
        <w:tc>
          <w:tcPr>
            <w:tcW w:w="2160" w:type="dxa"/>
            <w:gridSpan w:val="2"/>
            <w:tcBorders>
              <w:bottom w:val="single" w:sz="4" w:space="0" w:color="auto"/>
            </w:tcBorders>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b/>
                <w:bCs/>
                <w:sz w:val="20"/>
                <w:szCs w:val="20"/>
              </w:rPr>
            </w:pPr>
            <w:r w:rsidRPr="00E32DEE">
              <w:rPr>
                <w:rFonts w:ascii="Calibri" w:eastAsia="Calibri" w:hAnsi="Calibri" w:cs="Calibri"/>
                <w:bCs/>
                <w:sz w:val="20"/>
                <w:szCs w:val="20"/>
              </w:rPr>
              <w:t>SELECT ONE RESPONSE IN EACH ROW</w:t>
            </w:r>
          </w:p>
        </w:tc>
      </w:tr>
      <w:tr w:rsidR="000D7AF2" w:rsidRPr="00E32DEE" w:rsidTr="001D602C">
        <w:tc>
          <w:tcPr>
            <w:tcW w:w="5040" w:type="dxa"/>
            <w:tcBorders>
              <w:right w:val="single" w:sz="4" w:space="0" w:color="auto"/>
            </w:tcBorders>
            <w:shd w:val="clear" w:color="auto" w:fill="auto"/>
            <w:vAlign w:val="bottom"/>
          </w:tcPr>
          <w:p w:rsidR="000D7AF2" w:rsidRPr="00E32DEE" w:rsidRDefault="000D7AF2" w:rsidP="000D7AF2">
            <w:pPr>
              <w:tabs>
                <w:tab w:val="left" w:leader="dot" w:pos="5891"/>
              </w:tabs>
              <w:spacing w:before="60" w:after="60" w:line="240" w:lineRule="auto"/>
              <w:ind w:left="311" w:right="182" w:hanging="339"/>
              <w:rPr>
                <w:rFonts w:ascii="Calibri" w:eastAsia="Calibri" w:hAnsi="Calibri" w:cs="Arial"/>
                <w:b/>
                <w:sz w:val="20"/>
                <w:szCs w:val="20"/>
              </w:rPr>
            </w:pPr>
            <w:r w:rsidRPr="00E32DEE">
              <w:rPr>
                <w:rFonts w:ascii="Calibri" w:eastAsia="Calibri" w:hAnsi="Calibri" w:cs="Arial"/>
                <w:b/>
                <w:sz w:val="20"/>
                <w:szCs w:val="20"/>
              </w:rPr>
              <w:t>ELEMENTARY/MIDDLE SCHOOLS</w:t>
            </w:r>
          </w:p>
        </w:tc>
        <w:tc>
          <w:tcPr>
            <w:tcW w:w="1080" w:type="dxa"/>
            <w:tcBorders>
              <w:top w:val="single" w:sz="4" w:space="0" w:color="auto"/>
              <w:left w:val="single" w:sz="4" w:space="0" w:color="auto"/>
              <w:bottom w:val="single" w:sz="4" w:space="0" w:color="auto"/>
              <w:right w:val="single" w:sz="4" w:space="0" w:color="auto"/>
            </w:tcBorders>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b/>
                <w:bCs/>
                <w:sz w:val="20"/>
                <w:szCs w:val="20"/>
              </w:rPr>
            </w:pPr>
            <w:r w:rsidRPr="00E32DEE">
              <w:rPr>
                <w:rFonts w:ascii="Calibri" w:eastAsia="Calibri" w:hAnsi="Calibri" w:cs="Arial"/>
                <w:b/>
                <w:bCs/>
                <w:sz w:val="20"/>
                <w:szCs w:val="20"/>
              </w:rPr>
              <w:t>YES</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b/>
                <w:bCs/>
                <w:sz w:val="20"/>
                <w:szCs w:val="20"/>
              </w:rPr>
            </w:pPr>
            <w:r w:rsidRPr="00E32DEE">
              <w:rPr>
                <w:rFonts w:ascii="Calibri" w:eastAsia="Calibri" w:hAnsi="Calibri" w:cs="Arial"/>
                <w:b/>
                <w:bCs/>
                <w:sz w:val="20"/>
                <w:szCs w:val="20"/>
              </w:rPr>
              <w:t>NO</w:t>
            </w:r>
          </w:p>
        </w:tc>
      </w:tr>
      <w:tr w:rsidR="000D7AF2" w:rsidRPr="00E32DEE" w:rsidTr="001D602C">
        <w:tc>
          <w:tcPr>
            <w:tcW w:w="5040" w:type="dxa"/>
            <w:shd w:val="clear" w:color="auto" w:fill="D9D9D9"/>
            <w:vAlign w:val="bottom"/>
          </w:tcPr>
          <w:p w:rsidR="000D7AF2" w:rsidRPr="00E32DEE" w:rsidRDefault="000D7AF2" w:rsidP="000D7AF2">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a.</w:t>
            </w:r>
            <w:r w:rsidRPr="00E32DEE">
              <w:rPr>
                <w:rFonts w:ascii="Calibri" w:eastAsia="Calibri" w:hAnsi="Calibri" w:cs="Calibri"/>
                <w:sz w:val="20"/>
                <w:szCs w:val="20"/>
              </w:rPr>
              <w:tab/>
              <w:t>English language arts (ELA); including Reading and Writing</w:t>
            </w:r>
            <w:r w:rsidRPr="00E32DEE">
              <w:rPr>
                <w:rFonts w:ascii="Calibri" w:eastAsia="Calibri" w:hAnsi="Calibri" w:cs="Calibri"/>
                <w:sz w:val="20"/>
                <w:szCs w:val="20"/>
              </w:rPr>
              <w:tab/>
            </w:r>
          </w:p>
        </w:tc>
        <w:tc>
          <w:tcPr>
            <w:tcW w:w="1080" w:type="dxa"/>
            <w:tcBorders>
              <w:top w:val="single" w:sz="4" w:space="0" w:color="auto"/>
            </w:tcBorders>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080" w:type="dxa"/>
            <w:tcBorders>
              <w:top w:val="single" w:sz="4" w:space="0" w:color="auto"/>
            </w:tcBorders>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0D7AF2" w:rsidRPr="00E32DEE" w:rsidTr="001D602C">
        <w:tc>
          <w:tcPr>
            <w:tcW w:w="5040" w:type="dxa"/>
            <w:shd w:val="clear" w:color="auto" w:fill="auto"/>
            <w:vAlign w:val="bottom"/>
          </w:tcPr>
          <w:p w:rsidR="000D7AF2" w:rsidRPr="00E32DEE" w:rsidRDefault="000D7AF2" w:rsidP="000D7AF2">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b.</w:t>
            </w:r>
            <w:r w:rsidRPr="00E32DEE">
              <w:rPr>
                <w:rFonts w:ascii="Calibri" w:eastAsia="Calibri" w:hAnsi="Calibri" w:cs="Calibri"/>
                <w:sz w:val="20"/>
                <w:szCs w:val="20"/>
              </w:rPr>
              <w:tab/>
              <w:t>Math</w:t>
            </w:r>
            <w:r w:rsidRPr="00E32DEE">
              <w:rPr>
                <w:rFonts w:ascii="Calibri" w:eastAsia="Calibri" w:hAnsi="Calibri" w:cs="Calibri"/>
                <w:sz w:val="20"/>
                <w:szCs w:val="20"/>
              </w:rPr>
              <w:tab/>
            </w:r>
          </w:p>
        </w:tc>
        <w:tc>
          <w:tcPr>
            <w:tcW w:w="1080" w:type="dxa"/>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080" w:type="dxa"/>
            <w:shd w:val="clear" w:color="auto" w:fill="auto"/>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0D7AF2" w:rsidRPr="00E32DEE" w:rsidTr="001D602C">
        <w:tc>
          <w:tcPr>
            <w:tcW w:w="5040" w:type="dxa"/>
            <w:shd w:val="clear" w:color="auto" w:fill="D9D9D9"/>
            <w:vAlign w:val="bottom"/>
          </w:tcPr>
          <w:p w:rsidR="000D7AF2" w:rsidRPr="00E32DEE" w:rsidRDefault="000D7AF2" w:rsidP="000D7AF2">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c.</w:t>
            </w:r>
            <w:r w:rsidRPr="00E32DEE">
              <w:rPr>
                <w:rFonts w:ascii="Calibri" w:eastAsia="Calibri" w:hAnsi="Calibri" w:cs="Calibri"/>
                <w:sz w:val="20"/>
                <w:szCs w:val="20"/>
              </w:rPr>
              <w:tab/>
              <w:t>Science</w:t>
            </w:r>
            <w:r w:rsidRPr="00E32DEE">
              <w:rPr>
                <w:rFonts w:ascii="Calibri" w:eastAsia="Calibri" w:hAnsi="Calibri" w:cs="Calibri"/>
                <w:sz w:val="20"/>
                <w:szCs w:val="20"/>
              </w:rPr>
              <w:tab/>
            </w:r>
          </w:p>
        </w:tc>
        <w:tc>
          <w:tcPr>
            <w:tcW w:w="1080" w:type="dxa"/>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080" w:type="dxa"/>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0D7AF2" w:rsidRPr="00E32DEE" w:rsidTr="001D602C">
        <w:tc>
          <w:tcPr>
            <w:tcW w:w="5040" w:type="dxa"/>
            <w:shd w:val="clear" w:color="auto" w:fill="auto"/>
            <w:vAlign w:val="bottom"/>
          </w:tcPr>
          <w:p w:rsidR="000D7AF2" w:rsidRPr="00E32DEE" w:rsidRDefault="000D7AF2" w:rsidP="000D7AF2">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d.</w:t>
            </w:r>
            <w:r w:rsidRPr="00E32DEE">
              <w:rPr>
                <w:rFonts w:ascii="Calibri" w:eastAsia="Calibri" w:hAnsi="Calibri" w:cs="Calibri"/>
                <w:sz w:val="20"/>
                <w:szCs w:val="20"/>
              </w:rPr>
              <w:tab/>
              <w:t>Social Studies/History</w:t>
            </w:r>
            <w:r w:rsidRPr="00E32DEE">
              <w:rPr>
                <w:rFonts w:ascii="Calibri" w:eastAsia="Calibri" w:hAnsi="Calibri" w:cs="Calibri"/>
                <w:sz w:val="20"/>
                <w:szCs w:val="20"/>
              </w:rPr>
              <w:tab/>
            </w:r>
          </w:p>
        </w:tc>
        <w:tc>
          <w:tcPr>
            <w:tcW w:w="1080" w:type="dxa"/>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080" w:type="dxa"/>
            <w:shd w:val="clear" w:color="auto" w:fill="auto"/>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0D7AF2" w:rsidRPr="00E32DEE" w:rsidTr="000D7AF2">
        <w:tc>
          <w:tcPr>
            <w:tcW w:w="5040" w:type="dxa"/>
            <w:shd w:val="clear" w:color="auto" w:fill="D9D9D9"/>
            <w:vAlign w:val="bottom"/>
          </w:tcPr>
          <w:p w:rsidR="000D7AF2" w:rsidRPr="00E32DEE" w:rsidRDefault="000D7AF2" w:rsidP="000D7AF2">
            <w:pPr>
              <w:tabs>
                <w:tab w:val="left" w:leader="dot" w:pos="4830"/>
                <w:tab w:val="left" w:leader="dot" w:pos="7509"/>
              </w:tabs>
              <w:spacing w:before="60" w:after="60" w:line="240" w:lineRule="auto"/>
              <w:ind w:left="311" w:right="182" w:hanging="339"/>
              <w:rPr>
                <w:rFonts w:ascii="Calibri" w:eastAsia="Calibri" w:hAnsi="Calibri" w:cs="Arial"/>
                <w:sz w:val="20"/>
                <w:szCs w:val="20"/>
              </w:rPr>
            </w:pPr>
            <w:r w:rsidRPr="00E32DEE">
              <w:rPr>
                <w:rFonts w:ascii="Calibri" w:eastAsia="Calibri" w:hAnsi="Calibri" w:cs="Arial"/>
                <w:sz w:val="20"/>
                <w:szCs w:val="20"/>
              </w:rPr>
              <w:t>e.</w:t>
            </w:r>
            <w:r w:rsidRPr="00E32DEE">
              <w:rPr>
                <w:rFonts w:ascii="Calibri" w:eastAsia="Calibri" w:hAnsi="Calibri" w:cs="Arial"/>
                <w:sz w:val="20"/>
                <w:szCs w:val="20"/>
              </w:rPr>
              <w:tab/>
              <w:t>Other subjects (specify)</w:t>
            </w:r>
            <w:r w:rsidRPr="00E32DEE">
              <w:rPr>
                <w:rFonts w:ascii="Calibri" w:eastAsia="Calibri" w:hAnsi="Calibri" w:cs="Arial"/>
                <w:sz w:val="20"/>
                <w:szCs w:val="20"/>
              </w:rPr>
              <w:tab/>
            </w:r>
          </w:p>
        </w:tc>
        <w:tc>
          <w:tcPr>
            <w:tcW w:w="1080" w:type="dxa"/>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080" w:type="dxa"/>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0D7AF2" w:rsidRPr="00E32DEE" w:rsidTr="000D7AF2">
        <w:tc>
          <w:tcPr>
            <w:tcW w:w="5040" w:type="dxa"/>
            <w:shd w:val="clear" w:color="auto" w:fill="D9D9D9"/>
            <w:vAlign w:val="bottom"/>
          </w:tcPr>
          <w:p w:rsidR="000D7AF2" w:rsidRPr="00E32DEE" w:rsidRDefault="000D7AF2" w:rsidP="000D7AF2">
            <w:pPr>
              <w:tabs>
                <w:tab w:val="left" w:leader="underscore" w:pos="4740"/>
              </w:tabs>
              <w:spacing w:before="60" w:after="60" w:line="240" w:lineRule="auto"/>
              <w:ind w:left="389" w:right="158" w:hanging="389"/>
              <w:rPr>
                <w:rFonts w:ascii="Calibri" w:eastAsia="Calibri" w:hAnsi="Calibri" w:cs="Arial"/>
                <w:sz w:val="20"/>
                <w:szCs w:val="20"/>
              </w:rPr>
            </w:pPr>
            <w:r w:rsidRPr="00E32DEE">
              <w:rPr>
                <w:rFonts w:ascii="Calibri" w:eastAsia="Calibri" w:hAnsi="Calibri" w:cs="Arial"/>
                <w:sz w:val="20"/>
                <w:szCs w:val="20"/>
              </w:rPr>
              <w:tab/>
            </w:r>
            <w:r w:rsidRPr="00E32DEE">
              <w:rPr>
                <w:rFonts w:ascii="Calibri" w:eastAsia="Calibri" w:hAnsi="Calibri" w:cs="Arial"/>
                <w:sz w:val="20"/>
                <w:szCs w:val="20"/>
              </w:rPr>
              <w:tab/>
            </w:r>
          </w:p>
        </w:tc>
        <w:tc>
          <w:tcPr>
            <w:tcW w:w="1080" w:type="dxa"/>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p>
        </w:tc>
        <w:tc>
          <w:tcPr>
            <w:tcW w:w="1080" w:type="dxa"/>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p>
        </w:tc>
      </w:tr>
    </w:tbl>
    <w:p w:rsidR="000D7AF2" w:rsidRPr="00E32DEE" w:rsidRDefault="000D7AF2" w:rsidP="000D7AF2">
      <w:pPr>
        <w:widowControl/>
        <w:tabs>
          <w:tab w:val="left" w:pos="720"/>
        </w:tabs>
        <w:spacing w:after="0" w:line="240" w:lineRule="auto"/>
        <w:ind w:left="720" w:hanging="720"/>
        <w:rPr>
          <w:rFonts w:ascii="Calibri" w:eastAsia="Times New Roman" w:hAnsi="Calibri" w:cs="Arial"/>
          <w:b/>
          <w:bCs/>
          <w:sz w:val="20"/>
          <w:szCs w:val="20"/>
        </w:rPr>
      </w:pPr>
    </w:p>
    <w:p w:rsidR="000D7AF2" w:rsidRPr="00E32DEE" w:rsidRDefault="000D7AF2" w:rsidP="000D7AF2">
      <w:pPr>
        <w:widowControl/>
        <w:tabs>
          <w:tab w:val="left" w:pos="720"/>
        </w:tabs>
        <w:spacing w:after="0" w:line="240" w:lineRule="auto"/>
        <w:ind w:left="720" w:hanging="720"/>
        <w:rPr>
          <w:rFonts w:ascii="Calibri" w:eastAsia="Times New Roman" w:hAnsi="Calibri" w:cs="Arial"/>
          <w:b/>
          <w:bCs/>
          <w:sz w:val="20"/>
          <w:szCs w:val="20"/>
        </w:rPr>
      </w:pPr>
    </w:p>
    <w:p w:rsidR="000D7AF2" w:rsidRPr="00E32DEE" w:rsidRDefault="000D7AF2" w:rsidP="001D783D">
      <w:pPr>
        <w:widowControl/>
        <w:tabs>
          <w:tab w:val="left" w:pos="720"/>
        </w:tabs>
        <w:spacing w:after="120" w:line="240" w:lineRule="auto"/>
        <w:ind w:left="720" w:hanging="720"/>
        <w:rPr>
          <w:rFonts w:ascii="Calibri" w:eastAsia="Times New Roman" w:hAnsi="Calibri" w:cs="Arial"/>
          <w:b/>
          <w:bCs/>
          <w:sz w:val="20"/>
          <w:szCs w:val="20"/>
        </w:rPr>
      </w:pPr>
      <w:r w:rsidRPr="00E32DEE">
        <w:rPr>
          <w:rFonts w:ascii="Calibri" w:eastAsia="Times New Roman" w:hAnsi="Calibri" w:cs="Arial"/>
          <w:b/>
          <w:bCs/>
          <w:sz w:val="20"/>
          <w:szCs w:val="20"/>
        </w:rPr>
        <w:t xml:space="preserve">3E-24. </w:t>
      </w:r>
      <w:r w:rsidRPr="00E32DEE">
        <w:rPr>
          <w:rFonts w:ascii="Calibri" w:eastAsia="Times New Roman" w:hAnsi="Calibri" w:cs="Arial"/>
          <w:b/>
          <w:bCs/>
          <w:sz w:val="20"/>
          <w:szCs w:val="20"/>
        </w:rPr>
        <w:tab/>
        <w:t xml:space="preserve">For </w:t>
      </w:r>
      <w:r w:rsidRPr="00E32DEE">
        <w:rPr>
          <w:rFonts w:ascii="Calibri" w:eastAsia="Times New Roman" w:hAnsi="Calibri" w:cs="Arial"/>
          <w:b/>
          <w:bCs/>
          <w:sz w:val="20"/>
          <w:szCs w:val="20"/>
          <w:u w:val="single"/>
        </w:rPr>
        <w:t>high schools</w:t>
      </w:r>
      <w:r w:rsidRPr="00E32DEE">
        <w:rPr>
          <w:rFonts w:ascii="Calibri" w:eastAsia="Times New Roman" w:hAnsi="Calibri" w:cs="Arial"/>
          <w:b/>
          <w:bCs/>
          <w:sz w:val="20"/>
          <w:szCs w:val="20"/>
        </w:rPr>
        <w:t xml:space="preserve">, </w:t>
      </w:r>
      <w:r w:rsidRPr="00E32DEE">
        <w:rPr>
          <w:rFonts w:ascii="Calibri" w:eastAsia="Calibri" w:hAnsi="Calibri" w:cs="Arial"/>
          <w:b/>
          <w:bCs/>
          <w:sz w:val="20"/>
          <w:szCs w:val="20"/>
        </w:rPr>
        <w:t xml:space="preserve">which assessments </w:t>
      </w:r>
      <w:r w:rsidRPr="00E32DEE">
        <w:rPr>
          <w:rFonts w:ascii="Calibri" w:eastAsia="Times New Roman" w:hAnsi="Calibri" w:cs="Arial"/>
          <w:b/>
          <w:bCs/>
          <w:sz w:val="20"/>
          <w:szCs w:val="20"/>
        </w:rPr>
        <w:t xml:space="preserve">did the state use to identify schools classified as Focus schools during this school year (2013-14)?  </w:t>
      </w:r>
    </w:p>
    <w:p w:rsidR="000D7AF2" w:rsidRPr="00E32DEE" w:rsidRDefault="000D7AF2" w:rsidP="001D783D">
      <w:pPr>
        <w:widowControl/>
        <w:spacing w:after="0" w:line="240" w:lineRule="auto"/>
        <w:ind w:left="1080" w:hanging="360"/>
        <w:rPr>
          <w:rFonts w:ascii="Calibri" w:eastAsia="Calibri" w:hAnsi="Calibri" w:cs="Arial"/>
          <w:sz w:val="20"/>
          <w:szCs w:val="20"/>
        </w:rPr>
      </w:pPr>
      <w:r w:rsidRPr="00E32DEE">
        <w:rPr>
          <w:rFonts w:ascii="Calibri" w:eastAsia="Calibri" w:hAnsi="Calibri" w:cs="Arial"/>
          <w:bCs/>
          <w:sz w:val="32"/>
          <w:szCs w:val="32"/>
        </w:rPr>
        <w:t>□</w:t>
      </w:r>
      <w:r w:rsidRPr="00E32DEE">
        <w:rPr>
          <w:rFonts w:ascii="Calibri" w:eastAsia="Calibri" w:hAnsi="Calibri" w:cs="Arial"/>
          <w:b/>
          <w:bCs/>
          <w:sz w:val="32"/>
          <w:szCs w:val="32"/>
        </w:rPr>
        <w:tab/>
      </w:r>
      <w:r w:rsidRPr="00E32DEE">
        <w:rPr>
          <w:rFonts w:ascii="Calibri" w:eastAsia="Calibri" w:hAnsi="Calibri" w:cs="Arial"/>
          <w:b/>
          <w:sz w:val="20"/>
          <w:szCs w:val="20"/>
        </w:rPr>
        <w:t xml:space="preserve">Data below has been verified. </w:t>
      </w:r>
      <w:r w:rsidRPr="00E32DEE">
        <w:rPr>
          <w:rFonts w:ascii="Calibri" w:eastAsia="Calibri" w:hAnsi="Calibri" w:cs="Arial"/>
          <w:sz w:val="20"/>
          <w:szCs w:val="20"/>
        </w:rPr>
        <w:t xml:space="preserve"> </w:t>
      </w:r>
    </w:p>
    <w:p w:rsidR="00153BA9" w:rsidRPr="00E32DEE" w:rsidRDefault="000D7AF2" w:rsidP="001D783D">
      <w:pPr>
        <w:widowControl/>
        <w:spacing w:after="0" w:line="240" w:lineRule="auto"/>
        <w:ind w:left="1080" w:hanging="360"/>
        <w:rPr>
          <w:rFonts w:ascii="Calibri" w:eastAsia="Calibri" w:hAnsi="Calibri" w:cs="Arial"/>
          <w:sz w:val="20"/>
          <w:szCs w:val="20"/>
        </w:rPr>
      </w:pPr>
      <w:r w:rsidRPr="00E32DEE">
        <w:rPr>
          <w:rFonts w:ascii="Calibri" w:eastAsia="Calibri" w:hAnsi="Calibri" w:cs="Arial"/>
          <w:bCs/>
          <w:sz w:val="32"/>
          <w:szCs w:val="32"/>
        </w:rPr>
        <w:t>□</w:t>
      </w:r>
      <w:r w:rsidRPr="00E32DEE">
        <w:rPr>
          <w:rFonts w:ascii="Calibri" w:eastAsia="Calibri" w:hAnsi="Calibri" w:cs="Arial"/>
          <w:b/>
          <w:bCs/>
          <w:sz w:val="32"/>
          <w:szCs w:val="32"/>
        </w:rPr>
        <w:tab/>
      </w:r>
      <w:r w:rsidRPr="00E32DEE">
        <w:rPr>
          <w:rFonts w:ascii="Calibri" w:eastAsia="Calibri" w:hAnsi="Calibri" w:cs="Arial"/>
          <w:b/>
          <w:sz w:val="20"/>
          <w:szCs w:val="20"/>
        </w:rPr>
        <w:t xml:space="preserve">Data below has been revised/added. </w:t>
      </w:r>
      <w:r w:rsidRPr="00E32DEE">
        <w:rPr>
          <w:rFonts w:ascii="Calibri" w:eastAsia="Calibri" w:hAnsi="Calibri" w:cs="Arial"/>
          <w:sz w:val="20"/>
          <w:szCs w:val="20"/>
        </w:rPr>
        <w:t xml:space="preserve"> </w:t>
      </w:r>
    </w:p>
    <w:tbl>
      <w:tblPr>
        <w:tblW w:w="3337" w:type="pct"/>
        <w:tblInd w:w="930" w:type="dxa"/>
        <w:tblLayout w:type="fixed"/>
        <w:tblCellMar>
          <w:left w:w="120" w:type="dxa"/>
          <w:right w:w="120" w:type="dxa"/>
        </w:tblCellMar>
        <w:tblLook w:val="0000" w:firstRow="0" w:lastRow="0" w:firstColumn="0" w:lastColumn="0" w:noHBand="0" w:noVBand="0"/>
      </w:tblPr>
      <w:tblGrid>
        <w:gridCol w:w="5039"/>
        <w:gridCol w:w="1164"/>
        <w:gridCol w:w="1165"/>
      </w:tblGrid>
      <w:tr w:rsidR="00153BA9" w:rsidRPr="00E32DEE" w:rsidTr="00570E97">
        <w:tc>
          <w:tcPr>
            <w:tcW w:w="5039" w:type="dxa"/>
            <w:shd w:val="clear" w:color="auto" w:fill="auto"/>
            <w:vAlign w:val="bottom"/>
          </w:tcPr>
          <w:p w:rsidR="00153BA9" w:rsidRPr="00E32DEE" w:rsidRDefault="00153BA9" w:rsidP="00153BA9">
            <w:pPr>
              <w:tabs>
                <w:tab w:val="left" w:leader="dot" w:pos="5891"/>
              </w:tabs>
              <w:spacing w:before="60" w:after="60" w:line="240" w:lineRule="auto"/>
              <w:ind w:left="311" w:right="182" w:hanging="339"/>
              <w:rPr>
                <w:rFonts w:ascii="Calibri" w:eastAsia="Calibri" w:hAnsi="Calibri" w:cs="Arial"/>
                <w:sz w:val="20"/>
                <w:szCs w:val="20"/>
              </w:rPr>
            </w:pPr>
          </w:p>
        </w:tc>
        <w:tc>
          <w:tcPr>
            <w:tcW w:w="2329" w:type="dxa"/>
            <w:gridSpan w:val="2"/>
            <w:tcBorders>
              <w:bottom w:val="single" w:sz="4" w:space="0" w:color="auto"/>
            </w:tcBorders>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b/>
                <w:bCs/>
                <w:sz w:val="20"/>
                <w:szCs w:val="20"/>
              </w:rPr>
            </w:pPr>
            <w:r w:rsidRPr="00E32DEE">
              <w:rPr>
                <w:rFonts w:ascii="Calibri" w:eastAsia="Calibri" w:hAnsi="Calibri" w:cs="Calibri"/>
                <w:bCs/>
                <w:sz w:val="20"/>
                <w:szCs w:val="20"/>
              </w:rPr>
              <w:t>SELECT ONE RESPONSE IN EACH ROW</w:t>
            </w:r>
          </w:p>
        </w:tc>
      </w:tr>
      <w:tr w:rsidR="00153BA9" w:rsidRPr="00E32DEE" w:rsidTr="00570E97">
        <w:tc>
          <w:tcPr>
            <w:tcW w:w="5039" w:type="dxa"/>
            <w:tcBorders>
              <w:right w:val="single" w:sz="4" w:space="0" w:color="auto"/>
            </w:tcBorders>
            <w:shd w:val="clear" w:color="auto" w:fill="auto"/>
            <w:vAlign w:val="bottom"/>
          </w:tcPr>
          <w:p w:rsidR="00153BA9" w:rsidRPr="00E32DEE" w:rsidRDefault="00153BA9" w:rsidP="00153BA9">
            <w:pPr>
              <w:tabs>
                <w:tab w:val="left" w:leader="dot" w:pos="5891"/>
              </w:tabs>
              <w:spacing w:before="60" w:after="60" w:line="240" w:lineRule="auto"/>
              <w:ind w:left="311" w:right="182" w:hanging="339"/>
              <w:rPr>
                <w:rFonts w:ascii="Calibri" w:eastAsia="Calibri" w:hAnsi="Calibri" w:cs="Arial"/>
                <w:b/>
                <w:sz w:val="20"/>
                <w:szCs w:val="20"/>
              </w:rPr>
            </w:pPr>
            <w:r w:rsidRPr="00E32DEE">
              <w:rPr>
                <w:rFonts w:ascii="Calibri" w:eastAsia="Calibri" w:hAnsi="Calibri" w:cs="Arial"/>
                <w:b/>
                <w:sz w:val="20"/>
                <w:szCs w:val="20"/>
              </w:rPr>
              <w:t>HIGH SCHOOLS</w:t>
            </w:r>
          </w:p>
        </w:tc>
        <w:tc>
          <w:tcPr>
            <w:tcW w:w="1164" w:type="dxa"/>
            <w:tcBorders>
              <w:top w:val="single" w:sz="4" w:space="0" w:color="auto"/>
              <w:left w:val="single" w:sz="4" w:space="0" w:color="auto"/>
              <w:bottom w:val="single" w:sz="4" w:space="0" w:color="auto"/>
              <w:right w:val="single" w:sz="4" w:space="0" w:color="auto"/>
            </w:tcBorders>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b/>
                <w:bCs/>
                <w:sz w:val="20"/>
                <w:szCs w:val="20"/>
              </w:rPr>
            </w:pPr>
            <w:r w:rsidRPr="00E32DEE">
              <w:rPr>
                <w:rFonts w:ascii="Calibri" w:eastAsia="Calibri" w:hAnsi="Calibri" w:cs="Arial"/>
                <w:b/>
                <w:bCs/>
                <w:sz w:val="20"/>
                <w:szCs w:val="20"/>
              </w:rPr>
              <w:t>YES</w:t>
            </w:r>
          </w:p>
        </w:tc>
        <w:tc>
          <w:tcPr>
            <w:tcW w:w="1165" w:type="dxa"/>
            <w:tcBorders>
              <w:top w:val="single" w:sz="4" w:space="0" w:color="auto"/>
              <w:left w:val="single" w:sz="4" w:space="0" w:color="auto"/>
              <w:bottom w:val="single" w:sz="4" w:space="0" w:color="auto"/>
              <w:right w:val="single" w:sz="4" w:space="0" w:color="auto"/>
            </w:tcBorders>
            <w:shd w:val="clear" w:color="auto" w:fill="auto"/>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b/>
                <w:bCs/>
                <w:sz w:val="20"/>
                <w:szCs w:val="20"/>
              </w:rPr>
            </w:pPr>
            <w:r w:rsidRPr="00E32DEE">
              <w:rPr>
                <w:rFonts w:ascii="Calibri" w:eastAsia="Calibri" w:hAnsi="Calibri" w:cs="Arial"/>
                <w:b/>
                <w:bCs/>
                <w:sz w:val="20"/>
                <w:szCs w:val="20"/>
              </w:rPr>
              <w:t>NO</w:t>
            </w:r>
          </w:p>
        </w:tc>
      </w:tr>
      <w:tr w:rsidR="00153BA9" w:rsidRPr="00E32DEE" w:rsidTr="00570E97">
        <w:tc>
          <w:tcPr>
            <w:tcW w:w="5039" w:type="dxa"/>
            <w:shd w:val="clear" w:color="auto" w:fill="D9D9D9"/>
            <w:vAlign w:val="bottom"/>
          </w:tcPr>
          <w:p w:rsidR="00153BA9" w:rsidRPr="00E32DEE" w:rsidRDefault="00153BA9" w:rsidP="00153BA9">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a.</w:t>
            </w:r>
            <w:r w:rsidRPr="00E32DEE">
              <w:rPr>
                <w:rFonts w:ascii="Calibri" w:eastAsia="Calibri" w:hAnsi="Calibri" w:cs="Calibri"/>
                <w:sz w:val="20"/>
                <w:szCs w:val="20"/>
              </w:rPr>
              <w:tab/>
              <w:t>Comprehensive or grade-specific exam</w:t>
            </w:r>
            <w:r w:rsidRPr="00E32DEE">
              <w:rPr>
                <w:rFonts w:ascii="Calibri" w:eastAsia="Calibri" w:hAnsi="Calibri" w:cs="Calibri"/>
                <w:sz w:val="20"/>
                <w:szCs w:val="20"/>
              </w:rPr>
              <w:tab/>
            </w:r>
          </w:p>
        </w:tc>
        <w:tc>
          <w:tcPr>
            <w:tcW w:w="1164" w:type="dxa"/>
            <w:tcBorders>
              <w:top w:val="single" w:sz="4" w:space="0" w:color="auto"/>
            </w:tcBorders>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tcBorders>
              <w:top w:val="single" w:sz="4" w:space="0" w:color="auto"/>
            </w:tcBorders>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153BA9" w:rsidRPr="00E32DEE" w:rsidTr="00570E97">
        <w:tc>
          <w:tcPr>
            <w:tcW w:w="5039" w:type="dxa"/>
            <w:shd w:val="clear" w:color="auto" w:fill="auto"/>
            <w:vAlign w:val="bottom"/>
          </w:tcPr>
          <w:p w:rsidR="00153BA9" w:rsidRPr="00E32DEE" w:rsidRDefault="00153BA9" w:rsidP="00153BA9">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b.</w:t>
            </w:r>
            <w:r w:rsidRPr="00E32DEE">
              <w:rPr>
                <w:rFonts w:ascii="Calibri" w:eastAsia="Calibri" w:hAnsi="Calibri" w:cs="Calibri"/>
                <w:sz w:val="20"/>
                <w:szCs w:val="20"/>
              </w:rPr>
              <w:tab/>
              <w:t>High school exit exam</w:t>
            </w:r>
            <w:r w:rsidRPr="00E32DEE">
              <w:rPr>
                <w:rFonts w:ascii="Calibri" w:eastAsia="Calibri" w:hAnsi="Calibri" w:cs="Calibri"/>
                <w:sz w:val="20"/>
                <w:szCs w:val="20"/>
              </w:rPr>
              <w:tab/>
            </w:r>
          </w:p>
        </w:tc>
        <w:tc>
          <w:tcPr>
            <w:tcW w:w="1164" w:type="dxa"/>
            <w:shd w:val="clear" w:color="auto" w:fill="auto"/>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auto"/>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153BA9" w:rsidRPr="00E32DEE" w:rsidTr="00153BA9">
        <w:tc>
          <w:tcPr>
            <w:tcW w:w="5039" w:type="dxa"/>
            <w:shd w:val="clear" w:color="auto" w:fill="D9D9D9"/>
            <w:vAlign w:val="bottom"/>
          </w:tcPr>
          <w:p w:rsidR="00153BA9" w:rsidRPr="00E32DEE" w:rsidRDefault="00153BA9" w:rsidP="00153BA9">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c.</w:t>
            </w:r>
            <w:r w:rsidRPr="00E32DEE">
              <w:rPr>
                <w:rFonts w:ascii="Calibri" w:eastAsia="Calibri" w:hAnsi="Calibri" w:cs="Calibri"/>
                <w:sz w:val="20"/>
                <w:szCs w:val="20"/>
              </w:rPr>
              <w:tab/>
              <w:t>End of course exams in ELA</w:t>
            </w:r>
            <w:r w:rsidRPr="00E32DEE">
              <w:rPr>
                <w:rFonts w:ascii="Calibri" w:eastAsia="Calibri" w:hAnsi="Calibri" w:cs="Calibri"/>
                <w:sz w:val="20"/>
                <w:szCs w:val="20"/>
              </w:rPr>
              <w:tab/>
            </w:r>
          </w:p>
        </w:tc>
        <w:tc>
          <w:tcPr>
            <w:tcW w:w="1164" w:type="dxa"/>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153BA9" w:rsidRPr="00E32DEE" w:rsidTr="00570E97">
        <w:tc>
          <w:tcPr>
            <w:tcW w:w="5039" w:type="dxa"/>
            <w:shd w:val="clear" w:color="auto" w:fill="auto"/>
            <w:vAlign w:val="bottom"/>
          </w:tcPr>
          <w:p w:rsidR="00153BA9" w:rsidRPr="00E32DEE" w:rsidRDefault="00153BA9" w:rsidP="00153BA9">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d.</w:t>
            </w:r>
            <w:r w:rsidRPr="00E32DEE">
              <w:rPr>
                <w:rFonts w:ascii="Calibri" w:eastAsia="Calibri" w:hAnsi="Calibri" w:cs="Calibri"/>
                <w:sz w:val="20"/>
                <w:szCs w:val="20"/>
              </w:rPr>
              <w:tab/>
              <w:t>End of course exams in Math</w:t>
            </w:r>
            <w:r w:rsidRPr="00E32DEE">
              <w:rPr>
                <w:rFonts w:ascii="Calibri" w:eastAsia="Calibri" w:hAnsi="Calibri" w:cs="Calibri"/>
                <w:sz w:val="20"/>
                <w:szCs w:val="20"/>
              </w:rPr>
              <w:tab/>
            </w:r>
          </w:p>
        </w:tc>
        <w:tc>
          <w:tcPr>
            <w:tcW w:w="1164" w:type="dxa"/>
            <w:shd w:val="clear" w:color="auto" w:fill="auto"/>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auto"/>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153BA9" w:rsidRPr="00E32DEE" w:rsidTr="00153BA9">
        <w:tc>
          <w:tcPr>
            <w:tcW w:w="5039" w:type="dxa"/>
            <w:shd w:val="clear" w:color="auto" w:fill="D9D9D9"/>
            <w:vAlign w:val="bottom"/>
          </w:tcPr>
          <w:p w:rsidR="00153BA9" w:rsidRPr="00E32DEE" w:rsidRDefault="00153BA9" w:rsidP="00153BA9">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e.</w:t>
            </w:r>
            <w:r w:rsidRPr="00E32DEE">
              <w:rPr>
                <w:rFonts w:ascii="Calibri" w:eastAsia="Calibri" w:hAnsi="Calibri" w:cs="Calibri"/>
                <w:sz w:val="20"/>
                <w:szCs w:val="20"/>
              </w:rPr>
              <w:tab/>
              <w:t>End of course exams in Science</w:t>
            </w:r>
            <w:r w:rsidRPr="00E32DEE">
              <w:rPr>
                <w:rFonts w:ascii="Calibri" w:eastAsia="Calibri" w:hAnsi="Calibri" w:cs="Calibri"/>
                <w:sz w:val="20"/>
                <w:szCs w:val="20"/>
              </w:rPr>
              <w:tab/>
            </w:r>
          </w:p>
        </w:tc>
        <w:tc>
          <w:tcPr>
            <w:tcW w:w="1164" w:type="dxa"/>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153BA9" w:rsidRPr="00E32DEE" w:rsidTr="00570E97">
        <w:tc>
          <w:tcPr>
            <w:tcW w:w="5039" w:type="dxa"/>
            <w:shd w:val="clear" w:color="auto" w:fill="auto"/>
            <w:vAlign w:val="bottom"/>
          </w:tcPr>
          <w:p w:rsidR="00153BA9" w:rsidRPr="00E32DEE" w:rsidRDefault="00153BA9" w:rsidP="00153BA9">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f.</w:t>
            </w:r>
            <w:r w:rsidRPr="00E32DEE">
              <w:rPr>
                <w:rFonts w:ascii="Calibri" w:eastAsia="Calibri" w:hAnsi="Calibri" w:cs="Calibri"/>
                <w:sz w:val="20"/>
                <w:szCs w:val="20"/>
              </w:rPr>
              <w:tab/>
              <w:t>End of course exams in Social Studies/History</w:t>
            </w:r>
            <w:r w:rsidRPr="00E32DEE">
              <w:rPr>
                <w:rFonts w:ascii="Calibri" w:eastAsia="Calibri" w:hAnsi="Calibri" w:cs="Calibri"/>
                <w:sz w:val="20"/>
                <w:szCs w:val="20"/>
              </w:rPr>
              <w:tab/>
            </w:r>
          </w:p>
        </w:tc>
        <w:tc>
          <w:tcPr>
            <w:tcW w:w="1164" w:type="dxa"/>
            <w:shd w:val="clear" w:color="auto" w:fill="auto"/>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auto"/>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153BA9" w:rsidRPr="00E32DEE" w:rsidTr="00153BA9">
        <w:tc>
          <w:tcPr>
            <w:tcW w:w="5039" w:type="dxa"/>
            <w:shd w:val="clear" w:color="auto" w:fill="D9D9D9"/>
            <w:vAlign w:val="bottom"/>
          </w:tcPr>
          <w:p w:rsidR="00153BA9" w:rsidRPr="00E32DEE" w:rsidRDefault="00153BA9" w:rsidP="00153BA9">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g.</w:t>
            </w:r>
            <w:r w:rsidRPr="00E32DEE">
              <w:rPr>
                <w:rFonts w:ascii="Calibri" w:eastAsia="Calibri" w:hAnsi="Calibri" w:cs="Calibri"/>
                <w:sz w:val="20"/>
                <w:szCs w:val="20"/>
              </w:rPr>
              <w:tab/>
              <w:t>American College Test, or ACT</w:t>
            </w:r>
            <w:r w:rsidRPr="00E32DEE">
              <w:rPr>
                <w:rFonts w:ascii="Calibri" w:eastAsia="Calibri" w:hAnsi="Calibri" w:cs="Calibri"/>
                <w:sz w:val="20"/>
                <w:szCs w:val="20"/>
              </w:rPr>
              <w:tab/>
            </w:r>
          </w:p>
        </w:tc>
        <w:tc>
          <w:tcPr>
            <w:tcW w:w="1164" w:type="dxa"/>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153BA9" w:rsidRPr="00E32DEE" w:rsidTr="00570E97">
        <w:tc>
          <w:tcPr>
            <w:tcW w:w="5039" w:type="dxa"/>
            <w:shd w:val="clear" w:color="auto" w:fill="auto"/>
            <w:vAlign w:val="bottom"/>
          </w:tcPr>
          <w:p w:rsidR="00153BA9" w:rsidRPr="00E32DEE" w:rsidRDefault="00153BA9" w:rsidP="00153BA9">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h.</w:t>
            </w:r>
            <w:r w:rsidRPr="00E32DEE">
              <w:rPr>
                <w:rFonts w:ascii="Calibri" w:eastAsia="Calibri" w:hAnsi="Calibri" w:cs="Calibri"/>
                <w:sz w:val="20"/>
                <w:szCs w:val="20"/>
              </w:rPr>
              <w:tab/>
              <w:t>SAT exam</w:t>
            </w:r>
            <w:r w:rsidRPr="00E32DEE">
              <w:rPr>
                <w:rFonts w:ascii="Calibri" w:eastAsia="Calibri" w:hAnsi="Calibri" w:cs="Calibri"/>
                <w:sz w:val="20"/>
                <w:szCs w:val="20"/>
              </w:rPr>
              <w:tab/>
            </w:r>
          </w:p>
        </w:tc>
        <w:tc>
          <w:tcPr>
            <w:tcW w:w="1164" w:type="dxa"/>
            <w:shd w:val="clear" w:color="auto" w:fill="auto"/>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auto"/>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153BA9" w:rsidRPr="00E32DEE" w:rsidTr="00153BA9">
        <w:tc>
          <w:tcPr>
            <w:tcW w:w="5039" w:type="dxa"/>
            <w:shd w:val="clear" w:color="auto" w:fill="D9D9D9"/>
            <w:vAlign w:val="bottom"/>
          </w:tcPr>
          <w:p w:rsidR="00153BA9" w:rsidRPr="00E32DEE" w:rsidRDefault="00153BA9" w:rsidP="00153BA9">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i.</w:t>
            </w:r>
            <w:r w:rsidRPr="00E32DEE">
              <w:rPr>
                <w:rFonts w:ascii="Calibri" w:eastAsia="Calibri" w:hAnsi="Calibri" w:cs="Calibri"/>
                <w:sz w:val="20"/>
                <w:szCs w:val="20"/>
              </w:rPr>
              <w:tab/>
              <w:t>Advanced Placement exams</w:t>
            </w:r>
            <w:r w:rsidRPr="00E32DEE">
              <w:rPr>
                <w:rFonts w:ascii="Calibri" w:eastAsia="Calibri" w:hAnsi="Calibri" w:cs="Calibri"/>
                <w:sz w:val="20"/>
                <w:szCs w:val="20"/>
              </w:rPr>
              <w:tab/>
            </w:r>
          </w:p>
        </w:tc>
        <w:tc>
          <w:tcPr>
            <w:tcW w:w="1164" w:type="dxa"/>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153BA9" w:rsidRPr="00E32DEE" w:rsidTr="00570E97">
        <w:tc>
          <w:tcPr>
            <w:tcW w:w="5039" w:type="dxa"/>
            <w:shd w:val="clear" w:color="auto" w:fill="auto"/>
            <w:vAlign w:val="bottom"/>
          </w:tcPr>
          <w:p w:rsidR="00153BA9" w:rsidRPr="00E32DEE" w:rsidRDefault="00153BA9" w:rsidP="00153BA9">
            <w:pPr>
              <w:tabs>
                <w:tab w:val="left" w:leader="dot" w:pos="4830"/>
                <w:tab w:val="left" w:leader="dot" w:pos="7509"/>
              </w:tabs>
              <w:spacing w:before="60" w:after="60" w:line="240" w:lineRule="auto"/>
              <w:ind w:left="311" w:right="182" w:hanging="339"/>
              <w:rPr>
                <w:rFonts w:ascii="Calibri" w:eastAsia="Calibri" w:hAnsi="Calibri" w:cs="Arial"/>
                <w:sz w:val="20"/>
                <w:szCs w:val="20"/>
              </w:rPr>
            </w:pPr>
            <w:r w:rsidRPr="00E32DEE">
              <w:rPr>
                <w:rFonts w:ascii="Calibri" w:eastAsia="Calibri" w:hAnsi="Calibri" w:cs="Arial"/>
                <w:sz w:val="20"/>
                <w:szCs w:val="20"/>
              </w:rPr>
              <w:t>j.</w:t>
            </w:r>
            <w:r w:rsidRPr="00E32DEE">
              <w:rPr>
                <w:rFonts w:ascii="Calibri" w:eastAsia="Calibri" w:hAnsi="Calibri" w:cs="Arial"/>
                <w:sz w:val="20"/>
                <w:szCs w:val="20"/>
              </w:rPr>
              <w:tab/>
              <w:t>Other subjects area (specify)</w:t>
            </w:r>
            <w:r w:rsidRPr="00E32DEE">
              <w:rPr>
                <w:rFonts w:ascii="Calibri" w:eastAsia="Calibri" w:hAnsi="Calibri" w:cs="Arial"/>
                <w:sz w:val="20"/>
                <w:szCs w:val="20"/>
              </w:rPr>
              <w:tab/>
            </w:r>
          </w:p>
        </w:tc>
        <w:tc>
          <w:tcPr>
            <w:tcW w:w="1164" w:type="dxa"/>
            <w:shd w:val="clear" w:color="auto" w:fill="auto"/>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auto"/>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153BA9" w:rsidRPr="00E32DEE" w:rsidTr="00570E97">
        <w:tc>
          <w:tcPr>
            <w:tcW w:w="5039" w:type="dxa"/>
            <w:shd w:val="clear" w:color="auto" w:fill="auto"/>
            <w:vAlign w:val="bottom"/>
          </w:tcPr>
          <w:p w:rsidR="00153BA9" w:rsidRPr="00E32DEE" w:rsidRDefault="00153BA9" w:rsidP="00153BA9">
            <w:pPr>
              <w:tabs>
                <w:tab w:val="left" w:leader="underscore" w:pos="4740"/>
              </w:tabs>
              <w:spacing w:before="60" w:after="60" w:line="240" w:lineRule="auto"/>
              <w:ind w:left="389" w:right="158" w:hanging="389"/>
              <w:rPr>
                <w:rFonts w:ascii="Calibri" w:eastAsia="Calibri" w:hAnsi="Calibri" w:cs="Arial"/>
                <w:sz w:val="20"/>
                <w:szCs w:val="20"/>
              </w:rPr>
            </w:pPr>
            <w:r w:rsidRPr="00E32DEE">
              <w:rPr>
                <w:rFonts w:ascii="Calibri" w:eastAsia="Calibri" w:hAnsi="Calibri" w:cs="Arial"/>
                <w:sz w:val="20"/>
                <w:szCs w:val="20"/>
              </w:rPr>
              <w:tab/>
            </w:r>
            <w:r w:rsidRPr="00E32DEE">
              <w:rPr>
                <w:rFonts w:ascii="Calibri" w:eastAsia="Calibri" w:hAnsi="Calibri" w:cs="Arial"/>
                <w:sz w:val="20"/>
                <w:szCs w:val="20"/>
              </w:rPr>
              <w:tab/>
            </w:r>
          </w:p>
        </w:tc>
        <w:tc>
          <w:tcPr>
            <w:tcW w:w="1164" w:type="dxa"/>
            <w:shd w:val="clear" w:color="auto" w:fill="auto"/>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p>
        </w:tc>
        <w:tc>
          <w:tcPr>
            <w:tcW w:w="1165" w:type="dxa"/>
            <w:shd w:val="clear" w:color="auto" w:fill="auto"/>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p>
        </w:tc>
      </w:tr>
    </w:tbl>
    <w:p w:rsidR="009357CA" w:rsidRPr="00E32DEE" w:rsidRDefault="009357CA">
      <w:pPr>
        <w:widowControl/>
        <w:rPr>
          <w:rFonts w:ascii="Calibri" w:eastAsia="Calibri" w:hAnsi="Calibri" w:cs="Arial"/>
          <w:b/>
          <w:bCs/>
          <w:sz w:val="20"/>
          <w:szCs w:val="20"/>
        </w:rPr>
      </w:pPr>
    </w:p>
    <w:p w:rsidR="009357CA" w:rsidRPr="00E32DEE" w:rsidRDefault="009357CA">
      <w:pPr>
        <w:widowControl/>
        <w:rPr>
          <w:rFonts w:ascii="Calibri" w:eastAsia="Calibri" w:hAnsi="Calibri" w:cs="Arial"/>
          <w:b/>
          <w:bCs/>
          <w:sz w:val="20"/>
          <w:szCs w:val="20"/>
        </w:rPr>
      </w:pPr>
      <w:r w:rsidRPr="00E32DEE">
        <w:rPr>
          <w:rFonts w:ascii="Calibri" w:eastAsia="Calibri" w:hAnsi="Calibri" w:cs="Arial"/>
          <w:b/>
          <w:bCs/>
          <w:sz w:val="20"/>
          <w:szCs w:val="20"/>
        </w:rPr>
        <w:br w:type="page"/>
      </w:r>
    </w:p>
    <w:p w:rsidR="000D7AF2" w:rsidRPr="00E32DEE" w:rsidRDefault="000D7AF2" w:rsidP="000D7AF2">
      <w:pPr>
        <w:widowControl/>
        <w:tabs>
          <w:tab w:val="left" w:pos="720"/>
        </w:tabs>
        <w:spacing w:before="360" w:after="60" w:line="240" w:lineRule="auto"/>
        <w:ind w:left="720" w:hanging="720"/>
        <w:rPr>
          <w:rFonts w:ascii="Calibri" w:eastAsia="Times New Roman" w:hAnsi="Calibri" w:cs="Arial"/>
          <w:b/>
          <w:bCs/>
          <w:sz w:val="20"/>
          <w:szCs w:val="20"/>
        </w:rPr>
      </w:pPr>
      <w:r w:rsidRPr="00E32DEE">
        <w:rPr>
          <w:rFonts w:ascii="Calibri" w:eastAsia="Calibri" w:hAnsi="Calibri" w:cs="Arial"/>
          <w:b/>
          <w:bCs/>
          <w:sz w:val="20"/>
          <w:szCs w:val="20"/>
        </w:rPr>
        <w:t>3E-25.</w:t>
      </w:r>
      <w:r w:rsidRPr="00E32DEE">
        <w:rPr>
          <w:rFonts w:ascii="Calibri" w:eastAsia="Calibri" w:hAnsi="Calibri" w:cs="Arial"/>
          <w:b/>
          <w:bCs/>
          <w:sz w:val="20"/>
          <w:szCs w:val="20"/>
        </w:rPr>
        <w:tab/>
        <w:t xml:space="preserve">Which measures based on student assessments did the state use to identify schools classified as Focus schools during this school year (2013-14)?  </w:t>
      </w:r>
    </w:p>
    <w:p w:rsidR="000D7AF2" w:rsidRPr="00E32DEE" w:rsidRDefault="000D7AF2" w:rsidP="001D783D">
      <w:pPr>
        <w:widowControl/>
        <w:spacing w:after="0" w:line="240" w:lineRule="auto"/>
        <w:ind w:left="1080" w:hanging="360"/>
        <w:rPr>
          <w:rFonts w:ascii="Calibri" w:eastAsia="Calibri" w:hAnsi="Calibri" w:cs="Arial"/>
          <w:sz w:val="20"/>
          <w:szCs w:val="20"/>
        </w:rPr>
      </w:pPr>
      <w:r w:rsidRPr="00E32DEE">
        <w:rPr>
          <w:rFonts w:ascii="Calibri" w:eastAsia="Calibri" w:hAnsi="Calibri" w:cs="Arial"/>
          <w:bCs/>
          <w:sz w:val="32"/>
          <w:szCs w:val="32"/>
        </w:rPr>
        <w:t>□</w:t>
      </w:r>
      <w:r w:rsidRPr="00E32DEE">
        <w:rPr>
          <w:rFonts w:ascii="Calibri" w:eastAsia="Calibri" w:hAnsi="Calibri" w:cs="Arial"/>
          <w:b/>
          <w:bCs/>
          <w:sz w:val="32"/>
          <w:szCs w:val="32"/>
        </w:rPr>
        <w:tab/>
      </w:r>
      <w:r w:rsidRPr="00E32DEE">
        <w:rPr>
          <w:rFonts w:ascii="Calibri" w:eastAsia="Calibri" w:hAnsi="Calibri" w:cs="Arial"/>
          <w:b/>
          <w:sz w:val="20"/>
          <w:szCs w:val="20"/>
        </w:rPr>
        <w:t xml:space="preserve">Data below has been verified. </w:t>
      </w:r>
      <w:r w:rsidRPr="00E32DEE">
        <w:rPr>
          <w:rFonts w:ascii="Calibri" w:eastAsia="Calibri" w:hAnsi="Calibri" w:cs="Arial"/>
          <w:sz w:val="20"/>
          <w:szCs w:val="20"/>
        </w:rPr>
        <w:t xml:space="preserve"> </w:t>
      </w:r>
    </w:p>
    <w:p w:rsidR="000D7AF2" w:rsidRPr="00E32DEE" w:rsidRDefault="000D7AF2" w:rsidP="001D783D">
      <w:pPr>
        <w:widowControl/>
        <w:spacing w:after="0" w:line="240" w:lineRule="auto"/>
        <w:ind w:left="1080" w:hanging="360"/>
        <w:rPr>
          <w:rFonts w:ascii="Calibri" w:eastAsia="Calibri" w:hAnsi="Calibri" w:cs="Arial"/>
          <w:sz w:val="20"/>
          <w:szCs w:val="20"/>
        </w:rPr>
      </w:pPr>
      <w:r w:rsidRPr="00E32DEE">
        <w:rPr>
          <w:rFonts w:ascii="Calibri" w:eastAsia="Calibri" w:hAnsi="Calibri" w:cs="Arial"/>
          <w:bCs/>
          <w:sz w:val="32"/>
          <w:szCs w:val="32"/>
        </w:rPr>
        <w:t>□</w:t>
      </w:r>
      <w:r w:rsidRPr="00E32DEE">
        <w:rPr>
          <w:rFonts w:ascii="Calibri" w:eastAsia="Calibri" w:hAnsi="Calibri" w:cs="Arial"/>
          <w:b/>
          <w:bCs/>
          <w:sz w:val="32"/>
          <w:szCs w:val="32"/>
        </w:rPr>
        <w:tab/>
      </w:r>
      <w:r w:rsidRPr="00E32DEE">
        <w:rPr>
          <w:rFonts w:ascii="Calibri" w:eastAsia="Calibri" w:hAnsi="Calibri" w:cs="Arial"/>
          <w:b/>
          <w:sz w:val="20"/>
          <w:szCs w:val="20"/>
        </w:rPr>
        <w:t xml:space="preserve">Data below has been revised/added. </w:t>
      </w:r>
      <w:r w:rsidRPr="00E32DEE">
        <w:rPr>
          <w:rFonts w:ascii="Calibri" w:eastAsia="Calibri" w:hAnsi="Calibri" w:cs="Arial"/>
          <w:sz w:val="20"/>
          <w:szCs w:val="20"/>
        </w:rPr>
        <w:t xml:space="preserve"> </w:t>
      </w:r>
    </w:p>
    <w:p w:rsidR="000D7AF2" w:rsidRPr="00E32DEE" w:rsidRDefault="000D7AF2" w:rsidP="000D7AF2">
      <w:pPr>
        <w:widowControl/>
        <w:tabs>
          <w:tab w:val="left" w:pos="720"/>
        </w:tabs>
        <w:spacing w:after="120" w:line="240" w:lineRule="auto"/>
        <w:ind w:left="720" w:hanging="720"/>
        <w:rPr>
          <w:rFonts w:ascii="Calibri" w:eastAsia="Calibri" w:hAnsi="Calibri" w:cs="Arial"/>
          <w:b/>
          <w:bCs/>
          <w:sz w:val="20"/>
          <w:szCs w:val="20"/>
        </w:rPr>
      </w:pPr>
    </w:p>
    <w:tbl>
      <w:tblPr>
        <w:tblW w:w="3337" w:type="pct"/>
        <w:tblInd w:w="930" w:type="dxa"/>
        <w:tblLayout w:type="fixed"/>
        <w:tblCellMar>
          <w:left w:w="120" w:type="dxa"/>
          <w:right w:w="120" w:type="dxa"/>
        </w:tblCellMar>
        <w:tblLook w:val="0000" w:firstRow="0" w:lastRow="0" w:firstColumn="0" w:lastColumn="0" w:noHBand="0" w:noVBand="0"/>
      </w:tblPr>
      <w:tblGrid>
        <w:gridCol w:w="5039"/>
        <w:gridCol w:w="1164"/>
        <w:gridCol w:w="1165"/>
      </w:tblGrid>
      <w:tr w:rsidR="00153BA9" w:rsidRPr="00E32DEE" w:rsidTr="00570E97">
        <w:tc>
          <w:tcPr>
            <w:tcW w:w="5039" w:type="dxa"/>
            <w:shd w:val="clear" w:color="auto" w:fill="auto"/>
            <w:vAlign w:val="bottom"/>
          </w:tcPr>
          <w:p w:rsidR="00153BA9" w:rsidRPr="00E32DEE" w:rsidRDefault="00153BA9" w:rsidP="00153BA9">
            <w:pPr>
              <w:tabs>
                <w:tab w:val="left" w:leader="dot" w:pos="5891"/>
              </w:tabs>
              <w:spacing w:before="60" w:after="60" w:line="240" w:lineRule="auto"/>
              <w:ind w:left="311" w:right="182" w:hanging="339"/>
              <w:rPr>
                <w:rFonts w:ascii="Calibri" w:eastAsia="Calibri" w:hAnsi="Calibri" w:cs="Arial"/>
                <w:b/>
                <w:sz w:val="20"/>
                <w:szCs w:val="20"/>
              </w:rPr>
            </w:pPr>
          </w:p>
        </w:tc>
        <w:tc>
          <w:tcPr>
            <w:tcW w:w="2329" w:type="dxa"/>
            <w:gridSpan w:val="2"/>
            <w:tcBorders>
              <w:bottom w:val="single" w:sz="4" w:space="0" w:color="auto"/>
            </w:tcBorders>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b/>
                <w:bCs/>
                <w:sz w:val="20"/>
                <w:szCs w:val="20"/>
              </w:rPr>
            </w:pPr>
            <w:r w:rsidRPr="00E32DEE">
              <w:rPr>
                <w:rFonts w:ascii="Calibri" w:eastAsia="Calibri" w:hAnsi="Calibri" w:cs="Calibri"/>
                <w:bCs/>
                <w:sz w:val="20"/>
                <w:szCs w:val="20"/>
              </w:rPr>
              <w:t>SELECT ONE RESPONSE IN EACH ROW</w:t>
            </w:r>
          </w:p>
        </w:tc>
      </w:tr>
      <w:tr w:rsidR="00153BA9" w:rsidRPr="00E32DEE" w:rsidTr="00570E97">
        <w:tc>
          <w:tcPr>
            <w:tcW w:w="5039" w:type="dxa"/>
            <w:tcBorders>
              <w:right w:val="single" w:sz="4" w:space="0" w:color="auto"/>
            </w:tcBorders>
            <w:shd w:val="clear" w:color="auto" w:fill="auto"/>
            <w:vAlign w:val="bottom"/>
          </w:tcPr>
          <w:p w:rsidR="00153BA9" w:rsidRPr="00E32DEE" w:rsidRDefault="00153BA9" w:rsidP="00153BA9">
            <w:pPr>
              <w:tabs>
                <w:tab w:val="left" w:leader="dot" w:pos="5891"/>
              </w:tabs>
              <w:spacing w:before="60" w:after="60" w:line="240" w:lineRule="auto"/>
              <w:ind w:left="311" w:right="182" w:hanging="339"/>
              <w:rPr>
                <w:rFonts w:ascii="Calibri" w:eastAsia="Calibri" w:hAnsi="Calibri" w:cs="Arial"/>
                <w:b/>
                <w:sz w:val="20"/>
                <w:szCs w:val="20"/>
              </w:rPr>
            </w:pPr>
            <w:r w:rsidRPr="00E32DEE">
              <w:rPr>
                <w:rFonts w:ascii="Calibri" w:eastAsia="Calibri" w:hAnsi="Calibri" w:cs="Arial"/>
                <w:b/>
                <w:sz w:val="20"/>
                <w:szCs w:val="20"/>
              </w:rPr>
              <w:t>ELEMENTARY/MIDDLE SCHOOLS</w:t>
            </w:r>
          </w:p>
        </w:tc>
        <w:tc>
          <w:tcPr>
            <w:tcW w:w="1164" w:type="dxa"/>
            <w:tcBorders>
              <w:top w:val="single" w:sz="4" w:space="0" w:color="auto"/>
              <w:left w:val="single" w:sz="4" w:space="0" w:color="auto"/>
              <w:bottom w:val="single" w:sz="4" w:space="0" w:color="auto"/>
              <w:right w:val="single" w:sz="4" w:space="0" w:color="auto"/>
            </w:tcBorders>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b/>
                <w:bCs/>
                <w:sz w:val="20"/>
                <w:szCs w:val="20"/>
              </w:rPr>
            </w:pPr>
            <w:r w:rsidRPr="00E32DEE">
              <w:rPr>
                <w:rFonts w:ascii="Calibri" w:eastAsia="Calibri" w:hAnsi="Calibri" w:cs="Arial"/>
                <w:b/>
                <w:bCs/>
                <w:sz w:val="20"/>
                <w:szCs w:val="20"/>
              </w:rPr>
              <w:t>YES</w:t>
            </w:r>
          </w:p>
        </w:tc>
        <w:tc>
          <w:tcPr>
            <w:tcW w:w="1165" w:type="dxa"/>
            <w:tcBorders>
              <w:top w:val="single" w:sz="4" w:space="0" w:color="auto"/>
              <w:left w:val="single" w:sz="4" w:space="0" w:color="auto"/>
              <w:bottom w:val="single" w:sz="4" w:space="0" w:color="auto"/>
              <w:right w:val="single" w:sz="4" w:space="0" w:color="auto"/>
            </w:tcBorders>
            <w:shd w:val="clear" w:color="auto" w:fill="auto"/>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b/>
                <w:bCs/>
                <w:sz w:val="20"/>
                <w:szCs w:val="20"/>
              </w:rPr>
            </w:pPr>
            <w:r w:rsidRPr="00E32DEE">
              <w:rPr>
                <w:rFonts w:ascii="Calibri" w:eastAsia="Calibri" w:hAnsi="Calibri" w:cs="Arial"/>
                <w:b/>
                <w:bCs/>
                <w:sz w:val="20"/>
                <w:szCs w:val="20"/>
              </w:rPr>
              <w:t>NO</w:t>
            </w:r>
          </w:p>
        </w:tc>
      </w:tr>
      <w:tr w:rsidR="00153BA9" w:rsidRPr="00E32DEE" w:rsidTr="00570E97">
        <w:tc>
          <w:tcPr>
            <w:tcW w:w="5039" w:type="dxa"/>
            <w:shd w:val="clear" w:color="auto" w:fill="D9D9D9"/>
            <w:vAlign w:val="bottom"/>
          </w:tcPr>
          <w:p w:rsidR="00153BA9" w:rsidRPr="00E32DEE" w:rsidRDefault="00153BA9" w:rsidP="00153BA9">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a.</w:t>
            </w:r>
            <w:r w:rsidRPr="00E32DEE">
              <w:rPr>
                <w:rFonts w:ascii="Calibri" w:eastAsia="Calibri" w:hAnsi="Calibri" w:cs="Calibri"/>
                <w:sz w:val="20"/>
                <w:szCs w:val="20"/>
              </w:rPr>
              <w:tab/>
              <w:t>Schoolwide proficiency rates</w:t>
            </w:r>
            <w:r w:rsidRPr="00E32DEE">
              <w:rPr>
                <w:rFonts w:ascii="Calibri" w:eastAsia="Calibri" w:hAnsi="Calibri" w:cs="Calibri"/>
                <w:sz w:val="20"/>
                <w:szCs w:val="20"/>
              </w:rPr>
              <w:tab/>
            </w:r>
          </w:p>
        </w:tc>
        <w:tc>
          <w:tcPr>
            <w:tcW w:w="1164" w:type="dxa"/>
            <w:tcBorders>
              <w:top w:val="single" w:sz="4" w:space="0" w:color="auto"/>
            </w:tcBorders>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tcBorders>
              <w:top w:val="single" w:sz="4" w:space="0" w:color="auto"/>
            </w:tcBorders>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153BA9" w:rsidRPr="00E32DEE" w:rsidTr="00570E97">
        <w:tc>
          <w:tcPr>
            <w:tcW w:w="5039" w:type="dxa"/>
            <w:shd w:val="clear" w:color="auto" w:fill="auto"/>
            <w:vAlign w:val="bottom"/>
          </w:tcPr>
          <w:p w:rsidR="00153BA9" w:rsidRPr="00E32DEE" w:rsidRDefault="00153BA9" w:rsidP="00153BA9">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b.</w:t>
            </w:r>
            <w:r w:rsidRPr="00E32DEE">
              <w:rPr>
                <w:rFonts w:ascii="Calibri" w:eastAsia="Calibri" w:hAnsi="Calibri" w:cs="Calibri"/>
                <w:sz w:val="20"/>
                <w:szCs w:val="20"/>
              </w:rPr>
              <w:tab/>
              <w:t>Schoolwide year-to-year changes in proficiency rates</w:t>
            </w:r>
            <w:r w:rsidRPr="00E32DEE">
              <w:rPr>
                <w:rFonts w:ascii="Calibri" w:eastAsia="Calibri" w:hAnsi="Calibri" w:cs="Calibri"/>
                <w:sz w:val="20"/>
                <w:szCs w:val="20"/>
              </w:rPr>
              <w:tab/>
            </w:r>
          </w:p>
        </w:tc>
        <w:tc>
          <w:tcPr>
            <w:tcW w:w="1164" w:type="dxa"/>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auto"/>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153BA9" w:rsidRPr="00E32DEE" w:rsidTr="00570E97">
        <w:tc>
          <w:tcPr>
            <w:tcW w:w="5039" w:type="dxa"/>
            <w:shd w:val="clear" w:color="auto" w:fill="D9D9D9"/>
            <w:vAlign w:val="bottom"/>
          </w:tcPr>
          <w:p w:rsidR="00153BA9" w:rsidRPr="00E32DEE" w:rsidRDefault="00153BA9" w:rsidP="00153BA9">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c.</w:t>
            </w:r>
            <w:r w:rsidRPr="00E32DEE">
              <w:rPr>
                <w:rFonts w:ascii="Calibri" w:eastAsia="Calibri" w:hAnsi="Calibri" w:cs="Calibri"/>
                <w:sz w:val="20"/>
                <w:szCs w:val="20"/>
              </w:rPr>
              <w:tab/>
              <w:t>Achievement growth of students schoolwide (student growth or value added)</w:t>
            </w:r>
            <w:r w:rsidRPr="00E32DEE">
              <w:rPr>
                <w:rFonts w:ascii="Calibri" w:eastAsia="Calibri" w:hAnsi="Calibri" w:cs="Calibri"/>
                <w:sz w:val="20"/>
                <w:szCs w:val="20"/>
              </w:rPr>
              <w:tab/>
            </w:r>
          </w:p>
        </w:tc>
        <w:tc>
          <w:tcPr>
            <w:tcW w:w="1164" w:type="dxa"/>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153BA9" w:rsidRPr="00E32DEE" w:rsidTr="00570E97">
        <w:tc>
          <w:tcPr>
            <w:tcW w:w="5039" w:type="dxa"/>
            <w:shd w:val="clear" w:color="auto" w:fill="auto"/>
            <w:vAlign w:val="bottom"/>
          </w:tcPr>
          <w:p w:rsidR="00153BA9" w:rsidRPr="00E32DEE" w:rsidRDefault="00153BA9" w:rsidP="00153BA9">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d.</w:t>
            </w:r>
            <w:r w:rsidRPr="00E32DEE">
              <w:rPr>
                <w:rFonts w:ascii="Calibri" w:eastAsia="Calibri" w:hAnsi="Calibri" w:cs="Calibri"/>
                <w:sz w:val="20"/>
                <w:szCs w:val="20"/>
              </w:rPr>
              <w:tab/>
              <w:t>Size of subgroup achievement gaps</w:t>
            </w:r>
            <w:r w:rsidRPr="00E32DEE">
              <w:rPr>
                <w:rFonts w:ascii="Calibri" w:eastAsia="Calibri" w:hAnsi="Calibri" w:cs="Calibri"/>
                <w:sz w:val="20"/>
                <w:szCs w:val="20"/>
              </w:rPr>
              <w:tab/>
            </w:r>
          </w:p>
        </w:tc>
        <w:tc>
          <w:tcPr>
            <w:tcW w:w="1164" w:type="dxa"/>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auto"/>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153BA9" w:rsidRPr="00E32DEE" w:rsidTr="00570E97">
        <w:tc>
          <w:tcPr>
            <w:tcW w:w="5039" w:type="dxa"/>
            <w:shd w:val="clear" w:color="auto" w:fill="D9D9D9"/>
            <w:vAlign w:val="bottom"/>
          </w:tcPr>
          <w:p w:rsidR="00153BA9" w:rsidRPr="00E32DEE" w:rsidRDefault="00153BA9" w:rsidP="00153BA9">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e.</w:t>
            </w:r>
            <w:r w:rsidRPr="00E32DEE">
              <w:rPr>
                <w:rFonts w:ascii="Calibri" w:eastAsia="Calibri" w:hAnsi="Calibri" w:cs="Calibri"/>
                <w:sz w:val="20"/>
                <w:szCs w:val="20"/>
              </w:rPr>
              <w:tab/>
              <w:t>Subgroup proficiency rates</w:t>
            </w:r>
            <w:r w:rsidRPr="00E32DEE">
              <w:rPr>
                <w:rFonts w:ascii="Calibri" w:eastAsia="Calibri" w:hAnsi="Calibri" w:cs="Calibri"/>
                <w:sz w:val="20"/>
                <w:szCs w:val="20"/>
              </w:rPr>
              <w:tab/>
            </w:r>
          </w:p>
        </w:tc>
        <w:tc>
          <w:tcPr>
            <w:tcW w:w="1164" w:type="dxa"/>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153BA9" w:rsidRPr="00E32DEE" w:rsidTr="00570E97">
        <w:tc>
          <w:tcPr>
            <w:tcW w:w="5039" w:type="dxa"/>
            <w:shd w:val="clear" w:color="auto" w:fill="auto"/>
            <w:vAlign w:val="bottom"/>
          </w:tcPr>
          <w:p w:rsidR="00153BA9" w:rsidRPr="00E32DEE" w:rsidRDefault="00153BA9" w:rsidP="00153BA9">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f.</w:t>
            </w:r>
            <w:r w:rsidRPr="00E32DEE">
              <w:rPr>
                <w:rFonts w:ascii="Calibri" w:eastAsia="Calibri" w:hAnsi="Calibri" w:cs="Calibri"/>
                <w:sz w:val="20"/>
                <w:szCs w:val="20"/>
              </w:rPr>
              <w:tab/>
              <w:t>Achievement growth for subgroups (student growth or value added)</w:t>
            </w:r>
            <w:r w:rsidRPr="00E32DEE">
              <w:rPr>
                <w:rFonts w:ascii="Calibri" w:eastAsia="Calibri" w:hAnsi="Calibri" w:cs="Calibri"/>
                <w:sz w:val="20"/>
                <w:szCs w:val="20"/>
              </w:rPr>
              <w:tab/>
            </w:r>
          </w:p>
        </w:tc>
        <w:tc>
          <w:tcPr>
            <w:tcW w:w="1164" w:type="dxa"/>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auto"/>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153BA9" w:rsidRPr="00E32DEE" w:rsidTr="00153BA9">
        <w:tc>
          <w:tcPr>
            <w:tcW w:w="5039" w:type="dxa"/>
            <w:shd w:val="clear" w:color="auto" w:fill="D9D9D9"/>
            <w:vAlign w:val="bottom"/>
          </w:tcPr>
          <w:p w:rsidR="00153BA9" w:rsidRPr="00E32DEE" w:rsidRDefault="00153BA9" w:rsidP="00153BA9">
            <w:pPr>
              <w:tabs>
                <w:tab w:val="left" w:leader="dot" w:pos="4830"/>
                <w:tab w:val="left" w:leader="dot" w:pos="7509"/>
              </w:tabs>
              <w:spacing w:before="60" w:after="60" w:line="240" w:lineRule="auto"/>
              <w:ind w:left="311" w:right="182" w:hanging="339"/>
              <w:rPr>
                <w:rFonts w:ascii="Calibri" w:eastAsia="Calibri" w:hAnsi="Calibri" w:cs="Arial"/>
                <w:sz w:val="20"/>
                <w:szCs w:val="20"/>
              </w:rPr>
            </w:pPr>
            <w:r w:rsidRPr="00E32DEE">
              <w:rPr>
                <w:rFonts w:ascii="Calibri" w:eastAsia="Calibri" w:hAnsi="Calibri" w:cs="Arial"/>
                <w:sz w:val="20"/>
                <w:szCs w:val="20"/>
              </w:rPr>
              <w:t>g.</w:t>
            </w:r>
            <w:r w:rsidRPr="00E32DEE">
              <w:rPr>
                <w:rFonts w:ascii="Calibri" w:eastAsia="Calibri" w:hAnsi="Calibri" w:cs="Arial"/>
                <w:sz w:val="20"/>
                <w:szCs w:val="20"/>
              </w:rPr>
              <w:tab/>
              <w:t>Other (specify)</w:t>
            </w:r>
            <w:r w:rsidRPr="00E32DEE">
              <w:rPr>
                <w:rFonts w:ascii="Calibri" w:eastAsia="Calibri" w:hAnsi="Calibri" w:cs="Arial"/>
                <w:sz w:val="20"/>
                <w:szCs w:val="20"/>
              </w:rPr>
              <w:tab/>
            </w:r>
          </w:p>
        </w:tc>
        <w:tc>
          <w:tcPr>
            <w:tcW w:w="1164" w:type="dxa"/>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153BA9" w:rsidRPr="00E32DEE" w:rsidTr="00153BA9">
        <w:tc>
          <w:tcPr>
            <w:tcW w:w="5039" w:type="dxa"/>
            <w:shd w:val="clear" w:color="auto" w:fill="D9D9D9"/>
            <w:vAlign w:val="bottom"/>
          </w:tcPr>
          <w:p w:rsidR="00153BA9" w:rsidRPr="00E32DEE" w:rsidRDefault="00153BA9" w:rsidP="00153BA9">
            <w:pPr>
              <w:tabs>
                <w:tab w:val="left" w:leader="underscore" w:pos="4740"/>
              </w:tabs>
              <w:spacing w:before="60" w:after="60" w:line="240" w:lineRule="auto"/>
              <w:ind w:left="389" w:right="158" w:hanging="389"/>
              <w:rPr>
                <w:rFonts w:ascii="Calibri" w:eastAsia="Calibri" w:hAnsi="Calibri" w:cs="Arial"/>
                <w:sz w:val="20"/>
                <w:szCs w:val="20"/>
              </w:rPr>
            </w:pPr>
            <w:r w:rsidRPr="00E32DEE">
              <w:rPr>
                <w:rFonts w:ascii="Calibri" w:eastAsia="Calibri" w:hAnsi="Calibri" w:cs="Arial"/>
                <w:sz w:val="20"/>
                <w:szCs w:val="20"/>
              </w:rPr>
              <w:tab/>
            </w:r>
            <w:r w:rsidRPr="00E32DEE">
              <w:rPr>
                <w:rFonts w:ascii="Calibri" w:eastAsia="Calibri" w:hAnsi="Calibri" w:cs="Arial"/>
                <w:sz w:val="20"/>
                <w:szCs w:val="20"/>
              </w:rPr>
              <w:tab/>
            </w:r>
          </w:p>
        </w:tc>
        <w:tc>
          <w:tcPr>
            <w:tcW w:w="1164" w:type="dxa"/>
            <w:tcBorders>
              <w:bottom w:val="single" w:sz="4" w:space="0" w:color="auto"/>
            </w:tcBorders>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p>
        </w:tc>
        <w:tc>
          <w:tcPr>
            <w:tcW w:w="1165" w:type="dxa"/>
            <w:tcBorders>
              <w:bottom w:val="single" w:sz="4" w:space="0" w:color="auto"/>
            </w:tcBorders>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p>
        </w:tc>
      </w:tr>
      <w:tr w:rsidR="00153BA9" w:rsidRPr="00E32DEE" w:rsidTr="00570E97">
        <w:tc>
          <w:tcPr>
            <w:tcW w:w="5039" w:type="dxa"/>
            <w:tcBorders>
              <w:right w:val="single" w:sz="4" w:space="0" w:color="auto"/>
            </w:tcBorders>
            <w:shd w:val="clear" w:color="auto" w:fill="auto"/>
            <w:vAlign w:val="bottom"/>
          </w:tcPr>
          <w:p w:rsidR="00153BA9" w:rsidRPr="00E32DEE" w:rsidRDefault="00153BA9" w:rsidP="00153BA9">
            <w:pPr>
              <w:tabs>
                <w:tab w:val="left" w:leader="dot" w:pos="5891"/>
              </w:tabs>
              <w:spacing w:before="60" w:after="60" w:line="240" w:lineRule="auto"/>
              <w:ind w:left="311" w:right="182" w:hanging="339"/>
              <w:rPr>
                <w:rFonts w:ascii="Calibri" w:eastAsia="Calibri" w:hAnsi="Calibri" w:cs="Arial"/>
                <w:b/>
                <w:sz w:val="20"/>
                <w:szCs w:val="20"/>
              </w:rPr>
            </w:pPr>
            <w:r w:rsidRPr="00E32DEE">
              <w:rPr>
                <w:rFonts w:ascii="Calibri" w:eastAsia="Calibri" w:hAnsi="Calibri" w:cs="Arial"/>
                <w:b/>
                <w:sz w:val="20"/>
                <w:szCs w:val="20"/>
              </w:rPr>
              <w:t>HIGH SCHOOLS</w:t>
            </w:r>
          </w:p>
        </w:tc>
        <w:tc>
          <w:tcPr>
            <w:tcW w:w="1164" w:type="dxa"/>
            <w:tcBorders>
              <w:top w:val="single" w:sz="4" w:space="0" w:color="auto"/>
              <w:left w:val="single" w:sz="4" w:space="0" w:color="auto"/>
              <w:bottom w:val="single" w:sz="4" w:space="0" w:color="auto"/>
              <w:right w:val="single" w:sz="4" w:space="0" w:color="auto"/>
            </w:tcBorders>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b/>
                <w:bCs/>
                <w:sz w:val="20"/>
                <w:szCs w:val="20"/>
              </w:rPr>
            </w:pPr>
            <w:r w:rsidRPr="00E32DEE">
              <w:rPr>
                <w:rFonts w:ascii="Calibri" w:eastAsia="Calibri" w:hAnsi="Calibri" w:cs="Arial"/>
                <w:b/>
                <w:bCs/>
                <w:sz w:val="20"/>
                <w:szCs w:val="20"/>
              </w:rPr>
              <w:t>YES</w:t>
            </w:r>
          </w:p>
        </w:tc>
        <w:tc>
          <w:tcPr>
            <w:tcW w:w="1165" w:type="dxa"/>
            <w:tcBorders>
              <w:top w:val="single" w:sz="4" w:space="0" w:color="auto"/>
              <w:left w:val="single" w:sz="4" w:space="0" w:color="auto"/>
              <w:bottom w:val="single" w:sz="4" w:space="0" w:color="auto"/>
              <w:right w:val="single" w:sz="4" w:space="0" w:color="auto"/>
            </w:tcBorders>
            <w:shd w:val="clear" w:color="auto" w:fill="auto"/>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b/>
                <w:bCs/>
                <w:sz w:val="20"/>
                <w:szCs w:val="20"/>
              </w:rPr>
            </w:pPr>
            <w:r w:rsidRPr="00E32DEE">
              <w:rPr>
                <w:rFonts w:ascii="Calibri" w:eastAsia="Calibri" w:hAnsi="Calibri" w:cs="Arial"/>
                <w:b/>
                <w:bCs/>
                <w:sz w:val="20"/>
                <w:szCs w:val="20"/>
              </w:rPr>
              <w:t>NO</w:t>
            </w:r>
          </w:p>
        </w:tc>
      </w:tr>
      <w:tr w:rsidR="00153BA9" w:rsidRPr="00E32DEE" w:rsidTr="00570E97">
        <w:tc>
          <w:tcPr>
            <w:tcW w:w="5039" w:type="dxa"/>
            <w:shd w:val="clear" w:color="auto" w:fill="D9D9D9"/>
            <w:vAlign w:val="bottom"/>
          </w:tcPr>
          <w:p w:rsidR="00153BA9" w:rsidRPr="00E32DEE" w:rsidRDefault="00153BA9" w:rsidP="00153BA9">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a.</w:t>
            </w:r>
            <w:r w:rsidRPr="00E32DEE">
              <w:rPr>
                <w:rFonts w:ascii="Calibri" w:eastAsia="Calibri" w:hAnsi="Calibri" w:cs="Calibri"/>
                <w:sz w:val="20"/>
                <w:szCs w:val="20"/>
              </w:rPr>
              <w:tab/>
              <w:t>Schoolwide proficiency rates</w:t>
            </w:r>
            <w:r w:rsidRPr="00E32DEE">
              <w:rPr>
                <w:rFonts w:ascii="Calibri" w:eastAsia="Calibri" w:hAnsi="Calibri" w:cs="Calibri"/>
                <w:sz w:val="20"/>
                <w:szCs w:val="20"/>
              </w:rPr>
              <w:tab/>
            </w:r>
          </w:p>
        </w:tc>
        <w:tc>
          <w:tcPr>
            <w:tcW w:w="1164" w:type="dxa"/>
            <w:tcBorders>
              <w:top w:val="single" w:sz="4" w:space="0" w:color="auto"/>
            </w:tcBorders>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tcBorders>
              <w:top w:val="single" w:sz="4" w:space="0" w:color="auto"/>
            </w:tcBorders>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153BA9" w:rsidRPr="00E32DEE" w:rsidTr="00570E97">
        <w:tc>
          <w:tcPr>
            <w:tcW w:w="5039" w:type="dxa"/>
            <w:shd w:val="clear" w:color="auto" w:fill="auto"/>
            <w:vAlign w:val="bottom"/>
          </w:tcPr>
          <w:p w:rsidR="00153BA9" w:rsidRPr="00E32DEE" w:rsidRDefault="00153BA9" w:rsidP="00153BA9">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b.</w:t>
            </w:r>
            <w:r w:rsidRPr="00E32DEE">
              <w:rPr>
                <w:rFonts w:ascii="Calibri" w:eastAsia="Calibri" w:hAnsi="Calibri" w:cs="Calibri"/>
                <w:sz w:val="20"/>
                <w:szCs w:val="20"/>
              </w:rPr>
              <w:tab/>
              <w:t>Schoolwide year-to-year changes in proficiency rates</w:t>
            </w:r>
            <w:r w:rsidRPr="00E32DEE">
              <w:rPr>
                <w:rFonts w:ascii="Calibri" w:eastAsia="Calibri" w:hAnsi="Calibri" w:cs="Calibri"/>
                <w:sz w:val="20"/>
                <w:szCs w:val="20"/>
              </w:rPr>
              <w:tab/>
            </w:r>
          </w:p>
        </w:tc>
        <w:tc>
          <w:tcPr>
            <w:tcW w:w="1164" w:type="dxa"/>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auto"/>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153BA9" w:rsidRPr="00E32DEE" w:rsidTr="00570E97">
        <w:tc>
          <w:tcPr>
            <w:tcW w:w="5039" w:type="dxa"/>
            <w:shd w:val="clear" w:color="auto" w:fill="D9D9D9"/>
            <w:vAlign w:val="bottom"/>
          </w:tcPr>
          <w:p w:rsidR="00153BA9" w:rsidRPr="00E32DEE" w:rsidRDefault="00153BA9" w:rsidP="00153BA9">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c.</w:t>
            </w:r>
            <w:r w:rsidRPr="00E32DEE">
              <w:rPr>
                <w:rFonts w:ascii="Calibri" w:eastAsia="Calibri" w:hAnsi="Calibri" w:cs="Calibri"/>
                <w:sz w:val="20"/>
                <w:szCs w:val="20"/>
              </w:rPr>
              <w:tab/>
              <w:t>Achievement growth of students schoolwide (student growth or value added)</w:t>
            </w:r>
            <w:r w:rsidRPr="00E32DEE">
              <w:rPr>
                <w:rFonts w:ascii="Calibri" w:eastAsia="Calibri" w:hAnsi="Calibri" w:cs="Calibri"/>
                <w:sz w:val="20"/>
                <w:szCs w:val="20"/>
              </w:rPr>
              <w:tab/>
            </w:r>
          </w:p>
        </w:tc>
        <w:tc>
          <w:tcPr>
            <w:tcW w:w="1164" w:type="dxa"/>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153BA9" w:rsidRPr="00E32DEE" w:rsidTr="00570E97">
        <w:tc>
          <w:tcPr>
            <w:tcW w:w="5039" w:type="dxa"/>
            <w:shd w:val="clear" w:color="auto" w:fill="auto"/>
            <w:vAlign w:val="bottom"/>
          </w:tcPr>
          <w:p w:rsidR="00153BA9" w:rsidRPr="00E32DEE" w:rsidRDefault="00153BA9" w:rsidP="00153BA9">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d.</w:t>
            </w:r>
            <w:r w:rsidRPr="00E32DEE">
              <w:rPr>
                <w:rFonts w:ascii="Calibri" w:eastAsia="Calibri" w:hAnsi="Calibri" w:cs="Calibri"/>
                <w:sz w:val="20"/>
                <w:szCs w:val="20"/>
              </w:rPr>
              <w:tab/>
              <w:t>Size of subgroup achievement gaps</w:t>
            </w:r>
            <w:r w:rsidRPr="00E32DEE">
              <w:rPr>
                <w:rFonts w:ascii="Calibri" w:eastAsia="Calibri" w:hAnsi="Calibri" w:cs="Calibri"/>
                <w:sz w:val="20"/>
                <w:szCs w:val="20"/>
              </w:rPr>
              <w:tab/>
            </w:r>
          </w:p>
        </w:tc>
        <w:tc>
          <w:tcPr>
            <w:tcW w:w="1164" w:type="dxa"/>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auto"/>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153BA9" w:rsidRPr="00E32DEE" w:rsidTr="00570E97">
        <w:tc>
          <w:tcPr>
            <w:tcW w:w="5039" w:type="dxa"/>
            <w:shd w:val="clear" w:color="auto" w:fill="D9D9D9"/>
            <w:vAlign w:val="bottom"/>
          </w:tcPr>
          <w:p w:rsidR="00153BA9" w:rsidRPr="00E32DEE" w:rsidRDefault="00153BA9" w:rsidP="00153BA9">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e.</w:t>
            </w:r>
            <w:r w:rsidRPr="00E32DEE">
              <w:rPr>
                <w:rFonts w:ascii="Calibri" w:eastAsia="Calibri" w:hAnsi="Calibri" w:cs="Calibri"/>
                <w:sz w:val="20"/>
                <w:szCs w:val="20"/>
              </w:rPr>
              <w:tab/>
              <w:t>Subgroup proficiency rates</w:t>
            </w:r>
            <w:r w:rsidRPr="00E32DEE">
              <w:rPr>
                <w:rFonts w:ascii="Calibri" w:eastAsia="Calibri" w:hAnsi="Calibri" w:cs="Calibri"/>
                <w:sz w:val="20"/>
                <w:szCs w:val="20"/>
              </w:rPr>
              <w:tab/>
            </w:r>
          </w:p>
        </w:tc>
        <w:tc>
          <w:tcPr>
            <w:tcW w:w="1164" w:type="dxa"/>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153BA9" w:rsidRPr="00E32DEE" w:rsidTr="00570E97">
        <w:tc>
          <w:tcPr>
            <w:tcW w:w="5039" w:type="dxa"/>
            <w:shd w:val="clear" w:color="auto" w:fill="auto"/>
            <w:vAlign w:val="bottom"/>
          </w:tcPr>
          <w:p w:rsidR="00153BA9" w:rsidRPr="00E32DEE" w:rsidRDefault="00153BA9" w:rsidP="00153BA9">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f.</w:t>
            </w:r>
            <w:r w:rsidRPr="00E32DEE">
              <w:rPr>
                <w:rFonts w:ascii="Calibri" w:eastAsia="Calibri" w:hAnsi="Calibri" w:cs="Calibri"/>
                <w:sz w:val="20"/>
                <w:szCs w:val="20"/>
              </w:rPr>
              <w:tab/>
              <w:t>Achievement growth for subgroups (student growth or value added)</w:t>
            </w:r>
            <w:r w:rsidRPr="00E32DEE">
              <w:rPr>
                <w:rFonts w:ascii="Calibri" w:eastAsia="Calibri" w:hAnsi="Calibri" w:cs="Calibri"/>
                <w:sz w:val="20"/>
                <w:szCs w:val="20"/>
              </w:rPr>
              <w:tab/>
            </w:r>
          </w:p>
        </w:tc>
        <w:tc>
          <w:tcPr>
            <w:tcW w:w="1164" w:type="dxa"/>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auto"/>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153BA9" w:rsidRPr="00E32DEE" w:rsidTr="00153BA9">
        <w:tc>
          <w:tcPr>
            <w:tcW w:w="5039" w:type="dxa"/>
            <w:shd w:val="clear" w:color="auto" w:fill="D9D9D9"/>
            <w:vAlign w:val="bottom"/>
          </w:tcPr>
          <w:p w:rsidR="00153BA9" w:rsidRPr="00E32DEE" w:rsidRDefault="00153BA9" w:rsidP="00153BA9">
            <w:pPr>
              <w:tabs>
                <w:tab w:val="left" w:leader="dot" w:pos="4830"/>
                <w:tab w:val="left" w:leader="dot" w:pos="7509"/>
              </w:tabs>
              <w:spacing w:before="60" w:after="60" w:line="240" w:lineRule="auto"/>
              <w:ind w:left="311" w:right="182" w:hanging="339"/>
              <w:rPr>
                <w:rFonts w:ascii="Calibri" w:eastAsia="Calibri" w:hAnsi="Calibri" w:cs="Arial"/>
                <w:sz w:val="20"/>
                <w:szCs w:val="20"/>
              </w:rPr>
            </w:pPr>
            <w:r w:rsidRPr="00E32DEE">
              <w:rPr>
                <w:rFonts w:ascii="Calibri" w:eastAsia="Calibri" w:hAnsi="Calibri" w:cs="Arial"/>
                <w:sz w:val="20"/>
                <w:szCs w:val="20"/>
              </w:rPr>
              <w:t>g.</w:t>
            </w:r>
            <w:r w:rsidRPr="00E32DEE">
              <w:rPr>
                <w:rFonts w:ascii="Calibri" w:eastAsia="Calibri" w:hAnsi="Calibri" w:cs="Arial"/>
                <w:sz w:val="20"/>
                <w:szCs w:val="20"/>
              </w:rPr>
              <w:tab/>
              <w:t>Other (specify)</w:t>
            </w:r>
            <w:r w:rsidRPr="00E32DEE">
              <w:rPr>
                <w:rFonts w:ascii="Calibri" w:eastAsia="Calibri" w:hAnsi="Calibri" w:cs="Arial"/>
                <w:sz w:val="20"/>
                <w:szCs w:val="20"/>
              </w:rPr>
              <w:tab/>
            </w:r>
          </w:p>
        </w:tc>
        <w:tc>
          <w:tcPr>
            <w:tcW w:w="1164" w:type="dxa"/>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153BA9" w:rsidRPr="00E32DEE" w:rsidTr="00153BA9">
        <w:tc>
          <w:tcPr>
            <w:tcW w:w="5039" w:type="dxa"/>
            <w:shd w:val="clear" w:color="auto" w:fill="D9D9D9"/>
            <w:vAlign w:val="bottom"/>
          </w:tcPr>
          <w:p w:rsidR="00153BA9" w:rsidRPr="00E32DEE" w:rsidRDefault="00153BA9" w:rsidP="00153BA9">
            <w:pPr>
              <w:tabs>
                <w:tab w:val="left" w:leader="underscore" w:pos="4740"/>
              </w:tabs>
              <w:spacing w:before="60" w:after="60" w:line="240" w:lineRule="auto"/>
              <w:ind w:left="389" w:right="158" w:hanging="389"/>
              <w:rPr>
                <w:rFonts w:ascii="Calibri" w:eastAsia="Calibri" w:hAnsi="Calibri" w:cs="Arial"/>
                <w:sz w:val="20"/>
                <w:szCs w:val="20"/>
              </w:rPr>
            </w:pPr>
            <w:r w:rsidRPr="00E32DEE">
              <w:rPr>
                <w:rFonts w:ascii="Calibri" w:eastAsia="Calibri" w:hAnsi="Calibri" w:cs="Arial"/>
                <w:sz w:val="20"/>
                <w:szCs w:val="20"/>
              </w:rPr>
              <w:tab/>
            </w:r>
            <w:r w:rsidRPr="00E32DEE">
              <w:rPr>
                <w:rFonts w:ascii="Calibri" w:eastAsia="Calibri" w:hAnsi="Calibri" w:cs="Arial"/>
                <w:sz w:val="20"/>
                <w:szCs w:val="20"/>
              </w:rPr>
              <w:tab/>
            </w:r>
          </w:p>
        </w:tc>
        <w:tc>
          <w:tcPr>
            <w:tcW w:w="1164" w:type="dxa"/>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p>
        </w:tc>
        <w:tc>
          <w:tcPr>
            <w:tcW w:w="1165" w:type="dxa"/>
            <w:shd w:val="clear" w:color="auto" w:fill="D9D9D9"/>
            <w:vAlign w:val="bottom"/>
          </w:tcPr>
          <w:p w:rsidR="00153BA9" w:rsidRPr="00E32DEE" w:rsidRDefault="00153BA9" w:rsidP="00153BA9">
            <w:pPr>
              <w:keepNext/>
              <w:tabs>
                <w:tab w:val="left" w:pos="1008"/>
                <w:tab w:val="left" w:pos="1800"/>
              </w:tabs>
              <w:spacing w:before="60" w:after="60" w:line="240" w:lineRule="auto"/>
              <w:ind w:hanging="12"/>
              <w:jc w:val="center"/>
              <w:rPr>
                <w:rFonts w:ascii="Calibri" w:eastAsia="Calibri" w:hAnsi="Calibri" w:cs="Arial"/>
                <w:sz w:val="20"/>
                <w:szCs w:val="20"/>
              </w:rPr>
            </w:pPr>
          </w:p>
        </w:tc>
      </w:tr>
    </w:tbl>
    <w:p w:rsidR="00153BA9" w:rsidRPr="00E32DEE" w:rsidRDefault="00153BA9" w:rsidP="00153BA9">
      <w:pPr>
        <w:widowControl/>
        <w:tabs>
          <w:tab w:val="left" w:pos="720"/>
        </w:tabs>
        <w:spacing w:after="120" w:line="240" w:lineRule="auto"/>
        <w:ind w:left="720" w:hanging="720"/>
        <w:rPr>
          <w:rFonts w:ascii="Calibri" w:eastAsia="Calibri" w:hAnsi="Calibri" w:cs="Arial"/>
          <w:b/>
          <w:bCs/>
          <w:sz w:val="20"/>
          <w:szCs w:val="20"/>
        </w:rPr>
      </w:pPr>
    </w:p>
    <w:p w:rsidR="000D7AF2" w:rsidRPr="00E32DEE" w:rsidRDefault="000D7AF2" w:rsidP="000D7AF2">
      <w:pPr>
        <w:widowControl/>
        <w:spacing w:after="0" w:line="240" w:lineRule="auto"/>
        <w:rPr>
          <w:rFonts w:ascii="Calibri" w:eastAsia="Calibri" w:hAnsi="Calibri" w:cs="Arial"/>
          <w:b/>
          <w:sz w:val="20"/>
          <w:szCs w:val="20"/>
        </w:rPr>
      </w:pPr>
      <w:r w:rsidRPr="00E32DEE">
        <w:rPr>
          <w:rFonts w:ascii="Calibri" w:eastAsia="Calibri" w:hAnsi="Calibri" w:cs="Arial"/>
          <w:b/>
          <w:sz w:val="20"/>
          <w:szCs w:val="20"/>
        </w:rPr>
        <w:br w:type="page"/>
      </w:r>
    </w:p>
    <w:p w:rsidR="000D7AF2" w:rsidRPr="00E32DEE" w:rsidRDefault="000D7AF2" w:rsidP="000D7AF2">
      <w:pPr>
        <w:widowControl/>
        <w:tabs>
          <w:tab w:val="left" w:pos="720"/>
        </w:tabs>
        <w:spacing w:before="240" w:after="120" w:line="240" w:lineRule="auto"/>
        <w:ind w:left="720" w:hanging="720"/>
        <w:rPr>
          <w:rFonts w:ascii="Calibri" w:eastAsia="Times New Roman" w:hAnsi="Calibri" w:cs="Arial"/>
          <w:b/>
          <w:bCs/>
          <w:sz w:val="20"/>
          <w:szCs w:val="20"/>
        </w:rPr>
      </w:pPr>
      <w:r w:rsidRPr="00E32DEE">
        <w:rPr>
          <w:rFonts w:ascii="Calibri" w:eastAsia="Times New Roman" w:hAnsi="Calibri" w:cs="Arial"/>
          <w:b/>
          <w:bCs/>
          <w:sz w:val="20"/>
          <w:szCs w:val="20"/>
        </w:rPr>
        <w:t xml:space="preserve">3E-26. </w:t>
      </w:r>
      <w:r w:rsidRPr="00E32DEE">
        <w:rPr>
          <w:rFonts w:ascii="Calibri" w:eastAsia="Times New Roman" w:hAnsi="Calibri" w:cs="Arial"/>
          <w:b/>
          <w:bCs/>
          <w:sz w:val="20"/>
          <w:szCs w:val="20"/>
        </w:rPr>
        <w:tab/>
        <w:t xml:space="preserve">Which measures, other than those based on student achievement tests, </w:t>
      </w:r>
      <w:r w:rsidRPr="00E32DEE">
        <w:rPr>
          <w:rFonts w:ascii="Calibri" w:eastAsia="Calibri" w:hAnsi="Calibri" w:cs="Arial"/>
          <w:b/>
          <w:bCs/>
          <w:sz w:val="20"/>
          <w:szCs w:val="20"/>
        </w:rPr>
        <w:t>did the state use to identify schools classified as Focus schools during this school year (2013-14)?</w:t>
      </w:r>
    </w:p>
    <w:p w:rsidR="000D7AF2" w:rsidRPr="00E32DEE" w:rsidRDefault="000D7AF2" w:rsidP="001D783D">
      <w:pPr>
        <w:widowControl/>
        <w:spacing w:after="0" w:line="240" w:lineRule="auto"/>
        <w:ind w:left="1080" w:hanging="360"/>
        <w:rPr>
          <w:rFonts w:ascii="Calibri" w:eastAsia="Calibri" w:hAnsi="Calibri" w:cs="Arial"/>
          <w:sz w:val="20"/>
          <w:szCs w:val="20"/>
        </w:rPr>
      </w:pPr>
      <w:r w:rsidRPr="00E32DEE">
        <w:rPr>
          <w:rFonts w:ascii="Calibri" w:eastAsia="Calibri" w:hAnsi="Calibri" w:cs="Arial"/>
          <w:bCs/>
          <w:sz w:val="32"/>
          <w:szCs w:val="32"/>
        </w:rPr>
        <w:t>□</w:t>
      </w:r>
      <w:r w:rsidRPr="00E32DEE">
        <w:rPr>
          <w:rFonts w:ascii="Calibri" w:eastAsia="Calibri" w:hAnsi="Calibri" w:cs="Arial"/>
          <w:b/>
          <w:bCs/>
          <w:sz w:val="32"/>
          <w:szCs w:val="32"/>
        </w:rPr>
        <w:tab/>
      </w:r>
      <w:r w:rsidRPr="00E32DEE">
        <w:rPr>
          <w:rFonts w:ascii="Calibri" w:eastAsia="Calibri" w:hAnsi="Calibri" w:cs="Arial"/>
          <w:b/>
          <w:sz w:val="20"/>
          <w:szCs w:val="20"/>
        </w:rPr>
        <w:t xml:space="preserve">Data below has been verified. </w:t>
      </w:r>
      <w:r w:rsidRPr="00E32DEE">
        <w:rPr>
          <w:rFonts w:ascii="Calibri" w:eastAsia="Calibri" w:hAnsi="Calibri" w:cs="Arial"/>
          <w:sz w:val="20"/>
          <w:szCs w:val="20"/>
        </w:rPr>
        <w:t xml:space="preserve"> </w:t>
      </w:r>
    </w:p>
    <w:p w:rsidR="000D7AF2" w:rsidRPr="00E32DEE" w:rsidRDefault="000D7AF2" w:rsidP="001D783D">
      <w:pPr>
        <w:widowControl/>
        <w:spacing w:after="0" w:line="240" w:lineRule="auto"/>
        <w:ind w:left="1080" w:hanging="360"/>
        <w:rPr>
          <w:rFonts w:ascii="Calibri" w:eastAsia="Calibri" w:hAnsi="Calibri" w:cs="Arial"/>
          <w:sz w:val="20"/>
          <w:szCs w:val="20"/>
        </w:rPr>
      </w:pPr>
      <w:r w:rsidRPr="00E32DEE">
        <w:rPr>
          <w:rFonts w:ascii="Calibri" w:eastAsia="Calibri" w:hAnsi="Calibri" w:cs="Arial"/>
          <w:bCs/>
          <w:sz w:val="32"/>
          <w:szCs w:val="32"/>
        </w:rPr>
        <w:t>□</w:t>
      </w:r>
      <w:r w:rsidRPr="00E32DEE">
        <w:rPr>
          <w:rFonts w:ascii="Calibri" w:eastAsia="Calibri" w:hAnsi="Calibri" w:cs="Arial"/>
          <w:b/>
          <w:bCs/>
          <w:sz w:val="32"/>
          <w:szCs w:val="32"/>
        </w:rPr>
        <w:tab/>
      </w:r>
      <w:r w:rsidRPr="00E32DEE">
        <w:rPr>
          <w:rFonts w:ascii="Calibri" w:eastAsia="Calibri" w:hAnsi="Calibri" w:cs="Arial"/>
          <w:b/>
          <w:sz w:val="20"/>
          <w:szCs w:val="20"/>
        </w:rPr>
        <w:t xml:space="preserve">Data below has been revised/added. </w:t>
      </w:r>
      <w:r w:rsidRPr="00E32DEE">
        <w:rPr>
          <w:rFonts w:ascii="Calibri" w:eastAsia="Calibri" w:hAnsi="Calibri" w:cs="Arial"/>
          <w:sz w:val="20"/>
          <w:szCs w:val="20"/>
        </w:rPr>
        <w:t xml:space="preserve"> </w:t>
      </w:r>
    </w:p>
    <w:tbl>
      <w:tblPr>
        <w:tblW w:w="3337" w:type="pct"/>
        <w:tblInd w:w="930" w:type="dxa"/>
        <w:tblLayout w:type="fixed"/>
        <w:tblCellMar>
          <w:left w:w="120" w:type="dxa"/>
          <w:right w:w="120" w:type="dxa"/>
        </w:tblCellMar>
        <w:tblLook w:val="0000" w:firstRow="0" w:lastRow="0" w:firstColumn="0" w:lastColumn="0" w:noHBand="0" w:noVBand="0"/>
      </w:tblPr>
      <w:tblGrid>
        <w:gridCol w:w="5039"/>
        <w:gridCol w:w="1164"/>
        <w:gridCol w:w="1165"/>
      </w:tblGrid>
      <w:tr w:rsidR="000D7AF2" w:rsidRPr="00E32DEE" w:rsidTr="001D602C">
        <w:tc>
          <w:tcPr>
            <w:tcW w:w="5039" w:type="dxa"/>
            <w:shd w:val="clear" w:color="auto" w:fill="auto"/>
            <w:vAlign w:val="bottom"/>
          </w:tcPr>
          <w:p w:rsidR="000D7AF2" w:rsidRPr="00E32DEE" w:rsidRDefault="000D7AF2" w:rsidP="000D7AF2">
            <w:pPr>
              <w:tabs>
                <w:tab w:val="left" w:leader="dot" w:pos="5891"/>
              </w:tabs>
              <w:spacing w:before="60" w:after="60" w:line="240" w:lineRule="auto"/>
              <w:ind w:left="311" w:right="182" w:hanging="339"/>
              <w:rPr>
                <w:rFonts w:ascii="Calibri" w:eastAsia="Calibri" w:hAnsi="Calibri" w:cs="Arial"/>
                <w:sz w:val="20"/>
                <w:szCs w:val="20"/>
              </w:rPr>
            </w:pPr>
          </w:p>
        </w:tc>
        <w:tc>
          <w:tcPr>
            <w:tcW w:w="2329" w:type="dxa"/>
            <w:gridSpan w:val="2"/>
            <w:tcBorders>
              <w:bottom w:val="single" w:sz="4" w:space="0" w:color="auto"/>
            </w:tcBorders>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b/>
                <w:bCs/>
                <w:sz w:val="20"/>
                <w:szCs w:val="20"/>
              </w:rPr>
            </w:pPr>
            <w:r w:rsidRPr="00E32DEE">
              <w:rPr>
                <w:rFonts w:ascii="Calibri" w:eastAsia="Calibri" w:hAnsi="Calibri" w:cs="Calibri"/>
                <w:bCs/>
                <w:sz w:val="20"/>
                <w:szCs w:val="20"/>
              </w:rPr>
              <w:t>SELECT ONE RESPONSE IN EACH ROW</w:t>
            </w:r>
          </w:p>
        </w:tc>
      </w:tr>
      <w:tr w:rsidR="000D7AF2" w:rsidRPr="00E32DEE" w:rsidTr="001D602C">
        <w:tc>
          <w:tcPr>
            <w:tcW w:w="5039" w:type="dxa"/>
            <w:tcBorders>
              <w:right w:val="single" w:sz="4" w:space="0" w:color="auto"/>
            </w:tcBorders>
            <w:shd w:val="clear" w:color="auto" w:fill="auto"/>
            <w:vAlign w:val="bottom"/>
          </w:tcPr>
          <w:p w:rsidR="000D7AF2" w:rsidRPr="00E32DEE" w:rsidRDefault="000D7AF2" w:rsidP="000D7AF2">
            <w:pPr>
              <w:tabs>
                <w:tab w:val="left" w:leader="dot" w:pos="5891"/>
              </w:tabs>
              <w:spacing w:before="60" w:after="60" w:line="240" w:lineRule="auto"/>
              <w:ind w:left="311" w:right="182" w:hanging="339"/>
              <w:rPr>
                <w:rFonts w:ascii="Calibri" w:eastAsia="Calibri" w:hAnsi="Calibri" w:cs="Arial"/>
                <w:b/>
                <w:sz w:val="20"/>
                <w:szCs w:val="20"/>
              </w:rPr>
            </w:pPr>
            <w:r w:rsidRPr="00E32DEE">
              <w:rPr>
                <w:rFonts w:ascii="Calibri" w:eastAsia="Calibri" w:hAnsi="Calibri" w:cs="Arial"/>
                <w:b/>
                <w:sz w:val="20"/>
                <w:szCs w:val="20"/>
              </w:rPr>
              <w:t>ELEMENTARY/MIDDLE SCHOOLS</w:t>
            </w:r>
          </w:p>
        </w:tc>
        <w:tc>
          <w:tcPr>
            <w:tcW w:w="1164" w:type="dxa"/>
            <w:tcBorders>
              <w:top w:val="single" w:sz="4" w:space="0" w:color="auto"/>
              <w:left w:val="single" w:sz="4" w:space="0" w:color="auto"/>
              <w:bottom w:val="single" w:sz="4" w:space="0" w:color="auto"/>
              <w:right w:val="single" w:sz="4" w:space="0" w:color="auto"/>
            </w:tcBorders>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b/>
                <w:bCs/>
                <w:sz w:val="20"/>
                <w:szCs w:val="20"/>
              </w:rPr>
            </w:pPr>
            <w:r w:rsidRPr="00E32DEE">
              <w:rPr>
                <w:rFonts w:ascii="Calibri" w:eastAsia="Calibri" w:hAnsi="Calibri" w:cs="Arial"/>
                <w:b/>
                <w:bCs/>
                <w:sz w:val="20"/>
                <w:szCs w:val="20"/>
              </w:rPr>
              <w:t>YES</w:t>
            </w:r>
          </w:p>
        </w:tc>
        <w:tc>
          <w:tcPr>
            <w:tcW w:w="1165" w:type="dxa"/>
            <w:tcBorders>
              <w:top w:val="single" w:sz="4" w:space="0" w:color="auto"/>
              <w:left w:val="single" w:sz="4" w:space="0" w:color="auto"/>
              <w:bottom w:val="single" w:sz="4" w:space="0" w:color="auto"/>
              <w:right w:val="single" w:sz="4" w:space="0" w:color="auto"/>
            </w:tcBorders>
            <w:shd w:val="clear" w:color="auto" w:fill="auto"/>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b/>
                <w:bCs/>
                <w:sz w:val="20"/>
                <w:szCs w:val="20"/>
              </w:rPr>
            </w:pPr>
            <w:r w:rsidRPr="00E32DEE">
              <w:rPr>
                <w:rFonts w:ascii="Calibri" w:eastAsia="Calibri" w:hAnsi="Calibri" w:cs="Arial"/>
                <w:b/>
                <w:bCs/>
                <w:sz w:val="20"/>
                <w:szCs w:val="20"/>
              </w:rPr>
              <w:t>NO</w:t>
            </w:r>
          </w:p>
        </w:tc>
      </w:tr>
      <w:tr w:rsidR="000D7AF2" w:rsidRPr="00E32DEE" w:rsidTr="001D602C">
        <w:tc>
          <w:tcPr>
            <w:tcW w:w="5039" w:type="dxa"/>
            <w:shd w:val="clear" w:color="auto" w:fill="D9D9D9"/>
            <w:vAlign w:val="bottom"/>
          </w:tcPr>
          <w:p w:rsidR="000D7AF2" w:rsidRPr="00E32DEE" w:rsidRDefault="000D7AF2" w:rsidP="000D7AF2">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a.</w:t>
            </w:r>
            <w:r w:rsidRPr="00E32DEE">
              <w:rPr>
                <w:rFonts w:ascii="Calibri" w:eastAsia="Calibri" w:hAnsi="Calibri" w:cs="Calibri"/>
                <w:sz w:val="20"/>
                <w:szCs w:val="20"/>
              </w:rPr>
              <w:tab/>
              <w:t>Student attendance rate</w:t>
            </w:r>
            <w:r w:rsidRPr="00E32DEE">
              <w:rPr>
                <w:rFonts w:ascii="Calibri" w:eastAsia="Calibri" w:hAnsi="Calibri" w:cs="Calibri"/>
                <w:sz w:val="20"/>
                <w:szCs w:val="20"/>
              </w:rPr>
              <w:tab/>
            </w:r>
          </w:p>
        </w:tc>
        <w:tc>
          <w:tcPr>
            <w:tcW w:w="1164" w:type="dxa"/>
            <w:tcBorders>
              <w:top w:val="single" w:sz="4" w:space="0" w:color="auto"/>
            </w:tcBorders>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tcBorders>
              <w:top w:val="single" w:sz="4" w:space="0" w:color="auto"/>
            </w:tcBorders>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0D7AF2" w:rsidRPr="00E32DEE" w:rsidTr="000D7AF2">
        <w:tc>
          <w:tcPr>
            <w:tcW w:w="5039" w:type="dxa"/>
            <w:shd w:val="clear" w:color="auto" w:fill="FFFFFF"/>
            <w:vAlign w:val="bottom"/>
          </w:tcPr>
          <w:p w:rsidR="000D7AF2" w:rsidRPr="00E32DEE" w:rsidRDefault="000D7AF2" w:rsidP="000D7AF2">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b.</w:t>
            </w:r>
            <w:r w:rsidRPr="00E32DEE">
              <w:rPr>
                <w:rFonts w:ascii="Calibri" w:eastAsia="Calibri" w:hAnsi="Calibri" w:cs="Calibri"/>
                <w:sz w:val="20"/>
                <w:szCs w:val="20"/>
              </w:rPr>
              <w:tab/>
              <w:t>Percentage of teachers rated as effective</w:t>
            </w:r>
            <w:r w:rsidRPr="00E32DEE">
              <w:rPr>
                <w:rFonts w:ascii="Calibri" w:eastAsia="Calibri" w:hAnsi="Calibri" w:cs="Calibri"/>
                <w:sz w:val="20"/>
                <w:szCs w:val="20"/>
              </w:rPr>
              <w:tab/>
            </w:r>
          </w:p>
        </w:tc>
        <w:tc>
          <w:tcPr>
            <w:tcW w:w="1164" w:type="dxa"/>
            <w:shd w:val="clear" w:color="auto" w:fill="FFFFFF"/>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FFFFFF"/>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0D7AF2" w:rsidRPr="00E32DEE" w:rsidTr="000D7AF2">
        <w:tc>
          <w:tcPr>
            <w:tcW w:w="5039" w:type="dxa"/>
            <w:shd w:val="clear" w:color="auto" w:fill="D9D9D9"/>
            <w:vAlign w:val="bottom"/>
          </w:tcPr>
          <w:p w:rsidR="000D7AF2" w:rsidRPr="00E32DEE" w:rsidRDefault="000D7AF2" w:rsidP="000D7AF2">
            <w:pPr>
              <w:tabs>
                <w:tab w:val="left" w:leader="dot" w:pos="4830"/>
                <w:tab w:val="left" w:leader="dot" w:pos="7509"/>
              </w:tabs>
              <w:spacing w:before="60" w:after="60" w:line="240" w:lineRule="auto"/>
              <w:ind w:left="311" w:right="182" w:hanging="311"/>
              <w:rPr>
                <w:rFonts w:ascii="Calibri" w:eastAsia="Calibri" w:hAnsi="Calibri" w:cs="Arial"/>
                <w:sz w:val="20"/>
                <w:szCs w:val="20"/>
              </w:rPr>
            </w:pPr>
            <w:r w:rsidRPr="00E32DEE">
              <w:rPr>
                <w:rFonts w:ascii="Calibri" w:eastAsia="Calibri" w:hAnsi="Calibri" w:cs="Arial"/>
                <w:sz w:val="20"/>
                <w:szCs w:val="20"/>
              </w:rPr>
              <w:t>c.</w:t>
            </w:r>
            <w:r w:rsidRPr="00E32DEE">
              <w:rPr>
                <w:rFonts w:ascii="Calibri" w:eastAsia="Calibri" w:hAnsi="Calibri" w:cs="Arial"/>
                <w:sz w:val="20"/>
                <w:szCs w:val="20"/>
              </w:rPr>
              <w:tab/>
            </w:r>
            <w:r w:rsidRPr="00E32DEE">
              <w:rPr>
                <w:rFonts w:ascii="Calibri" w:eastAsia="Calibri" w:hAnsi="Calibri" w:cs="Calibri"/>
                <w:sz w:val="20"/>
                <w:szCs w:val="20"/>
              </w:rPr>
              <w:t>School climate</w:t>
            </w:r>
            <w:r w:rsidRPr="00E32DEE">
              <w:rPr>
                <w:rFonts w:ascii="Calibri" w:eastAsia="Calibri" w:hAnsi="Calibri" w:cs="Calibri"/>
                <w:sz w:val="20"/>
                <w:szCs w:val="20"/>
              </w:rPr>
              <w:tab/>
            </w:r>
          </w:p>
        </w:tc>
        <w:tc>
          <w:tcPr>
            <w:tcW w:w="1164" w:type="dxa"/>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0D7AF2" w:rsidRPr="00E32DEE" w:rsidTr="000D7AF2">
        <w:tc>
          <w:tcPr>
            <w:tcW w:w="5039" w:type="dxa"/>
            <w:shd w:val="clear" w:color="auto" w:fill="FFFFFF"/>
            <w:vAlign w:val="bottom"/>
          </w:tcPr>
          <w:p w:rsidR="000D7AF2" w:rsidRPr="00E32DEE" w:rsidRDefault="000D7AF2" w:rsidP="000D7AF2">
            <w:pPr>
              <w:tabs>
                <w:tab w:val="left" w:leader="dot" w:pos="4830"/>
                <w:tab w:val="left" w:leader="dot" w:pos="7509"/>
              </w:tabs>
              <w:spacing w:before="60" w:after="60" w:line="240" w:lineRule="auto"/>
              <w:ind w:left="311" w:right="182" w:hanging="339"/>
              <w:rPr>
                <w:rFonts w:ascii="Calibri" w:eastAsia="Calibri" w:hAnsi="Calibri" w:cs="Arial"/>
                <w:sz w:val="20"/>
                <w:szCs w:val="20"/>
              </w:rPr>
            </w:pPr>
            <w:r w:rsidRPr="00E32DEE">
              <w:rPr>
                <w:rFonts w:ascii="Calibri" w:eastAsia="Calibri" w:hAnsi="Calibri" w:cs="Arial"/>
                <w:sz w:val="20"/>
                <w:szCs w:val="20"/>
              </w:rPr>
              <w:t>d.</w:t>
            </w:r>
            <w:r w:rsidRPr="00E32DEE">
              <w:rPr>
                <w:rFonts w:ascii="Calibri" w:eastAsia="Calibri" w:hAnsi="Calibri" w:cs="Arial"/>
                <w:sz w:val="20"/>
                <w:szCs w:val="20"/>
              </w:rPr>
              <w:tab/>
              <w:t>Other (specify)</w:t>
            </w:r>
            <w:r w:rsidRPr="00E32DEE">
              <w:rPr>
                <w:rFonts w:ascii="Calibri" w:eastAsia="Calibri" w:hAnsi="Calibri" w:cs="Arial"/>
                <w:sz w:val="20"/>
                <w:szCs w:val="20"/>
              </w:rPr>
              <w:tab/>
            </w:r>
          </w:p>
        </w:tc>
        <w:tc>
          <w:tcPr>
            <w:tcW w:w="1164" w:type="dxa"/>
            <w:shd w:val="clear" w:color="auto" w:fill="FFFFFF"/>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FFFFFF"/>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0D7AF2" w:rsidRPr="00E32DEE" w:rsidTr="000D7AF2">
        <w:tc>
          <w:tcPr>
            <w:tcW w:w="5039" w:type="dxa"/>
            <w:shd w:val="clear" w:color="auto" w:fill="FFFFFF"/>
            <w:vAlign w:val="bottom"/>
          </w:tcPr>
          <w:p w:rsidR="000D7AF2" w:rsidRPr="00E32DEE" w:rsidRDefault="000D7AF2" w:rsidP="000D7AF2">
            <w:pPr>
              <w:tabs>
                <w:tab w:val="left" w:leader="underscore" w:pos="4740"/>
              </w:tabs>
              <w:spacing w:before="60" w:after="60" w:line="240" w:lineRule="auto"/>
              <w:ind w:left="389" w:right="158" w:hanging="389"/>
              <w:rPr>
                <w:rFonts w:ascii="Calibri" w:eastAsia="Calibri" w:hAnsi="Calibri" w:cs="Arial"/>
                <w:sz w:val="20"/>
                <w:szCs w:val="20"/>
              </w:rPr>
            </w:pPr>
            <w:r w:rsidRPr="00E32DEE">
              <w:rPr>
                <w:rFonts w:ascii="Calibri" w:eastAsia="Calibri" w:hAnsi="Calibri" w:cs="Arial"/>
                <w:sz w:val="20"/>
                <w:szCs w:val="20"/>
              </w:rPr>
              <w:tab/>
            </w:r>
            <w:r w:rsidRPr="00E32DEE">
              <w:rPr>
                <w:rFonts w:ascii="Calibri" w:eastAsia="Calibri" w:hAnsi="Calibri" w:cs="Arial"/>
                <w:sz w:val="20"/>
                <w:szCs w:val="20"/>
              </w:rPr>
              <w:tab/>
            </w:r>
          </w:p>
        </w:tc>
        <w:tc>
          <w:tcPr>
            <w:tcW w:w="1164" w:type="dxa"/>
            <w:tcBorders>
              <w:bottom w:val="single" w:sz="4" w:space="0" w:color="auto"/>
            </w:tcBorders>
            <w:shd w:val="clear" w:color="auto" w:fill="FFFFFF"/>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p>
        </w:tc>
        <w:tc>
          <w:tcPr>
            <w:tcW w:w="1165" w:type="dxa"/>
            <w:tcBorders>
              <w:bottom w:val="single" w:sz="4" w:space="0" w:color="auto"/>
            </w:tcBorders>
            <w:shd w:val="clear" w:color="auto" w:fill="FFFFFF"/>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p>
        </w:tc>
      </w:tr>
      <w:tr w:rsidR="000D7AF2" w:rsidRPr="00E32DEE" w:rsidTr="000D7AF2">
        <w:tc>
          <w:tcPr>
            <w:tcW w:w="5039" w:type="dxa"/>
            <w:tcBorders>
              <w:right w:val="single" w:sz="4" w:space="0" w:color="auto"/>
            </w:tcBorders>
            <w:shd w:val="clear" w:color="auto" w:fill="FFFFFF"/>
            <w:vAlign w:val="bottom"/>
          </w:tcPr>
          <w:p w:rsidR="000D7AF2" w:rsidRPr="00E32DEE" w:rsidRDefault="000D7AF2" w:rsidP="000D7AF2">
            <w:pPr>
              <w:tabs>
                <w:tab w:val="left" w:leader="underscore" w:pos="4740"/>
              </w:tabs>
              <w:spacing w:before="60" w:after="60" w:line="240" w:lineRule="auto"/>
              <w:ind w:left="389" w:right="158" w:hanging="389"/>
              <w:rPr>
                <w:rFonts w:ascii="Calibri" w:eastAsia="Calibri" w:hAnsi="Calibri" w:cs="Arial"/>
                <w:b/>
                <w:sz w:val="20"/>
                <w:szCs w:val="20"/>
              </w:rPr>
            </w:pPr>
            <w:r w:rsidRPr="00E32DEE">
              <w:rPr>
                <w:rFonts w:ascii="Calibri" w:eastAsia="Calibri" w:hAnsi="Calibri" w:cs="Arial"/>
                <w:b/>
                <w:sz w:val="20"/>
                <w:szCs w:val="20"/>
              </w:rPr>
              <w:t>HIGH SCHOOLS</w:t>
            </w:r>
          </w:p>
        </w:tc>
        <w:tc>
          <w:tcPr>
            <w:tcW w:w="1164" w:type="dxa"/>
            <w:tcBorders>
              <w:top w:val="single" w:sz="4" w:space="0" w:color="auto"/>
              <w:left w:val="single" w:sz="4" w:space="0" w:color="auto"/>
              <w:bottom w:val="single" w:sz="4" w:space="0" w:color="auto"/>
              <w:right w:val="single" w:sz="4" w:space="0" w:color="auto"/>
            </w:tcBorders>
            <w:shd w:val="clear" w:color="auto" w:fill="FFFFFF"/>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b/>
                <w:bCs/>
                <w:sz w:val="20"/>
                <w:szCs w:val="20"/>
              </w:rPr>
            </w:pPr>
            <w:r w:rsidRPr="00E32DEE">
              <w:rPr>
                <w:rFonts w:ascii="Calibri" w:eastAsia="Calibri" w:hAnsi="Calibri" w:cs="Arial"/>
                <w:b/>
                <w:bCs/>
                <w:sz w:val="20"/>
                <w:szCs w:val="20"/>
              </w:rPr>
              <w:t>YES</w:t>
            </w:r>
          </w:p>
        </w:tc>
        <w:tc>
          <w:tcPr>
            <w:tcW w:w="1165" w:type="dxa"/>
            <w:tcBorders>
              <w:top w:val="single" w:sz="4" w:space="0" w:color="auto"/>
              <w:left w:val="single" w:sz="4" w:space="0" w:color="auto"/>
              <w:bottom w:val="single" w:sz="4" w:space="0" w:color="auto"/>
              <w:right w:val="single" w:sz="4" w:space="0" w:color="auto"/>
            </w:tcBorders>
            <w:shd w:val="clear" w:color="auto" w:fill="FFFFFF"/>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b/>
                <w:bCs/>
                <w:sz w:val="20"/>
                <w:szCs w:val="20"/>
              </w:rPr>
            </w:pPr>
            <w:r w:rsidRPr="00E32DEE">
              <w:rPr>
                <w:rFonts w:ascii="Calibri" w:eastAsia="Calibri" w:hAnsi="Calibri" w:cs="Arial"/>
                <w:b/>
                <w:bCs/>
                <w:sz w:val="20"/>
                <w:szCs w:val="20"/>
              </w:rPr>
              <w:t>NO</w:t>
            </w:r>
          </w:p>
        </w:tc>
      </w:tr>
      <w:tr w:rsidR="000D7AF2" w:rsidRPr="00E32DEE" w:rsidTr="000D7AF2">
        <w:tc>
          <w:tcPr>
            <w:tcW w:w="5039" w:type="dxa"/>
            <w:shd w:val="clear" w:color="auto" w:fill="D9D9D9"/>
            <w:vAlign w:val="bottom"/>
          </w:tcPr>
          <w:p w:rsidR="000D7AF2" w:rsidRPr="00E32DEE" w:rsidRDefault="000D7AF2" w:rsidP="000D7AF2">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a.</w:t>
            </w:r>
            <w:r w:rsidRPr="00E32DEE">
              <w:rPr>
                <w:rFonts w:ascii="Calibri" w:eastAsia="Calibri" w:hAnsi="Calibri" w:cs="Calibri"/>
                <w:sz w:val="20"/>
                <w:szCs w:val="20"/>
              </w:rPr>
              <w:tab/>
              <w:t>Student attendance rate</w:t>
            </w:r>
            <w:r w:rsidRPr="00E32DEE">
              <w:rPr>
                <w:rFonts w:ascii="Calibri" w:eastAsia="Calibri" w:hAnsi="Calibri" w:cs="Calibri"/>
                <w:sz w:val="20"/>
                <w:szCs w:val="20"/>
              </w:rPr>
              <w:tab/>
            </w:r>
          </w:p>
        </w:tc>
        <w:tc>
          <w:tcPr>
            <w:tcW w:w="1164" w:type="dxa"/>
            <w:tcBorders>
              <w:top w:val="single" w:sz="4" w:space="0" w:color="auto"/>
            </w:tcBorders>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tcBorders>
              <w:top w:val="single" w:sz="4" w:space="0" w:color="auto"/>
            </w:tcBorders>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0D7AF2" w:rsidRPr="00E32DEE" w:rsidTr="000D7AF2">
        <w:tc>
          <w:tcPr>
            <w:tcW w:w="5039" w:type="dxa"/>
            <w:shd w:val="clear" w:color="auto" w:fill="FFFFFF"/>
            <w:vAlign w:val="bottom"/>
          </w:tcPr>
          <w:p w:rsidR="000D7AF2" w:rsidRPr="00E32DEE" w:rsidRDefault="000D7AF2" w:rsidP="000D7AF2">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b.</w:t>
            </w:r>
            <w:r w:rsidRPr="00E32DEE">
              <w:rPr>
                <w:rFonts w:ascii="Calibri" w:eastAsia="Calibri" w:hAnsi="Calibri" w:cs="Calibri"/>
                <w:sz w:val="20"/>
                <w:szCs w:val="20"/>
              </w:rPr>
              <w:tab/>
              <w:t>Graduation or dropout rate</w:t>
            </w:r>
            <w:r w:rsidRPr="00E32DEE">
              <w:rPr>
                <w:rFonts w:ascii="Calibri" w:eastAsia="Calibri" w:hAnsi="Calibri" w:cs="Calibri"/>
                <w:sz w:val="20"/>
                <w:szCs w:val="20"/>
              </w:rPr>
              <w:tab/>
            </w:r>
          </w:p>
        </w:tc>
        <w:tc>
          <w:tcPr>
            <w:tcW w:w="1164" w:type="dxa"/>
            <w:shd w:val="clear" w:color="auto" w:fill="FFFFFF"/>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FFFFFF"/>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0D7AF2" w:rsidRPr="00E32DEE" w:rsidTr="000D7AF2">
        <w:tc>
          <w:tcPr>
            <w:tcW w:w="5039" w:type="dxa"/>
            <w:shd w:val="clear" w:color="auto" w:fill="D9D9D9"/>
            <w:vAlign w:val="bottom"/>
          </w:tcPr>
          <w:p w:rsidR="000D7AF2" w:rsidRPr="00E32DEE" w:rsidRDefault="000D7AF2" w:rsidP="000D7AF2">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c.</w:t>
            </w:r>
            <w:r w:rsidRPr="00E32DEE">
              <w:rPr>
                <w:rFonts w:ascii="Calibri" w:eastAsia="Calibri" w:hAnsi="Calibri" w:cs="Calibri"/>
                <w:sz w:val="20"/>
                <w:szCs w:val="20"/>
              </w:rPr>
              <w:tab/>
              <w:t>“On track” to graduate index</w:t>
            </w:r>
            <w:r w:rsidRPr="00E32DEE">
              <w:rPr>
                <w:rFonts w:ascii="Calibri" w:eastAsia="Calibri" w:hAnsi="Calibri" w:cs="Calibri"/>
                <w:sz w:val="20"/>
                <w:szCs w:val="20"/>
              </w:rPr>
              <w:tab/>
            </w:r>
          </w:p>
        </w:tc>
        <w:tc>
          <w:tcPr>
            <w:tcW w:w="1164" w:type="dxa"/>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0D7AF2" w:rsidRPr="00E32DEE" w:rsidTr="001D602C">
        <w:tc>
          <w:tcPr>
            <w:tcW w:w="5039" w:type="dxa"/>
            <w:shd w:val="clear" w:color="auto" w:fill="auto"/>
            <w:vAlign w:val="bottom"/>
          </w:tcPr>
          <w:p w:rsidR="000D7AF2" w:rsidRPr="00E32DEE" w:rsidRDefault="000D7AF2" w:rsidP="000D7AF2">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d.</w:t>
            </w:r>
            <w:r w:rsidRPr="00E32DEE">
              <w:rPr>
                <w:rFonts w:ascii="Calibri" w:eastAsia="Calibri" w:hAnsi="Calibri" w:cs="Calibri"/>
                <w:sz w:val="20"/>
                <w:szCs w:val="20"/>
              </w:rPr>
              <w:tab/>
              <w:t>Percentage of teachers rated as effective</w:t>
            </w:r>
            <w:r w:rsidRPr="00E32DEE">
              <w:rPr>
                <w:rFonts w:ascii="Calibri" w:eastAsia="Calibri" w:hAnsi="Calibri" w:cs="Calibri"/>
                <w:sz w:val="20"/>
                <w:szCs w:val="20"/>
              </w:rPr>
              <w:tab/>
            </w:r>
          </w:p>
        </w:tc>
        <w:tc>
          <w:tcPr>
            <w:tcW w:w="1164" w:type="dxa"/>
            <w:shd w:val="clear" w:color="auto" w:fill="auto"/>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auto"/>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0D7AF2" w:rsidRPr="00E32DEE" w:rsidTr="000D7AF2">
        <w:tc>
          <w:tcPr>
            <w:tcW w:w="5039" w:type="dxa"/>
            <w:shd w:val="clear" w:color="auto" w:fill="D9D9D9"/>
            <w:vAlign w:val="bottom"/>
          </w:tcPr>
          <w:p w:rsidR="000D7AF2" w:rsidRPr="00E32DEE" w:rsidRDefault="000D7AF2" w:rsidP="000D7AF2">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e.</w:t>
            </w:r>
            <w:r w:rsidRPr="00E32DEE">
              <w:rPr>
                <w:rFonts w:ascii="Calibri" w:eastAsia="Calibri" w:hAnsi="Calibri" w:cs="Calibri"/>
                <w:sz w:val="20"/>
                <w:szCs w:val="20"/>
              </w:rPr>
              <w:tab/>
              <w:t>School climate</w:t>
            </w:r>
            <w:r w:rsidRPr="00E32DEE">
              <w:rPr>
                <w:rFonts w:ascii="Calibri" w:eastAsia="Calibri" w:hAnsi="Calibri" w:cs="Calibri"/>
                <w:sz w:val="20"/>
                <w:szCs w:val="20"/>
              </w:rPr>
              <w:tab/>
            </w:r>
          </w:p>
        </w:tc>
        <w:tc>
          <w:tcPr>
            <w:tcW w:w="1164" w:type="dxa"/>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0D7AF2" w:rsidRPr="00E32DEE" w:rsidTr="001D602C">
        <w:tc>
          <w:tcPr>
            <w:tcW w:w="5039" w:type="dxa"/>
            <w:shd w:val="clear" w:color="auto" w:fill="auto"/>
            <w:vAlign w:val="bottom"/>
          </w:tcPr>
          <w:p w:rsidR="000D7AF2" w:rsidRPr="00E32DEE" w:rsidRDefault="000D7AF2" w:rsidP="000D7AF2">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f.</w:t>
            </w:r>
            <w:r w:rsidRPr="00E32DEE">
              <w:rPr>
                <w:rFonts w:ascii="Calibri" w:eastAsia="Calibri" w:hAnsi="Calibri" w:cs="Calibri"/>
                <w:sz w:val="20"/>
                <w:szCs w:val="20"/>
              </w:rPr>
              <w:tab/>
              <w:t>Other (specify)</w:t>
            </w:r>
            <w:r w:rsidRPr="00E32DEE">
              <w:rPr>
                <w:rFonts w:ascii="Calibri" w:eastAsia="Calibri" w:hAnsi="Calibri" w:cs="Calibri"/>
                <w:sz w:val="20"/>
                <w:szCs w:val="20"/>
              </w:rPr>
              <w:tab/>
            </w:r>
          </w:p>
        </w:tc>
        <w:tc>
          <w:tcPr>
            <w:tcW w:w="1164" w:type="dxa"/>
            <w:shd w:val="clear" w:color="auto" w:fill="auto"/>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165" w:type="dxa"/>
            <w:shd w:val="clear" w:color="auto" w:fill="auto"/>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0D7AF2" w:rsidRPr="00E32DEE" w:rsidTr="001D602C">
        <w:tc>
          <w:tcPr>
            <w:tcW w:w="5039" w:type="dxa"/>
            <w:shd w:val="clear" w:color="auto" w:fill="auto"/>
            <w:vAlign w:val="bottom"/>
          </w:tcPr>
          <w:p w:rsidR="000D7AF2" w:rsidRPr="00E32DEE" w:rsidRDefault="000D7AF2" w:rsidP="000D7AF2">
            <w:pPr>
              <w:tabs>
                <w:tab w:val="left" w:leader="underscore" w:pos="4740"/>
              </w:tabs>
              <w:spacing w:before="60" w:after="60" w:line="240" w:lineRule="auto"/>
              <w:ind w:left="389" w:right="158" w:hanging="389"/>
              <w:rPr>
                <w:rFonts w:ascii="Calibri" w:eastAsia="Calibri" w:hAnsi="Calibri" w:cs="Arial"/>
                <w:sz w:val="20"/>
                <w:szCs w:val="20"/>
              </w:rPr>
            </w:pPr>
            <w:r w:rsidRPr="00E32DEE">
              <w:rPr>
                <w:rFonts w:ascii="Calibri" w:eastAsia="Calibri" w:hAnsi="Calibri" w:cs="Arial"/>
                <w:sz w:val="20"/>
                <w:szCs w:val="20"/>
              </w:rPr>
              <w:tab/>
            </w:r>
            <w:r w:rsidRPr="00E32DEE">
              <w:rPr>
                <w:rFonts w:ascii="Calibri" w:eastAsia="Calibri" w:hAnsi="Calibri" w:cs="Arial"/>
                <w:sz w:val="20"/>
                <w:szCs w:val="20"/>
              </w:rPr>
              <w:tab/>
            </w:r>
          </w:p>
        </w:tc>
        <w:tc>
          <w:tcPr>
            <w:tcW w:w="1164" w:type="dxa"/>
            <w:shd w:val="clear" w:color="auto" w:fill="auto"/>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p>
        </w:tc>
        <w:tc>
          <w:tcPr>
            <w:tcW w:w="1165" w:type="dxa"/>
            <w:shd w:val="clear" w:color="auto" w:fill="auto"/>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p>
        </w:tc>
      </w:tr>
    </w:tbl>
    <w:p w:rsidR="000D7AF2" w:rsidRPr="00E32DEE" w:rsidRDefault="000D7AF2" w:rsidP="000D7AF2">
      <w:pPr>
        <w:widowControl/>
        <w:tabs>
          <w:tab w:val="left" w:pos="720"/>
        </w:tabs>
        <w:spacing w:before="480" w:after="120" w:line="240" w:lineRule="auto"/>
        <w:ind w:left="720" w:hanging="720"/>
        <w:rPr>
          <w:rFonts w:ascii="Calibri" w:eastAsia="Times New Roman" w:hAnsi="Calibri" w:cs="Arial"/>
          <w:b/>
          <w:bCs/>
          <w:sz w:val="20"/>
          <w:szCs w:val="20"/>
        </w:rPr>
      </w:pPr>
    </w:p>
    <w:tbl>
      <w:tblPr>
        <w:tblW w:w="4127" w:type="pct"/>
        <w:jc w:val="center"/>
        <w:tblInd w:w="842" w:type="dxa"/>
        <w:tblLayout w:type="fixed"/>
        <w:tblCellMar>
          <w:left w:w="120" w:type="dxa"/>
          <w:right w:w="120" w:type="dxa"/>
        </w:tblCellMar>
        <w:tblLook w:val="0000" w:firstRow="0" w:lastRow="0" w:firstColumn="0" w:lastColumn="0" w:noHBand="0" w:noVBand="0"/>
      </w:tblPr>
      <w:tblGrid>
        <w:gridCol w:w="9112"/>
      </w:tblGrid>
      <w:tr w:rsidR="000D7AF2" w:rsidRPr="00E32DEE" w:rsidTr="001D602C">
        <w:trPr>
          <w:trHeight w:val="333"/>
          <w:jc w:val="center"/>
        </w:trPr>
        <w:tc>
          <w:tcPr>
            <w:tcW w:w="5000" w:type="pct"/>
            <w:tcBorders>
              <w:bottom w:val="single" w:sz="4" w:space="0" w:color="auto"/>
            </w:tcBorders>
            <w:shd w:val="clear" w:color="auto" w:fill="auto"/>
            <w:vAlign w:val="bottom"/>
          </w:tcPr>
          <w:p w:rsidR="000D7AF2" w:rsidRPr="00E32DEE" w:rsidRDefault="000D7AF2" w:rsidP="000D7AF2">
            <w:pPr>
              <w:tabs>
                <w:tab w:val="left" w:pos="1008"/>
                <w:tab w:val="left" w:pos="1800"/>
              </w:tabs>
              <w:spacing w:before="60" w:after="60" w:line="240" w:lineRule="auto"/>
              <w:ind w:hanging="12"/>
              <w:rPr>
                <w:rFonts w:ascii="Calibri" w:eastAsia="Calibri" w:hAnsi="Calibri" w:cs="Calibri"/>
                <w:sz w:val="20"/>
                <w:szCs w:val="20"/>
              </w:rPr>
            </w:pPr>
            <w:r w:rsidRPr="00E32DEE">
              <w:rPr>
                <w:rFonts w:ascii="Calibri" w:eastAsia="Calibri" w:hAnsi="Calibri" w:cs="Calibri"/>
                <w:b/>
                <w:bCs/>
                <w:sz w:val="20"/>
                <w:szCs w:val="20"/>
              </w:rPr>
              <w:t>WEBSITE:</w:t>
            </w:r>
          </w:p>
        </w:tc>
      </w:tr>
      <w:tr w:rsidR="000D7AF2" w:rsidRPr="00E32DEE" w:rsidTr="001D602C">
        <w:trPr>
          <w:trHeight w:val="333"/>
          <w:jc w:val="center"/>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tcPr>
          <w:p w:rsidR="000D7AF2" w:rsidRPr="00E32DEE" w:rsidRDefault="000D7AF2" w:rsidP="000D7AF2">
            <w:pPr>
              <w:tabs>
                <w:tab w:val="left" w:pos="1008"/>
                <w:tab w:val="left" w:pos="1800"/>
              </w:tabs>
              <w:spacing w:before="60" w:after="60" w:line="240" w:lineRule="auto"/>
              <w:ind w:hanging="12"/>
              <w:jc w:val="center"/>
              <w:rPr>
                <w:rFonts w:ascii="Calibri" w:eastAsia="Calibri" w:hAnsi="Calibri" w:cs="Calibri"/>
                <w:sz w:val="20"/>
                <w:szCs w:val="20"/>
              </w:rPr>
            </w:pPr>
          </w:p>
        </w:tc>
      </w:tr>
    </w:tbl>
    <w:p w:rsidR="000D7AF2" w:rsidRPr="00E32DEE" w:rsidRDefault="000D7AF2" w:rsidP="000D7AF2">
      <w:pPr>
        <w:widowControl/>
        <w:tabs>
          <w:tab w:val="left" w:leader="underscore" w:pos="10080"/>
        </w:tabs>
        <w:spacing w:after="240" w:line="240" w:lineRule="auto"/>
        <w:rPr>
          <w:rFonts w:ascii="Calibri" w:eastAsia="Calibri" w:hAnsi="Calibri" w:cs="Arial"/>
          <w:sz w:val="22"/>
        </w:rPr>
      </w:pPr>
    </w:p>
    <w:p w:rsidR="001D783D" w:rsidRPr="00E32DEE" w:rsidRDefault="001D783D" w:rsidP="001D783D">
      <w:pPr>
        <w:widowControl/>
        <w:rPr>
          <w:rFonts w:asciiTheme="minorHAnsi" w:eastAsia="Cambria" w:hAnsiTheme="minorHAnsi"/>
          <w:b/>
          <w:bCs/>
          <w:color w:val="231F20"/>
          <w:sz w:val="20"/>
          <w:szCs w:val="20"/>
        </w:rPr>
      </w:pPr>
      <w:r w:rsidRPr="00E32DEE">
        <w:rPr>
          <w:rFonts w:asciiTheme="minorHAnsi" w:eastAsia="Cambria" w:hAnsiTheme="minorHAnsi"/>
          <w:b/>
          <w:bCs/>
          <w:color w:val="231F20"/>
          <w:sz w:val="20"/>
          <w:szCs w:val="20"/>
        </w:rPr>
        <w:br w:type="page"/>
      </w:r>
    </w:p>
    <w:p w:rsidR="001D783D" w:rsidRPr="00E32DEE" w:rsidRDefault="00890946" w:rsidP="001D783D">
      <w:pPr>
        <w:widowControl/>
        <w:spacing w:after="240" w:line="240" w:lineRule="auto"/>
        <w:ind w:left="432" w:hanging="432"/>
        <w:outlineLvl w:val="4"/>
        <w:rPr>
          <w:rFonts w:asciiTheme="minorHAnsi" w:hAnsiTheme="minorHAnsi"/>
          <w:b/>
          <w:sz w:val="22"/>
        </w:rPr>
      </w:pPr>
      <w:r w:rsidRPr="00E32DEE">
        <w:rPr>
          <w:rFonts w:asciiTheme="minorHAnsi" w:hAnsiTheme="minorHAnsi"/>
          <w:b/>
          <w:sz w:val="22"/>
        </w:rPr>
        <w:t>F</w:t>
      </w:r>
      <w:r w:rsidR="001D783D" w:rsidRPr="00E32DEE">
        <w:rPr>
          <w:rFonts w:asciiTheme="minorHAnsi" w:hAnsiTheme="minorHAnsi"/>
          <w:b/>
          <w:sz w:val="22"/>
        </w:rPr>
        <w:t xml:space="preserve">. Section 4: Teacher and Principal Evaluation </w:t>
      </w:r>
    </w:p>
    <w:p w:rsidR="001D783D" w:rsidRPr="00E32DEE" w:rsidRDefault="00772FC8" w:rsidP="001D783D">
      <w:pPr>
        <w:widowControl/>
        <w:rPr>
          <w:rFonts w:asciiTheme="minorHAnsi" w:hAnsiTheme="minorHAnsi" w:cstheme="minorHAnsi"/>
          <w:b/>
          <w:sz w:val="20"/>
          <w:szCs w:val="20"/>
        </w:rPr>
      </w:pPr>
      <w:r>
        <w:rPr>
          <w:rFonts w:asciiTheme="minorHAnsi" w:hAnsiTheme="minorHAnsi"/>
          <w:noProof/>
          <w:szCs w:val="20"/>
        </w:rPr>
        <mc:AlternateContent>
          <mc:Choice Requires="wps">
            <w:drawing>
              <wp:anchor distT="0" distB="0" distL="114300" distR="114300" simplePos="0" relativeHeight="251658240" behindDoc="0" locked="0" layoutInCell="1" allowOverlap="1">
                <wp:simplePos x="0" y="0"/>
                <wp:positionH relativeFrom="column">
                  <wp:posOffset>216535</wp:posOffset>
                </wp:positionH>
                <wp:positionV relativeFrom="paragraph">
                  <wp:posOffset>38735</wp:posOffset>
                </wp:positionV>
                <wp:extent cx="6560185" cy="3107055"/>
                <wp:effectExtent l="26035" t="19050" r="24130" b="26670"/>
                <wp:wrapNone/>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0185" cy="3107055"/>
                        </a:xfrm>
                        <a:prstGeom prst="rect">
                          <a:avLst/>
                        </a:prstGeom>
                        <a:solidFill>
                          <a:srgbClr val="FFFFFF"/>
                        </a:solidFill>
                        <a:ln w="38100" cmpd="dbl">
                          <a:solidFill>
                            <a:srgbClr val="000000"/>
                          </a:solidFill>
                          <a:miter lim="800000"/>
                          <a:headEnd/>
                          <a:tailEnd/>
                        </a:ln>
                      </wps:spPr>
                      <wps:txbx>
                        <w:txbxContent>
                          <w:p w:rsidR="00585E24" w:rsidRPr="00E106DB" w:rsidRDefault="00585E24" w:rsidP="001D783D">
                            <w:pPr>
                              <w:jc w:val="both"/>
                              <w:rPr>
                                <w:rFonts w:asciiTheme="minorHAnsi" w:hAnsiTheme="minorHAnsi"/>
                                <w:b/>
                                <w:sz w:val="20"/>
                                <w:szCs w:val="20"/>
                              </w:rPr>
                            </w:pPr>
                            <w:r w:rsidRPr="00E106DB">
                              <w:rPr>
                                <w:rFonts w:asciiTheme="minorHAnsi" w:hAnsiTheme="minorHAnsi"/>
                                <w:b/>
                                <w:sz w:val="20"/>
                                <w:szCs w:val="20"/>
                              </w:rPr>
                              <w:t>DEFINITION FOR USE THROUGHOUT THIS SECTION:</w:t>
                            </w:r>
                          </w:p>
                          <w:p w:rsidR="00585E24" w:rsidRPr="0086255C" w:rsidRDefault="00585E24" w:rsidP="00914626">
                            <w:pPr>
                              <w:ind w:left="180"/>
                              <w:rPr>
                                <w:rFonts w:asciiTheme="minorHAnsi" w:hAnsiTheme="minorHAnsi"/>
                                <w:b/>
                                <w:sz w:val="20"/>
                                <w:szCs w:val="20"/>
                              </w:rPr>
                            </w:pPr>
                            <w:r w:rsidRPr="008539B2">
                              <w:rPr>
                                <w:rFonts w:asciiTheme="minorHAnsi" w:eastAsia="Calibri" w:hAnsiTheme="minorHAnsi"/>
                                <w:b/>
                                <w:sz w:val="20"/>
                                <w:szCs w:val="20"/>
                              </w:rPr>
                              <w:t>Student achievement</w:t>
                            </w:r>
                            <w:r w:rsidRPr="0086255C">
                              <w:rPr>
                                <w:rFonts w:asciiTheme="minorHAnsi" w:eastAsia="Calibri" w:hAnsiTheme="minorHAnsi"/>
                                <w:b/>
                                <w:sz w:val="20"/>
                                <w:szCs w:val="20"/>
                              </w:rPr>
                              <w:t xml:space="preserve"> growth</w:t>
                            </w:r>
                            <w:r w:rsidRPr="0086255C">
                              <w:rPr>
                                <w:rFonts w:asciiTheme="minorHAnsi" w:eastAsia="Calibri" w:hAnsiTheme="minorHAnsi"/>
                                <w:sz w:val="20"/>
                                <w:szCs w:val="20"/>
                              </w:rPr>
                              <w:t xml:space="preserve"> is the change in student achievement for an individual student between two or more points in time</w:t>
                            </w:r>
                            <w:r>
                              <w:rPr>
                                <w:rFonts w:asciiTheme="minorHAnsi" w:eastAsia="Calibri" w:hAnsiTheme="minorHAnsi"/>
                                <w:sz w:val="20"/>
                                <w:szCs w:val="20"/>
                              </w:rPr>
                              <w:t>. Two types of student achievement growth measures are common</w:t>
                            </w:r>
                            <w:r w:rsidRPr="0086255C">
                              <w:rPr>
                                <w:rFonts w:asciiTheme="minorHAnsi" w:eastAsia="Calibri" w:hAnsiTheme="minorHAnsi"/>
                                <w:sz w:val="20"/>
                                <w:szCs w:val="20"/>
                              </w:rPr>
                              <w:t>:</w:t>
                            </w:r>
                          </w:p>
                          <w:p w:rsidR="00585E24" w:rsidRPr="00E6176F" w:rsidRDefault="00585E24" w:rsidP="00914626">
                            <w:pPr>
                              <w:spacing w:before="120" w:after="120"/>
                              <w:ind w:left="540" w:hanging="270"/>
                              <w:rPr>
                                <w:rFonts w:asciiTheme="minorHAnsi" w:eastAsia="Calibri" w:hAnsiTheme="minorHAnsi"/>
                                <w:b/>
                                <w:bCs/>
                                <w:iCs/>
                                <w:sz w:val="20"/>
                                <w:szCs w:val="20"/>
                              </w:rPr>
                            </w:pPr>
                            <w:r>
                              <w:rPr>
                                <w:rFonts w:asciiTheme="minorHAnsi" w:eastAsia="Calibri" w:hAnsiTheme="minorHAnsi"/>
                                <w:b/>
                                <w:bCs/>
                                <w:iCs/>
                                <w:sz w:val="20"/>
                                <w:szCs w:val="20"/>
                              </w:rPr>
                              <w:t>1.</w:t>
                            </w:r>
                            <w:r>
                              <w:rPr>
                                <w:rFonts w:asciiTheme="minorHAnsi" w:eastAsia="Calibri" w:hAnsiTheme="minorHAnsi"/>
                                <w:b/>
                                <w:bCs/>
                                <w:iCs/>
                                <w:sz w:val="20"/>
                                <w:szCs w:val="20"/>
                              </w:rPr>
                              <w:tab/>
                            </w:r>
                            <w:r w:rsidRPr="00E6176F">
                              <w:rPr>
                                <w:rFonts w:asciiTheme="minorHAnsi" w:eastAsia="Calibri" w:hAnsiTheme="minorHAnsi"/>
                                <w:b/>
                                <w:bCs/>
                                <w:iCs/>
                                <w:sz w:val="20"/>
                                <w:szCs w:val="20"/>
                              </w:rPr>
                              <w:t>Value added measures (VAMs)</w:t>
                            </w:r>
                            <w:r w:rsidRPr="00E6176F">
                              <w:rPr>
                                <w:rFonts w:asciiTheme="minorHAnsi" w:eastAsia="Calibri" w:hAnsiTheme="minorHAnsi"/>
                                <w:bCs/>
                                <w:sz w:val="20"/>
                                <w:szCs w:val="20"/>
                              </w:rPr>
                              <w:t xml:space="preserve"> or </w:t>
                            </w:r>
                            <w:r w:rsidRPr="00E6176F">
                              <w:rPr>
                                <w:rFonts w:asciiTheme="minorHAnsi" w:eastAsia="Calibri" w:hAnsiTheme="minorHAnsi"/>
                                <w:b/>
                                <w:bCs/>
                                <w:iCs/>
                                <w:sz w:val="20"/>
                                <w:szCs w:val="20"/>
                              </w:rPr>
                              <w:t>student growth percentiles (SGPs)</w:t>
                            </w:r>
                            <w:r w:rsidRPr="00E6176F">
                              <w:rPr>
                                <w:rFonts w:asciiTheme="minorHAnsi" w:eastAsia="Calibri" w:hAnsiTheme="minorHAnsi"/>
                                <w:b/>
                                <w:bCs/>
                                <w:sz w:val="20"/>
                                <w:szCs w:val="20"/>
                              </w:rPr>
                              <w:t xml:space="preserve"> </w:t>
                            </w:r>
                            <w:r w:rsidRPr="00E6176F">
                              <w:rPr>
                                <w:rFonts w:asciiTheme="minorHAnsi" w:eastAsia="Calibri" w:hAnsiTheme="minorHAnsi"/>
                                <w:bCs/>
                                <w:sz w:val="20"/>
                                <w:szCs w:val="20"/>
                              </w:rPr>
                              <w:t>apply complex statistical methods to calculate achievement growth for a teacher’s own students based on districtwide or statewide standardized assessments. VAMs and SGPs can also be calculated for teacher teams, for grades, or for schools.</w:t>
                            </w:r>
                          </w:p>
                          <w:p w:rsidR="00585E24" w:rsidRDefault="00585E24" w:rsidP="00914626">
                            <w:pPr>
                              <w:ind w:left="540" w:hanging="270"/>
                              <w:rPr>
                                <w:rFonts w:asciiTheme="minorHAnsi" w:hAnsiTheme="minorHAnsi"/>
                                <w:sz w:val="20"/>
                                <w:szCs w:val="19"/>
                              </w:rPr>
                            </w:pPr>
                            <w:r>
                              <w:rPr>
                                <w:rFonts w:asciiTheme="minorHAnsi" w:eastAsia="Calibri" w:hAnsiTheme="minorHAnsi"/>
                                <w:b/>
                                <w:bCs/>
                                <w:iCs/>
                                <w:sz w:val="20"/>
                                <w:szCs w:val="20"/>
                              </w:rPr>
                              <w:t>2.</w:t>
                            </w:r>
                            <w:r>
                              <w:rPr>
                                <w:rFonts w:asciiTheme="minorHAnsi" w:eastAsia="Calibri" w:hAnsiTheme="minorHAnsi"/>
                                <w:b/>
                                <w:bCs/>
                                <w:iCs/>
                                <w:sz w:val="20"/>
                                <w:szCs w:val="20"/>
                              </w:rPr>
                              <w:tab/>
                            </w:r>
                            <w:r w:rsidRPr="00E6176F">
                              <w:rPr>
                                <w:rFonts w:asciiTheme="minorHAnsi" w:eastAsia="Calibri" w:hAnsiTheme="minorHAnsi"/>
                                <w:b/>
                                <w:bCs/>
                                <w:iCs/>
                                <w:sz w:val="20"/>
                                <w:szCs w:val="20"/>
                              </w:rPr>
                              <w:t xml:space="preserve">Student learning objectives (SLOs) </w:t>
                            </w:r>
                            <w:r w:rsidRPr="00E6176F">
                              <w:rPr>
                                <w:rFonts w:asciiTheme="minorHAnsi" w:eastAsia="Calibri" w:hAnsiTheme="minorHAnsi"/>
                                <w:bCs/>
                                <w:iCs/>
                                <w:sz w:val="20"/>
                                <w:szCs w:val="20"/>
                              </w:rPr>
                              <w:t>or</w:t>
                            </w:r>
                            <w:r w:rsidRPr="00E6176F">
                              <w:rPr>
                                <w:rFonts w:asciiTheme="minorHAnsi" w:eastAsia="Calibri" w:hAnsiTheme="minorHAnsi"/>
                                <w:b/>
                                <w:bCs/>
                                <w:iCs/>
                                <w:sz w:val="20"/>
                                <w:szCs w:val="20"/>
                              </w:rPr>
                              <w:t xml:space="preserve"> student growth objectives (SGOs)</w:t>
                            </w:r>
                            <w:r w:rsidRPr="00E6176F">
                              <w:rPr>
                                <w:rFonts w:asciiTheme="minorHAnsi" w:eastAsia="Calibri" w:hAnsiTheme="minorHAnsi"/>
                                <w:b/>
                                <w:bCs/>
                                <w:sz w:val="20"/>
                                <w:szCs w:val="20"/>
                              </w:rPr>
                              <w:t xml:space="preserve"> </w:t>
                            </w:r>
                            <w:r w:rsidRPr="00E6176F">
                              <w:rPr>
                                <w:rFonts w:asciiTheme="minorHAnsi" w:eastAsia="Calibri" w:hAnsiTheme="minorHAnsi"/>
                                <w:bCs/>
                                <w:sz w:val="20"/>
                                <w:szCs w:val="20"/>
                              </w:rPr>
                              <w:t>are achievement targets for a teacher’s own students, determined by each individual teacher at the beginning of the school year (often in consultation with the school principal) based on the teacher’s assessment of the students’ starting achievement levels. SLOs/SGOs may relate to students’ scores on standardized assessments, or to teacher-developed tests, performance tasks, or other customized assessments of student learning.</w:t>
                            </w:r>
                          </w:p>
                          <w:p w:rsidR="00585E24" w:rsidRDefault="00585E24" w:rsidP="001D783D">
                            <w:pPr>
                              <w:pStyle w:val="Bullet"/>
                              <w:spacing w:after="200" w:line="276" w:lineRule="auto"/>
                              <w:ind w:left="187"/>
                              <w:rPr>
                                <w:rFonts w:asciiTheme="minorHAnsi" w:eastAsia="Calibri" w:hAnsiTheme="minorHAnsi"/>
                                <w:sz w:val="20"/>
                                <w:szCs w:val="20"/>
                              </w:rPr>
                            </w:pPr>
                            <w:r>
                              <w:rPr>
                                <w:rFonts w:asciiTheme="minorHAnsi" w:eastAsia="Calibri" w:hAnsiTheme="minorHAnsi"/>
                                <w:b/>
                                <w:sz w:val="20"/>
                                <w:szCs w:val="20"/>
                              </w:rPr>
                              <w:t xml:space="preserve">Student outcomes </w:t>
                            </w:r>
                            <w:r w:rsidRPr="00E27795">
                              <w:rPr>
                                <w:rFonts w:asciiTheme="minorHAnsi" w:eastAsia="Calibri" w:hAnsiTheme="minorHAnsi"/>
                                <w:sz w:val="20"/>
                                <w:szCs w:val="20"/>
                              </w:rPr>
                              <w:t>are measures of attainment or achievement for groups of students at a point in time, and may be measured using student proficiency rates and changes in proficiency rates, graduation or dropout rates, or gaps in achievement between subgroups of students.</w:t>
                            </w:r>
                          </w:p>
                          <w:p w:rsidR="00585E24" w:rsidRDefault="00585E24" w:rsidP="001D783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17.05pt;margin-top:3.05pt;width:516.55pt;height:244.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" strokeweight="3pt">
                <v:stroke linestyle="thinThin"/>
                <v:textbox>
                  <w:txbxContent>
                    <w:p w:rsidR="00585E24" w:rsidRPr="00E106DB" w:rsidRDefault="00585E24" w:rsidP="001D783D">
                      <w:pPr>
                        <w:jc w:val="both"/>
                        <w:rPr>
                          <w:rFonts w:asciiTheme="minorHAnsi" w:hAnsiTheme="minorHAnsi"/>
                          <w:b/>
                          <w:sz w:val="20"/>
                          <w:szCs w:val="20"/>
                        </w:rPr>
                      </w:pPr>
                      <w:r w:rsidRPr="00E106DB">
                        <w:rPr>
                          <w:rFonts w:asciiTheme="minorHAnsi" w:hAnsiTheme="minorHAnsi"/>
                          <w:b/>
                          <w:sz w:val="20"/>
                          <w:szCs w:val="20"/>
                        </w:rPr>
                        <w:t>DEFINITION FOR USE THROUGHOUT THIS SECTION:</w:t>
                      </w:r>
                    </w:p>
                    <w:p w:rsidR="00585E24" w:rsidRPr="0086255C" w:rsidRDefault="00585E24" w:rsidP="00914626">
                      <w:pPr>
                        <w:ind w:left="180"/>
                        <w:rPr>
                          <w:rFonts w:asciiTheme="minorHAnsi" w:hAnsiTheme="minorHAnsi"/>
                          <w:b/>
                          <w:sz w:val="20"/>
                          <w:szCs w:val="20"/>
                        </w:rPr>
                      </w:pPr>
                      <w:r w:rsidRPr="008539B2">
                        <w:rPr>
                          <w:rFonts w:asciiTheme="minorHAnsi" w:eastAsia="Calibri" w:hAnsiTheme="minorHAnsi"/>
                          <w:b/>
                          <w:sz w:val="20"/>
                          <w:szCs w:val="20"/>
                        </w:rPr>
                        <w:t>Student achievement</w:t>
                      </w:r>
                      <w:r w:rsidRPr="0086255C">
                        <w:rPr>
                          <w:rFonts w:asciiTheme="minorHAnsi" w:eastAsia="Calibri" w:hAnsiTheme="minorHAnsi"/>
                          <w:b/>
                          <w:sz w:val="20"/>
                          <w:szCs w:val="20"/>
                        </w:rPr>
                        <w:t xml:space="preserve"> growth</w:t>
                      </w:r>
                      <w:r w:rsidRPr="0086255C">
                        <w:rPr>
                          <w:rFonts w:asciiTheme="minorHAnsi" w:eastAsia="Calibri" w:hAnsiTheme="minorHAnsi"/>
                          <w:sz w:val="20"/>
                          <w:szCs w:val="20"/>
                        </w:rPr>
                        <w:t xml:space="preserve"> is the change in student achievement for an individual student between two or more points in time</w:t>
                      </w:r>
                      <w:r>
                        <w:rPr>
                          <w:rFonts w:asciiTheme="minorHAnsi" w:eastAsia="Calibri" w:hAnsiTheme="minorHAnsi"/>
                          <w:sz w:val="20"/>
                          <w:szCs w:val="20"/>
                        </w:rPr>
                        <w:t>. Two types of student achievement growth measures are common</w:t>
                      </w:r>
                      <w:r w:rsidRPr="0086255C">
                        <w:rPr>
                          <w:rFonts w:asciiTheme="minorHAnsi" w:eastAsia="Calibri" w:hAnsiTheme="minorHAnsi"/>
                          <w:sz w:val="20"/>
                          <w:szCs w:val="20"/>
                        </w:rPr>
                        <w:t>:</w:t>
                      </w:r>
                    </w:p>
                    <w:p w:rsidR="00585E24" w:rsidRPr="00E6176F" w:rsidRDefault="00585E24" w:rsidP="00914626">
                      <w:pPr>
                        <w:spacing w:before="120" w:after="120"/>
                        <w:ind w:left="540" w:hanging="270"/>
                        <w:rPr>
                          <w:rFonts w:asciiTheme="minorHAnsi" w:eastAsia="Calibri" w:hAnsiTheme="minorHAnsi"/>
                          <w:b/>
                          <w:bCs/>
                          <w:iCs/>
                          <w:sz w:val="20"/>
                          <w:szCs w:val="20"/>
                        </w:rPr>
                      </w:pPr>
                      <w:r>
                        <w:rPr>
                          <w:rFonts w:asciiTheme="minorHAnsi" w:eastAsia="Calibri" w:hAnsiTheme="minorHAnsi"/>
                          <w:b/>
                          <w:bCs/>
                          <w:iCs/>
                          <w:sz w:val="20"/>
                          <w:szCs w:val="20"/>
                        </w:rPr>
                        <w:t>1.</w:t>
                      </w:r>
                      <w:r>
                        <w:rPr>
                          <w:rFonts w:asciiTheme="minorHAnsi" w:eastAsia="Calibri" w:hAnsiTheme="minorHAnsi"/>
                          <w:b/>
                          <w:bCs/>
                          <w:iCs/>
                          <w:sz w:val="20"/>
                          <w:szCs w:val="20"/>
                        </w:rPr>
                        <w:tab/>
                      </w:r>
                      <w:r w:rsidRPr="00E6176F">
                        <w:rPr>
                          <w:rFonts w:asciiTheme="minorHAnsi" w:eastAsia="Calibri" w:hAnsiTheme="minorHAnsi"/>
                          <w:b/>
                          <w:bCs/>
                          <w:iCs/>
                          <w:sz w:val="20"/>
                          <w:szCs w:val="20"/>
                        </w:rPr>
                        <w:t>Value added measures (VAMs)</w:t>
                      </w:r>
                      <w:r w:rsidRPr="00E6176F">
                        <w:rPr>
                          <w:rFonts w:asciiTheme="minorHAnsi" w:eastAsia="Calibri" w:hAnsiTheme="minorHAnsi"/>
                          <w:bCs/>
                          <w:sz w:val="20"/>
                          <w:szCs w:val="20"/>
                        </w:rPr>
                        <w:t xml:space="preserve"> or </w:t>
                      </w:r>
                      <w:r w:rsidRPr="00E6176F">
                        <w:rPr>
                          <w:rFonts w:asciiTheme="minorHAnsi" w:eastAsia="Calibri" w:hAnsiTheme="minorHAnsi"/>
                          <w:b/>
                          <w:bCs/>
                          <w:iCs/>
                          <w:sz w:val="20"/>
                          <w:szCs w:val="20"/>
                        </w:rPr>
                        <w:t>student growth percentiles (SGPs)</w:t>
                      </w:r>
                      <w:r w:rsidRPr="00E6176F">
                        <w:rPr>
                          <w:rFonts w:asciiTheme="minorHAnsi" w:eastAsia="Calibri" w:hAnsiTheme="minorHAnsi"/>
                          <w:b/>
                          <w:bCs/>
                          <w:sz w:val="20"/>
                          <w:szCs w:val="20"/>
                        </w:rPr>
                        <w:t xml:space="preserve"> </w:t>
                      </w:r>
                      <w:r w:rsidRPr="00E6176F">
                        <w:rPr>
                          <w:rFonts w:asciiTheme="minorHAnsi" w:eastAsia="Calibri" w:hAnsiTheme="minorHAnsi"/>
                          <w:bCs/>
                          <w:sz w:val="20"/>
                          <w:szCs w:val="20"/>
                        </w:rPr>
                        <w:t>apply complex statistical methods to calculate achievement growth for a teacher’s own students based on districtwide or statewide standardized assessments. VAMs and SGPs can also be calculated for teacher teams, for grades, or for schools.</w:t>
                      </w:r>
                    </w:p>
                    <w:p w:rsidR="00585E24" w:rsidRDefault="00585E24" w:rsidP="00914626">
                      <w:pPr>
                        <w:ind w:left="540" w:hanging="270"/>
                        <w:rPr>
                          <w:rFonts w:asciiTheme="minorHAnsi" w:hAnsiTheme="minorHAnsi"/>
                          <w:sz w:val="20"/>
                          <w:szCs w:val="19"/>
                        </w:rPr>
                      </w:pPr>
                      <w:r>
                        <w:rPr>
                          <w:rFonts w:asciiTheme="minorHAnsi" w:eastAsia="Calibri" w:hAnsiTheme="minorHAnsi"/>
                          <w:b/>
                          <w:bCs/>
                          <w:iCs/>
                          <w:sz w:val="20"/>
                          <w:szCs w:val="20"/>
                        </w:rPr>
                        <w:t>2.</w:t>
                      </w:r>
                      <w:r>
                        <w:rPr>
                          <w:rFonts w:asciiTheme="minorHAnsi" w:eastAsia="Calibri" w:hAnsiTheme="minorHAnsi"/>
                          <w:b/>
                          <w:bCs/>
                          <w:iCs/>
                          <w:sz w:val="20"/>
                          <w:szCs w:val="20"/>
                        </w:rPr>
                        <w:tab/>
                      </w:r>
                      <w:r w:rsidRPr="00E6176F">
                        <w:rPr>
                          <w:rFonts w:asciiTheme="minorHAnsi" w:eastAsia="Calibri" w:hAnsiTheme="minorHAnsi"/>
                          <w:b/>
                          <w:bCs/>
                          <w:iCs/>
                          <w:sz w:val="20"/>
                          <w:szCs w:val="20"/>
                        </w:rPr>
                        <w:t xml:space="preserve">Student learning objectives (SLOs) </w:t>
                      </w:r>
                      <w:r w:rsidRPr="00E6176F">
                        <w:rPr>
                          <w:rFonts w:asciiTheme="minorHAnsi" w:eastAsia="Calibri" w:hAnsiTheme="minorHAnsi"/>
                          <w:bCs/>
                          <w:iCs/>
                          <w:sz w:val="20"/>
                          <w:szCs w:val="20"/>
                        </w:rPr>
                        <w:t>or</w:t>
                      </w:r>
                      <w:r w:rsidRPr="00E6176F">
                        <w:rPr>
                          <w:rFonts w:asciiTheme="minorHAnsi" w:eastAsia="Calibri" w:hAnsiTheme="minorHAnsi"/>
                          <w:b/>
                          <w:bCs/>
                          <w:iCs/>
                          <w:sz w:val="20"/>
                          <w:szCs w:val="20"/>
                        </w:rPr>
                        <w:t xml:space="preserve"> student growth objectives (SGOs)</w:t>
                      </w:r>
                      <w:r w:rsidRPr="00E6176F">
                        <w:rPr>
                          <w:rFonts w:asciiTheme="minorHAnsi" w:eastAsia="Calibri" w:hAnsiTheme="minorHAnsi"/>
                          <w:b/>
                          <w:bCs/>
                          <w:sz w:val="20"/>
                          <w:szCs w:val="20"/>
                        </w:rPr>
                        <w:t xml:space="preserve"> </w:t>
                      </w:r>
                      <w:r w:rsidRPr="00E6176F">
                        <w:rPr>
                          <w:rFonts w:asciiTheme="minorHAnsi" w:eastAsia="Calibri" w:hAnsiTheme="minorHAnsi"/>
                          <w:bCs/>
                          <w:sz w:val="20"/>
                          <w:szCs w:val="20"/>
                        </w:rPr>
                        <w:t>are achievement targets for a teacher’s own students, determined by each individual teacher at the beginning of the school year (often in consultation with the school principal) based on the teacher’s assessment of the students’ starting achievement levels. SLOs/SGOs may relate to students’ scores on standardized assessments, or to teacher-developed tests, performance tasks, or other customized assessments of student learning.</w:t>
                      </w:r>
                    </w:p>
                    <w:p w:rsidR="00585E24" w:rsidRDefault="00585E24" w:rsidP="001D783D">
                      <w:pPr>
                        <w:pStyle w:val="Bullet"/>
                        <w:spacing w:after="200" w:line="276" w:lineRule="auto"/>
                        <w:ind w:left="187"/>
                        <w:rPr>
                          <w:rFonts w:asciiTheme="minorHAnsi" w:eastAsia="Calibri" w:hAnsiTheme="minorHAnsi"/>
                          <w:sz w:val="20"/>
                          <w:szCs w:val="20"/>
                        </w:rPr>
                      </w:pPr>
                      <w:r>
                        <w:rPr>
                          <w:rFonts w:asciiTheme="minorHAnsi" w:eastAsia="Calibri" w:hAnsiTheme="minorHAnsi"/>
                          <w:b/>
                          <w:sz w:val="20"/>
                          <w:szCs w:val="20"/>
                        </w:rPr>
                        <w:t xml:space="preserve">Student outcomes </w:t>
                      </w:r>
                      <w:r w:rsidRPr="00E27795">
                        <w:rPr>
                          <w:rFonts w:asciiTheme="minorHAnsi" w:eastAsia="Calibri" w:hAnsiTheme="minorHAnsi"/>
                          <w:sz w:val="20"/>
                          <w:szCs w:val="20"/>
                        </w:rPr>
                        <w:t>are measures of attainment or achievement for groups of students at a point in time, and may be measured using student proficiency rates and changes in proficiency rates, graduation or dropout rates, or gaps in achievement between subgroups of students.</w:t>
                      </w:r>
                    </w:p>
                    <w:p w:rsidR="00585E24" w:rsidRDefault="00585E24" w:rsidP="001D783D"/>
                  </w:txbxContent>
                </v:textbox>
              </v:shape>
            </w:pict>
          </mc:Fallback>
        </mc:AlternateContent>
      </w:r>
    </w:p>
    <w:p w:rsidR="001D783D" w:rsidRPr="00E32DEE" w:rsidRDefault="001D783D" w:rsidP="001D783D">
      <w:pPr>
        <w:widowControl/>
        <w:spacing w:before="120" w:after="120" w:line="240" w:lineRule="auto"/>
        <w:ind w:left="720" w:hanging="720"/>
        <w:rPr>
          <w:rFonts w:asciiTheme="minorHAnsi" w:hAnsiTheme="minorHAnsi" w:cstheme="minorHAnsi"/>
          <w:b/>
          <w:sz w:val="20"/>
          <w:szCs w:val="20"/>
        </w:rPr>
      </w:pPr>
    </w:p>
    <w:p w:rsidR="001D783D" w:rsidRPr="00E32DEE" w:rsidRDefault="001D783D" w:rsidP="001D783D">
      <w:pPr>
        <w:widowControl/>
        <w:rPr>
          <w:rFonts w:asciiTheme="minorHAnsi" w:hAnsiTheme="minorHAnsi"/>
        </w:rPr>
      </w:pPr>
    </w:p>
    <w:p w:rsidR="001D783D" w:rsidRPr="00E32DEE" w:rsidRDefault="001D783D" w:rsidP="001D783D">
      <w:pPr>
        <w:widowControl/>
        <w:rPr>
          <w:rFonts w:asciiTheme="minorHAnsi" w:hAnsiTheme="minorHAnsi"/>
        </w:rPr>
      </w:pPr>
    </w:p>
    <w:p w:rsidR="001D783D" w:rsidRPr="00E32DEE" w:rsidRDefault="001D783D" w:rsidP="001D783D">
      <w:pPr>
        <w:widowControl/>
        <w:rPr>
          <w:rFonts w:asciiTheme="minorHAnsi" w:hAnsiTheme="minorHAnsi"/>
        </w:rPr>
      </w:pPr>
    </w:p>
    <w:p w:rsidR="001D783D" w:rsidRPr="00E32DEE" w:rsidRDefault="001D783D" w:rsidP="001D783D">
      <w:pPr>
        <w:widowControl/>
        <w:rPr>
          <w:rFonts w:asciiTheme="minorHAnsi" w:hAnsiTheme="minorHAnsi"/>
        </w:rPr>
      </w:pPr>
    </w:p>
    <w:p w:rsidR="001D783D" w:rsidRPr="00E32DEE" w:rsidRDefault="001D783D" w:rsidP="001D783D">
      <w:pPr>
        <w:widowControl/>
        <w:rPr>
          <w:rFonts w:asciiTheme="minorHAnsi" w:hAnsiTheme="minorHAnsi"/>
        </w:rPr>
      </w:pPr>
    </w:p>
    <w:p w:rsidR="00914626" w:rsidRPr="00E32DEE" w:rsidRDefault="00914626" w:rsidP="001D783D">
      <w:pPr>
        <w:widowControl/>
        <w:tabs>
          <w:tab w:val="left" w:pos="720"/>
        </w:tabs>
        <w:spacing w:before="360" w:after="0" w:line="240" w:lineRule="auto"/>
        <w:ind w:left="720" w:hanging="720"/>
        <w:rPr>
          <w:rFonts w:asciiTheme="minorHAnsi" w:hAnsiTheme="minorHAnsi" w:cstheme="minorHAnsi"/>
          <w:b/>
          <w:sz w:val="20"/>
        </w:rPr>
      </w:pPr>
    </w:p>
    <w:p w:rsidR="00914626" w:rsidRPr="00E32DEE" w:rsidRDefault="00914626" w:rsidP="001D783D">
      <w:pPr>
        <w:widowControl/>
        <w:tabs>
          <w:tab w:val="left" w:pos="720"/>
        </w:tabs>
        <w:spacing w:before="360" w:after="0" w:line="240" w:lineRule="auto"/>
        <w:ind w:left="720" w:hanging="720"/>
        <w:rPr>
          <w:rFonts w:asciiTheme="minorHAnsi" w:hAnsiTheme="minorHAnsi" w:cstheme="minorHAnsi"/>
          <w:b/>
          <w:sz w:val="20"/>
        </w:rPr>
      </w:pPr>
    </w:p>
    <w:p w:rsidR="00914626" w:rsidRPr="00E32DEE" w:rsidRDefault="00914626" w:rsidP="001D783D">
      <w:pPr>
        <w:widowControl/>
        <w:tabs>
          <w:tab w:val="left" w:pos="720"/>
        </w:tabs>
        <w:spacing w:before="360" w:after="0" w:line="240" w:lineRule="auto"/>
        <w:ind w:left="720" w:hanging="720"/>
        <w:rPr>
          <w:rFonts w:asciiTheme="minorHAnsi" w:hAnsiTheme="minorHAnsi" w:cstheme="minorHAnsi"/>
          <w:b/>
          <w:sz w:val="20"/>
        </w:rPr>
      </w:pPr>
    </w:p>
    <w:p w:rsidR="00914626" w:rsidRPr="00E32DEE" w:rsidRDefault="00914626" w:rsidP="001D783D">
      <w:pPr>
        <w:widowControl/>
        <w:tabs>
          <w:tab w:val="left" w:pos="720"/>
        </w:tabs>
        <w:spacing w:before="360" w:after="0" w:line="240" w:lineRule="auto"/>
        <w:ind w:left="720" w:hanging="720"/>
        <w:rPr>
          <w:rFonts w:asciiTheme="minorHAnsi" w:hAnsiTheme="minorHAnsi" w:cstheme="minorHAnsi"/>
          <w:b/>
          <w:sz w:val="20"/>
        </w:rPr>
      </w:pPr>
    </w:p>
    <w:p w:rsidR="001D783D" w:rsidRPr="00E32DEE" w:rsidRDefault="00EE135B" w:rsidP="001D783D">
      <w:pPr>
        <w:widowControl/>
        <w:rPr>
          <w:rFonts w:asciiTheme="minorHAnsi" w:hAnsiTheme="minorHAnsi" w:cstheme="minorHAnsi"/>
          <w:b/>
          <w:sz w:val="20"/>
          <w:szCs w:val="20"/>
        </w:rPr>
      </w:pPr>
      <w:r w:rsidRPr="00E32DEE">
        <w:rPr>
          <w:rFonts w:asciiTheme="minorHAnsi" w:hAnsiTheme="minorHAnsi" w:cstheme="minorHAnsi"/>
          <w:b/>
          <w:sz w:val="20"/>
          <w:szCs w:val="20"/>
        </w:rPr>
        <w:t>This section focuses on the use of student achievement growth measures in teacher and principal evaluation. If your state is piloting  or implementing evaluation practices based on new laws or regulations since 2009, this section should reflect information about the new practices as they are being piloted or implemented in the 2013-14 school year (even if the practices are being piloted in only a few schools or districts in the state).</w:t>
      </w:r>
    </w:p>
    <w:p w:rsidR="001D783D" w:rsidRPr="00E32DEE" w:rsidRDefault="001D783D" w:rsidP="009B7502">
      <w:pPr>
        <w:widowControl/>
        <w:spacing w:after="0" w:line="240" w:lineRule="auto"/>
        <w:ind w:left="720" w:hanging="720"/>
        <w:rPr>
          <w:rFonts w:asciiTheme="minorHAnsi" w:hAnsiTheme="minorHAnsi" w:cstheme="minorHAnsi"/>
          <w:b/>
          <w:sz w:val="20"/>
          <w:szCs w:val="20"/>
        </w:rPr>
      </w:pPr>
      <w:r w:rsidRPr="00E32DEE">
        <w:rPr>
          <w:rFonts w:asciiTheme="minorHAnsi" w:hAnsiTheme="minorHAnsi" w:cstheme="minorHAnsi"/>
          <w:b/>
          <w:sz w:val="20"/>
          <w:szCs w:val="20"/>
        </w:rPr>
        <w:t>4</w:t>
      </w:r>
      <w:r w:rsidR="00D82DAA" w:rsidRPr="00E32DEE">
        <w:rPr>
          <w:rFonts w:asciiTheme="minorHAnsi" w:hAnsiTheme="minorHAnsi" w:cstheme="minorHAnsi"/>
          <w:b/>
          <w:sz w:val="20"/>
          <w:szCs w:val="20"/>
        </w:rPr>
        <w:t>E</w:t>
      </w:r>
      <w:r w:rsidRPr="00E32DEE">
        <w:rPr>
          <w:rFonts w:asciiTheme="minorHAnsi" w:hAnsiTheme="minorHAnsi" w:cstheme="minorHAnsi"/>
          <w:b/>
          <w:sz w:val="20"/>
          <w:szCs w:val="20"/>
        </w:rPr>
        <w:t>-</w:t>
      </w:r>
      <w:r w:rsidR="00737A99" w:rsidRPr="00E32DEE">
        <w:rPr>
          <w:rFonts w:asciiTheme="minorHAnsi" w:hAnsiTheme="minorHAnsi" w:cstheme="minorHAnsi"/>
          <w:b/>
          <w:sz w:val="20"/>
          <w:szCs w:val="20"/>
        </w:rPr>
        <w:t>1</w:t>
      </w:r>
      <w:r w:rsidR="009B7502" w:rsidRPr="00E32DEE">
        <w:rPr>
          <w:rFonts w:asciiTheme="minorHAnsi" w:hAnsiTheme="minorHAnsi" w:cstheme="minorHAnsi"/>
          <w:b/>
          <w:sz w:val="20"/>
          <w:szCs w:val="20"/>
        </w:rPr>
        <w:t>.</w:t>
      </w:r>
      <w:r w:rsidRPr="00E32DEE">
        <w:rPr>
          <w:rFonts w:asciiTheme="minorHAnsi" w:hAnsiTheme="minorHAnsi" w:cstheme="minorHAnsi"/>
          <w:b/>
          <w:sz w:val="20"/>
          <w:szCs w:val="20"/>
        </w:rPr>
        <w:tab/>
      </w:r>
      <w:r w:rsidR="001D56FA" w:rsidRPr="00E32DEE">
        <w:rPr>
          <w:rFonts w:asciiTheme="minorHAnsi" w:hAnsiTheme="minorHAnsi" w:cstheme="minorHAnsi"/>
          <w:b/>
          <w:sz w:val="20"/>
          <w:szCs w:val="20"/>
        </w:rPr>
        <w:t>For the 2013-14 school year</w:t>
      </w:r>
      <w:r w:rsidRPr="00E32DEE">
        <w:rPr>
          <w:rFonts w:asciiTheme="minorHAnsi" w:hAnsiTheme="minorHAnsi" w:cstheme="minorHAnsi"/>
          <w:b/>
          <w:sz w:val="20"/>
          <w:szCs w:val="20"/>
        </w:rPr>
        <w:t xml:space="preserve">, which of the following best describes how student achievement growth is </w:t>
      </w:r>
      <w:r w:rsidR="00A80109" w:rsidRPr="00E32DEE">
        <w:rPr>
          <w:rFonts w:asciiTheme="minorHAnsi" w:hAnsiTheme="minorHAnsi" w:cstheme="minorHAnsi"/>
          <w:b/>
          <w:sz w:val="20"/>
          <w:szCs w:val="20"/>
        </w:rPr>
        <w:t xml:space="preserve">used in teacher </w:t>
      </w:r>
      <w:r w:rsidRPr="00E32DEE">
        <w:rPr>
          <w:rFonts w:asciiTheme="minorHAnsi" w:hAnsiTheme="minorHAnsi" w:cstheme="minorHAnsi"/>
          <w:b/>
          <w:sz w:val="20"/>
          <w:szCs w:val="20"/>
        </w:rPr>
        <w:t>evaluation?</w:t>
      </w:r>
      <w:r w:rsidR="00A80109" w:rsidRPr="00E32DEE">
        <w:rPr>
          <w:rFonts w:asciiTheme="minorHAnsi" w:hAnsiTheme="minorHAnsi" w:cstheme="minorHAnsi"/>
          <w:b/>
          <w:sz w:val="20"/>
          <w:szCs w:val="20"/>
        </w:rPr>
        <w:t xml:space="preserve"> (</w:t>
      </w:r>
      <w:r w:rsidR="00A80109" w:rsidRPr="00E32DEE">
        <w:rPr>
          <w:rFonts w:asciiTheme="minorHAnsi" w:hAnsiTheme="minorHAnsi" w:cstheme="minorHAnsi"/>
          <w:b/>
          <w:i/>
          <w:sz w:val="20"/>
          <w:szCs w:val="20"/>
        </w:rPr>
        <w:t>If a new evaluation system is being piloted or implemented, refer to that system</w:t>
      </w:r>
      <w:r w:rsidR="00A80109" w:rsidRPr="00E32DEE">
        <w:rPr>
          <w:rFonts w:asciiTheme="minorHAnsi" w:hAnsiTheme="minorHAnsi" w:cstheme="minorHAnsi"/>
          <w:b/>
          <w:sz w:val="20"/>
          <w:szCs w:val="20"/>
        </w:rPr>
        <w:t>.)</w:t>
      </w:r>
    </w:p>
    <w:p w:rsidR="001D783D" w:rsidRPr="00E32DEE" w:rsidRDefault="001D783D" w:rsidP="001D783D">
      <w:pPr>
        <w:spacing w:after="0"/>
        <w:ind w:left="1080" w:hanging="360"/>
        <w:rPr>
          <w:rFonts w:asciiTheme="minorHAnsi" w:hAnsiTheme="minorHAnsi"/>
          <w:sz w:val="20"/>
          <w:szCs w:val="20"/>
        </w:rPr>
      </w:pPr>
      <w:r w:rsidRPr="00E32DEE">
        <w:rPr>
          <w:rFonts w:asciiTheme="minorHAnsi" w:hAnsiTheme="minorHAnsi"/>
          <w:bCs/>
          <w:sz w:val="32"/>
          <w:szCs w:val="32"/>
        </w:rPr>
        <w:t>□</w:t>
      </w:r>
      <w:r w:rsidRPr="00E32DEE">
        <w:rPr>
          <w:rFonts w:asciiTheme="minorHAnsi" w:hAnsiTheme="minorHAnsi"/>
          <w:b/>
          <w:bCs/>
          <w:sz w:val="32"/>
          <w:szCs w:val="32"/>
        </w:rPr>
        <w:tab/>
      </w:r>
      <w:r w:rsidRPr="00E32DEE">
        <w:rPr>
          <w:rFonts w:asciiTheme="minorHAnsi" w:hAnsiTheme="minorHAnsi"/>
          <w:b/>
          <w:sz w:val="20"/>
          <w:szCs w:val="20"/>
        </w:rPr>
        <w:t xml:space="preserve">Data below has been verified. </w:t>
      </w:r>
      <w:r w:rsidRPr="00E32DEE">
        <w:rPr>
          <w:rFonts w:asciiTheme="minorHAnsi" w:hAnsiTheme="minorHAnsi"/>
          <w:sz w:val="20"/>
          <w:szCs w:val="20"/>
        </w:rPr>
        <w:t xml:space="preserve"> </w:t>
      </w:r>
    </w:p>
    <w:p w:rsidR="001D783D" w:rsidRPr="00E32DEE" w:rsidRDefault="001D783D" w:rsidP="001D783D">
      <w:pPr>
        <w:spacing w:after="0"/>
        <w:ind w:left="1080" w:hanging="360"/>
        <w:rPr>
          <w:rFonts w:asciiTheme="minorHAnsi" w:hAnsiTheme="minorHAnsi"/>
          <w:sz w:val="20"/>
          <w:szCs w:val="20"/>
        </w:rPr>
      </w:pPr>
      <w:r w:rsidRPr="00E32DEE">
        <w:rPr>
          <w:rFonts w:asciiTheme="minorHAnsi" w:hAnsiTheme="minorHAnsi"/>
          <w:bCs/>
          <w:sz w:val="32"/>
          <w:szCs w:val="32"/>
        </w:rPr>
        <w:t>□</w:t>
      </w:r>
      <w:r w:rsidRPr="00E32DEE">
        <w:rPr>
          <w:rFonts w:asciiTheme="minorHAnsi" w:hAnsiTheme="minorHAnsi"/>
          <w:b/>
          <w:bCs/>
          <w:sz w:val="32"/>
          <w:szCs w:val="32"/>
        </w:rPr>
        <w:tab/>
      </w:r>
      <w:r w:rsidRPr="00E32DEE">
        <w:rPr>
          <w:rFonts w:asciiTheme="minorHAnsi" w:hAnsiTheme="minorHAnsi"/>
          <w:b/>
          <w:sz w:val="20"/>
          <w:szCs w:val="20"/>
        </w:rPr>
        <w:t xml:space="preserve">Data below has been revised/added. </w:t>
      </w:r>
      <w:r w:rsidRPr="00E32DEE">
        <w:rPr>
          <w:rFonts w:asciiTheme="minorHAnsi" w:hAnsiTheme="minorHAnsi"/>
          <w:sz w:val="20"/>
          <w:szCs w:val="20"/>
        </w:rPr>
        <w:t xml:space="preserve"> </w:t>
      </w:r>
    </w:p>
    <w:p w:rsidR="00A80109" w:rsidRPr="00E32DEE" w:rsidRDefault="00A80109" w:rsidP="00A80109">
      <w:pPr>
        <w:widowControl/>
        <w:tabs>
          <w:tab w:val="left" w:leader="dot" w:pos="7747"/>
          <w:tab w:val="left" w:pos="8280"/>
        </w:tabs>
        <w:spacing w:before="120" w:after="0" w:line="240" w:lineRule="auto"/>
        <w:ind w:left="720" w:right="3600"/>
        <w:rPr>
          <w:rFonts w:asciiTheme="minorHAnsi" w:eastAsia="Times New Roman" w:hAnsiTheme="minorHAnsi" w:cstheme="minorHAnsi"/>
          <w:sz w:val="20"/>
          <w:szCs w:val="20"/>
        </w:rPr>
      </w:pPr>
      <w:r w:rsidRPr="00E32DEE">
        <w:rPr>
          <w:rFonts w:asciiTheme="minorHAnsi" w:eastAsia="Times New Roman" w:hAnsiTheme="minorHAnsi" w:cstheme="minorHAnsi"/>
          <w:sz w:val="20"/>
          <w:szCs w:val="20"/>
        </w:rPr>
        <w:t>Student achievement growth is a required component of teacher evaluation</w:t>
      </w:r>
      <w:r w:rsidRPr="00E32DEE">
        <w:rPr>
          <w:rFonts w:asciiTheme="minorHAnsi" w:eastAsia="Times New Roman" w:hAnsiTheme="minorHAnsi" w:cstheme="minorHAnsi"/>
          <w:sz w:val="20"/>
          <w:szCs w:val="20"/>
        </w:rPr>
        <w:tab/>
        <w:t>1</w:t>
      </w:r>
      <w:r w:rsidRPr="00E32DEE">
        <w:rPr>
          <w:rFonts w:asciiTheme="minorHAnsi" w:eastAsia="Times New Roman" w:hAnsiTheme="minorHAnsi" w:cstheme="minorHAnsi"/>
          <w:sz w:val="20"/>
          <w:szCs w:val="20"/>
        </w:rPr>
        <w:tab/>
      </w:r>
    </w:p>
    <w:p w:rsidR="00A80109" w:rsidRPr="00E32DEE" w:rsidRDefault="00A80109" w:rsidP="00A80109">
      <w:pPr>
        <w:widowControl/>
        <w:tabs>
          <w:tab w:val="left" w:leader="dot" w:pos="7747"/>
          <w:tab w:val="left" w:pos="8280"/>
        </w:tabs>
        <w:spacing w:before="120" w:after="0" w:line="240" w:lineRule="auto"/>
        <w:ind w:left="720" w:right="3600"/>
        <w:rPr>
          <w:rFonts w:asciiTheme="minorHAnsi" w:eastAsia="Times New Roman" w:hAnsiTheme="minorHAnsi" w:cstheme="minorHAnsi"/>
          <w:sz w:val="20"/>
          <w:szCs w:val="20"/>
        </w:rPr>
      </w:pPr>
      <w:r w:rsidRPr="00E32DEE">
        <w:rPr>
          <w:rFonts w:asciiTheme="minorHAnsi" w:eastAsia="Times New Roman" w:hAnsiTheme="minorHAnsi" w:cstheme="minorHAnsi"/>
          <w:sz w:val="20"/>
          <w:szCs w:val="20"/>
        </w:rPr>
        <w:t>Student achievement growth is a recommended c</w:t>
      </w:r>
      <w:r w:rsidR="00942D4A">
        <w:rPr>
          <w:rFonts w:asciiTheme="minorHAnsi" w:eastAsia="Times New Roman" w:hAnsiTheme="minorHAnsi" w:cstheme="minorHAnsi"/>
          <w:sz w:val="20"/>
          <w:szCs w:val="20"/>
        </w:rPr>
        <w:t>omponent of teacher evaluation</w:t>
      </w:r>
      <w:r w:rsidR="00942D4A">
        <w:rPr>
          <w:rFonts w:asciiTheme="minorHAnsi" w:eastAsia="Times New Roman" w:hAnsiTheme="minorHAnsi" w:cstheme="minorHAnsi"/>
          <w:sz w:val="20"/>
          <w:szCs w:val="20"/>
        </w:rPr>
        <w:tab/>
        <w:t>2</w:t>
      </w:r>
      <w:r w:rsidRPr="00E32DEE">
        <w:rPr>
          <w:rFonts w:asciiTheme="minorHAnsi" w:eastAsia="Times New Roman" w:hAnsiTheme="minorHAnsi" w:cstheme="minorHAnsi"/>
          <w:sz w:val="20"/>
          <w:szCs w:val="20"/>
        </w:rPr>
        <w:tab/>
      </w:r>
    </w:p>
    <w:p w:rsidR="00A80109" w:rsidRPr="00E32DEE" w:rsidRDefault="00A80109" w:rsidP="00A80109">
      <w:pPr>
        <w:widowControl/>
        <w:tabs>
          <w:tab w:val="left" w:leader="dot" w:pos="7747"/>
          <w:tab w:val="left" w:pos="8280"/>
        </w:tabs>
        <w:spacing w:before="120" w:after="0" w:line="240" w:lineRule="auto"/>
        <w:ind w:left="720" w:right="3600"/>
        <w:rPr>
          <w:rFonts w:asciiTheme="minorHAnsi" w:eastAsia="Times New Roman" w:hAnsiTheme="minorHAnsi" w:cstheme="minorHAnsi"/>
          <w:sz w:val="20"/>
          <w:szCs w:val="20"/>
        </w:rPr>
      </w:pPr>
      <w:r w:rsidRPr="00E32DEE">
        <w:rPr>
          <w:rFonts w:asciiTheme="minorHAnsi" w:eastAsia="Times New Roman" w:hAnsiTheme="minorHAnsi" w:cstheme="minorHAnsi"/>
          <w:sz w:val="20"/>
          <w:szCs w:val="20"/>
        </w:rPr>
        <w:t>Student achievement growth is</w:t>
      </w:r>
      <w:r w:rsidR="00394E9F" w:rsidRPr="00E32DEE">
        <w:rPr>
          <w:rFonts w:asciiTheme="minorHAnsi" w:eastAsia="Times New Roman" w:hAnsiTheme="minorHAnsi" w:cstheme="minorHAnsi"/>
          <w:sz w:val="20"/>
          <w:szCs w:val="20"/>
        </w:rPr>
        <w:t xml:space="preserve"> a</w:t>
      </w:r>
      <w:r w:rsidRPr="00E32DEE">
        <w:rPr>
          <w:rFonts w:asciiTheme="minorHAnsi" w:eastAsia="Times New Roman" w:hAnsiTheme="minorHAnsi" w:cstheme="minorHAnsi"/>
          <w:sz w:val="20"/>
          <w:szCs w:val="20"/>
        </w:rPr>
        <w:t xml:space="preserve"> permitted, but not required c</w:t>
      </w:r>
      <w:r w:rsidR="00942D4A">
        <w:rPr>
          <w:rFonts w:asciiTheme="minorHAnsi" w:eastAsia="Times New Roman" w:hAnsiTheme="minorHAnsi" w:cstheme="minorHAnsi"/>
          <w:sz w:val="20"/>
          <w:szCs w:val="20"/>
        </w:rPr>
        <w:t>omponent of teacher evaluation</w:t>
      </w:r>
      <w:r w:rsidR="00942D4A">
        <w:rPr>
          <w:rFonts w:asciiTheme="minorHAnsi" w:eastAsia="Times New Roman" w:hAnsiTheme="minorHAnsi" w:cstheme="minorHAnsi"/>
          <w:sz w:val="20"/>
          <w:szCs w:val="20"/>
        </w:rPr>
        <w:tab/>
        <w:t>3</w:t>
      </w:r>
      <w:r w:rsidRPr="00E32DEE">
        <w:rPr>
          <w:rFonts w:asciiTheme="minorHAnsi" w:eastAsia="Times New Roman" w:hAnsiTheme="minorHAnsi" w:cstheme="minorHAnsi"/>
          <w:sz w:val="20"/>
          <w:szCs w:val="20"/>
        </w:rPr>
        <w:tab/>
      </w:r>
    </w:p>
    <w:p w:rsidR="00A80109" w:rsidRPr="00E32DEE" w:rsidRDefault="00772FC8" w:rsidP="00A80109">
      <w:pPr>
        <w:widowControl/>
        <w:tabs>
          <w:tab w:val="left" w:leader="dot" w:pos="7747"/>
          <w:tab w:val="left" w:pos="8280"/>
        </w:tabs>
        <w:spacing w:before="120" w:after="0" w:line="240" w:lineRule="auto"/>
        <w:ind w:left="720" w:right="3600"/>
        <w:rPr>
          <w:rFonts w:asciiTheme="minorHAnsi" w:eastAsia="Times New Roman" w:hAnsiTheme="minorHAnsi" w:cstheme="minorHAnsi"/>
          <w:sz w:val="20"/>
          <w:szCs w:val="20"/>
        </w:rPr>
      </w:pPr>
      <w:r>
        <w:rPr>
          <w:rFonts w:asciiTheme="minorHAnsi" w:eastAsia="Times New Roman" w:hAnsiTheme="minorHAnsi" w:cstheme="minorHAnsi"/>
          <w:noProof/>
          <w:sz w:val="20"/>
          <w:szCs w:val="20"/>
        </w:rPr>
        <mc:AlternateContent>
          <mc:Choice Requires="wps">
            <w:drawing>
              <wp:anchor distT="4294967293" distB="4294967293" distL="114300" distR="114300" simplePos="0" relativeHeight="251836416" behindDoc="0" locked="0" layoutInCell="1" allowOverlap="1">
                <wp:simplePos x="0" y="0"/>
                <wp:positionH relativeFrom="margin">
                  <wp:posOffset>5013960</wp:posOffset>
                </wp:positionH>
                <wp:positionV relativeFrom="margin">
                  <wp:posOffset>6584314</wp:posOffset>
                </wp:positionV>
                <wp:extent cx="182880" cy="0"/>
                <wp:effectExtent l="0" t="76200" r="26670" b="95250"/>
                <wp:wrapNone/>
                <wp:docPr id="70" name="Line 7" descr="arrow pointing 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1587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alt="arrow pointing to" style="position:absolute;z-index:251836416;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margin;mso-width-percent:0;mso-height-percent:0;mso-width-relative:page;mso-height-relative:page" from="394.8pt,518.45pt" to="409.2pt,5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" strokeweight="1.25pt">
                <v:stroke endarrow="open" endarrowwidth="narrow" endarrowlength="short"/>
                <w10:wrap anchorx="margin" anchory="margin"/>
              </v:line>
            </w:pict>
          </mc:Fallback>
        </mc:AlternateContent>
      </w:r>
      <w:r w:rsidR="00A80109" w:rsidRPr="00E32DEE">
        <w:rPr>
          <w:rFonts w:asciiTheme="minorHAnsi" w:eastAsia="Times New Roman" w:hAnsiTheme="minorHAnsi" w:cstheme="minorHAnsi"/>
          <w:sz w:val="20"/>
          <w:szCs w:val="20"/>
        </w:rPr>
        <w:t xml:space="preserve">Student achievement growth is </w:t>
      </w:r>
      <w:r w:rsidR="00394E9F" w:rsidRPr="00E32DEE">
        <w:rPr>
          <w:rFonts w:asciiTheme="minorHAnsi" w:eastAsia="Times New Roman" w:hAnsiTheme="minorHAnsi" w:cstheme="minorHAnsi"/>
          <w:sz w:val="20"/>
          <w:szCs w:val="20"/>
        </w:rPr>
        <w:t xml:space="preserve">prohibited in </w:t>
      </w:r>
      <w:r w:rsidR="00942D4A">
        <w:rPr>
          <w:rFonts w:asciiTheme="minorHAnsi" w:eastAsia="Times New Roman" w:hAnsiTheme="minorHAnsi" w:cstheme="minorHAnsi"/>
          <w:sz w:val="20"/>
          <w:szCs w:val="20"/>
        </w:rPr>
        <w:t>teacher evaluation</w:t>
      </w:r>
      <w:r w:rsidR="00942D4A">
        <w:rPr>
          <w:rFonts w:asciiTheme="minorHAnsi" w:eastAsia="Times New Roman" w:hAnsiTheme="minorHAnsi" w:cstheme="minorHAnsi"/>
          <w:sz w:val="20"/>
          <w:szCs w:val="20"/>
        </w:rPr>
        <w:tab/>
        <w:t>4</w:t>
      </w:r>
      <w:r w:rsidR="00A80109" w:rsidRPr="00E32DEE">
        <w:rPr>
          <w:rFonts w:asciiTheme="minorHAnsi" w:eastAsia="Times New Roman" w:hAnsiTheme="minorHAnsi" w:cstheme="minorHAnsi"/>
          <w:sz w:val="20"/>
          <w:szCs w:val="20"/>
        </w:rPr>
        <w:tab/>
        <w:t>Skip to 4E-6</w:t>
      </w:r>
    </w:p>
    <w:p w:rsidR="009357CA" w:rsidRPr="00E32DEE" w:rsidRDefault="009357CA">
      <w:pPr>
        <w:widowControl/>
        <w:rPr>
          <w:rFonts w:asciiTheme="minorHAnsi" w:hAnsiTheme="minorHAnsi"/>
          <w:b/>
          <w:sz w:val="20"/>
          <w:szCs w:val="20"/>
        </w:rPr>
      </w:pPr>
    </w:p>
    <w:p w:rsidR="009357CA" w:rsidRPr="00E32DEE" w:rsidRDefault="009357CA">
      <w:pPr>
        <w:widowControl/>
        <w:rPr>
          <w:rFonts w:asciiTheme="minorHAnsi" w:hAnsiTheme="minorHAnsi"/>
          <w:b/>
          <w:sz w:val="20"/>
          <w:szCs w:val="20"/>
        </w:rPr>
      </w:pPr>
      <w:r w:rsidRPr="00E32DEE">
        <w:rPr>
          <w:rFonts w:asciiTheme="minorHAnsi" w:hAnsiTheme="minorHAnsi"/>
          <w:b/>
          <w:sz w:val="20"/>
          <w:szCs w:val="20"/>
        </w:rPr>
        <w:br w:type="page"/>
      </w:r>
    </w:p>
    <w:p w:rsidR="00A80109" w:rsidRPr="00E32DEE" w:rsidRDefault="00A80109" w:rsidP="001D783D">
      <w:pPr>
        <w:spacing w:after="0"/>
        <w:ind w:left="1080" w:hanging="360"/>
        <w:rPr>
          <w:rFonts w:asciiTheme="minorHAnsi" w:hAnsiTheme="minorHAnsi"/>
          <w:sz w:val="20"/>
          <w:szCs w:val="20"/>
        </w:rPr>
      </w:pPr>
    </w:p>
    <w:p w:rsidR="00A80109" w:rsidRPr="00E32DEE" w:rsidRDefault="00A80109" w:rsidP="00A80109">
      <w:pPr>
        <w:widowControl/>
        <w:spacing w:after="0" w:line="240" w:lineRule="auto"/>
        <w:ind w:left="720" w:hanging="720"/>
        <w:rPr>
          <w:rFonts w:asciiTheme="minorHAnsi" w:hAnsiTheme="minorHAnsi" w:cstheme="minorHAnsi"/>
          <w:b/>
          <w:sz w:val="20"/>
          <w:szCs w:val="20"/>
        </w:rPr>
      </w:pPr>
      <w:r w:rsidRPr="00E32DEE">
        <w:rPr>
          <w:rFonts w:asciiTheme="minorHAnsi" w:hAnsiTheme="minorHAnsi" w:cstheme="minorHAnsi"/>
          <w:b/>
          <w:sz w:val="20"/>
          <w:szCs w:val="20"/>
        </w:rPr>
        <w:t>4E-2.</w:t>
      </w:r>
      <w:r w:rsidRPr="00E32DEE">
        <w:rPr>
          <w:rFonts w:asciiTheme="minorHAnsi" w:hAnsiTheme="minorHAnsi" w:cstheme="minorHAnsi"/>
          <w:b/>
          <w:sz w:val="20"/>
          <w:szCs w:val="20"/>
        </w:rPr>
        <w:tab/>
        <w:t>For the 2013-14 school year, which of the following best describes how student achievement growth is combined with other measures of teacher performance to determine the overall evaluation rating or score in this state?</w:t>
      </w:r>
    </w:p>
    <w:p w:rsidR="00A80109" w:rsidRPr="00E32DEE" w:rsidRDefault="00A80109" w:rsidP="00A80109">
      <w:pPr>
        <w:spacing w:after="0"/>
        <w:ind w:left="1080" w:hanging="360"/>
        <w:rPr>
          <w:rFonts w:asciiTheme="minorHAnsi" w:hAnsiTheme="minorHAnsi"/>
          <w:sz w:val="20"/>
          <w:szCs w:val="20"/>
        </w:rPr>
      </w:pPr>
      <w:r w:rsidRPr="00E32DEE">
        <w:rPr>
          <w:rFonts w:asciiTheme="minorHAnsi" w:hAnsiTheme="minorHAnsi"/>
          <w:bCs/>
          <w:sz w:val="32"/>
          <w:szCs w:val="32"/>
        </w:rPr>
        <w:t>□</w:t>
      </w:r>
      <w:r w:rsidRPr="00E32DEE">
        <w:rPr>
          <w:rFonts w:asciiTheme="minorHAnsi" w:hAnsiTheme="minorHAnsi"/>
          <w:b/>
          <w:bCs/>
          <w:sz w:val="32"/>
          <w:szCs w:val="32"/>
        </w:rPr>
        <w:tab/>
      </w:r>
      <w:r w:rsidRPr="00E32DEE">
        <w:rPr>
          <w:rFonts w:asciiTheme="minorHAnsi" w:hAnsiTheme="minorHAnsi"/>
          <w:b/>
          <w:sz w:val="20"/>
          <w:szCs w:val="20"/>
        </w:rPr>
        <w:t xml:space="preserve">Data below has been verified. </w:t>
      </w:r>
      <w:r w:rsidRPr="00E32DEE">
        <w:rPr>
          <w:rFonts w:asciiTheme="minorHAnsi" w:hAnsiTheme="minorHAnsi"/>
          <w:sz w:val="20"/>
          <w:szCs w:val="20"/>
        </w:rPr>
        <w:t xml:space="preserve"> </w:t>
      </w:r>
    </w:p>
    <w:p w:rsidR="00A80109" w:rsidRPr="00E32DEE" w:rsidRDefault="00A80109" w:rsidP="00A80109">
      <w:pPr>
        <w:spacing w:after="0"/>
        <w:ind w:left="1080" w:hanging="360"/>
        <w:rPr>
          <w:rFonts w:asciiTheme="minorHAnsi" w:hAnsiTheme="minorHAnsi"/>
          <w:sz w:val="20"/>
          <w:szCs w:val="20"/>
        </w:rPr>
      </w:pPr>
      <w:r w:rsidRPr="00E32DEE">
        <w:rPr>
          <w:rFonts w:asciiTheme="minorHAnsi" w:hAnsiTheme="minorHAnsi"/>
          <w:bCs/>
          <w:sz w:val="32"/>
          <w:szCs w:val="32"/>
        </w:rPr>
        <w:t>□</w:t>
      </w:r>
      <w:r w:rsidRPr="00E32DEE">
        <w:rPr>
          <w:rFonts w:asciiTheme="minorHAnsi" w:hAnsiTheme="minorHAnsi"/>
          <w:b/>
          <w:bCs/>
          <w:sz w:val="32"/>
          <w:szCs w:val="32"/>
        </w:rPr>
        <w:tab/>
      </w:r>
      <w:r w:rsidRPr="00E32DEE">
        <w:rPr>
          <w:rFonts w:asciiTheme="minorHAnsi" w:hAnsiTheme="minorHAnsi"/>
          <w:b/>
          <w:sz w:val="20"/>
          <w:szCs w:val="20"/>
        </w:rPr>
        <w:t xml:space="preserve">Data below has been revised/added. </w:t>
      </w:r>
      <w:r w:rsidRPr="00E32DEE">
        <w:rPr>
          <w:rFonts w:asciiTheme="minorHAnsi" w:hAnsiTheme="minorHAnsi"/>
          <w:sz w:val="20"/>
          <w:szCs w:val="20"/>
        </w:rPr>
        <w:t xml:space="preserve"> </w:t>
      </w:r>
    </w:p>
    <w:p w:rsidR="001D783D" w:rsidRPr="00E32DEE" w:rsidRDefault="001D783D" w:rsidP="001D783D">
      <w:pPr>
        <w:widowControl/>
        <w:tabs>
          <w:tab w:val="left" w:pos="6930"/>
        </w:tabs>
        <w:spacing w:before="120" w:after="60" w:line="240" w:lineRule="auto"/>
        <w:rPr>
          <w:rFonts w:asciiTheme="minorHAnsi" w:eastAsia="Times New Roman" w:hAnsiTheme="minorHAnsi" w:cs="Arial"/>
          <w:sz w:val="20"/>
          <w:szCs w:val="20"/>
        </w:rPr>
      </w:pPr>
      <w:r w:rsidRPr="00E32DEE">
        <w:rPr>
          <w:rFonts w:asciiTheme="minorHAnsi" w:eastAsia="Times New Roman" w:hAnsiTheme="minorHAnsi" w:cs="Arial"/>
          <w:sz w:val="20"/>
          <w:szCs w:val="20"/>
        </w:rPr>
        <w:tab/>
        <w:t>SELECT ONE ONLY</w:t>
      </w:r>
    </w:p>
    <w:p w:rsidR="001D783D" w:rsidRPr="00E32DEE" w:rsidRDefault="00737A99" w:rsidP="001D783D">
      <w:pPr>
        <w:widowControl/>
        <w:tabs>
          <w:tab w:val="left" w:leader="dot" w:pos="7747"/>
          <w:tab w:val="left" w:pos="8280"/>
        </w:tabs>
        <w:spacing w:before="120" w:after="0" w:line="240" w:lineRule="auto"/>
        <w:ind w:left="720" w:right="3600"/>
        <w:rPr>
          <w:rFonts w:asciiTheme="minorHAnsi" w:eastAsia="Times New Roman" w:hAnsiTheme="minorHAnsi" w:cstheme="minorHAnsi"/>
          <w:sz w:val="20"/>
          <w:szCs w:val="20"/>
        </w:rPr>
      </w:pPr>
      <w:r w:rsidRPr="00E32DEE">
        <w:rPr>
          <w:rFonts w:asciiTheme="minorHAnsi" w:eastAsia="Times New Roman" w:hAnsiTheme="minorHAnsi" w:cstheme="minorHAnsi"/>
          <w:sz w:val="20"/>
          <w:szCs w:val="20"/>
        </w:rPr>
        <w:t>The state recommends or requires that s</w:t>
      </w:r>
      <w:r w:rsidR="001D783D" w:rsidRPr="00E32DEE">
        <w:rPr>
          <w:rFonts w:asciiTheme="minorHAnsi" w:eastAsia="Times New Roman" w:hAnsiTheme="minorHAnsi" w:cstheme="minorHAnsi"/>
          <w:sz w:val="20"/>
          <w:szCs w:val="20"/>
        </w:rPr>
        <w:t>tudent achievement growth constitutes a specific percentage (or weight) of a teacher’s overall performance rating</w:t>
      </w:r>
      <w:r w:rsidR="001D783D" w:rsidRPr="00E32DEE">
        <w:rPr>
          <w:rFonts w:asciiTheme="minorHAnsi" w:eastAsia="Times New Roman" w:hAnsiTheme="minorHAnsi" w:cstheme="minorHAnsi"/>
          <w:sz w:val="20"/>
          <w:szCs w:val="20"/>
        </w:rPr>
        <w:tab/>
      </w:r>
      <w:r w:rsidR="00394E9F" w:rsidRPr="00E32DEE">
        <w:rPr>
          <w:rFonts w:asciiTheme="minorHAnsi" w:eastAsia="Times New Roman" w:hAnsiTheme="minorHAnsi" w:cstheme="minorHAnsi"/>
          <w:sz w:val="20"/>
          <w:szCs w:val="20"/>
        </w:rPr>
        <w:t>1</w:t>
      </w:r>
      <w:r w:rsidR="001D783D" w:rsidRPr="00E32DEE">
        <w:rPr>
          <w:rFonts w:asciiTheme="minorHAnsi" w:eastAsia="Times New Roman" w:hAnsiTheme="minorHAnsi" w:cs="Arial"/>
          <w:sz w:val="20"/>
          <w:szCs w:val="20"/>
        </w:rPr>
        <w:t xml:space="preserve"> </w:t>
      </w:r>
      <w:r w:rsidR="001D783D" w:rsidRPr="00E32DEE">
        <w:rPr>
          <w:rFonts w:asciiTheme="minorHAnsi" w:eastAsia="Times New Roman" w:hAnsiTheme="minorHAnsi" w:cs="Arial"/>
          <w:sz w:val="20"/>
          <w:szCs w:val="20"/>
        </w:rPr>
        <w:tab/>
      </w:r>
    </w:p>
    <w:p w:rsidR="001D783D" w:rsidRPr="00E32DEE" w:rsidRDefault="00772FC8" w:rsidP="001D783D">
      <w:pPr>
        <w:widowControl/>
        <w:tabs>
          <w:tab w:val="left" w:leader="dot" w:pos="7747"/>
          <w:tab w:val="left" w:pos="8280"/>
        </w:tabs>
        <w:spacing w:before="120" w:after="0" w:line="240" w:lineRule="auto"/>
        <w:ind w:left="720" w:right="3600"/>
        <w:rPr>
          <w:rFonts w:asciiTheme="minorHAnsi" w:eastAsia="Times New Roman" w:hAnsiTheme="minorHAnsi" w:cs="Arial"/>
          <w:sz w:val="20"/>
          <w:szCs w:val="20"/>
        </w:rPr>
      </w:pPr>
      <w:r>
        <w:rPr>
          <w:rFonts w:asciiTheme="minorHAnsi" w:eastAsia="Times New Roman" w:hAnsiTheme="minorHAnsi" w:cstheme="minorHAnsi"/>
          <w:noProof/>
          <w:sz w:val="20"/>
          <w:szCs w:val="20"/>
        </w:rPr>
        <mc:AlternateContent>
          <mc:Choice Requires="wpg">
            <w:drawing>
              <wp:anchor distT="0" distB="0" distL="114300" distR="114300" simplePos="0" relativeHeight="251844608" behindDoc="0" locked="0" layoutInCell="1" allowOverlap="1">
                <wp:simplePos x="0" y="0"/>
                <wp:positionH relativeFrom="column">
                  <wp:posOffset>5039360</wp:posOffset>
                </wp:positionH>
                <wp:positionV relativeFrom="paragraph">
                  <wp:posOffset>629285</wp:posOffset>
                </wp:positionV>
                <wp:extent cx="182880" cy="1320165"/>
                <wp:effectExtent l="10160" t="69850" r="26035" b="67310"/>
                <wp:wrapNone/>
                <wp:docPr id="65"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320165"/>
                          <a:chOff x="8656" y="6035"/>
                          <a:chExt cx="288" cy="2079"/>
                        </a:xfrm>
                      </wpg:grpSpPr>
                      <wps:wsp>
                        <wps:cNvPr id="66" name="Line 61" descr="arrow pointing to"/>
                        <wps:cNvCnPr/>
                        <wps:spPr bwMode="auto">
                          <a:xfrm>
                            <a:off x="8656" y="6035"/>
                            <a:ext cx="288" cy="0"/>
                          </a:xfrm>
                          <a:prstGeom prst="line">
                            <a:avLst/>
                          </a:prstGeom>
                          <a:noFill/>
                          <a:ln w="1587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67" name="Line 62" descr="arrow pointing to"/>
                        <wps:cNvCnPr/>
                        <wps:spPr bwMode="auto">
                          <a:xfrm>
                            <a:off x="8656" y="6887"/>
                            <a:ext cx="288" cy="0"/>
                          </a:xfrm>
                          <a:prstGeom prst="line">
                            <a:avLst/>
                          </a:prstGeom>
                          <a:noFill/>
                          <a:ln w="1587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68" name="Line 63" descr="arrow pointing to"/>
                        <wps:cNvCnPr/>
                        <wps:spPr bwMode="auto">
                          <a:xfrm>
                            <a:off x="8656" y="7751"/>
                            <a:ext cx="288" cy="0"/>
                          </a:xfrm>
                          <a:prstGeom prst="line">
                            <a:avLst/>
                          </a:prstGeom>
                          <a:noFill/>
                          <a:ln w="1587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69" name="Line 64" descr="arrow pointing to"/>
                        <wps:cNvCnPr/>
                        <wps:spPr bwMode="auto">
                          <a:xfrm>
                            <a:off x="8656" y="8114"/>
                            <a:ext cx="288" cy="0"/>
                          </a:xfrm>
                          <a:prstGeom prst="line">
                            <a:avLst/>
                          </a:prstGeom>
                          <a:noFill/>
                          <a:ln w="15875">
                            <a:solidFill>
                              <a:srgbClr val="000000"/>
                            </a:solidFill>
                            <a:round/>
                            <a:headEnd/>
                            <a:tailEnd type="arrow"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0" o:spid="_x0000_s1026" style="position:absolute;margin-left:396.8pt;margin-top:49.55pt;width:14.4pt;height:103.95pt;z-index:251844608" coordorigin="8656,6035" coordsize="288,2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">
                <v:line id="Line 61" o:spid="_x0000_s1027" alt="arrow pointing to" style="position:absolute;visibility:visible;mso-wrap-style:square" from="8656,6035" to="8944,6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ZIDcQAAADbAAAADwAAAGRycy9kb3ducmV2LnhtbESPzWsCMRTE70L/h/AKvWmih0W2Riml&#10;iogXP8D29ti8/WA3L0sSdf3vm0LB4zAzv2EWq8F24kY+NI41TCcKBHHhTMOVhvNpPZ6DCBHZYOeY&#10;NDwowGr5MlpgbtydD3Q7xkokCIccNdQx9rmUoajJYpi4njh5pfMWY5K+ksbjPcFtJ2dKZdJiw2mh&#10;xp4+ayra49VqkI+N2s2qrx+z95d9O9215XeptH57HT7eQUQa4jP8394aDVkGf1/SD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FkgNxAAAANsAAAAPAAAAAAAAAAAA&#10;AAAAAKECAABkcnMvZG93bnJldi54bWxQSwUGAAAAAAQABAD5AAAAkgMAAAAA&#10;" strokeweight="1.25pt">
                  <v:stroke endarrow="open" endarrowwidth="narrow" endarrowlength="short"/>
                </v:line>
                <v:line id="Line 62" o:spid="_x0000_s1028" alt="arrow pointing to" style="position:absolute;visibility:visible;mso-wrap-style:square" from="8656,6887" to="8944,6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rtlsMAAADbAAAADwAAAGRycy9kb3ducmV2LnhtbESPT2sCMRTE74LfIbxCb5roQWVrlFJU&#10;inipCra3x+btH3bzsiSprt++EQoeh5n5DbNc97YVV/KhdqxhMlYgiHNnai41nE/b0QJEiMgGW8ek&#10;4U4B1qvhYImZcTf+ousxliJBOGSooYqxy6QMeUUWw9h1xMkrnLcYk/SlNB5vCW5bOVVqJi3WnBYq&#10;7Oijorw5/loN8r5T+2m5+TEHfzk0k31TfBdK69eX/v0NRKQ+PsP/7U+jYTaHx5f0A+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a7ZbDAAAA2wAAAA8AAAAAAAAAAAAA&#10;AAAAoQIAAGRycy9kb3ducmV2LnhtbFBLBQYAAAAABAAEAPkAAACRAwAAAAA=&#10;" strokeweight="1.25pt">
                  <v:stroke endarrow="open" endarrowwidth="narrow" endarrowlength="short"/>
                </v:line>
                <v:line id="Line 63" o:spid="_x0000_s1029" alt="arrow pointing to" style="position:absolute;visibility:visible;mso-wrap-style:square" from="8656,7751" to="8944,7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V55MAAAADbAAAADwAAAGRycy9kb3ducmV2LnhtbERPy2oCMRTdF/yHcAV3NdGFlNEoIlpE&#10;3GgFdXeZ3Hkwk5shSXX8e7ModHk478Wqt614kA+1Yw2TsQJBnDtTc6nh8rP7/AIRIrLB1jFpeFGA&#10;1XLwscDMuCef6HGOpUghHDLUUMXYZVKGvCKLYew64sQVzluMCfpSGo/PFG5bOVVqJi3WnBoq7GhT&#10;Ud6cf60G+fpWh2m5vZujvx6byaEpboXSejTs13MQkfr4L/5z742GWRqbvqQfIJ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HFeeTAAAAA2wAAAA8AAAAAAAAAAAAAAAAA&#10;oQIAAGRycy9kb3ducmV2LnhtbFBLBQYAAAAABAAEAPkAAACOAwAAAAA=&#10;" strokeweight="1.25pt">
                  <v:stroke endarrow="open" endarrowwidth="narrow" endarrowlength="short"/>
                </v:line>
                <v:line id="Line 64" o:spid="_x0000_s1030" alt="arrow pointing to" style="position:absolute;visibility:visible;mso-wrap-style:square" from="8656,8114" to="8944,8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cf8MAAADbAAAADwAAAGRycy9kb3ducmV2LnhtbESPT2sCMRTE74LfIbxCb5roQXRrlFJU&#10;inipCra3x+btH3bzsiSprt++EQoeh5n5DbNc97YVV/KhdqxhMlYgiHNnai41nE/b0RxEiMgGW8ek&#10;4U4B1qvhYImZcTf+ousxliJBOGSooYqxy6QMeUUWw9h1xMkrnLcYk/SlNB5vCW5bOVVqJi3WnBYq&#10;7Oijorw5/loN8r5T+2m5+TEHfzk0k31TfBdK69eX/v0NRKQ+PsP/7U+jYbaAx5f0A+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6J3H/DAAAA2wAAAA8AAAAAAAAAAAAA&#10;AAAAoQIAAGRycy9kb3ducmV2LnhtbFBLBQYAAAAABAAEAPkAAACRAwAAAAA=&#10;" strokeweight="1.25pt">
                  <v:stroke endarrow="open" endarrowwidth="narrow" endarrowlength="short"/>
                </v:line>
              </v:group>
            </w:pict>
          </mc:Fallback>
        </mc:AlternateContent>
      </w:r>
      <w:r w:rsidR="00737A99" w:rsidRPr="00E32DEE">
        <w:rPr>
          <w:rFonts w:asciiTheme="minorHAnsi" w:eastAsia="Times New Roman" w:hAnsiTheme="minorHAnsi" w:cstheme="minorHAnsi"/>
          <w:sz w:val="20"/>
          <w:szCs w:val="20"/>
        </w:rPr>
        <w:t>The state recommends or requires that, i</w:t>
      </w:r>
      <w:r w:rsidR="001D783D" w:rsidRPr="00E32DEE">
        <w:rPr>
          <w:rFonts w:asciiTheme="minorHAnsi" w:eastAsia="Times New Roman" w:hAnsiTheme="minorHAnsi" w:cstheme="minorHAnsi"/>
          <w:sz w:val="20"/>
          <w:szCs w:val="20"/>
        </w:rPr>
        <w:t>nstead of specifying a specific percentage for student achievement growth, a matrix, table, or chart specifies the overall performance rating for each combination of student achievement growth and other measures (e.g., professional practice)</w:t>
      </w:r>
      <w:r w:rsidR="001D783D" w:rsidRPr="00E32DEE">
        <w:rPr>
          <w:rFonts w:asciiTheme="minorHAnsi" w:eastAsia="Times New Roman" w:hAnsiTheme="minorHAnsi" w:cstheme="minorHAnsi"/>
          <w:sz w:val="20"/>
          <w:szCs w:val="20"/>
        </w:rPr>
        <w:tab/>
      </w:r>
      <w:r w:rsidR="00394E9F" w:rsidRPr="00E32DEE">
        <w:rPr>
          <w:rFonts w:asciiTheme="minorHAnsi" w:eastAsia="Times New Roman" w:hAnsiTheme="minorHAnsi" w:cstheme="minorHAnsi"/>
          <w:sz w:val="20"/>
          <w:szCs w:val="20"/>
        </w:rPr>
        <w:t>2</w:t>
      </w:r>
      <w:r w:rsidR="001D783D" w:rsidRPr="00E32DEE">
        <w:rPr>
          <w:rFonts w:asciiTheme="minorHAnsi" w:eastAsia="Times New Roman" w:hAnsiTheme="minorHAnsi" w:cs="Arial"/>
          <w:sz w:val="20"/>
          <w:szCs w:val="20"/>
        </w:rPr>
        <w:t xml:space="preserve"> </w:t>
      </w:r>
      <w:r w:rsidR="001D783D" w:rsidRPr="00E32DEE">
        <w:rPr>
          <w:rFonts w:asciiTheme="minorHAnsi" w:eastAsia="Times New Roman" w:hAnsiTheme="minorHAnsi" w:cs="Arial"/>
          <w:sz w:val="20"/>
          <w:szCs w:val="20"/>
        </w:rPr>
        <w:tab/>
        <w:t xml:space="preserve">Skip to </w:t>
      </w:r>
      <w:r w:rsidR="00D82DAA" w:rsidRPr="00E32DEE">
        <w:rPr>
          <w:rFonts w:asciiTheme="minorHAnsi" w:eastAsia="Times New Roman" w:hAnsiTheme="minorHAnsi" w:cs="Arial"/>
          <w:sz w:val="20"/>
          <w:szCs w:val="20"/>
        </w:rPr>
        <w:t>4E</w:t>
      </w:r>
      <w:r w:rsidR="001D783D" w:rsidRPr="00E32DEE">
        <w:rPr>
          <w:rFonts w:asciiTheme="minorHAnsi" w:eastAsia="Times New Roman" w:hAnsiTheme="minorHAnsi" w:cs="Arial"/>
          <w:sz w:val="20"/>
          <w:szCs w:val="20"/>
        </w:rPr>
        <w:t>-5</w:t>
      </w:r>
    </w:p>
    <w:p w:rsidR="00737A99" w:rsidRPr="00E32DEE" w:rsidRDefault="0008253E" w:rsidP="00737A99">
      <w:pPr>
        <w:widowControl/>
        <w:tabs>
          <w:tab w:val="left" w:leader="dot" w:pos="7747"/>
          <w:tab w:val="left" w:pos="8280"/>
        </w:tabs>
        <w:spacing w:before="120" w:after="0" w:line="240" w:lineRule="auto"/>
        <w:ind w:left="720" w:right="3600"/>
        <w:rPr>
          <w:rFonts w:asciiTheme="minorHAnsi" w:eastAsia="Times New Roman" w:hAnsiTheme="minorHAnsi" w:cstheme="minorHAnsi"/>
          <w:sz w:val="20"/>
          <w:szCs w:val="20"/>
        </w:rPr>
      </w:pPr>
      <w:r w:rsidRPr="00E32DEE">
        <w:rPr>
          <w:rFonts w:asciiTheme="minorHAnsi" w:eastAsia="Times New Roman" w:hAnsiTheme="minorHAnsi" w:cs="Arial"/>
          <w:sz w:val="20"/>
          <w:szCs w:val="20"/>
        </w:rPr>
        <w:t>The state has no recommendation or requirement about the weight; instead, d</w:t>
      </w:r>
      <w:r w:rsidR="00737A99" w:rsidRPr="00E32DEE">
        <w:rPr>
          <w:rFonts w:asciiTheme="minorHAnsi" w:eastAsia="Times New Roman" w:hAnsiTheme="minorHAnsi" w:cs="Arial"/>
          <w:sz w:val="20"/>
          <w:szCs w:val="20"/>
        </w:rPr>
        <w:t>istricts determine the weight to place on student achievement growth and other performance measures</w:t>
      </w:r>
      <w:r w:rsidR="00737A99" w:rsidRPr="00E32DEE">
        <w:rPr>
          <w:rFonts w:asciiTheme="minorHAnsi" w:eastAsia="Times New Roman" w:hAnsiTheme="minorHAnsi" w:cstheme="minorHAnsi"/>
          <w:sz w:val="20"/>
          <w:szCs w:val="20"/>
        </w:rPr>
        <w:tab/>
        <w:t>3</w:t>
      </w:r>
      <w:r w:rsidR="00737A99" w:rsidRPr="00E32DEE">
        <w:rPr>
          <w:rFonts w:asciiTheme="minorHAnsi" w:eastAsia="Times New Roman" w:hAnsiTheme="minorHAnsi" w:cs="Arial"/>
          <w:sz w:val="20"/>
          <w:szCs w:val="20"/>
        </w:rPr>
        <w:t xml:space="preserve"> </w:t>
      </w:r>
      <w:r w:rsidR="00737A99" w:rsidRPr="00E32DEE">
        <w:rPr>
          <w:rFonts w:asciiTheme="minorHAnsi" w:eastAsia="Times New Roman" w:hAnsiTheme="minorHAnsi" w:cs="Arial"/>
          <w:sz w:val="20"/>
          <w:szCs w:val="20"/>
        </w:rPr>
        <w:tab/>
        <w:t>Skip to 4E-6</w:t>
      </w:r>
    </w:p>
    <w:p w:rsidR="001D783D" w:rsidRPr="00E32DEE" w:rsidRDefault="001D783D" w:rsidP="001D783D">
      <w:pPr>
        <w:widowControl/>
        <w:tabs>
          <w:tab w:val="left" w:leader="dot" w:pos="7747"/>
          <w:tab w:val="left" w:pos="8280"/>
        </w:tabs>
        <w:spacing w:before="120" w:after="0" w:line="240" w:lineRule="auto"/>
        <w:ind w:left="720" w:right="3600"/>
        <w:rPr>
          <w:rFonts w:asciiTheme="minorHAnsi" w:eastAsia="Times New Roman" w:hAnsiTheme="minorHAnsi" w:cs="Arial"/>
          <w:sz w:val="20"/>
          <w:szCs w:val="20"/>
        </w:rPr>
      </w:pPr>
      <w:r w:rsidRPr="00E32DEE">
        <w:rPr>
          <w:rFonts w:asciiTheme="minorHAnsi" w:eastAsia="Times New Roman" w:hAnsiTheme="minorHAnsi" w:cstheme="minorHAnsi"/>
          <w:sz w:val="20"/>
          <w:szCs w:val="20"/>
        </w:rPr>
        <w:t>The overall performance evaluation rating is determined based on the evaluator’s judgment about the importance of student achievement growth and other performance measures</w:t>
      </w:r>
      <w:r w:rsidRPr="00E32DEE">
        <w:rPr>
          <w:rFonts w:asciiTheme="minorHAnsi" w:eastAsia="Times New Roman" w:hAnsiTheme="minorHAnsi" w:cstheme="minorHAnsi"/>
          <w:sz w:val="20"/>
          <w:szCs w:val="20"/>
        </w:rPr>
        <w:tab/>
      </w:r>
      <w:r w:rsidR="00737A99" w:rsidRPr="00E32DEE">
        <w:rPr>
          <w:rFonts w:asciiTheme="minorHAnsi" w:eastAsia="Times New Roman" w:hAnsiTheme="minorHAnsi" w:cstheme="minorHAnsi"/>
          <w:sz w:val="20"/>
          <w:szCs w:val="20"/>
        </w:rPr>
        <w:t>4</w:t>
      </w:r>
      <w:r w:rsidRPr="00E32DEE">
        <w:rPr>
          <w:rFonts w:asciiTheme="minorHAnsi" w:eastAsia="Times New Roman" w:hAnsiTheme="minorHAnsi" w:cs="Arial"/>
          <w:sz w:val="20"/>
          <w:szCs w:val="20"/>
        </w:rPr>
        <w:t xml:space="preserve"> </w:t>
      </w:r>
      <w:r w:rsidRPr="00E32DEE">
        <w:rPr>
          <w:rFonts w:asciiTheme="minorHAnsi" w:eastAsia="Times New Roman" w:hAnsiTheme="minorHAnsi" w:cs="Arial"/>
          <w:sz w:val="20"/>
          <w:szCs w:val="20"/>
        </w:rPr>
        <w:tab/>
        <w:t xml:space="preserve">Skip to </w:t>
      </w:r>
      <w:r w:rsidR="00D82DAA" w:rsidRPr="00E32DEE">
        <w:rPr>
          <w:rFonts w:asciiTheme="minorHAnsi" w:eastAsia="Times New Roman" w:hAnsiTheme="minorHAnsi" w:cs="Arial"/>
          <w:sz w:val="20"/>
          <w:szCs w:val="20"/>
        </w:rPr>
        <w:t>4E</w:t>
      </w:r>
      <w:r w:rsidRPr="00E32DEE">
        <w:rPr>
          <w:rFonts w:asciiTheme="minorHAnsi" w:eastAsia="Times New Roman" w:hAnsiTheme="minorHAnsi" w:cs="Arial"/>
          <w:sz w:val="20"/>
          <w:szCs w:val="20"/>
        </w:rPr>
        <w:t>-6</w:t>
      </w:r>
    </w:p>
    <w:p w:rsidR="001D783D" w:rsidRPr="00E32DEE" w:rsidRDefault="001D783D" w:rsidP="001D783D">
      <w:pPr>
        <w:widowControl/>
        <w:tabs>
          <w:tab w:val="left" w:leader="dot" w:pos="7747"/>
          <w:tab w:val="left" w:pos="8280"/>
        </w:tabs>
        <w:spacing w:before="120" w:after="0" w:line="240" w:lineRule="auto"/>
        <w:ind w:left="720" w:right="3600"/>
        <w:rPr>
          <w:rFonts w:asciiTheme="minorHAnsi" w:eastAsia="Times New Roman" w:hAnsiTheme="minorHAnsi" w:cs="Arial"/>
          <w:sz w:val="20"/>
          <w:szCs w:val="20"/>
        </w:rPr>
      </w:pPr>
      <w:r w:rsidRPr="00E32DEE">
        <w:rPr>
          <w:rFonts w:asciiTheme="minorHAnsi" w:eastAsia="Times New Roman" w:hAnsiTheme="minorHAnsi" w:cstheme="minorHAnsi"/>
          <w:sz w:val="20"/>
          <w:szCs w:val="20"/>
        </w:rPr>
        <w:t>Some other method is used</w:t>
      </w:r>
      <w:r w:rsidR="009357CA" w:rsidRPr="00E32DEE">
        <w:rPr>
          <w:rFonts w:asciiTheme="minorHAnsi" w:eastAsia="Times New Roman" w:hAnsiTheme="minorHAnsi" w:cstheme="minorHAnsi"/>
          <w:sz w:val="20"/>
          <w:szCs w:val="20"/>
        </w:rPr>
        <w:t xml:space="preserve"> (specify)</w:t>
      </w:r>
      <w:r w:rsidRPr="00E32DEE">
        <w:rPr>
          <w:rFonts w:asciiTheme="minorHAnsi" w:eastAsia="Times New Roman" w:hAnsiTheme="minorHAnsi" w:cstheme="minorHAnsi"/>
          <w:sz w:val="20"/>
          <w:szCs w:val="20"/>
        </w:rPr>
        <w:tab/>
      </w:r>
      <w:r w:rsidR="00044B03" w:rsidRPr="00E32DEE">
        <w:rPr>
          <w:rFonts w:asciiTheme="minorHAnsi" w:eastAsia="Times New Roman" w:hAnsiTheme="minorHAnsi" w:cstheme="minorHAnsi"/>
          <w:sz w:val="20"/>
          <w:szCs w:val="20"/>
        </w:rPr>
        <w:t>5</w:t>
      </w:r>
      <w:r w:rsidRPr="00E32DEE">
        <w:rPr>
          <w:rFonts w:asciiTheme="minorHAnsi" w:eastAsia="Times New Roman" w:hAnsiTheme="minorHAnsi" w:cs="Arial"/>
          <w:sz w:val="20"/>
          <w:szCs w:val="20"/>
        </w:rPr>
        <w:t xml:space="preserve"> </w:t>
      </w:r>
      <w:r w:rsidRPr="00E32DEE">
        <w:rPr>
          <w:rFonts w:asciiTheme="minorHAnsi" w:eastAsia="Times New Roman" w:hAnsiTheme="minorHAnsi" w:cs="Arial"/>
          <w:sz w:val="20"/>
          <w:szCs w:val="20"/>
        </w:rPr>
        <w:tab/>
        <w:t xml:space="preserve">Skip to </w:t>
      </w:r>
      <w:r w:rsidR="00D82DAA" w:rsidRPr="00E32DEE">
        <w:rPr>
          <w:rFonts w:asciiTheme="minorHAnsi" w:eastAsia="Times New Roman" w:hAnsiTheme="minorHAnsi" w:cs="Arial"/>
          <w:sz w:val="20"/>
          <w:szCs w:val="20"/>
        </w:rPr>
        <w:t>4E</w:t>
      </w:r>
      <w:r w:rsidRPr="00E32DEE">
        <w:rPr>
          <w:rFonts w:asciiTheme="minorHAnsi" w:eastAsia="Times New Roman" w:hAnsiTheme="minorHAnsi" w:cs="Arial"/>
          <w:sz w:val="20"/>
          <w:szCs w:val="20"/>
        </w:rPr>
        <w:t>-6</w:t>
      </w:r>
    </w:p>
    <w:p w:rsidR="00394E9F" w:rsidRPr="00E32DEE" w:rsidRDefault="009357CA" w:rsidP="009357CA">
      <w:pPr>
        <w:widowControl/>
        <w:tabs>
          <w:tab w:val="left" w:leader="underscore" w:pos="7560"/>
          <w:tab w:val="left" w:pos="8280"/>
        </w:tabs>
        <w:spacing w:before="120" w:after="0" w:line="240" w:lineRule="auto"/>
        <w:ind w:left="720" w:right="3600"/>
        <w:rPr>
          <w:rFonts w:asciiTheme="minorHAnsi" w:eastAsia="Times New Roman" w:hAnsiTheme="minorHAnsi" w:cs="Arial"/>
          <w:bCs/>
          <w:sz w:val="20"/>
          <w:szCs w:val="20"/>
        </w:rPr>
      </w:pPr>
      <w:r w:rsidRPr="00E32DEE">
        <w:rPr>
          <w:rFonts w:asciiTheme="minorHAnsi" w:eastAsia="Times New Roman" w:hAnsiTheme="minorHAnsi" w:cs="Arial"/>
          <w:bCs/>
          <w:sz w:val="20"/>
          <w:szCs w:val="20"/>
        </w:rPr>
        <w:tab/>
      </w:r>
    </w:p>
    <w:p w:rsidR="001D783D" w:rsidRPr="00E32DEE" w:rsidRDefault="00D82DAA" w:rsidP="001D783D">
      <w:pPr>
        <w:widowControl/>
        <w:spacing w:before="360" w:after="0" w:line="240" w:lineRule="auto"/>
        <w:ind w:left="720" w:hanging="720"/>
        <w:rPr>
          <w:rFonts w:asciiTheme="minorHAnsi" w:hAnsiTheme="minorHAnsi" w:cstheme="minorHAnsi"/>
          <w:b/>
          <w:sz w:val="20"/>
          <w:szCs w:val="20"/>
        </w:rPr>
      </w:pPr>
      <w:r w:rsidRPr="00E32DEE">
        <w:rPr>
          <w:rFonts w:asciiTheme="minorHAnsi" w:hAnsiTheme="minorHAnsi" w:cstheme="minorHAnsi"/>
          <w:b/>
          <w:sz w:val="20"/>
          <w:szCs w:val="20"/>
        </w:rPr>
        <w:t>4E</w:t>
      </w:r>
      <w:r w:rsidR="001D783D" w:rsidRPr="00E32DEE">
        <w:rPr>
          <w:rFonts w:asciiTheme="minorHAnsi" w:hAnsiTheme="minorHAnsi" w:cstheme="minorHAnsi"/>
          <w:b/>
          <w:sz w:val="20"/>
          <w:szCs w:val="20"/>
        </w:rPr>
        <w:t>-3.</w:t>
      </w:r>
      <w:r w:rsidR="001D783D" w:rsidRPr="00E32DEE">
        <w:rPr>
          <w:rFonts w:asciiTheme="minorHAnsi" w:hAnsiTheme="minorHAnsi" w:cstheme="minorHAnsi"/>
          <w:b/>
          <w:sz w:val="20"/>
          <w:szCs w:val="20"/>
        </w:rPr>
        <w:tab/>
        <w:t>For the 2013-14 school year, does the specific percentage (or weight) for student achievement growth in a teacher’s overall performance rating differ for different groups of teachers (e.g., teachers of grades</w:t>
      </w:r>
      <w:r w:rsidR="00044B03" w:rsidRPr="00E32DEE">
        <w:rPr>
          <w:rFonts w:asciiTheme="minorHAnsi" w:hAnsiTheme="minorHAnsi" w:cstheme="minorHAnsi"/>
          <w:b/>
          <w:sz w:val="20"/>
          <w:szCs w:val="20"/>
        </w:rPr>
        <w:t>/subjects</w:t>
      </w:r>
      <w:r w:rsidR="001D783D" w:rsidRPr="00E32DEE">
        <w:rPr>
          <w:rFonts w:asciiTheme="minorHAnsi" w:hAnsiTheme="minorHAnsi" w:cstheme="minorHAnsi"/>
          <w:b/>
          <w:sz w:val="20"/>
          <w:szCs w:val="20"/>
        </w:rPr>
        <w:t xml:space="preserve"> with state assessments, first-year teachers)?  </w:t>
      </w:r>
    </w:p>
    <w:p w:rsidR="001D783D" w:rsidRPr="00E32DEE" w:rsidRDefault="001D783D" w:rsidP="001D783D">
      <w:pPr>
        <w:spacing w:after="0"/>
        <w:ind w:left="1080" w:hanging="360"/>
        <w:rPr>
          <w:rFonts w:asciiTheme="minorHAnsi" w:hAnsiTheme="minorHAnsi"/>
          <w:sz w:val="20"/>
          <w:szCs w:val="20"/>
        </w:rPr>
      </w:pPr>
      <w:r w:rsidRPr="00E32DEE">
        <w:rPr>
          <w:rFonts w:asciiTheme="minorHAnsi" w:hAnsiTheme="minorHAnsi"/>
          <w:bCs/>
          <w:sz w:val="32"/>
          <w:szCs w:val="32"/>
        </w:rPr>
        <w:t>□</w:t>
      </w:r>
      <w:r w:rsidRPr="00E32DEE">
        <w:rPr>
          <w:rFonts w:asciiTheme="minorHAnsi" w:hAnsiTheme="minorHAnsi"/>
          <w:b/>
          <w:bCs/>
          <w:sz w:val="32"/>
          <w:szCs w:val="32"/>
        </w:rPr>
        <w:tab/>
      </w:r>
      <w:r w:rsidRPr="00E32DEE">
        <w:rPr>
          <w:rFonts w:asciiTheme="minorHAnsi" w:hAnsiTheme="minorHAnsi"/>
          <w:b/>
          <w:sz w:val="20"/>
          <w:szCs w:val="20"/>
        </w:rPr>
        <w:t xml:space="preserve">Data below has been verified. </w:t>
      </w:r>
      <w:r w:rsidRPr="00E32DEE">
        <w:rPr>
          <w:rFonts w:asciiTheme="minorHAnsi" w:hAnsiTheme="minorHAnsi"/>
          <w:sz w:val="20"/>
          <w:szCs w:val="20"/>
        </w:rPr>
        <w:t xml:space="preserve"> </w:t>
      </w:r>
    </w:p>
    <w:p w:rsidR="001D783D" w:rsidRPr="00E32DEE" w:rsidRDefault="001D783D" w:rsidP="001D783D">
      <w:pPr>
        <w:spacing w:after="0"/>
        <w:ind w:left="1080" w:hanging="360"/>
        <w:rPr>
          <w:rFonts w:asciiTheme="minorHAnsi" w:hAnsiTheme="minorHAnsi"/>
          <w:sz w:val="20"/>
          <w:szCs w:val="20"/>
        </w:rPr>
      </w:pPr>
      <w:r w:rsidRPr="00E32DEE">
        <w:rPr>
          <w:rFonts w:asciiTheme="minorHAnsi" w:hAnsiTheme="minorHAnsi"/>
          <w:bCs/>
          <w:sz w:val="32"/>
          <w:szCs w:val="32"/>
        </w:rPr>
        <w:t>□</w:t>
      </w:r>
      <w:r w:rsidRPr="00E32DEE">
        <w:rPr>
          <w:rFonts w:asciiTheme="minorHAnsi" w:hAnsiTheme="minorHAnsi"/>
          <w:b/>
          <w:bCs/>
          <w:sz w:val="32"/>
          <w:szCs w:val="32"/>
        </w:rPr>
        <w:tab/>
      </w:r>
      <w:r w:rsidRPr="00E32DEE">
        <w:rPr>
          <w:rFonts w:asciiTheme="minorHAnsi" w:hAnsiTheme="minorHAnsi"/>
          <w:b/>
          <w:sz w:val="20"/>
          <w:szCs w:val="20"/>
        </w:rPr>
        <w:t xml:space="preserve">Data below has been revised/added. </w:t>
      </w:r>
      <w:r w:rsidRPr="00E32DEE">
        <w:rPr>
          <w:rFonts w:asciiTheme="minorHAnsi" w:hAnsiTheme="minorHAnsi"/>
          <w:sz w:val="20"/>
          <w:szCs w:val="20"/>
        </w:rPr>
        <w:t xml:space="preserve"> </w:t>
      </w:r>
    </w:p>
    <w:p w:rsidR="001D783D" w:rsidRPr="00E32DEE" w:rsidRDefault="001D783D" w:rsidP="001D783D">
      <w:pPr>
        <w:widowControl/>
        <w:tabs>
          <w:tab w:val="left" w:leader="dot" w:pos="7740"/>
          <w:tab w:val="left" w:pos="8280"/>
        </w:tabs>
        <w:spacing w:before="120" w:after="0" w:line="240" w:lineRule="auto"/>
        <w:ind w:left="720" w:right="3154"/>
        <w:rPr>
          <w:rFonts w:asciiTheme="minorHAnsi" w:eastAsia="Times New Roman" w:hAnsiTheme="minorHAnsi" w:cs="Arial"/>
          <w:sz w:val="20"/>
          <w:szCs w:val="20"/>
        </w:rPr>
      </w:pPr>
      <w:r w:rsidRPr="00E32DEE">
        <w:rPr>
          <w:rFonts w:asciiTheme="minorHAnsi" w:eastAsia="Times New Roman" w:hAnsiTheme="minorHAnsi" w:cs="Arial"/>
          <w:sz w:val="20"/>
          <w:szCs w:val="20"/>
        </w:rPr>
        <w:t>Yes</w:t>
      </w:r>
      <w:r w:rsidRPr="00E32DEE">
        <w:rPr>
          <w:rFonts w:asciiTheme="minorHAnsi" w:eastAsia="Times New Roman" w:hAnsiTheme="minorHAnsi" w:cs="Arial"/>
          <w:sz w:val="20"/>
          <w:szCs w:val="20"/>
        </w:rPr>
        <w:tab/>
        <w:t xml:space="preserve">1 </w:t>
      </w:r>
    </w:p>
    <w:p w:rsidR="001D783D" w:rsidRPr="00E32DEE" w:rsidRDefault="001D783D" w:rsidP="001D783D">
      <w:pPr>
        <w:widowControl/>
        <w:tabs>
          <w:tab w:val="left" w:leader="dot" w:pos="7740"/>
          <w:tab w:val="left" w:pos="8280"/>
        </w:tabs>
        <w:spacing w:before="120" w:after="0" w:line="240" w:lineRule="auto"/>
        <w:ind w:left="720" w:right="3154"/>
        <w:rPr>
          <w:rFonts w:asciiTheme="minorHAnsi" w:eastAsia="Times New Roman" w:hAnsiTheme="minorHAnsi" w:cs="Arial"/>
          <w:sz w:val="20"/>
          <w:szCs w:val="20"/>
        </w:rPr>
      </w:pPr>
      <w:r w:rsidRPr="00E32DEE">
        <w:rPr>
          <w:rFonts w:asciiTheme="minorHAnsi" w:eastAsia="Times New Roman" w:hAnsiTheme="minorHAnsi" w:cs="Arial"/>
          <w:sz w:val="20"/>
          <w:szCs w:val="20"/>
        </w:rPr>
        <w:t>No</w:t>
      </w:r>
      <w:r w:rsidRPr="00E32DEE">
        <w:rPr>
          <w:rFonts w:asciiTheme="minorHAnsi" w:eastAsia="Times New Roman" w:hAnsiTheme="minorHAnsi" w:cs="Arial"/>
          <w:sz w:val="20"/>
          <w:szCs w:val="20"/>
        </w:rPr>
        <w:tab/>
        <w:t>0</w:t>
      </w:r>
      <w:r w:rsidRPr="00E32DEE">
        <w:rPr>
          <w:rFonts w:asciiTheme="minorHAnsi" w:eastAsia="Times New Roman" w:hAnsiTheme="minorHAnsi" w:cs="Arial"/>
          <w:sz w:val="20"/>
          <w:szCs w:val="20"/>
        </w:rPr>
        <w:tab/>
      </w:r>
    </w:p>
    <w:p w:rsidR="009357CA" w:rsidRPr="00E32DEE" w:rsidRDefault="009357CA">
      <w:pPr>
        <w:widowControl/>
        <w:rPr>
          <w:rFonts w:asciiTheme="minorHAnsi" w:eastAsia="Times New Roman" w:hAnsiTheme="minorHAnsi" w:cs="Arial"/>
          <w:b/>
          <w:sz w:val="20"/>
          <w:szCs w:val="20"/>
        </w:rPr>
      </w:pPr>
      <w:r w:rsidRPr="00E32DEE">
        <w:rPr>
          <w:rFonts w:asciiTheme="minorHAnsi" w:eastAsia="Times New Roman" w:hAnsiTheme="minorHAnsi" w:cs="Arial"/>
          <w:b/>
          <w:sz w:val="20"/>
          <w:szCs w:val="20"/>
        </w:rPr>
        <w:br w:type="page"/>
      </w:r>
    </w:p>
    <w:p w:rsidR="001D783D" w:rsidRPr="00E32DEE" w:rsidRDefault="00D82DAA" w:rsidP="001D783D">
      <w:pPr>
        <w:widowControl/>
        <w:tabs>
          <w:tab w:val="left" w:pos="720"/>
        </w:tabs>
        <w:spacing w:before="360" w:after="0" w:line="240" w:lineRule="auto"/>
        <w:ind w:left="720" w:hanging="720"/>
        <w:rPr>
          <w:rFonts w:asciiTheme="minorHAnsi" w:eastAsia="Times New Roman" w:hAnsiTheme="minorHAnsi" w:cs="Arial"/>
          <w:b/>
          <w:sz w:val="20"/>
          <w:szCs w:val="20"/>
        </w:rPr>
      </w:pPr>
      <w:r w:rsidRPr="00E32DEE">
        <w:rPr>
          <w:rFonts w:asciiTheme="minorHAnsi" w:eastAsia="Times New Roman" w:hAnsiTheme="minorHAnsi" w:cs="Arial"/>
          <w:b/>
          <w:sz w:val="20"/>
          <w:szCs w:val="20"/>
        </w:rPr>
        <w:t>4E</w:t>
      </w:r>
      <w:r w:rsidR="001D783D" w:rsidRPr="00E32DEE">
        <w:rPr>
          <w:rFonts w:asciiTheme="minorHAnsi" w:eastAsia="Times New Roman" w:hAnsiTheme="minorHAnsi" w:cs="Arial"/>
          <w:b/>
          <w:sz w:val="20"/>
          <w:szCs w:val="20"/>
        </w:rPr>
        <w:t>-4.</w:t>
      </w:r>
      <w:r w:rsidR="001D783D" w:rsidRPr="00E32DEE">
        <w:rPr>
          <w:rFonts w:asciiTheme="minorHAnsi" w:eastAsia="Times New Roman" w:hAnsiTheme="minorHAnsi" w:cs="Arial"/>
          <w:b/>
          <w:sz w:val="20"/>
          <w:szCs w:val="20"/>
        </w:rPr>
        <w:tab/>
      </w:r>
      <w:r w:rsidR="001D783D" w:rsidRPr="00E32DEE">
        <w:rPr>
          <w:rFonts w:asciiTheme="minorHAnsi" w:hAnsiTheme="minorHAnsi" w:cstheme="minorHAnsi"/>
          <w:b/>
          <w:sz w:val="20"/>
          <w:szCs w:val="20"/>
        </w:rPr>
        <w:t>For the 2013-14 school year,</w:t>
      </w:r>
      <w:r w:rsidR="001D783D" w:rsidRPr="00E32DEE">
        <w:rPr>
          <w:rFonts w:asciiTheme="minorHAnsi" w:eastAsia="Times New Roman" w:hAnsiTheme="minorHAnsi" w:cs="Arial"/>
          <w:b/>
          <w:sz w:val="20"/>
          <w:szCs w:val="20"/>
        </w:rPr>
        <w:t xml:space="preserve"> what is the specific percentage (or weight) for student achievement growth used in evaluating teachers?  </w:t>
      </w:r>
      <w:r w:rsidR="00C94FA8" w:rsidRPr="00E32DEE">
        <w:rPr>
          <w:rFonts w:asciiTheme="minorHAnsi" w:eastAsia="Times New Roman" w:hAnsiTheme="minorHAnsi" w:cs="Arial"/>
          <w:b/>
          <w:sz w:val="20"/>
          <w:szCs w:val="20"/>
        </w:rPr>
        <w:t>Please specify the weights the state requires for each type of student achievement growth measure and indicate which types of teachers use that weighting approach.</w:t>
      </w:r>
    </w:p>
    <w:p w:rsidR="001D783D" w:rsidRPr="00E32DEE" w:rsidRDefault="001D783D" w:rsidP="001D783D">
      <w:pPr>
        <w:spacing w:after="0"/>
        <w:ind w:left="1080" w:hanging="360"/>
        <w:rPr>
          <w:rFonts w:asciiTheme="minorHAnsi" w:hAnsiTheme="minorHAnsi"/>
          <w:sz w:val="20"/>
          <w:szCs w:val="20"/>
        </w:rPr>
      </w:pPr>
      <w:r w:rsidRPr="00E32DEE">
        <w:rPr>
          <w:rFonts w:asciiTheme="minorHAnsi" w:hAnsiTheme="minorHAnsi"/>
          <w:bCs/>
          <w:sz w:val="32"/>
          <w:szCs w:val="32"/>
        </w:rPr>
        <w:t>□</w:t>
      </w:r>
      <w:r w:rsidRPr="00E32DEE">
        <w:rPr>
          <w:rFonts w:asciiTheme="minorHAnsi" w:hAnsiTheme="minorHAnsi"/>
          <w:b/>
          <w:bCs/>
          <w:sz w:val="32"/>
          <w:szCs w:val="32"/>
        </w:rPr>
        <w:tab/>
      </w:r>
      <w:r w:rsidRPr="00E32DEE">
        <w:rPr>
          <w:rFonts w:asciiTheme="minorHAnsi" w:hAnsiTheme="minorHAnsi"/>
          <w:b/>
          <w:sz w:val="20"/>
          <w:szCs w:val="20"/>
        </w:rPr>
        <w:t xml:space="preserve">Data below has been verified. </w:t>
      </w:r>
      <w:r w:rsidRPr="00E32DEE">
        <w:rPr>
          <w:rFonts w:asciiTheme="minorHAnsi" w:hAnsiTheme="minorHAnsi"/>
          <w:sz w:val="20"/>
          <w:szCs w:val="20"/>
        </w:rPr>
        <w:t xml:space="preserve"> </w:t>
      </w:r>
    </w:p>
    <w:p w:rsidR="001D783D" w:rsidRDefault="001D783D" w:rsidP="001D783D">
      <w:pPr>
        <w:spacing w:after="0"/>
        <w:ind w:left="1080" w:hanging="360"/>
        <w:rPr>
          <w:rFonts w:asciiTheme="minorHAnsi" w:hAnsiTheme="minorHAnsi"/>
          <w:sz w:val="20"/>
          <w:szCs w:val="20"/>
        </w:rPr>
      </w:pPr>
      <w:r w:rsidRPr="00E32DEE">
        <w:rPr>
          <w:rFonts w:asciiTheme="minorHAnsi" w:hAnsiTheme="minorHAnsi"/>
          <w:bCs/>
          <w:sz w:val="32"/>
          <w:szCs w:val="32"/>
        </w:rPr>
        <w:t>□</w:t>
      </w:r>
      <w:r w:rsidRPr="00E32DEE">
        <w:rPr>
          <w:rFonts w:asciiTheme="minorHAnsi" w:hAnsiTheme="minorHAnsi"/>
          <w:b/>
          <w:bCs/>
          <w:sz w:val="32"/>
          <w:szCs w:val="32"/>
        </w:rPr>
        <w:tab/>
      </w:r>
      <w:r w:rsidRPr="00E32DEE">
        <w:rPr>
          <w:rFonts w:asciiTheme="minorHAnsi" w:hAnsiTheme="minorHAnsi"/>
          <w:b/>
          <w:sz w:val="20"/>
          <w:szCs w:val="20"/>
        </w:rPr>
        <w:t xml:space="preserve">Data below has been revised/added. </w:t>
      </w:r>
      <w:r w:rsidRPr="00E32DEE">
        <w:rPr>
          <w:rFonts w:asciiTheme="minorHAnsi" w:hAnsiTheme="minorHAnsi"/>
          <w:sz w:val="20"/>
          <w:szCs w:val="20"/>
        </w:rPr>
        <w:t xml:space="preserve"> </w:t>
      </w:r>
    </w:p>
    <w:tbl>
      <w:tblPr>
        <w:tblW w:w="10995" w:type="dxa"/>
        <w:tblInd w:w="93" w:type="dxa"/>
        <w:tblBorders>
          <w:bottom w:val="single" w:sz="4" w:space="0" w:color="auto"/>
        </w:tblBorders>
        <w:tblLayout w:type="fixed"/>
        <w:tblLook w:val="04A0" w:firstRow="1" w:lastRow="0" w:firstColumn="1" w:lastColumn="0" w:noHBand="0" w:noVBand="1"/>
      </w:tblPr>
      <w:tblGrid>
        <w:gridCol w:w="1455"/>
        <w:gridCol w:w="1530"/>
        <w:gridCol w:w="1620"/>
        <w:gridCol w:w="1530"/>
        <w:gridCol w:w="1530"/>
        <w:gridCol w:w="1800"/>
        <w:gridCol w:w="1530"/>
      </w:tblGrid>
      <w:tr w:rsidR="0001072D" w:rsidRPr="00E32DEE" w:rsidTr="000D24EF">
        <w:trPr>
          <w:trHeight w:val="300"/>
        </w:trPr>
        <w:tc>
          <w:tcPr>
            <w:tcW w:w="1455" w:type="dxa"/>
            <w:shd w:val="clear" w:color="auto" w:fill="auto"/>
            <w:vAlign w:val="bottom"/>
            <w:hideMark/>
          </w:tcPr>
          <w:p w:rsidR="0001072D" w:rsidRPr="00E32DEE" w:rsidRDefault="0001072D" w:rsidP="000D24EF">
            <w:pPr>
              <w:widowControl/>
              <w:spacing w:after="0" w:line="240" w:lineRule="auto"/>
              <w:rPr>
                <w:rFonts w:ascii="Calibri" w:eastAsia="Times New Roman" w:hAnsi="Calibri" w:cs="Times New Roman"/>
                <w:b/>
                <w:bCs/>
                <w:color w:val="000000"/>
                <w:sz w:val="22"/>
              </w:rPr>
            </w:pPr>
            <w:r w:rsidRPr="00E32DEE">
              <w:rPr>
                <w:rFonts w:ascii="Calibri" w:eastAsia="Times New Roman" w:hAnsi="Calibri" w:cs="Times New Roman"/>
                <w:b/>
                <w:bCs/>
                <w:color w:val="000000"/>
                <w:sz w:val="22"/>
              </w:rPr>
              <w:t> </w:t>
            </w:r>
          </w:p>
        </w:tc>
        <w:tc>
          <w:tcPr>
            <w:tcW w:w="9540" w:type="dxa"/>
            <w:gridSpan w:val="6"/>
            <w:tcBorders>
              <w:bottom w:val="single" w:sz="4" w:space="0" w:color="auto"/>
            </w:tcBorders>
          </w:tcPr>
          <w:p w:rsidR="0001072D" w:rsidRPr="00E32DEE" w:rsidRDefault="0001072D" w:rsidP="000D24EF">
            <w:pPr>
              <w:widowControl/>
              <w:spacing w:after="0" w:line="240" w:lineRule="auto"/>
              <w:jc w:val="center"/>
              <w:rPr>
                <w:rFonts w:ascii="Calibri" w:eastAsia="Times New Roman" w:hAnsi="Calibri" w:cs="Times New Roman"/>
                <w:b/>
                <w:bCs/>
                <w:color w:val="000000"/>
                <w:sz w:val="22"/>
              </w:rPr>
            </w:pPr>
            <w:r w:rsidRPr="00E32DEE">
              <w:rPr>
                <w:rFonts w:ascii="Calibri" w:eastAsia="Times New Roman" w:hAnsi="Calibri" w:cs="Times New Roman"/>
                <w:b/>
                <w:bCs/>
                <w:color w:val="000000"/>
                <w:sz w:val="22"/>
              </w:rPr>
              <w:t>WEIGHT IN TEACHER EVALUATION</w:t>
            </w:r>
          </w:p>
        </w:tc>
      </w:tr>
      <w:tr w:rsidR="0001072D" w:rsidRPr="00E32DEE" w:rsidTr="000D24EF">
        <w:trPr>
          <w:trHeight w:val="600"/>
        </w:trPr>
        <w:tc>
          <w:tcPr>
            <w:tcW w:w="1455" w:type="dxa"/>
            <w:tcBorders>
              <w:right w:val="single" w:sz="4" w:space="0" w:color="auto"/>
            </w:tcBorders>
            <w:shd w:val="clear" w:color="auto" w:fill="auto"/>
            <w:vAlign w:val="bottom"/>
            <w:hideMark/>
          </w:tcPr>
          <w:p w:rsidR="0001072D" w:rsidRPr="00E32DEE" w:rsidRDefault="0001072D" w:rsidP="000D24EF">
            <w:pPr>
              <w:widowControl/>
              <w:spacing w:after="0" w:line="240" w:lineRule="auto"/>
              <w:rPr>
                <w:rFonts w:ascii="Calibri" w:eastAsia="Times New Roman" w:hAnsi="Calibri" w:cs="Times New Roman"/>
                <w:b/>
                <w:bCs/>
                <w:color w:val="000000"/>
                <w:sz w:val="20"/>
                <w:szCs w:val="20"/>
              </w:rPr>
            </w:pPr>
            <w:r w:rsidRPr="00E32DEE">
              <w:rPr>
                <w:rFonts w:ascii="Calibri" w:eastAsia="Times New Roman" w:hAnsi="Calibri" w:cs="Times New Roman"/>
                <w:b/>
                <w:bCs/>
                <w:color w:val="000000"/>
                <w:sz w:val="20"/>
                <w:szCs w:val="20"/>
              </w:rPr>
              <w:t> </w:t>
            </w:r>
          </w:p>
        </w:tc>
        <w:tc>
          <w:tcPr>
            <w:tcW w:w="31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1072D" w:rsidRPr="00E32DEE" w:rsidRDefault="0001072D" w:rsidP="000D24EF">
            <w:pPr>
              <w:widowControl/>
              <w:spacing w:before="60" w:after="60" w:line="240" w:lineRule="auto"/>
              <w:jc w:val="center"/>
              <w:rPr>
                <w:rFonts w:ascii="Calibri" w:eastAsia="Times New Roman" w:hAnsi="Calibri" w:cs="Times New Roman"/>
                <w:b/>
                <w:bCs/>
                <w:color w:val="000000"/>
                <w:sz w:val="20"/>
                <w:szCs w:val="20"/>
              </w:rPr>
            </w:pPr>
            <w:r w:rsidRPr="00E32DEE">
              <w:rPr>
                <w:rFonts w:ascii="Calibri" w:eastAsia="Times New Roman" w:hAnsi="Calibri" w:cs="Times New Roman"/>
                <w:b/>
                <w:bCs/>
                <w:color w:val="000000"/>
                <w:sz w:val="20"/>
                <w:szCs w:val="20"/>
              </w:rPr>
              <w:t>WEIGHT FOR GROWTH OF TEACHER'S OWN STUDENTS</w:t>
            </w:r>
          </w:p>
        </w:tc>
        <w:tc>
          <w:tcPr>
            <w:tcW w:w="3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1072D" w:rsidRPr="00E32DEE" w:rsidRDefault="0001072D" w:rsidP="000D24EF">
            <w:pPr>
              <w:widowControl/>
              <w:spacing w:before="60" w:after="60" w:line="240" w:lineRule="auto"/>
              <w:jc w:val="center"/>
              <w:rPr>
                <w:rFonts w:ascii="Calibri" w:eastAsia="Times New Roman" w:hAnsi="Calibri" w:cs="Times New Roman"/>
                <w:b/>
                <w:bCs/>
                <w:color w:val="000000"/>
                <w:sz w:val="20"/>
                <w:szCs w:val="20"/>
              </w:rPr>
            </w:pPr>
            <w:r w:rsidRPr="00E32DEE">
              <w:rPr>
                <w:rFonts w:ascii="Calibri" w:eastAsia="Times New Roman" w:hAnsi="Calibri" w:cs="Times New Roman"/>
                <w:b/>
                <w:bCs/>
                <w:color w:val="000000"/>
                <w:sz w:val="20"/>
                <w:szCs w:val="20"/>
              </w:rPr>
              <w:t>WEIGHT FOR SCHOOLWIDE, GRADEWIDE, OR TEAMWIDE GROWTH</w:t>
            </w:r>
          </w:p>
        </w:tc>
        <w:tc>
          <w:tcPr>
            <w:tcW w:w="1800" w:type="dxa"/>
            <w:vMerge w:val="restart"/>
            <w:tcBorders>
              <w:top w:val="single" w:sz="4" w:space="0" w:color="auto"/>
              <w:left w:val="single" w:sz="4" w:space="0" w:color="auto"/>
              <w:bottom w:val="single" w:sz="4" w:space="0" w:color="auto"/>
              <w:right w:val="single" w:sz="4" w:space="0" w:color="auto"/>
            </w:tcBorders>
            <w:vAlign w:val="center"/>
          </w:tcPr>
          <w:p w:rsidR="0001072D" w:rsidRPr="00E32DEE" w:rsidRDefault="0001072D" w:rsidP="000D24EF">
            <w:pPr>
              <w:widowControl/>
              <w:spacing w:before="60" w:after="60" w:line="240" w:lineRule="auto"/>
              <w:jc w:val="center"/>
              <w:rPr>
                <w:rFonts w:ascii="Calibri" w:eastAsia="Times New Roman" w:hAnsi="Calibri" w:cs="Times New Roman"/>
                <w:b/>
                <w:bCs/>
                <w:color w:val="000000"/>
                <w:sz w:val="20"/>
                <w:szCs w:val="20"/>
              </w:rPr>
            </w:pPr>
            <w:r w:rsidRPr="00E32DEE">
              <w:rPr>
                <w:rFonts w:ascii="Calibri" w:eastAsia="Times New Roman" w:hAnsi="Calibri" w:cs="Times New Roman"/>
                <w:b/>
                <w:bCs/>
                <w:color w:val="000000"/>
                <w:sz w:val="20"/>
                <w:szCs w:val="20"/>
              </w:rPr>
              <w:t>WEIGHT FOR LOCALLY-SELECTED STUDENT ACHIEVEMENT GROWTH MEASURE</w:t>
            </w:r>
          </w:p>
        </w:tc>
        <w:tc>
          <w:tcPr>
            <w:tcW w:w="15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072D" w:rsidRPr="00E32DEE" w:rsidRDefault="0001072D" w:rsidP="000D24EF">
            <w:pPr>
              <w:widowControl/>
              <w:spacing w:before="60" w:after="60" w:line="240" w:lineRule="auto"/>
              <w:jc w:val="center"/>
              <w:rPr>
                <w:rFonts w:ascii="Calibri" w:eastAsia="Times New Roman" w:hAnsi="Calibri" w:cs="Times New Roman"/>
                <w:b/>
                <w:bCs/>
                <w:color w:val="000000"/>
                <w:sz w:val="20"/>
                <w:szCs w:val="20"/>
              </w:rPr>
            </w:pPr>
            <w:r w:rsidRPr="00E32DEE">
              <w:rPr>
                <w:rFonts w:ascii="Calibri" w:eastAsia="Times New Roman" w:hAnsi="Calibri" w:cs="Times New Roman"/>
                <w:b/>
                <w:bCs/>
                <w:color w:val="000000"/>
                <w:sz w:val="20"/>
                <w:szCs w:val="20"/>
              </w:rPr>
              <w:t>TOTAL WEIGHT FOR STUDENT ACHIEVEMENT GROWTH</w:t>
            </w:r>
            <w:r>
              <w:rPr>
                <w:rFonts w:ascii="Calibri" w:eastAsia="Times New Roman" w:hAnsi="Calibri" w:cs="Times New Roman"/>
                <w:b/>
                <w:bCs/>
                <w:color w:val="000000"/>
                <w:sz w:val="20"/>
                <w:szCs w:val="20"/>
              </w:rPr>
              <w:t xml:space="preserve">  </w:t>
            </w:r>
            <w:r w:rsidRPr="00E32DEE">
              <w:rPr>
                <w:rFonts w:ascii="Calibri" w:eastAsia="Times New Roman" w:hAnsi="Calibri" w:cs="Times New Roman"/>
                <w:b/>
                <w:bCs/>
                <w:color w:val="000000"/>
                <w:sz w:val="20"/>
                <w:szCs w:val="20"/>
              </w:rPr>
              <w:t>(</w:t>
            </w:r>
            <w:r w:rsidRPr="00EB5BFA">
              <w:rPr>
                <w:rFonts w:ascii="Calibri" w:eastAsia="Times New Roman" w:hAnsi="Calibri" w:cs="Times New Roman"/>
                <w:b/>
                <w:bCs/>
                <w:i/>
                <w:color w:val="000000"/>
                <w:sz w:val="20"/>
                <w:szCs w:val="20"/>
              </w:rPr>
              <w:t>SUM OF ALL WEIGHTS IN THE ROW</w:t>
            </w:r>
            <w:r>
              <w:rPr>
                <w:rFonts w:ascii="Calibri" w:eastAsia="Times New Roman" w:hAnsi="Calibri" w:cs="Times New Roman"/>
                <w:b/>
                <w:bCs/>
                <w:color w:val="000000"/>
                <w:sz w:val="20"/>
                <w:szCs w:val="20"/>
              </w:rPr>
              <w:t>)</w:t>
            </w:r>
          </w:p>
        </w:tc>
      </w:tr>
      <w:tr w:rsidR="0001072D" w:rsidRPr="00E32DEE" w:rsidTr="000D24EF">
        <w:trPr>
          <w:trHeight w:val="900"/>
        </w:trPr>
        <w:tc>
          <w:tcPr>
            <w:tcW w:w="1455" w:type="dxa"/>
            <w:tcBorders>
              <w:right w:val="single" w:sz="4" w:space="0" w:color="auto"/>
            </w:tcBorders>
            <w:shd w:val="clear" w:color="auto" w:fill="auto"/>
            <w:vAlign w:val="bottom"/>
            <w:hideMark/>
          </w:tcPr>
          <w:p w:rsidR="0001072D" w:rsidRPr="00E32DEE" w:rsidRDefault="0001072D" w:rsidP="000D24EF">
            <w:pPr>
              <w:widowControl/>
              <w:spacing w:after="0" w:line="240" w:lineRule="auto"/>
              <w:rPr>
                <w:rFonts w:ascii="Calibri" w:eastAsia="Times New Roman" w:hAnsi="Calibri" w:cs="Times New Roman"/>
                <w:b/>
                <w:bCs/>
                <w:color w:val="000000"/>
                <w:sz w:val="20"/>
                <w:szCs w:val="20"/>
              </w:rPr>
            </w:pPr>
            <w:r w:rsidRPr="00E32DEE">
              <w:rPr>
                <w:rFonts w:ascii="Calibri" w:eastAsia="Times New Roman" w:hAnsi="Calibri" w:cs="Times New Roman"/>
                <w:b/>
                <w:bCs/>
                <w:color w:val="000000"/>
                <w:sz w:val="20"/>
                <w:szCs w:val="20"/>
              </w:rPr>
              <w:t>WEIGHTING APPROACH</w:t>
            </w:r>
          </w:p>
        </w:tc>
        <w:tc>
          <w:tcPr>
            <w:tcW w:w="1530" w:type="dxa"/>
            <w:tcBorders>
              <w:top w:val="single" w:sz="4" w:space="0" w:color="auto"/>
              <w:left w:val="single" w:sz="4" w:space="0" w:color="auto"/>
              <w:bottom w:val="nil"/>
              <w:right w:val="single" w:sz="4" w:space="0" w:color="auto"/>
            </w:tcBorders>
            <w:shd w:val="clear" w:color="auto" w:fill="auto"/>
            <w:vAlign w:val="center"/>
            <w:hideMark/>
          </w:tcPr>
          <w:p w:rsidR="0001072D" w:rsidRPr="00E32DEE" w:rsidRDefault="0001072D" w:rsidP="000D24EF">
            <w:pPr>
              <w:widowControl/>
              <w:spacing w:before="60" w:after="60" w:line="240" w:lineRule="auto"/>
              <w:jc w:val="center"/>
              <w:rPr>
                <w:rFonts w:ascii="Calibri" w:eastAsia="Times New Roman" w:hAnsi="Calibri" w:cs="Times New Roman"/>
                <w:b/>
                <w:bCs/>
                <w:color w:val="000000"/>
                <w:sz w:val="20"/>
                <w:szCs w:val="20"/>
              </w:rPr>
            </w:pPr>
            <w:r w:rsidRPr="00E32DEE">
              <w:rPr>
                <w:rFonts w:ascii="Calibri" w:eastAsia="Times New Roman" w:hAnsi="Calibri" w:cs="Times New Roman"/>
                <w:b/>
                <w:bCs/>
                <w:color w:val="000000"/>
                <w:sz w:val="20"/>
                <w:szCs w:val="20"/>
              </w:rPr>
              <w:t>VAM OR SGP BASED ON STATE ASSESSMENTS</w:t>
            </w:r>
            <w:r>
              <w:rPr>
                <w:rFonts w:ascii="Calibri" w:eastAsia="Times New Roman" w:hAnsi="Calibri" w:cs="Times New Roman"/>
                <w:b/>
                <w:bCs/>
                <w:color w:val="000000"/>
                <w:sz w:val="20"/>
                <w:szCs w:val="20"/>
              </w:rPr>
              <w:t xml:space="preserve"> </w:t>
            </w:r>
          </w:p>
        </w:tc>
        <w:tc>
          <w:tcPr>
            <w:tcW w:w="1620" w:type="dxa"/>
            <w:tcBorders>
              <w:top w:val="single" w:sz="4" w:space="0" w:color="auto"/>
              <w:left w:val="single" w:sz="4" w:space="0" w:color="auto"/>
              <w:bottom w:val="nil"/>
              <w:right w:val="single" w:sz="4" w:space="0" w:color="auto"/>
            </w:tcBorders>
            <w:shd w:val="clear" w:color="auto" w:fill="auto"/>
            <w:vAlign w:val="center"/>
            <w:hideMark/>
          </w:tcPr>
          <w:p w:rsidR="0001072D" w:rsidRPr="00E32DEE" w:rsidRDefault="0001072D" w:rsidP="000D24EF">
            <w:pPr>
              <w:widowControl/>
              <w:spacing w:before="60" w:after="60"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SLOs</w:t>
            </w:r>
            <w:r w:rsidRPr="00E32DEE">
              <w:rPr>
                <w:rFonts w:ascii="Calibri" w:eastAsia="Times New Roman" w:hAnsi="Calibri" w:cs="Times New Roman"/>
                <w:b/>
                <w:bCs/>
                <w:color w:val="000000"/>
                <w:sz w:val="20"/>
                <w:szCs w:val="20"/>
              </w:rPr>
              <w:t>/SGO</w:t>
            </w:r>
            <w:r>
              <w:rPr>
                <w:rFonts w:ascii="Calibri" w:eastAsia="Times New Roman" w:hAnsi="Calibri" w:cs="Times New Roman"/>
                <w:b/>
                <w:bCs/>
                <w:color w:val="000000"/>
                <w:sz w:val="20"/>
                <w:szCs w:val="20"/>
              </w:rPr>
              <w:t xml:space="preserve">s </w:t>
            </w:r>
          </w:p>
        </w:tc>
        <w:tc>
          <w:tcPr>
            <w:tcW w:w="1530" w:type="dxa"/>
            <w:tcBorders>
              <w:top w:val="single" w:sz="4" w:space="0" w:color="auto"/>
              <w:left w:val="single" w:sz="4" w:space="0" w:color="auto"/>
              <w:right w:val="single" w:sz="4" w:space="0" w:color="auto"/>
            </w:tcBorders>
            <w:shd w:val="clear" w:color="auto" w:fill="auto"/>
            <w:vAlign w:val="center"/>
            <w:hideMark/>
          </w:tcPr>
          <w:p w:rsidR="0001072D" w:rsidRPr="00E32DEE" w:rsidRDefault="0001072D" w:rsidP="000D24EF">
            <w:pPr>
              <w:widowControl/>
              <w:spacing w:before="60" w:after="60"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VAM OR SGP BASED ON STATE ASSESSEMENTS</w:t>
            </w:r>
          </w:p>
        </w:tc>
        <w:tc>
          <w:tcPr>
            <w:tcW w:w="1530" w:type="dxa"/>
            <w:tcBorders>
              <w:top w:val="single" w:sz="4" w:space="0" w:color="auto"/>
              <w:left w:val="single" w:sz="4" w:space="0" w:color="auto"/>
              <w:bottom w:val="nil"/>
              <w:right w:val="single" w:sz="4" w:space="0" w:color="auto"/>
            </w:tcBorders>
            <w:shd w:val="clear" w:color="auto" w:fill="auto"/>
            <w:vAlign w:val="center"/>
          </w:tcPr>
          <w:p w:rsidR="0001072D" w:rsidRPr="00E32DEE" w:rsidRDefault="0001072D" w:rsidP="000D24EF">
            <w:pPr>
              <w:widowControl/>
              <w:spacing w:before="60" w:after="60"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OTHER GROWTH MEASURE</w:t>
            </w:r>
          </w:p>
        </w:tc>
        <w:tc>
          <w:tcPr>
            <w:tcW w:w="1800" w:type="dxa"/>
            <w:vMerge/>
            <w:tcBorders>
              <w:top w:val="single" w:sz="4" w:space="0" w:color="auto"/>
              <w:left w:val="single" w:sz="4" w:space="0" w:color="auto"/>
              <w:right w:val="single" w:sz="4" w:space="0" w:color="auto"/>
            </w:tcBorders>
            <w:vAlign w:val="center"/>
          </w:tcPr>
          <w:p w:rsidR="0001072D" w:rsidRPr="00E32DEE" w:rsidRDefault="0001072D" w:rsidP="000D24EF">
            <w:pPr>
              <w:widowControl/>
              <w:spacing w:before="60" w:after="60" w:line="240" w:lineRule="auto"/>
              <w:jc w:val="center"/>
              <w:rPr>
                <w:rFonts w:ascii="Calibri" w:eastAsia="Times New Roman" w:hAnsi="Calibri" w:cs="Times New Roman"/>
                <w:b/>
                <w:bCs/>
                <w:color w:val="000000"/>
                <w:sz w:val="20"/>
                <w:szCs w:val="20"/>
              </w:rPr>
            </w:pPr>
          </w:p>
        </w:tc>
        <w:tc>
          <w:tcPr>
            <w:tcW w:w="1530" w:type="dxa"/>
            <w:vMerge/>
            <w:tcBorders>
              <w:top w:val="single" w:sz="4" w:space="0" w:color="auto"/>
              <w:left w:val="single" w:sz="4" w:space="0" w:color="auto"/>
              <w:bottom w:val="nil"/>
              <w:right w:val="single" w:sz="4" w:space="0" w:color="auto"/>
            </w:tcBorders>
            <w:vAlign w:val="center"/>
            <w:hideMark/>
          </w:tcPr>
          <w:p w:rsidR="0001072D" w:rsidRPr="00E32DEE" w:rsidRDefault="0001072D" w:rsidP="000D24EF">
            <w:pPr>
              <w:widowControl/>
              <w:spacing w:before="60" w:after="60" w:line="240" w:lineRule="auto"/>
              <w:jc w:val="center"/>
              <w:rPr>
                <w:rFonts w:ascii="Calibri" w:eastAsia="Times New Roman" w:hAnsi="Calibri" w:cs="Times New Roman"/>
                <w:b/>
                <w:bCs/>
                <w:color w:val="000000"/>
                <w:sz w:val="20"/>
                <w:szCs w:val="20"/>
              </w:rPr>
            </w:pPr>
          </w:p>
        </w:tc>
      </w:tr>
      <w:tr w:rsidR="0001072D" w:rsidRPr="00E32DEE" w:rsidTr="000D24EF">
        <w:trPr>
          <w:trHeight w:val="818"/>
        </w:trPr>
        <w:tc>
          <w:tcPr>
            <w:tcW w:w="1455" w:type="dxa"/>
            <w:tcBorders>
              <w:right w:val="single" w:sz="4" w:space="0" w:color="auto"/>
            </w:tcBorders>
            <w:shd w:val="clear" w:color="auto" w:fill="D9D9D9" w:themeFill="background1" w:themeFillShade="D9"/>
            <w:vAlign w:val="bottom"/>
            <w:hideMark/>
          </w:tcPr>
          <w:p w:rsidR="0001072D" w:rsidRPr="00E32DEE" w:rsidRDefault="0001072D" w:rsidP="000D24EF">
            <w:pPr>
              <w:widowControl/>
              <w:tabs>
                <w:tab w:val="left" w:leader="dot" w:pos="2067"/>
              </w:tabs>
              <w:spacing w:before="60" w:after="60" w:line="240" w:lineRule="auto"/>
              <w:rPr>
                <w:rFonts w:ascii="Calibri" w:eastAsia="Times New Roman" w:hAnsi="Calibri" w:cs="Times New Roman"/>
                <w:color w:val="000000"/>
                <w:sz w:val="20"/>
                <w:szCs w:val="20"/>
              </w:rPr>
            </w:pPr>
            <w:r w:rsidRPr="00E32DEE">
              <w:rPr>
                <w:rFonts w:ascii="Calibri" w:eastAsia="Times New Roman" w:hAnsi="Calibri" w:cs="Times New Roman"/>
                <w:color w:val="000000"/>
                <w:sz w:val="20"/>
                <w:szCs w:val="20"/>
              </w:rPr>
              <w:t>Approach 1</w:t>
            </w:r>
            <w:r w:rsidRPr="00E32DEE">
              <w:rPr>
                <w:rFonts w:ascii="Calibri" w:eastAsia="Times New Roman" w:hAnsi="Calibri" w:cs="Times New Roman"/>
                <w:color w:val="000000"/>
                <w:sz w:val="20"/>
                <w:szCs w:val="20"/>
              </w:rPr>
              <w:tab/>
            </w:r>
          </w:p>
        </w:tc>
        <w:tc>
          <w:tcPr>
            <w:tcW w:w="1530" w:type="dxa"/>
            <w:tcBorders>
              <w:left w:val="single" w:sz="4" w:space="0" w:color="auto"/>
              <w:bottom w:val="nil"/>
              <w:right w:val="single" w:sz="4" w:space="0" w:color="auto"/>
            </w:tcBorders>
            <w:shd w:val="clear" w:color="auto" w:fill="D9D9D9" w:themeFill="background1" w:themeFillShade="D9"/>
            <w:vAlign w:val="bottom"/>
            <w:hideMark/>
          </w:tcPr>
          <w:p w:rsidR="0001072D" w:rsidRPr="00E32DEE" w:rsidRDefault="0001072D" w:rsidP="000D24EF">
            <w:pPr>
              <w:widowControl/>
              <w:tabs>
                <w:tab w:val="left" w:leader="underscore" w:pos="1143"/>
              </w:tabs>
              <w:spacing w:before="60" w:after="60" w:line="240" w:lineRule="auto"/>
              <w:jc w:val="center"/>
              <w:rPr>
                <w:rFonts w:ascii="Calibri" w:eastAsia="Times New Roman" w:hAnsi="Calibri" w:cs="Times New Roman"/>
                <w:color w:val="000000"/>
                <w:sz w:val="20"/>
                <w:szCs w:val="20"/>
              </w:rPr>
            </w:pPr>
            <w:r w:rsidRPr="00E32DEE">
              <w:rPr>
                <w:rFonts w:ascii="Calibri" w:eastAsia="Times New Roman" w:hAnsi="Calibri" w:cs="Times New Roman"/>
                <w:color w:val="000000"/>
                <w:sz w:val="20"/>
                <w:szCs w:val="20"/>
              </w:rPr>
              <w:tab/>
            </w:r>
            <w:r>
              <w:rPr>
                <w:rFonts w:ascii="Calibri" w:eastAsia="Times New Roman" w:hAnsi="Calibri" w:cs="Times New Roman"/>
                <w:color w:val="000000"/>
                <w:sz w:val="20"/>
                <w:szCs w:val="20"/>
              </w:rPr>
              <w:t>%</w:t>
            </w:r>
          </w:p>
        </w:tc>
        <w:tc>
          <w:tcPr>
            <w:tcW w:w="1620" w:type="dxa"/>
            <w:tcBorders>
              <w:left w:val="single" w:sz="4" w:space="0" w:color="auto"/>
              <w:bottom w:val="nil"/>
              <w:right w:val="single" w:sz="4" w:space="0" w:color="auto"/>
            </w:tcBorders>
            <w:shd w:val="clear" w:color="auto" w:fill="D9D9D9" w:themeFill="background1" w:themeFillShade="D9"/>
            <w:vAlign w:val="bottom"/>
            <w:hideMark/>
          </w:tcPr>
          <w:p w:rsidR="0001072D" w:rsidRPr="00E32DEE" w:rsidRDefault="0001072D" w:rsidP="000D24EF">
            <w:pPr>
              <w:widowControl/>
              <w:tabs>
                <w:tab w:val="left" w:leader="underscore" w:pos="1143"/>
              </w:tabs>
              <w:spacing w:before="60" w:after="60" w:line="240" w:lineRule="auto"/>
              <w:jc w:val="center"/>
              <w:rPr>
                <w:rFonts w:ascii="Calibri" w:eastAsia="Times New Roman" w:hAnsi="Calibri" w:cs="Times New Roman"/>
                <w:color w:val="000000"/>
                <w:sz w:val="20"/>
                <w:szCs w:val="20"/>
              </w:rPr>
            </w:pPr>
            <w:r w:rsidRPr="00E32DEE">
              <w:rPr>
                <w:rFonts w:ascii="Calibri" w:eastAsia="Times New Roman" w:hAnsi="Calibri" w:cs="Times New Roman"/>
                <w:color w:val="000000"/>
                <w:sz w:val="20"/>
                <w:szCs w:val="20"/>
              </w:rPr>
              <w:tab/>
            </w:r>
            <w:r>
              <w:rPr>
                <w:rFonts w:ascii="Calibri" w:eastAsia="Times New Roman" w:hAnsi="Calibri" w:cs="Times New Roman"/>
                <w:color w:val="000000"/>
                <w:sz w:val="20"/>
                <w:szCs w:val="20"/>
              </w:rPr>
              <w:t>%</w:t>
            </w:r>
          </w:p>
        </w:tc>
        <w:tc>
          <w:tcPr>
            <w:tcW w:w="1530" w:type="dxa"/>
            <w:tcBorders>
              <w:left w:val="single" w:sz="4" w:space="0" w:color="auto"/>
              <w:right w:val="single" w:sz="4" w:space="0" w:color="auto"/>
            </w:tcBorders>
            <w:shd w:val="clear" w:color="auto" w:fill="D9D9D9" w:themeFill="background1" w:themeFillShade="D9"/>
            <w:vAlign w:val="bottom"/>
            <w:hideMark/>
          </w:tcPr>
          <w:p w:rsidR="0001072D" w:rsidRPr="00E32DEE" w:rsidRDefault="0001072D" w:rsidP="000D24EF">
            <w:pPr>
              <w:widowControl/>
              <w:tabs>
                <w:tab w:val="left" w:leader="underscore" w:pos="1143"/>
              </w:tabs>
              <w:spacing w:before="60" w:after="60" w:line="240" w:lineRule="auto"/>
              <w:jc w:val="center"/>
              <w:rPr>
                <w:rFonts w:ascii="Calibri" w:eastAsia="Times New Roman" w:hAnsi="Calibri" w:cs="Times New Roman"/>
                <w:color w:val="000000"/>
                <w:sz w:val="20"/>
                <w:szCs w:val="20"/>
              </w:rPr>
            </w:pPr>
            <w:r w:rsidRPr="00E32DEE">
              <w:rPr>
                <w:rFonts w:ascii="Calibri" w:eastAsia="Times New Roman" w:hAnsi="Calibri" w:cs="Times New Roman"/>
                <w:color w:val="000000"/>
                <w:sz w:val="20"/>
                <w:szCs w:val="20"/>
              </w:rPr>
              <w:tab/>
            </w:r>
            <w:r>
              <w:rPr>
                <w:rFonts w:ascii="Calibri" w:eastAsia="Times New Roman" w:hAnsi="Calibri" w:cs="Times New Roman"/>
                <w:color w:val="000000"/>
                <w:sz w:val="20"/>
                <w:szCs w:val="20"/>
              </w:rPr>
              <w:t>%</w:t>
            </w:r>
          </w:p>
        </w:tc>
        <w:tc>
          <w:tcPr>
            <w:tcW w:w="1530" w:type="dxa"/>
            <w:tcBorders>
              <w:left w:val="single" w:sz="4" w:space="0" w:color="auto"/>
              <w:bottom w:val="nil"/>
              <w:right w:val="single" w:sz="4" w:space="0" w:color="auto"/>
            </w:tcBorders>
            <w:shd w:val="clear" w:color="auto" w:fill="D9D9D9" w:themeFill="background1" w:themeFillShade="D9"/>
            <w:vAlign w:val="bottom"/>
          </w:tcPr>
          <w:p w:rsidR="0001072D" w:rsidRPr="00E32DEE" w:rsidRDefault="0001072D" w:rsidP="000D24EF">
            <w:pPr>
              <w:widowControl/>
              <w:tabs>
                <w:tab w:val="left" w:leader="underscore" w:pos="1143"/>
              </w:tabs>
              <w:spacing w:before="60" w:after="60" w:line="240" w:lineRule="auto"/>
              <w:jc w:val="center"/>
              <w:rPr>
                <w:rFonts w:ascii="Calibri" w:eastAsia="Times New Roman" w:hAnsi="Calibri" w:cs="Times New Roman"/>
                <w:color w:val="000000"/>
                <w:sz w:val="20"/>
                <w:szCs w:val="20"/>
              </w:rPr>
            </w:pPr>
            <w:r w:rsidRPr="00E32DEE">
              <w:rPr>
                <w:rFonts w:ascii="Calibri" w:eastAsia="Times New Roman" w:hAnsi="Calibri" w:cs="Times New Roman"/>
                <w:color w:val="000000"/>
                <w:sz w:val="20"/>
                <w:szCs w:val="20"/>
              </w:rPr>
              <w:tab/>
            </w:r>
            <w:r>
              <w:rPr>
                <w:rFonts w:ascii="Calibri" w:eastAsia="Times New Roman" w:hAnsi="Calibri" w:cs="Times New Roman"/>
                <w:color w:val="000000"/>
                <w:sz w:val="20"/>
                <w:szCs w:val="20"/>
              </w:rPr>
              <w:t>%</w:t>
            </w:r>
          </w:p>
        </w:tc>
        <w:tc>
          <w:tcPr>
            <w:tcW w:w="1800" w:type="dxa"/>
            <w:tcBorders>
              <w:left w:val="single" w:sz="4" w:space="0" w:color="auto"/>
              <w:right w:val="single" w:sz="4" w:space="0" w:color="auto"/>
            </w:tcBorders>
            <w:shd w:val="clear" w:color="auto" w:fill="D9D9D9" w:themeFill="background1" w:themeFillShade="D9"/>
            <w:vAlign w:val="bottom"/>
          </w:tcPr>
          <w:p w:rsidR="0001072D" w:rsidRPr="00E32DEE" w:rsidRDefault="0001072D" w:rsidP="000D24EF">
            <w:pPr>
              <w:widowControl/>
              <w:tabs>
                <w:tab w:val="left" w:leader="underscore" w:pos="1143"/>
              </w:tabs>
              <w:spacing w:before="60" w:after="60" w:line="240" w:lineRule="auto"/>
              <w:jc w:val="center"/>
              <w:rPr>
                <w:rFonts w:ascii="Calibri" w:eastAsia="Times New Roman" w:hAnsi="Calibri" w:cs="Times New Roman"/>
                <w:color w:val="000000"/>
                <w:sz w:val="20"/>
                <w:szCs w:val="20"/>
              </w:rPr>
            </w:pPr>
            <w:r w:rsidRPr="00E32DEE">
              <w:rPr>
                <w:rFonts w:ascii="Calibri" w:eastAsia="Times New Roman" w:hAnsi="Calibri" w:cs="Times New Roman"/>
                <w:color w:val="000000"/>
                <w:sz w:val="20"/>
                <w:szCs w:val="20"/>
              </w:rPr>
              <w:tab/>
            </w:r>
            <w:r>
              <w:rPr>
                <w:rFonts w:ascii="Calibri" w:eastAsia="Times New Roman" w:hAnsi="Calibri" w:cs="Times New Roman"/>
                <w:color w:val="000000"/>
                <w:sz w:val="20"/>
                <w:szCs w:val="20"/>
              </w:rPr>
              <w:t>%</w:t>
            </w:r>
          </w:p>
        </w:tc>
        <w:tc>
          <w:tcPr>
            <w:tcW w:w="1530" w:type="dxa"/>
            <w:tcBorders>
              <w:left w:val="single" w:sz="4" w:space="0" w:color="auto"/>
              <w:bottom w:val="nil"/>
              <w:right w:val="single" w:sz="4" w:space="0" w:color="auto"/>
            </w:tcBorders>
            <w:shd w:val="clear" w:color="auto" w:fill="D9D9D9" w:themeFill="background1" w:themeFillShade="D9"/>
            <w:vAlign w:val="bottom"/>
            <w:hideMark/>
          </w:tcPr>
          <w:p w:rsidR="0001072D" w:rsidRPr="00E32DEE" w:rsidRDefault="0001072D" w:rsidP="000D24EF">
            <w:pPr>
              <w:widowControl/>
              <w:tabs>
                <w:tab w:val="left" w:leader="underscore" w:pos="1143"/>
              </w:tabs>
              <w:spacing w:before="60" w:after="60" w:line="240" w:lineRule="auto"/>
              <w:jc w:val="center"/>
              <w:rPr>
                <w:rFonts w:ascii="Calibri" w:eastAsia="Times New Roman" w:hAnsi="Calibri" w:cs="Times New Roman"/>
                <w:color w:val="000000"/>
                <w:sz w:val="20"/>
                <w:szCs w:val="20"/>
              </w:rPr>
            </w:pPr>
            <w:r w:rsidRPr="00E32DEE">
              <w:rPr>
                <w:rFonts w:ascii="Calibri" w:eastAsia="Times New Roman" w:hAnsi="Calibri" w:cs="Times New Roman"/>
                <w:color w:val="000000"/>
                <w:sz w:val="20"/>
                <w:szCs w:val="20"/>
              </w:rPr>
              <w:tab/>
            </w:r>
            <w:r>
              <w:rPr>
                <w:rFonts w:ascii="Calibri" w:eastAsia="Times New Roman" w:hAnsi="Calibri" w:cs="Times New Roman"/>
                <w:color w:val="000000"/>
                <w:sz w:val="20"/>
                <w:szCs w:val="20"/>
              </w:rPr>
              <w:t>%</w:t>
            </w:r>
          </w:p>
        </w:tc>
      </w:tr>
      <w:tr w:rsidR="0001072D" w:rsidRPr="00E32DEE" w:rsidTr="000D24EF">
        <w:trPr>
          <w:trHeight w:val="828"/>
        </w:trPr>
        <w:tc>
          <w:tcPr>
            <w:tcW w:w="1455" w:type="dxa"/>
            <w:tcBorders>
              <w:right w:val="single" w:sz="4" w:space="0" w:color="auto"/>
            </w:tcBorders>
            <w:shd w:val="clear" w:color="auto" w:fill="auto"/>
            <w:vAlign w:val="bottom"/>
            <w:hideMark/>
          </w:tcPr>
          <w:p w:rsidR="0001072D" w:rsidRPr="00E32DEE" w:rsidRDefault="0001072D" w:rsidP="000D24EF">
            <w:pPr>
              <w:widowControl/>
              <w:tabs>
                <w:tab w:val="left" w:leader="dot" w:pos="2067"/>
              </w:tabs>
              <w:spacing w:before="60" w:after="60" w:line="240" w:lineRule="auto"/>
              <w:rPr>
                <w:rFonts w:ascii="Calibri" w:eastAsia="Times New Roman" w:hAnsi="Calibri" w:cs="Times New Roman"/>
                <w:color w:val="000000"/>
                <w:sz w:val="20"/>
                <w:szCs w:val="20"/>
              </w:rPr>
            </w:pPr>
            <w:r w:rsidRPr="00E32DEE">
              <w:rPr>
                <w:rFonts w:ascii="Calibri" w:eastAsia="Times New Roman" w:hAnsi="Calibri" w:cs="Times New Roman"/>
                <w:color w:val="000000"/>
                <w:sz w:val="20"/>
                <w:szCs w:val="20"/>
              </w:rPr>
              <w:t>Approach 2</w:t>
            </w:r>
            <w:r w:rsidRPr="00E32DEE">
              <w:rPr>
                <w:rFonts w:ascii="Calibri" w:eastAsia="Times New Roman" w:hAnsi="Calibri" w:cs="Times New Roman"/>
                <w:color w:val="000000"/>
                <w:sz w:val="20"/>
                <w:szCs w:val="20"/>
              </w:rPr>
              <w:tab/>
            </w:r>
          </w:p>
        </w:tc>
        <w:tc>
          <w:tcPr>
            <w:tcW w:w="1530" w:type="dxa"/>
            <w:tcBorders>
              <w:left w:val="single" w:sz="4" w:space="0" w:color="auto"/>
              <w:bottom w:val="single" w:sz="4" w:space="0" w:color="auto"/>
              <w:right w:val="single" w:sz="4" w:space="0" w:color="auto"/>
            </w:tcBorders>
            <w:shd w:val="clear" w:color="auto" w:fill="auto"/>
            <w:vAlign w:val="bottom"/>
            <w:hideMark/>
          </w:tcPr>
          <w:p w:rsidR="0001072D" w:rsidRPr="00E32DEE" w:rsidRDefault="0001072D" w:rsidP="000D24EF">
            <w:pPr>
              <w:widowControl/>
              <w:tabs>
                <w:tab w:val="left" w:leader="underscore" w:pos="1143"/>
              </w:tabs>
              <w:spacing w:before="60" w:after="60" w:line="240" w:lineRule="auto"/>
              <w:jc w:val="center"/>
              <w:rPr>
                <w:rFonts w:ascii="Calibri" w:eastAsia="Times New Roman" w:hAnsi="Calibri" w:cs="Times New Roman"/>
                <w:color w:val="000000"/>
                <w:sz w:val="20"/>
                <w:szCs w:val="20"/>
              </w:rPr>
            </w:pPr>
            <w:r w:rsidRPr="00E32DEE">
              <w:rPr>
                <w:rFonts w:ascii="Calibri" w:eastAsia="Times New Roman" w:hAnsi="Calibri" w:cs="Times New Roman"/>
                <w:color w:val="000000"/>
                <w:sz w:val="20"/>
                <w:szCs w:val="20"/>
              </w:rPr>
              <w:tab/>
            </w:r>
            <w:r>
              <w:rPr>
                <w:rFonts w:ascii="Calibri" w:eastAsia="Times New Roman" w:hAnsi="Calibri" w:cs="Times New Roman"/>
                <w:color w:val="000000"/>
                <w:sz w:val="20"/>
                <w:szCs w:val="20"/>
              </w:rPr>
              <w:t>%</w:t>
            </w:r>
          </w:p>
        </w:tc>
        <w:tc>
          <w:tcPr>
            <w:tcW w:w="1620" w:type="dxa"/>
            <w:tcBorders>
              <w:left w:val="single" w:sz="4" w:space="0" w:color="auto"/>
              <w:bottom w:val="single" w:sz="4" w:space="0" w:color="auto"/>
              <w:right w:val="single" w:sz="4" w:space="0" w:color="auto"/>
            </w:tcBorders>
            <w:shd w:val="clear" w:color="auto" w:fill="auto"/>
            <w:vAlign w:val="bottom"/>
            <w:hideMark/>
          </w:tcPr>
          <w:p w:rsidR="0001072D" w:rsidRPr="00E32DEE" w:rsidRDefault="0001072D" w:rsidP="000D24EF">
            <w:pPr>
              <w:widowControl/>
              <w:tabs>
                <w:tab w:val="left" w:leader="underscore" w:pos="1143"/>
              </w:tabs>
              <w:spacing w:before="60" w:after="60" w:line="240" w:lineRule="auto"/>
              <w:jc w:val="center"/>
              <w:rPr>
                <w:rFonts w:ascii="Calibri" w:eastAsia="Times New Roman" w:hAnsi="Calibri" w:cs="Times New Roman"/>
                <w:color w:val="000000"/>
                <w:sz w:val="20"/>
                <w:szCs w:val="20"/>
              </w:rPr>
            </w:pPr>
            <w:r w:rsidRPr="00E32DEE">
              <w:rPr>
                <w:rFonts w:ascii="Calibri" w:eastAsia="Times New Roman" w:hAnsi="Calibri" w:cs="Times New Roman"/>
                <w:color w:val="000000"/>
                <w:sz w:val="20"/>
                <w:szCs w:val="20"/>
              </w:rPr>
              <w:tab/>
            </w:r>
            <w:r>
              <w:rPr>
                <w:rFonts w:ascii="Calibri" w:eastAsia="Times New Roman" w:hAnsi="Calibri" w:cs="Times New Roman"/>
                <w:color w:val="000000"/>
                <w:sz w:val="20"/>
                <w:szCs w:val="20"/>
              </w:rPr>
              <w:t>%</w:t>
            </w:r>
          </w:p>
        </w:tc>
        <w:tc>
          <w:tcPr>
            <w:tcW w:w="1530" w:type="dxa"/>
            <w:tcBorders>
              <w:left w:val="single" w:sz="4" w:space="0" w:color="auto"/>
              <w:bottom w:val="single" w:sz="4" w:space="0" w:color="auto"/>
              <w:right w:val="single" w:sz="4" w:space="0" w:color="auto"/>
            </w:tcBorders>
            <w:shd w:val="clear" w:color="auto" w:fill="auto"/>
            <w:vAlign w:val="bottom"/>
            <w:hideMark/>
          </w:tcPr>
          <w:p w:rsidR="0001072D" w:rsidRPr="00E32DEE" w:rsidRDefault="0001072D" w:rsidP="000D24EF">
            <w:pPr>
              <w:widowControl/>
              <w:tabs>
                <w:tab w:val="left" w:leader="underscore" w:pos="1143"/>
              </w:tabs>
              <w:spacing w:before="60" w:after="60" w:line="240" w:lineRule="auto"/>
              <w:jc w:val="center"/>
              <w:rPr>
                <w:rFonts w:ascii="Calibri" w:eastAsia="Times New Roman" w:hAnsi="Calibri" w:cs="Times New Roman"/>
                <w:color w:val="000000"/>
                <w:sz w:val="20"/>
                <w:szCs w:val="20"/>
              </w:rPr>
            </w:pPr>
            <w:r w:rsidRPr="00E32DEE">
              <w:rPr>
                <w:rFonts w:ascii="Calibri" w:eastAsia="Times New Roman" w:hAnsi="Calibri" w:cs="Times New Roman"/>
                <w:color w:val="000000"/>
                <w:sz w:val="20"/>
                <w:szCs w:val="20"/>
              </w:rPr>
              <w:tab/>
            </w:r>
            <w:r>
              <w:rPr>
                <w:rFonts w:ascii="Calibri" w:eastAsia="Times New Roman" w:hAnsi="Calibri" w:cs="Times New Roman"/>
                <w:color w:val="000000"/>
                <w:sz w:val="20"/>
                <w:szCs w:val="20"/>
              </w:rPr>
              <w:t>%</w:t>
            </w:r>
          </w:p>
        </w:tc>
        <w:tc>
          <w:tcPr>
            <w:tcW w:w="1530" w:type="dxa"/>
            <w:tcBorders>
              <w:left w:val="single" w:sz="4" w:space="0" w:color="auto"/>
              <w:bottom w:val="single" w:sz="4" w:space="0" w:color="auto"/>
              <w:right w:val="single" w:sz="4" w:space="0" w:color="auto"/>
            </w:tcBorders>
            <w:shd w:val="clear" w:color="auto" w:fill="auto"/>
            <w:vAlign w:val="bottom"/>
          </w:tcPr>
          <w:p w:rsidR="0001072D" w:rsidRPr="00E32DEE" w:rsidRDefault="0001072D" w:rsidP="000D24EF">
            <w:pPr>
              <w:widowControl/>
              <w:tabs>
                <w:tab w:val="left" w:leader="underscore" w:pos="1143"/>
              </w:tabs>
              <w:spacing w:before="60" w:after="60" w:line="240" w:lineRule="auto"/>
              <w:jc w:val="center"/>
              <w:rPr>
                <w:rFonts w:ascii="Calibri" w:eastAsia="Times New Roman" w:hAnsi="Calibri" w:cs="Times New Roman"/>
                <w:color w:val="000000"/>
                <w:sz w:val="20"/>
                <w:szCs w:val="20"/>
              </w:rPr>
            </w:pPr>
            <w:r w:rsidRPr="00E32DEE">
              <w:rPr>
                <w:rFonts w:ascii="Calibri" w:eastAsia="Times New Roman" w:hAnsi="Calibri" w:cs="Times New Roman"/>
                <w:color w:val="000000"/>
                <w:sz w:val="20"/>
                <w:szCs w:val="20"/>
              </w:rPr>
              <w:tab/>
            </w:r>
            <w:r>
              <w:rPr>
                <w:rFonts w:ascii="Calibri" w:eastAsia="Times New Roman" w:hAnsi="Calibri" w:cs="Times New Roman"/>
                <w:color w:val="000000"/>
                <w:sz w:val="20"/>
                <w:szCs w:val="20"/>
              </w:rPr>
              <w:t>%</w:t>
            </w:r>
          </w:p>
        </w:tc>
        <w:tc>
          <w:tcPr>
            <w:tcW w:w="1800" w:type="dxa"/>
            <w:tcBorders>
              <w:left w:val="single" w:sz="4" w:space="0" w:color="auto"/>
              <w:bottom w:val="single" w:sz="4" w:space="0" w:color="auto"/>
              <w:right w:val="single" w:sz="4" w:space="0" w:color="auto"/>
            </w:tcBorders>
            <w:shd w:val="clear" w:color="auto" w:fill="auto"/>
            <w:vAlign w:val="bottom"/>
          </w:tcPr>
          <w:p w:rsidR="0001072D" w:rsidRPr="00E32DEE" w:rsidRDefault="0001072D" w:rsidP="000D24EF">
            <w:pPr>
              <w:widowControl/>
              <w:tabs>
                <w:tab w:val="left" w:leader="underscore" w:pos="1143"/>
              </w:tabs>
              <w:spacing w:before="60" w:after="60" w:line="240" w:lineRule="auto"/>
              <w:jc w:val="center"/>
              <w:rPr>
                <w:rFonts w:ascii="Calibri" w:eastAsia="Times New Roman" w:hAnsi="Calibri" w:cs="Times New Roman"/>
                <w:color w:val="000000"/>
                <w:sz w:val="20"/>
                <w:szCs w:val="20"/>
              </w:rPr>
            </w:pPr>
            <w:r w:rsidRPr="00E32DEE">
              <w:rPr>
                <w:rFonts w:ascii="Calibri" w:eastAsia="Times New Roman" w:hAnsi="Calibri" w:cs="Times New Roman"/>
                <w:color w:val="000000"/>
                <w:sz w:val="20"/>
                <w:szCs w:val="20"/>
              </w:rPr>
              <w:tab/>
            </w:r>
            <w:r>
              <w:rPr>
                <w:rFonts w:ascii="Calibri" w:eastAsia="Times New Roman" w:hAnsi="Calibri" w:cs="Times New Roman"/>
                <w:color w:val="000000"/>
                <w:sz w:val="20"/>
                <w:szCs w:val="20"/>
              </w:rPr>
              <w:t>%</w:t>
            </w:r>
          </w:p>
        </w:tc>
        <w:tc>
          <w:tcPr>
            <w:tcW w:w="1530" w:type="dxa"/>
            <w:tcBorders>
              <w:left w:val="single" w:sz="4" w:space="0" w:color="auto"/>
              <w:bottom w:val="single" w:sz="4" w:space="0" w:color="auto"/>
              <w:right w:val="single" w:sz="4" w:space="0" w:color="auto"/>
            </w:tcBorders>
            <w:shd w:val="clear" w:color="auto" w:fill="auto"/>
            <w:vAlign w:val="bottom"/>
            <w:hideMark/>
          </w:tcPr>
          <w:p w:rsidR="0001072D" w:rsidRPr="00E32DEE" w:rsidRDefault="0001072D" w:rsidP="000D24EF">
            <w:pPr>
              <w:widowControl/>
              <w:tabs>
                <w:tab w:val="left" w:leader="underscore" w:pos="1143"/>
              </w:tabs>
              <w:spacing w:before="60" w:after="60" w:line="240" w:lineRule="auto"/>
              <w:jc w:val="center"/>
              <w:rPr>
                <w:rFonts w:ascii="Calibri" w:eastAsia="Times New Roman" w:hAnsi="Calibri" w:cs="Times New Roman"/>
                <w:color w:val="000000"/>
                <w:sz w:val="20"/>
                <w:szCs w:val="20"/>
              </w:rPr>
            </w:pPr>
            <w:r w:rsidRPr="00E32DEE">
              <w:rPr>
                <w:rFonts w:ascii="Calibri" w:eastAsia="Times New Roman" w:hAnsi="Calibri" w:cs="Times New Roman"/>
                <w:color w:val="000000"/>
                <w:sz w:val="20"/>
                <w:szCs w:val="20"/>
              </w:rPr>
              <w:tab/>
            </w:r>
            <w:r>
              <w:rPr>
                <w:rFonts w:ascii="Calibri" w:eastAsia="Times New Roman" w:hAnsi="Calibri" w:cs="Times New Roman"/>
                <w:color w:val="000000"/>
                <w:sz w:val="20"/>
                <w:szCs w:val="20"/>
              </w:rPr>
              <w:t>%</w:t>
            </w:r>
          </w:p>
        </w:tc>
      </w:tr>
    </w:tbl>
    <w:p w:rsidR="00E151C2" w:rsidRPr="00C9282F" w:rsidRDefault="00C9282F" w:rsidP="00C9282F">
      <w:pPr>
        <w:widowControl/>
        <w:spacing w:before="120" w:after="120"/>
        <w:rPr>
          <w:rFonts w:asciiTheme="minorHAnsi" w:hAnsiTheme="minorHAnsi"/>
          <w:b/>
          <w:bCs/>
          <w:i/>
          <w:sz w:val="20"/>
          <w:szCs w:val="20"/>
        </w:rPr>
      </w:pPr>
      <w:r w:rsidRPr="00C9282F">
        <w:rPr>
          <w:rFonts w:asciiTheme="minorHAnsi" w:hAnsiTheme="minorHAnsi"/>
          <w:b/>
          <w:bCs/>
          <w:i/>
          <w:sz w:val="20"/>
          <w:szCs w:val="20"/>
        </w:rPr>
        <w:t>(Note: Use one line for each weighting approach the state uses. Add lines as necessary.)</w:t>
      </w:r>
    </w:p>
    <w:p w:rsidR="00C9282F" w:rsidRDefault="00C9282F" w:rsidP="00C9282F">
      <w:pPr>
        <w:widowControl/>
        <w:spacing w:before="240" w:after="120"/>
        <w:rPr>
          <w:rFonts w:asciiTheme="minorHAnsi" w:hAnsiTheme="minorHAnsi"/>
          <w:b/>
          <w:bCs/>
          <w:sz w:val="20"/>
          <w:szCs w:val="20"/>
        </w:rPr>
      </w:pPr>
      <w:r>
        <w:rPr>
          <w:rFonts w:asciiTheme="minorHAnsi" w:hAnsiTheme="minorHAnsi"/>
          <w:b/>
          <w:bCs/>
          <w:sz w:val="20"/>
          <w:szCs w:val="20"/>
        </w:rPr>
        <w:t xml:space="preserve">4E-4a. </w:t>
      </w:r>
      <w:r w:rsidR="00C94FA8" w:rsidRPr="00E32DEE">
        <w:rPr>
          <w:rFonts w:asciiTheme="minorHAnsi" w:hAnsiTheme="minorHAnsi"/>
          <w:b/>
          <w:bCs/>
          <w:sz w:val="20"/>
          <w:szCs w:val="20"/>
        </w:rPr>
        <w:t xml:space="preserve">Approach 1 </w:t>
      </w:r>
      <w:r w:rsidR="00F659B1" w:rsidRPr="00E32DEE">
        <w:rPr>
          <w:rFonts w:asciiTheme="minorHAnsi" w:hAnsiTheme="minorHAnsi"/>
          <w:b/>
          <w:bCs/>
          <w:sz w:val="20"/>
          <w:szCs w:val="20"/>
        </w:rPr>
        <w:t xml:space="preserve">must be </w:t>
      </w:r>
      <w:r w:rsidR="00C94FA8" w:rsidRPr="00E32DEE">
        <w:rPr>
          <w:rFonts w:asciiTheme="minorHAnsi" w:hAnsiTheme="minorHAnsi"/>
          <w:b/>
          <w:bCs/>
          <w:sz w:val="20"/>
          <w:szCs w:val="20"/>
        </w:rPr>
        <w:t>used for which types of teachers?</w:t>
      </w:r>
      <w:r>
        <w:rPr>
          <w:rFonts w:asciiTheme="minorHAnsi" w:hAnsiTheme="minorHAnsi"/>
          <w:b/>
          <w:bCs/>
          <w:sz w:val="20"/>
          <w:szCs w:val="20"/>
        </w:rPr>
        <w:t xml:space="preserve"> </w:t>
      </w:r>
    </w:p>
    <w:p w:rsidR="00C94FA8" w:rsidRPr="00E32DEE" w:rsidRDefault="00C9282F" w:rsidP="00C9282F">
      <w:pPr>
        <w:widowControl/>
        <w:spacing w:before="120" w:after="120"/>
        <w:rPr>
          <w:rFonts w:asciiTheme="minorHAnsi" w:hAnsiTheme="minorHAnsi"/>
          <w:b/>
          <w:bCs/>
          <w:sz w:val="20"/>
          <w:szCs w:val="20"/>
        </w:rPr>
      </w:pPr>
      <w:r>
        <w:rPr>
          <w:rFonts w:asciiTheme="minorHAnsi" w:hAnsiTheme="minorHAnsi"/>
          <w:b/>
          <w:bCs/>
          <w:sz w:val="20"/>
          <w:szCs w:val="20"/>
        </w:rPr>
        <w:t>(</w:t>
      </w:r>
      <w:r w:rsidRPr="00C9282F">
        <w:rPr>
          <w:rFonts w:asciiTheme="minorHAnsi" w:hAnsiTheme="minorHAnsi"/>
          <w:b/>
          <w:bCs/>
          <w:i/>
          <w:sz w:val="20"/>
          <w:szCs w:val="20"/>
        </w:rPr>
        <w:t>Place an X for each grade and content area that uses this approach to weighting.</w:t>
      </w:r>
      <w:r>
        <w:rPr>
          <w:rFonts w:asciiTheme="minorHAnsi" w:hAnsiTheme="minorHAnsi"/>
          <w:b/>
          <w:bCs/>
          <w:sz w:val="20"/>
          <w:szCs w:val="20"/>
        </w:rPr>
        <w:t>)</w:t>
      </w:r>
    </w:p>
    <w:tbl>
      <w:tblPr>
        <w:tblStyle w:val="TableGrid"/>
        <w:tblW w:w="0" w:type="auto"/>
        <w:tblLook w:val="04A0" w:firstRow="1" w:lastRow="0" w:firstColumn="1" w:lastColumn="0" w:noHBand="0" w:noVBand="1"/>
      </w:tblPr>
      <w:tblGrid>
        <w:gridCol w:w="1836"/>
        <w:gridCol w:w="1836"/>
        <w:gridCol w:w="1836"/>
        <w:gridCol w:w="1836"/>
        <w:gridCol w:w="1836"/>
        <w:gridCol w:w="1836"/>
      </w:tblGrid>
      <w:tr w:rsidR="00F14BEE" w:rsidRPr="00E32DEE" w:rsidTr="00F14BEE">
        <w:tc>
          <w:tcPr>
            <w:tcW w:w="1836" w:type="dxa"/>
            <w:tcBorders>
              <w:top w:val="nil"/>
              <w:left w:val="nil"/>
              <w:bottom w:val="nil"/>
              <w:right w:val="nil"/>
            </w:tcBorders>
            <w:vAlign w:val="bottom"/>
          </w:tcPr>
          <w:p w:rsidR="00F14BEE" w:rsidRPr="00E32DEE" w:rsidRDefault="00F14BEE" w:rsidP="00F14BEE">
            <w:pPr>
              <w:widowControl/>
              <w:spacing w:before="60" w:after="60"/>
              <w:jc w:val="center"/>
              <w:rPr>
                <w:rFonts w:asciiTheme="minorHAnsi" w:hAnsiTheme="minorHAnsi"/>
                <w:b/>
                <w:bCs/>
              </w:rPr>
            </w:pPr>
          </w:p>
        </w:tc>
        <w:tc>
          <w:tcPr>
            <w:tcW w:w="9180" w:type="dxa"/>
            <w:gridSpan w:val="5"/>
            <w:tcBorders>
              <w:top w:val="nil"/>
              <w:left w:val="nil"/>
              <w:right w:val="nil"/>
            </w:tcBorders>
            <w:vAlign w:val="bottom"/>
          </w:tcPr>
          <w:p w:rsidR="00F14BEE" w:rsidRPr="00E32DEE" w:rsidRDefault="00F14BEE" w:rsidP="00F14BEE">
            <w:pPr>
              <w:widowControl/>
              <w:spacing w:before="60" w:after="60"/>
              <w:jc w:val="center"/>
              <w:rPr>
                <w:rFonts w:asciiTheme="minorHAnsi" w:hAnsiTheme="minorHAnsi"/>
                <w:b/>
                <w:bCs/>
                <w:sz w:val="22"/>
                <w:szCs w:val="22"/>
              </w:rPr>
            </w:pPr>
            <w:r w:rsidRPr="00E32DEE">
              <w:rPr>
                <w:rFonts w:asciiTheme="minorHAnsi" w:hAnsiTheme="minorHAnsi"/>
                <w:b/>
                <w:bCs/>
                <w:sz w:val="22"/>
                <w:szCs w:val="22"/>
              </w:rPr>
              <w:t>CONTENT AREA</w:t>
            </w:r>
          </w:p>
        </w:tc>
      </w:tr>
      <w:tr w:rsidR="00F14BEE" w:rsidRPr="00E32DEE" w:rsidTr="00F14BEE">
        <w:trPr>
          <w:trHeight w:val="467"/>
        </w:trPr>
        <w:tc>
          <w:tcPr>
            <w:tcW w:w="1836" w:type="dxa"/>
            <w:tcBorders>
              <w:top w:val="nil"/>
              <w:left w:val="nil"/>
              <w:bottom w:val="nil"/>
            </w:tcBorders>
            <w:vAlign w:val="bottom"/>
          </w:tcPr>
          <w:p w:rsidR="00F14BEE" w:rsidRPr="00E32DEE" w:rsidRDefault="00F14BEE" w:rsidP="00F14BEE">
            <w:pPr>
              <w:widowControl/>
              <w:spacing w:before="60" w:after="60"/>
              <w:jc w:val="center"/>
              <w:rPr>
                <w:rFonts w:asciiTheme="minorHAnsi" w:hAnsiTheme="minorHAnsi"/>
                <w:b/>
                <w:bCs/>
                <w:sz w:val="20"/>
                <w:szCs w:val="20"/>
              </w:rPr>
            </w:pPr>
            <w:r w:rsidRPr="00E32DEE">
              <w:rPr>
                <w:rFonts w:asciiTheme="minorHAnsi" w:hAnsiTheme="minorHAnsi"/>
                <w:b/>
                <w:bCs/>
                <w:sz w:val="20"/>
                <w:szCs w:val="20"/>
              </w:rPr>
              <w:t>Grades</w:t>
            </w:r>
          </w:p>
        </w:tc>
        <w:tc>
          <w:tcPr>
            <w:tcW w:w="1836" w:type="dxa"/>
            <w:tcBorders>
              <w:bottom w:val="single" w:sz="4" w:space="0" w:color="auto"/>
            </w:tcBorders>
            <w:vAlign w:val="bottom"/>
          </w:tcPr>
          <w:p w:rsidR="00F14BEE" w:rsidRPr="00E32DEE" w:rsidRDefault="005B2E7E" w:rsidP="00F14BEE">
            <w:pPr>
              <w:widowControl/>
              <w:spacing w:before="60" w:after="60"/>
              <w:jc w:val="center"/>
              <w:rPr>
                <w:rFonts w:asciiTheme="minorHAnsi" w:hAnsiTheme="minorHAnsi"/>
                <w:b/>
                <w:bCs/>
                <w:sz w:val="20"/>
                <w:szCs w:val="20"/>
              </w:rPr>
            </w:pPr>
            <w:r w:rsidRPr="00E32DEE">
              <w:rPr>
                <w:rFonts w:asciiTheme="minorHAnsi" w:hAnsiTheme="minorHAnsi"/>
                <w:b/>
                <w:bCs/>
                <w:sz w:val="20"/>
                <w:szCs w:val="20"/>
              </w:rPr>
              <w:t>ENGLISH LANGUAGE ARTS</w:t>
            </w:r>
          </w:p>
        </w:tc>
        <w:tc>
          <w:tcPr>
            <w:tcW w:w="1836" w:type="dxa"/>
            <w:tcBorders>
              <w:bottom w:val="single" w:sz="4" w:space="0" w:color="auto"/>
            </w:tcBorders>
            <w:vAlign w:val="bottom"/>
          </w:tcPr>
          <w:p w:rsidR="00F14BEE" w:rsidRPr="00E32DEE" w:rsidRDefault="005B2E7E" w:rsidP="00F14BEE">
            <w:pPr>
              <w:widowControl/>
              <w:spacing w:before="60" w:after="60"/>
              <w:jc w:val="center"/>
              <w:rPr>
                <w:rFonts w:asciiTheme="minorHAnsi" w:hAnsiTheme="minorHAnsi"/>
                <w:b/>
                <w:bCs/>
                <w:sz w:val="20"/>
                <w:szCs w:val="20"/>
              </w:rPr>
            </w:pPr>
            <w:r w:rsidRPr="00E32DEE">
              <w:rPr>
                <w:rFonts w:asciiTheme="minorHAnsi" w:hAnsiTheme="minorHAnsi"/>
                <w:b/>
                <w:bCs/>
                <w:sz w:val="20"/>
                <w:szCs w:val="20"/>
              </w:rPr>
              <w:t>MATHEMATICS</w:t>
            </w:r>
          </w:p>
        </w:tc>
        <w:tc>
          <w:tcPr>
            <w:tcW w:w="1836" w:type="dxa"/>
            <w:tcBorders>
              <w:bottom w:val="single" w:sz="4" w:space="0" w:color="auto"/>
            </w:tcBorders>
            <w:vAlign w:val="bottom"/>
          </w:tcPr>
          <w:p w:rsidR="00F14BEE" w:rsidRPr="00E32DEE" w:rsidRDefault="005B2E7E" w:rsidP="00F14BEE">
            <w:pPr>
              <w:widowControl/>
              <w:spacing w:before="60" w:after="60"/>
              <w:jc w:val="center"/>
              <w:rPr>
                <w:rFonts w:asciiTheme="minorHAnsi" w:hAnsiTheme="minorHAnsi"/>
                <w:b/>
                <w:bCs/>
                <w:sz w:val="20"/>
                <w:szCs w:val="20"/>
              </w:rPr>
            </w:pPr>
            <w:r w:rsidRPr="00E32DEE">
              <w:rPr>
                <w:rFonts w:asciiTheme="minorHAnsi" w:hAnsiTheme="minorHAnsi"/>
                <w:b/>
                <w:bCs/>
                <w:sz w:val="20"/>
                <w:szCs w:val="20"/>
              </w:rPr>
              <w:t>SOCIAL STUDIES</w:t>
            </w:r>
          </w:p>
        </w:tc>
        <w:tc>
          <w:tcPr>
            <w:tcW w:w="1836" w:type="dxa"/>
            <w:tcBorders>
              <w:bottom w:val="single" w:sz="4" w:space="0" w:color="auto"/>
            </w:tcBorders>
            <w:vAlign w:val="bottom"/>
          </w:tcPr>
          <w:p w:rsidR="00F14BEE" w:rsidRPr="00E32DEE" w:rsidRDefault="005B2E7E" w:rsidP="00F14BEE">
            <w:pPr>
              <w:widowControl/>
              <w:spacing w:before="60" w:after="60"/>
              <w:jc w:val="center"/>
              <w:rPr>
                <w:rFonts w:asciiTheme="minorHAnsi" w:hAnsiTheme="minorHAnsi"/>
                <w:b/>
                <w:bCs/>
                <w:sz w:val="20"/>
                <w:szCs w:val="20"/>
              </w:rPr>
            </w:pPr>
            <w:r w:rsidRPr="00E32DEE">
              <w:rPr>
                <w:rFonts w:asciiTheme="minorHAnsi" w:hAnsiTheme="minorHAnsi"/>
                <w:b/>
                <w:bCs/>
                <w:sz w:val="20"/>
                <w:szCs w:val="20"/>
              </w:rPr>
              <w:t>SCIENCE</w:t>
            </w:r>
          </w:p>
        </w:tc>
        <w:tc>
          <w:tcPr>
            <w:tcW w:w="1836" w:type="dxa"/>
            <w:tcBorders>
              <w:bottom w:val="single" w:sz="4" w:space="0" w:color="auto"/>
            </w:tcBorders>
            <w:vAlign w:val="bottom"/>
          </w:tcPr>
          <w:p w:rsidR="00F14BEE" w:rsidRPr="00E32DEE" w:rsidRDefault="005B2E7E" w:rsidP="00F14BEE">
            <w:pPr>
              <w:widowControl/>
              <w:spacing w:before="60" w:after="60"/>
              <w:jc w:val="center"/>
              <w:rPr>
                <w:rFonts w:asciiTheme="minorHAnsi" w:hAnsiTheme="minorHAnsi"/>
                <w:b/>
                <w:bCs/>
                <w:sz w:val="20"/>
                <w:szCs w:val="20"/>
              </w:rPr>
            </w:pPr>
            <w:r w:rsidRPr="00E32DEE">
              <w:rPr>
                <w:rFonts w:asciiTheme="minorHAnsi" w:hAnsiTheme="minorHAnsi"/>
                <w:b/>
                <w:bCs/>
                <w:sz w:val="20"/>
                <w:szCs w:val="20"/>
              </w:rPr>
              <w:t>OTHER CONTENT AREAS</w:t>
            </w:r>
          </w:p>
        </w:tc>
      </w:tr>
      <w:tr w:rsidR="00E151C2" w:rsidRPr="00E32DEE" w:rsidTr="00C9282F">
        <w:tc>
          <w:tcPr>
            <w:tcW w:w="1836" w:type="dxa"/>
            <w:tcBorders>
              <w:top w:val="nil"/>
              <w:left w:val="nil"/>
              <w:bottom w:val="nil"/>
              <w:right w:val="nil"/>
            </w:tcBorders>
            <w:shd w:val="clear" w:color="auto" w:fill="D9D9D9" w:themeFill="background1" w:themeFillShade="D9"/>
          </w:tcPr>
          <w:p w:rsidR="00E151C2" w:rsidRPr="00E32DEE" w:rsidRDefault="00E151C2" w:rsidP="00C9282F">
            <w:pPr>
              <w:widowControl/>
              <w:tabs>
                <w:tab w:val="left" w:leader="dot" w:pos="1530"/>
              </w:tabs>
              <w:spacing w:before="20" w:after="20"/>
              <w:rPr>
                <w:rFonts w:asciiTheme="minorHAnsi" w:hAnsiTheme="minorHAnsi"/>
                <w:sz w:val="20"/>
                <w:szCs w:val="20"/>
              </w:rPr>
            </w:pPr>
            <w:r w:rsidRPr="00E32DEE">
              <w:rPr>
                <w:rFonts w:asciiTheme="minorHAnsi" w:hAnsiTheme="minorHAnsi"/>
                <w:sz w:val="20"/>
                <w:szCs w:val="20"/>
              </w:rPr>
              <w:t>K</w:t>
            </w:r>
            <w:r>
              <w:rPr>
                <w:rFonts w:asciiTheme="minorHAnsi" w:hAnsiTheme="minorHAnsi"/>
                <w:sz w:val="20"/>
                <w:szCs w:val="20"/>
              </w:rPr>
              <w:t>indergarten</w:t>
            </w:r>
            <w:r w:rsidRPr="00E32DEE">
              <w:rPr>
                <w:rFonts w:asciiTheme="minorHAnsi" w:hAnsiTheme="minorHAnsi"/>
                <w:sz w:val="20"/>
                <w:szCs w:val="20"/>
              </w:rPr>
              <w:tab/>
            </w:r>
          </w:p>
        </w:tc>
        <w:tc>
          <w:tcPr>
            <w:tcW w:w="1836" w:type="dxa"/>
            <w:tcBorders>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r>
      <w:tr w:rsidR="00E151C2" w:rsidRPr="00E32DEE" w:rsidTr="00C9282F">
        <w:tc>
          <w:tcPr>
            <w:tcW w:w="1836" w:type="dxa"/>
            <w:tcBorders>
              <w:top w:val="nil"/>
              <w:left w:val="nil"/>
              <w:bottom w:val="nil"/>
              <w:right w:val="nil"/>
            </w:tcBorders>
          </w:tcPr>
          <w:p w:rsidR="00E151C2" w:rsidRPr="00E32DEE" w:rsidRDefault="00E151C2" w:rsidP="00C9282F">
            <w:pPr>
              <w:widowControl/>
              <w:tabs>
                <w:tab w:val="left" w:leader="dot" w:pos="1530"/>
              </w:tabs>
              <w:spacing w:before="20" w:after="20"/>
              <w:rPr>
                <w:rFonts w:asciiTheme="minorHAnsi" w:hAnsiTheme="minorHAnsi"/>
                <w:sz w:val="20"/>
                <w:szCs w:val="20"/>
              </w:rPr>
            </w:pPr>
            <w:r w:rsidRPr="00E32DEE">
              <w:rPr>
                <w:rFonts w:asciiTheme="minorHAnsi" w:hAnsiTheme="minorHAnsi"/>
                <w:sz w:val="20"/>
                <w:szCs w:val="20"/>
              </w:rPr>
              <w:t>1</w:t>
            </w:r>
            <w:r>
              <w:rPr>
                <w:rFonts w:asciiTheme="minorHAnsi" w:hAnsiTheme="minorHAnsi"/>
                <w:sz w:val="20"/>
                <w:szCs w:val="20"/>
              </w:rPr>
              <w:t>st</w:t>
            </w:r>
            <w:r w:rsidRPr="00E32DEE">
              <w:rPr>
                <w:rFonts w:asciiTheme="minorHAnsi" w:hAnsiTheme="minorHAnsi"/>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r>
      <w:tr w:rsidR="00E151C2" w:rsidRPr="00E32DEE" w:rsidTr="00C9282F">
        <w:tc>
          <w:tcPr>
            <w:tcW w:w="1836" w:type="dxa"/>
            <w:tcBorders>
              <w:top w:val="nil"/>
              <w:left w:val="nil"/>
              <w:bottom w:val="nil"/>
              <w:right w:val="nil"/>
            </w:tcBorders>
            <w:shd w:val="clear" w:color="auto" w:fill="D9D9D9" w:themeFill="background1" w:themeFillShade="D9"/>
          </w:tcPr>
          <w:p w:rsidR="00E151C2" w:rsidRPr="00E32DEE" w:rsidRDefault="00E151C2" w:rsidP="00C9282F">
            <w:pPr>
              <w:widowControl/>
              <w:tabs>
                <w:tab w:val="left" w:leader="dot" w:pos="1530"/>
              </w:tabs>
              <w:spacing w:before="20" w:after="20"/>
              <w:rPr>
                <w:rFonts w:asciiTheme="minorHAnsi" w:hAnsiTheme="minorHAnsi"/>
                <w:sz w:val="20"/>
                <w:szCs w:val="20"/>
              </w:rPr>
            </w:pPr>
            <w:r w:rsidRPr="00E32DEE">
              <w:rPr>
                <w:rFonts w:asciiTheme="minorHAnsi" w:hAnsiTheme="minorHAnsi"/>
                <w:sz w:val="20"/>
                <w:szCs w:val="20"/>
              </w:rPr>
              <w:t>2</w:t>
            </w:r>
            <w:r>
              <w:rPr>
                <w:rFonts w:asciiTheme="minorHAnsi" w:hAnsiTheme="minorHAnsi"/>
                <w:sz w:val="20"/>
                <w:szCs w:val="20"/>
              </w:rPr>
              <w:t>nd</w:t>
            </w:r>
            <w:r w:rsidRPr="00E32DEE">
              <w:rPr>
                <w:rFonts w:asciiTheme="minorHAnsi" w:hAnsiTheme="minorHAnsi"/>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r>
      <w:tr w:rsidR="00E151C2" w:rsidRPr="00E32DEE" w:rsidTr="00C9282F">
        <w:tc>
          <w:tcPr>
            <w:tcW w:w="1836" w:type="dxa"/>
            <w:tcBorders>
              <w:top w:val="nil"/>
              <w:left w:val="nil"/>
              <w:bottom w:val="nil"/>
              <w:right w:val="nil"/>
            </w:tcBorders>
          </w:tcPr>
          <w:p w:rsidR="00E151C2" w:rsidRPr="00E32DEE" w:rsidRDefault="00E151C2" w:rsidP="00C9282F">
            <w:pPr>
              <w:widowControl/>
              <w:tabs>
                <w:tab w:val="left" w:leader="dot" w:pos="1530"/>
              </w:tabs>
              <w:spacing w:before="20" w:after="20"/>
              <w:rPr>
                <w:rFonts w:asciiTheme="minorHAnsi" w:hAnsiTheme="minorHAnsi"/>
                <w:sz w:val="20"/>
                <w:szCs w:val="20"/>
              </w:rPr>
            </w:pPr>
            <w:r w:rsidRPr="00E32DEE">
              <w:rPr>
                <w:rFonts w:asciiTheme="minorHAnsi" w:hAnsiTheme="minorHAnsi"/>
                <w:sz w:val="20"/>
                <w:szCs w:val="20"/>
              </w:rPr>
              <w:t>3</w:t>
            </w:r>
            <w:r>
              <w:rPr>
                <w:rFonts w:asciiTheme="minorHAnsi" w:hAnsiTheme="minorHAnsi"/>
                <w:sz w:val="20"/>
                <w:szCs w:val="20"/>
              </w:rPr>
              <w:t>rd</w:t>
            </w:r>
            <w:r w:rsidRPr="00E32DEE">
              <w:rPr>
                <w:rFonts w:asciiTheme="minorHAnsi" w:hAnsiTheme="minorHAnsi"/>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r>
      <w:tr w:rsidR="00E151C2" w:rsidRPr="00E32DEE" w:rsidTr="00C9282F">
        <w:tc>
          <w:tcPr>
            <w:tcW w:w="1836" w:type="dxa"/>
            <w:tcBorders>
              <w:top w:val="nil"/>
              <w:left w:val="nil"/>
              <w:bottom w:val="nil"/>
              <w:right w:val="nil"/>
            </w:tcBorders>
            <w:shd w:val="clear" w:color="auto" w:fill="D9D9D9" w:themeFill="background1" w:themeFillShade="D9"/>
          </w:tcPr>
          <w:p w:rsidR="00E151C2" w:rsidRPr="00E32DEE" w:rsidRDefault="00E151C2" w:rsidP="00C9282F">
            <w:pPr>
              <w:widowControl/>
              <w:tabs>
                <w:tab w:val="left" w:leader="dot" w:pos="1530"/>
              </w:tabs>
              <w:spacing w:before="20" w:after="20"/>
              <w:rPr>
                <w:rFonts w:asciiTheme="minorHAnsi" w:hAnsiTheme="minorHAnsi"/>
                <w:sz w:val="20"/>
                <w:szCs w:val="20"/>
              </w:rPr>
            </w:pPr>
            <w:r w:rsidRPr="00E32DEE">
              <w:rPr>
                <w:rFonts w:asciiTheme="minorHAnsi" w:hAnsiTheme="minorHAnsi"/>
                <w:sz w:val="20"/>
                <w:szCs w:val="20"/>
              </w:rPr>
              <w:t>4</w:t>
            </w:r>
            <w:r>
              <w:rPr>
                <w:rFonts w:asciiTheme="minorHAnsi" w:hAnsiTheme="minorHAnsi"/>
                <w:sz w:val="20"/>
                <w:szCs w:val="20"/>
              </w:rPr>
              <w:t>th</w:t>
            </w:r>
            <w:r w:rsidRPr="00E32DEE">
              <w:rPr>
                <w:rFonts w:asciiTheme="minorHAnsi" w:hAnsiTheme="minorHAnsi"/>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r>
      <w:tr w:rsidR="00E151C2" w:rsidRPr="00E32DEE" w:rsidTr="00C9282F">
        <w:tc>
          <w:tcPr>
            <w:tcW w:w="1836" w:type="dxa"/>
            <w:tcBorders>
              <w:top w:val="nil"/>
              <w:left w:val="nil"/>
              <w:bottom w:val="nil"/>
              <w:right w:val="nil"/>
            </w:tcBorders>
          </w:tcPr>
          <w:p w:rsidR="00E151C2" w:rsidRPr="00E32DEE" w:rsidRDefault="00E151C2" w:rsidP="00C9282F">
            <w:pPr>
              <w:widowControl/>
              <w:tabs>
                <w:tab w:val="left" w:leader="dot" w:pos="1530"/>
              </w:tabs>
              <w:spacing w:before="20" w:after="20"/>
              <w:rPr>
                <w:rFonts w:asciiTheme="minorHAnsi" w:hAnsiTheme="minorHAnsi"/>
                <w:sz w:val="20"/>
                <w:szCs w:val="20"/>
              </w:rPr>
            </w:pPr>
            <w:r w:rsidRPr="00E32DEE">
              <w:rPr>
                <w:rFonts w:asciiTheme="minorHAnsi" w:hAnsiTheme="minorHAnsi"/>
                <w:sz w:val="20"/>
                <w:szCs w:val="20"/>
              </w:rPr>
              <w:t>5</w:t>
            </w:r>
            <w:r>
              <w:rPr>
                <w:rFonts w:asciiTheme="minorHAnsi" w:hAnsiTheme="minorHAnsi"/>
                <w:sz w:val="20"/>
                <w:szCs w:val="20"/>
              </w:rPr>
              <w:t>th</w:t>
            </w:r>
            <w:r w:rsidRPr="00E32DEE">
              <w:rPr>
                <w:rFonts w:asciiTheme="minorHAnsi" w:hAnsiTheme="minorHAnsi"/>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r>
      <w:tr w:rsidR="00E151C2" w:rsidRPr="00E32DEE" w:rsidTr="00C9282F">
        <w:tc>
          <w:tcPr>
            <w:tcW w:w="1836" w:type="dxa"/>
            <w:tcBorders>
              <w:top w:val="nil"/>
              <w:left w:val="nil"/>
              <w:bottom w:val="nil"/>
              <w:right w:val="nil"/>
            </w:tcBorders>
            <w:shd w:val="clear" w:color="auto" w:fill="D9D9D9" w:themeFill="background1" w:themeFillShade="D9"/>
          </w:tcPr>
          <w:p w:rsidR="00E151C2" w:rsidRPr="00E32DEE" w:rsidRDefault="00E151C2" w:rsidP="00C9282F">
            <w:pPr>
              <w:widowControl/>
              <w:tabs>
                <w:tab w:val="left" w:leader="dot" w:pos="1530"/>
              </w:tabs>
              <w:spacing w:before="20" w:after="20"/>
              <w:rPr>
                <w:rFonts w:asciiTheme="minorHAnsi" w:hAnsiTheme="minorHAnsi"/>
                <w:sz w:val="20"/>
                <w:szCs w:val="20"/>
              </w:rPr>
            </w:pPr>
            <w:r w:rsidRPr="00E32DEE">
              <w:rPr>
                <w:rFonts w:asciiTheme="minorHAnsi" w:hAnsiTheme="minorHAnsi"/>
                <w:sz w:val="20"/>
                <w:szCs w:val="20"/>
              </w:rPr>
              <w:t>6</w:t>
            </w:r>
            <w:r>
              <w:rPr>
                <w:rFonts w:asciiTheme="minorHAnsi" w:hAnsiTheme="minorHAnsi"/>
                <w:sz w:val="20"/>
                <w:szCs w:val="20"/>
              </w:rPr>
              <w:t>th</w:t>
            </w:r>
            <w:r w:rsidRPr="00E32DEE">
              <w:rPr>
                <w:rFonts w:asciiTheme="minorHAnsi" w:hAnsiTheme="minorHAnsi"/>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r>
      <w:tr w:rsidR="00E151C2" w:rsidRPr="00E32DEE" w:rsidTr="00C9282F">
        <w:tc>
          <w:tcPr>
            <w:tcW w:w="1836" w:type="dxa"/>
            <w:tcBorders>
              <w:top w:val="nil"/>
              <w:left w:val="nil"/>
              <w:bottom w:val="nil"/>
              <w:right w:val="nil"/>
            </w:tcBorders>
          </w:tcPr>
          <w:p w:rsidR="00E151C2" w:rsidRPr="00E32DEE" w:rsidRDefault="00E151C2" w:rsidP="00C9282F">
            <w:pPr>
              <w:widowControl/>
              <w:tabs>
                <w:tab w:val="left" w:leader="dot" w:pos="1530"/>
              </w:tabs>
              <w:spacing w:before="20" w:after="20"/>
              <w:rPr>
                <w:rFonts w:asciiTheme="minorHAnsi" w:hAnsiTheme="minorHAnsi"/>
                <w:sz w:val="20"/>
                <w:szCs w:val="20"/>
              </w:rPr>
            </w:pPr>
            <w:r w:rsidRPr="00E32DEE">
              <w:rPr>
                <w:rFonts w:asciiTheme="minorHAnsi" w:hAnsiTheme="minorHAnsi"/>
                <w:sz w:val="20"/>
                <w:szCs w:val="20"/>
              </w:rPr>
              <w:t>7</w:t>
            </w:r>
            <w:r>
              <w:rPr>
                <w:rFonts w:asciiTheme="minorHAnsi" w:hAnsiTheme="minorHAnsi"/>
                <w:sz w:val="20"/>
                <w:szCs w:val="20"/>
              </w:rPr>
              <w:t>th</w:t>
            </w:r>
            <w:r w:rsidRPr="00E32DEE">
              <w:rPr>
                <w:rFonts w:asciiTheme="minorHAnsi" w:hAnsiTheme="minorHAnsi"/>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r>
      <w:tr w:rsidR="00E151C2" w:rsidRPr="00E32DEE" w:rsidTr="00C9282F">
        <w:tc>
          <w:tcPr>
            <w:tcW w:w="1836" w:type="dxa"/>
            <w:tcBorders>
              <w:top w:val="nil"/>
              <w:left w:val="nil"/>
              <w:bottom w:val="nil"/>
              <w:right w:val="nil"/>
            </w:tcBorders>
            <w:shd w:val="clear" w:color="auto" w:fill="D9D9D9" w:themeFill="background1" w:themeFillShade="D9"/>
          </w:tcPr>
          <w:p w:rsidR="00E151C2" w:rsidRPr="00E32DEE" w:rsidRDefault="00E151C2" w:rsidP="00C9282F">
            <w:pPr>
              <w:widowControl/>
              <w:tabs>
                <w:tab w:val="left" w:leader="dot" w:pos="1530"/>
              </w:tabs>
              <w:spacing w:before="20" w:after="20"/>
              <w:rPr>
                <w:rFonts w:asciiTheme="minorHAnsi" w:hAnsiTheme="minorHAnsi"/>
                <w:sz w:val="20"/>
                <w:szCs w:val="20"/>
              </w:rPr>
            </w:pPr>
            <w:r w:rsidRPr="00E32DEE">
              <w:rPr>
                <w:rFonts w:asciiTheme="minorHAnsi" w:hAnsiTheme="minorHAnsi"/>
                <w:sz w:val="20"/>
                <w:szCs w:val="20"/>
              </w:rPr>
              <w:t>8</w:t>
            </w:r>
            <w:r>
              <w:rPr>
                <w:rFonts w:asciiTheme="minorHAnsi" w:hAnsiTheme="minorHAnsi"/>
                <w:sz w:val="20"/>
                <w:szCs w:val="20"/>
              </w:rPr>
              <w:t>th</w:t>
            </w:r>
            <w:r w:rsidRPr="00E32DEE">
              <w:rPr>
                <w:rFonts w:asciiTheme="minorHAnsi" w:hAnsiTheme="minorHAnsi"/>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r>
      <w:tr w:rsidR="00E151C2" w:rsidRPr="00E32DEE" w:rsidTr="00C9282F">
        <w:tc>
          <w:tcPr>
            <w:tcW w:w="1836" w:type="dxa"/>
            <w:tcBorders>
              <w:top w:val="nil"/>
              <w:left w:val="nil"/>
              <w:bottom w:val="nil"/>
              <w:right w:val="nil"/>
            </w:tcBorders>
          </w:tcPr>
          <w:p w:rsidR="00E151C2" w:rsidRPr="00E32DEE" w:rsidRDefault="00E151C2" w:rsidP="00C9282F">
            <w:pPr>
              <w:widowControl/>
              <w:tabs>
                <w:tab w:val="left" w:leader="dot" w:pos="1530"/>
              </w:tabs>
              <w:spacing w:before="20" w:after="20"/>
              <w:rPr>
                <w:rFonts w:asciiTheme="minorHAnsi" w:hAnsiTheme="minorHAnsi"/>
                <w:sz w:val="20"/>
                <w:szCs w:val="20"/>
              </w:rPr>
            </w:pPr>
            <w:r w:rsidRPr="00E32DEE">
              <w:rPr>
                <w:rFonts w:asciiTheme="minorHAnsi" w:hAnsiTheme="minorHAnsi"/>
                <w:sz w:val="20"/>
                <w:szCs w:val="20"/>
              </w:rPr>
              <w:t>9</w:t>
            </w:r>
            <w:r>
              <w:rPr>
                <w:rFonts w:asciiTheme="minorHAnsi" w:hAnsiTheme="minorHAnsi"/>
                <w:sz w:val="20"/>
                <w:szCs w:val="20"/>
              </w:rPr>
              <w:t>th</w:t>
            </w:r>
            <w:r w:rsidRPr="00E32DEE">
              <w:rPr>
                <w:rFonts w:asciiTheme="minorHAnsi" w:hAnsiTheme="minorHAnsi"/>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r>
      <w:tr w:rsidR="00E151C2" w:rsidRPr="00E32DEE" w:rsidTr="00C9282F">
        <w:tc>
          <w:tcPr>
            <w:tcW w:w="1836" w:type="dxa"/>
            <w:tcBorders>
              <w:top w:val="nil"/>
              <w:left w:val="nil"/>
              <w:bottom w:val="nil"/>
              <w:right w:val="nil"/>
            </w:tcBorders>
            <w:shd w:val="clear" w:color="auto" w:fill="D9D9D9" w:themeFill="background1" w:themeFillShade="D9"/>
          </w:tcPr>
          <w:p w:rsidR="00E151C2" w:rsidRPr="00E32DEE" w:rsidRDefault="00E151C2" w:rsidP="00C9282F">
            <w:pPr>
              <w:widowControl/>
              <w:tabs>
                <w:tab w:val="left" w:leader="dot" w:pos="1530"/>
              </w:tabs>
              <w:spacing w:before="20" w:after="20"/>
              <w:rPr>
                <w:rFonts w:asciiTheme="minorHAnsi" w:hAnsiTheme="minorHAnsi"/>
                <w:sz w:val="20"/>
                <w:szCs w:val="20"/>
              </w:rPr>
            </w:pPr>
            <w:r w:rsidRPr="00E32DEE">
              <w:rPr>
                <w:rFonts w:asciiTheme="minorHAnsi" w:hAnsiTheme="minorHAnsi"/>
                <w:sz w:val="20"/>
                <w:szCs w:val="20"/>
              </w:rPr>
              <w:t>10</w:t>
            </w:r>
            <w:r>
              <w:rPr>
                <w:rFonts w:asciiTheme="minorHAnsi" w:hAnsiTheme="minorHAnsi"/>
                <w:sz w:val="20"/>
                <w:szCs w:val="20"/>
              </w:rPr>
              <w:t>th</w:t>
            </w:r>
            <w:r w:rsidRPr="00E32DEE">
              <w:rPr>
                <w:rFonts w:asciiTheme="minorHAnsi" w:hAnsiTheme="minorHAnsi"/>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r>
      <w:tr w:rsidR="00E151C2" w:rsidRPr="00E32DEE" w:rsidTr="00C9282F">
        <w:tc>
          <w:tcPr>
            <w:tcW w:w="1836" w:type="dxa"/>
            <w:tcBorders>
              <w:top w:val="nil"/>
              <w:left w:val="nil"/>
              <w:bottom w:val="nil"/>
              <w:right w:val="nil"/>
            </w:tcBorders>
          </w:tcPr>
          <w:p w:rsidR="00E151C2" w:rsidRPr="00E32DEE" w:rsidRDefault="00E151C2" w:rsidP="00C9282F">
            <w:pPr>
              <w:widowControl/>
              <w:tabs>
                <w:tab w:val="left" w:leader="dot" w:pos="1530"/>
              </w:tabs>
              <w:spacing w:before="20" w:after="20"/>
              <w:rPr>
                <w:rFonts w:asciiTheme="minorHAnsi" w:hAnsiTheme="minorHAnsi"/>
                <w:sz w:val="20"/>
                <w:szCs w:val="20"/>
              </w:rPr>
            </w:pPr>
            <w:r w:rsidRPr="00E32DEE">
              <w:rPr>
                <w:rFonts w:asciiTheme="minorHAnsi" w:hAnsiTheme="minorHAnsi"/>
                <w:sz w:val="20"/>
                <w:szCs w:val="20"/>
              </w:rPr>
              <w:t>11</w:t>
            </w:r>
            <w:r>
              <w:rPr>
                <w:rFonts w:asciiTheme="minorHAnsi" w:hAnsiTheme="minorHAnsi"/>
                <w:sz w:val="20"/>
                <w:szCs w:val="20"/>
              </w:rPr>
              <w:t>th</w:t>
            </w:r>
            <w:r w:rsidRPr="00E32DEE">
              <w:rPr>
                <w:rFonts w:asciiTheme="minorHAnsi" w:hAnsiTheme="minorHAnsi"/>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r>
      <w:tr w:rsidR="00E151C2" w:rsidRPr="00E32DEE" w:rsidTr="00C9282F">
        <w:tc>
          <w:tcPr>
            <w:tcW w:w="1836" w:type="dxa"/>
            <w:tcBorders>
              <w:top w:val="nil"/>
              <w:left w:val="nil"/>
              <w:bottom w:val="nil"/>
              <w:right w:val="nil"/>
            </w:tcBorders>
            <w:shd w:val="clear" w:color="auto" w:fill="D9D9D9" w:themeFill="background1" w:themeFillShade="D9"/>
          </w:tcPr>
          <w:p w:rsidR="00E151C2" w:rsidRPr="00E32DEE" w:rsidRDefault="00E151C2" w:rsidP="00C9282F">
            <w:pPr>
              <w:widowControl/>
              <w:tabs>
                <w:tab w:val="left" w:leader="dot" w:pos="1530"/>
              </w:tabs>
              <w:spacing w:before="20" w:after="20"/>
              <w:rPr>
                <w:rFonts w:asciiTheme="minorHAnsi" w:hAnsiTheme="minorHAnsi"/>
                <w:sz w:val="20"/>
                <w:szCs w:val="20"/>
              </w:rPr>
            </w:pPr>
            <w:r w:rsidRPr="00E32DEE">
              <w:rPr>
                <w:rFonts w:asciiTheme="minorHAnsi" w:hAnsiTheme="minorHAnsi"/>
                <w:sz w:val="20"/>
                <w:szCs w:val="20"/>
              </w:rPr>
              <w:t>12</w:t>
            </w:r>
            <w:r>
              <w:rPr>
                <w:rFonts w:asciiTheme="minorHAnsi" w:hAnsiTheme="minorHAnsi"/>
                <w:sz w:val="20"/>
                <w:szCs w:val="20"/>
              </w:rPr>
              <w:t>th</w:t>
            </w:r>
            <w:r w:rsidRPr="00E32DEE">
              <w:rPr>
                <w:rFonts w:asciiTheme="minorHAnsi" w:hAnsiTheme="minorHAnsi"/>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r>
    </w:tbl>
    <w:p w:rsidR="005B2E7E" w:rsidRDefault="005B2E7E">
      <w:pPr>
        <w:widowControl/>
        <w:rPr>
          <w:rFonts w:asciiTheme="minorHAnsi" w:hAnsiTheme="minorHAnsi"/>
        </w:rPr>
      </w:pPr>
    </w:p>
    <w:p w:rsidR="00F14BEE" w:rsidRDefault="00C9282F" w:rsidP="00F14BEE">
      <w:pPr>
        <w:widowControl/>
        <w:spacing w:before="360" w:after="120"/>
        <w:rPr>
          <w:rFonts w:asciiTheme="minorHAnsi" w:hAnsiTheme="minorHAnsi"/>
          <w:b/>
          <w:bCs/>
          <w:sz w:val="20"/>
          <w:szCs w:val="20"/>
        </w:rPr>
      </w:pPr>
      <w:r>
        <w:rPr>
          <w:rFonts w:asciiTheme="minorHAnsi" w:hAnsiTheme="minorHAnsi"/>
          <w:b/>
          <w:bCs/>
          <w:sz w:val="20"/>
          <w:szCs w:val="20"/>
        </w:rPr>
        <w:t xml:space="preserve">4E-4b. </w:t>
      </w:r>
      <w:r w:rsidR="00F14BEE" w:rsidRPr="00E32DEE">
        <w:rPr>
          <w:rFonts w:asciiTheme="minorHAnsi" w:hAnsiTheme="minorHAnsi"/>
          <w:b/>
          <w:bCs/>
          <w:sz w:val="20"/>
          <w:szCs w:val="20"/>
        </w:rPr>
        <w:t>Approach 2 must be used for which types of teachers?</w:t>
      </w:r>
    </w:p>
    <w:p w:rsidR="00C9282F" w:rsidRPr="00E32DEE" w:rsidRDefault="00C9282F" w:rsidP="00C9282F">
      <w:pPr>
        <w:widowControl/>
        <w:spacing w:before="120" w:after="120"/>
        <w:rPr>
          <w:rFonts w:asciiTheme="minorHAnsi" w:hAnsiTheme="minorHAnsi"/>
          <w:b/>
          <w:bCs/>
          <w:sz w:val="20"/>
          <w:szCs w:val="20"/>
        </w:rPr>
      </w:pPr>
      <w:r>
        <w:rPr>
          <w:rFonts w:asciiTheme="minorHAnsi" w:hAnsiTheme="minorHAnsi"/>
          <w:b/>
          <w:bCs/>
          <w:sz w:val="20"/>
          <w:szCs w:val="20"/>
        </w:rPr>
        <w:t>(</w:t>
      </w:r>
      <w:r w:rsidRPr="00C9282F">
        <w:rPr>
          <w:rFonts w:asciiTheme="minorHAnsi" w:hAnsiTheme="minorHAnsi"/>
          <w:b/>
          <w:bCs/>
          <w:i/>
          <w:sz w:val="20"/>
          <w:szCs w:val="20"/>
        </w:rPr>
        <w:t>Place an X for each grade and content area that uses this approach to weighting.</w:t>
      </w:r>
      <w:r>
        <w:rPr>
          <w:rFonts w:asciiTheme="minorHAnsi" w:hAnsiTheme="minorHAnsi"/>
          <w:b/>
          <w:bCs/>
          <w:sz w:val="20"/>
          <w:szCs w:val="20"/>
        </w:rPr>
        <w:t>)</w:t>
      </w:r>
    </w:p>
    <w:tbl>
      <w:tblPr>
        <w:tblStyle w:val="TableGrid"/>
        <w:tblW w:w="0" w:type="auto"/>
        <w:tblLook w:val="04A0" w:firstRow="1" w:lastRow="0" w:firstColumn="1" w:lastColumn="0" w:noHBand="0" w:noVBand="1"/>
      </w:tblPr>
      <w:tblGrid>
        <w:gridCol w:w="1836"/>
        <w:gridCol w:w="1836"/>
        <w:gridCol w:w="1836"/>
        <w:gridCol w:w="1836"/>
        <w:gridCol w:w="1836"/>
        <w:gridCol w:w="1836"/>
      </w:tblGrid>
      <w:tr w:rsidR="00F14BEE" w:rsidRPr="00E32DEE" w:rsidTr="00F14BEE">
        <w:tc>
          <w:tcPr>
            <w:tcW w:w="1836" w:type="dxa"/>
            <w:tcBorders>
              <w:top w:val="nil"/>
              <w:left w:val="nil"/>
              <w:bottom w:val="nil"/>
              <w:right w:val="nil"/>
            </w:tcBorders>
            <w:vAlign w:val="bottom"/>
          </w:tcPr>
          <w:p w:rsidR="00F14BEE" w:rsidRPr="00E32DEE" w:rsidRDefault="00F14BEE" w:rsidP="00F14BEE">
            <w:pPr>
              <w:widowControl/>
              <w:spacing w:before="60" w:after="60"/>
              <w:jc w:val="center"/>
              <w:rPr>
                <w:rFonts w:asciiTheme="minorHAnsi" w:hAnsiTheme="minorHAnsi"/>
                <w:b/>
                <w:bCs/>
              </w:rPr>
            </w:pPr>
          </w:p>
        </w:tc>
        <w:tc>
          <w:tcPr>
            <w:tcW w:w="9180" w:type="dxa"/>
            <w:gridSpan w:val="5"/>
            <w:tcBorders>
              <w:top w:val="nil"/>
              <w:left w:val="nil"/>
              <w:right w:val="nil"/>
            </w:tcBorders>
            <w:vAlign w:val="bottom"/>
          </w:tcPr>
          <w:p w:rsidR="00F14BEE" w:rsidRPr="00E32DEE" w:rsidRDefault="00F14BEE" w:rsidP="00F14BEE">
            <w:pPr>
              <w:widowControl/>
              <w:spacing w:before="60" w:after="60"/>
              <w:jc w:val="center"/>
              <w:rPr>
                <w:rFonts w:asciiTheme="minorHAnsi" w:hAnsiTheme="minorHAnsi"/>
                <w:b/>
                <w:bCs/>
                <w:sz w:val="22"/>
                <w:szCs w:val="22"/>
              </w:rPr>
            </w:pPr>
            <w:r w:rsidRPr="00E32DEE">
              <w:rPr>
                <w:rFonts w:asciiTheme="minorHAnsi" w:hAnsiTheme="minorHAnsi"/>
                <w:b/>
                <w:bCs/>
                <w:sz w:val="22"/>
                <w:szCs w:val="22"/>
              </w:rPr>
              <w:t>CONTENT AREA</w:t>
            </w:r>
          </w:p>
        </w:tc>
      </w:tr>
      <w:tr w:rsidR="00F14BEE" w:rsidRPr="00E32DEE" w:rsidTr="00F14BEE">
        <w:trPr>
          <w:trHeight w:val="467"/>
        </w:trPr>
        <w:tc>
          <w:tcPr>
            <w:tcW w:w="1836" w:type="dxa"/>
            <w:tcBorders>
              <w:top w:val="nil"/>
              <w:left w:val="nil"/>
              <w:bottom w:val="nil"/>
            </w:tcBorders>
            <w:vAlign w:val="bottom"/>
          </w:tcPr>
          <w:p w:rsidR="00F14BEE" w:rsidRPr="00E32DEE" w:rsidRDefault="00F14BEE" w:rsidP="00F14BEE">
            <w:pPr>
              <w:widowControl/>
              <w:spacing w:before="60" w:after="60"/>
              <w:jc w:val="center"/>
              <w:rPr>
                <w:rFonts w:asciiTheme="minorHAnsi" w:hAnsiTheme="minorHAnsi"/>
                <w:b/>
                <w:bCs/>
                <w:sz w:val="20"/>
                <w:szCs w:val="20"/>
              </w:rPr>
            </w:pPr>
            <w:r w:rsidRPr="00E32DEE">
              <w:rPr>
                <w:rFonts w:asciiTheme="minorHAnsi" w:hAnsiTheme="minorHAnsi"/>
                <w:b/>
                <w:bCs/>
                <w:sz w:val="20"/>
                <w:szCs w:val="20"/>
              </w:rPr>
              <w:t>Grades</w:t>
            </w:r>
          </w:p>
        </w:tc>
        <w:tc>
          <w:tcPr>
            <w:tcW w:w="1836" w:type="dxa"/>
            <w:tcBorders>
              <w:bottom w:val="single" w:sz="4" w:space="0" w:color="auto"/>
            </w:tcBorders>
            <w:vAlign w:val="bottom"/>
          </w:tcPr>
          <w:p w:rsidR="00F14BEE" w:rsidRPr="00E32DEE" w:rsidRDefault="005B2E7E" w:rsidP="00F14BEE">
            <w:pPr>
              <w:widowControl/>
              <w:spacing w:before="60" w:after="60"/>
              <w:jc w:val="center"/>
              <w:rPr>
                <w:rFonts w:asciiTheme="minorHAnsi" w:hAnsiTheme="minorHAnsi"/>
                <w:b/>
                <w:bCs/>
                <w:sz w:val="20"/>
                <w:szCs w:val="20"/>
              </w:rPr>
            </w:pPr>
            <w:r w:rsidRPr="00E32DEE">
              <w:rPr>
                <w:rFonts w:asciiTheme="minorHAnsi" w:hAnsiTheme="minorHAnsi"/>
                <w:b/>
                <w:bCs/>
                <w:sz w:val="20"/>
                <w:szCs w:val="20"/>
              </w:rPr>
              <w:t>ENGLISH LANGUAGE ARTS</w:t>
            </w:r>
          </w:p>
        </w:tc>
        <w:tc>
          <w:tcPr>
            <w:tcW w:w="1836" w:type="dxa"/>
            <w:tcBorders>
              <w:bottom w:val="single" w:sz="4" w:space="0" w:color="auto"/>
            </w:tcBorders>
            <w:vAlign w:val="bottom"/>
          </w:tcPr>
          <w:p w:rsidR="00F14BEE" w:rsidRPr="00E32DEE" w:rsidRDefault="005B2E7E" w:rsidP="00F14BEE">
            <w:pPr>
              <w:widowControl/>
              <w:spacing w:before="60" w:after="60"/>
              <w:jc w:val="center"/>
              <w:rPr>
                <w:rFonts w:asciiTheme="minorHAnsi" w:hAnsiTheme="minorHAnsi"/>
                <w:b/>
                <w:bCs/>
                <w:sz w:val="20"/>
                <w:szCs w:val="20"/>
              </w:rPr>
            </w:pPr>
            <w:r w:rsidRPr="00E32DEE">
              <w:rPr>
                <w:rFonts w:asciiTheme="minorHAnsi" w:hAnsiTheme="minorHAnsi"/>
                <w:b/>
                <w:bCs/>
                <w:sz w:val="20"/>
                <w:szCs w:val="20"/>
              </w:rPr>
              <w:t>MATHEMATICS</w:t>
            </w:r>
          </w:p>
        </w:tc>
        <w:tc>
          <w:tcPr>
            <w:tcW w:w="1836" w:type="dxa"/>
            <w:tcBorders>
              <w:bottom w:val="single" w:sz="4" w:space="0" w:color="auto"/>
            </w:tcBorders>
            <w:vAlign w:val="bottom"/>
          </w:tcPr>
          <w:p w:rsidR="00F14BEE" w:rsidRPr="00E32DEE" w:rsidRDefault="005B2E7E" w:rsidP="00F14BEE">
            <w:pPr>
              <w:widowControl/>
              <w:spacing w:before="60" w:after="60"/>
              <w:jc w:val="center"/>
              <w:rPr>
                <w:rFonts w:asciiTheme="minorHAnsi" w:hAnsiTheme="minorHAnsi"/>
                <w:b/>
                <w:bCs/>
                <w:sz w:val="20"/>
                <w:szCs w:val="20"/>
              </w:rPr>
            </w:pPr>
            <w:r w:rsidRPr="00E32DEE">
              <w:rPr>
                <w:rFonts w:asciiTheme="minorHAnsi" w:hAnsiTheme="minorHAnsi"/>
                <w:b/>
                <w:bCs/>
                <w:sz w:val="20"/>
                <w:szCs w:val="20"/>
              </w:rPr>
              <w:t>SOCIAL STUDIES</w:t>
            </w:r>
          </w:p>
        </w:tc>
        <w:tc>
          <w:tcPr>
            <w:tcW w:w="1836" w:type="dxa"/>
            <w:tcBorders>
              <w:bottom w:val="single" w:sz="4" w:space="0" w:color="auto"/>
            </w:tcBorders>
            <w:vAlign w:val="bottom"/>
          </w:tcPr>
          <w:p w:rsidR="00F14BEE" w:rsidRPr="00E32DEE" w:rsidRDefault="005B2E7E" w:rsidP="00F14BEE">
            <w:pPr>
              <w:widowControl/>
              <w:spacing w:before="60" w:after="60"/>
              <w:jc w:val="center"/>
              <w:rPr>
                <w:rFonts w:asciiTheme="minorHAnsi" w:hAnsiTheme="minorHAnsi"/>
                <w:b/>
                <w:bCs/>
                <w:sz w:val="20"/>
                <w:szCs w:val="20"/>
              </w:rPr>
            </w:pPr>
            <w:r w:rsidRPr="00E32DEE">
              <w:rPr>
                <w:rFonts w:asciiTheme="minorHAnsi" w:hAnsiTheme="minorHAnsi"/>
                <w:b/>
                <w:bCs/>
                <w:sz w:val="20"/>
                <w:szCs w:val="20"/>
              </w:rPr>
              <w:t>SCIENCE</w:t>
            </w:r>
          </w:p>
        </w:tc>
        <w:tc>
          <w:tcPr>
            <w:tcW w:w="1836" w:type="dxa"/>
            <w:tcBorders>
              <w:bottom w:val="single" w:sz="4" w:space="0" w:color="auto"/>
            </w:tcBorders>
            <w:vAlign w:val="bottom"/>
          </w:tcPr>
          <w:p w:rsidR="00F14BEE" w:rsidRPr="00E32DEE" w:rsidRDefault="005B2E7E" w:rsidP="00F14BEE">
            <w:pPr>
              <w:widowControl/>
              <w:spacing w:before="60" w:after="60"/>
              <w:jc w:val="center"/>
              <w:rPr>
                <w:rFonts w:asciiTheme="minorHAnsi" w:hAnsiTheme="minorHAnsi"/>
                <w:b/>
                <w:bCs/>
                <w:sz w:val="20"/>
                <w:szCs w:val="20"/>
              </w:rPr>
            </w:pPr>
            <w:r w:rsidRPr="00E32DEE">
              <w:rPr>
                <w:rFonts w:asciiTheme="minorHAnsi" w:hAnsiTheme="minorHAnsi"/>
                <w:b/>
                <w:bCs/>
                <w:sz w:val="20"/>
                <w:szCs w:val="20"/>
              </w:rPr>
              <w:t>OTHER CONTENT AREAS</w:t>
            </w:r>
          </w:p>
        </w:tc>
      </w:tr>
      <w:tr w:rsidR="00E151C2" w:rsidRPr="00E32DEE" w:rsidTr="00C9282F">
        <w:tc>
          <w:tcPr>
            <w:tcW w:w="1836" w:type="dxa"/>
            <w:tcBorders>
              <w:top w:val="nil"/>
              <w:left w:val="nil"/>
              <w:bottom w:val="nil"/>
              <w:right w:val="nil"/>
            </w:tcBorders>
            <w:shd w:val="clear" w:color="auto" w:fill="D9D9D9" w:themeFill="background1" w:themeFillShade="D9"/>
          </w:tcPr>
          <w:p w:rsidR="00E151C2" w:rsidRPr="00E32DEE" w:rsidRDefault="00E151C2" w:rsidP="00E151C2">
            <w:pPr>
              <w:widowControl/>
              <w:tabs>
                <w:tab w:val="left" w:leader="dot" w:pos="1530"/>
              </w:tabs>
              <w:spacing w:before="20" w:after="20"/>
              <w:rPr>
                <w:rFonts w:asciiTheme="minorHAnsi" w:hAnsiTheme="minorHAnsi"/>
                <w:sz w:val="20"/>
                <w:szCs w:val="20"/>
              </w:rPr>
            </w:pPr>
            <w:r w:rsidRPr="00E32DEE">
              <w:rPr>
                <w:rFonts w:asciiTheme="minorHAnsi" w:hAnsiTheme="minorHAnsi"/>
                <w:sz w:val="20"/>
                <w:szCs w:val="20"/>
              </w:rPr>
              <w:t>K</w:t>
            </w:r>
            <w:r>
              <w:rPr>
                <w:rFonts w:asciiTheme="minorHAnsi" w:hAnsiTheme="minorHAnsi"/>
                <w:sz w:val="20"/>
                <w:szCs w:val="20"/>
              </w:rPr>
              <w:t>indergarten</w:t>
            </w:r>
            <w:r w:rsidRPr="00E32DEE">
              <w:rPr>
                <w:rFonts w:asciiTheme="minorHAnsi" w:hAnsiTheme="minorHAnsi"/>
                <w:sz w:val="20"/>
                <w:szCs w:val="20"/>
              </w:rPr>
              <w:tab/>
            </w:r>
          </w:p>
        </w:tc>
        <w:tc>
          <w:tcPr>
            <w:tcW w:w="1836" w:type="dxa"/>
            <w:tcBorders>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r>
      <w:tr w:rsidR="00E151C2" w:rsidRPr="00E32DEE" w:rsidTr="00C9282F">
        <w:tc>
          <w:tcPr>
            <w:tcW w:w="1836" w:type="dxa"/>
            <w:tcBorders>
              <w:top w:val="nil"/>
              <w:left w:val="nil"/>
              <w:bottom w:val="nil"/>
              <w:right w:val="nil"/>
            </w:tcBorders>
          </w:tcPr>
          <w:p w:rsidR="00E151C2" w:rsidRPr="00E32DEE" w:rsidRDefault="00E151C2" w:rsidP="00E151C2">
            <w:pPr>
              <w:widowControl/>
              <w:tabs>
                <w:tab w:val="left" w:leader="dot" w:pos="1530"/>
              </w:tabs>
              <w:spacing w:before="20" w:after="20"/>
              <w:rPr>
                <w:rFonts w:asciiTheme="minorHAnsi" w:hAnsiTheme="minorHAnsi"/>
                <w:sz w:val="20"/>
                <w:szCs w:val="20"/>
              </w:rPr>
            </w:pPr>
            <w:r w:rsidRPr="00E32DEE">
              <w:rPr>
                <w:rFonts w:asciiTheme="minorHAnsi" w:hAnsiTheme="minorHAnsi"/>
                <w:sz w:val="20"/>
                <w:szCs w:val="20"/>
              </w:rPr>
              <w:t>1</w:t>
            </w:r>
            <w:r>
              <w:rPr>
                <w:rFonts w:asciiTheme="minorHAnsi" w:hAnsiTheme="minorHAnsi"/>
                <w:sz w:val="20"/>
                <w:szCs w:val="20"/>
              </w:rPr>
              <w:t>st</w:t>
            </w:r>
            <w:r w:rsidRPr="00E32DEE">
              <w:rPr>
                <w:rFonts w:asciiTheme="minorHAnsi" w:hAnsiTheme="minorHAnsi"/>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r>
      <w:tr w:rsidR="00E151C2" w:rsidRPr="00E32DEE" w:rsidTr="00C9282F">
        <w:tc>
          <w:tcPr>
            <w:tcW w:w="1836" w:type="dxa"/>
            <w:tcBorders>
              <w:top w:val="nil"/>
              <w:left w:val="nil"/>
              <w:bottom w:val="nil"/>
              <w:right w:val="nil"/>
            </w:tcBorders>
            <w:shd w:val="clear" w:color="auto" w:fill="D9D9D9" w:themeFill="background1" w:themeFillShade="D9"/>
          </w:tcPr>
          <w:p w:rsidR="00E151C2" w:rsidRPr="00E32DEE" w:rsidRDefault="00E151C2" w:rsidP="00E151C2">
            <w:pPr>
              <w:widowControl/>
              <w:tabs>
                <w:tab w:val="left" w:leader="dot" w:pos="1530"/>
              </w:tabs>
              <w:spacing w:before="20" w:after="20"/>
              <w:rPr>
                <w:rFonts w:asciiTheme="minorHAnsi" w:hAnsiTheme="minorHAnsi"/>
                <w:sz w:val="20"/>
                <w:szCs w:val="20"/>
              </w:rPr>
            </w:pPr>
            <w:r w:rsidRPr="00E32DEE">
              <w:rPr>
                <w:rFonts w:asciiTheme="minorHAnsi" w:hAnsiTheme="minorHAnsi"/>
                <w:sz w:val="20"/>
                <w:szCs w:val="20"/>
              </w:rPr>
              <w:t>2</w:t>
            </w:r>
            <w:r>
              <w:rPr>
                <w:rFonts w:asciiTheme="minorHAnsi" w:hAnsiTheme="minorHAnsi"/>
                <w:sz w:val="20"/>
                <w:szCs w:val="20"/>
              </w:rPr>
              <w:t>nd</w:t>
            </w:r>
            <w:r w:rsidRPr="00E32DEE">
              <w:rPr>
                <w:rFonts w:asciiTheme="minorHAnsi" w:hAnsiTheme="minorHAnsi"/>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r>
      <w:tr w:rsidR="00E151C2" w:rsidRPr="00E32DEE" w:rsidTr="00C9282F">
        <w:tc>
          <w:tcPr>
            <w:tcW w:w="1836" w:type="dxa"/>
            <w:tcBorders>
              <w:top w:val="nil"/>
              <w:left w:val="nil"/>
              <w:bottom w:val="nil"/>
              <w:right w:val="nil"/>
            </w:tcBorders>
          </w:tcPr>
          <w:p w:rsidR="00E151C2" w:rsidRPr="00E32DEE" w:rsidRDefault="00E151C2" w:rsidP="00E151C2">
            <w:pPr>
              <w:widowControl/>
              <w:tabs>
                <w:tab w:val="left" w:leader="dot" w:pos="1530"/>
              </w:tabs>
              <w:spacing w:before="20" w:after="20"/>
              <w:rPr>
                <w:rFonts w:asciiTheme="minorHAnsi" w:hAnsiTheme="minorHAnsi"/>
                <w:sz w:val="20"/>
                <w:szCs w:val="20"/>
              </w:rPr>
            </w:pPr>
            <w:r w:rsidRPr="00E32DEE">
              <w:rPr>
                <w:rFonts w:asciiTheme="minorHAnsi" w:hAnsiTheme="minorHAnsi"/>
                <w:sz w:val="20"/>
                <w:szCs w:val="20"/>
              </w:rPr>
              <w:t>3</w:t>
            </w:r>
            <w:r>
              <w:rPr>
                <w:rFonts w:asciiTheme="minorHAnsi" w:hAnsiTheme="minorHAnsi"/>
                <w:sz w:val="20"/>
                <w:szCs w:val="20"/>
              </w:rPr>
              <w:t>rd</w:t>
            </w:r>
            <w:r w:rsidRPr="00E32DEE">
              <w:rPr>
                <w:rFonts w:asciiTheme="minorHAnsi" w:hAnsiTheme="minorHAnsi"/>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r>
      <w:tr w:rsidR="00E151C2" w:rsidRPr="00E32DEE" w:rsidTr="00C9282F">
        <w:tc>
          <w:tcPr>
            <w:tcW w:w="1836" w:type="dxa"/>
            <w:tcBorders>
              <w:top w:val="nil"/>
              <w:left w:val="nil"/>
              <w:bottom w:val="nil"/>
              <w:right w:val="nil"/>
            </w:tcBorders>
            <w:shd w:val="clear" w:color="auto" w:fill="D9D9D9" w:themeFill="background1" w:themeFillShade="D9"/>
          </w:tcPr>
          <w:p w:rsidR="00E151C2" w:rsidRPr="00E32DEE" w:rsidRDefault="00E151C2" w:rsidP="00E151C2">
            <w:pPr>
              <w:widowControl/>
              <w:tabs>
                <w:tab w:val="left" w:leader="dot" w:pos="1530"/>
              </w:tabs>
              <w:spacing w:before="20" w:after="20"/>
              <w:rPr>
                <w:rFonts w:asciiTheme="minorHAnsi" w:hAnsiTheme="minorHAnsi"/>
                <w:sz w:val="20"/>
                <w:szCs w:val="20"/>
              </w:rPr>
            </w:pPr>
            <w:r w:rsidRPr="00E32DEE">
              <w:rPr>
                <w:rFonts w:asciiTheme="minorHAnsi" w:hAnsiTheme="minorHAnsi"/>
                <w:sz w:val="20"/>
                <w:szCs w:val="20"/>
              </w:rPr>
              <w:t>4</w:t>
            </w:r>
            <w:r>
              <w:rPr>
                <w:rFonts w:asciiTheme="minorHAnsi" w:hAnsiTheme="minorHAnsi"/>
                <w:sz w:val="20"/>
                <w:szCs w:val="20"/>
              </w:rPr>
              <w:t>th</w:t>
            </w:r>
            <w:r w:rsidRPr="00E32DEE">
              <w:rPr>
                <w:rFonts w:asciiTheme="minorHAnsi" w:hAnsiTheme="minorHAnsi"/>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r>
      <w:tr w:rsidR="00E151C2" w:rsidRPr="00E32DEE" w:rsidTr="00C9282F">
        <w:tc>
          <w:tcPr>
            <w:tcW w:w="1836" w:type="dxa"/>
            <w:tcBorders>
              <w:top w:val="nil"/>
              <w:left w:val="nil"/>
              <w:bottom w:val="nil"/>
              <w:right w:val="nil"/>
            </w:tcBorders>
          </w:tcPr>
          <w:p w:rsidR="00E151C2" w:rsidRPr="00E32DEE" w:rsidRDefault="00E151C2" w:rsidP="00E151C2">
            <w:pPr>
              <w:widowControl/>
              <w:tabs>
                <w:tab w:val="left" w:leader="dot" w:pos="1530"/>
              </w:tabs>
              <w:spacing w:before="20" w:after="20"/>
              <w:rPr>
                <w:rFonts w:asciiTheme="minorHAnsi" w:hAnsiTheme="minorHAnsi"/>
                <w:sz w:val="20"/>
                <w:szCs w:val="20"/>
              </w:rPr>
            </w:pPr>
            <w:r w:rsidRPr="00E32DEE">
              <w:rPr>
                <w:rFonts w:asciiTheme="minorHAnsi" w:hAnsiTheme="minorHAnsi"/>
                <w:sz w:val="20"/>
                <w:szCs w:val="20"/>
              </w:rPr>
              <w:t>5</w:t>
            </w:r>
            <w:r>
              <w:rPr>
                <w:rFonts w:asciiTheme="minorHAnsi" w:hAnsiTheme="minorHAnsi"/>
                <w:sz w:val="20"/>
                <w:szCs w:val="20"/>
              </w:rPr>
              <w:t>th</w:t>
            </w:r>
            <w:r w:rsidRPr="00E32DEE">
              <w:rPr>
                <w:rFonts w:asciiTheme="minorHAnsi" w:hAnsiTheme="minorHAnsi"/>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r>
      <w:tr w:rsidR="00E151C2" w:rsidRPr="00E32DEE" w:rsidTr="00C9282F">
        <w:tc>
          <w:tcPr>
            <w:tcW w:w="1836" w:type="dxa"/>
            <w:tcBorders>
              <w:top w:val="nil"/>
              <w:left w:val="nil"/>
              <w:bottom w:val="nil"/>
              <w:right w:val="nil"/>
            </w:tcBorders>
            <w:shd w:val="clear" w:color="auto" w:fill="D9D9D9" w:themeFill="background1" w:themeFillShade="D9"/>
          </w:tcPr>
          <w:p w:rsidR="00E151C2" w:rsidRPr="00E32DEE" w:rsidRDefault="00E151C2" w:rsidP="00E151C2">
            <w:pPr>
              <w:widowControl/>
              <w:tabs>
                <w:tab w:val="left" w:leader="dot" w:pos="1530"/>
              </w:tabs>
              <w:spacing w:before="20" w:after="20"/>
              <w:rPr>
                <w:rFonts w:asciiTheme="minorHAnsi" w:hAnsiTheme="minorHAnsi"/>
                <w:sz w:val="20"/>
                <w:szCs w:val="20"/>
              </w:rPr>
            </w:pPr>
            <w:r w:rsidRPr="00E32DEE">
              <w:rPr>
                <w:rFonts w:asciiTheme="minorHAnsi" w:hAnsiTheme="minorHAnsi"/>
                <w:sz w:val="20"/>
                <w:szCs w:val="20"/>
              </w:rPr>
              <w:t>6</w:t>
            </w:r>
            <w:r>
              <w:rPr>
                <w:rFonts w:asciiTheme="minorHAnsi" w:hAnsiTheme="minorHAnsi"/>
                <w:sz w:val="20"/>
                <w:szCs w:val="20"/>
              </w:rPr>
              <w:t>th</w:t>
            </w:r>
            <w:r w:rsidRPr="00E32DEE">
              <w:rPr>
                <w:rFonts w:asciiTheme="minorHAnsi" w:hAnsiTheme="minorHAnsi"/>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r>
      <w:tr w:rsidR="00E151C2" w:rsidRPr="00E32DEE" w:rsidTr="00C9282F">
        <w:tc>
          <w:tcPr>
            <w:tcW w:w="1836" w:type="dxa"/>
            <w:tcBorders>
              <w:top w:val="nil"/>
              <w:left w:val="nil"/>
              <w:bottom w:val="nil"/>
              <w:right w:val="nil"/>
            </w:tcBorders>
          </w:tcPr>
          <w:p w:rsidR="00E151C2" w:rsidRPr="00E32DEE" w:rsidRDefault="00E151C2" w:rsidP="00E151C2">
            <w:pPr>
              <w:widowControl/>
              <w:tabs>
                <w:tab w:val="left" w:leader="dot" w:pos="1530"/>
              </w:tabs>
              <w:spacing w:before="20" w:after="20"/>
              <w:rPr>
                <w:rFonts w:asciiTheme="minorHAnsi" w:hAnsiTheme="minorHAnsi"/>
                <w:sz w:val="20"/>
                <w:szCs w:val="20"/>
              </w:rPr>
            </w:pPr>
            <w:r w:rsidRPr="00E32DEE">
              <w:rPr>
                <w:rFonts w:asciiTheme="minorHAnsi" w:hAnsiTheme="minorHAnsi"/>
                <w:sz w:val="20"/>
                <w:szCs w:val="20"/>
              </w:rPr>
              <w:t>7</w:t>
            </w:r>
            <w:r>
              <w:rPr>
                <w:rFonts w:asciiTheme="minorHAnsi" w:hAnsiTheme="minorHAnsi"/>
                <w:sz w:val="20"/>
                <w:szCs w:val="20"/>
              </w:rPr>
              <w:t>th</w:t>
            </w:r>
            <w:r w:rsidRPr="00E32DEE">
              <w:rPr>
                <w:rFonts w:asciiTheme="minorHAnsi" w:hAnsiTheme="minorHAnsi"/>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r>
      <w:tr w:rsidR="00E151C2" w:rsidRPr="00E32DEE" w:rsidTr="00C9282F">
        <w:tc>
          <w:tcPr>
            <w:tcW w:w="1836" w:type="dxa"/>
            <w:tcBorders>
              <w:top w:val="nil"/>
              <w:left w:val="nil"/>
              <w:bottom w:val="nil"/>
              <w:right w:val="nil"/>
            </w:tcBorders>
            <w:shd w:val="clear" w:color="auto" w:fill="D9D9D9" w:themeFill="background1" w:themeFillShade="D9"/>
          </w:tcPr>
          <w:p w:rsidR="00E151C2" w:rsidRPr="00E32DEE" w:rsidRDefault="00E151C2" w:rsidP="00E151C2">
            <w:pPr>
              <w:widowControl/>
              <w:tabs>
                <w:tab w:val="left" w:leader="dot" w:pos="1530"/>
              </w:tabs>
              <w:spacing w:before="20" w:after="20"/>
              <w:rPr>
                <w:rFonts w:asciiTheme="minorHAnsi" w:hAnsiTheme="minorHAnsi"/>
                <w:sz w:val="20"/>
                <w:szCs w:val="20"/>
              </w:rPr>
            </w:pPr>
            <w:r w:rsidRPr="00E32DEE">
              <w:rPr>
                <w:rFonts w:asciiTheme="minorHAnsi" w:hAnsiTheme="minorHAnsi"/>
                <w:sz w:val="20"/>
                <w:szCs w:val="20"/>
              </w:rPr>
              <w:t>8</w:t>
            </w:r>
            <w:r>
              <w:rPr>
                <w:rFonts w:asciiTheme="minorHAnsi" w:hAnsiTheme="minorHAnsi"/>
                <w:sz w:val="20"/>
                <w:szCs w:val="20"/>
              </w:rPr>
              <w:t>th</w:t>
            </w:r>
            <w:r w:rsidRPr="00E32DEE">
              <w:rPr>
                <w:rFonts w:asciiTheme="minorHAnsi" w:hAnsiTheme="minorHAnsi"/>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r>
      <w:tr w:rsidR="00E151C2" w:rsidRPr="00E32DEE" w:rsidTr="00C9282F">
        <w:tc>
          <w:tcPr>
            <w:tcW w:w="1836" w:type="dxa"/>
            <w:tcBorders>
              <w:top w:val="nil"/>
              <w:left w:val="nil"/>
              <w:bottom w:val="nil"/>
              <w:right w:val="nil"/>
            </w:tcBorders>
          </w:tcPr>
          <w:p w:rsidR="00E151C2" w:rsidRPr="00E32DEE" w:rsidRDefault="00E151C2" w:rsidP="00E151C2">
            <w:pPr>
              <w:widowControl/>
              <w:tabs>
                <w:tab w:val="left" w:leader="dot" w:pos="1530"/>
              </w:tabs>
              <w:spacing w:before="20" w:after="20"/>
              <w:rPr>
                <w:rFonts w:asciiTheme="minorHAnsi" w:hAnsiTheme="minorHAnsi"/>
                <w:sz w:val="20"/>
                <w:szCs w:val="20"/>
              </w:rPr>
            </w:pPr>
            <w:r w:rsidRPr="00E32DEE">
              <w:rPr>
                <w:rFonts w:asciiTheme="minorHAnsi" w:hAnsiTheme="minorHAnsi"/>
                <w:sz w:val="20"/>
                <w:szCs w:val="20"/>
              </w:rPr>
              <w:t>9</w:t>
            </w:r>
            <w:r>
              <w:rPr>
                <w:rFonts w:asciiTheme="minorHAnsi" w:hAnsiTheme="minorHAnsi"/>
                <w:sz w:val="20"/>
                <w:szCs w:val="20"/>
              </w:rPr>
              <w:t>th</w:t>
            </w:r>
            <w:r w:rsidRPr="00E32DEE">
              <w:rPr>
                <w:rFonts w:asciiTheme="minorHAnsi" w:hAnsiTheme="minorHAnsi"/>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r>
      <w:tr w:rsidR="00E151C2" w:rsidRPr="00E32DEE" w:rsidTr="00C9282F">
        <w:tc>
          <w:tcPr>
            <w:tcW w:w="1836" w:type="dxa"/>
            <w:tcBorders>
              <w:top w:val="nil"/>
              <w:left w:val="nil"/>
              <w:bottom w:val="nil"/>
              <w:right w:val="nil"/>
            </w:tcBorders>
            <w:shd w:val="clear" w:color="auto" w:fill="D9D9D9" w:themeFill="background1" w:themeFillShade="D9"/>
          </w:tcPr>
          <w:p w:rsidR="00E151C2" w:rsidRPr="00E32DEE" w:rsidRDefault="00E151C2" w:rsidP="00E151C2">
            <w:pPr>
              <w:widowControl/>
              <w:tabs>
                <w:tab w:val="left" w:leader="dot" w:pos="1530"/>
              </w:tabs>
              <w:spacing w:before="20" w:after="20"/>
              <w:rPr>
                <w:rFonts w:asciiTheme="minorHAnsi" w:hAnsiTheme="minorHAnsi"/>
                <w:sz w:val="20"/>
                <w:szCs w:val="20"/>
              </w:rPr>
            </w:pPr>
            <w:r w:rsidRPr="00E32DEE">
              <w:rPr>
                <w:rFonts w:asciiTheme="minorHAnsi" w:hAnsiTheme="minorHAnsi"/>
                <w:sz w:val="20"/>
                <w:szCs w:val="20"/>
              </w:rPr>
              <w:t>10</w:t>
            </w:r>
            <w:r>
              <w:rPr>
                <w:rFonts w:asciiTheme="minorHAnsi" w:hAnsiTheme="minorHAnsi"/>
                <w:sz w:val="20"/>
                <w:szCs w:val="20"/>
              </w:rPr>
              <w:t>th</w:t>
            </w:r>
            <w:r w:rsidRPr="00E32DEE">
              <w:rPr>
                <w:rFonts w:asciiTheme="minorHAnsi" w:hAnsiTheme="minorHAnsi"/>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r>
      <w:tr w:rsidR="00E151C2" w:rsidRPr="00E32DEE" w:rsidTr="00C9282F">
        <w:tc>
          <w:tcPr>
            <w:tcW w:w="1836" w:type="dxa"/>
            <w:tcBorders>
              <w:top w:val="nil"/>
              <w:left w:val="nil"/>
              <w:bottom w:val="nil"/>
              <w:right w:val="nil"/>
            </w:tcBorders>
          </w:tcPr>
          <w:p w:rsidR="00E151C2" w:rsidRPr="00E32DEE" w:rsidRDefault="00E151C2" w:rsidP="00E151C2">
            <w:pPr>
              <w:widowControl/>
              <w:tabs>
                <w:tab w:val="left" w:leader="dot" w:pos="1530"/>
              </w:tabs>
              <w:spacing w:before="20" w:after="20"/>
              <w:rPr>
                <w:rFonts w:asciiTheme="minorHAnsi" w:hAnsiTheme="minorHAnsi"/>
                <w:sz w:val="20"/>
                <w:szCs w:val="20"/>
              </w:rPr>
            </w:pPr>
            <w:r w:rsidRPr="00E32DEE">
              <w:rPr>
                <w:rFonts w:asciiTheme="minorHAnsi" w:hAnsiTheme="minorHAnsi"/>
                <w:sz w:val="20"/>
                <w:szCs w:val="20"/>
              </w:rPr>
              <w:t>11</w:t>
            </w:r>
            <w:r>
              <w:rPr>
                <w:rFonts w:asciiTheme="minorHAnsi" w:hAnsiTheme="minorHAnsi"/>
                <w:sz w:val="20"/>
                <w:szCs w:val="20"/>
              </w:rPr>
              <w:t>th</w:t>
            </w:r>
            <w:r w:rsidRPr="00E32DEE">
              <w:rPr>
                <w:rFonts w:asciiTheme="minorHAnsi" w:hAnsiTheme="minorHAnsi"/>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r>
      <w:tr w:rsidR="00E151C2" w:rsidRPr="00E32DEE" w:rsidTr="00C9282F">
        <w:tc>
          <w:tcPr>
            <w:tcW w:w="1836" w:type="dxa"/>
            <w:tcBorders>
              <w:top w:val="nil"/>
              <w:left w:val="nil"/>
              <w:bottom w:val="nil"/>
              <w:right w:val="nil"/>
            </w:tcBorders>
            <w:shd w:val="clear" w:color="auto" w:fill="D9D9D9" w:themeFill="background1" w:themeFillShade="D9"/>
          </w:tcPr>
          <w:p w:rsidR="00E151C2" w:rsidRPr="00E32DEE" w:rsidRDefault="00E151C2" w:rsidP="00C9282F">
            <w:pPr>
              <w:widowControl/>
              <w:tabs>
                <w:tab w:val="left" w:leader="dot" w:pos="1530"/>
              </w:tabs>
              <w:spacing w:before="20" w:after="20"/>
              <w:rPr>
                <w:rFonts w:asciiTheme="minorHAnsi" w:hAnsiTheme="minorHAnsi"/>
                <w:sz w:val="20"/>
                <w:szCs w:val="20"/>
              </w:rPr>
            </w:pPr>
            <w:r w:rsidRPr="00E32DEE">
              <w:rPr>
                <w:rFonts w:asciiTheme="minorHAnsi" w:hAnsiTheme="minorHAnsi"/>
                <w:sz w:val="20"/>
                <w:szCs w:val="20"/>
              </w:rPr>
              <w:t>12</w:t>
            </w:r>
            <w:r>
              <w:rPr>
                <w:rFonts w:asciiTheme="minorHAnsi" w:hAnsiTheme="minorHAnsi"/>
                <w:sz w:val="20"/>
                <w:szCs w:val="20"/>
              </w:rPr>
              <w:t>th</w:t>
            </w:r>
            <w:r w:rsidRPr="00E32DEE">
              <w:rPr>
                <w:rFonts w:asciiTheme="minorHAnsi" w:hAnsiTheme="minorHAnsi"/>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r>
    </w:tbl>
    <w:p w:rsidR="001D783D" w:rsidRPr="00E32DEE" w:rsidRDefault="00D82DAA" w:rsidP="00F14BEE">
      <w:pPr>
        <w:spacing w:before="600" w:after="0"/>
        <w:ind w:left="720" w:hanging="720"/>
        <w:rPr>
          <w:rFonts w:asciiTheme="minorHAnsi" w:hAnsiTheme="minorHAnsi"/>
          <w:b/>
          <w:sz w:val="20"/>
          <w:szCs w:val="20"/>
        </w:rPr>
      </w:pPr>
      <w:r w:rsidRPr="00E32DEE">
        <w:rPr>
          <w:rFonts w:asciiTheme="minorHAnsi" w:hAnsiTheme="minorHAnsi"/>
          <w:b/>
          <w:sz w:val="20"/>
          <w:szCs w:val="20"/>
        </w:rPr>
        <w:t>4E</w:t>
      </w:r>
      <w:r w:rsidR="001D783D" w:rsidRPr="00E32DEE">
        <w:rPr>
          <w:rFonts w:asciiTheme="minorHAnsi" w:hAnsiTheme="minorHAnsi"/>
          <w:b/>
          <w:sz w:val="20"/>
          <w:szCs w:val="20"/>
        </w:rPr>
        <w:t>-5.</w:t>
      </w:r>
      <w:r w:rsidR="001D783D" w:rsidRPr="00E32DEE">
        <w:rPr>
          <w:rFonts w:asciiTheme="minorHAnsi" w:hAnsiTheme="minorHAnsi"/>
          <w:b/>
        </w:rPr>
        <w:t xml:space="preserve"> </w:t>
      </w:r>
      <w:r w:rsidR="001D783D" w:rsidRPr="00E32DEE">
        <w:rPr>
          <w:rFonts w:asciiTheme="minorHAnsi" w:hAnsiTheme="minorHAnsi"/>
          <w:b/>
        </w:rPr>
        <w:tab/>
      </w:r>
      <w:r w:rsidR="001D783D" w:rsidRPr="00E32DEE">
        <w:rPr>
          <w:rFonts w:asciiTheme="minorHAnsi" w:hAnsiTheme="minorHAnsi" w:cstheme="minorHAnsi"/>
          <w:b/>
          <w:sz w:val="20"/>
          <w:szCs w:val="20"/>
        </w:rPr>
        <w:t>For the 2013-14 school year, a</w:t>
      </w:r>
      <w:r w:rsidR="001D783D" w:rsidRPr="00E32DEE">
        <w:rPr>
          <w:rFonts w:asciiTheme="minorHAnsi" w:hAnsiTheme="minorHAnsi"/>
          <w:b/>
          <w:sz w:val="20"/>
          <w:szCs w:val="20"/>
        </w:rPr>
        <w:t>re all school districts required to use these weights, or can they choose other weights for student achievement growth in teacher evaluations?</w:t>
      </w:r>
    </w:p>
    <w:p w:rsidR="001D783D" w:rsidRPr="00E32DEE" w:rsidRDefault="001D783D" w:rsidP="001D783D">
      <w:pPr>
        <w:spacing w:after="0"/>
        <w:ind w:left="1080" w:hanging="360"/>
        <w:rPr>
          <w:rFonts w:asciiTheme="minorHAnsi" w:hAnsiTheme="minorHAnsi"/>
          <w:sz w:val="20"/>
          <w:szCs w:val="20"/>
        </w:rPr>
      </w:pPr>
      <w:r w:rsidRPr="00E32DEE">
        <w:rPr>
          <w:rFonts w:asciiTheme="minorHAnsi" w:hAnsiTheme="minorHAnsi"/>
          <w:bCs/>
          <w:sz w:val="32"/>
          <w:szCs w:val="32"/>
        </w:rPr>
        <w:t>□</w:t>
      </w:r>
      <w:r w:rsidRPr="00E32DEE">
        <w:rPr>
          <w:rFonts w:asciiTheme="minorHAnsi" w:hAnsiTheme="minorHAnsi"/>
          <w:b/>
          <w:bCs/>
          <w:sz w:val="32"/>
          <w:szCs w:val="32"/>
        </w:rPr>
        <w:tab/>
      </w:r>
      <w:r w:rsidRPr="00E32DEE">
        <w:rPr>
          <w:rFonts w:asciiTheme="minorHAnsi" w:hAnsiTheme="minorHAnsi"/>
          <w:b/>
          <w:sz w:val="20"/>
          <w:szCs w:val="20"/>
        </w:rPr>
        <w:t xml:space="preserve">Data below has been verified. </w:t>
      </w:r>
      <w:r w:rsidRPr="00E32DEE">
        <w:rPr>
          <w:rFonts w:asciiTheme="minorHAnsi" w:hAnsiTheme="minorHAnsi"/>
          <w:sz w:val="20"/>
          <w:szCs w:val="20"/>
        </w:rPr>
        <w:t xml:space="preserve"> </w:t>
      </w:r>
    </w:p>
    <w:p w:rsidR="001D783D" w:rsidRPr="00E32DEE" w:rsidRDefault="001D783D" w:rsidP="001D783D">
      <w:pPr>
        <w:spacing w:after="0"/>
        <w:ind w:left="1080" w:hanging="360"/>
        <w:rPr>
          <w:rFonts w:asciiTheme="minorHAnsi" w:hAnsiTheme="minorHAnsi"/>
          <w:sz w:val="20"/>
          <w:szCs w:val="20"/>
        </w:rPr>
      </w:pPr>
      <w:r w:rsidRPr="00E32DEE">
        <w:rPr>
          <w:rFonts w:asciiTheme="minorHAnsi" w:hAnsiTheme="minorHAnsi"/>
          <w:bCs/>
          <w:sz w:val="32"/>
          <w:szCs w:val="32"/>
        </w:rPr>
        <w:t>□</w:t>
      </w:r>
      <w:r w:rsidRPr="00E32DEE">
        <w:rPr>
          <w:rFonts w:asciiTheme="minorHAnsi" w:hAnsiTheme="minorHAnsi"/>
          <w:b/>
          <w:bCs/>
          <w:sz w:val="32"/>
          <w:szCs w:val="32"/>
        </w:rPr>
        <w:tab/>
      </w:r>
      <w:r w:rsidRPr="00E32DEE">
        <w:rPr>
          <w:rFonts w:asciiTheme="minorHAnsi" w:hAnsiTheme="minorHAnsi"/>
          <w:b/>
          <w:sz w:val="20"/>
          <w:szCs w:val="20"/>
        </w:rPr>
        <w:t xml:space="preserve">Data below has been revised/added. </w:t>
      </w:r>
      <w:r w:rsidRPr="00E32DEE">
        <w:rPr>
          <w:rFonts w:asciiTheme="minorHAnsi" w:hAnsiTheme="minorHAnsi"/>
          <w:sz w:val="20"/>
          <w:szCs w:val="20"/>
        </w:rPr>
        <w:t xml:space="preserve"> </w:t>
      </w:r>
    </w:p>
    <w:p w:rsidR="001D783D" w:rsidRPr="00E32DEE" w:rsidRDefault="001D783D" w:rsidP="001D783D">
      <w:pPr>
        <w:widowControl/>
        <w:tabs>
          <w:tab w:val="left" w:pos="6930"/>
        </w:tabs>
        <w:spacing w:after="60" w:line="240" w:lineRule="auto"/>
        <w:rPr>
          <w:rFonts w:asciiTheme="minorHAnsi" w:eastAsia="Times New Roman" w:hAnsiTheme="minorHAnsi" w:cs="Arial"/>
          <w:sz w:val="20"/>
          <w:szCs w:val="20"/>
        </w:rPr>
      </w:pPr>
      <w:r w:rsidRPr="00E32DEE">
        <w:rPr>
          <w:rFonts w:asciiTheme="minorHAnsi" w:eastAsia="Times New Roman" w:hAnsiTheme="minorHAnsi" w:cs="Arial"/>
          <w:sz w:val="20"/>
          <w:szCs w:val="20"/>
        </w:rPr>
        <w:tab/>
        <w:t>SELECT ONE ONLY</w:t>
      </w:r>
    </w:p>
    <w:p w:rsidR="001D783D" w:rsidRPr="00E32DEE" w:rsidRDefault="001D783D" w:rsidP="001D783D">
      <w:pPr>
        <w:widowControl/>
        <w:tabs>
          <w:tab w:val="left" w:leader="dot" w:pos="7740"/>
          <w:tab w:val="left" w:pos="8280"/>
        </w:tabs>
        <w:spacing w:before="120" w:after="0" w:line="240" w:lineRule="auto"/>
        <w:ind w:left="720" w:right="3600"/>
        <w:rPr>
          <w:rFonts w:asciiTheme="minorHAnsi" w:eastAsia="Times New Roman" w:hAnsiTheme="minorHAnsi" w:cs="Arial"/>
          <w:sz w:val="20"/>
          <w:szCs w:val="20"/>
        </w:rPr>
      </w:pPr>
      <w:r w:rsidRPr="00E32DEE">
        <w:rPr>
          <w:rFonts w:asciiTheme="minorHAnsi" w:eastAsia="Times New Roman" w:hAnsiTheme="minorHAnsi" w:cs="Arial"/>
          <w:sz w:val="20"/>
          <w:szCs w:val="20"/>
        </w:rPr>
        <w:t xml:space="preserve">Districts </w:t>
      </w:r>
      <w:r w:rsidR="0008253E" w:rsidRPr="00E32DEE">
        <w:rPr>
          <w:rFonts w:asciiTheme="minorHAnsi" w:eastAsia="Times New Roman" w:hAnsiTheme="minorHAnsi" w:cs="Arial"/>
          <w:sz w:val="20"/>
          <w:szCs w:val="20"/>
        </w:rPr>
        <w:t xml:space="preserve">are required to </w:t>
      </w:r>
      <w:r w:rsidRPr="00E32DEE">
        <w:rPr>
          <w:rFonts w:asciiTheme="minorHAnsi" w:eastAsia="Times New Roman" w:hAnsiTheme="minorHAnsi" w:cs="Arial"/>
          <w:sz w:val="20"/>
          <w:szCs w:val="20"/>
        </w:rPr>
        <w:t xml:space="preserve">use the state-specified weights for student </w:t>
      </w:r>
      <w:r w:rsidRPr="00E32DEE">
        <w:rPr>
          <w:rFonts w:asciiTheme="minorHAnsi" w:eastAsia="Times New Roman" w:hAnsiTheme="minorHAnsi" w:cstheme="minorHAnsi"/>
          <w:sz w:val="20"/>
          <w:szCs w:val="20"/>
        </w:rPr>
        <w:t>achievement</w:t>
      </w:r>
      <w:r w:rsidRPr="00E32DEE">
        <w:rPr>
          <w:rFonts w:asciiTheme="minorHAnsi" w:eastAsia="Times New Roman" w:hAnsiTheme="minorHAnsi" w:cs="Arial"/>
          <w:sz w:val="20"/>
          <w:szCs w:val="20"/>
        </w:rPr>
        <w:t xml:space="preserve"> growth in teacher evaluation</w:t>
      </w:r>
      <w:r w:rsidRPr="00E32DEE">
        <w:rPr>
          <w:rFonts w:asciiTheme="minorHAnsi" w:eastAsia="Times New Roman" w:hAnsiTheme="minorHAnsi" w:cs="Arial"/>
          <w:sz w:val="20"/>
          <w:szCs w:val="20"/>
        </w:rPr>
        <w:tab/>
        <w:t xml:space="preserve">1 </w:t>
      </w:r>
    </w:p>
    <w:p w:rsidR="001D783D" w:rsidRPr="00E32DEE" w:rsidRDefault="0008253E" w:rsidP="001D783D">
      <w:pPr>
        <w:widowControl/>
        <w:tabs>
          <w:tab w:val="left" w:leader="dot" w:pos="7740"/>
          <w:tab w:val="left" w:pos="8280"/>
        </w:tabs>
        <w:spacing w:before="120" w:after="0" w:line="240" w:lineRule="auto"/>
        <w:ind w:left="720" w:right="3600"/>
        <w:rPr>
          <w:rFonts w:asciiTheme="minorHAnsi" w:eastAsia="Times New Roman" w:hAnsiTheme="minorHAnsi" w:cs="Arial"/>
          <w:sz w:val="20"/>
          <w:szCs w:val="20"/>
        </w:rPr>
      </w:pPr>
      <w:r w:rsidRPr="00E32DEE">
        <w:rPr>
          <w:rFonts w:asciiTheme="minorHAnsi" w:eastAsia="Times New Roman" w:hAnsiTheme="minorHAnsi" w:cs="Arial"/>
          <w:sz w:val="20"/>
          <w:szCs w:val="20"/>
        </w:rPr>
        <w:t>The state recommends weights, but d</w:t>
      </w:r>
      <w:r w:rsidR="001D783D" w:rsidRPr="00E32DEE">
        <w:rPr>
          <w:rFonts w:asciiTheme="minorHAnsi" w:eastAsia="Times New Roman" w:hAnsiTheme="minorHAnsi" w:cs="Arial"/>
          <w:sz w:val="20"/>
          <w:szCs w:val="20"/>
        </w:rPr>
        <w:t>istricts may choose how to weight student achievement growth in teacher evaluation</w:t>
      </w:r>
      <w:r w:rsidR="001D783D" w:rsidRPr="00E32DEE">
        <w:rPr>
          <w:rFonts w:asciiTheme="minorHAnsi" w:eastAsia="Times New Roman" w:hAnsiTheme="minorHAnsi" w:cs="Arial"/>
          <w:sz w:val="20"/>
          <w:szCs w:val="20"/>
        </w:rPr>
        <w:tab/>
        <w:t xml:space="preserve">2 </w:t>
      </w:r>
    </w:p>
    <w:p w:rsidR="005B2E7E" w:rsidRDefault="005B2E7E">
      <w:pPr>
        <w:widowControl/>
        <w:rPr>
          <w:rFonts w:asciiTheme="minorHAnsi" w:hAnsiTheme="minorHAnsi" w:cstheme="minorHAnsi"/>
          <w:b/>
          <w:sz w:val="20"/>
          <w:szCs w:val="20"/>
        </w:rPr>
      </w:pPr>
      <w:r>
        <w:rPr>
          <w:rFonts w:asciiTheme="minorHAnsi" w:hAnsiTheme="minorHAnsi" w:cstheme="minorHAnsi"/>
          <w:b/>
          <w:sz w:val="20"/>
          <w:szCs w:val="20"/>
        </w:rPr>
        <w:br w:type="page"/>
      </w:r>
    </w:p>
    <w:p w:rsidR="00CD1AC8" w:rsidRPr="00E32DEE" w:rsidRDefault="00CD1AC8" w:rsidP="00E151C2">
      <w:pPr>
        <w:widowControl/>
        <w:spacing w:before="360" w:after="0" w:line="240" w:lineRule="auto"/>
        <w:ind w:left="720" w:hanging="720"/>
        <w:rPr>
          <w:rFonts w:asciiTheme="minorHAnsi" w:hAnsiTheme="minorHAnsi" w:cstheme="minorHAnsi"/>
          <w:b/>
          <w:sz w:val="20"/>
          <w:szCs w:val="20"/>
        </w:rPr>
      </w:pPr>
      <w:r w:rsidRPr="00E32DEE">
        <w:rPr>
          <w:rFonts w:asciiTheme="minorHAnsi" w:hAnsiTheme="minorHAnsi" w:cstheme="minorHAnsi"/>
          <w:b/>
          <w:sz w:val="20"/>
          <w:szCs w:val="20"/>
        </w:rPr>
        <w:t>4E-</w:t>
      </w:r>
      <w:r w:rsidR="00737A99" w:rsidRPr="00E32DEE">
        <w:rPr>
          <w:rFonts w:asciiTheme="minorHAnsi" w:hAnsiTheme="minorHAnsi" w:cstheme="minorHAnsi"/>
          <w:b/>
          <w:sz w:val="20"/>
          <w:szCs w:val="20"/>
        </w:rPr>
        <w:t>6</w:t>
      </w:r>
      <w:r w:rsidRPr="00E32DEE">
        <w:rPr>
          <w:rFonts w:asciiTheme="minorHAnsi" w:hAnsiTheme="minorHAnsi" w:cstheme="minorHAnsi"/>
          <w:b/>
          <w:sz w:val="20"/>
          <w:szCs w:val="20"/>
        </w:rPr>
        <w:t>.</w:t>
      </w:r>
      <w:r w:rsidRPr="00E32DEE">
        <w:rPr>
          <w:rFonts w:asciiTheme="minorHAnsi" w:hAnsiTheme="minorHAnsi" w:cstheme="minorHAnsi"/>
          <w:b/>
          <w:sz w:val="20"/>
          <w:szCs w:val="20"/>
        </w:rPr>
        <w:tab/>
        <w:t>For the 2013-14 school year, which of the following best describes how student outcomes are used in principal evaluation? (</w:t>
      </w:r>
      <w:r w:rsidRPr="00E32DEE">
        <w:rPr>
          <w:rFonts w:asciiTheme="minorHAnsi" w:hAnsiTheme="minorHAnsi" w:cstheme="minorHAnsi"/>
          <w:b/>
          <w:i/>
          <w:sz w:val="20"/>
          <w:szCs w:val="20"/>
        </w:rPr>
        <w:t>If a new evaluation system is being piloted or implemented, refer to that system</w:t>
      </w:r>
      <w:r w:rsidRPr="00E32DEE">
        <w:rPr>
          <w:rFonts w:asciiTheme="minorHAnsi" w:hAnsiTheme="minorHAnsi" w:cstheme="minorHAnsi"/>
          <w:b/>
          <w:sz w:val="20"/>
          <w:szCs w:val="20"/>
        </w:rPr>
        <w:t>.)</w:t>
      </w:r>
    </w:p>
    <w:p w:rsidR="00CD1AC8" w:rsidRPr="00E32DEE" w:rsidRDefault="00CD1AC8" w:rsidP="00CD1AC8">
      <w:pPr>
        <w:spacing w:after="0"/>
        <w:ind w:left="1080" w:hanging="360"/>
        <w:rPr>
          <w:rFonts w:asciiTheme="minorHAnsi" w:hAnsiTheme="minorHAnsi"/>
          <w:sz w:val="20"/>
          <w:szCs w:val="20"/>
        </w:rPr>
      </w:pPr>
      <w:r w:rsidRPr="00E32DEE">
        <w:rPr>
          <w:rFonts w:asciiTheme="minorHAnsi" w:hAnsiTheme="minorHAnsi"/>
          <w:bCs/>
          <w:sz w:val="32"/>
          <w:szCs w:val="32"/>
        </w:rPr>
        <w:t>□</w:t>
      </w:r>
      <w:r w:rsidRPr="00E32DEE">
        <w:rPr>
          <w:rFonts w:asciiTheme="minorHAnsi" w:hAnsiTheme="minorHAnsi"/>
          <w:b/>
          <w:bCs/>
          <w:sz w:val="32"/>
          <w:szCs w:val="32"/>
        </w:rPr>
        <w:tab/>
      </w:r>
      <w:r w:rsidRPr="00E32DEE">
        <w:rPr>
          <w:rFonts w:asciiTheme="minorHAnsi" w:hAnsiTheme="minorHAnsi"/>
          <w:b/>
          <w:sz w:val="20"/>
          <w:szCs w:val="20"/>
        </w:rPr>
        <w:t xml:space="preserve">Data below has been verified. </w:t>
      </w:r>
      <w:r w:rsidRPr="00E32DEE">
        <w:rPr>
          <w:rFonts w:asciiTheme="minorHAnsi" w:hAnsiTheme="minorHAnsi"/>
          <w:sz w:val="20"/>
          <w:szCs w:val="20"/>
        </w:rPr>
        <w:t xml:space="preserve"> </w:t>
      </w:r>
    </w:p>
    <w:p w:rsidR="00CD1AC8" w:rsidRPr="00E32DEE" w:rsidRDefault="00CD1AC8" w:rsidP="00CD1AC8">
      <w:pPr>
        <w:spacing w:after="0"/>
        <w:ind w:left="1080" w:hanging="360"/>
        <w:rPr>
          <w:rFonts w:asciiTheme="minorHAnsi" w:hAnsiTheme="minorHAnsi"/>
          <w:sz w:val="20"/>
          <w:szCs w:val="20"/>
        </w:rPr>
      </w:pPr>
      <w:r w:rsidRPr="00E32DEE">
        <w:rPr>
          <w:rFonts w:asciiTheme="minorHAnsi" w:hAnsiTheme="minorHAnsi"/>
          <w:bCs/>
          <w:sz w:val="32"/>
          <w:szCs w:val="32"/>
        </w:rPr>
        <w:t>□</w:t>
      </w:r>
      <w:r w:rsidRPr="00E32DEE">
        <w:rPr>
          <w:rFonts w:asciiTheme="minorHAnsi" w:hAnsiTheme="minorHAnsi"/>
          <w:b/>
          <w:bCs/>
          <w:sz w:val="32"/>
          <w:szCs w:val="32"/>
        </w:rPr>
        <w:tab/>
      </w:r>
      <w:r w:rsidRPr="00E32DEE">
        <w:rPr>
          <w:rFonts w:asciiTheme="minorHAnsi" w:hAnsiTheme="minorHAnsi"/>
          <w:b/>
          <w:sz w:val="20"/>
          <w:szCs w:val="20"/>
        </w:rPr>
        <w:t xml:space="preserve">Data below has been revised/added. </w:t>
      </w:r>
      <w:r w:rsidRPr="00E32DEE">
        <w:rPr>
          <w:rFonts w:asciiTheme="minorHAnsi" w:hAnsiTheme="minorHAnsi"/>
          <w:sz w:val="20"/>
          <w:szCs w:val="20"/>
        </w:rPr>
        <w:t xml:space="preserve"> </w:t>
      </w:r>
    </w:p>
    <w:p w:rsidR="00CD1AC8" w:rsidRPr="00E32DEE" w:rsidRDefault="00CD1AC8" w:rsidP="00CD1AC8">
      <w:pPr>
        <w:widowControl/>
        <w:tabs>
          <w:tab w:val="left" w:leader="dot" w:pos="7747"/>
          <w:tab w:val="left" w:pos="8280"/>
        </w:tabs>
        <w:spacing w:before="120" w:after="0" w:line="240" w:lineRule="auto"/>
        <w:ind w:left="720" w:right="3600"/>
        <w:rPr>
          <w:rFonts w:asciiTheme="minorHAnsi" w:eastAsia="Times New Roman" w:hAnsiTheme="minorHAnsi" w:cstheme="minorHAnsi"/>
          <w:sz w:val="20"/>
          <w:szCs w:val="20"/>
        </w:rPr>
      </w:pPr>
      <w:r w:rsidRPr="00E32DEE">
        <w:rPr>
          <w:rFonts w:asciiTheme="minorHAnsi" w:eastAsia="Times New Roman" w:hAnsiTheme="minorHAnsi" w:cstheme="minorHAnsi"/>
          <w:sz w:val="20"/>
          <w:szCs w:val="20"/>
        </w:rPr>
        <w:t>Student outcomes are a required component of principal evaluation</w:t>
      </w:r>
      <w:r w:rsidRPr="00E32DEE">
        <w:rPr>
          <w:rFonts w:asciiTheme="minorHAnsi" w:eastAsia="Times New Roman" w:hAnsiTheme="minorHAnsi" w:cstheme="minorHAnsi"/>
          <w:sz w:val="20"/>
          <w:szCs w:val="20"/>
        </w:rPr>
        <w:tab/>
        <w:t>1</w:t>
      </w:r>
      <w:r w:rsidRPr="00E32DEE">
        <w:rPr>
          <w:rFonts w:asciiTheme="minorHAnsi" w:eastAsia="Times New Roman" w:hAnsiTheme="minorHAnsi" w:cstheme="minorHAnsi"/>
          <w:sz w:val="20"/>
          <w:szCs w:val="20"/>
        </w:rPr>
        <w:tab/>
      </w:r>
    </w:p>
    <w:p w:rsidR="00CD1AC8" w:rsidRPr="00E32DEE" w:rsidRDefault="00CD1AC8" w:rsidP="00CD1AC8">
      <w:pPr>
        <w:widowControl/>
        <w:tabs>
          <w:tab w:val="left" w:leader="dot" w:pos="7747"/>
          <w:tab w:val="left" w:pos="8280"/>
        </w:tabs>
        <w:spacing w:before="120" w:after="0" w:line="240" w:lineRule="auto"/>
        <w:ind w:left="720" w:right="3600"/>
        <w:rPr>
          <w:rFonts w:asciiTheme="minorHAnsi" w:eastAsia="Times New Roman" w:hAnsiTheme="minorHAnsi" w:cstheme="minorHAnsi"/>
          <w:sz w:val="20"/>
          <w:szCs w:val="20"/>
        </w:rPr>
      </w:pPr>
      <w:r w:rsidRPr="00E32DEE">
        <w:rPr>
          <w:rFonts w:asciiTheme="minorHAnsi" w:eastAsia="Times New Roman" w:hAnsiTheme="minorHAnsi" w:cstheme="minorHAnsi"/>
          <w:sz w:val="20"/>
          <w:szCs w:val="20"/>
        </w:rPr>
        <w:t xml:space="preserve">Student outcomes are a recommended component of principal </w:t>
      </w:r>
      <w:r w:rsidR="00F14BEE" w:rsidRPr="00E32DEE">
        <w:rPr>
          <w:rFonts w:asciiTheme="minorHAnsi" w:eastAsia="Times New Roman" w:hAnsiTheme="minorHAnsi" w:cstheme="minorHAnsi"/>
          <w:sz w:val="20"/>
          <w:szCs w:val="20"/>
        </w:rPr>
        <w:t>evaluation</w:t>
      </w:r>
      <w:r w:rsidR="00F14BEE" w:rsidRPr="00E32DEE">
        <w:rPr>
          <w:rFonts w:asciiTheme="minorHAnsi" w:eastAsia="Times New Roman" w:hAnsiTheme="minorHAnsi" w:cstheme="minorHAnsi"/>
          <w:sz w:val="20"/>
          <w:szCs w:val="20"/>
        </w:rPr>
        <w:tab/>
        <w:t>2</w:t>
      </w:r>
      <w:r w:rsidRPr="00E32DEE">
        <w:rPr>
          <w:rFonts w:asciiTheme="minorHAnsi" w:eastAsia="Times New Roman" w:hAnsiTheme="minorHAnsi" w:cstheme="minorHAnsi"/>
          <w:sz w:val="20"/>
          <w:szCs w:val="20"/>
        </w:rPr>
        <w:tab/>
      </w:r>
    </w:p>
    <w:p w:rsidR="00CD1AC8" w:rsidRPr="00E32DEE" w:rsidRDefault="00CD1AC8" w:rsidP="00CD1AC8">
      <w:pPr>
        <w:widowControl/>
        <w:tabs>
          <w:tab w:val="left" w:leader="dot" w:pos="7747"/>
          <w:tab w:val="left" w:pos="8280"/>
        </w:tabs>
        <w:spacing w:before="120" w:after="0" w:line="240" w:lineRule="auto"/>
        <w:ind w:left="720" w:right="3600"/>
        <w:rPr>
          <w:rFonts w:asciiTheme="minorHAnsi" w:eastAsia="Times New Roman" w:hAnsiTheme="minorHAnsi" w:cstheme="minorHAnsi"/>
          <w:sz w:val="20"/>
          <w:szCs w:val="20"/>
        </w:rPr>
      </w:pPr>
      <w:r w:rsidRPr="00E32DEE">
        <w:rPr>
          <w:rFonts w:asciiTheme="minorHAnsi" w:eastAsia="Times New Roman" w:hAnsiTheme="minorHAnsi" w:cstheme="minorHAnsi"/>
          <w:sz w:val="20"/>
          <w:szCs w:val="20"/>
        </w:rPr>
        <w:t xml:space="preserve">Student outcomes are a permitted, but not required component of principal </w:t>
      </w:r>
      <w:r w:rsidR="00F14BEE" w:rsidRPr="00E32DEE">
        <w:rPr>
          <w:rFonts w:asciiTheme="minorHAnsi" w:eastAsia="Times New Roman" w:hAnsiTheme="minorHAnsi" w:cstheme="minorHAnsi"/>
          <w:sz w:val="20"/>
          <w:szCs w:val="20"/>
        </w:rPr>
        <w:t>evaluation</w:t>
      </w:r>
      <w:r w:rsidR="00F14BEE" w:rsidRPr="00E32DEE">
        <w:rPr>
          <w:rFonts w:asciiTheme="minorHAnsi" w:eastAsia="Times New Roman" w:hAnsiTheme="minorHAnsi" w:cstheme="minorHAnsi"/>
          <w:sz w:val="20"/>
          <w:szCs w:val="20"/>
        </w:rPr>
        <w:tab/>
        <w:t>3</w:t>
      </w:r>
      <w:r w:rsidRPr="00E32DEE">
        <w:rPr>
          <w:rFonts w:asciiTheme="minorHAnsi" w:eastAsia="Times New Roman" w:hAnsiTheme="minorHAnsi" w:cstheme="minorHAnsi"/>
          <w:sz w:val="20"/>
          <w:szCs w:val="20"/>
        </w:rPr>
        <w:tab/>
      </w:r>
    </w:p>
    <w:p w:rsidR="00CD1AC8" w:rsidRPr="00E32DEE" w:rsidRDefault="00772FC8" w:rsidP="00F14BEE">
      <w:pPr>
        <w:widowControl/>
        <w:tabs>
          <w:tab w:val="left" w:leader="dot" w:pos="7747"/>
          <w:tab w:val="left" w:pos="8280"/>
        </w:tabs>
        <w:spacing w:before="120" w:after="0" w:line="240" w:lineRule="auto"/>
        <w:ind w:left="720" w:right="3600"/>
        <w:rPr>
          <w:rFonts w:asciiTheme="minorHAnsi" w:eastAsia="Times New Roman" w:hAnsiTheme="minorHAnsi" w:cstheme="minorHAnsi"/>
          <w:sz w:val="20"/>
          <w:szCs w:val="20"/>
        </w:rPr>
      </w:pPr>
      <w:r>
        <w:rPr>
          <w:rFonts w:asciiTheme="minorHAnsi" w:eastAsia="Times New Roman" w:hAnsiTheme="minorHAnsi" w:cstheme="minorHAnsi"/>
          <w:noProof/>
          <w:sz w:val="20"/>
          <w:szCs w:val="20"/>
        </w:rPr>
        <mc:AlternateContent>
          <mc:Choice Requires="wps">
            <w:drawing>
              <wp:anchor distT="4294967293" distB="4294967293" distL="114300" distR="114300" simplePos="0" relativeHeight="251838464" behindDoc="0" locked="0" layoutInCell="1" allowOverlap="1">
                <wp:simplePos x="0" y="0"/>
                <wp:positionH relativeFrom="margin">
                  <wp:posOffset>5039360</wp:posOffset>
                </wp:positionH>
                <wp:positionV relativeFrom="margin">
                  <wp:posOffset>1889759</wp:posOffset>
                </wp:positionV>
                <wp:extent cx="182880" cy="0"/>
                <wp:effectExtent l="0" t="76200" r="26670" b="95250"/>
                <wp:wrapNone/>
                <wp:docPr id="64" name="Line 7" descr="arrow pointing 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1587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alt="arrow pointing to" style="position:absolute;z-index:251838464;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margin;mso-width-percent:0;mso-height-percent:0;mso-width-relative:page;mso-height-relative:page" from="396.8pt,148.8pt" to="411.2pt,1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" strokeweight="1.25pt">
                <v:stroke endarrow="open" endarrowwidth="narrow" endarrowlength="short"/>
                <w10:wrap anchorx="margin" anchory="margin"/>
              </v:line>
            </w:pict>
          </mc:Fallback>
        </mc:AlternateContent>
      </w:r>
      <w:r w:rsidR="00CD1AC8" w:rsidRPr="00E32DEE">
        <w:rPr>
          <w:rFonts w:asciiTheme="minorHAnsi" w:eastAsia="Times New Roman" w:hAnsiTheme="minorHAnsi" w:cstheme="minorHAnsi"/>
          <w:sz w:val="20"/>
          <w:szCs w:val="20"/>
        </w:rPr>
        <w:t xml:space="preserve">Student outcomes are prohibited in principal </w:t>
      </w:r>
      <w:r w:rsidR="00F14BEE" w:rsidRPr="00E32DEE">
        <w:rPr>
          <w:rFonts w:asciiTheme="minorHAnsi" w:eastAsia="Times New Roman" w:hAnsiTheme="minorHAnsi" w:cstheme="minorHAnsi"/>
          <w:sz w:val="20"/>
          <w:szCs w:val="20"/>
        </w:rPr>
        <w:t>evaluation</w:t>
      </w:r>
      <w:r w:rsidR="00F14BEE" w:rsidRPr="00E32DEE">
        <w:rPr>
          <w:rFonts w:asciiTheme="minorHAnsi" w:eastAsia="Times New Roman" w:hAnsiTheme="minorHAnsi" w:cstheme="minorHAnsi"/>
          <w:sz w:val="20"/>
          <w:szCs w:val="20"/>
        </w:rPr>
        <w:tab/>
        <w:t>4</w:t>
      </w:r>
      <w:r w:rsidR="00CD1AC8" w:rsidRPr="00E32DEE">
        <w:rPr>
          <w:rFonts w:asciiTheme="minorHAnsi" w:eastAsia="Times New Roman" w:hAnsiTheme="minorHAnsi" w:cstheme="minorHAnsi"/>
          <w:sz w:val="20"/>
          <w:szCs w:val="20"/>
        </w:rPr>
        <w:tab/>
        <w:t xml:space="preserve">Skip to </w:t>
      </w:r>
      <w:r w:rsidR="00F14BEE" w:rsidRPr="00E32DEE">
        <w:rPr>
          <w:rFonts w:asciiTheme="minorHAnsi" w:eastAsia="Times New Roman" w:hAnsiTheme="minorHAnsi" w:cstheme="minorHAnsi"/>
          <w:sz w:val="20"/>
          <w:szCs w:val="20"/>
        </w:rPr>
        <w:t>End</w:t>
      </w:r>
    </w:p>
    <w:p w:rsidR="00CD1AC8" w:rsidRPr="00E32DEE" w:rsidRDefault="00CD1AC8" w:rsidP="00F14BEE">
      <w:pPr>
        <w:widowControl/>
        <w:spacing w:before="360" w:after="0" w:line="240" w:lineRule="auto"/>
        <w:ind w:left="720" w:hanging="720"/>
        <w:rPr>
          <w:rFonts w:asciiTheme="minorHAnsi" w:hAnsiTheme="minorHAnsi" w:cstheme="minorHAnsi"/>
          <w:b/>
          <w:sz w:val="20"/>
          <w:szCs w:val="20"/>
        </w:rPr>
      </w:pPr>
      <w:r w:rsidRPr="00E32DEE">
        <w:rPr>
          <w:rFonts w:asciiTheme="minorHAnsi" w:hAnsiTheme="minorHAnsi" w:cstheme="minorHAnsi"/>
          <w:b/>
          <w:sz w:val="20"/>
          <w:szCs w:val="20"/>
        </w:rPr>
        <w:t>4E-</w:t>
      </w:r>
      <w:r w:rsidR="00737A99" w:rsidRPr="00E32DEE">
        <w:rPr>
          <w:rFonts w:asciiTheme="minorHAnsi" w:hAnsiTheme="minorHAnsi" w:cstheme="minorHAnsi"/>
          <w:b/>
          <w:sz w:val="20"/>
          <w:szCs w:val="20"/>
        </w:rPr>
        <w:t>7</w:t>
      </w:r>
      <w:r w:rsidRPr="00E32DEE">
        <w:rPr>
          <w:rFonts w:asciiTheme="minorHAnsi" w:hAnsiTheme="minorHAnsi" w:cstheme="minorHAnsi"/>
          <w:b/>
          <w:sz w:val="20"/>
          <w:szCs w:val="20"/>
        </w:rPr>
        <w:t>.</w:t>
      </w:r>
      <w:r w:rsidRPr="00E32DEE">
        <w:rPr>
          <w:rFonts w:asciiTheme="minorHAnsi" w:hAnsiTheme="minorHAnsi" w:cstheme="minorHAnsi"/>
          <w:b/>
          <w:sz w:val="20"/>
          <w:szCs w:val="20"/>
        </w:rPr>
        <w:tab/>
        <w:t>For the 2013-14 school year, which of the following best describes how student outcomes are combined with other measures of principal performance to determine the overall evaluation rating or score in this state?</w:t>
      </w:r>
    </w:p>
    <w:p w:rsidR="00CD1AC8" w:rsidRPr="00E32DEE" w:rsidRDefault="00CD1AC8" w:rsidP="00CD1AC8">
      <w:pPr>
        <w:spacing w:after="0"/>
        <w:ind w:left="1080" w:hanging="360"/>
        <w:rPr>
          <w:rFonts w:asciiTheme="minorHAnsi" w:hAnsiTheme="minorHAnsi"/>
          <w:sz w:val="20"/>
          <w:szCs w:val="20"/>
        </w:rPr>
      </w:pPr>
      <w:r w:rsidRPr="00E32DEE">
        <w:rPr>
          <w:rFonts w:asciiTheme="minorHAnsi" w:hAnsiTheme="minorHAnsi"/>
          <w:bCs/>
          <w:sz w:val="32"/>
          <w:szCs w:val="32"/>
        </w:rPr>
        <w:t>□</w:t>
      </w:r>
      <w:r w:rsidRPr="00E32DEE">
        <w:rPr>
          <w:rFonts w:asciiTheme="minorHAnsi" w:hAnsiTheme="minorHAnsi"/>
          <w:b/>
          <w:bCs/>
          <w:sz w:val="32"/>
          <w:szCs w:val="32"/>
        </w:rPr>
        <w:tab/>
      </w:r>
      <w:r w:rsidRPr="00E32DEE">
        <w:rPr>
          <w:rFonts w:asciiTheme="minorHAnsi" w:hAnsiTheme="minorHAnsi"/>
          <w:b/>
          <w:sz w:val="20"/>
          <w:szCs w:val="20"/>
        </w:rPr>
        <w:t xml:space="preserve">Data below has been verified. </w:t>
      </w:r>
      <w:r w:rsidRPr="00E32DEE">
        <w:rPr>
          <w:rFonts w:asciiTheme="minorHAnsi" w:hAnsiTheme="minorHAnsi"/>
          <w:sz w:val="20"/>
          <w:szCs w:val="20"/>
        </w:rPr>
        <w:t xml:space="preserve"> </w:t>
      </w:r>
    </w:p>
    <w:p w:rsidR="00CD1AC8" w:rsidRPr="00E32DEE" w:rsidRDefault="00CD1AC8" w:rsidP="00CD1AC8">
      <w:pPr>
        <w:spacing w:after="0"/>
        <w:ind w:left="1080" w:hanging="360"/>
        <w:rPr>
          <w:rFonts w:asciiTheme="minorHAnsi" w:hAnsiTheme="minorHAnsi"/>
          <w:sz w:val="20"/>
          <w:szCs w:val="20"/>
        </w:rPr>
      </w:pPr>
      <w:r w:rsidRPr="00E32DEE">
        <w:rPr>
          <w:rFonts w:asciiTheme="minorHAnsi" w:hAnsiTheme="minorHAnsi"/>
          <w:bCs/>
          <w:sz w:val="32"/>
          <w:szCs w:val="32"/>
        </w:rPr>
        <w:t>□</w:t>
      </w:r>
      <w:r w:rsidRPr="00E32DEE">
        <w:rPr>
          <w:rFonts w:asciiTheme="minorHAnsi" w:hAnsiTheme="minorHAnsi"/>
          <w:b/>
          <w:bCs/>
          <w:sz w:val="32"/>
          <w:szCs w:val="32"/>
        </w:rPr>
        <w:tab/>
      </w:r>
      <w:r w:rsidRPr="00E32DEE">
        <w:rPr>
          <w:rFonts w:asciiTheme="minorHAnsi" w:hAnsiTheme="minorHAnsi"/>
          <w:b/>
          <w:sz w:val="20"/>
          <w:szCs w:val="20"/>
        </w:rPr>
        <w:t xml:space="preserve">Data below has been revised/added. </w:t>
      </w:r>
      <w:r w:rsidRPr="00E32DEE">
        <w:rPr>
          <w:rFonts w:asciiTheme="minorHAnsi" w:hAnsiTheme="minorHAnsi"/>
          <w:sz w:val="20"/>
          <w:szCs w:val="20"/>
        </w:rPr>
        <w:t xml:space="preserve"> </w:t>
      </w:r>
    </w:p>
    <w:p w:rsidR="00CD1AC8" w:rsidRPr="00E32DEE" w:rsidRDefault="00CD1AC8" w:rsidP="00CD1AC8">
      <w:pPr>
        <w:widowControl/>
        <w:tabs>
          <w:tab w:val="left" w:pos="6930"/>
        </w:tabs>
        <w:spacing w:before="120" w:after="60" w:line="240" w:lineRule="auto"/>
        <w:rPr>
          <w:rFonts w:asciiTheme="minorHAnsi" w:eastAsia="Times New Roman" w:hAnsiTheme="minorHAnsi" w:cs="Arial"/>
          <w:sz w:val="20"/>
          <w:szCs w:val="20"/>
        </w:rPr>
      </w:pPr>
      <w:r w:rsidRPr="00E32DEE">
        <w:rPr>
          <w:rFonts w:asciiTheme="minorHAnsi" w:eastAsia="Times New Roman" w:hAnsiTheme="minorHAnsi" w:cs="Arial"/>
          <w:sz w:val="20"/>
          <w:szCs w:val="20"/>
        </w:rPr>
        <w:tab/>
        <w:t>SELECT ONE ONLY</w:t>
      </w:r>
    </w:p>
    <w:p w:rsidR="00CD1AC8" w:rsidRPr="00E32DEE" w:rsidRDefault="0008253E" w:rsidP="00CD1AC8">
      <w:pPr>
        <w:widowControl/>
        <w:tabs>
          <w:tab w:val="left" w:leader="dot" w:pos="7747"/>
          <w:tab w:val="left" w:pos="8280"/>
        </w:tabs>
        <w:spacing w:before="120" w:after="0" w:line="240" w:lineRule="auto"/>
        <w:ind w:left="720" w:right="3600"/>
        <w:rPr>
          <w:rFonts w:asciiTheme="minorHAnsi" w:eastAsia="Times New Roman" w:hAnsiTheme="minorHAnsi" w:cstheme="minorHAnsi"/>
          <w:sz w:val="20"/>
          <w:szCs w:val="20"/>
        </w:rPr>
      </w:pPr>
      <w:r w:rsidRPr="00E32DEE">
        <w:rPr>
          <w:rFonts w:asciiTheme="minorHAnsi" w:eastAsia="Times New Roman" w:hAnsiTheme="minorHAnsi" w:cstheme="minorHAnsi"/>
          <w:sz w:val="20"/>
          <w:szCs w:val="20"/>
        </w:rPr>
        <w:t>The state recommends or requires that s</w:t>
      </w:r>
      <w:r w:rsidR="00CD1AC8" w:rsidRPr="00E32DEE">
        <w:rPr>
          <w:rFonts w:asciiTheme="minorHAnsi" w:eastAsia="Times New Roman" w:hAnsiTheme="minorHAnsi" w:cstheme="minorHAnsi"/>
          <w:sz w:val="20"/>
          <w:szCs w:val="20"/>
        </w:rPr>
        <w:t>tudent outcomes constitute a specific percentage (or weight) of a principal’s overall performance rating</w:t>
      </w:r>
      <w:r w:rsidR="00CD1AC8" w:rsidRPr="00E32DEE">
        <w:rPr>
          <w:rFonts w:asciiTheme="minorHAnsi" w:eastAsia="Times New Roman" w:hAnsiTheme="minorHAnsi" w:cstheme="minorHAnsi"/>
          <w:sz w:val="20"/>
          <w:szCs w:val="20"/>
        </w:rPr>
        <w:tab/>
        <w:t>1</w:t>
      </w:r>
      <w:r w:rsidR="00CD1AC8" w:rsidRPr="00E32DEE">
        <w:rPr>
          <w:rFonts w:asciiTheme="minorHAnsi" w:eastAsia="Times New Roman" w:hAnsiTheme="minorHAnsi" w:cs="Arial"/>
          <w:sz w:val="20"/>
          <w:szCs w:val="20"/>
        </w:rPr>
        <w:t xml:space="preserve"> </w:t>
      </w:r>
      <w:r w:rsidR="00CD1AC8" w:rsidRPr="00E32DEE">
        <w:rPr>
          <w:rFonts w:asciiTheme="minorHAnsi" w:eastAsia="Times New Roman" w:hAnsiTheme="minorHAnsi" w:cs="Arial"/>
          <w:sz w:val="20"/>
          <w:szCs w:val="20"/>
        </w:rPr>
        <w:tab/>
      </w:r>
    </w:p>
    <w:p w:rsidR="00CD1AC8" w:rsidRPr="00E32DEE" w:rsidRDefault="00772FC8" w:rsidP="00CD1AC8">
      <w:pPr>
        <w:widowControl/>
        <w:tabs>
          <w:tab w:val="left" w:leader="dot" w:pos="7747"/>
          <w:tab w:val="left" w:pos="8280"/>
        </w:tabs>
        <w:spacing w:before="120" w:after="0" w:line="240" w:lineRule="auto"/>
        <w:ind w:left="720" w:right="3600"/>
        <w:rPr>
          <w:rFonts w:asciiTheme="minorHAnsi" w:eastAsia="Times New Roman" w:hAnsiTheme="minorHAnsi" w:cs="Arial"/>
          <w:sz w:val="20"/>
          <w:szCs w:val="20"/>
        </w:rPr>
      </w:pPr>
      <w:r>
        <w:rPr>
          <w:rFonts w:asciiTheme="minorHAnsi" w:eastAsia="Times New Roman" w:hAnsiTheme="minorHAnsi" w:cstheme="minorHAnsi"/>
          <w:noProof/>
          <w:sz w:val="20"/>
          <w:szCs w:val="20"/>
        </w:rPr>
        <mc:AlternateContent>
          <mc:Choice Requires="wpg">
            <w:drawing>
              <wp:anchor distT="0" distB="0" distL="114300" distR="114300" simplePos="0" relativeHeight="251846656" behindDoc="0" locked="0" layoutInCell="1" allowOverlap="1">
                <wp:simplePos x="0" y="0"/>
                <wp:positionH relativeFrom="column">
                  <wp:posOffset>5016500</wp:posOffset>
                </wp:positionH>
                <wp:positionV relativeFrom="paragraph">
                  <wp:posOffset>625475</wp:posOffset>
                </wp:positionV>
                <wp:extent cx="218440" cy="1311275"/>
                <wp:effectExtent l="15875" t="64770" r="22860" b="62230"/>
                <wp:wrapNone/>
                <wp:docPr id="27"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 cy="1311275"/>
                          <a:chOff x="8620" y="8952"/>
                          <a:chExt cx="344" cy="2065"/>
                        </a:xfrm>
                      </wpg:grpSpPr>
                      <wps:wsp>
                        <wps:cNvPr id="28" name="Line 66" descr="arrow pointing to"/>
                        <wps:cNvCnPr/>
                        <wps:spPr bwMode="auto">
                          <a:xfrm>
                            <a:off x="8676" y="8952"/>
                            <a:ext cx="288" cy="0"/>
                          </a:xfrm>
                          <a:prstGeom prst="line">
                            <a:avLst/>
                          </a:prstGeom>
                          <a:noFill/>
                          <a:ln w="1587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29" name="Line 67" descr="arrow pointing to"/>
                        <wps:cNvCnPr/>
                        <wps:spPr bwMode="auto">
                          <a:xfrm>
                            <a:off x="8656" y="10678"/>
                            <a:ext cx="288" cy="0"/>
                          </a:xfrm>
                          <a:prstGeom prst="line">
                            <a:avLst/>
                          </a:prstGeom>
                          <a:noFill/>
                          <a:ln w="1587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30" name="Line 68" descr="arrow pointing to"/>
                        <wps:cNvCnPr/>
                        <wps:spPr bwMode="auto">
                          <a:xfrm>
                            <a:off x="8620" y="9808"/>
                            <a:ext cx="288" cy="0"/>
                          </a:xfrm>
                          <a:prstGeom prst="line">
                            <a:avLst/>
                          </a:prstGeom>
                          <a:noFill/>
                          <a:ln w="1587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31" name="Line 69" descr="arrow pointing to"/>
                        <wps:cNvCnPr/>
                        <wps:spPr bwMode="auto">
                          <a:xfrm>
                            <a:off x="8656" y="11017"/>
                            <a:ext cx="288" cy="0"/>
                          </a:xfrm>
                          <a:prstGeom prst="line">
                            <a:avLst/>
                          </a:prstGeom>
                          <a:noFill/>
                          <a:ln w="15875">
                            <a:solidFill>
                              <a:srgbClr val="000000"/>
                            </a:solidFill>
                            <a:round/>
                            <a:headEnd/>
                            <a:tailEnd type="arrow"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5" o:spid="_x0000_s1026" style="position:absolute;margin-left:395pt;margin-top:49.25pt;width:17.2pt;height:103.25pt;z-index:251846656" coordorigin="8620,8952" coordsize="344,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">
                <v:line id="Line 66" o:spid="_x0000_s1027" alt="arrow pointing to" style="position:absolute;visibility:visible;mso-wrap-style:square" from="8676,8952" to="8964,8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AJMEAAADbAAAADwAAAGRycy9kb3ducmV2LnhtbERPy2oCMRTdF/yHcIXuajKzKGVqHIqo&#10;FHGjFtruLpM7D2ZyMySpjn9vFgWXh/NelpMdxIV86BxryBYKBHHlTMeNhq/z9uUNRIjIBgfHpOFG&#10;AcrV7GmJhXFXPtLlFBuRQjgUqKGNcSykDFVLFsPCjcSJq523GBP0jTQeryncDjJX6lVa7Dg1tDjS&#10;uqWqP/1ZDfK2U/u82fyag/8+9Nm+r39qpfXzfPp4BxFpig/xv/vTaMjT2PQl/QC5u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r8AkwQAAANsAAAAPAAAAAAAAAAAAAAAA&#10;AKECAABkcnMvZG93bnJldi54bWxQSwUGAAAAAAQABAD5AAAAjwMAAAAA&#10;" strokeweight="1.25pt">
                  <v:stroke endarrow="open" endarrowwidth="narrow" endarrowlength="short"/>
                </v:line>
                <v:line id="Line 67" o:spid="_x0000_s1028" alt="arrow pointing to" style="position:absolute;visibility:visible;mso-wrap-style:square" from="8656,10678" to="8944,10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Nlv8QAAADbAAAADwAAAGRycy9kb3ducmV2LnhtbESPT2sCMRTE7wW/Q3iCt5q4B2m3RhHR&#10;IuKltqC9PTZv/7CblyVJdf32plDocZiZ3zCL1WA7cSUfGscaZlMFgrhwpuFKw9fn7vkFRIjIBjvH&#10;pOFOAVbL0dMCc+Nu/EHXU6xEgnDIUUMdY59LGYqaLIap64mTVzpvMSbpK2k83hLcdjJTai4tNpwW&#10;auxpU1PRnn6sBnl/V4es2n6boz8f29mhLS+l0noyHtZvICIN8T/8194bDdkr/H5JP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42W/xAAAANsAAAAPAAAAAAAAAAAA&#10;AAAAAKECAABkcnMvZG93bnJldi54bWxQSwUGAAAAAAQABAD5AAAAkgMAAAAA&#10;" strokeweight="1.25pt">
                  <v:stroke endarrow="open" endarrowwidth="narrow" endarrowlength="short"/>
                </v:line>
                <v:line id="Line 68" o:spid="_x0000_s1029" alt="arrow pointing to" style="position:absolute;visibility:visible;mso-wrap-style:square" from="8620,9808" to="8908,9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Ba/8AAAADbAAAADwAAAGRycy9kb3ducmV2LnhtbERPy2oCMRTdF/yHcAvuaqKCyNQoUmwR&#10;cVMVrLvL5M6DmdwMSdTx782i4PJw3otVb1txIx9qxxrGIwWCOHem5lLD6fj9MQcRIrLB1jFpeFCA&#10;1XLwtsDMuDv/0u0QS5FCOGSooYqxy6QMeUUWw8h1xIkrnLcYE/SlNB7vKdy2cqLUTFqsOTVU2NFX&#10;RXlzuFoN8vGjdpNyczF7f943411T/BVK6+F7v/4EEamPL/G/e2s0TNP69CX9ALl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wAWv/AAAAA2wAAAA8AAAAAAAAAAAAAAAAA&#10;oQIAAGRycy9kb3ducmV2LnhtbFBLBQYAAAAABAAEAPkAAACOAwAAAAA=&#10;" strokeweight="1.25pt">
                  <v:stroke endarrow="open" endarrowwidth="narrow" endarrowlength="short"/>
                </v:line>
                <v:line id="Line 69" o:spid="_x0000_s1030" alt="arrow pointing to" style="position:absolute;visibility:visible;mso-wrap-style:square" from="8656,11017" to="8944,11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z/ZMQAAADbAAAADwAAAGRycy9kb3ducmV2LnhtbESPT2sCMRTE74LfITyhN03WgpTVKKVo&#10;KeKlKrTeHpu3f9jNy5Kkun77Rij0OMzMb5jVZrCduJIPjWMN2UyBIC6cabjScD7tpi8gQkQ22Dkm&#10;DXcKsFmPRyvMjbvxJ12PsRIJwiFHDXWMfS5lKGqyGGauJ05e6bzFmKSvpPF4S3DbyblSC2mx4bRQ&#10;Y09vNRXt8cdqkPd3tZ9X24s5+K9Dm+3b8rtUWj9NhtcliEhD/A//tT+MhucMHl/S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TP9kxAAAANsAAAAPAAAAAAAAAAAA&#10;AAAAAKECAABkcnMvZG93bnJldi54bWxQSwUGAAAAAAQABAD5AAAAkgMAAAAA&#10;" strokeweight="1.25pt">
                  <v:stroke endarrow="open" endarrowwidth="narrow" endarrowlength="short"/>
                </v:line>
              </v:group>
            </w:pict>
          </mc:Fallback>
        </mc:AlternateContent>
      </w:r>
      <w:r w:rsidR="0008253E" w:rsidRPr="00E32DEE">
        <w:rPr>
          <w:rFonts w:asciiTheme="minorHAnsi" w:eastAsia="Times New Roman" w:hAnsiTheme="minorHAnsi" w:cstheme="minorHAnsi"/>
          <w:sz w:val="20"/>
          <w:szCs w:val="20"/>
        </w:rPr>
        <w:t>The state recommends or requires that, i</w:t>
      </w:r>
      <w:r w:rsidR="00CD1AC8" w:rsidRPr="00E32DEE">
        <w:rPr>
          <w:rFonts w:asciiTheme="minorHAnsi" w:eastAsia="Times New Roman" w:hAnsiTheme="minorHAnsi" w:cstheme="minorHAnsi"/>
          <w:sz w:val="20"/>
          <w:szCs w:val="20"/>
        </w:rPr>
        <w:t>nstead of specifying a specific percentage for student outcomes, a matrix, table, or chart specifies the overall performance rating for each combination of student outcomes and other measures (e.g., professional practice)</w:t>
      </w:r>
      <w:r w:rsidR="00CD1AC8" w:rsidRPr="00E32DEE">
        <w:rPr>
          <w:rFonts w:asciiTheme="minorHAnsi" w:eastAsia="Times New Roman" w:hAnsiTheme="minorHAnsi" w:cstheme="minorHAnsi"/>
          <w:sz w:val="20"/>
          <w:szCs w:val="20"/>
        </w:rPr>
        <w:tab/>
        <w:t>2</w:t>
      </w:r>
      <w:r w:rsidR="00CD1AC8" w:rsidRPr="00E32DEE">
        <w:rPr>
          <w:rFonts w:asciiTheme="minorHAnsi" w:eastAsia="Times New Roman" w:hAnsiTheme="minorHAnsi" w:cs="Arial"/>
          <w:sz w:val="20"/>
          <w:szCs w:val="20"/>
        </w:rPr>
        <w:t xml:space="preserve"> </w:t>
      </w:r>
      <w:r w:rsidR="00CD1AC8" w:rsidRPr="00E32DEE">
        <w:rPr>
          <w:rFonts w:asciiTheme="minorHAnsi" w:eastAsia="Times New Roman" w:hAnsiTheme="minorHAnsi" w:cs="Arial"/>
          <w:sz w:val="20"/>
          <w:szCs w:val="20"/>
        </w:rPr>
        <w:tab/>
        <w:t>Skip to 4E-</w:t>
      </w:r>
      <w:r w:rsidR="0008253E" w:rsidRPr="00E32DEE">
        <w:rPr>
          <w:rFonts w:asciiTheme="minorHAnsi" w:eastAsia="Times New Roman" w:hAnsiTheme="minorHAnsi" w:cs="Arial"/>
          <w:sz w:val="20"/>
          <w:szCs w:val="20"/>
        </w:rPr>
        <w:t>10</w:t>
      </w:r>
    </w:p>
    <w:p w:rsidR="0008253E" w:rsidRPr="00E32DEE" w:rsidRDefault="0008253E" w:rsidP="00E32DEE">
      <w:pPr>
        <w:widowControl/>
        <w:tabs>
          <w:tab w:val="left" w:leader="dot" w:pos="7747"/>
          <w:tab w:val="left" w:pos="8280"/>
        </w:tabs>
        <w:spacing w:before="120" w:after="0" w:line="240" w:lineRule="auto"/>
        <w:ind w:left="720" w:right="3600"/>
        <w:rPr>
          <w:rFonts w:asciiTheme="minorHAnsi" w:eastAsia="Times New Roman" w:hAnsiTheme="minorHAnsi" w:cstheme="minorHAnsi"/>
          <w:sz w:val="20"/>
          <w:szCs w:val="20"/>
        </w:rPr>
      </w:pPr>
      <w:r w:rsidRPr="00E32DEE">
        <w:rPr>
          <w:rFonts w:asciiTheme="minorHAnsi" w:eastAsia="Times New Roman" w:hAnsiTheme="minorHAnsi" w:cs="Arial"/>
          <w:sz w:val="20"/>
          <w:szCs w:val="20"/>
        </w:rPr>
        <w:t>The state has no recommendation or requirement about the weight; instead, districts determine the weight to place on student outcomes and other performance measures</w:t>
      </w:r>
      <w:r w:rsidRPr="00E32DEE">
        <w:rPr>
          <w:rFonts w:asciiTheme="minorHAnsi" w:eastAsia="Times New Roman" w:hAnsiTheme="minorHAnsi" w:cstheme="minorHAnsi"/>
          <w:sz w:val="20"/>
          <w:szCs w:val="20"/>
        </w:rPr>
        <w:tab/>
      </w:r>
      <w:r w:rsidR="00F14BEE" w:rsidRPr="00E32DEE">
        <w:rPr>
          <w:rFonts w:asciiTheme="minorHAnsi" w:eastAsia="Times New Roman" w:hAnsiTheme="minorHAnsi" w:cstheme="minorHAnsi"/>
          <w:sz w:val="20"/>
          <w:szCs w:val="20"/>
        </w:rPr>
        <w:t>3</w:t>
      </w:r>
      <w:r w:rsidRPr="00E32DEE">
        <w:rPr>
          <w:rFonts w:asciiTheme="minorHAnsi" w:eastAsia="Times New Roman" w:hAnsiTheme="minorHAnsi" w:cs="Arial"/>
          <w:sz w:val="20"/>
          <w:szCs w:val="20"/>
        </w:rPr>
        <w:tab/>
        <w:t xml:space="preserve">Skip to </w:t>
      </w:r>
      <w:r w:rsidR="00E32DEE" w:rsidRPr="00E32DEE">
        <w:rPr>
          <w:rFonts w:asciiTheme="minorHAnsi" w:eastAsia="Times New Roman" w:hAnsiTheme="minorHAnsi" w:cs="Arial"/>
          <w:sz w:val="20"/>
          <w:szCs w:val="20"/>
        </w:rPr>
        <w:t>E</w:t>
      </w:r>
      <w:r w:rsidRPr="00E32DEE">
        <w:rPr>
          <w:rFonts w:asciiTheme="minorHAnsi" w:eastAsia="Times New Roman" w:hAnsiTheme="minorHAnsi" w:cs="Arial"/>
          <w:sz w:val="20"/>
          <w:szCs w:val="20"/>
        </w:rPr>
        <w:t>nd</w:t>
      </w:r>
    </w:p>
    <w:p w:rsidR="00CD1AC8" w:rsidRPr="00E32DEE" w:rsidRDefault="00CD1AC8" w:rsidP="00CD1AC8">
      <w:pPr>
        <w:widowControl/>
        <w:tabs>
          <w:tab w:val="left" w:leader="dot" w:pos="7747"/>
          <w:tab w:val="left" w:pos="8280"/>
        </w:tabs>
        <w:spacing w:before="120" w:after="0" w:line="240" w:lineRule="auto"/>
        <w:ind w:left="720" w:right="3600"/>
        <w:rPr>
          <w:rFonts w:asciiTheme="minorHAnsi" w:eastAsia="Times New Roman" w:hAnsiTheme="minorHAnsi" w:cs="Arial"/>
          <w:sz w:val="20"/>
          <w:szCs w:val="20"/>
        </w:rPr>
      </w:pPr>
      <w:r w:rsidRPr="00E32DEE">
        <w:rPr>
          <w:rFonts w:asciiTheme="minorHAnsi" w:eastAsia="Times New Roman" w:hAnsiTheme="minorHAnsi" w:cstheme="minorHAnsi"/>
          <w:sz w:val="20"/>
          <w:szCs w:val="20"/>
        </w:rPr>
        <w:t>The overall performance evaluation rating is determined based on the evaluator’s judgment about the importance of student outcomes and other performance measures</w:t>
      </w:r>
      <w:r w:rsidRPr="00E32DEE">
        <w:rPr>
          <w:rFonts w:asciiTheme="minorHAnsi" w:eastAsia="Times New Roman" w:hAnsiTheme="minorHAnsi" w:cstheme="minorHAnsi"/>
          <w:sz w:val="20"/>
          <w:szCs w:val="20"/>
        </w:rPr>
        <w:tab/>
      </w:r>
      <w:r w:rsidR="00F14BEE" w:rsidRPr="00E32DEE">
        <w:rPr>
          <w:rFonts w:asciiTheme="minorHAnsi" w:eastAsia="Times New Roman" w:hAnsiTheme="minorHAnsi" w:cstheme="minorHAnsi"/>
          <w:sz w:val="20"/>
          <w:szCs w:val="20"/>
        </w:rPr>
        <w:t>4</w:t>
      </w:r>
      <w:r w:rsidRPr="00E32DEE">
        <w:rPr>
          <w:rFonts w:asciiTheme="minorHAnsi" w:eastAsia="Times New Roman" w:hAnsiTheme="minorHAnsi" w:cs="Arial"/>
          <w:sz w:val="20"/>
          <w:szCs w:val="20"/>
        </w:rPr>
        <w:t xml:space="preserve"> </w:t>
      </w:r>
      <w:r w:rsidRPr="00E32DEE">
        <w:rPr>
          <w:rFonts w:asciiTheme="minorHAnsi" w:eastAsia="Times New Roman" w:hAnsiTheme="minorHAnsi" w:cs="Arial"/>
          <w:sz w:val="20"/>
          <w:szCs w:val="20"/>
        </w:rPr>
        <w:tab/>
        <w:t xml:space="preserve">Skip to </w:t>
      </w:r>
      <w:r w:rsidR="00E32DEE" w:rsidRPr="00E32DEE">
        <w:rPr>
          <w:rFonts w:asciiTheme="minorHAnsi" w:eastAsia="Times New Roman" w:hAnsiTheme="minorHAnsi" w:cs="Arial"/>
          <w:sz w:val="20"/>
          <w:szCs w:val="20"/>
        </w:rPr>
        <w:t>E</w:t>
      </w:r>
      <w:r w:rsidR="0008253E" w:rsidRPr="00E32DEE">
        <w:rPr>
          <w:rFonts w:asciiTheme="minorHAnsi" w:eastAsia="Times New Roman" w:hAnsiTheme="minorHAnsi" w:cs="Arial"/>
          <w:sz w:val="20"/>
          <w:szCs w:val="20"/>
        </w:rPr>
        <w:t>nd</w:t>
      </w:r>
    </w:p>
    <w:p w:rsidR="00CD1AC8" w:rsidRPr="00E32DEE" w:rsidRDefault="00CD1AC8" w:rsidP="00CD1AC8">
      <w:pPr>
        <w:widowControl/>
        <w:tabs>
          <w:tab w:val="left" w:leader="dot" w:pos="7747"/>
          <w:tab w:val="left" w:pos="8280"/>
        </w:tabs>
        <w:spacing w:before="120" w:after="0" w:line="240" w:lineRule="auto"/>
        <w:ind w:left="720" w:right="3600"/>
        <w:rPr>
          <w:rFonts w:asciiTheme="minorHAnsi" w:eastAsia="Times New Roman" w:hAnsiTheme="minorHAnsi" w:cs="Arial"/>
          <w:sz w:val="20"/>
          <w:szCs w:val="20"/>
        </w:rPr>
      </w:pPr>
      <w:r w:rsidRPr="00E32DEE">
        <w:rPr>
          <w:rFonts w:asciiTheme="minorHAnsi" w:eastAsia="Times New Roman" w:hAnsiTheme="minorHAnsi" w:cstheme="minorHAnsi"/>
          <w:sz w:val="20"/>
          <w:szCs w:val="20"/>
        </w:rPr>
        <w:t>Some other method is used</w:t>
      </w:r>
      <w:r w:rsidR="00F14BEE" w:rsidRPr="00E32DEE">
        <w:rPr>
          <w:rFonts w:asciiTheme="minorHAnsi" w:eastAsia="Times New Roman" w:hAnsiTheme="minorHAnsi" w:cstheme="minorHAnsi"/>
          <w:sz w:val="20"/>
          <w:szCs w:val="20"/>
        </w:rPr>
        <w:t xml:space="preserve"> (specify)</w:t>
      </w:r>
      <w:r w:rsidRPr="00E32DEE">
        <w:rPr>
          <w:rFonts w:asciiTheme="minorHAnsi" w:eastAsia="Times New Roman" w:hAnsiTheme="minorHAnsi" w:cstheme="minorHAnsi"/>
          <w:sz w:val="20"/>
          <w:szCs w:val="20"/>
        </w:rPr>
        <w:tab/>
        <w:t>5</w:t>
      </w:r>
      <w:r w:rsidRPr="00E32DEE">
        <w:rPr>
          <w:rFonts w:asciiTheme="minorHAnsi" w:eastAsia="Times New Roman" w:hAnsiTheme="minorHAnsi" w:cs="Arial"/>
          <w:sz w:val="20"/>
          <w:szCs w:val="20"/>
        </w:rPr>
        <w:t xml:space="preserve"> </w:t>
      </w:r>
      <w:r w:rsidRPr="00E32DEE">
        <w:rPr>
          <w:rFonts w:asciiTheme="minorHAnsi" w:eastAsia="Times New Roman" w:hAnsiTheme="minorHAnsi" w:cs="Arial"/>
          <w:sz w:val="20"/>
          <w:szCs w:val="20"/>
        </w:rPr>
        <w:tab/>
        <w:t xml:space="preserve">Skip to </w:t>
      </w:r>
      <w:r w:rsidR="00E32DEE" w:rsidRPr="00E32DEE">
        <w:rPr>
          <w:rFonts w:asciiTheme="minorHAnsi" w:eastAsia="Times New Roman" w:hAnsiTheme="minorHAnsi" w:cs="Arial"/>
          <w:sz w:val="20"/>
          <w:szCs w:val="20"/>
        </w:rPr>
        <w:t>E</w:t>
      </w:r>
      <w:r w:rsidR="0008253E" w:rsidRPr="00E32DEE">
        <w:rPr>
          <w:rFonts w:asciiTheme="minorHAnsi" w:eastAsia="Times New Roman" w:hAnsiTheme="minorHAnsi" w:cs="Arial"/>
          <w:sz w:val="20"/>
          <w:szCs w:val="20"/>
        </w:rPr>
        <w:t>nd</w:t>
      </w:r>
    </w:p>
    <w:p w:rsidR="00E151C2" w:rsidRDefault="00F14BEE" w:rsidP="00E151C2">
      <w:pPr>
        <w:widowControl/>
        <w:tabs>
          <w:tab w:val="left" w:leader="underscore" w:pos="7560"/>
          <w:tab w:val="left" w:pos="8280"/>
        </w:tabs>
        <w:spacing w:before="120" w:after="0" w:line="240" w:lineRule="auto"/>
        <w:ind w:left="720" w:right="3600"/>
        <w:rPr>
          <w:rFonts w:asciiTheme="minorHAnsi" w:eastAsia="Times New Roman" w:hAnsiTheme="minorHAnsi" w:cs="Arial"/>
          <w:bCs/>
          <w:sz w:val="20"/>
          <w:szCs w:val="20"/>
        </w:rPr>
      </w:pPr>
      <w:r w:rsidRPr="00E32DEE">
        <w:rPr>
          <w:rFonts w:asciiTheme="minorHAnsi" w:eastAsia="Times New Roman" w:hAnsiTheme="minorHAnsi" w:cs="Arial"/>
          <w:bCs/>
          <w:sz w:val="20"/>
          <w:szCs w:val="20"/>
        </w:rPr>
        <w:tab/>
      </w:r>
      <w:r w:rsidR="00E151C2">
        <w:rPr>
          <w:rFonts w:asciiTheme="minorHAnsi" w:eastAsia="Times New Roman" w:hAnsiTheme="minorHAnsi" w:cs="Arial"/>
          <w:bCs/>
          <w:sz w:val="20"/>
          <w:szCs w:val="20"/>
        </w:rPr>
        <w:br w:type="page"/>
      </w:r>
    </w:p>
    <w:p w:rsidR="00CD1AC8" w:rsidRPr="00E32DEE" w:rsidRDefault="00CD1AC8" w:rsidP="00CD1AC8">
      <w:pPr>
        <w:widowControl/>
        <w:spacing w:before="360" w:after="0" w:line="240" w:lineRule="auto"/>
        <w:ind w:left="720" w:hanging="720"/>
        <w:rPr>
          <w:rFonts w:asciiTheme="minorHAnsi" w:hAnsiTheme="minorHAnsi" w:cstheme="minorHAnsi"/>
          <w:b/>
          <w:sz w:val="20"/>
          <w:szCs w:val="20"/>
        </w:rPr>
      </w:pPr>
      <w:r w:rsidRPr="00E32DEE">
        <w:rPr>
          <w:rFonts w:asciiTheme="minorHAnsi" w:hAnsiTheme="minorHAnsi" w:cstheme="minorHAnsi"/>
          <w:b/>
          <w:sz w:val="20"/>
          <w:szCs w:val="20"/>
        </w:rPr>
        <w:t>4E-</w:t>
      </w:r>
      <w:r w:rsidR="00737A99" w:rsidRPr="00E32DEE">
        <w:rPr>
          <w:rFonts w:asciiTheme="minorHAnsi" w:hAnsiTheme="minorHAnsi" w:cstheme="minorHAnsi"/>
          <w:b/>
          <w:sz w:val="20"/>
          <w:szCs w:val="20"/>
        </w:rPr>
        <w:t>8</w:t>
      </w:r>
      <w:r w:rsidRPr="00E32DEE">
        <w:rPr>
          <w:rFonts w:asciiTheme="minorHAnsi" w:hAnsiTheme="minorHAnsi" w:cstheme="minorHAnsi"/>
          <w:b/>
          <w:sz w:val="20"/>
          <w:szCs w:val="20"/>
        </w:rPr>
        <w:t>.</w:t>
      </w:r>
      <w:r w:rsidRPr="00E32DEE">
        <w:rPr>
          <w:rFonts w:asciiTheme="minorHAnsi" w:hAnsiTheme="minorHAnsi" w:cstheme="minorHAnsi"/>
          <w:b/>
          <w:sz w:val="20"/>
          <w:szCs w:val="20"/>
        </w:rPr>
        <w:tab/>
        <w:t xml:space="preserve">For the 2013-14 school year, does the specific percentage (or weight) for student outcomes in a principal’s overall performance rating differ for different groups of principals (e.g., high school principals, first-year principals)?  </w:t>
      </w:r>
    </w:p>
    <w:p w:rsidR="00CD1AC8" w:rsidRPr="00E32DEE" w:rsidRDefault="00CD1AC8" w:rsidP="00CD1AC8">
      <w:pPr>
        <w:spacing w:after="0"/>
        <w:ind w:left="1080" w:hanging="360"/>
        <w:rPr>
          <w:rFonts w:asciiTheme="minorHAnsi" w:hAnsiTheme="minorHAnsi"/>
          <w:sz w:val="20"/>
          <w:szCs w:val="20"/>
        </w:rPr>
      </w:pPr>
      <w:r w:rsidRPr="00E32DEE">
        <w:rPr>
          <w:rFonts w:asciiTheme="minorHAnsi" w:hAnsiTheme="minorHAnsi"/>
          <w:bCs/>
          <w:sz w:val="32"/>
          <w:szCs w:val="32"/>
        </w:rPr>
        <w:t>□</w:t>
      </w:r>
      <w:r w:rsidRPr="00E32DEE">
        <w:rPr>
          <w:rFonts w:asciiTheme="minorHAnsi" w:hAnsiTheme="minorHAnsi"/>
          <w:b/>
          <w:bCs/>
          <w:sz w:val="32"/>
          <w:szCs w:val="32"/>
        </w:rPr>
        <w:tab/>
      </w:r>
      <w:r w:rsidRPr="00E32DEE">
        <w:rPr>
          <w:rFonts w:asciiTheme="minorHAnsi" w:hAnsiTheme="minorHAnsi"/>
          <w:b/>
          <w:sz w:val="20"/>
          <w:szCs w:val="20"/>
        </w:rPr>
        <w:t xml:space="preserve">Data below has been verified. </w:t>
      </w:r>
      <w:r w:rsidRPr="00E32DEE">
        <w:rPr>
          <w:rFonts w:asciiTheme="minorHAnsi" w:hAnsiTheme="minorHAnsi"/>
          <w:sz w:val="20"/>
          <w:szCs w:val="20"/>
        </w:rPr>
        <w:t xml:space="preserve"> </w:t>
      </w:r>
    </w:p>
    <w:p w:rsidR="00CD1AC8" w:rsidRPr="00E32DEE" w:rsidRDefault="00CD1AC8" w:rsidP="00CD1AC8">
      <w:pPr>
        <w:spacing w:after="0"/>
        <w:ind w:left="1080" w:hanging="360"/>
        <w:rPr>
          <w:rFonts w:asciiTheme="minorHAnsi" w:hAnsiTheme="minorHAnsi"/>
          <w:sz w:val="20"/>
          <w:szCs w:val="20"/>
        </w:rPr>
      </w:pPr>
      <w:r w:rsidRPr="00E32DEE">
        <w:rPr>
          <w:rFonts w:asciiTheme="minorHAnsi" w:hAnsiTheme="minorHAnsi"/>
          <w:bCs/>
          <w:sz w:val="32"/>
          <w:szCs w:val="32"/>
        </w:rPr>
        <w:t>□</w:t>
      </w:r>
      <w:r w:rsidRPr="00E32DEE">
        <w:rPr>
          <w:rFonts w:asciiTheme="minorHAnsi" w:hAnsiTheme="minorHAnsi"/>
          <w:b/>
          <w:bCs/>
          <w:sz w:val="32"/>
          <w:szCs w:val="32"/>
        </w:rPr>
        <w:tab/>
      </w:r>
      <w:r w:rsidRPr="00E32DEE">
        <w:rPr>
          <w:rFonts w:asciiTheme="minorHAnsi" w:hAnsiTheme="minorHAnsi"/>
          <w:b/>
          <w:sz w:val="20"/>
          <w:szCs w:val="20"/>
        </w:rPr>
        <w:t xml:space="preserve">Data below has been revised/added. </w:t>
      </w:r>
      <w:r w:rsidRPr="00E32DEE">
        <w:rPr>
          <w:rFonts w:asciiTheme="minorHAnsi" w:hAnsiTheme="minorHAnsi"/>
          <w:sz w:val="20"/>
          <w:szCs w:val="20"/>
        </w:rPr>
        <w:t xml:space="preserve"> </w:t>
      </w:r>
    </w:p>
    <w:p w:rsidR="00CD1AC8" w:rsidRPr="00E32DEE" w:rsidRDefault="00CD1AC8" w:rsidP="00CD1AC8">
      <w:pPr>
        <w:widowControl/>
        <w:tabs>
          <w:tab w:val="left" w:leader="dot" w:pos="7740"/>
          <w:tab w:val="left" w:pos="8280"/>
        </w:tabs>
        <w:spacing w:before="120" w:after="0" w:line="240" w:lineRule="auto"/>
        <w:ind w:left="720" w:right="3154"/>
        <w:rPr>
          <w:rFonts w:asciiTheme="minorHAnsi" w:eastAsia="Times New Roman" w:hAnsiTheme="minorHAnsi" w:cs="Arial"/>
          <w:sz w:val="20"/>
          <w:szCs w:val="20"/>
        </w:rPr>
      </w:pPr>
      <w:r w:rsidRPr="00E32DEE">
        <w:rPr>
          <w:rFonts w:asciiTheme="minorHAnsi" w:eastAsia="Times New Roman" w:hAnsiTheme="minorHAnsi" w:cs="Arial"/>
          <w:sz w:val="20"/>
          <w:szCs w:val="20"/>
        </w:rPr>
        <w:t>Yes</w:t>
      </w:r>
      <w:r w:rsidRPr="00E32DEE">
        <w:rPr>
          <w:rFonts w:asciiTheme="minorHAnsi" w:eastAsia="Times New Roman" w:hAnsiTheme="minorHAnsi" w:cs="Arial"/>
          <w:sz w:val="20"/>
          <w:szCs w:val="20"/>
        </w:rPr>
        <w:tab/>
        <w:t xml:space="preserve">1 </w:t>
      </w:r>
    </w:p>
    <w:p w:rsidR="00CD1AC8" w:rsidRPr="00E32DEE" w:rsidRDefault="00CD1AC8" w:rsidP="00CD1AC8">
      <w:pPr>
        <w:widowControl/>
        <w:tabs>
          <w:tab w:val="left" w:leader="dot" w:pos="7740"/>
          <w:tab w:val="left" w:pos="8280"/>
        </w:tabs>
        <w:spacing w:before="120" w:after="0" w:line="240" w:lineRule="auto"/>
        <w:ind w:left="720" w:right="3154"/>
        <w:rPr>
          <w:rFonts w:asciiTheme="minorHAnsi" w:eastAsia="Times New Roman" w:hAnsiTheme="minorHAnsi" w:cs="Arial"/>
          <w:sz w:val="20"/>
          <w:szCs w:val="20"/>
        </w:rPr>
      </w:pPr>
      <w:r w:rsidRPr="00E32DEE">
        <w:rPr>
          <w:rFonts w:asciiTheme="minorHAnsi" w:eastAsia="Times New Roman" w:hAnsiTheme="minorHAnsi" w:cs="Arial"/>
          <w:sz w:val="20"/>
          <w:szCs w:val="20"/>
        </w:rPr>
        <w:t>No</w:t>
      </w:r>
      <w:r w:rsidRPr="00E32DEE">
        <w:rPr>
          <w:rFonts w:asciiTheme="minorHAnsi" w:eastAsia="Times New Roman" w:hAnsiTheme="minorHAnsi" w:cs="Arial"/>
          <w:sz w:val="20"/>
          <w:szCs w:val="20"/>
        </w:rPr>
        <w:tab/>
        <w:t>0</w:t>
      </w:r>
      <w:r w:rsidRPr="00E32DEE">
        <w:rPr>
          <w:rFonts w:asciiTheme="minorHAnsi" w:eastAsia="Times New Roman" w:hAnsiTheme="minorHAnsi" w:cs="Arial"/>
          <w:sz w:val="20"/>
          <w:szCs w:val="20"/>
        </w:rPr>
        <w:tab/>
      </w:r>
    </w:p>
    <w:p w:rsidR="001D783D" w:rsidRPr="00E32DEE" w:rsidRDefault="001D783D" w:rsidP="001D783D">
      <w:pPr>
        <w:widowControl/>
        <w:rPr>
          <w:rFonts w:asciiTheme="minorHAnsi" w:hAnsiTheme="minorHAnsi" w:cstheme="minorHAnsi"/>
          <w:b/>
          <w:sz w:val="20"/>
          <w:szCs w:val="20"/>
        </w:rPr>
      </w:pPr>
    </w:p>
    <w:p w:rsidR="001D783D" w:rsidRPr="00E32DEE" w:rsidRDefault="00D82DAA" w:rsidP="001D783D">
      <w:pPr>
        <w:spacing w:before="360" w:after="0"/>
        <w:ind w:left="720" w:hanging="720"/>
        <w:rPr>
          <w:rFonts w:asciiTheme="minorHAnsi" w:eastAsia="Times New Roman" w:hAnsiTheme="minorHAnsi" w:cs="Arial"/>
          <w:b/>
          <w:sz w:val="20"/>
          <w:szCs w:val="20"/>
        </w:rPr>
      </w:pPr>
      <w:r w:rsidRPr="00E32DEE">
        <w:rPr>
          <w:rFonts w:asciiTheme="minorHAnsi" w:eastAsia="Times New Roman" w:hAnsiTheme="minorHAnsi" w:cs="Arial"/>
          <w:b/>
          <w:sz w:val="20"/>
          <w:szCs w:val="20"/>
        </w:rPr>
        <w:t>4E</w:t>
      </w:r>
      <w:r w:rsidR="001D783D" w:rsidRPr="00E32DEE">
        <w:rPr>
          <w:rFonts w:asciiTheme="minorHAnsi" w:eastAsia="Times New Roman" w:hAnsiTheme="minorHAnsi" w:cs="Arial"/>
          <w:b/>
          <w:sz w:val="20"/>
          <w:szCs w:val="20"/>
        </w:rPr>
        <w:t>-</w:t>
      </w:r>
      <w:r w:rsidR="00737A99" w:rsidRPr="00E32DEE">
        <w:rPr>
          <w:rFonts w:asciiTheme="minorHAnsi" w:eastAsia="Times New Roman" w:hAnsiTheme="minorHAnsi" w:cs="Arial"/>
          <w:b/>
          <w:sz w:val="20"/>
          <w:szCs w:val="20"/>
        </w:rPr>
        <w:t>9</w:t>
      </w:r>
      <w:r w:rsidR="001D783D" w:rsidRPr="00E32DEE">
        <w:rPr>
          <w:rFonts w:asciiTheme="minorHAnsi" w:eastAsia="Times New Roman" w:hAnsiTheme="minorHAnsi" w:cs="Arial"/>
          <w:b/>
          <w:sz w:val="20"/>
          <w:szCs w:val="20"/>
        </w:rPr>
        <w:t>.</w:t>
      </w:r>
      <w:r w:rsidR="001D783D" w:rsidRPr="00E32DEE">
        <w:rPr>
          <w:rFonts w:asciiTheme="minorHAnsi" w:eastAsia="Times New Roman" w:hAnsiTheme="minorHAnsi" w:cs="Arial"/>
          <w:b/>
          <w:sz w:val="20"/>
          <w:szCs w:val="20"/>
        </w:rPr>
        <w:tab/>
      </w:r>
      <w:r w:rsidR="001D783D" w:rsidRPr="00E32DEE">
        <w:rPr>
          <w:rFonts w:asciiTheme="minorHAnsi" w:hAnsiTheme="minorHAnsi" w:cstheme="minorHAnsi"/>
          <w:b/>
          <w:sz w:val="20"/>
          <w:szCs w:val="20"/>
        </w:rPr>
        <w:t xml:space="preserve">For the 2013-14 school year, </w:t>
      </w:r>
      <w:r w:rsidR="001D783D" w:rsidRPr="00E32DEE">
        <w:rPr>
          <w:rFonts w:asciiTheme="minorHAnsi" w:eastAsia="Times New Roman" w:hAnsiTheme="minorHAnsi" w:cs="Arial"/>
          <w:b/>
          <w:sz w:val="20"/>
          <w:szCs w:val="20"/>
        </w:rPr>
        <w:t xml:space="preserve">what is the specific percentage (or weight) for student outcomes used in evaluating principals?  </w:t>
      </w:r>
    </w:p>
    <w:p w:rsidR="001D783D" w:rsidRPr="00E32DEE" w:rsidRDefault="001D783D" w:rsidP="001D783D">
      <w:pPr>
        <w:spacing w:after="0"/>
        <w:ind w:left="1080" w:hanging="360"/>
        <w:rPr>
          <w:rFonts w:asciiTheme="minorHAnsi" w:hAnsiTheme="minorHAnsi"/>
          <w:sz w:val="20"/>
          <w:szCs w:val="20"/>
        </w:rPr>
      </w:pPr>
      <w:r w:rsidRPr="00E32DEE">
        <w:rPr>
          <w:rFonts w:asciiTheme="minorHAnsi" w:hAnsiTheme="minorHAnsi"/>
          <w:bCs/>
          <w:sz w:val="32"/>
          <w:szCs w:val="32"/>
        </w:rPr>
        <w:t>□</w:t>
      </w:r>
      <w:r w:rsidRPr="00E32DEE">
        <w:rPr>
          <w:rFonts w:asciiTheme="minorHAnsi" w:hAnsiTheme="minorHAnsi"/>
          <w:b/>
          <w:bCs/>
          <w:sz w:val="32"/>
          <w:szCs w:val="32"/>
        </w:rPr>
        <w:tab/>
      </w:r>
      <w:r w:rsidRPr="00E32DEE">
        <w:rPr>
          <w:rFonts w:asciiTheme="minorHAnsi" w:hAnsiTheme="minorHAnsi"/>
          <w:b/>
          <w:sz w:val="20"/>
          <w:szCs w:val="20"/>
        </w:rPr>
        <w:t xml:space="preserve">Data below has been verified. </w:t>
      </w:r>
      <w:r w:rsidRPr="00E32DEE">
        <w:rPr>
          <w:rFonts w:asciiTheme="minorHAnsi" w:hAnsiTheme="minorHAnsi"/>
          <w:sz w:val="20"/>
          <w:szCs w:val="20"/>
        </w:rPr>
        <w:t xml:space="preserve"> </w:t>
      </w:r>
    </w:p>
    <w:p w:rsidR="001D783D" w:rsidRPr="00E32DEE" w:rsidRDefault="001D783D" w:rsidP="001D783D">
      <w:pPr>
        <w:spacing w:after="0"/>
        <w:ind w:left="1080" w:hanging="360"/>
        <w:rPr>
          <w:rFonts w:asciiTheme="minorHAnsi" w:hAnsiTheme="minorHAnsi"/>
          <w:sz w:val="20"/>
          <w:szCs w:val="20"/>
        </w:rPr>
      </w:pPr>
      <w:r w:rsidRPr="00E32DEE">
        <w:rPr>
          <w:rFonts w:asciiTheme="minorHAnsi" w:hAnsiTheme="minorHAnsi"/>
          <w:bCs/>
          <w:sz w:val="32"/>
          <w:szCs w:val="32"/>
        </w:rPr>
        <w:t>□</w:t>
      </w:r>
      <w:r w:rsidRPr="00E32DEE">
        <w:rPr>
          <w:rFonts w:asciiTheme="minorHAnsi" w:hAnsiTheme="minorHAnsi"/>
          <w:b/>
          <w:bCs/>
          <w:sz w:val="32"/>
          <w:szCs w:val="32"/>
        </w:rPr>
        <w:tab/>
      </w:r>
      <w:r w:rsidRPr="00E32DEE">
        <w:rPr>
          <w:rFonts w:asciiTheme="minorHAnsi" w:hAnsiTheme="minorHAnsi"/>
          <w:b/>
          <w:sz w:val="20"/>
          <w:szCs w:val="20"/>
        </w:rPr>
        <w:t xml:space="preserve">Data below has been revised/added. </w:t>
      </w:r>
      <w:r w:rsidRPr="00E32DEE">
        <w:rPr>
          <w:rFonts w:asciiTheme="minorHAnsi" w:hAnsiTheme="minorHAnsi"/>
          <w:sz w:val="20"/>
          <w:szCs w:val="20"/>
        </w:rPr>
        <w:t xml:space="preserve"> </w:t>
      </w:r>
    </w:p>
    <w:p w:rsidR="001D783D" w:rsidRPr="00E32DEE" w:rsidRDefault="001D783D" w:rsidP="001D783D">
      <w:pPr>
        <w:widowControl/>
        <w:tabs>
          <w:tab w:val="left" w:pos="720"/>
          <w:tab w:val="left" w:pos="1980"/>
          <w:tab w:val="left" w:pos="4950"/>
        </w:tabs>
        <w:spacing w:before="240" w:after="0" w:line="240" w:lineRule="auto"/>
        <w:ind w:left="1980" w:hanging="1980"/>
        <w:rPr>
          <w:rFonts w:asciiTheme="minorHAnsi" w:eastAsia="Times New Roman" w:hAnsiTheme="minorHAnsi" w:cs="Arial"/>
          <w:sz w:val="20"/>
          <w:szCs w:val="20"/>
        </w:rPr>
      </w:pPr>
      <w:r w:rsidRPr="00E32DEE">
        <w:rPr>
          <w:rFonts w:asciiTheme="minorHAnsi" w:eastAsia="Times New Roman" w:hAnsiTheme="minorHAnsi" w:cs="Arial"/>
          <w:sz w:val="20"/>
          <w:szCs w:val="20"/>
        </w:rPr>
        <w:tab/>
        <w:t>Subgroup of principals</w:t>
      </w:r>
      <w:r w:rsidRPr="00E32DEE">
        <w:rPr>
          <w:rFonts w:asciiTheme="minorHAnsi" w:eastAsia="Times New Roman" w:hAnsiTheme="minorHAnsi" w:cs="Arial"/>
          <w:sz w:val="20"/>
          <w:szCs w:val="20"/>
        </w:rPr>
        <w:tab/>
        <w:t>Weight</w:t>
      </w:r>
    </w:p>
    <w:p w:rsidR="001D783D" w:rsidRPr="00E32DEE" w:rsidRDefault="001D783D" w:rsidP="001D783D">
      <w:pPr>
        <w:widowControl/>
        <w:tabs>
          <w:tab w:val="left" w:pos="720"/>
          <w:tab w:val="left" w:pos="5040"/>
          <w:tab w:val="left" w:pos="6120"/>
        </w:tabs>
        <w:spacing w:before="240" w:after="60" w:line="240" w:lineRule="auto"/>
        <w:rPr>
          <w:rFonts w:asciiTheme="minorHAnsi" w:eastAsia="Times New Roman" w:hAnsiTheme="minorHAnsi" w:cs="Arial"/>
          <w:sz w:val="20"/>
          <w:szCs w:val="20"/>
        </w:rPr>
      </w:pPr>
      <w:r w:rsidRPr="00E32DEE">
        <w:rPr>
          <w:rFonts w:asciiTheme="minorHAnsi" w:eastAsia="Times New Roman" w:hAnsiTheme="minorHAnsi" w:cs="Arial"/>
          <w:sz w:val="20"/>
          <w:szCs w:val="20"/>
        </w:rPr>
        <w:tab/>
        <w:t>_______________________</w:t>
      </w:r>
      <w:r w:rsidRPr="00E32DEE">
        <w:rPr>
          <w:rFonts w:asciiTheme="minorHAnsi" w:eastAsia="Times New Roman" w:hAnsiTheme="minorHAnsi" w:cs="Arial"/>
          <w:sz w:val="20"/>
          <w:szCs w:val="20"/>
        </w:rPr>
        <w:tab/>
        <w:t>_________</w:t>
      </w:r>
      <w:r w:rsidRPr="00E32DEE">
        <w:rPr>
          <w:rFonts w:asciiTheme="minorHAnsi" w:eastAsia="Times New Roman" w:hAnsiTheme="minorHAnsi" w:cs="Arial"/>
          <w:sz w:val="20"/>
          <w:szCs w:val="20"/>
        </w:rPr>
        <w:tab/>
      </w:r>
      <w:r w:rsidRPr="00E32DEE">
        <w:rPr>
          <w:rFonts w:asciiTheme="minorHAnsi" w:eastAsia="Calibri" w:hAnsiTheme="minorHAnsi" w:cs="Arial"/>
          <w:sz w:val="20"/>
          <w:szCs w:val="20"/>
        </w:rPr>
        <w:t>%</w:t>
      </w:r>
      <w:r w:rsidRPr="00E32DEE">
        <w:rPr>
          <w:rFonts w:asciiTheme="minorHAnsi" w:eastAsia="Times New Roman" w:hAnsiTheme="minorHAnsi" w:cs="Arial"/>
          <w:sz w:val="20"/>
          <w:szCs w:val="20"/>
        </w:rPr>
        <w:t xml:space="preserve"> </w:t>
      </w:r>
    </w:p>
    <w:p w:rsidR="001D783D" w:rsidRPr="00E32DEE" w:rsidRDefault="001D783D" w:rsidP="001D783D">
      <w:pPr>
        <w:widowControl/>
        <w:tabs>
          <w:tab w:val="left" w:pos="720"/>
          <w:tab w:val="left" w:pos="5040"/>
          <w:tab w:val="left" w:pos="6120"/>
        </w:tabs>
        <w:spacing w:before="240" w:after="60" w:line="240" w:lineRule="auto"/>
        <w:rPr>
          <w:rFonts w:asciiTheme="minorHAnsi" w:eastAsia="Times New Roman" w:hAnsiTheme="minorHAnsi" w:cs="Arial"/>
          <w:sz w:val="20"/>
          <w:szCs w:val="20"/>
        </w:rPr>
      </w:pPr>
      <w:r w:rsidRPr="00E32DEE">
        <w:rPr>
          <w:rFonts w:asciiTheme="minorHAnsi" w:eastAsia="Times New Roman" w:hAnsiTheme="minorHAnsi" w:cs="Arial"/>
          <w:sz w:val="20"/>
          <w:szCs w:val="20"/>
        </w:rPr>
        <w:tab/>
        <w:t>_______________________</w:t>
      </w:r>
      <w:r w:rsidRPr="00E32DEE">
        <w:rPr>
          <w:rFonts w:asciiTheme="minorHAnsi" w:eastAsia="Times New Roman" w:hAnsiTheme="minorHAnsi" w:cs="Arial"/>
          <w:sz w:val="20"/>
          <w:szCs w:val="20"/>
        </w:rPr>
        <w:tab/>
        <w:t>_________</w:t>
      </w:r>
      <w:r w:rsidRPr="00E32DEE">
        <w:rPr>
          <w:rFonts w:asciiTheme="minorHAnsi" w:eastAsia="Times New Roman" w:hAnsiTheme="minorHAnsi" w:cs="Arial"/>
          <w:sz w:val="20"/>
          <w:szCs w:val="20"/>
        </w:rPr>
        <w:tab/>
      </w:r>
      <w:r w:rsidRPr="00E32DEE">
        <w:rPr>
          <w:rFonts w:asciiTheme="minorHAnsi" w:eastAsia="Calibri" w:hAnsiTheme="minorHAnsi" w:cs="Arial"/>
          <w:sz w:val="20"/>
          <w:szCs w:val="20"/>
        </w:rPr>
        <w:t>%</w:t>
      </w:r>
      <w:r w:rsidRPr="00E32DEE">
        <w:rPr>
          <w:rFonts w:asciiTheme="minorHAnsi" w:eastAsia="Times New Roman" w:hAnsiTheme="minorHAnsi" w:cs="Arial"/>
          <w:sz w:val="20"/>
          <w:szCs w:val="20"/>
        </w:rPr>
        <w:t xml:space="preserve"> </w:t>
      </w:r>
    </w:p>
    <w:p w:rsidR="001D783D" w:rsidRPr="00E32DEE" w:rsidRDefault="001D783D" w:rsidP="001D783D">
      <w:pPr>
        <w:widowControl/>
        <w:tabs>
          <w:tab w:val="left" w:pos="720"/>
          <w:tab w:val="left" w:pos="5040"/>
          <w:tab w:val="left" w:pos="6120"/>
        </w:tabs>
        <w:spacing w:before="240" w:after="60" w:line="240" w:lineRule="auto"/>
        <w:rPr>
          <w:rFonts w:asciiTheme="minorHAnsi" w:eastAsia="Times New Roman" w:hAnsiTheme="minorHAnsi" w:cs="Arial"/>
          <w:sz w:val="20"/>
          <w:szCs w:val="20"/>
        </w:rPr>
      </w:pPr>
      <w:r w:rsidRPr="00E32DEE">
        <w:rPr>
          <w:rFonts w:asciiTheme="minorHAnsi" w:eastAsia="Times New Roman" w:hAnsiTheme="minorHAnsi" w:cs="Arial"/>
          <w:sz w:val="20"/>
          <w:szCs w:val="20"/>
        </w:rPr>
        <w:tab/>
        <w:t>_______________________</w:t>
      </w:r>
      <w:r w:rsidRPr="00E32DEE">
        <w:rPr>
          <w:rFonts w:asciiTheme="minorHAnsi" w:eastAsia="Times New Roman" w:hAnsiTheme="minorHAnsi" w:cs="Arial"/>
          <w:sz w:val="20"/>
          <w:szCs w:val="20"/>
        </w:rPr>
        <w:tab/>
        <w:t>_________</w:t>
      </w:r>
      <w:r w:rsidRPr="00E32DEE">
        <w:rPr>
          <w:rFonts w:asciiTheme="minorHAnsi" w:eastAsia="Times New Roman" w:hAnsiTheme="minorHAnsi" w:cs="Arial"/>
          <w:sz w:val="20"/>
          <w:szCs w:val="20"/>
        </w:rPr>
        <w:tab/>
      </w:r>
      <w:r w:rsidRPr="00E32DEE">
        <w:rPr>
          <w:rFonts w:asciiTheme="minorHAnsi" w:eastAsia="Calibri" w:hAnsiTheme="minorHAnsi" w:cs="Arial"/>
          <w:sz w:val="20"/>
          <w:szCs w:val="20"/>
        </w:rPr>
        <w:t>%</w:t>
      </w:r>
      <w:r w:rsidRPr="00E32DEE">
        <w:rPr>
          <w:rFonts w:asciiTheme="minorHAnsi" w:eastAsia="Times New Roman" w:hAnsiTheme="minorHAnsi" w:cs="Arial"/>
          <w:sz w:val="20"/>
          <w:szCs w:val="20"/>
        </w:rPr>
        <w:t xml:space="preserve"> </w:t>
      </w:r>
    </w:p>
    <w:p w:rsidR="001D783D" w:rsidRPr="00E32DEE" w:rsidRDefault="001D783D" w:rsidP="001D783D">
      <w:pPr>
        <w:rPr>
          <w:rFonts w:asciiTheme="minorHAnsi" w:hAnsiTheme="minorHAnsi"/>
          <w:i/>
          <w:sz w:val="20"/>
          <w:szCs w:val="20"/>
        </w:rPr>
      </w:pPr>
      <w:r w:rsidRPr="00E32DEE">
        <w:rPr>
          <w:rFonts w:asciiTheme="minorHAnsi" w:hAnsiTheme="minorHAnsi"/>
          <w:sz w:val="20"/>
          <w:szCs w:val="20"/>
        </w:rPr>
        <w:tab/>
      </w:r>
      <w:r w:rsidRPr="00E32DEE">
        <w:rPr>
          <w:rFonts w:asciiTheme="minorHAnsi" w:hAnsiTheme="minorHAnsi"/>
          <w:i/>
          <w:sz w:val="20"/>
          <w:szCs w:val="20"/>
        </w:rPr>
        <w:t>Note: Add lines as needed</w:t>
      </w:r>
    </w:p>
    <w:p w:rsidR="001D783D" w:rsidRPr="00E32DEE" w:rsidRDefault="00D82DAA" w:rsidP="00E32DEE">
      <w:pPr>
        <w:spacing w:before="600" w:after="0"/>
        <w:ind w:left="720" w:hanging="720"/>
        <w:rPr>
          <w:rFonts w:asciiTheme="minorHAnsi" w:hAnsiTheme="minorHAnsi"/>
          <w:b/>
          <w:sz w:val="20"/>
          <w:szCs w:val="20"/>
        </w:rPr>
      </w:pPr>
      <w:r w:rsidRPr="00E32DEE">
        <w:rPr>
          <w:rFonts w:asciiTheme="minorHAnsi" w:hAnsiTheme="minorHAnsi"/>
          <w:b/>
          <w:sz w:val="20"/>
          <w:szCs w:val="20"/>
        </w:rPr>
        <w:t>4E</w:t>
      </w:r>
      <w:r w:rsidR="001D783D" w:rsidRPr="00E32DEE">
        <w:rPr>
          <w:rFonts w:asciiTheme="minorHAnsi" w:hAnsiTheme="minorHAnsi"/>
          <w:b/>
          <w:sz w:val="20"/>
          <w:szCs w:val="20"/>
        </w:rPr>
        <w:t>-</w:t>
      </w:r>
      <w:r w:rsidR="00737A99" w:rsidRPr="00E32DEE">
        <w:rPr>
          <w:rFonts w:asciiTheme="minorHAnsi" w:hAnsiTheme="minorHAnsi"/>
          <w:b/>
          <w:sz w:val="20"/>
          <w:szCs w:val="20"/>
        </w:rPr>
        <w:t>10</w:t>
      </w:r>
      <w:r w:rsidR="001D783D" w:rsidRPr="00E32DEE">
        <w:rPr>
          <w:rFonts w:asciiTheme="minorHAnsi" w:hAnsiTheme="minorHAnsi"/>
          <w:b/>
        </w:rPr>
        <w:t xml:space="preserve">. </w:t>
      </w:r>
      <w:r w:rsidR="001D783D" w:rsidRPr="00E32DEE">
        <w:rPr>
          <w:rFonts w:asciiTheme="minorHAnsi" w:hAnsiTheme="minorHAnsi"/>
          <w:b/>
        </w:rPr>
        <w:tab/>
      </w:r>
      <w:r w:rsidR="001D783D" w:rsidRPr="00E32DEE">
        <w:rPr>
          <w:rFonts w:asciiTheme="minorHAnsi" w:hAnsiTheme="minorHAnsi" w:cstheme="minorHAnsi"/>
          <w:b/>
          <w:sz w:val="20"/>
          <w:szCs w:val="20"/>
        </w:rPr>
        <w:t>For the 2013-14 school year, a</w:t>
      </w:r>
      <w:r w:rsidR="001D783D" w:rsidRPr="00E32DEE">
        <w:rPr>
          <w:rFonts w:asciiTheme="minorHAnsi" w:hAnsiTheme="minorHAnsi"/>
          <w:b/>
          <w:sz w:val="20"/>
          <w:szCs w:val="20"/>
        </w:rPr>
        <w:t xml:space="preserve">re all school districts required to use these weights, or can they choose other weights for student </w:t>
      </w:r>
      <w:r w:rsidR="009A0322" w:rsidRPr="00E32DEE">
        <w:rPr>
          <w:rFonts w:asciiTheme="minorHAnsi" w:hAnsiTheme="minorHAnsi"/>
          <w:b/>
          <w:sz w:val="20"/>
          <w:szCs w:val="20"/>
        </w:rPr>
        <w:t xml:space="preserve">outcomes </w:t>
      </w:r>
      <w:r w:rsidR="001D783D" w:rsidRPr="00E32DEE">
        <w:rPr>
          <w:rFonts w:asciiTheme="minorHAnsi" w:hAnsiTheme="minorHAnsi"/>
          <w:b/>
          <w:sz w:val="20"/>
          <w:szCs w:val="20"/>
        </w:rPr>
        <w:t>in principal evaluations?</w:t>
      </w:r>
    </w:p>
    <w:p w:rsidR="001D783D" w:rsidRPr="00E32DEE" w:rsidRDefault="001D783D" w:rsidP="001D783D">
      <w:pPr>
        <w:spacing w:after="0"/>
        <w:ind w:left="1080" w:hanging="360"/>
        <w:rPr>
          <w:rFonts w:asciiTheme="minorHAnsi" w:hAnsiTheme="minorHAnsi"/>
          <w:sz w:val="20"/>
          <w:szCs w:val="20"/>
        </w:rPr>
      </w:pPr>
      <w:r w:rsidRPr="00E32DEE">
        <w:rPr>
          <w:rFonts w:asciiTheme="minorHAnsi" w:hAnsiTheme="minorHAnsi"/>
          <w:bCs/>
          <w:sz w:val="32"/>
          <w:szCs w:val="32"/>
        </w:rPr>
        <w:t>□</w:t>
      </w:r>
      <w:r w:rsidRPr="00E32DEE">
        <w:rPr>
          <w:rFonts w:asciiTheme="minorHAnsi" w:hAnsiTheme="minorHAnsi"/>
          <w:b/>
          <w:bCs/>
          <w:sz w:val="32"/>
          <w:szCs w:val="32"/>
        </w:rPr>
        <w:tab/>
      </w:r>
      <w:r w:rsidRPr="00E32DEE">
        <w:rPr>
          <w:rFonts w:asciiTheme="minorHAnsi" w:hAnsiTheme="minorHAnsi"/>
          <w:b/>
          <w:sz w:val="20"/>
          <w:szCs w:val="20"/>
        </w:rPr>
        <w:t xml:space="preserve">Data below has been verified. </w:t>
      </w:r>
      <w:r w:rsidRPr="00E32DEE">
        <w:rPr>
          <w:rFonts w:asciiTheme="minorHAnsi" w:hAnsiTheme="minorHAnsi"/>
          <w:sz w:val="20"/>
          <w:szCs w:val="20"/>
        </w:rPr>
        <w:t xml:space="preserve"> </w:t>
      </w:r>
    </w:p>
    <w:p w:rsidR="001D783D" w:rsidRPr="00E32DEE" w:rsidRDefault="001D783D" w:rsidP="001D783D">
      <w:pPr>
        <w:spacing w:after="0"/>
        <w:ind w:left="1080" w:hanging="360"/>
        <w:rPr>
          <w:rFonts w:asciiTheme="minorHAnsi" w:hAnsiTheme="minorHAnsi"/>
          <w:sz w:val="20"/>
          <w:szCs w:val="20"/>
        </w:rPr>
      </w:pPr>
      <w:r w:rsidRPr="00E32DEE">
        <w:rPr>
          <w:rFonts w:asciiTheme="minorHAnsi" w:hAnsiTheme="minorHAnsi"/>
          <w:bCs/>
          <w:sz w:val="32"/>
          <w:szCs w:val="32"/>
        </w:rPr>
        <w:t>□</w:t>
      </w:r>
      <w:r w:rsidRPr="00E32DEE">
        <w:rPr>
          <w:rFonts w:asciiTheme="minorHAnsi" w:hAnsiTheme="minorHAnsi"/>
          <w:b/>
          <w:bCs/>
          <w:sz w:val="32"/>
          <w:szCs w:val="32"/>
        </w:rPr>
        <w:tab/>
      </w:r>
      <w:r w:rsidRPr="00E32DEE">
        <w:rPr>
          <w:rFonts w:asciiTheme="minorHAnsi" w:hAnsiTheme="minorHAnsi"/>
          <w:b/>
          <w:sz w:val="20"/>
          <w:szCs w:val="20"/>
        </w:rPr>
        <w:t xml:space="preserve">Data below has been revised/added. </w:t>
      </w:r>
      <w:r w:rsidRPr="00E32DEE">
        <w:rPr>
          <w:rFonts w:asciiTheme="minorHAnsi" w:hAnsiTheme="minorHAnsi"/>
          <w:sz w:val="20"/>
          <w:szCs w:val="20"/>
        </w:rPr>
        <w:t xml:space="preserve"> </w:t>
      </w:r>
    </w:p>
    <w:p w:rsidR="001D783D" w:rsidRPr="00E32DEE" w:rsidRDefault="001D783D" w:rsidP="001D783D">
      <w:pPr>
        <w:widowControl/>
        <w:tabs>
          <w:tab w:val="left" w:pos="6930"/>
        </w:tabs>
        <w:spacing w:before="120" w:after="60" w:line="240" w:lineRule="auto"/>
        <w:rPr>
          <w:rFonts w:asciiTheme="minorHAnsi" w:eastAsia="Times New Roman" w:hAnsiTheme="minorHAnsi" w:cs="Arial"/>
          <w:sz w:val="20"/>
          <w:szCs w:val="20"/>
        </w:rPr>
      </w:pPr>
      <w:r w:rsidRPr="00E32DEE">
        <w:rPr>
          <w:rFonts w:asciiTheme="minorHAnsi" w:eastAsia="Times New Roman" w:hAnsiTheme="minorHAnsi" w:cs="Arial"/>
          <w:sz w:val="20"/>
          <w:szCs w:val="20"/>
        </w:rPr>
        <w:tab/>
        <w:t>SELECT ONE ONLY</w:t>
      </w:r>
    </w:p>
    <w:p w:rsidR="001D783D" w:rsidRPr="00E32DEE" w:rsidRDefault="001D783D" w:rsidP="001D783D">
      <w:pPr>
        <w:widowControl/>
        <w:tabs>
          <w:tab w:val="left" w:leader="dot" w:pos="7740"/>
          <w:tab w:val="left" w:pos="8280"/>
        </w:tabs>
        <w:spacing w:before="120" w:after="0" w:line="240" w:lineRule="auto"/>
        <w:ind w:left="720" w:right="3600"/>
        <w:rPr>
          <w:rFonts w:asciiTheme="minorHAnsi" w:eastAsia="Times New Roman" w:hAnsiTheme="minorHAnsi" w:cs="Arial"/>
          <w:sz w:val="20"/>
          <w:szCs w:val="20"/>
        </w:rPr>
      </w:pPr>
      <w:r w:rsidRPr="00E32DEE">
        <w:rPr>
          <w:rFonts w:asciiTheme="minorHAnsi" w:eastAsia="Times New Roman" w:hAnsiTheme="minorHAnsi" w:cs="Arial"/>
          <w:sz w:val="20"/>
          <w:szCs w:val="20"/>
        </w:rPr>
        <w:t xml:space="preserve">Districts </w:t>
      </w:r>
      <w:r w:rsidR="0008253E" w:rsidRPr="00E32DEE">
        <w:rPr>
          <w:rFonts w:asciiTheme="minorHAnsi" w:eastAsia="Times New Roman" w:hAnsiTheme="minorHAnsi" w:cs="Arial"/>
          <w:sz w:val="20"/>
          <w:szCs w:val="20"/>
        </w:rPr>
        <w:t xml:space="preserve">are required to </w:t>
      </w:r>
      <w:r w:rsidRPr="00E32DEE">
        <w:rPr>
          <w:rFonts w:asciiTheme="minorHAnsi" w:eastAsia="Times New Roman" w:hAnsiTheme="minorHAnsi" w:cs="Arial"/>
          <w:sz w:val="20"/>
          <w:szCs w:val="20"/>
        </w:rPr>
        <w:t>use the state-</w:t>
      </w:r>
      <w:r w:rsidRPr="00E32DEE">
        <w:rPr>
          <w:rFonts w:asciiTheme="minorHAnsi" w:eastAsia="Times New Roman" w:hAnsiTheme="minorHAnsi" w:cstheme="minorHAnsi"/>
          <w:sz w:val="20"/>
          <w:szCs w:val="20"/>
        </w:rPr>
        <w:t>specified</w:t>
      </w:r>
      <w:r w:rsidRPr="00E32DEE">
        <w:rPr>
          <w:rFonts w:asciiTheme="minorHAnsi" w:eastAsia="Times New Roman" w:hAnsiTheme="minorHAnsi" w:cs="Arial"/>
          <w:sz w:val="20"/>
          <w:szCs w:val="20"/>
        </w:rPr>
        <w:t xml:space="preserve"> </w:t>
      </w:r>
      <w:r w:rsidRPr="00E32DEE">
        <w:rPr>
          <w:rFonts w:asciiTheme="minorHAnsi" w:eastAsia="Times New Roman" w:hAnsiTheme="minorHAnsi" w:cstheme="minorHAnsi"/>
          <w:sz w:val="20"/>
          <w:szCs w:val="20"/>
        </w:rPr>
        <w:t>weights</w:t>
      </w:r>
      <w:r w:rsidRPr="00E32DEE">
        <w:rPr>
          <w:rFonts w:asciiTheme="minorHAnsi" w:eastAsia="Times New Roman" w:hAnsiTheme="minorHAnsi" w:cs="Arial"/>
          <w:sz w:val="20"/>
          <w:szCs w:val="20"/>
        </w:rPr>
        <w:t xml:space="preserve"> for student outcomes in principal evaluation</w:t>
      </w:r>
      <w:r w:rsidRPr="00E32DEE">
        <w:rPr>
          <w:rFonts w:asciiTheme="minorHAnsi" w:eastAsia="Times New Roman" w:hAnsiTheme="minorHAnsi" w:cs="Arial"/>
          <w:sz w:val="20"/>
          <w:szCs w:val="20"/>
        </w:rPr>
        <w:tab/>
        <w:t xml:space="preserve">1 </w:t>
      </w:r>
    </w:p>
    <w:p w:rsidR="001D783D" w:rsidRPr="00E32DEE" w:rsidRDefault="0008253E" w:rsidP="001D783D">
      <w:pPr>
        <w:widowControl/>
        <w:tabs>
          <w:tab w:val="left" w:leader="dot" w:pos="7740"/>
          <w:tab w:val="left" w:pos="8280"/>
        </w:tabs>
        <w:spacing w:before="120" w:after="0" w:line="240" w:lineRule="auto"/>
        <w:ind w:left="720" w:right="3600"/>
        <w:rPr>
          <w:rFonts w:asciiTheme="minorHAnsi" w:eastAsia="Cambria" w:hAnsiTheme="minorHAnsi"/>
          <w:b/>
          <w:bCs/>
          <w:color w:val="231F20"/>
          <w:sz w:val="20"/>
          <w:szCs w:val="20"/>
        </w:rPr>
      </w:pPr>
      <w:r w:rsidRPr="00E32DEE">
        <w:rPr>
          <w:rFonts w:asciiTheme="minorHAnsi" w:eastAsia="Times New Roman" w:hAnsiTheme="minorHAnsi" w:cs="Arial"/>
          <w:sz w:val="20"/>
          <w:szCs w:val="20"/>
        </w:rPr>
        <w:t>The state recommends weights, but d</w:t>
      </w:r>
      <w:r w:rsidR="001D783D" w:rsidRPr="00E32DEE">
        <w:rPr>
          <w:rFonts w:asciiTheme="minorHAnsi" w:eastAsia="Times New Roman" w:hAnsiTheme="minorHAnsi" w:cs="Arial"/>
          <w:sz w:val="20"/>
          <w:szCs w:val="20"/>
        </w:rPr>
        <w:t xml:space="preserve">istricts may choose how to </w:t>
      </w:r>
      <w:r w:rsidR="001D783D" w:rsidRPr="00E32DEE">
        <w:rPr>
          <w:rFonts w:asciiTheme="minorHAnsi" w:eastAsia="Times New Roman" w:hAnsiTheme="minorHAnsi" w:cstheme="minorHAnsi"/>
          <w:sz w:val="20"/>
          <w:szCs w:val="20"/>
        </w:rPr>
        <w:t>weight</w:t>
      </w:r>
      <w:r w:rsidR="001D783D" w:rsidRPr="00E32DEE">
        <w:rPr>
          <w:rFonts w:asciiTheme="minorHAnsi" w:eastAsia="Times New Roman" w:hAnsiTheme="minorHAnsi" w:cs="Arial"/>
          <w:sz w:val="20"/>
          <w:szCs w:val="20"/>
        </w:rPr>
        <w:t xml:space="preserve"> </w:t>
      </w:r>
      <w:r w:rsidR="001D783D" w:rsidRPr="00E32DEE">
        <w:rPr>
          <w:rFonts w:asciiTheme="minorHAnsi" w:eastAsia="Times New Roman" w:hAnsiTheme="minorHAnsi" w:cstheme="minorHAnsi"/>
          <w:sz w:val="20"/>
          <w:szCs w:val="20"/>
        </w:rPr>
        <w:t>student</w:t>
      </w:r>
      <w:r w:rsidR="001D783D" w:rsidRPr="00E32DEE">
        <w:rPr>
          <w:rFonts w:asciiTheme="minorHAnsi" w:eastAsia="Times New Roman" w:hAnsiTheme="minorHAnsi" w:cs="Arial"/>
          <w:sz w:val="20"/>
          <w:szCs w:val="20"/>
        </w:rPr>
        <w:t xml:space="preserve"> outcomes in principal evaluation</w:t>
      </w:r>
      <w:r w:rsidR="001D783D" w:rsidRPr="00E32DEE">
        <w:rPr>
          <w:rFonts w:asciiTheme="minorHAnsi" w:eastAsia="Times New Roman" w:hAnsiTheme="minorHAnsi" w:cs="Arial"/>
          <w:sz w:val="20"/>
          <w:szCs w:val="20"/>
        </w:rPr>
        <w:tab/>
        <w:t xml:space="preserve">2 </w:t>
      </w:r>
    </w:p>
    <w:p w:rsidR="00CD62BA" w:rsidRPr="00E32DEE" w:rsidRDefault="00CD62BA" w:rsidP="001D783D">
      <w:pPr>
        <w:tabs>
          <w:tab w:val="left" w:pos="720"/>
        </w:tabs>
        <w:spacing w:after="0" w:line="240" w:lineRule="auto"/>
        <w:ind w:right="90"/>
        <w:rPr>
          <w:rFonts w:asciiTheme="minorHAnsi" w:eastAsia="Cambria" w:hAnsiTheme="minorHAnsi"/>
          <w:b/>
          <w:bCs/>
          <w:color w:val="231F20"/>
          <w:sz w:val="20"/>
          <w:szCs w:val="20"/>
        </w:rPr>
      </w:pPr>
    </w:p>
    <w:p w:rsidR="004F29CE" w:rsidRPr="00E32DEE" w:rsidRDefault="004F29CE" w:rsidP="001D783D">
      <w:pPr>
        <w:tabs>
          <w:tab w:val="left" w:pos="720"/>
        </w:tabs>
        <w:spacing w:after="0" w:line="240" w:lineRule="auto"/>
        <w:ind w:right="90"/>
        <w:rPr>
          <w:rFonts w:asciiTheme="minorHAnsi" w:eastAsia="Cambria" w:hAnsiTheme="minorHAnsi"/>
          <w:b/>
          <w:bCs/>
          <w:color w:val="231F20"/>
          <w:sz w:val="20"/>
          <w:szCs w:val="20"/>
        </w:rPr>
        <w:sectPr w:rsidR="004F29CE" w:rsidRPr="00E32DEE" w:rsidSect="008F1962">
          <w:endnotePr>
            <w:numFmt w:val="decimal"/>
          </w:endnotePr>
          <w:pgSz w:w="12240" w:h="15840" w:code="1"/>
          <w:pgMar w:top="2160" w:right="720" w:bottom="720" w:left="720" w:header="720" w:footer="576" w:gutter="0"/>
          <w:cols w:space="720"/>
          <w:docGrid w:linePitch="326"/>
        </w:sectPr>
      </w:pPr>
    </w:p>
    <w:p w:rsidR="00925AB8" w:rsidRPr="00E32DEE" w:rsidRDefault="00925AB8" w:rsidP="00925AB8">
      <w:pPr>
        <w:keepNext/>
        <w:widowControl/>
        <w:tabs>
          <w:tab w:val="left" w:pos="1152"/>
        </w:tabs>
        <w:spacing w:after="0" w:line="240" w:lineRule="auto"/>
        <w:ind w:left="1152" w:hanging="1152"/>
        <w:jc w:val="center"/>
        <w:outlineLvl w:val="0"/>
        <w:rPr>
          <w:rFonts w:ascii="Calibri" w:eastAsia="Times New Roman" w:hAnsi="Calibri" w:cs="Times New Roman"/>
          <w:b/>
          <w:sz w:val="28"/>
          <w:szCs w:val="20"/>
        </w:rPr>
      </w:pPr>
    </w:p>
    <w:p w:rsidR="000D7AF2" w:rsidRPr="00E32DEE" w:rsidRDefault="000D7AF2" w:rsidP="000D7AF2">
      <w:pPr>
        <w:keepNext/>
        <w:widowControl/>
        <w:tabs>
          <w:tab w:val="left" w:pos="1152"/>
        </w:tabs>
        <w:spacing w:after="0" w:line="240" w:lineRule="auto"/>
        <w:ind w:left="1152" w:hanging="1152"/>
        <w:jc w:val="center"/>
        <w:outlineLvl w:val="0"/>
        <w:rPr>
          <w:rFonts w:ascii="Calibri" w:eastAsia="Times New Roman" w:hAnsi="Calibri" w:cs="Times New Roman"/>
          <w:b/>
          <w:sz w:val="28"/>
          <w:szCs w:val="20"/>
        </w:rPr>
      </w:pPr>
    </w:p>
    <w:p w:rsidR="000D7AF2" w:rsidRPr="00E32DEE" w:rsidRDefault="000D7AF2" w:rsidP="000D7AF2">
      <w:pPr>
        <w:widowControl/>
        <w:tabs>
          <w:tab w:val="left" w:pos="432"/>
        </w:tabs>
        <w:spacing w:after="60" w:line="240" w:lineRule="auto"/>
        <w:ind w:left="110" w:right="-20" w:firstLine="432"/>
        <w:jc w:val="both"/>
        <w:outlineLvl w:val="0"/>
        <w:rPr>
          <w:rFonts w:ascii="Calibri" w:eastAsia="Calibri" w:hAnsi="Calibri" w:cs="Times New Roman"/>
          <w:sz w:val="24"/>
          <w:szCs w:val="24"/>
          <w:lang w:val="fr-FR"/>
        </w:rPr>
      </w:pPr>
      <w:r w:rsidRPr="00E32DEE">
        <w:rPr>
          <w:rFonts w:ascii="Calibri" w:eastAsia="Calibri" w:hAnsi="Calibri" w:cs="Times New Roman"/>
          <w:color w:val="231F20"/>
          <w:sz w:val="24"/>
          <w:szCs w:val="24"/>
          <w:lang w:val="fr-FR"/>
        </w:rPr>
        <w:t>OMB#: XXXX-XXXX</w:t>
      </w:r>
    </w:p>
    <w:p w:rsidR="000D7AF2" w:rsidRPr="00E32DEE" w:rsidRDefault="000D7AF2" w:rsidP="000D7AF2">
      <w:pPr>
        <w:widowControl/>
        <w:tabs>
          <w:tab w:val="left" w:pos="432"/>
        </w:tabs>
        <w:spacing w:after="60" w:line="240" w:lineRule="auto"/>
        <w:ind w:left="110" w:right="-73" w:firstLine="432"/>
        <w:jc w:val="both"/>
        <w:outlineLvl w:val="0"/>
        <w:rPr>
          <w:rFonts w:ascii="Calibri" w:eastAsia="Calibri" w:hAnsi="Calibri" w:cs="Times New Roman"/>
          <w:sz w:val="24"/>
          <w:szCs w:val="24"/>
          <w:lang w:val="fr-FR"/>
        </w:rPr>
      </w:pPr>
      <w:r w:rsidRPr="00E32DEE">
        <w:rPr>
          <w:rFonts w:ascii="Calibri" w:eastAsia="Calibri" w:hAnsi="Calibri" w:cs="Times New Roman"/>
          <w:color w:val="231F20"/>
          <w:position w:val="1"/>
          <w:sz w:val="24"/>
          <w:szCs w:val="24"/>
          <w:lang w:val="fr-FR"/>
        </w:rPr>
        <w:t>Expiration Date: XX/XX/20XX</w:t>
      </w:r>
    </w:p>
    <w:p w:rsidR="000D7AF2" w:rsidRPr="00E32DEE" w:rsidRDefault="000D7AF2" w:rsidP="000D7AF2">
      <w:pPr>
        <w:widowControl/>
        <w:tabs>
          <w:tab w:val="left" w:pos="432"/>
        </w:tabs>
        <w:spacing w:after="60" w:line="240" w:lineRule="auto"/>
        <w:ind w:firstLine="432"/>
        <w:jc w:val="both"/>
        <w:rPr>
          <w:rFonts w:ascii="Calibri" w:eastAsia="Times New Roman" w:hAnsi="Calibri" w:cs="Times New Roman"/>
          <w:sz w:val="20"/>
          <w:szCs w:val="20"/>
          <w:lang w:val="fr-FR"/>
        </w:rPr>
      </w:pPr>
    </w:p>
    <w:p w:rsidR="000D7AF2" w:rsidRPr="00E32DEE" w:rsidRDefault="000D7AF2" w:rsidP="000D7AF2">
      <w:pPr>
        <w:widowControl/>
        <w:tabs>
          <w:tab w:val="left" w:pos="432"/>
        </w:tabs>
        <w:spacing w:after="0" w:line="240" w:lineRule="auto"/>
        <w:ind w:firstLine="432"/>
        <w:jc w:val="both"/>
        <w:rPr>
          <w:rFonts w:ascii="Calibri" w:eastAsia="Times New Roman" w:hAnsi="Calibri" w:cs="Times New Roman"/>
          <w:sz w:val="20"/>
          <w:szCs w:val="20"/>
          <w:lang w:val="fr-FR"/>
        </w:rPr>
      </w:pPr>
    </w:p>
    <w:p w:rsidR="000D7AF2" w:rsidRPr="00E32DEE" w:rsidRDefault="000D7AF2" w:rsidP="000D7AF2">
      <w:pPr>
        <w:widowControl/>
        <w:tabs>
          <w:tab w:val="left" w:pos="432"/>
        </w:tabs>
        <w:spacing w:after="0" w:line="240" w:lineRule="auto"/>
        <w:ind w:right="-20" w:firstLine="432"/>
        <w:jc w:val="center"/>
        <w:rPr>
          <w:rFonts w:ascii="Calibri" w:eastAsia="Cambria" w:hAnsi="Calibri" w:cs="Times New Roman"/>
          <w:sz w:val="58"/>
          <w:szCs w:val="58"/>
        </w:rPr>
      </w:pPr>
      <w:r w:rsidRPr="00E32DEE">
        <w:rPr>
          <w:rFonts w:ascii="Calibri" w:eastAsia="Cambria" w:hAnsi="Calibri" w:cs="Times New Roman"/>
          <w:b/>
          <w:bCs/>
          <w:i/>
          <w:color w:val="1E2171"/>
          <w:sz w:val="58"/>
          <w:szCs w:val="58"/>
        </w:rPr>
        <w:t>Implementation of Title I/II Program Initiatives</w:t>
      </w:r>
    </w:p>
    <w:p w:rsidR="000D7AF2" w:rsidRPr="00E32DEE" w:rsidRDefault="000D7AF2" w:rsidP="000D7AF2">
      <w:pPr>
        <w:widowControl/>
        <w:tabs>
          <w:tab w:val="left" w:pos="432"/>
        </w:tabs>
        <w:spacing w:after="0" w:line="240" w:lineRule="auto"/>
        <w:ind w:firstLine="432"/>
        <w:jc w:val="both"/>
        <w:rPr>
          <w:rFonts w:ascii="Calibri" w:eastAsia="Times New Roman" w:hAnsi="Calibri" w:cs="Times New Roman"/>
          <w:sz w:val="20"/>
          <w:szCs w:val="20"/>
        </w:rPr>
      </w:pPr>
    </w:p>
    <w:p w:rsidR="000D7AF2" w:rsidRPr="00E32DEE" w:rsidRDefault="00772FC8" w:rsidP="000D7AF2">
      <w:pPr>
        <w:widowControl/>
        <w:tabs>
          <w:tab w:val="left" w:pos="432"/>
        </w:tabs>
        <w:spacing w:after="0" w:line="240" w:lineRule="auto"/>
        <w:ind w:firstLine="432"/>
        <w:jc w:val="both"/>
        <w:rPr>
          <w:rFonts w:ascii="Calibri" w:eastAsia="Times New Roman" w:hAnsi="Calibri" w:cs="Times New Roman"/>
          <w:sz w:val="20"/>
          <w:szCs w:val="20"/>
        </w:rPr>
      </w:pPr>
      <w:r>
        <w:rPr>
          <w:rFonts w:ascii="Calibri" w:eastAsia="Arial" w:hAnsi="Calibri" w:cs="Times New Roman"/>
          <w:noProof/>
          <w:color w:val="1E2171"/>
          <w:sz w:val="49"/>
          <w:szCs w:val="49"/>
        </w:rPr>
        <mc:AlternateContent>
          <mc:Choice Requires="wpg">
            <w:drawing>
              <wp:anchor distT="4294967293" distB="4294967293" distL="114300" distR="114300" simplePos="0" relativeHeight="251812864" behindDoc="1" locked="0" layoutInCell="1" allowOverlap="1">
                <wp:simplePos x="0" y="0"/>
                <wp:positionH relativeFrom="column">
                  <wp:align>center</wp:align>
                </wp:positionH>
                <wp:positionV relativeFrom="paragraph">
                  <wp:posOffset>92709</wp:posOffset>
                </wp:positionV>
                <wp:extent cx="3676015" cy="0"/>
                <wp:effectExtent l="0" t="0" r="19685" b="19050"/>
                <wp:wrapNone/>
                <wp:docPr id="2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6015" cy="0"/>
                          <a:chOff x="3243" y="3955"/>
                          <a:chExt cx="5785" cy="2"/>
                        </a:xfrm>
                      </wpg:grpSpPr>
                      <wps:wsp>
                        <wps:cNvPr id="26" name="Freeform 3"/>
                        <wps:cNvSpPr>
                          <a:spLocks/>
                        </wps:cNvSpPr>
                        <wps:spPr bwMode="auto">
                          <a:xfrm>
                            <a:off x="3243" y="3955"/>
                            <a:ext cx="5785" cy="2"/>
                          </a:xfrm>
                          <a:custGeom>
                            <a:avLst/>
                            <a:gdLst>
                              <a:gd name="T0" fmla="*/ 0 w 5785"/>
                              <a:gd name="T1" fmla="*/ 0 h 2"/>
                              <a:gd name="T2" fmla="*/ 5785 w 5785"/>
                              <a:gd name="T3" fmla="*/ 0 h 2"/>
                              <a:gd name="T4" fmla="*/ 0 60000 65536"/>
                              <a:gd name="T5" fmla="*/ 0 60000 65536"/>
                            </a:gdLst>
                            <a:ahLst/>
                            <a:cxnLst>
                              <a:cxn ang="T4">
                                <a:pos x="T0" y="T1"/>
                              </a:cxn>
                              <a:cxn ang="T5">
                                <a:pos x="T2" y="T3"/>
                              </a:cxn>
                            </a:cxnLst>
                            <a:rect l="0" t="0" r="r" b="b"/>
                            <a:pathLst>
                              <a:path w="5785" h="2">
                                <a:moveTo>
                                  <a:pt x="0" y="0"/>
                                </a:moveTo>
                                <a:lnTo>
                                  <a:pt x="5785" y="0"/>
                                </a:lnTo>
                              </a:path>
                            </a:pathLst>
                          </a:custGeom>
                          <a:noFill/>
                          <a:ln w="18515">
                            <a:solidFill>
                              <a:srgbClr val="00A9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0;margin-top:7.3pt;width:289.45pt;height:0;z-index:-251503616;mso-wrap-distance-top:-8e-5mm;mso-wrap-distance-bottom:-8e-5mm;mso-position-horizontal:center" coordorigin="3243,3955" coordsize="57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">
                <v:shape id="Freeform 3" o:spid="_x0000_s1027" style="position:absolute;left:3243;top:3955;width:5785;height:2;visibility:visible;mso-wrap-style:square;v-text-anchor:top" coordsize="57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ZK074A&#10;AADbAAAADwAAAGRycy9kb3ducmV2LnhtbESPzQrCMBCE74LvEFbwpqkiVapRRBD15t8DLM3aljab&#10;2kStb28EweMw880wi1VrKvGkxhWWFYyGEQji1OqCMwXXy3YwA+E8ssbKMil4k4PVsttZYKLti0/0&#10;PPtMhBJ2CSrIva8TKV2ak0E3tDVx8G62MeiDbDKpG3yFclPJcRTF0mDBYSHHmjY5peX5YRSMy+10&#10;ejjdR/dLvU7LYxzvJm9Uqt9r13MQnlr/D//ovQ5cDN8v4Qf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zWStO+AAAA2wAAAA8AAAAAAAAAAAAAAAAAmAIAAGRycy9kb3ducmV2&#10;LnhtbFBLBQYAAAAABAAEAPUAAACDAwAAAAA=&#10;" path="m,l5785,e" filled="f" strokecolor="#00a94f" strokeweight=".51431mm">
                  <v:path arrowok="t" o:connecttype="custom" o:connectlocs="0,0;5785,0" o:connectangles="0,0"/>
                </v:shape>
              </v:group>
            </w:pict>
          </mc:Fallback>
        </mc:AlternateContent>
      </w:r>
    </w:p>
    <w:p w:rsidR="000D7AF2" w:rsidRPr="00E32DEE" w:rsidRDefault="000D7AF2" w:rsidP="000D7AF2">
      <w:pPr>
        <w:widowControl/>
        <w:tabs>
          <w:tab w:val="left" w:pos="432"/>
        </w:tabs>
        <w:spacing w:after="0" w:line="240" w:lineRule="auto"/>
        <w:ind w:firstLine="432"/>
        <w:jc w:val="both"/>
        <w:rPr>
          <w:rFonts w:ascii="Calibri" w:eastAsia="Times New Roman" w:hAnsi="Calibri" w:cs="Times New Roman"/>
          <w:sz w:val="24"/>
          <w:szCs w:val="24"/>
        </w:rPr>
      </w:pPr>
    </w:p>
    <w:p w:rsidR="000D7AF2" w:rsidRPr="00E32DEE" w:rsidRDefault="000D7AF2" w:rsidP="000D7AF2">
      <w:pPr>
        <w:widowControl/>
        <w:tabs>
          <w:tab w:val="left" w:pos="432"/>
        </w:tabs>
        <w:spacing w:after="0" w:line="240" w:lineRule="auto"/>
        <w:ind w:firstLine="432"/>
        <w:jc w:val="center"/>
        <w:outlineLvl w:val="0"/>
        <w:rPr>
          <w:rFonts w:ascii="Calibri" w:eastAsia="Calibri" w:hAnsi="Calibri" w:cs="Times New Roman"/>
          <w:b/>
          <w:bCs/>
          <w:color w:val="1E2171"/>
          <w:position w:val="1"/>
          <w:sz w:val="36"/>
          <w:szCs w:val="36"/>
        </w:rPr>
      </w:pPr>
      <w:r w:rsidRPr="00E32DEE">
        <w:rPr>
          <w:rFonts w:ascii="Calibri" w:eastAsia="Calibri" w:hAnsi="Calibri" w:cs="Times New Roman"/>
          <w:b/>
          <w:bCs/>
          <w:color w:val="1E2171"/>
          <w:position w:val="1"/>
          <w:sz w:val="36"/>
          <w:szCs w:val="36"/>
        </w:rPr>
        <w:t>Extant Data Form</w:t>
      </w:r>
    </w:p>
    <w:p w:rsidR="000D7AF2" w:rsidRPr="00E32DEE" w:rsidRDefault="000D7AF2" w:rsidP="000D7AF2">
      <w:pPr>
        <w:widowControl/>
        <w:tabs>
          <w:tab w:val="left" w:pos="432"/>
        </w:tabs>
        <w:spacing w:after="0" w:line="240" w:lineRule="auto"/>
        <w:ind w:firstLine="432"/>
        <w:jc w:val="center"/>
        <w:outlineLvl w:val="0"/>
        <w:rPr>
          <w:rFonts w:ascii="Calibri" w:eastAsia="Calibri" w:hAnsi="Calibri" w:cs="Times New Roman"/>
          <w:sz w:val="36"/>
          <w:szCs w:val="36"/>
        </w:rPr>
      </w:pPr>
      <w:r w:rsidRPr="00E32DEE">
        <w:rPr>
          <w:rFonts w:ascii="Calibri" w:eastAsia="Calibri" w:hAnsi="Calibri" w:cs="Times New Roman"/>
          <w:b/>
          <w:bCs/>
          <w:color w:val="1E2171"/>
          <w:position w:val="1"/>
          <w:sz w:val="36"/>
          <w:szCs w:val="36"/>
        </w:rPr>
        <w:t>For States without ESEA Flexibility</w:t>
      </w:r>
    </w:p>
    <w:p w:rsidR="000D7AF2" w:rsidRPr="00E32DEE" w:rsidRDefault="000D7AF2" w:rsidP="000D7AF2">
      <w:pPr>
        <w:widowControl/>
        <w:tabs>
          <w:tab w:val="left" w:pos="432"/>
        </w:tabs>
        <w:spacing w:after="0" w:line="240" w:lineRule="auto"/>
        <w:ind w:firstLine="432"/>
        <w:jc w:val="both"/>
        <w:rPr>
          <w:rFonts w:ascii="Calibri" w:eastAsia="Times New Roman" w:hAnsi="Calibri" w:cs="Times New Roman"/>
          <w:sz w:val="26"/>
          <w:szCs w:val="26"/>
        </w:rPr>
      </w:pPr>
    </w:p>
    <w:p w:rsidR="000D7AF2" w:rsidRPr="00E32DEE" w:rsidRDefault="000D7AF2" w:rsidP="000D7AF2">
      <w:pPr>
        <w:widowControl/>
        <w:tabs>
          <w:tab w:val="left" w:pos="432"/>
        </w:tabs>
        <w:spacing w:after="0" w:line="240" w:lineRule="auto"/>
        <w:ind w:firstLine="432"/>
        <w:jc w:val="center"/>
        <w:outlineLvl w:val="0"/>
        <w:rPr>
          <w:rFonts w:ascii="Calibri" w:eastAsia="Calibri" w:hAnsi="Calibri" w:cs="Times New Roman"/>
          <w:sz w:val="36"/>
          <w:szCs w:val="36"/>
        </w:rPr>
      </w:pPr>
      <w:r w:rsidRPr="00E32DEE">
        <w:rPr>
          <w:rFonts w:ascii="Calibri" w:eastAsia="Calibri" w:hAnsi="Calibri" w:cs="Times New Roman"/>
          <w:b/>
          <w:bCs/>
          <w:color w:val="1E2171"/>
          <w:sz w:val="36"/>
          <w:szCs w:val="36"/>
        </w:rPr>
        <w:t>2013-2014</w:t>
      </w:r>
    </w:p>
    <w:p w:rsidR="000D7AF2" w:rsidRPr="00E32DEE" w:rsidRDefault="000D7AF2" w:rsidP="000D7AF2">
      <w:pPr>
        <w:widowControl/>
        <w:tabs>
          <w:tab w:val="left" w:pos="432"/>
        </w:tabs>
        <w:spacing w:after="0" w:line="240" w:lineRule="auto"/>
        <w:ind w:firstLine="432"/>
        <w:jc w:val="both"/>
        <w:rPr>
          <w:rFonts w:ascii="Calibri" w:eastAsia="Times New Roman" w:hAnsi="Calibri" w:cs="Times New Roman"/>
          <w:sz w:val="20"/>
          <w:szCs w:val="20"/>
        </w:rPr>
      </w:pPr>
      <w:r w:rsidRPr="00E32DEE">
        <w:rPr>
          <w:rFonts w:ascii="Calibri" w:eastAsia="Times New Roman" w:hAnsi="Calibri" w:cs="Times New Roman"/>
          <w:noProof/>
          <w:sz w:val="20"/>
          <w:szCs w:val="20"/>
        </w:rPr>
        <w:drawing>
          <wp:anchor distT="0" distB="0" distL="114300" distR="114300" simplePos="0" relativeHeight="251813888" behindDoc="0" locked="0" layoutInCell="1" allowOverlap="1">
            <wp:simplePos x="0" y="0"/>
            <wp:positionH relativeFrom="margin">
              <wp:posOffset>2804795</wp:posOffset>
            </wp:positionH>
            <wp:positionV relativeFrom="paragraph">
              <wp:posOffset>72390</wp:posOffset>
            </wp:positionV>
            <wp:extent cx="1480185" cy="1492250"/>
            <wp:effectExtent l="19050" t="0" r="5715" b="0"/>
            <wp:wrapNone/>
            <wp:docPr id="17" name="Picture 5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2"/>
                    <pic:cNvPicPr>
                      <a:picLocks noChangeAspect="1" noChangeArrowheads="1"/>
                    </pic:cNvPicPr>
                  </pic:nvPicPr>
                  <pic:blipFill>
                    <a:blip r:embed="rId11" cstate="print"/>
                    <a:srcRect/>
                    <a:stretch>
                      <a:fillRect/>
                    </a:stretch>
                  </pic:blipFill>
                  <pic:spPr bwMode="auto">
                    <a:xfrm>
                      <a:off x="0" y="0"/>
                      <a:ext cx="1480185" cy="1492250"/>
                    </a:xfrm>
                    <a:prstGeom prst="rect">
                      <a:avLst/>
                    </a:prstGeom>
                    <a:noFill/>
                  </pic:spPr>
                </pic:pic>
              </a:graphicData>
            </a:graphic>
          </wp:anchor>
        </w:drawing>
      </w:r>
    </w:p>
    <w:p w:rsidR="000D7AF2" w:rsidRPr="00E32DEE" w:rsidRDefault="000D7AF2" w:rsidP="000D7AF2">
      <w:pPr>
        <w:widowControl/>
        <w:tabs>
          <w:tab w:val="left" w:pos="432"/>
        </w:tabs>
        <w:spacing w:after="0" w:line="240" w:lineRule="auto"/>
        <w:ind w:firstLine="432"/>
        <w:jc w:val="both"/>
        <w:rPr>
          <w:rFonts w:ascii="Calibri" w:eastAsia="Times New Roman" w:hAnsi="Calibri" w:cs="Times New Roman"/>
          <w:sz w:val="20"/>
          <w:szCs w:val="20"/>
        </w:rPr>
      </w:pPr>
    </w:p>
    <w:p w:rsidR="000D7AF2" w:rsidRPr="00E32DEE" w:rsidRDefault="000D7AF2" w:rsidP="000D7AF2">
      <w:pPr>
        <w:widowControl/>
        <w:tabs>
          <w:tab w:val="left" w:pos="432"/>
        </w:tabs>
        <w:spacing w:after="0" w:line="240" w:lineRule="auto"/>
        <w:ind w:firstLine="432"/>
        <w:jc w:val="both"/>
        <w:rPr>
          <w:rFonts w:ascii="Calibri" w:eastAsia="Times New Roman" w:hAnsi="Calibri" w:cs="Times New Roman"/>
          <w:sz w:val="20"/>
          <w:szCs w:val="20"/>
        </w:rPr>
      </w:pPr>
    </w:p>
    <w:p w:rsidR="000D7AF2" w:rsidRPr="00E32DEE" w:rsidRDefault="000D7AF2" w:rsidP="000D7AF2">
      <w:pPr>
        <w:widowControl/>
        <w:tabs>
          <w:tab w:val="left" w:pos="432"/>
        </w:tabs>
        <w:spacing w:after="0" w:line="240" w:lineRule="auto"/>
        <w:ind w:firstLine="432"/>
        <w:jc w:val="center"/>
        <w:rPr>
          <w:rFonts w:ascii="Calibri" w:eastAsia="Times New Roman" w:hAnsi="Calibri" w:cs="Times New Roman"/>
          <w:sz w:val="20"/>
          <w:szCs w:val="20"/>
        </w:rPr>
      </w:pPr>
    </w:p>
    <w:p w:rsidR="000D7AF2" w:rsidRPr="00E32DEE" w:rsidRDefault="000D7AF2" w:rsidP="000D7AF2">
      <w:pPr>
        <w:widowControl/>
        <w:tabs>
          <w:tab w:val="left" w:pos="432"/>
        </w:tabs>
        <w:spacing w:after="0" w:line="240" w:lineRule="auto"/>
        <w:ind w:firstLine="432"/>
        <w:jc w:val="both"/>
        <w:rPr>
          <w:rFonts w:ascii="Calibri" w:eastAsia="Times New Roman" w:hAnsi="Calibri" w:cs="Times New Roman"/>
          <w:sz w:val="20"/>
          <w:szCs w:val="20"/>
        </w:rPr>
      </w:pPr>
    </w:p>
    <w:p w:rsidR="000D7AF2" w:rsidRPr="00E32DEE" w:rsidRDefault="000D7AF2" w:rsidP="000D7AF2">
      <w:pPr>
        <w:widowControl/>
        <w:tabs>
          <w:tab w:val="left" w:pos="432"/>
        </w:tabs>
        <w:spacing w:after="0" w:line="240" w:lineRule="auto"/>
        <w:ind w:firstLine="432"/>
        <w:jc w:val="both"/>
        <w:rPr>
          <w:rFonts w:ascii="Calibri" w:eastAsia="Times New Roman" w:hAnsi="Calibri" w:cs="Times New Roman"/>
          <w:sz w:val="20"/>
          <w:szCs w:val="20"/>
        </w:rPr>
      </w:pPr>
    </w:p>
    <w:p w:rsidR="000D7AF2" w:rsidRPr="00E32DEE" w:rsidRDefault="000D7AF2" w:rsidP="000D7AF2">
      <w:pPr>
        <w:widowControl/>
        <w:tabs>
          <w:tab w:val="left" w:pos="432"/>
        </w:tabs>
        <w:spacing w:before="1320" w:after="0" w:line="240" w:lineRule="auto"/>
        <w:ind w:right="-20" w:firstLine="432"/>
        <w:jc w:val="both"/>
        <w:outlineLvl w:val="0"/>
        <w:rPr>
          <w:rFonts w:ascii="Calibri" w:eastAsia="Calibri" w:hAnsi="Calibri" w:cs="Times New Roman"/>
          <w:b/>
          <w:bCs/>
          <w:szCs w:val="18"/>
        </w:rPr>
      </w:pPr>
      <w:r w:rsidRPr="00E32DEE">
        <w:rPr>
          <w:rFonts w:ascii="Calibri" w:eastAsia="Calibri" w:hAnsi="Calibri" w:cs="Times New Roman"/>
          <w:b/>
          <w:bCs/>
          <w:szCs w:val="18"/>
        </w:rPr>
        <w:t>Paperwork Reduction Act of 1995</w:t>
      </w:r>
    </w:p>
    <w:p w:rsidR="000D7AF2" w:rsidRPr="00E32DEE" w:rsidRDefault="000D7AF2" w:rsidP="000D7AF2">
      <w:pPr>
        <w:widowControl/>
        <w:tabs>
          <w:tab w:val="left" w:pos="432"/>
        </w:tabs>
        <w:spacing w:after="0" w:line="240" w:lineRule="auto"/>
        <w:ind w:right="-20" w:firstLine="432"/>
        <w:jc w:val="both"/>
        <w:outlineLvl w:val="0"/>
        <w:rPr>
          <w:rFonts w:ascii="Calibri" w:eastAsia="Calibri" w:hAnsi="Calibri" w:cs="Times New Roman"/>
          <w:bCs/>
          <w:szCs w:val="18"/>
        </w:rPr>
      </w:pPr>
      <w:r w:rsidRPr="00E32DEE">
        <w:rPr>
          <w:rFonts w:ascii="Calibri" w:eastAsia="Calibri" w:hAnsi="Calibri" w:cs="Times New Roman"/>
          <w:bCs/>
          <w:szCs w:val="18"/>
        </w:rPr>
        <w:t>According to the Paperwork Reduction Act of 1995, no persons are required to respond to a collection of information unless such collection displays a valid OMB control number. Public reporting burden for this collection of information is estimated to average 180 minutes per response, including time for reviewing instructions, searching existing data sources, gathering and maintaining the data needed, and completing and reviewing the collection of information. The obligation to respond to this collection is required to obtain or retain benefit (Education Department General Administrative Regulations, Sections 75.591 and 75.592). Send comments regarding the burden estimate or any other aspect of this collection of information, including suggestions for reducing this burden, to the U.S. Department of Education, 400 Maryland Ave., SW, Washington, DC 20210-4537 or email ICDocketMgr@ed.gov and reference the OMB Control Number XXXX-XXXX. Note: Please do not return the completed survey to this address.</w:t>
      </w:r>
    </w:p>
    <w:p w:rsidR="000D7AF2" w:rsidRPr="00E32DEE" w:rsidRDefault="000D7AF2" w:rsidP="000D7AF2">
      <w:pPr>
        <w:widowControl/>
        <w:tabs>
          <w:tab w:val="left" w:pos="432"/>
        </w:tabs>
        <w:spacing w:after="0" w:line="240" w:lineRule="auto"/>
        <w:ind w:right="-20" w:firstLine="432"/>
        <w:jc w:val="both"/>
        <w:outlineLvl w:val="0"/>
        <w:rPr>
          <w:rFonts w:ascii="Calibri" w:eastAsia="Calibri" w:hAnsi="Calibri" w:cs="Times New Roman"/>
          <w:bCs/>
          <w:sz w:val="24"/>
          <w:szCs w:val="18"/>
        </w:rPr>
      </w:pPr>
    </w:p>
    <w:p w:rsidR="000D7AF2" w:rsidRPr="00E32DEE" w:rsidRDefault="000D7AF2" w:rsidP="000D7AF2">
      <w:pPr>
        <w:widowControl/>
        <w:tabs>
          <w:tab w:val="left" w:pos="432"/>
        </w:tabs>
        <w:spacing w:after="0" w:line="240" w:lineRule="auto"/>
        <w:ind w:firstLine="432"/>
        <w:jc w:val="both"/>
        <w:rPr>
          <w:rFonts w:ascii="Calibri" w:eastAsia="Calibri" w:hAnsi="Calibri" w:cs="Times New Roman"/>
          <w:b/>
          <w:bCs/>
          <w:szCs w:val="18"/>
        </w:rPr>
      </w:pPr>
      <w:r w:rsidRPr="00E32DEE">
        <w:rPr>
          <w:rFonts w:ascii="Calibri" w:eastAsia="Calibri" w:hAnsi="Calibri" w:cs="Times New Roman"/>
          <w:b/>
          <w:bCs/>
          <w:szCs w:val="18"/>
        </w:rPr>
        <w:t>Notice of Confidentiality</w:t>
      </w:r>
    </w:p>
    <w:p w:rsidR="000D7AF2" w:rsidRPr="00E32DEE" w:rsidRDefault="000D7AF2" w:rsidP="000D7AF2">
      <w:pPr>
        <w:widowControl/>
        <w:tabs>
          <w:tab w:val="left" w:pos="432"/>
        </w:tabs>
        <w:spacing w:after="0" w:line="240" w:lineRule="auto"/>
        <w:ind w:firstLine="432"/>
        <w:jc w:val="both"/>
        <w:rPr>
          <w:rFonts w:ascii="Calibri" w:eastAsia="Calibri" w:hAnsi="Calibri" w:cs="Times New Roman"/>
          <w:bCs/>
          <w:szCs w:val="18"/>
        </w:rPr>
      </w:pPr>
      <w:r w:rsidRPr="00E32DEE">
        <w:rPr>
          <w:rFonts w:ascii="Calibri" w:eastAsia="Calibri" w:hAnsi="Calibri" w:cs="Times New Roman"/>
          <w:bCs/>
          <w:szCs w:val="18"/>
        </w:rPr>
        <w:t xml:space="preserve">Information collected for this study comes under the confidentiality and data protection requirements of the Institute of Education Sciences (The Education Sciences Reform Act of 2002, Title I, Part E, Section 183). </w:t>
      </w:r>
      <w:r w:rsidRPr="00E32DEE">
        <w:rPr>
          <w:rFonts w:ascii="Calibri" w:eastAsia="Times New Roman" w:hAnsi="Calibri" w:cs="Times New Roman"/>
          <w:szCs w:val="18"/>
        </w:rPr>
        <w:t>Responses to this data collection will be used only for statistical purposes. The reports prepared for this study will summarize findings across the sample and will not associate responses with a specific individual. We will not provide information that identifies you to anyone outside the study team, except required by law.</w:t>
      </w:r>
    </w:p>
    <w:p w:rsidR="000D7AF2" w:rsidRPr="00E32DEE" w:rsidRDefault="000D7AF2" w:rsidP="000D7AF2">
      <w:pPr>
        <w:widowControl/>
        <w:tabs>
          <w:tab w:val="left" w:pos="432"/>
          <w:tab w:val="left" w:pos="866"/>
        </w:tabs>
        <w:spacing w:after="0" w:line="240" w:lineRule="auto"/>
        <w:ind w:firstLine="432"/>
        <w:jc w:val="both"/>
        <w:rPr>
          <w:rFonts w:ascii="Calibri" w:eastAsia="Calibri" w:hAnsi="Calibri" w:cs="Times New Roman"/>
          <w:bCs/>
          <w:sz w:val="24"/>
          <w:szCs w:val="20"/>
        </w:rPr>
      </w:pPr>
    </w:p>
    <w:p w:rsidR="000D7AF2" w:rsidRPr="00E32DEE" w:rsidRDefault="000D7AF2" w:rsidP="000D7AF2">
      <w:pPr>
        <w:keepNext/>
        <w:widowControl/>
        <w:tabs>
          <w:tab w:val="left" w:pos="1152"/>
        </w:tabs>
        <w:spacing w:before="240" w:after="0" w:line="240" w:lineRule="auto"/>
        <w:jc w:val="center"/>
        <w:outlineLvl w:val="0"/>
        <w:rPr>
          <w:rFonts w:ascii="Calibri" w:eastAsia="Times New Roman" w:hAnsi="Calibri" w:cs="Times New Roman"/>
          <w:b/>
          <w:sz w:val="28"/>
          <w:szCs w:val="20"/>
        </w:rPr>
      </w:pPr>
    </w:p>
    <w:p w:rsidR="000D7AF2" w:rsidRPr="00E32DEE" w:rsidRDefault="000D7AF2" w:rsidP="000D7AF2">
      <w:pPr>
        <w:keepNext/>
        <w:widowControl/>
        <w:tabs>
          <w:tab w:val="left" w:pos="1152"/>
        </w:tabs>
        <w:spacing w:after="0" w:line="240" w:lineRule="auto"/>
        <w:jc w:val="center"/>
        <w:outlineLvl w:val="0"/>
        <w:rPr>
          <w:rFonts w:ascii="Calibri" w:eastAsia="Times New Roman" w:hAnsi="Calibri" w:cs="Times New Roman"/>
          <w:b/>
          <w:sz w:val="28"/>
          <w:szCs w:val="20"/>
        </w:rPr>
      </w:pPr>
      <w:r w:rsidRPr="00E32DEE">
        <w:rPr>
          <w:rFonts w:ascii="Calibri" w:eastAsia="Times New Roman" w:hAnsi="Calibri" w:cs="Times New Roman"/>
          <w:b/>
          <w:sz w:val="28"/>
          <w:szCs w:val="20"/>
        </w:rPr>
        <w:t>Implementation of Title I/II Program Initiatives</w:t>
      </w:r>
    </w:p>
    <w:p w:rsidR="000D7AF2" w:rsidRPr="00E32DEE" w:rsidRDefault="000D7AF2" w:rsidP="000D7AF2">
      <w:pPr>
        <w:spacing w:before="240" w:after="240" w:line="240" w:lineRule="auto"/>
        <w:jc w:val="center"/>
        <w:rPr>
          <w:rFonts w:ascii="Calibri" w:eastAsia="Calibri" w:hAnsi="Calibri" w:cs="Arial"/>
          <w:b/>
          <w:sz w:val="28"/>
          <w:szCs w:val="28"/>
        </w:rPr>
      </w:pPr>
      <w:r w:rsidRPr="00E32DEE">
        <w:rPr>
          <w:rFonts w:ascii="Calibri" w:eastAsia="Calibri" w:hAnsi="Calibri" w:cs="Arial"/>
          <w:b/>
          <w:sz w:val="28"/>
          <w:szCs w:val="28"/>
        </w:rPr>
        <w:t>Extant Documents and Data Form</w:t>
      </w:r>
    </w:p>
    <w:p w:rsidR="000D7AF2" w:rsidRPr="00E32DEE" w:rsidRDefault="000D7AF2" w:rsidP="000D7AF2">
      <w:pPr>
        <w:spacing w:after="480" w:line="240" w:lineRule="auto"/>
        <w:jc w:val="center"/>
        <w:rPr>
          <w:rFonts w:ascii="Calibri" w:eastAsia="Calibri" w:hAnsi="Calibri" w:cs="Arial"/>
          <w:b/>
          <w:sz w:val="28"/>
          <w:szCs w:val="28"/>
        </w:rPr>
      </w:pPr>
      <w:r w:rsidRPr="00E32DEE">
        <w:rPr>
          <w:rFonts w:ascii="Calibri" w:eastAsia="Calibri" w:hAnsi="Calibri" w:cs="Arial"/>
          <w:b/>
          <w:sz w:val="28"/>
          <w:szCs w:val="28"/>
        </w:rPr>
        <w:t>For States without ESEA Flexibility</w:t>
      </w:r>
    </w:p>
    <w:p w:rsidR="000D7AF2" w:rsidRPr="00E32DEE" w:rsidRDefault="000D7AF2" w:rsidP="000D7AF2">
      <w:pPr>
        <w:widowControl/>
        <w:tabs>
          <w:tab w:val="left" w:pos="432"/>
        </w:tabs>
        <w:spacing w:after="120" w:line="240" w:lineRule="auto"/>
        <w:jc w:val="center"/>
        <w:rPr>
          <w:rFonts w:ascii="Calibri" w:eastAsia="Calibri" w:hAnsi="Calibri" w:cs="Arial"/>
          <w:b/>
          <w:sz w:val="28"/>
          <w:szCs w:val="28"/>
        </w:rPr>
      </w:pPr>
    </w:p>
    <w:p w:rsidR="000D7AF2" w:rsidRPr="00E32DEE" w:rsidRDefault="000D7AF2" w:rsidP="000D7AF2">
      <w:pPr>
        <w:widowControl/>
        <w:tabs>
          <w:tab w:val="left" w:pos="432"/>
        </w:tabs>
        <w:spacing w:after="0" w:line="240" w:lineRule="auto"/>
        <w:jc w:val="center"/>
        <w:rPr>
          <w:rFonts w:ascii="Calibri" w:eastAsia="Times New Roman" w:hAnsi="Calibri" w:cs="Times New Roman"/>
          <w:sz w:val="24"/>
          <w:szCs w:val="24"/>
        </w:rPr>
      </w:pPr>
      <w:r w:rsidRPr="00E32DEE">
        <w:rPr>
          <w:rFonts w:ascii="Calibri" w:eastAsia="Calibri" w:hAnsi="Calibri" w:cs="Arial"/>
          <w:b/>
          <w:sz w:val="28"/>
          <w:szCs w:val="28"/>
        </w:rPr>
        <w:t xml:space="preserve">School Accountability </w:t>
      </w:r>
    </w:p>
    <w:p w:rsidR="000D7AF2" w:rsidRPr="00E32DEE" w:rsidRDefault="000D7AF2" w:rsidP="000D7AF2">
      <w:pPr>
        <w:widowControl/>
        <w:tabs>
          <w:tab w:val="left" w:pos="432"/>
        </w:tabs>
        <w:spacing w:after="0" w:line="240" w:lineRule="auto"/>
        <w:jc w:val="both"/>
        <w:rPr>
          <w:rFonts w:ascii="Calibri" w:eastAsia="Times New Roman" w:hAnsi="Calibri" w:cs="Times New Roman"/>
          <w:sz w:val="24"/>
          <w:szCs w:val="24"/>
        </w:rPr>
      </w:pPr>
    </w:p>
    <w:p w:rsidR="000D7AF2" w:rsidRPr="00E32DEE" w:rsidRDefault="000D7AF2" w:rsidP="000D7AF2">
      <w:pPr>
        <w:widowControl/>
        <w:tabs>
          <w:tab w:val="left" w:pos="432"/>
        </w:tabs>
        <w:spacing w:after="0" w:line="240" w:lineRule="auto"/>
        <w:jc w:val="both"/>
        <w:rPr>
          <w:rFonts w:ascii="Calibri" w:eastAsia="Times New Roman" w:hAnsi="Calibri" w:cs="Times New Roman"/>
          <w:sz w:val="24"/>
          <w:szCs w:val="24"/>
        </w:rPr>
      </w:pPr>
    </w:p>
    <w:p w:rsidR="000D7AF2" w:rsidRPr="00E32DEE" w:rsidRDefault="000D7AF2" w:rsidP="000D7AF2">
      <w:pPr>
        <w:widowControl/>
        <w:tabs>
          <w:tab w:val="left" w:pos="432"/>
        </w:tabs>
        <w:spacing w:after="0" w:line="240" w:lineRule="auto"/>
        <w:jc w:val="both"/>
        <w:rPr>
          <w:rFonts w:ascii="Calibri" w:eastAsia="Times New Roman" w:hAnsi="Calibri" w:cs="Times New Roman"/>
          <w:b/>
          <w:sz w:val="20"/>
          <w:szCs w:val="20"/>
        </w:rPr>
      </w:pPr>
      <w:r w:rsidRPr="00E32DEE">
        <w:rPr>
          <w:rFonts w:ascii="Calibri" w:eastAsia="Times New Roman" w:hAnsi="Calibri" w:cs="Times New Roman"/>
          <w:b/>
          <w:sz w:val="20"/>
          <w:szCs w:val="20"/>
        </w:rPr>
        <w:t>Instructions for State Education Agency Staff:</w:t>
      </w:r>
    </w:p>
    <w:p w:rsidR="000D7AF2" w:rsidRPr="00E32DEE" w:rsidRDefault="000D7AF2" w:rsidP="000D7AF2">
      <w:pPr>
        <w:widowControl/>
        <w:tabs>
          <w:tab w:val="left" w:pos="432"/>
        </w:tabs>
        <w:spacing w:after="0" w:line="240" w:lineRule="auto"/>
        <w:jc w:val="both"/>
        <w:rPr>
          <w:rFonts w:ascii="Calibri" w:eastAsia="Times New Roman" w:hAnsi="Calibri" w:cs="Times New Roman"/>
          <w:b/>
          <w:sz w:val="20"/>
          <w:szCs w:val="20"/>
        </w:rPr>
      </w:pPr>
    </w:p>
    <w:p w:rsidR="000D7AF2" w:rsidRPr="00E32DEE" w:rsidRDefault="000D7AF2" w:rsidP="000D7AF2">
      <w:pPr>
        <w:widowControl/>
        <w:tabs>
          <w:tab w:val="left" w:pos="432"/>
        </w:tabs>
        <w:spacing w:after="0" w:line="240" w:lineRule="auto"/>
        <w:jc w:val="both"/>
        <w:rPr>
          <w:rFonts w:ascii="Calibri" w:eastAsia="Times New Roman" w:hAnsi="Calibri" w:cs="Times New Roman"/>
          <w:b/>
          <w:sz w:val="20"/>
          <w:szCs w:val="20"/>
        </w:rPr>
      </w:pPr>
      <w:r w:rsidRPr="00E32DEE">
        <w:rPr>
          <w:rFonts w:ascii="Calibri" w:eastAsia="Times New Roman" w:hAnsi="Calibri" w:cs="Times New Roman"/>
          <w:b/>
          <w:sz w:val="20"/>
          <w:szCs w:val="20"/>
        </w:rPr>
        <w:t>This Extant Data form contains questions about school accountability policies and outcomes.</w:t>
      </w:r>
    </w:p>
    <w:p w:rsidR="000D7AF2" w:rsidRPr="00E32DEE" w:rsidRDefault="000D7AF2" w:rsidP="000D7AF2">
      <w:pPr>
        <w:widowControl/>
        <w:tabs>
          <w:tab w:val="left" w:pos="432"/>
        </w:tabs>
        <w:spacing w:after="0" w:line="240" w:lineRule="auto"/>
        <w:jc w:val="both"/>
        <w:rPr>
          <w:rFonts w:ascii="Calibri" w:eastAsia="Times New Roman" w:hAnsi="Calibri" w:cs="Times New Roman"/>
          <w:b/>
          <w:sz w:val="20"/>
          <w:szCs w:val="20"/>
        </w:rPr>
      </w:pPr>
    </w:p>
    <w:p w:rsidR="000D7AF2" w:rsidRPr="00E32DEE" w:rsidRDefault="000D7AF2" w:rsidP="000D7AF2">
      <w:pPr>
        <w:widowControl/>
        <w:tabs>
          <w:tab w:val="left" w:pos="432"/>
        </w:tabs>
        <w:spacing w:after="0" w:line="240" w:lineRule="auto"/>
        <w:jc w:val="both"/>
        <w:rPr>
          <w:rFonts w:ascii="Calibri" w:eastAsia="Times New Roman" w:hAnsi="Calibri" w:cs="Times New Roman"/>
          <w:b/>
          <w:sz w:val="20"/>
          <w:szCs w:val="20"/>
        </w:rPr>
      </w:pPr>
      <w:r w:rsidRPr="00E32DEE">
        <w:rPr>
          <w:rFonts w:ascii="Calibri" w:eastAsia="Times New Roman" w:hAnsi="Calibri" w:cs="Times New Roman"/>
          <w:b/>
          <w:sz w:val="20"/>
          <w:szCs w:val="20"/>
        </w:rPr>
        <w:t xml:space="preserve">In an effort to reduce the burden on your staff, the research team at Mathematica Policy Research has filled in this form using publicly available data sources (such as data provided on your State Education Agency webpage). Please review and verify that the data in this form are correct. </w:t>
      </w:r>
    </w:p>
    <w:p w:rsidR="000D7AF2" w:rsidRPr="00E32DEE" w:rsidRDefault="000D7AF2" w:rsidP="000D7AF2">
      <w:pPr>
        <w:widowControl/>
        <w:tabs>
          <w:tab w:val="left" w:pos="432"/>
        </w:tabs>
        <w:spacing w:after="0" w:line="240" w:lineRule="auto"/>
        <w:jc w:val="both"/>
        <w:rPr>
          <w:rFonts w:ascii="Calibri" w:eastAsia="Times New Roman" w:hAnsi="Calibri" w:cs="Times New Roman"/>
          <w:b/>
          <w:sz w:val="20"/>
          <w:szCs w:val="20"/>
        </w:rPr>
      </w:pPr>
    </w:p>
    <w:p w:rsidR="000D7AF2" w:rsidRPr="00E32DEE" w:rsidRDefault="000D7AF2" w:rsidP="000D7AF2">
      <w:pPr>
        <w:widowControl/>
        <w:tabs>
          <w:tab w:val="left" w:pos="432"/>
        </w:tabs>
        <w:spacing w:after="0" w:line="240" w:lineRule="auto"/>
        <w:jc w:val="both"/>
        <w:rPr>
          <w:rFonts w:ascii="Calibri" w:eastAsia="Times New Roman" w:hAnsi="Calibri" w:cs="Times New Roman"/>
          <w:b/>
          <w:sz w:val="20"/>
          <w:szCs w:val="20"/>
        </w:rPr>
      </w:pPr>
      <w:r w:rsidRPr="00E32DEE">
        <w:rPr>
          <w:rFonts w:ascii="Calibri" w:eastAsia="Times New Roman" w:hAnsi="Calibri" w:cs="Times New Roman"/>
          <w:b/>
          <w:sz w:val="20"/>
          <w:szCs w:val="20"/>
        </w:rPr>
        <w:t>To assist your review, the “Website” box under each question indicates where the data for each question was found. In some cases, the information could not be found in the publicly available data sources. Please fill in missing data points and revise any data that is not correct directly in the form.</w:t>
      </w:r>
    </w:p>
    <w:p w:rsidR="000D7AF2" w:rsidRPr="00E32DEE" w:rsidRDefault="000D7AF2" w:rsidP="000D7AF2">
      <w:pPr>
        <w:widowControl/>
        <w:tabs>
          <w:tab w:val="left" w:pos="432"/>
        </w:tabs>
        <w:spacing w:after="0" w:line="240" w:lineRule="auto"/>
        <w:jc w:val="both"/>
        <w:rPr>
          <w:rFonts w:ascii="Calibri" w:eastAsia="Times New Roman" w:hAnsi="Calibri" w:cs="Times New Roman"/>
          <w:b/>
          <w:sz w:val="20"/>
          <w:szCs w:val="20"/>
        </w:rPr>
      </w:pPr>
    </w:p>
    <w:p w:rsidR="000D7AF2" w:rsidRPr="00E32DEE" w:rsidRDefault="000D7AF2" w:rsidP="000D7AF2">
      <w:pPr>
        <w:widowControl/>
        <w:tabs>
          <w:tab w:val="left" w:pos="432"/>
        </w:tabs>
        <w:spacing w:after="0" w:line="240" w:lineRule="auto"/>
        <w:jc w:val="both"/>
        <w:rPr>
          <w:rFonts w:ascii="Calibri" w:eastAsia="Times New Roman" w:hAnsi="Calibri" w:cs="Times New Roman"/>
          <w:b/>
          <w:sz w:val="20"/>
          <w:szCs w:val="20"/>
        </w:rPr>
      </w:pPr>
      <w:r w:rsidRPr="00E32DEE">
        <w:rPr>
          <w:rFonts w:ascii="Calibri" w:eastAsia="Times New Roman" w:hAnsi="Calibri" w:cs="Times New Roman"/>
          <w:b/>
          <w:sz w:val="20"/>
          <w:szCs w:val="20"/>
        </w:rPr>
        <w:t>For each question, please use the check boxes (example below) to indicate whether the data was verified or revised/added:</w:t>
      </w:r>
    </w:p>
    <w:p w:rsidR="000D7AF2" w:rsidRPr="00E32DEE" w:rsidRDefault="000D7AF2" w:rsidP="000D7AF2">
      <w:pPr>
        <w:widowControl/>
        <w:spacing w:before="120" w:after="120" w:line="240" w:lineRule="auto"/>
        <w:ind w:left="1080" w:hanging="360"/>
        <w:rPr>
          <w:rFonts w:ascii="Calibri" w:eastAsia="Times New Roman" w:hAnsi="Calibri" w:cs="Times New Roman"/>
          <w:sz w:val="20"/>
          <w:szCs w:val="20"/>
        </w:rPr>
      </w:pPr>
      <w:r w:rsidRPr="00E32DEE">
        <w:rPr>
          <w:rFonts w:ascii="Calibri" w:eastAsia="Times New Roman" w:hAnsi="Calibri" w:cs="Times New Roman"/>
          <w:bCs/>
          <w:sz w:val="32"/>
          <w:szCs w:val="32"/>
        </w:rPr>
        <w:t>□</w:t>
      </w:r>
      <w:r w:rsidRPr="00E32DEE">
        <w:rPr>
          <w:rFonts w:ascii="Calibri" w:eastAsia="Times New Roman" w:hAnsi="Calibri" w:cs="Times New Roman"/>
          <w:b/>
          <w:bCs/>
          <w:sz w:val="32"/>
          <w:szCs w:val="32"/>
        </w:rPr>
        <w:tab/>
      </w:r>
      <w:r w:rsidRPr="00E32DEE">
        <w:rPr>
          <w:rFonts w:ascii="Calibri" w:eastAsia="Times New Roman" w:hAnsi="Calibri" w:cs="Times New Roman"/>
          <w:b/>
          <w:sz w:val="20"/>
          <w:szCs w:val="20"/>
        </w:rPr>
        <w:t xml:space="preserve">Data below has been verified. </w:t>
      </w:r>
    </w:p>
    <w:p w:rsidR="000D7AF2" w:rsidRPr="00E32DEE" w:rsidRDefault="000D7AF2" w:rsidP="000D7AF2">
      <w:pPr>
        <w:widowControl/>
        <w:spacing w:before="120" w:after="120" w:line="240" w:lineRule="auto"/>
        <w:ind w:left="1080" w:hanging="360"/>
        <w:rPr>
          <w:rFonts w:ascii="Calibri" w:eastAsia="Times New Roman" w:hAnsi="Calibri" w:cs="Times New Roman"/>
          <w:sz w:val="20"/>
          <w:szCs w:val="20"/>
        </w:rPr>
      </w:pPr>
      <w:r w:rsidRPr="00E32DEE">
        <w:rPr>
          <w:rFonts w:ascii="Calibri" w:eastAsia="Times New Roman" w:hAnsi="Calibri" w:cs="Times New Roman"/>
          <w:bCs/>
          <w:sz w:val="32"/>
          <w:szCs w:val="32"/>
        </w:rPr>
        <w:t>□</w:t>
      </w:r>
      <w:r w:rsidRPr="00E32DEE">
        <w:rPr>
          <w:rFonts w:ascii="Calibri" w:eastAsia="Times New Roman" w:hAnsi="Calibri" w:cs="Times New Roman"/>
          <w:b/>
          <w:bCs/>
          <w:sz w:val="32"/>
          <w:szCs w:val="32"/>
        </w:rPr>
        <w:tab/>
      </w:r>
      <w:r w:rsidRPr="00E32DEE">
        <w:rPr>
          <w:rFonts w:ascii="Calibri" w:eastAsia="Times New Roman" w:hAnsi="Calibri" w:cs="Times New Roman"/>
          <w:b/>
          <w:sz w:val="20"/>
          <w:szCs w:val="20"/>
        </w:rPr>
        <w:t xml:space="preserve">Data below has been revised/added. </w:t>
      </w:r>
    </w:p>
    <w:p w:rsidR="000D7AF2" w:rsidRPr="00E32DEE" w:rsidRDefault="00772FC8" w:rsidP="000D7AF2">
      <w:pPr>
        <w:widowControl/>
        <w:tabs>
          <w:tab w:val="left" w:pos="432"/>
        </w:tabs>
        <w:spacing w:after="0" w:line="240" w:lineRule="auto"/>
        <w:jc w:val="both"/>
        <w:rPr>
          <w:rFonts w:ascii="Calibri" w:eastAsia="Times New Roman" w:hAnsi="Calibri" w:cs="Times New Roman"/>
          <w:b/>
          <w:sz w:val="20"/>
          <w:szCs w:val="20"/>
        </w:rPr>
      </w:pPr>
      <w:r>
        <w:rPr>
          <w:rFonts w:ascii="Calibri" w:eastAsia="Times New Roman" w:hAnsi="Calibri" w:cs="Times New Roman"/>
          <w:noProof/>
          <w:sz w:val="24"/>
          <w:szCs w:val="24"/>
        </w:rPr>
        <mc:AlternateContent>
          <mc:Choice Requires="wps">
            <w:drawing>
              <wp:anchor distT="0" distB="0" distL="114300" distR="114300" simplePos="0" relativeHeight="251811840" behindDoc="0" locked="0" layoutInCell="1" allowOverlap="1">
                <wp:simplePos x="0" y="0"/>
                <wp:positionH relativeFrom="column">
                  <wp:posOffset>274320</wp:posOffset>
                </wp:positionH>
                <wp:positionV relativeFrom="paragraph">
                  <wp:posOffset>128270</wp:posOffset>
                </wp:positionV>
                <wp:extent cx="5252085" cy="1499870"/>
                <wp:effectExtent l="17145" t="18415" r="17145" b="15240"/>
                <wp:wrapNone/>
                <wp:docPr id="2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2085" cy="1499870"/>
                        </a:xfrm>
                        <a:prstGeom prst="rect">
                          <a:avLst/>
                        </a:prstGeom>
                        <a:solidFill>
                          <a:srgbClr val="FFFFFF"/>
                        </a:solidFill>
                        <a:ln w="25400" cmpd="dbl">
                          <a:solidFill>
                            <a:srgbClr val="000000"/>
                          </a:solidFill>
                          <a:miter lim="800000"/>
                          <a:headEnd/>
                          <a:tailEnd/>
                        </a:ln>
                      </wps:spPr>
                      <wps:txbx>
                        <w:txbxContent>
                          <w:p w:rsidR="00585E24" w:rsidRPr="000D7AF2" w:rsidRDefault="00585E24" w:rsidP="000D7AF2">
                            <w:pPr>
                              <w:spacing w:line="240" w:lineRule="auto"/>
                              <w:rPr>
                                <w:rFonts w:ascii="Calibri" w:eastAsia="Calibri" w:hAnsi="Calibri"/>
                                <w:b/>
                                <w:sz w:val="20"/>
                                <w:szCs w:val="20"/>
                              </w:rPr>
                            </w:pPr>
                            <w:r w:rsidRPr="000D7AF2">
                              <w:rPr>
                                <w:rFonts w:ascii="Calibri" w:eastAsia="Calibri" w:hAnsi="Calibri"/>
                                <w:b/>
                                <w:sz w:val="20"/>
                                <w:szCs w:val="20"/>
                              </w:rPr>
                              <w:t>DEFINITIONS:</w:t>
                            </w:r>
                          </w:p>
                          <w:p w:rsidR="00585E24" w:rsidRPr="000D7AF2" w:rsidRDefault="00585E24" w:rsidP="000D7AF2">
                            <w:pPr>
                              <w:spacing w:line="240" w:lineRule="auto"/>
                              <w:rPr>
                                <w:rFonts w:ascii="Calibri" w:eastAsia="Calibri" w:hAnsi="Calibri"/>
                                <w:sz w:val="20"/>
                                <w:szCs w:val="20"/>
                              </w:rPr>
                            </w:pPr>
                            <w:r w:rsidRPr="000D7AF2">
                              <w:rPr>
                                <w:rFonts w:ascii="Calibri" w:eastAsia="Calibri" w:hAnsi="Calibri"/>
                                <w:sz w:val="20"/>
                                <w:szCs w:val="20"/>
                              </w:rPr>
                              <w:t xml:space="preserve">States define </w:t>
                            </w:r>
                            <w:r w:rsidRPr="000D7AF2">
                              <w:rPr>
                                <w:rFonts w:ascii="Calibri" w:eastAsia="Calibri" w:hAnsi="Calibri"/>
                                <w:b/>
                                <w:sz w:val="20"/>
                                <w:szCs w:val="20"/>
                              </w:rPr>
                              <w:t>annual measurable objectives (AMOs),</w:t>
                            </w:r>
                            <w:r w:rsidRPr="000D7AF2">
                              <w:rPr>
                                <w:rFonts w:ascii="Calibri" w:eastAsia="Calibri" w:hAnsi="Calibri"/>
                                <w:sz w:val="20"/>
                                <w:szCs w:val="20"/>
                              </w:rPr>
                              <w:t xml:space="preserve"> or targets for specific student outcomes such as proficiency on the state’s English language arts (ELA) assessment for as all students or subgroups of students</w:t>
                            </w:r>
                          </w:p>
                          <w:p w:rsidR="00585E24" w:rsidRPr="000D7AF2" w:rsidRDefault="00585E24" w:rsidP="000D7AF2">
                            <w:pPr>
                              <w:spacing w:line="240" w:lineRule="auto"/>
                              <w:rPr>
                                <w:rFonts w:ascii="Calibri" w:eastAsia="Calibri" w:hAnsi="Calibri"/>
                                <w:sz w:val="20"/>
                                <w:szCs w:val="20"/>
                              </w:rPr>
                            </w:pPr>
                            <w:r w:rsidRPr="000D7AF2">
                              <w:rPr>
                                <w:rFonts w:ascii="Calibri" w:eastAsia="Calibri" w:hAnsi="Calibri"/>
                                <w:sz w:val="20"/>
                                <w:szCs w:val="20"/>
                              </w:rPr>
                              <w:t xml:space="preserve">States also define </w:t>
                            </w:r>
                            <w:r w:rsidRPr="000D7AF2">
                              <w:rPr>
                                <w:rFonts w:ascii="Calibri" w:eastAsia="Calibri" w:hAnsi="Calibri"/>
                                <w:b/>
                                <w:sz w:val="20"/>
                                <w:szCs w:val="20"/>
                              </w:rPr>
                              <w:t>adequate yearly progress (AYP),</w:t>
                            </w:r>
                            <w:r w:rsidRPr="000D7AF2">
                              <w:rPr>
                                <w:rFonts w:ascii="Calibri" w:eastAsia="Calibri" w:hAnsi="Calibri"/>
                                <w:sz w:val="20"/>
                                <w:szCs w:val="20"/>
                              </w:rPr>
                              <w:t xml:space="preserve"> or the threshold for proficiency or progress toward proficiency that the school needs to show in order to be judged by the state as making sufficient progress for that year for all students and subgroups.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3" o:spid="_x0000_s1042" type="#_x0000_t202" style="position:absolute;left:0;text-align:left;margin-left:21.6pt;margin-top:10.1pt;width:413.55pt;height:118.1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" strokeweight="2pt">
                <v:stroke linestyle="thinThin"/>
                <v:textbox>
                  <w:txbxContent>
                    <w:p w:rsidR="00585E24" w:rsidRPr="000D7AF2" w:rsidRDefault="00585E24" w:rsidP="000D7AF2">
                      <w:pPr>
                        <w:spacing w:line="240" w:lineRule="auto"/>
                        <w:rPr>
                          <w:rFonts w:ascii="Calibri" w:eastAsia="Calibri" w:hAnsi="Calibri"/>
                          <w:b/>
                          <w:sz w:val="20"/>
                          <w:szCs w:val="20"/>
                        </w:rPr>
                      </w:pPr>
                      <w:r w:rsidRPr="000D7AF2">
                        <w:rPr>
                          <w:rFonts w:ascii="Calibri" w:eastAsia="Calibri" w:hAnsi="Calibri"/>
                          <w:b/>
                          <w:sz w:val="20"/>
                          <w:szCs w:val="20"/>
                        </w:rPr>
                        <w:t>DEFINITIONS:</w:t>
                      </w:r>
                    </w:p>
                    <w:p w:rsidR="00585E24" w:rsidRPr="000D7AF2" w:rsidRDefault="00585E24" w:rsidP="000D7AF2">
                      <w:pPr>
                        <w:spacing w:line="240" w:lineRule="auto"/>
                        <w:rPr>
                          <w:rFonts w:ascii="Calibri" w:eastAsia="Calibri" w:hAnsi="Calibri"/>
                          <w:sz w:val="20"/>
                          <w:szCs w:val="20"/>
                        </w:rPr>
                      </w:pPr>
                      <w:r w:rsidRPr="000D7AF2">
                        <w:rPr>
                          <w:rFonts w:ascii="Calibri" w:eastAsia="Calibri" w:hAnsi="Calibri"/>
                          <w:sz w:val="20"/>
                          <w:szCs w:val="20"/>
                        </w:rPr>
                        <w:t xml:space="preserve">States define </w:t>
                      </w:r>
                      <w:r w:rsidRPr="000D7AF2">
                        <w:rPr>
                          <w:rFonts w:ascii="Calibri" w:eastAsia="Calibri" w:hAnsi="Calibri"/>
                          <w:b/>
                          <w:sz w:val="20"/>
                          <w:szCs w:val="20"/>
                        </w:rPr>
                        <w:t>annual measurable objectives (AMOs),</w:t>
                      </w:r>
                      <w:r w:rsidRPr="000D7AF2">
                        <w:rPr>
                          <w:rFonts w:ascii="Calibri" w:eastAsia="Calibri" w:hAnsi="Calibri"/>
                          <w:sz w:val="20"/>
                          <w:szCs w:val="20"/>
                        </w:rPr>
                        <w:t xml:space="preserve"> or targets for specific student outcomes such as proficiency on the state’s English language arts (ELA) assessment for as all students or subgroups of students</w:t>
                      </w:r>
                    </w:p>
                    <w:p w:rsidR="00585E24" w:rsidRPr="000D7AF2" w:rsidRDefault="00585E24" w:rsidP="000D7AF2">
                      <w:pPr>
                        <w:spacing w:line="240" w:lineRule="auto"/>
                        <w:rPr>
                          <w:rFonts w:ascii="Calibri" w:eastAsia="Calibri" w:hAnsi="Calibri"/>
                          <w:sz w:val="20"/>
                          <w:szCs w:val="20"/>
                        </w:rPr>
                      </w:pPr>
                      <w:r w:rsidRPr="000D7AF2">
                        <w:rPr>
                          <w:rFonts w:ascii="Calibri" w:eastAsia="Calibri" w:hAnsi="Calibri"/>
                          <w:sz w:val="20"/>
                          <w:szCs w:val="20"/>
                        </w:rPr>
                        <w:t xml:space="preserve">States also define </w:t>
                      </w:r>
                      <w:r w:rsidRPr="000D7AF2">
                        <w:rPr>
                          <w:rFonts w:ascii="Calibri" w:eastAsia="Calibri" w:hAnsi="Calibri"/>
                          <w:b/>
                          <w:sz w:val="20"/>
                          <w:szCs w:val="20"/>
                        </w:rPr>
                        <w:t>adequate yearly progress (AYP),</w:t>
                      </w:r>
                      <w:r w:rsidRPr="000D7AF2">
                        <w:rPr>
                          <w:rFonts w:ascii="Calibri" w:eastAsia="Calibri" w:hAnsi="Calibri"/>
                          <w:sz w:val="20"/>
                          <w:szCs w:val="20"/>
                        </w:rPr>
                        <w:t xml:space="preserve"> or the threshold for proficiency or progress toward proficiency that the school needs to show in order to be judged by the state as making sufficient progress for that year for all students and subgroups.</w:t>
                      </w:r>
                    </w:p>
                  </w:txbxContent>
                </v:textbox>
              </v:shape>
            </w:pict>
          </mc:Fallback>
        </mc:AlternateContent>
      </w:r>
    </w:p>
    <w:p w:rsidR="000D7AF2" w:rsidRPr="00E32DEE" w:rsidRDefault="000D7AF2" w:rsidP="000D7AF2">
      <w:pPr>
        <w:widowControl/>
        <w:tabs>
          <w:tab w:val="left" w:pos="432"/>
        </w:tabs>
        <w:spacing w:after="0" w:line="240" w:lineRule="auto"/>
        <w:jc w:val="both"/>
        <w:rPr>
          <w:rFonts w:ascii="Calibri" w:eastAsia="Times New Roman" w:hAnsi="Calibri" w:cs="Times New Roman"/>
          <w:b/>
          <w:sz w:val="20"/>
          <w:szCs w:val="20"/>
        </w:rPr>
      </w:pPr>
    </w:p>
    <w:p w:rsidR="000D7AF2" w:rsidRPr="00E32DEE" w:rsidRDefault="000D7AF2" w:rsidP="000D7AF2">
      <w:pPr>
        <w:widowControl/>
        <w:tabs>
          <w:tab w:val="left" w:pos="432"/>
        </w:tabs>
        <w:spacing w:after="0" w:line="240" w:lineRule="auto"/>
        <w:jc w:val="both"/>
        <w:rPr>
          <w:rFonts w:ascii="Calibri" w:eastAsia="Times New Roman" w:hAnsi="Calibri" w:cs="Times New Roman"/>
          <w:b/>
          <w:sz w:val="20"/>
          <w:szCs w:val="20"/>
        </w:rPr>
      </w:pPr>
    </w:p>
    <w:p w:rsidR="000D7AF2" w:rsidRPr="00E32DEE" w:rsidRDefault="000D7AF2" w:rsidP="000D7AF2">
      <w:pPr>
        <w:widowControl/>
        <w:tabs>
          <w:tab w:val="left" w:pos="432"/>
        </w:tabs>
        <w:spacing w:after="0" w:line="240" w:lineRule="auto"/>
        <w:jc w:val="both"/>
        <w:rPr>
          <w:rFonts w:ascii="Calibri" w:eastAsia="Times New Roman" w:hAnsi="Calibri" w:cs="Times New Roman"/>
          <w:b/>
          <w:sz w:val="20"/>
          <w:szCs w:val="20"/>
        </w:rPr>
      </w:pPr>
    </w:p>
    <w:p w:rsidR="000D7AF2" w:rsidRPr="00E32DEE" w:rsidRDefault="000D7AF2" w:rsidP="000D7AF2">
      <w:pPr>
        <w:widowControl/>
        <w:tabs>
          <w:tab w:val="left" w:pos="432"/>
        </w:tabs>
        <w:spacing w:after="0" w:line="240" w:lineRule="auto"/>
        <w:jc w:val="both"/>
        <w:rPr>
          <w:rFonts w:ascii="Calibri" w:eastAsia="Times New Roman" w:hAnsi="Calibri" w:cs="Times New Roman"/>
          <w:b/>
          <w:sz w:val="20"/>
          <w:szCs w:val="20"/>
        </w:rPr>
      </w:pPr>
    </w:p>
    <w:p w:rsidR="000D7AF2" w:rsidRPr="00E32DEE" w:rsidRDefault="000D7AF2" w:rsidP="000D7AF2">
      <w:pPr>
        <w:widowControl/>
        <w:tabs>
          <w:tab w:val="left" w:pos="432"/>
        </w:tabs>
        <w:spacing w:after="0" w:line="240" w:lineRule="auto"/>
        <w:jc w:val="both"/>
        <w:rPr>
          <w:rFonts w:ascii="Calibri" w:eastAsia="Times New Roman" w:hAnsi="Calibri" w:cs="Times New Roman"/>
          <w:b/>
          <w:sz w:val="20"/>
          <w:szCs w:val="20"/>
        </w:rPr>
      </w:pPr>
    </w:p>
    <w:p w:rsidR="000D7AF2" w:rsidRPr="00E32DEE" w:rsidRDefault="000D7AF2" w:rsidP="000D7AF2">
      <w:pPr>
        <w:widowControl/>
        <w:tabs>
          <w:tab w:val="left" w:pos="432"/>
        </w:tabs>
        <w:spacing w:after="0" w:line="240" w:lineRule="auto"/>
        <w:jc w:val="both"/>
        <w:rPr>
          <w:rFonts w:ascii="Calibri" w:eastAsia="Times New Roman" w:hAnsi="Calibri" w:cs="Times New Roman"/>
          <w:b/>
          <w:sz w:val="20"/>
          <w:szCs w:val="20"/>
        </w:rPr>
      </w:pPr>
    </w:p>
    <w:p w:rsidR="000D7AF2" w:rsidRPr="00E32DEE" w:rsidRDefault="000D7AF2" w:rsidP="000D7AF2">
      <w:pPr>
        <w:widowControl/>
        <w:tabs>
          <w:tab w:val="left" w:pos="432"/>
        </w:tabs>
        <w:spacing w:after="0" w:line="240" w:lineRule="auto"/>
        <w:jc w:val="both"/>
        <w:rPr>
          <w:rFonts w:ascii="Calibri" w:eastAsia="Times New Roman" w:hAnsi="Calibri" w:cs="Times New Roman"/>
          <w:b/>
          <w:sz w:val="20"/>
          <w:szCs w:val="20"/>
        </w:rPr>
      </w:pPr>
    </w:p>
    <w:p w:rsidR="000D7AF2" w:rsidRPr="00E32DEE" w:rsidRDefault="000D7AF2" w:rsidP="000D7AF2">
      <w:pPr>
        <w:widowControl/>
        <w:tabs>
          <w:tab w:val="left" w:pos="432"/>
        </w:tabs>
        <w:spacing w:after="0" w:line="240" w:lineRule="auto"/>
        <w:jc w:val="both"/>
        <w:rPr>
          <w:rFonts w:ascii="Calibri" w:eastAsia="Times New Roman" w:hAnsi="Calibri" w:cs="Times New Roman"/>
          <w:b/>
          <w:sz w:val="20"/>
          <w:szCs w:val="20"/>
        </w:rPr>
      </w:pPr>
    </w:p>
    <w:p w:rsidR="000D7AF2" w:rsidRPr="00E32DEE" w:rsidRDefault="000D7AF2" w:rsidP="000D7AF2">
      <w:pPr>
        <w:widowControl/>
        <w:tabs>
          <w:tab w:val="left" w:pos="432"/>
        </w:tabs>
        <w:spacing w:after="0" w:line="240" w:lineRule="auto"/>
        <w:jc w:val="both"/>
        <w:rPr>
          <w:rFonts w:ascii="Calibri" w:eastAsia="Times New Roman" w:hAnsi="Calibri" w:cs="Times New Roman"/>
          <w:b/>
          <w:sz w:val="20"/>
          <w:szCs w:val="20"/>
        </w:rPr>
      </w:pPr>
    </w:p>
    <w:p w:rsidR="000D7AF2" w:rsidRPr="00E32DEE" w:rsidRDefault="000D7AF2" w:rsidP="000D7AF2">
      <w:pPr>
        <w:widowControl/>
        <w:tabs>
          <w:tab w:val="left" w:pos="432"/>
        </w:tabs>
        <w:spacing w:after="0" w:line="240" w:lineRule="auto"/>
        <w:jc w:val="both"/>
        <w:rPr>
          <w:rFonts w:ascii="Calibri" w:eastAsia="Times New Roman" w:hAnsi="Calibri" w:cs="Times New Roman"/>
          <w:b/>
          <w:sz w:val="20"/>
          <w:szCs w:val="20"/>
        </w:rPr>
      </w:pPr>
    </w:p>
    <w:p w:rsidR="000D7AF2" w:rsidRPr="00E32DEE" w:rsidRDefault="000D7AF2" w:rsidP="000D7AF2">
      <w:pPr>
        <w:widowControl/>
        <w:tabs>
          <w:tab w:val="left" w:pos="432"/>
        </w:tabs>
        <w:spacing w:after="0" w:line="240" w:lineRule="auto"/>
        <w:jc w:val="both"/>
        <w:rPr>
          <w:rFonts w:ascii="Calibri" w:eastAsia="Times New Roman" w:hAnsi="Calibri" w:cs="Times New Roman"/>
          <w:b/>
          <w:sz w:val="20"/>
          <w:szCs w:val="20"/>
        </w:rPr>
      </w:pPr>
    </w:p>
    <w:p w:rsidR="000D7AF2" w:rsidRPr="00E32DEE" w:rsidRDefault="000D7AF2" w:rsidP="000D7AF2">
      <w:pPr>
        <w:widowControl/>
        <w:tabs>
          <w:tab w:val="left" w:pos="432"/>
        </w:tabs>
        <w:spacing w:after="0" w:line="240" w:lineRule="auto"/>
        <w:jc w:val="both"/>
        <w:rPr>
          <w:rFonts w:ascii="Calibri" w:eastAsia="Times New Roman" w:hAnsi="Calibri" w:cs="Times New Roman"/>
          <w:b/>
          <w:sz w:val="20"/>
          <w:szCs w:val="20"/>
        </w:rPr>
      </w:pPr>
    </w:p>
    <w:p w:rsidR="000D7AF2" w:rsidRPr="00E32DEE" w:rsidRDefault="000D7AF2" w:rsidP="000D7AF2">
      <w:pPr>
        <w:widowControl/>
        <w:tabs>
          <w:tab w:val="left" w:pos="432"/>
        </w:tabs>
        <w:spacing w:after="0" w:line="240" w:lineRule="auto"/>
        <w:jc w:val="both"/>
        <w:rPr>
          <w:rFonts w:ascii="Calibri" w:eastAsia="Times New Roman" w:hAnsi="Calibri" w:cs="Times New Roman"/>
          <w:b/>
          <w:sz w:val="20"/>
          <w:szCs w:val="20"/>
        </w:rPr>
      </w:pPr>
    </w:p>
    <w:p w:rsidR="000D7AF2" w:rsidRPr="00E32DEE" w:rsidRDefault="000D7AF2" w:rsidP="000D7AF2">
      <w:pPr>
        <w:widowControl/>
        <w:tabs>
          <w:tab w:val="left" w:pos="432"/>
        </w:tabs>
        <w:spacing w:after="0" w:line="240" w:lineRule="auto"/>
        <w:jc w:val="both"/>
        <w:rPr>
          <w:rFonts w:ascii="Calibri" w:eastAsia="Times New Roman" w:hAnsi="Calibri" w:cs="Times New Roman"/>
          <w:b/>
          <w:sz w:val="20"/>
          <w:szCs w:val="20"/>
        </w:rPr>
      </w:pPr>
    </w:p>
    <w:p w:rsidR="000D7AF2" w:rsidRPr="00E32DEE" w:rsidRDefault="000D7AF2" w:rsidP="000D7AF2">
      <w:pPr>
        <w:widowControl/>
        <w:tabs>
          <w:tab w:val="left" w:pos="432"/>
        </w:tabs>
        <w:spacing w:after="0" w:line="240" w:lineRule="auto"/>
        <w:jc w:val="both"/>
        <w:rPr>
          <w:rFonts w:ascii="Calibri" w:eastAsia="Times New Roman" w:hAnsi="Calibri" w:cs="Times New Roman"/>
          <w:b/>
          <w:sz w:val="20"/>
          <w:szCs w:val="20"/>
        </w:rPr>
      </w:pPr>
    </w:p>
    <w:p w:rsidR="000D7AF2" w:rsidRPr="00E32DEE" w:rsidRDefault="000D7AF2" w:rsidP="000D7AF2">
      <w:pPr>
        <w:widowControl/>
        <w:tabs>
          <w:tab w:val="left" w:pos="432"/>
        </w:tabs>
        <w:spacing w:after="0" w:line="240" w:lineRule="auto"/>
        <w:jc w:val="both"/>
        <w:rPr>
          <w:rFonts w:ascii="Calibri" w:eastAsia="Times New Roman" w:hAnsi="Calibri" w:cs="Times New Roman"/>
          <w:b/>
          <w:sz w:val="20"/>
          <w:szCs w:val="20"/>
        </w:rPr>
        <w:sectPr w:rsidR="000D7AF2" w:rsidRPr="00E32DEE" w:rsidSect="001D602C">
          <w:headerReference w:type="default" r:id="rId28"/>
          <w:endnotePr>
            <w:numFmt w:val="decimal"/>
          </w:endnotePr>
          <w:pgSz w:w="12240" w:h="15840" w:code="1"/>
          <w:pgMar w:top="2160" w:right="720" w:bottom="720" w:left="720" w:header="720" w:footer="576" w:gutter="0"/>
          <w:cols w:space="720"/>
          <w:docGrid w:linePitch="326"/>
        </w:sectPr>
      </w:pPr>
    </w:p>
    <w:p w:rsidR="000D7AF2" w:rsidRPr="00E32DEE" w:rsidRDefault="000D7AF2" w:rsidP="000D7AF2">
      <w:pPr>
        <w:widowControl/>
        <w:tabs>
          <w:tab w:val="left" w:pos="432"/>
        </w:tabs>
        <w:spacing w:after="0" w:line="240" w:lineRule="auto"/>
        <w:jc w:val="both"/>
        <w:rPr>
          <w:rFonts w:ascii="Calibri" w:eastAsia="Times New Roman" w:hAnsi="Calibri" w:cs="Times New Roman"/>
          <w:b/>
          <w:sz w:val="20"/>
          <w:szCs w:val="20"/>
        </w:rPr>
      </w:pPr>
    </w:p>
    <w:p w:rsidR="000D7AF2" w:rsidRPr="00E32DEE" w:rsidRDefault="000D7AF2" w:rsidP="000D7AF2">
      <w:pPr>
        <w:keepNext/>
        <w:widowControl/>
        <w:tabs>
          <w:tab w:val="left" w:pos="360"/>
        </w:tabs>
        <w:spacing w:after="240" w:line="240" w:lineRule="auto"/>
        <w:jc w:val="both"/>
        <w:outlineLvl w:val="2"/>
        <w:rPr>
          <w:rFonts w:ascii="Calibri" w:eastAsia="Times New Roman" w:hAnsi="Calibri" w:cs="Times New Roman"/>
          <w:b/>
          <w:sz w:val="24"/>
          <w:szCs w:val="24"/>
        </w:rPr>
      </w:pPr>
      <w:r w:rsidRPr="00E32DEE">
        <w:rPr>
          <w:rFonts w:ascii="Calibri" w:eastAsia="Times New Roman" w:hAnsi="Calibri" w:cs="Times New Roman"/>
          <w:b/>
          <w:sz w:val="24"/>
          <w:szCs w:val="24"/>
        </w:rPr>
        <w:t>A.</w:t>
      </w:r>
      <w:r w:rsidRPr="00E32DEE">
        <w:rPr>
          <w:rFonts w:ascii="Calibri" w:eastAsia="Times New Roman" w:hAnsi="Calibri" w:cs="Times New Roman"/>
          <w:b/>
          <w:sz w:val="24"/>
          <w:szCs w:val="24"/>
        </w:rPr>
        <w:tab/>
        <w:t xml:space="preserve">Setting Annual Measurable Objectives for Schools </w:t>
      </w:r>
    </w:p>
    <w:p w:rsidR="000D7AF2" w:rsidRPr="00E32DEE" w:rsidRDefault="000D7AF2" w:rsidP="000D7AF2">
      <w:pPr>
        <w:widowControl/>
        <w:tabs>
          <w:tab w:val="left" w:pos="720"/>
        </w:tabs>
        <w:spacing w:before="480" w:after="60" w:line="240" w:lineRule="auto"/>
        <w:ind w:left="720" w:hanging="720"/>
        <w:rPr>
          <w:rFonts w:ascii="Calibri" w:eastAsia="Times New Roman" w:hAnsi="Calibri" w:cs="Arial"/>
          <w:sz w:val="20"/>
          <w:szCs w:val="20"/>
        </w:rPr>
      </w:pPr>
      <w:r w:rsidRPr="00E32DEE">
        <w:rPr>
          <w:rFonts w:ascii="Calibri" w:eastAsia="Times New Roman" w:hAnsi="Calibri" w:cs="Arial"/>
          <w:b/>
          <w:bCs/>
          <w:sz w:val="20"/>
          <w:szCs w:val="20"/>
        </w:rPr>
        <w:t>3E-1.</w:t>
      </w:r>
      <w:r w:rsidRPr="00E32DEE">
        <w:rPr>
          <w:rFonts w:ascii="Calibri" w:eastAsia="Times New Roman" w:hAnsi="Calibri" w:cs="Arial"/>
          <w:b/>
          <w:bCs/>
          <w:sz w:val="20"/>
          <w:szCs w:val="20"/>
        </w:rPr>
        <w:tab/>
      </w:r>
      <w:r w:rsidRPr="00E32DEE">
        <w:rPr>
          <w:rFonts w:ascii="Calibri" w:eastAsia="Calibri" w:hAnsi="Calibri" w:cs="Arial"/>
          <w:b/>
          <w:bCs/>
          <w:sz w:val="20"/>
          <w:szCs w:val="20"/>
        </w:rPr>
        <w:t>Item is not applicable in this version</w:t>
      </w:r>
    </w:p>
    <w:p w:rsidR="000D7AF2" w:rsidRPr="00E32DEE" w:rsidRDefault="000D7AF2" w:rsidP="000D7AF2">
      <w:pPr>
        <w:widowControl/>
        <w:tabs>
          <w:tab w:val="left" w:pos="720"/>
        </w:tabs>
        <w:spacing w:before="360" w:after="60" w:line="240" w:lineRule="auto"/>
        <w:ind w:left="720" w:right="634" w:hanging="720"/>
        <w:rPr>
          <w:rFonts w:ascii="Calibri" w:eastAsia="Calibri" w:hAnsi="Calibri" w:cs="Arial"/>
          <w:bCs/>
          <w:sz w:val="20"/>
          <w:szCs w:val="20"/>
        </w:rPr>
      </w:pPr>
      <w:r w:rsidRPr="00E32DEE">
        <w:rPr>
          <w:rFonts w:ascii="Calibri" w:eastAsia="Times New Roman" w:hAnsi="Calibri" w:cs="Arial"/>
          <w:b/>
          <w:bCs/>
          <w:sz w:val="20"/>
          <w:szCs w:val="20"/>
        </w:rPr>
        <w:t xml:space="preserve">3E-2. </w:t>
      </w:r>
      <w:r w:rsidRPr="00E32DEE">
        <w:rPr>
          <w:rFonts w:ascii="Calibri" w:eastAsia="Times New Roman" w:hAnsi="Calibri" w:cs="Arial"/>
          <w:b/>
          <w:bCs/>
          <w:sz w:val="20"/>
          <w:szCs w:val="20"/>
        </w:rPr>
        <w:tab/>
      </w:r>
      <w:r w:rsidRPr="00E32DEE">
        <w:rPr>
          <w:rFonts w:ascii="Calibri" w:eastAsia="Calibri" w:hAnsi="Calibri" w:cs="Arial"/>
          <w:b/>
          <w:bCs/>
          <w:sz w:val="20"/>
          <w:szCs w:val="20"/>
        </w:rPr>
        <w:t>Item is not applicable in this version</w:t>
      </w:r>
    </w:p>
    <w:p w:rsidR="000D7AF2" w:rsidRPr="00E32DEE" w:rsidRDefault="000D7AF2" w:rsidP="000D7AF2">
      <w:pPr>
        <w:widowControl/>
        <w:tabs>
          <w:tab w:val="left" w:pos="720"/>
        </w:tabs>
        <w:spacing w:before="360" w:after="60" w:line="240" w:lineRule="auto"/>
        <w:ind w:left="720" w:hanging="720"/>
        <w:rPr>
          <w:rFonts w:ascii="Calibri" w:eastAsia="Calibri" w:hAnsi="Calibri" w:cs="Arial"/>
          <w:bCs/>
          <w:sz w:val="20"/>
          <w:szCs w:val="20"/>
        </w:rPr>
      </w:pPr>
      <w:r w:rsidRPr="00E32DEE">
        <w:rPr>
          <w:rFonts w:ascii="Calibri" w:eastAsia="Times New Roman" w:hAnsi="Calibri" w:cs="Arial"/>
          <w:b/>
          <w:bCs/>
          <w:sz w:val="20"/>
          <w:szCs w:val="20"/>
        </w:rPr>
        <w:t xml:space="preserve">3E-3. </w:t>
      </w:r>
      <w:r w:rsidRPr="00E32DEE">
        <w:rPr>
          <w:rFonts w:ascii="Calibri" w:eastAsia="Times New Roman" w:hAnsi="Calibri" w:cs="Arial"/>
          <w:b/>
          <w:bCs/>
          <w:sz w:val="20"/>
          <w:szCs w:val="20"/>
        </w:rPr>
        <w:tab/>
      </w:r>
      <w:r w:rsidRPr="00E32DEE">
        <w:rPr>
          <w:rFonts w:ascii="Calibri" w:eastAsia="Calibri" w:hAnsi="Calibri" w:cs="Arial"/>
          <w:b/>
          <w:bCs/>
          <w:sz w:val="20"/>
          <w:szCs w:val="20"/>
        </w:rPr>
        <w:t>Item is not applicable in this version</w:t>
      </w:r>
    </w:p>
    <w:p w:rsidR="000D7AF2" w:rsidRPr="00E32DEE" w:rsidRDefault="000D7AF2" w:rsidP="000D7AF2">
      <w:pPr>
        <w:widowControl/>
        <w:spacing w:line="240" w:lineRule="auto"/>
        <w:ind w:left="720" w:hanging="720"/>
        <w:rPr>
          <w:rFonts w:ascii="Calibri" w:eastAsia="Calibri" w:hAnsi="Calibri" w:cs="Times New Roman"/>
          <w:b/>
          <w:sz w:val="20"/>
          <w:szCs w:val="20"/>
        </w:rPr>
      </w:pPr>
    </w:p>
    <w:p w:rsidR="000D7AF2" w:rsidRPr="00E32DEE" w:rsidRDefault="000D7AF2" w:rsidP="000D7AF2">
      <w:pPr>
        <w:widowControl/>
        <w:spacing w:after="0" w:line="240" w:lineRule="auto"/>
        <w:rPr>
          <w:rFonts w:ascii="Calibri" w:eastAsia="Times New Roman" w:hAnsi="Calibri" w:cs="Arial"/>
          <w:b/>
          <w:bCs/>
          <w:sz w:val="20"/>
          <w:szCs w:val="20"/>
        </w:rPr>
      </w:pPr>
      <w:r w:rsidRPr="00E32DEE">
        <w:rPr>
          <w:rFonts w:ascii="Calibri" w:eastAsia="Times New Roman" w:hAnsi="Calibri" w:cs="Arial"/>
          <w:b/>
          <w:bCs/>
          <w:sz w:val="20"/>
          <w:szCs w:val="20"/>
        </w:rPr>
        <w:br w:type="page"/>
      </w:r>
    </w:p>
    <w:p w:rsidR="000D7AF2" w:rsidRPr="00E32DEE" w:rsidRDefault="000D7AF2" w:rsidP="000D7AF2">
      <w:pPr>
        <w:keepNext/>
        <w:widowControl/>
        <w:tabs>
          <w:tab w:val="left" w:pos="360"/>
        </w:tabs>
        <w:spacing w:after="240" w:line="240" w:lineRule="auto"/>
        <w:ind w:left="360" w:hanging="360"/>
        <w:jc w:val="both"/>
        <w:outlineLvl w:val="2"/>
        <w:rPr>
          <w:rFonts w:ascii="Calibri" w:eastAsia="Times New Roman" w:hAnsi="Calibri" w:cs="Times New Roman"/>
          <w:b/>
          <w:sz w:val="24"/>
          <w:szCs w:val="24"/>
        </w:rPr>
      </w:pPr>
      <w:r w:rsidRPr="00E32DEE">
        <w:rPr>
          <w:rFonts w:ascii="Calibri" w:eastAsia="Times New Roman" w:hAnsi="Calibri" w:cs="Times New Roman"/>
          <w:b/>
          <w:sz w:val="24"/>
          <w:szCs w:val="24"/>
        </w:rPr>
        <w:t>B.</w:t>
      </w:r>
      <w:r w:rsidRPr="00E32DEE">
        <w:rPr>
          <w:rFonts w:ascii="Calibri" w:eastAsia="Times New Roman" w:hAnsi="Calibri" w:cs="Times New Roman"/>
          <w:b/>
          <w:sz w:val="24"/>
          <w:szCs w:val="24"/>
        </w:rPr>
        <w:tab/>
        <w:t xml:space="preserve">Subgroups Used in Setting Annual Measurable Objectives </w:t>
      </w:r>
    </w:p>
    <w:p w:rsidR="000D7AF2" w:rsidRPr="00E32DEE" w:rsidRDefault="000D7AF2" w:rsidP="000D7AF2">
      <w:pPr>
        <w:widowControl/>
        <w:tabs>
          <w:tab w:val="left" w:pos="720"/>
        </w:tabs>
        <w:spacing w:before="240" w:after="120" w:line="240" w:lineRule="auto"/>
        <w:ind w:left="720" w:hanging="720"/>
        <w:rPr>
          <w:rFonts w:ascii="Calibri" w:eastAsia="Times New Roman" w:hAnsi="Calibri" w:cs="Arial"/>
          <w:b/>
          <w:bCs/>
          <w:sz w:val="20"/>
          <w:szCs w:val="20"/>
        </w:rPr>
      </w:pPr>
      <w:r w:rsidRPr="00E32DEE">
        <w:rPr>
          <w:rFonts w:ascii="Calibri" w:eastAsia="Times New Roman" w:hAnsi="Calibri" w:cs="Arial"/>
          <w:b/>
          <w:bCs/>
          <w:sz w:val="20"/>
          <w:szCs w:val="20"/>
        </w:rPr>
        <w:t>3E-4.</w:t>
      </w:r>
      <w:r w:rsidRPr="00E32DEE">
        <w:rPr>
          <w:rFonts w:ascii="Calibri" w:eastAsia="Times New Roman" w:hAnsi="Calibri" w:cs="Arial"/>
          <w:b/>
          <w:bCs/>
          <w:sz w:val="20"/>
          <w:szCs w:val="20"/>
        </w:rPr>
        <w:tab/>
        <w:t xml:space="preserve">For the 2012-13 school year, what was the minimum number of students in a school that can constitute a subgroup whose achievement is monitored against annual measurable objectives? </w:t>
      </w:r>
    </w:p>
    <w:p w:rsidR="000D7AF2" w:rsidRPr="00E32DEE" w:rsidRDefault="000D7AF2" w:rsidP="000D7AF2">
      <w:pPr>
        <w:widowControl/>
        <w:spacing w:before="120" w:after="120" w:line="240" w:lineRule="auto"/>
        <w:ind w:left="1080" w:hanging="360"/>
        <w:rPr>
          <w:rFonts w:ascii="Calibri" w:eastAsia="Times New Roman" w:hAnsi="Calibri" w:cs="Times New Roman"/>
          <w:sz w:val="20"/>
          <w:szCs w:val="20"/>
        </w:rPr>
      </w:pPr>
      <w:r w:rsidRPr="00E32DEE">
        <w:rPr>
          <w:rFonts w:ascii="Calibri" w:eastAsia="Times New Roman" w:hAnsi="Calibri" w:cs="Times New Roman"/>
          <w:bCs/>
          <w:sz w:val="32"/>
          <w:szCs w:val="32"/>
        </w:rPr>
        <w:t>□</w:t>
      </w:r>
      <w:r w:rsidRPr="00E32DEE">
        <w:rPr>
          <w:rFonts w:ascii="Calibri" w:eastAsia="Times New Roman" w:hAnsi="Calibri" w:cs="Times New Roman"/>
          <w:b/>
          <w:bCs/>
          <w:sz w:val="32"/>
          <w:szCs w:val="32"/>
        </w:rPr>
        <w:tab/>
      </w:r>
      <w:r w:rsidRPr="00E32DEE">
        <w:rPr>
          <w:rFonts w:ascii="Calibri" w:eastAsia="Times New Roman" w:hAnsi="Calibri" w:cs="Times New Roman"/>
          <w:b/>
          <w:sz w:val="20"/>
          <w:szCs w:val="20"/>
        </w:rPr>
        <w:t>Data below has been verified.</w:t>
      </w:r>
      <w:r w:rsidRPr="00E32DEE">
        <w:rPr>
          <w:rFonts w:ascii="Calibri" w:eastAsia="Times New Roman" w:hAnsi="Calibri" w:cs="Times New Roman"/>
          <w:sz w:val="20"/>
          <w:szCs w:val="20"/>
        </w:rPr>
        <w:t xml:space="preserve"> </w:t>
      </w:r>
    </w:p>
    <w:p w:rsidR="000D7AF2" w:rsidRPr="00E32DEE" w:rsidRDefault="000D7AF2" w:rsidP="000D7AF2">
      <w:pPr>
        <w:widowControl/>
        <w:spacing w:before="120" w:after="120" w:line="240" w:lineRule="auto"/>
        <w:ind w:left="1080" w:hanging="360"/>
        <w:rPr>
          <w:rFonts w:ascii="Calibri" w:eastAsia="Times New Roman" w:hAnsi="Calibri" w:cs="Times New Roman"/>
          <w:sz w:val="20"/>
          <w:szCs w:val="20"/>
        </w:rPr>
      </w:pPr>
      <w:r w:rsidRPr="00E32DEE">
        <w:rPr>
          <w:rFonts w:ascii="Calibri" w:eastAsia="Times New Roman" w:hAnsi="Calibri" w:cs="Times New Roman"/>
          <w:bCs/>
          <w:sz w:val="32"/>
          <w:szCs w:val="32"/>
        </w:rPr>
        <w:t>□</w:t>
      </w:r>
      <w:r w:rsidRPr="00E32DEE">
        <w:rPr>
          <w:rFonts w:ascii="Calibri" w:eastAsia="Times New Roman" w:hAnsi="Calibri" w:cs="Times New Roman"/>
          <w:b/>
          <w:bCs/>
          <w:sz w:val="32"/>
          <w:szCs w:val="32"/>
        </w:rPr>
        <w:tab/>
      </w:r>
      <w:r w:rsidRPr="00E32DEE">
        <w:rPr>
          <w:rFonts w:ascii="Calibri" w:eastAsia="Times New Roman" w:hAnsi="Calibri" w:cs="Times New Roman"/>
          <w:b/>
          <w:sz w:val="20"/>
          <w:szCs w:val="20"/>
        </w:rPr>
        <w:t xml:space="preserve">Data below has been revised/added. </w:t>
      </w:r>
      <w:r w:rsidRPr="00E32DEE">
        <w:rPr>
          <w:rFonts w:ascii="Calibri" w:eastAsia="Times New Roman" w:hAnsi="Calibri" w:cs="Times New Roman"/>
          <w:sz w:val="20"/>
          <w:szCs w:val="20"/>
        </w:rPr>
        <w:t xml:space="preserve"> </w:t>
      </w:r>
    </w:p>
    <w:p w:rsidR="000D7AF2" w:rsidRPr="00E32DEE" w:rsidRDefault="000D7AF2" w:rsidP="000D7AF2">
      <w:pPr>
        <w:widowControl/>
        <w:tabs>
          <w:tab w:val="left" w:leader="underscore" w:pos="1890"/>
          <w:tab w:val="left" w:pos="2160"/>
        </w:tabs>
        <w:spacing w:before="480" w:after="360" w:line="240" w:lineRule="auto"/>
        <w:ind w:left="720"/>
        <w:rPr>
          <w:rFonts w:ascii="Calibri" w:eastAsia="Times New Roman" w:hAnsi="Calibri" w:cs="Arial"/>
          <w:b/>
          <w:sz w:val="20"/>
          <w:szCs w:val="20"/>
        </w:rPr>
      </w:pPr>
      <w:r w:rsidRPr="00E32DEE">
        <w:rPr>
          <w:rFonts w:ascii="Calibri" w:eastAsia="Times New Roman" w:hAnsi="Calibri" w:cs="Arial"/>
          <w:sz w:val="20"/>
          <w:szCs w:val="20"/>
        </w:rPr>
        <w:tab/>
      </w:r>
      <w:r w:rsidRPr="00E32DEE">
        <w:rPr>
          <w:rFonts w:ascii="Calibri" w:eastAsia="Times New Roman" w:hAnsi="Calibri" w:cs="Arial"/>
          <w:sz w:val="20"/>
          <w:szCs w:val="20"/>
        </w:rPr>
        <w:tab/>
      </w:r>
      <w:r w:rsidRPr="00E32DEE">
        <w:rPr>
          <w:rFonts w:ascii="Calibri" w:eastAsia="Times New Roman" w:hAnsi="Calibri" w:cs="Calibri"/>
          <w:b/>
          <w:sz w:val="20"/>
          <w:szCs w:val="20"/>
        </w:rPr>
        <w:t>Minimum subgroup size used for school accountability based on the 2012-13 state assessments</w:t>
      </w:r>
    </w:p>
    <w:p w:rsidR="000D7AF2" w:rsidRPr="00E32DEE" w:rsidRDefault="000D7AF2" w:rsidP="000D7AF2">
      <w:pPr>
        <w:widowControl/>
        <w:tabs>
          <w:tab w:val="left" w:pos="720"/>
        </w:tabs>
        <w:spacing w:before="240" w:after="120" w:line="240" w:lineRule="auto"/>
        <w:ind w:left="720" w:hanging="720"/>
        <w:rPr>
          <w:rFonts w:ascii="Calibri" w:eastAsia="Times New Roman" w:hAnsi="Calibri" w:cs="Arial"/>
          <w:b/>
          <w:bCs/>
          <w:sz w:val="20"/>
          <w:szCs w:val="20"/>
        </w:rPr>
      </w:pPr>
    </w:p>
    <w:tbl>
      <w:tblPr>
        <w:tblW w:w="4127" w:type="pct"/>
        <w:jc w:val="center"/>
        <w:tblInd w:w="842" w:type="dxa"/>
        <w:tblLayout w:type="fixed"/>
        <w:tblCellMar>
          <w:left w:w="120" w:type="dxa"/>
          <w:right w:w="120" w:type="dxa"/>
        </w:tblCellMar>
        <w:tblLook w:val="0000" w:firstRow="0" w:lastRow="0" w:firstColumn="0" w:lastColumn="0" w:noHBand="0" w:noVBand="0"/>
      </w:tblPr>
      <w:tblGrid>
        <w:gridCol w:w="9112"/>
      </w:tblGrid>
      <w:tr w:rsidR="000D7AF2" w:rsidRPr="00E32DEE" w:rsidTr="001D602C">
        <w:trPr>
          <w:trHeight w:val="333"/>
          <w:jc w:val="center"/>
        </w:trPr>
        <w:tc>
          <w:tcPr>
            <w:tcW w:w="5000" w:type="pct"/>
            <w:tcBorders>
              <w:bottom w:val="single" w:sz="4" w:space="0" w:color="auto"/>
            </w:tcBorders>
            <w:shd w:val="clear" w:color="auto" w:fill="auto"/>
            <w:vAlign w:val="bottom"/>
          </w:tcPr>
          <w:p w:rsidR="000D7AF2" w:rsidRPr="00E32DEE" w:rsidRDefault="000D7AF2" w:rsidP="000D7AF2">
            <w:pPr>
              <w:tabs>
                <w:tab w:val="left" w:pos="432"/>
                <w:tab w:val="left" w:pos="1008"/>
                <w:tab w:val="left" w:pos="1800"/>
              </w:tabs>
              <w:spacing w:before="60" w:after="60" w:line="240" w:lineRule="auto"/>
              <w:ind w:hanging="12"/>
              <w:rPr>
                <w:rFonts w:ascii="Calibri" w:eastAsia="Calibri" w:hAnsi="Calibri" w:cs="Calibri"/>
                <w:sz w:val="20"/>
                <w:szCs w:val="20"/>
              </w:rPr>
            </w:pPr>
            <w:r w:rsidRPr="00E32DEE">
              <w:rPr>
                <w:rFonts w:ascii="Calibri" w:eastAsia="Calibri" w:hAnsi="Calibri" w:cs="Calibri"/>
                <w:b/>
                <w:bCs/>
                <w:sz w:val="20"/>
                <w:szCs w:val="20"/>
              </w:rPr>
              <w:t>WEBSITE:</w:t>
            </w:r>
          </w:p>
        </w:tc>
      </w:tr>
      <w:tr w:rsidR="000D7AF2" w:rsidRPr="00E32DEE" w:rsidTr="001D602C">
        <w:trPr>
          <w:trHeight w:val="333"/>
          <w:jc w:val="center"/>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tcPr>
          <w:p w:rsidR="000D7AF2" w:rsidRPr="00E32DEE" w:rsidRDefault="000D7AF2" w:rsidP="000D7AF2">
            <w:pPr>
              <w:tabs>
                <w:tab w:val="left" w:pos="432"/>
                <w:tab w:val="left" w:pos="1008"/>
                <w:tab w:val="left" w:pos="1800"/>
              </w:tabs>
              <w:spacing w:before="60" w:after="60" w:line="240" w:lineRule="auto"/>
              <w:ind w:hanging="12"/>
              <w:jc w:val="center"/>
              <w:rPr>
                <w:rFonts w:ascii="Calibri" w:eastAsia="Calibri" w:hAnsi="Calibri" w:cs="Calibri"/>
                <w:sz w:val="20"/>
                <w:szCs w:val="20"/>
              </w:rPr>
            </w:pPr>
          </w:p>
        </w:tc>
      </w:tr>
    </w:tbl>
    <w:p w:rsidR="000D7AF2" w:rsidRPr="00E32DEE" w:rsidRDefault="000D7AF2" w:rsidP="000D7AF2">
      <w:pPr>
        <w:widowControl/>
        <w:spacing w:line="240" w:lineRule="auto"/>
        <w:ind w:left="720" w:hanging="720"/>
        <w:rPr>
          <w:rFonts w:ascii="Calibri" w:eastAsia="Calibri" w:hAnsi="Calibri" w:cs="Times New Roman"/>
          <w:b/>
          <w:sz w:val="20"/>
          <w:szCs w:val="20"/>
        </w:rPr>
      </w:pPr>
    </w:p>
    <w:p w:rsidR="000D7AF2" w:rsidRPr="00E32DEE" w:rsidRDefault="000D7AF2" w:rsidP="000D7AF2">
      <w:pPr>
        <w:widowControl/>
        <w:spacing w:after="0" w:line="240" w:lineRule="auto"/>
        <w:rPr>
          <w:rFonts w:ascii="Calibri" w:eastAsia="Times New Roman" w:hAnsi="Calibri" w:cs="Arial"/>
          <w:b/>
          <w:bCs/>
          <w:sz w:val="20"/>
          <w:szCs w:val="20"/>
        </w:rPr>
      </w:pPr>
    </w:p>
    <w:p w:rsidR="000D7AF2" w:rsidRPr="00E32DEE" w:rsidRDefault="000D7AF2" w:rsidP="000D7AF2">
      <w:pPr>
        <w:widowControl/>
        <w:tabs>
          <w:tab w:val="left" w:pos="720"/>
        </w:tabs>
        <w:spacing w:before="240" w:after="120" w:line="240" w:lineRule="auto"/>
        <w:ind w:left="720" w:hanging="720"/>
        <w:rPr>
          <w:rFonts w:ascii="Calibri" w:eastAsia="Calibri" w:hAnsi="Calibri" w:cs="Arial"/>
          <w:b/>
          <w:bCs/>
          <w:sz w:val="20"/>
          <w:szCs w:val="20"/>
        </w:rPr>
      </w:pPr>
      <w:r w:rsidRPr="00E32DEE">
        <w:rPr>
          <w:rFonts w:ascii="Calibri" w:eastAsia="Times New Roman" w:hAnsi="Calibri" w:cs="Arial"/>
          <w:b/>
          <w:bCs/>
          <w:sz w:val="20"/>
          <w:szCs w:val="20"/>
        </w:rPr>
        <w:t xml:space="preserve">3E-5. </w:t>
      </w:r>
      <w:r w:rsidRPr="00E32DEE">
        <w:rPr>
          <w:rFonts w:ascii="Calibri" w:eastAsia="Times New Roman" w:hAnsi="Calibri" w:cs="Arial"/>
          <w:b/>
          <w:bCs/>
          <w:sz w:val="20"/>
          <w:szCs w:val="20"/>
        </w:rPr>
        <w:tab/>
      </w:r>
      <w:r w:rsidRPr="00E32DEE">
        <w:rPr>
          <w:rFonts w:ascii="Calibri" w:eastAsia="Calibri" w:hAnsi="Calibri" w:cs="Arial"/>
          <w:b/>
          <w:bCs/>
          <w:sz w:val="20"/>
          <w:szCs w:val="20"/>
        </w:rPr>
        <w:t>Item is not applicable in this version</w:t>
      </w:r>
    </w:p>
    <w:p w:rsidR="000D7AF2" w:rsidRPr="00E32DEE" w:rsidRDefault="000D7AF2" w:rsidP="000D7AF2">
      <w:pPr>
        <w:widowControl/>
        <w:tabs>
          <w:tab w:val="left" w:pos="720"/>
        </w:tabs>
        <w:spacing w:before="240" w:after="120" w:line="240" w:lineRule="auto"/>
        <w:ind w:left="720" w:hanging="720"/>
        <w:rPr>
          <w:rFonts w:ascii="Calibri" w:eastAsia="Times New Roman" w:hAnsi="Calibri" w:cs="Arial"/>
          <w:b/>
          <w:bCs/>
          <w:sz w:val="20"/>
          <w:szCs w:val="20"/>
        </w:rPr>
      </w:pPr>
    </w:p>
    <w:p w:rsidR="000D7AF2" w:rsidRPr="00E32DEE" w:rsidRDefault="000D7AF2" w:rsidP="000D7AF2">
      <w:pPr>
        <w:widowControl/>
        <w:spacing w:after="0" w:line="240" w:lineRule="auto"/>
        <w:rPr>
          <w:rFonts w:ascii="Calibri" w:eastAsia="Times New Roman" w:hAnsi="Calibri" w:cs="Times New Roman"/>
          <w:b/>
          <w:sz w:val="24"/>
          <w:szCs w:val="24"/>
        </w:rPr>
      </w:pPr>
      <w:r w:rsidRPr="00E32DEE">
        <w:rPr>
          <w:rFonts w:ascii="Calibri" w:eastAsia="Times New Roman" w:hAnsi="Calibri" w:cs="Times New Roman"/>
          <w:sz w:val="24"/>
          <w:szCs w:val="24"/>
        </w:rPr>
        <w:br w:type="page"/>
      </w:r>
    </w:p>
    <w:p w:rsidR="000D7AF2" w:rsidRPr="00E32DEE" w:rsidRDefault="000D7AF2" w:rsidP="000D7AF2">
      <w:pPr>
        <w:keepNext/>
        <w:widowControl/>
        <w:tabs>
          <w:tab w:val="left" w:pos="360"/>
        </w:tabs>
        <w:spacing w:after="240" w:line="240" w:lineRule="auto"/>
        <w:ind w:left="360" w:hanging="360"/>
        <w:jc w:val="both"/>
        <w:outlineLvl w:val="2"/>
        <w:rPr>
          <w:rFonts w:ascii="Calibri" w:eastAsia="Times New Roman" w:hAnsi="Calibri" w:cs="Times New Roman"/>
          <w:b/>
          <w:sz w:val="24"/>
          <w:szCs w:val="24"/>
        </w:rPr>
      </w:pPr>
      <w:r w:rsidRPr="00E32DEE">
        <w:rPr>
          <w:rFonts w:ascii="Calibri" w:eastAsia="Times New Roman" w:hAnsi="Calibri" w:cs="Times New Roman"/>
          <w:b/>
          <w:sz w:val="24"/>
          <w:szCs w:val="24"/>
        </w:rPr>
        <w:t>C.</w:t>
      </w:r>
      <w:r w:rsidRPr="00E32DEE">
        <w:rPr>
          <w:rFonts w:ascii="Calibri" w:eastAsia="Times New Roman" w:hAnsi="Calibri" w:cs="Times New Roman"/>
          <w:b/>
          <w:sz w:val="24"/>
          <w:szCs w:val="24"/>
        </w:rPr>
        <w:tab/>
        <w:t>Highest-Performing Schools</w:t>
      </w:r>
    </w:p>
    <w:p w:rsidR="000D7AF2" w:rsidRPr="00E32DEE" w:rsidRDefault="000D7AF2" w:rsidP="000D7AF2">
      <w:pPr>
        <w:widowControl/>
        <w:tabs>
          <w:tab w:val="left" w:pos="720"/>
        </w:tabs>
        <w:spacing w:before="240" w:after="0" w:line="240" w:lineRule="auto"/>
        <w:ind w:left="720" w:hanging="720"/>
        <w:rPr>
          <w:rFonts w:ascii="Calibri" w:eastAsia="Times New Roman" w:hAnsi="Calibri" w:cs="Arial"/>
          <w:b/>
          <w:bCs/>
          <w:sz w:val="20"/>
          <w:szCs w:val="20"/>
        </w:rPr>
      </w:pPr>
      <w:r w:rsidRPr="00E32DEE">
        <w:rPr>
          <w:rFonts w:ascii="Calibri" w:eastAsia="Calibri" w:hAnsi="Calibri" w:cs="Arial"/>
          <w:b/>
          <w:bCs/>
          <w:sz w:val="20"/>
          <w:szCs w:val="20"/>
        </w:rPr>
        <w:t>3E-6.</w:t>
      </w:r>
      <w:r w:rsidRPr="00E32DEE">
        <w:rPr>
          <w:rFonts w:ascii="Calibri" w:eastAsia="Calibri" w:hAnsi="Calibri" w:cs="Arial"/>
          <w:b/>
          <w:bCs/>
          <w:sz w:val="20"/>
          <w:szCs w:val="20"/>
        </w:rPr>
        <w:tab/>
        <w:t xml:space="preserve">During this school year (2013-14), how many schools are classified as </w:t>
      </w:r>
      <w:r w:rsidRPr="00E32DEE">
        <w:rPr>
          <w:rFonts w:ascii="Calibri" w:eastAsia="Calibri" w:hAnsi="Calibri" w:cs="Calibri"/>
          <w:b/>
          <w:bCs/>
          <w:sz w:val="20"/>
          <w:szCs w:val="20"/>
        </w:rPr>
        <w:t>highest-</w:t>
      </w:r>
      <w:r w:rsidRPr="00E32DEE">
        <w:rPr>
          <w:rFonts w:ascii="Calibri" w:eastAsia="Calibri" w:hAnsi="Calibri" w:cs="Arial"/>
          <w:b/>
          <w:bCs/>
          <w:sz w:val="20"/>
          <w:szCs w:val="20"/>
        </w:rPr>
        <w:t>performing at each grade level based on student outcomes in preceding years? In states without ESEA flexibility, use whatever the state defines as highest-performing (e.g., schools earning “A” grades on A-F scale or “exemplary” schools).</w:t>
      </w:r>
      <w:r w:rsidRPr="00E32DEE">
        <w:rPr>
          <w:rFonts w:ascii="Calibri" w:eastAsia="Times New Roman" w:hAnsi="Calibri" w:cs="Arial"/>
          <w:b/>
          <w:bCs/>
          <w:sz w:val="20"/>
          <w:szCs w:val="20"/>
        </w:rPr>
        <w:t xml:space="preserve"> </w:t>
      </w:r>
    </w:p>
    <w:p w:rsidR="000D7AF2" w:rsidRPr="00E32DEE" w:rsidRDefault="000D7AF2" w:rsidP="000D7AF2">
      <w:pPr>
        <w:widowControl/>
        <w:spacing w:before="120" w:after="120" w:line="240" w:lineRule="auto"/>
        <w:ind w:left="1080" w:hanging="360"/>
        <w:rPr>
          <w:rFonts w:ascii="Calibri" w:eastAsia="Times New Roman" w:hAnsi="Calibri" w:cs="Times New Roman"/>
          <w:sz w:val="20"/>
          <w:szCs w:val="20"/>
        </w:rPr>
      </w:pPr>
      <w:r w:rsidRPr="00E32DEE">
        <w:rPr>
          <w:rFonts w:ascii="Calibri" w:eastAsia="Times New Roman" w:hAnsi="Calibri" w:cs="Times New Roman"/>
          <w:bCs/>
          <w:sz w:val="32"/>
          <w:szCs w:val="32"/>
        </w:rPr>
        <w:t>□</w:t>
      </w:r>
      <w:r w:rsidRPr="00E32DEE">
        <w:rPr>
          <w:rFonts w:ascii="Calibri" w:eastAsia="Times New Roman" w:hAnsi="Calibri" w:cs="Times New Roman"/>
          <w:b/>
          <w:bCs/>
          <w:sz w:val="32"/>
          <w:szCs w:val="32"/>
        </w:rPr>
        <w:tab/>
      </w:r>
      <w:r w:rsidRPr="00E32DEE">
        <w:rPr>
          <w:rFonts w:ascii="Calibri" w:eastAsia="Times New Roman" w:hAnsi="Calibri" w:cs="Times New Roman"/>
          <w:b/>
          <w:sz w:val="20"/>
          <w:szCs w:val="20"/>
        </w:rPr>
        <w:t xml:space="preserve">Data below has been verified. </w:t>
      </w:r>
      <w:r w:rsidRPr="00E32DEE">
        <w:rPr>
          <w:rFonts w:ascii="Calibri" w:eastAsia="Times New Roman" w:hAnsi="Calibri" w:cs="Times New Roman"/>
          <w:sz w:val="20"/>
          <w:szCs w:val="20"/>
        </w:rPr>
        <w:t xml:space="preserve"> </w:t>
      </w:r>
    </w:p>
    <w:p w:rsidR="000D7AF2" w:rsidRPr="00E32DEE" w:rsidRDefault="000D7AF2" w:rsidP="000D7AF2">
      <w:pPr>
        <w:widowControl/>
        <w:spacing w:before="120" w:after="120" w:line="240" w:lineRule="auto"/>
        <w:ind w:left="1080" w:hanging="360"/>
        <w:rPr>
          <w:rFonts w:ascii="Calibri" w:eastAsia="Times New Roman" w:hAnsi="Calibri" w:cs="Times New Roman"/>
          <w:sz w:val="20"/>
          <w:szCs w:val="20"/>
        </w:rPr>
      </w:pPr>
      <w:r w:rsidRPr="00E32DEE">
        <w:rPr>
          <w:rFonts w:ascii="Calibri" w:eastAsia="Times New Roman" w:hAnsi="Calibri" w:cs="Times New Roman"/>
          <w:bCs/>
          <w:sz w:val="32"/>
          <w:szCs w:val="32"/>
        </w:rPr>
        <w:t>□</w:t>
      </w:r>
      <w:r w:rsidRPr="00E32DEE">
        <w:rPr>
          <w:rFonts w:ascii="Calibri" w:eastAsia="Times New Roman" w:hAnsi="Calibri" w:cs="Times New Roman"/>
          <w:b/>
          <w:bCs/>
          <w:sz w:val="32"/>
          <w:szCs w:val="32"/>
        </w:rPr>
        <w:tab/>
      </w:r>
      <w:r w:rsidRPr="00E32DEE">
        <w:rPr>
          <w:rFonts w:ascii="Calibri" w:eastAsia="Times New Roman" w:hAnsi="Calibri" w:cs="Times New Roman"/>
          <w:b/>
          <w:sz w:val="20"/>
          <w:szCs w:val="20"/>
        </w:rPr>
        <w:t xml:space="preserve">Data below has been revised/added. </w:t>
      </w:r>
      <w:r w:rsidRPr="00E32DEE">
        <w:rPr>
          <w:rFonts w:ascii="Calibri" w:eastAsia="Times New Roman" w:hAnsi="Calibri" w:cs="Times New Roman"/>
          <w:sz w:val="20"/>
          <w:szCs w:val="20"/>
        </w:rPr>
        <w:t xml:space="preserve"> </w:t>
      </w:r>
    </w:p>
    <w:p w:rsidR="000D7AF2" w:rsidRPr="00E32DEE" w:rsidRDefault="000D7AF2" w:rsidP="000D7AF2">
      <w:pPr>
        <w:widowControl/>
        <w:tabs>
          <w:tab w:val="left" w:pos="720"/>
        </w:tabs>
        <w:spacing w:before="240" w:after="0" w:line="240" w:lineRule="auto"/>
        <w:ind w:left="720" w:hanging="720"/>
        <w:rPr>
          <w:rFonts w:ascii="Calibri" w:eastAsia="Times New Roman" w:hAnsi="Calibri" w:cs="Arial"/>
          <w:b/>
          <w:bCs/>
          <w:sz w:val="20"/>
          <w:szCs w:val="20"/>
        </w:rPr>
      </w:pPr>
    </w:p>
    <w:tbl>
      <w:tblPr>
        <w:tblW w:w="3424" w:type="pct"/>
        <w:tblInd w:w="840" w:type="dxa"/>
        <w:tblLayout w:type="fixed"/>
        <w:tblCellMar>
          <w:left w:w="120" w:type="dxa"/>
          <w:right w:w="120" w:type="dxa"/>
        </w:tblCellMar>
        <w:tblLook w:val="0000" w:firstRow="0" w:lastRow="0" w:firstColumn="0" w:lastColumn="0" w:noHBand="0" w:noVBand="0"/>
      </w:tblPr>
      <w:tblGrid>
        <w:gridCol w:w="5039"/>
        <w:gridCol w:w="1170"/>
        <w:gridCol w:w="1351"/>
      </w:tblGrid>
      <w:tr w:rsidR="000D7AF2" w:rsidRPr="00E32DEE" w:rsidTr="001D602C">
        <w:trPr>
          <w:trHeight w:val="413"/>
          <w:tblHeader/>
        </w:trPr>
        <w:tc>
          <w:tcPr>
            <w:tcW w:w="5039" w:type="dxa"/>
            <w:shd w:val="clear" w:color="auto" w:fill="auto"/>
          </w:tcPr>
          <w:p w:rsidR="000D7AF2" w:rsidRPr="00E32DEE" w:rsidRDefault="000D7AF2" w:rsidP="000D7AF2">
            <w:pPr>
              <w:tabs>
                <w:tab w:val="left" w:pos="1080"/>
                <w:tab w:val="left" w:pos="1440"/>
                <w:tab w:val="left" w:pos="2145"/>
                <w:tab w:val="left" w:leader="dot" w:pos="6120"/>
                <w:tab w:val="left" w:pos="6753"/>
              </w:tabs>
              <w:spacing w:after="60" w:line="240" w:lineRule="auto"/>
              <w:rPr>
                <w:rFonts w:ascii="Calibri" w:eastAsia="Calibri" w:hAnsi="Calibri" w:cs="Times New Roman"/>
                <w:sz w:val="20"/>
                <w:szCs w:val="20"/>
              </w:rPr>
            </w:pPr>
          </w:p>
        </w:tc>
        <w:tc>
          <w:tcPr>
            <w:tcW w:w="2521" w:type="dxa"/>
            <w:gridSpan w:val="2"/>
            <w:tcBorders>
              <w:bottom w:val="single" w:sz="4" w:space="0" w:color="auto"/>
            </w:tcBorders>
            <w:shd w:val="clear" w:color="auto" w:fill="auto"/>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Times New Roman" w:hAnsi="Calibri" w:cs="Calibri"/>
                <w:b/>
                <w:sz w:val="20"/>
                <w:szCs w:val="20"/>
              </w:rPr>
            </w:pPr>
            <w:r w:rsidRPr="00E32DEE">
              <w:rPr>
                <w:rFonts w:ascii="Calibri" w:eastAsia="Times New Roman" w:hAnsi="Calibri" w:cs="Times New Roman"/>
                <w:bCs/>
                <w:sz w:val="20"/>
                <w:szCs w:val="20"/>
              </w:rPr>
              <w:t>RECORD NUMBER OF SCHOOLS</w:t>
            </w:r>
          </w:p>
        </w:tc>
      </w:tr>
      <w:tr w:rsidR="000D7AF2" w:rsidRPr="00E32DEE" w:rsidTr="001D602C">
        <w:trPr>
          <w:trHeight w:val="710"/>
          <w:tblHeader/>
        </w:trPr>
        <w:tc>
          <w:tcPr>
            <w:tcW w:w="5039" w:type="dxa"/>
            <w:tcBorders>
              <w:right w:val="single" w:sz="4" w:space="0" w:color="auto"/>
            </w:tcBorders>
            <w:shd w:val="clear" w:color="auto" w:fill="auto"/>
          </w:tcPr>
          <w:p w:rsidR="000D7AF2" w:rsidRPr="00E32DEE" w:rsidRDefault="000D7AF2" w:rsidP="000D7AF2">
            <w:pPr>
              <w:tabs>
                <w:tab w:val="left" w:pos="1080"/>
                <w:tab w:val="left" w:pos="1440"/>
                <w:tab w:val="left" w:pos="2145"/>
                <w:tab w:val="left" w:leader="dot" w:pos="6120"/>
                <w:tab w:val="left" w:pos="6753"/>
              </w:tabs>
              <w:spacing w:after="60" w:line="240" w:lineRule="auto"/>
              <w:rPr>
                <w:rFonts w:ascii="Calibri" w:eastAsia="Calibri" w:hAnsi="Calibri" w:cs="Times New Roman"/>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sz w:val="20"/>
                <w:szCs w:val="20"/>
              </w:rPr>
            </w:pPr>
            <w:r w:rsidRPr="00E32DEE">
              <w:rPr>
                <w:rFonts w:ascii="Calibri" w:eastAsia="Times New Roman" w:hAnsi="Calibri" w:cs="Calibri"/>
                <w:b/>
                <w:sz w:val="20"/>
                <w:szCs w:val="20"/>
              </w:rPr>
              <w:t>TITLE I SCHOOLS</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sz w:val="20"/>
                <w:szCs w:val="20"/>
              </w:rPr>
            </w:pPr>
            <w:r w:rsidRPr="00E32DEE">
              <w:rPr>
                <w:rFonts w:ascii="Calibri" w:eastAsia="Times New Roman" w:hAnsi="Calibri" w:cs="Calibri"/>
                <w:b/>
                <w:sz w:val="20"/>
                <w:szCs w:val="20"/>
              </w:rPr>
              <w:t>NON-TITLE I SCHOOLS</w:t>
            </w:r>
          </w:p>
        </w:tc>
      </w:tr>
      <w:tr w:rsidR="000D7AF2" w:rsidRPr="00E32DEE" w:rsidTr="001D602C">
        <w:trPr>
          <w:trHeight w:val="441"/>
        </w:trPr>
        <w:tc>
          <w:tcPr>
            <w:tcW w:w="5039" w:type="dxa"/>
            <w:shd w:val="clear" w:color="auto" w:fill="D9D9D9"/>
            <w:vAlign w:val="bottom"/>
          </w:tcPr>
          <w:p w:rsidR="000D7AF2" w:rsidRPr="00E32DEE" w:rsidRDefault="000D7AF2" w:rsidP="000D7AF2">
            <w:pPr>
              <w:tabs>
                <w:tab w:val="left" w:pos="360"/>
                <w:tab w:val="left" w:leader="dot" w:pos="4799"/>
              </w:tabs>
              <w:spacing w:before="60" w:after="60" w:line="240" w:lineRule="auto"/>
              <w:ind w:left="361" w:right="110" w:hanging="361"/>
              <w:rPr>
                <w:rFonts w:ascii="Calibri" w:eastAsia="Times New Roman" w:hAnsi="Calibri" w:cs="Calibri"/>
                <w:sz w:val="20"/>
                <w:szCs w:val="20"/>
              </w:rPr>
            </w:pPr>
            <w:r w:rsidRPr="00E32DEE">
              <w:rPr>
                <w:rFonts w:ascii="Calibri" w:eastAsia="Times New Roman" w:hAnsi="Calibri" w:cs="Calibri"/>
                <w:sz w:val="20"/>
                <w:szCs w:val="20"/>
              </w:rPr>
              <w:t>a.</w:t>
            </w:r>
            <w:r w:rsidRPr="00E32DEE">
              <w:rPr>
                <w:rFonts w:ascii="Calibri" w:eastAsia="Times New Roman" w:hAnsi="Calibri" w:cs="Calibri"/>
                <w:sz w:val="20"/>
                <w:szCs w:val="20"/>
              </w:rPr>
              <w:tab/>
            </w:r>
            <w:r w:rsidRPr="00E32DEE">
              <w:rPr>
                <w:rFonts w:ascii="Calibri" w:eastAsia="Calibri" w:hAnsi="Calibri" w:cs="Times New Roman"/>
                <w:sz w:val="20"/>
                <w:szCs w:val="20"/>
              </w:rPr>
              <w:t>Elementary schools</w:t>
            </w:r>
            <w:r w:rsidRPr="00E32DEE">
              <w:rPr>
                <w:rFonts w:ascii="Calibri" w:eastAsia="Times New Roman" w:hAnsi="Calibri" w:cs="Calibri"/>
                <w:sz w:val="20"/>
                <w:szCs w:val="20"/>
              </w:rPr>
              <w:tab/>
            </w:r>
          </w:p>
        </w:tc>
        <w:tc>
          <w:tcPr>
            <w:tcW w:w="1170" w:type="dxa"/>
            <w:shd w:val="clear" w:color="auto" w:fill="D9D9D9"/>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sz w:val="20"/>
                <w:szCs w:val="20"/>
              </w:rPr>
            </w:pPr>
            <w:r w:rsidRPr="00E32DEE">
              <w:rPr>
                <w:rFonts w:ascii="Calibri" w:eastAsia="Calibri" w:hAnsi="Calibri" w:cs="Times New Roman"/>
                <w:sz w:val="20"/>
                <w:szCs w:val="20"/>
              </w:rPr>
              <w:t>_________</w:t>
            </w:r>
          </w:p>
        </w:tc>
        <w:tc>
          <w:tcPr>
            <w:tcW w:w="1351" w:type="dxa"/>
            <w:shd w:val="clear" w:color="auto" w:fill="D9D9D9"/>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sz w:val="20"/>
                <w:szCs w:val="20"/>
              </w:rPr>
            </w:pPr>
            <w:r w:rsidRPr="00E32DEE">
              <w:rPr>
                <w:rFonts w:ascii="Calibri" w:eastAsia="Calibri" w:hAnsi="Calibri" w:cs="Times New Roman"/>
                <w:sz w:val="20"/>
                <w:szCs w:val="20"/>
              </w:rPr>
              <w:t>_______</w:t>
            </w:r>
          </w:p>
        </w:tc>
      </w:tr>
      <w:tr w:rsidR="000D7AF2" w:rsidRPr="00E32DEE" w:rsidTr="001D602C">
        <w:tc>
          <w:tcPr>
            <w:tcW w:w="5039" w:type="dxa"/>
            <w:shd w:val="clear" w:color="auto" w:fill="auto"/>
            <w:vAlign w:val="bottom"/>
          </w:tcPr>
          <w:p w:rsidR="000D7AF2" w:rsidRPr="00E32DEE" w:rsidRDefault="000D7AF2" w:rsidP="000D7AF2">
            <w:pPr>
              <w:tabs>
                <w:tab w:val="left" w:pos="360"/>
                <w:tab w:val="left" w:leader="dot" w:pos="4799"/>
              </w:tabs>
              <w:spacing w:before="60" w:after="60" w:line="240" w:lineRule="auto"/>
              <w:ind w:left="361" w:right="110" w:hanging="361"/>
              <w:rPr>
                <w:rFonts w:ascii="Calibri" w:eastAsia="Times New Roman" w:hAnsi="Calibri" w:cs="Calibri"/>
                <w:sz w:val="20"/>
                <w:szCs w:val="20"/>
              </w:rPr>
            </w:pPr>
            <w:r w:rsidRPr="00E32DEE">
              <w:rPr>
                <w:rFonts w:ascii="Calibri" w:eastAsia="Times New Roman" w:hAnsi="Calibri" w:cs="Calibri"/>
                <w:sz w:val="20"/>
                <w:szCs w:val="20"/>
              </w:rPr>
              <w:t>b.</w:t>
            </w:r>
            <w:r w:rsidRPr="00E32DEE">
              <w:rPr>
                <w:rFonts w:ascii="Calibri" w:eastAsia="Times New Roman" w:hAnsi="Calibri" w:cs="Calibri"/>
                <w:sz w:val="20"/>
                <w:szCs w:val="20"/>
              </w:rPr>
              <w:tab/>
            </w:r>
            <w:r w:rsidRPr="00E32DEE">
              <w:rPr>
                <w:rFonts w:ascii="Calibri" w:eastAsia="Calibri" w:hAnsi="Calibri" w:cs="Times New Roman"/>
                <w:sz w:val="20"/>
                <w:szCs w:val="20"/>
              </w:rPr>
              <w:t>Middle schools</w:t>
            </w:r>
            <w:r w:rsidRPr="00E32DEE">
              <w:rPr>
                <w:rFonts w:ascii="Calibri" w:eastAsia="Times New Roman" w:hAnsi="Calibri" w:cs="Calibri"/>
                <w:sz w:val="20"/>
                <w:szCs w:val="20"/>
              </w:rPr>
              <w:tab/>
            </w:r>
          </w:p>
        </w:tc>
        <w:tc>
          <w:tcPr>
            <w:tcW w:w="1170" w:type="dxa"/>
            <w:shd w:val="clear" w:color="auto" w:fill="auto"/>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sz w:val="20"/>
                <w:szCs w:val="20"/>
              </w:rPr>
            </w:pPr>
            <w:r w:rsidRPr="00E32DEE">
              <w:rPr>
                <w:rFonts w:ascii="Calibri" w:eastAsia="Calibri" w:hAnsi="Calibri" w:cs="Times New Roman"/>
                <w:sz w:val="20"/>
                <w:szCs w:val="20"/>
              </w:rPr>
              <w:t>_________</w:t>
            </w:r>
          </w:p>
        </w:tc>
        <w:tc>
          <w:tcPr>
            <w:tcW w:w="1351" w:type="dxa"/>
            <w:shd w:val="clear" w:color="auto" w:fill="auto"/>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sz w:val="20"/>
                <w:szCs w:val="20"/>
              </w:rPr>
            </w:pPr>
            <w:r w:rsidRPr="00E32DEE">
              <w:rPr>
                <w:rFonts w:ascii="Calibri" w:eastAsia="Calibri" w:hAnsi="Calibri" w:cs="Times New Roman"/>
                <w:sz w:val="20"/>
                <w:szCs w:val="20"/>
              </w:rPr>
              <w:t>_______</w:t>
            </w:r>
          </w:p>
        </w:tc>
      </w:tr>
      <w:tr w:rsidR="000D7AF2" w:rsidRPr="00E32DEE" w:rsidTr="001D602C">
        <w:trPr>
          <w:trHeight w:val="441"/>
        </w:trPr>
        <w:tc>
          <w:tcPr>
            <w:tcW w:w="5039" w:type="dxa"/>
            <w:shd w:val="clear" w:color="auto" w:fill="D9D9D9"/>
            <w:vAlign w:val="bottom"/>
          </w:tcPr>
          <w:p w:rsidR="000D7AF2" w:rsidRPr="00E32DEE" w:rsidRDefault="000D7AF2" w:rsidP="000D7AF2">
            <w:pPr>
              <w:tabs>
                <w:tab w:val="left" w:pos="360"/>
                <w:tab w:val="left" w:leader="dot" w:pos="4799"/>
              </w:tabs>
              <w:spacing w:before="60" w:after="60" w:line="240" w:lineRule="auto"/>
              <w:ind w:left="361" w:right="110" w:hanging="361"/>
              <w:rPr>
                <w:rFonts w:ascii="Calibri" w:eastAsia="Times New Roman" w:hAnsi="Calibri" w:cs="Calibri"/>
                <w:sz w:val="20"/>
                <w:szCs w:val="20"/>
              </w:rPr>
            </w:pPr>
            <w:r w:rsidRPr="00E32DEE">
              <w:rPr>
                <w:rFonts w:ascii="Calibri" w:eastAsia="Times New Roman" w:hAnsi="Calibri" w:cs="Calibri"/>
                <w:sz w:val="20"/>
                <w:szCs w:val="20"/>
              </w:rPr>
              <w:t>c.</w:t>
            </w:r>
            <w:r w:rsidRPr="00E32DEE">
              <w:rPr>
                <w:rFonts w:ascii="Calibri" w:eastAsia="Times New Roman" w:hAnsi="Calibri" w:cs="Calibri"/>
                <w:sz w:val="20"/>
                <w:szCs w:val="20"/>
              </w:rPr>
              <w:tab/>
            </w:r>
            <w:r w:rsidRPr="00E32DEE">
              <w:rPr>
                <w:rFonts w:ascii="Calibri" w:eastAsia="Times New Roman" w:hAnsi="Calibri" w:cs="Times New Roman"/>
                <w:sz w:val="20"/>
                <w:szCs w:val="20"/>
              </w:rPr>
              <w:t>High schools</w:t>
            </w:r>
            <w:r w:rsidRPr="00E32DEE">
              <w:rPr>
                <w:rFonts w:ascii="Calibri" w:eastAsia="Times New Roman" w:hAnsi="Calibri" w:cs="Calibri"/>
                <w:sz w:val="20"/>
                <w:szCs w:val="20"/>
              </w:rPr>
              <w:tab/>
            </w:r>
          </w:p>
        </w:tc>
        <w:tc>
          <w:tcPr>
            <w:tcW w:w="1170" w:type="dxa"/>
            <w:shd w:val="clear" w:color="auto" w:fill="D9D9D9"/>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sz w:val="20"/>
                <w:szCs w:val="20"/>
              </w:rPr>
            </w:pPr>
            <w:r w:rsidRPr="00E32DEE">
              <w:rPr>
                <w:rFonts w:ascii="Calibri" w:eastAsia="Calibri" w:hAnsi="Calibri" w:cs="Times New Roman"/>
                <w:sz w:val="20"/>
                <w:szCs w:val="20"/>
              </w:rPr>
              <w:t>_________</w:t>
            </w:r>
          </w:p>
        </w:tc>
        <w:tc>
          <w:tcPr>
            <w:tcW w:w="1351" w:type="dxa"/>
            <w:shd w:val="clear" w:color="auto" w:fill="D9D9D9"/>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sz w:val="20"/>
                <w:szCs w:val="20"/>
              </w:rPr>
            </w:pPr>
            <w:r w:rsidRPr="00E32DEE">
              <w:rPr>
                <w:rFonts w:ascii="Calibri" w:eastAsia="Calibri" w:hAnsi="Calibri" w:cs="Times New Roman"/>
                <w:sz w:val="20"/>
                <w:szCs w:val="20"/>
              </w:rPr>
              <w:t>_______</w:t>
            </w:r>
          </w:p>
        </w:tc>
      </w:tr>
      <w:tr w:rsidR="000D7AF2" w:rsidRPr="00E32DEE" w:rsidTr="001D602C">
        <w:tc>
          <w:tcPr>
            <w:tcW w:w="5039" w:type="dxa"/>
            <w:shd w:val="clear" w:color="auto" w:fill="auto"/>
            <w:vAlign w:val="bottom"/>
          </w:tcPr>
          <w:p w:rsidR="000D7AF2" w:rsidRPr="00E32DEE" w:rsidRDefault="000D7AF2" w:rsidP="000D7AF2">
            <w:pPr>
              <w:tabs>
                <w:tab w:val="left" w:pos="360"/>
                <w:tab w:val="left" w:leader="dot" w:pos="4799"/>
              </w:tabs>
              <w:spacing w:before="60" w:after="60" w:line="240" w:lineRule="auto"/>
              <w:ind w:left="361" w:right="110" w:hanging="361"/>
              <w:rPr>
                <w:rFonts w:ascii="Calibri" w:eastAsia="Times New Roman" w:hAnsi="Calibri" w:cs="Calibri"/>
                <w:sz w:val="20"/>
                <w:szCs w:val="20"/>
              </w:rPr>
            </w:pPr>
            <w:r w:rsidRPr="00E32DEE">
              <w:rPr>
                <w:rFonts w:ascii="Calibri" w:eastAsia="Times New Roman" w:hAnsi="Calibri" w:cs="Calibri"/>
                <w:sz w:val="20"/>
                <w:szCs w:val="20"/>
              </w:rPr>
              <w:t>d.</w:t>
            </w:r>
            <w:r w:rsidRPr="00E32DEE">
              <w:rPr>
                <w:rFonts w:ascii="Calibri" w:eastAsia="Times New Roman" w:hAnsi="Calibri" w:cs="Calibri"/>
                <w:sz w:val="20"/>
                <w:szCs w:val="20"/>
              </w:rPr>
              <w:tab/>
            </w:r>
            <w:r w:rsidRPr="00E32DEE">
              <w:rPr>
                <w:rFonts w:ascii="Calibri" w:eastAsia="Times New Roman" w:hAnsi="Calibri" w:cs="Times New Roman"/>
                <w:sz w:val="20"/>
                <w:szCs w:val="20"/>
              </w:rPr>
              <w:t>Combination schools (including grades from elementary and middle or middle and high)</w:t>
            </w:r>
            <w:r w:rsidRPr="00E32DEE">
              <w:rPr>
                <w:rFonts w:ascii="Calibri" w:eastAsia="Times New Roman" w:hAnsi="Calibri" w:cs="Times New Roman"/>
                <w:sz w:val="20"/>
                <w:szCs w:val="20"/>
              </w:rPr>
              <w:tab/>
            </w:r>
          </w:p>
        </w:tc>
        <w:tc>
          <w:tcPr>
            <w:tcW w:w="1170" w:type="dxa"/>
            <w:shd w:val="clear" w:color="auto" w:fill="auto"/>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sz w:val="20"/>
                <w:szCs w:val="20"/>
              </w:rPr>
            </w:pPr>
            <w:r w:rsidRPr="00E32DEE">
              <w:rPr>
                <w:rFonts w:ascii="Calibri" w:eastAsia="Calibri" w:hAnsi="Calibri" w:cs="Times New Roman"/>
                <w:sz w:val="20"/>
                <w:szCs w:val="20"/>
              </w:rPr>
              <w:t>_________</w:t>
            </w:r>
          </w:p>
        </w:tc>
        <w:tc>
          <w:tcPr>
            <w:tcW w:w="1351" w:type="dxa"/>
            <w:shd w:val="clear" w:color="auto" w:fill="auto"/>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sz w:val="20"/>
                <w:szCs w:val="20"/>
              </w:rPr>
            </w:pPr>
            <w:r w:rsidRPr="00E32DEE">
              <w:rPr>
                <w:rFonts w:ascii="Calibri" w:eastAsia="Calibri" w:hAnsi="Calibri" w:cs="Times New Roman"/>
                <w:sz w:val="20"/>
                <w:szCs w:val="20"/>
              </w:rPr>
              <w:t>_______</w:t>
            </w:r>
          </w:p>
        </w:tc>
      </w:tr>
      <w:tr w:rsidR="000D7AF2" w:rsidRPr="00E32DEE" w:rsidTr="000D7AF2">
        <w:tc>
          <w:tcPr>
            <w:tcW w:w="5039" w:type="dxa"/>
            <w:shd w:val="clear" w:color="auto" w:fill="D9D9D9"/>
            <w:vAlign w:val="bottom"/>
          </w:tcPr>
          <w:p w:rsidR="000D7AF2" w:rsidRPr="00E32DEE" w:rsidRDefault="000D7AF2" w:rsidP="000D7AF2">
            <w:pPr>
              <w:tabs>
                <w:tab w:val="left" w:pos="360"/>
                <w:tab w:val="left" w:leader="dot" w:pos="4799"/>
              </w:tabs>
              <w:spacing w:before="60" w:after="60" w:line="240" w:lineRule="auto"/>
              <w:ind w:left="361" w:right="110" w:hanging="361"/>
              <w:rPr>
                <w:rFonts w:ascii="Calibri" w:eastAsia="Times New Roman" w:hAnsi="Calibri" w:cs="Calibri"/>
                <w:sz w:val="20"/>
                <w:szCs w:val="20"/>
              </w:rPr>
            </w:pPr>
            <w:r w:rsidRPr="00E32DEE">
              <w:rPr>
                <w:rFonts w:ascii="Calibri" w:eastAsia="Times New Roman" w:hAnsi="Calibri" w:cs="Calibri"/>
                <w:sz w:val="20"/>
                <w:szCs w:val="20"/>
              </w:rPr>
              <w:t>e.</w:t>
            </w:r>
            <w:r w:rsidRPr="00E32DEE">
              <w:rPr>
                <w:rFonts w:ascii="Calibri" w:eastAsia="Times New Roman" w:hAnsi="Calibri" w:cs="Calibri"/>
                <w:sz w:val="20"/>
                <w:szCs w:val="20"/>
              </w:rPr>
              <w:tab/>
            </w:r>
            <w:r w:rsidRPr="00E32DEE">
              <w:rPr>
                <w:rFonts w:ascii="Calibri" w:eastAsia="Times New Roman" w:hAnsi="Calibri" w:cs="Times New Roman"/>
                <w:sz w:val="20"/>
                <w:szCs w:val="20"/>
              </w:rPr>
              <w:t>Total schools</w:t>
            </w:r>
            <w:r w:rsidRPr="00E32DEE">
              <w:rPr>
                <w:rFonts w:ascii="Calibri" w:eastAsia="Times New Roman" w:hAnsi="Calibri" w:cs="Calibri"/>
                <w:sz w:val="20"/>
                <w:szCs w:val="20"/>
              </w:rPr>
              <w:tab/>
            </w:r>
          </w:p>
        </w:tc>
        <w:tc>
          <w:tcPr>
            <w:tcW w:w="1170" w:type="dxa"/>
            <w:shd w:val="clear" w:color="auto" w:fill="D9D9D9"/>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sz w:val="20"/>
                <w:szCs w:val="20"/>
              </w:rPr>
            </w:pPr>
            <w:r w:rsidRPr="00E32DEE">
              <w:rPr>
                <w:rFonts w:ascii="Calibri" w:eastAsia="Calibri" w:hAnsi="Calibri" w:cs="Times New Roman"/>
                <w:sz w:val="20"/>
                <w:szCs w:val="20"/>
              </w:rPr>
              <w:t>_________</w:t>
            </w:r>
          </w:p>
        </w:tc>
        <w:tc>
          <w:tcPr>
            <w:tcW w:w="1351" w:type="dxa"/>
            <w:shd w:val="clear" w:color="auto" w:fill="D9D9D9"/>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sz w:val="20"/>
                <w:szCs w:val="20"/>
              </w:rPr>
            </w:pPr>
            <w:r w:rsidRPr="00E32DEE">
              <w:rPr>
                <w:rFonts w:ascii="Calibri" w:eastAsia="Calibri" w:hAnsi="Calibri" w:cs="Times New Roman"/>
                <w:sz w:val="20"/>
                <w:szCs w:val="20"/>
              </w:rPr>
              <w:t>_______</w:t>
            </w:r>
          </w:p>
        </w:tc>
      </w:tr>
    </w:tbl>
    <w:p w:rsidR="000D7AF2" w:rsidRPr="00E32DEE" w:rsidRDefault="000D7AF2" w:rsidP="000D7AF2">
      <w:pPr>
        <w:widowControl/>
        <w:tabs>
          <w:tab w:val="left" w:pos="720"/>
        </w:tabs>
        <w:spacing w:before="240" w:after="120" w:line="240" w:lineRule="auto"/>
        <w:ind w:left="720" w:hanging="720"/>
        <w:rPr>
          <w:rFonts w:ascii="Calibri" w:eastAsia="Times New Roman" w:hAnsi="Calibri" w:cs="Arial"/>
          <w:b/>
          <w:bCs/>
          <w:sz w:val="20"/>
          <w:szCs w:val="20"/>
        </w:rPr>
      </w:pPr>
    </w:p>
    <w:tbl>
      <w:tblPr>
        <w:tblW w:w="4127" w:type="pct"/>
        <w:jc w:val="center"/>
        <w:tblInd w:w="842" w:type="dxa"/>
        <w:tblLayout w:type="fixed"/>
        <w:tblCellMar>
          <w:left w:w="120" w:type="dxa"/>
          <w:right w:w="120" w:type="dxa"/>
        </w:tblCellMar>
        <w:tblLook w:val="0000" w:firstRow="0" w:lastRow="0" w:firstColumn="0" w:lastColumn="0" w:noHBand="0" w:noVBand="0"/>
      </w:tblPr>
      <w:tblGrid>
        <w:gridCol w:w="9112"/>
      </w:tblGrid>
      <w:tr w:rsidR="000D7AF2" w:rsidRPr="00E32DEE" w:rsidTr="001D602C">
        <w:trPr>
          <w:trHeight w:val="333"/>
          <w:jc w:val="center"/>
        </w:trPr>
        <w:tc>
          <w:tcPr>
            <w:tcW w:w="5000" w:type="pct"/>
            <w:tcBorders>
              <w:bottom w:val="single" w:sz="4" w:space="0" w:color="auto"/>
            </w:tcBorders>
            <w:shd w:val="clear" w:color="auto" w:fill="auto"/>
            <w:vAlign w:val="bottom"/>
          </w:tcPr>
          <w:p w:rsidR="000D7AF2" w:rsidRPr="00E32DEE" w:rsidRDefault="000D7AF2" w:rsidP="000D7AF2">
            <w:pPr>
              <w:tabs>
                <w:tab w:val="left" w:pos="432"/>
                <w:tab w:val="left" w:pos="1008"/>
                <w:tab w:val="left" w:pos="1800"/>
              </w:tabs>
              <w:spacing w:before="60" w:after="60" w:line="240" w:lineRule="auto"/>
              <w:ind w:hanging="12"/>
              <w:rPr>
                <w:rFonts w:ascii="Calibri" w:eastAsia="Calibri" w:hAnsi="Calibri" w:cs="Calibri"/>
                <w:sz w:val="20"/>
                <w:szCs w:val="20"/>
              </w:rPr>
            </w:pPr>
            <w:r w:rsidRPr="00E32DEE">
              <w:rPr>
                <w:rFonts w:ascii="Calibri" w:eastAsia="Calibri" w:hAnsi="Calibri" w:cs="Calibri"/>
                <w:b/>
                <w:bCs/>
                <w:sz w:val="20"/>
                <w:szCs w:val="20"/>
              </w:rPr>
              <w:t>WEBSITE:</w:t>
            </w:r>
          </w:p>
        </w:tc>
      </w:tr>
      <w:tr w:rsidR="000D7AF2" w:rsidRPr="00E32DEE" w:rsidTr="001D602C">
        <w:trPr>
          <w:trHeight w:val="333"/>
          <w:jc w:val="center"/>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tcPr>
          <w:p w:rsidR="000D7AF2" w:rsidRPr="00E32DEE" w:rsidRDefault="000D7AF2" w:rsidP="000D7AF2">
            <w:pPr>
              <w:tabs>
                <w:tab w:val="left" w:pos="432"/>
                <w:tab w:val="left" w:pos="1008"/>
                <w:tab w:val="left" w:pos="1800"/>
              </w:tabs>
              <w:spacing w:before="60" w:after="60" w:line="240" w:lineRule="auto"/>
              <w:ind w:hanging="12"/>
              <w:jc w:val="center"/>
              <w:rPr>
                <w:rFonts w:ascii="Calibri" w:eastAsia="Calibri" w:hAnsi="Calibri" w:cs="Calibri"/>
                <w:sz w:val="20"/>
                <w:szCs w:val="20"/>
              </w:rPr>
            </w:pPr>
          </w:p>
        </w:tc>
      </w:tr>
    </w:tbl>
    <w:p w:rsidR="000D7AF2" w:rsidRPr="00E32DEE" w:rsidRDefault="000D7AF2" w:rsidP="000D7AF2">
      <w:pPr>
        <w:widowControl/>
        <w:spacing w:line="240" w:lineRule="auto"/>
        <w:ind w:left="720" w:hanging="720"/>
        <w:rPr>
          <w:rFonts w:ascii="Calibri" w:eastAsia="Calibri" w:hAnsi="Calibri" w:cs="Times New Roman"/>
          <w:b/>
          <w:sz w:val="20"/>
          <w:szCs w:val="20"/>
        </w:rPr>
      </w:pPr>
    </w:p>
    <w:p w:rsidR="000D7AF2" w:rsidRPr="00E32DEE" w:rsidRDefault="000D7AF2" w:rsidP="000D7AF2">
      <w:pPr>
        <w:widowControl/>
        <w:spacing w:after="0" w:line="240" w:lineRule="auto"/>
        <w:rPr>
          <w:rFonts w:ascii="Calibri" w:eastAsia="Times New Roman" w:hAnsi="Calibri" w:cs="Arial"/>
          <w:b/>
          <w:sz w:val="20"/>
          <w:szCs w:val="20"/>
        </w:rPr>
      </w:pPr>
      <w:r w:rsidRPr="00E32DEE">
        <w:rPr>
          <w:rFonts w:ascii="Calibri" w:eastAsia="Times New Roman" w:hAnsi="Calibri" w:cs="Arial"/>
          <w:b/>
          <w:sz w:val="20"/>
          <w:szCs w:val="20"/>
        </w:rPr>
        <w:br w:type="page"/>
      </w:r>
    </w:p>
    <w:p w:rsidR="000D7AF2" w:rsidRPr="00E32DEE" w:rsidRDefault="000D7AF2" w:rsidP="000D7AF2">
      <w:pPr>
        <w:widowControl/>
        <w:spacing w:before="240" w:after="120" w:line="240" w:lineRule="auto"/>
        <w:ind w:right="360"/>
        <w:rPr>
          <w:rFonts w:ascii="Calibri" w:eastAsia="Times New Roman" w:hAnsi="Calibri" w:cs="Arial"/>
          <w:b/>
          <w:bCs/>
          <w:sz w:val="20"/>
          <w:szCs w:val="20"/>
        </w:rPr>
      </w:pPr>
      <w:r w:rsidRPr="00E32DEE">
        <w:rPr>
          <w:rFonts w:ascii="Calibri" w:eastAsia="Times New Roman" w:hAnsi="Calibri" w:cs="Arial"/>
          <w:b/>
          <w:bCs/>
          <w:sz w:val="20"/>
          <w:szCs w:val="20"/>
        </w:rPr>
        <w:t xml:space="preserve">The next set of questions asks how states identify their highest-performing schools. You should focus on schools identified as highest-performing for this school year (2013-14). </w:t>
      </w:r>
    </w:p>
    <w:p w:rsidR="000D7AF2" w:rsidRPr="00E32DEE" w:rsidRDefault="000D7AF2" w:rsidP="00D520E1">
      <w:pPr>
        <w:widowControl/>
        <w:tabs>
          <w:tab w:val="left" w:pos="720"/>
        </w:tabs>
        <w:spacing w:before="120" w:after="0" w:line="240" w:lineRule="auto"/>
        <w:ind w:left="720" w:hanging="720"/>
        <w:rPr>
          <w:rFonts w:ascii="Calibri" w:eastAsia="Times New Roman" w:hAnsi="Calibri" w:cs="Arial"/>
          <w:b/>
          <w:bCs/>
          <w:sz w:val="20"/>
          <w:szCs w:val="20"/>
        </w:rPr>
      </w:pPr>
      <w:r w:rsidRPr="00E32DEE">
        <w:rPr>
          <w:rFonts w:ascii="Calibri" w:eastAsia="Times New Roman" w:hAnsi="Calibri" w:cs="Arial"/>
          <w:b/>
          <w:bCs/>
          <w:sz w:val="20"/>
          <w:szCs w:val="20"/>
        </w:rPr>
        <w:t>3E-7.</w:t>
      </w:r>
      <w:r w:rsidRPr="00E32DEE">
        <w:rPr>
          <w:rFonts w:ascii="Calibri" w:eastAsia="Times New Roman" w:hAnsi="Calibri" w:cs="Arial"/>
          <w:b/>
          <w:bCs/>
          <w:sz w:val="20"/>
          <w:szCs w:val="20"/>
        </w:rPr>
        <w:tab/>
        <w:t xml:space="preserve">For </w:t>
      </w:r>
      <w:r w:rsidRPr="00E32DEE">
        <w:rPr>
          <w:rFonts w:ascii="Calibri" w:eastAsia="Times New Roman" w:hAnsi="Calibri" w:cs="Arial"/>
          <w:b/>
          <w:bCs/>
          <w:sz w:val="20"/>
          <w:szCs w:val="20"/>
          <w:u w:val="single"/>
        </w:rPr>
        <w:t>elementary and middle schools</w:t>
      </w:r>
      <w:r w:rsidRPr="00E32DEE">
        <w:rPr>
          <w:rFonts w:ascii="Calibri" w:eastAsia="Times New Roman" w:hAnsi="Calibri" w:cs="Arial"/>
          <w:b/>
          <w:bCs/>
          <w:sz w:val="20"/>
          <w:szCs w:val="20"/>
        </w:rPr>
        <w:t>, which subject-area assessments did the state use to identify schools classified as highest-performing schools during this school year (2013-14)?</w:t>
      </w:r>
    </w:p>
    <w:p w:rsidR="000D7AF2" w:rsidRPr="00E32DEE" w:rsidRDefault="000D7AF2" w:rsidP="00D520E1">
      <w:pPr>
        <w:widowControl/>
        <w:spacing w:after="120" w:line="240" w:lineRule="auto"/>
        <w:ind w:left="1080" w:hanging="360"/>
        <w:rPr>
          <w:rFonts w:ascii="Calibri" w:eastAsia="Times New Roman" w:hAnsi="Calibri" w:cs="Times New Roman"/>
          <w:sz w:val="20"/>
          <w:szCs w:val="20"/>
        </w:rPr>
      </w:pPr>
      <w:r w:rsidRPr="00E32DEE">
        <w:rPr>
          <w:rFonts w:ascii="Calibri" w:eastAsia="Times New Roman" w:hAnsi="Calibri" w:cs="Times New Roman"/>
          <w:bCs/>
          <w:sz w:val="32"/>
          <w:szCs w:val="32"/>
        </w:rPr>
        <w:t>□</w:t>
      </w:r>
      <w:r w:rsidRPr="00E32DEE">
        <w:rPr>
          <w:rFonts w:ascii="Calibri" w:eastAsia="Times New Roman" w:hAnsi="Calibri" w:cs="Times New Roman"/>
          <w:b/>
          <w:bCs/>
          <w:sz w:val="32"/>
          <w:szCs w:val="32"/>
        </w:rPr>
        <w:tab/>
      </w:r>
      <w:r w:rsidRPr="00E32DEE">
        <w:rPr>
          <w:rFonts w:ascii="Calibri" w:eastAsia="Times New Roman" w:hAnsi="Calibri" w:cs="Times New Roman"/>
          <w:b/>
          <w:sz w:val="20"/>
          <w:szCs w:val="20"/>
        </w:rPr>
        <w:t xml:space="preserve">Data below has been verified. </w:t>
      </w:r>
      <w:r w:rsidRPr="00E32DEE">
        <w:rPr>
          <w:rFonts w:ascii="Calibri" w:eastAsia="Times New Roman" w:hAnsi="Calibri" w:cs="Times New Roman"/>
          <w:sz w:val="20"/>
          <w:szCs w:val="20"/>
        </w:rPr>
        <w:t xml:space="preserve"> </w:t>
      </w:r>
    </w:p>
    <w:p w:rsidR="000D7AF2" w:rsidRPr="00E32DEE" w:rsidRDefault="000D7AF2" w:rsidP="000D7AF2">
      <w:pPr>
        <w:widowControl/>
        <w:spacing w:before="120" w:after="120" w:line="240" w:lineRule="auto"/>
        <w:ind w:left="1080" w:hanging="360"/>
        <w:rPr>
          <w:rFonts w:ascii="Calibri" w:eastAsia="Times New Roman" w:hAnsi="Calibri" w:cs="Times New Roman"/>
          <w:sz w:val="20"/>
          <w:szCs w:val="20"/>
        </w:rPr>
      </w:pPr>
      <w:r w:rsidRPr="00E32DEE">
        <w:rPr>
          <w:rFonts w:ascii="Calibri" w:eastAsia="Times New Roman" w:hAnsi="Calibri" w:cs="Times New Roman"/>
          <w:bCs/>
          <w:sz w:val="32"/>
          <w:szCs w:val="32"/>
        </w:rPr>
        <w:t>□</w:t>
      </w:r>
      <w:r w:rsidRPr="00E32DEE">
        <w:rPr>
          <w:rFonts w:ascii="Calibri" w:eastAsia="Times New Roman" w:hAnsi="Calibri" w:cs="Times New Roman"/>
          <w:b/>
          <w:bCs/>
          <w:sz w:val="32"/>
          <w:szCs w:val="32"/>
        </w:rPr>
        <w:tab/>
      </w:r>
      <w:r w:rsidRPr="00E32DEE">
        <w:rPr>
          <w:rFonts w:ascii="Calibri" w:eastAsia="Times New Roman" w:hAnsi="Calibri" w:cs="Times New Roman"/>
          <w:b/>
          <w:sz w:val="20"/>
          <w:szCs w:val="20"/>
        </w:rPr>
        <w:t xml:space="preserve">Data below has been revised/added. </w:t>
      </w:r>
      <w:r w:rsidRPr="00E32DEE">
        <w:rPr>
          <w:rFonts w:ascii="Calibri" w:eastAsia="Times New Roman" w:hAnsi="Calibri" w:cs="Times New Roman"/>
          <w:sz w:val="20"/>
          <w:szCs w:val="20"/>
        </w:rPr>
        <w:t xml:space="preserve"> </w:t>
      </w:r>
    </w:p>
    <w:tbl>
      <w:tblPr>
        <w:tblW w:w="3261" w:type="pct"/>
        <w:tblInd w:w="930" w:type="dxa"/>
        <w:tblLayout w:type="fixed"/>
        <w:tblCellMar>
          <w:left w:w="120" w:type="dxa"/>
          <w:right w:w="120" w:type="dxa"/>
        </w:tblCellMar>
        <w:tblLook w:val="0000" w:firstRow="0" w:lastRow="0" w:firstColumn="0" w:lastColumn="0" w:noHBand="0" w:noVBand="0"/>
      </w:tblPr>
      <w:tblGrid>
        <w:gridCol w:w="5040"/>
        <w:gridCol w:w="1080"/>
        <w:gridCol w:w="1080"/>
      </w:tblGrid>
      <w:tr w:rsidR="000D7AF2" w:rsidRPr="00E32DEE" w:rsidTr="001D602C">
        <w:trPr>
          <w:trHeight w:val="503"/>
        </w:trPr>
        <w:tc>
          <w:tcPr>
            <w:tcW w:w="5040" w:type="dxa"/>
            <w:shd w:val="clear" w:color="auto" w:fill="auto"/>
            <w:vAlign w:val="bottom"/>
          </w:tcPr>
          <w:p w:rsidR="000D7AF2" w:rsidRPr="00E32DEE" w:rsidRDefault="000D7AF2" w:rsidP="000D7AF2">
            <w:pPr>
              <w:tabs>
                <w:tab w:val="left" w:leader="dot" w:pos="5891"/>
              </w:tabs>
              <w:spacing w:before="60" w:after="60" w:line="240" w:lineRule="auto"/>
              <w:ind w:left="311" w:right="182" w:hanging="339"/>
              <w:rPr>
                <w:rFonts w:ascii="Calibri" w:eastAsia="Calibri" w:hAnsi="Calibri" w:cs="Arial"/>
                <w:b/>
                <w:sz w:val="20"/>
                <w:szCs w:val="20"/>
              </w:rPr>
            </w:pPr>
          </w:p>
        </w:tc>
        <w:tc>
          <w:tcPr>
            <w:tcW w:w="2160" w:type="dxa"/>
            <w:gridSpan w:val="2"/>
            <w:tcBorders>
              <w:bottom w:val="single" w:sz="4" w:space="0" w:color="auto"/>
            </w:tcBorders>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b/>
                <w:bCs/>
                <w:sz w:val="20"/>
                <w:szCs w:val="20"/>
              </w:rPr>
            </w:pPr>
            <w:r w:rsidRPr="00E32DEE">
              <w:rPr>
                <w:rFonts w:ascii="Calibri" w:eastAsia="Calibri" w:hAnsi="Calibri" w:cs="Calibri"/>
                <w:bCs/>
                <w:sz w:val="20"/>
                <w:szCs w:val="20"/>
              </w:rPr>
              <w:t>SELECT ONE RESPONSE IN EACH ROW</w:t>
            </w:r>
          </w:p>
        </w:tc>
      </w:tr>
      <w:tr w:rsidR="000D7AF2" w:rsidRPr="00E32DEE" w:rsidTr="001D602C">
        <w:tc>
          <w:tcPr>
            <w:tcW w:w="5040" w:type="dxa"/>
            <w:tcBorders>
              <w:right w:val="single" w:sz="4" w:space="0" w:color="auto"/>
            </w:tcBorders>
            <w:shd w:val="clear" w:color="auto" w:fill="auto"/>
            <w:vAlign w:val="bottom"/>
          </w:tcPr>
          <w:p w:rsidR="000D7AF2" w:rsidRPr="00E32DEE" w:rsidRDefault="000D7AF2" w:rsidP="000D7AF2">
            <w:pPr>
              <w:tabs>
                <w:tab w:val="left" w:leader="dot" w:pos="5891"/>
              </w:tabs>
              <w:spacing w:before="60" w:after="60" w:line="240" w:lineRule="auto"/>
              <w:ind w:left="311" w:right="182" w:hanging="339"/>
              <w:rPr>
                <w:rFonts w:ascii="Calibri" w:eastAsia="Calibri" w:hAnsi="Calibri" w:cs="Arial"/>
                <w:b/>
                <w:sz w:val="20"/>
                <w:szCs w:val="20"/>
              </w:rPr>
            </w:pPr>
            <w:r w:rsidRPr="00E32DEE">
              <w:rPr>
                <w:rFonts w:ascii="Calibri" w:eastAsia="Calibri" w:hAnsi="Calibri" w:cs="Arial"/>
                <w:b/>
                <w:sz w:val="20"/>
                <w:szCs w:val="20"/>
              </w:rPr>
              <w:t>ELEMENTARY/MIDDLE SCHOOLS</w:t>
            </w:r>
          </w:p>
        </w:tc>
        <w:tc>
          <w:tcPr>
            <w:tcW w:w="1080" w:type="dxa"/>
            <w:tcBorders>
              <w:top w:val="single" w:sz="4" w:space="0" w:color="auto"/>
              <w:bottom w:val="single" w:sz="4" w:space="0" w:color="auto"/>
              <w:right w:val="single" w:sz="4" w:space="0" w:color="auto"/>
            </w:tcBorders>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b/>
                <w:bCs/>
                <w:sz w:val="20"/>
                <w:szCs w:val="20"/>
              </w:rPr>
            </w:pPr>
            <w:r w:rsidRPr="00E32DEE">
              <w:rPr>
                <w:rFonts w:ascii="Calibri" w:eastAsia="Calibri" w:hAnsi="Calibri" w:cs="Arial"/>
                <w:b/>
                <w:bCs/>
                <w:sz w:val="20"/>
                <w:szCs w:val="20"/>
              </w:rPr>
              <w:t>YES</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b/>
                <w:bCs/>
                <w:sz w:val="20"/>
                <w:szCs w:val="20"/>
              </w:rPr>
            </w:pPr>
            <w:r w:rsidRPr="00E32DEE">
              <w:rPr>
                <w:rFonts w:ascii="Calibri" w:eastAsia="Calibri" w:hAnsi="Calibri" w:cs="Arial"/>
                <w:b/>
                <w:bCs/>
                <w:sz w:val="20"/>
                <w:szCs w:val="20"/>
              </w:rPr>
              <w:t>NO</w:t>
            </w:r>
          </w:p>
        </w:tc>
      </w:tr>
      <w:tr w:rsidR="000D7AF2" w:rsidRPr="00E32DEE" w:rsidTr="001D602C">
        <w:tc>
          <w:tcPr>
            <w:tcW w:w="5040" w:type="dxa"/>
            <w:shd w:val="clear" w:color="auto" w:fill="D9D9D9"/>
            <w:vAlign w:val="bottom"/>
          </w:tcPr>
          <w:p w:rsidR="000D7AF2" w:rsidRPr="00E32DEE" w:rsidRDefault="000D7AF2" w:rsidP="000D7AF2">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a.</w:t>
            </w:r>
            <w:r w:rsidRPr="00E32DEE">
              <w:rPr>
                <w:rFonts w:ascii="Calibri" w:eastAsia="Calibri" w:hAnsi="Calibri" w:cs="Calibri"/>
                <w:sz w:val="20"/>
                <w:szCs w:val="20"/>
              </w:rPr>
              <w:tab/>
              <w:t>English language arts (ELA); including Reading and Writing)</w:t>
            </w:r>
            <w:r w:rsidRPr="00E32DEE">
              <w:rPr>
                <w:rFonts w:ascii="Calibri" w:eastAsia="Calibri" w:hAnsi="Calibri" w:cs="Calibri"/>
                <w:sz w:val="20"/>
                <w:szCs w:val="20"/>
              </w:rPr>
              <w:tab/>
            </w:r>
          </w:p>
        </w:tc>
        <w:tc>
          <w:tcPr>
            <w:tcW w:w="1080" w:type="dxa"/>
            <w:tcBorders>
              <w:top w:val="single" w:sz="4" w:space="0" w:color="auto"/>
            </w:tcBorders>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080" w:type="dxa"/>
            <w:tcBorders>
              <w:top w:val="single" w:sz="4" w:space="0" w:color="auto"/>
            </w:tcBorders>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0D7AF2" w:rsidRPr="00E32DEE" w:rsidTr="001D602C">
        <w:tc>
          <w:tcPr>
            <w:tcW w:w="5040" w:type="dxa"/>
            <w:shd w:val="clear" w:color="auto" w:fill="auto"/>
            <w:vAlign w:val="bottom"/>
          </w:tcPr>
          <w:p w:rsidR="000D7AF2" w:rsidRPr="00E32DEE" w:rsidRDefault="000D7AF2" w:rsidP="000D7AF2">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b.</w:t>
            </w:r>
            <w:r w:rsidRPr="00E32DEE">
              <w:rPr>
                <w:rFonts w:ascii="Calibri" w:eastAsia="Calibri" w:hAnsi="Calibri" w:cs="Calibri"/>
                <w:sz w:val="20"/>
                <w:szCs w:val="20"/>
              </w:rPr>
              <w:tab/>
              <w:t>Math</w:t>
            </w:r>
            <w:r w:rsidRPr="00E32DEE">
              <w:rPr>
                <w:rFonts w:ascii="Calibri" w:eastAsia="Calibri" w:hAnsi="Calibri" w:cs="Calibri"/>
                <w:sz w:val="20"/>
                <w:szCs w:val="20"/>
              </w:rPr>
              <w:tab/>
            </w:r>
          </w:p>
        </w:tc>
        <w:tc>
          <w:tcPr>
            <w:tcW w:w="1080" w:type="dxa"/>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080" w:type="dxa"/>
            <w:shd w:val="clear" w:color="auto" w:fill="auto"/>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0D7AF2" w:rsidRPr="00E32DEE" w:rsidTr="001D602C">
        <w:tc>
          <w:tcPr>
            <w:tcW w:w="5040" w:type="dxa"/>
            <w:shd w:val="clear" w:color="auto" w:fill="D9D9D9"/>
            <w:vAlign w:val="bottom"/>
          </w:tcPr>
          <w:p w:rsidR="000D7AF2" w:rsidRPr="00E32DEE" w:rsidRDefault="000D7AF2" w:rsidP="000D7AF2">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c.</w:t>
            </w:r>
            <w:r w:rsidRPr="00E32DEE">
              <w:rPr>
                <w:rFonts w:ascii="Calibri" w:eastAsia="Calibri" w:hAnsi="Calibri" w:cs="Calibri"/>
                <w:sz w:val="20"/>
                <w:szCs w:val="20"/>
              </w:rPr>
              <w:tab/>
              <w:t>Science</w:t>
            </w:r>
            <w:r w:rsidRPr="00E32DEE">
              <w:rPr>
                <w:rFonts w:ascii="Calibri" w:eastAsia="Calibri" w:hAnsi="Calibri" w:cs="Calibri"/>
                <w:sz w:val="20"/>
                <w:szCs w:val="20"/>
              </w:rPr>
              <w:tab/>
            </w:r>
          </w:p>
        </w:tc>
        <w:tc>
          <w:tcPr>
            <w:tcW w:w="1080" w:type="dxa"/>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080" w:type="dxa"/>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0D7AF2" w:rsidRPr="00E32DEE" w:rsidTr="001D602C">
        <w:tc>
          <w:tcPr>
            <w:tcW w:w="5040" w:type="dxa"/>
            <w:shd w:val="clear" w:color="auto" w:fill="auto"/>
            <w:vAlign w:val="bottom"/>
          </w:tcPr>
          <w:p w:rsidR="000D7AF2" w:rsidRPr="00E32DEE" w:rsidRDefault="000D7AF2" w:rsidP="000D7AF2">
            <w:pPr>
              <w:tabs>
                <w:tab w:val="left" w:pos="360"/>
                <w:tab w:val="left" w:leader="dot" w:pos="4830"/>
              </w:tabs>
              <w:spacing w:before="60" w:after="60" w:line="240" w:lineRule="auto"/>
              <w:ind w:left="361" w:right="153" w:hanging="361"/>
              <w:rPr>
                <w:rFonts w:ascii="Calibri" w:eastAsia="Calibri" w:hAnsi="Calibri" w:cs="Calibri"/>
                <w:sz w:val="20"/>
                <w:szCs w:val="20"/>
              </w:rPr>
            </w:pPr>
            <w:r w:rsidRPr="00E32DEE">
              <w:rPr>
                <w:rFonts w:ascii="Calibri" w:eastAsia="Calibri" w:hAnsi="Calibri" w:cs="Calibri"/>
                <w:sz w:val="20"/>
                <w:szCs w:val="20"/>
              </w:rPr>
              <w:t>d.</w:t>
            </w:r>
            <w:r w:rsidRPr="00E32DEE">
              <w:rPr>
                <w:rFonts w:ascii="Calibri" w:eastAsia="Calibri" w:hAnsi="Calibri" w:cs="Calibri"/>
                <w:sz w:val="20"/>
                <w:szCs w:val="20"/>
              </w:rPr>
              <w:tab/>
              <w:t>Social Studies/History</w:t>
            </w:r>
            <w:r w:rsidRPr="00E32DEE">
              <w:rPr>
                <w:rFonts w:ascii="Calibri" w:eastAsia="Calibri" w:hAnsi="Calibri" w:cs="Calibri"/>
                <w:sz w:val="20"/>
                <w:szCs w:val="20"/>
              </w:rPr>
              <w:tab/>
            </w:r>
          </w:p>
        </w:tc>
        <w:tc>
          <w:tcPr>
            <w:tcW w:w="1080" w:type="dxa"/>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080" w:type="dxa"/>
            <w:shd w:val="clear" w:color="auto" w:fill="auto"/>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0D7AF2" w:rsidRPr="00E32DEE" w:rsidTr="000D7AF2">
        <w:tc>
          <w:tcPr>
            <w:tcW w:w="5040" w:type="dxa"/>
            <w:shd w:val="clear" w:color="auto" w:fill="D9D9D9"/>
            <w:vAlign w:val="bottom"/>
          </w:tcPr>
          <w:p w:rsidR="000D7AF2" w:rsidRPr="00E32DEE" w:rsidRDefault="000D7AF2" w:rsidP="000D7AF2">
            <w:pPr>
              <w:tabs>
                <w:tab w:val="left" w:leader="dot" w:pos="4830"/>
                <w:tab w:val="left" w:leader="dot" w:pos="7509"/>
              </w:tabs>
              <w:spacing w:before="60" w:after="60" w:line="240" w:lineRule="auto"/>
              <w:ind w:left="311" w:right="182" w:hanging="339"/>
              <w:rPr>
                <w:rFonts w:ascii="Calibri" w:eastAsia="Calibri" w:hAnsi="Calibri" w:cs="Arial"/>
                <w:sz w:val="20"/>
                <w:szCs w:val="20"/>
              </w:rPr>
            </w:pPr>
            <w:r w:rsidRPr="00E32DEE">
              <w:rPr>
                <w:rFonts w:ascii="Calibri" w:eastAsia="Calibri" w:hAnsi="Calibri" w:cs="Arial"/>
                <w:sz w:val="20"/>
                <w:szCs w:val="20"/>
              </w:rPr>
              <w:t>e.</w:t>
            </w:r>
            <w:r w:rsidRPr="00E32DEE">
              <w:rPr>
                <w:rFonts w:ascii="Calibri" w:eastAsia="Calibri" w:hAnsi="Calibri" w:cs="Arial"/>
                <w:sz w:val="20"/>
                <w:szCs w:val="20"/>
              </w:rPr>
              <w:tab/>
              <w:t>Other subjects (specify)</w:t>
            </w:r>
            <w:r w:rsidRPr="00E32DEE">
              <w:rPr>
                <w:rFonts w:ascii="Calibri" w:eastAsia="Calibri" w:hAnsi="Calibri" w:cs="Arial"/>
                <w:sz w:val="20"/>
                <w:szCs w:val="20"/>
              </w:rPr>
              <w:tab/>
            </w:r>
          </w:p>
        </w:tc>
        <w:tc>
          <w:tcPr>
            <w:tcW w:w="1080" w:type="dxa"/>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1</w:t>
            </w:r>
          </w:p>
        </w:tc>
        <w:tc>
          <w:tcPr>
            <w:tcW w:w="1080" w:type="dxa"/>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r w:rsidRPr="00E32DEE">
              <w:rPr>
                <w:rFonts w:ascii="Calibri" w:eastAsia="Calibri" w:hAnsi="Calibri" w:cs="Arial"/>
                <w:sz w:val="20"/>
                <w:szCs w:val="20"/>
              </w:rPr>
              <w:t>0</w:t>
            </w:r>
          </w:p>
        </w:tc>
      </w:tr>
      <w:tr w:rsidR="000D7AF2" w:rsidRPr="00E32DEE" w:rsidTr="000D7AF2">
        <w:tc>
          <w:tcPr>
            <w:tcW w:w="5040" w:type="dxa"/>
            <w:shd w:val="clear" w:color="auto" w:fill="D9D9D9"/>
            <w:vAlign w:val="bottom"/>
          </w:tcPr>
          <w:p w:rsidR="000D7AF2" w:rsidRPr="00E32DEE" w:rsidRDefault="000D7AF2" w:rsidP="000D7AF2">
            <w:pPr>
              <w:tabs>
                <w:tab w:val="left" w:leader="underscore" w:pos="4740"/>
              </w:tabs>
              <w:spacing w:before="60" w:after="60" w:line="240" w:lineRule="auto"/>
              <w:ind w:left="389" w:right="158" w:hanging="389"/>
              <w:rPr>
                <w:rFonts w:ascii="Calibri" w:eastAsia="Calibri" w:hAnsi="Calibri" w:cs="Arial"/>
                <w:sz w:val="20"/>
                <w:szCs w:val="20"/>
              </w:rPr>
            </w:pPr>
            <w:r w:rsidRPr="00E32DEE">
              <w:rPr>
                <w:rFonts w:ascii="Calibri" w:eastAsia="Calibri" w:hAnsi="Calibri" w:cs="Arial"/>
                <w:sz w:val="20"/>
                <w:szCs w:val="20"/>
              </w:rPr>
              <w:tab/>
            </w:r>
            <w:r w:rsidRPr="00E32DEE">
              <w:rPr>
                <w:rFonts w:ascii="Calibri" w:eastAsia="Calibri" w:hAnsi="Calibri" w:cs="Arial"/>
                <w:sz w:val="20"/>
                <w:szCs w:val="20"/>
              </w:rPr>
              <w:tab/>
            </w:r>
          </w:p>
        </w:tc>
        <w:tc>
          <w:tcPr>
            <w:tcW w:w="1080" w:type="dxa"/>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p>
        </w:tc>
        <w:tc>
          <w:tcPr>
            <w:tcW w:w="1080" w:type="dxa"/>
            <w:shd w:val="clear" w:color="auto" w:fill="D9D9D9"/>
            <w:vAlign w:val="bottom"/>
          </w:tcPr>
          <w:p w:rsidR="000D7AF2" w:rsidRPr="00E32DEE" w:rsidRDefault="000D7AF2" w:rsidP="000D7AF2">
            <w:pPr>
              <w:keepNext/>
              <w:tabs>
                <w:tab w:val="left" w:pos="1008"/>
                <w:tab w:val="left" w:pos="1800"/>
              </w:tabs>
              <w:spacing w:before="60" w:after="60" w:line="240" w:lineRule="auto"/>
              <w:ind w:hanging="12"/>
              <w:jc w:val="center"/>
              <w:rPr>
                <w:rFonts w:ascii="Calibri" w:eastAsia="Calibri" w:hAnsi="Calibri" w:cs="Arial"/>
                <w:sz w:val="20"/>
                <w:szCs w:val="20"/>
              </w:rPr>
            </w:pPr>
          </w:p>
        </w:tc>
      </w:tr>
    </w:tbl>
    <w:p w:rsidR="000D7AF2" w:rsidRPr="00E32DEE" w:rsidRDefault="000D7AF2" w:rsidP="00D520E1">
      <w:pPr>
        <w:widowControl/>
        <w:tabs>
          <w:tab w:val="left" w:pos="720"/>
        </w:tabs>
        <w:spacing w:before="480" w:after="120" w:line="240" w:lineRule="auto"/>
        <w:ind w:left="720" w:hanging="720"/>
        <w:rPr>
          <w:rFonts w:ascii="Calibri" w:eastAsia="Times New Roman" w:hAnsi="Calibri" w:cs="Arial"/>
          <w:b/>
          <w:bCs/>
          <w:sz w:val="20"/>
          <w:szCs w:val="20"/>
        </w:rPr>
      </w:pPr>
      <w:r w:rsidRPr="00E32DEE">
        <w:rPr>
          <w:rFonts w:ascii="Calibri" w:eastAsia="Times New Roman" w:hAnsi="Calibri" w:cs="Arial"/>
          <w:b/>
          <w:bCs/>
          <w:sz w:val="20"/>
          <w:szCs w:val="20"/>
        </w:rPr>
        <w:t xml:space="preserve">3E-8. </w:t>
      </w:r>
      <w:r w:rsidRPr="00E32DEE">
        <w:rPr>
          <w:rFonts w:ascii="Calibri" w:eastAsia="Times New Roman" w:hAnsi="Calibri" w:cs="Arial"/>
          <w:b/>
          <w:bCs/>
          <w:sz w:val="20"/>
          <w:szCs w:val="20"/>
        </w:rPr>
        <w:tab/>
        <w:t xml:space="preserve">For </w:t>
      </w:r>
      <w:r w:rsidRPr="00E32DEE">
        <w:rPr>
          <w:rFonts w:ascii="Calibri" w:eastAsia="Times New Roman" w:hAnsi="Calibri" w:cs="Arial"/>
          <w:b/>
          <w:bCs/>
          <w:sz w:val="20"/>
          <w:szCs w:val="20"/>
          <w:u w:val="single"/>
        </w:rPr>
        <w:t>high schools</w:t>
      </w:r>
      <w:r w:rsidRPr="00E32DEE">
        <w:rPr>
          <w:rFonts w:ascii="Calibri" w:eastAsia="Times New Roman" w:hAnsi="Calibri" w:cs="Arial"/>
          <w:b/>
          <w:bCs/>
          <w:sz w:val="20"/>
          <w:szCs w:val="20"/>
        </w:rPr>
        <w:t xml:space="preserve">, </w:t>
      </w:r>
      <w:r w:rsidRPr="00E32DEE">
        <w:rPr>
          <w:rFonts w:ascii="Calibri" w:eastAsia="Calibri" w:hAnsi="Calibri" w:cs="Arial"/>
          <w:b/>
          <w:bCs/>
          <w:sz w:val="20"/>
          <w:szCs w:val="20"/>
        </w:rPr>
        <w:t xml:space="preserve">which assessments </w:t>
      </w:r>
      <w:r w:rsidRPr="00E32DEE">
        <w:rPr>
          <w:rFonts w:ascii="Calibri" w:eastAsia="Times New Roman" w:hAnsi="Calibri" w:cs="Arial"/>
          <w:b/>
          <w:bCs/>
          <w:sz w:val="20"/>
          <w:szCs w:val="20"/>
        </w:rPr>
        <w:t>did the state use to identify schools classified as highest-performing schools during this school year (2013-14)?</w:t>
      </w:r>
    </w:p>
    <w:p w:rsidR="000D7AF2" w:rsidRPr="00E32DEE" w:rsidRDefault="000D7AF2" w:rsidP="000D7AF2">
      <w:pPr>
        <w:widowControl/>
        <w:spacing w:after="0" w:line="240" w:lineRule="auto"/>
        <w:ind w:left="1080" w:hanging="360"/>
        <w:rPr>
          <w:rFonts w:ascii="Calibri" w:eastAsia="Times New Roman" w:hAnsi="Calibri" w:cs="Times New Roman"/>
          <w:sz w:val="20"/>
          <w:szCs w:val="20"/>
        </w:rPr>
      </w:pPr>
      <w:r w:rsidRPr="00E32DEE">
        <w:rPr>
          <w:rFonts w:ascii="Calibri" w:eastAsia="Times New Roman" w:hAnsi="Calibri" w:cs="Times New Roman"/>
          <w:bCs/>
          <w:sz w:val="32"/>
          <w:szCs w:val="32"/>
        </w:rPr>
        <w:t>□</w:t>
      </w:r>
      <w:r w:rsidRPr="00E32DEE">
        <w:rPr>
          <w:rFonts w:ascii="Calibri" w:eastAsia="Times New Roman" w:hAnsi="Calibri" w:cs="Times New Roman"/>
          <w:b/>
          <w:bCs/>
          <w:sz w:val="32"/>
          <w:szCs w:val="32"/>
        </w:rPr>
        <w:tab/>
      </w:r>
      <w:r w:rsidRPr="00E32DEE">
        <w:rPr>
          <w:rFonts w:ascii="Calibri" w:eastAsia="Times New Roman" w:hAnsi="Calibri" w:cs="Times New Roman"/>
          <w:b/>
          <w:sz w:val="20"/>
          <w:szCs w:val="20"/>
        </w:rPr>
        <w:t xml:space="preserve">Data below has been verified. </w:t>
      </w:r>
      <w:r w:rsidRPr="00E32DEE">
        <w:rPr>
          <w:rFonts w:ascii="Calibri" w:eastAsia="Times New Roman" w:hAnsi="Calibri" w:cs="Times New Roman"/>
          <w:sz w:val="20"/>
          <w:szCs w:val="20"/>
        </w:rPr>
        <w:t xml:space="preserve"> </w:t>
      </w:r>
    </w:p>
    <w:p w:rsidR="000D7AF2" w:rsidRPr="00E32DEE" w:rsidRDefault="000D7AF2" w:rsidP="000D7AF2">
      <w:pPr>
        <w:widowControl/>
        <w:spacing w:after="120" w:line="240" w:lineRule="auto"/>
        <w:ind w:left="1080" w:hanging="360"/>
        <w:rPr>
          <w:rFonts w:ascii="Calibri" w:eastAsia="Times New Roman" w:hAnsi="Calibri" w:cs="Times New Roman"/>
          <w:sz w:val="20"/>
          <w:szCs w:val="20"/>
        </w:rPr>
      </w:pPr>
      <w:r w:rsidRPr="00E32DEE">
        <w:rPr>
          <w:rFonts w:ascii="Calibri" w:eastAsia="Times New Roman" w:hAnsi="Calibri" w:cs="Times New Roman"/>
          <w:bCs/>
          <w:sz w:val="32"/>
          <w:szCs w:val="32"/>
        </w:rPr>
        <w:t>□</w:t>
      </w:r>
      <w:r w:rsidRPr="00E32DEE">
        <w:rPr>
          <w:rFonts w:ascii="Calibri" w:eastAsia="Times New Roman" w:hAnsi="Calibri" w:cs="Times New Roman"/>
          <w:b/>
          <w:bCs/>
          <w:sz w:val="32"/>
          <w:szCs w:val="32"/>
        </w:rPr>
        <w:tab/>
      </w:r>
      <w:r w:rsidRPr="00E32DEE">
        <w:rPr>
          <w:rFonts w:ascii="Calibri" w:eastAsia="Times New Roman" w:hAnsi="Calibri" w:cs="Times New Roman"/>
          <w:b/>
          <w:sz w:val="20"/>
          <w:szCs w:val="20"/>
        </w:rPr>
        <w:t xml:space="preserve">Data below has been revised/added. </w:t>
      </w:r>
      <w:r w:rsidRPr="00E32DEE">
        <w:rPr>
          <w:rFonts w:ascii="Calibri" w:eastAsia="Times New Roman" w:hAnsi="Calibri" w:cs="Times New Roman"/>
          <w:sz w:val="20"/>
          <w:szCs w:val="20"/>
        </w:rPr>
        <w:t xml:space="preserve"> </w:t>
      </w:r>
    </w:p>
    <w:tbl>
      <w:tblPr>
        <w:tblW w:w="3342" w:type="pct"/>
        <w:tblInd w:w="930" w:type="dxa"/>
        <w:tblLayout w:type="fixed"/>
        <w:tblCellMar>
          <w:left w:w="120" w:type="dxa"/>
          <w:right w:w="120" w:type="dxa"/>
        </w:tblCellMar>
        <w:tblLook w:val="0000" w:firstRow="0" w:lastRow="0" w:firstColumn="0" w:lastColumn="0" w:noHBand="0" w:noVBand="0"/>
      </w:tblPr>
      <w:tblGrid>
        <w:gridCol w:w="5038"/>
        <w:gridCol w:w="1164"/>
        <w:gridCol w:w="7"/>
        <w:gridCol w:w="1158"/>
        <w:gridCol w:w="12"/>
      </w:tblGrid>
      <w:tr w:rsidR="00570E97" w:rsidRPr="00E32DEE" w:rsidTr="00C712FC">
        <w:trPr>
          <w:gridAfter w:val="1"/>
          <w:wAfter w:w="12" w:type="dxa"/>
        </w:trPr>
        <w:tc>
          <w:tcPr>
            <w:tcW w:w="5039" w:type="dxa"/>
            <w:shd w:val="clear" w:color="auto" w:fill="auto"/>
            <w:vAlign w:val="bottom"/>
          </w:tcPr>
          <w:p w:rsidR="00570E97" w:rsidRPr="00E32DEE" w:rsidRDefault="00570E97" w:rsidP="00570E97">
            <w:pPr>
              <w:tabs>
                <w:tab w:val="left" w:leader="dot" w:pos="5891"/>
              </w:tabs>
              <w:spacing w:before="60" w:after="60" w:line="240" w:lineRule="auto"/>
              <w:ind w:left="311" w:right="182" w:hanging="339"/>
              <w:rPr>
                <w:rFonts w:asciiTheme="minorHAnsi" w:eastAsia="Calibri" w:hAnsiTheme="minorHAnsi"/>
                <w:sz w:val="20"/>
                <w:szCs w:val="20"/>
              </w:rPr>
            </w:pPr>
          </w:p>
        </w:tc>
        <w:tc>
          <w:tcPr>
            <w:tcW w:w="2329" w:type="dxa"/>
            <w:gridSpan w:val="3"/>
            <w:tcBorders>
              <w:bottom w:val="single" w:sz="4" w:space="0" w:color="auto"/>
            </w:tcBorders>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b/>
                <w:bCs/>
                <w:sz w:val="20"/>
                <w:szCs w:val="20"/>
              </w:rPr>
            </w:pPr>
            <w:r w:rsidRPr="00E32DEE">
              <w:rPr>
                <w:rFonts w:asciiTheme="minorHAnsi" w:hAnsiTheme="minorHAnsi" w:cs="Calibri"/>
                <w:bCs/>
                <w:sz w:val="20"/>
                <w:szCs w:val="20"/>
              </w:rPr>
              <w:t>SELECT ONE RESPONSE IN EACH ROW</w:t>
            </w:r>
          </w:p>
        </w:tc>
      </w:tr>
      <w:tr w:rsidR="00570E97" w:rsidRPr="00E32DEE" w:rsidTr="00C712FC">
        <w:trPr>
          <w:gridAfter w:val="1"/>
          <w:wAfter w:w="12" w:type="dxa"/>
        </w:trPr>
        <w:tc>
          <w:tcPr>
            <w:tcW w:w="5039" w:type="dxa"/>
            <w:tcBorders>
              <w:right w:val="single" w:sz="4" w:space="0" w:color="auto"/>
            </w:tcBorders>
            <w:shd w:val="clear" w:color="auto" w:fill="auto"/>
            <w:vAlign w:val="bottom"/>
          </w:tcPr>
          <w:p w:rsidR="00570E97" w:rsidRPr="00E32DEE" w:rsidRDefault="00570E97" w:rsidP="00570E97">
            <w:pPr>
              <w:tabs>
                <w:tab w:val="left" w:leader="dot" w:pos="5891"/>
              </w:tabs>
              <w:spacing w:before="60" w:after="60" w:line="240" w:lineRule="auto"/>
              <w:ind w:left="311" w:right="182" w:hanging="339"/>
              <w:rPr>
                <w:rFonts w:asciiTheme="minorHAnsi" w:eastAsia="Calibri" w:hAnsiTheme="minorHAnsi"/>
                <w:b/>
                <w:sz w:val="20"/>
                <w:szCs w:val="20"/>
              </w:rPr>
            </w:pPr>
            <w:r w:rsidRPr="00E32DEE">
              <w:rPr>
                <w:rFonts w:asciiTheme="minorHAnsi" w:eastAsia="Calibri" w:hAnsiTheme="minorHAnsi"/>
                <w:b/>
                <w:sz w:val="20"/>
                <w:szCs w:val="20"/>
              </w:rPr>
              <w:t>HIGH SCHOOLS</w:t>
            </w:r>
          </w:p>
        </w:tc>
        <w:tc>
          <w:tcPr>
            <w:tcW w:w="1164" w:type="dxa"/>
            <w:tcBorders>
              <w:top w:val="single" w:sz="4" w:space="0" w:color="auto"/>
              <w:bottom w:val="single" w:sz="4" w:space="0" w:color="auto"/>
              <w:right w:val="single" w:sz="4" w:space="0" w:color="auto"/>
            </w:tcBorders>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b/>
                <w:bCs/>
                <w:sz w:val="20"/>
                <w:szCs w:val="20"/>
              </w:rPr>
            </w:pPr>
            <w:r w:rsidRPr="00E32DEE">
              <w:rPr>
                <w:rFonts w:asciiTheme="minorHAnsi" w:eastAsia="Calibri" w:hAnsiTheme="minorHAnsi"/>
                <w:b/>
                <w:bCs/>
                <w:sz w:val="20"/>
                <w:szCs w:val="20"/>
              </w:rPr>
              <w:t>YES</w:t>
            </w:r>
          </w:p>
        </w:tc>
        <w:tc>
          <w:tcPr>
            <w:tcW w:w="116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b/>
                <w:bCs/>
                <w:sz w:val="20"/>
                <w:szCs w:val="20"/>
              </w:rPr>
            </w:pPr>
            <w:r w:rsidRPr="00E32DEE">
              <w:rPr>
                <w:rFonts w:asciiTheme="minorHAnsi" w:eastAsia="Calibri" w:hAnsiTheme="minorHAnsi"/>
                <w:b/>
                <w:bCs/>
                <w:sz w:val="20"/>
                <w:szCs w:val="20"/>
              </w:rPr>
              <w:t>NO</w:t>
            </w:r>
          </w:p>
        </w:tc>
      </w:tr>
      <w:tr w:rsidR="00570E97" w:rsidRPr="00E32DEE" w:rsidTr="00C712FC">
        <w:trPr>
          <w:gridAfter w:val="1"/>
          <w:wAfter w:w="12" w:type="dxa"/>
        </w:trPr>
        <w:tc>
          <w:tcPr>
            <w:tcW w:w="5039" w:type="dxa"/>
            <w:shd w:val="clear" w:color="auto" w:fill="D9D9D9"/>
            <w:vAlign w:val="bottom"/>
          </w:tcPr>
          <w:p w:rsidR="00570E97" w:rsidRPr="00E32DEE" w:rsidRDefault="00570E97" w:rsidP="00570E97">
            <w:pPr>
              <w:tabs>
                <w:tab w:val="left" w:pos="360"/>
                <w:tab w:val="left" w:leader="dot" w:pos="4830"/>
              </w:tabs>
              <w:spacing w:before="60" w:after="60" w:line="240" w:lineRule="auto"/>
              <w:ind w:left="361" w:right="153" w:hanging="361"/>
              <w:rPr>
                <w:rFonts w:asciiTheme="minorHAnsi" w:hAnsiTheme="minorHAnsi" w:cs="Calibri"/>
                <w:sz w:val="20"/>
                <w:szCs w:val="20"/>
              </w:rPr>
            </w:pPr>
            <w:r w:rsidRPr="00E32DEE">
              <w:rPr>
                <w:rFonts w:asciiTheme="minorHAnsi" w:hAnsiTheme="minorHAnsi" w:cs="Calibri"/>
                <w:sz w:val="20"/>
                <w:szCs w:val="20"/>
              </w:rPr>
              <w:t>a.</w:t>
            </w:r>
            <w:r w:rsidRPr="00E32DEE">
              <w:rPr>
                <w:rFonts w:asciiTheme="minorHAnsi" w:hAnsiTheme="minorHAnsi" w:cs="Calibri"/>
                <w:sz w:val="20"/>
                <w:szCs w:val="20"/>
              </w:rPr>
              <w:tab/>
              <w:t>Comprehensive or grade-specific exam</w:t>
            </w:r>
            <w:r w:rsidRPr="00E32DEE">
              <w:rPr>
                <w:rFonts w:asciiTheme="minorHAnsi" w:hAnsiTheme="minorHAnsi" w:cs="Calibri"/>
                <w:sz w:val="20"/>
                <w:szCs w:val="20"/>
              </w:rPr>
              <w:tab/>
            </w:r>
          </w:p>
        </w:tc>
        <w:tc>
          <w:tcPr>
            <w:tcW w:w="1164" w:type="dxa"/>
            <w:tcBorders>
              <w:top w:val="single" w:sz="4" w:space="0" w:color="auto"/>
            </w:tcBorders>
            <w:shd w:val="clear" w:color="auto" w:fill="D9D9D9"/>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1</w:t>
            </w:r>
          </w:p>
        </w:tc>
        <w:tc>
          <w:tcPr>
            <w:tcW w:w="1165" w:type="dxa"/>
            <w:gridSpan w:val="2"/>
            <w:tcBorders>
              <w:top w:val="single" w:sz="4" w:space="0" w:color="auto"/>
            </w:tcBorders>
            <w:shd w:val="clear" w:color="auto" w:fill="D9D9D9"/>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0</w:t>
            </w:r>
          </w:p>
        </w:tc>
      </w:tr>
      <w:tr w:rsidR="00570E97" w:rsidRPr="00E32DEE" w:rsidTr="00C712FC">
        <w:trPr>
          <w:gridAfter w:val="1"/>
          <w:wAfter w:w="12" w:type="dxa"/>
        </w:trPr>
        <w:tc>
          <w:tcPr>
            <w:tcW w:w="5039" w:type="dxa"/>
            <w:shd w:val="clear" w:color="auto" w:fill="auto"/>
            <w:vAlign w:val="bottom"/>
          </w:tcPr>
          <w:p w:rsidR="00570E97" w:rsidRPr="00E32DEE" w:rsidRDefault="00570E97" w:rsidP="00570E97">
            <w:pPr>
              <w:tabs>
                <w:tab w:val="left" w:pos="360"/>
                <w:tab w:val="left" w:leader="dot" w:pos="4830"/>
              </w:tabs>
              <w:spacing w:before="60" w:after="60" w:line="240" w:lineRule="auto"/>
              <w:ind w:left="361" w:right="153" w:hanging="361"/>
              <w:rPr>
                <w:rFonts w:asciiTheme="minorHAnsi" w:hAnsiTheme="minorHAnsi" w:cs="Calibri"/>
                <w:sz w:val="20"/>
                <w:szCs w:val="20"/>
              </w:rPr>
            </w:pPr>
            <w:r w:rsidRPr="00E32DEE">
              <w:rPr>
                <w:rFonts w:asciiTheme="minorHAnsi" w:hAnsiTheme="minorHAnsi" w:cs="Calibri"/>
                <w:sz w:val="20"/>
                <w:szCs w:val="20"/>
              </w:rPr>
              <w:t>b.</w:t>
            </w:r>
            <w:r w:rsidRPr="00E32DEE">
              <w:rPr>
                <w:rFonts w:asciiTheme="minorHAnsi" w:hAnsiTheme="minorHAnsi" w:cs="Calibri"/>
                <w:sz w:val="20"/>
                <w:szCs w:val="20"/>
              </w:rPr>
              <w:tab/>
              <w:t>High school exit exam</w:t>
            </w:r>
            <w:r w:rsidRPr="00E32DEE">
              <w:rPr>
                <w:rFonts w:asciiTheme="minorHAnsi" w:hAnsiTheme="minorHAnsi" w:cs="Calibri"/>
                <w:sz w:val="20"/>
                <w:szCs w:val="20"/>
              </w:rPr>
              <w:tab/>
            </w:r>
          </w:p>
        </w:tc>
        <w:tc>
          <w:tcPr>
            <w:tcW w:w="1164" w:type="dxa"/>
            <w:shd w:val="clear" w:color="auto" w:fill="auto"/>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1</w:t>
            </w:r>
          </w:p>
        </w:tc>
        <w:tc>
          <w:tcPr>
            <w:tcW w:w="1165" w:type="dxa"/>
            <w:gridSpan w:val="2"/>
            <w:shd w:val="clear" w:color="auto" w:fill="auto"/>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0</w:t>
            </w:r>
          </w:p>
        </w:tc>
      </w:tr>
      <w:tr w:rsidR="00570E97" w:rsidRPr="00E32DEE" w:rsidTr="00C712FC">
        <w:trPr>
          <w:gridAfter w:val="1"/>
          <w:wAfter w:w="12" w:type="dxa"/>
        </w:trPr>
        <w:tc>
          <w:tcPr>
            <w:tcW w:w="5039" w:type="dxa"/>
            <w:shd w:val="clear" w:color="auto" w:fill="D9D9D9" w:themeFill="background1" w:themeFillShade="D9"/>
            <w:vAlign w:val="bottom"/>
          </w:tcPr>
          <w:p w:rsidR="00570E97" w:rsidRPr="00E32DEE" w:rsidRDefault="00570E97" w:rsidP="00570E97">
            <w:pPr>
              <w:tabs>
                <w:tab w:val="left" w:pos="360"/>
                <w:tab w:val="left" w:leader="dot" w:pos="4830"/>
              </w:tabs>
              <w:spacing w:before="60" w:after="60" w:line="240" w:lineRule="auto"/>
              <w:ind w:left="361" w:right="153" w:hanging="361"/>
              <w:rPr>
                <w:rFonts w:asciiTheme="minorHAnsi" w:hAnsiTheme="minorHAnsi" w:cs="Calibri"/>
                <w:sz w:val="20"/>
                <w:szCs w:val="20"/>
              </w:rPr>
            </w:pPr>
            <w:r w:rsidRPr="00E32DEE">
              <w:rPr>
                <w:rFonts w:asciiTheme="minorHAnsi" w:hAnsiTheme="minorHAnsi" w:cs="Calibri"/>
                <w:sz w:val="20"/>
                <w:szCs w:val="20"/>
              </w:rPr>
              <w:t>c.</w:t>
            </w:r>
            <w:r w:rsidRPr="00E32DEE">
              <w:rPr>
                <w:rFonts w:asciiTheme="minorHAnsi" w:hAnsiTheme="minorHAnsi" w:cs="Calibri"/>
                <w:sz w:val="20"/>
                <w:szCs w:val="20"/>
              </w:rPr>
              <w:tab/>
              <w:t>End of course exams in ELA</w:t>
            </w:r>
            <w:r w:rsidRPr="00E32DEE">
              <w:rPr>
                <w:rFonts w:asciiTheme="minorHAnsi" w:hAnsiTheme="minorHAnsi" w:cs="Calibri"/>
                <w:sz w:val="20"/>
                <w:szCs w:val="20"/>
              </w:rPr>
              <w:tab/>
            </w:r>
          </w:p>
        </w:tc>
        <w:tc>
          <w:tcPr>
            <w:tcW w:w="1164" w:type="dxa"/>
            <w:shd w:val="clear" w:color="auto" w:fill="D9D9D9" w:themeFill="background1" w:themeFillShade="D9"/>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1</w:t>
            </w:r>
          </w:p>
        </w:tc>
        <w:tc>
          <w:tcPr>
            <w:tcW w:w="1165" w:type="dxa"/>
            <w:gridSpan w:val="2"/>
            <w:shd w:val="clear" w:color="auto" w:fill="D9D9D9" w:themeFill="background1" w:themeFillShade="D9"/>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0</w:t>
            </w:r>
          </w:p>
        </w:tc>
      </w:tr>
      <w:tr w:rsidR="00570E97" w:rsidRPr="00E32DEE" w:rsidTr="00C712FC">
        <w:trPr>
          <w:gridAfter w:val="1"/>
          <w:wAfter w:w="12" w:type="dxa"/>
        </w:trPr>
        <w:tc>
          <w:tcPr>
            <w:tcW w:w="5039" w:type="dxa"/>
            <w:shd w:val="clear" w:color="auto" w:fill="auto"/>
            <w:vAlign w:val="bottom"/>
          </w:tcPr>
          <w:p w:rsidR="00570E97" w:rsidRPr="00E32DEE" w:rsidRDefault="00570E97" w:rsidP="00570E97">
            <w:pPr>
              <w:tabs>
                <w:tab w:val="left" w:pos="360"/>
                <w:tab w:val="left" w:leader="dot" w:pos="4830"/>
              </w:tabs>
              <w:spacing w:before="60" w:after="60" w:line="240" w:lineRule="auto"/>
              <w:ind w:left="361" w:right="153" w:hanging="361"/>
              <w:rPr>
                <w:rFonts w:asciiTheme="minorHAnsi" w:hAnsiTheme="minorHAnsi" w:cs="Calibri"/>
                <w:sz w:val="20"/>
                <w:szCs w:val="20"/>
              </w:rPr>
            </w:pPr>
            <w:r w:rsidRPr="00E32DEE">
              <w:rPr>
                <w:rFonts w:asciiTheme="minorHAnsi" w:hAnsiTheme="minorHAnsi" w:cs="Calibri"/>
                <w:sz w:val="20"/>
                <w:szCs w:val="20"/>
              </w:rPr>
              <w:t>d.</w:t>
            </w:r>
            <w:r w:rsidRPr="00E32DEE">
              <w:rPr>
                <w:rFonts w:asciiTheme="minorHAnsi" w:hAnsiTheme="minorHAnsi" w:cs="Calibri"/>
                <w:sz w:val="20"/>
                <w:szCs w:val="20"/>
              </w:rPr>
              <w:tab/>
              <w:t>End of course exams in Math</w:t>
            </w:r>
            <w:r w:rsidRPr="00E32DEE">
              <w:rPr>
                <w:rFonts w:asciiTheme="minorHAnsi" w:hAnsiTheme="minorHAnsi" w:cs="Calibri"/>
                <w:sz w:val="20"/>
                <w:szCs w:val="20"/>
              </w:rPr>
              <w:tab/>
            </w:r>
          </w:p>
        </w:tc>
        <w:tc>
          <w:tcPr>
            <w:tcW w:w="1164" w:type="dxa"/>
            <w:shd w:val="clear" w:color="auto" w:fill="auto"/>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1</w:t>
            </w:r>
          </w:p>
        </w:tc>
        <w:tc>
          <w:tcPr>
            <w:tcW w:w="1165" w:type="dxa"/>
            <w:gridSpan w:val="2"/>
            <w:shd w:val="clear" w:color="auto" w:fill="auto"/>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0</w:t>
            </w:r>
          </w:p>
        </w:tc>
      </w:tr>
      <w:tr w:rsidR="00570E97" w:rsidRPr="00E32DEE" w:rsidTr="00C712FC">
        <w:trPr>
          <w:gridAfter w:val="1"/>
          <w:wAfter w:w="12" w:type="dxa"/>
        </w:trPr>
        <w:tc>
          <w:tcPr>
            <w:tcW w:w="5039" w:type="dxa"/>
            <w:shd w:val="clear" w:color="auto" w:fill="D9D9D9" w:themeFill="background1" w:themeFillShade="D9"/>
            <w:vAlign w:val="bottom"/>
          </w:tcPr>
          <w:p w:rsidR="00570E97" w:rsidRPr="00E32DEE" w:rsidRDefault="00570E97" w:rsidP="00570E97">
            <w:pPr>
              <w:tabs>
                <w:tab w:val="left" w:pos="360"/>
                <w:tab w:val="left" w:leader="dot" w:pos="4830"/>
              </w:tabs>
              <w:spacing w:before="60" w:after="60" w:line="240" w:lineRule="auto"/>
              <w:ind w:left="361" w:right="153" w:hanging="361"/>
              <w:rPr>
                <w:rFonts w:asciiTheme="minorHAnsi" w:hAnsiTheme="minorHAnsi" w:cs="Calibri"/>
                <w:sz w:val="20"/>
                <w:szCs w:val="20"/>
              </w:rPr>
            </w:pPr>
            <w:r w:rsidRPr="00E32DEE">
              <w:rPr>
                <w:rFonts w:asciiTheme="minorHAnsi" w:hAnsiTheme="minorHAnsi" w:cs="Calibri"/>
                <w:sz w:val="20"/>
                <w:szCs w:val="20"/>
              </w:rPr>
              <w:t>e.</w:t>
            </w:r>
            <w:r w:rsidRPr="00E32DEE">
              <w:rPr>
                <w:rFonts w:asciiTheme="minorHAnsi" w:hAnsiTheme="minorHAnsi" w:cs="Calibri"/>
                <w:sz w:val="20"/>
                <w:szCs w:val="20"/>
              </w:rPr>
              <w:tab/>
              <w:t>End of course exams in Science</w:t>
            </w:r>
            <w:r w:rsidRPr="00E32DEE">
              <w:rPr>
                <w:rFonts w:asciiTheme="minorHAnsi" w:hAnsiTheme="minorHAnsi" w:cs="Calibri"/>
                <w:sz w:val="20"/>
                <w:szCs w:val="20"/>
              </w:rPr>
              <w:tab/>
            </w:r>
          </w:p>
        </w:tc>
        <w:tc>
          <w:tcPr>
            <w:tcW w:w="1164" w:type="dxa"/>
            <w:shd w:val="clear" w:color="auto" w:fill="D9D9D9" w:themeFill="background1" w:themeFillShade="D9"/>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1</w:t>
            </w:r>
          </w:p>
        </w:tc>
        <w:tc>
          <w:tcPr>
            <w:tcW w:w="1165" w:type="dxa"/>
            <w:gridSpan w:val="2"/>
            <w:shd w:val="clear" w:color="auto" w:fill="D9D9D9" w:themeFill="background1" w:themeFillShade="D9"/>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0</w:t>
            </w:r>
          </w:p>
        </w:tc>
      </w:tr>
      <w:tr w:rsidR="00570E97" w:rsidRPr="00E32DEE" w:rsidTr="00C712FC">
        <w:trPr>
          <w:gridAfter w:val="1"/>
          <w:wAfter w:w="12" w:type="dxa"/>
        </w:trPr>
        <w:tc>
          <w:tcPr>
            <w:tcW w:w="5039" w:type="dxa"/>
            <w:shd w:val="clear" w:color="auto" w:fill="auto"/>
            <w:vAlign w:val="bottom"/>
          </w:tcPr>
          <w:p w:rsidR="00570E97" w:rsidRPr="00E32DEE" w:rsidRDefault="00570E97" w:rsidP="00570E97">
            <w:pPr>
              <w:tabs>
                <w:tab w:val="left" w:pos="360"/>
                <w:tab w:val="left" w:leader="dot" w:pos="4830"/>
              </w:tabs>
              <w:spacing w:before="60" w:after="60" w:line="240" w:lineRule="auto"/>
              <w:ind w:left="361" w:right="153" w:hanging="361"/>
              <w:rPr>
                <w:rFonts w:asciiTheme="minorHAnsi" w:hAnsiTheme="minorHAnsi" w:cs="Calibri"/>
                <w:sz w:val="20"/>
                <w:szCs w:val="20"/>
              </w:rPr>
            </w:pPr>
            <w:r w:rsidRPr="00E32DEE">
              <w:rPr>
                <w:rFonts w:asciiTheme="minorHAnsi" w:hAnsiTheme="minorHAnsi" w:cs="Calibri"/>
                <w:sz w:val="20"/>
                <w:szCs w:val="20"/>
              </w:rPr>
              <w:t>f.</w:t>
            </w:r>
            <w:r w:rsidRPr="00E32DEE">
              <w:rPr>
                <w:rFonts w:asciiTheme="minorHAnsi" w:hAnsiTheme="minorHAnsi" w:cs="Calibri"/>
                <w:sz w:val="20"/>
                <w:szCs w:val="20"/>
              </w:rPr>
              <w:tab/>
              <w:t>End of course exams in Social Studies/History</w:t>
            </w:r>
            <w:r w:rsidRPr="00E32DEE">
              <w:rPr>
                <w:rFonts w:asciiTheme="minorHAnsi" w:hAnsiTheme="minorHAnsi" w:cs="Calibri"/>
                <w:sz w:val="20"/>
                <w:szCs w:val="20"/>
              </w:rPr>
              <w:tab/>
            </w:r>
          </w:p>
        </w:tc>
        <w:tc>
          <w:tcPr>
            <w:tcW w:w="1164" w:type="dxa"/>
            <w:shd w:val="clear" w:color="auto" w:fill="auto"/>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1</w:t>
            </w:r>
          </w:p>
        </w:tc>
        <w:tc>
          <w:tcPr>
            <w:tcW w:w="1165" w:type="dxa"/>
            <w:gridSpan w:val="2"/>
            <w:shd w:val="clear" w:color="auto" w:fill="auto"/>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0</w:t>
            </w:r>
          </w:p>
        </w:tc>
      </w:tr>
      <w:tr w:rsidR="00570E97" w:rsidRPr="00E32DEE" w:rsidTr="00C712FC">
        <w:trPr>
          <w:gridAfter w:val="1"/>
          <w:wAfter w:w="12" w:type="dxa"/>
        </w:trPr>
        <w:tc>
          <w:tcPr>
            <w:tcW w:w="5039" w:type="dxa"/>
            <w:shd w:val="clear" w:color="auto" w:fill="D9D9D9" w:themeFill="background1" w:themeFillShade="D9"/>
            <w:vAlign w:val="bottom"/>
          </w:tcPr>
          <w:p w:rsidR="00570E97" w:rsidRPr="00E32DEE" w:rsidRDefault="00570E97" w:rsidP="00570E97">
            <w:pPr>
              <w:tabs>
                <w:tab w:val="left" w:pos="360"/>
                <w:tab w:val="left" w:leader="dot" w:pos="4830"/>
              </w:tabs>
              <w:spacing w:before="60" w:after="60" w:line="240" w:lineRule="auto"/>
              <w:ind w:left="361" w:right="153" w:hanging="361"/>
              <w:rPr>
                <w:rFonts w:asciiTheme="minorHAnsi" w:hAnsiTheme="minorHAnsi" w:cs="Calibri"/>
                <w:sz w:val="20"/>
                <w:szCs w:val="20"/>
              </w:rPr>
            </w:pPr>
            <w:r w:rsidRPr="00E32DEE">
              <w:rPr>
                <w:rFonts w:asciiTheme="minorHAnsi" w:hAnsiTheme="minorHAnsi" w:cs="Calibri"/>
                <w:sz w:val="20"/>
                <w:szCs w:val="20"/>
              </w:rPr>
              <w:t>g.</w:t>
            </w:r>
            <w:r w:rsidRPr="00E32DEE">
              <w:rPr>
                <w:rFonts w:asciiTheme="minorHAnsi" w:hAnsiTheme="minorHAnsi" w:cs="Calibri"/>
                <w:sz w:val="20"/>
                <w:szCs w:val="20"/>
              </w:rPr>
              <w:tab/>
              <w:t>American College Test, or ACT</w:t>
            </w:r>
            <w:r w:rsidRPr="00E32DEE">
              <w:rPr>
                <w:rFonts w:asciiTheme="minorHAnsi" w:hAnsiTheme="minorHAnsi" w:cs="Calibri"/>
                <w:sz w:val="20"/>
                <w:szCs w:val="20"/>
              </w:rPr>
              <w:tab/>
            </w:r>
          </w:p>
        </w:tc>
        <w:tc>
          <w:tcPr>
            <w:tcW w:w="1164" w:type="dxa"/>
            <w:shd w:val="clear" w:color="auto" w:fill="D9D9D9" w:themeFill="background1" w:themeFillShade="D9"/>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1</w:t>
            </w:r>
          </w:p>
        </w:tc>
        <w:tc>
          <w:tcPr>
            <w:tcW w:w="1165" w:type="dxa"/>
            <w:gridSpan w:val="2"/>
            <w:shd w:val="clear" w:color="auto" w:fill="D9D9D9" w:themeFill="background1" w:themeFillShade="D9"/>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0</w:t>
            </w:r>
          </w:p>
        </w:tc>
      </w:tr>
      <w:tr w:rsidR="00570E97" w:rsidRPr="00E32DEE" w:rsidTr="00C712FC">
        <w:trPr>
          <w:gridAfter w:val="1"/>
          <w:wAfter w:w="12" w:type="dxa"/>
        </w:trPr>
        <w:tc>
          <w:tcPr>
            <w:tcW w:w="5039" w:type="dxa"/>
            <w:shd w:val="clear" w:color="auto" w:fill="auto"/>
            <w:vAlign w:val="bottom"/>
          </w:tcPr>
          <w:p w:rsidR="00570E97" w:rsidRPr="00E32DEE" w:rsidRDefault="00570E97" w:rsidP="00570E97">
            <w:pPr>
              <w:tabs>
                <w:tab w:val="left" w:pos="360"/>
                <w:tab w:val="left" w:leader="dot" w:pos="4830"/>
              </w:tabs>
              <w:spacing w:before="60" w:after="60" w:line="240" w:lineRule="auto"/>
              <w:ind w:left="361" w:right="153" w:hanging="361"/>
              <w:rPr>
                <w:rFonts w:asciiTheme="minorHAnsi" w:hAnsiTheme="minorHAnsi" w:cs="Calibri"/>
                <w:sz w:val="20"/>
                <w:szCs w:val="20"/>
              </w:rPr>
            </w:pPr>
            <w:r w:rsidRPr="00E32DEE">
              <w:rPr>
                <w:rFonts w:asciiTheme="minorHAnsi" w:hAnsiTheme="minorHAnsi" w:cs="Calibri"/>
                <w:sz w:val="20"/>
                <w:szCs w:val="20"/>
              </w:rPr>
              <w:t>h.</w:t>
            </w:r>
            <w:r w:rsidRPr="00E32DEE">
              <w:rPr>
                <w:rFonts w:asciiTheme="minorHAnsi" w:hAnsiTheme="minorHAnsi" w:cs="Calibri"/>
                <w:sz w:val="20"/>
                <w:szCs w:val="20"/>
              </w:rPr>
              <w:tab/>
              <w:t>SAT exam</w:t>
            </w:r>
            <w:r w:rsidRPr="00E32DEE">
              <w:rPr>
                <w:rFonts w:asciiTheme="minorHAnsi" w:hAnsiTheme="minorHAnsi" w:cs="Calibri"/>
                <w:sz w:val="20"/>
                <w:szCs w:val="20"/>
              </w:rPr>
              <w:tab/>
            </w:r>
          </w:p>
        </w:tc>
        <w:tc>
          <w:tcPr>
            <w:tcW w:w="1164" w:type="dxa"/>
            <w:shd w:val="clear" w:color="auto" w:fill="auto"/>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1</w:t>
            </w:r>
          </w:p>
        </w:tc>
        <w:tc>
          <w:tcPr>
            <w:tcW w:w="1165" w:type="dxa"/>
            <w:gridSpan w:val="2"/>
            <w:shd w:val="clear" w:color="auto" w:fill="auto"/>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0</w:t>
            </w:r>
          </w:p>
        </w:tc>
      </w:tr>
      <w:tr w:rsidR="00570E97" w:rsidRPr="00E32DEE" w:rsidTr="00C712FC">
        <w:trPr>
          <w:gridAfter w:val="1"/>
          <w:wAfter w:w="12" w:type="dxa"/>
        </w:trPr>
        <w:tc>
          <w:tcPr>
            <w:tcW w:w="5039" w:type="dxa"/>
            <w:shd w:val="clear" w:color="auto" w:fill="D9D9D9" w:themeFill="background1" w:themeFillShade="D9"/>
            <w:vAlign w:val="bottom"/>
          </w:tcPr>
          <w:p w:rsidR="00570E97" w:rsidRPr="00E32DEE" w:rsidRDefault="00570E97" w:rsidP="00570E97">
            <w:pPr>
              <w:tabs>
                <w:tab w:val="left" w:pos="360"/>
                <w:tab w:val="left" w:leader="dot" w:pos="4830"/>
              </w:tabs>
              <w:spacing w:before="60" w:after="60" w:line="240" w:lineRule="auto"/>
              <w:ind w:left="361" w:right="153" w:hanging="361"/>
              <w:rPr>
                <w:rFonts w:asciiTheme="minorHAnsi" w:hAnsiTheme="minorHAnsi" w:cs="Calibri"/>
                <w:sz w:val="20"/>
                <w:szCs w:val="20"/>
              </w:rPr>
            </w:pPr>
            <w:r w:rsidRPr="00E32DEE">
              <w:rPr>
                <w:rFonts w:asciiTheme="minorHAnsi" w:hAnsiTheme="minorHAnsi" w:cs="Calibri"/>
                <w:sz w:val="20"/>
                <w:szCs w:val="20"/>
              </w:rPr>
              <w:t>i.</w:t>
            </w:r>
            <w:r w:rsidRPr="00E32DEE">
              <w:rPr>
                <w:rFonts w:asciiTheme="minorHAnsi" w:hAnsiTheme="minorHAnsi" w:cs="Calibri"/>
                <w:sz w:val="20"/>
                <w:szCs w:val="20"/>
              </w:rPr>
              <w:tab/>
              <w:t>Advanced Placement exams</w:t>
            </w:r>
            <w:r w:rsidRPr="00E32DEE">
              <w:rPr>
                <w:rFonts w:asciiTheme="minorHAnsi" w:hAnsiTheme="minorHAnsi" w:cs="Calibri"/>
                <w:sz w:val="20"/>
                <w:szCs w:val="20"/>
              </w:rPr>
              <w:tab/>
            </w:r>
          </w:p>
        </w:tc>
        <w:tc>
          <w:tcPr>
            <w:tcW w:w="1164" w:type="dxa"/>
            <w:shd w:val="clear" w:color="auto" w:fill="D9D9D9" w:themeFill="background1" w:themeFillShade="D9"/>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1</w:t>
            </w:r>
          </w:p>
        </w:tc>
        <w:tc>
          <w:tcPr>
            <w:tcW w:w="1165" w:type="dxa"/>
            <w:gridSpan w:val="2"/>
            <w:shd w:val="clear" w:color="auto" w:fill="D9D9D9" w:themeFill="background1" w:themeFillShade="D9"/>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0</w:t>
            </w:r>
          </w:p>
        </w:tc>
      </w:tr>
      <w:tr w:rsidR="00570E97" w:rsidRPr="00E32DEE" w:rsidTr="00C712FC">
        <w:trPr>
          <w:gridAfter w:val="1"/>
          <w:wAfter w:w="12" w:type="dxa"/>
        </w:trPr>
        <w:tc>
          <w:tcPr>
            <w:tcW w:w="5039" w:type="dxa"/>
            <w:shd w:val="clear" w:color="auto" w:fill="auto"/>
            <w:vAlign w:val="bottom"/>
          </w:tcPr>
          <w:p w:rsidR="00570E97" w:rsidRPr="00E32DEE" w:rsidRDefault="00570E97" w:rsidP="00570E97">
            <w:pPr>
              <w:tabs>
                <w:tab w:val="left" w:leader="dot" w:pos="4830"/>
                <w:tab w:val="left" w:leader="dot" w:pos="7509"/>
              </w:tabs>
              <w:spacing w:before="60" w:after="60" w:line="240" w:lineRule="auto"/>
              <w:ind w:left="311" w:right="182" w:hanging="339"/>
              <w:rPr>
                <w:rFonts w:asciiTheme="minorHAnsi" w:eastAsia="Calibri" w:hAnsiTheme="minorHAnsi"/>
                <w:sz w:val="20"/>
                <w:szCs w:val="20"/>
              </w:rPr>
            </w:pPr>
            <w:r w:rsidRPr="00E32DEE">
              <w:rPr>
                <w:rFonts w:asciiTheme="minorHAnsi" w:eastAsia="Calibri" w:hAnsiTheme="minorHAnsi"/>
                <w:sz w:val="20"/>
                <w:szCs w:val="20"/>
              </w:rPr>
              <w:t>j.</w:t>
            </w:r>
            <w:r w:rsidRPr="00E32DEE">
              <w:rPr>
                <w:rFonts w:asciiTheme="minorHAnsi" w:eastAsia="Calibri" w:hAnsiTheme="minorHAnsi"/>
                <w:sz w:val="20"/>
                <w:szCs w:val="20"/>
              </w:rPr>
              <w:tab/>
              <w:t>Other subjects area (specify)</w:t>
            </w:r>
            <w:r w:rsidRPr="00E32DEE">
              <w:rPr>
                <w:rFonts w:asciiTheme="minorHAnsi" w:eastAsia="Calibri" w:hAnsiTheme="minorHAnsi"/>
                <w:sz w:val="20"/>
                <w:szCs w:val="20"/>
              </w:rPr>
              <w:tab/>
            </w:r>
          </w:p>
        </w:tc>
        <w:tc>
          <w:tcPr>
            <w:tcW w:w="1164" w:type="dxa"/>
            <w:shd w:val="clear" w:color="auto" w:fill="auto"/>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1</w:t>
            </w:r>
          </w:p>
        </w:tc>
        <w:tc>
          <w:tcPr>
            <w:tcW w:w="1165" w:type="dxa"/>
            <w:gridSpan w:val="2"/>
            <w:shd w:val="clear" w:color="auto" w:fill="auto"/>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0</w:t>
            </w:r>
          </w:p>
        </w:tc>
      </w:tr>
      <w:tr w:rsidR="00570E97" w:rsidRPr="00E32DEE" w:rsidTr="00C712FC">
        <w:trPr>
          <w:trHeight w:val="342"/>
        </w:trPr>
        <w:tc>
          <w:tcPr>
            <w:tcW w:w="5039" w:type="dxa"/>
            <w:shd w:val="clear" w:color="auto" w:fill="auto"/>
            <w:vAlign w:val="bottom"/>
          </w:tcPr>
          <w:p w:rsidR="00570E97" w:rsidRPr="00E32DEE" w:rsidRDefault="00570E97" w:rsidP="00570E97">
            <w:pPr>
              <w:tabs>
                <w:tab w:val="left" w:leader="underscore" w:pos="4740"/>
              </w:tabs>
              <w:spacing w:before="60" w:after="60"/>
              <w:ind w:left="389" w:right="158" w:hanging="389"/>
              <w:rPr>
                <w:rFonts w:eastAsia="Calibri"/>
                <w:sz w:val="20"/>
                <w:szCs w:val="20"/>
              </w:rPr>
            </w:pPr>
            <w:r w:rsidRPr="00E32DEE">
              <w:rPr>
                <w:rFonts w:eastAsia="Calibri"/>
                <w:sz w:val="20"/>
                <w:szCs w:val="20"/>
              </w:rPr>
              <w:tab/>
            </w:r>
            <w:r w:rsidRPr="00E32DEE">
              <w:rPr>
                <w:rFonts w:eastAsia="Calibri"/>
                <w:sz w:val="20"/>
                <w:szCs w:val="20"/>
              </w:rPr>
              <w:tab/>
            </w:r>
            <w:r w:rsidRPr="00E32DEE">
              <w:rPr>
                <w:rFonts w:eastAsia="Calibri"/>
                <w:sz w:val="20"/>
                <w:szCs w:val="20"/>
              </w:rPr>
              <w:tab/>
            </w:r>
          </w:p>
        </w:tc>
        <w:tc>
          <w:tcPr>
            <w:tcW w:w="1171" w:type="dxa"/>
            <w:gridSpan w:val="2"/>
            <w:shd w:val="clear" w:color="auto" w:fill="auto"/>
            <w:vAlign w:val="bottom"/>
          </w:tcPr>
          <w:p w:rsidR="00570E97" w:rsidRPr="00E32DEE" w:rsidRDefault="00570E97" w:rsidP="00570E97">
            <w:pPr>
              <w:keepNext/>
              <w:tabs>
                <w:tab w:val="left" w:pos="1008"/>
                <w:tab w:val="left" w:pos="1800"/>
              </w:tabs>
              <w:spacing w:before="60" w:after="60"/>
              <w:ind w:hanging="12"/>
              <w:jc w:val="center"/>
              <w:rPr>
                <w:rFonts w:eastAsia="Calibri"/>
                <w:sz w:val="20"/>
                <w:szCs w:val="20"/>
              </w:rPr>
            </w:pPr>
          </w:p>
        </w:tc>
        <w:tc>
          <w:tcPr>
            <w:tcW w:w="1170" w:type="dxa"/>
            <w:gridSpan w:val="2"/>
            <w:shd w:val="clear" w:color="auto" w:fill="auto"/>
            <w:vAlign w:val="bottom"/>
          </w:tcPr>
          <w:p w:rsidR="00570E97" w:rsidRPr="00E32DEE" w:rsidRDefault="00570E97" w:rsidP="00570E97">
            <w:pPr>
              <w:keepNext/>
              <w:tabs>
                <w:tab w:val="left" w:pos="1008"/>
                <w:tab w:val="left" w:pos="1800"/>
              </w:tabs>
              <w:spacing w:before="60" w:after="60"/>
              <w:ind w:hanging="12"/>
              <w:jc w:val="center"/>
              <w:rPr>
                <w:rFonts w:eastAsia="Calibri"/>
                <w:sz w:val="20"/>
                <w:szCs w:val="20"/>
              </w:rPr>
            </w:pPr>
          </w:p>
        </w:tc>
      </w:tr>
    </w:tbl>
    <w:p w:rsidR="000D7AF2" w:rsidRPr="00E32DEE" w:rsidRDefault="000D7AF2" w:rsidP="000D7AF2">
      <w:pPr>
        <w:widowControl/>
        <w:spacing w:after="0" w:line="240" w:lineRule="auto"/>
        <w:rPr>
          <w:rFonts w:ascii="Calibri" w:eastAsia="Calibri" w:hAnsi="Calibri" w:cs="Arial"/>
          <w:b/>
          <w:bCs/>
          <w:sz w:val="20"/>
          <w:szCs w:val="20"/>
        </w:rPr>
      </w:pPr>
      <w:r w:rsidRPr="00E32DEE">
        <w:rPr>
          <w:rFonts w:ascii="Times New Roman" w:eastAsia="Calibri" w:hAnsi="Times New Roman" w:cs="Times New Roman"/>
          <w:sz w:val="24"/>
          <w:szCs w:val="24"/>
        </w:rPr>
        <w:br w:type="page"/>
      </w:r>
    </w:p>
    <w:p w:rsidR="000D7AF2" w:rsidRPr="00E32DEE" w:rsidRDefault="000D7AF2" w:rsidP="000D7AF2">
      <w:pPr>
        <w:widowControl/>
        <w:tabs>
          <w:tab w:val="left" w:pos="720"/>
        </w:tabs>
        <w:spacing w:before="600" w:after="120" w:line="240" w:lineRule="auto"/>
        <w:ind w:left="720" w:hanging="720"/>
        <w:rPr>
          <w:rFonts w:ascii="Calibri" w:eastAsia="Times New Roman" w:hAnsi="Calibri" w:cs="Arial"/>
          <w:b/>
          <w:bCs/>
          <w:sz w:val="20"/>
          <w:szCs w:val="20"/>
        </w:rPr>
      </w:pPr>
      <w:r w:rsidRPr="00E32DEE">
        <w:rPr>
          <w:rFonts w:ascii="Calibri" w:eastAsia="Calibri" w:hAnsi="Calibri" w:cs="Arial"/>
          <w:b/>
          <w:bCs/>
          <w:sz w:val="20"/>
          <w:szCs w:val="20"/>
        </w:rPr>
        <w:t>3E-9.</w:t>
      </w:r>
      <w:r w:rsidRPr="00E32DEE">
        <w:rPr>
          <w:rFonts w:ascii="Calibri" w:eastAsia="Calibri" w:hAnsi="Calibri" w:cs="Arial"/>
          <w:b/>
          <w:bCs/>
          <w:sz w:val="20"/>
          <w:szCs w:val="20"/>
        </w:rPr>
        <w:tab/>
        <w:t xml:space="preserve">Which measures based on student assessments </w:t>
      </w:r>
      <w:r w:rsidRPr="00E32DEE">
        <w:rPr>
          <w:rFonts w:ascii="Calibri" w:eastAsia="Times New Roman" w:hAnsi="Calibri" w:cs="Arial"/>
          <w:b/>
          <w:bCs/>
          <w:sz w:val="20"/>
          <w:szCs w:val="20"/>
        </w:rPr>
        <w:t>did the state use to identify schools classified as highest-performing schools during this school year (2013-14)</w:t>
      </w:r>
      <w:r w:rsidRPr="00E32DEE">
        <w:rPr>
          <w:rFonts w:ascii="Calibri" w:eastAsia="Calibri" w:hAnsi="Calibri" w:cs="Arial"/>
          <w:b/>
          <w:bCs/>
          <w:sz w:val="20"/>
          <w:szCs w:val="20"/>
        </w:rPr>
        <w:t xml:space="preserve">? </w:t>
      </w:r>
    </w:p>
    <w:p w:rsidR="000D7AF2" w:rsidRPr="00E32DEE" w:rsidRDefault="000D7AF2" w:rsidP="000D7AF2">
      <w:pPr>
        <w:widowControl/>
        <w:spacing w:before="120" w:after="120" w:line="240" w:lineRule="auto"/>
        <w:ind w:left="1080" w:hanging="360"/>
        <w:rPr>
          <w:rFonts w:ascii="Calibri" w:eastAsia="Times New Roman" w:hAnsi="Calibri" w:cs="Times New Roman"/>
          <w:sz w:val="20"/>
          <w:szCs w:val="20"/>
        </w:rPr>
      </w:pPr>
      <w:r w:rsidRPr="00E32DEE">
        <w:rPr>
          <w:rFonts w:ascii="Calibri" w:eastAsia="Times New Roman" w:hAnsi="Calibri" w:cs="Times New Roman"/>
          <w:bCs/>
          <w:sz w:val="32"/>
          <w:szCs w:val="32"/>
        </w:rPr>
        <w:t>□</w:t>
      </w:r>
      <w:r w:rsidRPr="00E32DEE">
        <w:rPr>
          <w:rFonts w:ascii="Calibri" w:eastAsia="Times New Roman" w:hAnsi="Calibri" w:cs="Times New Roman"/>
          <w:b/>
          <w:bCs/>
          <w:sz w:val="32"/>
          <w:szCs w:val="32"/>
        </w:rPr>
        <w:tab/>
      </w:r>
      <w:r w:rsidRPr="00E32DEE">
        <w:rPr>
          <w:rFonts w:ascii="Calibri" w:eastAsia="Times New Roman" w:hAnsi="Calibri" w:cs="Times New Roman"/>
          <w:b/>
          <w:sz w:val="20"/>
          <w:szCs w:val="20"/>
        </w:rPr>
        <w:t xml:space="preserve">Data below has been verified. </w:t>
      </w:r>
      <w:r w:rsidRPr="00E32DEE">
        <w:rPr>
          <w:rFonts w:ascii="Calibri" w:eastAsia="Times New Roman" w:hAnsi="Calibri" w:cs="Times New Roman"/>
          <w:sz w:val="20"/>
          <w:szCs w:val="20"/>
        </w:rPr>
        <w:t xml:space="preserve"> </w:t>
      </w:r>
    </w:p>
    <w:p w:rsidR="000D7AF2" w:rsidRPr="00E32DEE" w:rsidRDefault="000D7AF2" w:rsidP="000D7AF2">
      <w:pPr>
        <w:widowControl/>
        <w:spacing w:before="120" w:after="120" w:line="240" w:lineRule="auto"/>
        <w:ind w:left="1080" w:hanging="360"/>
        <w:rPr>
          <w:rFonts w:ascii="Calibri" w:eastAsia="Times New Roman" w:hAnsi="Calibri" w:cs="Times New Roman"/>
          <w:sz w:val="20"/>
          <w:szCs w:val="20"/>
        </w:rPr>
      </w:pPr>
      <w:r w:rsidRPr="00E32DEE">
        <w:rPr>
          <w:rFonts w:ascii="Calibri" w:eastAsia="Times New Roman" w:hAnsi="Calibri" w:cs="Times New Roman"/>
          <w:bCs/>
          <w:sz w:val="32"/>
          <w:szCs w:val="32"/>
        </w:rPr>
        <w:t>□</w:t>
      </w:r>
      <w:r w:rsidRPr="00E32DEE">
        <w:rPr>
          <w:rFonts w:ascii="Calibri" w:eastAsia="Times New Roman" w:hAnsi="Calibri" w:cs="Times New Roman"/>
          <w:b/>
          <w:bCs/>
          <w:sz w:val="32"/>
          <w:szCs w:val="32"/>
        </w:rPr>
        <w:tab/>
      </w:r>
      <w:r w:rsidRPr="00E32DEE">
        <w:rPr>
          <w:rFonts w:ascii="Calibri" w:eastAsia="Times New Roman" w:hAnsi="Calibri" w:cs="Times New Roman"/>
          <w:b/>
          <w:sz w:val="20"/>
          <w:szCs w:val="20"/>
        </w:rPr>
        <w:t xml:space="preserve">Data below has been revised/added. </w:t>
      </w:r>
      <w:r w:rsidRPr="00E32DEE">
        <w:rPr>
          <w:rFonts w:ascii="Calibri" w:eastAsia="Times New Roman" w:hAnsi="Calibri" w:cs="Times New Roman"/>
          <w:sz w:val="20"/>
          <w:szCs w:val="20"/>
        </w:rPr>
        <w:t xml:space="preserve"> </w:t>
      </w:r>
    </w:p>
    <w:tbl>
      <w:tblPr>
        <w:tblW w:w="3347" w:type="pct"/>
        <w:tblInd w:w="930" w:type="dxa"/>
        <w:tblLayout w:type="fixed"/>
        <w:tblCellMar>
          <w:left w:w="120" w:type="dxa"/>
          <w:right w:w="120" w:type="dxa"/>
        </w:tblCellMar>
        <w:tblLook w:val="0000" w:firstRow="0" w:lastRow="0" w:firstColumn="0" w:lastColumn="0" w:noHBand="0" w:noVBand="0"/>
      </w:tblPr>
      <w:tblGrid>
        <w:gridCol w:w="5039"/>
        <w:gridCol w:w="1164"/>
        <w:gridCol w:w="11"/>
        <w:gridCol w:w="1176"/>
      </w:tblGrid>
      <w:tr w:rsidR="00570E97" w:rsidRPr="00E32DEE" w:rsidTr="00570E97">
        <w:tc>
          <w:tcPr>
            <w:tcW w:w="5039" w:type="dxa"/>
            <w:shd w:val="clear" w:color="auto" w:fill="auto"/>
            <w:vAlign w:val="bottom"/>
          </w:tcPr>
          <w:p w:rsidR="00570E97" w:rsidRPr="00E32DEE" w:rsidRDefault="00570E97" w:rsidP="00570E97">
            <w:pPr>
              <w:tabs>
                <w:tab w:val="left" w:leader="dot" w:pos="5891"/>
              </w:tabs>
              <w:spacing w:before="60" w:after="60" w:line="240" w:lineRule="auto"/>
              <w:ind w:left="311" w:right="182" w:hanging="339"/>
              <w:rPr>
                <w:rFonts w:asciiTheme="minorHAnsi" w:eastAsia="Calibri" w:hAnsiTheme="minorHAnsi"/>
                <w:sz w:val="20"/>
                <w:szCs w:val="20"/>
              </w:rPr>
            </w:pPr>
          </w:p>
        </w:tc>
        <w:tc>
          <w:tcPr>
            <w:tcW w:w="2351" w:type="dxa"/>
            <w:gridSpan w:val="3"/>
            <w:tcBorders>
              <w:bottom w:val="single" w:sz="4" w:space="0" w:color="auto"/>
            </w:tcBorders>
            <w:shd w:val="clear" w:color="auto" w:fill="auto"/>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b/>
                <w:bCs/>
                <w:sz w:val="20"/>
                <w:szCs w:val="20"/>
              </w:rPr>
            </w:pPr>
            <w:r w:rsidRPr="00E32DEE">
              <w:rPr>
                <w:rFonts w:asciiTheme="minorHAnsi" w:hAnsiTheme="minorHAnsi" w:cs="Calibri"/>
                <w:bCs/>
                <w:sz w:val="20"/>
                <w:szCs w:val="20"/>
              </w:rPr>
              <w:t>SELECT ONE RESPONSE</w:t>
            </w:r>
            <w:r w:rsidRPr="00E32DEE">
              <w:rPr>
                <w:rFonts w:asciiTheme="minorHAnsi" w:hAnsiTheme="minorHAnsi" w:cs="Calibri"/>
                <w:bCs/>
                <w:sz w:val="20"/>
                <w:szCs w:val="20"/>
              </w:rPr>
              <w:br/>
              <w:t>IN EACH ROW</w:t>
            </w:r>
          </w:p>
        </w:tc>
      </w:tr>
      <w:tr w:rsidR="00570E97" w:rsidRPr="00E32DEE" w:rsidTr="00570E97">
        <w:tc>
          <w:tcPr>
            <w:tcW w:w="5039" w:type="dxa"/>
            <w:tcBorders>
              <w:right w:val="single" w:sz="4" w:space="0" w:color="auto"/>
            </w:tcBorders>
            <w:shd w:val="clear" w:color="auto" w:fill="auto"/>
            <w:vAlign w:val="bottom"/>
          </w:tcPr>
          <w:p w:rsidR="00570E97" w:rsidRPr="00E32DEE" w:rsidRDefault="00570E97" w:rsidP="00570E97">
            <w:pPr>
              <w:tabs>
                <w:tab w:val="left" w:leader="dot" w:pos="5891"/>
              </w:tabs>
              <w:spacing w:before="60" w:after="60" w:line="240" w:lineRule="auto"/>
              <w:ind w:left="311" w:right="182" w:hanging="339"/>
              <w:rPr>
                <w:rFonts w:asciiTheme="minorHAnsi" w:eastAsia="Calibri" w:hAnsiTheme="minorHAnsi"/>
                <w:b/>
                <w:sz w:val="20"/>
                <w:szCs w:val="20"/>
              </w:rPr>
            </w:pPr>
            <w:r w:rsidRPr="00E32DEE">
              <w:rPr>
                <w:rFonts w:asciiTheme="minorHAnsi" w:eastAsia="Calibri" w:hAnsiTheme="minorHAnsi"/>
                <w:b/>
                <w:sz w:val="20"/>
                <w:szCs w:val="20"/>
              </w:rPr>
              <w:t>ELEMENTARY/MIDDLE SCHOOLS</w:t>
            </w:r>
          </w:p>
        </w:tc>
        <w:tc>
          <w:tcPr>
            <w:tcW w:w="1164" w:type="dxa"/>
            <w:tcBorders>
              <w:top w:val="single" w:sz="4" w:space="0" w:color="auto"/>
              <w:left w:val="single" w:sz="4" w:space="0" w:color="auto"/>
              <w:bottom w:val="single" w:sz="4" w:space="0" w:color="auto"/>
              <w:right w:val="single" w:sz="4" w:space="0" w:color="auto"/>
            </w:tcBorders>
            <w:shd w:val="clear" w:color="auto" w:fill="auto"/>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b/>
                <w:bCs/>
                <w:sz w:val="20"/>
                <w:szCs w:val="20"/>
              </w:rPr>
            </w:pPr>
            <w:r w:rsidRPr="00E32DEE">
              <w:rPr>
                <w:rFonts w:asciiTheme="minorHAnsi" w:eastAsia="Calibri" w:hAnsiTheme="minorHAnsi"/>
                <w:b/>
                <w:bCs/>
                <w:sz w:val="20"/>
                <w:szCs w:val="20"/>
              </w:rPr>
              <w:t>YES</w:t>
            </w:r>
          </w:p>
        </w:tc>
        <w:tc>
          <w:tcPr>
            <w:tcW w:w="1187" w:type="dxa"/>
            <w:gridSpan w:val="2"/>
            <w:tcBorders>
              <w:top w:val="single" w:sz="4" w:space="0" w:color="auto"/>
              <w:left w:val="single" w:sz="4" w:space="0" w:color="auto"/>
              <w:bottom w:val="single" w:sz="4" w:space="0" w:color="auto"/>
              <w:right w:val="single" w:sz="4" w:space="0" w:color="auto"/>
            </w:tcBorders>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b/>
                <w:bCs/>
                <w:sz w:val="20"/>
                <w:szCs w:val="20"/>
              </w:rPr>
            </w:pPr>
            <w:r w:rsidRPr="00E32DEE">
              <w:rPr>
                <w:rFonts w:asciiTheme="minorHAnsi" w:eastAsia="Calibri" w:hAnsiTheme="minorHAnsi"/>
                <w:b/>
                <w:bCs/>
                <w:sz w:val="20"/>
                <w:szCs w:val="20"/>
              </w:rPr>
              <w:t>NO</w:t>
            </w:r>
          </w:p>
        </w:tc>
      </w:tr>
      <w:tr w:rsidR="00570E97" w:rsidRPr="00E32DEE" w:rsidTr="00570E97">
        <w:tc>
          <w:tcPr>
            <w:tcW w:w="5039" w:type="dxa"/>
            <w:shd w:val="clear" w:color="auto" w:fill="D9D9D9"/>
            <w:vAlign w:val="bottom"/>
          </w:tcPr>
          <w:p w:rsidR="00570E97" w:rsidRPr="00E32DEE" w:rsidRDefault="00570E97" w:rsidP="00570E97">
            <w:pPr>
              <w:tabs>
                <w:tab w:val="left" w:pos="360"/>
                <w:tab w:val="left" w:leader="dot" w:pos="4830"/>
              </w:tabs>
              <w:spacing w:before="60" w:after="60" w:line="240" w:lineRule="auto"/>
              <w:ind w:left="361" w:right="153" w:hanging="361"/>
              <w:rPr>
                <w:rFonts w:asciiTheme="minorHAnsi" w:hAnsiTheme="minorHAnsi" w:cs="Calibri"/>
                <w:sz w:val="20"/>
                <w:szCs w:val="20"/>
              </w:rPr>
            </w:pPr>
            <w:r w:rsidRPr="00E32DEE">
              <w:rPr>
                <w:rFonts w:asciiTheme="minorHAnsi" w:hAnsiTheme="minorHAnsi" w:cs="Calibri"/>
                <w:sz w:val="20"/>
                <w:szCs w:val="20"/>
              </w:rPr>
              <w:t>a.</w:t>
            </w:r>
            <w:r w:rsidRPr="00E32DEE">
              <w:rPr>
                <w:rFonts w:asciiTheme="minorHAnsi" w:hAnsiTheme="minorHAnsi" w:cs="Calibri"/>
                <w:sz w:val="20"/>
                <w:szCs w:val="20"/>
              </w:rPr>
              <w:tab/>
              <w:t>Schoolwide proficiency rates</w:t>
            </w:r>
            <w:r w:rsidRPr="00E32DEE">
              <w:rPr>
                <w:rFonts w:asciiTheme="minorHAnsi" w:hAnsiTheme="minorHAnsi" w:cs="Calibri"/>
                <w:sz w:val="20"/>
                <w:szCs w:val="20"/>
              </w:rPr>
              <w:tab/>
            </w:r>
          </w:p>
        </w:tc>
        <w:tc>
          <w:tcPr>
            <w:tcW w:w="1164" w:type="dxa"/>
            <w:tcBorders>
              <w:top w:val="single" w:sz="4" w:space="0" w:color="auto"/>
            </w:tcBorders>
            <w:shd w:val="clear" w:color="auto" w:fill="D9D9D9"/>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1</w:t>
            </w:r>
          </w:p>
        </w:tc>
        <w:tc>
          <w:tcPr>
            <w:tcW w:w="1187" w:type="dxa"/>
            <w:gridSpan w:val="2"/>
            <w:tcBorders>
              <w:top w:val="single" w:sz="4" w:space="0" w:color="auto"/>
            </w:tcBorders>
            <w:shd w:val="clear" w:color="auto" w:fill="D9D9D9"/>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0</w:t>
            </w:r>
          </w:p>
        </w:tc>
      </w:tr>
      <w:tr w:rsidR="00570E97" w:rsidRPr="00E32DEE" w:rsidTr="00570E97">
        <w:tc>
          <w:tcPr>
            <w:tcW w:w="5039" w:type="dxa"/>
            <w:shd w:val="clear" w:color="auto" w:fill="auto"/>
            <w:vAlign w:val="bottom"/>
          </w:tcPr>
          <w:p w:rsidR="00570E97" w:rsidRPr="00E32DEE" w:rsidRDefault="00570E97" w:rsidP="00570E97">
            <w:pPr>
              <w:tabs>
                <w:tab w:val="left" w:pos="360"/>
                <w:tab w:val="left" w:leader="dot" w:pos="4830"/>
              </w:tabs>
              <w:spacing w:before="60" w:after="60" w:line="240" w:lineRule="auto"/>
              <w:ind w:left="361" w:right="153" w:hanging="361"/>
              <w:rPr>
                <w:rFonts w:asciiTheme="minorHAnsi" w:hAnsiTheme="minorHAnsi" w:cs="Calibri"/>
                <w:sz w:val="20"/>
                <w:szCs w:val="20"/>
              </w:rPr>
            </w:pPr>
            <w:r w:rsidRPr="00E32DEE">
              <w:rPr>
                <w:rFonts w:asciiTheme="minorHAnsi" w:hAnsiTheme="minorHAnsi" w:cs="Calibri"/>
                <w:sz w:val="20"/>
                <w:szCs w:val="20"/>
              </w:rPr>
              <w:t>b.</w:t>
            </w:r>
            <w:r w:rsidRPr="00E32DEE">
              <w:rPr>
                <w:rFonts w:asciiTheme="minorHAnsi" w:hAnsiTheme="minorHAnsi" w:cs="Calibri"/>
                <w:sz w:val="20"/>
                <w:szCs w:val="20"/>
              </w:rPr>
              <w:tab/>
              <w:t>Schoolwide year-to-year changes in proficiency rates</w:t>
            </w:r>
            <w:r w:rsidRPr="00E32DEE">
              <w:rPr>
                <w:rFonts w:asciiTheme="minorHAnsi" w:hAnsiTheme="minorHAnsi" w:cs="Calibri"/>
                <w:sz w:val="20"/>
                <w:szCs w:val="20"/>
              </w:rPr>
              <w:tab/>
            </w:r>
          </w:p>
        </w:tc>
        <w:tc>
          <w:tcPr>
            <w:tcW w:w="1164" w:type="dxa"/>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1</w:t>
            </w:r>
          </w:p>
        </w:tc>
        <w:tc>
          <w:tcPr>
            <w:tcW w:w="1187" w:type="dxa"/>
            <w:gridSpan w:val="2"/>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0</w:t>
            </w:r>
          </w:p>
        </w:tc>
      </w:tr>
      <w:tr w:rsidR="00570E97" w:rsidRPr="00E32DEE" w:rsidTr="00570E97">
        <w:tc>
          <w:tcPr>
            <w:tcW w:w="5039" w:type="dxa"/>
            <w:shd w:val="clear" w:color="auto" w:fill="D9D9D9"/>
            <w:vAlign w:val="bottom"/>
          </w:tcPr>
          <w:p w:rsidR="00570E97" w:rsidRPr="00E32DEE" w:rsidRDefault="00570E97" w:rsidP="00570E97">
            <w:pPr>
              <w:tabs>
                <w:tab w:val="left" w:pos="360"/>
                <w:tab w:val="left" w:leader="dot" w:pos="4830"/>
              </w:tabs>
              <w:spacing w:before="60" w:after="60" w:line="240" w:lineRule="auto"/>
              <w:ind w:left="361" w:right="153" w:hanging="361"/>
              <w:rPr>
                <w:rFonts w:asciiTheme="minorHAnsi" w:hAnsiTheme="minorHAnsi" w:cs="Calibri"/>
                <w:sz w:val="20"/>
                <w:szCs w:val="20"/>
              </w:rPr>
            </w:pPr>
            <w:r w:rsidRPr="00E32DEE">
              <w:rPr>
                <w:rFonts w:asciiTheme="minorHAnsi" w:hAnsiTheme="minorHAnsi" w:cs="Calibri"/>
                <w:sz w:val="20"/>
                <w:szCs w:val="20"/>
              </w:rPr>
              <w:t>c.</w:t>
            </w:r>
            <w:r w:rsidRPr="00E32DEE">
              <w:rPr>
                <w:rFonts w:asciiTheme="minorHAnsi" w:hAnsiTheme="minorHAnsi" w:cs="Calibri"/>
                <w:sz w:val="20"/>
                <w:szCs w:val="20"/>
              </w:rPr>
              <w:tab/>
              <w:t>Achievement growth of students schoolwide (student growth or value added)</w:t>
            </w:r>
            <w:r w:rsidRPr="00E32DEE">
              <w:rPr>
                <w:rFonts w:asciiTheme="minorHAnsi" w:hAnsiTheme="minorHAnsi" w:cs="Calibri"/>
                <w:sz w:val="20"/>
                <w:szCs w:val="20"/>
              </w:rPr>
              <w:tab/>
            </w:r>
          </w:p>
        </w:tc>
        <w:tc>
          <w:tcPr>
            <w:tcW w:w="1164" w:type="dxa"/>
            <w:shd w:val="clear" w:color="auto" w:fill="D9D9D9"/>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1</w:t>
            </w:r>
          </w:p>
        </w:tc>
        <w:tc>
          <w:tcPr>
            <w:tcW w:w="1187" w:type="dxa"/>
            <w:gridSpan w:val="2"/>
            <w:shd w:val="clear" w:color="auto" w:fill="D9D9D9"/>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0</w:t>
            </w:r>
          </w:p>
        </w:tc>
      </w:tr>
      <w:tr w:rsidR="00570E97" w:rsidRPr="00E32DEE" w:rsidTr="00570E97">
        <w:tc>
          <w:tcPr>
            <w:tcW w:w="5039" w:type="dxa"/>
            <w:shd w:val="clear" w:color="auto" w:fill="auto"/>
            <w:vAlign w:val="bottom"/>
          </w:tcPr>
          <w:p w:rsidR="00570E97" w:rsidRPr="00E32DEE" w:rsidRDefault="00570E97" w:rsidP="00570E97">
            <w:pPr>
              <w:tabs>
                <w:tab w:val="left" w:pos="360"/>
                <w:tab w:val="left" w:leader="dot" w:pos="4830"/>
              </w:tabs>
              <w:spacing w:before="60" w:after="60" w:line="240" w:lineRule="auto"/>
              <w:ind w:left="361" w:right="153" w:hanging="361"/>
              <w:rPr>
                <w:rFonts w:asciiTheme="minorHAnsi" w:hAnsiTheme="minorHAnsi" w:cs="Calibri"/>
                <w:sz w:val="20"/>
                <w:szCs w:val="20"/>
              </w:rPr>
            </w:pPr>
            <w:r w:rsidRPr="00E32DEE">
              <w:rPr>
                <w:rFonts w:asciiTheme="minorHAnsi" w:hAnsiTheme="minorHAnsi" w:cs="Calibri"/>
                <w:sz w:val="20"/>
                <w:szCs w:val="20"/>
              </w:rPr>
              <w:t>d.</w:t>
            </w:r>
            <w:r w:rsidRPr="00E32DEE">
              <w:rPr>
                <w:rFonts w:asciiTheme="minorHAnsi" w:hAnsiTheme="minorHAnsi" w:cs="Calibri"/>
                <w:sz w:val="20"/>
                <w:szCs w:val="20"/>
              </w:rPr>
              <w:tab/>
              <w:t>Size of subgroup achievement gaps</w:t>
            </w:r>
            <w:r w:rsidRPr="00E32DEE">
              <w:rPr>
                <w:rFonts w:asciiTheme="minorHAnsi" w:hAnsiTheme="minorHAnsi" w:cs="Calibri"/>
                <w:sz w:val="20"/>
                <w:szCs w:val="20"/>
              </w:rPr>
              <w:tab/>
            </w:r>
          </w:p>
        </w:tc>
        <w:tc>
          <w:tcPr>
            <w:tcW w:w="1164" w:type="dxa"/>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1</w:t>
            </w:r>
          </w:p>
        </w:tc>
        <w:tc>
          <w:tcPr>
            <w:tcW w:w="1187" w:type="dxa"/>
            <w:gridSpan w:val="2"/>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0</w:t>
            </w:r>
          </w:p>
        </w:tc>
      </w:tr>
      <w:tr w:rsidR="00570E97" w:rsidRPr="00E32DEE" w:rsidTr="00570E97">
        <w:tc>
          <w:tcPr>
            <w:tcW w:w="5039" w:type="dxa"/>
            <w:shd w:val="clear" w:color="auto" w:fill="D9D9D9"/>
            <w:vAlign w:val="bottom"/>
          </w:tcPr>
          <w:p w:rsidR="00570E97" w:rsidRPr="00E32DEE" w:rsidRDefault="00570E97" w:rsidP="00570E97">
            <w:pPr>
              <w:tabs>
                <w:tab w:val="left" w:pos="360"/>
                <w:tab w:val="left" w:leader="dot" w:pos="4830"/>
              </w:tabs>
              <w:spacing w:before="60" w:after="60" w:line="240" w:lineRule="auto"/>
              <w:ind w:left="361" w:right="153" w:hanging="361"/>
              <w:rPr>
                <w:rFonts w:asciiTheme="minorHAnsi" w:hAnsiTheme="minorHAnsi" w:cs="Calibri"/>
                <w:sz w:val="20"/>
                <w:szCs w:val="20"/>
              </w:rPr>
            </w:pPr>
            <w:r w:rsidRPr="00E32DEE">
              <w:rPr>
                <w:rFonts w:asciiTheme="minorHAnsi" w:hAnsiTheme="minorHAnsi" w:cs="Calibri"/>
                <w:sz w:val="20"/>
                <w:szCs w:val="20"/>
              </w:rPr>
              <w:t>e.</w:t>
            </w:r>
            <w:r w:rsidRPr="00E32DEE">
              <w:rPr>
                <w:rFonts w:asciiTheme="minorHAnsi" w:hAnsiTheme="minorHAnsi" w:cs="Calibri"/>
                <w:sz w:val="20"/>
                <w:szCs w:val="20"/>
              </w:rPr>
              <w:tab/>
              <w:t>Subgroup proficiency rates</w:t>
            </w:r>
            <w:r w:rsidRPr="00E32DEE">
              <w:rPr>
                <w:rFonts w:asciiTheme="minorHAnsi" w:hAnsiTheme="minorHAnsi" w:cs="Calibri"/>
                <w:sz w:val="20"/>
                <w:szCs w:val="20"/>
              </w:rPr>
              <w:tab/>
            </w:r>
          </w:p>
        </w:tc>
        <w:tc>
          <w:tcPr>
            <w:tcW w:w="1164" w:type="dxa"/>
            <w:shd w:val="clear" w:color="auto" w:fill="D9D9D9"/>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1</w:t>
            </w:r>
          </w:p>
        </w:tc>
        <w:tc>
          <w:tcPr>
            <w:tcW w:w="1187" w:type="dxa"/>
            <w:gridSpan w:val="2"/>
            <w:shd w:val="clear" w:color="auto" w:fill="D9D9D9"/>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0</w:t>
            </w:r>
          </w:p>
        </w:tc>
      </w:tr>
      <w:tr w:rsidR="00570E97" w:rsidRPr="00E32DEE" w:rsidTr="00570E97">
        <w:tc>
          <w:tcPr>
            <w:tcW w:w="5039" w:type="dxa"/>
            <w:shd w:val="clear" w:color="auto" w:fill="auto"/>
            <w:vAlign w:val="bottom"/>
          </w:tcPr>
          <w:p w:rsidR="00570E97" w:rsidRPr="00E32DEE" w:rsidRDefault="00570E97" w:rsidP="00570E97">
            <w:pPr>
              <w:tabs>
                <w:tab w:val="left" w:pos="360"/>
                <w:tab w:val="left" w:leader="dot" w:pos="4830"/>
              </w:tabs>
              <w:spacing w:before="60" w:after="60" w:line="240" w:lineRule="auto"/>
              <w:ind w:left="361" w:right="153" w:hanging="361"/>
              <w:rPr>
                <w:rFonts w:asciiTheme="minorHAnsi" w:hAnsiTheme="minorHAnsi" w:cs="Calibri"/>
                <w:sz w:val="20"/>
                <w:szCs w:val="20"/>
              </w:rPr>
            </w:pPr>
            <w:r w:rsidRPr="00E32DEE">
              <w:rPr>
                <w:rFonts w:asciiTheme="minorHAnsi" w:hAnsiTheme="minorHAnsi" w:cs="Calibri"/>
                <w:sz w:val="20"/>
                <w:szCs w:val="20"/>
              </w:rPr>
              <w:t>f.</w:t>
            </w:r>
            <w:r w:rsidRPr="00E32DEE">
              <w:rPr>
                <w:rFonts w:asciiTheme="minorHAnsi" w:hAnsiTheme="minorHAnsi" w:cs="Calibri"/>
                <w:sz w:val="20"/>
                <w:szCs w:val="20"/>
              </w:rPr>
              <w:tab/>
              <w:t>Achievement growth for subgroups (student growth or value added)</w:t>
            </w:r>
            <w:r w:rsidRPr="00E32DEE">
              <w:rPr>
                <w:rFonts w:asciiTheme="minorHAnsi" w:hAnsiTheme="minorHAnsi" w:cs="Calibri"/>
                <w:sz w:val="20"/>
                <w:szCs w:val="20"/>
              </w:rPr>
              <w:tab/>
            </w:r>
          </w:p>
        </w:tc>
        <w:tc>
          <w:tcPr>
            <w:tcW w:w="1164" w:type="dxa"/>
            <w:shd w:val="clear" w:color="auto" w:fill="auto"/>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1</w:t>
            </w:r>
          </w:p>
        </w:tc>
        <w:tc>
          <w:tcPr>
            <w:tcW w:w="1187" w:type="dxa"/>
            <w:gridSpan w:val="2"/>
            <w:shd w:val="clear" w:color="auto" w:fill="auto"/>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0</w:t>
            </w:r>
          </w:p>
        </w:tc>
      </w:tr>
      <w:tr w:rsidR="00570E97" w:rsidRPr="00E32DEE" w:rsidTr="00570E97">
        <w:tc>
          <w:tcPr>
            <w:tcW w:w="5039" w:type="dxa"/>
            <w:shd w:val="clear" w:color="auto" w:fill="D9D9D9" w:themeFill="background1" w:themeFillShade="D9"/>
            <w:vAlign w:val="bottom"/>
          </w:tcPr>
          <w:p w:rsidR="00570E97" w:rsidRPr="00E32DEE" w:rsidRDefault="00570E97" w:rsidP="00570E97">
            <w:pPr>
              <w:tabs>
                <w:tab w:val="left" w:leader="dot" w:pos="4830"/>
                <w:tab w:val="left" w:leader="dot" w:pos="7509"/>
              </w:tabs>
              <w:spacing w:before="60" w:after="60" w:line="240" w:lineRule="auto"/>
              <w:ind w:left="311" w:right="182" w:hanging="339"/>
              <w:rPr>
                <w:rFonts w:asciiTheme="minorHAnsi" w:eastAsia="Calibri" w:hAnsiTheme="minorHAnsi"/>
                <w:sz w:val="20"/>
                <w:szCs w:val="20"/>
              </w:rPr>
            </w:pPr>
            <w:r w:rsidRPr="00E32DEE">
              <w:rPr>
                <w:rFonts w:asciiTheme="minorHAnsi" w:eastAsia="Calibri" w:hAnsiTheme="minorHAnsi"/>
                <w:sz w:val="20"/>
                <w:szCs w:val="20"/>
              </w:rPr>
              <w:t>g.</w:t>
            </w:r>
            <w:r w:rsidRPr="00E32DEE">
              <w:rPr>
                <w:rFonts w:asciiTheme="minorHAnsi" w:eastAsia="Calibri" w:hAnsiTheme="minorHAnsi"/>
                <w:sz w:val="20"/>
                <w:szCs w:val="20"/>
              </w:rPr>
              <w:tab/>
              <w:t>Other (specify)</w:t>
            </w:r>
            <w:r w:rsidRPr="00E32DEE">
              <w:rPr>
                <w:rFonts w:asciiTheme="minorHAnsi" w:eastAsia="Calibri" w:hAnsiTheme="minorHAnsi"/>
                <w:sz w:val="20"/>
                <w:szCs w:val="20"/>
              </w:rPr>
              <w:tab/>
            </w:r>
          </w:p>
        </w:tc>
        <w:tc>
          <w:tcPr>
            <w:tcW w:w="1164" w:type="dxa"/>
            <w:shd w:val="clear" w:color="auto" w:fill="D9D9D9" w:themeFill="background1" w:themeFillShade="D9"/>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1</w:t>
            </w:r>
          </w:p>
        </w:tc>
        <w:tc>
          <w:tcPr>
            <w:tcW w:w="1187" w:type="dxa"/>
            <w:gridSpan w:val="2"/>
            <w:shd w:val="clear" w:color="auto" w:fill="D9D9D9" w:themeFill="background1" w:themeFillShade="D9"/>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0</w:t>
            </w:r>
          </w:p>
        </w:tc>
      </w:tr>
      <w:tr w:rsidR="00570E97" w:rsidRPr="00E32DEE" w:rsidTr="00570E97">
        <w:tc>
          <w:tcPr>
            <w:tcW w:w="5039" w:type="dxa"/>
            <w:shd w:val="clear" w:color="auto" w:fill="D9D9D9" w:themeFill="background1" w:themeFillShade="D9"/>
            <w:vAlign w:val="bottom"/>
          </w:tcPr>
          <w:p w:rsidR="00570E97" w:rsidRPr="00E32DEE" w:rsidRDefault="00570E97" w:rsidP="00570E97">
            <w:pPr>
              <w:tabs>
                <w:tab w:val="left" w:leader="underscore" w:pos="4740"/>
              </w:tabs>
              <w:spacing w:before="60" w:after="60" w:line="240" w:lineRule="auto"/>
              <w:ind w:left="389" w:right="158" w:hanging="389"/>
              <w:rPr>
                <w:rFonts w:asciiTheme="minorHAnsi" w:eastAsia="Calibri" w:hAnsiTheme="minorHAnsi"/>
                <w:sz w:val="20"/>
                <w:szCs w:val="20"/>
              </w:rPr>
            </w:pPr>
            <w:r w:rsidRPr="00E32DEE">
              <w:rPr>
                <w:rFonts w:eastAsia="Calibri"/>
                <w:sz w:val="20"/>
                <w:szCs w:val="20"/>
              </w:rPr>
              <w:tab/>
            </w:r>
            <w:r w:rsidRPr="00E32DEE">
              <w:rPr>
                <w:rFonts w:eastAsia="Calibri"/>
                <w:sz w:val="20"/>
                <w:szCs w:val="20"/>
              </w:rPr>
              <w:tab/>
            </w:r>
            <w:r w:rsidRPr="00E32DEE">
              <w:rPr>
                <w:rFonts w:eastAsia="Calibri"/>
                <w:sz w:val="20"/>
                <w:szCs w:val="20"/>
              </w:rPr>
              <w:tab/>
            </w:r>
          </w:p>
        </w:tc>
        <w:tc>
          <w:tcPr>
            <w:tcW w:w="1175" w:type="dxa"/>
            <w:gridSpan w:val="2"/>
            <w:tcBorders>
              <w:bottom w:val="single" w:sz="4" w:space="0" w:color="auto"/>
            </w:tcBorders>
            <w:shd w:val="clear" w:color="auto" w:fill="D9D9D9" w:themeFill="background1" w:themeFillShade="D9"/>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p>
        </w:tc>
        <w:tc>
          <w:tcPr>
            <w:tcW w:w="1176" w:type="dxa"/>
            <w:tcBorders>
              <w:bottom w:val="single" w:sz="4" w:space="0" w:color="auto"/>
            </w:tcBorders>
            <w:shd w:val="clear" w:color="auto" w:fill="D9D9D9" w:themeFill="background1" w:themeFillShade="D9"/>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p>
        </w:tc>
      </w:tr>
      <w:tr w:rsidR="00570E97" w:rsidRPr="00E32DEE" w:rsidTr="00570E97">
        <w:tc>
          <w:tcPr>
            <w:tcW w:w="5039" w:type="dxa"/>
            <w:tcBorders>
              <w:right w:val="single" w:sz="4" w:space="0" w:color="auto"/>
            </w:tcBorders>
            <w:shd w:val="clear" w:color="auto" w:fill="auto"/>
            <w:vAlign w:val="bottom"/>
          </w:tcPr>
          <w:p w:rsidR="00570E97" w:rsidRPr="00E32DEE" w:rsidRDefault="00570E97" w:rsidP="00570E97">
            <w:pPr>
              <w:tabs>
                <w:tab w:val="left" w:leader="dot" w:pos="5891"/>
              </w:tabs>
              <w:spacing w:before="60" w:after="60" w:line="240" w:lineRule="auto"/>
              <w:ind w:left="311" w:right="182" w:hanging="339"/>
              <w:rPr>
                <w:rFonts w:asciiTheme="minorHAnsi" w:eastAsia="Calibri" w:hAnsiTheme="minorHAnsi"/>
                <w:b/>
                <w:sz w:val="20"/>
                <w:szCs w:val="20"/>
              </w:rPr>
            </w:pPr>
            <w:r w:rsidRPr="00E32DEE">
              <w:rPr>
                <w:rFonts w:asciiTheme="minorHAnsi" w:eastAsia="Calibri" w:hAnsiTheme="minorHAnsi"/>
                <w:b/>
                <w:sz w:val="20"/>
                <w:szCs w:val="20"/>
              </w:rPr>
              <w:t>HIGH SCHOOLS</w:t>
            </w:r>
          </w:p>
        </w:tc>
        <w:tc>
          <w:tcPr>
            <w:tcW w:w="11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b/>
                <w:bCs/>
                <w:sz w:val="20"/>
                <w:szCs w:val="20"/>
              </w:rPr>
            </w:pPr>
            <w:r w:rsidRPr="00E32DEE">
              <w:rPr>
                <w:rFonts w:asciiTheme="minorHAnsi" w:eastAsia="Calibri" w:hAnsiTheme="minorHAnsi"/>
                <w:b/>
                <w:bCs/>
                <w:sz w:val="20"/>
                <w:szCs w:val="20"/>
              </w:rPr>
              <w:t>YES</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b/>
                <w:bCs/>
                <w:sz w:val="20"/>
                <w:szCs w:val="20"/>
              </w:rPr>
            </w:pPr>
            <w:r w:rsidRPr="00E32DEE">
              <w:rPr>
                <w:rFonts w:asciiTheme="minorHAnsi" w:eastAsia="Calibri" w:hAnsiTheme="minorHAnsi"/>
                <w:b/>
                <w:bCs/>
                <w:sz w:val="20"/>
                <w:szCs w:val="20"/>
              </w:rPr>
              <w:t>NO</w:t>
            </w:r>
          </w:p>
        </w:tc>
      </w:tr>
      <w:tr w:rsidR="00570E97" w:rsidRPr="00E32DEE" w:rsidTr="00570E97">
        <w:tc>
          <w:tcPr>
            <w:tcW w:w="5039" w:type="dxa"/>
            <w:shd w:val="clear" w:color="auto" w:fill="D9D9D9"/>
            <w:vAlign w:val="bottom"/>
          </w:tcPr>
          <w:p w:rsidR="00570E97" w:rsidRPr="00E32DEE" w:rsidRDefault="00570E97" w:rsidP="00570E97">
            <w:pPr>
              <w:tabs>
                <w:tab w:val="left" w:pos="360"/>
                <w:tab w:val="left" w:leader="dot" w:pos="4830"/>
              </w:tabs>
              <w:spacing w:before="60" w:after="60" w:line="240" w:lineRule="auto"/>
              <w:ind w:left="361" w:right="153" w:hanging="361"/>
              <w:rPr>
                <w:rFonts w:asciiTheme="minorHAnsi" w:hAnsiTheme="minorHAnsi" w:cs="Calibri"/>
                <w:sz w:val="20"/>
                <w:szCs w:val="20"/>
              </w:rPr>
            </w:pPr>
            <w:r w:rsidRPr="00E32DEE">
              <w:rPr>
                <w:rFonts w:asciiTheme="minorHAnsi" w:hAnsiTheme="minorHAnsi" w:cs="Calibri"/>
                <w:sz w:val="20"/>
                <w:szCs w:val="20"/>
              </w:rPr>
              <w:t>a.</w:t>
            </w:r>
            <w:r w:rsidRPr="00E32DEE">
              <w:rPr>
                <w:rFonts w:asciiTheme="minorHAnsi" w:hAnsiTheme="minorHAnsi" w:cs="Calibri"/>
                <w:sz w:val="20"/>
                <w:szCs w:val="20"/>
              </w:rPr>
              <w:tab/>
              <w:t>Schoolwide proficiency rates</w:t>
            </w:r>
            <w:r w:rsidRPr="00E32DEE">
              <w:rPr>
                <w:rFonts w:asciiTheme="minorHAnsi" w:hAnsiTheme="minorHAnsi" w:cs="Calibri"/>
                <w:sz w:val="20"/>
                <w:szCs w:val="20"/>
              </w:rPr>
              <w:tab/>
            </w:r>
          </w:p>
        </w:tc>
        <w:tc>
          <w:tcPr>
            <w:tcW w:w="1164" w:type="dxa"/>
            <w:tcBorders>
              <w:top w:val="single" w:sz="4" w:space="0" w:color="auto"/>
            </w:tcBorders>
            <w:shd w:val="clear" w:color="auto" w:fill="D9D9D9"/>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1</w:t>
            </w:r>
          </w:p>
        </w:tc>
        <w:tc>
          <w:tcPr>
            <w:tcW w:w="1187" w:type="dxa"/>
            <w:gridSpan w:val="2"/>
            <w:tcBorders>
              <w:top w:val="single" w:sz="4" w:space="0" w:color="auto"/>
            </w:tcBorders>
            <w:shd w:val="clear" w:color="auto" w:fill="D9D9D9"/>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0</w:t>
            </w:r>
          </w:p>
        </w:tc>
      </w:tr>
      <w:tr w:rsidR="00570E97" w:rsidRPr="00E32DEE" w:rsidTr="00570E97">
        <w:tc>
          <w:tcPr>
            <w:tcW w:w="5039" w:type="dxa"/>
            <w:shd w:val="clear" w:color="auto" w:fill="auto"/>
            <w:vAlign w:val="bottom"/>
          </w:tcPr>
          <w:p w:rsidR="00570E97" w:rsidRPr="00E32DEE" w:rsidRDefault="00570E97" w:rsidP="00570E97">
            <w:pPr>
              <w:tabs>
                <w:tab w:val="left" w:pos="360"/>
                <w:tab w:val="left" w:leader="dot" w:pos="4830"/>
              </w:tabs>
              <w:spacing w:before="60" w:after="60" w:line="240" w:lineRule="auto"/>
              <w:ind w:left="361" w:right="153" w:hanging="361"/>
              <w:rPr>
                <w:rFonts w:asciiTheme="minorHAnsi" w:hAnsiTheme="minorHAnsi" w:cs="Calibri"/>
                <w:sz w:val="20"/>
                <w:szCs w:val="20"/>
              </w:rPr>
            </w:pPr>
            <w:r w:rsidRPr="00E32DEE">
              <w:rPr>
                <w:rFonts w:asciiTheme="minorHAnsi" w:hAnsiTheme="minorHAnsi" w:cs="Calibri"/>
                <w:sz w:val="20"/>
                <w:szCs w:val="20"/>
              </w:rPr>
              <w:t>b.</w:t>
            </w:r>
            <w:r w:rsidRPr="00E32DEE">
              <w:rPr>
                <w:rFonts w:asciiTheme="minorHAnsi" w:hAnsiTheme="minorHAnsi" w:cs="Calibri"/>
                <w:sz w:val="20"/>
                <w:szCs w:val="20"/>
              </w:rPr>
              <w:tab/>
              <w:t>Schoolwide year-to-year changes in proficiency rates</w:t>
            </w:r>
            <w:r w:rsidRPr="00E32DEE">
              <w:rPr>
                <w:rFonts w:asciiTheme="minorHAnsi" w:hAnsiTheme="minorHAnsi" w:cs="Calibri"/>
                <w:sz w:val="20"/>
                <w:szCs w:val="20"/>
              </w:rPr>
              <w:tab/>
            </w:r>
          </w:p>
        </w:tc>
        <w:tc>
          <w:tcPr>
            <w:tcW w:w="1164" w:type="dxa"/>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1</w:t>
            </w:r>
          </w:p>
        </w:tc>
        <w:tc>
          <w:tcPr>
            <w:tcW w:w="1187" w:type="dxa"/>
            <w:gridSpan w:val="2"/>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0</w:t>
            </w:r>
          </w:p>
        </w:tc>
      </w:tr>
      <w:tr w:rsidR="00570E97" w:rsidRPr="00E32DEE" w:rsidTr="00570E97">
        <w:tc>
          <w:tcPr>
            <w:tcW w:w="5039" w:type="dxa"/>
            <w:shd w:val="clear" w:color="auto" w:fill="D9D9D9"/>
            <w:vAlign w:val="bottom"/>
          </w:tcPr>
          <w:p w:rsidR="00570E97" w:rsidRPr="00E32DEE" w:rsidRDefault="00570E97" w:rsidP="00570E97">
            <w:pPr>
              <w:tabs>
                <w:tab w:val="left" w:pos="360"/>
                <w:tab w:val="left" w:leader="dot" w:pos="4830"/>
              </w:tabs>
              <w:spacing w:before="60" w:after="60" w:line="240" w:lineRule="auto"/>
              <w:ind w:left="361" w:right="153" w:hanging="361"/>
              <w:rPr>
                <w:rFonts w:asciiTheme="minorHAnsi" w:hAnsiTheme="minorHAnsi" w:cs="Calibri"/>
                <w:sz w:val="20"/>
                <w:szCs w:val="20"/>
              </w:rPr>
            </w:pPr>
            <w:r w:rsidRPr="00E32DEE">
              <w:rPr>
                <w:rFonts w:asciiTheme="minorHAnsi" w:hAnsiTheme="minorHAnsi" w:cs="Calibri"/>
                <w:sz w:val="20"/>
                <w:szCs w:val="20"/>
              </w:rPr>
              <w:t>c.</w:t>
            </w:r>
            <w:r w:rsidRPr="00E32DEE">
              <w:rPr>
                <w:rFonts w:asciiTheme="minorHAnsi" w:hAnsiTheme="minorHAnsi" w:cs="Calibri"/>
                <w:sz w:val="20"/>
                <w:szCs w:val="20"/>
              </w:rPr>
              <w:tab/>
              <w:t>Achievement growth of students schoolwide (student growth or value added)</w:t>
            </w:r>
            <w:r w:rsidRPr="00E32DEE">
              <w:rPr>
                <w:rFonts w:asciiTheme="minorHAnsi" w:hAnsiTheme="minorHAnsi" w:cs="Calibri"/>
                <w:sz w:val="20"/>
                <w:szCs w:val="20"/>
              </w:rPr>
              <w:tab/>
            </w:r>
          </w:p>
        </w:tc>
        <w:tc>
          <w:tcPr>
            <w:tcW w:w="1164" w:type="dxa"/>
            <w:shd w:val="clear" w:color="auto" w:fill="D9D9D9"/>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1</w:t>
            </w:r>
          </w:p>
        </w:tc>
        <w:tc>
          <w:tcPr>
            <w:tcW w:w="1187" w:type="dxa"/>
            <w:gridSpan w:val="2"/>
            <w:shd w:val="clear" w:color="auto" w:fill="D9D9D9"/>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0</w:t>
            </w:r>
          </w:p>
        </w:tc>
      </w:tr>
      <w:tr w:rsidR="00570E97" w:rsidRPr="00E32DEE" w:rsidTr="00570E97">
        <w:tc>
          <w:tcPr>
            <w:tcW w:w="5039" w:type="dxa"/>
            <w:shd w:val="clear" w:color="auto" w:fill="auto"/>
            <w:vAlign w:val="bottom"/>
          </w:tcPr>
          <w:p w:rsidR="00570E97" w:rsidRPr="00E32DEE" w:rsidRDefault="00570E97" w:rsidP="00570E97">
            <w:pPr>
              <w:tabs>
                <w:tab w:val="left" w:pos="360"/>
                <w:tab w:val="left" w:leader="dot" w:pos="4830"/>
              </w:tabs>
              <w:spacing w:before="60" w:after="60" w:line="240" w:lineRule="auto"/>
              <w:ind w:left="361" w:right="153" w:hanging="361"/>
              <w:rPr>
                <w:rFonts w:asciiTheme="minorHAnsi" w:hAnsiTheme="minorHAnsi" w:cs="Calibri"/>
                <w:sz w:val="20"/>
                <w:szCs w:val="20"/>
              </w:rPr>
            </w:pPr>
            <w:r w:rsidRPr="00E32DEE">
              <w:rPr>
                <w:rFonts w:asciiTheme="minorHAnsi" w:hAnsiTheme="minorHAnsi" w:cs="Calibri"/>
                <w:sz w:val="20"/>
                <w:szCs w:val="20"/>
              </w:rPr>
              <w:t>d.</w:t>
            </w:r>
            <w:r w:rsidRPr="00E32DEE">
              <w:rPr>
                <w:rFonts w:asciiTheme="minorHAnsi" w:hAnsiTheme="minorHAnsi" w:cs="Calibri"/>
                <w:sz w:val="20"/>
                <w:szCs w:val="20"/>
              </w:rPr>
              <w:tab/>
              <w:t>Size of subgroup achievement gaps</w:t>
            </w:r>
            <w:r w:rsidRPr="00E32DEE">
              <w:rPr>
                <w:rFonts w:asciiTheme="minorHAnsi" w:hAnsiTheme="minorHAnsi" w:cs="Calibri"/>
                <w:sz w:val="20"/>
                <w:szCs w:val="20"/>
              </w:rPr>
              <w:tab/>
            </w:r>
          </w:p>
        </w:tc>
        <w:tc>
          <w:tcPr>
            <w:tcW w:w="1164" w:type="dxa"/>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1</w:t>
            </w:r>
          </w:p>
        </w:tc>
        <w:tc>
          <w:tcPr>
            <w:tcW w:w="1187" w:type="dxa"/>
            <w:gridSpan w:val="2"/>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0</w:t>
            </w:r>
          </w:p>
        </w:tc>
      </w:tr>
      <w:tr w:rsidR="00570E97" w:rsidRPr="00E32DEE" w:rsidTr="00570E97">
        <w:tc>
          <w:tcPr>
            <w:tcW w:w="5039" w:type="dxa"/>
            <w:shd w:val="clear" w:color="auto" w:fill="D9D9D9"/>
            <w:vAlign w:val="bottom"/>
          </w:tcPr>
          <w:p w:rsidR="00570E97" w:rsidRPr="00E32DEE" w:rsidRDefault="00570E97" w:rsidP="00570E97">
            <w:pPr>
              <w:tabs>
                <w:tab w:val="left" w:pos="360"/>
                <w:tab w:val="left" w:leader="dot" w:pos="4830"/>
              </w:tabs>
              <w:spacing w:before="60" w:after="60" w:line="240" w:lineRule="auto"/>
              <w:ind w:left="361" w:right="153" w:hanging="361"/>
              <w:rPr>
                <w:rFonts w:asciiTheme="minorHAnsi" w:hAnsiTheme="minorHAnsi" w:cs="Calibri"/>
                <w:sz w:val="20"/>
                <w:szCs w:val="20"/>
              </w:rPr>
            </w:pPr>
            <w:r w:rsidRPr="00E32DEE">
              <w:rPr>
                <w:rFonts w:asciiTheme="minorHAnsi" w:hAnsiTheme="minorHAnsi" w:cs="Calibri"/>
                <w:sz w:val="20"/>
                <w:szCs w:val="20"/>
              </w:rPr>
              <w:t>e.</w:t>
            </w:r>
            <w:r w:rsidRPr="00E32DEE">
              <w:rPr>
                <w:rFonts w:asciiTheme="minorHAnsi" w:hAnsiTheme="minorHAnsi" w:cs="Calibri"/>
                <w:sz w:val="20"/>
                <w:szCs w:val="20"/>
              </w:rPr>
              <w:tab/>
              <w:t>Subgroup proficiency rates</w:t>
            </w:r>
            <w:r w:rsidRPr="00E32DEE">
              <w:rPr>
                <w:rFonts w:asciiTheme="minorHAnsi" w:hAnsiTheme="minorHAnsi" w:cs="Calibri"/>
                <w:sz w:val="20"/>
                <w:szCs w:val="20"/>
              </w:rPr>
              <w:tab/>
            </w:r>
          </w:p>
        </w:tc>
        <w:tc>
          <w:tcPr>
            <w:tcW w:w="1164" w:type="dxa"/>
            <w:shd w:val="clear" w:color="auto" w:fill="D9D9D9"/>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1</w:t>
            </w:r>
          </w:p>
        </w:tc>
        <w:tc>
          <w:tcPr>
            <w:tcW w:w="1187" w:type="dxa"/>
            <w:gridSpan w:val="2"/>
            <w:shd w:val="clear" w:color="auto" w:fill="D9D9D9"/>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0</w:t>
            </w:r>
          </w:p>
        </w:tc>
      </w:tr>
      <w:tr w:rsidR="00570E97" w:rsidRPr="00E32DEE" w:rsidTr="00570E97">
        <w:tc>
          <w:tcPr>
            <w:tcW w:w="5039" w:type="dxa"/>
            <w:shd w:val="clear" w:color="auto" w:fill="auto"/>
            <w:vAlign w:val="bottom"/>
          </w:tcPr>
          <w:p w:rsidR="00570E97" w:rsidRPr="00E32DEE" w:rsidRDefault="00570E97" w:rsidP="00570E97">
            <w:pPr>
              <w:tabs>
                <w:tab w:val="left" w:pos="360"/>
                <w:tab w:val="left" w:leader="dot" w:pos="4830"/>
              </w:tabs>
              <w:spacing w:before="60" w:after="60" w:line="240" w:lineRule="auto"/>
              <w:ind w:left="361" w:right="153" w:hanging="361"/>
              <w:rPr>
                <w:rFonts w:asciiTheme="minorHAnsi" w:hAnsiTheme="minorHAnsi" w:cs="Calibri"/>
                <w:sz w:val="20"/>
                <w:szCs w:val="20"/>
              </w:rPr>
            </w:pPr>
            <w:r w:rsidRPr="00E32DEE">
              <w:rPr>
                <w:rFonts w:asciiTheme="minorHAnsi" w:hAnsiTheme="minorHAnsi" w:cs="Calibri"/>
                <w:sz w:val="20"/>
                <w:szCs w:val="20"/>
              </w:rPr>
              <w:t>f.</w:t>
            </w:r>
            <w:r w:rsidRPr="00E32DEE">
              <w:rPr>
                <w:rFonts w:asciiTheme="minorHAnsi" w:hAnsiTheme="minorHAnsi" w:cs="Calibri"/>
                <w:sz w:val="20"/>
                <w:szCs w:val="20"/>
              </w:rPr>
              <w:tab/>
              <w:t>Achievement growth for subgroups (student growth or value added)</w:t>
            </w:r>
            <w:r w:rsidRPr="00E32DEE">
              <w:rPr>
                <w:rFonts w:asciiTheme="minorHAnsi" w:hAnsiTheme="minorHAnsi" w:cs="Calibri"/>
                <w:sz w:val="20"/>
                <w:szCs w:val="20"/>
              </w:rPr>
              <w:tab/>
            </w:r>
          </w:p>
        </w:tc>
        <w:tc>
          <w:tcPr>
            <w:tcW w:w="1164" w:type="dxa"/>
            <w:shd w:val="clear" w:color="auto" w:fill="auto"/>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1</w:t>
            </w:r>
          </w:p>
        </w:tc>
        <w:tc>
          <w:tcPr>
            <w:tcW w:w="1187" w:type="dxa"/>
            <w:gridSpan w:val="2"/>
            <w:shd w:val="clear" w:color="auto" w:fill="auto"/>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0</w:t>
            </w:r>
          </w:p>
        </w:tc>
      </w:tr>
      <w:tr w:rsidR="00570E97" w:rsidRPr="00E32DEE" w:rsidTr="00570E97">
        <w:tc>
          <w:tcPr>
            <w:tcW w:w="5039" w:type="dxa"/>
            <w:shd w:val="clear" w:color="auto" w:fill="D9D9D9" w:themeFill="background1" w:themeFillShade="D9"/>
            <w:vAlign w:val="bottom"/>
          </w:tcPr>
          <w:p w:rsidR="00570E97" w:rsidRPr="00E32DEE" w:rsidRDefault="00570E97" w:rsidP="00570E97">
            <w:pPr>
              <w:tabs>
                <w:tab w:val="left" w:leader="dot" w:pos="4830"/>
                <w:tab w:val="left" w:leader="dot" w:pos="7509"/>
              </w:tabs>
              <w:spacing w:before="60" w:after="60" w:line="240" w:lineRule="auto"/>
              <w:ind w:left="311" w:right="182" w:hanging="339"/>
              <w:rPr>
                <w:rFonts w:asciiTheme="minorHAnsi" w:eastAsia="Calibri" w:hAnsiTheme="minorHAnsi"/>
                <w:sz w:val="20"/>
                <w:szCs w:val="20"/>
              </w:rPr>
            </w:pPr>
            <w:r w:rsidRPr="00E32DEE">
              <w:rPr>
                <w:rFonts w:asciiTheme="minorHAnsi" w:eastAsia="Calibri" w:hAnsiTheme="minorHAnsi"/>
                <w:sz w:val="20"/>
                <w:szCs w:val="20"/>
              </w:rPr>
              <w:t>g.</w:t>
            </w:r>
            <w:r w:rsidRPr="00E32DEE">
              <w:rPr>
                <w:rFonts w:asciiTheme="minorHAnsi" w:eastAsia="Calibri" w:hAnsiTheme="minorHAnsi"/>
                <w:sz w:val="20"/>
                <w:szCs w:val="20"/>
              </w:rPr>
              <w:tab/>
              <w:t>Other (specify)</w:t>
            </w:r>
            <w:r w:rsidRPr="00E32DEE">
              <w:rPr>
                <w:rFonts w:asciiTheme="minorHAnsi" w:eastAsia="Calibri" w:hAnsiTheme="minorHAnsi"/>
                <w:sz w:val="20"/>
                <w:szCs w:val="20"/>
              </w:rPr>
              <w:tab/>
            </w:r>
          </w:p>
        </w:tc>
        <w:tc>
          <w:tcPr>
            <w:tcW w:w="1164" w:type="dxa"/>
            <w:shd w:val="clear" w:color="auto" w:fill="D9D9D9" w:themeFill="background1" w:themeFillShade="D9"/>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1</w:t>
            </w:r>
          </w:p>
        </w:tc>
        <w:tc>
          <w:tcPr>
            <w:tcW w:w="1187" w:type="dxa"/>
            <w:gridSpan w:val="2"/>
            <w:shd w:val="clear" w:color="auto" w:fill="D9D9D9" w:themeFill="background1" w:themeFillShade="D9"/>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0</w:t>
            </w:r>
          </w:p>
        </w:tc>
      </w:tr>
      <w:tr w:rsidR="00570E97" w:rsidRPr="00E32DEE" w:rsidTr="00570E97">
        <w:tc>
          <w:tcPr>
            <w:tcW w:w="5039" w:type="dxa"/>
            <w:shd w:val="clear" w:color="auto" w:fill="D9D9D9" w:themeFill="background1" w:themeFillShade="D9"/>
            <w:vAlign w:val="bottom"/>
          </w:tcPr>
          <w:p w:rsidR="00570E97" w:rsidRPr="00E32DEE" w:rsidRDefault="00570E97" w:rsidP="00570E97">
            <w:pPr>
              <w:tabs>
                <w:tab w:val="left" w:leader="underscore" w:pos="4740"/>
              </w:tabs>
              <w:spacing w:before="60" w:after="60" w:line="240" w:lineRule="auto"/>
              <w:ind w:left="389" w:right="158" w:hanging="389"/>
              <w:rPr>
                <w:rFonts w:asciiTheme="minorHAnsi" w:eastAsia="Calibri" w:hAnsiTheme="minorHAnsi"/>
                <w:sz w:val="20"/>
                <w:szCs w:val="20"/>
              </w:rPr>
            </w:pPr>
            <w:r w:rsidRPr="00E32DEE">
              <w:rPr>
                <w:rFonts w:eastAsia="Calibri"/>
                <w:sz w:val="20"/>
                <w:szCs w:val="20"/>
              </w:rPr>
              <w:tab/>
            </w:r>
            <w:r w:rsidRPr="00E32DEE">
              <w:rPr>
                <w:rFonts w:eastAsia="Calibri"/>
                <w:sz w:val="20"/>
                <w:szCs w:val="20"/>
              </w:rPr>
              <w:tab/>
            </w:r>
            <w:r w:rsidRPr="00E32DEE">
              <w:rPr>
                <w:rFonts w:eastAsia="Calibri"/>
                <w:sz w:val="20"/>
                <w:szCs w:val="20"/>
              </w:rPr>
              <w:tab/>
            </w:r>
          </w:p>
        </w:tc>
        <w:tc>
          <w:tcPr>
            <w:tcW w:w="1175" w:type="dxa"/>
            <w:gridSpan w:val="2"/>
            <w:shd w:val="clear" w:color="auto" w:fill="D9D9D9" w:themeFill="background1" w:themeFillShade="D9"/>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p>
        </w:tc>
        <w:tc>
          <w:tcPr>
            <w:tcW w:w="1176" w:type="dxa"/>
            <w:shd w:val="clear" w:color="auto" w:fill="D9D9D9" w:themeFill="background1" w:themeFillShade="D9"/>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p>
        </w:tc>
      </w:tr>
    </w:tbl>
    <w:p w:rsidR="000D7AF2" w:rsidRPr="00E32DEE" w:rsidRDefault="000D7AF2" w:rsidP="000D7AF2">
      <w:pPr>
        <w:widowControl/>
        <w:spacing w:after="0" w:line="240" w:lineRule="auto"/>
        <w:rPr>
          <w:rFonts w:ascii="Calibri" w:eastAsia="Calibri" w:hAnsi="Calibri" w:cs="Arial"/>
          <w:b/>
          <w:bCs/>
          <w:sz w:val="20"/>
          <w:szCs w:val="20"/>
          <w:lang w:val="es-ES"/>
        </w:rPr>
      </w:pPr>
    </w:p>
    <w:p w:rsidR="000D7AF2" w:rsidRPr="00E32DEE" w:rsidRDefault="000D7AF2" w:rsidP="000D7AF2">
      <w:pPr>
        <w:widowControl/>
        <w:spacing w:after="0" w:line="240" w:lineRule="auto"/>
        <w:rPr>
          <w:rFonts w:ascii="Calibri" w:eastAsia="Times New Roman" w:hAnsi="Calibri" w:cs="Arial"/>
          <w:b/>
          <w:bCs/>
          <w:sz w:val="20"/>
          <w:szCs w:val="20"/>
        </w:rPr>
      </w:pPr>
      <w:r w:rsidRPr="00E32DEE">
        <w:rPr>
          <w:rFonts w:ascii="Times New Roman" w:eastAsia="Times New Roman" w:hAnsi="Times New Roman" w:cs="Times New Roman"/>
          <w:sz w:val="24"/>
          <w:szCs w:val="24"/>
        </w:rPr>
        <w:br w:type="page"/>
      </w:r>
    </w:p>
    <w:p w:rsidR="000D7AF2" w:rsidRPr="00E32DEE" w:rsidRDefault="000D7AF2" w:rsidP="000D7AF2">
      <w:pPr>
        <w:widowControl/>
        <w:tabs>
          <w:tab w:val="left" w:pos="720"/>
        </w:tabs>
        <w:spacing w:before="120" w:after="120" w:line="240" w:lineRule="auto"/>
        <w:ind w:left="720" w:hanging="720"/>
        <w:rPr>
          <w:rFonts w:ascii="Calibri" w:eastAsia="Times New Roman" w:hAnsi="Calibri" w:cs="Arial"/>
          <w:b/>
          <w:bCs/>
          <w:sz w:val="20"/>
          <w:szCs w:val="20"/>
        </w:rPr>
      </w:pPr>
      <w:r w:rsidRPr="00E32DEE">
        <w:rPr>
          <w:rFonts w:ascii="Calibri" w:eastAsia="Times New Roman" w:hAnsi="Calibri" w:cs="Arial"/>
          <w:b/>
          <w:bCs/>
          <w:sz w:val="20"/>
          <w:szCs w:val="20"/>
        </w:rPr>
        <w:t xml:space="preserve">3E-10. </w:t>
      </w:r>
      <w:r w:rsidRPr="00E32DEE">
        <w:rPr>
          <w:rFonts w:ascii="Calibri" w:eastAsia="Times New Roman" w:hAnsi="Calibri" w:cs="Arial"/>
          <w:b/>
          <w:bCs/>
          <w:sz w:val="20"/>
          <w:szCs w:val="20"/>
        </w:rPr>
        <w:tab/>
        <w:t xml:space="preserve">Which measures, other than those based on student achievement tests, did the state use to identify schools classified as highest-performing schools during this school year (2013-14)?  </w:t>
      </w:r>
    </w:p>
    <w:p w:rsidR="000D7AF2" w:rsidRPr="00E32DEE" w:rsidRDefault="000D7AF2" w:rsidP="000D7AF2">
      <w:pPr>
        <w:widowControl/>
        <w:spacing w:before="120" w:after="120" w:line="240" w:lineRule="auto"/>
        <w:ind w:left="1080" w:hanging="360"/>
        <w:rPr>
          <w:rFonts w:ascii="Calibri" w:eastAsia="Times New Roman" w:hAnsi="Calibri" w:cs="Times New Roman"/>
          <w:sz w:val="20"/>
          <w:szCs w:val="20"/>
        </w:rPr>
      </w:pPr>
      <w:r w:rsidRPr="00E32DEE">
        <w:rPr>
          <w:rFonts w:ascii="Calibri" w:eastAsia="Times New Roman" w:hAnsi="Calibri" w:cs="Times New Roman"/>
          <w:bCs/>
          <w:sz w:val="32"/>
          <w:szCs w:val="32"/>
        </w:rPr>
        <w:t>□</w:t>
      </w:r>
      <w:r w:rsidRPr="00E32DEE">
        <w:rPr>
          <w:rFonts w:ascii="Calibri" w:eastAsia="Times New Roman" w:hAnsi="Calibri" w:cs="Times New Roman"/>
          <w:b/>
          <w:bCs/>
          <w:sz w:val="32"/>
          <w:szCs w:val="32"/>
        </w:rPr>
        <w:tab/>
      </w:r>
      <w:r w:rsidRPr="00E32DEE">
        <w:rPr>
          <w:rFonts w:ascii="Calibri" w:eastAsia="Times New Roman" w:hAnsi="Calibri" w:cs="Times New Roman"/>
          <w:b/>
          <w:sz w:val="20"/>
          <w:szCs w:val="20"/>
        </w:rPr>
        <w:t xml:space="preserve">Data below has been verified. </w:t>
      </w:r>
      <w:r w:rsidRPr="00E32DEE">
        <w:rPr>
          <w:rFonts w:ascii="Calibri" w:eastAsia="Times New Roman" w:hAnsi="Calibri" w:cs="Times New Roman"/>
          <w:sz w:val="20"/>
          <w:szCs w:val="20"/>
        </w:rPr>
        <w:t xml:space="preserve"> </w:t>
      </w:r>
    </w:p>
    <w:p w:rsidR="000D7AF2" w:rsidRPr="00E32DEE" w:rsidRDefault="000D7AF2" w:rsidP="000D7AF2">
      <w:pPr>
        <w:widowControl/>
        <w:spacing w:before="120" w:after="120" w:line="240" w:lineRule="auto"/>
        <w:ind w:left="1080" w:hanging="360"/>
        <w:rPr>
          <w:rFonts w:ascii="Calibri" w:eastAsia="Times New Roman" w:hAnsi="Calibri" w:cs="Times New Roman"/>
          <w:sz w:val="20"/>
          <w:szCs w:val="20"/>
        </w:rPr>
      </w:pPr>
      <w:r w:rsidRPr="00E32DEE">
        <w:rPr>
          <w:rFonts w:ascii="Calibri" w:eastAsia="Times New Roman" w:hAnsi="Calibri" w:cs="Times New Roman"/>
          <w:bCs/>
          <w:sz w:val="32"/>
          <w:szCs w:val="32"/>
        </w:rPr>
        <w:t>□</w:t>
      </w:r>
      <w:r w:rsidRPr="00E32DEE">
        <w:rPr>
          <w:rFonts w:ascii="Calibri" w:eastAsia="Times New Roman" w:hAnsi="Calibri" w:cs="Times New Roman"/>
          <w:b/>
          <w:bCs/>
          <w:sz w:val="32"/>
          <w:szCs w:val="32"/>
        </w:rPr>
        <w:tab/>
      </w:r>
      <w:r w:rsidRPr="00E32DEE">
        <w:rPr>
          <w:rFonts w:ascii="Calibri" w:eastAsia="Times New Roman" w:hAnsi="Calibri" w:cs="Times New Roman"/>
          <w:b/>
          <w:sz w:val="20"/>
          <w:szCs w:val="20"/>
        </w:rPr>
        <w:t xml:space="preserve">Data below has been revised/added. </w:t>
      </w:r>
      <w:r w:rsidRPr="00E32DEE">
        <w:rPr>
          <w:rFonts w:ascii="Calibri" w:eastAsia="Times New Roman" w:hAnsi="Calibri" w:cs="Times New Roman"/>
          <w:sz w:val="20"/>
          <w:szCs w:val="20"/>
        </w:rPr>
        <w:t xml:space="preserve"> </w:t>
      </w:r>
    </w:p>
    <w:p w:rsidR="000D7AF2" w:rsidRPr="00E32DEE" w:rsidRDefault="000D7AF2" w:rsidP="000D7AF2">
      <w:pPr>
        <w:widowControl/>
        <w:tabs>
          <w:tab w:val="left" w:pos="720"/>
        </w:tabs>
        <w:spacing w:before="120" w:after="120" w:line="240" w:lineRule="auto"/>
        <w:ind w:left="720" w:hanging="720"/>
        <w:rPr>
          <w:rFonts w:ascii="Calibri" w:eastAsia="Times New Roman" w:hAnsi="Calibri" w:cs="Arial"/>
          <w:b/>
          <w:bCs/>
          <w:sz w:val="20"/>
          <w:szCs w:val="20"/>
        </w:rPr>
      </w:pPr>
    </w:p>
    <w:tbl>
      <w:tblPr>
        <w:tblW w:w="3337" w:type="pct"/>
        <w:tblInd w:w="930" w:type="dxa"/>
        <w:tblLayout w:type="fixed"/>
        <w:tblCellMar>
          <w:left w:w="120" w:type="dxa"/>
          <w:right w:w="120" w:type="dxa"/>
        </w:tblCellMar>
        <w:tblLook w:val="0000" w:firstRow="0" w:lastRow="0" w:firstColumn="0" w:lastColumn="0" w:noHBand="0" w:noVBand="0"/>
      </w:tblPr>
      <w:tblGrid>
        <w:gridCol w:w="5039"/>
        <w:gridCol w:w="1164"/>
        <w:gridCol w:w="1165"/>
      </w:tblGrid>
      <w:tr w:rsidR="000D7AF2" w:rsidRPr="00E32DEE" w:rsidTr="001D602C">
        <w:tc>
          <w:tcPr>
            <w:tcW w:w="5039" w:type="dxa"/>
            <w:shd w:val="clear" w:color="auto" w:fill="auto"/>
            <w:vAlign w:val="bottom"/>
          </w:tcPr>
          <w:p w:rsidR="000D7AF2" w:rsidRPr="00E32DEE" w:rsidRDefault="000D7AF2" w:rsidP="000D7AF2">
            <w:pPr>
              <w:tabs>
                <w:tab w:val="left" w:leader="dot" w:pos="5891"/>
              </w:tabs>
              <w:spacing w:before="60" w:after="60" w:line="240" w:lineRule="auto"/>
              <w:ind w:left="311" w:right="182" w:hanging="339"/>
              <w:rPr>
                <w:rFonts w:ascii="Calibri" w:eastAsia="Calibri" w:hAnsi="Calibri" w:cs="Times New Roman"/>
                <w:sz w:val="20"/>
                <w:szCs w:val="20"/>
              </w:rPr>
            </w:pPr>
          </w:p>
        </w:tc>
        <w:tc>
          <w:tcPr>
            <w:tcW w:w="2329" w:type="dxa"/>
            <w:gridSpan w:val="2"/>
            <w:tcBorders>
              <w:bottom w:val="single" w:sz="4" w:space="0" w:color="auto"/>
            </w:tcBorders>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b/>
                <w:bCs/>
                <w:sz w:val="20"/>
                <w:szCs w:val="20"/>
              </w:rPr>
            </w:pPr>
            <w:r w:rsidRPr="00E32DEE">
              <w:rPr>
                <w:rFonts w:ascii="Calibri" w:eastAsia="Times New Roman" w:hAnsi="Calibri" w:cs="Calibri"/>
                <w:bCs/>
                <w:sz w:val="20"/>
                <w:szCs w:val="20"/>
              </w:rPr>
              <w:t>SELECT ONE RESPONSE IN EACH ROW</w:t>
            </w:r>
          </w:p>
        </w:tc>
      </w:tr>
      <w:tr w:rsidR="000D7AF2" w:rsidRPr="00E32DEE" w:rsidTr="001D602C">
        <w:tc>
          <w:tcPr>
            <w:tcW w:w="5039" w:type="dxa"/>
            <w:tcBorders>
              <w:right w:val="single" w:sz="4" w:space="0" w:color="auto"/>
            </w:tcBorders>
            <w:shd w:val="clear" w:color="auto" w:fill="auto"/>
            <w:vAlign w:val="bottom"/>
          </w:tcPr>
          <w:p w:rsidR="000D7AF2" w:rsidRPr="00E32DEE" w:rsidRDefault="000D7AF2" w:rsidP="000D7AF2">
            <w:pPr>
              <w:tabs>
                <w:tab w:val="left" w:leader="dot" w:pos="5891"/>
              </w:tabs>
              <w:spacing w:before="60" w:after="60" w:line="240" w:lineRule="auto"/>
              <w:ind w:left="311" w:right="182" w:hanging="339"/>
              <w:rPr>
                <w:rFonts w:ascii="Calibri" w:eastAsia="Calibri" w:hAnsi="Calibri" w:cs="Times New Roman"/>
                <w:b/>
                <w:sz w:val="20"/>
                <w:szCs w:val="20"/>
              </w:rPr>
            </w:pPr>
            <w:r w:rsidRPr="00E32DEE">
              <w:rPr>
                <w:rFonts w:ascii="Calibri" w:eastAsia="Calibri" w:hAnsi="Calibri" w:cs="Times New Roman"/>
                <w:b/>
                <w:sz w:val="20"/>
                <w:szCs w:val="20"/>
              </w:rPr>
              <w:t>ELEMENTARY/MIDDLE SCHOOLS</w:t>
            </w:r>
          </w:p>
        </w:tc>
        <w:tc>
          <w:tcPr>
            <w:tcW w:w="1164" w:type="dxa"/>
            <w:tcBorders>
              <w:top w:val="single" w:sz="4" w:space="0" w:color="auto"/>
              <w:left w:val="single" w:sz="4" w:space="0" w:color="auto"/>
              <w:bottom w:val="single" w:sz="4" w:space="0" w:color="auto"/>
              <w:right w:val="single" w:sz="4" w:space="0" w:color="auto"/>
            </w:tcBorders>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b/>
                <w:bCs/>
                <w:sz w:val="20"/>
                <w:szCs w:val="20"/>
              </w:rPr>
            </w:pPr>
            <w:r w:rsidRPr="00E32DEE">
              <w:rPr>
                <w:rFonts w:ascii="Calibri" w:eastAsia="Calibri" w:hAnsi="Calibri" w:cs="Times New Roman"/>
                <w:b/>
                <w:bCs/>
                <w:sz w:val="20"/>
                <w:szCs w:val="20"/>
              </w:rPr>
              <w:t>YES</w:t>
            </w:r>
          </w:p>
        </w:tc>
        <w:tc>
          <w:tcPr>
            <w:tcW w:w="1165" w:type="dxa"/>
            <w:tcBorders>
              <w:top w:val="single" w:sz="4" w:space="0" w:color="auto"/>
              <w:left w:val="single" w:sz="4" w:space="0" w:color="auto"/>
              <w:bottom w:val="single" w:sz="4" w:space="0" w:color="auto"/>
              <w:right w:val="single" w:sz="4" w:space="0" w:color="auto"/>
            </w:tcBorders>
            <w:shd w:val="clear" w:color="auto" w:fill="auto"/>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b/>
                <w:bCs/>
                <w:sz w:val="20"/>
                <w:szCs w:val="20"/>
              </w:rPr>
            </w:pPr>
            <w:r w:rsidRPr="00E32DEE">
              <w:rPr>
                <w:rFonts w:ascii="Calibri" w:eastAsia="Calibri" w:hAnsi="Calibri" w:cs="Times New Roman"/>
                <w:b/>
                <w:bCs/>
                <w:sz w:val="20"/>
                <w:szCs w:val="20"/>
              </w:rPr>
              <w:t>NO</w:t>
            </w:r>
          </w:p>
        </w:tc>
      </w:tr>
      <w:tr w:rsidR="000D7AF2" w:rsidRPr="00E32DEE" w:rsidTr="001D602C">
        <w:tc>
          <w:tcPr>
            <w:tcW w:w="5039" w:type="dxa"/>
            <w:shd w:val="clear" w:color="auto" w:fill="D9D9D9"/>
            <w:vAlign w:val="bottom"/>
          </w:tcPr>
          <w:p w:rsidR="000D7AF2" w:rsidRPr="00E32DEE" w:rsidRDefault="000D7AF2" w:rsidP="000D7AF2">
            <w:pPr>
              <w:tabs>
                <w:tab w:val="left" w:pos="360"/>
                <w:tab w:val="left" w:leader="dot" w:pos="4830"/>
              </w:tabs>
              <w:spacing w:before="60" w:after="60" w:line="240" w:lineRule="auto"/>
              <w:ind w:left="361" w:right="153" w:hanging="361"/>
              <w:rPr>
                <w:rFonts w:ascii="Calibri" w:eastAsia="Times New Roman" w:hAnsi="Calibri" w:cs="Calibri"/>
                <w:sz w:val="20"/>
                <w:szCs w:val="20"/>
              </w:rPr>
            </w:pPr>
            <w:r w:rsidRPr="00E32DEE">
              <w:rPr>
                <w:rFonts w:ascii="Calibri" w:eastAsia="Times New Roman" w:hAnsi="Calibri" w:cs="Calibri"/>
                <w:sz w:val="20"/>
                <w:szCs w:val="20"/>
              </w:rPr>
              <w:t>a.</w:t>
            </w:r>
            <w:r w:rsidRPr="00E32DEE">
              <w:rPr>
                <w:rFonts w:ascii="Calibri" w:eastAsia="Times New Roman" w:hAnsi="Calibri" w:cs="Calibri"/>
                <w:sz w:val="20"/>
                <w:szCs w:val="20"/>
              </w:rPr>
              <w:tab/>
              <w:t>Student attendance rate</w:t>
            </w:r>
            <w:r w:rsidRPr="00E32DEE">
              <w:rPr>
                <w:rFonts w:ascii="Calibri" w:eastAsia="Times New Roman" w:hAnsi="Calibri" w:cs="Calibri"/>
                <w:sz w:val="20"/>
                <w:szCs w:val="20"/>
              </w:rPr>
              <w:tab/>
            </w:r>
          </w:p>
        </w:tc>
        <w:tc>
          <w:tcPr>
            <w:tcW w:w="1164" w:type="dxa"/>
            <w:tcBorders>
              <w:top w:val="single" w:sz="4" w:space="0" w:color="auto"/>
            </w:tcBorders>
            <w:shd w:val="clear" w:color="auto" w:fill="D9D9D9"/>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sz w:val="20"/>
                <w:szCs w:val="20"/>
              </w:rPr>
            </w:pPr>
            <w:r w:rsidRPr="00E32DEE">
              <w:rPr>
                <w:rFonts w:ascii="Calibri" w:eastAsia="Calibri" w:hAnsi="Calibri" w:cs="Times New Roman"/>
                <w:sz w:val="20"/>
                <w:szCs w:val="20"/>
              </w:rPr>
              <w:t>1</w:t>
            </w:r>
          </w:p>
        </w:tc>
        <w:tc>
          <w:tcPr>
            <w:tcW w:w="1165" w:type="dxa"/>
            <w:tcBorders>
              <w:top w:val="single" w:sz="4" w:space="0" w:color="auto"/>
            </w:tcBorders>
            <w:shd w:val="clear" w:color="auto" w:fill="D9D9D9"/>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sz w:val="20"/>
                <w:szCs w:val="20"/>
              </w:rPr>
            </w:pPr>
            <w:r w:rsidRPr="00E32DEE">
              <w:rPr>
                <w:rFonts w:ascii="Calibri" w:eastAsia="Calibri" w:hAnsi="Calibri" w:cs="Times New Roman"/>
                <w:sz w:val="20"/>
                <w:szCs w:val="20"/>
              </w:rPr>
              <w:t>0</w:t>
            </w:r>
          </w:p>
        </w:tc>
      </w:tr>
      <w:tr w:rsidR="000D7AF2" w:rsidRPr="00E32DEE" w:rsidTr="000D7AF2">
        <w:tc>
          <w:tcPr>
            <w:tcW w:w="5039" w:type="dxa"/>
            <w:shd w:val="clear" w:color="auto" w:fill="FFFFFF"/>
            <w:vAlign w:val="bottom"/>
          </w:tcPr>
          <w:p w:rsidR="000D7AF2" w:rsidRPr="00E32DEE" w:rsidRDefault="000D7AF2" w:rsidP="000D7AF2">
            <w:pPr>
              <w:tabs>
                <w:tab w:val="left" w:pos="360"/>
                <w:tab w:val="left" w:leader="dot" w:pos="4830"/>
              </w:tabs>
              <w:spacing w:before="60" w:after="60" w:line="240" w:lineRule="auto"/>
              <w:ind w:left="361" w:right="153" w:hanging="361"/>
              <w:rPr>
                <w:rFonts w:ascii="Calibri" w:eastAsia="Times New Roman" w:hAnsi="Calibri" w:cs="Calibri"/>
                <w:sz w:val="20"/>
                <w:szCs w:val="20"/>
              </w:rPr>
            </w:pPr>
            <w:r w:rsidRPr="00E32DEE">
              <w:rPr>
                <w:rFonts w:ascii="Calibri" w:eastAsia="Times New Roman" w:hAnsi="Calibri" w:cs="Calibri"/>
                <w:sz w:val="20"/>
                <w:szCs w:val="20"/>
              </w:rPr>
              <w:t>b.</w:t>
            </w:r>
            <w:r w:rsidRPr="00E32DEE">
              <w:rPr>
                <w:rFonts w:ascii="Calibri" w:eastAsia="Times New Roman" w:hAnsi="Calibri" w:cs="Calibri"/>
                <w:sz w:val="20"/>
                <w:szCs w:val="20"/>
              </w:rPr>
              <w:tab/>
              <w:t>Percentage of teachers rated as effective</w:t>
            </w:r>
            <w:r w:rsidRPr="00E32DEE">
              <w:rPr>
                <w:rFonts w:ascii="Calibri" w:eastAsia="Times New Roman" w:hAnsi="Calibri" w:cs="Calibri"/>
                <w:sz w:val="20"/>
                <w:szCs w:val="20"/>
              </w:rPr>
              <w:tab/>
            </w:r>
          </w:p>
        </w:tc>
        <w:tc>
          <w:tcPr>
            <w:tcW w:w="1164" w:type="dxa"/>
            <w:shd w:val="clear" w:color="auto" w:fill="FFFFFF"/>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sz w:val="20"/>
                <w:szCs w:val="20"/>
              </w:rPr>
            </w:pPr>
            <w:r w:rsidRPr="00E32DEE">
              <w:rPr>
                <w:rFonts w:ascii="Calibri" w:eastAsia="Calibri" w:hAnsi="Calibri" w:cs="Times New Roman"/>
                <w:sz w:val="20"/>
                <w:szCs w:val="20"/>
              </w:rPr>
              <w:t>1</w:t>
            </w:r>
          </w:p>
        </w:tc>
        <w:tc>
          <w:tcPr>
            <w:tcW w:w="1165" w:type="dxa"/>
            <w:shd w:val="clear" w:color="auto" w:fill="FFFFFF"/>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sz w:val="20"/>
                <w:szCs w:val="20"/>
              </w:rPr>
            </w:pPr>
            <w:r w:rsidRPr="00E32DEE">
              <w:rPr>
                <w:rFonts w:ascii="Calibri" w:eastAsia="Calibri" w:hAnsi="Calibri" w:cs="Times New Roman"/>
                <w:sz w:val="20"/>
                <w:szCs w:val="20"/>
              </w:rPr>
              <w:t>0</w:t>
            </w:r>
          </w:p>
        </w:tc>
      </w:tr>
      <w:tr w:rsidR="000D7AF2" w:rsidRPr="00E32DEE" w:rsidTr="000D7AF2">
        <w:tc>
          <w:tcPr>
            <w:tcW w:w="5039" w:type="dxa"/>
            <w:shd w:val="clear" w:color="auto" w:fill="D9D9D9"/>
            <w:vAlign w:val="bottom"/>
          </w:tcPr>
          <w:p w:rsidR="000D7AF2" w:rsidRPr="00E32DEE" w:rsidRDefault="000D7AF2" w:rsidP="000D7AF2">
            <w:pPr>
              <w:tabs>
                <w:tab w:val="left" w:leader="dot" w:pos="4830"/>
                <w:tab w:val="left" w:leader="dot" w:pos="7509"/>
              </w:tabs>
              <w:spacing w:before="60" w:after="60" w:line="240" w:lineRule="auto"/>
              <w:ind w:left="311" w:right="182" w:hanging="311"/>
              <w:rPr>
                <w:rFonts w:ascii="Calibri" w:eastAsia="Calibri" w:hAnsi="Calibri" w:cs="Times New Roman"/>
                <w:sz w:val="20"/>
                <w:szCs w:val="20"/>
              </w:rPr>
            </w:pPr>
            <w:r w:rsidRPr="00E32DEE">
              <w:rPr>
                <w:rFonts w:ascii="Calibri" w:eastAsia="Calibri" w:hAnsi="Calibri" w:cs="Times New Roman"/>
                <w:sz w:val="20"/>
                <w:szCs w:val="20"/>
              </w:rPr>
              <w:t>c.</w:t>
            </w:r>
            <w:r w:rsidRPr="00E32DEE">
              <w:rPr>
                <w:rFonts w:ascii="Calibri" w:eastAsia="Calibri" w:hAnsi="Calibri" w:cs="Times New Roman"/>
                <w:sz w:val="20"/>
                <w:szCs w:val="20"/>
              </w:rPr>
              <w:tab/>
            </w:r>
            <w:r w:rsidRPr="00E32DEE">
              <w:rPr>
                <w:rFonts w:ascii="Calibri" w:eastAsia="Times New Roman" w:hAnsi="Calibri" w:cs="Calibri"/>
                <w:sz w:val="20"/>
                <w:szCs w:val="20"/>
              </w:rPr>
              <w:t>School climate</w:t>
            </w:r>
            <w:r w:rsidRPr="00E32DEE">
              <w:rPr>
                <w:rFonts w:ascii="Calibri" w:eastAsia="Times New Roman" w:hAnsi="Calibri" w:cs="Calibri"/>
                <w:sz w:val="20"/>
                <w:szCs w:val="20"/>
              </w:rPr>
              <w:tab/>
            </w:r>
          </w:p>
        </w:tc>
        <w:tc>
          <w:tcPr>
            <w:tcW w:w="1164" w:type="dxa"/>
            <w:shd w:val="clear" w:color="auto" w:fill="D9D9D9"/>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sz w:val="20"/>
                <w:szCs w:val="20"/>
              </w:rPr>
            </w:pPr>
            <w:r w:rsidRPr="00E32DEE">
              <w:rPr>
                <w:rFonts w:ascii="Calibri" w:eastAsia="Calibri" w:hAnsi="Calibri" w:cs="Times New Roman"/>
                <w:sz w:val="20"/>
                <w:szCs w:val="20"/>
              </w:rPr>
              <w:t>1</w:t>
            </w:r>
          </w:p>
        </w:tc>
        <w:tc>
          <w:tcPr>
            <w:tcW w:w="1165" w:type="dxa"/>
            <w:shd w:val="clear" w:color="auto" w:fill="D9D9D9"/>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sz w:val="20"/>
                <w:szCs w:val="20"/>
              </w:rPr>
            </w:pPr>
            <w:r w:rsidRPr="00E32DEE">
              <w:rPr>
                <w:rFonts w:ascii="Calibri" w:eastAsia="Calibri" w:hAnsi="Calibri" w:cs="Times New Roman"/>
                <w:sz w:val="20"/>
                <w:szCs w:val="20"/>
              </w:rPr>
              <w:t>0</w:t>
            </w:r>
          </w:p>
        </w:tc>
      </w:tr>
      <w:tr w:rsidR="000D7AF2" w:rsidRPr="00E32DEE" w:rsidTr="000D7AF2">
        <w:tc>
          <w:tcPr>
            <w:tcW w:w="5039" w:type="dxa"/>
            <w:shd w:val="clear" w:color="auto" w:fill="FFFFFF"/>
            <w:vAlign w:val="bottom"/>
          </w:tcPr>
          <w:p w:rsidR="000D7AF2" w:rsidRPr="00E32DEE" w:rsidRDefault="000D7AF2" w:rsidP="000D7AF2">
            <w:pPr>
              <w:tabs>
                <w:tab w:val="left" w:leader="dot" w:pos="4830"/>
                <w:tab w:val="left" w:leader="dot" w:pos="7509"/>
              </w:tabs>
              <w:spacing w:before="60" w:after="60" w:line="240" w:lineRule="auto"/>
              <w:ind w:left="311" w:right="182" w:hanging="339"/>
              <w:rPr>
                <w:rFonts w:ascii="Calibri" w:eastAsia="Calibri" w:hAnsi="Calibri" w:cs="Times New Roman"/>
                <w:sz w:val="20"/>
                <w:szCs w:val="20"/>
              </w:rPr>
            </w:pPr>
            <w:r w:rsidRPr="00E32DEE">
              <w:rPr>
                <w:rFonts w:ascii="Calibri" w:eastAsia="Calibri" w:hAnsi="Calibri" w:cs="Times New Roman"/>
                <w:sz w:val="20"/>
                <w:szCs w:val="20"/>
              </w:rPr>
              <w:t>d.</w:t>
            </w:r>
            <w:r w:rsidRPr="00E32DEE">
              <w:rPr>
                <w:rFonts w:ascii="Calibri" w:eastAsia="Calibri" w:hAnsi="Calibri" w:cs="Times New Roman"/>
                <w:sz w:val="20"/>
                <w:szCs w:val="20"/>
              </w:rPr>
              <w:tab/>
              <w:t>Other (specify)</w:t>
            </w:r>
            <w:r w:rsidRPr="00E32DEE">
              <w:rPr>
                <w:rFonts w:ascii="Calibri" w:eastAsia="Calibri" w:hAnsi="Calibri" w:cs="Times New Roman"/>
                <w:sz w:val="20"/>
                <w:szCs w:val="20"/>
              </w:rPr>
              <w:tab/>
            </w:r>
          </w:p>
        </w:tc>
        <w:tc>
          <w:tcPr>
            <w:tcW w:w="1164" w:type="dxa"/>
            <w:shd w:val="clear" w:color="auto" w:fill="FFFFFF"/>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sz w:val="20"/>
                <w:szCs w:val="20"/>
              </w:rPr>
            </w:pPr>
            <w:r w:rsidRPr="00E32DEE">
              <w:rPr>
                <w:rFonts w:ascii="Calibri" w:eastAsia="Calibri" w:hAnsi="Calibri" w:cs="Times New Roman"/>
                <w:sz w:val="20"/>
                <w:szCs w:val="20"/>
              </w:rPr>
              <w:t>1</w:t>
            </w:r>
          </w:p>
        </w:tc>
        <w:tc>
          <w:tcPr>
            <w:tcW w:w="1165" w:type="dxa"/>
            <w:shd w:val="clear" w:color="auto" w:fill="FFFFFF"/>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sz w:val="20"/>
                <w:szCs w:val="20"/>
              </w:rPr>
            </w:pPr>
            <w:r w:rsidRPr="00E32DEE">
              <w:rPr>
                <w:rFonts w:ascii="Calibri" w:eastAsia="Calibri" w:hAnsi="Calibri" w:cs="Times New Roman"/>
                <w:sz w:val="20"/>
                <w:szCs w:val="20"/>
              </w:rPr>
              <w:t>0</w:t>
            </w:r>
          </w:p>
        </w:tc>
      </w:tr>
      <w:tr w:rsidR="000D7AF2" w:rsidRPr="00E32DEE" w:rsidTr="000D7AF2">
        <w:tc>
          <w:tcPr>
            <w:tcW w:w="5039" w:type="dxa"/>
            <w:shd w:val="clear" w:color="auto" w:fill="FFFFFF"/>
            <w:vAlign w:val="bottom"/>
          </w:tcPr>
          <w:p w:rsidR="000D7AF2" w:rsidRPr="00E32DEE" w:rsidRDefault="000D7AF2" w:rsidP="000D7AF2">
            <w:pPr>
              <w:tabs>
                <w:tab w:val="left" w:leader="underscore" w:pos="4740"/>
              </w:tabs>
              <w:spacing w:before="60" w:after="60" w:line="240" w:lineRule="auto"/>
              <w:ind w:left="389" w:right="158" w:hanging="389"/>
              <w:rPr>
                <w:rFonts w:ascii="Calibri" w:eastAsia="Calibri" w:hAnsi="Calibri" w:cs="Times New Roman"/>
                <w:sz w:val="20"/>
                <w:szCs w:val="20"/>
              </w:rPr>
            </w:pPr>
            <w:r w:rsidRPr="00E32DEE">
              <w:rPr>
                <w:rFonts w:ascii="Calibri" w:eastAsia="Calibri" w:hAnsi="Calibri" w:cs="Times New Roman"/>
                <w:sz w:val="20"/>
                <w:szCs w:val="20"/>
              </w:rPr>
              <w:tab/>
            </w:r>
            <w:r w:rsidRPr="00E32DEE">
              <w:rPr>
                <w:rFonts w:ascii="Calibri" w:eastAsia="Calibri" w:hAnsi="Calibri" w:cs="Times New Roman"/>
                <w:sz w:val="20"/>
                <w:szCs w:val="20"/>
              </w:rPr>
              <w:tab/>
            </w:r>
          </w:p>
        </w:tc>
        <w:tc>
          <w:tcPr>
            <w:tcW w:w="1164" w:type="dxa"/>
            <w:tcBorders>
              <w:bottom w:val="single" w:sz="4" w:space="0" w:color="auto"/>
            </w:tcBorders>
            <w:shd w:val="clear" w:color="auto" w:fill="FFFFFF"/>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sz w:val="20"/>
                <w:szCs w:val="20"/>
              </w:rPr>
            </w:pPr>
          </w:p>
        </w:tc>
        <w:tc>
          <w:tcPr>
            <w:tcW w:w="1165" w:type="dxa"/>
            <w:tcBorders>
              <w:bottom w:val="single" w:sz="4" w:space="0" w:color="auto"/>
            </w:tcBorders>
            <w:shd w:val="clear" w:color="auto" w:fill="FFFFFF"/>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sz w:val="20"/>
                <w:szCs w:val="20"/>
              </w:rPr>
            </w:pPr>
          </w:p>
        </w:tc>
      </w:tr>
      <w:tr w:rsidR="000D7AF2" w:rsidRPr="00E32DEE" w:rsidTr="000D7AF2">
        <w:tc>
          <w:tcPr>
            <w:tcW w:w="5039" w:type="dxa"/>
            <w:tcBorders>
              <w:right w:val="single" w:sz="4" w:space="0" w:color="auto"/>
            </w:tcBorders>
            <w:shd w:val="clear" w:color="auto" w:fill="FFFFFF"/>
            <w:vAlign w:val="bottom"/>
          </w:tcPr>
          <w:p w:rsidR="000D7AF2" w:rsidRPr="00E32DEE" w:rsidRDefault="000D7AF2" w:rsidP="000D7AF2">
            <w:pPr>
              <w:tabs>
                <w:tab w:val="left" w:leader="underscore" w:pos="4740"/>
              </w:tabs>
              <w:spacing w:before="60" w:after="60" w:line="240" w:lineRule="auto"/>
              <w:ind w:left="389" w:right="158" w:hanging="389"/>
              <w:rPr>
                <w:rFonts w:ascii="Calibri" w:eastAsia="Calibri" w:hAnsi="Calibri" w:cs="Times New Roman"/>
                <w:b/>
                <w:sz w:val="20"/>
                <w:szCs w:val="20"/>
              </w:rPr>
            </w:pPr>
            <w:r w:rsidRPr="00E32DEE">
              <w:rPr>
                <w:rFonts w:ascii="Calibri" w:eastAsia="Calibri" w:hAnsi="Calibri" w:cs="Times New Roman"/>
                <w:b/>
                <w:sz w:val="20"/>
                <w:szCs w:val="20"/>
              </w:rPr>
              <w:t>HIGH SCHOOLS</w:t>
            </w:r>
          </w:p>
        </w:tc>
        <w:tc>
          <w:tcPr>
            <w:tcW w:w="1164" w:type="dxa"/>
            <w:tcBorders>
              <w:top w:val="single" w:sz="4" w:space="0" w:color="auto"/>
              <w:left w:val="single" w:sz="4" w:space="0" w:color="auto"/>
              <w:bottom w:val="single" w:sz="4" w:space="0" w:color="auto"/>
              <w:right w:val="single" w:sz="4" w:space="0" w:color="auto"/>
            </w:tcBorders>
            <w:shd w:val="clear" w:color="auto" w:fill="FFFFFF"/>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b/>
                <w:bCs/>
                <w:sz w:val="20"/>
                <w:szCs w:val="20"/>
              </w:rPr>
            </w:pPr>
            <w:r w:rsidRPr="00E32DEE">
              <w:rPr>
                <w:rFonts w:ascii="Calibri" w:eastAsia="Calibri" w:hAnsi="Calibri" w:cs="Times New Roman"/>
                <w:b/>
                <w:bCs/>
                <w:sz w:val="20"/>
                <w:szCs w:val="20"/>
              </w:rPr>
              <w:t>YES</w:t>
            </w:r>
          </w:p>
        </w:tc>
        <w:tc>
          <w:tcPr>
            <w:tcW w:w="1165" w:type="dxa"/>
            <w:tcBorders>
              <w:top w:val="single" w:sz="4" w:space="0" w:color="auto"/>
              <w:left w:val="single" w:sz="4" w:space="0" w:color="auto"/>
              <w:bottom w:val="single" w:sz="4" w:space="0" w:color="auto"/>
              <w:right w:val="single" w:sz="4" w:space="0" w:color="auto"/>
            </w:tcBorders>
            <w:shd w:val="clear" w:color="auto" w:fill="FFFFFF"/>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b/>
                <w:bCs/>
                <w:sz w:val="20"/>
                <w:szCs w:val="20"/>
              </w:rPr>
            </w:pPr>
            <w:r w:rsidRPr="00E32DEE">
              <w:rPr>
                <w:rFonts w:ascii="Calibri" w:eastAsia="Calibri" w:hAnsi="Calibri" w:cs="Times New Roman"/>
                <w:b/>
                <w:bCs/>
                <w:sz w:val="20"/>
                <w:szCs w:val="20"/>
              </w:rPr>
              <w:t>NO</w:t>
            </w:r>
          </w:p>
        </w:tc>
      </w:tr>
      <w:tr w:rsidR="000D7AF2" w:rsidRPr="00E32DEE" w:rsidTr="000D7AF2">
        <w:tc>
          <w:tcPr>
            <w:tcW w:w="5039" w:type="dxa"/>
            <w:shd w:val="clear" w:color="auto" w:fill="D9D9D9"/>
            <w:vAlign w:val="bottom"/>
          </w:tcPr>
          <w:p w:rsidR="000D7AF2" w:rsidRPr="00E32DEE" w:rsidRDefault="000D7AF2" w:rsidP="000D7AF2">
            <w:pPr>
              <w:tabs>
                <w:tab w:val="left" w:pos="360"/>
                <w:tab w:val="left" w:leader="dot" w:pos="4830"/>
              </w:tabs>
              <w:spacing w:before="60" w:after="60" w:line="240" w:lineRule="auto"/>
              <w:ind w:left="361" w:right="153" w:hanging="361"/>
              <w:rPr>
                <w:rFonts w:ascii="Calibri" w:eastAsia="Times New Roman" w:hAnsi="Calibri" w:cs="Calibri"/>
                <w:sz w:val="20"/>
                <w:szCs w:val="20"/>
              </w:rPr>
            </w:pPr>
            <w:r w:rsidRPr="00E32DEE">
              <w:rPr>
                <w:rFonts w:ascii="Calibri" w:eastAsia="Times New Roman" w:hAnsi="Calibri" w:cs="Calibri"/>
                <w:sz w:val="20"/>
                <w:szCs w:val="20"/>
              </w:rPr>
              <w:t>a.</w:t>
            </w:r>
            <w:r w:rsidRPr="00E32DEE">
              <w:rPr>
                <w:rFonts w:ascii="Calibri" w:eastAsia="Times New Roman" w:hAnsi="Calibri" w:cs="Calibri"/>
                <w:sz w:val="20"/>
                <w:szCs w:val="20"/>
              </w:rPr>
              <w:tab/>
              <w:t>Student attendance rate</w:t>
            </w:r>
            <w:r w:rsidRPr="00E32DEE">
              <w:rPr>
                <w:rFonts w:ascii="Calibri" w:eastAsia="Times New Roman" w:hAnsi="Calibri" w:cs="Calibri"/>
                <w:sz w:val="20"/>
                <w:szCs w:val="20"/>
              </w:rPr>
              <w:tab/>
            </w:r>
          </w:p>
        </w:tc>
        <w:tc>
          <w:tcPr>
            <w:tcW w:w="1164" w:type="dxa"/>
            <w:tcBorders>
              <w:top w:val="single" w:sz="4" w:space="0" w:color="auto"/>
            </w:tcBorders>
            <w:shd w:val="clear" w:color="auto" w:fill="D9D9D9"/>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sz w:val="20"/>
                <w:szCs w:val="20"/>
              </w:rPr>
            </w:pPr>
            <w:r w:rsidRPr="00E32DEE">
              <w:rPr>
                <w:rFonts w:ascii="Calibri" w:eastAsia="Calibri" w:hAnsi="Calibri" w:cs="Times New Roman"/>
                <w:sz w:val="20"/>
                <w:szCs w:val="20"/>
              </w:rPr>
              <w:t>1</w:t>
            </w:r>
          </w:p>
        </w:tc>
        <w:tc>
          <w:tcPr>
            <w:tcW w:w="1165" w:type="dxa"/>
            <w:tcBorders>
              <w:top w:val="single" w:sz="4" w:space="0" w:color="auto"/>
            </w:tcBorders>
            <w:shd w:val="clear" w:color="auto" w:fill="D9D9D9"/>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sz w:val="20"/>
                <w:szCs w:val="20"/>
              </w:rPr>
            </w:pPr>
            <w:r w:rsidRPr="00E32DEE">
              <w:rPr>
                <w:rFonts w:ascii="Calibri" w:eastAsia="Calibri" w:hAnsi="Calibri" w:cs="Times New Roman"/>
                <w:sz w:val="20"/>
                <w:szCs w:val="20"/>
              </w:rPr>
              <w:t>0</w:t>
            </w:r>
          </w:p>
        </w:tc>
      </w:tr>
      <w:tr w:rsidR="000D7AF2" w:rsidRPr="00E32DEE" w:rsidTr="000D7AF2">
        <w:tc>
          <w:tcPr>
            <w:tcW w:w="5039" w:type="dxa"/>
            <w:shd w:val="clear" w:color="auto" w:fill="FFFFFF"/>
            <w:vAlign w:val="bottom"/>
          </w:tcPr>
          <w:p w:rsidR="000D7AF2" w:rsidRPr="00E32DEE" w:rsidRDefault="000D7AF2" w:rsidP="000D7AF2">
            <w:pPr>
              <w:tabs>
                <w:tab w:val="left" w:pos="360"/>
                <w:tab w:val="left" w:leader="dot" w:pos="4830"/>
              </w:tabs>
              <w:spacing w:before="60" w:after="60" w:line="240" w:lineRule="auto"/>
              <w:ind w:left="361" w:right="153" w:hanging="361"/>
              <w:rPr>
                <w:rFonts w:ascii="Calibri" w:eastAsia="Times New Roman" w:hAnsi="Calibri" w:cs="Calibri"/>
                <w:sz w:val="20"/>
                <w:szCs w:val="20"/>
              </w:rPr>
            </w:pPr>
            <w:r w:rsidRPr="00E32DEE">
              <w:rPr>
                <w:rFonts w:ascii="Calibri" w:eastAsia="Times New Roman" w:hAnsi="Calibri" w:cs="Calibri"/>
                <w:sz w:val="20"/>
                <w:szCs w:val="20"/>
              </w:rPr>
              <w:t>b.</w:t>
            </w:r>
            <w:r w:rsidRPr="00E32DEE">
              <w:rPr>
                <w:rFonts w:ascii="Calibri" w:eastAsia="Times New Roman" w:hAnsi="Calibri" w:cs="Calibri"/>
                <w:sz w:val="20"/>
                <w:szCs w:val="20"/>
              </w:rPr>
              <w:tab/>
              <w:t>Graduation or dropout rate</w:t>
            </w:r>
            <w:r w:rsidRPr="00E32DEE">
              <w:rPr>
                <w:rFonts w:ascii="Calibri" w:eastAsia="Times New Roman" w:hAnsi="Calibri" w:cs="Calibri"/>
                <w:sz w:val="20"/>
                <w:szCs w:val="20"/>
              </w:rPr>
              <w:tab/>
            </w:r>
          </w:p>
        </w:tc>
        <w:tc>
          <w:tcPr>
            <w:tcW w:w="1164" w:type="dxa"/>
            <w:shd w:val="clear" w:color="auto" w:fill="FFFFFF"/>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sz w:val="20"/>
                <w:szCs w:val="20"/>
              </w:rPr>
            </w:pPr>
            <w:r w:rsidRPr="00E32DEE">
              <w:rPr>
                <w:rFonts w:ascii="Calibri" w:eastAsia="Calibri" w:hAnsi="Calibri" w:cs="Times New Roman"/>
                <w:sz w:val="20"/>
                <w:szCs w:val="20"/>
              </w:rPr>
              <w:t>1</w:t>
            </w:r>
          </w:p>
        </w:tc>
        <w:tc>
          <w:tcPr>
            <w:tcW w:w="1165" w:type="dxa"/>
            <w:shd w:val="clear" w:color="auto" w:fill="FFFFFF"/>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sz w:val="20"/>
                <w:szCs w:val="20"/>
              </w:rPr>
            </w:pPr>
            <w:r w:rsidRPr="00E32DEE">
              <w:rPr>
                <w:rFonts w:ascii="Calibri" w:eastAsia="Calibri" w:hAnsi="Calibri" w:cs="Times New Roman"/>
                <w:sz w:val="20"/>
                <w:szCs w:val="20"/>
              </w:rPr>
              <w:t>0</w:t>
            </w:r>
          </w:p>
        </w:tc>
      </w:tr>
      <w:tr w:rsidR="000D7AF2" w:rsidRPr="00E32DEE" w:rsidTr="000D7AF2">
        <w:tc>
          <w:tcPr>
            <w:tcW w:w="5039" w:type="dxa"/>
            <w:shd w:val="clear" w:color="auto" w:fill="D9D9D9"/>
            <w:vAlign w:val="bottom"/>
          </w:tcPr>
          <w:p w:rsidR="000D7AF2" w:rsidRPr="00E32DEE" w:rsidRDefault="000D7AF2" w:rsidP="000D7AF2">
            <w:pPr>
              <w:tabs>
                <w:tab w:val="left" w:pos="360"/>
                <w:tab w:val="left" w:leader="dot" w:pos="4830"/>
              </w:tabs>
              <w:spacing w:before="60" w:after="60" w:line="240" w:lineRule="auto"/>
              <w:ind w:left="361" w:right="153" w:hanging="361"/>
              <w:rPr>
                <w:rFonts w:ascii="Calibri" w:eastAsia="Times New Roman" w:hAnsi="Calibri" w:cs="Calibri"/>
                <w:sz w:val="20"/>
                <w:szCs w:val="20"/>
              </w:rPr>
            </w:pPr>
            <w:r w:rsidRPr="00E32DEE">
              <w:rPr>
                <w:rFonts w:ascii="Calibri" w:eastAsia="Times New Roman" w:hAnsi="Calibri" w:cs="Calibri"/>
                <w:sz w:val="20"/>
                <w:szCs w:val="20"/>
              </w:rPr>
              <w:t>c.</w:t>
            </w:r>
            <w:r w:rsidRPr="00E32DEE">
              <w:rPr>
                <w:rFonts w:ascii="Calibri" w:eastAsia="Times New Roman" w:hAnsi="Calibri" w:cs="Calibri"/>
                <w:sz w:val="20"/>
                <w:szCs w:val="20"/>
              </w:rPr>
              <w:tab/>
              <w:t>“On track” to graduate index</w:t>
            </w:r>
            <w:r w:rsidRPr="00E32DEE">
              <w:rPr>
                <w:rFonts w:ascii="Calibri" w:eastAsia="Times New Roman" w:hAnsi="Calibri" w:cs="Calibri"/>
                <w:sz w:val="20"/>
                <w:szCs w:val="20"/>
              </w:rPr>
              <w:tab/>
            </w:r>
          </w:p>
        </w:tc>
        <w:tc>
          <w:tcPr>
            <w:tcW w:w="1164" w:type="dxa"/>
            <w:shd w:val="clear" w:color="auto" w:fill="D9D9D9"/>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sz w:val="20"/>
                <w:szCs w:val="20"/>
              </w:rPr>
            </w:pPr>
            <w:r w:rsidRPr="00E32DEE">
              <w:rPr>
                <w:rFonts w:ascii="Calibri" w:eastAsia="Calibri" w:hAnsi="Calibri" w:cs="Times New Roman"/>
                <w:sz w:val="20"/>
                <w:szCs w:val="20"/>
              </w:rPr>
              <w:t>1</w:t>
            </w:r>
          </w:p>
        </w:tc>
        <w:tc>
          <w:tcPr>
            <w:tcW w:w="1165" w:type="dxa"/>
            <w:shd w:val="clear" w:color="auto" w:fill="D9D9D9"/>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sz w:val="20"/>
                <w:szCs w:val="20"/>
              </w:rPr>
            </w:pPr>
            <w:r w:rsidRPr="00E32DEE">
              <w:rPr>
                <w:rFonts w:ascii="Calibri" w:eastAsia="Calibri" w:hAnsi="Calibri" w:cs="Times New Roman"/>
                <w:sz w:val="20"/>
                <w:szCs w:val="20"/>
              </w:rPr>
              <w:t>0</w:t>
            </w:r>
          </w:p>
        </w:tc>
      </w:tr>
      <w:tr w:rsidR="000D7AF2" w:rsidRPr="00E32DEE" w:rsidTr="001D602C">
        <w:tc>
          <w:tcPr>
            <w:tcW w:w="5039" w:type="dxa"/>
            <w:shd w:val="clear" w:color="auto" w:fill="auto"/>
            <w:vAlign w:val="bottom"/>
          </w:tcPr>
          <w:p w:rsidR="000D7AF2" w:rsidRPr="00E32DEE" w:rsidRDefault="000D7AF2" w:rsidP="000D7AF2">
            <w:pPr>
              <w:tabs>
                <w:tab w:val="left" w:pos="360"/>
                <w:tab w:val="left" w:leader="dot" w:pos="4830"/>
              </w:tabs>
              <w:spacing w:before="60" w:after="60" w:line="240" w:lineRule="auto"/>
              <w:ind w:left="361" w:right="153" w:hanging="361"/>
              <w:rPr>
                <w:rFonts w:ascii="Calibri" w:eastAsia="Times New Roman" w:hAnsi="Calibri" w:cs="Calibri"/>
                <w:sz w:val="20"/>
                <w:szCs w:val="20"/>
              </w:rPr>
            </w:pPr>
            <w:r w:rsidRPr="00E32DEE">
              <w:rPr>
                <w:rFonts w:ascii="Calibri" w:eastAsia="Times New Roman" w:hAnsi="Calibri" w:cs="Calibri"/>
                <w:sz w:val="20"/>
                <w:szCs w:val="20"/>
              </w:rPr>
              <w:t>d.</w:t>
            </w:r>
            <w:r w:rsidRPr="00E32DEE">
              <w:rPr>
                <w:rFonts w:ascii="Calibri" w:eastAsia="Times New Roman" w:hAnsi="Calibri" w:cs="Calibri"/>
                <w:sz w:val="20"/>
                <w:szCs w:val="20"/>
              </w:rPr>
              <w:tab/>
              <w:t>Percentage of teachers rated as effective</w:t>
            </w:r>
            <w:r w:rsidRPr="00E32DEE">
              <w:rPr>
                <w:rFonts w:ascii="Calibri" w:eastAsia="Times New Roman" w:hAnsi="Calibri" w:cs="Calibri"/>
                <w:sz w:val="20"/>
                <w:szCs w:val="20"/>
              </w:rPr>
              <w:tab/>
            </w:r>
          </w:p>
        </w:tc>
        <w:tc>
          <w:tcPr>
            <w:tcW w:w="1164" w:type="dxa"/>
            <w:shd w:val="clear" w:color="auto" w:fill="auto"/>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sz w:val="20"/>
                <w:szCs w:val="20"/>
              </w:rPr>
            </w:pPr>
            <w:r w:rsidRPr="00E32DEE">
              <w:rPr>
                <w:rFonts w:ascii="Calibri" w:eastAsia="Calibri" w:hAnsi="Calibri" w:cs="Times New Roman"/>
                <w:sz w:val="20"/>
                <w:szCs w:val="20"/>
              </w:rPr>
              <w:t>1</w:t>
            </w:r>
          </w:p>
        </w:tc>
        <w:tc>
          <w:tcPr>
            <w:tcW w:w="1165" w:type="dxa"/>
            <w:shd w:val="clear" w:color="auto" w:fill="auto"/>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sz w:val="20"/>
                <w:szCs w:val="20"/>
              </w:rPr>
            </w:pPr>
            <w:r w:rsidRPr="00E32DEE">
              <w:rPr>
                <w:rFonts w:ascii="Calibri" w:eastAsia="Calibri" w:hAnsi="Calibri" w:cs="Times New Roman"/>
                <w:sz w:val="20"/>
                <w:szCs w:val="20"/>
              </w:rPr>
              <w:t>0</w:t>
            </w:r>
          </w:p>
        </w:tc>
      </w:tr>
      <w:tr w:rsidR="000D7AF2" w:rsidRPr="00E32DEE" w:rsidTr="000D7AF2">
        <w:tc>
          <w:tcPr>
            <w:tcW w:w="5039" w:type="dxa"/>
            <w:shd w:val="clear" w:color="auto" w:fill="D9D9D9"/>
            <w:vAlign w:val="bottom"/>
          </w:tcPr>
          <w:p w:rsidR="000D7AF2" w:rsidRPr="00E32DEE" w:rsidRDefault="000D7AF2" w:rsidP="000D7AF2">
            <w:pPr>
              <w:tabs>
                <w:tab w:val="left" w:pos="360"/>
                <w:tab w:val="left" w:leader="dot" w:pos="4830"/>
              </w:tabs>
              <w:spacing w:before="60" w:after="60" w:line="240" w:lineRule="auto"/>
              <w:ind w:left="361" w:right="153" w:hanging="361"/>
              <w:rPr>
                <w:rFonts w:ascii="Calibri" w:eastAsia="Times New Roman" w:hAnsi="Calibri" w:cs="Calibri"/>
                <w:sz w:val="20"/>
                <w:szCs w:val="20"/>
              </w:rPr>
            </w:pPr>
            <w:r w:rsidRPr="00E32DEE">
              <w:rPr>
                <w:rFonts w:ascii="Calibri" w:eastAsia="Times New Roman" w:hAnsi="Calibri" w:cs="Calibri"/>
                <w:sz w:val="20"/>
                <w:szCs w:val="20"/>
              </w:rPr>
              <w:t>e.</w:t>
            </w:r>
            <w:r w:rsidRPr="00E32DEE">
              <w:rPr>
                <w:rFonts w:ascii="Calibri" w:eastAsia="Times New Roman" w:hAnsi="Calibri" w:cs="Calibri"/>
                <w:sz w:val="20"/>
                <w:szCs w:val="20"/>
              </w:rPr>
              <w:tab/>
              <w:t>School climate</w:t>
            </w:r>
            <w:r w:rsidRPr="00E32DEE">
              <w:rPr>
                <w:rFonts w:ascii="Calibri" w:eastAsia="Times New Roman" w:hAnsi="Calibri" w:cs="Calibri"/>
                <w:sz w:val="20"/>
                <w:szCs w:val="20"/>
              </w:rPr>
              <w:tab/>
            </w:r>
          </w:p>
        </w:tc>
        <w:tc>
          <w:tcPr>
            <w:tcW w:w="1164" w:type="dxa"/>
            <w:shd w:val="clear" w:color="auto" w:fill="D9D9D9"/>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sz w:val="20"/>
                <w:szCs w:val="20"/>
              </w:rPr>
            </w:pPr>
            <w:r w:rsidRPr="00E32DEE">
              <w:rPr>
                <w:rFonts w:ascii="Calibri" w:eastAsia="Calibri" w:hAnsi="Calibri" w:cs="Times New Roman"/>
                <w:sz w:val="20"/>
                <w:szCs w:val="20"/>
              </w:rPr>
              <w:t>1</w:t>
            </w:r>
          </w:p>
        </w:tc>
        <w:tc>
          <w:tcPr>
            <w:tcW w:w="1165" w:type="dxa"/>
            <w:shd w:val="clear" w:color="auto" w:fill="D9D9D9"/>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sz w:val="20"/>
                <w:szCs w:val="20"/>
              </w:rPr>
            </w:pPr>
            <w:r w:rsidRPr="00E32DEE">
              <w:rPr>
                <w:rFonts w:ascii="Calibri" w:eastAsia="Calibri" w:hAnsi="Calibri" w:cs="Times New Roman"/>
                <w:sz w:val="20"/>
                <w:szCs w:val="20"/>
              </w:rPr>
              <w:t>0</w:t>
            </w:r>
          </w:p>
        </w:tc>
      </w:tr>
      <w:tr w:rsidR="000D7AF2" w:rsidRPr="00E32DEE" w:rsidTr="001D602C">
        <w:tc>
          <w:tcPr>
            <w:tcW w:w="5039" w:type="dxa"/>
            <w:shd w:val="clear" w:color="auto" w:fill="auto"/>
            <w:vAlign w:val="bottom"/>
          </w:tcPr>
          <w:p w:rsidR="000D7AF2" w:rsidRPr="00E32DEE" w:rsidRDefault="000D7AF2" w:rsidP="000D7AF2">
            <w:pPr>
              <w:tabs>
                <w:tab w:val="left" w:pos="360"/>
                <w:tab w:val="left" w:leader="dot" w:pos="4830"/>
              </w:tabs>
              <w:spacing w:before="60" w:after="60" w:line="240" w:lineRule="auto"/>
              <w:ind w:left="361" w:right="153" w:hanging="361"/>
              <w:rPr>
                <w:rFonts w:ascii="Calibri" w:eastAsia="Times New Roman" w:hAnsi="Calibri" w:cs="Calibri"/>
                <w:sz w:val="20"/>
                <w:szCs w:val="20"/>
              </w:rPr>
            </w:pPr>
            <w:r w:rsidRPr="00E32DEE">
              <w:rPr>
                <w:rFonts w:ascii="Calibri" w:eastAsia="Times New Roman" w:hAnsi="Calibri" w:cs="Calibri"/>
                <w:sz w:val="20"/>
                <w:szCs w:val="20"/>
              </w:rPr>
              <w:t>f.</w:t>
            </w:r>
            <w:r w:rsidRPr="00E32DEE">
              <w:rPr>
                <w:rFonts w:ascii="Calibri" w:eastAsia="Times New Roman" w:hAnsi="Calibri" w:cs="Calibri"/>
                <w:sz w:val="20"/>
                <w:szCs w:val="20"/>
              </w:rPr>
              <w:tab/>
              <w:t>Other (specify)</w:t>
            </w:r>
            <w:r w:rsidRPr="00E32DEE">
              <w:rPr>
                <w:rFonts w:ascii="Calibri" w:eastAsia="Times New Roman" w:hAnsi="Calibri" w:cs="Calibri"/>
                <w:sz w:val="20"/>
                <w:szCs w:val="20"/>
              </w:rPr>
              <w:tab/>
            </w:r>
          </w:p>
        </w:tc>
        <w:tc>
          <w:tcPr>
            <w:tcW w:w="1164" w:type="dxa"/>
            <w:shd w:val="clear" w:color="auto" w:fill="auto"/>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sz w:val="20"/>
                <w:szCs w:val="20"/>
              </w:rPr>
            </w:pPr>
            <w:r w:rsidRPr="00E32DEE">
              <w:rPr>
                <w:rFonts w:ascii="Calibri" w:eastAsia="Calibri" w:hAnsi="Calibri" w:cs="Times New Roman"/>
                <w:sz w:val="20"/>
                <w:szCs w:val="20"/>
              </w:rPr>
              <w:t>1</w:t>
            </w:r>
          </w:p>
        </w:tc>
        <w:tc>
          <w:tcPr>
            <w:tcW w:w="1165" w:type="dxa"/>
            <w:shd w:val="clear" w:color="auto" w:fill="auto"/>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sz w:val="20"/>
                <w:szCs w:val="20"/>
              </w:rPr>
            </w:pPr>
            <w:r w:rsidRPr="00E32DEE">
              <w:rPr>
                <w:rFonts w:ascii="Calibri" w:eastAsia="Calibri" w:hAnsi="Calibri" w:cs="Times New Roman"/>
                <w:sz w:val="20"/>
                <w:szCs w:val="20"/>
              </w:rPr>
              <w:t>0</w:t>
            </w:r>
          </w:p>
        </w:tc>
      </w:tr>
      <w:tr w:rsidR="000D7AF2" w:rsidRPr="00E32DEE" w:rsidTr="001D602C">
        <w:tc>
          <w:tcPr>
            <w:tcW w:w="5039" w:type="dxa"/>
            <w:shd w:val="clear" w:color="auto" w:fill="auto"/>
            <w:vAlign w:val="bottom"/>
          </w:tcPr>
          <w:p w:rsidR="000D7AF2" w:rsidRPr="00E32DEE" w:rsidRDefault="000D7AF2" w:rsidP="000D7AF2">
            <w:pPr>
              <w:tabs>
                <w:tab w:val="left" w:leader="underscore" w:pos="4740"/>
              </w:tabs>
              <w:spacing w:before="60" w:after="60" w:line="240" w:lineRule="auto"/>
              <w:ind w:left="389" w:right="158" w:hanging="389"/>
              <w:rPr>
                <w:rFonts w:ascii="Calibri" w:eastAsia="Calibri" w:hAnsi="Calibri" w:cs="Times New Roman"/>
                <w:sz w:val="20"/>
                <w:szCs w:val="20"/>
              </w:rPr>
            </w:pPr>
            <w:r w:rsidRPr="00E32DEE">
              <w:rPr>
                <w:rFonts w:ascii="Calibri" w:eastAsia="Calibri" w:hAnsi="Calibri" w:cs="Times New Roman"/>
                <w:sz w:val="20"/>
                <w:szCs w:val="20"/>
              </w:rPr>
              <w:tab/>
            </w:r>
            <w:r w:rsidRPr="00E32DEE">
              <w:rPr>
                <w:rFonts w:ascii="Calibri" w:eastAsia="Calibri" w:hAnsi="Calibri" w:cs="Times New Roman"/>
                <w:sz w:val="20"/>
                <w:szCs w:val="20"/>
              </w:rPr>
              <w:tab/>
            </w:r>
          </w:p>
        </w:tc>
        <w:tc>
          <w:tcPr>
            <w:tcW w:w="1164" w:type="dxa"/>
            <w:shd w:val="clear" w:color="auto" w:fill="auto"/>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sz w:val="20"/>
                <w:szCs w:val="20"/>
              </w:rPr>
            </w:pPr>
          </w:p>
        </w:tc>
        <w:tc>
          <w:tcPr>
            <w:tcW w:w="1165" w:type="dxa"/>
            <w:shd w:val="clear" w:color="auto" w:fill="auto"/>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sz w:val="20"/>
                <w:szCs w:val="20"/>
              </w:rPr>
            </w:pPr>
          </w:p>
        </w:tc>
      </w:tr>
    </w:tbl>
    <w:p w:rsidR="000D7AF2" w:rsidRPr="00E32DEE" w:rsidRDefault="000D7AF2" w:rsidP="000D7AF2">
      <w:pPr>
        <w:widowControl/>
        <w:tabs>
          <w:tab w:val="left" w:pos="720"/>
        </w:tabs>
        <w:spacing w:before="240" w:after="120" w:line="240" w:lineRule="auto"/>
        <w:ind w:left="720" w:hanging="720"/>
        <w:rPr>
          <w:rFonts w:ascii="Calibri" w:eastAsia="Times New Roman" w:hAnsi="Calibri" w:cs="Arial"/>
          <w:b/>
          <w:bCs/>
          <w:sz w:val="20"/>
          <w:szCs w:val="20"/>
        </w:rPr>
      </w:pPr>
    </w:p>
    <w:tbl>
      <w:tblPr>
        <w:tblW w:w="4127" w:type="pct"/>
        <w:jc w:val="center"/>
        <w:tblInd w:w="842" w:type="dxa"/>
        <w:tblLayout w:type="fixed"/>
        <w:tblCellMar>
          <w:left w:w="120" w:type="dxa"/>
          <w:right w:w="120" w:type="dxa"/>
        </w:tblCellMar>
        <w:tblLook w:val="0000" w:firstRow="0" w:lastRow="0" w:firstColumn="0" w:lastColumn="0" w:noHBand="0" w:noVBand="0"/>
      </w:tblPr>
      <w:tblGrid>
        <w:gridCol w:w="9112"/>
      </w:tblGrid>
      <w:tr w:rsidR="000D7AF2" w:rsidRPr="00E32DEE" w:rsidTr="001D602C">
        <w:trPr>
          <w:trHeight w:val="333"/>
          <w:jc w:val="center"/>
        </w:trPr>
        <w:tc>
          <w:tcPr>
            <w:tcW w:w="5000" w:type="pct"/>
            <w:tcBorders>
              <w:bottom w:val="single" w:sz="4" w:space="0" w:color="auto"/>
            </w:tcBorders>
            <w:shd w:val="clear" w:color="auto" w:fill="auto"/>
            <w:vAlign w:val="bottom"/>
          </w:tcPr>
          <w:p w:rsidR="000D7AF2" w:rsidRPr="00E32DEE" w:rsidRDefault="000D7AF2" w:rsidP="000D7AF2">
            <w:pPr>
              <w:tabs>
                <w:tab w:val="left" w:pos="432"/>
                <w:tab w:val="left" w:pos="1008"/>
                <w:tab w:val="left" w:pos="1800"/>
              </w:tabs>
              <w:spacing w:before="60" w:after="60" w:line="240" w:lineRule="auto"/>
              <w:ind w:hanging="12"/>
              <w:rPr>
                <w:rFonts w:ascii="Calibri" w:eastAsia="Calibri" w:hAnsi="Calibri" w:cs="Calibri"/>
                <w:sz w:val="20"/>
                <w:szCs w:val="20"/>
              </w:rPr>
            </w:pPr>
            <w:r w:rsidRPr="00E32DEE">
              <w:rPr>
                <w:rFonts w:ascii="Calibri" w:eastAsia="Calibri" w:hAnsi="Calibri" w:cs="Calibri"/>
                <w:b/>
                <w:bCs/>
                <w:sz w:val="20"/>
                <w:szCs w:val="20"/>
              </w:rPr>
              <w:t>WEBSITE:</w:t>
            </w:r>
          </w:p>
        </w:tc>
      </w:tr>
      <w:tr w:rsidR="000D7AF2" w:rsidRPr="00E32DEE" w:rsidTr="001D602C">
        <w:trPr>
          <w:trHeight w:val="333"/>
          <w:jc w:val="center"/>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tcPr>
          <w:p w:rsidR="000D7AF2" w:rsidRPr="00E32DEE" w:rsidRDefault="000D7AF2" w:rsidP="000D7AF2">
            <w:pPr>
              <w:tabs>
                <w:tab w:val="left" w:pos="432"/>
                <w:tab w:val="left" w:pos="1008"/>
                <w:tab w:val="left" w:pos="1800"/>
              </w:tabs>
              <w:spacing w:before="60" w:after="60" w:line="240" w:lineRule="auto"/>
              <w:ind w:hanging="12"/>
              <w:jc w:val="center"/>
              <w:rPr>
                <w:rFonts w:ascii="Calibri" w:eastAsia="Calibri" w:hAnsi="Calibri" w:cs="Calibri"/>
                <w:sz w:val="20"/>
                <w:szCs w:val="20"/>
              </w:rPr>
            </w:pPr>
          </w:p>
        </w:tc>
      </w:tr>
    </w:tbl>
    <w:p w:rsidR="000D7AF2" w:rsidRPr="00E32DEE" w:rsidRDefault="000D7AF2" w:rsidP="000D7AF2">
      <w:pPr>
        <w:widowControl/>
        <w:spacing w:after="0" w:line="240" w:lineRule="auto"/>
        <w:rPr>
          <w:rFonts w:ascii="Calibri" w:eastAsia="Times New Roman" w:hAnsi="Calibri" w:cs="Arial"/>
          <w:bCs/>
          <w:sz w:val="20"/>
          <w:szCs w:val="20"/>
        </w:rPr>
      </w:pPr>
      <w:r w:rsidRPr="00E32DEE">
        <w:rPr>
          <w:rFonts w:ascii="Calibri" w:eastAsia="Times New Roman" w:hAnsi="Calibri" w:cs="Arial"/>
          <w:bCs/>
          <w:sz w:val="20"/>
          <w:szCs w:val="20"/>
        </w:rPr>
        <w:br w:type="page"/>
      </w:r>
    </w:p>
    <w:p w:rsidR="000D7AF2" w:rsidRPr="00E32DEE" w:rsidRDefault="000D7AF2" w:rsidP="000D7AF2">
      <w:pPr>
        <w:keepNext/>
        <w:widowControl/>
        <w:tabs>
          <w:tab w:val="left" w:pos="360"/>
        </w:tabs>
        <w:spacing w:after="240" w:line="240" w:lineRule="auto"/>
        <w:ind w:left="360" w:hanging="360"/>
        <w:jc w:val="both"/>
        <w:outlineLvl w:val="2"/>
        <w:rPr>
          <w:rFonts w:ascii="Calibri" w:eastAsia="Times New Roman" w:hAnsi="Calibri" w:cs="Times New Roman"/>
          <w:b/>
          <w:sz w:val="24"/>
          <w:szCs w:val="24"/>
        </w:rPr>
      </w:pPr>
      <w:r w:rsidRPr="00E32DEE">
        <w:rPr>
          <w:rFonts w:ascii="Calibri" w:eastAsia="Times New Roman" w:hAnsi="Calibri" w:cs="Times New Roman"/>
          <w:b/>
          <w:sz w:val="24"/>
          <w:szCs w:val="24"/>
        </w:rPr>
        <w:t xml:space="preserve"> D. High-Progress Schools</w:t>
      </w:r>
    </w:p>
    <w:p w:rsidR="000D7AF2" w:rsidRPr="00E32DEE" w:rsidRDefault="000D7AF2" w:rsidP="000D7AF2">
      <w:pPr>
        <w:widowControl/>
        <w:tabs>
          <w:tab w:val="left" w:pos="720"/>
        </w:tabs>
        <w:spacing w:before="240" w:after="0" w:line="240" w:lineRule="auto"/>
        <w:ind w:left="720" w:hanging="720"/>
        <w:rPr>
          <w:rFonts w:ascii="Calibri" w:eastAsia="Times New Roman" w:hAnsi="Calibri" w:cs="Arial"/>
          <w:b/>
          <w:bCs/>
          <w:sz w:val="20"/>
          <w:szCs w:val="20"/>
        </w:rPr>
      </w:pPr>
      <w:r w:rsidRPr="00E32DEE">
        <w:rPr>
          <w:rFonts w:ascii="Calibri" w:eastAsia="Calibri" w:hAnsi="Calibri" w:cs="Arial"/>
          <w:b/>
          <w:bCs/>
          <w:sz w:val="20"/>
          <w:szCs w:val="20"/>
        </w:rPr>
        <w:t>3E-11.</w:t>
      </w:r>
      <w:r w:rsidRPr="00E32DEE">
        <w:rPr>
          <w:rFonts w:ascii="Calibri" w:eastAsia="Calibri" w:hAnsi="Calibri" w:cs="Arial"/>
          <w:b/>
          <w:bCs/>
          <w:sz w:val="20"/>
          <w:szCs w:val="20"/>
        </w:rPr>
        <w:tab/>
        <w:t xml:space="preserve">During this school year (2013-14), how many schools are classified as high-progress at each grade level based on student outcomes in preceding years? If the state does not identify high-progress schools, write NA in that column. </w:t>
      </w:r>
      <w:r w:rsidRPr="00E32DEE">
        <w:rPr>
          <w:rFonts w:ascii="Calibri" w:eastAsia="Times New Roman" w:hAnsi="Calibri" w:cs="Arial"/>
          <w:b/>
          <w:bCs/>
          <w:sz w:val="20"/>
          <w:szCs w:val="20"/>
        </w:rPr>
        <w:t xml:space="preserve"> </w:t>
      </w:r>
    </w:p>
    <w:p w:rsidR="000D7AF2" w:rsidRPr="00E32DEE" w:rsidRDefault="000D7AF2" w:rsidP="001D783D">
      <w:pPr>
        <w:widowControl/>
        <w:spacing w:after="0" w:line="240" w:lineRule="auto"/>
        <w:ind w:left="1080" w:hanging="360"/>
        <w:rPr>
          <w:rFonts w:ascii="Calibri" w:eastAsia="Times New Roman" w:hAnsi="Calibri" w:cs="Times New Roman"/>
          <w:sz w:val="20"/>
          <w:szCs w:val="20"/>
        </w:rPr>
      </w:pPr>
      <w:r w:rsidRPr="00E32DEE">
        <w:rPr>
          <w:rFonts w:ascii="Calibri" w:eastAsia="Times New Roman" w:hAnsi="Calibri" w:cs="Times New Roman"/>
          <w:bCs/>
          <w:sz w:val="32"/>
          <w:szCs w:val="32"/>
        </w:rPr>
        <w:t>□</w:t>
      </w:r>
      <w:r w:rsidRPr="00E32DEE">
        <w:rPr>
          <w:rFonts w:ascii="Calibri" w:eastAsia="Times New Roman" w:hAnsi="Calibri" w:cs="Times New Roman"/>
          <w:b/>
          <w:bCs/>
          <w:sz w:val="32"/>
          <w:szCs w:val="32"/>
        </w:rPr>
        <w:tab/>
      </w:r>
      <w:r w:rsidRPr="00E32DEE">
        <w:rPr>
          <w:rFonts w:ascii="Calibri" w:eastAsia="Times New Roman" w:hAnsi="Calibri" w:cs="Times New Roman"/>
          <w:b/>
          <w:sz w:val="20"/>
          <w:szCs w:val="20"/>
        </w:rPr>
        <w:t xml:space="preserve">Data below has been verified. </w:t>
      </w:r>
      <w:r w:rsidRPr="00E32DEE">
        <w:rPr>
          <w:rFonts w:ascii="Calibri" w:eastAsia="Times New Roman" w:hAnsi="Calibri" w:cs="Times New Roman"/>
          <w:sz w:val="20"/>
          <w:szCs w:val="20"/>
        </w:rPr>
        <w:t xml:space="preserve"> </w:t>
      </w:r>
    </w:p>
    <w:p w:rsidR="000D7AF2" w:rsidRPr="00E32DEE" w:rsidRDefault="000D7AF2" w:rsidP="001D783D">
      <w:pPr>
        <w:widowControl/>
        <w:spacing w:after="0" w:line="240" w:lineRule="auto"/>
        <w:ind w:left="1080" w:hanging="360"/>
        <w:rPr>
          <w:rFonts w:ascii="Calibri" w:eastAsia="Times New Roman" w:hAnsi="Calibri" w:cs="Times New Roman"/>
          <w:sz w:val="20"/>
          <w:szCs w:val="20"/>
        </w:rPr>
      </w:pPr>
      <w:r w:rsidRPr="00E32DEE">
        <w:rPr>
          <w:rFonts w:ascii="Calibri" w:eastAsia="Times New Roman" w:hAnsi="Calibri" w:cs="Times New Roman"/>
          <w:bCs/>
          <w:sz w:val="32"/>
          <w:szCs w:val="32"/>
        </w:rPr>
        <w:t>□</w:t>
      </w:r>
      <w:r w:rsidRPr="00E32DEE">
        <w:rPr>
          <w:rFonts w:ascii="Calibri" w:eastAsia="Times New Roman" w:hAnsi="Calibri" w:cs="Times New Roman"/>
          <w:b/>
          <w:bCs/>
          <w:sz w:val="32"/>
          <w:szCs w:val="32"/>
        </w:rPr>
        <w:tab/>
      </w:r>
      <w:r w:rsidRPr="00E32DEE">
        <w:rPr>
          <w:rFonts w:ascii="Calibri" w:eastAsia="Times New Roman" w:hAnsi="Calibri" w:cs="Times New Roman"/>
          <w:b/>
          <w:sz w:val="20"/>
          <w:szCs w:val="20"/>
        </w:rPr>
        <w:t xml:space="preserve">Data below has been revised/added. </w:t>
      </w:r>
      <w:r w:rsidRPr="00E32DEE">
        <w:rPr>
          <w:rFonts w:ascii="Calibri" w:eastAsia="Times New Roman" w:hAnsi="Calibri" w:cs="Times New Roman"/>
          <w:sz w:val="20"/>
          <w:szCs w:val="20"/>
        </w:rPr>
        <w:t xml:space="preserve"> </w:t>
      </w:r>
    </w:p>
    <w:p w:rsidR="000D7AF2" w:rsidRPr="00E32DEE" w:rsidRDefault="000D7AF2" w:rsidP="000D7AF2">
      <w:pPr>
        <w:widowControl/>
        <w:tabs>
          <w:tab w:val="left" w:pos="720"/>
        </w:tabs>
        <w:spacing w:before="240" w:after="0" w:line="240" w:lineRule="auto"/>
        <w:ind w:left="720" w:hanging="720"/>
        <w:rPr>
          <w:rFonts w:ascii="Calibri" w:eastAsia="Times New Roman" w:hAnsi="Calibri" w:cs="Arial"/>
          <w:b/>
          <w:bCs/>
          <w:sz w:val="20"/>
          <w:szCs w:val="20"/>
        </w:rPr>
      </w:pPr>
    </w:p>
    <w:tbl>
      <w:tblPr>
        <w:tblW w:w="3465" w:type="pct"/>
        <w:tblInd w:w="840" w:type="dxa"/>
        <w:tblLayout w:type="fixed"/>
        <w:tblCellMar>
          <w:left w:w="120" w:type="dxa"/>
          <w:right w:w="120" w:type="dxa"/>
        </w:tblCellMar>
        <w:tblLook w:val="0000" w:firstRow="0" w:lastRow="0" w:firstColumn="0" w:lastColumn="0" w:noHBand="0" w:noVBand="0"/>
      </w:tblPr>
      <w:tblGrid>
        <w:gridCol w:w="5130"/>
        <w:gridCol w:w="1170"/>
        <w:gridCol w:w="1351"/>
      </w:tblGrid>
      <w:tr w:rsidR="000D7AF2" w:rsidRPr="00E32DEE" w:rsidTr="001D602C">
        <w:trPr>
          <w:trHeight w:val="710"/>
          <w:tblHeader/>
        </w:trPr>
        <w:tc>
          <w:tcPr>
            <w:tcW w:w="5130" w:type="dxa"/>
            <w:shd w:val="clear" w:color="auto" w:fill="auto"/>
          </w:tcPr>
          <w:p w:rsidR="000D7AF2" w:rsidRPr="00E32DEE" w:rsidRDefault="000D7AF2" w:rsidP="000D7AF2">
            <w:pPr>
              <w:tabs>
                <w:tab w:val="left" w:pos="1080"/>
                <w:tab w:val="left" w:pos="1440"/>
                <w:tab w:val="left" w:pos="2145"/>
                <w:tab w:val="left" w:leader="dot" w:pos="6120"/>
                <w:tab w:val="left" w:pos="6753"/>
              </w:tabs>
              <w:spacing w:after="60" w:line="240" w:lineRule="auto"/>
              <w:rPr>
                <w:rFonts w:ascii="Calibri" w:eastAsia="Calibri" w:hAnsi="Calibri" w:cs="Times New Roman"/>
                <w:sz w:val="20"/>
                <w:szCs w:val="20"/>
              </w:rPr>
            </w:pPr>
          </w:p>
        </w:tc>
        <w:tc>
          <w:tcPr>
            <w:tcW w:w="2521" w:type="dxa"/>
            <w:gridSpan w:val="2"/>
            <w:tcBorders>
              <w:bottom w:val="single" w:sz="4" w:space="0" w:color="auto"/>
            </w:tcBorders>
            <w:shd w:val="clear" w:color="auto" w:fill="auto"/>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Times New Roman" w:hAnsi="Calibri" w:cs="Calibri"/>
                <w:b/>
                <w:sz w:val="20"/>
                <w:szCs w:val="20"/>
              </w:rPr>
            </w:pPr>
            <w:r w:rsidRPr="00E32DEE">
              <w:rPr>
                <w:rFonts w:ascii="Calibri" w:eastAsia="Times New Roman" w:hAnsi="Calibri" w:cs="Times New Roman"/>
                <w:bCs/>
                <w:sz w:val="20"/>
                <w:szCs w:val="20"/>
              </w:rPr>
              <w:t>RECORD NUMBER OF SCHOOLS, or NA if category does not exist in the state</w:t>
            </w:r>
          </w:p>
        </w:tc>
      </w:tr>
      <w:tr w:rsidR="000D7AF2" w:rsidRPr="00E32DEE" w:rsidTr="001D602C">
        <w:trPr>
          <w:trHeight w:val="710"/>
          <w:tblHeader/>
        </w:trPr>
        <w:tc>
          <w:tcPr>
            <w:tcW w:w="5130" w:type="dxa"/>
            <w:tcBorders>
              <w:right w:val="single" w:sz="4" w:space="0" w:color="auto"/>
            </w:tcBorders>
            <w:shd w:val="clear" w:color="auto" w:fill="auto"/>
          </w:tcPr>
          <w:p w:rsidR="000D7AF2" w:rsidRPr="00E32DEE" w:rsidRDefault="000D7AF2" w:rsidP="000D7AF2">
            <w:pPr>
              <w:tabs>
                <w:tab w:val="left" w:pos="1080"/>
                <w:tab w:val="left" w:pos="1440"/>
                <w:tab w:val="left" w:pos="2145"/>
                <w:tab w:val="left" w:leader="dot" w:pos="6120"/>
                <w:tab w:val="left" w:pos="6753"/>
              </w:tabs>
              <w:spacing w:after="60" w:line="240" w:lineRule="auto"/>
              <w:rPr>
                <w:rFonts w:ascii="Calibri" w:eastAsia="Calibri" w:hAnsi="Calibri" w:cs="Times New Roman"/>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sz w:val="20"/>
                <w:szCs w:val="20"/>
              </w:rPr>
            </w:pPr>
            <w:r w:rsidRPr="00E32DEE">
              <w:rPr>
                <w:rFonts w:ascii="Calibri" w:eastAsia="Times New Roman" w:hAnsi="Calibri" w:cs="Calibri"/>
                <w:b/>
                <w:sz w:val="20"/>
                <w:szCs w:val="20"/>
              </w:rPr>
              <w:t>TITLE I SCHOOLS</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sz w:val="20"/>
                <w:szCs w:val="20"/>
              </w:rPr>
            </w:pPr>
            <w:r w:rsidRPr="00E32DEE">
              <w:rPr>
                <w:rFonts w:ascii="Calibri" w:eastAsia="Times New Roman" w:hAnsi="Calibri" w:cs="Calibri"/>
                <w:b/>
                <w:sz w:val="20"/>
                <w:szCs w:val="20"/>
              </w:rPr>
              <w:t>NON-TITLE I SCHOOLS</w:t>
            </w:r>
          </w:p>
        </w:tc>
      </w:tr>
      <w:tr w:rsidR="000D7AF2" w:rsidRPr="00E32DEE" w:rsidTr="001D602C">
        <w:trPr>
          <w:trHeight w:val="441"/>
        </w:trPr>
        <w:tc>
          <w:tcPr>
            <w:tcW w:w="5130" w:type="dxa"/>
            <w:shd w:val="clear" w:color="auto" w:fill="D9D9D9"/>
            <w:vAlign w:val="bottom"/>
          </w:tcPr>
          <w:p w:rsidR="000D7AF2" w:rsidRPr="00E32DEE" w:rsidRDefault="000D7AF2" w:rsidP="000D7AF2">
            <w:pPr>
              <w:tabs>
                <w:tab w:val="left" w:pos="360"/>
                <w:tab w:val="left" w:leader="dot" w:pos="4890"/>
              </w:tabs>
              <w:spacing w:before="60" w:after="60" w:line="240" w:lineRule="auto"/>
              <w:ind w:left="361" w:right="110" w:hanging="361"/>
              <w:rPr>
                <w:rFonts w:ascii="Calibri" w:eastAsia="Times New Roman" w:hAnsi="Calibri" w:cs="Calibri"/>
                <w:sz w:val="20"/>
                <w:szCs w:val="20"/>
              </w:rPr>
            </w:pPr>
            <w:r w:rsidRPr="00E32DEE">
              <w:rPr>
                <w:rFonts w:ascii="Calibri" w:eastAsia="Times New Roman" w:hAnsi="Calibri" w:cs="Calibri"/>
                <w:sz w:val="20"/>
                <w:szCs w:val="20"/>
              </w:rPr>
              <w:t>a.</w:t>
            </w:r>
            <w:r w:rsidRPr="00E32DEE">
              <w:rPr>
                <w:rFonts w:ascii="Calibri" w:eastAsia="Times New Roman" w:hAnsi="Calibri" w:cs="Calibri"/>
                <w:sz w:val="20"/>
                <w:szCs w:val="20"/>
              </w:rPr>
              <w:tab/>
            </w:r>
            <w:r w:rsidRPr="00E32DEE">
              <w:rPr>
                <w:rFonts w:ascii="Calibri" w:eastAsia="Calibri" w:hAnsi="Calibri" w:cs="Times New Roman"/>
                <w:sz w:val="20"/>
                <w:szCs w:val="20"/>
              </w:rPr>
              <w:t>Elementary schools</w:t>
            </w:r>
            <w:r w:rsidRPr="00E32DEE">
              <w:rPr>
                <w:rFonts w:ascii="Calibri" w:eastAsia="Times New Roman" w:hAnsi="Calibri" w:cs="Calibri"/>
                <w:sz w:val="20"/>
                <w:szCs w:val="20"/>
              </w:rPr>
              <w:tab/>
            </w:r>
          </w:p>
        </w:tc>
        <w:tc>
          <w:tcPr>
            <w:tcW w:w="1170" w:type="dxa"/>
            <w:shd w:val="clear" w:color="auto" w:fill="D9D9D9"/>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sz w:val="20"/>
                <w:szCs w:val="20"/>
              </w:rPr>
            </w:pPr>
            <w:r w:rsidRPr="00E32DEE">
              <w:rPr>
                <w:rFonts w:ascii="Calibri" w:eastAsia="Calibri" w:hAnsi="Calibri" w:cs="Times New Roman"/>
                <w:sz w:val="20"/>
                <w:szCs w:val="20"/>
              </w:rPr>
              <w:t>_________</w:t>
            </w:r>
          </w:p>
        </w:tc>
        <w:tc>
          <w:tcPr>
            <w:tcW w:w="1351" w:type="dxa"/>
            <w:shd w:val="clear" w:color="auto" w:fill="D9D9D9"/>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sz w:val="20"/>
                <w:szCs w:val="20"/>
              </w:rPr>
            </w:pPr>
            <w:r w:rsidRPr="00E32DEE">
              <w:rPr>
                <w:rFonts w:ascii="Calibri" w:eastAsia="Calibri" w:hAnsi="Calibri" w:cs="Times New Roman"/>
                <w:sz w:val="20"/>
                <w:szCs w:val="20"/>
              </w:rPr>
              <w:t>_______</w:t>
            </w:r>
          </w:p>
        </w:tc>
      </w:tr>
      <w:tr w:rsidR="000D7AF2" w:rsidRPr="00E32DEE" w:rsidTr="001D602C">
        <w:tc>
          <w:tcPr>
            <w:tcW w:w="5130" w:type="dxa"/>
            <w:shd w:val="clear" w:color="auto" w:fill="auto"/>
            <w:vAlign w:val="bottom"/>
          </w:tcPr>
          <w:p w:rsidR="000D7AF2" w:rsidRPr="00E32DEE" w:rsidRDefault="000D7AF2" w:rsidP="000D7AF2">
            <w:pPr>
              <w:tabs>
                <w:tab w:val="left" w:pos="360"/>
                <w:tab w:val="left" w:leader="dot" w:pos="4890"/>
              </w:tabs>
              <w:spacing w:before="60" w:after="60" w:line="240" w:lineRule="auto"/>
              <w:ind w:left="361" w:right="110" w:hanging="361"/>
              <w:rPr>
                <w:rFonts w:ascii="Calibri" w:eastAsia="Times New Roman" w:hAnsi="Calibri" w:cs="Calibri"/>
                <w:sz w:val="20"/>
                <w:szCs w:val="20"/>
              </w:rPr>
            </w:pPr>
            <w:r w:rsidRPr="00E32DEE">
              <w:rPr>
                <w:rFonts w:ascii="Calibri" w:eastAsia="Times New Roman" w:hAnsi="Calibri" w:cs="Calibri"/>
                <w:sz w:val="20"/>
                <w:szCs w:val="20"/>
              </w:rPr>
              <w:t>b.</w:t>
            </w:r>
            <w:r w:rsidRPr="00E32DEE">
              <w:rPr>
                <w:rFonts w:ascii="Calibri" w:eastAsia="Times New Roman" w:hAnsi="Calibri" w:cs="Calibri"/>
                <w:sz w:val="20"/>
                <w:szCs w:val="20"/>
              </w:rPr>
              <w:tab/>
            </w:r>
            <w:r w:rsidRPr="00E32DEE">
              <w:rPr>
                <w:rFonts w:ascii="Calibri" w:eastAsia="Calibri" w:hAnsi="Calibri" w:cs="Times New Roman"/>
                <w:sz w:val="20"/>
                <w:szCs w:val="20"/>
              </w:rPr>
              <w:t>Middle schools</w:t>
            </w:r>
            <w:r w:rsidRPr="00E32DEE">
              <w:rPr>
                <w:rFonts w:ascii="Calibri" w:eastAsia="Times New Roman" w:hAnsi="Calibri" w:cs="Calibri"/>
                <w:sz w:val="20"/>
                <w:szCs w:val="20"/>
              </w:rPr>
              <w:tab/>
            </w:r>
          </w:p>
        </w:tc>
        <w:tc>
          <w:tcPr>
            <w:tcW w:w="1170" w:type="dxa"/>
            <w:shd w:val="clear" w:color="auto" w:fill="auto"/>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sz w:val="20"/>
                <w:szCs w:val="20"/>
              </w:rPr>
            </w:pPr>
            <w:r w:rsidRPr="00E32DEE">
              <w:rPr>
                <w:rFonts w:ascii="Calibri" w:eastAsia="Calibri" w:hAnsi="Calibri" w:cs="Times New Roman"/>
                <w:sz w:val="20"/>
                <w:szCs w:val="20"/>
              </w:rPr>
              <w:t>_________</w:t>
            </w:r>
          </w:p>
        </w:tc>
        <w:tc>
          <w:tcPr>
            <w:tcW w:w="1351" w:type="dxa"/>
            <w:shd w:val="clear" w:color="auto" w:fill="auto"/>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sz w:val="20"/>
                <w:szCs w:val="20"/>
              </w:rPr>
            </w:pPr>
            <w:r w:rsidRPr="00E32DEE">
              <w:rPr>
                <w:rFonts w:ascii="Calibri" w:eastAsia="Calibri" w:hAnsi="Calibri" w:cs="Times New Roman"/>
                <w:sz w:val="20"/>
                <w:szCs w:val="20"/>
              </w:rPr>
              <w:t>_______</w:t>
            </w:r>
          </w:p>
        </w:tc>
      </w:tr>
      <w:tr w:rsidR="000D7AF2" w:rsidRPr="00E32DEE" w:rsidTr="001D602C">
        <w:trPr>
          <w:trHeight w:val="441"/>
        </w:trPr>
        <w:tc>
          <w:tcPr>
            <w:tcW w:w="5130" w:type="dxa"/>
            <w:shd w:val="clear" w:color="auto" w:fill="D9D9D9"/>
            <w:vAlign w:val="bottom"/>
          </w:tcPr>
          <w:p w:rsidR="000D7AF2" w:rsidRPr="00E32DEE" w:rsidRDefault="000D7AF2" w:rsidP="000D7AF2">
            <w:pPr>
              <w:tabs>
                <w:tab w:val="left" w:pos="360"/>
                <w:tab w:val="left" w:leader="dot" w:pos="4890"/>
              </w:tabs>
              <w:spacing w:before="60" w:after="60" w:line="240" w:lineRule="auto"/>
              <w:ind w:left="361" w:right="110" w:hanging="361"/>
              <w:rPr>
                <w:rFonts w:ascii="Calibri" w:eastAsia="Times New Roman" w:hAnsi="Calibri" w:cs="Calibri"/>
                <w:sz w:val="20"/>
                <w:szCs w:val="20"/>
              </w:rPr>
            </w:pPr>
            <w:r w:rsidRPr="00E32DEE">
              <w:rPr>
                <w:rFonts w:ascii="Calibri" w:eastAsia="Times New Roman" w:hAnsi="Calibri" w:cs="Calibri"/>
                <w:sz w:val="20"/>
                <w:szCs w:val="20"/>
              </w:rPr>
              <w:t>c.</w:t>
            </w:r>
            <w:r w:rsidRPr="00E32DEE">
              <w:rPr>
                <w:rFonts w:ascii="Calibri" w:eastAsia="Times New Roman" w:hAnsi="Calibri" w:cs="Calibri"/>
                <w:sz w:val="20"/>
                <w:szCs w:val="20"/>
              </w:rPr>
              <w:tab/>
            </w:r>
            <w:r w:rsidRPr="00E32DEE">
              <w:rPr>
                <w:rFonts w:ascii="Calibri" w:eastAsia="Times New Roman" w:hAnsi="Calibri" w:cs="Times New Roman"/>
                <w:sz w:val="20"/>
                <w:szCs w:val="20"/>
              </w:rPr>
              <w:t>High schools</w:t>
            </w:r>
            <w:r w:rsidRPr="00E32DEE">
              <w:rPr>
                <w:rFonts w:ascii="Calibri" w:eastAsia="Times New Roman" w:hAnsi="Calibri" w:cs="Calibri"/>
                <w:sz w:val="20"/>
                <w:szCs w:val="20"/>
              </w:rPr>
              <w:tab/>
            </w:r>
          </w:p>
        </w:tc>
        <w:tc>
          <w:tcPr>
            <w:tcW w:w="1170" w:type="dxa"/>
            <w:shd w:val="clear" w:color="auto" w:fill="D9D9D9"/>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sz w:val="20"/>
                <w:szCs w:val="20"/>
              </w:rPr>
            </w:pPr>
            <w:r w:rsidRPr="00E32DEE">
              <w:rPr>
                <w:rFonts w:ascii="Calibri" w:eastAsia="Calibri" w:hAnsi="Calibri" w:cs="Times New Roman"/>
                <w:sz w:val="20"/>
                <w:szCs w:val="20"/>
              </w:rPr>
              <w:t>_________</w:t>
            </w:r>
          </w:p>
        </w:tc>
        <w:tc>
          <w:tcPr>
            <w:tcW w:w="1351" w:type="dxa"/>
            <w:shd w:val="clear" w:color="auto" w:fill="D9D9D9"/>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sz w:val="20"/>
                <w:szCs w:val="20"/>
              </w:rPr>
            </w:pPr>
            <w:r w:rsidRPr="00E32DEE">
              <w:rPr>
                <w:rFonts w:ascii="Calibri" w:eastAsia="Calibri" w:hAnsi="Calibri" w:cs="Times New Roman"/>
                <w:sz w:val="20"/>
                <w:szCs w:val="20"/>
              </w:rPr>
              <w:t>_______</w:t>
            </w:r>
          </w:p>
        </w:tc>
      </w:tr>
      <w:tr w:rsidR="000D7AF2" w:rsidRPr="00E32DEE" w:rsidTr="001D602C">
        <w:tc>
          <w:tcPr>
            <w:tcW w:w="5130" w:type="dxa"/>
            <w:shd w:val="clear" w:color="auto" w:fill="auto"/>
            <w:vAlign w:val="bottom"/>
          </w:tcPr>
          <w:p w:rsidR="000D7AF2" w:rsidRPr="00E32DEE" w:rsidRDefault="000D7AF2" w:rsidP="000D7AF2">
            <w:pPr>
              <w:tabs>
                <w:tab w:val="left" w:pos="360"/>
                <w:tab w:val="left" w:leader="dot" w:pos="4890"/>
              </w:tabs>
              <w:spacing w:before="60" w:after="60" w:line="240" w:lineRule="auto"/>
              <w:ind w:left="361" w:right="110" w:hanging="361"/>
              <w:rPr>
                <w:rFonts w:ascii="Calibri" w:eastAsia="Times New Roman" w:hAnsi="Calibri" w:cs="Calibri"/>
                <w:sz w:val="20"/>
                <w:szCs w:val="20"/>
              </w:rPr>
            </w:pPr>
            <w:r w:rsidRPr="00E32DEE">
              <w:rPr>
                <w:rFonts w:ascii="Calibri" w:eastAsia="Times New Roman" w:hAnsi="Calibri" w:cs="Calibri"/>
                <w:sz w:val="20"/>
                <w:szCs w:val="20"/>
              </w:rPr>
              <w:t>d.</w:t>
            </w:r>
            <w:r w:rsidRPr="00E32DEE">
              <w:rPr>
                <w:rFonts w:ascii="Calibri" w:eastAsia="Times New Roman" w:hAnsi="Calibri" w:cs="Calibri"/>
                <w:sz w:val="20"/>
                <w:szCs w:val="20"/>
              </w:rPr>
              <w:tab/>
            </w:r>
            <w:r w:rsidRPr="00E32DEE">
              <w:rPr>
                <w:rFonts w:ascii="Calibri" w:eastAsia="Times New Roman" w:hAnsi="Calibri" w:cs="Times New Roman"/>
                <w:sz w:val="20"/>
                <w:szCs w:val="20"/>
              </w:rPr>
              <w:t>Combination schools (including grades from elementary and middle or middle and high)</w:t>
            </w:r>
            <w:r w:rsidRPr="00E32DEE">
              <w:rPr>
                <w:rFonts w:ascii="Calibri" w:eastAsia="Times New Roman" w:hAnsi="Calibri" w:cs="Times New Roman"/>
                <w:sz w:val="20"/>
                <w:szCs w:val="20"/>
              </w:rPr>
              <w:tab/>
            </w:r>
          </w:p>
        </w:tc>
        <w:tc>
          <w:tcPr>
            <w:tcW w:w="1170" w:type="dxa"/>
            <w:shd w:val="clear" w:color="auto" w:fill="auto"/>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sz w:val="20"/>
                <w:szCs w:val="20"/>
              </w:rPr>
            </w:pPr>
            <w:r w:rsidRPr="00E32DEE">
              <w:rPr>
                <w:rFonts w:ascii="Calibri" w:eastAsia="Calibri" w:hAnsi="Calibri" w:cs="Times New Roman"/>
                <w:sz w:val="20"/>
                <w:szCs w:val="20"/>
              </w:rPr>
              <w:t>_________</w:t>
            </w:r>
          </w:p>
        </w:tc>
        <w:tc>
          <w:tcPr>
            <w:tcW w:w="1351" w:type="dxa"/>
            <w:shd w:val="clear" w:color="auto" w:fill="auto"/>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sz w:val="20"/>
                <w:szCs w:val="20"/>
              </w:rPr>
            </w:pPr>
            <w:r w:rsidRPr="00E32DEE">
              <w:rPr>
                <w:rFonts w:ascii="Calibri" w:eastAsia="Calibri" w:hAnsi="Calibri" w:cs="Times New Roman"/>
                <w:sz w:val="20"/>
                <w:szCs w:val="20"/>
              </w:rPr>
              <w:t>_______</w:t>
            </w:r>
          </w:p>
        </w:tc>
      </w:tr>
      <w:tr w:rsidR="000D7AF2" w:rsidRPr="00E32DEE" w:rsidTr="000D7AF2">
        <w:tc>
          <w:tcPr>
            <w:tcW w:w="5130" w:type="dxa"/>
            <w:shd w:val="clear" w:color="auto" w:fill="D9D9D9"/>
            <w:vAlign w:val="bottom"/>
          </w:tcPr>
          <w:p w:rsidR="000D7AF2" w:rsidRPr="00E32DEE" w:rsidRDefault="000D7AF2" w:rsidP="000D7AF2">
            <w:pPr>
              <w:tabs>
                <w:tab w:val="left" w:pos="360"/>
                <w:tab w:val="left" w:leader="dot" w:pos="4890"/>
              </w:tabs>
              <w:spacing w:before="60" w:after="60" w:line="240" w:lineRule="auto"/>
              <w:ind w:left="361" w:right="110" w:hanging="361"/>
              <w:rPr>
                <w:rFonts w:ascii="Calibri" w:eastAsia="Times New Roman" w:hAnsi="Calibri" w:cs="Calibri"/>
                <w:sz w:val="20"/>
                <w:szCs w:val="20"/>
              </w:rPr>
            </w:pPr>
            <w:r w:rsidRPr="00E32DEE">
              <w:rPr>
                <w:rFonts w:ascii="Calibri" w:eastAsia="Times New Roman" w:hAnsi="Calibri" w:cs="Calibri"/>
                <w:sz w:val="20"/>
                <w:szCs w:val="20"/>
              </w:rPr>
              <w:t>e.</w:t>
            </w:r>
            <w:r w:rsidRPr="00E32DEE">
              <w:rPr>
                <w:rFonts w:ascii="Calibri" w:eastAsia="Times New Roman" w:hAnsi="Calibri" w:cs="Calibri"/>
                <w:sz w:val="20"/>
                <w:szCs w:val="20"/>
              </w:rPr>
              <w:tab/>
            </w:r>
            <w:r w:rsidRPr="00E32DEE">
              <w:rPr>
                <w:rFonts w:ascii="Calibri" w:eastAsia="Times New Roman" w:hAnsi="Calibri" w:cs="Times New Roman"/>
                <w:sz w:val="20"/>
                <w:szCs w:val="20"/>
              </w:rPr>
              <w:t>Total schools</w:t>
            </w:r>
            <w:r w:rsidRPr="00E32DEE">
              <w:rPr>
                <w:rFonts w:ascii="Calibri" w:eastAsia="Times New Roman" w:hAnsi="Calibri" w:cs="Calibri"/>
                <w:sz w:val="20"/>
                <w:szCs w:val="20"/>
              </w:rPr>
              <w:tab/>
            </w:r>
          </w:p>
        </w:tc>
        <w:tc>
          <w:tcPr>
            <w:tcW w:w="1170" w:type="dxa"/>
            <w:shd w:val="clear" w:color="auto" w:fill="D9D9D9"/>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sz w:val="20"/>
                <w:szCs w:val="20"/>
              </w:rPr>
            </w:pPr>
            <w:r w:rsidRPr="00E32DEE">
              <w:rPr>
                <w:rFonts w:ascii="Calibri" w:eastAsia="Calibri" w:hAnsi="Calibri" w:cs="Times New Roman"/>
                <w:sz w:val="20"/>
                <w:szCs w:val="20"/>
              </w:rPr>
              <w:t>_________</w:t>
            </w:r>
          </w:p>
        </w:tc>
        <w:tc>
          <w:tcPr>
            <w:tcW w:w="1351" w:type="dxa"/>
            <w:shd w:val="clear" w:color="auto" w:fill="D9D9D9"/>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sz w:val="20"/>
                <w:szCs w:val="20"/>
              </w:rPr>
            </w:pPr>
            <w:r w:rsidRPr="00E32DEE">
              <w:rPr>
                <w:rFonts w:ascii="Calibri" w:eastAsia="Calibri" w:hAnsi="Calibri" w:cs="Times New Roman"/>
                <w:sz w:val="20"/>
                <w:szCs w:val="20"/>
              </w:rPr>
              <w:t>_______</w:t>
            </w:r>
          </w:p>
        </w:tc>
      </w:tr>
    </w:tbl>
    <w:p w:rsidR="000D7AF2" w:rsidRPr="00E32DEE" w:rsidRDefault="000D7AF2" w:rsidP="000D7AF2">
      <w:pPr>
        <w:widowControl/>
        <w:tabs>
          <w:tab w:val="left" w:pos="720"/>
        </w:tabs>
        <w:spacing w:before="240" w:after="120" w:line="240" w:lineRule="auto"/>
        <w:ind w:left="720" w:hanging="720"/>
        <w:rPr>
          <w:rFonts w:ascii="Calibri" w:eastAsia="Times New Roman" w:hAnsi="Calibri" w:cs="Arial"/>
          <w:b/>
          <w:bCs/>
          <w:sz w:val="20"/>
          <w:szCs w:val="20"/>
        </w:rPr>
      </w:pPr>
    </w:p>
    <w:tbl>
      <w:tblPr>
        <w:tblW w:w="4127" w:type="pct"/>
        <w:jc w:val="center"/>
        <w:tblInd w:w="842" w:type="dxa"/>
        <w:tblLayout w:type="fixed"/>
        <w:tblCellMar>
          <w:left w:w="120" w:type="dxa"/>
          <w:right w:w="120" w:type="dxa"/>
        </w:tblCellMar>
        <w:tblLook w:val="0000" w:firstRow="0" w:lastRow="0" w:firstColumn="0" w:lastColumn="0" w:noHBand="0" w:noVBand="0"/>
      </w:tblPr>
      <w:tblGrid>
        <w:gridCol w:w="9112"/>
      </w:tblGrid>
      <w:tr w:rsidR="000D7AF2" w:rsidRPr="00E32DEE" w:rsidTr="001D602C">
        <w:trPr>
          <w:trHeight w:val="333"/>
          <w:jc w:val="center"/>
        </w:trPr>
        <w:tc>
          <w:tcPr>
            <w:tcW w:w="5000" w:type="pct"/>
            <w:tcBorders>
              <w:bottom w:val="single" w:sz="4" w:space="0" w:color="auto"/>
            </w:tcBorders>
            <w:shd w:val="clear" w:color="auto" w:fill="auto"/>
            <w:vAlign w:val="bottom"/>
          </w:tcPr>
          <w:p w:rsidR="000D7AF2" w:rsidRPr="00E32DEE" w:rsidRDefault="000D7AF2" w:rsidP="000D7AF2">
            <w:pPr>
              <w:tabs>
                <w:tab w:val="left" w:pos="432"/>
                <w:tab w:val="left" w:pos="1008"/>
                <w:tab w:val="left" w:pos="1800"/>
              </w:tabs>
              <w:spacing w:before="60" w:after="60" w:line="240" w:lineRule="auto"/>
              <w:ind w:hanging="12"/>
              <w:rPr>
                <w:rFonts w:ascii="Calibri" w:eastAsia="Calibri" w:hAnsi="Calibri" w:cs="Calibri"/>
                <w:sz w:val="20"/>
                <w:szCs w:val="20"/>
              </w:rPr>
            </w:pPr>
            <w:r w:rsidRPr="00E32DEE">
              <w:rPr>
                <w:rFonts w:ascii="Calibri" w:eastAsia="Calibri" w:hAnsi="Calibri" w:cs="Calibri"/>
                <w:b/>
                <w:bCs/>
                <w:sz w:val="20"/>
                <w:szCs w:val="20"/>
              </w:rPr>
              <w:t>WEBSITE:</w:t>
            </w:r>
          </w:p>
        </w:tc>
      </w:tr>
      <w:tr w:rsidR="000D7AF2" w:rsidRPr="00E32DEE" w:rsidTr="001D602C">
        <w:trPr>
          <w:trHeight w:val="333"/>
          <w:jc w:val="center"/>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tcPr>
          <w:p w:rsidR="000D7AF2" w:rsidRPr="00E32DEE" w:rsidRDefault="000D7AF2" w:rsidP="000D7AF2">
            <w:pPr>
              <w:tabs>
                <w:tab w:val="left" w:pos="432"/>
                <w:tab w:val="left" w:pos="1008"/>
                <w:tab w:val="left" w:pos="1800"/>
              </w:tabs>
              <w:spacing w:before="60" w:after="60" w:line="240" w:lineRule="auto"/>
              <w:ind w:hanging="12"/>
              <w:jc w:val="center"/>
              <w:rPr>
                <w:rFonts w:ascii="Calibri" w:eastAsia="Calibri" w:hAnsi="Calibri" w:cs="Calibri"/>
                <w:sz w:val="20"/>
                <w:szCs w:val="20"/>
              </w:rPr>
            </w:pPr>
          </w:p>
        </w:tc>
      </w:tr>
    </w:tbl>
    <w:p w:rsidR="000D7AF2" w:rsidRPr="00E32DEE" w:rsidRDefault="000D7AF2" w:rsidP="000D7AF2">
      <w:pPr>
        <w:widowControl/>
        <w:spacing w:line="240" w:lineRule="auto"/>
        <w:ind w:left="720" w:hanging="720"/>
        <w:rPr>
          <w:rFonts w:ascii="Calibri" w:eastAsia="Calibri" w:hAnsi="Calibri" w:cs="Times New Roman"/>
          <w:b/>
          <w:sz w:val="20"/>
          <w:szCs w:val="20"/>
        </w:rPr>
      </w:pPr>
    </w:p>
    <w:p w:rsidR="000D7AF2" w:rsidRPr="00E32DEE" w:rsidRDefault="000D7AF2" w:rsidP="000D7AF2">
      <w:pPr>
        <w:widowControl/>
        <w:spacing w:after="0" w:line="240" w:lineRule="auto"/>
        <w:rPr>
          <w:rFonts w:ascii="Calibri" w:eastAsia="Times New Roman" w:hAnsi="Calibri" w:cs="Arial"/>
          <w:b/>
          <w:sz w:val="20"/>
          <w:szCs w:val="20"/>
        </w:rPr>
      </w:pPr>
      <w:r w:rsidRPr="00E32DEE">
        <w:rPr>
          <w:rFonts w:ascii="Calibri" w:eastAsia="Times New Roman" w:hAnsi="Calibri" w:cs="Arial"/>
          <w:b/>
          <w:sz w:val="20"/>
          <w:szCs w:val="20"/>
        </w:rPr>
        <w:br w:type="page"/>
      </w:r>
    </w:p>
    <w:p w:rsidR="000D7AF2" w:rsidRPr="00E32DEE" w:rsidRDefault="000D7AF2" w:rsidP="000D7AF2">
      <w:pPr>
        <w:widowControl/>
        <w:spacing w:before="240" w:after="120" w:line="240" w:lineRule="auto"/>
        <w:ind w:right="360"/>
        <w:rPr>
          <w:rFonts w:ascii="Calibri" w:eastAsia="Times New Roman" w:hAnsi="Calibri" w:cs="Arial"/>
          <w:b/>
          <w:bCs/>
          <w:sz w:val="20"/>
          <w:szCs w:val="20"/>
        </w:rPr>
      </w:pPr>
      <w:r w:rsidRPr="00E32DEE">
        <w:rPr>
          <w:rFonts w:ascii="Calibri" w:eastAsia="Times New Roman" w:hAnsi="Calibri" w:cs="Arial"/>
          <w:b/>
          <w:bCs/>
          <w:sz w:val="20"/>
          <w:szCs w:val="20"/>
        </w:rPr>
        <w:t xml:space="preserve">The next set of questions asks how states identify their high-progress schools. You should focus on schools identified as high-progress for this school year (2013-14). </w:t>
      </w:r>
    </w:p>
    <w:p w:rsidR="000D7AF2" w:rsidRPr="00E32DEE" w:rsidRDefault="000D7AF2" w:rsidP="000D7AF2">
      <w:pPr>
        <w:widowControl/>
        <w:tabs>
          <w:tab w:val="left" w:pos="720"/>
        </w:tabs>
        <w:spacing w:before="240" w:after="120" w:line="240" w:lineRule="auto"/>
        <w:ind w:left="720" w:hanging="720"/>
        <w:rPr>
          <w:rFonts w:ascii="Calibri" w:eastAsia="Times New Roman" w:hAnsi="Calibri" w:cs="Arial"/>
          <w:b/>
          <w:bCs/>
          <w:sz w:val="20"/>
          <w:szCs w:val="20"/>
        </w:rPr>
      </w:pPr>
      <w:r w:rsidRPr="00E32DEE">
        <w:rPr>
          <w:rFonts w:ascii="Calibri" w:eastAsia="Times New Roman" w:hAnsi="Calibri" w:cs="Arial"/>
          <w:b/>
          <w:bCs/>
          <w:sz w:val="20"/>
          <w:szCs w:val="20"/>
        </w:rPr>
        <w:t>3E-12.</w:t>
      </w:r>
      <w:r w:rsidRPr="00E32DEE">
        <w:rPr>
          <w:rFonts w:ascii="Calibri" w:eastAsia="Times New Roman" w:hAnsi="Calibri" w:cs="Arial"/>
          <w:b/>
          <w:bCs/>
          <w:sz w:val="20"/>
          <w:szCs w:val="20"/>
        </w:rPr>
        <w:tab/>
        <w:t xml:space="preserve">For </w:t>
      </w:r>
      <w:r w:rsidRPr="00E32DEE">
        <w:rPr>
          <w:rFonts w:ascii="Calibri" w:eastAsia="Times New Roman" w:hAnsi="Calibri" w:cs="Arial"/>
          <w:b/>
          <w:bCs/>
          <w:sz w:val="20"/>
          <w:szCs w:val="20"/>
          <w:u w:val="single"/>
        </w:rPr>
        <w:t>elementary and middle schools</w:t>
      </w:r>
      <w:r w:rsidRPr="00E32DEE">
        <w:rPr>
          <w:rFonts w:ascii="Calibri" w:eastAsia="Times New Roman" w:hAnsi="Calibri" w:cs="Arial"/>
          <w:b/>
          <w:bCs/>
          <w:sz w:val="20"/>
          <w:szCs w:val="20"/>
        </w:rPr>
        <w:t xml:space="preserve">, which subject-area assessments did the state use to identify schools classified as high-progress schools during this school year (2013-14)? </w:t>
      </w:r>
    </w:p>
    <w:p w:rsidR="000D7AF2" w:rsidRPr="00E32DEE" w:rsidRDefault="000D7AF2" w:rsidP="001D783D">
      <w:pPr>
        <w:widowControl/>
        <w:spacing w:after="0" w:line="240" w:lineRule="auto"/>
        <w:ind w:left="1080" w:hanging="360"/>
        <w:rPr>
          <w:rFonts w:ascii="Calibri" w:eastAsia="Times New Roman" w:hAnsi="Calibri" w:cs="Times New Roman"/>
          <w:sz w:val="20"/>
          <w:szCs w:val="20"/>
        </w:rPr>
      </w:pPr>
      <w:r w:rsidRPr="00E32DEE">
        <w:rPr>
          <w:rFonts w:ascii="Calibri" w:eastAsia="Times New Roman" w:hAnsi="Calibri" w:cs="Times New Roman"/>
          <w:bCs/>
          <w:sz w:val="32"/>
          <w:szCs w:val="32"/>
        </w:rPr>
        <w:t>□</w:t>
      </w:r>
      <w:r w:rsidRPr="00E32DEE">
        <w:rPr>
          <w:rFonts w:ascii="Calibri" w:eastAsia="Times New Roman" w:hAnsi="Calibri" w:cs="Times New Roman"/>
          <w:b/>
          <w:bCs/>
          <w:sz w:val="32"/>
          <w:szCs w:val="32"/>
        </w:rPr>
        <w:tab/>
      </w:r>
      <w:r w:rsidRPr="00E32DEE">
        <w:rPr>
          <w:rFonts w:ascii="Calibri" w:eastAsia="Times New Roman" w:hAnsi="Calibri" w:cs="Times New Roman"/>
          <w:b/>
          <w:sz w:val="20"/>
          <w:szCs w:val="20"/>
        </w:rPr>
        <w:t xml:space="preserve">Data below has been verified. </w:t>
      </w:r>
      <w:r w:rsidRPr="00E32DEE">
        <w:rPr>
          <w:rFonts w:ascii="Calibri" w:eastAsia="Times New Roman" w:hAnsi="Calibri" w:cs="Times New Roman"/>
          <w:sz w:val="20"/>
          <w:szCs w:val="20"/>
        </w:rPr>
        <w:t xml:space="preserve"> </w:t>
      </w:r>
    </w:p>
    <w:p w:rsidR="000D7AF2" w:rsidRPr="00E32DEE" w:rsidRDefault="000D7AF2" w:rsidP="001D783D">
      <w:pPr>
        <w:widowControl/>
        <w:spacing w:after="0" w:line="240" w:lineRule="auto"/>
        <w:ind w:left="1080" w:hanging="360"/>
        <w:rPr>
          <w:rFonts w:ascii="Calibri" w:eastAsia="Times New Roman" w:hAnsi="Calibri" w:cs="Times New Roman"/>
          <w:sz w:val="20"/>
          <w:szCs w:val="20"/>
        </w:rPr>
      </w:pPr>
      <w:r w:rsidRPr="00E32DEE">
        <w:rPr>
          <w:rFonts w:ascii="Calibri" w:eastAsia="Times New Roman" w:hAnsi="Calibri" w:cs="Times New Roman"/>
          <w:bCs/>
          <w:sz w:val="32"/>
          <w:szCs w:val="32"/>
        </w:rPr>
        <w:t>□</w:t>
      </w:r>
      <w:r w:rsidRPr="00E32DEE">
        <w:rPr>
          <w:rFonts w:ascii="Calibri" w:eastAsia="Times New Roman" w:hAnsi="Calibri" w:cs="Times New Roman"/>
          <w:b/>
          <w:bCs/>
          <w:sz w:val="32"/>
          <w:szCs w:val="32"/>
        </w:rPr>
        <w:tab/>
      </w:r>
      <w:r w:rsidRPr="00E32DEE">
        <w:rPr>
          <w:rFonts w:ascii="Calibri" w:eastAsia="Times New Roman" w:hAnsi="Calibri" w:cs="Times New Roman"/>
          <w:b/>
          <w:sz w:val="20"/>
          <w:szCs w:val="20"/>
        </w:rPr>
        <w:t xml:space="preserve">Data below has been revised/added. </w:t>
      </w:r>
      <w:r w:rsidRPr="00E32DEE">
        <w:rPr>
          <w:rFonts w:ascii="Calibri" w:eastAsia="Times New Roman" w:hAnsi="Calibri" w:cs="Times New Roman"/>
          <w:sz w:val="20"/>
          <w:szCs w:val="20"/>
        </w:rPr>
        <w:t xml:space="preserve"> </w:t>
      </w:r>
    </w:p>
    <w:tbl>
      <w:tblPr>
        <w:tblW w:w="3337" w:type="pct"/>
        <w:tblInd w:w="930" w:type="dxa"/>
        <w:tblLayout w:type="fixed"/>
        <w:tblCellMar>
          <w:left w:w="120" w:type="dxa"/>
          <w:right w:w="120" w:type="dxa"/>
        </w:tblCellMar>
        <w:tblLook w:val="0000" w:firstRow="0" w:lastRow="0" w:firstColumn="0" w:lastColumn="0" w:noHBand="0" w:noVBand="0"/>
      </w:tblPr>
      <w:tblGrid>
        <w:gridCol w:w="5039"/>
        <w:gridCol w:w="1164"/>
        <w:gridCol w:w="1165"/>
      </w:tblGrid>
      <w:tr w:rsidR="000D7AF2" w:rsidRPr="00E32DEE" w:rsidTr="001D602C">
        <w:tc>
          <w:tcPr>
            <w:tcW w:w="5039" w:type="dxa"/>
            <w:shd w:val="clear" w:color="auto" w:fill="auto"/>
            <w:vAlign w:val="bottom"/>
          </w:tcPr>
          <w:p w:rsidR="000D7AF2" w:rsidRPr="00E32DEE" w:rsidRDefault="000D7AF2" w:rsidP="000D7AF2">
            <w:pPr>
              <w:tabs>
                <w:tab w:val="left" w:leader="dot" w:pos="5891"/>
              </w:tabs>
              <w:spacing w:before="60" w:after="60" w:line="240" w:lineRule="auto"/>
              <w:ind w:left="311" w:right="182" w:hanging="339"/>
              <w:rPr>
                <w:rFonts w:ascii="Calibri" w:eastAsia="Calibri" w:hAnsi="Calibri" w:cs="Times New Roman"/>
                <w:sz w:val="20"/>
                <w:szCs w:val="20"/>
              </w:rPr>
            </w:pPr>
          </w:p>
        </w:tc>
        <w:tc>
          <w:tcPr>
            <w:tcW w:w="2329" w:type="dxa"/>
            <w:gridSpan w:val="2"/>
            <w:tcBorders>
              <w:bottom w:val="single" w:sz="4" w:space="0" w:color="auto"/>
            </w:tcBorders>
            <w:shd w:val="clear" w:color="auto" w:fill="auto"/>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b/>
                <w:bCs/>
                <w:sz w:val="20"/>
                <w:szCs w:val="20"/>
              </w:rPr>
            </w:pPr>
            <w:r w:rsidRPr="00E32DEE">
              <w:rPr>
                <w:rFonts w:ascii="Calibri" w:eastAsia="Times New Roman" w:hAnsi="Calibri" w:cs="Calibri"/>
                <w:bCs/>
                <w:sz w:val="20"/>
                <w:szCs w:val="20"/>
              </w:rPr>
              <w:t>SELECT ONE RESPONSE IN EACH ROW</w:t>
            </w:r>
          </w:p>
        </w:tc>
      </w:tr>
      <w:tr w:rsidR="000D7AF2" w:rsidRPr="00E32DEE" w:rsidTr="001D602C">
        <w:tc>
          <w:tcPr>
            <w:tcW w:w="5039" w:type="dxa"/>
            <w:tcBorders>
              <w:right w:val="single" w:sz="4" w:space="0" w:color="auto"/>
            </w:tcBorders>
            <w:shd w:val="clear" w:color="auto" w:fill="auto"/>
            <w:vAlign w:val="bottom"/>
          </w:tcPr>
          <w:p w:rsidR="000D7AF2" w:rsidRPr="00E32DEE" w:rsidRDefault="000D7AF2" w:rsidP="000D7AF2">
            <w:pPr>
              <w:tabs>
                <w:tab w:val="left" w:leader="dot" w:pos="5891"/>
              </w:tabs>
              <w:spacing w:before="60" w:after="60" w:line="240" w:lineRule="auto"/>
              <w:ind w:left="311" w:right="182" w:hanging="339"/>
              <w:rPr>
                <w:rFonts w:ascii="Calibri" w:eastAsia="Calibri" w:hAnsi="Calibri" w:cs="Times New Roman"/>
                <w:b/>
                <w:sz w:val="20"/>
                <w:szCs w:val="20"/>
              </w:rPr>
            </w:pPr>
            <w:r w:rsidRPr="00E32DEE">
              <w:rPr>
                <w:rFonts w:ascii="Calibri" w:eastAsia="Calibri" w:hAnsi="Calibri" w:cs="Times New Roman"/>
                <w:b/>
                <w:sz w:val="20"/>
                <w:szCs w:val="20"/>
              </w:rPr>
              <w:t>ELEMENTARY/MIDDLE SCHOOLS</w:t>
            </w:r>
          </w:p>
        </w:tc>
        <w:tc>
          <w:tcPr>
            <w:tcW w:w="1164" w:type="dxa"/>
            <w:tcBorders>
              <w:top w:val="single" w:sz="4" w:space="0" w:color="auto"/>
              <w:left w:val="single" w:sz="4" w:space="0" w:color="auto"/>
              <w:bottom w:val="single" w:sz="4" w:space="0" w:color="auto"/>
              <w:right w:val="single" w:sz="4" w:space="0" w:color="auto"/>
            </w:tcBorders>
            <w:shd w:val="clear" w:color="auto" w:fill="auto"/>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b/>
                <w:bCs/>
                <w:sz w:val="20"/>
                <w:szCs w:val="20"/>
              </w:rPr>
            </w:pPr>
            <w:r w:rsidRPr="00E32DEE">
              <w:rPr>
                <w:rFonts w:ascii="Calibri" w:eastAsia="Calibri" w:hAnsi="Calibri" w:cs="Times New Roman"/>
                <w:b/>
                <w:bCs/>
                <w:sz w:val="20"/>
                <w:szCs w:val="20"/>
              </w:rPr>
              <w:t>YES</w:t>
            </w:r>
          </w:p>
        </w:tc>
        <w:tc>
          <w:tcPr>
            <w:tcW w:w="1165" w:type="dxa"/>
            <w:tcBorders>
              <w:top w:val="single" w:sz="4" w:space="0" w:color="auto"/>
              <w:left w:val="single" w:sz="4" w:space="0" w:color="auto"/>
              <w:bottom w:val="single" w:sz="4" w:space="0" w:color="auto"/>
              <w:right w:val="single" w:sz="4" w:space="0" w:color="auto"/>
            </w:tcBorders>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b/>
                <w:bCs/>
                <w:sz w:val="20"/>
                <w:szCs w:val="20"/>
              </w:rPr>
            </w:pPr>
            <w:r w:rsidRPr="00E32DEE">
              <w:rPr>
                <w:rFonts w:ascii="Calibri" w:eastAsia="Calibri" w:hAnsi="Calibri" w:cs="Times New Roman"/>
                <w:b/>
                <w:bCs/>
                <w:sz w:val="20"/>
                <w:szCs w:val="20"/>
              </w:rPr>
              <w:t>NO</w:t>
            </w:r>
          </w:p>
        </w:tc>
      </w:tr>
      <w:tr w:rsidR="000D7AF2" w:rsidRPr="00E32DEE" w:rsidTr="001D602C">
        <w:tc>
          <w:tcPr>
            <w:tcW w:w="5039" w:type="dxa"/>
            <w:shd w:val="clear" w:color="auto" w:fill="D9D9D9"/>
            <w:vAlign w:val="bottom"/>
          </w:tcPr>
          <w:p w:rsidR="000D7AF2" w:rsidRPr="00E32DEE" w:rsidRDefault="000D7AF2" w:rsidP="000D7AF2">
            <w:pPr>
              <w:tabs>
                <w:tab w:val="left" w:pos="360"/>
                <w:tab w:val="left" w:leader="dot" w:pos="4830"/>
              </w:tabs>
              <w:spacing w:before="60" w:after="60" w:line="240" w:lineRule="auto"/>
              <w:ind w:left="361" w:right="153" w:hanging="361"/>
              <w:rPr>
                <w:rFonts w:ascii="Calibri" w:eastAsia="Times New Roman" w:hAnsi="Calibri" w:cs="Calibri"/>
                <w:sz w:val="20"/>
                <w:szCs w:val="20"/>
              </w:rPr>
            </w:pPr>
            <w:r w:rsidRPr="00E32DEE">
              <w:rPr>
                <w:rFonts w:ascii="Calibri" w:eastAsia="Times New Roman" w:hAnsi="Calibri" w:cs="Calibri"/>
                <w:sz w:val="20"/>
                <w:szCs w:val="20"/>
              </w:rPr>
              <w:t>a.</w:t>
            </w:r>
            <w:r w:rsidRPr="00E32DEE">
              <w:rPr>
                <w:rFonts w:ascii="Calibri" w:eastAsia="Times New Roman" w:hAnsi="Calibri" w:cs="Calibri"/>
                <w:sz w:val="20"/>
                <w:szCs w:val="20"/>
              </w:rPr>
              <w:tab/>
              <w:t>English language arts (ELA); including Reading and Writing</w:t>
            </w:r>
            <w:r w:rsidRPr="00E32DEE">
              <w:rPr>
                <w:rFonts w:ascii="Calibri" w:eastAsia="Times New Roman" w:hAnsi="Calibri" w:cs="Calibri"/>
                <w:sz w:val="20"/>
                <w:szCs w:val="20"/>
              </w:rPr>
              <w:tab/>
            </w:r>
          </w:p>
        </w:tc>
        <w:tc>
          <w:tcPr>
            <w:tcW w:w="1164" w:type="dxa"/>
            <w:tcBorders>
              <w:top w:val="single" w:sz="4" w:space="0" w:color="auto"/>
            </w:tcBorders>
            <w:shd w:val="clear" w:color="auto" w:fill="D9D9D9"/>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sz w:val="20"/>
                <w:szCs w:val="20"/>
              </w:rPr>
            </w:pPr>
            <w:r w:rsidRPr="00E32DEE">
              <w:rPr>
                <w:rFonts w:ascii="Calibri" w:eastAsia="Calibri" w:hAnsi="Calibri" w:cs="Times New Roman"/>
                <w:sz w:val="20"/>
                <w:szCs w:val="20"/>
              </w:rPr>
              <w:t>1</w:t>
            </w:r>
          </w:p>
        </w:tc>
        <w:tc>
          <w:tcPr>
            <w:tcW w:w="1165" w:type="dxa"/>
            <w:tcBorders>
              <w:top w:val="single" w:sz="4" w:space="0" w:color="auto"/>
            </w:tcBorders>
            <w:shd w:val="clear" w:color="auto" w:fill="D9D9D9"/>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sz w:val="20"/>
                <w:szCs w:val="20"/>
              </w:rPr>
            </w:pPr>
            <w:r w:rsidRPr="00E32DEE">
              <w:rPr>
                <w:rFonts w:ascii="Calibri" w:eastAsia="Calibri" w:hAnsi="Calibri" w:cs="Times New Roman"/>
                <w:sz w:val="20"/>
                <w:szCs w:val="20"/>
              </w:rPr>
              <w:t>0</w:t>
            </w:r>
          </w:p>
        </w:tc>
      </w:tr>
      <w:tr w:rsidR="000D7AF2" w:rsidRPr="00E32DEE" w:rsidTr="001D602C">
        <w:tc>
          <w:tcPr>
            <w:tcW w:w="5039" w:type="dxa"/>
            <w:shd w:val="clear" w:color="auto" w:fill="auto"/>
            <w:vAlign w:val="bottom"/>
          </w:tcPr>
          <w:p w:rsidR="000D7AF2" w:rsidRPr="00E32DEE" w:rsidRDefault="000D7AF2" w:rsidP="000D7AF2">
            <w:pPr>
              <w:tabs>
                <w:tab w:val="left" w:pos="360"/>
                <w:tab w:val="left" w:leader="dot" w:pos="4830"/>
              </w:tabs>
              <w:spacing w:before="60" w:after="60" w:line="240" w:lineRule="auto"/>
              <w:ind w:left="361" w:right="153" w:hanging="361"/>
              <w:rPr>
                <w:rFonts w:ascii="Calibri" w:eastAsia="Times New Roman" w:hAnsi="Calibri" w:cs="Calibri"/>
                <w:sz w:val="20"/>
                <w:szCs w:val="20"/>
              </w:rPr>
            </w:pPr>
            <w:r w:rsidRPr="00E32DEE">
              <w:rPr>
                <w:rFonts w:ascii="Calibri" w:eastAsia="Times New Roman" w:hAnsi="Calibri" w:cs="Calibri"/>
                <w:sz w:val="20"/>
                <w:szCs w:val="20"/>
              </w:rPr>
              <w:t>b.</w:t>
            </w:r>
            <w:r w:rsidRPr="00E32DEE">
              <w:rPr>
                <w:rFonts w:ascii="Calibri" w:eastAsia="Times New Roman" w:hAnsi="Calibri" w:cs="Calibri"/>
                <w:sz w:val="20"/>
                <w:szCs w:val="20"/>
              </w:rPr>
              <w:tab/>
              <w:t>Math</w:t>
            </w:r>
            <w:r w:rsidRPr="00E32DEE">
              <w:rPr>
                <w:rFonts w:ascii="Calibri" w:eastAsia="Times New Roman" w:hAnsi="Calibri" w:cs="Calibri"/>
                <w:sz w:val="20"/>
                <w:szCs w:val="20"/>
              </w:rPr>
              <w:tab/>
            </w:r>
          </w:p>
        </w:tc>
        <w:tc>
          <w:tcPr>
            <w:tcW w:w="1164" w:type="dxa"/>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sz w:val="20"/>
                <w:szCs w:val="20"/>
              </w:rPr>
            </w:pPr>
            <w:r w:rsidRPr="00E32DEE">
              <w:rPr>
                <w:rFonts w:ascii="Calibri" w:eastAsia="Calibri" w:hAnsi="Calibri" w:cs="Times New Roman"/>
                <w:sz w:val="20"/>
                <w:szCs w:val="20"/>
              </w:rPr>
              <w:t>1</w:t>
            </w:r>
          </w:p>
        </w:tc>
        <w:tc>
          <w:tcPr>
            <w:tcW w:w="1165" w:type="dxa"/>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sz w:val="20"/>
                <w:szCs w:val="20"/>
              </w:rPr>
            </w:pPr>
            <w:r w:rsidRPr="00E32DEE">
              <w:rPr>
                <w:rFonts w:ascii="Calibri" w:eastAsia="Calibri" w:hAnsi="Calibri" w:cs="Times New Roman"/>
                <w:sz w:val="20"/>
                <w:szCs w:val="20"/>
              </w:rPr>
              <w:t>0</w:t>
            </w:r>
          </w:p>
        </w:tc>
      </w:tr>
      <w:tr w:rsidR="000D7AF2" w:rsidRPr="00E32DEE" w:rsidTr="001D602C">
        <w:tc>
          <w:tcPr>
            <w:tcW w:w="5039" w:type="dxa"/>
            <w:shd w:val="clear" w:color="auto" w:fill="D9D9D9"/>
            <w:vAlign w:val="bottom"/>
          </w:tcPr>
          <w:p w:rsidR="000D7AF2" w:rsidRPr="00E32DEE" w:rsidRDefault="000D7AF2" w:rsidP="000D7AF2">
            <w:pPr>
              <w:tabs>
                <w:tab w:val="left" w:pos="360"/>
                <w:tab w:val="left" w:leader="dot" w:pos="4830"/>
              </w:tabs>
              <w:spacing w:before="60" w:after="60" w:line="240" w:lineRule="auto"/>
              <w:ind w:left="361" w:right="153" w:hanging="361"/>
              <w:rPr>
                <w:rFonts w:ascii="Calibri" w:eastAsia="Times New Roman" w:hAnsi="Calibri" w:cs="Calibri"/>
                <w:sz w:val="20"/>
                <w:szCs w:val="20"/>
              </w:rPr>
            </w:pPr>
            <w:r w:rsidRPr="00E32DEE">
              <w:rPr>
                <w:rFonts w:ascii="Calibri" w:eastAsia="Times New Roman" w:hAnsi="Calibri" w:cs="Calibri"/>
                <w:sz w:val="20"/>
                <w:szCs w:val="20"/>
              </w:rPr>
              <w:t>c.</w:t>
            </w:r>
            <w:r w:rsidRPr="00E32DEE">
              <w:rPr>
                <w:rFonts w:ascii="Calibri" w:eastAsia="Times New Roman" w:hAnsi="Calibri" w:cs="Calibri"/>
                <w:sz w:val="20"/>
                <w:szCs w:val="20"/>
              </w:rPr>
              <w:tab/>
              <w:t>Science</w:t>
            </w:r>
            <w:r w:rsidRPr="00E32DEE">
              <w:rPr>
                <w:rFonts w:ascii="Calibri" w:eastAsia="Times New Roman" w:hAnsi="Calibri" w:cs="Calibri"/>
                <w:sz w:val="20"/>
                <w:szCs w:val="20"/>
              </w:rPr>
              <w:tab/>
            </w:r>
          </w:p>
        </w:tc>
        <w:tc>
          <w:tcPr>
            <w:tcW w:w="1164" w:type="dxa"/>
            <w:shd w:val="clear" w:color="auto" w:fill="D9D9D9"/>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sz w:val="20"/>
                <w:szCs w:val="20"/>
              </w:rPr>
            </w:pPr>
            <w:r w:rsidRPr="00E32DEE">
              <w:rPr>
                <w:rFonts w:ascii="Calibri" w:eastAsia="Calibri" w:hAnsi="Calibri" w:cs="Times New Roman"/>
                <w:sz w:val="20"/>
                <w:szCs w:val="20"/>
              </w:rPr>
              <w:t>1</w:t>
            </w:r>
          </w:p>
        </w:tc>
        <w:tc>
          <w:tcPr>
            <w:tcW w:w="1165" w:type="dxa"/>
            <w:shd w:val="clear" w:color="auto" w:fill="D9D9D9"/>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sz w:val="20"/>
                <w:szCs w:val="20"/>
              </w:rPr>
            </w:pPr>
            <w:r w:rsidRPr="00E32DEE">
              <w:rPr>
                <w:rFonts w:ascii="Calibri" w:eastAsia="Calibri" w:hAnsi="Calibri" w:cs="Times New Roman"/>
                <w:sz w:val="20"/>
                <w:szCs w:val="20"/>
              </w:rPr>
              <w:t>0</w:t>
            </w:r>
          </w:p>
        </w:tc>
      </w:tr>
      <w:tr w:rsidR="000D7AF2" w:rsidRPr="00E32DEE" w:rsidTr="001D602C">
        <w:tc>
          <w:tcPr>
            <w:tcW w:w="5039" w:type="dxa"/>
            <w:shd w:val="clear" w:color="auto" w:fill="auto"/>
            <w:vAlign w:val="bottom"/>
          </w:tcPr>
          <w:p w:rsidR="000D7AF2" w:rsidRPr="00E32DEE" w:rsidRDefault="000D7AF2" w:rsidP="000D7AF2">
            <w:pPr>
              <w:tabs>
                <w:tab w:val="left" w:pos="360"/>
                <w:tab w:val="left" w:leader="dot" w:pos="4830"/>
              </w:tabs>
              <w:spacing w:before="60" w:after="60" w:line="240" w:lineRule="auto"/>
              <w:ind w:left="361" w:right="153" w:hanging="361"/>
              <w:rPr>
                <w:rFonts w:ascii="Calibri" w:eastAsia="Times New Roman" w:hAnsi="Calibri" w:cs="Calibri"/>
                <w:sz w:val="20"/>
                <w:szCs w:val="20"/>
              </w:rPr>
            </w:pPr>
            <w:r w:rsidRPr="00E32DEE">
              <w:rPr>
                <w:rFonts w:ascii="Calibri" w:eastAsia="Times New Roman" w:hAnsi="Calibri" w:cs="Calibri"/>
                <w:sz w:val="20"/>
                <w:szCs w:val="20"/>
              </w:rPr>
              <w:t>d.</w:t>
            </w:r>
            <w:r w:rsidRPr="00E32DEE">
              <w:rPr>
                <w:rFonts w:ascii="Calibri" w:eastAsia="Times New Roman" w:hAnsi="Calibri" w:cs="Calibri"/>
                <w:sz w:val="20"/>
                <w:szCs w:val="20"/>
              </w:rPr>
              <w:tab/>
              <w:t>Social Studies/History</w:t>
            </w:r>
            <w:r w:rsidRPr="00E32DEE">
              <w:rPr>
                <w:rFonts w:ascii="Calibri" w:eastAsia="Times New Roman" w:hAnsi="Calibri" w:cs="Calibri"/>
                <w:sz w:val="20"/>
                <w:szCs w:val="20"/>
              </w:rPr>
              <w:tab/>
            </w:r>
          </w:p>
        </w:tc>
        <w:tc>
          <w:tcPr>
            <w:tcW w:w="1164" w:type="dxa"/>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sz w:val="20"/>
                <w:szCs w:val="20"/>
              </w:rPr>
            </w:pPr>
            <w:r w:rsidRPr="00E32DEE">
              <w:rPr>
                <w:rFonts w:ascii="Calibri" w:eastAsia="Calibri" w:hAnsi="Calibri" w:cs="Times New Roman"/>
                <w:sz w:val="20"/>
                <w:szCs w:val="20"/>
              </w:rPr>
              <w:t>1</w:t>
            </w:r>
          </w:p>
        </w:tc>
        <w:tc>
          <w:tcPr>
            <w:tcW w:w="1165" w:type="dxa"/>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sz w:val="20"/>
                <w:szCs w:val="20"/>
              </w:rPr>
            </w:pPr>
            <w:r w:rsidRPr="00E32DEE">
              <w:rPr>
                <w:rFonts w:ascii="Calibri" w:eastAsia="Calibri" w:hAnsi="Calibri" w:cs="Times New Roman"/>
                <w:sz w:val="20"/>
                <w:szCs w:val="20"/>
              </w:rPr>
              <w:t>0</w:t>
            </w:r>
          </w:p>
        </w:tc>
      </w:tr>
      <w:tr w:rsidR="000D7AF2" w:rsidRPr="00E32DEE" w:rsidTr="000D7AF2">
        <w:tc>
          <w:tcPr>
            <w:tcW w:w="5039" w:type="dxa"/>
            <w:shd w:val="clear" w:color="auto" w:fill="D9D9D9"/>
            <w:vAlign w:val="bottom"/>
          </w:tcPr>
          <w:p w:rsidR="000D7AF2" w:rsidRPr="00E32DEE" w:rsidRDefault="000D7AF2" w:rsidP="000D7AF2">
            <w:pPr>
              <w:tabs>
                <w:tab w:val="left" w:leader="dot" w:pos="4830"/>
                <w:tab w:val="left" w:leader="dot" w:pos="7509"/>
              </w:tabs>
              <w:spacing w:before="60" w:after="60" w:line="240" w:lineRule="auto"/>
              <w:ind w:left="311" w:right="182" w:hanging="339"/>
              <w:rPr>
                <w:rFonts w:ascii="Calibri" w:eastAsia="Calibri" w:hAnsi="Calibri" w:cs="Times New Roman"/>
                <w:sz w:val="20"/>
                <w:szCs w:val="20"/>
              </w:rPr>
            </w:pPr>
            <w:r w:rsidRPr="00E32DEE">
              <w:rPr>
                <w:rFonts w:ascii="Calibri" w:eastAsia="Calibri" w:hAnsi="Calibri" w:cs="Times New Roman"/>
                <w:sz w:val="20"/>
                <w:szCs w:val="20"/>
              </w:rPr>
              <w:t>e.</w:t>
            </w:r>
            <w:r w:rsidRPr="00E32DEE">
              <w:rPr>
                <w:rFonts w:ascii="Calibri" w:eastAsia="Calibri" w:hAnsi="Calibri" w:cs="Times New Roman"/>
                <w:sz w:val="20"/>
                <w:szCs w:val="20"/>
              </w:rPr>
              <w:tab/>
              <w:t>Other subjects (specify)</w:t>
            </w:r>
            <w:r w:rsidRPr="00E32DEE">
              <w:rPr>
                <w:rFonts w:ascii="Calibri" w:eastAsia="Calibri" w:hAnsi="Calibri" w:cs="Times New Roman"/>
                <w:sz w:val="20"/>
                <w:szCs w:val="20"/>
              </w:rPr>
              <w:tab/>
            </w:r>
          </w:p>
        </w:tc>
        <w:tc>
          <w:tcPr>
            <w:tcW w:w="1164" w:type="dxa"/>
            <w:shd w:val="clear" w:color="auto" w:fill="D9D9D9"/>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sz w:val="20"/>
                <w:szCs w:val="20"/>
              </w:rPr>
            </w:pPr>
            <w:r w:rsidRPr="00E32DEE">
              <w:rPr>
                <w:rFonts w:ascii="Calibri" w:eastAsia="Calibri" w:hAnsi="Calibri" w:cs="Times New Roman"/>
                <w:sz w:val="20"/>
                <w:szCs w:val="20"/>
              </w:rPr>
              <w:t>1</w:t>
            </w:r>
          </w:p>
        </w:tc>
        <w:tc>
          <w:tcPr>
            <w:tcW w:w="1165" w:type="dxa"/>
            <w:shd w:val="clear" w:color="auto" w:fill="D9D9D9"/>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sz w:val="20"/>
                <w:szCs w:val="20"/>
              </w:rPr>
            </w:pPr>
            <w:r w:rsidRPr="00E32DEE">
              <w:rPr>
                <w:rFonts w:ascii="Calibri" w:eastAsia="Calibri" w:hAnsi="Calibri" w:cs="Times New Roman"/>
                <w:sz w:val="20"/>
                <w:szCs w:val="20"/>
              </w:rPr>
              <w:t>0</w:t>
            </w:r>
          </w:p>
        </w:tc>
      </w:tr>
      <w:tr w:rsidR="000D7AF2" w:rsidRPr="00E32DEE" w:rsidTr="000D7AF2">
        <w:tc>
          <w:tcPr>
            <w:tcW w:w="5039" w:type="dxa"/>
            <w:shd w:val="clear" w:color="auto" w:fill="D9D9D9"/>
            <w:vAlign w:val="bottom"/>
          </w:tcPr>
          <w:p w:rsidR="000D7AF2" w:rsidRPr="00E32DEE" w:rsidRDefault="000D7AF2" w:rsidP="000D7AF2">
            <w:pPr>
              <w:tabs>
                <w:tab w:val="left" w:leader="underscore" w:pos="4740"/>
              </w:tabs>
              <w:spacing w:before="60" w:after="60" w:line="240" w:lineRule="auto"/>
              <w:ind w:left="389" w:right="158" w:hanging="389"/>
              <w:rPr>
                <w:rFonts w:ascii="Calibri" w:eastAsia="Calibri" w:hAnsi="Calibri" w:cs="Times New Roman"/>
                <w:sz w:val="20"/>
                <w:szCs w:val="20"/>
              </w:rPr>
            </w:pPr>
            <w:r w:rsidRPr="00E32DEE">
              <w:rPr>
                <w:rFonts w:ascii="Calibri" w:eastAsia="Calibri" w:hAnsi="Calibri" w:cs="Times New Roman"/>
                <w:sz w:val="20"/>
                <w:szCs w:val="20"/>
              </w:rPr>
              <w:tab/>
            </w:r>
            <w:r w:rsidRPr="00E32DEE">
              <w:rPr>
                <w:rFonts w:ascii="Calibri" w:eastAsia="Calibri" w:hAnsi="Calibri" w:cs="Times New Roman"/>
                <w:sz w:val="20"/>
                <w:szCs w:val="20"/>
              </w:rPr>
              <w:tab/>
            </w:r>
          </w:p>
        </w:tc>
        <w:tc>
          <w:tcPr>
            <w:tcW w:w="1164" w:type="dxa"/>
            <w:shd w:val="clear" w:color="auto" w:fill="D9D9D9"/>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sz w:val="20"/>
                <w:szCs w:val="20"/>
              </w:rPr>
            </w:pPr>
          </w:p>
        </w:tc>
        <w:tc>
          <w:tcPr>
            <w:tcW w:w="1165" w:type="dxa"/>
            <w:shd w:val="clear" w:color="auto" w:fill="D9D9D9"/>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sz w:val="20"/>
                <w:szCs w:val="20"/>
              </w:rPr>
            </w:pPr>
          </w:p>
        </w:tc>
      </w:tr>
    </w:tbl>
    <w:p w:rsidR="000D7AF2" w:rsidRPr="00E32DEE" w:rsidRDefault="000D7AF2" w:rsidP="000D7AF2">
      <w:pPr>
        <w:widowControl/>
        <w:tabs>
          <w:tab w:val="left" w:pos="720"/>
        </w:tabs>
        <w:spacing w:before="600" w:after="0" w:line="240" w:lineRule="auto"/>
        <w:ind w:left="720" w:hanging="720"/>
        <w:rPr>
          <w:rFonts w:ascii="Calibri" w:eastAsia="Times New Roman" w:hAnsi="Calibri" w:cs="Arial"/>
          <w:b/>
          <w:bCs/>
          <w:sz w:val="20"/>
          <w:szCs w:val="20"/>
        </w:rPr>
      </w:pPr>
      <w:r w:rsidRPr="00E32DEE">
        <w:rPr>
          <w:rFonts w:ascii="Calibri" w:eastAsia="Times New Roman" w:hAnsi="Calibri" w:cs="Arial"/>
          <w:b/>
          <w:bCs/>
          <w:sz w:val="20"/>
          <w:szCs w:val="20"/>
        </w:rPr>
        <w:t xml:space="preserve">3E-13. </w:t>
      </w:r>
      <w:r w:rsidRPr="00E32DEE">
        <w:rPr>
          <w:rFonts w:ascii="Calibri" w:eastAsia="Times New Roman" w:hAnsi="Calibri" w:cs="Arial"/>
          <w:b/>
          <w:bCs/>
          <w:sz w:val="20"/>
          <w:szCs w:val="20"/>
        </w:rPr>
        <w:tab/>
        <w:t xml:space="preserve">For </w:t>
      </w:r>
      <w:r w:rsidRPr="00E32DEE">
        <w:rPr>
          <w:rFonts w:ascii="Calibri" w:eastAsia="Times New Roman" w:hAnsi="Calibri" w:cs="Arial"/>
          <w:b/>
          <w:bCs/>
          <w:sz w:val="20"/>
          <w:szCs w:val="20"/>
          <w:u w:val="single"/>
        </w:rPr>
        <w:t>high schools</w:t>
      </w:r>
      <w:r w:rsidRPr="00E32DEE">
        <w:rPr>
          <w:rFonts w:ascii="Calibri" w:eastAsia="Times New Roman" w:hAnsi="Calibri" w:cs="Arial"/>
          <w:b/>
          <w:bCs/>
          <w:sz w:val="20"/>
          <w:szCs w:val="20"/>
        </w:rPr>
        <w:t xml:space="preserve">, </w:t>
      </w:r>
      <w:r w:rsidRPr="00E32DEE">
        <w:rPr>
          <w:rFonts w:ascii="Calibri" w:eastAsia="Calibri" w:hAnsi="Calibri" w:cs="Arial"/>
          <w:b/>
          <w:bCs/>
          <w:sz w:val="20"/>
          <w:szCs w:val="20"/>
        </w:rPr>
        <w:t xml:space="preserve">which assessments </w:t>
      </w:r>
      <w:r w:rsidRPr="00E32DEE">
        <w:rPr>
          <w:rFonts w:ascii="Calibri" w:eastAsia="Times New Roman" w:hAnsi="Calibri" w:cs="Arial"/>
          <w:b/>
          <w:bCs/>
          <w:sz w:val="20"/>
          <w:szCs w:val="20"/>
        </w:rPr>
        <w:t>did the state use to identify schools classified as high</w:t>
      </w:r>
      <w:r w:rsidRPr="00E32DEE">
        <w:rPr>
          <w:rFonts w:ascii="Calibri" w:eastAsia="Times New Roman" w:hAnsi="Calibri" w:cs="Arial"/>
          <w:b/>
          <w:bCs/>
          <w:sz w:val="20"/>
          <w:szCs w:val="20"/>
        </w:rPr>
        <w:noBreakHyphen/>
        <w:t>progress schools during this school year (2013-14)?</w:t>
      </w:r>
    </w:p>
    <w:p w:rsidR="000D7AF2" w:rsidRPr="00E32DEE" w:rsidRDefault="000D7AF2" w:rsidP="001D783D">
      <w:pPr>
        <w:widowControl/>
        <w:spacing w:after="0" w:line="240" w:lineRule="auto"/>
        <w:ind w:left="1080" w:hanging="360"/>
        <w:rPr>
          <w:rFonts w:ascii="Calibri" w:eastAsia="Times New Roman" w:hAnsi="Calibri" w:cs="Times New Roman"/>
          <w:sz w:val="20"/>
          <w:szCs w:val="20"/>
        </w:rPr>
      </w:pPr>
      <w:r w:rsidRPr="00E32DEE">
        <w:rPr>
          <w:rFonts w:ascii="Calibri" w:eastAsia="Times New Roman" w:hAnsi="Calibri" w:cs="Times New Roman"/>
          <w:bCs/>
          <w:sz w:val="32"/>
          <w:szCs w:val="32"/>
        </w:rPr>
        <w:t>□</w:t>
      </w:r>
      <w:r w:rsidRPr="00E32DEE">
        <w:rPr>
          <w:rFonts w:ascii="Calibri" w:eastAsia="Times New Roman" w:hAnsi="Calibri" w:cs="Times New Roman"/>
          <w:b/>
          <w:bCs/>
          <w:sz w:val="32"/>
          <w:szCs w:val="32"/>
        </w:rPr>
        <w:tab/>
      </w:r>
      <w:r w:rsidRPr="00E32DEE">
        <w:rPr>
          <w:rFonts w:ascii="Calibri" w:eastAsia="Times New Roman" w:hAnsi="Calibri" w:cs="Times New Roman"/>
          <w:b/>
          <w:sz w:val="20"/>
          <w:szCs w:val="20"/>
        </w:rPr>
        <w:t xml:space="preserve">Data below has been verified. </w:t>
      </w:r>
      <w:r w:rsidRPr="00E32DEE">
        <w:rPr>
          <w:rFonts w:ascii="Calibri" w:eastAsia="Times New Roman" w:hAnsi="Calibri" w:cs="Times New Roman"/>
          <w:sz w:val="20"/>
          <w:szCs w:val="20"/>
        </w:rPr>
        <w:t xml:space="preserve"> </w:t>
      </w:r>
    </w:p>
    <w:p w:rsidR="000D7AF2" w:rsidRPr="00E32DEE" w:rsidRDefault="000D7AF2" w:rsidP="001D783D">
      <w:pPr>
        <w:widowControl/>
        <w:spacing w:after="0" w:line="240" w:lineRule="auto"/>
        <w:ind w:left="1080" w:hanging="360"/>
        <w:rPr>
          <w:rFonts w:ascii="Calibri" w:eastAsia="Times New Roman" w:hAnsi="Calibri" w:cs="Times New Roman"/>
          <w:sz w:val="20"/>
          <w:szCs w:val="20"/>
        </w:rPr>
      </w:pPr>
      <w:r w:rsidRPr="00E32DEE">
        <w:rPr>
          <w:rFonts w:ascii="Calibri" w:eastAsia="Times New Roman" w:hAnsi="Calibri" w:cs="Times New Roman"/>
          <w:bCs/>
          <w:sz w:val="32"/>
          <w:szCs w:val="32"/>
        </w:rPr>
        <w:t>□</w:t>
      </w:r>
      <w:r w:rsidRPr="00E32DEE">
        <w:rPr>
          <w:rFonts w:ascii="Calibri" w:eastAsia="Times New Roman" w:hAnsi="Calibri" w:cs="Times New Roman"/>
          <w:b/>
          <w:bCs/>
          <w:sz w:val="32"/>
          <w:szCs w:val="32"/>
        </w:rPr>
        <w:tab/>
      </w:r>
      <w:r w:rsidRPr="00E32DEE">
        <w:rPr>
          <w:rFonts w:ascii="Calibri" w:eastAsia="Times New Roman" w:hAnsi="Calibri" w:cs="Times New Roman"/>
          <w:b/>
          <w:sz w:val="20"/>
          <w:szCs w:val="20"/>
        </w:rPr>
        <w:t xml:space="preserve">Data below has been revised/added. </w:t>
      </w:r>
      <w:r w:rsidRPr="00E32DEE">
        <w:rPr>
          <w:rFonts w:ascii="Calibri" w:eastAsia="Times New Roman" w:hAnsi="Calibri" w:cs="Times New Roman"/>
          <w:sz w:val="20"/>
          <w:szCs w:val="20"/>
        </w:rPr>
        <w:t xml:space="preserve"> </w:t>
      </w:r>
    </w:p>
    <w:tbl>
      <w:tblPr>
        <w:tblW w:w="3337" w:type="pct"/>
        <w:tblInd w:w="930" w:type="dxa"/>
        <w:tblLayout w:type="fixed"/>
        <w:tblCellMar>
          <w:left w:w="120" w:type="dxa"/>
          <w:right w:w="120" w:type="dxa"/>
        </w:tblCellMar>
        <w:tblLook w:val="0000" w:firstRow="0" w:lastRow="0" w:firstColumn="0" w:lastColumn="0" w:noHBand="0" w:noVBand="0"/>
      </w:tblPr>
      <w:tblGrid>
        <w:gridCol w:w="4342"/>
        <w:gridCol w:w="697"/>
        <w:gridCol w:w="335"/>
        <w:gridCol w:w="829"/>
        <w:gridCol w:w="204"/>
        <w:gridCol w:w="961"/>
      </w:tblGrid>
      <w:tr w:rsidR="00570E97" w:rsidRPr="00E32DEE" w:rsidTr="00570E97">
        <w:tc>
          <w:tcPr>
            <w:tcW w:w="5039" w:type="dxa"/>
            <w:gridSpan w:val="2"/>
            <w:shd w:val="clear" w:color="auto" w:fill="auto"/>
            <w:vAlign w:val="bottom"/>
          </w:tcPr>
          <w:p w:rsidR="00570E97" w:rsidRPr="00E32DEE" w:rsidRDefault="00570E97" w:rsidP="00570E97">
            <w:pPr>
              <w:tabs>
                <w:tab w:val="left" w:leader="dot" w:pos="5891"/>
              </w:tabs>
              <w:spacing w:before="60" w:after="60" w:line="240" w:lineRule="auto"/>
              <w:ind w:left="311" w:right="182" w:hanging="339"/>
              <w:rPr>
                <w:rFonts w:asciiTheme="minorHAnsi" w:eastAsia="Calibri" w:hAnsiTheme="minorHAnsi"/>
                <w:sz w:val="20"/>
                <w:szCs w:val="20"/>
              </w:rPr>
            </w:pPr>
          </w:p>
        </w:tc>
        <w:tc>
          <w:tcPr>
            <w:tcW w:w="2329" w:type="dxa"/>
            <w:gridSpan w:val="4"/>
            <w:tcBorders>
              <w:bottom w:val="single" w:sz="4" w:space="0" w:color="auto"/>
            </w:tcBorders>
            <w:shd w:val="clear" w:color="auto" w:fill="auto"/>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b/>
                <w:bCs/>
                <w:sz w:val="20"/>
                <w:szCs w:val="20"/>
              </w:rPr>
            </w:pPr>
            <w:r w:rsidRPr="00E32DEE">
              <w:rPr>
                <w:rFonts w:asciiTheme="minorHAnsi" w:hAnsiTheme="minorHAnsi" w:cs="Calibri"/>
                <w:bCs/>
                <w:sz w:val="20"/>
                <w:szCs w:val="20"/>
              </w:rPr>
              <w:t>SELECT ONE RESPONSE IN EACH ROW</w:t>
            </w:r>
          </w:p>
        </w:tc>
      </w:tr>
      <w:tr w:rsidR="00570E97" w:rsidRPr="00E32DEE" w:rsidTr="00570E97">
        <w:tc>
          <w:tcPr>
            <w:tcW w:w="5039" w:type="dxa"/>
            <w:gridSpan w:val="2"/>
            <w:tcBorders>
              <w:right w:val="single" w:sz="4" w:space="0" w:color="auto"/>
            </w:tcBorders>
            <w:shd w:val="clear" w:color="auto" w:fill="auto"/>
            <w:vAlign w:val="bottom"/>
          </w:tcPr>
          <w:p w:rsidR="00570E97" w:rsidRPr="00E32DEE" w:rsidRDefault="00570E97" w:rsidP="00570E97">
            <w:pPr>
              <w:tabs>
                <w:tab w:val="left" w:leader="dot" w:pos="5891"/>
              </w:tabs>
              <w:spacing w:before="60" w:after="60" w:line="240" w:lineRule="auto"/>
              <w:ind w:left="311" w:right="182" w:hanging="339"/>
              <w:rPr>
                <w:rFonts w:asciiTheme="minorHAnsi" w:eastAsia="Calibri" w:hAnsiTheme="minorHAnsi"/>
                <w:b/>
                <w:sz w:val="20"/>
                <w:szCs w:val="20"/>
              </w:rPr>
            </w:pPr>
            <w:r w:rsidRPr="00E32DEE">
              <w:rPr>
                <w:rFonts w:asciiTheme="minorHAnsi" w:eastAsia="Calibri" w:hAnsiTheme="minorHAnsi"/>
                <w:b/>
                <w:sz w:val="20"/>
                <w:szCs w:val="20"/>
              </w:rPr>
              <w:t>HIGH SCHOOLS</w:t>
            </w:r>
          </w:p>
        </w:tc>
        <w:tc>
          <w:tcPr>
            <w:tcW w:w="116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b/>
                <w:bCs/>
                <w:sz w:val="20"/>
                <w:szCs w:val="20"/>
              </w:rPr>
            </w:pPr>
            <w:r w:rsidRPr="00E32DEE">
              <w:rPr>
                <w:rFonts w:asciiTheme="minorHAnsi" w:eastAsia="Calibri" w:hAnsiTheme="minorHAnsi"/>
                <w:b/>
                <w:bCs/>
                <w:sz w:val="20"/>
                <w:szCs w:val="20"/>
              </w:rPr>
              <w:t>YES</w:t>
            </w:r>
          </w:p>
        </w:tc>
        <w:tc>
          <w:tcPr>
            <w:tcW w:w="1165" w:type="dxa"/>
            <w:gridSpan w:val="2"/>
            <w:tcBorders>
              <w:top w:val="single" w:sz="4" w:space="0" w:color="auto"/>
              <w:left w:val="single" w:sz="4" w:space="0" w:color="auto"/>
              <w:bottom w:val="single" w:sz="4" w:space="0" w:color="auto"/>
              <w:right w:val="single" w:sz="4" w:space="0" w:color="auto"/>
            </w:tcBorders>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b/>
                <w:bCs/>
                <w:sz w:val="20"/>
                <w:szCs w:val="20"/>
              </w:rPr>
            </w:pPr>
            <w:r w:rsidRPr="00E32DEE">
              <w:rPr>
                <w:rFonts w:asciiTheme="minorHAnsi" w:eastAsia="Calibri" w:hAnsiTheme="minorHAnsi"/>
                <w:b/>
                <w:bCs/>
                <w:sz w:val="20"/>
                <w:szCs w:val="20"/>
              </w:rPr>
              <w:t>NO</w:t>
            </w:r>
          </w:p>
        </w:tc>
      </w:tr>
      <w:tr w:rsidR="00570E97" w:rsidRPr="00E32DEE" w:rsidTr="00570E97">
        <w:tc>
          <w:tcPr>
            <w:tcW w:w="5039" w:type="dxa"/>
            <w:gridSpan w:val="2"/>
            <w:shd w:val="clear" w:color="auto" w:fill="D9D9D9"/>
            <w:vAlign w:val="bottom"/>
          </w:tcPr>
          <w:p w:rsidR="00570E97" w:rsidRPr="00E32DEE" w:rsidRDefault="00570E97" w:rsidP="00570E97">
            <w:pPr>
              <w:tabs>
                <w:tab w:val="left" w:pos="360"/>
                <w:tab w:val="left" w:leader="dot" w:pos="4830"/>
              </w:tabs>
              <w:spacing w:before="60" w:after="60" w:line="240" w:lineRule="auto"/>
              <w:ind w:left="361" w:right="153" w:hanging="361"/>
              <w:rPr>
                <w:rFonts w:asciiTheme="minorHAnsi" w:hAnsiTheme="minorHAnsi" w:cs="Calibri"/>
                <w:sz w:val="20"/>
                <w:szCs w:val="20"/>
              </w:rPr>
            </w:pPr>
            <w:r w:rsidRPr="00E32DEE">
              <w:rPr>
                <w:rFonts w:asciiTheme="minorHAnsi" w:hAnsiTheme="minorHAnsi" w:cs="Calibri"/>
                <w:sz w:val="20"/>
                <w:szCs w:val="20"/>
              </w:rPr>
              <w:t>a.</w:t>
            </w:r>
            <w:r w:rsidRPr="00E32DEE">
              <w:rPr>
                <w:rFonts w:asciiTheme="minorHAnsi" w:hAnsiTheme="minorHAnsi" w:cs="Calibri"/>
                <w:sz w:val="20"/>
                <w:szCs w:val="20"/>
              </w:rPr>
              <w:tab/>
              <w:t>Comprehensive or grade-specific exam</w:t>
            </w:r>
            <w:r w:rsidRPr="00E32DEE">
              <w:rPr>
                <w:rFonts w:asciiTheme="minorHAnsi" w:hAnsiTheme="minorHAnsi" w:cs="Calibri"/>
                <w:sz w:val="20"/>
                <w:szCs w:val="20"/>
              </w:rPr>
              <w:tab/>
            </w:r>
          </w:p>
        </w:tc>
        <w:tc>
          <w:tcPr>
            <w:tcW w:w="1164" w:type="dxa"/>
            <w:gridSpan w:val="2"/>
            <w:tcBorders>
              <w:top w:val="single" w:sz="4" w:space="0" w:color="auto"/>
            </w:tcBorders>
            <w:shd w:val="clear" w:color="auto" w:fill="D9D9D9"/>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1</w:t>
            </w:r>
          </w:p>
        </w:tc>
        <w:tc>
          <w:tcPr>
            <w:tcW w:w="1165" w:type="dxa"/>
            <w:gridSpan w:val="2"/>
            <w:tcBorders>
              <w:top w:val="single" w:sz="4" w:space="0" w:color="auto"/>
            </w:tcBorders>
            <w:shd w:val="clear" w:color="auto" w:fill="D9D9D9"/>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0</w:t>
            </w:r>
          </w:p>
        </w:tc>
      </w:tr>
      <w:tr w:rsidR="00570E97" w:rsidRPr="00E32DEE" w:rsidTr="00570E97">
        <w:tc>
          <w:tcPr>
            <w:tcW w:w="5039" w:type="dxa"/>
            <w:gridSpan w:val="2"/>
            <w:shd w:val="clear" w:color="auto" w:fill="auto"/>
            <w:vAlign w:val="bottom"/>
          </w:tcPr>
          <w:p w:rsidR="00570E97" w:rsidRPr="00E32DEE" w:rsidRDefault="00570E97" w:rsidP="00570E97">
            <w:pPr>
              <w:tabs>
                <w:tab w:val="left" w:pos="360"/>
                <w:tab w:val="left" w:leader="dot" w:pos="4830"/>
              </w:tabs>
              <w:spacing w:before="60" w:after="60" w:line="240" w:lineRule="auto"/>
              <w:ind w:left="361" w:right="153" w:hanging="361"/>
              <w:rPr>
                <w:rFonts w:asciiTheme="minorHAnsi" w:hAnsiTheme="minorHAnsi" w:cs="Calibri"/>
                <w:sz w:val="20"/>
                <w:szCs w:val="20"/>
              </w:rPr>
            </w:pPr>
            <w:r w:rsidRPr="00E32DEE">
              <w:rPr>
                <w:rFonts w:asciiTheme="minorHAnsi" w:hAnsiTheme="minorHAnsi" w:cs="Calibri"/>
                <w:sz w:val="20"/>
                <w:szCs w:val="20"/>
              </w:rPr>
              <w:t>b.</w:t>
            </w:r>
            <w:r w:rsidRPr="00E32DEE">
              <w:rPr>
                <w:rFonts w:asciiTheme="minorHAnsi" w:hAnsiTheme="minorHAnsi" w:cs="Calibri"/>
                <w:sz w:val="20"/>
                <w:szCs w:val="20"/>
              </w:rPr>
              <w:tab/>
              <w:t>High school exit exam</w:t>
            </w:r>
            <w:r w:rsidRPr="00E32DEE">
              <w:rPr>
                <w:rFonts w:asciiTheme="minorHAnsi" w:hAnsiTheme="minorHAnsi" w:cs="Calibri"/>
                <w:sz w:val="20"/>
                <w:szCs w:val="20"/>
              </w:rPr>
              <w:tab/>
            </w:r>
          </w:p>
        </w:tc>
        <w:tc>
          <w:tcPr>
            <w:tcW w:w="1164" w:type="dxa"/>
            <w:gridSpan w:val="2"/>
            <w:shd w:val="clear" w:color="auto" w:fill="auto"/>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1</w:t>
            </w:r>
          </w:p>
        </w:tc>
        <w:tc>
          <w:tcPr>
            <w:tcW w:w="1165" w:type="dxa"/>
            <w:gridSpan w:val="2"/>
            <w:shd w:val="clear" w:color="auto" w:fill="auto"/>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0</w:t>
            </w:r>
          </w:p>
        </w:tc>
      </w:tr>
      <w:tr w:rsidR="00570E97" w:rsidRPr="00E32DEE" w:rsidTr="00570E97">
        <w:tc>
          <w:tcPr>
            <w:tcW w:w="5039" w:type="dxa"/>
            <w:gridSpan w:val="2"/>
            <w:shd w:val="clear" w:color="auto" w:fill="D9D9D9" w:themeFill="background1" w:themeFillShade="D9"/>
            <w:vAlign w:val="bottom"/>
          </w:tcPr>
          <w:p w:rsidR="00570E97" w:rsidRPr="00E32DEE" w:rsidRDefault="00570E97" w:rsidP="00570E97">
            <w:pPr>
              <w:tabs>
                <w:tab w:val="left" w:pos="360"/>
                <w:tab w:val="left" w:leader="dot" w:pos="4830"/>
              </w:tabs>
              <w:spacing w:before="60" w:after="60" w:line="240" w:lineRule="auto"/>
              <w:ind w:left="361" w:right="153" w:hanging="361"/>
              <w:rPr>
                <w:rFonts w:asciiTheme="minorHAnsi" w:hAnsiTheme="minorHAnsi" w:cs="Calibri"/>
                <w:sz w:val="20"/>
                <w:szCs w:val="20"/>
              </w:rPr>
            </w:pPr>
            <w:r w:rsidRPr="00E32DEE">
              <w:rPr>
                <w:rFonts w:asciiTheme="minorHAnsi" w:hAnsiTheme="minorHAnsi" w:cs="Calibri"/>
                <w:sz w:val="20"/>
                <w:szCs w:val="20"/>
              </w:rPr>
              <w:t>c.</w:t>
            </w:r>
            <w:r w:rsidRPr="00E32DEE">
              <w:rPr>
                <w:rFonts w:asciiTheme="minorHAnsi" w:hAnsiTheme="minorHAnsi" w:cs="Calibri"/>
                <w:sz w:val="20"/>
                <w:szCs w:val="20"/>
              </w:rPr>
              <w:tab/>
              <w:t>End of course exams in ELA</w:t>
            </w:r>
            <w:r w:rsidRPr="00E32DEE">
              <w:rPr>
                <w:rFonts w:asciiTheme="minorHAnsi" w:hAnsiTheme="minorHAnsi" w:cs="Calibri"/>
                <w:sz w:val="20"/>
                <w:szCs w:val="20"/>
              </w:rPr>
              <w:tab/>
            </w:r>
          </w:p>
        </w:tc>
        <w:tc>
          <w:tcPr>
            <w:tcW w:w="1164" w:type="dxa"/>
            <w:gridSpan w:val="2"/>
            <w:shd w:val="clear" w:color="auto" w:fill="D9D9D9" w:themeFill="background1" w:themeFillShade="D9"/>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1</w:t>
            </w:r>
          </w:p>
        </w:tc>
        <w:tc>
          <w:tcPr>
            <w:tcW w:w="1165" w:type="dxa"/>
            <w:gridSpan w:val="2"/>
            <w:shd w:val="clear" w:color="auto" w:fill="D9D9D9" w:themeFill="background1" w:themeFillShade="D9"/>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0</w:t>
            </w:r>
          </w:p>
        </w:tc>
      </w:tr>
      <w:tr w:rsidR="00570E97" w:rsidRPr="00E32DEE" w:rsidTr="00570E97">
        <w:tc>
          <w:tcPr>
            <w:tcW w:w="5039" w:type="dxa"/>
            <w:gridSpan w:val="2"/>
            <w:shd w:val="clear" w:color="auto" w:fill="auto"/>
            <w:vAlign w:val="bottom"/>
          </w:tcPr>
          <w:p w:rsidR="00570E97" w:rsidRPr="00E32DEE" w:rsidRDefault="00570E97" w:rsidP="00570E97">
            <w:pPr>
              <w:tabs>
                <w:tab w:val="left" w:pos="360"/>
                <w:tab w:val="left" w:leader="dot" w:pos="4830"/>
              </w:tabs>
              <w:spacing w:before="60" w:after="60" w:line="240" w:lineRule="auto"/>
              <w:ind w:left="361" w:right="153" w:hanging="361"/>
              <w:rPr>
                <w:rFonts w:asciiTheme="minorHAnsi" w:hAnsiTheme="minorHAnsi" w:cs="Calibri"/>
                <w:sz w:val="20"/>
                <w:szCs w:val="20"/>
              </w:rPr>
            </w:pPr>
            <w:r w:rsidRPr="00E32DEE">
              <w:rPr>
                <w:rFonts w:asciiTheme="minorHAnsi" w:hAnsiTheme="minorHAnsi" w:cs="Calibri"/>
                <w:sz w:val="20"/>
                <w:szCs w:val="20"/>
              </w:rPr>
              <w:t>d.</w:t>
            </w:r>
            <w:r w:rsidRPr="00E32DEE">
              <w:rPr>
                <w:rFonts w:asciiTheme="minorHAnsi" w:hAnsiTheme="minorHAnsi" w:cs="Calibri"/>
                <w:sz w:val="20"/>
                <w:szCs w:val="20"/>
              </w:rPr>
              <w:tab/>
              <w:t>End of course exams in Math</w:t>
            </w:r>
            <w:r w:rsidRPr="00E32DEE">
              <w:rPr>
                <w:rFonts w:asciiTheme="minorHAnsi" w:hAnsiTheme="minorHAnsi" w:cs="Calibri"/>
                <w:sz w:val="20"/>
                <w:szCs w:val="20"/>
              </w:rPr>
              <w:tab/>
            </w:r>
          </w:p>
        </w:tc>
        <w:tc>
          <w:tcPr>
            <w:tcW w:w="1164" w:type="dxa"/>
            <w:gridSpan w:val="2"/>
            <w:shd w:val="clear" w:color="auto" w:fill="auto"/>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1</w:t>
            </w:r>
          </w:p>
        </w:tc>
        <w:tc>
          <w:tcPr>
            <w:tcW w:w="1165" w:type="dxa"/>
            <w:gridSpan w:val="2"/>
            <w:shd w:val="clear" w:color="auto" w:fill="auto"/>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0</w:t>
            </w:r>
          </w:p>
        </w:tc>
      </w:tr>
      <w:tr w:rsidR="00570E97" w:rsidRPr="00E32DEE" w:rsidTr="00570E97">
        <w:tc>
          <w:tcPr>
            <w:tcW w:w="5039" w:type="dxa"/>
            <w:gridSpan w:val="2"/>
            <w:shd w:val="clear" w:color="auto" w:fill="D9D9D9" w:themeFill="background1" w:themeFillShade="D9"/>
            <w:vAlign w:val="bottom"/>
          </w:tcPr>
          <w:p w:rsidR="00570E97" w:rsidRPr="00E32DEE" w:rsidRDefault="00570E97" w:rsidP="00570E97">
            <w:pPr>
              <w:tabs>
                <w:tab w:val="left" w:pos="360"/>
                <w:tab w:val="left" w:leader="dot" w:pos="4830"/>
              </w:tabs>
              <w:spacing w:before="60" w:after="60" w:line="240" w:lineRule="auto"/>
              <w:ind w:left="361" w:right="153" w:hanging="361"/>
              <w:rPr>
                <w:rFonts w:asciiTheme="minorHAnsi" w:hAnsiTheme="minorHAnsi" w:cs="Calibri"/>
                <w:sz w:val="20"/>
                <w:szCs w:val="20"/>
              </w:rPr>
            </w:pPr>
            <w:r w:rsidRPr="00E32DEE">
              <w:rPr>
                <w:rFonts w:asciiTheme="minorHAnsi" w:hAnsiTheme="minorHAnsi" w:cs="Calibri"/>
                <w:sz w:val="20"/>
                <w:szCs w:val="20"/>
              </w:rPr>
              <w:t>e.</w:t>
            </w:r>
            <w:r w:rsidRPr="00E32DEE">
              <w:rPr>
                <w:rFonts w:asciiTheme="minorHAnsi" w:hAnsiTheme="minorHAnsi" w:cs="Calibri"/>
                <w:sz w:val="20"/>
                <w:szCs w:val="20"/>
              </w:rPr>
              <w:tab/>
              <w:t>End of course exams in Science</w:t>
            </w:r>
            <w:r w:rsidRPr="00E32DEE">
              <w:rPr>
                <w:rFonts w:asciiTheme="minorHAnsi" w:hAnsiTheme="minorHAnsi" w:cs="Calibri"/>
                <w:sz w:val="20"/>
                <w:szCs w:val="20"/>
              </w:rPr>
              <w:tab/>
            </w:r>
          </w:p>
        </w:tc>
        <w:tc>
          <w:tcPr>
            <w:tcW w:w="1164" w:type="dxa"/>
            <w:gridSpan w:val="2"/>
            <w:shd w:val="clear" w:color="auto" w:fill="D9D9D9" w:themeFill="background1" w:themeFillShade="D9"/>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1</w:t>
            </w:r>
          </w:p>
        </w:tc>
        <w:tc>
          <w:tcPr>
            <w:tcW w:w="1165" w:type="dxa"/>
            <w:gridSpan w:val="2"/>
            <w:shd w:val="clear" w:color="auto" w:fill="D9D9D9" w:themeFill="background1" w:themeFillShade="D9"/>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0</w:t>
            </w:r>
          </w:p>
        </w:tc>
      </w:tr>
      <w:tr w:rsidR="00570E97" w:rsidRPr="00E32DEE" w:rsidTr="00570E97">
        <w:tc>
          <w:tcPr>
            <w:tcW w:w="5039" w:type="dxa"/>
            <w:gridSpan w:val="2"/>
            <w:shd w:val="clear" w:color="auto" w:fill="auto"/>
            <w:vAlign w:val="bottom"/>
          </w:tcPr>
          <w:p w:rsidR="00570E97" w:rsidRPr="00E32DEE" w:rsidRDefault="00570E97" w:rsidP="00570E97">
            <w:pPr>
              <w:tabs>
                <w:tab w:val="left" w:pos="360"/>
                <w:tab w:val="left" w:leader="dot" w:pos="4830"/>
              </w:tabs>
              <w:spacing w:before="60" w:after="60" w:line="240" w:lineRule="auto"/>
              <w:ind w:left="361" w:right="153" w:hanging="361"/>
              <w:rPr>
                <w:rFonts w:asciiTheme="minorHAnsi" w:hAnsiTheme="minorHAnsi" w:cs="Calibri"/>
                <w:sz w:val="20"/>
                <w:szCs w:val="20"/>
              </w:rPr>
            </w:pPr>
            <w:r w:rsidRPr="00E32DEE">
              <w:rPr>
                <w:rFonts w:asciiTheme="minorHAnsi" w:hAnsiTheme="minorHAnsi" w:cs="Calibri"/>
                <w:sz w:val="20"/>
                <w:szCs w:val="20"/>
              </w:rPr>
              <w:t>f.</w:t>
            </w:r>
            <w:r w:rsidRPr="00E32DEE">
              <w:rPr>
                <w:rFonts w:asciiTheme="minorHAnsi" w:hAnsiTheme="minorHAnsi" w:cs="Calibri"/>
                <w:sz w:val="20"/>
                <w:szCs w:val="20"/>
              </w:rPr>
              <w:tab/>
              <w:t>End of course exams in Social Studies/History</w:t>
            </w:r>
            <w:r w:rsidRPr="00E32DEE">
              <w:rPr>
                <w:rFonts w:asciiTheme="minorHAnsi" w:hAnsiTheme="minorHAnsi" w:cs="Calibri"/>
                <w:sz w:val="20"/>
                <w:szCs w:val="20"/>
              </w:rPr>
              <w:tab/>
            </w:r>
          </w:p>
        </w:tc>
        <w:tc>
          <w:tcPr>
            <w:tcW w:w="1164" w:type="dxa"/>
            <w:gridSpan w:val="2"/>
            <w:shd w:val="clear" w:color="auto" w:fill="auto"/>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1</w:t>
            </w:r>
          </w:p>
        </w:tc>
        <w:tc>
          <w:tcPr>
            <w:tcW w:w="1165" w:type="dxa"/>
            <w:gridSpan w:val="2"/>
            <w:shd w:val="clear" w:color="auto" w:fill="auto"/>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0</w:t>
            </w:r>
          </w:p>
        </w:tc>
      </w:tr>
      <w:tr w:rsidR="00570E97" w:rsidRPr="00E32DEE" w:rsidTr="00570E97">
        <w:tc>
          <w:tcPr>
            <w:tcW w:w="5039" w:type="dxa"/>
            <w:gridSpan w:val="2"/>
            <w:shd w:val="clear" w:color="auto" w:fill="D9D9D9" w:themeFill="background1" w:themeFillShade="D9"/>
            <w:vAlign w:val="bottom"/>
          </w:tcPr>
          <w:p w:rsidR="00570E97" w:rsidRPr="00E32DEE" w:rsidRDefault="00570E97" w:rsidP="00570E97">
            <w:pPr>
              <w:tabs>
                <w:tab w:val="left" w:pos="360"/>
                <w:tab w:val="left" w:leader="dot" w:pos="4830"/>
              </w:tabs>
              <w:spacing w:before="60" w:after="60" w:line="240" w:lineRule="auto"/>
              <w:ind w:left="361" w:right="153" w:hanging="361"/>
              <w:rPr>
                <w:rFonts w:asciiTheme="minorHAnsi" w:hAnsiTheme="minorHAnsi" w:cs="Calibri"/>
                <w:sz w:val="20"/>
                <w:szCs w:val="20"/>
              </w:rPr>
            </w:pPr>
            <w:r w:rsidRPr="00E32DEE">
              <w:rPr>
                <w:rFonts w:asciiTheme="minorHAnsi" w:hAnsiTheme="minorHAnsi" w:cs="Calibri"/>
                <w:sz w:val="20"/>
                <w:szCs w:val="20"/>
              </w:rPr>
              <w:t>g.</w:t>
            </w:r>
            <w:r w:rsidRPr="00E32DEE">
              <w:rPr>
                <w:rFonts w:asciiTheme="minorHAnsi" w:hAnsiTheme="minorHAnsi" w:cs="Calibri"/>
                <w:sz w:val="20"/>
                <w:szCs w:val="20"/>
              </w:rPr>
              <w:tab/>
              <w:t>American College Test, or ACT</w:t>
            </w:r>
            <w:r w:rsidRPr="00E32DEE">
              <w:rPr>
                <w:rFonts w:asciiTheme="minorHAnsi" w:hAnsiTheme="minorHAnsi" w:cs="Calibri"/>
                <w:sz w:val="20"/>
                <w:szCs w:val="20"/>
              </w:rPr>
              <w:tab/>
            </w:r>
          </w:p>
        </w:tc>
        <w:tc>
          <w:tcPr>
            <w:tcW w:w="1164" w:type="dxa"/>
            <w:gridSpan w:val="2"/>
            <w:shd w:val="clear" w:color="auto" w:fill="D9D9D9" w:themeFill="background1" w:themeFillShade="D9"/>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1</w:t>
            </w:r>
          </w:p>
        </w:tc>
        <w:tc>
          <w:tcPr>
            <w:tcW w:w="1165" w:type="dxa"/>
            <w:gridSpan w:val="2"/>
            <w:shd w:val="clear" w:color="auto" w:fill="D9D9D9" w:themeFill="background1" w:themeFillShade="D9"/>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0</w:t>
            </w:r>
          </w:p>
        </w:tc>
      </w:tr>
      <w:tr w:rsidR="00570E97" w:rsidRPr="00E32DEE" w:rsidTr="00570E97">
        <w:tc>
          <w:tcPr>
            <w:tcW w:w="5039" w:type="dxa"/>
            <w:gridSpan w:val="2"/>
            <w:shd w:val="clear" w:color="auto" w:fill="auto"/>
            <w:vAlign w:val="bottom"/>
          </w:tcPr>
          <w:p w:rsidR="00570E97" w:rsidRPr="00E32DEE" w:rsidRDefault="00570E97" w:rsidP="00570E97">
            <w:pPr>
              <w:tabs>
                <w:tab w:val="left" w:pos="360"/>
                <w:tab w:val="left" w:leader="dot" w:pos="4830"/>
              </w:tabs>
              <w:spacing w:before="60" w:after="60" w:line="240" w:lineRule="auto"/>
              <w:ind w:left="361" w:right="153" w:hanging="361"/>
              <w:rPr>
                <w:rFonts w:asciiTheme="minorHAnsi" w:hAnsiTheme="minorHAnsi" w:cs="Calibri"/>
                <w:sz w:val="20"/>
                <w:szCs w:val="20"/>
              </w:rPr>
            </w:pPr>
            <w:r w:rsidRPr="00E32DEE">
              <w:rPr>
                <w:rFonts w:asciiTheme="minorHAnsi" w:hAnsiTheme="minorHAnsi" w:cs="Calibri"/>
                <w:sz w:val="20"/>
                <w:szCs w:val="20"/>
              </w:rPr>
              <w:t>h.</w:t>
            </w:r>
            <w:r w:rsidRPr="00E32DEE">
              <w:rPr>
                <w:rFonts w:asciiTheme="minorHAnsi" w:hAnsiTheme="minorHAnsi" w:cs="Calibri"/>
                <w:sz w:val="20"/>
                <w:szCs w:val="20"/>
              </w:rPr>
              <w:tab/>
              <w:t>SAT exam</w:t>
            </w:r>
            <w:r w:rsidRPr="00E32DEE">
              <w:rPr>
                <w:rFonts w:asciiTheme="minorHAnsi" w:hAnsiTheme="minorHAnsi" w:cs="Calibri"/>
                <w:sz w:val="20"/>
                <w:szCs w:val="20"/>
              </w:rPr>
              <w:tab/>
            </w:r>
          </w:p>
        </w:tc>
        <w:tc>
          <w:tcPr>
            <w:tcW w:w="1164" w:type="dxa"/>
            <w:gridSpan w:val="2"/>
            <w:shd w:val="clear" w:color="auto" w:fill="auto"/>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1</w:t>
            </w:r>
          </w:p>
        </w:tc>
        <w:tc>
          <w:tcPr>
            <w:tcW w:w="1165" w:type="dxa"/>
            <w:gridSpan w:val="2"/>
            <w:shd w:val="clear" w:color="auto" w:fill="auto"/>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0</w:t>
            </w:r>
          </w:p>
        </w:tc>
      </w:tr>
      <w:tr w:rsidR="00570E97" w:rsidRPr="00E32DEE" w:rsidTr="00570E97">
        <w:tc>
          <w:tcPr>
            <w:tcW w:w="5039" w:type="dxa"/>
            <w:gridSpan w:val="2"/>
            <w:shd w:val="clear" w:color="auto" w:fill="D9D9D9" w:themeFill="background1" w:themeFillShade="D9"/>
            <w:vAlign w:val="bottom"/>
          </w:tcPr>
          <w:p w:rsidR="00570E97" w:rsidRPr="00E32DEE" w:rsidRDefault="00570E97" w:rsidP="00570E97">
            <w:pPr>
              <w:tabs>
                <w:tab w:val="left" w:pos="360"/>
                <w:tab w:val="left" w:leader="dot" w:pos="4830"/>
              </w:tabs>
              <w:spacing w:before="60" w:after="60" w:line="240" w:lineRule="auto"/>
              <w:ind w:left="361" w:right="153" w:hanging="361"/>
              <w:rPr>
                <w:rFonts w:asciiTheme="minorHAnsi" w:hAnsiTheme="minorHAnsi" w:cs="Calibri"/>
                <w:sz w:val="20"/>
                <w:szCs w:val="20"/>
              </w:rPr>
            </w:pPr>
            <w:r w:rsidRPr="00E32DEE">
              <w:rPr>
                <w:rFonts w:asciiTheme="minorHAnsi" w:hAnsiTheme="minorHAnsi" w:cs="Calibri"/>
                <w:sz w:val="20"/>
                <w:szCs w:val="20"/>
              </w:rPr>
              <w:t>i.</w:t>
            </w:r>
            <w:r w:rsidRPr="00E32DEE">
              <w:rPr>
                <w:rFonts w:asciiTheme="minorHAnsi" w:hAnsiTheme="minorHAnsi" w:cs="Calibri"/>
                <w:sz w:val="20"/>
                <w:szCs w:val="20"/>
              </w:rPr>
              <w:tab/>
              <w:t>Advanced Placement exams</w:t>
            </w:r>
            <w:r w:rsidRPr="00E32DEE">
              <w:rPr>
                <w:rFonts w:asciiTheme="minorHAnsi" w:hAnsiTheme="minorHAnsi" w:cs="Calibri"/>
                <w:sz w:val="20"/>
                <w:szCs w:val="20"/>
              </w:rPr>
              <w:tab/>
            </w:r>
          </w:p>
        </w:tc>
        <w:tc>
          <w:tcPr>
            <w:tcW w:w="1164" w:type="dxa"/>
            <w:gridSpan w:val="2"/>
            <w:shd w:val="clear" w:color="auto" w:fill="D9D9D9" w:themeFill="background1" w:themeFillShade="D9"/>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1</w:t>
            </w:r>
          </w:p>
        </w:tc>
        <w:tc>
          <w:tcPr>
            <w:tcW w:w="1165" w:type="dxa"/>
            <w:gridSpan w:val="2"/>
            <w:shd w:val="clear" w:color="auto" w:fill="D9D9D9" w:themeFill="background1" w:themeFillShade="D9"/>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0</w:t>
            </w:r>
          </w:p>
        </w:tc>
      </w:tr>
      <w:tr w:rsidR="00570E97" w:rsidRPr="00E32DEE" w:rsidTr="00570E97">
        <w:tc>
          <w:tcPr>
            <w:tcW w:w="5039" w:type="dxa"/>
            <w:gridSpan w:val="2"/>
            <w:shd w:val="clear" w:color="auto" w:fill="auto"/>
            <w:vAlign w:val="bottom"/>
          </w:tcPr>
          <w:p w:rsidR="00570E97" w:rsidRPr="00E32DEE" w:rsidRDefault="00570E97" w:rsidP="00570E97">
            <w:pPr>
              <w:tabs>
                <w:tab w:val="left" w:leader="dot" w:pos="4830"/>
                <w:tab w:val="left" w:leader="dot" w:pos="7509"/>
              </w:tabs>
              <w:spacing w:before="60" w:after="60" w:line="240" w:lineRule="auto"/>
              <w:ind w:left="311" w:right="182" w:hanging="339"/>
              <w:rPr>
                <w:rFonts w:asciiTheme="minorHAnsi" w:eastAsia="Calibri" w:hAnsiTheme="minorHAnsi"/>
                <w:sz w:val="20"/>
                <w:szCs w:val="20"/>
              </w:rPr>
            </w:pPr>
            <w:r w:rsidRPr="00E32DEE">
              <w:rPr>
                <w:rFonts w:asciiTheme="minorHAnsi" w:eastAsia="Calibri" w:hAnsiTheme="minorHAnsi"/>
                <w:sz w:val="20"/>
                <w:szCs w:val="20"/>
              </w:rPr>
              <w:t>j.</w:t>
            </w:r>
            <w:r w:rsidRPr="00E32DEE">
              <w:rPr>
                <w:rFonts w:asciiTheme="minorHAnsi" w:eastAsia="Calibri" w:hAnsiTheme="minorHAnsi"/>
                <w:sz w:val="20"/>
                <w:szCs w:val="20"/>
              </w:rPr>
              <w:tab/>
              <w:t>Other subjects area (specify)</w:t>
            </w:r>
            <w:r w:rsidRPr="00E32DEE">
              <w:rPr>
                <w:rFonts w:asciiTheme="minorHAnsi" w:eastAsia="Calibri" w:hAnsiTheme="minorHAnsi"/>
                <w:sz w:val="20"/>
                <w:szCs w:val="20"/>
              </w:rPr>
              <w:tab/>
            </w:r>
          </w:p>
        </w:tc>
        <w:tc>
          <w:tcPr>
            <w:tcW w:w="1164" w:type="dxa"/>
            <w:gridSpan w:val="2"/>
            <w:shd w:val="clear" w:color="auto" w:fill="auto"/>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1</w:t>
            </w:r>
          </w:p>
        </w:tc>
        <w:tc>
          <w:tcPr>
            <w:tcW w:w="1165" w:type="dxa"/>
            <w:gridSpan w:val="2"/>
            <w:shd w:val="clear" w:color="auto" w:fill="auto"/>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0</w:t>
            </w:r>
          </w:p>
        </w:tc>
      </w:tr>
      <w:tr w:rsidR="00570E97" w:rsidRPr="00E32DEE" w:rsidTr="00570E97">
        <w:trPr>
          <w:gridAfter w:val="1"/>
          <w:wAfter w:w="961" w:type="dxa"/>
          <w:trHeight w:val="342"/>
        </w:trPr>
        <w:tc>
          <w:tcPr>
            <w:tcW w:w="4342" w:type="dxa"/>
            <w:shd w:val="clear" w:color="auto" w:fill="auto"/>
            <w:vAlign w:val="bottom"/>
          </w:tcPr>
          <w:p w:rsidR="00570E97" w:rsidRPr="00E32DEE" w:rsidRDefault="00570E97" w:rsidP="00570E97">
            <w:pPr>
              <w:tabs>
                <w:tab w:val="left" w:leader="underscore" w:pos="4740"/>
              </w:tabs>
              <w:spacing w:before="60" w:after="60"/>
              <w:ind w:left="389" w:right="158" w:hanging="389"/>
              <w:rPr>
                <w:rFonts w:eastAsia="Calibri"/>
                <w:sz w:val="20"/>
                <w:szCs w:val="20"/>
              </w:rPr>
            </w:pPr>
            <w:r w:rsidRPr="00E32DEE">
              <w:rPr>
                <w:rFonts w:eastAsia="Calibri"/>
                <w:sz w:val="20"/>
                <w:szCs w:val="20"/>
              </w:rPr>
              <w:tab/>
            </w:r>
            <w:r w:rsidRPr="00E32DEE">
              <w:rPr>
                <w:rFonts w:eastAsia="Calibri"/>
                <w:sz w:val="20"/>
                <w:szCs w:val="20"/>
              </w:rPr>
              <w:tab/>
            </w:r>
            <w:r w:rsidRPr="00E32DEE">
              <w:rPr>
                <w:rFonts w:eastAsia="Calibri"/>
                <w:sz w:val="20"/>
                <w:szCs w:val="20"/>
              </w:rPr>
              <w:tab/>
            </w:r>
          </w:p>
        </w:tc>
        <w:tc>
          <w:tcPr>
            <w:tcW w:w="1032" w:type="dxa"/>
            <w:gridSpan w:val="2"/>
            <w:shd w:val="clear" w:color="auto" w:fill="auto"/>
            <w:vAlign w:val="bottom"/>
          </w:tcPr>
          <w:p w:rsidR="00570E97" w:rsidRPr="00E32DEE" w:rsidRDefault="00570E97" w:rsidP="00570E97">
            <w:pPr>
              <w:keepNext/>
              <w:tabs>
                <w:tab w:val="left" w:pos="1008"/>
                <w:tab w:val="left" w:pos="1800"/>
              </w:tabs>
              <w:spacing w:before="60" w:after="60"/>
              <w:ind w:hanging="12"/>
              <w:jc w:val="center"/>
              <w:rPr>
                <w:rFonts w:eastAsia="Calibri"/>
                <w:sz w:val="20"/>
                <w:szCs w:val="20"/>
              </w:rPr>
            </w:pPr>
          </w:p>
        </w:tc>
        <w:tc>
          <w:tcPr>
            <w:tcW w:w="1033" w:type="dxa"/>
            <w:gridSpan w:val="2"/>
            <w:shd w:val="clear" w:color="auto" w:fill="auto"/>
            <w:vAlign w:val="bottom"/>
          </w:tcPr>
          <w:p w:rsidR="00570E97" w:rsidRPr="00E32DEE" w:rsidRDefault="00570E97" w:rsidP="00570E97">
            <w:pPr>
              <w:keepNext/>
              <w:tabs>
                <w:tab w:val="left" w:pos="1008"/>
                <w:tab w:val="left" w:pos="1800"/>
              </w:tabs>
              <w:spacing w:before="60" w:after="60"/>
              <w:ind w:hanging="12"/>
              <w:jc w:val="center"/>
              <w:rPr>
                <w:rFonts w:eastAsia="Calibri"/>
                <w:sz w:val="20"/>
                <w:szCs w:val="20"/>
              </w:rPr>
            </w:pPr>
          </w:p>
        </w:tc>
      </w:tr>
    </w:tbl>
    <w:p w:rsidR="000D7AF2" w:rsidRPr="00E32DEE" w:rsidRDefault="000D7AF2" w:rsidP="000D7AF2">
      <w:pPr>
        <w:widowControl/>
        <w:spacing w:after="0" w:line="240" w:lineRule="auto"/>
        <w:rPr>
          <w:rFonts w:ascii="Calibri" w:eastAsia="Calibri" w:hAnsi="Calibri" w:cs="Arial"/>
          <w:b/>
          <w:bCs/>
          <w:sz w:val="20"/>
          <w:szCs w:val="20"/>
        </w:rPr>
      </w:pPr>
      <w:r w:rsidRPr="00E32DEE">
        <w:rPr>
          <w:rFonts w:ascii="Times New Roman" w:eastAsia="Calibri" w:hAnsi="Times New Roman" w:cs="Times New Roman"/>
          <w:sz w:val="24"/>
          <w:szCs w:val="24"/>
        </w:rPr>
        <w:br w:type="page"/>
      </w:r>
    </w:p>
    <w:p w:rsidR="000D7AF2" w:rsidRPr="00E32DEE" w:rsidRDefault="000D7AF2" w:rsidP="000D7AF2">
      <w:pPr>
        <w:widowControl/>
        <w:tabs>
          <w:tab w:val="left" w:pos="720"/>
        </w:tabs>
        <w:spacing w:after="120" w:line="240" w:lineRule="auto"/>
        <w:ind w:left="720" w:hanging="720"/>
        <w:rPr>
          <w:rFonts w:ascii="Calibri" w:eastAsia="Times New Roman" w:hAnsi="Calibri" w:cs="Arial"/>
          <w:b/>
          <w:bCs/>
          <w:sz w:val="20"/>
          <w:szCs w:val="20"/>
        </w:rPr>
      </w:pPr>
      <w:r w:rsidRPr="00E32DEE">
        <w:rPr>
          <w:rFonts w:ascii="Calibri" w:eastAsia="Calibri" w:hAnsi="Calibri" w:cs="Arial"/>
          <w:b/>
          <w:bCs/>
          <w:sz w:val="20"/>
          <w:szCs w:val="20"/>
        </w:rPr>
        <w:t>3E-14.</w:t>
      </w:r>
      <w:r w:rsidRPr="00E32DEE">
        <w:rPr>
          <w:rFonts w:ascii="Calibri" w:eastAsia="Calibri" w:hAnsi="Calibri" w:cs="Arial"/>
          <w:b/>
          <w:bCs/>
          <w:sz w:val="20"/>
          <w:szCs w:val="20"/>
        </w:rPr>
        <w:tab/>
        <w:t xml:space="preserve">Which measures based on student assessments </w:t>
      </w:r>
      <w:r w:rsidRPr="00E32DEE">
        <w:rPr>
          <w:rFonts w:ascii="Calibri" w:eastAsia="Times New Roman" w:hAnsi="Calibri" w:cs="Arial"/>
          <w:b/>
          <w:bCs/>
          <w:sz w:val="20"/>
          <w:szCs w:val="20"/>
        </w:rPr>
        <w:t>did the state use to identify schools classified as high-progress schools during this school year (2013-14)</w:t>
      </w:r>
      <w:r w:rsidRPr="00E32DEE">
        <w:rPr>
          <w:rFonts w:ascii="Calibri" w:eastAsia="Calibri" w:hAnsi="Calibri" w:cs="Arial"/>
          <w:b/>
          <w:bCs/>
          <w:sz w:val="20"/>
          <w:szCs w:val="20"/>
        </w:rPr>
        <w:t xml:space="preserve">? </w:t>
      </w:r>
    </w:p>
    <w:p w:rsidR="000D7AF2" w:rsidRPr="00E32DEE" w:rsidRDefault="000D7AF2" w:rsidP="001D783D">
      <w:pPr>
        <w:widowControl/>
        <w:spacing w:after="0" w:line="240" w:lineRule="auto"/>
        <w:ind w:left="1080" w:hanging="360"/>
        <w:rPr>
          <w:rFonts w:ascii="Calibri" w:eastAsia="Times New Roman" w:hAnsi="Calibri" w:cs="Times New Roman"/>
          <w:sz w:val="20"/>
          <w:szCs w:val="20"/>
        </w:rPr>
      </w:pPr>
      <w:r w:rsidRPr="00E32DEE">
        <w:rPr>
          <w:rFonts w:ascii="Calibri" w:eastAsia="Times New Roman" w:hAnsi="Calibri" w:cs="Times New Roman"/>
          <w:bCs/>
          <w:sz w:val="32"/>
          <w:szCs w:val="32"/>
        </w:rPr>
        <w:t>□</w:t>
      </w:r>
      <w:r w:rsidRPr="00E32DEE">
        <w:rPr>
          <w:rFonts w:ascii="Calibri" w:eastAsia="Times New Roman" w:hAnsi="Calibri" w:cs="Times New Roman"/>
          <w:b/>
          <w:bCs/>
          <w:sz w:val="32"/>
          <w:szCs w:val="32"/>
        </w:rPr>
        <w:tab/>
      </w:r>
      <w:r w:rsidRPr="00E32DEE">
        <w:rPr>
          <w:rFonts w:ascii="Calibri" w:eastAsia="Times New Roman" w:hAnsi="Calibri" w:cs="Times New Roman"/>
          <w:b/>
          <w:sz w:val="20"/>
          <w:szCs w:val="20"/>
        </w:rPr>
        <w:t xml:space="preserve">Data below has been verified. </w:t>
      </w:r>
      <w:r w:rsidRPr="00E32DEE">
        <w:rPr>
          <w:rFonts w:ascii="Calibri" w:eastAsia="Times New Roman" w:hAnsi="Calibri" w:cs="Times New Roman"/>
          <w:sz w:val="20"/>
          <w:szCs w:val="20"/>
        </w:rPr>
        <w:t xml:space="preserve"> </w:t>
      </w:r>
    </w:p>
    <w:p w:rsidR="000D7AF2" w:rsidRPr="00E32DEE" w:rsidRDefault="000D7AF2" w:rsidP="001D783D">
      <w:pPr>
        <w:widowControl/>
        <w:spacing w:after="0" w:line="240" w:lineRule="auto"/>
        <w:ind w:left="1080" w:hanging="360"/>
        <w:rPr>
          <w:rFonts w:ascii="Calibri" w:eastAsia="Times New Roman" w:hAnsi="Calibri" w:cs="Times New Roman"/>
          <w:sz w:val="20"/>
          <w:szCs w:val="20"/>
        </w:rPr>
      </w:pPr>
      <w:r w:rsidRPr="00E32DEE">
        <w:rPr>
          <w:rFonts w:ascii="Calibri" w:eastAsia="Times New Roman" w:hAnsi="Calibri" w:cs="Times New Roman"/>
          <w:bCs/>
          <w:sz w:val="32"/>
          <w:szCs w:val="32"/>
        </w:rPr>
        <w:t>□</w:t>
      </w:r>
      <w:r w:rsidRPr="00E32DEE">
        <w:rPr>
          <w:rFonts w:ascii="Calibri" w:eastAsia="Times New Roman" w:hAnsi="Calibri" w:cs="Times New Roman"/>
          <w:b/>
          <w:bCs/>
          <w:sz w:val="32"/>
          <w:szCs w:val="32"/>
        </w:rPr>
        <w:tab/>
      </w:r>
      <w:r w:rsidRPr="00E32DEE">
        <w:rPr>
          <w:rFonts w:ascii="Calibri" w:eastAsia="Times New Roman" w:hAnsi="Calibri" w:cs="Times New Roman"/>
          <w:b/>
          <w:sz w:val="20"/>
          <w:szCs w:val="20"/>
        </w:rPr>
        <w:t xml:space="preserve">Data below has been revised/added. </w:t>
      </w:r>
      <w:r w:rsidRPr="00E32DEE">
        <w:rPr>
          <w:rFonts w:ascii="Calibri" w:eastAsia="Times New Roman" w:hAnsi="Calibri" w:cs="Times New Roman"/>
          <w:sz w:val="20"/>
          <w:szCs w:val="20"/>
        </w:rPr>
        <w:t xml:space="preserve"> </w:t>
      </w:r>
    </w:p>
    <w:p w:rsidR="000D7AF2" w:rsidRPr="00E32DEE" w:rsidRDefault="000D7AF2" w:rsidP="000D7AF2">
      <w:pPr>
        <w:widowControl/>
        <w:spacing w:after="0" w:line="240" w:lineRule="auto"/>
        <w:rPr>
          <w:rFonts w:ascii="Calibri" w:eastAsia="Calibri" w:hAnsi="Calibri" w:cs="Arial"/>
          <w:sz w:val="22"/>
        </w:rPr>
      </w:pPr>
    </w:p>
    <w:tbl>
      <w:tblPr>
        <w:tblW w:w="3347" w:type="pct"/>
        <w:tblInd w:w="930" w:type="dxa"/>
        <w:tblLayout w:type="fixed"/>
        <w:tblCellMar>
          <w:left w:w="120" w:type="dxa"/>
          <w:right w:w="120" w:type="dxa"/>
        </w:tblCellMar>
        <w:tblLook w:val="0000" w:firstRow="0" w:lastRow="0" w:firstColumn="0" w:lastColumn="0" w:noHBand="0" w:noVBand="0"/>
      </w:tblPr>
      <w:tblGrid>
        <w:gridCol w:w="5039"/>
        <w:gridCol w:w="1175"/>
        <w:gridCol w:w="1176"/>
      </w:tblGrid>
      <w:tr w:rsidR="00570E97" w:rsidRPr="00E32DEE" w:rsidTr="00570E97">
        <w:tc>
          <w:tcPr>
            <w:tcW w:w="5039" w:type="dxa"/>
            <w:shd w:val="clear" w:color="auto" w:fill="auto"/>
            <w:vAlign w:val="bottom"/>
          </w:tcPr>
          <w:p w:rsidR="00570E97" w:rsidRPr="00E32DEE" w:rsidRDefault="00570E97" w:rsidP="00570E97">
            <w:pPr>
              <w:tabs>
                <w:tab w:val="left" w:leader="dot" w:pos="5891"/>
              </w:tabs>
              <w:spacing w:before="60" w:after="60" w:line="240" w:lineRule="auto"/>
              <w:ind w:left="311" w:right="182" w:hanging="339"/>
              <w:rPr>
                <w:rFonts w:asciiTheme="minorHAnsi" w:eastAsia="Calibri" w:hAnsiTheme="minorHAnsi"/>
                <w:b/>
                <w:sz w:val="20"/>
                <w:szCs w:val="20"/>
              </w:rPr>
            </w:pPr>
          </w:p>
        </w:tc>
        <w:tc>
          <w:tcPr>
            <w:tcW w:w="2351" w:type="dxa"/>
            <w:gridSpan w:val="2"/>
            <w:tcBorders>
              <w:bottom w:val="single" w:sz="4" w:space="0" w:color="auto"/>
            </w:tcBorders>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b/>
                <w:bCs/>
                <w:sz w:val="20"/>
                <w:szCs w:val="20"/>
              </w:rPr>
            </w:pPr>
            <w:r w:rsidRPr="00E32DEE">
              <w:rPr>
                <w:rFonts w:asciiTheme="minorHAnsi" w:hAnsiTheme="minorHAnsi" w:cs="Calibri"/>
                <w:bCs/>
                <w:sz w:val="20"/>
                <w:szCs w:val="20"/>
              </w:rPr>
              <w:t>SELECT ONE RESPONSE IN EACH ROW</w:t>
            </w:r>
          </w:p>
        </w:tc>
      </w:tr>
      <w:tr w:rsidR="00570E97" w:rsidRPr="00E32DEE" w:rsidTr="00570E97">
        <w:tc>
          <w:tcPr>
            <w:tcW w:w="5039" w:type="dxa"/>
            <w:tcBorders>
              <w:right w:val="single" w:sz="4" w:space="0" w:color="auto"/>
            </w:tcBorders>
            <w:shd w:val="clear" w:color="auto" w:fill="auto"/>
            <w:vAlign w:val="bottom"/>
          </w:tcPr>
          <w:p w:rsidR="00570E97" w:rsidRPr="00E32DEE" w:rsidRDefault="00570E97" w:rsidP="00570E97">
            <w:pPr>
              <w:tabs>
                <w:tab w:val="left" w:leader="dot" w:pos="5891"/>
              </w:tabs>
              <w:spacing w:before="60" w:after="60" w:line="240" w:lineRule="auto"/>
              <w:ind w:left="311" w:right="182" w:hanging="339"/>
              <w:rPr>
                <w:rFonts w:asciiTheme="minorHAnsi" w:eastAsia="Calibri" w:hAnsiTheme="minorHAnsi"/>
                <w:b/>
                <w:sz w:val="20"/>
                <w:szCs w:val="20"/>
              </w:rPr>
            </w:pPr>
            <w:r w:rsidRPr="00E32DEE">
              <w:rPr>
                <w:rFonts w:asciiTheme="minorHAnsi" w:eastAsia="Calibri" w:hAnsiTheme="minorHAnsi"/>
                <w:b/>
                <w:sz w:val="20"/>
                <w:szCs w:val="20"/>
              </w:rPr>
              <w:t>ELEMENTARY/MIDDLE SCHOOLS</w:t>
            </w:r>
          </w:p>
        </w:tc>
        <w:tc>
          <w:tcPr>
            <w:tcW w:w="1175" w:type="dxa"/>
            <w:tcBorders>
              <w:top w:val="single" w:sz="4" w:space="0" w:color="auto"/>
              <w:left w:val="single" w:sz="4" w:space="0" w:color="auto"/>
              <w:bottom w:val="single" w:sz="4" w:space="0" w:color="auto"/>
              <w:right w:val="single" w:sz="4" w:space="0" w:color="auto"/>
            </w:tcBorders>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b/>
                <w:bCs/>
                <w:sz w:val="20"/>
                <w:szCs w:val="20"/>
              </w:rPr>
            </w:pPr>
            <w:r w:rsidRPr="00E32DEE">
              <w:rPr>
                <w:rFonts w:asciiTheme="minorHAnsi" w:eastAsia="Calibri" w:hAnsiTheme="minorHAnsi"/>
                <w:b/>
                <w:bCs/>
                <w:sz w:val="20"/>
                <w:szCs w:val="20"/>
              </w:rPr>
              <w:t>YES</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b/>
                <w:bCs/>
                <w:sz w:val="20"/>
                <w:szCs w:val="20"/>
              </w:rPr>
            </w:pPr>
            <w:r w:rsidRPr="00E32DEE">
              <w:rPr>
                <w:rFonts w:asciiTheme="minorHAnsi" w:eastAsia="Calibri" w:hAnsiTheme="minorHAnsi"/>
                <w:b/>
                <w:bCs/>
                <w:sz w:val="20"/>
                <w:szCs w:val="20"/>
              </w:rPr>
              <w:t>NO</w:t>
            </w:r>
          </w:p>
        </w:tc>
      </w:tr>
      <w:tr w:rsidR="00570E97" w:rsidRPr="00E32DEE" w:rsidTr="00570E97">
        <w:tc>
          <w:tcPr>
            <w:tcW w:w="5039" w:type="dxa"/>
            <w:shd w:val="clear" w:color="auto" w:fill="D9D9D9"/>
            <w:vAlign w:val="bottom"/>
          </w:tcPr>
          <w:p w:rsidR="00570E97" w:rsidRPr="00E32DEE" w:rsidRDefault="00570E97" w:rsidP="00570E97">
            <w:pPr>
              <w:tabs>
                <w:tab w:val="left" w:pos="360"/>
                <w:tab w:val="left" w:leader="dot" w:pos="4830"/>
              </w:tabs>
              <w:spacing w:before="60" w:after="60" w:line="240" w:lineRule="auto"/>
              <w:ind w:left="361" w:right="153" w:hanging="361"/>
              <w:rPr>
                <w:rFonts w:asciiTheme="minorHAnsi" w:hAnsiTheme="minorHAnsi" w:cs="Calibri"/>
                <w:sz w:val="20"/>
                <w:szCs w:val="20"/>
              </w:rPr>
            </w:pPr>
            <w:r w:rsidRPr="00E32DEE">
              <w:rPr>
                <w:rFonts w:asciiTheme="minorHAnsi" w:hAnsiTheme="minorHAnsi" w:cs="Calibri"/>
                <w:sz w:val="20"/>
                <w:szCs w:val="20"/>
              </w:rPr>
              <w:t>a.</w:t>
            </w:r>
            <w:r w:rsidRPr="00E32DEE">
              <w:rPr>
                <w:rFonts w:asciiTheme="minorHAnsi" w:hAnsiTheme="minorHAnsi" w:cs="Calibri"/>
                <w:sz w:val="20"/>
                <w:szCs w:val="20"/>
              </w:rPr>
              <w:tab/>
              <w:t>Schoolwide proficiency rates</w:t>
            </w:r>
            <w:r w:rsidRPr="00E32DEE">
              <w:rPr>
                <w:rFonts w:asciiTheme="minorHAnsi" w:hAnsiTheme="minorHAnsi" w:cs="Calibri"/>
                <w:sz w:val="20"/>
                <w:szCs w:val="20"/>
              </w:rPr>
              <w:tab/>
            </w:r>
          </w:p>
        </w:tc>
        <w:tc>
          <w:tcPr>
            <w:tcW w:w="1175" w:type="dxa"/>
            <w:tcBorders>
              <w:top w:val="single" w:sz="4" w:space="0" w:color="auto"/>
            </w:tcBorders>
            <w:shd w:val="clear" w:color="auto" w:fill="D9D9D9"/>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1</w:t>
            </w:r>
          </w:p>
        </w:tc>
        <w:tc>
          <w:tcPr>
            <w:tcW w:w="1176" w:type="dxa"/>
            <w:tcBorders>
              <w:top w:val="single" w:sz="4" w:space="0" w:color="auto"/>
            </w:tcBorders>
            <w:shd w:val="clear" w:color="auto" w:fill="D9D9D9"/>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0</w:t>
            </w:r>
          </w:p>
        </w:tc>
      </w:tr>
      <w:tr w:rsidR="00570E97" w:rsidRPr="00E32DEE" w:rsidTr="00570E97">
        <w:tc>
          <w:tcPr>
            <w:tcW w:w="5039" w:type="dxa"/>
            <w:shd w:val="clear" w:color="auto" w:fill="auto"/>
            <w:vAlign w:val="bottom"/>
          </w:tcPr>
          <w:p w:rsidR="00570E97" w:rsidRPr="00E32DEE" w:rsidRDefault="00570E97" w:rsidP="00570E97">
            <w:pPr>
              <w:tabs>
                <w:tab w:val="left" w:pos="360"/>
                <w:tab w:val="left" w:leader="dot" w:pos="4830"/>
              </w:tabs>
              <w:spacing w:before="60" w:after="60" w:line="240" w:lineRule="auto"/>
              <w:ind w:left="361" w:right="153" w:hanging="361"/>
              <w:rPr>
                <w:rFonts w:asciiTheme="minorHAnsi" w:hAnsiTheme="minorHAnsi" w:cs="Calibri"/>
                <w:sz w:val="20"/>
                <w:szCs w:val="20"/>
              </w:rPr>
            </w:pPr>
            <w:r w:rsidRPr="00E32DEE">
              <w:rPr>
                <w:rFonts w:asciiTheme="minorHAnsi" w:hAnsiTheme="minorHAnsi" w:cs="Calibri"/>
                <w:sz w:val="20"/>
                <w:szCs w:val="20"/>
              </w:rPr>
              <w:t>b.</w:t>
            </w:r>
            <w:r w:rsidRPr="00E32DEE">
              <w:rPr>
                <w:rFonts w:asciiTheme="minorHAnsi" w:hAnsiTheme="minorHAnsi" w:cs="Calibri"/>
                <w:sz w:val="20"/>
                <w:szCs w:val="20"/>
              </w:rPr>
              <w:tab/>
              <w:t>Schoolwide year-to-year changes in proficiency rates</w:t>
            </w:r>
            <w:r w:rsidRPr="00E32DEE">
              <w:rPr>
                <w:rFonts w:asciiTheme="minorHAnsi" w:hAnsiTheme="minorHAnsi" w:cs="Calibri"/>
                <w:sz w:val="20"/>
                <w:szCs w:val="20"/>
              </w:rPr>
              <w:tab/>
            </w:r>
          </w:p>
        </w:tc>
        <w:tc>
          <w:tcPr>
            <w:tcW w:w="1175" w:type="dxa"/>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1</w:t>
            </w:r>
          </w:p>
        </w:tc>
        <w:tc>
          <w:tcPr>
            <w:tcW w:w="1176" w:type="dxa"/>
            <w:shd w:val="clear" w:color="auto" w:fill="auto"/>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0</w:t>
            </w:r>
          </w:p>
        </w:tc>
      </w:tr>
      <w:tr w:rsidR="00570E97" w:rsidRPr="00E32DEE" w:rsidTr="00570E97">
        <w:tc>
          <w:tcPr>
            <w:tcW w:w="5039" w:type="dxa"/>
            <w:shd w:val="clear" w:color="auto" w:fill="D9D9D9"/>
            <w:vAlign w:val="bottom"/>
          </w:tcPr>
          <w:p w:rsidR="00570E97" w:rsidRPr="00E32DEE" w:rsidRDefault="00570E97" w:rsidP="00570E97">
            <w:pPr>
              <w:tabs>
                <w:tab w:val="left" w:pos="360"/>
                <w:tab w:val="left" w:leader="dot" w:pos="4830"/>
              </w:tabs>
              <w:spacing w:before="60" w:after="60" w:line="240" w:lineRule="auto"/>
              <w:ind w:left="361" w:right="153" w:hanging="361"/>
              <w:rPr>
                <w:rFonts w:asciiTheme="minorHAnsi" w:hAnsiTheme="minorHAnsi" w:cs="Calibri"/>
                <w:sz w:val="20"/>
                <w:szCs w:val="20"/>
              </w:rPr>
            </w:pPr>
            <w:r w:rsidRPr="00E32DEE">
              <w:rPr>
                <w:rFonts w:asciiTheme="minorHAnsi" w:hAnsiTheme="minorHAnsi" w:cs="Calibri"/>
                <w:sz w:val="20"/>
                <w:szCs w:val="20"/>
              </w:rPr>
              <w:t>c.</w:t>
            </w:r>
            <w:r w:rsidRPr="00E32DEE">
              <w:rPr>
                <w:rFonts w:asciiTheme="minorHAnsi" w:hAnsiTheme="minorHAnsi" w:cs="Calibri"/>
                <w:sz w:val="20"/>
                <w:szCs w:val="20"/>
              </w:rPr>
              <w:tab/>
              <w:t>Achievement growth of students schoolwide (student growth or value added)</w:t>
            </w:r>
            <w:r w:rsidRPr="00E32DEE">
              <w:rPr>
                <w:rFonts w:asciiTheme="minorHAnsi" w:hAnsiTheme="minorHAnsi" w:cs="Calibri"/>
                <w:sz w:val="20"/>
                <w:szCs w:val="20"/>
              </w:rPr>
              <w:tab/>
            </w:r>
          </w:p>
        </w:tc>
        <w:tc>
          <w:tcPr>
            <w:tcW w:w="1175" w:type="dxa"/>
            <w:shd w:val="clear" w:color="auto" w:fill="D9D9D9"/>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1</w:t>
            </w:r>
          </w:p>
        </w:tc>
        <w:tc>
          <w:tcPr>
            <w:tcW w:w="1176" w:type="dxa"/>
            <w:shd w:val="clear" w:color="auto" w:fill="D9D9D9"/>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0</w:t>
            </w:r>
          </w:p>
        </w:tc>
      </w:tr>
      <w:tr w:rsidR="00570E97" w:rsidRPr="00E32DEE" w:rsidTr="00570E97">
        <w:tc>
          <w:tcPr>
            <w:tcW w:w="5039" w:type="dxa"/>
            <w:shd w:val="clear" w:color="auto" w:fill="auto"/>
            <w:vAlign w:val="bottom"/>
          </w:tcPr>
          <w:p w:rsidR="00570E97" w:rsidRPr="00E32DEE" w:rsidRDefault="00570E97" w:rsidP="00570E97">
            <w:pPr>
              <w:tabs>
                <w:tab w:val="left" w:pos="360"/>
                <w:tab w:val="left" w:leader="dot" w:pos="4830"/>
              </w:tabs>
              <w:spacing w:before="60" w:after="60" w:line="240" w:lineRule="auto"/>
              <w:ind w:left="361" w:right="153" w:hanging="361"/>
              <w:rPr>
                <w:rFonts w:asciiTheme="minorHAnsi" w:hAnsiTheme="minorHAnsi" w:cs="Calibri"/>
                <w:sz w:val="20"/>
                <w:szCs w:val="20"/>
              </w:rPr>
            </w:pPr>
            <w:r w:rsidRPr="00E32DEE">
              <w:rPr>
                <w:rFonts w:asciiTheme="minorHAnsi" w:hAnsiTheme="minorHAnsi" w:cs="Calibri"/>
                <w:sz w:val="20"/>
                <w:szCs w:val="20"/>
              </w:rPr>
              <w:t>d.</w:t>
            </w:r>
            <w:r w:rsidRPr="00E32DEE">
              <w:rPr>
                <w:rFonts w:asciiTheme="minorHAnsi" w:hAnsiTheme="minorHAnsi" w:cs="Calibri"/>
                <w:sz w:val="20"/>
                <w:szCs w:val="20"/>
              </w:rPr>
              <w:tab/>
              <w:t>Size of subgroup achievement gaps</w:t>
            </w:r>
            <w:r w:rsidRPr="00E32DEE">
              <w:rPr>
                <w:rFonts w:asciiTheme="minorHAnsi" w:hAnsiTheme="minorHAnsi" w:cs="Calibri"/>
                <w:sz w:val="20"/>
                <w:szCs w:val="20"/>
              </w:rPr>
              <w:tab/>
            </w:r>
          </w:p>
        </w:tc>
        <w:tc>
          <w:tcPr>
            <w:tcW w:w="1175" w:type="dxa"/>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1</w:t>
            </w:r>
          </w:p>
        </w:tc>
        <w:tc>
          <w:tcPr>
            <w:tcW w:w="1176" w:type="dxa"/>
            <w:shd w:val="clear" w:color="auto" w:fill="auto"/>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0</w:t>
            </w:r>
          </w:p>
        </w:tc>
      </w:tr>
      <w:tr w:rsidR="00570E97" w:rsidRPr="00E32DEE" w:rsidTr="00570E97">
        <w:tc>
          <w:tcPr>
            <w:tcW w:w="5039" w:type="dxa"/>
            <w:shd w:val="clear" w:color="auto" w:fill="D9D9D9"/>
            <w:vAlign w:val="bottom"/>
          </w:tcPr>
          <w:p w:rsidR="00570E97" w:rsidRPr="00E32DEE" w:rsidRDefault="00570E97" w:rsidP="00570E97">
            <w:pPr>
              <w:tabs>
                <w:tab w:val="left" w:pos="360"/>
                <w:tab w:val="left" w:leader="dot" w:pos="4830"/>
              </w:tabs>
              <w:spacing w:before="60" w:after="60" w:line="240" w:lineRule="auto"/>
              <w:ind w:left="361" w:right="153" w:hanging="361"/>
              <w:rPr>
                <w:rFonts w:asciiTheme="minorHAnsi" w:hAnsiTheme="minorHAnsi" w:cs="Calibri"/>
                <w:sz w:val="20"/>
                <w:szCs w:val="20"/>
              </w:rPr>
            </w:pPr>
            <w:r w:rsidRPr="00E32DEE">
              <w:rPr>
                <w:rFonts w:asciiTheme="minorHAnsi" w:hAnsiTheme="minorHAnsi" w:cs="Calibri"/>
                <w:sz w:val="20"/>
                <w:szCs w:val="20"/>
              </w:rPr>
              <w:t>e.</w:t>
            </w:r>
            <w:r w:rsidRPr="00E32DEE">
              <w:rPr>
                <w:rFonts w:asciiTheme="minorHAnsi" w:hAnsiTheme="minorHAnsi" w:cs="Calibri"/>
                <w:sz w:val="20"/>
                <w:szCs w:val="20"/>
              </w:rPr>
              <w:tab/>
              <w:t>Subgroup proficiency rates</w:t>
            </w:r>
            <w:r w:rsidRPr="00E32DEE">
              <w:rPr>
                <w:rFonts w:asciiTheme="minorHAnsi" w:hAnsiTheme="minorHAnsi" w:cs="Calibri"/>
                <w:sz w:val="20"/>
                <w:szCs w:val="20"/>
              </w:rPr>
              <w:tab/>
            </w:r>
          </w:p>
        </w:tc>
        <w:tc>
          <w:tcPr>
            <w:tcW w:w="1175" w:type="dxa"/>
            <w:shd w:val="clear" w:color="auto" w:fill="D9D9D9"/>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1</w:t>
            </w:r>
          </w:p>
        </w:tc>
        <w:tc>
          <w:tcPr>
            <w:tcW w:w="1176" w:type="dxa"/>
            <w:shd w:val="clear" w:color="auto" w:fill="D9D9D9"/>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0</w:t>
            </w:r>
          </w:p>
        </w:tc>
      </w:tr>
      <w:tr w:rsidR="00570E97" w:rsidRPr="00E32DEE" w:rsidTr="00570E97">
        <w:tc>
          <w:tcPr>
            <w:tcW w:w="5039" w:type="dxa"/>
            <w:shd w:val="clear" w:color="auto" w:fill="auto"/>
            <w:vAlign w:val="bottom"/>
          </w:tcPr>
          <w:p w:rsidR="00570E97" w:rsidRPr="00E32DEE" w:rsidRDefault="00570E97" w:rsidP="00570E97">
            <w:pPr>
              <w:tabs>
                <w:tab w:val="left" w:pos="360"/>
                <w:tab w:val="left" w:leader="dot" w:pos="4830"/>
              </w:tabs>
              <w:spacing w:before="60" w:after="60" w:line="240" w:lineRule="auto"/>
              <w:ind w:left="361" w:right="153" w:hanging="361"/>
              <w:rPr>
                <w:rFonts w:asciiTheme="minorHAnsi" w:hAnsiTheme="minorHAnsi" w:cs="Calibri"/>
                <w:sz w:val="20"/>
                <w:szCs w:val="20"/>
              </w:rPr>
            </w:pPr>
            <w:r w:rsidRPr="00E32DEE">
              <w:rPr>
                <w:rFonts w:asciiTheme="minorHAnsi" w:hAnsiTheme="minorHAnsi" w:cs="Calibri"/>
                <w:sz w:val="20"/>
                <w:szCs w:val="20"/>
              </w:rPr>
              <w:t>f.</w:t>
            </w:r>
            <w:r w:rsidRPr="00E32DEE">
              <w:rPr>
                <w:rFonts w:asciiTheme="minorHAnsi" w:hAnsiTheme="minorHAnsi" w:cs="Calibri"/>
                <w:sz w:val="20"/>
                <w:szCs w:val="20"/>
              </w:rPr>
              <w:tab/>
              <w:t>Achievement growth for subgroups (student growth or value added)</w:t>
            </w:r>
            <w:r w:rsidRPr="00E32DEE">
              <w:rPr>
                <w:rFonts w:asciiTheme="minorHAnsi" w:hAnsiTheme="minorHAnsi" w:cs="Calibri"/>
                <w:sz w:val="20"/>
                <w:szCs w:val="20"/>
              </w:rPr>
              <w:tab/>
            </w:r>
          </w:p>
        </w:tc>
        <w:tc>
          <w:tcPr>
            <w:tcW w:w="1175" w:type="dxa"/>
            <w:shd w:val="clear" w:color="auto" w:fill="auto"/>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1</w:t>
            </w:r>
          </w:p>
        </w:tc>
        <w:tc>
          <w:tcPr>
            <w:tcW w:w="1176" w:type="dxa"/>
            <w:shd w:val="clear" w:color="auto" w:fill="auto"/>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0</w:t>
            </w:r>
          </w:p>
        </w:tc>
      </w:tr>
      <w:tr w:rsidR="00570E97" w:rsidRPr="00E32DEE" w:rsidTr="00570E97">
        <w:tc>
          <w:tcPr>
            <w:tcW w:w="5039" w:type="dxa"/>
            <w:shd w:val="clear" w:color="auto" w:fill="D9D9D9" w:themeFill="background1" w:themeFillShade="D9"/>
            <w:vAlign w:val="bottom"/>
          </w:tcPr>
          <w:p w:rsidR="00570E97" w:rsidRPr="00E32DEE" w:rsidRDefault="00570E97" w:rsidP="00570E97">
            <w:pPr>
              <w:tabs>
                <w:tab w:val="left" w:leader="dot" w:pos="4830"/>
                <w:tab w:val="left" w:leader="dot" w:pos="7509"/>
              </w:tabs>
              <w:spacing w:before="60" w:after="60" w:line="240" w:lineRule="auto"/>
              <w:ind w:left="311" w:right="182" w:hanging="339"/>
              <w:rPr>
                <w:rFonts w:asciiTheme="minorHAnsi" w:eastAsia="Calibri" w:hAnsiTheme="minorHAnsi"/>
                <w:sz w:val="20"/>
                <w:szCs w:val="20"/>
              </w:rPr>
            </w:pPr>
            <w:r w:rsidRPr="00E32DEE">
              <w:rPr>
                <w:rFonts w:asciiTheme="minorHAnsi" w:eastAsia="Calibri" w:hAnsiTheme="minorHAnsi"/>
                <w:sz w:val="20"/>
                <w:szCs w:val="20"/>
              </w:rPr>
              <w:t>g.</w:t>
            </w:r>
            <w:r w:rsidRPr="00E32DEE">
              <w:rPr>
                <w:rFonts w:asciiTheme="minorHAnsi" w:eastAsia="Calibri" w:hAnsiTheme="minorHAnsi"/>
                <w:sz w:val="20"/>
                <w:szCs w:val="20"/>
              </w:rPr>
              <w:tab/>
              <w:t>Other (specify)</w:t>
            </w:r>
            <w:r w:rsidRPr="00E32DEE">
              <w:rPr>
                <w:rFonts w:asciiTheme="minorHAnsi" w:eastAsia="Calibri" w:hAnsiTheme="minorHAnsi"/>
                <w:sz w:val="20"/>
                <w:szCs w:val="20"/>
              </w:rPr>
              <w:tab/>
            </w:r>
          </w:p>
        </w:tc>
        <w:tc>
          <w:tcPr>
            <w:tcW w:w="1175" w:type="dxa"/>
            <w:shd w:val="clear" w:color="auto" w:fill="D9D9D9" w:themeFill="background1" w:themeFillShade="D9"/>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1</w:t>
            </w:r>
          </w:p>
        </w:tc>
        <w:tc>
          <w:tcPr>
            <w:tcW w:w="1176" w:type="dxa"/>
            <w:shd w:val="clear" w:color="auto" w:fill="D9D9D9" w:themeFill="background1" w:themeFillShade="D9"/>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0</w:t>
            </w:r>
          </w:p>
        </w:tc>
      </w:tr>
      <w:tr w:rsidR="00570E97" w:rsidRPr="00E32DEE" w:rsidTr="00570E97">
        <w:tc>
          <w:tcPr>
            <w:tcW w:w="5039" w:type="dxa"/>
            <w:shd w:val="clear" w:color="auto" w:fill="D9D9D9" w:themeFill="background1" w:themeFillShade="D9"/>
            <w:vAlign w:val="bottom"/>
          </w:tcPr>
          <w:p w:rsidR="00570E97" w:rsidRPr="00E32DEE" w:rsidRDefault="00570E97" w:rsidP="00570E97">
            <w:pPr>
              <w:tabs>
                <w:tab w:val="left" w:leader="underscore" w:pos="4740"/>
              </w:tabs>
              <w:spacing w:before="60" w:after="60" w:line="240" w:lineRule="auto"/>
              <w:ind w:left="389" w:right="158" w:hanging="389"/>
              <w:rPr>
                <w:rFonts w:asciiTheme="minorHAnsi" w:eastAsia="Calibri" w:hAnsiTheme="minorHAnsi"/>
                <w:sz w:val="20"/>
                <w:szCs w:val="20"/>
              </w:rPr>
            </w:pPr>
            <w:r w:rsidRPr="00E32DEE">
              <w:rPr>
                <w:rFonts w:eastAsia="Calibri"/>
                <w:sz w:val="20"/>
                <w:szCs w:val="20"/>
              </w:rPr>
              <w:tab/>
            </w:r>
            <w:r w:rsidRPr="00E32DEE">
              <w:rPr>
                <w:rFonts w:eastAsia="Calibri"/>
                <w:sz w:val="20"/>
                <w:szCs w:val="20"/>
              </w:rPr>
              <w:tab/>
            </w:r>
            <w:r w:rsidRPr="00E32DEE">
              <w:rPr>
                <w:rFonts w:eastAsia="Calibri"/>
                <w:sz w:val="20"/>
                <w:szCs w:val="20"/>
              </w:rPr>
              <w:tab/>
            </w:r>
          </w:p>
        </w:tc>
        <w:tc>
          <w:tcPr>
            <w:tcW w:w="1175" w:type="dxa"/>
            <w:tcBorders>
              <w:bottom w:val="single" w:sz="4" w:space="0" w:color="auto"/>
            </w:tcBorders>
            <w:shd w:val="clear" w:color="auto" w:fill="D9D9D9" w:themeFill="background1" w:themeFillShade="D9"/>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p>
        </w:tc>
        <w:tc>
          <w:tcPr>
            <w:tcW w:w="1176" w:type="dxa"/>
            <w:tcBorders>
              <w:bottom w:val="single" w:sz="4" w:space="0" w:color="auto"/>
            </w:tcBorders>
            <w:shd w:val="clear" w:color="auto" w:fill="D9D9D9" w:themeFill="background1" w:themeFillShade="D9"/>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p>
        </w:tc>
      </w:tr>
      <w:tr w:rsidR="00570E97" w:rsidRPr="00E32DEE" w:rsidTr="00570E97">
        <w:tc>
          <w:tcPr>
            <w:tcW w:w="5039" w:type="dxa"/>
            <w:tcBorders>
              <w:right w:val="single" w:sz="4" w:space="0" w:color="auto"/>
            </w:tcBorders>
            <w:shd w:val="clear" w:color="auto" w:fill="auto"/>
            <w:vAlign w:val="bottom"/>
          </w:tcPr>
          <w:p w:rsidR="00570E97" w:rsidRPr="00E32DEE" w:rsidRDefault="00570E97" w:rsidP="00570E97">
            <w:pPr>
              <w:tabs>
                <w:tab w:val="left" w:leader="dot" w:pos="5891"/>
              </w:tabs>
              <w:spacing w:before="60" w:after="60" w:line="240" w:lineRule="auto"/>
              <w:ind w:left="311" w:right="182" w:hanging="339"/>
              <w:rPr>
                <w:rFonts w:asciiTheme="minorHAnsi" w:eastAsia="Calibri" w:hAnsiTheme="minorHAnsi"/>
                <w:b/>
                <w:sz w:val="20"/>
                <w:szCs w:val="20"/>
              </w:rPr>
            </w:pPr>
            <w:r w:rsidRPr="00E32DEE">
              <w:rPr>
                <w:rFonts w:asciiTheme="minorHAnsi" w:eastAsia="Calibri" w:hAnsiTheme="minorHAnsi"/>
                <w:b/>
                <w:sz w:val="20"/>
                <w:szCs w:val="20"/>
              </w:rPr>
              <w:t>HIGH SCHOOLS</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b/>
                <w:bCs/>
                <w:sz w:val="20"/>
                <w:szCs w:val="20"/>
              </w:rPr>
            </w:pPr>
            <w:r w:rsidRPr="00E32DEE">
              <w:rPr>
                <w:rFonts w:asciiTheme="minorHAnsi" w:eastAsia="Calibri" w:hAnsiTheme="minorHAnsi"/>
                <w:b/>
                <w:bCs/>
                <w:sz w:val="20"/>
                <w:szCs w:val="20"/>
              </w:rPr>
              <w:t>YES</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b/>
                <w:bCs/>
                <w:sz w:val="20"/>
                <w:szCs w:val="20"/>
              </w:rPr>
            </w:pPr>
            <w:r w:rsidRPr="00E32DEE">
              <w:rPr>
                <w:rFonts w:asciiTheme="minorHAnsi" w:eastAsia="Calibri" w:hAnsiTheme="minorHAnsi"/>
                <w:b/>
                <w:bCs/>
                <w:sz w:val="20"/>
                <w:szCs w:val="20"/>
              </w:rPr>
              <w:t>NO</w:t>
            </w:r>
          </w:p>
        </w:tc>
      </w:tr>
      <w:tr w:rsidR="00570E97" w:rsidRPr="00E32DEE" w:rsidTr="00570E97">
        <w:tc>
          <w:tcPr>
            <w:tcW w:w="5039" w:type="dxa"/>
            <w:shd w:val="clear" w:color="auto" w:fill="D9D9D9"/>
            <w:vAlign w:val="bottom"/>
          </w:tcPr>
          <w:p w:rsidR="00570E97" w:rsidRPr="00E32DEE" w:rsidRDefault="00570E97" w:rsidP="00570E97">
            <w:pPr>
              <w:tabs>
                <w:tab w:val="left" w:pos="360"/>
                <w:tab w:val="left" w:leader="dot" w:pos="4830"/>
              </w:tabs>
              <w:spacing w:before="60" w:after="60" w:line="240" w:lineRule="auto"/>
              <w:ind w:left="361" w:right="153" w:hanging="361"/>
              <w:rPr>
                <w:rFonts w:asciiTheme="minorHAnsi" w:hAnsiTheme="minorHAnsi" w:cs="Calibri"/>
                <w:sz w:val="20"/>
                <w:szCs w:val="20"/>
              </w:rPr>
            </w:pPr>
            <w:r w:rsidRPr="00E32DEE">
              <w:rPr>
                <w:rFonts w:asciiTheme="minorHAnsi" w:hAnsiTheme="minorHAnsi" w:cs="Calibri"/>
                <w:sz w:val="20"/>
                <w:szCs w:val="20"/>
              </w:rPr>
              <w:t>a.</w:t>
            </w:r>
            <w:r w:rsidRPr="00E32DEE">
              <w:rPr>
                <w:rFonts w:asciiTheme="minorHAnsi" w:hAnsiTheme="minorHAnsi" w:cs="Calibri"/>
                <w:sz w:val="20"/>
                <w:szCs w:val="20"/>
              </w:rPr>
              <w:tab/>
              <w:t>Schoolwide proficiency rates</w:t>
            </w:r>
            <w:r w:rsidRPr="00E32DEE">
              <w:rPr>
                <w:rFonts w:asciiTheme="minorHAnsi" w:hAnsiTheme="minorHAnsi" w:cs="Calibri"/>
                <w:sz w:val="20"/>
                <w:szCs w:val="20"/>
              </w:rPr>
              <w:tab/>
            </w:r>
          </w:p>
        </w:tc>
        <w:tc>
          <w:tcPr>
            <w:tcW w:w="1175" w:type="dxa"/>
            <w:tcBorders>
              <w:top w:val="single" w:sz="4" w:space="0" w:color="auto"/>
            </w:tcBorders>
            <w:shd w:val="clear" w:color="auto" w:fill="D9D9D9"/>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1</w:t>
            </w:r>
          </w:p>
        </w:tc>
        <w:tc>
          <w:tcPr>
            <w:tcW w:w="1176" w:type="dxa"/>
            <w:tcBorders>
              <w:top w:val="single" w:sz="4" w:space="0" w:color="auto"/>
            </w:tcBorders>
            <w:shd w:val="clear" w:color="auto" w:fill="D9D9D9"/>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0</w:t>
            </w:r>
          </w:p>
        </w:tc>
      </w:tr>
      <w:tr w:rsidR="00570E97" w:rsidRPr="00E32DEE" w:rsidTr="00570E97">
        <w:tc>
          <w:tcPr>
            <w:tcW w:w="5039" w:type="dxa"/>
            <w:shd w:val="clear" w:color="auto" w:fill="auto"/>
            <w:vAlign w:val="bottom"/>
          </w:tcPr>
          <w:p w:rsidR="00570E97" w:rsidRPr="00E32DEE" w:rsidRDefault="00570E97" w:rsidP="00570E97">
            <w:pPr>
              <w:tabs>
                <w:tab w:val="left" w:pos="360"/>
                <w:tab w:val="left" w:leader="dot" w:pos="4830"/>
              </w:tabs>
              <w:spacing w:before="60" w:after="60" w:line="240" w:lineRule="auto"/>
              <w:ind w:left="361" w:right="153" w:hanging="361"/>
              <w:rPr>
                <w:rFonts w:asciiTheme="minorHAnsi" w:hAnsiTheme="minorHAnsi" w:cs="Calibri"/>
                <w:sz w:val="20"/>
                <w:szCs w:val="20"/>
              </w:rPr>
            </w:pPr>
            <w:r w:rsidRPr="00E32DEE">
              <w:rPr>
                <w:rFonts w:asciiTheme="minorHAnsi" w:hAnsiTheme="minorHAnsi" w:cs="Calibri"/>
                <w:sz w:val="20"/>
                <w:szCs w:val="20"/>
              </w:rPr>
              <w:t>b.</w:t>
            </w:r>
            <w:r w:rsidRPr="00E32DEE">
              <w:rPr>
                <w:rFonts w:asciiTheme="minorHAnsi" w:hAnsiTheme="minorHAnsi" w:cs="Calibri"/>
                <w:sz w:val="20"/>
                <w:szCs w:val="20"/>
              </w:rPr>
              <w:tab/>
              <w:t>Schoolwide year-to-year changes in proficiency rates</w:t>
            </w:r>
            <w:r w:rsidRPr="00E32DEE">
              <w:rPr>
                <w:rFonts w:asciiTheme="minorHAnsi" w:hAnsiTheme="minorHAnsi" w:cs="Calibri"/>
                <w:sz w:val="20"/>
                <w:szCs w:val="20"/>
              </w:rPr>
              <w:tab/>
            </w:r>
          </w:p>
        </w:tc>
        <w:tc>
          <w:tcPr>
            <w:tcW w:w="1175" w:type="dxa"/>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1</w:t>
            </w:r>
          </w:p>
        </w:tc>
        <w:tc>
          <w:tcPr>
            <w:tcW w:w="1176" w:type="dxa"/>
            <w:shd w:val="clear" w:color="auto" w:fill="auto"/>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0</w:t>
            </w:r>
          </w:p>
        </w:tc>
      </w:tr>
      <w:tr w:rsidR="00570E97" w:rsidRPr="00E32DEE" w:rsidTr="00570E97">
        <w:tc>
          <w:tcPr>
            <w:tcW w:w="5039" w:type="dxa"/>
            <w:shd w:val="clear" w:color="auto" w:fill="D9D9D9"/>
            <w:vAlign w:val="bottom"/>
          </w:tcPr>
          <w:p w:rsidR="00570E97" w:rsidRPr="00E32DEE" w:rsidRDefault="00570E97" w:rsidP="00570E97">
            <w:pPr>
              <w:tabs>
                <w:tab w:val="left" w:pos="360"/>
                <w:tab w:val="left" w:leader="dot" w:pos="4830"/>
              </w:tabs>
              <w:spacing w:before="60" w:after="60" w:line="240" w:lineRule="auto"/>
              <w:ind w:left="361" w:right="153" w:hanging="361"/>
              <w:rPr>
                <w:rFonts w:asciiTheme="minorHAnsi" w:hAnsiTheme="minorHAnsi" w:cs="Calibri"/>
                <w:sz w:val="20"/>
                <w:szCs w:val="20"/>
              </w:rPr>
            </w:pPr>
            <w:r w:rsidRPr="00E32DEE">
              <w:rPr>
                <w:rFonts w:asciiTheme="minorHAnsi" w:hAnsiTheme="minorHAnsi" w:cs="Calibri"/>
                <w:sz w:val="20"/>
                <w:szCs w:val="20"/>
              </w:rPr>
              <w:t>c.</w:t>
            </w:r>
            <w:r w:rsidRPr="00E32DEE">
              <w:rPr>
                <w:rFonts w:asciiTheme="minorHAnsi" w:hAnsiTheme="minorHAnsi" w:cs="Calibri"/>
                <w:sz w:val="20"/>
                <w:szCs w:val="20"/>
              </w:rPr>
              <w:tab/>
              <w:t>Achievement growth of students schoolwide (student growth or value added)</w:t>
            </w:r>
            <w:r w:rsidRPr="00E32DEE">
              <w:rPr>
                <w:rFonts w:asciiTheme="minorHAnsi" w:hAnsiTheme="minorHAnsi" w:cs="Calibri"/>
                <w:sz w:val="20"/>
                <w:szCs w:val="20"/>
              </w:rPr>
              <w:tab/>
            </w:r>
          </w:p>
        </w:tc>
        <w:tc>
          <w:tcPr>
            <w:tcW w:w="1175" w:type="dxa"/>
            <w:shd w:val="clear" w:color="auto" w:fill="D9D9D9"/>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1</w:t>
            </w:r>
          </w:p>
        </w:tc>
        <w:tc>
          <w:tcPr>
            <w:tcW w:w="1176" w:type="dxa"/>
            <w:shd w:val="clear" w:color="auto" w:fill="D9D9D9"/>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0</w:t>
            </w:r>
          </w:p>
        </w:tc>
      </w:tr>
      <w:tr w:rsidR="00570E97" w:rsidRPr="00E32DEE" w:rsidTr="00570E97">
        <w:tc>
          <w:tcPr>
            <w:tcW w:w="5039" w:type="dxa"/>
            <w:shd w:val="clear" w:color="auto" w:fill="auto"/>
            <w:vAlign w:val="bottom"/>
          </w:tcPr>
          <w:p w:rsidR="00570E97" w:rsidRPr="00E32DEE" w:rsidRDefault="00570E97" w:rsidP="00570E97">
            <w:pPr>
              <w:tabs>
                <w:tab w:val="left" w:pos="360"/>
                <w:tab w:val="left" w:leader="dot" w:pos="4830"/>
              </w:tabs>
              <w:spacing w:before="60" w:after="60" w:line="240" w:lineRule="auto"/>
              <w:ind w:left="361" w:right="153" w:hanging="361"/>
              <w:rPr>
                <w:rFonts w:asciiTheme="minorHAnsi" w:hAnsiTheme="minorHAnsi" w:cs="Calibri"/>
                <w:sz w:val="20"/>
                <w:szCs w:val="20"/>
              </w:rPr>
            </w:pPr>
            <w:r w:rsidRPr="00E32DEE">
              <w:rPr>
                <w:rFonts w:asciiTheme="minorHAnsi" w:hAnsiTheme="minorHAnsi" w:cs="Calibri"/>
                <w:sz w:val="20"/>
                <w:szCs w:val="20"/>
              </w:rPr>
              <w:t>d.</w:t>
            </w:r>
            <w:r w:rsidRPr="00E32DEE">
              <w:rPr>
                <w:rFonts w:asciiTheme="minorHAnsi" w:hAnsiTheme="minorHAnsi" w:cs="Calibri"/>
                <w:sz w:val="20"/>
                <w:szCs w:val="20"/>
              </w:rPr>
              <w:tab/>
              <w:t>Size of subgroup achievement gaps</w:t>
            </w:r>
            <w:r w:rsidRPr="00E32DEE">
              <w:rPr>
                <w:rFonts w:asciiTheme="minorHAnsi" w:hAnsiTheme="minorHAnsi" w:cs="Calibri"/>
                <w:sz w:val="20"/>
                <w:szCs w:val="20"/>
              </w:rPr>
              <w:tab/>
            </w:r>
          </w:p>
        </w:tc>
        <w:tc>
          <w:tcPr>
            <w:tcW w:w="1175" w:type="dxa"/>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1</w:t>
            </w:r>
          </w:p>
        </w:tc>
        <w:tc>
          <w:tcPr>
            <w:tcW w:w="1176" w:type="dxa"/>
            <w:shd w:val="clear" w:color="auto" w:fill="auto"/>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0</w:t>
            </w:r>
          </w:p>
        </w:tc>
      </w:tr>
      <w:tr w:rsidR="00570E97" w:rsidRPr="00E32DEE" w:rsidTr="00570E97">
        <w:tc>
          <w:tcPr>
            <w:tcW w:w="5039" w:type="dxa"/>
            <w:shd w:val="clear" w:color="auto" w:fill="D9D9D9"/>
            <w:vAlign w:val="bottom"/>
          </w:tcPr>
          <w:p w:rsidR="00570E97" w:rsidRPr="00E32DEE" w:rsidRDefault="00570E97" w:rsidP="00570E97">
            <w:pPr>
              <w:tabs>
                <w:tab w:val="left" w:pos="360"/>
                <w:tab w:val="left" w:leader="dot" w:pos="4830"/>
              </w:tabs>
              <w:spacing w:before="60" w:after="60" w:line="240" w:lineRule="auto"/>
              <w:ind w:left="361" w:right="153" w:hanging="361"/>
              <w:rPr>
                <w:rFonts w:asciiTheme="minorHAnsi" w:hAnsiTheme="minorHAnsi" w:cs="Calibri"/>
                <w:sz w:val="20"/>
                <w:szCs w:val="20"/>
              </w:rPr>
            </w:pPr>
            <w:r w:rsidRPr="00E32DEE">
              <w:rPr>
                <w:rFonts w:asciiTheme="minorHAnsi" w:hAnsiTheme="minorHAnsi" w:cs="Calibri"/>
                <w:sz w:val="20"/>
                <w:szCs w:val="20"/>
              </w:rPr>
              <w:t>e.</w:t>
            </w:r>
            <w:r w:rsidRPr="00E32DEE">
              <w:rPr>
                <w:rFonts w:asciiTheme="minorHAnsi" w:hAnsiTheme="minorHAnsi" w:cs="Calibri"/>
                <w:sz w:val="20"/>
                <w:szCs w:val="20"/>
              </w:rPr>
              <w:tab/>
              <w:t>Subgroup proficiency rates</w:t>
            </w:r>
            <w:r w:rsidRPr="00E32DEE">
              <w:rPr>
                <w:rFonts w:asciiTheme="minorHAnsi" w:hAnsiTheme="minorHAnsi" w:cs="Calibri"/>
                <w:sz w:val="20"/>
                <w:szCs w:val="20"/>
              </w:rPr>
              <w:tab/>
            </w:r>
          </w:p>
        </w:tc>
        <w:tc>
          <w:tcPr>
            <w:tcW w:w="1175" w:type="dxa"/>
            <w:shd w:val="clear" w:color="auto" w:fill="D9D9D9"/>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1</w:t>
            </w:r>
          </w:p>
        </w:tc>
        <w:tc>
          <w:tcPr>
            <w:tcW w:w="1176" w:type="dxa"/>
            <w:shd w:val="clear" w:color="auto" w:fill="D9D9D9"/>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0</w:t>
            </w:r>
          </w:p>
        </w:tc>
      </w:tr>
      <w:tr w:rsidR="00570E97" w:rsidRPr="00E32DEE" w:rsidTr="00570E97">
        <w:tc>
          <w:tcPr>
            <w:tcW w:w="5039" w:type="dxa"/>
            <w:shd w:val="clear" w:color="auto" w:fill="auto"/>
            <w:vAlign w:val="bottom"/>
          </w:tcPr>
          <w:p w:rsidR="00570E97" w:rsidRPr="00E32DEE" w:rsidRDefault="00570E97" w:rsidP="00570E97">
            <w:pPr>
              <w:tabs>
                <w:tab w:val="left" w:pos="360"/>
                <w:tab w:val="left" w:leader="dot" w:pos="4830"/>
              </w:tabs>
              <w:spacing w:before="60" w:after="60" w:line="240" w:lineRule="auto"/>
              <w:ind w:left="361" w:right="153" w:hanging="361"/>
              <w:rPr>
                <w:rFonts w:asciiTheme="minorHAnsi" w:hAnsiTheme="minorHAnsi" w:cs="Calibri"/>
                <w:sz w:val="20"/>
                <w:szCs w:val="20"/>
              </w:rPr>
            </w:pPr>
            <w:r w:rsidRPr="00E32DEE">
              <w:rPr>
                <w:rFonts w:asciiTheme="minorHAnsi" w:hAnsiTheme="minorHAnsi" w:cs="Calibri"/>
                <w:sz w:val="20"/>
                <w:szCs w:val="20"/>
              </w:rPr>
              <w:t>f.</w:t>
            </w:r>
            <w:r w:rsidRPr="00E32DEE">
              <w:rPr>
                <w:rFonts w:asciiTheme="minorHAnsi" w:hAnsiTheme="minorHAnsi" w:cs="Calibri"/>
                <w:sz w:val="20"/>
                <w:szCs w:val="20"/>
              </w:rPr>
              <w:tab/>
              <w:t>Achievement growth for subgroups (student growth or value added)</w:t>
            </w:r>
            <w:r w:rsidRPr="00E32DEE">
              <w:rPr>
                <w:rFonts w:asciiTheme="minorHAnsi" w:hAnsiTheme="minorHAnsi" w:cs="Calibri"/>
                <w:sz w:val="20"/>
                <w:szCs w:val="20"/>
              </w:rPr>
              <w:tab/>
            </w:r>
          </w:p>
        </w:tc>
        <w:tc>
          <w:tcPr>
            <w:tcW w:w="1175" w:type="dxa"/>
            <w:shd w:val="clear" w:color="auto" w:fill="auto"/>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1</w:t>
            </w:r>
          </w:p>
        </w:tc>
        <w:tc>
          <w:tcPr>
            <w:tcW w:w="1176" w:type="dxa"/>
            <w:shd w:val="clear" w:color="auto" w:fill="auto"/>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0</w:t>
            </w:r>
          </w:p>
        </w:tc>
      </w:tr>
      <w:tr w:rsidR="00570E97" w:rsidRPr="00E32DEE" w:rsidTr="00570E97">
        <w:tc>
          <w:tcPr>
            <w:tcW w:w="5039" w:type="dxa"/>
            <w:shd w:val="clear" w:color="auto" w:fill="D9D9D9" w:themeFill="background1" w:themeFillShade="D9"/>
            <w:vAlign w:val="bottom"/>
          </w:tcPr>
          <w:p w:rsidR="00570E97" w:rsidRPr="00E32DEE" w:rsidRDefault="00570E97" w:rsidP="00570E97">
            <w:pPr>
              <w:tabs>
                <w:tab w:val="left" w:leader="dot" w:pos="4830"/>
                <w:tab w:val="left" w:leader="dot" w:pos="7509"/>
              </w:tabs>
              <w:spacing w:before="60" w:after="60" w:line="240" w:lineRule="auto"/>
              <w:ind w:left="311" w:right="182" w:hanging="339"/>
              <w:rPr>
                <w:rFonts w:asciiTheme="minorHAnsi" w:eastAsia="Calibri" w:hAnsiTheme="minorHAnsi"/>
                <w:sz w:val="20"/>
                <w:szCs w:val="20"/>
              </w:rPr>
            </w:pPr>
            <w:r w:rsidRPr="00E32DEE">
              <w:rPr>
                <w:rFonts w:asciiTheme="minorHAnsi" w:eastAsia="Calibri" w:hAnsiTheme="minorHAnsi"/>
                <w:sz w:val="20"/>
                <w:szCs w:val="20"/>
              </w:rPr>
              <w:t>g.</w:t>
            </w:r>
            <w:r w:rsidRPr="00E32DEE">
              <w:rPr>
                <w:rFonts w:asciiTheme="minorHAnsi" w:eastAsia="Calibri" w:hAnsiTheme="minorHAnsi"/>
                <w:sz w:val="20"/>
                <w:szCs w:val="20"/>
              </w:rPr>
              <w:tab/>
              <w:t>Other (specify)</w:t>
            </w:r>
            <w:r w:rsidRPr="00E32DEE">
              <w:rPr>
                <w:rFonts w:asciiTheme="minorHAnsi" w:eastAsia="Calibri" w:hAnsiTheme="minorHAnsi"/>
                <w:sz w:val="20"/>
                <w:szCs w:val="20"/>
              </w:rPr>
              <w:tab/>
            </w:r>
          </w:p>
        </w:tc>
        <w:tc>
          <w:tcPr>
            <w:tcW w:w="1175" w:type="dxa"/>
            <w:shd w:val="clear" w:color="auto" w:fill="D9D9D9" w:themeFill="background1" w:themeFillShade="D9"/>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1</w:t>
            </w:r>
          </w:p>
        </w:tc>
        <w:tc>
          <w:tcPr>
            <w:tcW w:w="1176" w:type="dxa"/>
            <w:shd w:val="clear" w:color="auto" w:fill="D9D9D9" w:themeFill="background1" w:themeFillShade="D9"/>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0</w:t>
            </w:r>
          </w:p>
        </w:tc>
      </w:tr>
      <w:tr w:rsidR="00570E97" w:rsidRPr="00E32DEE" w:rsidTr="00570E97">
        <w:tc>
          <w:tcPr>
            <w:tcW w:w="5039" w:type="dxa"/>
            <w:shd w:val="clear" w:color="auto" w:fill="D9D9D9" w:themeFill="background1" w:themeFillShade="D9"/>
            <w:vAlign w:val="bottom"/>
          </w:tcPr>
          <w:p w:rsidR="00570E97" w:rsidRPr="00E32DEE" w:rsidRDefault="00570E97" w:rsidP="00570E97">
            <w:pPr>
              <w:tabs>
                <w:tab w:val="left" w:leader="underscore" w:pos="4740"/>
              </w:tabs>
              <w:spacing w:before="60" w:after="60" w:line="240" w:lineRule="auto"/>
              <w:ind w:left="389" w:right="158" w:hanging="389"/>
              <w:rPr>
                <w:rFonts w:asciiTheme="minorHAnsi" w:eastAsia="Calibri" w:hAnsiTheme="minorHAnsi"/>
                <w:sz w:val="20"/>
                <w:szCs w:val="20"/>
              </w:rPr>
            </w:pPr>
            <w:r w:rsidRPr="00E32DEE">
              <w:rPr>
                <w:rFonts w:eastAsia="Calibri"/>
                <w:sz w:val="20"/>
                <w:szCs w:val="20"/>
              </w:rPr>
              <w:tab/>
            </w:r>
            <w:r w:rsidRPr="00E32DEE">
              <w:rPr>
                <w:rFonts w:eastAsia="Calibri"/>
                <w:sz w:val="20"/>
                <w:szCs w:val="20"/>
              </w:rPr>
              <w:tab/>
            </w:r>
            <w:r w:rsidRPr="00E32DEE">
              <w:rPr>
                <w:rFonts w:eastAsia="Calibri"/>
                <w:sz w:val="20"/>
                <w:szCs w:val="20"/>
              </w:rPr>
              <w:tab/>
            </w:r>
          </w:p>
        </w:tc>
        <w:tc>
          <w:tcPr>
            <w:tcW w:w="1175" w:type="dxa"/>
            <w:shd w:val="clear" w:color="auto" w:fill="D9D9D9" w:themeFill="background1" w:themeFillShade="D9"/>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p>
        </w:tc>
        <w:tc>
          <w:tcPr>
            <w:tcW w:w="1176" w:type="dxa"/>
            <w:shd w:val="clear" w:color="auto" w:fill="D9D9D9" w:themeFill="background1" w:themeFillShade="D9"/>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p>
        </w:tc>
      </w:tr>
    </w:tbl>
    <w:p w:rsidR="000D7AF2" w:rsidRPr="00E32DEE" w:rsidRDefault="000D7AF2" w:rsidP="000D7AF2">
      <w:pPr>
        <w:widowControl/>
        <w:spacing w:after="0" w:line="240" w:lineRule="auto"/>
        <w:rPr>
          <w:rFonts w:ascii="Calibri" w:eastAsia="Times New Roman" w:hAnsi="Calibri" w:cs="Arial"/>
          <w:b/>
          <w:bCs/>
          <w:sz w:val="20"/>
          <w:szCs w:val="20"/>
        </w:rPr>
      </w:pPr>
      <w:r w:rsidRPr="00E32DEE">
        <w:rPr>
          <w:rFonts w:ascii="Times New Roman" w:eastAsia="Times New Roman" w:hAnsi="Times New Roman" w:cs="Times New Roman"/>
          <w:sz w:val="24"/>
          <w:szCs w:val="24"/>
        </w:rPr>
        <w:br w:type="page"/>
      </w:r>
    </w:p>
    <w:p w:rsidR="000D7AF2" w:rsidRPr="00E32DEE" w:rsidRDefault="000D7AF2" w:rsidP="000D7AF2">
      <w:pPr>
        <w:widowControl/>
        <w:tabs>
          <w:tab w:val="left" w:pos="720"/>
        </w:tabs>
        <w:spacing w:before="120" w:after="120" w:line="240" w:lineRule="auto"/>
        <w:ind w:left="720" w:hanging="720"/>
        <w:rPr>
          <w:rFonts w:ascii="Calibri" w:eastAsia="Times New Roman" w:hAnsi="Calibri" w:cs="Arial"/>
          <w:b/>
          <w:bCs/>
          <w:sz w:val="20"/>
          <w:szCs w:val="20"/>
        </w:rPr>
      </w:pPr>
      <w:r w:rsidRPr="00E32DEE">
        <w:rPr>
          <w:rFonts w:ascii="Calibri" w:eastAsia="Times New Roman" w:hAnsi="Calibri" w:cs="Arial"/>
          <w:b/>
          <w:bCs/>
          <w:sz w:val="20"/>
          <w:szCs w:val="20"/>
        </w:rPr>
        <w:t xml:space="preserve">3E-15. </w:t>
      </w:r>
      <w:r w:rsidRPr="00E32DEE">
        <w:rPr>
          <w:rFonts w:ascii="Calibri" w:eastAsia="Times New Roman" w:hAnsi="Calibri" w:cs="Arial"/>
          <w:b/>
          <w:bCs/>
          <w:sz w:val="20"/>
          <w:szCs w:val="20"/>
        </w:rPr>
        <w:tab/>
        <w:t xml:space="preserve">Which measures, other than those based on student achievement tests, did the state use to identify schools classified as high-progress schools during this school year (2013-14)? </w:t>
      </w:r>
    </w:p>
    <w:p w:rsidR="000D7AF2" w:rsidRPr="00E32DEE" w:rsidRDefault="000D7AF2" w:rsidP="001D783D">
      <w:pPr>
        <w:widowControl/>
        <w:spacing w:after="0" w:line="240" w:lineRule="auto"/>
        <w:ind w:left="1080" w:hanging="360"/>
        <w:rPr>
          <w:rFonts w:ascii="Calibri" w:eastAsia="Times New Roman" w:hAnsi="Calibri" w:cs="Times New Roman"/>
          <w:sz w:val="20"/>
          <w:szCs w:val="20"/>
        </w:rPr>
      </w:pPr>
      <w:r w:rsidRPr="00E32DEE">
        <w:rPr>
          <w:rFonts w:ascii="Calibri" w:eastAsia="Times New Roman" w:hAnsi="Calibri" w:cs="Times New Roman"/>
          <w:bCs/>
          <w:sz w:val="32"/>
          <w:szCs w:val="32"/>
        </w:rPr>
        <w:t>□</w:t>
      </w:r>
      <w:r w:rsidRPr="00E32DEE">
        <w:rPr>
          <w:rFonts w:ascii="Calibri" w:eastAsia="Times New Roman" w:hAnsi="Calibri" w:cs="Times New Roman"/>
          <w:b/>
          <w:bCs/>
          <w:sz w:val="32"/>
          <w:szCs w:val="32"/>
        </w:rPr>
        <w:tab/>
      </w:r>
      <w:r w:rsidRPr="00E32DEE">
        <w:rPr>
          <w:rFonts w:ascii="Calibri" w:eastAsia="Times New Roman" w:hAnsi="Calibri" w:cs="Times New Roman"/>
          <w:b/>
          <w:sz w:val="20"/>
          <w:szCs w:val="20"/>
        </w:rPr>
        <w:t xml:space="preserve">Data below has been verified. </w:t>
      </w:r>
      <w:r w:rsidRPr="00E32DEE">
        <w:rPr>
          <w:rFonts w:ascii="Calibri" w:eastAsia="Times New Roman" w:hAnsi="Calibri" w:cs="Times New Roman"/>
          <w:sz w:val="20"/>
          <w:szCs w:val="20"/>
        </w:rPr>
        <w:t xml:space="preserve"> </w:t>
      </w:r>
    </w:p>
    <w:p w:rsidR="000D7AF2" w:rsidRPr="00E32DEE" w:rsidRDefault="000D7AF2" w:rsidP="001D783D">
      <w:pPr>
        <w:widowControl/>
        <w:spacing w:after="0" w:line="240" w:lineRule="auto"/>
        <w:ind w:left="1080" w:hanging="360"/>
        <w:rPr>
          <w:rFonts w:ascii="Calibri" w:eastAsia="Times New Roman" w:hAnsi="Calibri" w:cs="Times New Roman"/>
          <w:sz w:val="20"/>
          <w:szCs w:val="20"/>
        </w:rPr>
      </w:pPr>
      <w:r w:rsidRPr="00E32DEE">
        <w:rPr>
          <w:rFonts w:ascii="Calibri" w:eastAsia="Times New Roman" w:hAnsi="Calibri" w:cs="Times New Roman"/>
          <w:bCs/>
          <w:sz w:val="32"/>
          <w:szCs w:val="32"/>
        </w:rPr>
        <w:t>□</w:t>
      </w:r>
      <w:r w:rsidRPr="00E32DEE">
        <w:rPr>
          <w:rFonts w:ascii="Calibri" w:eastAsia="Times New Roman" w:hAnsi="Calibri" w:cs="Times New Roman"/>
          <w:b/>
          <w:bCs/>
          <w:sz w:val="32"/>
          <w:szCs w:val="32"/>
        </w:rPr>
        <w:tab/>
      </w:r>
      <w:r w:rsidRPr="00E32DEE">
        <w:rPr>
          <w:rFonts w:ascii="Calibri" w:eastAsia="Times New Roman" w:hAnsi="Calibri" w:cs="Times New Roman"/>
          <w:b/>
          <w:sz w:val="20"/>
          <w:szCs w:val="20"/>
        </w:rPr>
        <w:t xml:space="preserve">Data below has been revised/added. </w:t>
      </w:r>
      <w:r w:rsidRPr="00E32DEE">
        <w:rPr>
          <w:rFonts w:ascii="Calibri" w:eastAsia="Times New Roman" w:hAnsi="Calibri" w:cs="Times New Roman"/>
          <w:sz w:val="20"/>
          <w:szCs w:val="20"/>
        </w:rPr>
        <w:t xml:space="preserve"> </w:t>
      </w:r>
    </w:p>
    <w:p w:rsidR="000D7AF2" w:rsidRPr="00E32DEE" w:rsidRDefault="000D7AF2" w:rsidP="000D7AF2">
      <w:pPr>
        <w:widowControl/>
        <w:tabs>
          <w:tab w:val="left" w:pos="720"/>
        </w:tabs>
        <w:spacing w:before="120" w:after="120" w:line="240" w:lineRule="auto"/>
        <w:ind w:left="720" w:hanging="720"/>
        <w:rPr>
          <w:rFonts w:ascii="Calibri" w:eastAsia="Times New Roman" w:hAnsi="Calibri" w:cs="Arial"/>
          <w:b/>
          <w:bCs/>
          <w:sz w:val="20"/>
          <w:szCs w:val="20"/>
        </w:rPr>
      </w:pPr>
    </w:p>
    <w:tbl>
      <w:tblPr>
        <w:tblW w:w="3337" w:type="pct"/>
        <w:tblInd w:w="930" w:type="dxa"/>
        <w:tblLayout w:type="fixed"/>
        <w:tblCellMar>
          <w:left w:w="120" w:type="dxa"/>
          <w:right w:w="120" w:type="dxa"/>
        </w:tblCellMar>
        <w:tblLook w:val="0000" w:firstRow="0" w:lastRow="0" w:firstColumn="0" w:lastColumn="0" w:noHBand="0" w:noVBand="0"/>
      </w:tblPr>
      <w:tblGrid>
        <w:gridCol w:w="5039"/>
        <w:gridCol w:w="1164"/>
        <w:gridCol w:w="1165"/>
      </w:tblGrid>
      <w:tr w:rsidR="000D7AF2" w:rsidRPr="00E32DEE" w:rsidTr="001D602C">
        <w:tc>
          <w:tcPr>
            <w:tcW w:w="5039" w:type="dxa"/>
            <w:shd w:val="clear" w:color="auto" w:fill="auto"/>
            <w:vAlign w:val="bottom"/>
          </w:tcPr>
          <w:p w:rsidR="000D7AF2" w:rsidRPr="00E32DEE" w:rsidRDefault="000D7AF2" w:rsidP="000D7AF2">
            <w:pPr>
              <w:tabs>
                <w:tab w:val="left" w:leader="dot" w:pos="5891"/>
              </w:tabs>
              <w:spacing w:before="60" w:after="60" w:line="240" w:lineRule="auto"/>
              <w:ind w:left="311" w:right="182" w:hanging="339"/>
              <w:rPr>
                <w:rFonts w:ascii="Calibri" w:eastAsia="Calibri" w:hAnsi="Calibri" w:cs="Times New Roman"/>
                <w:sz w:val="20"/>
                <w:szCs w:val="20"/>
              </w:rPr>
            </w:pPr>
          </w:p>
        </w:tc>
        <w:tc>
          <w:tcPr>
            <w:tcW w:w="2329" w:type="dxa"/>
            <w:gridSpan w:val="2"/>
            <w:tcBorders>
              <w:bottom w:val="single" w:sz="4" w:space="0" w:color="auto"/>
            </w:tcBorders>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b/>
                <w:bCs/>
                <w:sz w:val="20"/>
                <w:szCs w:val="20"/>
              </w:rPr>
            </w:pPr>
            <w:r w:rsidRPr="00E32DEE">
              <w:rPr>
                <w:rFonts w:ascii="Calibri" w:eastAsia="Times New Roman" w:hAnsi="Calibri" w:cs="Calibri"/>
                <w:bCs/>
                <w:sz w:val="20"/>
                <w:szCs w:val="20"/>
              </w:rPr>
              <w:t>SELECT ONE RESPONSE IN EACH ROW</w:t>
            </w:r>
          </w:p>
        </w:tc>
      </w:tr>
      <w:tr w:rsidR="000D7AF2" w:rsidRPr="00E32DEE" w:rsidTr="001D602C">
        <w:tc>
          <w:tcPr>
            <w:tcW w:w="5039" w:type="dxa"/>
            <w:tcBorders>
              <w:right w:val="single" w:sz="4" w:space="0" w:color="auto"/>
            </w:tcBorders>
            <w:shd w:val="clear" w:color="auto" w:fill="auto"/>
            <w:vAlign w:val="bottom"/>
          </w:tcPr>
          <w:p w:rsidR="000D7AF2" w:rsidRPr="00E32DEE" w:rsidRDefault="000D7AF2" w:rsidP="000D7AF2">
            <w:pPr>
              <w:tabs>
                <w:tab w:val="left" w:leader="dot" w:pos="5891"/>
              </w:tabs>
              <w:spacing w:before="60" w:after="60" w:line="240" w:lineRule="auto"/>
              <w:ind w:left="311" w:right="182" w:hanging="339"/>
              <w:rPr>
                <w:rFonts w:ascii="Calibri" w:eastAsia="Calibri" w:hAnsi="Calibri" w:cs="Times New Roman"/>
                <w:b/>
                <w:sz w:val="20"/>
                <w:szCs w:val="20"/>
              </w:rPr>
            </w:pPr>
            <w:r w:rsidRPr="00E32DEE">
              <w:rPr>
                <w:rFonts w:ascii="Calibri" w:eastAsia="Calibri" w:hAnsi="Calibri" w:cs="Times New Roman"/>
                <w:b/>
                <w:sz w:val="20"/>
                <w:szCs w:val="20"/>
              </w:rPr>
              <w:t>ELEMENTARY/MIDDLE SCHOOLS</w:t>
            </w:r>
          </w:p>
        </w:tc>
        <w:tc>
          <w:tcPr>
            <w:tcW w:w="1164" w:type="dxa"/>
            <w:tcBorders>
              <w:top w:val="single" w:sz="4" w:space="0" w:color="auto"/>
              <w:left w:val="single" w:sz="4" w:space="0" w:color="auto"/>
              <w:bottom w:val="single" w:sz="4" w:space="0" w:color="auto"/>
              <w:right w:val="single" w:sz="4" w:space="0" w:color="auto"/>
            </w:tcBorders>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b/>
                <w:bCs/>
                <w:sz w:val="20"/>
                <w:szCs w:val="20"/>
              </w:rPr>
            </w:pPr>
            <w:r w:rsidRPr="00E32DEE">
              <w:rPr>
                <w:rFonts w:ascii="Calibri" w:eastAsia="Calibri" w:hAnsi="Calibri" w:cs="Times New Roman"/>
                <w:b/>
                <w:bCs/>
                <w:sz w:val="20"/>
                <w:szCs w:val="20"/>
              </w:rPr>
              <w:t>YES</w:t>
            </w:r>
          </w:p>
        </w:tc>
        <w:tc>
          <w:tcPr>
            <w:tcW w:w="1165" w:type="dxa"/>
            <w:tcBorders>
              <w:top w:val="single" w:sz="4" w:space="0" w:color="auto"/>
              <w:left w:val="single" w:sz="4" w:space="0" w:color="auto"/>
              <w:bottom w:val="single" w:sz="4" w:space="0" w:color="auto"/>
              <w:right w:val="single" w:sz="4" w:space="0" w:color="auto"/>
            </w:tcBorders>
            <w:shd w:val="clear" w:color="auto" w:fill="auto"/>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b/>
                <w:bCs/>
                <w:sz w:val="20"/>
                <w:szCs w:val="20"/>
              </w:rPr>
            </w:pPr>
            <w:r w:rsidRPr="00E32DEE">
              <w:rPr>
                <w:rFonts w:ascii="Calibri" w:eastAsia="Calibri" w:hAnsi="Calibri" w:cs="Times New Roman"/>
                <w:b/>
                <w:bCs/>
                <w:sz w:val="20"/>
                <w:szCs w:val="20"/>
              </w:rPr>
              <w:t>NO</w:t>
            </w:r>
          </w:p>
        </w:tc>
      </w:tr>
      <w:tr w:rsidR="000D7AF2" w:rsidRPr="00E32DEE" w:rsidTr="001D602C">
        <w:tc>
          <w:tcPr>
            <w:tcW w:w="5039" w:type="dxa"/>
            <w:shd w:val="clear" w:color="auto" w:fill="D9D9D9"/>
            <w:vAlign w:val="bottom"/>
          </w:tcPr>
          <w:p w:rsidR="000D7AF2" w:rsidRPr="00E32DEE" w:rsidRDefault="000D7AF2" w:rsidP="000D7AF2">
            <w:pPr>
              <w:tabs>
                <w:tab w:val="left" w:pos="360"/>
                <w:tab w:val="left" w:leader="dot" w:pos="4830"/>
              </w:tabs>
              <w:spacing w:before="60" w:after="60" w:line="240" w:lineRule="auto"/>
              <w:ind w:left="361" w:right="153" w:hanging="361"/>
              <w:rPr>
                <w:rFonts w:ascii="Calibri" w:eastAsia="Times New Roman" w:hAnsi="Calibri" w:cs="Calibri"/>
                <w:sz w:val="20"/>
                <w:szCs w:val="20"/>
              </w:rPr>
            </w:pPr>
            <w:r w:rsidRPr="00E32DEE">
              <w:rPr>
                <w:rFonts w:ascii="Calibri" w:eastAsia="Times New Roman" w:hAnsi="Calibri" w:cs="Calibri"/>
                <w:sz w:val="20"/>
                <w:szCs w:val="20"/>
              </w:rPr>
              <w:t>a.</w:t>
            </w:r>
            <w:r w:rsidRPr="00E32DEE">
              <w:rPr>
                <w:rFonts w:ascii="Calibri" w:eastAsia="Times New Roman" w:hAnsi="Calibri" w:cs="Calibri"/>
                <w:sz w:val="20"/>
                <w:szCs w:val="20"/>
              </w:rPr>
              <w:tab/>
              <w:t>Student attendance rate</w:t>
            </w:r>
            <w:r w:rsidRPr="00E32DEE">
              <w:rPr>
                <w:rFonts w:ascii="Calibri" w:eastAsia="Times New Roman" w:hAnsi="Calibri" w:cs="Calibri"/>
                <w:sz w:val="20"/>
                <w:szCs w:val="20"/>
              </w:rPr>
              <w:tab/>
            </w:r>
          </w:p>
        </w:tc>
        <w:tc>
          <w:tcPr>
            <w:tcW w:w="1164" w:type="dxa"/>
            <w:tcBorders>
              <w:top w:val="single" w:sz="4" w:space="0" w:color="auto"/>
            </w:tcBorders>
            <w:shd w:val="clear" w:color="auto" w:fill="D9D9D9"/>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sz w:val="20"/>
                <w:szCs w:val="20"/>
              </w:rPr>
            </w:pPr>
            <w:r w:rsidRPr="00E32DEE">
              <w:rPr>
                <w:rFonts w:ascii="Calibri" w:eastAsia="Calibri" w:hAnsi="Calibri" w:cs="Times New Roman"/>
                <w:sz w:val="20"/>
                <w:szCs w:val="20"/>
              </w:rPr>
              <w:t>1</w:t>
            </w:r>
          </w:p>
        </w:tc>
        <w:tc>
          <w:tcPr>
            <w:tcW w:w="1165" w:type="dxa"/>
            <w:tcBorders>
              <w:top w:val="single" w:sz="4" w:space="0" w:color="auto"/>
            </w:tcBorders>
            <w:shd w:val="clear" w:color="auto" w:fill="D9D9D9"/>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sz w:val="20"/>
                <w:szCs w:val="20"/>
              </w:rPr>
            </w:pPr>
            <w:r w:rsidRPr="00E32DEE">
              <w:rPr>
                <w:rFonts w:ascii="Calibri" w:eastAsia="Calibri" w:hAnsi="Calibri" w:cs="Times New Roman"/>
                <w:sz w:val="20"/>
                <w:szCs w:val="20"/>
              </w:rPr>
              <w:t>0</w:t>
            </w:r>
          </w:p>
        </w:tc>
      </w:tr>
      <w:tr w:rsidR="000D7AF2" w:rsidRPr="00E32DEE" w:rsidTr="000D7AF2">
        <w:tc>
          <w:tcPr>
            <w:tcW w:w="5039" w:type="dxa"/>
            <w:shd w:val="clear" w:color="auto" w:fill="FFFFFF"/>
            <w:vAlign w:val="bottom"/>
          </w:tcPr>
          <w:p w:rsidR="000D7AF2" w:rsidRPr="00E32DEE" w:rsidRDefault="000D7AF2" w:rsidP="000D7AF2">
            <w:pPr>
              <w:tabs>
                <w:tab w:val="left" w:pos="360"/>
                <w:tab w:val="left" w:leader="dot" w:pos="4830"/>
              </w:tabs>
              <w:spacing w:before="60" w:after="60" w:line="240" w:lineRule="auto"/>
              <w:ind w:left="361" w:right="153" w:hanging="361"/>
              <w:rPr>
                <w:rFonts w:ascii="Calibri" w:eastAsia="Times New Roman" w:hAnsi="Calibri" w:cs="Calibri"/>
                <w:sz w:val="20"/>
                <w:szCs w:val="20"/>
              </w:rPr>
            </w:pPr>
            <w:r w:rsidRPr="00E32DEE">
              <w:rPr>
                <w:rFonts w:ascii="Calibri" w:eastAsia="Times New Roman" w:hAnsi="Calibri" w:cs="Calibri"/>
                <w:sz w:val="20"/>
                <w:szCs w:val="20"/>
              </w:rPr>
              <w:t>b.</w:t>
            </w:r>
            <w:r w:rsidRPr="00E32DEE">
              <w:rPr>
                <w:rFonts w:ascii="Calibri" w:eastAsia="Times New Roman" w:hAnsi="Calibri" w:cs="Calibri"/>
                <w:sz w:val="20"/>
                <w:szCs w:val="20"/>
              </w:rPr>
              <w:tab/>
              <w:t>Percentage of teachers rated as effective</w:t>
            </w:r>
            <w:r w:rsidRPr="00E32DEE">
              <w:rPr>
                <w:rFonts w:ascii="Calibri" w:eastAsia="Times New Roman" w:hAnsi="Calibri" w:cs="Calibri"/>
                <w:sz w:val="20"/>
                <w:szCs w:val="20"/>
              </w:rPr>
              <w:tab/>
            </w:r>
          </w:p>
        </w:tc>
        <w:tc>
          <w:tcPr>
            <w:tcW w:w="1164" w:type="dxa"/>
            <w:shd w:val="clear" w:color="auto" w:fill="FFFFFF"/>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sz w:val="20"/>
                <w:szCs w:val="20"/>
              </w:rPr>
            </w:pPr>
            <w:r w:rsidRPr="00E32DEE">
              <w:rPr>
                <w:rFonts w:ascii="Calibri" w:eastAsia="Calibri" w:hAnsi="Calibri" w:cs="Times New Roman"/>
                <w:sz w:val="20"/>
                <w:szCs w:val="20"/>
              </w:rPr>
              <w:t>1</w:t>
            </w:r>
          </w:p>
        </w:tc>
        <w:tc>
          <w:tcPr>
            <w:tcW w:w="1165" w:type="dxa"/>
            <w:shd w:val="clear" w:color="auto" w:fill="FFFFFF"/>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sz w:val="20"/>
                <w:szCs w:val="20"/>
              </w:rPr>
            </w:pPr>
            <w:r w:rsidRPr="00E32DEE">
              <w:rPr>
                <w:rFonts w:ascii="Calibri" w:eastAsia="Calibri" w:hAnsi="Calibri" w:cs="Times New Roman"/>
                <w:sz w:val="20"/>
                <w:szCs w:val="20"/>
              </w:rPr>
              <w:t>0</w:t>
            </w:r>
          </w:p>
        </w:tc>
      </w:tr>
      <w:tr w:rsidR="000D7AF2" w:rsidRPr="00E32DEE" w:rsidTr="000D7AF2">
        <w:tc>
          <w:tcPr>
            <w:tcW w:w="5039" w:type="dxa"/>
            <w:shd w:val="clear" w:color="auto" w:fill="D9D9D9"/>
            <w:vAlign w:val="bottom"/>
          </w:tcPr>
          <w:p w:rsidR="000D7AF2" w:rsidRPr="00E32DEE" w:rsidRDefault="000D7AF2" w:rsidP="000D7AF2">
            <w:pPr>
              <w:tabs>
                <w:tab w:val="left" w:leader="dot" w:pos="4830"/>
                <w:tab w:val="left" w:leader="dot" w:pos="7509"/>
              </w:tabs>
              <w:spacing w:before="60" w:after="60" w:line="240" w:lineRule="auto"/>
              <w:ind w:left="311" w:right="182" w:hanging="311"/>
              <w:rPr>
                <w:rFonts w:ascii="Calibri" w:eastAsia="Calibri" w:hAnsi="Calibri" w:cs="Times New Roman"/>
                <w:sz w:val="20"/>
                <w:szCs w:val="20"/>
              </w:rPr>
            </w:pPr>
            <w:r w:rsidRPr="00E32DEE">
              <w:rPr>
                <w:rFonts w:ascii="Calibri" w:eastAsia="Calibri" w:hAnsi="Calibri" w:cs="Times New Roman"/>
                <w:sz w:val="20"/>
                <w:szCs w:val="20"/>
              </w:rPr>
              <w:t>c.</w:t>
            </w:r>
            <w:r w:rsidRPr="00E32DEE">
              <w:rPr>
                <w:rFonts w:ascii="Calibri" w:eastAsia="Calibri" w:hAnsi="Calibri" w:cs="Times New Roman"/>
                <w:sz w:val="20"/>
                <w:szCs w:val="20"/>
              </w:rPr>
              <w:tab/>
            </w:r>
            <w:r w:rsidRPr="00E32DEE">
              <w:rPr>
                <w:rFonts w:ascii="Calibri" w:eastAsia="Times New Roman" w:hAnsi="Calibri" w:cs="Calibri"/>
                <w:sz w:val="20"/>
                <w:szCs w:val="20"/>
              </w:rPr>
              <w:t>School climate</w:t>
            </w:r>
            <w:r w:rsidRPr="00E32DEE">
              <w:rPr>
                <w:rFonts w:ascii="Calibri" w:eastAsia="Times New Roman" w:hAnsi="Calibri" w:cs="Calibri"/>
                <w:sz w:val="20"/>
                <w:szCs w:val="20"/>
              </w:rPr>
              <w:tab/>
            </w:r>
          </w:p>
        </w:tc>
        <w:tc>
          <w:tcPr>
            <w:tcW w:w="1164" w:type="dxa"/>
            <w:shd w:val="clear" w:color="auto" w:fill="D9D9D9"/>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sz w:val="20"/>
                <w:szCs w:val="20"/>
              </w:rPr>
            </w:pPr>
            <w:r w:rsidRPr="00E32DEE">
              <w:rPr>
                <w:rFonts w:ascii="Calibri" w:eastAsia="Calibri" w:hAnsi="Calibri" w:cs="Times New Roman"/>
                <w:sz w:val="20"/>
                <w:szCs w:val="20"/>
              </w:rPr>
              <w:t>1</w:t>
            </w:r>
          </w:p>
        </w:tc>
        <w:tc>
          <w:tcPr>
            <w:tcW w:w="1165" w:type="dxa"/>
            <w:shd w:val="clear" w:color="auto" w:fill="D9D9D9"/>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sz w:val="20"/>
                <w:szCs w:val="20"/>
              </w:rPr>
            </w:pPr>
            <w:r w:rsidRPr="00E32DEE">
              <w:rPr>
                <w:rFonts w:ascii="Calibri" w:eastAsia="Calibri" w:hAnsi="Calibri" w:cs="Times New Roman"/>
                <w:sz w:val="20"/>
                <w:szCs w:val="20"/>
              </w:rPr>
              <w:t>0</w:t>
            </w:r>
          </w:p>
        </w:tc>
      </w:tr>
      <w:tr w:rsidR="000D7AF2" w:rsidRPr="00E32DEE" w:rsidTr="000D7AF2">
        <w:tc>
          <w:tcPr>
            <w:tcW w:w="5039" w:type="dxa"/>
            <w:shd w:val="clear" w:color="auto" w:fill="FFFFFF"/>
            <w:vAlign w:val="bottom"/>
          </w:tcPr>
          <w:p w:rsidR="000D7AF2" w:rsidRPr="00E32DEE" w:rsidRDefault="000D7AF2" w:rsidP="000D7AF2">
            <w:pPr>
              <w:tabs>
                <w:tab w:val="left" w:leader="dot" w:pos="4830"/>
                <w:tab w:val="left" w:leader="dot" w:pos="7509"/>
              </w:tabs>
              <w:spacing w:before="60" w:after="60" w:line="240" w:lineRule="auto"/>
              <w:ind w:left="311" w:right="182" w:hanging="339"/>
              <w:rPr>
                <w:rFonts w:ascii="Calibri" w:eastAsia="Calibri" w:hAnsi="Calibri" w:cs="Times New Roman"/>
                <w:sz w:val="20"/>
                <w:szCs w:val="20"/>
              </w:rPr>
            </w:pPr>
            <w:r w:rsidRPr="00E32DEE">
              <w:rPr>
                <w:rFonts w:ascii="Calibri" w:eastAsia="Calibri" w:hAnsi="Calibri" w:cs="Times New Roman"/>
                <w:sz w:val="20"/>
                <w:szCs w:val="20"/>
              </w:rPr>
              <w:t>d.</w:t>
            </w:r>
            <w:r w:rsidRPr="00E32DEE">
              <w:rPr>
                <w:rFonts w:ascii="Calibri" w:eastAsia="Calibri" w:hAnsi="Calibri" w:cs="Times New Roman"/>
                <w:sz w:val="20"/>
                <w:szCs w:val="20"/>
              </w:rPr>
              <w:tab/>
              <w:t>Other (specify)</w:t>
            </w:r>
            <w:r w:rsidRPr="00E32DEE">
              <w:rPr>
                <w:rFonts w:ascii="Calibri" w:eastAsia="Calibri" w:hAnsi="Calibri" w:cs="Times New Roman"/>
                <w:sz w:val="20"/>
                <w:szCs w:val="20"/>
              </w:rPr>
              <w:tab/>
            </w:r>
          </w:p>
        </w:tc>
        <w:tc>
          <w:tcPr>
            <w:tcW w:w="1164" w:type="dxa"/>
            <w:shd w:val="clear" w:color="auto" w:fill="FFFFFF"/>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sz w:val="20"/>
                <w:szCs w:val="20"/>
              </w:rPr>
            </w:pPr>
            <w:r w:rsidRPr="00E32DEE">
              <w:rPr>
                <w:rFonts w:ascii="Calibri" w:eastAsia="Calibri" w:hAnsi="Calibri" w:cs="Times New Roman"/>
                <w:sz w:val="20"/>
                <w:szCs w:val="20"/>
              </w:rPr>
              <w:t>1</w:t>
            </w:r>
          </w:p>
        </w:tc>
        <w:tc>
          <w:tcPr>
            <w:tcW w:w="1165" w:type="dxa"/>
            <w:shd w:val="clear" w:color="auto" w:fill="FFFFFF"/>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sz w:val="20"/>
                <w:szCs w:val="20"/>
              </w:rPr>
            </w:pPr>
            <w:r w:rsidRPr="00E32DEE">
              <w:rPr>
                <w:rFonts w:ascii="Calibri" w:eastAsia="Calibri" w:hAnsi="Calibri" w:cs="Times New Roman"/>
                <w:sz w:val="20"/>
                <w:szCs w:val="20"/>
              </w:rPr>
              <w:t>0</w:t>
            </w:r>
          </w:p>
        </w:tc>
      </w:tr>
      <w:tr w:rsidR="000D7AF2" w:rsidRPr="00E32DEE" w:rsidTr="000D7AF2">
        <w:tc>
          <w:tcPr>
            <w:tcW w:w="5039" w:type="dxa"/>
            <w:shd w:val="clear" w:color="auto" w:fill="FFFFFF"/>
            <w:vAlign w:val="bottom"/>
          </w:tcPr>
          <w:p w:rsidR="000D7AF2" w:rsidRPr="00E32DEE" w:rsidRDefault="000D7AF2" w:rsidP="000D7AF2">
            <w:pPr>
              <w:tabs>
                <w:tab w:val="left" w:leader="underscore" w:pos="4740"/>
              </w:tabs>
              <w:spacing w:before="60" w:after="60" w:line="240" w:lineRule="auto"/>
              <w:ind w:left="389" w:right="158" w:hanging="389"/>
              <w:rPr>
                <w:rFonts w:ascii="Calibri" w:eastAsia="Calibri" w:hAnsi="Calibri" w:cs="Times New Roman"/>
                <w:sz w:val="20"/>
                <w:szCs w:val="20"/>
              </w:rPr>
            </w:pPr>
            <w:r w:rsidRPr="00E32DEE">
              <w:rPr>
                <w:rFonts w:ascii="Calibri" w:eastAsia="Calibri" w:hAnsi="Calibri" w:cs="Times New Roman"/>
                <w:sz w:val="20"/>
                <w:szCs w:val="20"/>
              </w:rPr>
              <w:tab/>
            </w:r>
            <w:r w:rsidRPr="00E32DEE">
              <w:rPr>
                <w:rFonts w:ascii="Calibri" w:eastAsia="Calibri" w:hAnsi="Calibri" w:cs="Times New Roman"/>
                <w:sz w:val="20"/>
                <w:szCs w:val="20"/>
              </w:rPr>
              <w:tab/>
            </w:r>
          </w:p>
        </w:tc>
        <w:tc>
          <w:tcPr>
            <w:tcW w:w="1164" w:type="dxa"/>
            <w:tcBorders>
              <w:bottom w:val="single" w:sz="4" w:space="0" w:color="auto"/>
            </w:tcBorders>
            <w:shd w:val="clear" w:color="auto" w:fill="FFFFFF"/>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sz w:val="20"/>
                <w:szCs w:val="20"/>
              </w:rPr>
            </w:pPr>
          </w:p>
        </w:tc>
        <w:tc>
          <w:tcPr>
            <w:tcW w:w="1165" w:type="dxa"/>
            <w:tcBorders>
              <w:bottom w:val="single" w:sz="4" w:space="0" w:color="auto"/>
            </w:tcBorders>
            <w:shd w:val="clear" w:color="auto" w:fill="FFFFFF"/>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sz w:val="20"/>
                <w:szCs w:val="20"/>
              </w:rPr>
            </w:pPr>
          </w:p>
        </w:tc>
      </w:tr>
      <w:tr w:rsidR="000D7AF2" w:rsidRPr="00E32DEE" w:rsidTr="000D7AF2">
        <w:tc>
          <w:tcPr>
            <w:tcW w:w="5039" w:type="dxa"/>
            <w:tcBorders>
              <w:right w:val="single" w:sz="4" w:space="0" w:color="auto"/>
            </w:tcBorders>
            <w:shd w:val="clear" w:color="auto" w:fill="FFFFFF"/>
            <w:vAlign w:val="bottom"/>
          </w:tcPr>
          <w:p w:rsidR="000D7AF2" w:rsidRPr="00E32DEE" w:rsidRDefault="000D7AF2" w:rsidP="000D7AF2">
            <w:pPr>
              <w:tabs>
                <w:tab w:val="left" w:leader="underscore" w:pos="4740"/>
              </w:tabs>
              <w:spacing w:before="60" w:after="60" w:line="240" w:lineRule="auto"/>
              <w:ind w:left="389" w:right="158" w:hanging="389"/>
              <w:rPr>
                <w:rFonts w:ascii="Calibri" w:eastAsia="Calibri" w:hAnsi="Calibri" w:cs="Times New Roman"/>
                <w:b/>
                <w:sz w:val="20"/>
                <w:szCs w:val="20"/>
              </w:rPr>
            </w:pPr>
            <w:r w:rsidRPr="00E32DEE">
              <w:rPr>
                <w:rFonts w:ascii="Calibri" w:eastAsia="Calibri" w:hAnsi="Calibri" w:cs="Times New Roman"/>
                <w:b/>
                <w:sz w:val="20"/>
                <w:szCs w:val="20"/>
              </w:rPr>
              <w:t>HIGH SCHOOLS</w:t>
            </w:r>
          </w:p>
        </w:tc>
        <w:tc>
          <w:tcPr>
            <w:tcW w:w="1164" w:type="dxa"/>
            <w:tcBorders>
              <w:top w:val="single" w:sz="4" w:space="0" w:color="auto"/>
              <w:left w:val="single" w:sz="4" w:space="0" w:color="auto"/>
              <w:bottom w:val="single" w:sz="4" w:space="0" w:color="auto"/>
              <w:right w:val="single" w:sz="4" w:space="0" w:color="auto"/>
            </w:tcBorders>
            <w:shd w:val="clear" w:color="auto" w:fill="FFFFFF"/>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b/>
                <w:bCs/>
                <w:sz w:val="20"/>
                <w:szCs w:val="20"/>
              </w:rPr>
            </w:pPr>
            <w:r w:rsidRPr="00E32DEE">
              <w:rPr>
                <w:rFonts w:ascii="Calibri" w:eastAsia="Calibri" w:hAnsi="Calibri" w:cs="Times New Roman"/>
                <w:b/>
                <w:bCs/>
                <w:sz w:val="20"/>
                <w:szCs w:val="20"/>
              </w:rPr>
              <w:t>YES</w:t>
            </w:r>
          </w:p>
        </w:tc>
        <w:tc>
          <w:tcPr>
            <w:tcW w:w="1165" w:type="dxa"/>
            <w:tcBorders>
              <w:top w:val="single" w:sz="4" w:space="0" w:color="auto"/>
              <w:left w:val="single" w:sz="4" w:space="0" w:color="auto"/>
              <w:bottom w:val="single" w:sz="4" w:space="0" w:color="auto"/>
              <w:right w:val="single" w:sz="4" w:space="0" w:color="auto"/>
            </w:tcBorders>
            <w:shd w:val="clear" w:color="auto" w:fill="FFFFFF"/>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b/>
                <w:bCs/>
                <w:sz w:val="20"/>
                <w:szCs w:val="20"/>
              </w:rPr>
            </w:pPr>
            <w:r w:rsidRPr="00E32DEE">
              <w:rPr>
                <w:rFonts w:ascii="Calibri" w:eastAsia="Calibri" w:hAnsi="Calibri" w:cs="Times New Roman"/>
                <w:b/>
                <w:bCs/>
                <w:sz w:val="20"/>
                <w:szCs w:val="20"/>
              </w:rPr>
              <w:t>NO</w:t>
            </w:r>
          </w:p>
        </w:tc>
      </w:tr>
      <w:tr w:rsidR="000D7AF2" w:rsidRPr="00E32DEE" w:rsidTr="000D7AF2">
        <w:tc>
          <w:tcPr>
            <w:tcW w:w="5039" w:type="dxa"/>
            <w:shd w:val="clear" w:color="auto" w:fill="D9D9D9"/>
            <w:vAlign w:val="bottom"/>
          </w:tcPr>
          <w:p w:rsidR="000D7AF2" w:rsidRPr="00E32DEE" w:rsidRDefault="000D7AF2" w:rsidP="000D7AF2">
            <w:pPr>
              <w:tabs>
                <w:tab w:val="left" w:pos="360"/>
                <w:tab w:val="left" w:leader="dot" w:pos="4830"/>
              </w:tabs>
              <w:spacing w:before="60" w:after="60" w:line="240" w:lineRule="auto"/>
              <w:ind w:left="361" w:right="153" w:hanging="361"/>
              <w:rPr>
                <w:rFonts w:ascii="Calibri" w:eastAsia="Times New Roman" w:hAnsi="Calibri" w:cs="Calibri"/>
                <w:sz w:val="20"/>
                <w:szCs w:val="20"/>
              </w:rPr>
            </w:pPr>
            <w:r w:rsidRPr="00E32DEE">
              <w:rPr>
                <w:rFonts w:ascii="Calibri" w:eastAsia="Times New Roman" w:hAnsi="Calibri" w:cs="Calibri"/>
                <w:sz w:val="20"/>
                <w:szCs w:val="20"/>
              </w:rPr>
              <w:t>a.</w:t>
            </w:r>
            <w:r w:rsidRPr="00E32DEE">
              <w:rPr>
                <w:rFonts w:ascii="Calibri" w:eastAsia="Times New Roman" w:hAnsi="Calibri" w:cs="Calibri"/>
                <w:sz w:val="20"/>
                <w:szCs w:val="20"/>
              </w:rPr>
              <w:tab/>
              <w:t>Student attendance rate</w:t>
            </w:r>
            <w:r w:rsidRPr="00E32DEE">
              <w:rPr>
                <w:rFonts w:ascii="Calibri" w:eastAsia="Times New Roman" w:hAnsi="Calibri" w:cs="Calibri"/>
                <w:sz w:val="20"/>
                <w:szCs w:val="20"/>
              </w:rPr>
              <w:tab/>
            </w:r>
          </w:p>
        </w:tc>
        <w:tc>
          <w:tcPr>
            <w:tcW w:w="1164" w:type="dxa"/>
            <w:tcBorders>
              <w:top w:val="single" w:sz="4" w:space="0" w:color="auto"/>
            </w:tcBorders>
            <w:shd w:val="clear" w:color="auto" w:fill="D9D9D9"/>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sz w:val="20"/>
                <w:szCs w:val="20"/>
              </w:rPr>
            </w:pPr>
            <w:r w:rsidRPr="00E32DEE">
              <w:rPr>
                <w:rFonts w:ascii="Calibri" w:eastAsia="Calibri" w:hAnsi="Calibri" w:cs="Times New Roman"/>
                <w:sz w:val="20"/>
                <w:szCs w:val="20"/>
              </w:rPr>
              <w:t>1</w:t>
            </w:r>
          </w:p>
        </w:tc>
        <w:tc>
          <w:tcPr>
            <w:tcW w:w="1165" w:type="dxa"/>
            <w:tcBorders>
              <w:top w:val="single" w:sz="4" w:space="0" w:color="auto"/>
            </w:tcBorders>
            <w:shd w:val="clear" w:color="auto" w:fill="D9D9D9"/>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sz w:val="20"/>
                <w:szCs w:val="20"/>
              </w:rPr>
            </w:pPr>
            <w:r w:rsidRPr="00E32DEE">
              <w:rPr>
                <w:rFonts w:ascii="Calibri" w:eastAsia="Calibri" w:hAnsi="Calibri" w:cs="Times New Roman"/>
                <w:sz w:val="20"/>
                <w:szCs w:val="20"/>
              </w:rPr>
              <w:t>0</w:t>
            </w:r>
          </w:p>
        </w:tc>
      </w:tr>
      <w:tr w:rsidR="000D7AF2" w:rsidRPr="00E32DEE" w:rsidTr="000D7AF2">
        <w:tc>
          <w:tcPr>
            <w:tcW w:w="5039" w:type="dxa"/>
            <w:shd w:val="clear" w:color="auto" w:fill="FFFFFF"/>
            <w:vAlign w:val="bottom"/>
          </w:tcPr>
          <w:p w:rsidR="000D7AF2" w:rsidRPr="00E32DEE" w:rsidRDefault="000D7AF2" w:rsidP="000D7AF2">
            <w:pPr>
              <w:tabs>
                <w:tab w:val="left" w:pos="360"/>
                <w:tab w:val="left" w:leader="dot" w:pos="4830"/>
              </w:tabs>
              <w:spacing w:before="60" w:after="60" w:line="240" w:lineRule="auto"/>
              <w:ind w:left="361" w:right="153" w:hanging="361"/>
              <w:rPr>
                <w:rFonts w:ascii="Calibri" w:eastAsia="Times New Roman" w:hAnsi="Calibri" w:cs="Calibri"/>
                <w:sz w:val="20"/>
                <w:szCs w:val="20"/>
              </w:rPr>
            </w:pPr>
            <w:r w:rsidRPr="00E32DEE">
              <w:rPr>
                <w:rFonts w:ascii="Calibri" w:eastAsia="Times New Roman" w:hAnsi="Calibri" w:cs="Calibri"/>
                <w:sz w:val="20"/>
                <w:szCs w:val="20"/>
              </w:rPr>
              <w:t>b.</w:t>
            </w:r>
            <w:r w:rsidRPr="00E32DEE">
              <w:rPr>
                <w:rFonts w:ascii="Calibri" w:eastAsia="Times New Roman" w:hAnsi="Calibri" w:cs="Calibri"/>
                <w:sz w:val="20"/>
                <w:szCs w:val="20"/>
              </w:rPr>
              <w:tab/>
              <w:t>Graduation or dropout rate</w:t>
            </w:r>
            <w:r w:rsidRPr="00E32DEE">
              <w:rPr>
                <w:rFonts w:ascii="Calibri" w:eastAsia="Times New Roman" w:hAnsi="Calibri" w:cs="Calibri"/>
                <w:sz w:val="20"/>
                <w:szCs w:val="20"/>
              </w:rPr>
              <w:tab/>
            </w:r>
          </w:p>
        </w:tc>
        <w:tc>
          <w:tcPr>
            <w:tcW w:w="1164" w:type="dxa"/>
            <w:shd w:val="clear" w:color="auto" w:fill="FFFFFF"/>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sz w:val="20"/>
                <w:szCs w:val="20"/>
              </w:rPr>
            </w:pPr>
            <w:r w:rsidRPr="00E32DEE">
              <w:rPr>
                <w:rFonts w:ascii="Calibri" w:eastAsia="Calibri" w:hAnsi="Calibri" w:cs="Times New Roman"/>
                <w:sz w:val="20"/>
                <w:szCs w:val="20"/>
              </w:rPr>
              <w:t>1</w:t>
            </w:r>
          </w:p>
        </w:tc>
        <w:tc>
          <w:tcPr>
            <w:tcW w:w="1165" w:type="dxa"/>
            <w:shd w:val="clear" w:color="auto" w:fill="FFFFFF"/>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sz w:val="20"/>
                <w:szCs w:val="20"/>
              </w:rPr>
            </w:pPr>
            <w:r w:rsidRPr="00E32DEE">
              <w:rPr>
                <w:rFonts w:ascii="Calibri" w:eastAsia="Calibri" w:hAnsi="Calibri" w:cs="Times New Roman"/>
                <w:sz w:val="20"/>
                <w:szCs w:val="20"/>
              </w:rPr>
              <w:t>0</w:t>
            </w:r>
          </w:p>
        </w:tc>
      </w:tr>
      <w:tr w:rsidR="000D7AF2" w:rsidRPr="00E32DEE" w:rsidTr="000D7AF2">
        <w:tc>
          <w:tcPr>
            <w:tcW w:w="5039" w:type="dxa"/>
            <w:shd w:val="clear" w:color="auto" w:fill="D9D9D9"/>
            <w:vAlign w:val="bottom"/>
          </w:tcPr>
          <w:p w:rsidR="000D7AF2" w:rsidRPr="00E32DEE" w:rsidRDefault="000D7AF2" w:rsidP="000D7AF2">
            <w:pPr>
              <w:tabs>
                <w:tab w:val="left" w:pos="360"/>
                <w:tab w:val="left" w:leader="dot" w:pos="4830"/>
              </w:tabs>
              <w:spacing w:before="60" w:after="60" w:line="240" w:lineRule="auto"/>
              <w:ind w:left="361" w:right="153" w:hanging="361"/>
              <w:rPr>
                <w:rFonts w:ascii="Calibri" w:eastAsia="Times New Roman" w:hAnsi="Calibri" w:cs="Calibri"/>
                <w:sz w:val="20"/>
                <w:szCs w:val="20"/>
              </w:rPr>
            </w:pPr>
            <w:r w:rsidRPr="00E32DEE">
              <w:rPr>
                <w:rFonts w:ascii="Calibri" w:eastAsia="Times New Roman" w:hAnsi="Calibri" w:cs="Calibri"/>
                <w:sz w:val="20"/>
                <w:szCs w:val="20"/>
              </w:rPr>
              <w:t>c.</w:t>
            </w:r>
            <w:r w:rsidRPr="00E32DEE">
              <w:rPr>
                <w:rFonts w:ascii="Calibri" w:eastAsia="Times New Roman" w:hAnsi="Calibri" w:cs="Calibri"/>
                <w:sz w:val="20"/>
                <w:szCs w:val="20"/>
              </w:rPr>
              <w:tab/>
              <w:t>“On track” to graduate index</w:t>
            </w:r>
            <w:r w:rsidRPr="00E32DEE">
              <w:rPr>
                <w:rFonts w:ascii="Calibri" w:eastAsia="Times New Roman" w:hAnsi="Calibri" w:cs="Calibri"/>
                <w:sz w:val="20"/>
                <w:szCs w:val="20"/>
              </w:rPr>
              <w:tab/>
            </w:r>
          </w:p>
        </w:tc>
        <w:tc>
          <w:tcPr>
            <w:tcW w:w="1164" w:type="dxa"/>
            <w:shd w:val="clear" w:color="auto" w:fill="D9D9D9"/>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sz w:val="20"/>
                <w:szCs w:val="20"/>
              </w:rPr>
            </w:pPr>
            <w:r w:rsidRPr="00E32DEE">
              <w:rPr>
                <w:rFonts w:ascii="Calibri" w:eastAsia="Calibri" w:hAnsi="Calibri" w:cs="Times New Roman"/>
                <w:sz w:val="20"/>
                <w:szCs w:val="20"/>
              </w:rPr>
              <w:t>1</w:t>
            </w:r>
          </w:p>
        </w:tc>
        <w:tc>
          <w:tcPr>
            <w:tcW w:w="1165" w:type="dxa"/>
            <w:shd w:val="clear" w:color="auto" w:fill="D9D9D9"/>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sz w:val="20"/>
                <w:szCs w:val="20"/>
              </w:rPr>
            </w:pPr>
            <w:r w:rsidRPr="00E32DEE">
              <w:rPr>
                <w:rFonts w:ascii="Calibri" w:eastAsia="Calibri" w:hAnsi="Calibri" w:cs="Times New Roman"/>
                <w:sz w:val="20"/>
                <w:szCs w:val="20"/>
              </w:rPr>
              <w:t>0</w:t>
            </w:r>
          </w:p>
        </w:tc>
      </w:tr>
      <w:tr w:rsidR="000D7AF2" w:rsidRPr="00E32DEE" w:rsidTr="001D602C">
        <w:tc>
          <w:tcPr>
            <w:tcW w:w="5039" w:type="dxa"/>
            <w:shd w:val="clear" w:color="auto" w:fill="auto"/>
            <w:vAlign w:val="bottom"/>
          </w:tcPr>
          <w:p w:rsidR="000D7AF2" w:rsidRPr="00E32DEE" w:rsidRDefault="000D7AF2" w:rsidP="000D7AF2">
            <w:pPr>
              <w:tabs>
                <w:tab w:val="left" w:pos="360"/>
                <w:tab w:val="left" w:leader="dot" w:pos="4830"/>
              </w:tabs>
              <w:spacing w:before="60" w:after="60" w:line="240" w:lineRule="auto"/>
              <w:ind w:left="361" w:right="153" w:hanging="361"/>
              <w:rPr>
                <w:rFonts w:ascii="Calibri" w:eastAsia="Times New Roman" w:hAnsi="Calibri" w:cs="Calibri"/>
                <w:sz w:val="20"/>
                <w:szCs w:val="20"/>
              </w:rPr>
            </w:pPr>
            <w:r w:rsidRPr="00E32DEE">
              <w:rPr>
                <w:rFonts w:ascii="Calibri" w:eastAsia="Times New Roman" w:hAnsi="Calibri" w:cs="Calibri"/>
                <w:sz w:val="20"/>
                <w:szCs w:val="20"/>
              </w:rPr>
              <w:t>d.</w:t>
            </w:r>
            <w:r w:rsidRPr="00E32DEE">
              <w:rPr>
                <w:rFonts w:ascii="Calibri" w:eastAsia="Times New Roman" w:hAnsi="Calibri" w:cs="Calibri"/>
                <w:sz w:val="20"/>
                <w:szCs w:val="20"/>
              </w:rPr>
              <w:tab/>
              <w:t>Percentage of teachers rated as effective</w:t>
            </w:r>
            <w:r w:rsidRPr="00E32DEE">
              <w:rPr>
                <w:rFonts w:ascii="Calibri" w:eastAsia="Times New Roman" w:hAnsi="Calibri" w:cs="Calibri"/>
                <w:sz w:val="20"/>
                <w:szCs w:val="20"/>
              </w:rPr>
              <w:tab/>
            </w:r>
          </w:p>
        </w:tc>
        <w:tc>
          <w:tcPr>
            <w:tcW w:w="1164" w:type="dxa"/>
            <w:shd w:val="clear" w:color="auto" w:fill="auto"/>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sz w:val="20"/>
                <w:szCs w:val="20"/>
              </w:rPr>
            </w:pPr>
            <w:r w:rsidRPr="00E32DEE">
              <w:rPr>
                <w:rFonts w:ascii="Calibri" w:eastAsia="Calibri" w:hAnsi="Calibri" w:cs="Times New Roman"/>
                <w:sz w:val="20"/>
                <w:szCs w:val="20"/>
              </w:rPr>
              <w:t>1</w:t>
            </w:r>
          </w:p>
        </w:tc>
        <w:tc>
          <w:tcPr>
            <w:tcW w:w="1165" w:type="dxa"/>
            <w:shd w:val="clear" w:color="auto" w:fill="auto"/>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sz w:val="20"/>
                <w:szCs w:val="20"/>
              </w:rPr>
            </w:pPr>
            <w:r w:rsidRPr="00E32DEE">
              <w:rPr>
                <w:rFonts w:ascii="Calibri" w:eastAsia="Calibri" w:hAnsi="Calibri" w:cs="Times New Roman"/>
                <w:sz w:val="20"/>
                <w:szCs w:val="20"/>
              </w:rPr>
              <w:t>0</w:t>
            </w:r>
          </w:p>
        </w:tc>
      </w:tr>
      <w:tr w:rsidR="000D7AF2" w:rsidRPr="00E32DEE" w:rsidTr="000D7AF2">
        <w:tc>
          <w:tcPr>
            <w:tcW w:w="5039" w:type="dxa"/>
            <w:shd w:val="clear" w:color="auto" w:fill="D9D9D9"/>
            <w:vAlign w:val="bottom"/>
          </w:tcPr>
          <w:p w:rsidR="000D7AF2" w:rsidRPr="00E32DEE" w:rsidRDefault="000D7AF2" w:rsidP="000D7AF2">
            <w:pPr>
              <w:tabs>
                <w:tab w:val="left" w:pos="360"/>
                <w:tab w:val="left" w:leader="dot" w:pos="4830"/>
              </w:tabs>
              <w:spacing w:before="60" w:after="60" w:line="240" w:lineRule="auto"/>
              <w:ind w:left="361" w:right="153" w:hanging="361"/>
              <w:rPr>
                <w:rFonts w:ascii="Calibri" w:eastAsia="Times New Roman" w:hAnsi="Calibri" w:cs="Calibri"/>
                <w:sz w:val="20"/>
                <w:szCs w:val="20"/>
              </w:rPr>
            </w:pPr>
            <w:r w:rsidRPr="00E32DEE">
              <w:rPr>
                <w:rFonts w:ascii="Calibri" w:eastAsia="Times New Roman" w:hAnsi="Calibri" w:cs="Calibri"/>
                <w:sz w:val="20"/>
                <w:szCs w:val="20"/>
              </w:rPr>
              <w:t>e.</w:t>
            </w:r>
            <w:r w:rsidRPr="00E32DEE">
              <w:rPr>
                <w:rFonts w:ascii="Calibri" w:eastAsia="Times New Roman" w:hAnsi="Calibri" w:cs="Calibri"/>
                <w:sz w:val="20"/>
                <w:szCs w:val="20"/>
              </w:rPr>
              <w:tab/>
              <w:t>School climate</w:t>
            </w:r>
            <w:r w:rsidRPr="00E32DEE">
              <w:rPr>
                <w:rFonts w:ascii="Calibri" w:eastAsia="Times New Roman" w:hAnsi="Calibri" w:cs="Calibri"/>
                <w:sz w:val="20"/>
                <w:szCs w:val="20"/>
              </w:rPr>
              <w:tab/>
            </w:r>
          </w:p>
        </w:tc>
        <w:tc>
          <w:tcPr>
            <w:tcW w:w="1164" w:type="dxa"/>
            <w:shd w:val="clear" w:color="auto" w:fill="D9D9D9"/>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sz w:val="20"/>
                <w:szCs w:val="20"/>
              </w:rPr>
            </w:pPr>
            <w:r w:rsidRPr="00E32DEE">
              <w:rPr>
                <w:rFonts w:ascii="Calibri" w:eastAsia="Calibri" w:hAnsi="Calibri" w:cs="Times New Roman"/>
                <w:sz w:val="20"/>
                <w:szCs w:val="20"/>
              </w:rPr>
              <w:t>1</w:t>
            </w:r>
          </w:p>
        </w:tc>
        <w:tc>
          <w:tcPr>
            <w:tcW w:w="1165" w:type="dxa"/>
            <w:shd w:val="clear" w:color="auto" w:fill="D9D9D9"/>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sz w:val="20"/>
                <w:szCs w:val="20"/>
              </w:rPr>
            </w:pPr>
            <w:r w:rsidRPr="00E32DEE">
              <w:rPr>
                <w:rFonts w:ascii="Calibri" w:eastAsia="Calibri" w:hAnsi="Calibri" w:cs="Times New Roman"/>
                <w:sz w:val="20"/>
                <w:szCs w:val="20"/>
              </w:rPr>
              <w:t>0</w:t>
            </w:r>
          </w:p>
        </w:tc>
      </w:tr>
      <w:tr w:rsidR="000D7AF2" w:rsidRPr="00E32DEE" w:rsidTr="001D602C">
        <w:tc>
          <w:tcPr>
            <w:tcW w:w="5039" w:type="dxa"/>
            <w:shd w:val="clear" w:color="auto" w:fill="auto"/>
            <w:vAlign w:val="bottom"/>
          </w:tcPr>
          <w:p w:rsidR="000D7AF2" w:rsidRPr="00E32DEE" w:rsidRDefault="000D7AF2" w:rsidP="000D7AF2">
            <w:pPr>
              <w:tabs>
                <w:tab w:val="left" w:pos="360"/>
                <w:tab w:val="left" w:leader="dot" w:pos="4830"/>
              </w:tabs>
              <w:spacing w:before="60" w:after="60" w:line="240" w:lineRule="auto"/>
              <w:ind w:left="361" w:right="153" w:hanging="361"/>
              <w:rPr>
                <w:rFonts w:ascii="Calibri" w:eastAsia="Times New Roman" w:hAnsi="Calibri" w:cs="Calibri"/>
                <w:sz w:val="20"/>
                <w:szCs w:val="20"/>
              </w:rPr>
            </w:pPr>
            <w:r w:rsidRPr="00E32DEE">
              <w:rPr>
                <w:rFonts w:ascii="Calibri" w:eastAsia="Times New Roman" w:hAnsi="Calibri" w:cs="Calibri"/>
                <w:sz w:val="20"/>
                <w:szCs w:val="20"/>
              </w:rPr>
              <w:t>f.</w:t>
            </w:r>
            <w:r w:rsidRPr="00E32DEE">
              <w:rPr>
                <w:rFonts w:ascii="Calibri" w:eastAsia="Times New Roman" w:hAnsi="Calibri" w:cs="Calibri"/>
                <w:sz w:val="20"/>
                <w:szCs w:val="20"/>
              </w:rPr>
              <w:tab/>
              <w:t>Other (specify)</w:t>
            </w:r>
            <w:r w:rsidRPr="00E32DEE">
              <w:rPr>
                <w:rFonts w:ascii="Calibri" w:eastAsia="Times New Roman" w:hAnsi="Calibri" w:cs="Calibri"/>
                <w:sz w:val="20"/>
                <w:szCs w:val="20"/>
              </w:rPr>
              <w:tab/>
            </w:r>
          </w:p>
        </w:tc>
        <w:tc>
          <w:tcPr>
            <w:tcW w:w="1164" w:type="dxa"/>
            <w:shd w:val="clear" w:color="auto" w:fill="auto"/>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sz w:val="20"/>
                <w:szCs w:val="20"/>
              </w:rPr>
            </w:pPr>
            <w:r w:rsidRPr="00E32DEE">
              <w:rPr>
                <w:rFonts w:ascii="Calibri" w:eastAsia="Calibri" w:hAnsi="Calibri" w:cs="Times New Roman"/>
                <w:sz w:val="20"/>
                <w:szCs w:val="20"/>
              </w:rPr>
              <w:t>1</w:t>
            </w:r>
          </w:p>
        </w:tc>
        <w:tc>
          <w:tcPr>
            <w:tcW w:w="1165" w:type="dxa"/>
            <w:shd w:val="clear" w:color="auto" w:fill="auto"/>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sz w:val="20"/>
                <w:szCs w:val="20"/>
              </w:rPr>
            </w:pPr>
            <w:r w:rsidRPr="00E32DEE">
              <w:rPr>
                <w:rFonts w:ascii="Calibri" w:eastAsia="Calibri" w:hAnsi="Calibri" w:cs="Times New Roman"/>
                <w:sz w:val="20"/>
                <w:szCs w:val="20"/>
              </w:rPr>
              <w:t>0</w:t>
            </w:r>
          </w:p>
        </w:tc>
      </w:tr>
      <w:tr w:rsidR="000D7AF2" w:rsidRPr="00E32DEE" w:rsidTr="001D602C">
        <w:tc>
          <w:tcPr>
            <w:tcW w:w="5039" w:type="dxa"/>
            <w:shd w:val="clear" w:color="auto" w:fill="auto"/>
            <w:vAlign w:val="bottom"/>
          </w:tcPr>
          <w:p w:rsidR="000D7AF2" w:rsidRPr="00E32DEE" w:rsidRDefault="000D7AF2" w:rsidP="000D7AF2">
            <w:pPr>
              <w:tabs>
                <w:tab w:val="left" w:leader="underscore" w:pos="4740"/>
              </w:tabs>
              <w:spacing w:before="60" w:after="60" w:line="240" w:lineRule="auto"/>
              <w:ind w:left="389" w:right="158" w:hanging="389"/>
              <w:rPr>
                <w:rFonts w:ascii="Calibri" w:eastAsia="Calibri" w:hAnsi="Calibri" w:cs="Times New Roman"/>
                <w:sz w:val="20"/>
                <w:szCs w:val="20"/>
              </w:rPr>
            </w:pPr>
            <w:r w:rsidRPr="00E32DEE">
              <w:rPr>
                <w:rFonts w:ascii="Calibri" w:eastAsia="Calibri" w:hAnsi="Calibri" w:cs="Times New Roman"/>
                <w:sz w:val="20"/>
                <w:szCs w:val="20"/>
              </w:rPr>
              <w:tab/>
            </w:r>
            <w:r w:rsidRPr="00E32DEE">
              <w:rPr>
                <w:rFonts w:ascii="Calibri" w:eastAsia="Calibri" w:hAnsi="Calibri" w:cs="Times New Roman"/>
                <w:sz w:val="20"/>
                <w:szCs w:val="20"/>
              </w:rPr>
              <w:tab/>
            </w:r>
          </w:p>
        </w:tc>
        <w:tc>
          <w:tcPr>
            <w:tcW w:w="1164" w:type="dxa"/>
            <w:shd w:val="clear" w:color="auto" w:fill="auto"/>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sz w:val="20"/>
                <w:szCs w:val="20"/>
              </w:rPr>
            </w:pPr>
          </w:p>
        </w:tc>
        <w:tc>
          <w:tcPr>
            <w:tcW w:w="1165" w:type="dxa"/>
            <w:shd w:val="clear" w:color="auto" w:fill="auto"/>
            <w:vAlign w:val="bottom"/>
          </w:tcPr>
          <w:p w:rsidR="000D7AF2" w:rsidRPr="00E32DEE" w:rsidRDefault="000D7AF2" w:rsidP="000D7AF2">
            <w:pPr>
              <w:keepNext/>
              <w:tabs>
                <w:tab w:val="left" w:pos="432"/>
                <w:tab w:val="left" w:pos="1008"/>
                <w:tab w:val="left" w:pos="1800"/>
              </w:tabs>
              <w:spacing w:before="60" w:after="60" w:line="240" w:lineRule="auto"/>
              <w:ind w:hanging="12"/>
              <w:jc w:val="center"/>
              <w:rPr>
                <w:rFonts w:ascii="Calibri" w:eastAsia="Calibri" w:hAnsi="Calibri" w:cs="Times New Roman"/>
                <w:sz w:val="20"/>
                <w:szCs w:val="20"/>
              </w:rPr>
            </w:pPr>
          </w:p>
        </w:tc>
      </w:tr>
    </w:tbl>
    <w:p w:rsidR="000D7AF2" w:rsidRPr="00E32DEE" w:rsidRDefault="000D7AF2" w:rsidP="000D7AF2">
      <w:pPr>
        <w:widowControl/>
        <w:tabs>
          <w:tab w:val="left" w:pos="720"/>
        </w:tabs>
        <w:spacing w:before="240" w:after="120" w:line="240" w:lineRule="auto"/>
        <w:ind w:left="720" w:hanging="720"/>
        <w:rPr>
          <w:rFonts w:ascii="Calibri" w:eastAsia="Times New Roman" w:hAnsi="Calibri" w:cs="Arial"/>
          <w:b/>
          <w:bCs/>
          <w:sz w:val="20"/>
          <w:szCs w:val="20"/>
        </w:rPr>
      </w:pPr>
    </w:p>
    <w:tbl>
      <w:tblPr>
        <w:tblW w:w="4127" w:type="pct"/>
        <w:jc w:val="center"/>
        <w:tblInd w:w="842" w:type="dxa"/>
        <w:tblLayout w:type="fixed"/>
        <w:tblCellMar>
          <w:left w:w="120" w:type="dxa"/>
          <w:right w:w="120" w:type="dxa"/>
        </w:tblCellMar>
        <w:tblLook w:val="0000" w:firstRow="0" w:lastRow="0" w:firstColumn="0" w:lastColumn="0" w:noHBand="0" w:noVBand="0"/>
      </w:tblPr>
      <w:tblGrid>
        <w:gridCol w:w="9112"/>
      </w:tblGrid>
      <w:tr w:rsidR="000D7AF2" w:rsidRPr="00E32DEE" w:rsidTr="001D602C">
        <w:trPr>
          <w:trHeight w:val="333"/>
          <w:jc w:val="center"/>
        </w:trPr>
        <w:tc>
          <w:tcPr>
            <w:tcW w:w="5000" w:type="pct"/>
            <w:tcBorders>
              <w:bottom w:val="single" w:sz="4" w:space="0" w:color="auto"/>
            </w:tcBorders>
            <w:shd w:val="clear" w:color="auto" w:fill="auto"/>
            <w:vAlign w:val="bottom"/>
          </w:tcPr>
          <w:p w:rsidR="000D7AF2" w:rsidRPr="00E32DEE" w:rsidRDefault="000D7AF2" w:rsidP="000D7AF2">
            <w:pPr>
              <w:tabs>
                <w:tab w:val="left" w:pos="432"/>
                <w:tab w:val="left" w:pos="1008"/>
                <w:tab w:val="left" w:pos="1800"/>
              </w:tabs>
              <w:spacing w:before="60" w:after="60" w:line="240" w:lineRule="auto"/>
              <w:ind w:hanging="12"/>
              <w:rPr>
                <w:rFonts w:ascii="Calibri" w:eastAsia="Calibri" w:hAnsi="Calibri" w:cs="Calibri"/>
                <w:sz w:val="20"/>
                <w:szCs w:val="20"/>
              </w:rPr>
            </w:pPr>
            <w:r w:rsidRPr="00E32DEE">
              <w:rPr>
                <w:rFonts w:ascii="Calibri" w:eastAsia="Calibri" w:hAnsi="Calibri" w:cs="Calibri"/>
                <w:b/>
                <w:bCs/>
                <w:sz w:val="20"/>
                <w:szCs w:val="20"/>
              </w:rPr>
              <w:t>WEBSITE:</w:t>
            </w:r>
          </w:p>
        </w:tc>
      </w:tr>
      <w:tr w:rsidR="000D7AF2" w:rsidRPr="00E32DEE" w:rsidTr="001D602C">
        <w:trPr>
          <w:trHeight w:val="333"/>
          <w:jc w:val="center"/>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tcPr>
          <w:p w:rsidR="000D7AF2" w:rsidRPr="00E32DEE" w:rsidRDefault="000D7AF2" w:rsidP="000D7AF2">
            <w:pPr>
              <w:tabs>
                <w:tab w:val="left" w:pos="432"/>
                <w:tab w:val="left" w:pos="1008"/>
                <w:tab w:val="left" w:pos="1800"/>
              </w:tabs>
              <w:spacing w:before="60" w:after="60" w:line="240" w:lineRule="auto"/>
              <w:ind w:hanging="12"/>
              <w:jc w:val="center"/>
              <w:rPr>
                <w:rFonts w:ascii="Calibri" w:eastAsia="Calibri" w:hAnsi="Calibri" w:cs="Calibri"/>
                <w:sz w:val="20"/>
                <w:szCs w:val="20"/>
              </w:rPr>
            </w:pPr>
          </w:p>
        </w:tc>
      </w:tr>
    </w:tbl>
    <w:p w:rsidR="000D7AF2" w:rsidRPr="00E32DEE" w:rsidRDefault="000D7AF2" w:rsidP="000D7AF2">
      <w:pPr>
        <w:widowControl/>
        <w:spacing w:after="0" w:line="240" w:lineRule="auto"/>
        <w:rPr>
          <w:rFonts w:ascii="Calibri" w:eastAsia="Times New Roman" w:hAnsi="Calibri" w:cs="Arial"/>
          <w:bCs/>
          <w:sz w:val="20"/>
          <w:szCs w:val="20"/>
        </w:rPr>
      </w:pPr>
      <w:r w:rsidRPr="00E32DEE">
        <w:rPr>
          <w:rFonts w:ascii="Calibri" w:eastAsia="Times New Roman" w:hAnsi="Calibri" w:cs="Arial"/>
          <w:bCs/>
          <w:sz w:val="20"/>
          <w:szCs w:val="20"/>
        </w:rPr>
        <w:br w:type="page"/>
      </w:r>
    </w:p>
    <w:p w:rsidR="000D7AF2" w:rsidRPr="00E32DEE" w:rsidRDefault="000D7AF2" w:rsidP="000D7AF2">
      <w:pPr>
        <w:keepNext/>
        <w:widowControl/>
        <w:tabs>
          <w:tab w:val="left" w:pos="360"/>
        </w:tabs>
        <w:spacing w:after="240" w:line="240" w:lineRule="auto"/>
        <w:ind w:left="360" w:hanging="360"/>
        <w:jc w:val="both"/>
        <w:outlineLvl w:val="2"/>
        <w:rPr>
          <w:rFonts w:ascii="Calibri" w:eastAsia="Times New Roman" w:hAnsi="Calibri" w:cs="Times New Roman"/>
          <w:b/>
          <w:sz w:val="24"/>
          <w:szCs w:val="20"/>
        </w:rPr>
      </w:pPr>
      <w:r w:rsidRPr="00E32DEE">
        <w:rPr>
          <w:rFonts w:ascii="Calibri" w:eastAsia="Times New Roman" w:hAnsi="Calibri" w:cs="Times New Roman"/>
          <w:b/>
          <w:sz w:val="24"/>
          <w:szCs w:val="24"/>
        </w:rPr>
        <w:t>E.</w:t>
      </w:r>
      <w:r w:rsidRPr="00E32DEE">
        <w:rPr>
          <w:rFonts w:ascii="Calibri" w:eastAsia="Times New Roman" w:hAnsi="Calibri" w:cs="Times New Roman"/>
          <w:b/>
          <w:sz w:val="24"/>
          <w:szCs w:val="24"/>
        </w:rPr>
        <w:tab/>
        <w:t>Low-Performing Schools</w:t>
      </w:r>
    </w:p>
    <w:p w:rsidR="000D7AF2" w:rsidRPr="00E32DEE" w:rsidRDefault="000D7AF2" w:rsidP="000D7AF2">
      <w:pPr>
        <w:widowControl/>
        <w:spacing w:before="240" w:after="0" w:line="240" w:lineRule="auto"/>
        <w:rPr>
          <w:rFonts w:ascii="Calibri" w:eastAsia="Times New Roman" w:hAnsi="Calibri" w:cs="Arial"/>
          <w:b/>
          <w:bCs/>
          <w:sz w:val="20"/>
          <w:szCs w:val="20"/>
        </w:rPr>
      </w:pPr>
      <w:r w:rsidRPr="00E32DEE">
        <w:rPr>
          <w:rFonts w:ascii="Calibri" w:eastAsia="Times New Roman" w:hAnsi="Calibri" w:cs="Arial"/>
          <w:b/>
          <w:bCs/>
          <w:sz w:val="20"/>
          <w:szCs w:val="20"/>
        </w:rPr>
        <w:t xml:space="preserve">The next questions are about the number of schools in low-performing categories. </w:t>
      </w:r>
    </w:p>
    <w:p w:rsidR="000D7AF2" w:rsidRPr="00E32DEE" w:rsidRDefault="000D7AF2" w:rsidP="001D783D">
      <w:pPr>
        <w:widowControl/>
        <w:tabs>
          <w:tab w:val="left" w:pos="720"/>
        </w:tabs>
        <w:spacing w:before="120" w:after="0" w:line="240" w:lineRule="auto"/>
        <w:ind w:left="720" w:right="187" w:hanging="720"/>
        <w:rPr>
          <w:rFonts w:ascii="Calibri" w:eastAsia="Times New Roman" w:hAnsi="Calibri" w:cs="Arial"/>
          <w:b/>
          <w:bCs/>
          <w:sz w:val="20"/>
          <w:szCs w:val="20"/>
        </w:rPr>
      </w:pPr>
      <w:r w:rsidRPr="00E32DEE">
        <w:rPr>
          <w:rFonts w:ascii="Calibri" w:eastAsia="Calibri" w:hAnsi="Calibri" w:cs="Arial"/>
          <w:b/>
          <w:bCs/>
          <w:sz w:val="20"/>
          <w:szCs w:val="20"/>
        </w:rPr>
        <w:t>3E-16.</w:t>
      </w:r>
      <w:r w:rsidRPr="00E32DEE">
        <w:rPr>
          <w:rFonts w:ascii="Calibri" w:eastAsia="Calibri" w:hAnsi="Calibri" w:cs="Arial"/>
          <w:b/>
          <w:bCs/>
          <w:sz w:val="20"/>
          <w:szCs w:val="20"/>
        </w:rPr>
        <w:tab/>
        <w:t xml:space="preserve">During this school year (2013-14), how many schools are classified as </w:t>
      </w:r>
      <w:r w:rsidRPr="00E32DEE">
        <w:rPr>
          <w:rFonts w:ascii="Calibri" w:eastAsia="Times New Roman" w:hAnsi="Calibri" w:cs="Arial"/>
          <w:b/>
          <w:bCs/>
          <w:sz w:val="20"/>
          <w:szCs w:val="20"/>
        </w:rPr>
        <w:t>in Need of Improvement, in Corrective Action, and in Restructuring?</w:t>
      </w:r>
    </w:p>
    <w:p w:rsidR="000D7AF2" w:rsidRPr="00E32DEE" w:rsidRDefault="000D7AF2" w:rsidP="001D783D">
      <w:pPr>
        <w:widowControl/>
        <w:spacing w:after="0" w:line="240" w:lineRule="auto"/>
        <w:ind w:left="1080" w:hanging="360"/>
        <w:rPr>
          <w:rFonts w:ascii="Calibri" w:eastAsia="Times New Roman" w:hAnsi="Calibri" w:cs="Times New Roman"/>
          <w:sz w:val="20"/>
          <w:szCs w:val="20"/>
        </w:rPr>
      </w:pPr>
      <w:r w:rsidRPr="00E32DEE">
        <w:rPr>
          <w:rFonts w:ascii="Calibri" w:eastAsia="Times New Roman" w:hAnsi="Calibri" w:cs="Times New Roman"/>
          <w:bCs/>
          <w:sz w:val="32"/>
          <w:szCs w:val="32"/>
        </w:rPr>
        <w:t>□</w:t>
      </w:r>
      <w:r w:rsidRPr="00E32DEE">
        <w:rPr>
          <w:rFonts w:ascii="Calibri" w:eastAsia="Times New Roman" w:hAnsi="Calibri" w:cs="Times New Roman"/>
          <w:b/>
          <w:bCs/>
          <w:sz w:val="32"/>
          <w:szCs w:val="32"/>
        </w:rPr>
        <w:tab/>
      </w:r>
      <w:r w:rsidRPr="00E32DEE">
        <w:rPr>
          <w:rFonts w:ascii="Calibri" w:eastAsia="Times New Roman" w:hAnsi="Calibri" w:cs="Times New Roman"/>
          <w:b/>
          <w:sz w:val="20"/>
          <w:szCs w:val="20"/>
        </w:rPr>
        <w:t xml:space="preserve">Data below has been verified. </w:t>
      </w:r>
      <w:r w:rsidRPr="00E32DEE">
        <w:rPr>
          <w:rFonts w:ascii="Calibri" w:eastAsia="Times New Roman" w:hAnsi="Calibri" w:cs="Times New Roman"/>
          <w:sz w:val="20"/>
          <w:szCs w:val="20"/>
        </w:rPr>
        <w:t xml:space="preserve"> </w:t>
      </w:r>
    </w:p>
    <w:p w:rsidR="000D7AF2" w:rsidRPr="00E32DEE" w:rsidRDefault="000D7AF2" w:rsidP="001D783D">
      <w:pPr>
        <w:widowControl/>
        <w:spacing w:after="0" w:line="240" w:lineRule="auto"/>
        <w:ind w:left="1080" w:hanging="360"/>
        <w:rPr>
          <w:rFonts w:ascii="Calibri" w:eastAsia="Times New Roman" w:hAnsi="Calibri" w:cs="Times New Roman"/>
          <w:sz w:val="20"/>
          <w:szCs w:val="20"/>
        </w:rPr>
      </w:pPr>
      <w:r w:rsidRPr="00E32DEE">
        <w:rPr>
          <w:rFonts w:ascii="Calibri" w:eastAsia="Times New Roman" w:hAnsi="Calibri" w:cs="Times New Roman"/>
          <w:bCs/>
          <w:sz w:val="32"/>
          <w:szCs w:val="32"/>
        </w:rPr>
        <w:t>□</w:t>
      </w:r>
      <w:r w:rsidRPr="00E32DEE">
        <w:rPr>
          <w:rFonts w:ascii="Calibri" w:eastAsia="Times New Roman" w:hAnsi="Calibri" w:cs="Times New Roman"/>
          <w:b/>
          <w:bCs/>
          <w:sz w:val="32"/>
          <w:szCs w:val="32"/>
        </w:rPr>
        <w:tab/>
      </w:r>
      <w:r w:rsidRPr="00E32DEE">
        <w:rPr>
          <w:rFonts w:ascii="Calibri" w:eastAsia="Times New Roman" w:hAnsi="Calibri" w:cs="Times New Roman"/>
          <w:b/>
          <w:sz w:val="20"/>
          <w:szCs w:val="20"/>
        </w:rPr>
        <w:t xml:space="preserve">Data below has been revised/added. </w:t>
      </w:r>
      <w:r w:rsidRPr="00E32DEE">
        <w:rPr>
          <w:rFonts w:ascii="Calibri" w:eastAsia="Times New Roman" w:hAnsi="Calibri" w:cs="Times New Roman"/>
          <w:sz w:val="20"/>
          <w:szCs w:val="20"/>
        </w:rPr>
        <w:t xml:space="preserve"> </w:t>
      </w:r>
    </w:p>
    <w:p w:rsidR="00570E97" w:rsidRPr="00E32DEE" w:rsidRDefault="00570E97" w:rsidP="00570E97">
      <w:pPr>
        <w:spacing w:before="120" w:after="120" w:line="240" w:lineRule="auto"/>
        <w:ind w:left="1080" w:hanging="360"/>
        <w:rPr>
          <w:rFonts w:asciiTheme="minorHAnsi" w:hAnsiTheme="minorHAnsi"/>
          <w:sz w:val="20"/>
          <w:szCs w:val="20"/>
        </w:rPr>
      </w:pPr>
    </w:p>
    <w:tbl>
      <w:tblPr>
        <w:tblW w:w="3424" w:type="pct"/>
        <w:tblInd w:w="840" w:type="dxa"/>
        <w:tblLayout w:type="fixed"/>
        <w:tblCellMar>
          <w:left w:w="120" w:type="dxa"/>
          <w:right w:w="120" w:type="dxa"/>
        </w:tblCellMar>
        <w:tblLook w:val="0000" w:firstRow="0" w:lastRow="0" w:firstColumn="0" w:lastColumn="0" w:noHBand="0" w:noVBand="0"/>
      </w:tblPr>
      <w:tblGrid>
        <w:gridCol w:w="5039"/>
        <w:gridCol w:w="1260"/>
        <w:gridCol w:w="1261"/>
      </w:tblGrid>
      <w:tr w:rsidR="00570E97" w:rsidRPr="00E32DEE" w:rsidTr="00570E97">
        <w:trPr>
          <w:trHeight w:val="64"/>
        </w:trPr>
        <w:tc>
          <w:tcPr>
            <w:tcW w:w="5039" w:type="dxa"/>
            <w:tcBorders>
              <w:right w:val="single" w:sz="4" w:space="0" w:color="auto"/>
            </w:tcBorders>
            <w:shd w:val="clear" w:color="auto" w:fill="FFFFFF" w:themeFill="background1"/>
            <w:vAlign w:val="bottom"/>
          </w:tcPr>
          <w:p w:rsidR="00570E97" w:rsidRPr="00E32DEE" w:rsidRDefault="00570E97" w:rsidP="00570E97">
            <w:pPr>
              <w:tabs>
                <w:tab w:val="left" w:pos="360"/>
                <w:tab w:val="left" w:leader="dot" w:pos="2595"/>
              </w:tabs>
              <w:spacing w:before="60" w:after="60" w:line="240" w:lineRule="auto"/>
              <w:ind w:left="361" w:right="153" w:hanging="361"/>
              <w:rPr>
                <w:rFonts w:asciiTheme="minorHAnsi" w:hAnsiTheme="minorHAnsi" w:cs="Calibri"/>
                <w:b/>
                <w:sz w:val="20"/>
                <w:szCs w:val="20"/>
              </w:rPr>
            </w:pPr>
            <w:r w:rsidRPr="00E32DEE">
              <w:rPr>
                <w:rFonts w:asciiTheme="minorHAnsi" w:hAnsiTheme="minorHAnsi" w:cs="Calibri"/>
                <w:b/>
                <w:sz w:val="20"/>
                <w:szCs w:val="20"/>
              </w:rPr>
              <w:t>IN NEED OF IMPROVEMENT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hAnsiTheme="minorHAnsi" w:cs="Calibri"/>
                <w:b/>
                <w:sz w:val="20"/>
                <w:szCs w:val="20"/>
              </w:rPr>
              <w:t>TITLE I SCHOOLS</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hAnsiTheme="minorHAnsi" w:cs="Calibri"/>
                <w:b/>
                <w:sz w:val="20"/>
                <w:szCs w:val="20"/>
              </w:rPr>
              <w:t>NON-TITLE I SCHOOLS</w:t>
            </w:r>
          </w:p>
        </w:tc>
      </w:tr>
      <w:tr w:rsidR="00570E97" w:rsidRPr="00E32DEE" w:rsidTr="00570E97">
        <w:trPr>
          <w:trHeight w:val="441"/>
        </w:trPr>
        <w:tc>
          <w:tcPr>
            <w:tcW w:w="5039" w:type="dxa"/>
            <w:shd w:val="clear" w:color="auto" w:fill="D9D9D9"/>
            <w:vAlign w:val="bottom"/>
          </w:tcPr>
          <w:p w:rsidR="00570E97" w:rsidRPr="00E32DEE" w:rsidRDefault="00570E97" w:rsidP="00570E97">
            <w:pPr>
              <w:tabs>
                <w:tab w:val="left" w:pos="360"/>
                <w:tab w:val="left" w:leader="dot" w:pos="4830"/>
              </w:tabs>
              <w:spacing w:before="60" w:after="60" w:line="240" w:lineRule="auto"/>
              <w:ind w:left="361" w:right="110" w:hanging="361"/>
              <w:rPr>
                <w:rFonts w:asciiTheme="minorHAnsi" w:hAnsiTheme="minorHAnsi" w:cs="Calibri"/>
                <w:sz w:val="20"/>
                <w:szCs w:val="20"/>
              </w:rPr>
            </w:pPr>
            <w:r w:rsidRPr="00E32DEE">
              <w:rPr>
                <w:rFonts w:asciiTheme="minorHAnsi" w:hAnsiTheme="minorHAnsi" w:cs="Calibri"/>
                <w:sz w:val="20"/>
                <w:szCs w:val="20"/>
              </w:rPr>
              <w:t>a.</w:t>
            </w:r>
            <w:r w:rsidRPr="00E32DEE">
              <w:rPr>
                <w:rFonts w:asciiTheme="minorHAnsi" w:hAnsiTheme="minorHAnsi" w:cs="Calibri"/>
                <w:sz w:val="20"/>
                <w:szCs w:val="20"/>
              </w:rPr>
              <w:tab/>
            </w:r>
            <w:r w:rsidRPr="00E32DEE">
              <w:rPr>
                <w:rFonts w:asciiTheme="minorHAnsi" w:eastAsia="Calibri" w:hAnsiTheme="minorHAnsi"/>
                <w:sz w:val="20"/>
                <w:szCs w:val="20"/>
              </w:rPr>
              <w:t>Elementary and middle schools</w:t>
            </w:r>
            <w:r w:rsidRPr="00E32DEE">
              <w:rPr>
                <w:rFonts w:asciiTheme="minorHAnsi" w:eastAsia="Calibri" w:hAnsiTheme="minorHAnsi"/>
                <w:sz w:val="20"/>
                <w:szCs w:val="20"/>
              </w:rPr>
              <w:tab/>
            </w:r>
          </w:p>
        </w:tc>
        <w:tc>
          <w:tcPr>
            <w:tcW w:w="1260" w:type="dxa"/>
            <w:tcBorders>
              <w:top w:val="single" w:sz="4" w:space="0" w:color="auto"/>
            </w:tcBorders>
            <w:shd w:val="clear" w:color="auto" w:fill="D9D9D9"/>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_________</w:t>
            </w:r>
          </w:p>
        </w:tc>
        <w:tc>
          <w:tcPr>
            <w:tcW w:w="1261" w:type="dxa"/>
            <w:tcBorders>
              <w:top w:val="single" w:sz="4" w:space="0" w:color="auto"/>
            </w:tcBorders>
            <w:shd w:val="clear" w:color="auto" w:fill="D9D9D9"/>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_______</w:t>
            </w:r>
          </w:p>
        </w:tc>
      </w:tr>
      <w:tr w:rsidR="00570E97" w:rsidRPr="00E32DEE" w:rsidTr="00570E97">
        <w:trPr>
          <w:trHeight w:val="441"/>
        </w:trPr>
        <w:tc>
          <w:tcPr>
            <w:tcW w:w="5039" w:type="dxa"/>
            <w:shd w:val="clear" w:color="auto" w:fill="auto"/>
            <w:vAlign w:val="bottom"/>
          </w:tcPr>
          <w:p w:rsidR="00570E97" w:rsidRPr="00E32DEE" w:rsidRDefault="00570E97" w:rsidP="00570E97">
            <w:pPr>
              <w:tabs>
                <w:tab w:val="left" w:pos="360"/>
                <w:tab w:val="left" w:leader="dot" w:pos="4830"/>
              </w:tabs>
              <w:spacing w:before="60" w:after="60" w:line="240" w:lineRule="auto"/>
              <w:ind w:left="361" w:right="110" w:hanging="361"/>
              <w:rPr>
                <w:rFonts w:asciiTheme="minorHAnsi" w:hAnsiTheme="minorHAnsi" w:cs="Calibri"/>
                <w:sz w:val="20"/>
                <w:szCs w:val="20"/>
              </w:rPr>
            </w:pPr>
            <w:r w:rsidRPr="00E32DEE">
              <w:rPr>
                <w:rFonts w:asciiTheme="minorHAnsi" w:hAnsiTheme="minorHAnsi" w:cs="Calibri"/>
                <w:sz w:val="20"/>
                <w:szCs w:val="20"/>
              </w:rPr>
              <w:t>b.</w:t>
            </w:r>
            <w:r w:rsidRPr="00E32DEE">
              <w:rPr>
                <w:rFonts w:asciiTheme="minorHAnsi" w:hAnsiTheme="minorHAnsi" w:cs="Calibri"/>
                <w:sz w:val="20"/>
                <w:szCs w:val="20"/>
              </w:rPr>
              <w:tab/>
            </w:r>
            <w:r w:rsidRPr="00E32DEE">
              <w:rPr>
                <w:rFonts w:asciiTheme="minorHAnsi" w:hAnsiTheme="minorHAnsi"/>
                <w:sz w:val="20"/>
                <w:szCs w:val="20"/>
              </w:rPr>
              <w:t>High schools</w:t>
            </w:r>
            <w:r w:rsidRPr="00E32DEE">
              <w:rPr>
                <w:rFonts w:asciiTheme="minorHAnsi" w:hAnsiTheme="minorHAnsi"/>
                <w:sz w:val="20"/>
                <w:szCs w:val="20"/>
              </w:rPr>
              <w:tab/>
            </w:r>
          </w:p>
        </w:tc>
        <w:tc>
          <w:tcPr>
            <w:tcW w:w="1260" w:type="dxa"/>
            <w:shd w:val="clear" w:color="auto" w:fill="auto"/>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_________</w:t>
            </w:r>
          </w:p>
        </w:tc>
        <w:tc>
          <w:tcPr>
            <w:tcW w:w="1261" w:type="dxa"/>
            <w:shd w:val="clear" w:color="auto" w:fill="auto"/>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_______</w:t>
            </w:r>
          </w:p>
        </w:tc>
      </w:tr>
      <w:tr w:rsidR="00570E97" w:rsidRPr="00E32DEE" w:rsidTr="00570E97">
        <w:trPr>
          <w:trHeight w:val="441"/>
        </w:trPr>
        <w:tc>
          <w:tcPr>
            <w:tcW w:w="5039" w:type="dxa"/>
            <w:shd w:val="clear" w:color="auto" w:fill="D9D9D9" w:themeFill="background1" w:themeFillShade="D9"/>
            <w:vAlign w:val="bottom"/>
          </w:tcPr>
          <w:p w:rsidR="00570E97" w:rsidRPr="00E32DEE" w:rsidRDefault="00570E97" w:rsidP="00570E97">
            <w:pPr>
              <w:tabs>
                <w:tab w:val="left" w:pos="360"/>
                <w:tab w:val="left" w:leader="dot" w:pos="4830"/>
              </w:tabs>
              <w:spacing w:before="60" w:after="60" w:line="240" w:lineRule="auto"/>
              <w:ind w:left="361" w:right="110" w:hanging="361"/>
              <w:rPr>
                <w:rFonts w:asciiTheme="minorHAnsi" w:hAnsiTheme="minorHAnsi" w:cs="Calibri"/>
                <w:sz w:val="20"/>
                <w:szCs w:val="20"/>
              </w:rPr>
            </w:pPr>
            <w:r w:rsidRPr="00E32DEE">
              <w:rPr>
                <w:rFonts w:asciiTheme="minorHAnsi" w:hAnsiTheme="minorHAnsi" w:cs="Calibri"/>
                <w:sz w:val="20"/>
                <w:szCs w:val="20"/>
              </w:rPr>
              <w:t>c.</w:t>
            </w:r>
            <w:r w:rsidRPr="00E32DEE">
              <w:rPr>
                <w:rFonts w:asciiTheme="minorHAnsi" w:hAnsiTheme="minorHAnsi" w:cs="Calibri"/>
                <w:sz w:val="20"/>
                <w:szCs w:val="20"/>
              </w:rPr>
              <w:tab/>
              <w:t>Combination schools (</w:t>
            </w:r>
            <w:r w:rsidRPr="00E32DEE">
              <w:rPr>
                <w:rFonts w:asciiTheme="minorHAnsi" w:hAnsiTheme="minorHAnsi"/>
                <w:sz w:val="20"/>
                <w:szCs w:val="20"/>
              </w:rPr>
              <w:t>including grades from elementary and middle or middle and high)</w:t>
            </w:r>
            <w:r w:rsidRPr="00E32DEE">
              <w:rPr>
                <w:rFonts w:asciiTheme="minorHAnsi" w:hAnsiTheme="minorHAnsi"/>
                <w:sz w:val="20"/>
                <w:szCs w:val="20"/>
              </w:rPr>
              <w:tab/>
            </w:r>
          </w:p>
        </w:tc>
        <w:tc>
          <w:tcPr>
            <w:tcW w:w="1260" w:type="dxa"/>
            <w:shd w:val="clear" w:color="auto" w:fill="D9D9D9" w:themeFill="background1" w:themeFillShade="D9"/>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_________</w:t>
            </w:r>
          </w:p>
        </w:tc>
        <w:tc>
          <w:tcPr>
            <w:tcW w:w="1261" w:type="dxa"/>
            <w:shd w:val="clear" w:color="auto" w:fill="D9D9D9" w:themeFill="background1" w:themeFillShade="D9"/>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_______</w:t>
            </w:r>
          </w:p>
        </w:tc>
      </w:tr>
      <w:tr w:rsidR="00570E97" w:rsidRPr="00E32DEE" w:rsidTr="00570E97">
        <w:tc>
          <w:tcPr>
            <w:tcW w:w="5039" w:type="dxa"/>
            <w:shd w:val="clear" w:color="auto" w:fill="auto"/>
            <w:vAlign w:val="bottom"/>
          </w:tcPr>
          <w:p w:rsidR="00570E97" w:rsidRPr="00E32DEE" w:rsidRDefault="00570E97" w:rsidP="00570E97">
            <w:pPr>
              <w:tabs>
                <w:tab w:val="left" w:pos="360"/>
                <w:tab w:val="left" w:leader="dot" w:pos="4830"/>
              </w:tabs>
              <w:spacing w:before="60" w:after="60" w:line="240" w:lineRule="auto"/>
              <w:ind w:left="361" w:right="110" w:hanging="361"/>
              <w:rPr>
                <w:rFonts w:asciiTheme="minorHAnsi" w:hAnsiTheme="minorHAnsi" w:cs="Calibri"/>
                <w:sz w:val="20"/>
                <w:szCs w:val="20"/>
              </w:rPr>
            </w:pPr>
            <w:r w:rsidRPr="00E32DEE">
              <w:rPr>
                <w:rFonts w:asciiTheme="minorHAnsi" w:hAnsiTheme="minorHAnsi" w:cs="Calibri"/>
                <w:sz w:val="20"/>
                <w:szCs w:val="20"/>
              </w:rPr>
              <w:t>d.</w:t>
            </w:r>
            <w:r w:rsidRPr="00E32DEE">
              <w:rPr>
                <w:rFonts w:asciiTheme="minorHAnsi" w:hAnsiTheme="minorHAnsi" w:cs="Calibri"/>
                <w:sz w:val="20"/>
                <w:szCs w:val="20"/>
              </w:rPr>
              <w:tab/>
            </w:r>
            <w:r w:rsidRPr="00E32DEE">
              <w:rPr>
                <w:rFonts w:asciiTheme="minorHAnsi" w:hAnsiTheme="minorHAnsi"/>
                <w:sz w:val="20"/>
                <w:szCs w:val="20"/>
              </w:rPr>
              <w:t>Total schools</w:t>
            </w:r>
            <w:r w:rsidRPr="00E32DEE">
              <w:rPr>
                <w:rFonts w:asciiTheme="minorHAnsi" w:hAnsiTheme="minorHAnsi"/>
                <w:sz w:val="20"/>
                <w:szCs w:val="20"/>
              </w:rPr>
              <w:tab/>
            </w:r>
          </w:p>
        </w:tc>
        <w:tc>
          <w:tcPr>
            <w:tcW w:w="1260" w:type="dxa"/>
            <w:shd w:val="clear" w:color="auto" w:fill="auto"/>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_________</w:t>
            </w:r>
          </w:p>
        </w:tc>
        <w:tc>
          <w:tcPr>
            <w:tcW w:w="1261" w:type="dxa"/>
            <w:shd w:val="clear" w:color="auto" w:fill="auto"/>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_______</w:t>
            </w:r>
          </w:p>
        </w:tc>
      </w:tr>
    </w:tbl>
    <w:p w:rsidR="00570E97" w:rsidRPr="00E32DEE" w:rsidRDefault="00570E97" w:rsidP="00570E97">
      <w:pPr>
        <w:spacing w:before="120" w:after="120" w:line="240" w:lineRule="auto"/>
        <w:ind w:left="1080" w:hanging="360"/>
        <w:rPr>
          <w:rFonts w:asciiTheme="minorHAnsi" w:hAnsiTheme="minorHAnsi"/>
          <w:sz w:val="20"/>
          <w:szCs w:val="20"/>
        </w:rPr>
      </w:pPr>
    </w:p>
    <w:tbl>
      <w:tblPr>
        <w:tblW w:w="3424" w:type="pct"/>
        <w:tblInd w:w="840" w:type="dxa"/>
        <w:tblLayout w:type="fixed"/>
        <w:tblCellMar>
          <w:left w:w="120" w:type="dxa"/>
          <w:right w:w="120" w:type="dxa"/>
        </w:tblCellMar>
        <w:tblLook w:val="0000" w:firstRow="0" w:lastRow="0" w:firstColumn="0" w:lastColumn="0" w:noHBand="0" w:noVBand="0"/>
      </w:tblPr>
      <w:tblGrid>
        <w:gridCol w:w="5039"/>
        <w:gridCol w:w="1260"/>
        <w:gridCol w:w="1261"/>
      </w:tblGrid>
      <w:tr w:rsidR="00570E97" w:rsidRPr="00E32DEE" w:rsidTr="00570E97">
        <w:trPr>
          <w:trHeight w:val="64"/>
        </w:trPr>
        <w:tc>
          <w:tcPr>
            <w:tcW w:w="5039" w:type="dxa"/>
            <w:tcBorders>
              <w:right w:val="single" w:sz="4" w:space="0" w:color="auto"/>
            </w:tcBorders>
            <w:shd w:val="clear" w:color="auto" w:fill="FFFFFF" w:themeFill="background1"/>
            <w:vAlign w:val="bottom"/>
          </w:tcPr>
          <w:p w:rsidR="00570E97" w:rsidRPr="00E32DEE" w:rsidRDefault="00570E97" w:rsidP="00570E97">
            <w:pPr>
              <w:tabs>
                <w:tab w:val="left" w:pos="360"/>
                <w:tab w:val="left" w:leader="dot" w:pos="2595"/>
              </w:tabs>
              <w:spacing w:before="60" w:after="60" w:line="240" w:lineRule="auto"/>
              <w:ind w:left="361" w:right="153" w:hanging="361"/>
              <w:rPr>
                <w:rFonts w:asciiTheme="minorHAnsi" w:hAnsiTheme="minorHAnsi" w:cs="Calibri"/>
                <w:b/>
                <w:sz w:val="20"/>
                <w:szCs w:val="20"/>
              </w:rPr>
            </w:pPr>
            <w:r w:rsidRPr="00E32DEE">
              <w:rPr>
                <w:rFonts w:asciiTheme="minorHAnsi" w:hAnsiTheme="minorHAnsi" w:cs="Calibri"/>
                <w:b/>
                <w:sz w:val="20"/>
                <w:szCs w:val="20"/>
              </w:rPr>
              <w:t>IN CORRECTIVE ACTION</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hAnsiTheme="minorHAnsi" w:cs="Calibri"/>
                <w:b/>
                <w:sz w:val="20"/>
                <w:szCs w:val="20"/>
              </w:rPr>
              <w:t>TITLE I SCHOOLS</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hAnsiTheme="minorHAnsi" w:cs="Calibri"/>
                <w:b/>
                <w:sz w:val="20"/>
                <w:szCs w:val="20"/>
              </w:rPr>
              <w:t>NON-TITLE I SCHOOLS</w:t>
            </w:r>
          </w:p>
        </w:tc>
      </w:tr>
      <w:tr w:rsidR="00570E97" w:rsidRPr="00E32DEE" w:rsidTr="00570E97">
        <w:trPr>
          <w:trHeight w:val="441"/>
        </w:trPr>
        <w:tc>
          <w:tcPr>
            <w:tcW w:w="5039" w:type="dxa"/>
            <w:shd w:val="clear" w:color="auto" w:fill="D9D9D9"/>
            <w:vAlign w:val="bottom"/>
          </w:tcPr>
          <w:p w:rsidR="00570E97" w:rsidRPr="00E32DEE" w:rsidRDefault="00570E97" w:rsidP="00570E97">
            <w:pPr>
              <w:tabs>
                <w:tab w:val="left" w:pos="360"/>
                <w:tab w:val="left" w:leader="dot" w:pos="4830"/>
              </w:tabs>
              <w:spacing w:before="60" w:after="60" w:line="240" w:lineRule="auto"/>
              <w:ind w:left="361" w:right="110" w:hanging="361"/>
              <w:rPr>
                <w:rFonts w:asciiTheme="minorHAnsi" w:hAnsiTheme="minorHAnsi" w:cs="Calibri"/>
                <w:sz w:val="20"/>
                <w:szCs w:val="20"/>
              </w:rPr>
            </w:pPr>
            <w:r w:rsidRPr="00E32DEE">
              <w:rPr>
                <w:rFonts w:asciiTheme="minorHAnsi" w:hAnsiTheme="minorHAnsi" w:cs="Calibri"/>
                <w:sz w:val="20"/>
                <w:szCs w:val="20"/>
              </w:rPr>
              <w:t>a.</w:t>
            </w:r>
            <w:r w:rsidRPr="00E32DEE">
              <w:rPr>
                <w:rFonts w:asciiTheme="minorHAnsi" w:hAnsiTheme="minorHAnsi" w:cs="Calibri"/>
                <w:sz w:val="20"/>
                <w:szCs w:val="20"/>
              </w:rPr>
              <w:tab/>
            </w:r>
            <w:r w:rsidRPr="00E32DEE">
              <w:rPr>
                <w:rFonts w:asciiTheme="minorHAnsi" w:eastAsia="Calibri" w:hAnsiTheme="minorHAnsi"/>
                <w:sz w:val="20"/>
                <w:szCs w:val="20"/>
              </w:rPr>
              <w:t>Elementary and middle schools</w:t>
            </w:r>
            <w:r w:rsidRPr="00E32DEE">
              <w:rPr>
                <w:rFonts w:asciiTheme="minorHAnsi" w:eastAsia="Calibri" w:hAnsiTheme="minorHAnsi"/>
                <w:sz w:val="20"/>
                <w:szCs w:val="20"/>
              </w:rPr>
              <w:tab/>
            </w:r>
          </w:p>
        </w:tc>
        <w:tc>
          <w:tcPr>
            <w:tcW w:w="1260" w:type="dxa"/>
            <w:tcBorders>
              <w:top w:val="single" w:sz="4" w:space="0" w:color="auto"/>
            </w:tcBorders>
            <w:shd w:val="clear" w:color="auto" w:fill="D9D9D9"/>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_________</w:t>
            </w:r>
          </w:p>
        </w:tc>
        <w:tc>
          <w:tcPr>
            <w:tcW w:w="1261" w:type="dxa"/>
            <w:tcBorders>
              <w:top w:val="single" w:sz="4" w:space="0" w:color="auto"/>
            </w:tcBorders>
            <w:shd w:val="clear" w:color="auto" w:fill="D9D9D9"/>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_______</w:t>
            </w:r>
          </w:p>
        </w:tc>
      </w:tr>
      <w:tr w:rsidR="00570E97" w:rsidRPr="00E32DEE" w:rsidTr="00570E97">
        <w:trPr>
          <w:trHeight w:val="441"/>
        </w:trPr>
        <w:tc>
          <w:tcPr>
            <w:tcW w:w="5039" w:type="dxa"/>
            <w:shd w:val="clear" w:color="auto" w:fill="auto"/>
            <w:vAlign w:val="bottom"/>
          </w:tcPr>
          <w:p w:rsidR="00570E97" w:rsidRPr="00E32DEE" w:rsidRDefault="00570E97" w:rsidP="00570E97">
            <w:pPr>
              <w:tabs>
                <w:tab w:val="left" w:pos="360"/>
                <w:tab w:val="left" w:leader="dot" w:pos="4830"/>
              </w:tabs>
              <w:spacing w:before="60" w:after="60" w:line="240" w:lineRule="auto"/>
              <w:ind w:left="361" w:right="110" w:hanging="361"/>
              <w:rPr>
                <w:rFonts w:asciiTheme="minorHAnsi" w:hAnsiTheme="minorHAnsi" w:cs="Calibri"/>
                <w:sz w:val="20"/>
                <w:szCs w:val="20"/>
              </w:rPr>
            </w:pPr>
            <w:r w:rsidRPr="00E32DEE">
              <w:rPr>
                <w:rFonts w:asciiTheme="minorHAnsi" w:hAnsiTheme="minorHAnsi" w:cs="Calibri"/>
                <w:sz w:val="20"/>
                <w:szCs w:val="20"/>
              </w:rPr>
              <w:t>b.</w:t>
            </w:r>
            <w:r w:rsidRPr="00E32DEE">
              <w:rPr>
                <w:rFonts w:asciiTheme="minorHAnsi" w:hAnsiTheme="minorHAnsi" w:cs="Calibri"/>
                <w:sz w:val="20"/>
                <w:szCs w:val="20"/>
              </w:rPr>
              <w:tab/>
            </w:r>
            <w:r w:rsidRPr="00E32DEE">
              <w:rPr>
                <w:rFonts w:asciiTheme="minorHAnsi" w:hAnsiTheme="minorHAnsi"/>
                <w:sz w:val="20"/>
                <w:szCs w:val="20"/>
              </w:rPr>
              <w:t>High schools</w:t>
            </w:r>
            <w:r w:rsidRPr="00E32DEE">
              <w:rPr>
                <w:rFonts w:asciiTheme="minorHAnsi" w:hAnsiTheme="minorHAnsi"/>
                <w:sz w:val="20"/>
                <w:szCs w:val="20"/>
              </w:rPr>
              <w:tab/>
            </w:r>
          </w:p>
        </w:tc>
        <w:tc>
          <w:tcPr>
            <w:tcW w:w="1260" w:type="dxa"/>
            <w:shd w:val="clear" w:color="auto" w:fill="auto"/>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_________</w:t>
            </w:r>
          </w:p>
        </w:tc>
        <w:tc>
          <w:tcPr>
            <w:tcW w:w="1261" w:type="dxa"/>
            <w:shd w:val="clear" w:color="auto" w:fill="auto"/>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_______</w:t>
            </w:r>
          </w:p>
        </w:tc>
      </w:tr>
      <w:tr w:rsidR="00570E97" w:rsidRPr="00E32DEE" w:rsidTr="00570E97">
        <w:trPr>
          <w:trHeight w:val="441"/>
        </w:trPr>
        <w:tc>
          <w:tcPr>
            <w:tcW w:w="5039" w:type="dxa"/>
            <w:shd w:val="clear" w:color="auto" w:fill="D9D9D9" w:themeFill="background1" w:themeFillShade="D9"/>
            <w:vAlign w:val="bottom"/>
          </w:tcPr>
          <w:p w:rsidR="00570E97" w:rsidRPr="00E32DEE" w:rsidRDefault="00570E97" w:rsidP="00570E97">
            <w:pPr>
              <w:tabs>
                <w:tab w:val="left" w:pos="360"/>
                <w:tab w:val="left" w:leader="dot" w:pos="4830"/>
              </w:tabs>
              <w:spacing w:before="60" w:after="60" w:line="240" w:lineRule="auto"/>
              <w:ind w:left="361" w:right="110" w:hanging="361"/>
              <w:rPr>
                <w:rFonts w:asciiTheme="minorHAnsi" w:hAnsiTheme="minorHAnsi" w:cs="Calibri"/>
                <w:sz w:val="20"/>
                <w:szCs w:val="20"/>
              </w:rPr>
            </w:pPr>
            <w:r w:rsidRPr="00E32DEE">
              <w:rPr>
                <w:rFonts w:asciiTheme="minorHAnsi" w:hAnsiTheme="minorHAnsi" w:cs="Calibri"/>
                <w:sz w:val="20"/>
                <w:szCs w:val="20"/>
              </w:rPr>
              <w:t>c.</w:t>
            </w:r>
            <w:r w:rsidRPr="00E32DEE">
              <w:rPr>
                <w:rFonts w:asciiTheme="minorHAnsi" w:hAnsiTheme="minorHAnsi" w:cs="Calibri"/>
                <w:sz w:val="20"/>
                <w:szCs w:val="20"/>
              </w:rPr>
              <w:tab/>
              <w:t>Combination schools (</w:t>
            </w:r>
            <w:r w:rsidRPr="00E32DEE">
              <w:rPr>
                <w:rFonts w:asciiTheme="minorHAnsi" w:hAnsiTheme="minorHAnsi"/>
                <w:sz w:val="20"/>
                <w:szCs w:val="20"/>
              </w:rPr>
              <w:t>including grades from elementary and middle or middle and high)</w:t>
            </w:r>
            <w:r w:rsidRPr="00E32DEE">
              <w:rPr>
                <w:rFonts w:asciiTheme="minorHAnsi" w:hAnsiTheme="minorHAnsi"/>
                <w:sz w:val="20"/>
                <w:szCs w:val="20"/>
              </w:rPr>
              <w:tab/>
            </w:r>
          </w:p>
        </w:tc>
        <w:tc>
          <w:tcPr>
            <w:tcW w:w="1260" w:type="dxa"/>
            <w:shd w:val="clear" w:color="auto" w:fill="D9D9D9" w:themeFill="background1" w:themeFillShade="D9"/>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_________</w:t>
            </w:r>
          </w:p>
        </w:tc>
        <w:tc>
          <w:tcPr>
            <w:tcW w:w="1261" w:type="dxa"/>
            <w:shd w:val="clear" w:color="auto" w:fill="D9D9D9" w:themeFill="background1" w:themeFillShade="D9"/>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_______</w:t>
            </w:r>
          </w:p>
        </w:tc>
      </w:tr>
      <w:tr w:rsidR="00570E97" w:rsidRPr="00E32DEE" w:rsidTr="00570E97">
        <w:tc>
          <w:tcPr>
            <w:tcW w:w="5039" w:type="dxa"/>
            <w:shd w:val="clear" w:color="auto" w:fill="auto"/>
            <w:vAlign w:val="bottom"/>
          </w:tcPr>
          <w:p w:rsidR="00570E97" w:rsidRPr="00E32DEE" w:rsidRDefault="00570E97" w:rsidP="00570E97">
            <w:pPr>
              <w:tabs>
                <w:tab w:val="left" w:pos="360"/>
                <w:tab w:val="left" w:leader="dot" w:pos="4830"/>
              </w:tabs>
              <w:spacing w:before="60" w:after="60" w:line="240" w:lineRule="auto"/>
              <w:ind w:left="361" w:right="110" w:hanging="361"/>
              <w:rPr>
                <w:rFonts w:asciiTheme="minorHAnsi" w:hAnsiTheme="minorHAnsi" w:cs="Calibri"/>
                <w:sz w:val="20"/>
                <w:szCs w:val="20"/>
              </w:rPr>
            </w:pPr>
            <w:r w:rsidRPr="00E32DEE">
              <w:rPr>
                <w:rFonts w:asciiTheme="minorHAnsi" w:hAnsiTheme="minorHAnsi" w:cs="Calibri"/>
                <w:sz w:val="20"/>
                <w:szCs w:val="20"/>
              </w:rPr>
              <w:t>d.</w:t>
            </w:r>
            <w:r w:rsidRPr="00E32DEE">
              <w:rPr>
                <w:rFonts w:asciiTheme="minorHAnsi" w:hAnsiTheme="minorHAnsi" w:cs="Calibri"/>
                <w:sz w:val="20"/>
                <w:szCs w:val="20"/>
              </w:rPr>
              <w:tab/>
            </w:r>
            <w:r w:rsidRPr="00E32DEE">
              <w:rPr>
                <w:rFonts w:asciiTheme="minorHAnsi" w:hAnsiTheme="minorHAnsi"/>
                <w:sz w:val="20"/>
                <w:szCs w:val="20"/>
              </w:rPr>
              <w:t>Total schools</w:t>
            </w:r>
            <w:r w:rsidRPr="00E32DEE">
              <w:rPr>
                <w:rFonts w:asciiTheme="minorHAnsi" w:hAnsiTheme="minorHAnsi"/>
                <w:sz w:val="20"/>
                <w:szCs w:val="20"/>
              </w:rPr>
              <w:tab/>
            </w:r>
          </w:p>
        </w:tc>
        <w:tc>
          <w:tcPr>
            <w:tcW w:w="1260" w:type="dxa"/>
            <w:shd w:val="clear" w:color="auto" w:fill="auto"/>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_________</w:t>
            </w:r>
          </w:p>
        </w:tc>
        <w:tc>
          <w:tcPr>
            <w:tcW w:w="1261" w:type="dxa"/>
            <w:shd w:val="clear" w:color="auto" w:fill="auto"/>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_______</w:t>
            </w:r>
          </w:p>
        </w:tc>
      </w:tr>
    </w:tbl>
    <w:p w:rsidR="00570E97" w:rsidRPr="00E32DEE" w:rsidRDefault="00570E97" w:rsidP="00570E97">
      <w:pPr>
        <w:spacing w:before="120" w:after="120" w:line="240" w:lineRule="auto"/>
        <w:ind w:left="1080" w:hanging="360"/>
        <w:rPr>
          <w:rFonts w:asciiTheme="minorHAnsi" w:hAnsiTheme="minorHAnsi"/>
          <w:sz w:val="20"/>
          <w:szCs w:val="20"/>
        </w:rPr>
      </w:pPr>
    </w:p>
    <w:tbl>
      <w:tblPr>
        <w:tblW w:w="3424" w:type="pct"/>
        <w:tblInd w:w="840" w:type="dxa"/>
        <w:tblLayout w:type="fixed"/>
        <w:tblCellMar>
          <w:left w:w="120" w:type="dxa"/>
          <w:right w:w="120" w:type="dxa"/>
        </w:tblCellMar>
        <w:tblLook w:val="0000" w:firstRow="0" w:lastRow="0" w:firstColumn="0" w:lastColumn="0" w:noHBand="0" w:noVBand="0"/>
      </w:tblPr>
      <w:tblGrid>
        <w:gridCol w:w="5039"/>
        <w:gridCol w:w="1260"/>
        <w:gridCol w:w="1261"/>
      </w:tblGrid>
      <w:tr w:rsidR="00570E97" w:rsidRPr="00E32DEE" w:rsidTr="00570E97">
        <w:trPr>
          <w:trHeight w:val="64"/>
        </w:trPr>
        <w:tc>
          <w:tcPr>
            <w:tcW w:w="5039" w:type="dxa"/>
            <w:tcBorders>
              <w:right w:val="single" w:sz="4" w:space="0" w:color="auto"/>
            </w:tcBorders>
            <w:shd w:val="clear" w:color="auto" w:fill="FFFFFF" w:themeFill="background1"/>
            <w:vAlign w:val="bottom"/>
          </w:tcPr>
          <w:p w:rsidR="00570E97" w:rsidRPr="00E32DEE" w:rsidRDefault="00570E97" w:rsidP="00570E97">
            <w:pPr>
              <w:tabs>
                <w:tab w:val="left" w:pos="360"/>
                <w:tab w:val="left" w:leader="dot" w:pos="2595"/>
              </w:tabs>
              <w:spacing w:before="60" w:after="60" w:line="240" w:lineRule="auto"/>
              <w:ind w:left="361" w:right="153" w:hanging="361"/>
              <w:rPr>
                <w:rFonts w:asciiTheme="minorHAnsi" w:hAnsiTheme="minorHAnsi" w:cs="Calibri"/>
                <w:b/>
                <w:sz w:val="20"/>
                <w:szCs w:val="20"/>
              </w:rPr>
            </w:pPr>
            <w:r w:rsidRPr="00E32DEE">
              <w:rPr>
                <w:rFonts w:asciiTheme="minorHAnsi" w:hAnsiTheme="minorHAnsi" w:cs="Calibri"/>
                <w:b/>
                <w:sz w:val="20"/>
                <w:szCs w:val="20"/>
              </w:rPr>
              <w:t>IN RESTRUCTURING</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hAnsiTheme="minorHAnsi" w:cs="Calibri"/>
                <w:b/>
                <w:sz w:val="20"/>
                <w:szCs w:val="20"/>
              </w:rPr>
              <w:t>TITLE I SCHOOLS</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hAnsiTheme="minorHAnsi" w:cs="Calibri"/>
                <w:b/>
                <w:sz w:val="20"/>
                <w:szCs w:val="20"/>
              </w:rPr>
              <w:t>NON-TITLE I SCHOOLS</w:t>
            </w:r>
          </w:p>
        </w:tc>
      </w:tr>
      <w:tr w:rsidR="00570E97" w:rsidRPr="00E32DEE" w:rsidTr="00570E97">
        <w:trPr>
          <w:trHeight w:val="441"/>
        </w:trPr>
        <w:tc>
          <w:tcPr>
            <w:tcW w:w="5039" w:type="dxa"/>
            <w:shd w:val="clear" w:color="auto" w:fill="D9D9D9"/>
            <w:vAlign w:val="bottom"/>
          </w:tcPr>
          <w:p w:rsidR="00570E97" w:rsidRPr="00E32DEE" w:rsidRDefault="00570E97" w:rsidP="00570E97">
            <w:pPr>
              <w:tabs>
                <w:tab w:val="left" w:pos="360"/>
                <w:tab w:val="left" w:leader="dot" w:pos="4830"/>
              </w:tabs>
              <w:spacing w:before="60" w:after="60" w:line="240" w:lineRule="auto"/>
              <w:ind w:left="361" w:right="110" w:hanging="361"/>
              <w:rPr>
                <w:rFonts w:asciiTheme="minorHAnsi" w:hAnsiTheme="minorHAnsi" w:cs="Calibri"/>
                <w:sz w:val="20"/>
                <w:szCs w:val="20"/>
              </w:rPr>
            </w:pPr>
            <w:r w:rsidRPr="00E32DEE">
              <w:rPr>
                <w:rFonts w:asciiTheme="minorHAnsi" w:hAnsiTheme="minorHAnsi" w:cs="Calibri"/>
                <w:sz w:val="20"/>
                <w:szCs w:val="20"/>
              </w:rPr>
              <w:t>a.</w:t>
            </w:r>
            <w:r w:rsidRPr="00E32DEE">
              <w:rPr>
                <w:rFonts w:asciiTheme="minorHAnsi" w:hAnsiTheme="minorHAnsi" w:cs="Calibri"/>
                <w:sz w:val="20"/>
                <w:szCs w:val="20"/>
              </w:rPr>
              <w:tab/>
            </w:r>
            <w:r w:rsidRPr="00E32DEE">
              <w:rPr>
                <w:rFonts w:asciiTheme="minorHAnsi" w:eastAsia="Calibri" w:hAnsiTheme="minorHAnsi"/>
                <w:sz w:val="20"/>
                <w:szCs w:val="20"/>
              </w:rPr>
              <w:t>Elementary and middle schools</w:t>
            </w:r>
            <w:r w:rsidRPr="00E32DEE">
              <w:rPr>
                <w:rFonts w:asciiTheme="minorHAnsi" w:eastAsia="Calibri" w:hAnsiTheme="minorHAnsi"/>
                <w:sz w:val="20"/>
                <w:szCs w:val="20"/>
              </w:rPr>
              <w:tab/>
            </w:r>
          </w:p>
        </w:tc>
        <w:tc>
          <w:tcPr>
            <w:tcW w:w="1260" w:type="dxa"/>
            <w:tcBorders>
              <w:top w:val="single" w:sz="4" w:space="0" w:color="auto"/>
            </w:tcBorders>
            <w:shd w:val="clear" w:color="auto" w:fill="D9D9D9"/>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_________</w:t>
            </w:r>
          </w:p>
        </w:tc>
        <w:tc>
          <w:tcPr>
            <w:tcW w:w="1261" w:type="dxa"/>
            <w:tcBorders>
              <w:top w:val="single" w:sz="4" w:space="0" w:color="auto"/>
            </w:tcBorders>
            <w:shd w:val="clear" w:color="auto" w:fill="D9D9D9"/>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_______</w:t>
            </w:r>
          </w:p>
        </w:tc>
      </w:tr>
      <w:tr w:rsidR="00570E97" w:rsidRPr="00E32DEE" w:rsidTr="00570E97">
        <w:trPr>
          <w:trHeight w:val="441"/>
        </w:trPr>
        <w:tc>
          <w:tcPr>
            <w:tcW w:w="5039" w:type="dxa"/>
            <w:shd w:val="clear" w:color="auto" w:fill="auto"/>
            <w:vAlign w:val="bottom"/>
          </w:tcPr>
          <w:p w:rsidR="00570E97" w:rsidRPr="00E32DEE" w:rsidRDefault="00570E97" w:rsidP="00570E97">
            <w:pPr>
              <w:tabs>
                <w:tab w:val="left" w:pos="360"/>
                <w:tab w:val="left" w:leader="dot" w:pos="4830"/>
              </w:tabs>
              <w:spacing w:before="60" w:after="60" w:line="240" w:lineRule="auto"/>
              <w:ind w:left="361" w:right="110" w:hanging="361"/>
              <w:rPr>
                <w:rFonts w:asciiTheme="minorHAnsi" w:hAnsiTheme="minorHAnsi" w:cs="Calibri"/>
                <w:sz w:val="20"/>
                <w:szCs w:val="20"/>
              </w:rPr>
            </w:pPr>
            <w:r w:rsidRPr="00E32DEE">
              <w:rPr>
                <w:rFonts w:asciiTheme="minorHAnsi" w:hAnsiTheme="minorHAnsi" w:cs="Calibri"/>
                <w:sz w:val="20"/>
                <w:szCs w:val="20"/>
              </w:rPr>
              <w:t>b.</w:t>
            </w:r>
            <w:r w:rsidRPr="00E32DEE">
              <w:rPr>
                <w:rFonts w:asciiTheme="minorHAnsi" w:hAnsiTheme="minorHAnsi" w:cs="Calibri"/>
                <w:sz w:val="20"/>
                <w:szCs w:val="20"/>
              </w:rPr>
              <w:tab/>
            </w:r>
            <w:r w:rsidRPr="00E32DEE">
              <w:rPr>
                <w:rFonts w:asciiTheme="minorHAnsi" w:hAnsiTheme="minorHAnsi"/>
                <w:sz w:val="20"/>
                <w:szCs w:val="20"/>
              </w:rPr>
              <w:t>High schools</w:t>
            </w:r>
            <w:r w:rsidRPr="00E32DEE">
              <w:rPr>
                <w:rFonts w:asciiTheme="minorHAnsi" w:hAnsiTheme="minorHAnsi"/>
                <w:sz w:val="20"/>
                <w:szCs w:val="20"/>
              </w:rPr>
              <w:tab/>
            </w:r>
          </w:p>
        </w:tc>
        <w:tc>
          <w:tcPr>
            <w:tcW w:w="1260" w:type="dxa"/>
            <w:shd w:val="clear" w:color="auto" w:fill="auto"/>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_________</w:t>
            </w:r>
          </w:p>
        </w:tc>
        <w:tc>
          <w:tcPr>
            <w:tcW w:w="1261" w:type="dxa"/>
            <w:shd w:val="clear" w:color="auto" w:fill="auto"/>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_______</w:t>
            </w:r>
          </w:p>
        </w:tc>
      </w:tr>
      <w:tr w:rsidR="00570E97" w:rsidRPr="00E32DEE" w:rsidTr="00570E97">
        <w:tc>
          <w:tcPr>
            <w:tcW w:w="5039" w:type="dxa"/>
            <w:shd w:val="clear" w:color="auto" w:fill="D9D9D9" w:themeFill="background1" w:themeFillShade="D9"/>
            <w:vAlign w:val="bottom"/>
          </w:tcPr>
          <w:p w:rsidR="00570E97" w:rsidRPr="00E32DEE" w:rsidRDefault="00570E97" w:rsidP="00570E97">
            <w:pPr>
              <w:tabs>
                <w:tab w:val="left" w:pos="360"/>
                <w:tab w:val="left" w:leader="dot" w:pos="4830"/>
              </w:tabs>
              <w:spacing w:before="60" w:after="60" w:line="240" w:lineRule="auto"/>
              <w:ind w:left="361" w:right="110" w:hanging="361"/>
              <w:rPr>
                <w:rFonts w:asciiTheme="minorHAnsi" w:hAnsiTheme="minorHAnsi" w:cs="Calibri"/>
                <w:sz w:val="20"/>
                <w:szCs w:val="20"/>
              </w:rPr>
            </w:pPr>
            <w:r w:rsidRPr="00E32DEE">
              <w:rPr>
                <w:rFonts w:asciiTheme="minorHAnsi" w:hAnsiTheme="minorHAnsi" w:cs="Calibri"/>
                <w:sz w:val="20"/>
                <w:szCs w:val="20"/>
              </w:rPr>
              <w:t>c.</w:t>
            </w:r>
            <w:r w:rsidRPr="00E32DEE">
              <w:rPr>
                <w:rFonts w:asciiTheme="minorHAnsi" w:hAnsiTheme="minorHAnsi" w:cs="Calibri"/>
                <w:sz w:val="20"/>
                <w:szCs w:val="20"/>
              </w:rPr>
              <w:tab/>
              <w:t>Combination schools (</w:t>
            </w:r>
            <w:r w:rsidRPr="00E32DEE">
              <w:rPr>
                <w:rFonts w:asciiTheme="minorHAnsi" w:hAnsiTheme="minorHAnsi"/>
                <w:sz w:val="20"/>
                <w:szCs w:val="20"/>
              </w:rPr>
              <w:t>including grades from elementary and middle or middle and high)</w:t>
            </w:r>
            <w:r w:rsidRPr="00E32DEE">
              <w:rPr>
                <w:rFonts w:asciiTheme="minorHAnsi" w:hAnsiTheme="minorHAnsi"/>
                <w:sz w:val="20"/>
                <w:szCs w:val="20"/>
              </w:rPr>
              <w:tab/>
            </w:r>
          </w:p>
        </w:tc>
        <w:tc>
          <w:tcPr>
            <w:tcW w:w="1260" w:type="dxa"/>
            <w:shd w:val="clear" w:color="auto" w:fill="D9D9D9" w:themeFill="background1" w:themeFillShade="D9"/>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_________</w:t>
            </w:r>
          </w:p>
        </w:tc>
        <w:tc>
          <w:tcPr>
            <w:tcW w:w="1261" w:type="dxa"/>
            <w:shd w:val="clear" w:color="auto" w:fill="D9D9D9" w:themeFill="background1" w:themeFillShade="D9"/>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_______</w:t>
            </w:r>
          </w:p>
        </w:tc>
      </w:tr>
      <w:tr w:rsidR="00570E97" w:rsidRPr="00E32DEE" w:rsidTr="00570E97">
        <w:tc>
          <w:tcPr>
            <w:tcW w:w="5039" w:type="dxa"/>
            <w:shd w:val="clear" w:color="auto" w:fill="auto"/>
            <w:vAlign w:val="bottom"/>
          </w:tcPr>
          <w:p w:rsidR="00570E97" w:rsidRPr="00E32DEE" w:rsidRDefault="00570E97" w:rsidP="00570E97">
            <w:pPr>
              <w:tabs>
                <w:tab w:val="left" w:pos="360"/>
                <w:tab w:val="left" w:leader="dot" w:pos="4830"/>
              </w:tabs>
              <w:spacing w:before="60" w:after="60" w:line="240" w:lineRule="auto"/>
              <w:ind w:left="361" w:right="110" w:hanging="361"/>
              <w:rPr>
                <w:rFonts w:asciiTheme="minorHAnsi" w:hAnsiTheme="minorHAnsi" w:cs="Calibri"/>
                <w:sz w:val="20"/>
                <w:szCs w:val="20"/>
              </w:rPr>
            </w:pPr>
            <w:r w:rsidRPr="00E32DEE">
              <w:rPr>
                <w:rFonts w:asciiTheme="minorHAnsi" w:hAnsiTheme="minorHAnsi" w:cs="Calibri"/>
                <w:sz w:val="20"/>
                <w:szCs w:val="20"/>
              </w:rPr>
              <w:t>d.</w:t>
            </w:r>
            <w:r w:rsidRPr="00E32DEE">
              <w:rPr>
                <w:rFonts w:asciiTheme="minorHAnsi" w:hAnsiTheme="minorHAnsi" w:cs="Calibri"/>
                <w:sz w:val="20"/>
                <w:szCs w:val="20"/>
              </w:rPr>
              <w:tab/>
            </w:r>
            <w:r w:rsidRPr="00E32DEE">
              <w:rPr>
                <w:rFonts w:asciiTheme="minorHAnsi" w:hAnsiTheme="minorHAnsi"/>
                <w:sz w:val="20"/>
                <w:szCs w:val="20"/>
              </w:rPr>
              <w:t>Total schools</w:t>
            </w:r>
            <w:r w:rsidRPr="00E32DEE">
              <w:rPr>
                <w:rFonts w:asciiTheme="minorHAnsi" w:hAnsiTheme="minorHAnsi"/>
                <w:sz w:val="20"/>
                <w:szCs w:val="20"/>
              </w:rPr>
              <w:tab/>
            </w:r>
          </w:p>
        </w:tc>
        <w:tc>
          <w:tcPr>
            <w:tcW w:w="1260" w:type="dxa"/>
            <w:shd w:val="clear" w:color="auto" w:fill="auto"/>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_________</w:t>
            </w:r>
          </w:p>
        </w:tc>
        <w:tc>
          <w:tcPr>
            <w:tcW w:w="1261" w:type="dxa"/>
            <w:shd w:val="clear" w:color="auto" w:fill="auto"/>
            <w:vAlign w:val="bottom"/>
          </w:tcPr>
          <w:p w:rsidR="00570E97" w:rsidRPr="00E32DEE" w:rsidRDefault="00570E97" w:rsidP="00570E97">
            <w:pPr>
              <w:keepNext/>
              <w:tabs>
                <w:tab w:val="left" w:pos="1008"/>
                <w:tab w:val="left" w:pos="1800"/>
              </w:tabs>
              <w:spacing w:before="60" w:after="60" w:line="240" w:lineRule="auto"/>
              <w:ind w:hanging="12"/>
              <w:jc w:val="center"/>
              <w:rPr>
                <w:rFonts w:asciiTheme="minorHAnsi" w:eastAsia="Calibri" w:hAnsiTheme="minorHAnsi"/>
                <w:sz w:val="20"/>
                <w:szCs w:val="20"/>
              </w:rPr>
            </w:pPr>
            <w:r w:rsidRPr="00E32DEE">
              <w:rPr>
                <w:rFonts w:asciiTheme="minorHAnsi" w:eastAsia="Calibri" w:hAnsiTheme="minorHAnsi"/>
                <w:sz w:val="20"/>
                <w:szCs w:val="20"/>
              </w:rPr>
              <w:t>_______</w:t>
            </w:r>
          </w:p>
        </w:tc>
      </w:tr>
    </w:tbl>
    <w:p w:rsidR="000D7AF2" w:rsidRPr="00E32DEE" w:rsidRDefault="000D7AF2" w:rsidP="001D783D">
      <w:pPr>
        <w:widowControl/>
        <w:spacing w:after="0" w:line="240" w:lineRule="auto"/>
        <w:ind w:left="1080" w:hanging="360"/>
        <w:rPr>
          <w:rFonts w:ascii="Calibri" w:eastAsia="Times New Roman" w:hAnsi="Calibri" w:cs="Times New Roman"/>
          <w:sz w:val="20"/>
          <w:szCs w:val="20"/>
        </w:rPr>
      </w:pPr>
    </w:p>
    <w:tbl>
      <w:tblPr>
        <w:tblW w:w="4127" w:type="pct"/>
        <w:jc w:val="center"/>
        <w:tblInd w:w="842" w:type="dxa"/>
        <w:tblLayout w:type="fixed"/>
        <w:tblCellMar>
          <w:left w:w="120" w:type="dxa"/>
          <w:right w:w="120" w:type="dxa"/>
        </w:tblCellMar>
        <w:tblLook w:val="0000" w:firstRow="0" w:lastRow="0" w:firstColumn="0" w:lastColumn="0" w:noHBand="0" w:noVBand="0"/>
      </w:tblPr>
      <w:tblGrid>
        <w:gridCol w:w="9112"/>
      </w:tblGrid>
      <w:tr w:rsidR="000D7AF2" w:rsidRPr="00E32DEE" w:rsidTr="001D602C">
        <w:trPr>
          <w:trHeight w:val="333"/>
          <w:jc w:val="center"/>
        </w:trPr>
        <w:tc>
          <w:tcPr>
            <w:tcW w:w="5000" w:type="pct"/>
            <w:tcBorders>
              <w:bottom w:val="single" w:sz="4" w:space="0" w:color="auto"/>
            </w:tcBorders>
            <w:shd w:val="clear" w:color="auto" w:fill="auto"/>
            <w:vAlign w:val="bottom"/>
          </w:tcPr>
          <w:p w:rsidR="000D7AF2" w:rsidRPr="00E32DEE" w:rsidRDefault="000D7AF2" w:rsidP="000D7AF2">
            <w:pPr>
              <w:tabs>
                <w:tab w:val="left" w:pos="432"/>
                <w:tab w:val="left" w:pos="1008"/>
                <w:tab w:val="left" w:pos="1800"/>
              </w:tabs>
              <w:spacing w:before="60" w:after="60" w:line="240" w:lineRule="auto"/>
              <w:ind w:hanging="12"/>
              <w:rPr>
                <w:rFonts w:ascii="Calibri" w:eastAsia="Calibri" w:hAnsi="Calibri" w:cs="Calibri"/>
                <w:sz w:val="20"/>
                <w:szCs w:val="20"/>
              </w:rPr>
            </w:pPr>
            <w:r w:rsidRPr="00E32DEE">
              <w:rPr>
                <w:rFonts w:ascii="Calibri" w:eastAsia="Calibri" w:hAnsi="Calibri" w:cs="Calibri"/>
                <w:b/>
                <w:bCs/>
                <w:sz w:val="20"/>
                <w:szCs w:val="20"/>
              </w:rPr>
              <w:t>WEBSITE:</w:t>
            </w:r>
          </w:p>
        </w:tc>
      </w:tr>
      <w:tr w:rsidR="000D7AF2" w:rsidRPr="00E32DEE" w:rsidTr="001D602C">
        <w:trPr>
          <w:trHeight w:val="333"/>
          <w:jc w:val="center"/>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tcPr>
          <w:p w:rsidR="000D7AF2" w:rsidRPr="00E32DEE" w:rsidRDefault="000D7AF2" w:rsidP="000D7AF2">
            <w:pPr>
              <w:tabs>
                <w:tab w:val="left" w:pos="432"/>
                <w:tab w:val="left" w:pos="1008"/>
                <w:tab w:val="left" w:pos="1800"/>
              </w:tabs>
              <w:spacing w:before="60" w:after="60" w:line="240" w:lineRule="auto"/>
              <w:ind w:hanging="12"/>
              <w:jc w:val="center"/>
              <w:rPr>
                <w:rFonts w:ascii="Calibri" w:eastAsia="Calibri" w:hAnsi="Calibri" w:cs="Calibri"/>
                <w:sz w:val="20"/>
                <w:szCs w:val="20"/>
              </w:rPr>
            </w:pPr>
          </w:p>
        </w:tc>
      </w:tr>
    </w:tbl>
    <w:p w:rsidR="000D7AF2" w:rsidRPr="00E32DEE" w:rsidRDefault="000D7AF2" w:rsidP="000D7AF2">
      <w:pPr>
        <w:widowControl/>
        <w:spacing w:before="120" w:after="120" w:line="240" w:lineRule="auto"/>
        <w:ind w:left="1080" w:hanging="360"/>
        <w:rPr>
          <w:rFonts w:ascii="Calibri" w:eastAsia="Times New Roman" w:hAnsi="Calibri" w:cs="Times New Roman"/>
          <w:sz w:val="20"/>
          <w:szCs w:val="20"/>
        </w:rPr>
      </w:pPr>
    </w:p>
    <w:p w:rsidR="000D7AF2" w:rsidRPr="00E32DEE" w:rsidRDefault="000D7AF2" w:rsidP="000D7AF2">
      <w:pPr>
        <w:widowControl/>
        <w:spacing w:after="0" w:line="240" w:lineRule="auto"/>
        <w:rPr>
          <w:rFonts w:ascii="Calibri" w:eastAsia="Times New Roman" w:hAnsi="Calibri" w:cs="Arial"/>
          <w:sz w:val="20"/>
          <w:szCs w:val="20"/>
        </w:rPr>
      </w:pPr>
      <w:r w:rsidRPr="00E32DEE">
        <w:rPr>
          <w:rFonts w:ascii="Calibri" w:eastAsia="Times New Roman" w:hAnsi="Calibri" w:cs="Arial"/>
          <w:b/>
          <w:bCs/>
          <w:sz w:val="20"/>
          <w:szCs w:val="20"/>
        </w:rPr>
        <w:tab/>
      </w:r>
      <w:r w:rsidRPr="00E32DEE">
        <w:rPr>
          <w:rFonts w:ascii="Calibri" w:eastAsia="Times New Roman" w:hAnsi="Calibri" w:cs="Arial"/>
          <w:b/>
          <w:bCs/>
          <w:sz w:val="20"/>
          <w:szCs w:val="20"/>
        </w:rPr>
        <w:br w:type="page"/>
      </w:r>
    </w:p>
    <w:p w:rsidR="000D7AF2" w:rsidRPr="00E32DEE" w:rsidRDefault="000D7AF2" w:rsidP="000D7AF2">
      <w:pPr>
        <w:widowControl/>
        <w:tabs>
          <w:tab w:val="left" w:pos="720"/>
        </w:tabs>
        <w:spacing w:before="120" w:after="60" w:line="240" w:lineRule="auto"/>
        <w:ind w:left="720" w:hanging="720"/>
        <w:rPr>
          <w:rFonts w:ascii="Calibri" w:eastAsia="Calibri" w:hAnsi="Calibri" w:cs="Arial"/>
          <w:bCs/>
          <w:sz w:val="20"/>
          <w:szCs w:val="20"/>
        </w:rPr>
      </w:pPr>
      <w:r w:rsidRPr="00E32DEE">
        <w:rPr>
          <w:rFonts w:ascii="Calibri" w:eastAsia="Times New Roman" w:hAnsi="Calibri" w:cs="Arial"/>
          <w:b/>
          <w:bCs/>
          <w:sz w:val="20"/>
          <w:szCs w:val="20"/>
        </w:rPr>
        <w:t>3E-17.</w:t>
      </w:r>
      <w:r w:rsidRPr="00E32DEE">
        <w:rPr>
          <w:rFonts w:ascii="Calibri" w:eastAsia="Times New Roman" w:hAnsi="Calibri" w:cs="Arial"/>
          <w:b/>
          <w:bCs/>
          <w:sz w:val="20"/>
          <w:szCs w:val="20"/>
        </w:rPr>
        <w:tab/>
      </w:r>
      <w:r w:rsidRPr="00E32DEE">
        <w:rPr>
          <w:rFonts w:ascii="Calibri" w:eastAsia="Calibri" w:hAnsi="Calibri" w:cs="Arial"/>
          <w:b/>
          <w:bCs/>
          <w:sz w:val="20"/>
          <w:szCs w:val="20"/>
        </w:rPr>
        <w:t>Item is not applicable in this version</w:t>
      </w:r>
    </w:p>
    <w:p w:rsidR="000D7AF2" w:rsidRPr="00E32DEE" w:rsidRDefault="000D7AF2" w:rsidP="000D7AF2">
      <w:pPr>
        <w:widowControl/>
        <w:tabs>
          <w:tab w:val="left" w:pos="720"/>
        </w:tabs>
        <w:spacing w:before="360" w:after="60" w:line="240" w:lineRule="auto"/>
        <w:ind w:left="720" w:hanging="720"/>
        <w:rPr>
          <w:rFonts w:ascii="Calibri" w:eastAsia="Times New Roman" w:hAnsi="Calibri" w:cs="Arial"/>
          <w:b/>
          <w:sz w:val="20"/>
          <w:szCs w:val="20"/>
        </w:rPr>
      </w:pPr>
      <w:r w:rsidRPr="00E32DEE">
        <w:rPr>
          <w:rFonts w:ascii="Calibri" w:eastAsia="Calibri" w:hAnsi="Calibri" w:cs="Arial"/>
          <w:b/>
          <w:bCs/>
          <w:sz w:val="20"/>
          <w:szCs w:val="20"/>
        </w:rPr>
        <w:t>3E-18.</w:t>
      </w:r>
      <w:r w:rsidRPr="00E32DEE">
        <w:rPr>
          <w:rFonts w:ascii="Calibri" w:eastAsia="Calibri" w:hAnsi="Calibri" w:cs="Arial"/>
          <w:b/>
          <w:bCs/>
          <w:sz w:val="20"/>
          <w:szCs w:val="20"/>
        </w:rPr>
        <w:tab/>
        <w:t>Item is not applicable in this version</w:t>
      </w:r>
      <w:r w:rsidRPr="00E32DEE">
        <w:rPr>
          <w:rFonts w:ascii="Calibri" w:eastAsia="Times New Roman" w:hAnsi="Calibri" w:cs="Arial"/>
          <w:b/>
          <w:sz w:val="20"/>
          <w:szCs w:val="20"/>
        </w:rPr>
        <w:t xml:space="preserve"> </w:t>
      </w:r>
    </w:p>
    <w:p w:rsidR="000D7AF2" w:rsidRPr="00E32DEE" w:rsidRDefault="000D7AF2" w:rsidP="000D7AF2">
      <w:pPr>
        <w:widowControl/>
        <w:tabs>
          <w:tab w:val="left" w:pos="720"/>
        </w:tabs>
        <w:spacing w:before="360" w:after="60" w:line="240" w:lineRule="auto"/>
        <w:ind w:left="720" w:hanging="720"/>
        <w:rPr>
          <w:rFonts w:ascii="Calibri" w:eastAsia="Calibri" w:hAnsi="Calibri" w:cs="Arial"/>
          <w:bCs/>
          <w:sz w:val="20"/>
          <w:szCs w:val="20"/>
        </w:rPr>
      </w:pPr>
      <w:r w:rsidRPr="00E32DEE">
        <w:rPr>
          <w:rFonts w:ascii="Calibri" w:eastAsia="Times New Roman" w:hAnsi="Calibri" w:cs="Arial"/>
          <w:b/>
          <w:bCs/>
          <w:sz w:val="20"/>
          <w:szCs w:val="20"/>
        </w:rPr>
        <w:t xml:space="preserve">3E-19. </w:t>
      </w:r>
      <w:r w:rsidRPr="00E32DEE">
        <w:rPr>
          <w:rFonts w:ascii="Calibri" w:eastAsia="Times New Roman" w:hAnsi="Calibri" w:cs="Arial"/>
          <w:b/>
          <w:bCs/>
          <w:sz w:val="20"/>
          <w:szCs w:val="20"/>
        </w:rPr>
        <w:tab/>
      </w:r>
      <w:r w:rsidRPr="00E32DEE">
        <w:rPr>
          <w:rFonts w:ascii="Calibri" w:eastAsia="Calibri" w:hAnsi="Calibri" w:cs="Arial"/>
          <w:b/>
          <w:bCs/>
          <w:sz w:val="20"/>
          <w:szCs w:val="20"/>
        </w:rPr>
        <w:t>Item is not applicable in this version</w:t>
      </w:r>
    </w:p>
    <w:p w:rsidR="000D7AF2" w:rsidRPr="00E32DEE" w:rsidRDefault="000D7AF2" w:rsidP="000D7AF2">
      <w:pPr>
        <w:widowControl/>
        <w:tabs>
          <w:tab w:val="left" w:pos="720"/>
        </w:tabs>
        <w:spacing w:before="360" w:after="60" w:line="240" w:lineRule="auto"/>
        <w:ind w:left="720" w:hanging="720"/>
        <w:rPr>
          <w:rFonts w:ascii="Calibri" w:eastAsia="Times New Roman" w:hAnsi="Calibri" w:cs="Arial"/>
          <w:b/>
          <w:bCs/>
          <w:sz w:val="20"/>
          <w:szCs w:val="20"/>
        </w:rPr>
      </w:pPr>
      <w:r w:rsidRPr="00E32DEE">
        <w:rPr>
          <w:rFonts w:ascii="Calibri" w:eastAsia="Calibri" w:hAnsi="Calibri" w:cs="Arial"/>
          <w:b/>
          <w:bCs/>
          <w:sz w:val="20"/>
          <w:szCs w:val="20"/>
        </w:rPr>
        <w:t>3E-20.</w:t>
      </w:r>
      <w:r w:rsidRPr="00E32DEE">
        <w:rPr>
          <w:rFonts w:ascii="Calibri" w:eastAsia="Calibri" w:hAnsi="Calibri" w:cs="Arial"/>
          <w:b/>
          <w:bCs/>
          <w:sz w:val="20"/>
          <w:szCs w:val="20"/>
        </w:rPr>
        <w:tab/>
        <w:t>Item is not applicable in this version</w:t>
      </w:r>
      <w:r w:rsidRPr="00E32DEE">
        <w:rPr>
          <w:rFonts w:ascii="Calibri" w:eastAsia="Times New Roman" w:hAnsi="Calibri" w:cs="Arial"/>
          <w:b/>
          <w:bCs/>
          <w:sz w:val="20"/>
          <w:szCs w:val="20"/>
        </w:rPr>
        <w:t xml:space="preserve"> </w:t>
      </w:r>
    </w:p>
    <w:p w:rsidR="000D7AF2" w:rsidRPr="00E32DEE" w:rsidRDefault="000D7AF2" w:rsidP="000D7AF2">
      <w:pPr>
        <w:widowControl/>
        <w:tabs>
          <w:tab w:val="left" w:pos="720"/>
        </w:tabs>
        <w:spacing w:before="360" w:after="60" w:line="240" w:lineRule="auto"/>
        <w:ind w:left="720" w:hanging="720"/>
        <w:rPr>
          <w:rFonts w:ascii="Calibri" w:eastAsia="Calibri" w:hAnsi="Calibri" w:cs="Arial"/>
          <w:b/>
          <w:bCs/>
          <w:sz w:val="20"/>
          <w:szCs w:val="20"/>
        </w:rPr>
      </w:pPr>
      <w:r w:rsidRPr="00E32DEE">
        <w:rPr>
          <w:rFonts w:ascii="Calibri" w:eastAsia="Times New Roman" w:hAnsi="Calibri" w:cs="Arial"/>
          <w:b/>
          <w:bCs/>
          <w:sz w:val="20"/>
          <w:szCs w:val="20"/>
        </w:rPr>
        <w:t xml:space="preserve">3E-21. </w:t>
      </w:r>
      <w:r w:rsidRPr="00E32DEE">
        <w:rPr>
          <w:rFonts w:ascii="Calibri" w:eastAsia="Times New Roman" w:hAnsi="Calibri" w:cs="Arial"/>
          <w:b/>
          <w:bCs/>
          <w:sz w:val="20"/>
          <w:szCs w:val="20"/>
        </w:rPr>
        <w:tab/>
      </w:r>
      <w:r w:rsidRPr="00E32DEE">
        <w:rPr>
          <w:rFonts w:ascii="Calibri" w:eastAsia="Calibri" w:hAnsi="Calibri" w:cs="Arial"/>
          <w:b/>
          <w:bCs/>
          <w:sz w:val="20"/>
          <w:szCs w:val="20"/>
        </w:rPr>
        <w:t>Item is not applicable in this version</w:t>
      </w:r>
    </w:p>
    <w:p w:rsidR="000D7AF2" w:rsidRPr="00E32DEE" w:rsidRDefault="000D7AF2" w:rsidP="000D7AF2">
      <w:pPr>
        <w:widowControl/>
        <w:tabs>
          <w:tab w:val="left" w:pos="720"/>
        </w:tabs>
        <w:spacing w:before="360" w:after="60" w:line="240" w:lineRule="auto"/>
        <w:ind w:left="720" w:hanging="720"/>
        <w:rPr>
          <w:rFonts w:ascii="Calibri" w:eastAsia="Calibri" w:hAnsi="Calibri" w:cs="Arial"/>
          <w:bCs/>
          <w:sz w:val="20"/>
          <w:szCs w:val="20"/>
        </w:rPr>
      </w:pPr>
      <w:r w:rsidRPr="00E32DEE">
        <w:rPr>
          <w:rFonts w:ascii="Calibri" w:eastAsia="Times New Roman" w:hAnsi="Calibri" w:cs="Arial"/>
          <w:b/>
          <w:bCs/>
          <w:sz w:val="20"/>
          <w:szCs w:val="20"/>
        </w:rPr>
        <w:t>3E-22.</w:t>
      </w:r>
      <w:r w:rsidRPr="00E32DEE">
        <w:rPr>
          <w:rFonts w:ascii="Calibri" w:eastAsia="Times New Roman" w:hAnsi="Calibri" w:cs="Arial"/>
          <w:b/>
          <w:bCs/>
          <w:sz w:val="20"/>
          <w:szCs w:val="20"/>
        </w:rPr>
        <w:tab/>
      </w:r>
      <w:r w:rsidRPr="00E32DEE">
        <w:rPr>
          <w:rFonts w:ascii="Calibri" w:eastAsia="Calibri" w:hAnsi="Calibri" w:cs="Arial"/>
          <w:b/>
          <w:bCs/>
          <w:sz w:val="20"/>
          <w:szCs w:val="20"/>
        </w:rPr>
        <w:t>Item is not applicable in this version</w:t>
      </w:r>
    </w:p>
    <w:p w:rsidR="000D7AF2" w:rsidRPr="00E32DEE" w:rsidRDefault="000D7AF2" w:rsidP="000D7AF2">
      <w:pPr>
        <w:widowControl/>
        <w:tabs>
          <w:tab w:val="left" w:pos="720"/>
        </w:tabs>
        <w:spacing w:before="360" w:after="60" w:line="240" w:lineRule="auto"/>
        <w:ind w:left="720" w:hanging="720"/>
        <w:rPr>
          <w:rFonts w:ascii="Calibri" w:eastAsia="Times New Roman" w:hAnsi="Calibri" w:cs="Arial"/>
          <w:sz w:val="20"/>
          <w:szCs w:val="20"/>
        </w:rPr>
      </w:pPr>
      <w:r w:rsidRPr="00E32DEE">
        <w:rPr>
          <w:rFonts w:ascii="Calibri" w:eastAsia="Calibri" w:hAnsi="Calibri" w:cs="Arial"/>
          <w:b/>
          <w:bCs/>
          <w:sz w:val="20"/>
          <w:szCs w:val="20"/>
        </w:rPr>
        <w:t>3E-23.</w:t>
      </w:r>
      <w:r w:rsidRPr="00E32DEE">
        <w:rPr>
          <w:rFonts w:ascii="Calibri" w:eastAsia="Calibri" w:hAnsi="Calibri" w:cs="Arial"/>
          <w:b/>
          <w:bCs/>
          <w:sz w:val="20"/>
          <w:szCs w:val="20"/>
        </w:rPr>
        <w:tab/>
        <w:t>Item is not applicable in this version</w:t>
      </w:r>
    </w:p>
    <w:p w:rsidR="000D7AF2" w:rsidRPr="00E32DEE" w:rsidRDefault="000D7AF2" w:rsidP="000D7AF2">
      <w:pPr>
        <w:widowControl/>
        <w:tabs>
          <w:tab w:val="left" w:pos="720"/>
        </w:tabs>
        <w:spacing w:before="360" w:after="60" w:line="240" w:lineRule="auto"/>
        <w:ind w:left="720" w:hanging="720"/>
        <w:rPr>
          <w:rFonts w:ascii="Calibri" w:eastAsia="Calibri" w:hAnsi="Calibri" w:cs="Arial"/>
          <w:bCs/>
          <w:sz w:val="20"/>
          <w:szCs w:val="20"/>
        </w:rPr>
      </w:pPr>
      <w:r w:rsidRPr="00E32DEE">
        <w:rPr>
          <w:rFonts w:ascii="Calibri" w:eastAsia="Times New Roman" w:hAnsi="Calibri" w:cs="Arial"/>
          <w:b/>
          <w:bCs/>
          <w:sz w:val="20"/>
          <w:szCs w:val="20"/>
        </w:rPr>
        <w:t xml:space="preserve">3E-24. </w:t>
      </w:r>
      <w:r w:rsidRPr="00E32DEE">
        <w:rPr>
          <w:rFonts w:ascii="Calibri" w:eastAsia="Times New Roman" w:hAnsi="Calibri" w:cs="Arial"/>
          <w:b/>
          <w:bCs/>
          <w:sz w:val="20"/>
          <w:szCs w:val="20"/>
        </w:rPr>
        <w:tab/>
      </w:r>
      <w:r w:rsidRPr="00E32DEE">
        <w:rPr>
          <w:rFonts w:ascii="Calibri" w:eastAsia="Calibri" w:hAnsi="Calibri" w:cs="Arial"/>
          <w:b/>
          <w:bCs/>
          <w:sz w:val="20"/>
          <w:szCs w:val="20"/>
        </w:rPr>
        <w:t>Item is not applicable in this version</w:t>
      </w:r>
    </w:p>
    <w:p w:rsidR="000D7AF2" w:rsidRPr="00E32DEE" w:rsidRDefault="000D7AF2" w:rsidP="000D7AF2">
      <w:pPr>
        <w:widowControl/>
        <w:tabs>
          <w:tab w:val="left" w:pos="720"/>
        </w:tabs>
        <w:spacing w:before="360" w:after="60" w:line="240" w:lineRule="auto"/>
        <w:ind w:left="720" w:hanging="720"/>
        <w:rPr>
          <w:rFonts w:ascii="Calibri" w:eastAsia="Calibri" w:hAnsi="Calibri" w:cs="Arial"/>
          <w:bCs/>
          <w:sz w:val="20"/>
          <w:szCs w:val="20"/>
        </w:rPr>
      </w:pPr>
      <w:r w:rsidRPr="00E32DEE">
        <w:rPr>
          <w:rFonts w:ascii="Calibri" w:eastAsia="Calibri" w:hAnsi="Calibri" w:cs="Arial"/>
          <w:b/>
          <w:bCs/>
          <w:sz w:val="20"/>
          <w:szCs w:val="20"/>
        </w:rPr>
        <w:t>3E-25.</w:t>
      </w:r>
      <w:r w:rsidRPr="00E32DEE">
        <w:rPr>
          <w:rFonts w:ascii="Calibri" w:eastAsia="Calibri" w:hAnsi="Calibri" w:cs="Arial"/>
          <w:b/>
          <w:bCs/>
          <w:sz w:val="20"/>
          <w:szCs w:val="20"/>
        </w:rPr>
        <w:tab/>
        <w:t>Item is not applicable in this version</w:t>
      </w:r>
    </w:p>
    <w:p w:rsidR="000D7AF2" w:rsidRPr="00E32DEE" w:rsidRDefault="000D7AF2" w:rsidP="000D7AF2">
      <w:pPr>
        <w:widowControl/>
        <w:tabs>
          <w:tab w:val="left" w:pos="720"/>
        </w:tabs>
        <w:spacing w:before="360" w:after="60" w:line="240" w:lineRule="auto"/>
        <w:ind w:left="720" w:hanging="720"/>
        <w:rPr>
          <w:rFonts w:ascii="Calibri" w:eastAsia="Times New Roman" w:hAnsi="Calibri" w:cs="Arial"/>
          <w:b/>
          <w:sz w:val="20"/>
          <w:szCs w:val="20"/>
        </w:rPr>
      </w:pPr>
      <w:r w:rsidRPr="00E32DEE">
        <w:rPr>
          <w:rFonts w:ascii="Calibri" w:eastAsia="Times New Roman" w:hAnsi="Calibri" w:cs="Arial"/>
          <w:b/>
          <w:bCs/>
          <w:sz w:val="20"/>
          <w:szCs w:val="20"/>
        </w:rPr>
        <w:t xml:space="preserve">3E-26. </w:t>
      </w:r>
      <w:r w:rsidRPr="00E32DEE">
        <w:rPr>
          <w:rFonts w:ascii="Calibri" w:eastAsia="Times New Roman" w:hAnsi="Calibri" w:cs="Arial"/>
          <w:b/>
          <w:bCs/>
          <w:sz w:val="20"/>
          <w:szCs w:val="20"/>
        </w:rPr>
        <w:tab/>
      </w:r>
      <w:r w:rsidRPr="00E32DEE">
        <w:rPr>
          <w:rFonts w:ascii="Calibri" w:eastAsia="Calibri" w:hAnsi="Calibri" w:cs="Arial"/>
          <w:b/>
          <w:bCs/>
          <w:sz w:val="20"/>
          <w:szCs w:val="20"/>
        </w:rPr>
        <w:t>Item is not applicable in this version</w:t>
      </w:r>
    </w:p>
    <w:p w:rsidR="000D7AF2" w:rsidRPr="00E32DEE" w:rsidRDefault="000D7AF2" w:rsidP="000D7AF2">
      <w:pPr>
        <w:widowControl/>
        <w:tabs>
          <w:tab w:val="left" w:leader="underscore" w:pos="10080"/>
        </w:tabs>
        <w:spacing w:before="360" w:after="360" w:line="240" w:lineRule="auto"/>
        <w:ind w:left="1080"/>
        <w:rPr>
          <w:rFonts w:ascii="Calibri" w:eastAsia="Times New Roman" w:hAnsi="Calibri" w:cs="Arial"/>
          <w:bCs/>
          <w:sz w:val="20"/>
          <w:szCs w:val="20"/>
        </w:rPr>
      </w:pPr>
    </w:p>
    <w:p w:rsidR="00D82DAA" w:rsidRPr="00E32DEE" w:rsidRDefault="00D82DAA">
      <w:pPr>
        <w:widowControl/>
        <w:rPr>
          <w:rFonts w:ascii="Times New Roman" w:eastAsia="Times New Roman" w:hAnsi="Times New Roman" w:cs="Times New Roman"/>
          <w:sz w:val="24"/>
          <w:szCs w:val="24"/>
        </w:rPr>
      </w:pPr>
      <w:r w:rsidRPr="00E32DEE">
        <w:rPr>
          <w:rFonts w:ascii="Times New Roman" w:eastAsia="Times New Roman" w:hAnsi="Times New Roman" w:cs="Times New Roman"/>
          <w:sz w:val="24"/>
          <w:szCs w:val="24"/>
        </w:rPr>
        <w:br w:type="page"/>
      </w:r>
    </w:p>
    <w:p w:rsidR="00D82DAA" w:rsidRPr="00E32DEE" w:rsidRDefault="00890946" w:rsidP="00D82DAA">
      <w:pPr>
        <w:widowControl/>
        <w:spacing w:after="240" w:line="240" w:lineRule="auto"/>
        <w:ind w:left="432" w:hanging="432"/>
        <w:outlineLvl w:val="4"/>
        <w:rPr>
          <w:rFonts w:asciiTheme="minorHAnsi" w:hAnsiTheme="minorHAnsi"/>
          <w:b/>
          <w:sz w:val="22"/>
        </w:rPr>
      </w:pPr>
      <w:r w:rsidRPr="00E32DEE">
        <w:rPr>
          <w:rFonts w:asciiTheme="minorHAnsi" w:hAnsiTheme="minorHAnsi"/>
          <w:b/>
          <w:sz w:val="22"/>
        </w:rPr>
        <w:t>F</w:t>
      </w:r>
      <w:r w:rsidR="00D82DAA" w:rsidRPr="00E32DEE">
        <w:rPr>
          <w:rFonts w:asciiTheme="minorHAnsi" w:hAnsiTheme="minorHAnsi"/>
          <w:b/>
          <w:sz w:val="22"/>
        </w:rPr>
        <w:t xml:space="preserve">. Section 4: Teacher and Principal Evaluation </w:t>
      </w:r>
    </w:p>
    <w:p w:rsidR="00E32DEE" w:rsidRPr="00E32DEE" w:rsidRDefault="00E32DEE" w:rsidP="00E32DEE">
      <w:pPr>
        <w:widowControl/>
        <w:spacing w:after="0"/>
        <w:rPr>
          <w:rFonts w:asciiTheme="minorHAnsi" w:hAnsiTheme="minorHAnsi"/>
          <w:noProof/>
          <w:szCs w:val="20"/>
          <w:lang w:eastAsia="zh-TW"/>
        </w:rPr>
      </w:pPr>
    </w:p>
    <w:p w:rsidR="00E32DEE" w:rsidRPr="00E32DEE" w:rsidRDefault="00772FC8" w:rsidP="00E32DEE">
      <w:pPr>
        <w:widowControl/>
        <w:rPr>
          <w:rFonts w:asciiTheme="minorHAnsi" w:hAnsiTheme="minorHAnsi" w:cstheme="minorHAnsi"/>
          <w:b/>
          <w:sz w:val="20"/>
          <w:szCs w:val="20"/>
        </w:rPr>
      </w:pPr>
      <w:r>
        <w:rPr>
          <w:rFonts w:asciiTheme="minorHAnsi" w:hAnsiTheme="minorHAnsi"/>
          <w:noProof/>
          <w:szCs w:val="20"/>
        </w:rPr>
        <mc:AlternateContent>
          <mc:Choice Requires="wps">
            <w:drawing>
              <wp:anchor distT="0" distB="0" distL="114300" distR="114300" simplePos="0" relativeHeight="251848704" behindDoc="0" locked="0" layoutInCell="1" allowOverlap="1">
                <wp:simplePos x="0" y="0"/>
                <wp:positionH relativeFrom="column">
                  <wp:posOffset>216535</wp:posOffset>
                </wp:positionH>
                <wp:positionV relativeFrom="paragraph">
                  <wp:posOffset>38735</wp:posOffset>
                </wp:positionV>
                <wp:extent cx="6560185" cy="3107055"/>
                <wp:effectExtent l="26035" t="26670" r="24130" b="19050"/>
                <wp:wrapNone/>
                <wp:docPr id="2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0185" cy="3107055"/>
                        </a:xfrm>
                        <a:prstGeom prst="rect">
                          <a:avLst/>
                        </a:prstGeom>
                        <a:solidFill>
                          <a:srgbClr val="FFFFFF"/>
                        </a:solidFill>
                        <a:ln w="38100" cmpd="dbl">
                          <a:solidFill>
                            <a:srgbClr val="000000"/>
                          </a:solidFill>
                          <a:miter lim="800000"/>
                          <a:headEnd/>
                          <a:tailEnd/>
                        </a:ln>
                      </wps:spPr>
                      <wps:txbx>
                        <w:txbxContent>
                          <w:p w:rsidR="00585E24" w:rsidRPr="00E106DB" w:rsidRDefault="00585E24" w:rsidP="00E32DEE">
                            <w:pPr>
                              <w:jc w:val="both"/>
                              <w:rPr>
                                <w:rFonts w:asciiTheme="minorHAnsi" w:hAnsiTheme="minorHAnsi"/>
                                <w:b/>
                                <w:sz w:val="20"/>
                                <w:szCs w:val="20"/>
                              </w:rPr>
                            </w:pPr>
                            <w:r w:rsidRPr="00E106DB">
                              <w:rPr>
                                <w:rFonts w:asciiTheme="minorHAnsi" w:hAnsiTheme="minorHAnsi"/>
                                <w:b/>
                                <w:sz w:val="20"/>
                                <w:szCs w:val="20"/>
                              </w:rPr>
                              <w:t>DEFINITION FOR USE THROUGHOUT THIS SECTION:</w:t>
                            </w:r>
                          </w:p>
                          <w:p w:rsidR="00585E24" w:rsidRPr="0086255C" w:rsidRDefault="00585E24" w:rsidP="00E32DEE">
                            <w:pPr>
                              <w:ind w:left="180"/>
                              <w:rPr>
                                <w:rFonts w:asciiTheme="minorHAnsi" w:hAnsiTheme="minorHAnsi"/>
                                <w:b/>
                                <w:sz w:val="20"/>
                                <w:szCs w:val="20"/>
                              </w:rPr>
                            </w:pPr>
                            <w:r w:rsidRPr="008539B2">
                              <w:rPr>
                                <w:rFonts w:asciiTheme="minorHAnsi" w:eastAsia="Calibri" w:hAnsiTheme="minorHAnsi"/>
                                <w:b/>
                                <w:sz w:val="20"/>
                                <w:szCs w:val="20"/>
                              </w:rPr>
                              <w:t>Student achievement</w:t>
                            </w:r>
                            <w:r w:rsidRPr="0086255C">
                              <w:rPr>
                                <w:rFonts w:asciiTheme="minorHAnsi" w:eastAsia="Calibri" w:hAnsiTheme="minorHAnsi"/>
                                <w:b/>
                                <w:sz w:val="20"/>
                                <w:szCs w:val="20"/>
                              </w:rPr>
                              <w:t xml:space="preserve"> growth</w:t>
                            </w:r>
                            <w:r w:rsidRPr="0086255C">
                              <w:rPr>
                                <w:rFonts w:asciiTheme="minorHAnsi" w:eastAsia="Calibri" w:hAnsiTheme="minorHAnsi"/>
                                <w:sz w:val="20"/>
                                <w:szCs w:val="20"/>
                              </w:rPr>
                              <w:t xml:space="preserve"> is the change in student achievement for an individual student between two or more points in time</w:t>
                            </w:r>
                            <w:r>
                              <w:rPr>
                                <w:rFonts w:asciiTheme="minorHAnsi" w:eastAsia="Calibri" w:hAnsiTheme="minorHAnsi"/>
                                <w:sz w:val="20"/>
                                <w:szCs w:val="20"/>
                              </w:rPr>
                              <w:t>. Two types of student achievement growth measures are common</w:t>
                            </w:r>
                            <w:r w:rsidRPr="0086255C">
                              <w:rPr>
                                <w:rFonts w:asciiTheme="minorHAnsi" w:eastAsia="Calibri" w:hAnsiTheme="minorHAnsi"/>
                                <w:sz w:val="20"/>
                                <w:szCs w:val="20"/>
                              </w:rPr>
                              <w:t>:</w:t>
                            </w:r>
                          </w:p>
                          <w:p w:rsidR="00585E24" w:rsidRPr="00E6176F" w:rsidRDefault="00585E24" w:rsidP="00E32DEE">
                            <w:pPr>
                              <w:spacing w:before="120" w:after="120"/>
                              <w:ind w:left="540" w:hanging="270"/>
                              <w:rPr>
                                <w:rFonts w:asciiTheme="minorHAnsi" w:eastAsia="Calibri" w:hAnsiTheme="minorHAnsi"/>
                                <w:b/>
                                <w:bCs/>
                                <w:iCs/>
                                <w:sz w:val="20"/>
                                <w:szCs w:val="20"/>
                              </w:rPr>
                            </w:pPr>
                            <w:r>
                              <w:rPr>
                                <w:rFonts w:asciiTheme="minorHAnsi" w:eastAsia="Calibri" w:hAnsiTheme="minorHAnsi"/>
                                <w:b/>
                                <w:bCs/>
                                <w:iCs/>
                                <w:sz w:val="20"/>
                                <w:szCs w:val="20"/>
                              </w:rPr>
                              <w:t>1.</w:t>
                            </w:r>
                            <w:r>
                              <w:rPr>
                                <w:rFonts w:asciiTheme="minorHAnsi" w:eastAsia="Calibri" w:hAnsiTheme="minorHAnsi"/>
                                <w:b/>
                                <w:bCs/>
                                <w:iCs/>
                                <w:sz w:val="20"/>
                                <w:szCs w:val="20"/>
                              </w:rPr>
                              <w:tab/>
                            </w:r>
                            <w:r w:rsidRPr="00E6176F">
                              <w:rPr>
                                <w:rFonts w:asciiTheme="minorHAnsi" w:eastAsia="Calibri" w:hAnsiTheme="minorHAnsi"/>
                                <w:b/>
                                <w:bCs/>
                                <w:iCs/>
                                <w:sz w:val="20"/>
                                <w:szCs w:val="20"/>
                              </w:rPr>
                              <w:t>Value added measures (VAMs)</w:t>
                            </w:r>
                            <w:r w:rsidRPr="00E6176F">
                              <w:rPr>
                                <w:rFonts w:asciiTheme="minorHAnsi" w:eastAsia="Calibri" w:hAnsiTheme="minorHAnsi"/>
                                <w:bCs/>
                                <w:sz w:val="20"/>
                                <w:szCs w:val="20"/>
                              </w:rPr>
                              <w:t xml:space="preserve"> or </w:t>
                            </w:r>
                            <w:r w:rsidRPr="00E6176F">
                              <w:rPr>
                                <w:rFonts w:asciiTheme="minorHAnsi" w:eastAsia="Calibri" w:hAnsiTheme="minorHAnsi"/>
                                <w:b/>
                                <w:bCs/>
                                <w:iCs/>
                                <w:sz w:val="20"/>
                                <w:szCs w:val="20"/>
                              </w:rPr>
                              <w:t>student growth percentiles (SGPs)</w:t>
                            </w:r>
                            <w:r w:rsidRPr="00E6176F">
                              <w:rPr>
                                <w:rFonts w:asciiTheme="minorHAnsi" w:eastAsia="Calibri" w:hAnsiTheme="minorHAnsi"/>
                                <w:b/>
                                <w:bCs/>
                                <w:sz w:val="20"/>
                                <w:szCs w:val="20"/>
                              </w:rPr>
                              <w:t xml:space="preserve"> </w:t>
                            </w:r>
                            <w:r w:rsidRPr="00E6176F">
                              <w:rPr>
                                <w:rFonts w:asciiTheme="minorHAnsi" w:eastAsia="Calibri" w:hAnsiTheme="minorHAnsi"/>
                                <w:bCs/>
                                <w:sz w:val="20"/>
                                <w:szCs w:val="20"/>
                              </w:rPr>
                              <w:t>apply complex statistical methods to calculate achievement growth for a teacher’s own students based on districtwide or statewide standardized assessments. VAMs and SGPs can also be calculated for teacher teams, for grades, or for schools.</w:t>
                            </w:r>
                          </w:p>
                          <w:p w:rsidR="00585E24" w:rsidRDefault="00585E24" w:rsidP="00E32DEE">
                            <w:pPr>
                              <w:ind w:left="540" w:hanging="270"/>
                              <w:rPr>
                                <w:rFonts w:asciiTheme="minorHAnsi" w:hAnsiTheme="minorHAnsi"/>
                                <w:sz w:val="20"/>
                                <w:szCs w:val="19"/>
                              </w:rPr>
                            </w:pPr>
                            <w:r>
                              <w:rPr>
                                <w:rFonts w:asciiTheme="minorHAnsi" w:eastAsia="Calibri" w:hAnsiTheme="minorHAnsi"/>
                                <w:b/>
                                <w:bCs/>
                                <w:iCs/>
                                <w:sz w:val="20"/>
                                <w:szCs w:val="20"/>
                              </w:rPr>
                              <w:t>2.</w:t>
                            </w:r>
                            <w:r>
                              <w:rPr>
                                <w:rFonts w:asciiTheme="minorHAnsi" w:eastAsia="Calibri" w:hAnsiTheme="minorHAnsi"/>
                                <w:b/>
                                <w:bCs/>
                                <w:iCs/>
                                <w:sz w:val="20"/>
                                <w:szCs w:val="20"/>
                              </w:rPr>
                              <w:tab/>
                            </w:r>
                            <w:r w:rsidRPr="00E6176F">
                              <w:rPr>
                                <w:rFonts w:asciiTheme="minorHAnsi" w:eastAsia="Calibri" w:hAnsiTheme="minorHAnsi"/>
                                <w:b/>
                                <w:bCs/>
                                <w:iCs/>
                                <w:sz w:val="20"/>
                                <w:szCs w:val="20"/>
                              </w:rPr>
                              <w:t xml:space="preserve">Student learning objectives (SLOs) </w:t>
                            </w:r>
                            <w:r w:rsidRPr="00E6176F">
                              <w:rPr>
                                <w:rFonts w:asciiTheme="minorHAnsi" w:eastAsia="Calibri" w:hAnsiTheme="minorHAnsi"/>
                                <w:bCs/>
                                <w:iCs/>
                                <w:sz w:val="20"/>
                                <w:szCs w:val="20"/>
                              </w:rPr>
                              <w:t>or</w:t>
                            </w:r>
                            <w:r w:rsidRPr="00E6176F">
                              <w:rPr>
                                <w:rFonts w:asciiTheme="minorHAnsi" w:eastAsia="Calibri" w:hAnsiTheme="minorHAnsi"/>
                                <w:b/>
                                <w:bCs/>
                                <w:iCs/>
                                <w:sz w:val="20"/>
                                <w:szCs w:val="20"/>
                              </w:rPr>
                              <w:t xml:space="preserve"> student growth objectives (SGOs)</w:t>
                            </w:r>
                            <w:r w:rsidRPr="00E6176F">
                              <w:rPr>
                                <w:rFonts w:asciiTheme="minorHAnsi" w:eastAsia="Calibri" w:hAnsiTheme="minorHAnsi"/>
                                <w:b/>
                                <w:bCs/>
                                <w:sz w:val="20"/>
                                <w:szCs w:val="20"/>
                              </w:rPr>
                              <w:t xml:space="preserve"> </w:t>
                            </w:r>
                            <w:r w:rsidRPr="00E6176F">
                              <w:rPr>
                                <w:rFonts w:asciiTheme="minorHAnsi" w:eastAsia="Calibri" w:hAnsiTheme="minorHAnsi"/>
                                <w:bCs/>
                                <w:sz w:val="20"/>
                                <w:szCs w:val="20"/>
                              </w:rPr>
                              <w:t>are achievement targets for a teacher’s own students, determined by each individual teacher at the beginning of the school year (often in consultation with the school principal) based on the teacher’s assessment of the students’ starting achievement levels. SLOs/SGOs may relate to students’ scores on standardized assessments, or to teacher-developed tests, performance tasks, or other customized assessments of student learning.</w:t>
                            </w:r>
                          </w:p>
                          <w:p w:rsidR="00585E24" w:rsidRDefault="00585E24" w:rsidP="00E32DEE">
                            <w:pPr>
                              <w:pStyle w:val="Bullet"/>
                              <w:spacing w:after="200" w:line="276" w:lineRule="auto"/>
                              <w:ind w:left="187"/>
                              <w:rPr>
                                <w:rFonts w:asciiTheme="minorHAnsi" w:eastAsia="Calibri" w:hAnsiTheme="minorHAnsi"/>
                                <w:sz w:val="20"/>
                                <w:szCs w:val="20"/>
                              </w:rPr>
                            </w:pPr>
                            <w:r>
                              <w:rPr>
                                <w:rFonts w:asciiTheme="minorHAnsi" w:eastAsia="Calibri" w:hAnsiTheme="minorHAnsi"/>
                                <w:b/>
                                <w:sz w:val="20"/>
                                <w:szCs w:val="20"/>
                              </w:rPr>
                              <w:t xml:space="preserve">Student outcomes </w:t>
                            </w:r>
                            <w:r w:rsidRPr="00E27795">
                              <w:rPr>
                                <w:rFonts w:asciiTheme="minorHAnsi" w:eastAsia="Calibri" w:hAnsiTheme="minorHAnsi"/>
                                <w:sz w:val="20"/>
                                <w:szCs w:val="20"/>
                              </w:rPr>
                              <w:t>are measures of attainment or achievement for groups of students at a point in time, and may be measured using student proficiency rates and changes in proficiency rates, graduation or dropout rates, or gaps in achievement between subgroups of students.</w:t>
                            </w:r>
                          </w:p>
                          <w:p w:rsidR="00585E24" w:rsidRDefault="00585E24" w:rsidP="00E32DE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0" o:spid="_x0000_s1043" type="#_x0000_t202" style="position:absolute;margin-left:17.05pt;margin-top:3.05pt;width:516.55pt;height:244.6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" strokeweight="3pt">
                <v:stroke linestyle="thinThin"/>
                <v:textbox>
                  <w:txbxContent>
                    <w:p w:rsidR="00585E24" w:rsidRPr="00E106DB" w:rsidRDefault="00585E24" w:rsidP="00E32DEE">
                      <w:pPr>
                        <w:jc w:val="both"/>
                        <w:rPr>
                          <w:rFonts w:asciiTheme="minorHAnsi" w:hAnsiTheme="minorHAnsi"/>
                          <w:b/>
                          <w:sz w:val="20"/>
                          <w:szCs w:val="20"/>
                        </w:rPr>
                      </w:pPr>
                      <w:r w:rsidRPr="00E106DB">
                        <w:rPr>
                          <w:rFonts w:asciiTheme="minorHAnsi" w:hAnsiTheme="minorHAnsi"/>
                          <w:b/>
                          <w:sz w:val="20"/>
                          <w:szCs w:val="20"/>
                        </w:rPr>
                        <w:t>DEFINITION FOR USE THROUGHOUT THIS SECTION:</w:t>
                      </w:r>
                    </w:p>
                    <w:p w:rsidR="00585E24" w:rsidRPr="0086255C" w:rsidRDefault="00585E24" w:rsidP="00E32DEE">
                      <w:pPr>
                        <w:ind w:left="180"/>
                        <w:rPr>
                          <w:rFonts w:asciiTheme="minorHAnsi" w:hAnsiTheme="minorHAnsi"/>
                          <w:b/>
                          <w:sz w:val="20"/>
                          <w:szCs w:val="20"/>
                        </w:rPr>
                      </w:pPr>
                      <w:r w:rsidRPr="008539B2">
                        <w:rPr>
                          <w:rFonts w:asciiTheme="minorHAnsi" w:eastAsia="Calibri" w:hAnsiTheme="minorHAnsi"/>
                          <w:b/>
                          <w:sz w:val="20"/>
                          <w:szCs w:val="20"/>
                        </w:rPr>
                        <w:t>Student achievement</w:t>
                      </w:r>
                      <w:r w:rsidRPr="0086255C">
                        <w:rPr>
                          <w:rFonts w:asciiTheme="minorHAnsi" w:eastAsia="Calibri" w:hAnsiTheme="minorHAnsi"/>
                          <w:b/>
                          <w:sz w:val="20"/>
                          <w:szCs w:val="20"/>
                        </w:rPr>
                        <w:t xml:space="preserve"> growth</w:t>
                      </w:r>
                      <w:r w:rsidRPr="0086255C">
                        <w:rPr>
                          <w:rFonts w:asciiTheme="minorHAnsi" w:eastAsia="Calibri" w:hAnsiTheme="minorHAnsi"/>
                          <w:sz w:val="20"/>
                          <w:szCs w:val="20"/>
                        </w:rPr>
                        <w:t xml:space="preserve"> is the change in student achievement for an individual student between two or more points in time</w:t>
                      </w:r>
                      <w:r>
                        <w:rPr>
                          <w:rFonts w:asciiTheme="minorHAnsi" w:eastAsia="Calibri" w:hAnsiTheme="minorHAnsi"/>
                          <w:sz w:val="20"/>
                          <w:szCs w:val="20"/>
                        </w:rPr>
                        <w:t>. Two types of student achievement growth measures are common</w:t>
                      </w:r>
                      <w:r w:rsidRPr="0086255C">
                        <w:rPr>
                          <w:rFonts w:asciiTheme="minorHAnsi" w:eastAsia="Calibri" w:hAnsiTheme="minorHAnsi"/>
                          <w:sz w:val="20"/>
                          <w:szCs w:val="20"/>
                        </w:rPr>
                        <w:t>:</w:t>
                      </w:r>
                    </w:p>
                    <w:p w:rsidR="00585E24" w:rsidRPr="00E6176F" w:rsidRDefault="00585E24" w:rsidP="00E32DEE">
                      <w:pPr>
                        <w:spacing w:before="120" w:after="120"/>
                        <w:ind w:left="540" w:hanging="270"/>
                        <w:rPr>
                          <w:rFonts w:asciiTheme="minorHAnsi" w:eastAsia="Calibri" w:hAnsiTheme="minorHAnsi"/>
                          <w:b/>
                          <w:bCs/>
                          <w:iCs/>
                          <w:sz w:val="20"/>
                          <w:szCs w:val="20"/>
                        </w:rPr>
                      </w:pPr>
                      <w:r>
                        <w:rPr>
                          <w:rFonts w:asciiTheme="minorHAnsi" w:eastAsia="Calibri" w:hAnsiTheme="minorHAnsi"/>
                          <w:b/>
                          <w:bCs/>
                          <w:iCs/>
                          <w:sz w:val="20"/>
                          <w:szCs w:val="20"/>
                        </w:rPr>
                        <w:t>1.</w:t>
                      </w:r>
                      <w:r>
                        <w:rPr>
                          <w:rFonts w:asciiTheme="minorHAnsi" w:eastAsia="Calibri" w:hAnsiTheme="minorHAnsi"/>
                          <w:b/>
                          <w:bCs/>
                          <w:iCs/>
                          <w:sz w:val="20"/>
                          <w:szCs w:val="20"/>
                        </w:rPr>
                        <w:tab/>
                      </w:r>
                      <w:r w:rsidRPr="00E6176F">
                        <w:rPr>
                          <w:rFonts w:asciiTheme="minorHAnsi" w:eastAsia="Calibri" w:hAnsiTheme="minorHAnsi"/>
                          <w:b/>
                          <w:bCs/>
                          <w:iCs/>
                          <w:sz w:val="20"/>
                          <w:szCs w:val="20"/>
                        </w:rPr>
                        <w:t>Value added measures (VAMs)</w:t>
                      </w:r>
                      <w:r w:rsidRPr="00E6176F">
                        <w:rPr>
                          <w:rFonts w:asciiTheme="minorHAnsi" w:eastAsia="Calibri" w:hAnsiTheme="minorHAnsi"/>
                          <w:bCs/>
                          <w:sz w:val="20"/>
                          <w:szCs w:val="20"/>
                        </w:rPr>
                        <w:t xml:space="preserve"> or </w:t>
                      </w:r>
                      <w:r w:rsidRPr="00E6176F">
                        <w:rPr>
                          <w:rFonts w:asciiTheme="minorHAnsi" w:eastAsia="Calibri" w:hAnsiTheme="minorHAnsi"/>
                          <w:b/>
                          <w:bCs/>
                          <w:iCs/>
                          <w:sz w:val="20"/>
                          <w:szCs w:val="20"/>
                        </w:rPr>
                        <w:t>student growth percentiles (SGPs)</w:t>
                      </w:r>
                      <w:r w:rsidRPr="00E6176F">
                        <w:rPr>
                          <w:rFonts w:asciiTheme="minorHAnsi" w:eastAsia="Calibri" w:hAnsiTheme="minorHAnsi"/>
                          <w:b/>
                          <w:bCs/>
                          <w:sz w:val="20"/>
                          <w:szCs w:val="20"/>
                        </w:rPr>
                        <w:t xml:space="preserve"> </w:t>
                      </w:r>
                      <w:r w:rsidRPr="00E6176F">
                        <w:rPr>
                          <w:rFonts w:asciiTheme="minorHAnsi" w:eastAsia="Calibri" w:hAnsiTheme="minorHAnsi"/>
                          <w:bCs/>
                          <w:sz w:val="20"/>
                          <w:szCs w:val="20"/>
                        </w:rPr>
                        <w:t>apply complex statistical methods to calculate achievement growth for a teacher’s own students based on districtwide or statewide standardized assessments. VAMs and SGPs can also be calculated for teacher teams, for grades, or for schools.</w:t>
                      </w:r>
                    </w:p>
                    <w:p w:rsidR="00585E24" w:rsidRDefault="00585E24" w:rsidP="00E32DEE">
                      <w:pPr>
                        <w:ind w:left="540" w:hanging="270"/>
                        <w:rPr>
                          <w:rFonts w:asciiTheme="minorHAnsi" w:hAnsiTheme="minorHAnsi"/>
                          <w:sz w:val="20"/>
                          <w:szCs w:val="19"/>
                        </w:rPr>
                      </w:pPr>
                      <w:r>
                        <w:rPr>
                          <w:rFonts w:asciiTheme="minorHAnsi" w:eastAsia="Calibri" w:hAnsiTheme="minorHAnsi"/>
                          <w:b/>
                          <w:bCs/>
                          <w:iCs/>
                          <w:sz w:val="20"/>
                          <w:szCs w:val="20"/>
                        </w:rPr>
                        <w:t>2.</w:t>
                      </w:r>
                      <w:r>
                        <w:rPr>
                          <w:rFonts w:asciiTheme="minorHAnsi" w:eastAsia="Calibri" w:hAnsiTheme="minorHAnsi"/>
                          <w:b/>
                          <w:bCs/>
                          <w:iCs/>
                          <w:sz w:val="20"/>
                          <w:szCs w:val="20"/>
                        </w:rPr>
                        <w:tab/>
                      </w:r>
                      <w:r w:rsidRPr="00E6176F">
                        <w:rPr>
                          <w:rFonts w:asciiTheme="minorHAnsi" w:eastAsia="Calibri" w:hAnsiTheme="minorHAnsi"/>
                          <w:b/>
                          <w:bCs/>
                          <w:iCs/>
                          <w:sz w:val="20"/>
                          <w:szCs w:val="20"/>
                        </w:rPr>
                        <w:t xml:space="preserve">Student learning objectives (SLOs) </w:t>
                      </w:r>
                      <w:r w:rsidRPr="00E6176F">
                        <w:rPr>
                          <w:rFonts w:asciiTheme="minorHAnsi" w:eastAsia="Calibri" w:hAnsiTheme="minorHAnsi"/>
                          <w:bCs/>
                          <w:iCs/>
                          <w:sz w:val="20"/>
                          <w:szCs w:val="20"/>
                        </w:rPr>
                        <w:t>or</w:t>
                      </w:r>
                      <w:r w:rsidRPr="00E6176F">
                        <w:rPr>
                          <w:rFonts w:asciiTheme="minorHAnsi" w:eastAsia="Calibri" w:hAnsiTheme="minorHAnsi"/>
                          <w:b/>
                          <w:bCs/>
                          <w:iCs/>
                          <w:sz w:val="20"/>
                          <w:szCs w:val="20"/>
                        </w:rPr>
                        <w:t xml:space="preserve"> student growth objectives (SGOs)</w:t>
                      </w:r>
                      <w:r w:rsidRPr="00E6176F">
                        <w:rPr>
                          <w:rFonts w:asciiTheme="minorHAnsi" w:eastAsia="Calibri" w:hAnsiTheme="minorHAnsi"/>
                          <w:b/>
                          <w:bCs/>
                          <w:sz w:val="20"/>
                          <w:szCs w:val="20"/>
                        </w:rPr>
                        <w:t xml:space="preserve"> </w:t>
                      </w:r>
                      <w:r w:rsidRPr="00E6176F">
                        <w:rPr>
                          <w:rFonts w:asciiTheme="minorHAnsi" w:eastAsia="Calibri" w:hAnsiTheme="minorHAnsi"/>
                          <w:bCs/>
                          <w:sz w:val="20"/>
                          <w:szCs w:val="20"/>
                        </w:rPr>
                        <w:t>are achievement targets for a teacher’s own students, determined by each individual teacher at the beginning of the school year (often in consultation with the school principal) based on the teacher’s assessment of the students’ starting achievement levels. SLOs/SGOs may relate to students’ scores on standardized assessments, or to teacher-developed tests, performance tasks, or other customized assessments of student learning.</w:t>
                      </w:r>
                    </w:p>
                    <w:p w:rsidR="00585E24" w:rsidRDefault="00585E24" w:rsidP="00E32DEE">
                      <w:pPr>
                        <w:pStyle w:val="Bullet"/>
                        <w:spacing w:after="200" w:line="276" w:lineRule="auto"/>
                        <w:ind w:left="187"/>
                        <w:rPr>
                          <w:rFonts w:asciiTheme="minorHAnsi" w:eastAsia="Calibri" w:hAnsiTheme="minorHAnsi"/>
                          <w:sz w:val="20"/>
                          <w:szCs w:val="20"/>
                        </w:rPr>
                      </w:pPr>
                      <w:r>
                        <w:rPr>
                          <w:rFonts w:asciiTheme="minorHAnsi" w:eastAsia="Calibri" w:hAnsiTheme="minorHAnsi"/>
                          <w:b/>
                          <w:sz w:val="20"/>
                          <w:szCs w:val="20"/>
                        </w:rPr>
                        <w:t xml:space="preserve">Student outcomes </w:t>
                      </w:r>
                      <w:r w:rsidRPr="00E27795">
                        <w:rPr>
                          <w:rFonts w:asciiTheme="minorHAnsi" w:eastAsia="Calibri" w:hAnsiTheme="minorHAnsi"/>
                          <w:sz w:val="20"/>
                          <w:szCs w:val="20"/>
                        </w:rPr>
                        <w:t>are measures of attainment or achievement for groups of students at a point in time, and may be measured using student proficiency rates and changes in proficiency rates, graduation or dropout rates, or gaps in achievement between subgroups of students.</w:t>
                      </w:r>
                    </w:p>
                    <w:p w:rsidR="00585E24" w:rsidRDefault="00585E24" w:rsidP="00E32DEE"/>
                  </w:txbxContent>
                </v:textbox>
              </v:shape>
            </w:pict>
          </mc:Fallback>
        </mc:AlternateContent>
      </w:r>
    </w:p>
    <w:p w:rsidR="00E32DEE" w:rsidRPr="00E32DEE" w:rsidRDefault="00E32DEE" w:rsidP="00E32DEE">
      <w:pPr>
        <w:widowControl/>
        <w:spacing w:before="120" w:after="120" w:line="240" w:lineRule="auto"/>
        <w:ind w:left="720" w:hanging="720"/>
        <w:rPr>
          <w:rFonts w:asciiTheme="minorHAnsi" w:hAnsiTheme="minorHAnsi" w:cstheme="minorHAnsi"/>
          <w:b/>
          <w:sz w:val="20"/>
          <w:szCs w:val="20"/>
        </w:rPr>
      </w:pPr>
    </w:p>
    <w:p w:rsidR="00E32DEE" w:rsidRPr="00E32DEE" w:rsidRDefault="00E32DEE" w:rsidP="00E32DEE">
      <w:pPr>
        <w:widowControl/>
        <w:rPr>
          <w:rFonts w:asciiTheme="minorHAnsi" w:hAnsiTheme="minorHAnsi"/>
        </w:rPr>
      </w:pPr>
    </w:p>
    <w:p w:rsidR="00E32DEE" w:rsidRPr="00E32DEE" w:rsidRDefault="00E32DEE" w:rsidP="00E32DEE">
      <w:pPr>
        <w:widowControl/>
        <w:rPr>
          <w:rFonts w:asciiTheme="minorHAnsi" w:hAnsiTheme="minorHAnsi"/>
        </w:rPr>
      </w:pPr>
    </w:p>
    <w:p w:rsidR="00E32DEE" w:rsidRPr="00E32DEE" w:rsidRDefault="00E32DEE" w:rsidP="00E32DEE">
      <w:pPr>
        <w:widowControl/>
        <w:rPr>
          <w:rFonts w:asciiTheme="minorHAnsi" w:hAnsiTheme="minorHAnsi"/>
        </w:rPr>
      </w:pPr>
    </w:p>
    <w:p w:rsidR="00E32DEE" w:rsidRPr="00E32DEE" w:rsidRDefault="00E32DEE" w:rsidP="00E32DEE">
      <w:pPr>
        <w:widowControl/>
        <w:rPr>
          <w:rFonts w:asciiTheme="minorHAnsi" w:hAnsiTheme="minorHAnsi"/>
        </w:rPr>
      </w:pPr>
    </w:p>
    <w:p w:rsidR="00E32DEE" w:rsidRPr="00E32DEE" w:rsidRDefault="00E32DEE" w:rsidP="00E32DEE">
      <w:pPr>
        <w:widowControl/>
        <w:rPr>
          <w:rFonts w:asciiTheme="minorHAnsi" w:hAnsiTheme="minorHAnsi"/>
        </w:rPr>
      </w:pPr>
    </w:p>
    <w:p w:rsidR="00E32DEE" w:rsidRPr="00E32DEE" w:rsidRDefault="00E32DEE" w:rsidP="00E32DEE">
      <w:pPr>
        <w:widowControl/>
        <w:tabs>
          <w:tab w:val="left" w:pos="720"/>
        </w:tabs>
        <w:spacing w:before="360" w:after="0" w:line="240" w:lineRule="auto"/>
        <w:ind w:left="720" w:hanging="720"/>
        <w:rPr>
          <w:rFonts w:asciiTheme="minorHAnsi" w:hAnsiTheme="minorHAnsi" w:cstheme="minorHAnsi"/>
          <w:b/>
          <w:sz w:val="20"/>
        </w:rPr>
      </w:pPr>
    </w:p>
    <w:p w:rsidR="00E32DEE" w:rsidRPr="00E32DEE" w:rsidRDefault="00E32DEE" w:rsidP="00E32DEE">
      <w:pPr>
        <w:widowControl/>
        <w:tabs>
          <w:tab w:val="left" w:pos="720"/>
        </w:tabs>
        <w:spacing w:before="360" w:after="0" w:line="240" w:lineRule="auto"/>
        <w:ind w:left="720" w:hanging="720"/>
        <w:rPr>
          <w:rFonts w:asciiTheme="minorHAnsi" w:hAnsiTheme="minorHAnsi" w:cstheme="minorHAnsi"/>
          <w:b/>
          <w:sz w:val="20"/>
        </w:rPr>
      </w:pPr>
    </w:p>
    <w:p w:rsidR="00E32DEE" w:rsidRPr="00E32DEE" w:rsidRDefault="00E32DEE" w:rsidP="00E32DEE">
      <w:pPr>
        <w:widowControl/>
        <w:tabs>
          <w:tab w:val="left" w:pos="720"/>
        </w:tabs>
        <w:spacing w:before="360" w:after="0" w:line="240" w:lineRule="auto"/>
        <w:ind w:left="720" w:hanging="720"/>
        <w:rPr>
          <w:rFonts w:asciiTheme="minorHAnsi" w:hAnsiTheme="minorHAnsi" w:cstheme="minorHAnsi"/>
          <w:b/>
          <w:sz w:val="20"/>
        </w:rPr>
      </w:pPr>
    </w:p>
    <w:p w:rsidR="00E32DEE" w:rsidRPr="00E32DEE" w:rsidRDefault="00E32DEE" w:rsidP="00E32DEE">
      <w:pPr>
        <w:widowControl/>
        <w:tabs>
          <w:tab w:val="left" w:pos="720"/>
        </w:tabs>
        <w:spacing w:before="360" w:after="0" w:line="240" w:lineRule="auto"/>
        <w:ind w:left="720" w:hanging="720"/>
        <w:rPr>
          <w:rFonts w:asciiTheme="minorHAnsi" w:hAnsiTheme="minorHAnsi" w:cstheme="minorHAnsi"/>
          <w:b/>
          <w:sz w:val="20"/>
        </w:rPr>
      </w:pPr>
    </w:p>
    <w:p w:rsidR="00E32DEE" w:rsidRPr="00E32DEE" w:rsidRDefault="00E32DEE" w:rsidP="00E32DEE">
      <w:pPr>
        <w:widowControl/>
        <w:rPr>
          <w:rFonts w:asciiTheme="minorHAnsi" w:hAnsiTheme="minorHAnsi" w:cstheme="minorHAnsi"/>
          <w:b/>
          <w:sz w:val="20"/>
          <w:szCs w:val="20"/>
        </w:rPr>
      </w:pPr>
      <w:r w:rsidRPr="00E32DEE">
        <w:rPr>
          <w:rFonts w:asciiTheme="minorHAnsi" w:hAnsiTheme="minorHAnsi" w:cstheme="minorHAnsi"/>
          <w:b/>
          <w:sz w:val="20"/>
          <w:szCs w:val="20"/>
        </w:rPr>
        <w:t>This section focuses on the use of student achievement growth measures in teacher and principal evaluation. If your state is piloting  or implementing evaluation practices based on new laws or regulations since 2009, this section should reflect information about the new practices as they are being piloted or implemented in the 2013-14 school year (even if the practices are being piloted in only a few schools or districts in the state).</w:t>
      </w:r>
    </w:p>
    <w:p w:rsidR="00E32DEE" w:rsidRPr="00E32DEE" w:rsidRDefault="00E32DEE" w:rsidP="00E32DEE">
      <w:pPr>
        <w:widowControl/>
        <w:spacing w:after="0" w:line="240" w:lineRule="auto"/>
        <w:ind w:left="720" w:hanging="720"/>
        <w:rPr>
          <w:rFonts w:asciiTheme="minorHAnsi" w:hAnsiTheme="minorHAnsi" w:cstheme="minorHAnsi"/>
          <w:b/>
          <w:sz w:val="20"/>
          <w:szCs w:val="20"/>
        </w:rPr>
      </w:pPr>
      <w:r w:rsidRPr="00E32DEE">
        <w:rPr>
          <w:rFonts w:asciiTheme="minorHAnsi" w:hAnsiTheme="minorHAnsi" w:cstheme="minorHAnsi"/>
          <w:b/>
          <w:sz w:val="20"/>
          <w:szCs w:val="20"/>
        </w:rPr>
        <w:t>4E-1.</w:t>
      </w:r>
      <w:r w:rsidRPr="00E32DEE">
        <w:rPr>
          <w:rFonts w:asciiTheme="minorHAnsi" w:hAnsiTheme="minorHAnsi" w:cstheme="minorHAnsi"/>
          <w:b/>
          <w:sz w:val="20"/>
          <w:szCs w:val="20"/>
        </w:rPr>
        <w:tab/>
        <w:t>For the 2013-14 school year, which of the following best describes how student achievement growth is used in teacher evaluation? (</w:t>
      </w:r>
      <w:r w:rsidRPr="00E32DEE">
        <w:rPr>
          <w:rFonts w:asciiTheme="minorHAnsi" w:hAnsiTheme="minorHAnsi" w:cstheme="minorHAnsi"/>
          <w:b/>
          <w:i/>
          <w:sz w:val="20"/>
          <w:szCs w:val="20"/>
        </w:rPr>
        <w:t>If a new evaluation system is being piloted or implemented, refer to that system</w:t>
      </w:r>
      <w:r w:rsidRPr="00E32DEE">
        <w:rPr>
          <w:rFonts w:asciiTheme="minorHAnsi" w:hAnsiTheme="minorHAnsi" w:cstheme="minorHAnsi"/>
          <w:b/>
          <w:sz w:val="20"/>
          <w:szCs w:val="20"/>
        </w:rPr>
        <w:t>.)</w:t>
      </w:r>
    </w:p>
    <w:p w:rsidR="00E32DEE" w:rsidRPr="00E32DEE" w:rsidRDefault="00E32DEE" w:rsidP="00E32DEE">
      <w:pPr>
        <w:spacing w:after="0"/>
        <w:ind w:left="1080" w:hanging="360"/>
        <w:rPr>
          <w:rFonts w:asciiTheme="minorHAnsi" w:hAnsiTheme="minorHAnsi"/>
          <w:sz w:val="20"/>
          <w:szCs w:val="20"/>
        </w:rPr>
      </w:pPr>
      <w:r w:rsidRPr="00E32DEE">
        <w:rPr>
          <w:rFonts w:asciiTheme="minorHAnsi" w:hAnsiTheme="minorHAnsi"/>
          <w:bCs/>
          <w:sz w:val="32"/>
          <w:szCs w:val="32"/>
        </w:rPr>
        <w:t>□</w:t>
      </w:r>
      <w:r w:rsidRPr="00E32DEE">
        <w:rPr>
          <w:rFonts w:asciiTheme="minorHAnsi" w:hAnsiTheme="minorHAnsi"/>
          <w:b/>
          <w:bCs/>
          <w:sz w:val="32"/>
          <w:szCs w:val="32"/>
        </w:rPr>
        <w:tab/>
      </w:r>
      <w:r w:rsidRPr="00E32DEE">
        <w:rPr>
          <w:rFonts w:asciiTheme="minorHAnsi" w:hAnsiTheme="minorHAnsi"/>
          <w:b/>
          <w:sz w:val="20"/>
          <w:szCs w:val="20"/>
        </w:rPr>
        <w:t xml:space="preserve">Data below has been verified. </w:t>
      </w:r>
      <w:r w:rsidRPr="00E32DEE">
        <w:rPr>
          <w:rFonts w:asciiTheme="minorHAnsi" w:hAnsiTheme="minorHAnsi"/>
          <w:sz w:val="20"/>
          <w:szCs w:val="20"/>
        </w:rPr>
        <w:t xml:space="preserve"> </w:t>
      </w:r>
    </w:p>
    <w:p w:rsidR="00E32DEE" w:rsidRPr="00E32DEE" w:rsidRDefault="00E32DEE" w:rsidP="00E32DEE">
      <w:pPr>
        <w:spacing w:after="0"/>
        <w:ind w:left="1080" w:hanging="360"/>
        <w:rPr>
          <w:rFonts w:asciiTheme="minorHAnsi" w:hAnsiTheme="minorHAnsi"/>
          <w:sz w:val="20"/>
          <w:szCs w:val="20"/>
        </w:rPr>
      </w:pPr>
      <w:r w:rsidRPr="00E32DEE">
        <w:rPr>
          <w:rFonts w:asciiTheme="minorHAnsi" w:hAnsiTheme="minorHAnsi"/>
          <w:bCs/>
          <w:sz w:val="32"/>
          <w:szCs w:val="32"/>
        </w:rPr>
        <w:t>□</w:t>
      </w:r>
      <w:r w:rsidRPr="00E32DEE">
        <w:rPr>
          <w:rFonts w:asciiTheme="minorHAnsi" w:hAnsiTheme="minorHAnsi"/>
          <w:b/>
          <w:bCs/>
          <w:sz w:val="32"/>
          <w:szCs w:val="32"/>
        </w:rPr>
        <w:tab/>
      </w:r>
      <w:r w:rsidRPr="00E32DEE">
        <w:rPr>
          <w:rFonts w:asciiTheme="minorHAnsi" w:hAnsiTheme="minorHAnsi"/>
          <w:b/>
          <w:sz w:val="20"/>
          <w:szCs w:val="20"/>
        </w:rPr>
        <w:t xml:space="preserve">Data below has been revised/added. </w:t>
      </w:r>
      <w:r w:rsidRPr="00E32DEE">
        <w:rPr>
          <w:rFonts w:asciiTheme="minorHAnsi" w:hAnsiTheme="minorHAnsi"/>
          <w:sz w:val="20"/>
          <w:szCs w:val="20"/>
        </w:rPr>
        <w:t xml:space="preserve"> </w:t>
      </w:r>
    </w:p>
    <w:p w:rsidR="00E32DEE" w:rsidRPr="00E32DEE" w:rsidRDefault="00E32DEE" w:rsidP="00E32DEE">
      <w:pPr>
        <w:widowControl/>
        <w:tabs>
          <w:tab w:val="left" w:leader="dot" w:pos="7747"/>
          <w:tab w:val="left" w:pos="8280"/>
        </w:tabs>
        <w:spacing w:before="120" w:after="0" w:line="240" w:lineRule="auto"/>
        <w:ind w:left="720" w:right="3600"/>
        <w:rPr>
          <w:rFonts w:asciiTheme="minorHAnsi" w:eastAsia="Times New Roman" w:hAnsiTheme="minorHAnsi" w:cstheme="minorHAnsi"/>
          <w:sz w:val="20"/>
          <w:szCs w:val="20"/>
        </w:rPr>
      </w:pPr>
      <w:r w:rsidRPr="00E32DEE">
        <w:rPr>
          <w:rFonts w:asciiTheme="minorHAnsi" w:eastAsia="Times New Roman" w:hAnsiTheme="minorHAnsi" w:cstheme="minorHAnsi"/>
          <w:sz w:val="20"/>
          <w:szCs w:val="20"/>
        </w:rPr>
        <w:t>Student achievement growth is a required component of teacher evaluation</w:t>
      </w:r>
      <w:r w:rsidRPr="00E32DEE">
        <w:rPr>
          <w:rFonts w:asciiTheme="minorHAnsi" w:eastAsia="Times New Roman" w:hAnsiTheme="minorHAnsi" w:cstheme="minorHAnsi"/>
          <w:sz w:val="20"/>
          <w:szCs w:val="20"/>
        </w:rPr>
        <w:tab/>
        <w:t>1</w:t>
      </w:r>
      <w:r w:rsidRPr="00E32DEE">
        <w:rPr>
          <w:rFonts w:asciiTheme="minorHAnsi" w:eastAsia="Times New Roman" w:hAnsiTheme="minorHAnsi" w:cstheme="minorHAnsi"/>
          <w:sz w:val="20"/>
          <w:szCs w:val="20"/>
        </w:rPr>
        <w:tab/>
      </w:r>
    </w:p>
    <w:p w:rsidR="00E32DEE" w:rsidRPr="00E32DEE" w:rsidRDefault="00E32DEE" w:rsidP="00E32DEE">
      <w:pPr>
        <w:widowControl/>
        <w:tabs>
          <w:tab w:val="left" w:leader="dot" w:pos="7747"/>
          <w:tab w:val="left" w:pos="8280"/>
        </w:tabs>
        <w:spacing w:before="120" w:after="0" w:line="240" w:lineRule="auto"/>
        <w:ind w:left="720" w:right="3600"/>
        <w:rPr>
          <w:rFonts w:asciiTheme="minorHAnsi" w:eastAsia="Times New Roman" w:hAnsiTheme="minorHAnsi" w:cstheme="minorHAnsi"/>
          <w:sz w:val="20"/>
          <w:szCs w:val="20"/>
        </w:rPr>
      </w:pPr>
      <w:r w:rsidRPr="00E32DEE">
        <w:rPr>
          <w:rFonts w:asciiTheme="minorHAnsi" w:eastAsia="Times New Roman" w:hAnsiTheme="minorHAnsi" w:cstheme="minorHAnsi"/>
          <w:sz w:val="20"/>
          <w:szCs w:val="20"/>
        </w:rPr>
        <w:t>Student achievement growth is a recommended c</w:t>
      </w:r>
      <w:r w:rsidR="00942D4A">
        <w:rPr>
          <w:rFonts w:asciiTheme="minorHAnsi" w:eastAsia="Times New Roman" w:hAnsiTheme="minorHAnsi" w:cstheme="minorHAnsi"/>
          <w:sz w:val="20"/>
          <w:szCs w:val="20"/>
        </w:rPr>
        <w:t>omponent of teacher evaluation</w:t>
      </w:r>
      <w:r w:rsidR="00942D4A">
        <w:rPr>
          <w:rFonts w:asciiTheme="minorHAnsi" w:eastAsia="Times New Roman" w:hAnsiTheme="minorHAnsi" w:cstheme="minorHAnsi"/>
          <w:sz w:val="20"/>
          <w:szCs w:val="20"/>
        </w:rPr>
        <w:tab/>
        <w:t>2</w:t>
      </w:r>
      <w:r w:rsidRPr="00E32DEE">
        <w:rPr>
          <w:rFonts w:asciiTheme="minorHAnsi" w:eastAsia="Times New Roman" w:hAnsiTheme="minorHAnsi" w:cstheme="minorHAnsi"/>
          <w:sz w:val="20"/>
          <w:szCs w:val="20"/>
        </w:rPr>
        <w:tab/>
      </w:r>
    </w:p>
    <w:p w:rsidR="00E32DEE" w:rsidRPr="00E32DEE" w:rsidRDefault="00E32DEE" w:rsidP="00E32DEE">
      <w:pPr>
        <w:widowControl/>
        <w:tabs>
          <w:tab w:val="left" w:leader="dot" w:pos="7747"/>
          <w:tab w:val="left" w:pos="8280"/>
        </w:tabs>
        <w:spacing w:before="120" w:after="0" w:line="240" w:lineRule="auto"/>
        <w:ind w:left="720" w:right="3600"/>
        <w:rPr>
          <w:rFonts w:asciiTheme="minorHAnsi" w:eastAsia="Times New Roman" w:hAnsiTheme="minorHAnsi" w:cstheme="minorHAnsi"/>
          <w:sz w:val="20"/>
          <w:szCs w:val="20"/>
        </w:rPr>
      </w:pPr>
      <w:r w:rsidRPr="00E32DEE">
        <w:rPr>
          <w:rFonts w:asciiTheme="minorHAnsi" w:eastAsia="Times New Roman" w:hAnsiTheme="minorHAnsi" w:cstheme="minorHAnsi"/>
          <w:sz w:val="20"/>
          <w:szCs w:val="20"/>
        </w:rPr>
        <w:t>Student achievement growth is a permitted, but not required c</w:t>
      </w:r>
      <w:r w:rsidR="00942D4A">
        <w:rPr>
          <w:rFonts w:asciiTheme="minorHAnsi" w:eastAsia="Times New Roman" w:hAnsiTheme="minorHAnsi" w:cstheme="minorHAnsi"/>
          <w:sz w:val="20"/>
          <w:szCs w:val="20"/>
        </w:rPr>
        <w:t>omponent of teacher evaluation</w:t>
      </w:r>
      <w:r w:rsidR="00942D4A">
        <w:rPr>
          <w:rFonts w:asciiTheme="minorHAnsi" w:eastAsia="Times New Roman" w:hAnsiTheme="minorHAnsi" w:cstheme="minorHAnsi"/>
          <w:sz w:val="20"/>
          <w:szCs w:val="20"/>
        </w:rPr>
        <w:tab/>
        <w:t>3</w:t>
      </w:r>
      <w:r w:rsidRPr="00E32DEE">
        <w:rPr>
          <w:rFonts w:asciiTheme="minorHAnsi" w:eastAsia="Times New Roman" w:hAnsiTheme="minorHAnsi" w:cstheme="minorHAnsi"/>
          <w:sz w:val="20"/>
          <w:szCs w:val="20"/>
        </w:rPr>
        <w:tab/>
      </w:r>
    </w:p>
    <w:p w:rsidR="00E32DEE" w:rsidRPr="00E32DEE" w:rsidRDefault="00772FC8" w:rsidP="00E32DEE">
      <w:pPr>
        <w:widowControl/>
        <w:tabs>
          <w:tab w:val="left" w:leader="dot" w:pos="7747"/>
          <w:tab w:val="left" w:pos="8280"/>
        </w:tabs>
        <w:spacing w:before="120" w:after="0" w:line="240" w:lineRule="auto"/>
        <w:ind w:left="720" w:right="3600"/>
        <w:rPr>
          <w:rFonts w:asciiTheme="minorHAnsi" w:eastAsia="Times New Roman" w:hAnsiTheme="minorHAnsi" w:cstheme="minorHAnsi"/>
          <w:sz w:val="20"/>
          <w:szCs w:val="20"/>
        </w:rPr>
      </w:pPr>
      <w:r>
        <w:rPr>
          <w:rFonts w:asciiTheme="minorHAnsi" w:eastAsia="Times New Roman" w:hAnsiTheme="minorHAnsi" w:cstheme="minorHAnsi"/>
          <w:noProof/>
          <w:sz w:val="20"/>
          <w:szCs w:val="20"/>
        </w:rPr>
        <mc:AlternateContent>
          <mc:Choice Requires="wps">
            <w:drawing>
              <wp:anchor distT="4294967293" distB="4294967293" distL="114300" distR="114300" simplePos="0" relativeHeight="251849728" behindDoc="0" locked="0" layoutInCell="1" allowOverlap="1">
                <wp:simplePos x="0" y="0"/>
                <wp:positionH relativeFrom="margin">
                  <wp:posOffset>5013960</wp:posOffset>
                </wp:positionH>
                <wp:positionV relativeFrom="margin">
                  <wp:posOffset>6763384</wp:posOffset>
                </wp:positionV>
                <wp:extent cx="182880" cy="0"/>
                <wp:effectExtent l="0" t="76200" r="26670" b="95250"/>
                <wp:wrapNone/>
                <wp:docPr id="22" name="Line 7" descr="arrow pointing 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1587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alt="arrow pointing to" style="position:absolute;z-index:251849728;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margin;mso-width-percent:0;mso-height-percent:0;mso-width-relative:page;mso-height-relative:page" from="394.8pt,532.55pt" to="409.2pt,5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" strokeweight="1.25pt">
                <v:stroke endarrow="open" endarrowwidth="narrow" endarrowlength="short"/>
                <w10:wrap anchorx="margin" anchory="margin"/>
              </v:line>
            </w:pict>
          </mc:Fallback>
        </mc:AlternateContent>
      </w:r>
      <w:r w:rsidR="00E32DEE" w:rsidRPr="00E32DEE">
        <w:rPr>
          <w:rFonts w:asciiTheme="minorHAnsi" w:eastAsia="Times New Roman" w:hAnsiTheme="minorHAnsi" w:cstheme="minorHAnsi"/>
          <w:sz w:val="20"/>
          <w:szCs w:val="20"/>
        </w:rPr>
        <w:t>Student achievement growth is pr</w:t>
      </w:r>
      <w:r w:rsidR="00942D4A">
        <w:rPr>
          <w:rFonts w:asciiTheme="minorHAnsi" w:eastAsia="Times New Roman" w:hAnsiTheme="minorHAnsi" w:cstheme="minorHAnsi"/>
          <w:sz w:val="20"/>
          <w:szCs w:val="20"/>
        </w:rPr>
        <w:t>ohibited in teacher evaluation</w:t>
      </w:r>
      <w:r w:rsidR="00942D4A">
        <w:rPr>
          <w:rFonts w:asciiTheme="minorHAnsi" w:eastAsia="Times New Roman" w:hAnsiTheme="minorHAnsi" w:cstheme="minorHAnsi"/>
          <w:sz w:val="20"/>
          <w:szCs w:val="20"/>
        </w:rPr>
        <w:tab/>
        <w:t>4</w:t>
      </w:r>
      <w:r w:rsidR="00E32DEE" w:rsidRPr="00E32DEE">
        <w:rPr>
          <w:rFonts w:asciiTheme="minorHAnsi" w:eastAsia="Times New Roman" w:hAnsiTheme="minorHAnsi" w:cstheme="minorHAnsi"/>
          <w:sz w:val="20"/>
          <w:szCs w:val="20"/>
        </w:rPr>
        <w:tab/>
        <w:t>Skip to 4E-6</w:t>
      </w:r>
    </w:p>
    <w:p w:rsidR="00E32DEE" w:rsidRPr="00E32DEE" w:rsidRDefault="00E32DEE" w:rsidP="00E32DEE">
      <w:pPr>
        <w:widowControl/>
        <w:rPr>
          <w:rFonts w:asciiTheme="minorHAnsi" w:hAnsiTheme="minorHAnsi"/>
          <w:b/>
          <w:sz w:val="20"/>
          <w:szCs w:val="20"/>
        </w:rPr>
      </w:pPr>
    </w:p>
    <w:p w:rsidR="00E32DEE" w:rsidRPr="00E32DEE" w:rsidRDefault="00E32DEE" w:rsidP="00E32DEE">
      <w:pPr>
        <w:widowControl/>
        <w:rPr>
          <w:rFonts w:asciiTheme="minorHAnsi" w:hAnsiTheme="minorHAnsi"/>
          <w:b/>
          <w:sz w:val="20"/>
          <w:szCs w:val="20"/>
        </w:rPr>
      </w:pPr>
      <w:r w:rsidRPr="00E32DEE">
        <w:rPr>
          <w:rFonts w:asciiTheme="minorHAnsi" w:hAnsiTheme="minorHAnsi"/>
          <w:b/>
          <w:sz w:val="20"/>
          <w:szCs w:val="20"/>
        </w:rPr>
        <w:br w:type="page"/>
      </w:r>
    </w:p>
    <w:p w:rsidR="00E32DEE" w:rsidRPr="00E32DEE" w:rsidRDefault="00E32DEE" w:rsidP="00E32DEE">
      <w:pPr>
        <w:spacing w:after="0"/>
        <w:ind w:left="1080" w:hanging="360"/>
        <w:rPr>
          <w:rFonts w:asciiTheme="minorHAnsi" w:hAnsiTheme="minorHAnsi"/>
          <w:sz w:val="20"/>
          <w:szCs w:val="20"/>
        </w:rPr>
      </w:pPr>
    </w:p>
    <w:p w:rsidR="00E32DEE" w:rsidRPr="00E32DEE" w:rsidRDefault="00E32DEE" w:rsidP="00E32DEE">
      <w:pPr>
        <w:widowControl/>
        <w:spacing w:after="0" w:line="240" w:lineRule="auto"/>
        <w:ind w:left="720" w:hanging="720"/>
        <w:rPr>
          <w:rFonts w:asciiTheme="minorHAnsi" w:hAnsiTheme="minorHAnsi" w:cstheme="minorHAnsi"/>
          <w:b/>
          <w:sz w:val="20"/>
          <w:szCs w:val="20"/>
        </w:rPr>
      </w:pPr>
      <w:r w:rsidRPr="00E32DEE">
        <w:rPr>
          <w:rFonts w:asciiTheme="minorHAnsi" w:hAnsiTheme="minorHAnsi" w:cstheme="minorHAnsi"/>
          <w:b/>
          <w:sz w:val="20"/>
          <w:szCs w:val="20"/>
        </w:rPr>
        <w:t>4E-2.</w:t>
      </w:r>
      <w:r w:rsidRPr="00E32DEE">
        <w:rPr>
          <w:rFonts w:asciiTheme="minorHAnsi" w:hAnsiTheme="minorHAnsi" w:cstheme="minorHAnsi"/>
          <w:b/>
          <w:sz w:val="20"/>
          <w:szCs w:val="20"/>
        </w:rPr>
        <w:tab/>
        <w:t>For the 2013-14 school year, which of the following best describes how student achievement growth is combined with other measures of teacher performance to determine the overall evaluation rating or score in this state?</w:t>
      </w:r>
    </w:p>
    <w:p w:rsidR="00E32DEE" w:rsidRPr="00E32DEE" w:rsidRDefault="00E32DEE" w:rsidP="00E32DEE">
      <w:pPr>
        <w:spacing w:after="0"/>
        <w:ind w:left="1080" w:hanging="360"/>
        <w:rPr>
          <w:rFonts w:asciiTheme="minorHAnsi" w:hAnsiTheme="minorHAnsi"/>
          <w:sz w:val="20"/>
          <w:szCs w:val="20"/>
        </w:rPr>
      </w:pPr>
      <w:r w:rsidRPr="00E32DEE">
        <w:rPr>
          <w:rFonts w:asciiTheme="minorHAnsi" w:hAnsiTheme="minorHAnsi"/>
          <w:bCs/>
          <w:sz w:val="32"/>
          <w:szCs w:val="32"/>
        </w:rPr>
        <w:t>□</w:t>
      </w:r>
      <w:r w:rsidRPr="00E32DEE">
        <w:rPr>
          <w:rFonts w:asciiTheme="minorHAnsi" w:hAnsiTheme="minorHAnsi"/>
          <w:b/>
          <w:bCs/>
          <w:sz w:val="32"/>
          <w:szCs w:val="32"/>
        </w:rPr>
        <w:tab/>
      </w:r>
      <w:r w:rsidRPr="00E32DEE">
        <w:rPr>
          <w:rFonts w:asciiTheme="minorHAnsi" w:hAnsiTheme="minorHAnsi"/>
          <w:b/>
          <w:sz w:val="20"/>
          <w:szCs w:val="20"/>
        </w:rPr>
        <w:t xml:space="preserve">Data below has been verified. </w:t>
      </w:r>
      <w:r w:rsidRPr="00E32DEE">
        <w:rPr>
          <w:rFonts w:asciiTheme="minorHAnsi" w:hAnsiTheme="minorHAnsi"/>
          <w:sz w:val="20"/>
          <w:szCs w:val="20"/>
        </w:rPr>
        <w:t xml:space="preserve"> </w:t>
      </w:r>
    </w:p>
    <w:p w:rsidR="00E32DEE" w:rsidRPr="00E32DEE" w:rsidRDefault="00E32DEE" w:rsidP="00E32DEE">
      <w:pPr>
        <w:spacing w:after="0"/>
        <w:ind w:left="1080" w:hanging="360"/>
        <w:rPr>
          <w:rFonts w:asciiTheme="minorHAnsi" w:hAnsiTheme="minorHAnsi"/>
          <w:sz w:val="20"/>
          <w:szCs w:val="20"/>
        </w:rPr>
      </w:pPr>
      <w:r w:rsidRPr="00E32DEE">
        <w:rPr>
          <w:rFonts w:asciiTheme="minorHAnsi" w:hAnsiTheme="minorHAnsi"/>
          <w:bCs/>
          <w:sz w:val="32"/>
          <w:szCs w:val="32"/>
        </w:rPr>
        <w:t>□</w:t>
      </w:r>
      <w:r w:rsidRPr="00E32DEE">
        <w:rPr>
          <w:rFonts w:asciiTheme="minorHAnsi" w:hAnsiTheme="minorHAnsi"/>
          <w:b/>
          <w:bCs/>
          <w:sz w:val="32"/>
          <w:szCs w:val="32"/>
        </w:rPr>
        <w:tab/>
      </w:r>
      <w:r w:rsidRPr="00E32DEE">
        <w:rPr>
          <w:rFonts w:asciiTheme="minorHAnsi" w:hAnsiTheme="minorHAnsi"/>
          <w:b/>
          <w:sz w:val="20"/>
          <w:szCs w:val="20"/>
        </w:rPr>
        <w:t xml:space="preserve">Data below has been revised/added. </w:t>
      </w:r>
      <w:r w:rsidRPr="00E32DEE">
        <w:rPr>
          <w:rFonts w:asciiTheme="minorHAnsi" w:hAnsiTheme="minorHAnsi"/>
          <w:sz w:val="20"/>
          <w:szCs w:val="20"/>
        </w:rPr>
        <w:t xml:space="preserve"> </w:t>
      </w:r>
    </w:p>
    <w:p w:rsidR="00E32DEE" w:rsidRPr="00E32DEE" w:rsidRDefault="00E32DEE" w:rsidP="00E32DEE">
      <w:pPr>
        <w:widowControl/>
        <w:tabs>
          <w:tab w:val="left" w:pos="6930"/>
        </w:tabs>
        <w:spacing w:before="120" w:after="60" w:line="240" w:lineRule="auto"/>
        <w:rPr>
          <w:rFonts w:asciiTheme="minorHAnsi" w:eastAsia="Times New Roman" w:hAnsiTheme="minorHAnsi" w:cs="Arial"/>
          <w:sz w:val="20"/>
          <w:szCs w:val="20"/>
        </w:rPr>
      </w:pPr>
      <w:r w:rsidRPr="00E32DEE">
        <w:rPr>
          <w:rFonts w:asciiTheme="minorHAnsi" w:eastAsia="Times New Roman" w:hAnsiTheme="minorHAnsi" w:cs="Arial"/>
          <w:sz w:val="20"/>
          <w:szCs w:val="20"/>
        </w:rPr>
        <w:tab/>
        <w:t>SELECT ONE ONLY</w:t>
      </w:r>
    </w:p>
    <w:p w:rsidR="00E32DEE" w:rsidRPr="00E32DEE" w:rsidRDefault="00E32DEE" w:rsidP="00E32DEE">
      <w:pPr>
        <w:widowControl/>
        <w:tabs>
          <w:tab w:val="left" w:leader="dot" w:pos="7747"/>
          <w:tab w:val="left" w:pos="8280"/>
        </w:tabs>
        <w:spacing w:before="120" w:after="0" w:line="240" w:lineRule="auto"/>
        <w:ind w:left="720" w:right="3600"/>
        <w:rPr>
          <w:rFonts w:asciiTheme="minorHAnsi" w:eastAsia="Times New Roman" w:hAnsiTheme="minorHAnsi" w:cstheme="minorHAnsi"/>
          <w:sz w:val="20"/>
          <w:szCs w:val="20"/>
        </w:rPr>
      </w:pPr>
      <w:r w:rsidRPr="00E32DEE">
        <w:rPr>
          <w:rFonts w:asciiTheme="minorHAnsi" w:eastAsia="Times New Roman" w:hAnsiTheme="minorHAnsi" w:cstheme="minorHAnsi"/>
          <w:sz w:val="20"/>
          <w:szCs w:val="20"/>
        </w:rPr>
        <w:t>The state recommends or requires that student achievement growth constitutes a specific percentage (or weight) of a teacher’s overall performance rating</w:t>
      </w:r>
      <w:r w:rsidRPr="00E32DEE">
        <w:rPr>
          <w:rFonts w:asciiTheme="minorHAnsi" w:eastAsia="Times New Roman" w:hAnsiTheme="minorHAnsi" w:cstheme="minorHAnsi"/>
          <w:sz w:val="20"/>
          <w:szCs w:val="20"/>
        </w:rPr>
        <w:tab/>
        <w:t>1</w:t>
      </w:r>
      <w:r w:rsidRPr="00E32DEE">
        <w:rPr>
          <w:rFonts w:asciiTheme="minorHAnsi" w:eastAsia="Times New Roman" w:hAnsiTheme="minorHAnsi" w:cs="Arial"/>
          <w:sz w:val="20"/>
          <w:szCs w:val="20"/>
        </w:rPr>
        <w:t xml:space="preserve"> </w:t>
      </w:r>
      <w:r w:rsidRPr="00E32DEE">
        <w:rPr>
          <w:rFonts w:asciiTheme="minorHAnsi" w:eastAsia="Times New Roman" w:hAnsiTheme="minorHAnsi" w:cs="Arial"/>
          <w:sz w:val="20"/>
          <w:szCs w:val="20"/>
        </w:rPr>
        <w:tab/>
      </w:r>
    </w:p>
    <w:p w:rsidR="00E32DEE" w:rsidRPr="00E32DEE" w:rsidRDefault="00772FC8" w:rsidP="00E32DEE">
      <w:pPr>
        <w:widowControl/>
        <w:tabs>
          <w:tab w:val="left" w:leader="dot" w:pos="7747"/>
          <w:tab w:val="left" w:pos="8280"/>
        </w:tabs>
        <w:spacing w:before="120" w:after="0" w:line="240" w:lineRule="auto"/>
        <w:ind w:left="720" w:right="3600"/>
        <w:rPr>
          <w:rFonts w:asciiTheme="minorHAnsi" w:eastAsia="Times New Roman" w:hAnsiTheme="minorHAnsi" w:cs="Arial"/>
          <w:sz w:val="20"/>
          <w:szCs w:val="20"/>
        </w:rPr>
      </w:pPr>
      <w:r>
        <w:rPr>
          <w:rFonts w:asciiTheme="minorHAnsi" w:eastAsia="Times New Roman" w:hAnsiTheme="minorHAnsi" w:cstheme="minorHAnsi"/>
          <w:noProof/>
          <w:sz w:val="20"/>
          <w:szCs w:val="20"/>
        </w:rPr>
        <mc:AlternateContent>
          <mc:Choice Requires="wpg">
            <w:drawing>
              <wp:anchor distT="0" distB="0" distL="114300" distR="114300" simplePos="0" relativeHeight="251851776" behindDoc="0" locked="0" layoutInCell="1" allowOverlap="1">
                <wp:simplePos x="0" y="0"/>
                <wp:positionH relativeFrom="column">
                  <wp:posOffset>5039360</wp:posOffset>
                </wp:positionH>
                <wp:positionV relativeFrom="paragraph">
                  <wp:posOffset>629285</wp:posOffset>
                </wp:positionV>
                <wp:extent cx="182880" cy="1320165"/>
                <wp:effectExtent l="10160" t="69850" r="26035" b="67310"/>
                <wp:wrapNone/>
                <wp:docPr id="16"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320165"/>
                          <a:chOff x="8656" y="6035"/>
                          <a:chExt cx="288" cy="2079"/>
                        </a:xfrm>
                      </wpg:grpSpPr>
                      <wps:wsp>
                        <wps:cNvPr id="18" name="Line 74" descr="arrow pointing to"/>
                        <wps:cNvCnPr/>
                        <wps:spPr bwMode="auto">
                          <a:xfrm>
                            <a:off x="8656" y="6035"/>
                            <a:ext cx="288" cy="0"/>
                          </a:xfrm>
                          <a:prstGeom prst="line">
                            <a:avLst/>
                          </a:prstGeom>
                          <a:noFill/>
                          <a:ln w="1587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19" name="Line 75" descr="arrow pointing to"/>
                        <wps:cNvCnPr/>
                        <wps:spPr bwMode="auto">
                          <a:xfrm>
                            <a:off x="8656" y="6887"/>
                            <a:ext cx="288" cy="0"/>
                          </a:xfrm>
                          <a:prstGeom prst="line">
                            <a:avLst/>
                          </a:prstGeom>
                          <a:noFill/>
                          <a:ln w="1587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20" name="Line 76" descr="arrow pointing to"/>
                        <wps:cNvCnPr/>
                        <wps:spPr bwMode="auto">
                          <a:xfrm>
                            <a:off x="8656" y="7751"/>
                            <a:ext cx="288" cy="0"/>
                          </a:xfrm>
                          <a:prstGeom prst="line">
                            <a:avLst/>
                          </a:prstGeom>
                          <a:noFill/>
                          <a:ln w="1587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21" name="Line 77" descr="arrow pointing to"/>
                        <wps:cNvCnPr/>
                        <wps:spPr bwMode="auto">
                          <a:xfrm>
                            <a:off x="8656" y="8114"/>
                            <a:ext cx="288" cy="0"/>
                          </a:xfrm>
                          <a:prstGeom prst="line">
                            <a:avLst/>
                          </a:prstGeom>
                          <a:noFill/>
                          <a:ln w="15875">
                            <a:solidFill>
                              <a:srgbClr val="000000"/>
                            </a:solidFill>
                            <a:round/>
                            <a:headEnd/>
                            <a:tailEnd type="arrow"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3" o:spid="_x0000_s1026" style="position:absolute;margin-left:396.8pt;margin-top:49.55pt;width:14.4pt;height:103.95pt;z-index:251851776" coordorigin="8656,6035" coordsize="288,2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">
                <v:line id="Line 74" o:spid="_x0000_s1027" alt="arrow pointing to" style="position:absolute;visibility:visible;mso-wrap-style:square" from="8656,6035" to="8944,6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MKmcQAAADbAAAADwAAAGRycy9kb3ducmV2LnhtbESPS2sDMQyE74X+B6NCbo2dHELZxgml&#10;tKWEXPKAtDex1j7YtbzYbrL599GhkJvEjGY+Ldej79WZYmoDW5hNDSjiMriWawvHw+fzC6iUkR32&#10;gcnClRKsV48PSyxcuPCOzvtcKwnhVKCFJueh0DqVDXlM0zAQi1aF6DHLGmvtIl4k3Pd6bsxCe2xZ&#10;Ghoc6L2hstv/eQv6+mU28/rj123jadvNNl31UxlrJ0/j2yuoTGO+m/+vv53gC6z8IgPo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wwqZxAAAANsAAAAPAAAAAAAAAAAA&#10;AAAAAKECAABkcnMvZG93bnJldi54bWxQSwUGAAAAAAQABAD5AAAAkgMAAAAA&#10;" strokeweight="1.25pt">
                  <v:stroke endarrow="open" endarrowwidth="narrow" endarrowlength="short"/>
                </v:line>
                <v:line id="Line 75" o:spid="_x0000_s1028" alt="arrow pointing to" style="position:absolute;visibility:visible;mso-wrap-style:square" from="8656,6887" to="8944,6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vAsEAAADbAAAADwAAAGRycy9kb3ducmV2LnhtbERPS2sCMRC+C/0PYQq9aaKHUlejlKJS&#10;xEtVUG/DZvbBbiZLEnX9902h4G0+vufMl71txY18qB1rGI8UCOLcmZpLDcfDevgBIkRkg61j0vCg&#10;AMvFy2COmXF3/qHbPpYihXDIUEMVY5dJGfKKLIaR64gTVzhvMSboS2k83lO4beVEqXdpsebUUGFH&#10;XxXlzf5qNcjHRm0n5epidv60a8bbpjgXSuu31/5zBiJSH5/if/e3SfOn8PdLOkA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j68CwQAAANsAAAAPAAAAAAAAAAAAAAAA&#10;AKECAABkcnMvZG93bnJldi54bWxQSwUGAAAAAAQABAD5AAAAjwMAAAAA&#10;" strokeweight="1.25pt">
                  <v:stroke endarrow="open" endarrowwidth="narrow" endarrowlength="short"/>
                </v:line>
                <v:line id="Line 76" o:spid="_x0000_s1029" alt="arrow pointing to" style="position:absolute;visibility:visible;mso-wrap-style:square" from="8656,7751" to="8944,7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MIsEAAADbAAAADwAAAGRycy9kb3ducmV2LnhtbERPy2oCMRTdF/yHcIXuajKzKGVqHIqo&#10;FHGjFtruLpM7D2ZyMySpjn9vFgWXh/NelpMdxIV86BxryBYKBHHlTMeNhq/z9uUNRIjIBgfHpOFG&#10;AcrV7GmJhXFXPtLlFBuRQjgUqKGNcSykDFVLFsPCjcSJq523GBP0jTQeryncDjJX6lVa7Dg1tDjS&#10;uqWqP/1ZDfK2U/u82fyag/8+9Nm+r39qpfXzfPp4BxFpig/xv/vTaMjT+vQl/QC5u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2cwiwQAAANsAAAAPAAAAAAAAAAAAAAAA&#10;AKECAABkcnMvZG93bnJldi54bWxQSwUGAAAAAAQABAD5AAAAjwMAAAAA&#10;" strokeweight="1.25pt">
                  <v:stroke endarrow="open" endarrowwidth="narrow" endarrowlength="short"/>
                </v:line>
                <v:line id="Line 77" o:spid="_x0000_s1030" alt="arrow pointing to" style="position:absolute;visibility:visible;mso-wrap-style:square" from="8656,8114" to="8944,8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VpucQAAADbAAAADwAAAGRycy9kb3ducmV2LnhtbESPT2sCMRTE74V+h/CE3mqyeyhlaxQR&#10;K0W8VIXq7bF5+4fdvCxJ1PXbN4WCx2FmfsPMFqPtxZV8aB1ryKYKBHHpTMu1huPh8/UdRIjIBnvH&#10;pOFOARbz56cZFsbd+Juu+1iLBOFQoIYmxqGQMpQNWQxTNxAnr3LeYkzS19J4vCW47WWu1Ju02HJa&#10;aHCgVUNlt79YDfK+Udu8Xp/Nzv/sumzbVadKaf0yGZcfICKN8RH+b38ZDXkGf1/SD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lWm5xAAAANsAAAAPAAAAAAAAAAAA&#10;AAAAAKECAABkcnMvZG93bnJldi54bWxQSwUGAAAAAAQABAD5AAAAkgMAAAAA&#10;" strokeweight="1.25pt">
                  <v:stroke endarrow="open" endarrowwidth="narrow" endarrowlength="short"/>
                </v:line>
              </v:group>
            </w:pict>
          </mc:Fallback>
        </mc:AlternateContent>
      </w:r>
      <w:r w:rsidR="00E32DEE" w:rsidRPr="00E32DEE">
        <w:rPr>
          <w:rFonts w:asciiTheme="minorHAnsi" w:eastAsia="Times New Roman" w:hAnsiTheme="minorHAnsi" w:cstheme="minorHAnsi"/>
          <w:sz w:val="20"/>
          <w:szCs w:val="20"/>
        </w:rPr>
        <w:t>The state recommends or requires that, instead of specifying a specific percentage for student achievement growth, a matrix, table, or chart specifies the overall performance rating for each combination of student achievement growth and other measures (e.g., professional practice)</w:t>
      </w:r>
      <w:r w:rsidR="00E32DEE" w:rsidRPr="00E32DEE">
        <w:rPr>
          <w:rFonts w:asciiTheme="minorHAnsi" w:eastAsia="Times New Roman" w:hAnsiTheme="minorHAnsi" w:cstheme="minorHAnsi"/>
          <w:sz w:val="20"/>
          <w:szCs w:val="20"/>
        </w:rPr>
        <w:tab/>
        <w:t>2</w:t>
      </w:r>
      <w:r w:rsidR="00E32DEE" w:rsidRPr="00E32DEE">
        <w:rPr>
          <w:rFonts w:asciiTheme="minorHAnsi" w:eastAsia="Times New Roman" w:hAnsiTheme="minorHAnsi" w:cs="Arial"/>
          <w:sz w:val="20"/>
          <w:szCs w:val="20"/>
        </w:rPr>
        <w:t xml:space="preserve"> </w:t>
      </w:r>
      <w:r w:rsidR="00E32DEE" w:rsidRPr="00E32DEE">
        <w:rPr>
          <w:rFonts w:asciiTheme="minorHAnsi" w:eastAsia="Times New Roman" w:hAnsiTheme="minorHAnsi" w:cs="Arial"/>
          <w:sz w:val="20"/>
          <w:szCs w:val="20"/>
        </w:rPr>
        <w:tab/>
        <w:t>Skip to 4E-5</w:t>
      </w:r>
    </w:p>
    <w:p w:rsidR="00E32DEE" w:rsidRPr="00E32DEE" w:rsidRDefault="00E32DEE" w:rsidP="00E32DEE">
      <w:pPr>
        <w:widowControl/>
        <w:tabs>
          <w:tab w:val="left" w:leader="dot" w:pos="7747"/>
          <w:tab w:val="left" w:pos="8280"/>
        </w:tabs>
        <w:spacing w:before="120" w:after="0" w:line="240" w:lineRule="auto"/>
        <w:ind w:left="720" w:right="3600"/>
        <w:rPr>
          <w:rFonts w:asciiTheme="minorHAnsi" w:eastAsia="Times New Roman" w:hAnsiTheme="minorHAnsi" w:cstheme="minorHAnsi"/>
          <w:sz w:val="20"/>
          <w:szCs w:val="20"/>
        </w:rPr>
      </w:pPr>
      <w:r w:rsidRPr="00E32DEE">
        <w:rPr>
          <w:rFonts w:asciiTheme="minorHAnsi" w:eastAsia="Times New Roman" w:hAnsiTheme="minorHAnsi" w:cs="Arial"/>
          <w:sz w:val="20"/>
          <w:szCs w:val="20"/>
        </w:rPr>
        <w:t>The state has no recommendation or requirement about the weight; instead, districts determine the weight to place on student achievement growth and other performance measures</w:t>
      </w:r>
      <w:r w:rsidRPr="00E32DEE">
        <w:rPr>
          <w:rFonts w:asciiTheme="minorHAnsi" w:eastAsia="Times New Roman" w:hAnsiTheme="minorHAnsi" w:cstheme="minorHAnsi"/>
          <w:sz w:val="20"/>
          <w:szCs w:val="20"/>
        </w:rPr>
        <w:tab/>
        <w:t>3</w:t>
      </w:r>
      <w:r w:rsidRPr="00E32DEE">
        <w:rPr>
          <w:rFonts w:asciiTheme="minorHAnsi" w:eastAsia="Times New Roman" w:hAnsiTheme="minorHAnsi" w:cs="Arial"/>
          <w:sz w:val="20"/>
          <w:szCs w:val="20"/>
        </w:rPr>
        <w:t xml:space="preserve"> </w:t>
      </w:r>
      <w:r w:rsidRPr="00E32DEE">
        <w:rPr>
          <w:rFonts w:asciiTheme="minorHAnsi" w:eastAsia="Times New Roman" w:hAnsiTheme="minorHAnsi" w:cs="Arial"/>
          <w:sz w:val="20"/>
          <w:szCs w:val="20"/>
        </w:rPr>
        <w:tab/>
        <w:t>Skip to 4E-6</w:t>
      </w:r>
    </w:p>
    <w:p w:rsidR="00E32DEE" w:rsidRPr="00E32DEE" w:rsidRDefault="00E32DEE" w:rsidP="00E32DEE">
      <w:pPr>
        <w:widowControl/>
        <w:tabs>
          <w:tab w:val="left" w:leader="dot" w:pos="7747"/>
          <w:tab w:val="left" w:pos="8280"/>
        </w:tabs>
        <w:spacing w:before="120" w:after="0" w:line="240" w:lineRule="auto"/>
        <w:ind w:left="720" w:right="3600"/>
        <w:rPr>
          <w:rFonts w:asciiTheme="minorHAnsi" w:eastAsia="Times New Roman" w:hAnsiTheme="minorHAnsi" w:cs="Arial"/>
          <w:sz w:val="20"/>
          <w:szCs w:val="20"/>
        </w:rPr>
      </w:pPr>
      <w:r w:rsidRPr="00E32DEE">
        <w:rPr>
          <w:rFonts w:asciiTheme="minorHAnsi" w:eastAsia="Times New Roman" w:hAnsiTheme="minorHAnsi" w:cstheme="minorHAnsi"/>
          <w:sz w:val="20"/>
          <w:szCs w:val="20"/>
        </w:rPr>
        <w:t>The overall performance evaluation rating is determined based on the evaluator’s judgment about the importance of student achievement growth and other performance measures</w:t>
      </w:r>
      <w:r w:rsidRPr="00E32DEE">
        <w:rPr>
          <w:rFonts w:asciiTheme="minorHAnsi" w:eastAsia="Times New Roman" w:hAnsiTheme="minorHAnsi" w:cstheme="minorHAnsi"/>
          <w:sz w:val="20"/>
          <w:szCs w:val="20"/>
        </w:rPr>
        <w:tab/>
        <w:t>4</w:t>
      </w:r>
      <w:r w:rsidRPr="00E32DEE">
        <w:rPr>
          <w:rFonts w:asciiTheme="minorHAnsi" w:eastAsia="Times New Roman" w:hAnsiTheme="minorHAnsi" w:cs="Arial"/>
          <w:sz w:val="20"/>
          <w:szCs w:val="20"/>
        </w:rPr>
        <w:t xml:space="preserve"> </w:t>
      </w:r>
      <w:r w:rsidRPr="00E32DEE">
        <w:rPr>
          <w:rFonts w:asciiTheme="minorHAnsi" w:eastAsia="Times New Roman" w:hAnsiTheme="minorHAnsi" w:cs="Arial"/>
          <w:sz w:val="20"/>
          <w:szCs w:val="20"/>
        </w:rPr>
        <w:tab/>
        <w:t>Skip to 4E-6</w:t>
      </w:r>
    </w:p>
    <w:p w:rsidR="00E32DEE" w:rsidRPr="00E32DEE" w:rsidRDefault="00E32DEE" w:rsidP="00E32DEE">
      <w:pPr>
        <w:widowControl/>
        <w:tabs>
          <w:tab w:val="left" w:leader="dot" w:pos="7747"/>
          <w:tab w:val="left" w:pos="8280"/>
        </w:tabs>
        <w:spacing w:before="120" w:after="0" w:line="240" w:lineRule="auto"/>
        <w:ind w:left="720" w:right="3600"/>
        <w:rPr>
          <w:rFonts w:asciiTheme="minorHAnsi" w:eastAsia="Times New Roman" w:hAnsiTheme="minorHAnsi" w:cs="Arial"/>
          <w:sz w:val="20"/>
          <w:szCs w:val="20"/>
        </w:rPr>
      </w:pPr>
      <w:r w:rsidRPr="00E32DEE">
        <w:rPr>
          <w:rFonts w:asciiTheme="minorHAnsi" w:eastAsia="Times New Roman" w:hAnsiTheme="minorHAnsi" w:cstheme="minorHAnsi"/>
          <w:sz w:val="20"/>
          <w:szCs w:val="20"/>
        </w:rPr>
        <w:t>Some other method is used (specify)</w:t>
      </w:r>
      <w:r w:rsidRPr="00E32DEE">
        <w:rPr>
          <w:rFonts w:asciiTheme="minorHAnsi" w:eastAsia="Times New Roman" w:hAnsiTheme="minorHAnsi" w:cstheme="minorHAnsi"/>
          <w:sz w:val="20"/>
          <w:szCs w:val="20"/>
        </w:rPr>
        <w:tab/>
        <w:t>5</w:t>
      </w:r>
      <w:r w:rsidRPr="00E32DEE">
        <w:rPr>
          <w:rFonts w:asciiTheme="minorHAnsi" w:eastAsia="Times New Roman" w:hAnsiTheme="minorHAnsi" w:cs="Arial"/>
          <w:sz w:val="20"/>
          <w:szCs w:val="20"/>
        </w:rPr>
        <w:t xml:space="preserve"> </w:t>
      </w:r>
      <w:r w:rsidRPr="00E32DEE">
        <w:rPr>
          <w:rFonts w:asciiTheme="minorHAnsi" w:eastAsia="Times New Roman" w:hAnsiTheme="minorHAnsi" w:cs="Arial"/>
          <w:sz w:val="20"/>
          <w:szCs w:val="20"/>
        </w:rPr>
        <w:tab/>
        <w:t>Skip to 4E-6</w:t>
      </w:r>
    </w:p>
    <w:p w:rsidR="00E32DEE" w:rsidRPr="00E32DEE" w:rsidRDefault="00E32DEE" w:rsidP="00E32DEE">
      <w:pPr>
        <w:widowControl/>
        <w:tabs>
          <w:tab w:val="left" w:leader="underscore" w:pos="7560"/>
          <w:tab w:val="left" w:pos="8280"/>
        </w:tabs>
        <w:spacing w:before="120" w:after="0" w:line="240" w:lineRule="auto"/>
        <w:ind w:left="720" w:right="3600"/>
        <w:rPr>
          <w:rFonts w:asciiTheme="minorHAnsi" w:eastAsia="Times New Roman" w:hAnsiTheme="minorHAnsi" w:cs="Arial"/>
          <w:bCs/>
          <w:sz w:val="20"/>
          <w:szCs w:val="20"/>
        </w:rPr>
      </w:pPr>
      <w:r w:rsidRPr="00E32DEE">
        <w:rPr>
          <w:rFonts w:asciiTheme="minorHAnsi" w:eastAsia="Times New Roman" w:hAnsiTheme="minorHAnsi" w:cs="Arial"/>
          <w:bCs/>
          <w:sz w:val="20"/>
          <w:szCs w:val="20"/>
        </w:rPr>
        <w:tab/>
      </w:r>
    </w:p>
    <w:p w:rsidR="00E32DEE" w:rsidRPr="00E32DEE" w:rsidRDefault="00E32DEE" w:rsidP="00E32DEE">
      <w:pPr>
        <w:widowControl/>
        <w:spacing w:before="360" w:after="0" w:line="240" w:lineRule="auto"/>
        <w:ind w:left="720" w:hanging="720"/>
        <w:rPr>
          <w:rFonts w:asciiTheme="minorHAnsi" w:hAnsiTheme="minorHAnsi" w:cstheme="minorHAnsi"/>
          <w:b/>
          <w:sz w:val="20"/>
          <w:szCs w:val="20"/>
        </w:rPr>
      </w:pPr>
      <w:r w:rsidRPr="00E32DEE">
        <w:rPr>
          <w:rFonts w:asciiTheme="minorHAnsi" w:hAnsiTheme="minorHAnsi" w:cstheme="minorHAnsi"/>
          <w:b/>
          <w:sz w:val="20"/>
          <w:szCs w:val="20"/>
        </w:rPr>
        <w:t>4E-3.</w:t>
      </w:r>
      <w:r w:rsidRPr="00E32DEE">
        <w:rPr>
          <w:rFonts w:asciiTheme="minorHAnsi" w:hAnsiTheme="minorHAnsi" w:cstheme="minorHAnsi"/>
          <w:b/>
          <w:sz w:val="20"/>
          <w:szCs w:val="20"/>
        </w:rPr>
        <w:tab/>
        <w:t xml:space="preserve">For the 2013-14 school year, does the specific percentage (or weight) for student achievement growth in a teacher’s overall performance rating differ for different groups of teachers (e.g., teachers of grades/subjects with state assessments, first-year teachers)?  </w:t>
      </w:r>
    </w:p>
    <w:p w:rsidR="00E32DEE" w:rsidRPr="00E32DEE" w:rsidRDefault="00E32DEE" w:rsidP="00E32DEE">
      <w:pPr>
        <w:spacing w:after="0"/>
        <w:ind w:left="1080" w:hanging="360"/>
        <w:rPr>
          <w:rFonts w:asciiTheme="minorHAnsi" w:hAnsiTheme="minorHAnsi"/>
          <w:sz w:val="20"/>
          <w:szCs w:val="20"/>
        </w:rPr>
      </w:pPr>
      <w:r w:rsidRPr="00E32DEE">
        <w:rPr>
          <w:rFonts w:asciiTheme="minorHAnsi" w:hAnsiTheme="minorHAnsi"/>
          <w:bCs/>
          <w:sz w:val="32"/>
          <w:szCs w:val="32"/>
        </w:rPr>
        <w:t>□</w:t>
      </w:r>
      <w:r w:rsidRPr="00E32DEE">
        <w:rPr>
          <w:rFonts w:asciiTheme="minorHAnsi" w:hAnsiTheme="minorHAnsi"/>
          <w:b/>
          <w:bCs/>
          <w:sz w:val="32"/>
          <w:szCs w:val="32"/>
        </w:rPr>
        <w:tab/>
      </w:r>
      <w:r w:rsidRPr="00E32DEE">
        <w:rPr>
          <w:rFonts w:asciiTheme="minorHAnsi" w:hAnsiTheme="minorHAnsi"/>
          <w:b/>
          <w:sz w:val="20"/>
          <w:szCs w:val="20"/>
        </w:rPr>
        <w:t xml:space="preserve">Data below has been verified. </w:t>
      </w:r>
      <w:r w:rsidRPr="00E32DEE">
        <w:rPr>
          <w:rFonts w:asciiTheme="minorHAnsi" w:hAnsiTheme="minorHAnsi"/>
          <w:sz w:val="20"/>
          <w:szCs w:val="20"/>
        </w:rPr>
        <w:t xml:space="preserve"> </w:t>
      </w:r>
    </w:p>
    <w:p w:rsidR="00E32DEE" w:rsidRPr="00E32DEE" w:rsidRDefault="00E32DEE" w:rsidP="00E32DEE">
      <w:pPr>
        <w:spacing w:after="0"/>
        <w:ind w:left="1080" w:hanging="360"/>
        <w:rPr>
          <w:rFonts w:asciiTheme="minorHAnsi" w:hAnsiTheme="minorHAnsi"/>
          <w:sz w:val="20"/>
          <w:szCs w:val="20"/>
        </w:rPr>
      </w:pPr>
      <w:r w:rsidRPr="00E32DEE">
        <w:rPr>
          <w:rFonts w:asciiTheme="minorHAnsi" w:hAnsiTheme="minorHAnsi"/>
          <w:bCs/>
          <w:sz w:val="32"/>
          <w:szCs w:val="32"/>
        </w:rPr>
        <w:t>□</w:t>
      </w:r>
      <w:r w:rsidRPr="00E32DEE">
        <w:rPr>
          <w:rFonts w:asciiTheme="minorHAnsi" w:hAnsiTheme="minorHAnsi"/>
          <w:b/>
          <w:bCs/>
          <w:sz w:val="32"/>
          <w:szCs w:val="32"/>
        </w:rPr>
        <w:tab/>
      </w:r>
      <w:r w:rsidRPr="00E32DEE">
        <w:rPr>
          <w:rFonts w:asciiTheme="minorHAnsi" w:hAnsiTheme="minorHAnsi"/>
          <w:b/>
          <w:sz w:val="20"/>
          <w:szCs w:val="20"/>
        </w:rPr>
        <w:t xml:space="preserve">Data below has been revised/added. </w:t>
      </w:r>
      <w:r w:rsidRPr="00E32DEE">
        <w:rPr>
          <w:rFonts w:asciiTheme="minorHAnsi" w:hAnsiTheme="minorHAnsi"/>
          <w:sz w:val="20"/>
          <w:szCs w:val="20"/>
        </w:rPr>
        <w:t xml:space="preserve"> </w:t>
      </w:r>
    </w:p>
    <w:p w:rsidR="00E32DEE" w:rsidRPr="00E32DEE" w:rsidRDefault="00E32DEE" w:rsidP="00E32DEE">
      <w:pPr>
        <w:widowControl/>
        <w:tabs>
          <w:tab w:val="left" w:leader="dot" w:pos="7740"/>
          <w:tab w:val="left" w:pos="8280"/>
        </w:tabs>
        <w:spacing w:before="120" w:after="0" w:line="240" w:lineRule="auto"/>
        <w:ind w:left="720" w:right="3154"/>
        <w:rPr>
          <w:rFonts w:asciiTheme="minorHAnsi" w:eastAsia="Times New Roman" w:hAnsiTheme="minorHAnsi" w:cs="Arial"/>
          <w:sz w:val="20"/>
          <w:szCs w:val="20"/>
        </w:rPr>
      </w:pPr>
      <w:r w:rsidRPr="00E32DEE">
        <w:rPr>
          <w:rFonts w:asciiTheme="minorHAnsi" w:eastAsia="Times New Roman" w:hAnsiTheme="minorHAnsi" w:cs="Arial"/>
          <w:sz w:val="20"/>
          <w:szCs w:val="20"/>
        </w:rPr>
        <w:t>Yes</w:t>
      </w:r>
      <w:r w:rsidRPr="00E32DEE">
        <w:rPr>
          <w:rFonts w:asciiTheme="minorHAnsi" w:eastAsia="Times New Roman" w:hAnsiTheme="minorHAnsi" w:cs="Arial"/>
          <w:sz w:val="20"/>
          <w:szCs w:val="20"/>
        </w:rPr>
        <w:tab/>
        <w:t xml:space="preserve">1 </w:t>
      </w:r>
    </w:p>
    <w:p w:rsidR="00E32DEE" w:rsidRPr="00E32DEE" w:rsidRDefault="00E32DEE" w:rsidP="00E32DEE">
      <w:pPr>
        <w:widowControl/>
        <w:tabs>
          <w:tab w:val="left" w:leader="dot" w:pos="7740"/>
          <w:tab w:val="left" w:pos="8280"/>
        </w:tabs>
        <w:spacing w:before="120" w:after="0" w:line="240" w:lineRule="auto"/>
        <w:ind w:left="720" w:right="3154"/>
        <w:rPr>
          <w:rFonts w:asciiTheme="minorHAnsi" w:eastAsia="Times New Roman" w:hAnsiTheme="minorHAnsi" w:cs="Arial"/>
          <w:sz w:val="20"/>
          <w:szCs w:val="20"/>
        </w:rPr>
      </w:pPr>
      <w:r w:rsidRPr="00E32DEE">
        <w:rPr>
          <w:rFonts w:asciiTheme="minorHAnsi" w:eastAsia="Times New Roman" w:hAnsiTheme="minorHAnsi" w:cs="Arial"/>
          <w:sz w:val="20"/>
          <w:szCs w:val="20"/>
        </w:rPr>
        <w:t>No</w:t>
      </w:r>
      <w:r w:rsidRPr="00E32DEE">
        <w:rPr>
          <w:rFonts w:asciiTheme="minorHAnsi" w:eastAsia="Times New Roman" w:hAnsiTheme="minorHAnsi" w:cs="Arial"/>
          <w:sz w:val="20"/>
          <w:szCs w:val="20"/>
        </w:rPr>
        <w:tab/>
        <w:t>0</w:t>
      </w:r>
      <w:r w:rsidRPr="00E32DEE">
        <w:rPr>
          <w:rFonts w:asciiTheme="minorHAnsi" w:eastAsia="Times New Roman" w:hAnsiTheme="minorHAnsi" w:cs="Arial"/>
          <w:sz w:val="20"/>
          <w:szCs w:val="20"/>
        </w:rPr>
        <w:tab/>
      </w:r>
    </w:p>
    <w:p w:rsidR="00E32DEE" w:rsidRPr="00E32DEE" w:rsidRDefault="00E32DEE" w:rsidP="00E32DEE">
      <w:pPr>
        <w:widowControl/>
        <w:rPr>
          <w:rFonts w:asciiTheme="minorHAnsi" w:eastAsia="Times New Roman" w:hAnsiTheme="minorHAnsi" w:cs="Arial"/>
          <w:b/>
          <w:sz w:val="20"/>
          <w:szCs w:val="20"/>
        </w:rPr>
      </w:pPr>
      <w:r w:rsidRPr="00E32DEE">
        <w:rPr>
          <w:rFonts w:asciiTheme="minorHAnsi" w:eastAsia="Times New Roman" w:hAnsiTheme="minorHAnsi" w:cs="Arial"/>
          <w:b/>
          <w:sz w:val="20"/>
          <w:szCs w:val="20"/>
        </w:rPr>
        <w:br w:type="page"/>
      </w:r>
    </w:p>
    <w:p w:rsidR="00E32DEE" w:rsidRPr="00E32DEE" w:rsidRDefault="00E32DEE" w:rsidP="00E32DEE">
      <w:pPr>
        <w:widowControl/>
        <w:tabs>
          <w:tab w:val="left" w:pos="720"/>
        </w:tabs>
        <w:spacing w:before="360" w:after="0" w:line="240" w:lineRule="auto"/>
        <w:ind w:left="720" w:hanging="720"/>
        <w:rPr>
          <w:rFonts w:asciiTheme="minorHAnsi" w:eastAsia="Times New Roman" w:hAnsiTheme="minorHAnsi" w:cs="Arial"/>
          <w:b/>
          <w:sz w:val="20"/>
          <w:szCs w:val="20"/>
        </w:rPr>
      </w:pPr>
      <w:r w:rsidRPr="00E32DEE">
        <w:rPr>
          <w:rFonts w:asciiTheme="minorHAnsi" w:eastAsia="Times New Roman" w:hAnsiTheme="minorHAnsi" w:cs="Arial"/>
          <w:b/>
          <w:sz w:val="20"/>
          <w:szCs w:val="20"/>
        </w:rPr>
        <w:t>4E-4.</w:t>
      </w:r>
      <w:r w:rsidRPr="00E32DEE">
        <w:rPr>
          <w:rFonts w:asciiTheme="minorHAnsi" w:eastAsia="Times New Roman" w:hAnsiTheme="minorHAnsi" w:cs="Arial"/>
          <w:b/>
          <w:sz w:val="20"/>
          <w:szCs w:val="20"/>
        </w:rPr>
        <w:tab/>
      </w:r>
      <w:r w:rsidRPr="00E32DEE">
        <w:rPr>
          <w:rFonts w:asciiTheme="minorHAnsi" w:hAnsiTheme="minorHAnsi" w:cstheme="minorHAnsi"/>
          <w:b/>
          <w:sz w:val="20"/>
          <w:szCs w:val="20"/>
        </w:rPr>
        <w:t>For the 2013-14 school year,</w:t>
      </w:r>
      <w:r w:rsidRPr="00E32DEE">
        <w:rPr>
          <w:rFonts w:asciiTheme="minorHAnsi" w:eastAsia="Times New Roman" w:hAnsiTheme="minorHAnsi" w:cs="Arial"/>
          <w:b/>
          <w:sz w:val="20"/>
          <w:szCs w:val="20"/>
        </w:rPr>
        <w:t xml:space="preserve"> what is the specific percentage (or weight) for student achievement growth used in evaluating teachers?  Please specify the weights the state requires for each type of student achievement growth measure and indicate which types of teachers use that weighting approach.</w:t>
      </w:r>
    </w:p>
    <w:p w:rsidR="00E32DEE" w:rsidRPr="00E32DEE" w:rsidRDefault="00E32DEE" w:rsidP="00E32DEE">
      <w:pPr>
        <w:spacing w:after="0"/>
        <w:ind w:left="1080" w:hanging="360"/>
        <w:rPr>
          <w:rFonts w:asciiTheme="minorHAnsi" w:hAnsiTheme="minorHAnsi"/>
          <w:sz w:val="20"/>
          <w:szCs w:val="20"/>
        </w:rPr>
      </w:pPr>
      <w:r w:rsidRPr="00E32DEE">
        <w:rPr>
          <w:rFonts w:asciiTheme="minorHAnsi" w:hAnsiTheme="minorHAnsi"/>
          <w:bCs/>
          <w:sz w:val="32"/>
          <w:szCs w:val="32"/>
        </w:rPr>
        <w:t>□</w:t>
      </w:r>
      <w:r w:rsidRPr="00E32DEE">
        <w:rPr>
          <w:rFonts w:asciiTheme="minorHAnsi" w:hAnsiTheme="minorHAnsi"/>
          <w:b/>
          <w:bCs/>
          <w:sz w:val="32"/>
          <w:szCs w:val="32"/>
        </w:rPr>
        <w:tab/>
      </w:r>
      <w:r w:rsidRPr="00E32DEE">
        <w:rPr>
          <w:rFonts w:asciiTheme="minorHAnsi" w:hAnsiTheme="minorHAnsi"/>
          <w:b/>
          <w:sz w:val="20"/>
          <w:szCs w:val="20"/>
        </w:rPr>
        <w:t xml:space="preserve">Data below has been verified. </w:t>
      </w:r>
      <w:r w:rsidRPr="00E32DEE">
        <w:rPr>
          <w:rFonts w:asciiTheme="minorHAnsi" w:hAnsiTheme="minorHAnsi"/>
          <w:sz w:val="20"/>
          <w:szCs w:val="20"/>
        </w:rPr>
        <w:t xml:space="preserve"> </w:t>
      </w:r>
    </w:p>
    <w:p w:rsidR="00E32DEE" w:rsidRDefault="00E32DEE" w:rsidP="00E32DEE">
      <w:pPr>
        <w:spacing w:after="0"/>
        <w:ind w:left="1080" w:hanging="360"/>
        <w:rPr>
          <w:rFonts w:asciiTheme="minorHAnsi" w:hAnsiTheme="minorHAnsi"/>
          <w:sz w:val="20"/>
          <w:szCs w:val="20"/>
        </w:rPr>
      </w:pPr>
      <w:r w:rsidRPr="00E32DEE">
        <w:rPr>
          <w:rFonts w:asciiTheme="minorHAnsi" w:hAnsiTheme="minorHAnsi"/>
          <w:bCs/>
          <w:sz w:val="32"/>
          <w:szCs w:val="32"/>
        </w:rPr>
        <w:t>□</w:t>
      </w:r>
      <w:r w:rsidRPr="00E32DEE">
        <w:rPr>
          <w:rFonts w:asciiTheme="minorHAnsi" w:hAnsiTheme="minorHAnsi"/>
          <w:b/>
          <w:bCs/>
          <w:sz w:val="32"/>
          <w:szCs w:val="32"/>
        </w:rPr>
        <w:tab/>
      </w:r>
      <w:r w:rsidRPr="00E32DEE">
        <w:rPr>
          <w:rFonts w:asciiTheme="minorHAnsi" w:hAnsiTheme="minorHAnsi"/>
          <w:b/>
          <w:sz w:val="20"/>
          <w:szCs w:val="20"/>
        </w:rPr>
        <w:t xml:space="preserve">Data below has been revised/added. </w:t>
      </w:r>
      <w:r w:rsidRPr="00E32DEE">
        <w:rPr>
          <w:rFonts w:asciiTheme="minorHAnsi" w:hAnsiTheme="minorHAnsi"/>
          <w:sz w:val="20"/>
          <w:szCs w:val="20"/>
        </w:rPr>
        <w:t xml:space="preserve"> </w:t>
      </w:r>
    </w:p>
    <w:p w:rsidR="005B2E7E" w:rsidRDefault="005B2E7E" w:rsidP="00E32DEE">
      <w:pPr>
        <w:spacing w:after="0"/>
        <w:ind w:left="1080" w:hanging="360"/>
        <w:rPr>
          <w:rFonts w:asciiTheme="minorHAnsi" w:hAnsiTheme="minorHAnsi"/>
          <w:sz w:val="20"/>
          <w:szCs w:val="20"/>
        </w:rPr>
      </w:pPr>
    </w:p>
    <w:p w:rsidR="005B2E7E" w:rsidRDefault="005B2E7E" w:rsidP="005B2E7E">
      <w:pPr>
        <w:spacing w:after="0"/>
        <w:ind w:left="1080" w:hanging="360"/>
        <w:rPr>
          <w:rFonts w:asciiTheme="minorHAnsi" w:hAnsiTheme="minorHAnsi"/>
          <w:sz w:val="20"/>
          <w:szCs w:val="20"/>
        </w:rPr>
      </w:pPr>
    </w:p>
    <w:tbl>
      <w:tblPr>
        <w:tblW w:w="10995" w:type="dxa"/>
        <w:tblInd w:w="93" w:type="dxa"/>
        <w:tblBorders>
          <w:bottom w:val="single" w:sz="4" w:space="0" w:color="auto"/>
        </w:tblBorders>
        <w:tblLayout w:type="fixed"/>
        <w:tblLook w:val="04A0" w:firstRow="1" w:lastRow="0" w:firstColumn="1" w:lastColumn="0" w:noHBand="0" w:noVBand="1"/>
      </w:tblPr>
      <w:tblGrid>
        <w:gridCol w:w="1455"/>
        <w:gridCol w:w="1530"/>
        <w:gridCol w:w="1620"/>
        <w:gridCol w:w="1530"/>
        <w:gridCol w:w="1530"/>
        <w:gridCol w:w="1800"/>
        <w:gridCol w:w="1530"/>
      </w:tblGrid>
      <w:tr w:rsidR="0001072D" w:rsidRPr="00E32DEE" w:rsidTr="0001072D">
        <w:trPr>
          <w:trHeight w:val="300"/>
        </w:trPr>
        <w:tc>
          <w:tcPr>
            <w:tcW w:w="1455" w:type="dxa"/>
            <w:shd w:val="clear" w:color="auto" w:fill="auto"/>
            <w:vAlign w:val="bottom"/>
            <w:hideMark/>
          </w:tcPr>
          <w:p w:rsidR="0001072D" w:rsidRPr="00E32DEE" w:rsidRDefault="0001072D" w:rsidP="000D24EF">
            <w:pPr>
              <w:widowControl/>
              <w:spacing w:after="0" w:line="240" w:lineRule="auto"/>
              <w:rPr>
                <w:rFonts w:ascii="Calibri" w:eastAsia="Times New Roman" w:hAnsi="Calibri" w:cs="Times New Roman"/>
                <w:b/>
                <w:bCs/>
                <w:color w:val="000000"/>
                <w:sz w:val="22"/>
              </w:rPr>
            </w:pPr>
            <w:r w:rsidRPr="00E32DEE">
              <w:rPr>
                <w:rFonts w:ascii="Calibri" w:eastAsia="Times New Roman" w:hAnsi="Calibri" w:cs="Times New Roman"/>
                <w:b/>
                <w:bCs/>
                <w:color w:val="000000"/>
                <w:sz w:val="22"/>
              </w:rPr>
              <w:t> </w:t>
            </w:r>
          </w:p>
        </w:tc>
        <w:tc>
          <w:tcPr>
            <w:tcW w:w="9540" w:type="dxa"/>
            <w:gridSpan w:val="6"/>
            <w:tcBorders>
              <w:bottom w:val="single" w:sz="4" w:space="0" w:color="auto"/>
            </w:tcBorders>
          </w:tcPr>
          <w:p w:rsidR="0001072D" w:rsidRPr="00E32DEE" w:rsidRDefault="0001072D" w:rsidP="000D24EF">
            <w:pPr>
              <w:widowControl/>
              <w:spacing w:after="0" w:line="240" w:lineRule="auto"/>
              <w:jc w:val="center"/>
              <w:rPr>
                <w:rFonts w:ascii="Calibri" w:eastAsia="Times New Roman" w:hAnsi="Calibri" w:cs="Times New Roman"/>
                <w:b/>
                <w:bCs/>
                <w:color w:val="000000"/>
                <w:sz w:val="22"/>
              </w:rPr>
            </w:pPr>
            <w:r w:rsidRPr="00E32DEE">
              <w:rPr>
                <w:rFonts w:ascii="Calibri" w:eastAsia="Times New Roman" w:hAnsi="Calibri" w:cs="Times New Roman"/>
                <w:b/>
                <w:bCs/>
                <w:color w:val="000000"/>
                <w:sz w:val="22"/>
              </w:rPr>
              <w:t>WEIGHT IN TEACHER EVALUATION</w:t>
            </w:r>
          </w:p>
        </w:tc>
      </w:tr>
      <w:tr w:rsidR="0001072D" w:rsidRPr="00E32DEE" w:rsidTr="0001072D">
        <w:trPr>
          <w:trHeight w:val="600"/>
        </w:trPr>
        <w:tc>
          <w:tcPr>
            <w:tcW w:w="1455" w:type="dxa"/>
            <w:tcBorders>
              <w:right w:val="single" w:sz="4" w:space="0" w:color="auto"/>
            </w:tcBorders>
            <w:shd w:val="clear" w:color="auto" w:fill="auto"/>
            <w:vAlign w:val="bottom"/>
            <w:hideMark/>
          </w:tcPr>
          <w:p w:rsidR="0001072D" w:rsidRPr="00E32DEE" w:rsidRDefault="0001072D" w:rsidP="000D24EF">
            <w:pPr>
              <w:widowControl/>
              <w:spacing w:after="0" w:line="240" w:lineRule="auto"/>
              <w:rPr>
                <w:rFonts w:ascii="Calibri" w:eastAsia="Times New Roman" w:hAnsi="Calibri" w:cs="Times New Roman"/>
                <w:b/>
                <w:bCs/>
                <w:color w:val="000000"/>
                <w:sz w:val="20"/>
                <w:szCs w:val="20"/>
              </w:rPr>
            </w:pPr>
            <w:r w:rsidRPr="00E32DEE">
              <w:rPr>
                <w:rFonts w:ascii="Calibri" w:eastAsia="Times New Roman" w:hAnsi="Calibri" w:cs="Times New Roman"/>
                <w:b/>
                <w:bCs/>
                <w:color w:val="000000"/>
                <w:sz w:val="20"/>
                <w:szCs w:val="20"/>
              </w:rPr>
              <w:t> </w:t>
            </w:r>
          </w:p>
        </w:tc>
        <w:tc>
          <w:tcPr>
            <w:tcW w:w="31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1072D" w:rsidRPr="00E32DEE" w:rsidRDefault="0001072D" w:rsidP="000D24EF">
            <w:pPr>
              <w:widowControl/>
              <w:spacing w:before="60" w:after="60" w:line="240" w:lineRule="auto"/>
              <w:jc w:val="center"/>
              <w:rPr>
                <w:rFonts w:ascii="Calibri" w:eastAsia="Times New Roman" w:hAnsi="Calibri" w:cs="Times New Roman"/>
                <w:b/>
                <w:bCs/>
                <w:color w:val="000000"/>
                <w:sz w:val="20"/>
                <w:szCs w:val="20"/>
              </w:rPr>
            </w:pPr>
            <w:r w:rsidRPr="00E32DEE">
              <w:rPr>
                <w:rFonts w:ascii="Calibri" w:eastAsia="Times New Roman" w:hAnsi="Calibri" w:cs="Times New Roman"/>
                <w:b/>
                <w:bCs/>
                <w:color w:val="000000"/>
                <w:sz w:val="20"/>
                <w:szCs w:val="20"/>
              </w:rPr>
              <w:t>WEIGHT FOR GROWTH OF TEACHER'S OWN STUDENTS</w:t>
            </w:r>
          </w:p>
        </w:tc>
        <w:tc>
          <w:tcPr>
            <w:tcW w:w="3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1072D" w:rsidRPr="00E32DEE" w:rsidRDefault="0001072D" w:rsidP="000D24EF">
            <w:pPr>
              <w:widowControl/>
              <w:spacing w:before="60" w:after="60" w:line="240" w:lineRule="auto"/>
              <w:jc w:val="center"/>
              <w:rPr>
                <w:rFonts w:ascii="Calibri" w:eastAsia="Times New Roman" w:hAnsi="Calibri" w:cs="Times New Roman"/>
                <w:b/>
                <w:bCs/>
                <w:color w:val="000000"/>
                <w:sz w:val="20"/>
                <w:szCs w:val="20"/>
              </w:rPr>
            </w:pPr>
            <w:r w:rsidRPr="00E32DEE">
              <w:rPr>
                <w:rFonts w:ascii="Calibri" w:eastAsia="Times New Roman" w:hAnsi="Calibri" w:cs="Times New Roman"/>
                <w:b/>
                <w:bCs/>
                <w:color w:val="000000"/>
                <w:sz w:val="20"/>
                <w:szCs w:val="20"/>
              </w:rPr>
              <w:t>WEIGHT FOR SCHOOLWIDE, GRADEWIDE, OR TEAMWIDE GROWTH</w:t>
            </w:r>
          </w:p>
        </w:tc>
        <w:tc>
          <w:tcPr>
            <w:tcW w:w="1800" w:type="dxa"/>
            <w:vMerge w:val="restart"/>
            <w:tcBorders>
              <w:top w:val="single" w:sz="4" w:space="0" w:color="auto"/>
              <w:left w:val="single" w:sz="4" w:space="0" w:color="auto"/>
              <w:bottom w:val="single" w:sz="4" w:space="0" w:color="auto"/>
              <w:right w:val="single" w:sz="4" w:space="0" w:color="auto"/>
            </w:tcBorders>
            <w:vAlign w:val="center"/>
          </w:tcPr>
          <w:p w:rsidR="0001072D" w:rsidRPr="00E32DEE" w:rsidRDefault="0001072D" w:rsidP="000D24EF">
            <w:pPr>
              <w:widowControl/>
              <w:spacing w:before="60" w:after="60" w:line="240" w:lineRule="auto"/>
              <w:jc w:val="center"/>
              <w:rPr>
                <w:rFonts w:ascii="Calibri" w:eastAsia="Times New Roman" w:hAnsi="Calibri" w:cs="Times New Roman"/>
                <w:b/>
                <w:bCs/>
                <w:color w:val="000000"/>
                <w:sz w:val="20"/>
                <w:szCs w:val="20"/>
              </w:rPr>
            </w:pPr>
            <w:r w:rsidRPr="00E32DEE">
              <w:rPr>
                <w:rFonts w:ascii="Calibri" w:eastAsia="Times New Roman" w:hAnsi="Calibri" w:cs="Times New Roman"/>
                <w:b/>
                <w:bCs/>
                <w:color w:val="000000"/>
                <w:sz w:val="20"/>
                <w:szCs w:val="20"/>
              </w:rPr>
              <w:t>WEIGHT FOR LOCALLY-SELECTED STUDENT ACHIEVEMENT GROWTH MEASURE</w:t>
            </w:r>
          </w:p>
        </w:tc>
        <w:tc>
          <w:tcPr>
            <w:tcW w:w="15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072D" w:rsidRPr="00E32DEE" w:rsidRDefault="0001072D" w:rsidP="000D24EF">
            <w:pPr>
              <w:widowControl/>
              <w:spacing w:before="60" w:after="60" w:line="240" w:lineRule="auto"/>
              <w:jc w:val="center"/>
              <w:rPr>
                <w:rFonts w:ascii="Calibri" w:eastAsia="Times New Roman" w:hAnsi="Calibri" w:cs="Times New Roman"/>
                <w:b/>
                <w:bCs/>
                <w:color w:val="000000"/>
                <w:sz w:val="20"/>
                <w:szCs w:val="20"/>
              </w:rPr>
            </w:pPr>
            <w:r w:rsidRPr="00E32DEE">
              <w:rPr>
                <w:rFonts w:ascii="Calibri" w:eastAsia="Times New Roman" w:hAnsi="Calibri" w:cs="Times New Roman"/>
                <w:b/>
                <w:bCs/>
                <w:color w:val="000000"/>
                <w:sz w:val="20"/>
                <w:szCs w:val="20"/>
              </w:rPr>
              <w:t>TOTAL WEIGHT FOR STUDENT ACHIEVEMENT GROWTH</w:t>
            </w:r>
            <w:r>
              <w:rPr>
                <w:rFonts w:ascii="Calibri" w:eastAsia="Times New Roman" w:hAnsi="Calibri" w:cs="Times New Roman"/>
                <w:b/>
                <w:bCs/>
                <w:color w:val="000000"/>
                <w:sz w:val="20"/>
                <w:szCs w:val="20"/>
              </w:rPr>
              <w:t xml:space="preserve">  </w:t>
            </w:r>
            <w:r w:rsidRPr="00E32DEE">
              <w:rPr>
                <w:rFonts w:ascii="Calibri" w:eastAsia="Times New Roman" w:hAnsi="Calibri" w:cs="Times New Roman"/>
                <w:b/>
                <w:bCs/>
                <w:color w:val="000000"/>
                <w:sz w:val="20"/>
                <w:szCs w:val="20"/>
              </w:rPr>
              <w:t>(</w:t>
            </w:r>
            <w:r w:rsidRPr="00EB5BFA">
              <w:rPr>
                <w:rFonts w:ascii="Calibri" w:eastAsia="Times New Roman" w:hAnsi="Calibri" w:cs="Times New Roman"/>
                <w:b/>
                <w:bCs/>
                <w:i/>
                <w:color w:val="000000"/>
                <w:sz w:val="20"/>
                <w:szCs w:val="20"/>
              </w:rPr>
              <w:t>SUM OF ALL WEIGHTS IN THE ROW</w:t>
            </w:r>
            <w:r>
              <w:rPr>
                <w:rFonts w:ascii="Calibri" w:eastAsia="Times New Roman" w:hAnsi="Calibri" w:cs="Times New Roman"/>
                <w:b/>
                <w:bCs/>
                <w:color w:val="000000"/>
                <w:sz w:val="20"/>
                <w:szCs w:val="20"/>
              </w:rPr>
              <w:t>)</w:t>
            </w:r>
          </w:p>
        </w:tc>
      </w:tr>
      <w:tr w:rsidR="0001072D" w:rsidRPr="00E32DEE" w:rsidTr="0001072D">
        <w:trPr>
          <w:trHeight w:val="900"/>
        </w:trPr>
        <w:tc>
          <w:tcPr>
            <w:tcW w:w="1455" w:type="dxa"/>
            <w:tcBorders>
              <w:right w:val="single" w:sz="4" w:space="0" w:color="auto"/>
            </w:tcBorders>
            <w:shd w:val="clear" w:color="auto" w:fill="auto"/>
            <w:vAlign w:val="bottom"/>
            <w:hideMark/>
          </w:tcPr>
          <w:p w:rsidR="0001072D" w:rsidRPr="00E32DEE" w:rsidRDefault="0001072D" w:rsidP="000D24EF">
            <w:pPr>
              <w:widowControl/>
              <w:spacing w:after="0" w:line="240" w:lineRule="auto"/>
              <w:rPr>
                <w:rFonts w:ascii="Calibri" w:eastAsia="Times New Roman" w:hAnsi="Calibri" w:cs="Times New Roman"/>
                <w:b/>
                <w:bCs/>
                <w:color w:val="000000"/>
                <w:sz w:val="20"/>
                <w:szCs w:val="20"/>
              </w:rPr>
            </w:pPr>
            <w:r w:rsidRPr="00E32DEE">
              <w:rPr>
                <w:rFonts w:ascii="Calibri" w:eastAsia="Times New Roman" w:hAnsi="Calibri" w:cs="Times New Roman"/>
                <w:b/>
                <w:bCs/>
                <w:color w:val="000000"/>
                <w:sz w:val="20"/>
                <w:szCs w:val="20"/>
              </w:rPr>
              <w:t>WEIGHTING APPROACH</w:t>
            </w:r>
          </w:p>
        </w:tc>
        <w:tc>
          <w:tcPr>
            <w:tcW w:w="1530" w:type="dxa"/>
            <w:tcBorders>
              <w:top w:val="single" w:sz="4" w:space="0" w:color="auto"/>
              <w:left w:val="single" w:sz="4" w:space="0" w:color="auto"/>
              <w:bottom w:val="nil"/>
              <w:right w:val="single" w:sz="4" w:space="0" w:color="auto"/>
            </w:tcBorders>
            <w:shd w:val="clear" w:color="auto" w:fill="auto"/>
            <w:vAlign w:val="center"/>
            <w:hideMark/>
          </w:tcPr>
          <w:p w:rsidR="0001072D" w:rsidRPr="00E32DEE" w:rsidRDefault="0001072D" w:rsidP="000D24EF">
            <w:pPr>
              <w:widowControl/>
              <w:spacing w:before="60" w:after="60" w:line="240" w:lineRule="auto"/>
              <w:jc w:val="center"/>
              <w:rPr>
                <w:rFonts w:ascii="Calibri" w:eastAsia="Times New Roman" w:hAnsi="Calibri" w:cs="Times New Roman"/>
                <w:b/>
                <w:bCs/>
                <w:color w:val="000000"/>
                <w:sz w:val="20"/>
                <w:szCs w:val="20"/>
              </w:rPr>
            </w:pPr>
            <w:r w:rsidRPr="00E32DEE">
              <w:rPr>
                <w:rFonts w:ascii="Calibri" w:eastAsia="Times New Roman" w:hAnsi="Calibri" w:cs="Times New Roman"/>
                <w:b/>
                <w:bCs/>
                <w:color w:val="000000"/>
                <w:sz w:val="20"/>
                <w:szCs w:val="20"/>
              </w:rPr>
              <w:t>VAM OR SGP BASED ON STATE ASSESSMENTS</w:t>
            </w:r>
            <w:r>
              <w:rPr>
                <w:rFonts w:ascii="Calibri" w:eastAsia="Times New Roman" w:hAnsi="Calibri" w:cs="Times New Roman"/>
                <w:b/>
                <w:bCs/>
                <w:color w:val="000000"/>
                <w:sz w:val="20"/>
                <w:szCs w:val="20"/>
              </w:rPr>
              <w:t xml:space="preserve"> </w:t>
            </w:r>
          </w:p>
        </w:tc>
        <w:tc>
          <w:tcPr>
            <w:tcW w:w="1620" w:type="dxa"/>
            <w:tcBorders>
              <w:top w:val="single" w:sz="4" w:space="0" w:color="auto"/>
              <w:left w:val="single" w:sz="4" w:space="0" w:color="auto"/>
              <w:bottom w:val="nil"/>
              <w:right w:val="single" w:sz="4" w:space="0" w:color="auto"/>
            </w:tcBorders>
            <w:shd w:val="clear" w:color="auto" w:fill="auto"/>
            <w:vAlign w:val="center"/>
            <w:hideMark/>
          </w:tcPr>
          <w:p w:rsidR="0001072D" w:rsidRPr="00E32DEE" w:rsidRDefault="0001072D" w:rsidP="000D24EF">
            <w:pPr>
              <w:widowControl/>
              <w:spacing w:before="60" w:after="60"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SLOs</w:t>
            </w:r>
            <w:r w:rsidRPr="00E32DEE">
              <w:rPr>
                <w:rFonts w:ascii="Calibri" w:eastAsia="Times New Roman" w:hAnsi="Calibri" w:cs="Times New Roman"/>
                <w:b/>
                <w:bCs/>
                <w:color w:val="000000"/>
                <w:sz w:val="20"/>
                <w:szCs w:val="20"/>
              </w:rPr>
              <w:t>/SGO</w:t>
            </w:r>
            <w:r>
              <w:rPr>
                <w:rFonts w:ascii="Calibri" w:eastAsia="Times New Roman" w:hAnsi="Calibri" w:cs="Times New Roman"/>
                <w:b/>
                <w:bCs/>
                <w:color w:val="000000"/>
                <w:sz w:val="20"/>
                <w:szCs w:val="20"/>
              </w:rPr>
              <w:t xml:space="preserve">s </w:t>
            </w:r>
          </w:p>
        </w:tc>
        <w:tc>
          <w:tcPr>
            <w:tcW w:w="1530" w:type="dxa"/>
            <w:tcBorders>
              <w:top w:val="single" w:sz="4" w:space="0" w:color="auto"/>
              <w:left w:val="single" w:sz="4" w:space="0" w:color="auto"/>
              <w:right w:val="single" w:sz="4" w:space="0" w:color="auto"/>
            </w:tcBorders>
            <w:shd w:val="clear" w:color="auto" w:fill="auto"/>
            <w:vAlign w:val="center"/>
            <w:hideMark/>
          </w:tcPr>
          <w:p w:rsidR="0001072D" w:rsidRPr="00E32DEE" w:rsidRDefault="0001072D" w:rsidP="000D24EF">
            <w:pPr>
              <w:widowControl/>
              <w:spacing w:before="60" w:after="60"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VAM OR SGP BASED ON STATE ASSESSEMENTS</w:t>
            </w:r>
          </w:p>
        </w:tc>
        <w:tc>
          <w:tcPr>
            <w:tcW w:w="1530" w:type="dxa"/>
            <w:tcBorders>
              <w:top w:val="single" w:sz="4" w:space="0" w:color="auto"/>
              <w:left w:val="single" w:sz="4" w:space="0" w:color="auto"/>
              <w:bottom w:val="nil"/>
              <w:right w:val="single" w:sz="4" w:space="0" w:color="auto"/>
            </w:tcBorders>
            <w:shd w:val="clear" w:color="auto" w:fill="auto"/>
            <w:vAlign w:val="center"/>
          </w:tcPr>
          <w:p w:rsidR="0001072D" w:rsidRPr="00E32DEE" w:rsidRDefault="0001072D" w:rsidP="000D24EF">
            <w:pPr>
              <w:widowControl/>
              <w:spacing w:before="60" w:after="60"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OTHER GROWTH MEASURE</w:t>
            </w:r>
          </w:p>
        </w:tc>
        <w:tc>
          <w:tcPr>
            <w:tcW w:w="1800" w:type="dxa"/>
            <w:vMerge/>
            <w:tcBorders>
              <w:top w:val="single" w:sz="4" w:space="0" w:color="auto"/>
              <w:left w:val="single" w:sz="4" w:space="0" w:color="auto"/>
              <w:right w:val="single" w:sz="4" w:space="0" w:color="auto"/>
            </w:tcBorders>
            <w:vAlign w:val="center"/>
          </w:tcPr>
          <w:p w:rsidR="0001072D" w:rsidRPr="00E32DEE" w:rsidRDefault="0001072D" w:rsidP="000D24EF">
            <w:pPr>
              <w:widowControl/>
              <w:spacing w:before="60" w:after="60" w:line="240" w:lineRule="auto"/>
              <w:jc w:val="center"/>
              <w:rPr>
                <w:rFonts w:ascii="Calibri" w:eastAsia="Times New Roman" w:hAnsi="Calibri" w:cs="Times New Roman"/>
                <w:b/>
                <w:bCs/>
                <w:color w:val="000000"/>
                <w:sz w:val="20"/>
                <w:szCs w:val="20"/>
              </w:rPr>
            </w:pPr>
          </w:p>
        </w:tc>
        <w:tc>
          <w:tcPr>
            <w:tcW w:w="1530" w:type="dxa"/>
            <w:vMerge/>
            <w:tcBorders>
              <w:top w:val="single" w:sz="4" w:space="0" w:color="auto"/>
              <w:left w:val="single" w:sz="4" w:space="0" w:color="auto"/>
              <w:bottom w:val="nil"/>
              <w:right w:val="single" w:sz="4" w:space="0" w:color="auto"/>
            </w:tcBorders>
            <w:vAlign w:val="center"/>
            <w:hideMark/>
          </w:tcPr>
          <w:p w:rsidR="0001072D" w:rsidRPr="00E32DEE" w:rsidRDefault="0001072D" w:rsidP="000D24EF">
            <w:pPr>
              <w:widowControl/>
              <w:spacing w:before="60" w:after="60" w:line="240" w:lineRule="auto"/>
              <w:jc w:val="center"/>
              <w:rPr>
                <w:rFonts w:ascii="Calibri" w:eastAsia="Times New Roman" w:hAnsi="Calibri" w:cs="Times New Roman"/>
                <w:b/>
                <w:bCs/>
                <w:color w:val="000000"/>
                <w:sz w:val="20"/>
                <w:szCs w:val="20"/>
              </w:rPr>
            </w:pPr>
          </w:p>
        </w:tc>
      </w:tr>
      <w:tr w:rsidR="0001072D" w:rsidRPr="00E32DEE" w:rsidTr="0001072D">
        <w:trPr>
          <w:trHeight w:val="818"/>
        </w:trPr>
        <w:tc>
          <w:tcPr>
            <w:tcW w:w="1455" w:type="dxa"/>
            <w:tcBorders>
              <w:right w:val="single" w:sz="4" w:space="0" w:color="auto"/>
            </w:tcBorders>
            <w:shd w:val="clear" w:color="auto" w:fill="D9D9D9" w:themeFill="background1" w:themeFillShade="D9"/>
            <w:vAlign w:val="bottom"/>
            <w:hideMark/>
          </w:tcPr>
          <w:p w:rsidR="0001072D" w:rsidRPr="00E32DEE" w:rsidRDefault="0001072D" w:rsidP="000D24EF">
            <w:pPr>
              <w:widowControl/>
              <w:tabs>
                <w:tab w:val="left" w:leader="dot" w:pos="2067"/>
              </w:tabs>
              <w:spacing w:before="60" w:after="60" w:line="240" w:lineRule="auto"/>
              <w:rPr>
                <w:rFonts w:ascii="Calibri" w:eastAsia="Times New Roman" w:hAnsi="Calibri" w:cs="Times New Roman"/>
                <w:color w:val="000000"/>
                <w:sz w:val="20"/>
                <w:szCs w:val="20"/>
              </w:rPr>
            </w:pPr>
            <w:r w:rsidRPr="00E32DEE">
              <w:rPr>
                <w:rFonts w:ascii="Calibri" w:eastAsia="Times New Roman" w:hAnsi="Calibri" w:cs="Times New Roman"/>
                <w:color w:val="000000"/>
                <w:sz w:val="20"/>
                <w:szCs w:val="20"/>
              </w:rPr>
              <w:t>Approach 1</w:t>
            </w:r>
            <w:r w:rsidRPr="00E32DEE">
              <w:rPr>
                <w:rFonts w:ascii="Calibri" w:eastAsia="Times New Roman" w:hAnsi="Calibri" w:cs="Times New Roman"/>
                <w:color w:val="000000"/>
                <w:sz w:val="20"/>
                <w:szCs w:val="20"/>
              </w:rPr>
              <w:tab/>
            </w:r>
          </w:p>
        </w:tc>
        <w:tc>
          <w:tcPr>
            <w:tcW w:w="1530" w:type="dxa"/>
            <w:tcBorders>
              <w:left w:val="single" w:sz="4" w:space="0" w:color="auto"/>
              <w:bottom w:val="nil"/>
              <w:right w:val="single" w:sz="4" w:space="0" w:color="auto"/>
            </w:tcBorders>
            <w:shd w:val="clear" w:color="auto" w:fill="D9D9D9" w:themeFill="background1" w:themeFillShade="D9"/>
            <w:vAlign w:val="bottom"/>
            <w:hideMark/>
          </w:tcPr>
          <w:p w:rsidR="0001072D" w:rsidRPr="00E32DEE" w:rsidRDefault="0001072D" w:rsidP="000D24EF">
            <w:pPr>
              <w:widowControl/>
              <w:tabs>
                <w:tab w:val="left" w:leader="underscore" w:pos="1143"/>
              </w:tabs>
              <w:spacing w:before="60" w:after="60" w:line="240" w:lineRule="auto"/>
              <w:jc w:val="center"/>
              <w:rPr>
                <w:rFonts w:ascii="Calibri" w:eastAsia="Times New Roman" w:hAnsi="Calibri" w:cs="Times New Roman"/>
                <w:color w:val="000000"/>
                <w:sz w:val="20"/>
                <w:szCs w:val="20"/>
              </w:rPr>
            </w:pPr>
            <w:r w:rsidRPr="00E32DEE">
              <w:rPr>
                <w:rFonts w:ascii="Calibri" w:eastAsia="Times New Roman" w:hAnsi="Calibri" w:cs="Times New Roman"/>
                <w:color w:val="000000"/>
                <w:sz w:val="20"/>
                <w:szCs w:val="20"/>
              </w:rPr>
              <w:tab/>
            </w:r>
            <w:r>
              <w:rPr>
                <w:rFonts w:ascii="Calibri" w:eastAsia="Times New Roman" w:hAnsi="Calibri" w:cs="Times New Roman"/>
                <w:color w:val="000000"/>
                <w:sz w:val="20"/>
                <w:szCs w:val="20"/>
              </w:rPr>
              <w:t>%</w:t>
            </w:r>
          </w:p>
        </w:tc>
        <w:tc>
          <w:tcPr>
            <w:tcW w:w="1620" w:type="dxa"/>
            <w:tcBorders>
              <w:left w:val="single" w:sz="4" w:space="0" w:color="auto"/>
              <w:bottom w:val="nil"/>
              <w:right w:val="single" w:sz="4" w:space="0" w:color="auto"/>
            </w:tcBorders>
            <w:shd w:val="clear" w:color="auto" w:fill="D9D9D9" w:themeFill="background1" w:themeFillShade="D9"/>
            <w:vAlign w:val="bottom"/>
            <w:hideMark/>
          </w:tcPr>
          <w:p w:rsidR="0001072D" w:rsidRPr="00E32DEE" w:rsidRDefault="0001072D" w:rsidP="000D24EF">
            <w:pPr>
              <w:widowControl/>
              <w:tabs>
                <w:tab w:val="left" w:leader="underscore" w:pos="1143"/>
              </w:tabs>
              <w:spacing w:before="60" w:after="60" w:line="240" w:lineRule="auto"/>
              <w:jc w:val="center"/>
              <w:rPr>
                <w:rFonts w:ascii="Calibri" w:eastAsia="Times New Roman" w:hAnsi="Calibri" w:cs="Times New Roman"/>
                <w:color w:val="000000"/>
                <w:sz w:val="20"/>
                <w:szCs w:val="20"/>
              </w:rPr>
            </w:pPr>
            <w:r w:rsidRPr="00E32DEE">
              <w:rPr>
                <w:rFonts w:ascii="Calibri" w:eastAsia="Times New Roman" w:hAnsi="Calibri" w:cs="Times New Roman"/>
                <w:color w:val="000000"/>
                <w:sz w:val="20"/>
                <w:szCs w:val="20"/>
              </w:rPr>
              <w:tab/>
            </w:r>
            <w:r>
              <w:rPr>
                <w:rFonts w:ascii="Calibri" w:eastAsia="Times New Roman" w:hAnsi="Calibri" w:cs="Times New Roman"/>
                <w:color w:val="000000"/>
                <w:sz w:val="20"/>
                <w:szCs w:val="20"/>
              </w:rPr>
              <w:t>%</w:t>
            </w:r>
          </w:p>
        </w:tc>
        <w:tc>
          <w:tcPr>
            <w:tcW w:w="1530" w:type="dxa"/>
            <w:tcBorders>
              <w:left w:val="single" w:sz="4" w:space="0" w:color="auto"/>
              <w:right w:val="single" w:sz="4" w:space="0" w:color="auto"/>
            </w:tcBorders>
            <w:shd w:val="clear" w:color="auto" w:fill="D9D9D9" w:themeFill="background1" w:themeFillShade="D9"/>
            <w:vAlign w:val="bottom"/>
            <w:hideMark/>
          </w:tcPr>
          <w:p w:rsidR="0001072D" w:rsidRPr="00E32DEE" w:rsidRDefault="0001072D" w:rsidP="000D24EF">
            <w:pPr>
              <w:widowControl/>
              <w:tabs>
                <w:tab w:val="left" w:leader="underscore" w:pos="1143"/>
              </w:tabs>
              <w:spacing w:before="60" w:after="60" w:line="240" w:lineRule="auto"/>
              <w:jc w:val="center"/>
              <w:rPr>
                <w:rFonts w:ascii="Calibri" w:eastAsia="Times New Roman" w:hAnsi="Calibri" w:cs="Times New Roman"/>
                <w:color w:val="000000"/>
                <w:sz w:val="20"/>
                <w:szCs w:val="20"/>
              </w:rPr>
            </w:pPr>
            <w:r w:rsidRPr="00E32DEE">
              <w:rPr>
                <w:rFonts w:ascii="Calibri" w:eastAsia="Times New Roman" w:hAnsi="Calibri" w:cs="Times New Roman"/>
                <w:color w:val="000000"/>
                <w:sz w:val="20"/>
                <w:szCs w:val="20"/>
              </w:rPr>
              <w:tab/>
            </w:r>
            <w:r>
              <w:rPr>
                <w:rFonts w:ascii="Calibri" w:eastAsia="Times New Roman" w:hAnsi="Calibri" w:cs="Times New Roman"/>
                <w:color w:val="000000"/>
                <w:sz w:val="20"/>
                <w:szCs w:val="20"/>
              </w:rPr>
              <w:t>%</w:t>
            </w:r>
          </w:p>
        </w:tc>
        <w:tc>
          <w:tcPr>
            <w:tcW w:w="1530" w:type="dxa"/>
            <w:tcBorders>
              <w:left w:val="single" w:sz="4" w:space="0" w:color="auto"/>
              <w:bottom w:val="nil"/>
              <w:right w:val="single" w:sz="4" w:space="0" w:color="auto"/>
            </w:tcBorders>
            <w:shd w:val="clear" w:color="auto" w:fill="D9D9D9" w:themeFill="background1" w:themeFillShade="D9"/>
            <w:vAlign w:val="bottom"/>
          </w:tcPr>
          <w:p w:rsidR="0001072D" w:rsidRPr="00E32DEE" w:rsidRDefault="0001072D" w:rsidP="000D24EF">
            <w:pPr>
              <w:widowControl/>
              <w:tabs>
                <w:tab w:val="left" w:leader="underscore" w:pos="1143"/>
              </w:tabs>
              <w:spacing w:before="60" w:after="60" w:line="240" w:lineRule="auto"/>
              <w:jc w:val="center"/>
              <w:rPr>
                <w:rFonts w:ascii="Calibri" w:eastAsia="Times New Roman" w:hAnsi="Calibri" w:cs="Times New Roman"/>
                <w:color w:val="000000"/>
                <w:sz w:val="20"/>
                <w:szCs w:val="20"/>
              </w:rPr>
            </w:pPr>
            <w:r w:rsidRPr="00E32DEE">
              <w:rPr>
                <w:rFonts w:ascii="Calibri" w:eastAsia="Times New Roman" w:hAnsi="Calibri" w:cs="Times New Roman"/>
                <w:color w:val="000000"/>
                <w:sz w:val="20"/>
                <w:szCs w:val="20"/>
              </w:rPr>
              <w:tab/>
            </w:r>
            <w:r>
              <w:rPr>
                <w:rFonts w:ascii="Calibri" w:eastAsia="Times New Roman" w:hAnsi="Calibri" w:cs="Times New Roman"/>
                <w:color w:val="000000"/>
                <w:sz w:val="20"/>
                <w:szCs w:val="20"/>
              </w:rPr>
              <w:t>%</w:t>
            </w:r>
          </w:p>
        </w:tc>
        <w:tc>
          <w:tcPr>
            <w:tcW w:w="1800" w:type="dxa"/>
            <w:tcBorders>
              <w:left w:val="single" w:sz="4" w:space="0" w:color="auto"/>
              <w:right w:val="single" w:sz="4" w:space="0" w:color="auto"/>
            </w:tcBorders>
            <w:shd w:val="clear" w:color="auto" w:fill="D9D9D9" w:themeFill="background1" w:themeFillShade="D9"/>
            <w:vAlign w:val="bottom"/>
          </w:tcPr>
          <w:p w:rsidR="0001072D" w:rsidRPr="00E32DEE" w:rsidRDefault="0001072D" w:rsidP="000D24EF">
            <w:pPr>
              <w:widowControl/>
              <w:tabs>
                <w:tab w:val="left" w:leader="underscore" w:pos="1143"/>
              </w:tabs>
              <w:spacing w:before="60" w:after="60" w:line="240" w:lineRule="auto"/>
              <w:jc w:val="center"/>
              <w:rPr>
                <w:rFonts w:ascii="Calibri" w:eastAsia="Times New Roman" w:hAnsi="Calibri" w:cs="Times New Roman"/>
                <w:color w:val="000000"/>
                <w:sz w:val="20"/>
                <w:szCs w:val="20"/>
              </w:rPr>
            </w:pPr>
            <w:r w:rsidRPr="00E32DEE">
              <w:rPr>
                <w:rFonts w:ascii="Calibri" w:eastAsia="Times New Roman" w:hAnsi="Calibri" w:cs="Times New Roman"/>
                <w:color w:val="000000"/>
                <w:sz w:val="20"/>
                <w:szCs w:val="20"/>
              </w:rPr>
              <w:tab/>
            </w:r>
            <w:r>
              <w:rPr>
                <w:rFonts w:ascii="Calibri" w:eastAsia="Times New Roman" w:hAnsi="Calibri" w:cs="Times New Roman"/>
                <w:color w:val="000000"/>
                <w:sz w:val="20"/>
                <w:szCs w:val="20"/>
              </w:rPr>
              <w:t>%</w:t>
            </w:r>
          </w:p>
        </w:tc>
        <w:tc>
          <w:tcPr>
            <w:tcW w:w="1530" w:type="dxa"/>
            <w:tcBorders>
              <w:left w:val="single" w:sz="4" w:space="0" w:color="auto"/>
              <w:bottom w:val="nil"/>
              <w:right w:val="single" w:sz="4" w:space="0" w:color="auto"/>
            </w:tcBorders>
            <w:shd w:val="clear" w:color="auto" w:fill="D9D9D9" w:themeFill="background1" w:themeFillShade="D9"/>
            <w:vAlign w:val="bottom"/>
            <w:hideMark/>
          </w:tcPr>
          <w:p w:rsidR="0001072D" w:rsidRPr="00E32DEE" w:rsidRDefault="0001072D" w:rsidP="000D24EF">
            <w:pPr>
              <w:widowControl/>
              <w:tabs>
                <w:tab w:val="left" w:leader="underscore" w:pos="1143"/>
              </w:tabs>
              <w:spacing w:before="60" w:after="60" w:line="240" w:lineRule="auto"/>
              <w:jc w:val="center"/>
              <w:rPr>
                <w:rFonts w:ascii="Calibri" w:eastAsia="Times New Roman" w:hAnsi="Calibri" w:cs="Times New Roman"/>
                <w:color w:val="000000"/>
                <w:sz w:val="20"/>
                <w:szCs w:val="20"/>
              </w:rPr>
            </w:pPr>
            <w:r w:rsidRPr="00E32DEE">
              <w:rPr>
                <w:rFonts w:ascii="Calibri" w:eastAsia="Times New Roman" w:hAnsi="Calibri" w:cs="Times New Roman"/>
                <w:color w:val="000000"/>
                <w:sz w:val="20"/>
                <w:szCs w:val="20"/>
              </w:rPr>
              <w:tab/>
            </w:r>
            <w:r>
              <w:rPr>
                <w:rFonts w:ascii="Calibri" w:eastAsia="Times New Roman" w:hAnsi="Calibri" w:cs="Times New Roman"/>
                <w:color w:val="000000"/>
                <w:sz w:val="20"/>
                <w:szCs w:val="20"/>
              </w:rPr>
              <w:t>%</w:t>
            </w:r>
          </w:p>
        </w:tc>
      </w:tr>
      <w:tr w:rsidR="0001072D" w:rsidRPr="00E32DEE" w:rsidTr="0001072D">
        <w:trPr>
          <w:trHeight w:val="828"/>
        </w:trPr>
        <w:tc>
          <w:tcPr>
            <w:tcW w:w="1455" w:type="dxa"/>
            <w:tcBorders>
              <w:right w:val="single" w:sz="4" w:space="0" w:color="auto"/>
            </w:tcBorders>
            <w:shd w:val="clear" w:color="auto" w:fill="auto"/>
            <w:vAlign w:val="bottom"/>
            <w:hideMark/>
          </w:tcPr>
          <w:p w:rsidR="0001072D" w:rsidRPr="00E32DEE" w:rsidRDefault="0001072D" w:rsidP="000D24EF">
            <w:pPr>
              <w:widowControl/>
              <w:tabs>
                <w:tab w:val="left" w:leader="dot" w:pos="2067"/>
              </w:tabs>
              <w:spacing w:before="60" w:after="60" w:line="240" w:lineRule="auto"/>
              <w:rPr>
                <w:rFonts w:ascii="Calibri" w:eastAsia="Times New Roman" w:hAnsi="Calibri" w:cs="Times New Roman"/>
                <w:color w:val="000000"/>
                <w:sz w:val="20"/>
                <w:szCs w:val="20"/>
              </w:rPr>
            </w:pPr>
            <w:r w:rsidRPr="00E32DEE">
              <w:rPr>
                <w:rFonts w:ascii="Calibri" w:eastAsia="Times New Roman" w:hAnsi="Calibri" w:cs="Times New Roman"/>
                <w:color w:val="000000"/>
                <w:sz w:val="20"/>
                <w:szCs w:val="20"/>
              </w:rPr>
              <w:t>Approach 2</w:t>
            </w:r>
            <w:r w:rsidRPr="00E32DEE">
              <w:rPr>
                <w:rFonts w:ascii="Calibri" w:eastAsia="Times New Roman" w:hAnsi="Calibri" w:cs="Times New Roman"/>
                <w:color w:val="000000"/>
                <w:sz w:val="20"/>
                <w:szCs w:val="20"/>
              </w:rPr>
              <w:tab/>
            </w:r>
          </w:p>
        </w:tc>
        <w:tc>
          <w:tcPr>
            <w:tcW w:w="1530" w:type="dxa"/>
            <w:tcBorders>
              <w:left w:val="single" w:sz="4" w:space="0" w:color="auto"/>
              <w:bottom w:val="single" w:sz="4" w:space="0" w:color="auto"/>
              <w:right w:val="single" w:sz="4" w:space="0" w:color="auto"/>
            </w:tcBorders>
            <w:shd w:val="clear" w:color="auto" w:fill="auto"/>
            <w:vAlign w:val="bottom"/>
            <w:hideMark/>
          </w:tcPr>
          <w:p w:rsidR="0001072D" w:rsidRPr="00E32DEE" w:rsidRDefault="0001072D" w:rsidP="000D24EF">
            <w:pPr>
              <w:widowControl/>
              <w:tabs>
                <w:tab w:val="left" w:leader="underscore" w:pos="1143"/>
              </w:tabs>
              <w:spacing w:before="60" w:after="60" w:line="240" w:lineRule="auto"/>
              <w:jc w:val="center"/>
              <w:rPr>
                <w:rFonts w:ascii="Calibri" w:eastAsia="Times New Roman" w:hAnsi="Calibri" w:cs="Times New Roman"/>
                <w:color w:val="000000"/>
                <w:sz w:val="20"/>
                <w:szCs w:val="20"/>
              </w:rPr>
            </w:pPr>
            <w:r w:rsidRPr="00E32DEE">
              <w:rPr>
                <w:rFonts w:ascii="Calibri" w:eastAsia="Times New Roman" w:hAnsi="Calibri" w:cs="Times New Roman"/>
                <w:color w:val="000000"/>
                <w:sz w:val="20"/>
                <w:szCs w:val="20"/>
              </w:rPr>
              <w:tab/>
            </w:r>
            <w:r>
              <w:rPr>
                <w:rFonts w:ascii="Calibri" w:eastAsia="Times New Roman" w:hAnsi="Calibri" w:cs="Times New Roman"/>
                <w:color w:val="000000"/>
                <w:sz w:val="20"/>
                <w:szCs w:val="20"/>
              </w:rPr>
              <w:t>%</w:t>
            </w:r>
          </w:p>
        </w:tc>
        <w:tc>
          <w:tcPr>
            <w:tcW w:w="1620" w:type="dxa"/>
            <w:tcBorders>
              <w:left w:val="single" w:sz="4" w:space="0" w:color="auto"/>
              <w:bottom w:val="single" w:sz="4" w:space="0" w:color="auto"/>
              <w:right w:val="single" w:sz="4" w:space="0" w:color="auto"/>
            </w:tcBorders>
            <w:shd w:val="clear" w:color="auto" w:fill="auto"/>
            <w:vAlign w:val="bottom"/>
            <w:hideMark/>
          </w:tcPr>
          <w:p w:rsidR="0001072D" w:rsidRPr="00E32DEE" w:rsidRDefault="0001072D" w:rsidP="000D24EF">
            <w:pPr>
              <w:widowControl/>
              <w:tabs>
                <w:tab w:val="left" w:leader="underscore" w:pos="1143"/>
              </w:tabs>
              <w:spacing w:before="60" w:after="60" w:line="240" w:lineRule="auto"/>
              <w:jc w:val="center"/>
              <w:rPr>
                <w:rFonts w:ascii="Calibri" w:eastAsia="Times New Roman" w:hAnsi="Calibri" w:cs="Times New Roman"/>
                <w:color w:val="000000"/>
                <w:sz w:val="20"/>
                <w:szCs w:val="20"/>
              </w:rPr>
            </w:pPr>
            <w:r w:rsidRPr="00E32DEE">
              <w:rPr>
                <w:rFonts w:ascii="Calibri" w:eastAsia="Times New Roman" w:hAnsi="Calibri" w:cs="Times New Roman"/>
                <w:color w:val="000000"/>
                <w:sz w:val="20"/>
                <w:szCs w:val="20"/>
              </w:rPr>
              <w:tab/>
            </w:r>
            <w:r>
              <w:rPr>
                <w:rFonts w:ascii="Calibri" w:eastAsia="Times New Roman" w:hAnsi="Calibri" w:cs="Times New Roman"/>
                <w:color w:val="000000"/>
                <w:sz w:val="20"/>
                <w:szCs w:val="20"/>
              </w:rPr>
              <w:t>%</w:t>
            </w:r>
          </w:p>
        </w:tc>
        <w:tc>
          <w:tcPr>
            <w:tcW w:w="1530" w:type="dxa"/>
            <w:tcBorders>
              <w:left w:val="single" w:sz="4" w:space="0" w:color="auto"/>
              <w:bottom w:val="single" w:sz="4" w:space="0" w:color="auto"/>
              <w:right w:val="single" w:sz="4" w:space="0" w:color="auto"/>
            </w:tcBorders>
            <w:shd w:val="clear" w:color="auto" w:fill="auto"/>
            <w:vAlign w:val="bottom"/>
            <w:hideMark/>
          </w:tcPr>
          <w:p w:rsidR="0001072D" w:rsidRPr="00E32DEE" w:rsidRDefault="0001072D" w:rsidP="000D24EF">
            <w:pPr>
              <w:widowControl/>
              <w:tabs>
                <w:tab w:val="left" w:leader="underscore" w:pos="1143"/>
              </w:tabs>
              <w:spacing w:before="60" w:after="60" w:line="240" w:lineRule="auto"/>
              <w:jc w:val="center"/>
              <w:rPr>
                <w:rFonts w:ascii="Calibri" w:eastAsia="Times New Roman" w:hAnsi="Calibri" w:cs="Times New Roman"/>
                <w:color w:val="000000"/>
                <w:sz w:val="20"/>
                <w:szCs w:val="20"/>
              </w:rPr>
            </w:pPr>
            <w:r w:rsidRPr="00E32DEE">
              <w:rPr>
                <w:rFonts w:ascii="Calibri" w:eastAsia="Times New Roman" w:hAnsi="Calibri" w:cs="Times New Roman"/>
                <w:color w:val="000000"/>
                <w:sz w:val="20"/>
                <w:szCs w:val="20"/>
              </w:rPr>
              <w:tab/>
            </w:r>
            <w:r>
              <w:rPr>
                <w:rFonts w:ascii="Calibri" w:eastAsia="Times New Roman" w:hAnsi="Calibri" w:cs="Times New Roman"/>
                <w:color w:val="000000"/>
                <w:sz w:val="20"/>
                <w:szCs w:val="20"/>
              </w:rPr>
              <w:t>%</w:t>
            </w:r>
          </w:p>
        </w:tc>
        <w:tc>
          <w:tcPr>
            <w:tcW w:w="1530" w:type="dxa"/>
            <w:tcBorders>
              <w:left w:val="single" w:sz="4" w:space="0" w:color="auto"/>
              <w:bottom w:val="single" w:sz="4" w:space="0" w:color="auto"/>
              <w:right w:val="single" w:sz="4" w:space="0" w:color="auto"/>
            </w:tcBorders>
            <w:shd w:val="clear" w:color="auto" w:fill="auto"/>
            <w:vAlign w:val="bottom"/>
          </w:tcPr>
          <w:p w:rsidR="0001072D" w:rsidRPr="00E32DEE" w:rsidRDefault="0001072D" w:rsidP="000D24EF">
            <w:pPr>
              <w:widowControl/>
              <w:tabs>
                <w:tab w:val="left" w:leader="underscore" w:pos="1143"/>
              </w:tabs>
              <w:spacing w:before="60" w:after="60" w:line="240" w:lineRule="auto"/>
              <w:jc w:val="center"/>
              <w:rPr>
                <w:rFonts w:ascii="Calibri" w:eastAsia="Times New Roman" w:hAnsi="Calibri" w:cs="Times New Roman"/>
                <w:color w:val="000000"/>
                <w:sz w:val="20"/>
                <w:szCs w:val="20"/>
              </w:rPr>
            </w:pPr>
            <w:r w:rsidRPr="00E32DEE">
              <w:rPr>
                <w:rFonts w:ascii="Calibri" w:eastAsia="Times New Roman" w:hAnsi="Calibri" w:cs="Times New Roman"/>
                <w:color w:val="000000"/>
                <w:sz w:val="20"/>
                <w:szCs w:val="20"/>
              </w:rPr>
              <w:tab/>
            </w:r>
            <w:r>
              <w:rPr>
                <w:rFonts w:ascii="Calibri" w:eastAsia="Times New Roman" w:hAnsi="Calibri" w:cs="Times New Roman"/>
                <w:color w:val="000000"/>
                <w:sz w:val="20"/>
                <w:szCs w:val="20"/>
              </w:rPr>
              <w:t>%</w:t>
            </w:r>
          </w:p>
        </w:tc>
        <w:tc>
          <w:tcPr>
            <w:tcW w:w="1800" w:type="dxa"/>
            <w:tcBorders>
              <w:left w:val="single" w:sz="4" w:space="0" w:color="auto"/>
              <w:bottom w:val="single" w:sz="4" w:space="0" w:color="auto"/>
              <w:right w:val="single" w:sz="4" w:space="0" w:color="auto"/>
            </w:tcBorders>
            <w:shd w:val="clear" w:color="auto" w:fill="auto"/>
            <w:vAlign w:val="bottom"/>
          </w:tcPr>
          <w:p w:rsidR="0001072D" w:rsidRPr="00E32DEE" w:rsidRDefault="0001072D" w:rsidP="000D24EF">
            <w:pPr>
              <w:widowControl/>
              <w:tabs>
                <w:tab w:val="left" w:leader="underscore" w:pos="1143"/>
              </w:tabs>
              <w:spacing w:before="60" w:after="60" w:line="240" w:lineRule="auto"/>
              <w:jc w:val="center"/>
              <w:rPr>
                <w:rFonts w:ascii="Calibri" w:eastAsia="Times New Roman" w:hAnsi="Calibri" w:cs="Times New Roman"/>
                <w:color w:val="000000"/>
                <w:sz w:val="20"/>
                <w:szCs w:val="20"/>
              </w:rPr>
            </w:pPr>
            <w:r w:rsidRPr="00E32DEE">
              <w:rPr>
                <w:rFonts w:ascii="Calibri" w:eastAsia="Times New Roman" w:hAnsi="Calibri" w:cs="Times New Roman"/>
                <w:color w:val="000000"/>
                <w:sz w:val="20"/>
                <w:szCs w:val="20"/>
              </w:rPr>
              <w:tab/>
            </w:r>
            <w:r>
              <w:rPr>
                <w:rFonts w:ascii="Calibri" w:eastAsia="Times New Roman" w:hAnsi="Calibri" w:cs="Times New Roman"/>
                <w:color w:val="000000"/>
                <w:sz w:val="20"/>
                <w:szCs w:val="20"/>
              </w:rPr>
              <w:t>%</w:t>
            </w:r>
          </w:p>
        </w:tc>
        <w:tc>
          <w:tcPr>
            <w:tcW w:w="1530" w:type="dxa"/>
            <w:tcBorders>
              <w:left w:val="single" w:sz="4" w:space="0" w:color="auto"/>
              <w:bottom w:val="single" w:sz="4" w:space="0" w:color="auto"/>
              <w:right w:val="single" w:sz="4" w:space="0" w:color="auto"/>
            </w:tcBorders>
            <w:shd w:val="clear" w:color="auto" w:fill="auto"/>
            <w:vAlign w:val="bottom"/>
            <w:hideMark/>
          </w:tcPr>
          <w:p w:rsidR="0001072D" w:rsidRPr="00E32DEE" w:rsidRDefault="0001072D" w:rsidP="000D24EF">
            <w:pPr>
              <w:widowControl/>
              <w:tabs>
                <w:tab w:val="left" w:leader="underscore" w:pos="1143"/>
              </w:tabs>
              <w:spacing w:before="60" w:after="60" w:line="240" w:lineRule="auto"/>
              <w:jc w:val="center"/>
              <w:rPr>
                <w:rFonts w:ascii="Calibri" w:eastAsia="Times New Roman" w:hAnsi="Calibri" w:cs="Times New Roman"/>
                <w:color w:val="000000"/>
                <w:sz w:val="20"/>
                <w:szCs w:val="20"/>
              </w:rPr>
            </w:pPr>
            <w:r w:rsidRPr="00E32DEE">
              <w:rPr>
                <w:rFonts w:ascii="Calibri" w:eastAsia="Times New Roman" w:hAnsi="Calibri" w:cs="Times New Roman"/>
                <w:color w:val="000000"/>
                <w:sz w:val="20"/>
                <w:szCs w:val="20"/>
              </w:rPr>
              <w:tab/>
            </w:r>
            <w:r>
              <w:rPr>
                <w:rFonts w:ascii="Calibri" w:eastAsia="Times New Roman" w:hAnsi="Calibri" w:cs="Times New Roman"/>
                <w:color w:val="000000"/>
                <w:sz w:val="20"/>
                <w:szCs w:val="20"/>
              </w:rPr>
              <w:t>%</w:t>
            </w:r>
          </w:p>
        </w:tc>
      </w:tr>
    </w:tbl>
    <w:p w:rsidR="00C9282F" w:rsidRPr="00C9282F" w:rsidRDefault="00C9282F" w:rsidP="00C9282F">
      <w:pPr>
        <w:widowControl/>
        <w:spacing w:before="120" w:after="120"/>
        <w:rPr>
          <w:rFonts w:asciiTheme="minorHAnsi" w:hAnsiTheme="minorHAnsi"/>
          <w:b/>
          <w:bCs/>
          <w:i/>
          <w:sz w:val="20"/>
          <w:szCs w:val="20"/>
        </w:rPr>
      </w:pPr>
      <w:r w:rsidRPr="00C9282F">
        <w:rPr>
          <w:rFonts w:asciiTheme="minorHAnsi" w:hAnsiTheme="minorHAnsi"/>
          <w:b/>
          <w:bCs/>
          <w:i/>
          <w:sz w:val="20"/>
          <w:szCs w:val="20"/>
        </w:rPr>
        <w:t>(Note: Use one line for each weighting approach the state uses. Add lines as necessary.)</w:t>
      </w:r>
    </w:p>
    <w:p w:rsidR="00C9282F" w:rsidRDefault="00C9282F" w:rsidP="00C9282F">
      <w:pPr>
        <w:widowControl/>
        <w:spacing w:before="240" w:after="120"/>
        <w:rPr>
          <w:rFonts w:asciiTheme="minorHAnsi" w:hAnsiTheme="minorHAnsi"/>
          <w:b/>
          <w:bCs/>
          <w:sz w:val="20"/>
          <w:szCs w:val="20"/>
        </w:rPr>
      </w:pPr>
      <w:r>
        <w:rPr>
          <w:rFonts w:asciiTheme="minorHAnsi" w:hAnsiTheme="minorHAnsi"/>
          <w:b/>
          <w:bCs/>
          <w:sz w:val="20"/>
          <w:szCs w:val="20"/>
        </w:rPr>
        <w:t xml:space="preserve">4E-4a. </w:t>
      </w:r>
      <w:r w:rsidRPr="00E32DEE">
        <w:rPr>
          <w:rFonts w:asciiTheme="minorHAnsi" w:hAnsiTheme="minorHAnsi"/>
          <w:b/>
          <w:bCs/>
          <w:sz w:val="20"/>
          <w:szCs w:val="20"/>
        </w:rPr>
        <w:t>Approach 1 must be used for which types of teachers?</w:t>
      </w:r>
      <w:r>
        <w:rPr>
          <w:rFonts w:asciiTheme="minorHAnsi" w:hAnsiTheme="minorHAnsi"/>
          <w:b/>
          <w:bCs/>
          <w:sz w:val="20"/>
          <w:szCs w:val="20"/>
        </w:rPr>
        <w:t xml:space="preserve"> </w:t>
      </w:r>
    </w:p>
    <w:p w:rsidR="00E32DEE" w:rsidRPr="00E32DEE" w:rsidRDefault="00C9282F" w:rsidP="00C9282F">
      <w:pPr>
        <w:widowControl/>
        <w:spacing w:before="120" w:after="120"/>
        <w:rPr>
          <w:rFonts w:asciiTheme="minorHAnsi" w:hAnsiTheme="minorHAnsi"/>
          <w:b/>
          <w:bCs/>
          <w:sz w:val="20"/>
          <w:szCs w:val="20"/>
        </w:rPr>
      </w:pPr>
      <w:r>
        <w:rPr>
          <w:rFonts w:asciiTheme="minorHAnsi" w:hAnsiTheme="minorHAnsi"/>
          <w:b/>
          <w:bCs/>
          <w:sz w:val="20"/>
          <w:szCs w:val="20"/>
        </w:rPr>
        <w:t>(</w:t>
      </w:r>
      <w:r w:rsidRPr="00C9282F">
        <w:rPr>
          <w:rFonts w:asciiTheme="minorHAnsi" w:hAnsiTheme="minorHAnsi"/>
          <w:b/>
          <w:bCs/>
          <w:i/>
          <w:sz w:val="20"/>
          <w:szCs w:val="20"/>
        </w:rPr>
        <w:t>Place an X for each grade and content area that uses this approach to weighting.</w:t>
      </w:r>
      <w:r>
        <w:rPr>
          <w:rFonts w:asciiTheme="minorHAnsi" w:hAnsiTheme="minorHAnsi"/>
          <w:b/>
          <w:bCs/>
          <w:sz w:val="20"/>
          <w:szCs w:val="20"/>
        </w:rPr>
        <w:t>)</w:t>
      </w:r>
    </w:p>
    <w:tbl>
      <w:tblPr>
        <w:tblStyle w:val="TableGrid"/>
        <w:tblW w:w="0" w:type="auto"/>
        <w:tblLook w:val="04A0" w:firstRow="1" w:lastRow="0" w:firstColumn="1" w:lastColumn="0" w:noHBand="0" w:noVBand="1"/>
      </w:tblPr>
      <w:tblGrid>
        <w:gridCol w:w="1836"/>
        <w:gridCol w:w="1836"/>
        <w:gridCol w:w="1836"/>
        <w:gridCol w:w="1836"/>
        <w:gridCol w:w="1836"/>
        <w:gridCol w:w="1836"/>
      </w:tblGrid>
      <w:tr w:rsidR="00E32DEE" w:rsidRPr="00E32DEE" w:rsidTr="008A080C">
        <w:tc>
          <w:tcPr>
            <w:tcW w:w="1836" w:type="dxa"/>
            <w:tcBorders>
              <w:top w:val="nil"/>
              <w:left w:val="nil"/>
              <w:bottom w:val="nil"/>
              <w:right w:val="nil"/>
            </w:tcBorders>
            <w:vAlign w:val="bottom"/>
          </w:tcPr>
          <w:p w:rsidR="00E32DEE" w:rsidRPr="00E32DEE" w:rsidRDefault="00E32DEE" w:rsidP="008A080C">
            <w:pPr>
              <w:widowControl/>
              <w:spacing w:before="60" w:after="60"/>
              <w:jc w:val="center"/>
              <w:rPr>
                <w:rFonts w:asciiTheme="minorHAnsi" w:hAnsiTheme="minorHAnsi"/>
                <w:b/>
                <w:bCs/>
              </w:rPr>
            </w:pPr>
          </w:p>
        </w:tc>
        <w:tc>
          <w:tcPr>
            <w:tcW w:w="9180" w:type="dxa"/>
            <w:gridSpan w:val="5"/>
            <w:tcBorders>
              <w:top w:val="nil"/>
              <w:left w:val="nil"/>
              <w:right w:val="nil"/>
            </w:tcBorders>
            <w:vAlign w:val="bottom"/>
          </w:tcPr>
          <w:p w:rsidR="00E32DEE" w:rsidRPr="00E32DEE" w:rsidRDefault="00E32DEE" w:rsidP="008A080C">
            <w:pPr>
              <w:widowControl/>
              <w:spacing w:before="60" w:after="60"/>
              <w:jc w:val="center"/>
              <w:rPr>
                <w:rFonts w:asciiTheme="minorHAnsi" w:hAnsiTheme="minorHAnsi"/>
                <w:b/>
                <w:bCs/>
                <w:sz w:val="22"/>
                <w:szCs w:val="22"/>
              </w:rPr>
            </w:pPr>
            <w:r w:rsidRPr="00E32DEE">
              <w:rPr>
                <w:rFonts w:asciiTheme="minorHAnsi" w:hAnsiTheme="minorHAnsi"/>
                <w:b/>
                <w:bCs/>
                <w:sz w:val="22"/>
                <w:szCs w:val="22"/>
              </w:rPr>
              <w:t>CONTENT AREA</w:t>
            </w:r>
          </w:p>
        </w:tc>
      </w:tr>
      <w:tr w:rsidR="00E32DEE" w:rsidRPr="00E32DEE" w:rsidTr="008A080C">
        <w:trPr>
          <w:trHeight w:val="467"/>
        </w:trPr>
        <w:tc>
          <w:tcPr>
            <w:tcW w:w="1836" w:type="dxa"/>
            <w:tcBorders>
              <w:top w:val="nil"/>
              <w:left w:val="nil"/>
              <w:bottom w:val="nil"/>
            </w:tcBorders>
            <w:vAlign w:val="bottom"/>
          </w:tcPr>
          <w:p w:rsidR="00E32DEE" w:rsidRPr="00E32DEE" w:rsidRDefault="00E32DEE" w:rsidP="008A080C">
            <w:pPr>
              <w:widowControl/>
              <w:spacing w:before="60" w:after="60"/>
              <w:jc w:val="center"/>
              <w:rPr>
                <w:rFonts w:asciiTheme="minorHAnsi" w:hAnsiTheme="minorHAnsi"/>
                <w:b/>
                <w:bCs/>
                <w:sz w:val="20"/>
                <w:szCs w:val="20"/>
              </w:rPr>
            </w:pPr>
            <w:r w:rsidRPr="00E32DEE">
              <w:rPr>
                <w:rFonts w:asciiTheme="minorHAnsi" w:hAnsiTheme="minorHAnsi"/>
                <w:b/>
                <w:bCs/>
                <w:sz w:val="20"/>
                <w:szCs w:val="20"/>
              </w:rPr>
              <w:t>Grades</w:t>
            </w:r>
          </w:p>
        </w:tc>
        <w:tc>
          <w:tcPr>
            <w:tcW w:w="1836" w:type="dxa"/>
            <w:tcBorders>
              <w:bottom w:val="single" w:sz="4" w:space="0" w:color="auto"/>
            </w:tcBorders>
            <w:vAlign w:val="bottom"/>
          </w:tcPr>
          <w:p w:rsidR="00E32DEE" w:rsidRPr="00E32DEE" w:rsidRDefault="00E32DEE" w:rsidP="008A080C">
            <w:pPr>
              <w:widowControl/>
              <w:spacing w:before="60" w:after="60"/>
              <w:jc w:val="center"/>
              <w:rPr>
                <w:rFonts w:asciiTheme="minorHAnsi" w:hAnsiTheme="minorHAnsi"/>
                <w:b/>
                <w:bCs/>
                <w:sz w:val="20"/>
                <w:szCs w:val="20"/>
              </w:rPr>
            </w:pPr>
            <w:r w:rsidRPr="00E32DEE">
              <w:rPr>
                <w:rFonts w:asciiTheme="minorHAnsi" w:hAnsiTheme="minorHAnsi"/>
                <w:b/>
                <w:bCs/>
                <w:sz w:val="20"/>
                <w:szCs w:val="20"/>
              </w:rPr>
              <w:t>English Language Arts</w:t>
            </w:r>
          </w:p>
        </w:tc>
        <w:tc>
          <w:tcPr>
            <w:tcW w:w="1836" w:type="dxa"/>
            <w:tcBorders>
              <w:bottom w:val="single" w:sz="4" w:space="0" w:color="auto"/>
            </w:tcBorders>
            <w:vAlign w:val="bottom"/>
          </w:tcPr>
          <w:p w:rsidR="00E32DEE" w:rsidRPr="00E32DEE" w:rsidRDefault="00E32DEE" w:rsidP="008A080C">
            <w:pPr>
              <w:widowControl/>
              <w:spacing w:before="60" w:after="60"/>
              <w:jc w:val="center"/>
              <w:rPr>
                <w:rFonts w:asciiTheme="minorHAnsi" w:hAnsiTheme="minorHAnsi"/>
                <w:b/>
                <w:bCs/>
                <w:sz w:val="20"/>
                <w:szCs w:val="20"/>
              </w:rPr>
            </w:pPr>
            <w:r w:rsidRPr="00E32DEE">
              <w:rPr>
                <w:rFonts w:asciiTheme="minorHAnsi" w:hAnsiTheme="minorHAnsi"/>
                <w:b/>
                <w:bCs/>
                <w:sz w:val="20"/>
                <w:szCs w:val="20"/>
              </w:rPr>
              <w:t>Mathematics</w:t>
            </w:r>
          </w:p>
        </w:tc>
        <w:tc>
          <w:tcPr>
            <w:tcW w:w="1836" w:type="dxa"/>
            <w:tcBorders>
              <w:bottom w:val="single" w:sz="4" w:space="0" w:color="auto"/>
            </w:tcBorders>
            <w:vAlign w:val="bottom"/>
          </w:tcPr>
          <w:p w:rsidR="00E32DEE" w:rsidRPr="00E32DEE" w:rsidRDefault="00E32DEE" w:rsidP="008A080C">
            <w:pPr>
              <w:widowControl/>
              <w:spacing w:before="60" w:after="60"/>
              <w:jc w:val="center"/>
              <w:rPr>
                <w:rFonts w:asciiTheme="minorHAnsi" w:hAnsiTheme="minorHAnsi"/>
                <w:b/>
                <w:bCs/>
                <w:sz w:val="20"/>
                <w:szCs w:val="20"/>
              </w:rPr>
            </w:pPr>
            <w:r w:rsidRPr="00E32DEE">
              <w:rPr>
                <w:rFonts w:asciiTheme="minorHAnsi" w:hAnsiTheme="minorHAnsi"/>
                <w:b/>
                <w:bCs/>
                <w:sz w:val="20"/>
                <w:szCs w:val="20"/>
              </w:rPr>
              <w:t>Social Studies</w:t>
            </w:r>
          </w:p>
        </w:tc>
        <w:tc>
          <w:tcPr>
            <w:tcW w:w="1836" w:type="dxa"/>
            <w:tcBorders>
              <w:bottom w:val="single" w:sz="4" w:space="0" w:color="auto"/>
            </w:tcBorders>
            <w:vAlign w:val="bottom"/>
          </w:tcPr>
          <w:p w:rsidR="00E32DEE" w:rsidRPr="00E32DEE" w:rsidRDefault="00E32DEE" w:rsidP="008A080C">
            <w:pPr>
              <w:widowControl/>
              <w:spacing w:before="60" w:after="60"/>
              <w:jc w:val="center"/>
              <w:rPr>
                <w:rFonts w:asciiTheme="minorHAnsi" w:hAnsiTheme="minorHAnsi"/>
                <w:b/>
                <w:bCs/>
                <w:sz w:val="20"/>
                <w:szCs w:val="20"/>
              </w:rPr>
            </w:pPr>
            <w:r w:rsidRPr="00E32DEE">
              <w:rPr>
                <w:rFonts w:asciiTheme="minorHAnsi" w:hAnsiTheme="minorHAnsi"/>
                <w:b/>
                <w:bCs/>
                <w:sz w:val="20"/>
                <w:szCs w:val="20"/>
              </w:rPr>
              <w:t>Science</w:t>
            </w:r>
          </w:p>
        </w:tc>
        <w:tc>
          <w:tcPr>
            <w:tcW w:w="1836" w:type="dxa"/>
            <w:tcBorders>
              <w:bottom w:val="single" w:sz="4" w:space="0" w:color="auto"/>
            </w:tcBorders>
            <w:vAlign w:val="bottom"/>
          </w:tcPr>
          <w:p w:rsidR="00E32DEE" w:rsidRPr="00E32DEE" w:rsidRDefault="00E32DEE" w:rsidP="008A080C">
            <w:pPr>
              <w:widowControl/>
              <w:spacing w:before="60" w:after="60"/>
              <w:jc w:val="center"/>
              <w:rPr>
                <w:rFonts w:asciiTheme="minorHAnsi" w:hAnsiTheme="minorHAnsi"/>
                <w:b/>
                <w:bCs/>
                <w:sz w:val="20"/>
                <w:szCs w:val="20"/>
              </w:rPr>
            </w:pPr>
            <w:r w:rsidRPr="00E32DEE">
              <w:rPr>
                <w:rFonts w:asciiTheme="minorHAnsi" w:hAnsiTheme="minorHAnsi"/>
                <w:b/>
                <w:bCs/>
                <w:sz w:val="20"/>
                <w:szCs w:val="20"/>
              </w:rPr>
              <w:t>Other Content Areas</w:t>
            </w:r>
          </w:p>
        </w:tc>
      </w:tr>
      <w:tr w:rsidR="00E151C2" w:rsidRPr="00E32DEE" w:rsidTr="00C9282F">
        <w:tc>
          <w:tcPr>
            <w:tcW w:w="1836" w:type="dxa"/>
            <w:tcBorders>
              <w:top w:val="nil"/>
              <w:left w:val="nil"/>
              <w:bottom w:val="nil"/>
              <w:right w:val="nil"/>
            </w:tcBorders>
            <w:shd w:val="clear" w:color="auto" w:fill="D9D9D9" w:themeFill="background1" w:themeFillShade="D9"/>
          </w:tcPr>
          <w:p w:rsidR="00E151C2" w:rsidRPr="00E32DEE" w:rsidRDefault="00E151C2" w:rsidP="008A080C">
            <w:pPr>
              <w:widowControl/>
              <w:tabs>
                <w:tab w:val="left" w:leader="dot" w:pos="1530"/>
              </w:tabs>
              <w:spacing w:before="20" w:after="20"/>
              <w:rPr>
                <w:rFonts w:asciiTheme="minorHAnsi" w:hAnsiTheme="minorHAnsi"/>
                <w:sz w:val="20"/>
                <w:szCs w:val="20"/>
              </w:rPr>
            </w:pPr>
            <w:r w:rsidRPr="00E32DEE">
              <w:rPr>
                <w:rFonts w:asciiTheme="minorHAnsi" w:hAnsiTheme="minorHAnsi"/>
                <w:sz w:val="20"/>
                <w:szCs w:val="20"/>
              </w:rPr>
              <w:t>K</w:t>
            </w:r>
            <w:r>
              <w:rPr>
                <w:rFonts w:asciiTheme="minorHAnsi" w:hAnsiTheme="minorHAnsi"/>
                <w:sz w:val="20"/>
                <w:szCs w:val="20"/>
              </w:rPr>
              <w:t>indergarten</w:t>
            </w:r>
            <w:r w:rsidRPr="00E32DEE">
              <w:rPr>
                <w:rFonts w:asciiTheme="minorHAnsi" w:hAnsiTheme="minorHAnsi"/>
                <w:sz w:val="20"/>
                <w:szCs w:val="20"/>
              </w:rPr>
              <w:tab/>
            </w:r>
          </w:p>
        </w:tc>
        <w:tc>
          <w:tcPr>
            <w:tcW w:w="1836" w:type="dxa"/>
            <w:tcBorders>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2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2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2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2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20" w:after="60"/>
              <w:jc w:val="center"/>
              <w:rPr>
                <w:rFonts w:ascii="Calibri" w:hAnsi="Calibri"/>
                <w:color w:val="000000"/>
                <w:sz w:val="20"/>
                <w:szCs w:val="20"/>
              </w:rPr>
            </w:pPr>
            <w:r w:rsidRPr="00E32DEE">
              <w:rPr>
                <w:rFonts w:ascii="Calibri" w:hAnsi="Calibri"/>
                <w:color w:val="000000"/>
                <w:sz w:val="20"/>
                <w:szCs w:val="20"/>
              </w:rPr>
              <w:tab/>
            </w:r>
          </w:p>
        </w:tc>
      </w:tr>
      <w:tr w:rsidR="00E151C2" w:rsidRPr="00E32DEE" w:rsidTr="00C9282F">
        <w:tc>
          <w:tcPr>
            <w:tcW w:w="1836" w:type="dxa"/>
            <w:tcBorders>
              <w:top w:val="nil"/>
              <w:left w:val="nil"/>
              <w:bottom w:val="nil"/>
              <w:right w:val="nil"/>
            </w:tcBorders>
          </w:tcPr>
          <w:p w:rsidR="00E151C2" w:rsidRPr="00E32DEE" w:rsidRDefault="00E151C2" w:rsidP="008A080C">
            <w:pPr>
              <w:widowControl/>
              <w:tabs>
                <w:tab w:val="left" w:leader="dot" w:pos="1530"/>
              </w:tabs>
              <w:spacing w:before="20" w:after="20"/>
              <w:rPr>
                <w:rFonts w:asciiTheme="minorHAnsi" w:hAnsiTheme="minorHAnsi"/>
                <w:sz w:val="20"/>
                <w:szCs w:val="20"/>
              </w:rPr>
            </w:pPr>
            <w:r w:rsidRPr="00E32DEE">
              <w:rPr>
                <w:rFonts w:asciiTheme="minorHAnsi" w:hAnsiTheme="minorHAnsi"/>
                <w:sz w:val="20"/>
                <w:szCs w:val="20"/>
              </w:rPr>
              <w:t>1</w:t>
            </w:r>
            <w:r>
              <w:rPr>
                <w:rFonts w:asciiTheme="minorHAnsi" w:hAnsiTheme="minorHAnsi"/>
                <w:sz w:val="20"/>
                <w:szCs w:val="20"/>
              </w:rPr>
              <w:t>st</w:t>
            </w:r>
            <w:r w:rsidRPr="00E32DEE">
              <w:rPr>
                <w:rFonts w:asciiTheme="minorHAnsi" w:hAnsiTheme="minorHAnsi"/>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2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2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2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2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20" w:after="60"/>
              <w:jc w:val="center"/>
              <w:rPr>
                <w:rFonts w:ascii="Calibri" w:hAnsi="Calibri"/>
                <w:color w:val="000000"/>
                <w:sz w:val="20"/>
                <w:szCs w:val="20"/>
              </w:rPr>
            </w:pPr>
            <w:r w:rsidRPr="00E32DEE">
              <w:rPr>
                <w:rFonts w:ascii="Calibri" w:hAnsi="Calibri"/>
                <w:color w:val="000000"/>
                <w:sz w:val="20"/>
                <w:szCs w:val="20"/>
              </w:rPr>
              <w:tab/>
            </w:r>
          </w:p>
        </w:tc>
      </w:tr>
      <w:tr w:rsidR="00E151C2" w:rsidRPr="00E32DEE" w:rsidTr="00C9282F">
        <w:tc>
          <w:tcPr>
            <w:tcW w:w="1836" w:type="dxa"/>
            <w:tcBorders>
              <w:top w:val="nil"/>
              <w:left w:val="nil"/>
              <w:bottom w:val="nil"/>
              <w:right w:val="nil"/>
            </w:tcBorders>
            <w:shd w:val="clear" w:color="auto" w:fill="D9D9D9" w:themeFill="background1" w:themeFillShade="D9"/>
          </w:tcPr>
          <w:p w:rsidR="00E151C2" w:rsidRPr="00E32DEE" w:rsidRDefault="00E151C2" w:rsidP="008A080C">
            <w:pPr>
              <w:widowControl/>
              <w:tabs>
                <w:tab w:val="left" w:leader="dot" w:pos="1530"/>
              </w:tabs>
              <w:spacing w:before="20" w:after="20"/>
              <w:rPr>
                <w:rFonts w:asciiTheme="minorHAnsi" w:hAnsiTheme="minorHAnsi"/>
                <w:sz w:val="20"/>
                <w:szCs w:val="20"/>
              </w:rPr>
            </w:pPr>
            <w:r w:rsidRPr="00E32DEE">
              <w:rPr>
                <w:rFonts w:asciiTheme="minorHAnsi" w:hAnsiTheme="minorHAnsi"/>
                <w:sz w:val="20"/>
                <w:szCs w:val="20"/>
              </w:rPr>
              <w:t>2</w:t>
            </w:r>
            <w:r>
              <w:rPr>
                <w:rFonts w:asciiTheme="minorHAnsi" w:hAnsiTheme="minorHAnsi"/>
                <w:sz w:val="20"/>
                <w:szCs w:val="20"/>
              </w:rPr>
              <w:t>nd</w:t>
            </w:r>
            <w:r w:rsidRPr="00E32DEE">
              <w:rPr>
                <w:rFonts w:asciiTheme="minorHAnsi" w:hAnsiTheme="minorHAnsi"/>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2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2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2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2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20" w:after="60"/>
              <w:jc w:val="center"/>
              <w:rPr>
                <w:rFonts w:ascii="Calibri" w:hAnsi="Calibri"/>
                <w:color w:val="000000"/>
                <w:sz w:val="20"/>
                <w:szCs w:val="20"/>
              </w:rPr>
            </w:pPr>
            <w:r w:rsidRPr="00E32DEE">
              <w:rPr>
                <w:rFonts w:ascii="Calibri" w:hAnsi="Calibri"/>
                <w:color w:val="000000"/>
                <w:sz w:val="20"/>
                <w:szCs w:val="20"/>
              </w:rPr>
              <w:tab/>
            </w:r>
          </w:p>
        </w:tc>
      </w:tr>
      <w:tr w:rsidR="00E151C2" w:rsidRPr="00E32DEE" w:rsidTr="00C9282F">
        <w:tc>
          <w:tcPr>
            <w:tcW w:w="1836" w:type="dxa"/>
            <w:tcBorders>
              <w:top w:val="nil"/>
              <w:left w:val="nil"/>
              <w:bottom w:val="nil"/>
              <w:right w:val="nil"/>
            </w:tcBorders>
          </w:tcPr>
          <w:p w:rsidR="00E151C2" w:rsidRPr="00E32DEE" w:rsidRDefault="00E151C2" w:rsidP="008A080C">
            <w:pPr>
              <w:widowControl/>
              <w:tabs>
                <w:tab w:val="left" w:leader="dot" w:pos="1530"/>
              </w:tabs>
              <w:spacing w:before="20" w:after="20"/>
              <w:rPr>
                <w:rFonts w:asciiTheme="minorHAnsi" w:hAnsiTheme="minorHAnsi"/>
                <w:sz w:val="20"/>
                <w:szCs w:val="20"/>
              </w:rPr>
            </w:pPr>
            <w:r w:rsidRPr="00E32DEE">
              <w:rPr>
                <w:rFonts w:asciiTheme="minorHAnsi" w:hAnsiTheme="minorHAnsi"/>
                <w:sz w:val="20"/>
                <w:szCs w:val="20"/>
              </w:rPr>
              <w:t>3</w:t>
            </w:r>
            <w:r>
              <w:rPr>
                <w:rFonts w:asciiTheme="minorHAnsi" w:hAnsiTheme="minorHAnsi"/>
                <w:sz w:val="20"/>
                <w:szCs w:val="20"/>
              </w:rPr>
              <w:t>rd</w:t>
            </w:r>
            <w:r w:rsidRPr="00E32DEE">
              <w:rPr>
                <w:rFonts w:asciiTheme="minorHAnsi" w:hAnsiTheme="minorHAnsi"/>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2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2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2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2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20" w:after="60"/>
              <w:jc w:val="center"/>
              <w:rPr>
                <w:rFonts w:ascii="Calibri" w:hAnsi="Calibri"/>
                <w:color w:val="000000"/>
                <w:sz w:val="20"/>
                <w:szCs w:val="20"/>
              </w:rPr>
            </w:pPr>
            <w:r w:rsidRPr="00E32DEE">
              <w:rPr>
                <w:rFonts w:ascii="Calibri" w:hAnsi="Calibri"/>
                <w:color w:val="000000"/>
                <w:sz w:val="20"/>
                <w:szCs w:val="20"/>
              </w:rPr>
              <w:tab/>
            </w:r>
          </w:p>
        </w:tc>
      </w:tr>
      <w:tr w:rsidR="00E151C2" w:rsidRPr="00E32DEE" w:rsidTr="00C9282F">
        <w:tc>
          <w:tcPr>
            <w:tcW w:w="1836" w:type="dxa"/>
            <w:tcBorders>
              <w:top w:val="nil"/>
              <w:left w:val="nil"/>
              <w:bottom w:val="nil"/>
              <w:right w:val="nil"/>
            </w:tcBorders>
            <w:shd w:val="clear" w:color="auto" w:fill="D9D9D9" w:themeFill="background1" w:themeFillShade="D9"/>
          </w:tcPr>
          <w:p w:rsidR="00E151C2" w:rsidRPr="00E32DEE" w:rsidRDefault="00E151C2" w:rsidP="008A080C">
            <w:pPr>
              <w:widowControl/>
              <w:tabs>
                <w:tab w:val="left" w:leader="dot" w:pos="1530"/>
              </w:tabs>
              <w:spacing w:before="20" w:after="20"/>
              <w:rPr>
                <w:rFonts w:asciiTheme="minorHAnsi" w:hAnsiTheme="minorHAnsi"/>
                <w:sz w:val="20"/>
                <w:szCs w:val="20"/>
              </w:rPr>
            </w:pPr>
            <w:r w:rsidRPr="00E32DEE">
              <w:rPr>
                <w:rFonts w:asciiTheme="minorHAnsi" w:hAnsiTheme="minorHAnsi"/>
                <w:sz w:val="20"/>
                <w:szCs w:val="20"/>
              </w:rPr>
              <w:t>4</w:t>
            </w:r>
            <w:r>
              <w:rPr>
                <w:rFonts w:asciiTheme="minorHAnsi" w:hAnsiTheme="minorHAnsi"/>
                <w:sz w:val="20"/>
                <w:szCs w:val="20"/>
              </w:rPr>
              <w:t>th</w:t>
            </w:r>
            <w:r w:rsidRPr="00E32DEE">
              <w:rPr>
                <w:rFonts w:asciiTheme="minorHAnsi" w:hAnsiTheme="minorHAnsi"/>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2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2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2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2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20" w:after="60"/>
              <w:jc w:val="center"/>
              <w:rPr>
                <w:rFonts w:ascii="Calibri" w:hAnsi="Calibri"/>
                <w:color w:val="000000"/>
                <w:sz w:val="20"/>
                <w:szCs w:val="20"/>
              </w:rPr>
            </w:pPr>
            <w:r w:rsidRPr="00E32DEE">
              <w:rPr>
                <w:rFonts w:ascii="Calibri" w:hAnsi="Calibri"/>
                <w:color w:val="000000"/>
                <w:sz w:val="20"/>
                <w:szCs w:val="20"/>
              </w:rPr>
              <w:tab/>
            </w:r>
          </w:p>
        </w:tc>
      </w:tr>
      <w:tr w:rsidR="00E151C2" w:rsidRPr="00E32DEE" w:rsidTr="00C9282F">
        <w:tc>
          <w:tcPr>
            <w:tcW w:w="1836" w:type="dxa"/>
            <w:tcBorders>
              <w:top w:val="nil"/>
              <w:left w:val="nil"/>
              <w:bottom w:val="nil"/>
              <w:right w:val="nil"/>
            </w:tcBorders>
          </w:tcPr>
          <w:p w:rsidR="00E151C2" w:rsidRPr="00E32DEE" w:rsidRDefault="00E151C2" w:rsidP="008A080C">
            <w:pPr>
              <w:widowControl/>
              <w:tabs>
                <w:tab w:val="left" w:leader="dot" w:pos="1530"/>
              </w:tabs>
              <w:spacing w:before="20" w:after="20"/>
              <w:rPr>
                <w:rFonts w:asciiTheme="minorHAnsi" w:hAnsiTheme="minorHAnsi"/>
                <w:sz w:val="20"/>
                <w:szCs w:val="20"/>
              </w:rPr>
            </w:pPr>
            <w:r w:rsidRPr="00E32DEE">
              <w:rPr>
                <w:rFonts w:asciiTheme="minorHAnsi" w:hAnsiTheme="minorHAnsi"/>
                <w:sz w:val="20"/>
                <w:szCs w:val="20"/>
              </w:rPr>
              <w:t>5</w:t>
            </w:r>
            <w:r>
              <w:rPr>
                <w:rFonts w:asciiTheme="minorHAnsi" w:hAnsiTheme="minorHAnsi"/>
                <w:sz w:val="20"/>
                <w:szCs w:val="20"/>
              </w:rPr>
              <w:t>th</w:t>
            </w:r>
            <w:r w:rsidRPr="00E32DEE">
              <w:rPr>
                <w:rFonts w:asciiTheme="minorHAnsi" w:hAnsiTheme="minorHAnsi"/>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2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2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2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2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20" w:after="60"/>
              <w:jc w:val="center"/>
              <w:rPr>
                <w:rFonts w:ascii="Calibri" w:hAnsi="Calibri"/>
                <w:color w:val="000000"/>
                <w:sz w:val="20"/>
                <w:szCs w:val="20"/>
              </w:rPr>
            </w:pPr>
            <w:r w:rsidRPr="00E32DEE">
              <w:rPr>
                <w:rFonts w:ascii="Calibri" w:hAnsi="Calibri"/>
                <w:color w:val="000000"/>
                <w:sz w:val="20"/>
                <w:szCs w:val="20"/>
              </w:rPr>
              <w:tab/>
            </w:r>
          </w:p>
        </w:tc>
      </w:tr>
      <w:tr w:rsidR="00E151C2" w:rsidRPr="00E32DEE" w:rsidTr="00C9282F">
        <w:tc>
          <w:tcPr>
            <w:tcW w:w="1836" w:type="dxa"/>
            <w:tcBorders>
              <w:top w:val="nil"/>
              <w:left w:val="nil"/>
              <w:bottom w:val="nil"/>
              <w:right w:val="nil"/>
            </w:tcBorders>
            <w:shd w:val="clear" w:color="auto" w:fill="D9D9D9" w:themeFill="background1" w:themeFillShade="D9"/>
          </w:tcPr>
          <w:p w:rsidR="00E151C2" w:rsidRPr="00E32DEE" w:rsidRDefault="00E151C2" w:rsidP="008A080C">
            <w:pPr>
              <w:widowControl/>
              <w:tabs>
                <w:tab w:val="left" w:leader="dot" w:pos="1530"/>
              </w:tabs>
              <w:spacing w:before="20" w:after="20"/>
              <w:rPr>
                <w:rFonts w:asciiTheme="minorHAnsi" w:hAnsiTheme="minorHAnsi"/>
                <w:sz w:val="20"/>
                <w:szCs w:val="20"/>
              </w:rPr>
            </w:pPr>
            <w:r w:rsidRPr="00E32DEE">
              <w:rPr>
                <w:rFonts w:asciiTheme="minorHAnsi" w:hAnsiTheme="minorHAnsi"/>
                <w:sz w:val="20"/>
                <w:szCs w:val="20"/>
              </w:rPr>
              <w:t>6</w:t>
            </w:r>
            <w:r>
              <w:rPr>
                <w:rFonts w:asciiTheme="minorHAnsi" w:hAnsiTheme="minorHAnsi"/>
                <w:sz w:val="20"/>
                <w:szCs w:val="20"/>
              </w:rPr>
              <w:t>th</w:t>
            </w:r>
            <w:r w:rsidRPr="00E32DEE">
              <w:rPr>
                <w:rFonts w:asciiTheme="minorHAnsi" w:hAnsiTheme="minorHAnsi"/>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2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2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2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2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20" w:after="60"/>
              <w:jc w:val="center"/>
              <w:rPr>
                <w:rFonts w:ascii="Calibri" w:hAnsi="Calibri"/>
                <w:color w:val="000000"/>
                <w:sz w:val="20"/>
                <w:szCs w:val="20"/>
              </w:rPr>
            </w:pPr>
            <w:r w:rsidRPr="00E32DEE">
              <w:rPr>
                <w:rFonts w:ascii="Calibri" w:hAnsi="Calibri"/>
                <w:color w:val="000000"/>
                <w:sz w:val="20"/>
                <w:szCs w:val="20"/>
              </w:rPr>
              <w:tab/>
            </w:r>
          </w:p>
        </w:tc>
      </w:tr>
      <w:tr w:rsidR="00E151C2" w:rsidRPr="00E32DEE" w:rsidTr="00C9282F">
        <w:tc>
          <w:tcPr>
            <w:tcW w:w="1836" w:type="dxa"/>
            <w:tcBorders>
              <w:top w:val="nil"/>
              <w:left w:val="nil"/>
              <w:bottom w:val="nil"/>
              <w:right w:val="nil"/>
            </w:tcBorders>
          </w:tcPr>
          <w:p w:rsidR="00E151C2" w:rsidRPr="00E32DEE" w:rsidRDefault="00E151C2" w:rsidP="008A080C">
            <w:pPr>
              <w:widowControl/>
              <w:tabs>
                <w:tab w:val="left" w:leader="dot" w:pos="1530"/>
              </w:tabs>
              <w:spacing w:before="20" w:after="20"/>
              <w:rPr>
                <w:rFonts w:asciiTheme="minorHAnsi" w:hAnsiTheme="minorHAnsi"/>
                <w:sz w:val="20"/>
                <w:szCs w:val="20"/>
              </w:rPr>
            </w:pPr>
            <w:r w:rsidRPr="00E32DEE">
              <w:rPr>
                <w:rFonts w:asciiTheme="minorHAnsi" w:hAnsiTheme="minorHAnsi"/>
                <w:sz w:val="20"/>
                <w:szCs w:val="20"/>
              </w:rPr>
              <w:t>7</w:t>
            </w:r>
            <w:r>
              <w:rPr>
                <w:rFonts w:asciiTheme="minorHAnsi" w:hAnsiTheme="minorHAnsi"/>
                <w:sz w:val="20"/>
                <w:szCs w:val="20"/>
              </w:rPr>
              <w:t>th</w:t>
            </w:r>
            <w:r w:rsidRPr="00E32DEE">
              <w:rPr>
                <w:rFonts w:asciiTheme="minorHAnsi" w:hAnsiTheme="minorHAnsi"/>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2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2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2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2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20" w:after="60"/>
              <w:jc w:val="center"/>
              <w:rPr>
                <w:rFonts w:ascii="Calibri" w:hAnsi="Calibri"/>
                <w:color w:val="000000"/>
                <w:sz w:val="20"/>
                <w:szCs w:val="20"/>
              </w:rPr>
            </w:pPr>
            <w:r w:rsidRPr="00E32DEE">
              <w:rPr>
                <w:rFonts w:ascii="Calibri" w:hAnsi="Calibri"/>
                <w:color w:val="000000"/>
                <w:sz w:val="20"/>
                <w:szCs w:val="20"/>
              </w:rPr>
              <w:tab/>
            </w:r>
          </w:p>
        </w:tc>
      </w:tr>
      <w:tr w:rsidR="00E151C2" w:rsidRPr="00E32DEE" w:rsidTr="00C9282F">
        <w:tc>
          <w:tcPr>
            <w:tcW w:w="1836" w:type="dxa"/>
            <w:tcBorders>
              <w:top w:val="nil"/>
              <w:left w:val="nil"/>
              <w:bottom w:val="nil"/>
              <w:right w:val="nil"/>
            </w:tcBorders>
            <w:shd w:val="clear" w:color="auto" w:fill="D9D9D9" w:themeFill="background1" w:themeFillShade="D9"/>
          </w:tcPr>
          <w:p w:rsidR="00E151C2" w:rsidRPr="00E32DEE" w:rsidRDefault="00E151C2" w:rsidP="008A080C">
            <w:pPr>
              <w:widowControl/>
              <w:tabs>
                <w:tab w:val="left" w:leader="dot" w:pos="1530"/>
              </w:tabs>
              <w:spacing w:before="20" w:after="20"/>
              <w:rPr>
                <w:rFonts w:asciiTheme="minorHAnsi" w:hAnsiTheme="minorHAnsi"/>
                <w:sz w:val="20"/>
                <w:szCs w:val="20"/>
              </w:rPr>
            </w:pPr>
            <w:r w:rsidRPr="00E32DEE">
              <w:rPr>
                <w:rFonts w:asciiTheme="minorHAnsi" w:hAnsiTheme="minorHAnsi"/>
                <w:sz w:val="20"/>
                <w:szCs w:val="20"/>
              </w:rPr>
              <w:t>8</w:t>
            </w:r>
            <w:r>
              <w:rPr>
                <w:rFonts w:asciiTheme="minorHAnsi" w:hAnsiTheme="minorHAnsi"/>
                <w:sz w:val="20"/>
                <w:szCs w:val="20"/>
              </w:rPr>
              <w:t>th</w:t>
            </w:r>
            <w:r w:rsidRPr="00E32DEE">
              <w:rPr>
                <w:rFonts w:asciiTheme="minorHAnsi" w:hAnsiTheme="minorHAnsi"/>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2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2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2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2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20" w:after="60"/>
              <w:jc w:val="center"/>
              <w:rPr>
                <w:rFonts w:ascii="Calibri" w:hAnsi="Calibri"/>
                <w:color w:val="000000"/>
                <w:sz w:val="20"/>
                <w:szCs w:val="20"/>
              </w:rPr>
            </w:pPr>
            <w:r w:rsidRPr="00E32DEE">
              <w:rPr>
                <w:rFonts w:ascii="Calibri" w:hAnsi="Calibri"/>
                <w:color w:val="000000"/>
                <w:sz w:val="20"/>
                <w:szCs w:val="20"/>
              </w:rPr>
              <w:tab/>
            </w:r>
          </w:p>
        </w:tc>
      </w:tr>
      <w:tr w:rsidR="00E151C2" w:rsidRPr="00E32DEE" w:rsidTr="00C9282F">
        <w:tc>
          <w:tcPr>
            <w:tcW w:w="1836" w:type="dxa"/>
            <w:tcBorders>
              <w:top w:val="nil"/>
              <w:left w:val="nil"/>
              <w:bottom w:val="nil"/>
              <w:right w:val="nil"/>
            </w:tcBorders>
          </w:tcPr>
          <w:p w:rsidR="00E151C2" w:rsidRPr="00E32DEE" w:rsidRDefault="00E151C2" w:rsidP="008A080C">
            <w:pPr>
              <w:widowControl/>
              <w:tabs>
                <w:tab w:val="left" w:leader="dot" w:pos="1530"/>
              </w:tabs>
              <w:spacing w:before="20" w:after="20"/>
              <w:rPr>
                <w:rFonts w:asciiTheme="minorHAnsi" w:hAnsiTheme="minorHAnsi"/>
                <w:sz w:val="20"/>
                <w:szCs w:val="20"/>
              </w:rPr>
            </w:pPr>
            <w:r w:rsidRPr="00E32DEE">
              <w:rPr>
                <w:rFonts w:asciiTheme="minorHAnsi" w:hAnsiTheme="minorHAnsi"/>
                <w:sz w:val="20"/>
                <w:szCs w:val="20"/>
              </w:rPr>
              <w:t>9</w:t>
            </w:r>
            <w:r>
              <w:rPr>
                <w:rFonts w:asciiTheme="minorHAnsi" w:hAnsiTheme="minorHAnsi"/>
                <w:sz w:val="20"/>
                <w:szCs w:val="20"/>
              </w:rPr>
              <w:t>th</w:t>
            </w:r>
            <w:r w:rsidRPr="00E32DEE">
              <w:rPr>
                <w:rFonts w:asciiTheme="minorHAnsi" w:hAnsiTheme="minorHAnsi"/>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2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2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2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2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20" w:after="60"/>
              <w:jc w:val="center"/>
              <w:rPr>
                <w:rFonts w:ascii="Calibri" w:hAnsi="Calibri"/>
                <w:color w:val="000000"/>
                <w:sz w:val="20"/>
                <w:szCs w:val="20"/>
              </w:rPr>
            </w:pPr>
            <w:r w:rsidRPr="00E32DEE">
              <w:rPr>
                <w:rFonts w:ascii="Calibri" w:hAnsi="Calibri"/>
                <w:color w:val="000000"/>
                <w:sz w:val="20"/>
                <w:szCs w:val="20"/>
              </w:rPr>
              <w:tab/>
            </w:r>
          </w:p>
        </w:tc>
      </w:tr>
      <w:tr w:rsidR="00E151C2" w:rsidRPr="00E32DEE" w:rsidTr="00C9282F">
        <w:tc>
          <w:tcPr>
            <w:tcW w:w="1836" w:type="dxa"/>
            <w:tcBorders>
              <w:top w:val="nil"/>
              <w:left w:val="nil"/>
              <w:bottom w:val="nil"/>
              <w:right w:val="nil"/>
            </w:tcBorders>
            <w:shd w:val="clear" w:color="auto" w:fill="D9D9D9" w:themeFill="background1" w:themeFillShade="D9"/>
          </w:tcPr>
          <w:p w:rsidR="00E151C2" w:rsidRPr="00E32DEE" w:rsidRDefault="00E151C2" w:rsidP="008A080C">
            <w:pPr>
              <w:widowControl/>
              <w:tabs>
                <w:tab w:val="left" w:leader="dot" w:pos="1530"/>
              </w:tabs>
              <w:spacing w:before="20" w:after="20"/>
              <w:rPr>
                <w:rFonts w:asciiTheme="minorHAnsi" w:hAnsiTheme="minorHAnsi"/>
                <w:sz w:val="20"/>
                <w:szCs w:val="20"/>
              </w:rPr>
            </w:pPr>
            <w:r w:rsidRPr="00E32DEE">
              <w:rPr>
                <w:rFonts w:asciiTheme="minorHAnsi" w:hAnsiTheme="minorHAnsi"/>
                <w:sz w:val="20"/>
                <w:szCs w:val="20"/>
              </w:rPr>
              <w:t>10</w:t>
            </w:r>
            <w:r>
              <w:rPr>
                <w:rFonts w:asciiTheme="minorHAnsi" w:hAnsiTheme="minorHAnsi"/>
                <w:sz w:val="20"/>
                <w:szCs w:val="20"/>
              </w:rPr>
              <w:t>th</w:t>
            </w:r>
            <w:r w:rsidRPr="00E32DEE">
              <w:rPr>
                <w:rFonts w:asciiTheme="minorHAnsi" w:hAnsiTheme="minorHAnsi"/>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2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2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2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2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20" w:after="60"/>
              <w:jc w:val="center"/>
              <w:rPr>
                <w:rFonts w:ascii="Calibri" w:hAnsi="Calibri"/>
                <w:color w:val="000000"/>
                <w:sz w:val="20"/>
                <w:szCs w:val="20"/>
              </w:rPr>
            </w:pPr>
            <w:r w:rsidRPr="00E32DEE">
              <w:rPr>
                <w:rFonts w:ascii="Calibri" w:hAnsi="Calibri"/>
                <w:color w:val="000000"/>
                <w:sz w:val="20"/>
                <w:szCs w:val="20"/>
              </w:rPr>
              <w:tab/>
            </w:r>
          </w:p>
        </w:tc>
      </w:tr>
      <w:tr w:rsidR="00E151C2" w:rsidRPr="00E32DEE" w:rsidTr="00C9282F">
        <w:tc>
          <w:tcPr>
            <w:tcW w:w="1836" w:type="dxa"/>
            <w:tcBorders>
              <w:top w:val="nil"/>
              <w:left w:val="nil"/>
              <w:bottom w:val="nil"/>
              <w:right w:val="nil"/>
            </w:tcBorders>
          </w:tcPr>
          <w:p w:rsidR="00E151C2" w:rsidRPr="00E32DEE" w:rsidRDefault="00E151C2" w:rsidP="008A080C">
            <w:pPr>
              <w:widowControl/>
              <w:tabs>
                <w:tab w:val="left" w:leader="dot" w:pos="1530"/>
              </w:tabs>
              <w:spacing w:before="20" w:after="20"/>
              <w:rPr>
                <w:rFonts w:asciiTheme="minorHAnsi" w:hAnsiTheme="minorHAnsi"/>
                <w:sz w:val="20"/>
                <w:szCs w:val="20"/>
              </w:rPr>
            </w:pPr>
            <w:r w:rsidRPr="00E32DEE">
              <w:rPr>
                <w:rFonts w:asciiTheme="minorHAnsi" w:hAnsiTheme="minorHAnsi"/>
                <w:sz w:val="20"/>
                <w:szCs w:val="20"/>
              </w:rPr>
              <w:t>11</w:t>
            </w:r>
            <w:r>
              <w:rPr>
                <w:rFonts w:asciiTheme="minorHAnsi" w:hAnsiTheme="minorHAnsi"/>
                <w:sz w:val="20"/>
                <w:szCs w:val="20"/>
              </w:rPr>
              <w:t>th</w:t>
            </w:r>
            <w:r w:rsidRPr="00E32DEE">
              <w:rPr>
                <w:rFonts w:asciiTheme="minorHAnsi" w:hAnsiTheme="minorHAnsi"/>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2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2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2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2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20" w:after="60"/>
              <w:jc w:val="center"/>
              <w:rPr>
                <w:rFonts w:ascii="Calibri" w:hAnsi="Calibri"/>
                <w:color w:val="000000"/>
                <w:sz w:val="20"/>
                <w:szCs w:val="20"/>
              </w:rPr>
            </w:pPr>
            <w:r w:rsidRPr="00E32DEE">
              <w:rPr>
                <w:rFonts w:ascii="Calibri" w:hAnsi="Calibri"/>
                <w:color w:val="000000"/>
                <w:sz w:val="20"/>
                <w:szCs w:val="20"/>
              </w:rPr>
              <w:tab/>
            </w:r>
          </w:p>
        </w:tc>
      </w:tr>
      <w:tr w:rsidR="00E151C2" w:rsidRPr="00E32DEE" w:rsidTr="00C9282F">
        <w:tc>
          <w:tcPr>
            <w:tcW w:w="1836" w:type="dxa"/>
            <w:tcBorders>
              <w:top w:val="nil"/>
              <w:left w:val="nil"/>
              <w:bottom w:val="nil"/>
              <w:right w:val="nil"/>
            </w:tcBorders>
            <w:shd w:val="clear" w:color="auto" w:fill="D9D9D9" w:themeFill="background1" w:themeFillShade="D9"/>
          </w:tcPr>
          <w:p w:rsidR="00E151C2" w:rsidRPr="00E32DEE" w:rsidRDefault="00E151C2" w:rsidP="008A080C">
            <w:pPr>
              <w:widowControl/>
              <w:tabs>
                <w:tab w:val="left" w:leader="dot" w:pos="1530"/>
              </w:tabs>
              <w:spacing w:before="20" w:after="20"/>
              <w:rPr>
                <w:rFonts w:asciiTheme="minorHAnsi" w:hAnsiTheme="minorHAnsi"/>
                <w:sz w:val="20"/>
                <w:szCs w:val="20"/>
              </w:rPr>
            </w:pPr>
            <w:r w:rsidRPr="00E32DEE">
              <w:rPr>
                <w:rFonts w:asciiTheme="minorHAnsi" w:hAnsiTheme="minorHAnsi"/>
                <w:sz w:val="20"/>
                <w:szCs w:val="20"/>
              </w:rPr>
              <w:t>12</w:t>
            </w:r>
            <w:r>
              <w:rPr>
                <w:rFonts w:asciiTheme="minorHAnsi" w:hAnsiTheme="minorHAnsi"/>
                <w:sz w:val="20"/>
                <w:szCs w:val="20"/>
              </w:rPr>
              <w:t>th</w:t>
            </w:r>
            <w:r w:rsidRPr="00E32DEE">
              <w:rPr>
                <w:rFonts w:asciiTheme="minorHAnsi" w:hAnsiTheme="minorHAnsi"/>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2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2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2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2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20" w:after="60"/>
              <w:jc w:val="center"/>
              <w:rPr>
                <w:rFonts w:ascii="Calibri" w:hAnsi="Calibri"/>
                <w:color w:val="000000"/>
                <w:sz w:val="20"/>
                <w:szCs w:val="20"/>
              </w:rPr>
            </w:pPr>
            <w:r w:rsidRPr="00E32DEE">
              <w:rPr>
                <w:rFonts w:ascii="Calibri" w:hAnsi="Calibri"/>
                <w:color w:val="000000"/>
                <w:sz w:val="20"/>
                <w:szCs w:val="20"/>
              </w:rPr>
              <w:tab/>
            </w:r>
          </w:p>
        </w:tc>
      </w:tr>
    </w:tbl>
    <w:p w:rsidR="00E32DEE" w:rsidRDefault="00C9282F" w:rsidP="00E32DEE">
      <w:pPr>
        <w:widowControl/>
        <w:spacing w:before="360" w:after="120"/>
        <w:rPr>
          <w:rFonts w:asciiTheme="minorHAnsi" w:hAnsiTheme="minorHAnsi"/>
          <w:b/>
          <w:bCs/>
          <w:sz w:val="20"/>
          <w:szCs w:val="20"/>
        </w:rPr>
      </w:pPr>
      <w:r>
        <w:rPr>
          <w:rFonts w:asciiTheme="minorHAnsi" w:hAnsiTheme="minorHAnsi"/>
          <w:b/>
          <w:bCs/>
          <w:sz w:val="20"/>
          <w:szCs w:val="20"/>
        </w:rPr>
        <w:t xml:space="preserve">4E-4b. </w:t>
      </w:r>
      <w:r w:rsidR="00E32DEE" w:rsidRPr="00E32DEE">
        <w:rPr>
          <w:rFonts w:asciiTheme="minorHAnsi" w:hAnsiTheme="minorHAnsi"/>
          <w:b/>
          <w:bCs/>
          <w:sz w:val="20"/>
          <w:szCs w:val="20"/>
        </w:rPr>
        <w:t>Approach 2 must be used for which types of teachers?</w:t>
      </w:r>
    </w:p>
    <w:p w:rsidR="00C9282F" w:rsidRPr="00E32DEE" w:rsidRDefault="00C9282F" w:rsidP="00C9282F">
      <w:pPr>
        <w:widowControl/>
        <w:spacing w:before="120" w:after="120"/>
        <w:rPr>
          <w:rFonts w:asciiTheme="minorHAnsi" w:hAnsiTheme="minorHAnsi"/>
          <w:b/>
          <w:bCs/>
          <w:sz w:val="20"/>
          <w:szCs w:val="20"/>
        </w:rPr>
      </w:pPr>
      <w:r>
        <w:rPr>
          <w:rFonts w:asciiTheme="minorHAnsi" w:hAnsiTheme="minorHAnsi"/>
          <w:b/>
          <w:bCs/>
          <w:sz w:val="20"/>
          <w:szCs w:val="20"/>
        </w:rPr>
        <w:t>(</w:t>
      </w:r>
      <w:r w:rsidRPr="00C9282F">
        <w:rPr>
          <w:rFonts w:asciiTheme="minorHAnsi" w:hAnsiTheme="minorHAnsi"/>
          <w:b/>
          <w:bCs/>
          <w:i/>
          <w:sz w:val="20"/>
          <w:szCs w:val="20"/>
        </w:rPr>
        <w:t>Place an X for each grade and content area that uses this approach to weighting.</w:t>
      </w:r>
      <w:r>
        <w:rPr>
          <w:rFonts w:asciiTheme="minorHAnsi" w:hAnsiTheme="minorHAnsi"/>
          <w:b/>
          <w:bCs/>
          <w:sz w:val="20"/>
          <w:szCs w:val="20"/>
        </w:rPr>
        <w:t>)</w:t>
      </w:r>
    </w:p>
    <w:tbl>
      <w:tblPr>
        <w:tblStyle w:val="TableGrid"/>
        <w:tblW w:w="0" w:type="auto"/>
        <w:tblLook w:val="04A0" w:firstRow="1" w:lastRow="0" w:firstColumn="1" w:lastColumn="0" w:noHBand="0" w:noVBand="1"/>
      </w:tblPr>
      <w:tblGrid>
        <w:gridCol w:w="1836"/>
        <w:gridCol w:w="1836"/>
        <w:gridCol w:w="1836"/>
        <w:gridCol w:w="1836"/>
        <w:gridCol w:w="1836"/>
        <w:gridCol w:w="1836"/>
      </w:tblGrid>
      <w:tr w:rsidR="00E32DEE" w:rsidRPr="00E32DEE" w:rsidTr="008A080C">
        <w:tc>
          <w:tcPr>
            <w:tcW w:w="1836" w:type="dxa"/>
            <w:tcBorders>
              <w:top w:val="nil"/>
              <w:left w:val="nil"/>
              <w:bottom w:val="nil"/>
              <w:right w:val="nil"/>
            </w:tcBorders>
            <w:vAlign w:val="bottom"/>
          </w:tcPr>
          <w:p w:rsidR="00E32DEE" w:rsidRPr="00E32DEE" w:rsidRDefault="00E32DEE" w:rsidP="008A080C">
            <w:pPr>
              <w:widowControl/>
              <w:spacing w:before="60" w:after="60"/>
              <w:jc w:val="center"/>
              <w:rPr>
                <w:rFonts w:asciiTheme="minorHAnsi" w:hAnsiTheme="minorHAnsi"/>
                <w:b/>
                <w:bCs/>
              </w:rPr>
            </w:pPr>
          </w:p>
        </w:tc>
        <w:tc>
          <w:tcPr>
            <w:tcW w:w="9180" w:type="dxa"/>
            <w:gridSpan w:val="5"/>
            <w:tcBorders>
              <w:top w:val="nil"/>
              <w:left w:val="nil"/>
              <w:right w:val="nil"/>
            </w:tcBorders>
            <w:vAlign w:val="bottom"/>
          </w:tcPr>
          <w:p w:rsidR="00E32DEE" w:rsidRPr="00E32DEE" w:rsidRDefault="00E32DEE" w:rsidP="008A080C">
            <w:pPr>
              <w:widowControl/>
              <w:spacing w:before="60" w:after="60"/>
              <w:jc w:val="center"/>
              <w:rPr>
                <w:rFonts w:asciiTheme="minorHAnsi" w:hAnsiTheme="minorHAnsi"/>
                <w:b/>
                <w:bCs/>
                <w:sz w:val="22"/>
                <w:szCs w:val="22"/>
              </w:rPr>
            </w:pPr>
            <w:r w:rsidRPr="00E32DEE">
              <w:rPr>
                <w:rFonts w:asciiTheme="minorHAnsi" w:hAnsiTheme="minorHAnsi"/>
                <w:b/>
                <w:bCs/>
                <w:sz w:val="22"/>
                <w:szCs w:val="22"/>
              </w:rPr>
              <w:t>CONTENT AREA</w:t>
            </w:r>
          </w:p>
        </w:tc>
      </w:tr>
      <w:tr w:rsidR="00E32DEE" w:rsidRPr="00E32DEE" w:rsidTr="008A080C">
        <w:trPr>
          <w:trHeight w:val="467"/>
        </w:trPr>
        <w:tc>
          <w:tcPr>
            <w:tcW w:w="1836" w:type="dxa"/>
            <w:tcBorders>
              <w:top w:val="nil"/>
              <w:left w:val="nil"/>
              <w:bottom w:val="nil"/>
            </w:tcBorders>
            <w:vAlign w:val="bottom"/>
          </w:tcPr>
          <w:p w:rsidR="00E32DEE" w:rsidRPr="00E32DEE" w:rsidRDefault="00E32DEE" w:rsidP="008A080C">
            <w:pPr>
              <w:widowControl/>
              <w:spacing w:before="60" w:after="60"/>
              <w:jc w:val="center"/>
              <w:rPr>
                <w:rFonts w:asciiTheme="minorHAnsi" w:hAnsiTheme="minorHAnsi"/>
                <w:b/>
                <w:bCs/>
                <w:sz w:val="20"/>
                <w:szCs w:val="20"/>
              </w:rPr>
            </w:pPr>
            <w:r w:rsidRPr="00E32DEE">
              <w:rPr>
                <w:rFonts w:asciiTheme="minorHAnsi" w:hAnsiTheme="minorHAnsi"/>
                <w:b/>
                <w:bCs/>
                <w:sz w:val="20"/>
                <w:szCs w:val="20"/>
              </w:rPr>
              <w:t>Grades</w:t>
            </w:r>
          </w:p>
        </w:tc>
        <w:tc>
          <w:tcPr>
            <w:tcW w:w="1836" w:type="dxa"/>
            <w:tcBorders>
              <w:bottom w:val="single" w:sz="4" w:space="0" w:color="auto"/>
            </w:tcBorders>
            <w:vAlign w:val="bottom"/>
          </w:tcPr>
          <w:p w:rsidR="00E32DEE" w:rsidRPr="00E32DEE" w:rsidRDefault="00E32DEE" w:rsidP="008A080C">
            <w:pPr>
              <w:widowControl/>
              <w:spacing w:before="60" w:after="60"/>
              <w:jc w:val="center"/>
              <w:rPr>
                <w:rFonts w:asciiTheme="minorHAnsi" w:hAnsiTheme="minorHAnsi"/>
                <w:b/>
                <w:bCs/>
                <w:sz w:val="20"/>
                <w:szCs w:val="20"/>
              </w:rPr>
            </w:pPr>
            <w:r w:rsidRPr="00E32DEE">
              <w:rPr>
                <w:rFonts w:asciiTheme="minorHAnsi" w:hAnsiTheme="minorHAnsi"/>
                <w:b/>
                <w:bCs/>
                <w:sz w:val="20"/>
                <w:szCs w:val="20"/>
              </w:rPr>
              <w:t>English Language Arts</w:t>
            </w:r>
          </w:p>
        </w:tc>
        <w:tc>
          <w:tcPr>
            <w:tcW w:w="1836" w:type="dxa"/>
            <w:tcBorders>
              <w:bottom w:val="single" w:sz="4" w:space="0" w:color="auto"/>
            </w:tcBorders>
            <w:vAlign w:val="bottom"/>
          </w:tcPr>
          <w:p w:rsidR="00E32DEE" w:rsidRPr="00E32DEE" w:rsidRDefault="00E32DEE" w:rsidP="008A080C">
            <w:pPr>
              <w:widowControl/>
              <w:spacing w:before="60" w:after="60"/>
              <w:jc w:val="center"/>
              <w:rPr>
                <w:rFonts w:asciiTheme="minorHAnsi" w:hAnsiTheme="minorHAnsi"/>
                <w:b/>
                <w:bCs/>
                <w:sz w:val="20"/>
                <w:szCs w:val="20"/>
              </w:rPr>
            </w:pPr>
            <w:r w:rsidRPr="00E32DEE">
              <w:rPr>
                <w:rFonts w:asciiTheme="minorHAnsi" w:hAnsiTheme="minorHAnsi"/>
                <w:b/>
                <w:bCs/>
                <w:sz w:val="20"/>
                <w:szCs w:val="20"/>
              </w:rPr>
              <w:t>Mathematics</w:t>
            </w:r>
          </w:p>
        </w:tc>
        <w:tc>
          <w:tcPr>
            <w:tcW w:w="1836" w:type="dxa"/>
            <w:tcBorders>
              <w:bottom w:val="single" w:sz="4" w:space="0" w:color="auto"/>
            </w:tcBorders>
            <w:vAlign w:val="bottom"/>
          </w:tcPr>
          <w:p w:rsidR="00E32DEE" w:rsidRPr="00E32DEE" w:rsidRDefault="00E32DEE" w:rsidP="008A080C">
            <w:pPr>
              <w:widowControl/>
              <w:spacing w:before="60" w:after="60"/>
              <w:jc w:val="center"/>
              <w:rPr>
                <w:rFonts w:asciiTheme="minorHAnsi" w:hAnsiTheme="minorHAnsi"/>
                <w:b/>
                <w:bCs/>
                <w:sz w:val="20"/>
                <w:szCs w:val="20"/>
              </w:rPr>
            </w:pPr>
            <w:r w:rsidRPr="00E32DEE">
              <w:rPr>
                <w:rFonts w:asciiTheme="minorHAnsi" w:hAnsiTheme="minorHAnsi"/>
                <w:b/>
                <w:bCs/>
                <w:sz w:val="20"/>
                <w:szCs w:val="20"/>
              </w:rPr>
              <w:t>Social Studies</w:t>
            </w:r>
          </w:p>
        </w:tc>
        <w:tc>
          <w:tcPr>
            <w:tcW w:w="1836" w:type="dxa"/>
            <w:tcBorders>
              <w:bottom w:val="single" w:sz="4" w:space="0" w:color="auto"/>
            </w:tcBorders>
            <w:vAlign w:val="bottom"/>
          </w:tcPr>
          <w:p w:rsidR="00E32DEE" w:rsidRPr="00E32DEE" w:rsidRDefault="00E32DEE" w:rsidP="008A080C">
            <w:pPr>
              <w:widowControl/>
              <w:spacing w:before="60" w:after="60"/>
              <w:jc w:val="center"/>
              <w:rPr>
                <w:rFonts w:asciiTheme="minorHAnsi" w:hAnsiTheme="minorHAnsi"/>
                <w:b/>
                <w:bCs/>
                <w:sz w:val="20"/>
                <w:szCs w:val="20"/>
              </w:rPr>
            </w:pPr>
            <w:r w:rsidRPr="00E32DEE">
              <w:rPr>
                <w:rFonts w:asciiTheme="minorHAnsi" w:hAnsiTheme="minorHAnsi"/>
                <w:b/>
                <w:bCs/>
                <w:sz w:val="20"/>
                <w:szCs w:val="20"/>
              </w:rPr>
              <w:t>Science</w:t>
            </w:r>
          </w:p>
        </w:tc>
        <w:tc>
          <w:tcPr>
            <w:tcW w:w="1836" w:type="dxa"/>
            <w:tcBorders>
              <w:bottom w:val="single" w:sz="4" w:space="0" w:color="auto"/>
            </w:tcBorders>
            <w:vAlign w:val="bottom"/>
          </w:tcPr>
          <w:p w:rsidR="00E32DEE" w:rsidRPr="00E32DEE" w:rsidRDefault="00E32DEE" w:rsidP="008A080C">
            <w:pPr>
              <w:widowControl/>
              <w:spacing w:before="60" w:after="60"/>
              <w:jc w:val="center"/>
              <w:rPr>
                <w:rFonts w:asciiTheme="minorHAnsi" w:hAnsiTheme="minorHAnsi"/>
                <w:b/>
                <w:bCs/>
                <w:sz w:val="20"/>
                <w:szCs w:val="20"/>
              </w:rPr>
            </w:pPr>
            <w:r w:rsidRPr="00E32DEE">
              <w:rPr>
                <w:rFonts w:asciiTheme="minorHAnsi" w:hAnsiTheme="minorHAnsi"/>
                <w:b/>
                <w:bCs/>
                <w:sz w:val="20"/>
                <w:szCs w:val="20"/>
              </w:rPr>
              <w:t>Other Content Areas</w:t>
            </w:r>
          </w:p>
        </w:tc>
      </w:tr>
      <w:tr w:rsidR="00E151C2" w:rsidRPr="00E32DEE" w:rsidTr="00C9282F">
        <w:tc>
          <w:tcPr>
            <w:tcW w:w="1836" w:type="dxa"/>
            <w:tcBorders>
              <w:top w:val="nil"/>
              <w:left w:val="nil"/>
              <w:bottom w:val="nil"/>
              <w:right w:val="nil"/>
            </w:tcBorders>
            <w:shd w:val="clear" w:color="auto" w:fill="D9D9D9" w:themeFill="background1" w:themeFillShade="D9"/>
          </w:tcPr>
          <w:p w:rsidR="00E151C2" w:rsidRPr="00E32DEE" w:rsidRDefault="00E151C2" w:rsidP="00C9282F">
            <w:pPr>
              <w:widowControl/>
              <w:tabs>
                <w:tab w:val="left" w:leader="dot" w:pos="1530"/>
              </w:tabs>
              <w:spacing w:before="20" w:after="20"/>
              <w:rPr>
                <w:rFonts w:asciiTheme="minorHAnsi" w:hAnsiTheme="minorHAnsi"/>
                <w:sz w:val="20"/>
                <w:szCs w:val="20"/>
              </w:rPr>
            </w:pPr>
            <w:r w:rsidRPr="00E32DEE">
              <w:rPr>
                <w:rFonts w:asciiTheme="minorHAnsi" w:hAnsiTheme="minorHAnsi"/>
                <w:sz w:val="20"/>
                <w:szCs w:val="20"/>
              </w:rPr>
              <w:t>K</w:t>
            </w:r>
            <w:r>
              <w:rPr>
                <w:rFonts w:asciiTheme="minorHAnsi" w:hAnsiTheme="minorHAnsi"/>
                <w:sz w:val="20"/>
                <w:szCs w:val="20"/>
              </w:rPr>
              <w:t>indergarten</w:t>
            </w:r>
            <w:r w:rsidRPr="00E32DEE">
              <w:rPr>
                <w:rFonts w:asciiTheme="minorHAnsi" w:hAnsiTheme="minorHAnsi"/>
                <w:sz w:val="20"/>
                <w:szCs w:val="20"/>
              </w:rPr>
              <w:tab/>
            </w:r>
          </w:p>
        </w:tc>
        <w:tc>
          <w:tcPr>
            <w:tcW w:w="1836" w:type="dxa"/>
            <w:tcBorders>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r>
      <w:tr w:rsidR="00E151C2" w:rsidRPr="00E32DEE" w:rsidTr="00C9282F">
        <w:tc>
          <w:tcPr>
            <w:tcW w:w="1836" w:type="dxa"/>
            <w:tcBorders>
              <w:top w:val="nil"/>
              <w:left w:val="nil"/>
              <w:bottom w:val="nil"/>
              <w:right w:val="nil"/>
            </w:tcBorders>
          </w:tcPr>
          <w:p w:rsidR="00E151C2" w:rsidRPr="00E32DEE" w:rsidRDefault="00E151C2" w:rsidP="00C9282F">
            <w:pPr>
              <w:widowControl/>
              <w:tabs>
                <w:tab w:val="left" w:leader="dot" w:pos="1530"/>
              </w:tabs>
              <w:spacing w:before="20" w:after="20"/>
              <w:rPr>
                <w:rFonts w:asciiTheme="minorHAnsi" w:hAnsiTheme="minorHAnsi"/>
                <w:sz w:val="20"/>
                <w:szCs w:val="20"/>
              </w:rPr>
            </w:pPr>
            <w:r w:rsidRPr="00E32DEE">
              <w:rPr>
                <w:rFonts w:asciiTheme="minorHAnsi" w:hAnsiTheme="minorHAnsi"/>
                <w:sz w:val="20"/>
                <w:szCs w:val="20"/>
              </w:rPr>
              <w:t>1</w:t>
            </w:r>
            <w:r>
              <w:rPr>
                <w:rFonts w:asciiTheme="minorHAnsi" w:hAnsiTheme="minorHAnsi"/>
                <w:sz w:val="20"/>
                <w:szCs w:val="20"/>
              </w:rPr>
              <w:t>st</w:t>
            </w:r>
            <w:r w:rsidRPr="00E32DEE">
              <w:rPr>
                <w:rFonts w:asciiTheme="minorHAnsi" w:hAnsiTheme="minorHAnsi"/>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r>
      <w:tr w:rsidR="00E151C2" w:rsidRPr="00E32DEE" w:rsidTr="00C9282F">
        <w:tc>
          <w:tcPr>
            <w:tcW w:w="1836" w:type="dxa"/>
            <w:tcBorders>
              <w:top w:val="nil"/>
              <w:left w:val="nil"/>
              <w:bottom w:val="nil"/>
              <w:right w:val="nil"/>
            </w:tcBorders>
            <w:shd w:val="clear" w:color="auto" w:fill="D9D9D9" w:themeFill="background1" w:themeFillShade="D9"/>
          </w:tcPr>
          <w:p w:rsidR="00E151C2" w:rsidRPr="00E32DEE" w:rsidRDefault="00E151C2" w:rsidP="00C9282F">
            <w:pPr>
              <w:widowControl/>
              <w:tabs>
                <w:tab w:val="left" w:leader="dot" w:pos="1530"/>
              </w:tabs>
              <w:spacing w:before="20" w:after="20"/>
              <w:rPr>
                <w:rFonts w:asciiTheme="minorHAnsi" w:hAnsiTheme="minorHAnsi"/>
                <w:sz w:val="20"/>
                <w:szCs w:val="20"/>
              </w:rPr>
            </w:pPr>
            <w:r w:rsidRPr="00E32DEE">
              <w:rPr>
                <w:rFonts w:asciiTheme="minorHAnsi" w:hAnsiTheme="minorHAnsi"/>
                <w:sz w:val="20"/>
                <w:szCs w:val="20"/>
              </w:rPr>
              <w:t>2</w:t>
            </w:r>
            <w:r>
              <w:rPr>
                <w:rFonts w:asciiTheme="minorHAnsi" w:hAnsiTheme="minorHAnsi"/>
                <w:sz w:val="20"/>
                <w:szCs w:val="20"/>
              </w:rPr>
              <w:t>nd</w:t>
            </w:r>
            <w:r w:rsidRPr="00E32DEE">
              <w:rPr>
                <w:rFonts w:asciiTheme="minorHAnsi" w:hAnsiTheme="minorHAnsi"/>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r>
      <w:tr w:rsidR="00E151C2" w:rsidRPr="00E32DEE" w:rsidTr="00C9282F">
        <w:tc>
          <w:tcPr>
            <w:tcW w:w="1836" w:type="dxa"/>
            <w:tcBorders>
              <w:top w:val="nil"/>
              <w:left w:val="nil"/>
              <w:bottom w:val="nil"/>
              <w:right w:val="nil"/>
            </w:tcBorders>
          </w:tcPr>
          <w:p w:rsidR="00E151C2" w:rsidRPr="00E32DEE" w:rsidRDefault="00E151C2" w:rsidP="00C9282F">
            <w:pPr>
              <w:widowControl/>
              <w:tabs>
                <w:tab w:val="left" w:leader="dot" w:pos="1530"/>
              </w:tabs>
              <w:spacing w:before="20" w:after="20"/>
              <w:rPr>
                <w:rFonts w:asciiTheme="minorHAnsi" w:hAnsiTheme="minorHAnsi"/>
                <w:sz w:val="20"/>
                <w:szCs w:val="20"/>
              </w:rPr>
            </w:pPr>
            <w:r w:rsidRPr="00E32DEE">
              <w:rPr>
                <w:rFonts w:asciiTheme="minorHAnsi" w:hAnsiTheme="minorHAnsi"/>
                <w:sz w:val="20"/>
                <w:szCs w:val="20"/>
              </w:rPr>
              <w:t>3</w:t>
            </w:r>
            <w:r>
              <w:rPr>
                <w:rFonts w:asciiTheme="minorHAnsi" w:hAnsiTheme="minorHAnsi"/>
                <w:sz w:val="20"/>
                <w:szCs w:val="20"/>
              </w:rPr>
              <w:t>rd</w:t>
            </w:r>
            <w:r w:rsidRPr="00E32DEE">
              <w:rPr>
                <w:rFonts w:asciiTheme="minorHAnsi" w:hAnsiTheme="minorHAnsi"/>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r>
      <w:tr w:rsidR="00E151C2" w:rsidRPr="00E32DEE" w:rsidTr="00C9282F">
        <w:tc>
          <w:tcPr>
            <w:tcW w:w="1836" w:type="dxa"/>
            <w:tcBorders>
              <w:top w:val="nil"/>
              <w:left w:val="nil"/>
              <w:bottom w:val="nil"/>
              <w:right w:val="nil"/>
            </w:tcBorders>
            <w:shd w:val="clear" w:color="auto" w:fill="D9D9D9" w:themeFill="background1" w:themeFillShade="D9"/>
          </w:tcPr>
          <w:p w:rsidR="00E151C2" w:rsidRPr="00E32DEE" w:rsidRDefault="00E151C2" w:rsidP="00C9282F">
            <w:pPr>
              <w:widowControl/>
              <w:tabs>
                <w:tab w:val="left" w:leader="dot" w:pos="1530"/>
              </w:tabs>
              <w:spacing w:before="20" w:after="20"/>
              <w:rPr>
                <w:rFonts w:asciiTheme="minorHAnsi" w:hAnsiTheme="minorHAnsi"/>
                <w:sz w:val="20"/>
                <w:szCs w:val="20"/>
              </w:rPr>
            </w:pPr>
            <w:r w:rsidRPr="00E32DEE">
              <w:rPr>
                <w:rFonts w:asciiTheme="minorHAnsi" w:hAnsiTheme="minorHAnsi"/>
                <w:sz w:val="20"/>
                <w:szCs w:val="20"/>
              </w:rPr>
              <w:t>4</w:t>
            </w:r>
            <w:r>
              <w:rPr>
                <w:rFonts w:asciiTheme="minorHAnsi" w:hAnsiTheme="minorHAnsi"/>
                <w:sz w:val="20"/>
                <w:szCs w:val="20"/>
              </w:rPr>
              <w:t>th</w:t>
            </w:r>
            <w:r w:rsidRPr="00E32DEE">
              <w:rPr>
                <w:rFonts w:asciiTheme="minorHAnsi" w:hAnsiTheme="minorHAnsi"/>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r>
      <w:tr w:rsidR="00E151C2" w:rsidRPr="00E32DEE" w:rsidTr="00C9282F">
        <w:tc>
          <w:tcPr>
            <w:tcW w:w="1836" w:type="dxa"/>
            <w:tcBorders>
              <w:top w:val="nil"/>
              <w:left w:val="nil"/>
              <w:bottom w:val="nil"/>
              <w:right w:val="nil"/>
            </w:tcBorders>
          </w:tcPr>
          <w:p w:rsidR="00E151C2" w:rsidRPr="00E32DEE" w:rsidRDefault="00E151C2" w:rsidP="00C9282F">
            <w:pPr>
              <w:widowControl/>
              <w:tabs>
                <w:tab w:val="left" w:leader="dot" w:pos="1530"/>
              </w:tabs>
              <w:spacing w:before="20" w:after="20"/>
              <w:rPr>
                <w:rFonts w:asciiTheme="minorHAnsi" w:hAnsiTheme="minorHAnsi"/>
                <w:sz w:val="20"/>
                <w:szCs w:val="20"/>
              </w:rPr>
            </w:pPr>
            <w:r w:rsidRPr="00E32DEE">
              <w:rPr>
                <w:rFonts w:asciiTheme="minorHAnsi" w:hAnsiTheme="minorHAnsi"/>
                <w:sz w:val="20"/>
                <w:szCs w:val="20"/>
              </w:rPr>
              <w:t>5</w:t>
            </w:r>
            <w:r>
              <w:rPr>
                <w:rFonts w:asciiTheme="minorHAnsi" w:hAnsiTheme="minorHAnsi"/>
                <w:sz w:val="20"/>
                <w:szCs w:val="20"/>
              </w:rPr>
              <w:t>th</w:t>
            </w:r>
            <w:r w:rsidRPr="00E32DEE">
              <w:rPr>
                <w:rFonts w:asciiTheme="minorHAnsi" w:hAnsiTheme="minorHAnsi"/>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r>
      <w:tr w:rsidR="00E151C2" w:rsidRPr="00E32DEE" w:rsidTr="00C9282F">
        <w:tc>
          <w:tcPr>
            <w:tcW w:w="1836" w:type="dxa"/>
            <w:tcBorders>
              <w:top w:val="nil"/>
              <w:left w:val="nil"/>
              <w:bottom w:val="nil"/>
              <w:right w:val="nil"/>
            </w:tcBorders>
            <w:shd w:val="clear" w:color="auto" w:fill="D9D9D9" w:themeFill="background1" w:themeFillShade="D9"/>
          </w:tcPr>
          <w:p w:rsidR="00E151C2" w:rsidRPr="00E32DEE" w:rsidRDefault="00E151C2" w:rsidP="00C9282F">
            <w:pPr>
              <w:widowControl/>
              <w:tabs>
                <w:tab w:val="left" w:leader="dot" w:pos="1530"/>
              </w:tabs>
              <w:spacing w:before="20" w:after="20"/>
              <w:rPr>
                <w:rFonts w:asciiTheme="minorHAnsi" w:hAnsiTheme="minorHAnsi"/>
                <w:sz w:val="20"/>
                <w:szCs w:val="20"/>
              </w:rPr>
            </w:pPr>
            <w:r w:rsidRPr="00E32DEE">
              <w:rPr>
                <w:rFonts w:asciiTheme="minorHAnsi" w:hAnsiTheme="minorHAnsi"/>
                <w:sz w:val="20"/>
                <w:szCs w:val="20"/>
              </w:rPr>
              <w:t>6</w:t>
            </w:r>
            <w:r>
              <w:rPr>
                <w:rFonts w:asciiTheme="minorHAnsi" w:hAnsiTheme="minorHAnsi"/>
                <w:sz w:val="20"/>
                <w:szCs w:val="20"/>
              </w:rPr>
              <w:t>th</w:t>
            </w:r>
            <w:r w:rsidRPr="00E32DEE">
              <w:rPr>
                <w:rFonts w:asciiTheme="minorHAnsi" w:hAnsiTheme="minorHAnsi"/>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r>
      <w:tr w:rsidR="00E151C2" w:rsidRPr="00E32DEE" w:rsidTr="00C9282F">
        <w:tc>
          <w:tcPr>
            <w:tcW w:w="1836" w:type="dxa"/>
            <w:tcBorders>
              <w:top w:val="nil"/>
              <w:left w:val="nil"/>
              <w:bottom w:val="nil"/>
              <w:right w:val="nil"/>
            </w:tcBorders>
          </w:tcPr>
          <w:p w:rsidR="00E151C2" w:rsidRPr="00E32DEE" w:rsidRDefault="00E151C2" w:rsidP="00C9282F">
            <w:pPr>
              <w:widowControl/>
              <w:tabs>
                <w:tab w:val="left" w:leader="dot" w:pos="1530"/>
              </w:tabs>
              <w:spacing w:before="20" w:after="20"/>
              <w:rPr>
                <w:rFonts w:asciiTheme="minorHAnsi" w:hAnsiTheme="minorHAnsi"/>
                <w:sz w:val="20"/>
                <w:szCs w:val="20"/>
              </w:rPr>
            </w:pPr>
            <w:r w:rsidRPr="00E32DEE">
              <w:rPr>
                <w:rFonts w:asciiTheme="minorHAnsi" w:hAnsiTheme="minorHAnsi"/>
                <w:sz w:val="20"/>
                <w:szCs w:val="20"/>
              </w:rPr>
              <w:t>7</w:t>
            </w:r>
            <w:r>
              <w:rPr>
                <w:rFonts w:asciiTheme="minorHAnsi" w:hAnsiTheme="minorHAnsi"/>
                <w:sz w:val="20"/>
                <w:szCs w:val="20"/>
              </w:rPr>
              <w:t>th</w:t>
            </w:r>
            <w:r w:rsidRPr="00E32DEE">
              <w:rPr>
                <w:rFonts w:asciiTheme="minorHAnsi" w:hAnsiTheme="minorHAnsi"/>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r>
      <w:tr w:rsidR="00E151C2" w:rsidRPr="00E32DEE" w:rsidTr="00C9282F">
        <w:tc>
          <w:tcPr>
            <w:tcW w:w="1836" w:type="dxa"/>
            <w:tcBorders>
              <w:top w:val="nil"/>
              <w:left w:val="nil"/>
              <w:bottom w:val="nil"/>
              <w:right w:val="nil"/>
            </w:tcBorders>
            <w:shd w:val="clear" w:color="auto" w:fill="D9D9D9" w:themeFill="background1" w:themeFillShade="D9"/>
          </w:tcPr>
          <w:p w:rsidR="00E151C2" w:rsidRPr="00E32DEE" w:rsidRDefault="00E151C2" w:rsidP="00C9282F">
            <w:pPr>
              <w:widowControl/>
              <w:tabs>
                <w:tab w:val="left" w:leader="dot" w:pos="1530"/>
              </w:tabs>
              <w:spacing w:before="20" w:after="20"/>
              <w:rPr>
                <w:rFonts w:asciiTheme="minorHAnsi" w:hAnsiTheme="minorHAnsi"/>
                <w:sz w:val="20"/>
                <w:szCs w:val="20"/>
              </w:rPr>
            </w:pPr>
            <w:r w:rsidRPr="00E32DEE">
              <w:rPr>
                <w:rFonts w:asciiTheme="minorHAnsi" w:hAnsiTheme="minorHAnsi"/>
                <w:sz w:val="20"/>
                <w:szCs w:val="20"/>
              </w:rPr>
              <w:t>8</w:t>
            </w:r>
            <w:r>
              <w:rPr>
                <w:rFonts w:asciiTheme="minorHAnsi" w:hAnsiTheme="minorHAnsi"/>
                <w:sz w:val="20"/>
                <w:szCs w:val="20"/>
              </w:rPr>
              <w:t>th</w:t>
            </w:r>
            <w:r w:rsidRPr="00E32DEE">
              <w:rPr>
                <w:rFonts w:asciiTheme="minorHAnsi" w:hAnsiTheme="minorHAnsi"/>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r>
      <w:tr w:rsidR="00E151C2" w:rsidRPr="00E32DEE" w:rsidTr="00C9282F">
        <w:tc>
          <w:tcPr>
            <w:tcW w:w="1836" w:type="dxa"/>
            <w:tcBorders>
              <w:top w:val="nil"/>
              <w:left w:val="nil"/>
              <w:bottom w:val="nil"/>
              <w:right w:val="nil"/>
            </w:tcBorders>
          </w:tcPr>
          <w:p w:rsidR="00E151C2" w:rsidRPr="00E32DEE" w:rsidRDefault="00E151C2" w:rsidP="00C9282F">
            <w:pPr>
              <w:widowControl/>
              <w:tabs>
                <w:tab w:val="left" w:leader="dot" w:pos="1530"/>
              </w:tabs>
              <w:spacing w:before="20" w:after="20"/>
              <w:rPr>
                <w:rFonts w:asciiTheme="minorHAnsi" w:hAnsiTheme="minorHAnsi"/>
                <w:sz w:val="20"/>
                <w:szCs w:val="20"/>
              </w:rPr>
            </w:pPr>
            <w:r w:rsidRPr="00E32DEE">
              <w:rPr>
                <w:rFonts w:asciiTheme="minorHAnsi" w:hAnsiTheme="minorHAnsi"/>
                <w:sz w:val="20"/>
                <w:szCs w:val="20"/>
              </w:rPr>
              <w:t>9</w:t>
            </w:r>
            <w:r>
              <w:rPr>
                <w:rFonts w:asciiTheme="minorHAnsi" w:hAnsiTheme="minorHAnsi"/>
                <w:sz w:val="20"/>
                <w:szCs w:val="20"/>
              </w:rPr>
              <w:t>th</w:t>
            </w:r>
            <w:r w:rsidRPr="00E32DEE">
              <w:rPr>
                <w:rFonts w:asciiTheme="minorHAnsi" w:hAnsiTheme="minorHAnsi"/>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r>
      <w:tr w:rsidR="00E151C2" w:rsidRPr="00E32DEE" w:rsidTr="00C9282F">
        <w:tc>
          <w:tcPr>
            <w:tcW w:w="1836" w:type="dxa"/>
            <w:tcBorders>
              <w:top w:val="nil"/>
              <w:left w:val="nil"/>
              <w:bottom w:val="nil"/>
              <w:right w:val="nil"/>
            </w:tcBorders>
            <w:shd w:val="clear" w:color="auto" w:fill="D9D9D9" w:themeFill="background1" w:themeFillShade="D9"/>
          </w:tcPr>
          <w:p w:rsidR="00E151C2" w:rsidRPr="00E32DEE" w:rsidRDefault="00E151C2" w:rsidP="00C9282F">
            <w:pPr>
              <w:widowControl/>
              <w:tabs>
                <w:tab w:val="left" w:leader="dot" w:pos="1530"/>
              </w:tabs>
              <w:spacing w:before="20" w:after="20"/>
              <w:rPr>
                <w:rFonts w:asciiTheme="minorHAnsi" w:hAnsiTheme="minorHAnsi"/>
                <w:sz w:val="20"/>
                <w:szCs w:val="20"/>
              </w:rPr>
            </w:pPr>
            <w:r w:rsidRPr="00E32DEE">
              <w:rPr>
                <w:rFonts w:asciiTheme="minorHAnsi" w:hAnsiTheme="minorHAnsi"/>
                <w:sz w:val="20"/>
                <w:szCs w:val="20"/>
              </w:rPr>
              <w:t>10</w:t>
            </w:r>
            <w:r>
              <w:rPr>
                <w:rFonts w:asciiTheme="minorHAnsi" w:hAnsiTheme="minorHAnsi"/>
                <w:sz w:val="20"/>
                <w:szCs w:val="20"/>
              </w:rPr>
              <w:t>th</w:t>
            </w:r>
            <w:r w:rsidRPr="00E32DEE">
              <w:rPr>
                <w:rFonts w:asciiTheme="minorHAnsi" w:hAnsiTheme="minorHAnsi"/>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r>
      <w:tr w:rsidR="00E151C2" w:rsidRPr="00E32DEE" w:rsidTr="00C9282F">
        <w:tc>
          <w:tcPr>
            <w:tcW w:w="1836" w:type="dxa"/>
            <w:tcBorders>
              <w:top w:val="nil"/>
              <w:left w:val="nil"/>
              <w:bottom w:val="nil"/>
              <w:right w:val="nil"/>
            </w:tcBorders>
          </w:tcPr>
          <w:p w:rsidR="00E151C2" w:rsidRPr="00E32DEE" w:rsidRDefault="00E151C2" w:rsidP="00C9282F">
            <w:pPr>
              <w:widowControl/>
              <w:tabs>
                <w:tab w:val="left" w:leader="dot" w:pos="1530"/>
              </w:tabs>
              <w:spacing w:before="20" w:after="20"/>
              <w:rPr>
                <w:rFonts w:asciiTheme="minorHAnsi" w:hAnsiTheme="minorHAnsi"/>
                <w:sz w:val="20"/>
                <w:szCs w:val="20"/>
              </w:rPr>
            </w:pPr>
            <w:r w:rsidRPr="00E32DEE">
              <w:rPr>
                <w:rFonts w:asciiTheme="minorHAnsi" w:hAnsiTheme="minorHAnsi"/>
                <w:sz w:val="20"/>
                <w:szCs w:val="20"/>
              </w:rPr>
              <w:t>11</w:t>
            </w:r>
            <w:r>
              <w:rPr>
                <w:rFonts w:asciiTheme="minorHAnsi" w:hAnsiTheme="minorHAnsi"/>
                <w:sz w:val="20"/>
                <w:szCs w:val="20"/>
              </w:rPr>
              <w:t>th</w:t>
            </w:r>
            <w:r w:rsidRPr="00E32DEE">
              <w:rPr>
                <w:rFonts w:asciiTheme="minorHAnsi" w:hAnsiTheme="minorHAnsi"/>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r>
      <w:tr w:rsidR="00E151C2" w:rsidRPr="00E32DEE" w:rsidTr="00C9282F">
        <w:tc>
          <w:tcPr>
            <w:tcW w:w="1836" w:type="dxa"/>
            <w:tcBorders>
              <w:top w:val="nil"/>
              <w:left w:val="nil"/>
              <w:bottom w:val="nil"/>
              <w:right w:val="nil"/>
            </w:tcBorders>
            <w:shd w:val="clear" w:color="auto" w:fill="D9D9D9" w:themeFill="background1" w:themeFillShade="D9"/>
          </w:tcPr>
          <w:p w:rsidR="00E151C2" w:rsidRPr="00E32DEE" w:rsidRDefault="00E151C2" w:rsidP="00C9282F">
            <w:pPr>
              <w:widowControl/>
              <w:tabs>
                <w:tab w:val="left" w:leader="dot" w:pos="1530"/>
              </w:tabs>
              <w:spacing w:before="20" w:after="20"/>
              <w:rPr>
                <w:rFonts w:asciiTheme="minorHAnsi" w:hAnsiTheme="minorHAnsi"/>
                <w:sz w:val="20"/>
                <w:szCs w:val="20"/>
              </w:rPr>
            </w:pPr>
            <w:r w:rsidRPr="00E32DEE">
              <w:rPr>
                <w:rFonts w:asciiTheme="minorHAnsi" w:hAnsiTheme="minorHAnsi"/>
                <w:sz w:val="20"/>
                <w:szCs w:val="20"/>
              </w:rPr>
              <w:t>12</w:t>
            </w:r>
            <w:r>
              <w:rPr>
                <w:rFonts w:asciiTheme="minorHAnsi" w:hAnsiTheme="minorHAnsi"/>
                <w:sz w:val="20"/>
                <w:szCs w:val="20"/>
              </w:rPr>
              <w:t>th</w:t>
            </w:r>
            <w:r w:rsidRPr="00E32DEE">
              <w:rPr>
                <w:rFonts w:asciiTheme="minorHAnsi" w:hAnsiTheme="minorHAnsi"/>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c>
          <w:tcPr>
            <w:tcW w:w="1836" w:type="dxa"/>
            <w:tcBorders>
              <w:top w:val="nil"/>
              <w:left w:val="nil"/>
              <w:bottom w:val="nil"/>
              <w:right w:val="nil"/>
            </w:tcBorders>
            <w:shd w:val="clear" w:color="auto" w:fill="D9D9D9" w:themeFill="background1" w:themeFillShade="D9"/>
            <w:vAlign w:val="bottom"/>
          </w:tcPr>
          <w:p w:rsidR="00E151C2" w:rsidRPr="00E32DEE" w:rsidRDefault="00E151C2" w:rsidP="00E151C2">
            <w:pPr>
              <w:widowControl/>
              <w:tabs>
                <w:tab w:val="left" w:leader="underscore" w:pos="1143"/>
              </w:tabs>
              <w:spacing w:before="40" w:after="60"/>
              <w:jc w:val="center"/>
              <w:rPr>
                <w:rFonts w:ascii="Calibri" w:hAnsi="Calibri"/>
                <w:color w:val="000000"/>
                <w:sz w:val="20"/>
                <w:szCs w:val="20"/>
              </w:rPr>
            </w:pPr>
            <w:r w:rsidRPr="00E32DEE">
              <w:rPr>
                <w:rFonts w:ascii="Calibri" w:hAnsi="Calibri"/>
                <w:color w:val="000000"/>
                <w:sz w:val="20"/>
                <w:szCs w:val="20"/>
              </w:rPr>
              <w:tab/>
            </w:r>
          </w:p>
        </w:tc>
      </w:tr>
    </w:tbl>
    <w:p w:rsidR="00E32DEE" w:rsidRPr="00E32DEE" w:rsidRDefault="00E32DEE" w:rsidP="00E32DEE">
      <w:pPr>
        <w:spacing w:before="600" w:after="0"/>
        <w:ind w:left="720" w:hanging="720"/>
        <w:rPr>
          <w:rFonts w:asciiTheme="minorHAnsi" w:hAnsiTheme="minorHAnsi"/>
          <w:b/>
          <w:sz w:val="20"/>
          <w:szCs w:val="20"/>
        </w:rPr>
      </w:pPr>
      <w:r w:rsidRPr="00E32DEE">
        <w:rPr>
          <w:rFonts w:asciiTheme="minorHAnsi" w:hAnsiTheme="minorHAnsi"/>
          <w:b/>
          <w:sz w:val="20"/>
          <w:szCs w:val="20"/>
        </w:rPr>
        <w:t>4E-5.</w:t>
      </w:r>
      <w:r w:rsidRPr="00E32DEE">
        <w:rPr>
          <w:rFonts w:asciiTheme="minorHAnsi" w:hAnsiTheme="minorHAnsi"/>
          <w:b/>
        </w:rPr>
        <w:t xml:space="preserve"> </w:t>
      </w:r>
      <w:r w:rsidRPr="00E32DEE">
        <w:rPr>
          <w:rFonts w:asciiTheme="minorHAnsi" w:hAnsiTheme="minorHAnsi"/>
          <w:b/>
        </w:rPr>
        <w:tab/>
      </w:r>
      <w:r w:rsidRPr="00E32DEE">
        <w:rPr>
          <w:rFonts w:asciiTheme="minorHAnsi" w:hAnsiTheme="minorHAnsi" w:cstheme="minorHAnsi"/>
          <w:b/>
          <w:sz w:val="20"/>
          <w:szCs w:val="20"/>
        </w:rPr>
        <w:t>For the 2013-14 school year, a</w:t>
      </w:r>
      <w:r w:rsidRPr="00E32DEE">
        <w:rPr>
          <w:rFonts w:asciiTheme="minorHAnsi" w:hAnsiTheme="minorHAnsi"/>
          <w:b/>
          <w:sz w:val="20"/>
          <w:szCs w:val="20"/>
        </w:rPr>
        <w:t>re all school districts required to use these weights, or can they choose other weights for student achievement growth in teacher evaluations?</w:t>
      </w:r>
    </w:p>
    <w:p w:rsidR="00E32DEE" w:rsidRPr="00E32DEE" w:rsidRDefault="00E32DEE" w:rsidP="00E32DEE">
      <w:pPr>
        <w:spacing w:after="0"/>
        <w:ind w:left="1080" w:hanging="360"/>
        <w:rPr>
          <w:rFonts w:asciiTheme="minorHAnsi" w:hAnsiTheme="minorHAnsi"/>
          <w:sz w:val="20"/>
          <w:szCs w:val="20"/>
        </w:rPr>
      </w:pPr>
      <w:r w:rsidRPr="00E32DEE">
        <w:rPr>
          <w:rFonts w:asciiTheme="minorHAnsi" w:hAnsiTheme="minorHAnsi"/>
          <w:bCs/>
          <w:sz w:val="32"/>
          <w:szCs w:val="32"/>
        </w:rPr>
        <w:t>□</w:t>
      </w:r>
      <w:r w:rsidRPr="00E32DEE">
        <w:rPr>
          <w:rFonts w:asciiTheme="minorHAnsi" w:hAnsiTheme="minorHAnsi"/>
          <w:b/>
          <w:bCs/>
          <w:sz w:val="32"/>
          <w:szCs w:val="32"/>
        </w:rPr>
        <w:tab/>
      </w:r>
      <w:r w:rsidRPr="00E32DEE">
        <w:rPr>
          <w:rFonts w:asciiTheme="minorHAnsi" w:hAnsiTheme="minorHAnsi"/>
          <w:b/>
          <w:sz w:val="20"/>
          <w:szCs w:val="20"/>
        </w:rPr>
        <w:t xml:space="preserve">Data below has been verified. </w:t>
      </w:r>
      <w:r w:rsidRPr="00E32DEE">
        <w:rPr>
          <w:rFonts w:asciiTheme="minorHAnsi" w:hAnsiTheme="minorHAnsi"/>
          <w:sz w:val="20"/>
          <w:szCs w:val="20"/>
        </w:rPr>
        <w:t xml:space="preserve"> </w:t>
      </w:r>
    </w:p>
    <w:p w:rsidR="00E32DEE" w:rsidRPr="00E32DEE" w:rsidRDefault="00E32DEE" w:rsidP="00E32DEE">
      <w:pPr>
        <w:spacing w:after="0"/>
        <w:ind w:left="1080" w:hanging="360"/>
        <w:rPr>
          <w:rFonts w:asciiTheme="minorHAnsi" w:hAnsiTheme="minorHAnsi"/>
          <w:sz w:val="20"/>
          <w:szCs w:val="20"/>
        </w:rPr>
      </w:pPr>
      <w:r w:rsidRPr="00E32DEE">
        <w:rPr>
          <w:rFonts w:asciiTheme="minorHAnsi" w:hAnsiTheme="minorHAnsi"/>
          <w:bCs/>
          <w:sz w:val="32"/>
          <w:szCs w:val="32"/>
        </w:rPr>
        <w:t>□</w:t>
      </w:r>
      <w:r w:rsidRPr="00E32DEE">
        <w:rPr>
          <w:rFonts w:asciiTheme="minorHAnsi" w:hAnsiTheme="minorHAnsi"/>
          <w:b/>
          <w:bCs/>
          <w:sz w:val="32"/>
          <w:szCs w:val="32"/>
        </w:rPr>
        <w:tab/>
      </w:r>
      <w:r w:rsidRPr="00E32DEE">
        <w:rPr>
          <w:rFonts w:asciiTheme="minorHAnsi" w:hAnsiTheme="minorHAnsi"/>
          <w:b/>
          <w:sz w:val="20"/>
          <w:szCs w:val="20"/>
        </w:rPr>
        <w:t xml:space="preserve">Data below has been revised/added. </w:t>
      </w:r>
      <w:r w:rsidRPr="00E32DEE">
        <w:rPr>
          <w:rFonts w:asciiTheme="minorHAnsi" w:hAnsiTheme="minorHAnsi"/>
          <w:sz w:val="20"/>
          <w:szCs w:val="20"/>
        </w:rPr>
        <w:t xml:space="preserve"> </w:t>
      </w:r>
    </w:p>
    <w:p w:rsidR="00E32DEE" w:rsidRPr="00E32DEE" w:rsidRDefault="00E32DEE" w:rsidP="00E32DEE">
      <w:pPr>
        <w:widowControl/>
        <w:tabs>
          <w:tab w:val="left" w:pos="6930"/>
        </w:tabs>
        <w:spacing w:after="60" w:line="240" w:lineRule="auto"/>
        <w:rPr>
          <w:rFonts w:asciiTheme="minorHAnsi" w:eastAsia="Times New Roman" w:hAnsiTheme="minorHAnsi" w:cs="Arial"/>
          <w:sz w:val="20"/>
          <w:szCs w:val="20"/>
        </w:rPr>
      </w:pPr>
      <w:r w:rsidRPr="00E32DEE">
        <w:rPr>
          <w:rFonts w:asciiTheme="minorHAnsi" w:eastAsia="Times New Roman" w:hAnsiTheme="minorHAnsi" w:cs="Arial"/>
          <w:sz w:val="20"/>
          <w:szCs w:val="20"/>
        </w:rPr>
        <w:tab/>
        <w:t>SELECT ONE ONLY</w:t>
      </w:r>
    </w:p>
    <w:p w:rsidR="00E32DEE" w:rsidRPr="00E32DEE" w:rsidRDefault="00E32DEE" w:rsidP="00E32DEE">
      <w:pPr>
        <w:widowControl/>
        <w:tabs>
          <w:tab w:val="left" w:leader="dot" w:pos="7740"/>
          <w:tab w:val="left" w:pos="8280"/>
        </w:tabs>
        <w:spacing w:before="120" w:after="0" w:line="240" w:lineRule="auto"/>
        <w:ind w:left="720" w:right="3600"/>
        <w:rPr>
          <w:rFonts w:asciiTheme="minorHAnsi" w:eastAsia="Times New Roman" w:hAnsiTheme="minorHAnsi" w:cs="Arial"/>
          <w:sz w:val="20"/>
          <w:szCs w:val="20"/>
        </w:rPr>
      </w:pPr>
      <w:r w:rsidRPr="00E32DEE">
        <w:rPr>
          <w:rFonts w:asciiTheme="minorHAnsi" w:eastAsia="Times New Roman" w:hAnsiTheme="minorHAnsi" w:cs="Arial"/>
          <w:sz w:val="20"/>
          <w:szCs w:val="20"/>
        </w:rPr>
        <w:t xml:space="preserve">Districts are required to use the state-specified weights for student </w:t>
      </w:r>
      <w:r w:rsidRPr="00E32DEE">
        <w:rPr>
          <w:rFonts w:asciiTheme="minorHAnsi" w:eastAsia="Times New Roman" w:hAnsiTheme="minorHAnsi" w:cstheme="minorHAnsi"/>
          <w:sz w:val="20"/>
          <w:szCs w:val="20"/>
        </w:rPr>
        <w:t>achievement</w:t>
      </w:r>
      <w:r w:rsidRPr="00E32DEE">
        <w:rPr>
          <w:rFonts w:asciiTheme="minorHAnsi" w:eastAsia="Times New Roman" w:hAnsiTheme="minorHAnsi" w:cs="Arial"/>
          <w:sz w:val="20"/>
          <w:szCs w:val="20"/>
        </w:rPr>
        <w:t xml:space="preserve"> growth in teacher evaluation</w:t>
      </w:r>
      <w:r w:rsidRPr="00E32DEE">
        <w:rPr>
          <w:rFonts w:asciiTheme="minorHAnsi" w:eastAsia="Times New Roman" w:hAnsiTheme="minorHAnsi" w:cs="Arial"/>
          <w:sz w:val="20"/>
          <w:szCs w:val="20"/>
        </w:rPr>
        <w:tab/>
        <w:t xml:space="preserve">1 </w:t>
      </w:r>
    </w:p>
    <w:p w:rsidR="00E32DEE" w:rsidRPr="00E32DEE" w:rsidRDefault="00E32DEE" w:rsidP="00E32DEE">
      <w:pPr>
        <w:widowControl/>
        <w:tabs>
          <w:tab w:val="left" w:leader="dot" w:pos="7740"/>
          <w:tab w:val="left" w:pos="8280"/>
        </w:tabs>
        <w:spacing w:before="120" w:after="0" w:line="240" w:lineRule="auto"/>
        <w:ind w:left="720" w:right="3600"/>
        <w:rPr>
          <w:rFonts w:asciiTheme="minorHAnsi" w:eastAsia="Times New Roman" w:hAnsiTheme="minorHAnsi" w:cs="Arial"/>
          <w:sz w:val="20"/>
          <w:szCs w:val="20"/>
        </w:rPr>
      </w:pPr>
      <w:r w:rsidRPr="00E32DEE">
        <w:rPr>
          <w:rFonts w:asciiTheme="minorHAnsi" w:eastAsia="Times New Roman" w:hAnsiTheme="minorHAnsi" w:cs="Arial"/>
          <w:sz w:val="20"/>
          <w:szCs w:val="20"/>
        </w:rPr>
        <w:t>The state recommends weights, but districts may choose how to weight student achievement growth in teacher evaluation</w:t>
      </w:r>
      <w:r w:rsidRPr="00E32DEE">
        <w:rPr>
          <w:rFonts w:asciiTheme="minorHAnsi" w:eastAsia="Times New Roman" w:hAnsiTheme="minorHAnsi" w:cs="Arial"/>
          <w:sz w:val="20"/>
          <w:szCs w:val="20"/>
        </w:rPr>
        <w:tab/>
        <w:t xml:space="preserve">2 </w:t>
      </w:r>
    </w:p>
    <w:p w:rsidR="00E32DEE" w:rsidRPr="00E32DEE" w:rsidRDefault="00E32DEE" w:rsidP="00E32DEE">
      <w:pPr>
        <w:widowControl/>
        <w:rPr>
          <w:rFonts w:asciiTheme="minorHAnsi" w:hAnsiTheme="minorHAnsi" w:cstheme="minorHAnsi"/>
          <w:b/>
          <w:bCs/>
          <w:sz w:val="20"/>
          <w:szCs w:val="32"/>
        </w:rPr>
      </w:pPr>
      <w:r w:rsidRPr="00E32DEE">
        <w:rPr>
          <w:rFonts w:asciiTheme="minorHAnsi" w:hAnsiTheme="minorHAnsi" w:cstheme="minorHAnsi"/>
          <w:b/>
          <w:bCs/>
          <w:sz w:val="20"/>
          <w:szCs w:val="32"/>
        </w:rPr>
        <w:br w:type="page"/>
      </w:r>
    </w:p>
    <w:p w:rsidR="00E32DEE" w:rsidRPr="00E32DEE" w:rsidRDefault="00E32DEE" w:rsidP="00E32DEE">
      <w:pPr>
        <w:widowControl/>
        <w:spacing w:after="0" w:line="240" w:lineRule="auto"/>
        <w:ind w:left="720" w:hanging="720"/>
        <w:rPr>
          <w:rFonts w:asciiTheme="minorHAnsi" w:hAnsiTheme="minorHAnsi" w:cstheme="minorHAnsi"/>
          <w:b/>
          <w:sz w:val="20"/>
          <w:szCs w:val="20"/>
        </w:rPr>
      </w:pPr>
      <w:r w:rsidRPr="00E32DEE">
        <w:rPr>
          <w:rFonts w:asciiTheme="minorHAnsi" w:hAnsiTheme="minorHAnsi" w:cstheme="minorHAnsi"/>
          <w:b/>
          <w:sz w:val="20"/>
          <w:szCs w:val="20"/>
        </w:rPr>
        <w:t>4E-6.</w:t>
      </w:r>
      <w:r w:rsidRPr="00E32DEE">
        <w:rPr>
          <w:rFonts w:asciiTheme="minorHAnsi" w:hAnsiTheme="minorHAnsi" w:cstheme="minorHAnsi"/>
          <w:b/>
          <w:sz w:val="20"/>
          <w:szCs w:val="20"/>
        </w:rPr>
        <w:tab/>
        <w:t>For the 2013-14 school year, which of the following best describes how student outcomes are used in principal evaluation? (</w:t>
      </w:r>
      <w:r w:rsidRPr="00E32DEE">
        <w:rPr>
          <w:rFonts w:asciiTheme="minorHAnsi" w:hAnsiTheme="minorHAnsi" w:cstheme="minorHAnsi"/>
          <w:b/>
          <w:i/>
          <w:sz w:val="20"/>
          <w:szCs w:val="20"/>
        </w:rPr>
        <w:t>If a new evaluation system is being piloted or implemented, refer to that system</w:t>
      </w:r>
      <w:r w:rsidRPr="00E32DEE">
        <w:rPr>
          <w:rFonts w:asciiTheme="minorHAnsi" w:hAnsiTheme="minorHAnsi" w:cstheme="minorHAnsi"/>
          <w:b/>
          <w:sz w:val="20"/>
          <w:szCs w:val="20"/>
        </w:rPr>
        <w:t>.)</w:t>
      </w:r>
    </w:p>
    <w:p w:rsidR="00E32DEE" w:rsidRPr="00E32DEE" w:rsidRDefault="00E32DEE" w:rsidP="00E32DEE">
      <w:pPr>
        <w:spacing w:after="0"/>
        <w:ind w:left="1080" w:hanging="360"/>
        <w:rPr>
          <w:rFonts w:asciiTheme="minorHAnsi" w:hAnsiTheme="minorHAnsi"/>
          <w:sz w:val="20"/>
          <w:szCs w:val="20"/>
        </w:rPr>
      </w:pPr>
      <w:r w:rsidRPr="00E32DEE">
        <w:rPr>
          <w:rFonts w:asciiTheme="minorHAnsi" w:hAnsiTheme="minorHAnsi"/>
          <w:bCs/>
          <w:sz w:val="32"/>
          <w:szCs w:val="32"/>
        </w:rPr>
        <w:t>□</w:t>
      </w:r>
      <w:r w:rsidRPr="00E32DEE">
        <w:rPr>
          <w:rFonts w:asciiTheme="minorHAnsi" w:hAnsiTheme="minorHAnsi"/>
          <w:b/>
          <w:bCs/>
          <w:sz w:val="32"/>
          <w:szCs w:val="32"/>
        </w:rPr>
        <w:tab/>
      </w:r>
      <w:r w:rsidRPr="00E32DEE">
        <w:rPr>
          <w:rFonts w:asciiTheme="minorHAnsi" w:hAnsiTheme="minorHAnsi"/>
          <w:b/>
          <w:sz w:val="20"/>
          <w:szCs w:val="20"/>
        </w:rPr>
        <w:t xml:space="preserve">Data below has been verified. </w:t>
      </w:r>
      <w:r w:rsidRPr="00E32DEE">
        <w:rPr>
          <w:rFonts w:asciiTheme="minorHAnsi" w:hAnsiTheme="minorHAnsi"/>
          <w:sz w:val="20"/>
          <w:szCs w:val="20"/>
        </w:rPr>
        <w:t xml:space="preserve"> </w:t>
      </w:r>
    </w:p>
    <w:p w:rsidR="00E32DEE" w:rsidRPr="00E32DEE" w:rsidRDefault="00E32DEE" w:rsidP="00E32DEE">
      <w:pPr>
        <w:spacing w:after="0"/>
        <w:ind w:left="1080" w:hanging="360"/>
        <w:rPr>
          <w:rFonts w:asciiTheme="minorHAnsi" w:hAnsiTheme="minorHAnsi"/>
          <w:sz w:val="20"/>
          <w:szCs w:val="20"/>
        </w:rPr>
      </w:pPr>
      <w:r w:rsidRPr="00E32DEE">
        <w:rPr>
          <w:rFonts w:asciiTheme="minorHAnsi" w:hAnsiTheme="minorHAnsi"/>
          <w:bCs/>
          <w:sz w:val="32"/>
          <w:szCs w:val="32"/>
        </w:rPr>
        <w:t>□</w:t>
      </w:r>
      <w:r w:rsidRPr="00E32DEE">
        <w:rPr>
          <w:rFonts w:asciiTheme="minorHAnsi" w:hAnsiTheme="minorHAnsi"/>
          <w:b/>
          <w:bCs/>
          <w:sz w:val="32"/>
          <w:szCs w:val="32"/>
        </w:rPr>
        <w:tab/>
      </w:r>
      <w:r w:rsidRPr="00E32DEE">
        <w:rPr>
          <w:rFonts w:asciiTheme="minorHAnsi" w:hAnsiTheme="minorHAnsi"/>
          <w:b/>
          <w:sz w:val="20"/>
          <w:szCs w:val="20"/>
        </w:rPr>
        <w:t xml:space="preserve">Data below has been revised/added. </w:t>
      </w:r>
      <w:r w:rsidRPr="00E32DEE">
        <w:rPr>
          <w:rFonts w:asciiTheme="minorHAnsi" w:hAnsiTheme="minorHAnsi"/>
          <w:sz w:val="20"/>
          <w:szCs w:val="20"/>
        </w:rPr>
        <w:t xml:space="preserve"> </w:t>
      </w:r>
    </w:p>
    <w:p w:rsidR="00E32DEE" w:rsidRPr="00E32DEE" w:rsidRDefault="00E32DEE" w:rsidP="00E32DEE">
      <w:pPr>
        <w:widowControl/>
        <w:tabs>
          <w:tab w:val="left" w:leader="dot" w:pos="7747"/>
          <w:tab w:val="left" w:pos="8280"/>
        </w:tabs>
        <w:spacing w:before="120" w:after="0" w:line="240" w:lineRule="auto"/>
        <w:ind w:left="720" w:right="3600"/>
        <w:rPr>
          <w:rFonts w:asciiTheme="minorHAnsi" w:eastAsia="Times New Roman" w:hAnsiTheme="minorHAnsi" w:cstheme="minorHAnsi"/>
          <w:sz w:val="20"/>
          <w:szCs w:val="20"/>
        </w:rPr>
      </w:pPr>
      <w:r w:rsidRPr="00E32DEE">
        <w:rPr>
          <w:rFonts w:asciiTheme="minorHAnsi" w:eastAsia="Times New Roman" w:hAnsiTheme="minorHAnsi" w:cstheme="minorHAnsi"/>
          <w:sz w:val="20"/>
          <w:szCs w:val="20"/>
        </w:rPr>
        <w:t>Student outcomes are a required component of principal evaluation</w:t>
      </w:r>
      <w:r w:rsidRPr="00E32DEE">
        <w:rPr>
          <w:rFonts w:asciiTheme="minorHAnsi" w:eastAsia="Times New Roman" w:hAnsiTheme="minorHAnsi" w:cstheme="minorHAnsi"/>
          <w:sz w:val="20"/>
          <w:szCs w:val="20"/>
        </w:rPr>
        <w:tab/>
        <w:t>1</w:t>
      </w:r>
      <w:r w:rsidRPr="00E32DEE">
        <w:rPr>
          <w:rFonts w:asciiTheme="minorHAnsi" w:eastAsia="Times New Roman" w:hAnsiTheme="minorHAnsi" w:cstheme="minorHAnsi"/>
          <w:sz w:val="20"/>
          <w:szCs w:val="20"/>
        </w:rPr>
        <w:tab/>
      </w:r>
    </w:p>
    <w:p w:rsidR="00E32DEE" w:rsidRPr="00E32DEE" w:rsidRDefault="00E32DEE" w:rsidP="00E32DEE">
      <w:pPr>
        <w:widowControl/>
        <w:tabs>
          <w:tab w:val="left" w:leader="dot" w:pos="7747"/>
          <w:tab w:val="left" w:pos="8280"/>
        </w:tabs>
        <w:spacing w:before="120" w:after="0" w:line="240" w:lineRule="auto"/>
        <w:ind w:left="720" w:right="3600"/>
        <w:rPr>
          <w:rFonts w:asciiTheme="minorHAnsi" w:eastAsia="Times New Roman" w:hAnsiTheme="minorHAnsi" w:cstheme="minorHAnsi"/>
          <w:sz w:val="20"/>
          <w:szCs w:val="20"/>
        </w:rPr>
      </w:pPr>
      <w:r w:rsidRPr="00E32DEE">
        <w:rPr>
          <w:rFonts w:asciiTheme="minorHAnsi" w:eastAsia="Times New Roman" w:hAnsiTheme="minorHAnsi" w:cstheme="minorHAnsi"/>
          <w:sz w:val="20"/>
          <w:szCs w:val="20"/>
        </w:rPr>
        <w:t>Student outcomes are a recommended component of principal evaluation</w:t>
      </w:r>
      <w:r w:rsidRPr="00E32DEE">
        <w:rPr>
          <w:rFonts w:asciiTheme="minorHAnsi" w:eastAsia="Times New Roman" w:hAnsiTheme="minorHAnsi" w:cstheme="minorHAnsi"/>
          <w:sz w:val="20"/>
          <w:szCs w:val="20"/>
        </w:rPr>
        <w:tab/>
        <w:t>2</w:t>
      </w:r>
      <w:r w:rsidRPr="00E32DEE">
        <w:rPr>
          <w:rFonts w:asciiTheme="minorHAnsi" w:eastAsia="Times New Roman" w:hAnsiTheme="minorHAnsi" w:cstheme="minorHAnsi"/>
          <w:sz w:val="20"/>
          <w:szCs w:val="20"/>
        </w:rPr>
        <w:tab/>
      </w:r>
    </w:p>
    <w:p w:rsidR="00E32DEE" w:rsidRPr="00E32DEE" w:rsidRDefault="00E32DEE" w:rsidP="00E32DEE">
      <w:pPr>
        <w:widowControl/>
        <w:tabs>
          <w:tab w:val="left" w:leader="dot" w:pos="7747"/>
          <w:tab w:val="left" w:pos="8280"/>
        </w:tabs>
        <w:spacing w:before="120" w:after="0" w:line="240" w:lineRule="auto"/>
        <w:ind w:left="720" w:right="3600"/>
        <w:rPr>
          <w:rFonts w:asciiTheme="minorHAnsi" w:eastAsia="Times New Roman" w:hAnsiTheme="minorHAnsi" w:cstheme="minorHAnsi"/>
          <w:sz w:val="20"/>
          <w:szCs w:val="20"/>
        </w:rPr>
      </w:pPr>
      <w:r w:rsidRPr="00E32DEE">
        <w:rPr>
          <w:rFonts w:asciiTheme="minorHAnsi" w:eastAsia="Times New Roman" w:hAnsiTheme="minorHAnsi" w:cstheme="minorHAnsi"/>
          <w:sz w:val="20"/>
          <w:szCs w:val="20"/>
        </w:rPr>
        <w:t>Student outcomes are a permitted, but not required component of principal evaluation</w:t>
      </w:r>
      <w:r w:rsidRPr="00E32DEE">
        <w:rPr>
          <w:rFonts w:asciiTheme="minorHAnsi" w:eastAsia="Times New Roman" w:hAnsiTheme="minorHAnsi" w:cstheme="minorHAnsi"/>
          <w:sz w:val="20"/>
          <w:szCs w:val="20"/>
        </w:rPr>
        <w:tab/>
        <w:t>3</w:t>
      </w:r>
      <w:r w:rsidRPr="00E32DEE">
        <w:rPr>
          <w:rFonts w:asciiTheme="minorHAnsi" w:eastAsia="Times New Roman" w:hAnsiTheme="minorHAnsi" w:cstheme="minorHAnsi"/>
          <w:sz w:val="20"/>
          <w:szCs w:val="20"/>
        </w:rPr>
        <w:tab/>
      </w:r>
    </w:p>
    <w:p w:rsidR="00E32DEE" w:rsidRPr="00E32DEE" w:rsidRDefault="00772FC8" w:rsidP="00E32DEE">
      <w:pPr>
        <w:widowControl/>
        <w:tabs>
          <w:tab w:val="left" w:leader="dot" w:pos="7747"/>
          <w:tab w:val="left" w:pos="8280"/>
        </w:tabs>
        <w:spacing w:before="120" w:after="0" w:line="240" w:lineRule="auto"/>
        <w:ind w:left="720" w:right="3600"/>
        <w:rPr>
          <w:rFonts w:asciiTheme="minorHAnsi" w:eastAsia="Times New Roman" w:hAnsiTheme="minorHAnsi" w:cstheme="minorHAnsi"/>
          <w:sz w:val="20"/>
          <w:szCs w:val="20"/>
        </w:rPr>
      </w:pPr>
      <w:r>
        <w:rPr>
          <w:rFonts w:asciiTheme="minorHAnsi" w:eastAsia="Times New Roman" w:hAnsiTheme="minorHAnsi" w:cstheme="minorHAnsi"/>
          <w:noProof/>
          <w:sz w:val="20"/>
          <w:szCs w:val="20"/>
        </w:rPr>
        <mc:AlternateContent>
          <mc:Choice Requires="wps">
            <w:drawing>
              <wp:anchor distT="4294967293" distB="4294967293" distL="114300" distR="114300" simplePos="0" relativeHeight="251850752" behindDoc="0" locked="0" layoutInCell="1" allowOverlap="1">
                <wp:simplePos x="0" y="0"/>
                <wp:positionH relativeFrom="margin">
                  <wp:posOffset>5039360</wp:posOffset>
                </wp:positionH>
                <wp:positionV relativeFrom="margin">
                  <wp:posOffset>1889759</wp:posOffset>
                </wp:positionV>
                <wp:extent cx="182880" cy="0"/>
                <wp:effectExtent l="0" t="76200" r="26670" b="95250"/>
                <wp:wrapNone/>
                <wp:docPr id="87" name="Line 7" descr="arrow pointing 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1587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alt="arrow pointing to" style="position:absolute;z-index:251850752;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margin;mso-width-percent:0;mso-height-percent:0;mso-width-relative:page;mso-height-relative:page" from="396.8pt,148.8pt" to="411.2pt,1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" strokeweight="1.25pt">
                <v:stroke endarrow="open" endarrowwidth="narrow" endarrowlength="short"/>
                <w10:wrap anchorx="margin" anchory="margin"/>
              </v:line>
            </w:pict>
          </mc:Fallback>
        </mc:AlternateContent>
      </w:r>
      <w:r w:rsidR="00E32DEE" w:rsidRPr="00E32DEE">
        <w:rPr>
          <w:rFonts w:asciiTheme="minorHAnsi" w:eastAsia="Times New Roman" w:hAnsiTheme="minorHAnsi" w:cstheme="minorHAnsi"/>
          <w:sz w:val="20"/>
          <w:szCs w:val="20"/>
        </w:rPr>
        <w:t>Student outcomes are prohibited in principal evaluation</w:t>
      </w:r>
      <w:r w:rsidR="00E32DEE" w:rsidRPr="00E32DEE">
        <w:rPr>
          <w:rFonts w:asciiTheme="minorHAnsi" w:eastAsia="Times New Roman" w:hAnsiTheme="minorHAnsi" w:cstheme="minorHAnsi"/>
          <w:sz w:val="20"/>
          <w:szCs w:val="20"/>
        </w:rPr>
        <w:tab/>
        <w:t>4</w:t>
      </w:r>
      <w:r w:rsidR="00E32DEE" w:rsidRPr="00E32DEE">
        <w:rPr>
          <w:rFonts w:asciiTheme="minorHAnsi" w:eastAsia="Times New Roman" w:hAnsiTheme="minorHAnsi" w:cstheme="minorHAnsi"/>
          <w:sz w:val="20"/>
          <w:szCs w:val="20"/>
        </w:rPr>
        <w:tab/>
        <w:t>Skip to End</w:t>
      </w:r>
    </w:p>
    <w:p w:rsidR="00E32DEE" w:rsidRPr="00E32DEE" w:rsidRDefault="00E32DEE" w:rsidP="00E32DEE">
      <w:pPr>
        <w:widowControl/>
        <w:spacing w:before="360" w:after="0" w:line="240" w:lineRule="auto"/>
        <w:ind w:left="720" w:hanging="720"/>
        <w:rPr>
          <w:rFonts w:asciiTheme="minorHAnsi" w:hAnsiTheme="minorHAnsi" w:cstheme="minorHAnsi"/>
          <w:b/>
          <w:sz w:val="20"/>
          <w:szCs w:val="20"/>
        </w:rPr>
      </w:pPr>
      <w:r w:rsidRPr="00E32DEE">
        <w:rPr>
          <w:rFonts w:asciiTheme="minorHAnsi" w:hAnsiTheme="minorHAnsi" w:cstheme="minorHAnsi"/>
          <w:b/>
          <w:sz w:val="20"/>
          <w:szCs w:val="20"/>
        </w:rPr>
        <w:t>4E-7.</w:t>
      </w:r>
      <w:r w:rsidRPr="00E32DEE">
        <w:rPr>
          <w:rFonts w:asciiTheme="minorHAnsi" w:hAnsiTheme="minorHAnsi" w:cstheme="minorHAnsi"/>
          <w:b/>
          <w:sz w:val="20"/>
          <w:szCs w:val="20"/>
        </w:rPr>
        <w:tab/>
        <w:t>For the 2013-14 school year, which of the following best describes how student outcomes are combined with other measures of principal performance to determine the overall evaluation rating or score in this state?</w:t>
      </w:r>
    </w:p>
    <w:p w:rsidR="00E32DEE" w:rsidRPr="00E32DEE" w:rsidRDefault="00E32DEE" w:rsidP="00E32DEE">
      <w:pPr>
        <w:spacing w:after="0"/>
        <w:ind w:left="1080" w:hanging="360"/>
        <w:rPr>
          <w:rFonts w:asciiTheme="minorHAnsi" w:hAnsiTheme="minorHAnsi"/>
          <w:sz w:val="20"/>
          <w:szCs w:val="20"/>
        </w:rPr>
      </w:pPr>
      <w:r w:rsidRPr="00E32DEE">
        <w:rPr>
          <w:rFonts w:asciiTheme="minorHAnsi" w:hAnsiTheme="minorHAnsi"/>
          <w:bCs/>
          <w:sz w:val="32"/>
          <w:szCs w:val="32"/>
        </w:rPr>
        <w:t>□</w:t>
      </w:r>
      <w:r w:rsidRPr="00E32DEE">
        <w:rPr>
          <w:rFonts w:asciiTheme="minorHAnsi" w:hAnsiTheme="minorHAnsi"/>
          <w:b/>
          <w:bCs/>
          <w:sz w:val="32"/>
          <w:szCs w:val="32"/>
        </w:rPr>
        <w:tab/>
      </w:r>
      <w:r w:rsidRPr="00E32DEE">
        <w:rPr>
          <w:rFonts w:asciiTheme="minorHAnsi" w:hAnsiTheme="minorHAnsi"/>
          <w:b/>
          <w:sz w:val="20"/>
          <w:szCs w:val="20"/>
        </w:rPr>
        <w:t xml:space="preserve">Data below has been verified. </w:t>
      </w:r>
      <w:r w:rsidRPr="00E32DEE">
        <w:rPr>
          <w:rFonts w:asciiTheme="minorHAnsi" w:hAnsiTheme="minorHAnsi"/>
          <w:sz w:val="20"/>
          <w:szCs w:val="20"/>
        </w:rPr>
        <w:t xml:space="preserve"> </w:t>
      </w:r>
    </w:p>
    <w:p w:rsidR="00E32DEE" w:rsidRPr="00E32DEE" w:rsidRDefault="00E32DEE" w:rsidP="00E32DEE">
      <w:pPr>
        <w:spacing w:after="0"/>
        <w:ind w:left="1080" w:hanging="360"/>
        <w:rPr>
          <w:rFonts w:asciiTheme="minorHAnsi" w:hAnsiTheme="minorHAnsi"/>
          <w:sz w:val="20"/>
          <w:szCs w:val="20"/>
        </w:rPr>
      </w:pPr>
      <w:r w:rsidRPr="00E32DEE">
        <w:rPr>
          <w:rFonts w:asciiTheme="minorHAnsi" w:hAnsiTheme="minorHAnsi"/>
          <w:bCs/>
          <w:sz w:val="32"/>
          <w:szCs w:val="32"/>
        </w:rPr>
        <w:t>□</w:t>
      </w:r>
      <w:r w:rsidRPr="00E32DEE">
        <w:rPr>
          <w:rFonts w:asciiTheme="minorHAnsi" w:hAnsiTheme="minorHAnsi"/>
          <w:b/>
          <w:bCs/>
          <w:sz w:val="32"/>
          <w:szCs w:val="32"/>
        </w:rPr>
        <w:tab/>
      </w:r>
      <w:r w:rsidRPr="00E32DEE">
        <w:rPr>
          <w:rFonts w:asciiTheme="minorHAnsi" w:hAnsiTheme="minorHAnsi"/>
          <w:b/>
          <w:sz w:val="20"/>
          <w:szCs w:val="20"/>
        </w:rPr>
        <w:t xml:space="preserve">Data below has been revised/added. </w:t>
      </w:r>
      <w:r w:rsidRPr="00E32DEE">
        <w:rPr>
          <w:rFonts w:asciiTheme="minorHAnsi" w:hAnsiTheme="minorHAnsi"/>
          <w:sz w:val="20"/>
          <w:szCs w:val="20"/>
        </w:rPr>
        <w:t xml:space="preserve"> </w:t>
      </w:r>
    </w:p>
    <w:p w:rsidR="00E32DEE" w:rsidRPr="00E32DEE" w:rsidRDefault="00E32DEE" w:rsidP="00E32DEE">
      <w:pPr>
        <w:widowControl/>
        <w:tabs>
          <w:tab w:val="left" w:pos="6930"/>
        </w:tabs>
        <w:spacing w:before="120" w:after="60" w:line="240" w:lineRule="auto"/>
        <w:rPr>
          <w:rFonts w:asciiTheme="minorHAnsi" w:eastAsia="Times New Roman" w:hAnsiTheme="minorHAnsi" w:cs="Arial"/>
          <w:sz w:val="20"/>
          <w:szCs w:val="20"/>
        </w:rPr>
      </w:pPr>
      <w:r w:rsidRPr="00E32DEE">
        <w:rPr>
          <w:rFonts w:asciiTheme="minorHAnsi" w:eastAsia="Times New Roman" w:hAnsiTheme="minorHAnsi" w:cs="Arial"/>
          <w:sz w:val="20"/>
          <w:szCs w:val="20"/>
        </w:rPr>
        <w:tab/>
        <w:t>SELECT ONE ONLY</w:t>
      </w:r>
    </w:p>
    <w:p w:rsidR="00E32DEE" w:rsidRPr="00E32DEE" w:rsidRDefault="00E32DEE" w:rsidP="00E32DEE">
      <w:pPr>
        <w:widowControl/>
        <w:tabs>
          <w:tab w:val="left" w:leader="dot" w:pos="7747"/>
          <w:tab w:val="left" w:pos="8280"/>
        </w:tabs>
        <w:spacing w:before="120" w:after="0" w:line="240" w:lineRule="auto"/>
        <w:ind w:left="720" w:right="3600"/>
        <w:rPr>
          <w:rFonts w:asciiTheme="minorHAnsi" w:eastAsia="Times New Roman" w:hAnsiTheme="minorHAnsi" w:cstheme="minorHAnsi"/>
          <w:sz w:val="20"/>
          <w:szCs w:val="20"/>
        </w:rPr>
      </w:pPr>
      <w:r w:rsidRPr="00E32DEE">
        <w:rPr>
          <w:rFonts w:asciiTheme="minorHAnsi" w:eastAsia="Times New Roman" w:hAnsiTheme="minorHAnsi" w:cstheme="minorHAnsi"/>
          <w:sz w:val="20"/>
          <w:szCs w:val="20"/>
        </w:rPr>
        <w:t>The state recommends or requires that student outcomes constitute a specific percentage (or weight) of a principal’s overall performance rating</w:t>
      </w:r>
      <w:r w:rsidRPr="00E32DEE">
        <w:rPr>
          <w:rFonts w:asciiTheme="minorHAnsi" w:eastAsia="Times New Roman" w:hAnsiTheme="minorHAnsi" w:cstheme="minorHAnsi"/>
          <w:sz w:val="20"/>
          <w:szCs w:val="20"/>
        </w:rPr>
        <w:tab/>
        <w:t>1</w:t>
      </w:r>
      <w:r w:rsidRPr="00E32DEE">
        <w:rPr>
          <w:rFonts w:asciiTheme="minorHAnsi" w:eastAsia="Times New Roman" w:hAnsiTheme="minorHAnsi" w:cs="Arial"/>
          <w:sz w:val="20"/>
          <w:szCs w:val="20"/>
        </w:rPr>
        <w:t xml:space="preserve"> </w:t>
      </w:r>
      <w:r w:rsidRPr="00E32DEE">
        <w:rPr>
          <w:rFonts w:asciiTheme="minorHAnsi" w:eastAsia="Times New Roman" w:hAnsiTheme="minorHAnsi" w:cs="Arial"/>
          <w:sz w:val="20"/>
          <w:szCs w:val="20"/>
        </w:rPr>
        <w:tab/>
      </w:r>
    </w:p>
    <w:p w:rsidR="00E32DEE" w:rsidRPr="00E32DEE" w:rsidRDefault="00772FC8" w:rsidP="00E32DEE">
      <w:pPr>
        <w:widowControl/>
        <w:tabs>
          <w:tab w:val="left" w:leader="dot" w:pos="7747"/>
          <w:tab w:val="left" w:pos="8280"/>
        </w:tabs>
        <w:spacing w:before="120" w:after="0" w:line="240" w:lineRule="auto"/>
        <w:ind w:left="720" w:right="3600"/>
        <w:rPr>
          <w:rFonts w:asciiTheme="minorHAnsi" w:eastAsia="Times New Roman" w:hAnsiTheme="minorHAnsi" w:cs="Arial"/>
          <w:sz w:val="20"/>
          <w:szCs w:val="20"/>
        </w:rPr>
      </w:pPr>
      <w:r>
        <w:rPr>
          <w:rFonts w:asciiTheme="minorHAnsi" w:eastAsia="Times New Roman" w:hAnsiTheme="minorHAnsi" w:cstheme="minorHAnsi"/>
          <w:noProof/>
          <w:sz w:val="20"/>
          <w:szCs w:val="20"/>
        </w:rPr>
        <mc:AlternateContent>
          <mc:Choice Requires="wpg">
            <w:drawing>
              <wp:anchor distT="0" distB="0" distL="114300" distR="114300" simplePos="0" relativeHeight="251852800" behindDoc="0" locked="0" layoutInCell="1" allowOverlap="1">
                <wp:simplePos x="0" y="0"/>
                <wp:positionH relativeFrom="column">
                  <wp:posOffset>5016500</wp:posOffset>
                </wp:positionH>
                <wp:positionV relativeFrom="paragraph">
                  <wp:posOffset>625475</wp:posOffset>
                </wp:positionV>
                <wp:extent cx="218440" cy="1311275"/>
                <wp:effectExtent l="15875" t="64770" r="22860" b="62230"/>
                <wp:wrapNone/>
                <wp:docPr id="2"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 cy="1311275"/>
                          <a:chOff x="8620" y="8952"/>
                          <a:chExt cx="344" cy="2065"/>
                        </a:xfrm>
                      </wpg:grpSpPr>
                      <wps:wsp>
                        <wps:cNvPr id="3" name="Line 79" descr="arrow pointing to"/>
                        <wps:cNvCnPr/>
                        <wps:spPr bwMode="auto">
                          <a:xfrm>
                            <a:off x="8676" y="8952"/>
                            <a:ext cx="288" cy="0"/>
                          </a:xfrm>
                          <a:prstGeom prst="line">
                            <a:avLst/>
                          </a:prstGeom>
                          <a:noFill/>
                          <a:ln w="1587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4" name="Line 80" descr="arrow pointing to"/>
                        <wps:cNvCnPr/>
                        <wps:spPr bwMode="auto">
                          <a:xfrm>
                            <a:off x="8656" y="10678"/>
                            <a:ext cx="288" cy="0"/>
                          </a:xfrm>
                          <a:prstGeom prst="line">
                            <a:avLst/>
                          </a:prstGeom>
                          <a:noFill/>
                          <a:ln w="1587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8" name="Line 81" descr="arrow pointing to"/>
                        <wps:cNvCnPr/>
                        <wps:spPr bwMode="auto">
                          <a:xfrm>
                            <a:off x="8620" y="9808"/>
                            <a:ext cx="288" cy="0"/>
                          </a:xfrm>
                          <a:prstGeom prst="line">
                            <a:avLst/>
                          </a:prstGeom>
                          <a:noFill/>
                          <a:ln w="1587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9" name="Line 82" descr="arrow pointing to"/>
                        <wps:cNvCnPr/>
                        <wps:spPr bwMode="auto">
                          <a:xfrm>
                            <a:off x="8656" y="11017"/>
                            <a:ext cx="288" cy="0"/>
                          </a:xfrm>
                          <a:prstGeom prst="line">
                            <a:avLst/>
                          </a:prstGeom>
                          <a:noFill/>
                          <a:ln w="15875">
                            <a:solidFill>
                              <a:srgbClr val="000000"/>
                            </a:solidFill>
                            <a:round/>
                            <a:headEnd/>
                            <a:tailEnd type="arrow"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8" o:spid="_x0000_s1026" style="position:absolute;margin-left:395pt;margin-top:49.25pt;width:17.2pt;height:103.25pt;z-index:251852800" coordorigin="8620,8952" coordsize="344,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">
                <v:line id="Line 79" o:spid="_x0000_s1027" alt="arrow pointing to" style="position:absolute;visibility:visible;mso-wrap-style:square" from="8676,8952" to="8964,8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4GZsIAAADaAAAADwAAAGRycy9kb3ducmV2LnhtbESPT2sCMRTE70K/Q3iF3jTRQpHVKKWo&#10;FPFSFdTbY/P2D7t5WZKo67dvCgWPw8z8hpkve9uKG/lQO9YwHikQxLkzNZcajof1cAoiRGSDrWPS&#10;8KAAy8XLYI6ZcXf+ods+liJBOGSooYqxy6QMeUUWw8h1xMkrnLcYk/SlNB7vCW5bOVHqQ1qsOS1U&#10;2NFXRXmzv1oN8rFR20m5upidP+2a8bYpzoXS+u21/5yBiNTHZ/i//W00vMPflXQD5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34GZsIAAADaAAAADwAAAAAAAAAAAAAA&#10;AAChAgAAZHJzL2Rvd25yZXYueG1sUEsFBgAAAAAEAAQA+QAAAJADAAAAAA==&#10;" strokeweight="1.25pt">
                  <v:stroke endarrow="open" endarrowwidth="narrow" endarrowlength="short"/>
                </v:line>
                <v:line id="Line 80" o:spid="_x0000_s1028" alt="arrow pointing to" style="position:absolute;visibility:visible;mso-wrap-style:square" from="8656,10678" to="8944,10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eeEsIAAADaAAAADwAAAGRycy9kb3ducmV2LnhtbESPT2sCMRTE70K/Q3iF3jRRSpHVKKWo&#10;FPFSFdTbY/P2D7t5WZKo67dvCgWPw8z8hpkve9uKG/lQO9YwHikQxLkzNZcajof1cAoiRGSDrWPS&#10;8KAAy8XLYI6ZcXf+ods+liJBOGSooYqxy6QMeUUWw8h1xMkrnLcYk/SlNB7vCW5bOVHqQ1qsOS1U&#10;2NFXRXmzv1oN8rFR20m5upidP+2a8bYpzoXS+u21/5yBiNTHZ/i//W00vMPflXQD5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JeeEsIAAADaAAAADwAAAAAAAAAAAAAA&#10;AAChAgAAZHJzL2Rvd25yZXYueG1sUEsFBgAAAAAEAAQA+QAAAJADAAAAAA==&#10;" strokeweight="1.25pt">
                  <v:stroke endarrow="open" endarrowwidth="narrow" endarrowlength="short"/>
                </v:line>
                <v:line id="Line 81" o:spid="_x0000_s1029" alt="arrow pointing to" style="position:absolute;visibility:visible;mso-wrap-style:square" from="8620,9808" to="8908,9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qUF8EAAADaAAAADwAAAGRycy9kb3ducmV2LnhtbERPu2rDMBTdA/0HcQvdEskeSnAjmxDS&#10;UkKWpoU228W6fmDrykhq4vx9NQQ6Hs57U812FBfyoXesIVspEMS1Mz23Gr4+X5drECEiGxwdk4Yb&#10;BajKh8UGC+Ou/EGXU2xFCuFQoIYuxqmQMtQdWQwrNxEnrnHeYkzQt9J4vKZwO8pcqWdpsefU0OFE&#10;u47q4fRrNcjbmzrk7f5sjv77OGSHoflplNZPj/P2BUSkOf6L7+53oyFtTVfSDZDl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2pQXwQAAANoAAAAPAAAAAAAAAAAAAAAA&#10;AKECAABkcnMvZG93bnJldi54bWxQSwUGAAAAAAQABAD5AAAAjwMAAAAA&#10;" strokeweight="1.25pt">
                  <v:stroke endarrow="open" endarrowwidth="narrow" endarrowlength="short"/>
                </v:line>
                <v:line id="Line 82" o:spid="_x0000_s1030" alt="arrow pointing to" style="position:absolute;visibility:visible;mso-wrap-style:square" from="8656,11017" to="8944,11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YxjMMAAADaAAAADwAAAGRycy9kb3ducmV2LnhtbESPT2sCMRTE70K/Q3iF3jTRQ6mrUUpR&#10;KeKlKqi3x+btH3bzsiRR12/fFAoeh5n5DTNf9rYVN/KhdqxhPFIgiHNnai41HA/r4QeIEJENto5J&#10;w4MCLBcvgzlmxt35h277WIoE4ZChhirGLpMy5BVZDCPXESevcN5iTNKX0ni8J7ht5USpd2mx5rRQ&#10;YUdfFeXN/mo1yMdGbSfl6mJ2/rRrxtumOBdK67fX/nMGIlIfn+H/9rfRMIW/K+kGy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6WMYzDAAAA2gAAAA8AAAAAAAAAAAAA&#10;AAAAoQIAAGRycy9kb3ducmV2LnhtbFBLBQYAAAAABAAEAPkAAACRAwAAAAA=&#10;" strokeweight="1.25pt">
                  <v:stroke endarrow="open" endarrowwidth="narrow" endarrowlength="short"/>
                </v:line>
              </v:group>
            </w:pict>
          </mc:Fallback>
        </mc:AlternateContent>
      </w:r>
      <w:r w:rsidR="00E32DEE" w:rsidRPr="00E32DEE">
        <w:rPr>
          <w:rFonts w:asciiTheme="minorHAnsi" w:eastAsia="Times New Roman" w:hAnsiTheme="minorHAnsi" w:cstheme="minorHAnsi"/>
          <w:sz w:val="20"/>
          <w:szCs w:val="20"/>
        </w:rPr>
        <w:t>The state recommends or requires that, instead of specifying a specific percentage for student outcomes, a matrix, table, or chart specifies the overall performance rating for each combination of student outcomes and other measures (e.g., professional practice)</w:t>
      </w:r>
      <w:r w:rsidR="00E32DEE" w:rsidRPr="00E32DEE">
        <w:rPr>
          <w:rFonts w:asciiTheme="minorHAnsi" w:eastAsia="Times New Roman" w:hAnsiTheme="minorHAnsi" w:cstheme="minorHAnsi"/>
          <w:sz w:val="20"/>
          <w:szCs w:val="20"/>
        </w:rPr>
        <w:tab/>
        <w:t>2</w:t>
      </w:r>
      <w:r w:rsidR="00E32DEE" w:rsidRPr="00E32DEE">
        <w:rPr>
          <w:rFonts w:asciiTheme="minorHAnsi" w:eastAsia="Times New Roman" w:hAnsiTheme="minorHAnsi" w:cs="Arial"/>
          <w:sz w:val="20"/>
          <w:szCs w:val="20"/>
        </w:rPr>
        <w:t xml:space="preserve"> </w:t>
      </w:r>
      <w:r w:rsidR="00E32DEE" w:rsidRPr="00E32DEE">
        <w:rPr>
          <w:rFonts w:asciiTheme="minorHAnsi" w:eastAsia="Times New Roman" w:hAnsiTheme="minorHAnsi" w:cs="Arial"/>
          <w:sz w:val="20"/>
          <w:szCs w:val="20"/>
        </w:rPr>
        <w:tab/>
        <w:t>Skip to 4E-10</w:t>
      </w:r>
    </w:p>
    <w:p w:rsidR="00E32DEE" w:rsidRPr="00E32DEE" w:rsidRDefault="00E32DEE" w:rsidP="00E32DEE">
      <w:pPr>
        <w:widowControl/>
        <w:tabs>
          <w:tab w:val="left" w:leader="dot" w:pos="7747"/>
          <w:tab w:val="left" w:pos="8280"/>
        </w:tabs>
        <w:spacing w:before="120" w:after="0" w:line="240" w:lineRule="auto"/>
        <w:ind w:left="720" w:right="3600"/>
        <w:rPr>
          <w:rFonts w:asciiTheme="minorHAnsi" w:eastAsia="Times New Roman" w:hAnsiTheme="minorHAnsi" w:cstheme="minorHAnsi"/>
          <w:sz w:val="20"/>
          <w:szCs w:val="20"/>
        </w:rPr>
      </w:pPr>
      <w:r w:rsidRPr="00E32DEE">
        <w:rPr>
          <w:rFonts w:asciiTheme="minorHAnsi" w:eastAsia="Times New Roman" w:hAnsiTheme="minorHAnsi" w:cs="Arial"/>
          <w:sz w:val="20"/>
          <w:szCs w:val="20"/>
        </w:rPr>
        <w:t>The state has no recommendation or requirement about the weight; instead, districts determine the weight to place on student outcomes and other performance measures</w:t>
      </w:r>
      <w:r w:rsidRPr="00E32DEE">
        <w:rPr>
          <w:rFonts w:asciiTheme="minorHAnsi" w:eastAsia="Times New Roman" w:hAnsiTheme="minorHAnsi" w:cstheme="minorHAnsi"/>
          <w:sz w:val="20"/>
          <w:szCs w:val="20"/>
        </w:rPr>
        <w:tab/>
        <w:t>3</w:t>
      </w:r>
      <w:r w:rsidRPr="00E32DEE">
        <w:rPr>
          <w:rFonts w:asciiTheme="minorHAnsi" w:eastAsia="Times New Roman" w:hAnsiTheme="minorHAnsi" w:cs="Arial"/>
          <w:sz w:val="20"/>
          <w:szCs w:val="20"/>
        </w:rPr>
        <w:tab/>
        <w:t>Skip to End</w:t>
      </w:r>
    </w:p>
    <w:p w:rsidR="00E32DEE" w:rsidRPr="00E32DEE" w:rsidRDefault="00E32DEE" w:rsidP="00E32DEE">
      <w:pPr>
        <w:widowControl/>
        <w:tabs>
          <w:tab w:val="left" w:leader="dot" w:pos="7747"/>
          <w:tab w:val="left" w:pos="8280"/>
        </w:tabs>
        <w:spacing w:before="120" w:after="0" w:line="240" w:lineRule="auto"/>
        <w:ind w:left="720" w:right="3600"/>
        <w:rPr>
          <w:rFonts w:asciiTheme="minorHAnsi" w:eastAsia="Times New Roman" w:hAnsiTheme="minorHAnsi" w:cs="Arial"/>
          <w:sz w:val="20"/>
          <w:szCs w:val="20"/>
        </w:rPr>
      </w:pPr>
      <w:r w:rsidRPr="00E32DEE">
        <w:rPr>
          <w:rFonts w:asciiTheme="minorHAnsi" w:eastAsia="Times New Roman" w:hAnsiTheme="minorHAnsi" w:cstheme="minorHAnsi"/>
          <w:sz w:val="20"/>
          <w:szCs w:val="20"/>
        </w:rPr>
        <w:t>The overall performance evaluation rating is determined based on the evaluator’s judgment about the importance of student outcomes and other performance measures</w:t>
      </w:r>
      <w:r w:rsidRPr="00E32DEE">
        <w:rPr>
          <w:rFonts w:asciiTheme="minorHAnsi" w:eastAsia="Times New Roman" w:hAnsiTheme="minorHAnsi" w:cstheme="minorHAnsi"/>
          <w:sz w:val="20"/>
          <w:szCs w:val="20"/>
        </w:rPr>
        <w:tab/>
        <w:t>4</w:t>
      </w:r>
      <w:r w:rsidRPr="00E32DEE">
        <w:rPr>
          <w:rFonts w:asciiTheme="minorHAnsi" w:eastAsia="Times New Roman" w:hAnsiTheme="minorHAnsi" w:cs="Arial"/>
          <w:sz w:val="20"/>
          <w:szCs w:val="20"/>
        </w:rPr>
        <w:t xml:space="preserve"> </w:t>
      </w:r>
      <w:r w:rsidRPr="00E32DEE">
        <w:rPr>
          <w:rFonts w:asciiTheme="minorHAnsi" w:eastAsia="Times New Roman" w:hAnsiTheme="minorHAnsi" w:cs="Arial"/>
          <w:sz w:val="20"/>
          <w:szCs w:val="20"/>
        </w:rPr>
        <w:tab/>
        <w:t>Skip to End</w:t>
      </w:r>
    </w:p>
    <w:p w:rsidR="00E32DEE" w:rsidRPr="00E32DEE" w:rsidRDefault="00E32DEE" w:rsidP="00E32DEE">
      <w:pPr>
        <w:widowControl/>
        <w:tabs>
          <w:tab w:val="left" w:leader="dot" w:pos="7747"/>
          <w:tab w:val="left" w:pos="8280"/>
        </w:tabs>
        <w:spacing w:before="120" w:after="0" w:line="240" w:lineRule="auto"/>
        <w:ind w:left="720" w:right="3600"/>
        <w:rPr>
          <w:rFonts w:asciiTheme="minorHAnsi" w:eastAsia="Times New Roman" w:hAnsiTheme="minorHAnsi" w:cs="Arial"/>
          <w:sz w:val="20"/>
          <w:szCs w:val="20"/>
        </w:rPr>
      </w:pPr>
      <w:r w:rsidRPr="00E32DEE">
        <w:rPr>
          <w:rFonts w:asciiTheme="minorHAnsi" w:eastAsia="Times New Roman" w:hAnsiTheme="minorHAnsi" w:cstheme="minorHAnsi"/>
          <w:sz w:val="20"/>
          <w:szCs w:val="20"/>
        </w:rPr>
        <w:t>Some other method is used (specify)</w:t>
      </w:r>
      <w:r w:rsidRPr="00E32DEE">
        <w:rPr>
          <w:rFonts w:asciiTheme="minorHAnsi" w:eastAsia="Times New Roman" w:hAnsiTheme="minorHAnsi" w:cstheme="minorHAnsi"/>
          <w:sz w:val="20"/>
          <w:szCs w:val="20"/>
        </w:rPr>
        <w:tab/>
        <w:t>5</w:t>
      </w:r>
      <w:r w:rsidRPr="00E32DEE">
        <w:rPr>
          <w:rFonts w:asciiTheme="minorHAnsi" w:eastAsia="Times New Roman" w:hAnsiTheme="minorHAnsi" w:cs="Arial"/>
          <w:sz w:val="20"/>
          <w:szCs w:val="20"/>
        </w:rPr>
        <w:t xml:space="preserve"> </w:t>
      </w:r>
      <w:r w:rsidRPr="00E32DEE">
        <w:rPr>
          <w:rFonts w:asciiTheme="minorHAnsi" w:eastAsia="Times New Roman" w:hAnsiTheme="minorHAnsi" w:cs="Arial"/>
          <w:sz w:val="20"/>
          <w:szCs w:val="20"/>
        </w:rPr>
        <w:tab/>
        <w:t>Skip to End</w:t>
      </w:r>
    </w:p>
    <w:p w:rsidR="00E32DEE" w:rsidRPr="00E32DEE" w:rsidRDefault="00E32DEE" w:rsidP="00E32DEE">
      <w:pPr>
        <w:widowControl/>
        <w:tabs>
          <w:tab w:val="left" w:leader="underscore" w:pos="7560"/>
          <w:tab w:val="left" w:pos="8280"/>
        </w:tabs>
        <w:spacing w:before="120" w:after="0" w:line="240" w:lineRule="auto"/>
        <w:ind w:left="720" w:right="3600"/>
        <w:rPr>
          <w:rFonts w:asciiTheme="minorHAnsi" w:eastAsia="Times New Roman" w:hAnsiTheme="minorHAnsi" w:cs="Arial"/>
          <w:bCs/>
          <w:sz w:val="20"/>
          <w:szCs w:val="20"/>
        </w:rPr>
      </w:pPr>
      <w:r w:rsidRPr="00E32DEE">
        <w:rPr>
          <w:rFonts w:asciiTheme="minorHAnsi" w:eastAsia="Times New Roman" w:hAnsiTheme="minorHAnsi" w:cs="Arial"/>
          <w:bCs/>
          <w:sz w:val="20"/>
          <w:szCs w:val="20"/>
        </w:rPr>
        <w:tab/>
      </w:r>
    </w:p>
    <w:p w:rsidR="00E32DEE" w:rsidRPr="00E32DEE" w:rsidRDefault="00E32DEE" w:rsidP="00E32DEE">
      <w:pPr>
        <w:widowControl/>
        <w:spacing w:before="360" w:after="0" w:line="240" w:lineRule="auto"/>
        <w:ind w:left="720" w:hanging="720"/>
        <w:rPr>
          <w:rFonts w:asciiTheme="minorHAnsi" w:hAnsiTheme="minorHAnsi" w:cstheme="minorHAnsi"/>
          <w:b/>
          <w:sz w:val="20"/>
          <w:szCs w:val="20"/>
        </w:rPr>
      </w:pPr>
      <w:r w:rsidRPr="00E32DEE">
        <w:rPr>
          <w:rFonts w:asciiTheme="minorHAnsi" w:hAnsiTheme="minorHAnsi" w:cstheme="minorHAnsi"/>
          <w:b/>
          <w:sz w:val="20"/>
          <w:szCs w:val="20"/>
        </w:rPr>
        <w:t>4E-8.</w:t>
      </w:r>
      <w:r w:rsidRPr="00E32DEE">
        <w:rPr>
          <w:rFonts w:asciiTheme="minorHAnsi" w:hAnsiTheme="minorHAnsi" w:cstheme="minorHAnsi"/>
          <w:b/>
          <w:sz w:val="20"/>
          <w:szCs w:val="20"/>
        </w:rPr>
        <w:tab/>
        <w:t xml:space="preserve">For the 2013-14 school year, does the specific percentage (or weight) for student outcomes in a principal’s overall performance rating differ for different groups of principals (e.g., high school principals, first-year principals)?  </w:t>
      </w:r>
    </w:p>
    <w:p w:rsidR="00E32DEE" w:rsidRPr="00E32DEE" w:rsidRDefault="00E32DEE" w:rsidP="00E32DEE">
      <w:pPr>
        <w:spacing w:after="0"/>
        <w:ind w:left="1080" w:hanging="360"/>
        <w:rPr>
          <w:rFonts w:asciiTheme="minorHAnsi" w:hAnsiTheme="minorHAnsi"/>
          <w:sz w:val="20"/>
          <w:szCs w:val="20"/>
        </w:rPr>
      </w:pPr>
      <w:r w:rsidRPr="00E32DEE">
        <w:rPr>
          <w:rFonts w:asciiTheme="minorHAnsi" w:hAnsiTheme="minorHAnsi"/>
          <w:bCs/>
          <w:sz w:val="32"/>
          <w:szCs w:val="32"/>
        </w:rPr>
        <w:t>□</w:t>
      </w:r>
      <w:r w:rsidRPr="00E32DEE">
        <w:rPr>
          <w:rFonts w:asciiTheme="minorHAnsi" w:hAnsiTheme="minorHAnsi"/>
          <w:b/>
          <w:bCs/>
          <w:sz w:val="32"/>
          <w:szCs w:val="32"/>
        </w:rPr>
        <w:tab/>
      </w:r>
      <w:r w:rsidRPr="00E32DEE">
        <w:rPr>
          <w:rFonts w:asciiTheme="minorHAnsi" w:hAnsiTheme="minorHAnsi"/>
          <w:b/>
          <w:sz w:val="20"/>
          <w:szCs w:val="20"/>
        </w:rPr>
        <w:t xml:space="preserve">Data below has been verified. </w:t>
      </w:r>
      <w:r w:rsidRPr="00E32DEE">
        <w:rPr>
          <w:rFonts w:asciiTheme="minorHAnsi" w:hAnsiTheme="minorHAnsi"/>
          <w:sz w:val="20"/>
          <w:szCs w:val="20"/>
        </w:rPr>
        <w:t xml:space="preserve"> </w:t>
      </w:r>
    </w:p>
    <w:p w:rsidR="00E32DEE" w:rsidRPr="00E32DEE" w:rsidRDefault="00E32DEE" w:rsidP="00E32DEE">
      <w:pPr>
        <w:spacing w:after="0"/>
        <w:ind w:left="1080" w:hanging="360"/>
        <w:rPr>
          <w:rFonts w:asciiTheme="minorHAnsi" w:hAnsiTheme="minorHAnsi"/>
          <w:sz w:val="20"/>
          <w:szCs w:val="20"/>
        </w:rPr>
      </w:pPr>
      <w:r w:rsidRPr="00E32DEE">
        <w:rPr>
          <w:rFonts w:asciiTheme="minorHAnsi" w:hAnsiTheme="minorHAnsi"/>
          <w:bCs/>
          <w:sz w:val="32"/>
          <w:szCs w:val="32"/>
        </w:rPr>
        <w:t>□</w:t>
      </w:r>
      <w:r w:rsidRPr="00E32DEE">
        <w:rPr>
          <w:rFonts w:asciiTheme="minorHAnsi" w:hAnsiTheme="minorHAnsi"/>
          <w:b/>
          <w:bCs/>
          <w:sz w:val="32"/>
          <w:szCs w:val="32"/>
        </w:rPr>
        <w:tab/>
      </w:r>
      <w:r w:rsidRPr="00E32DEE">
        <w:rPr>
          <w:rFonts w:asciiTheme="minorHAnsi" w:hAnsiTheme="minorHAnsi"/>
          <w:b/>
          <w:sz w:val="20"/>
          <w:szCs w:val="20"/>
        </w:rPr>
        <w:t xml:space="preserve">Data below has been revised/added. </w:t>
      </w:r>
      <w:r w:rsidRPr="00E32DEE">
        <w:rPr>
          <w:rFonts w:asciiTheme="minorHAnsi" w:hAnsiTheme="minorHAnsi"/>
          <w:sz w:val="20"/>
          <w:szCs w:val="20"/>
        </w:rPr>
        <w:t xml:space="preserve"> </w:t>
      </w:r>
    </w:p>
    <w:p w:rsidR="00E32DEE" w:rsidRPr="00E32DEE" w:rsidRDefault="00E32DEE" w:rsidP="00E32DEE">
      <w:pPr>
        <w:widowControl/>
        <w:tabs>
          <w:tab w:val="left" w:leader="dot" w:pos="7740"/>
          <w:tab w:val="left" w:pos="8280"/>
        </w:tabs>
        <w:spacing w:before="120" w:after="0" w:line="240" w:lineRule="auto"/>
        <w:ind w:left="720" w:right="3154"/>
        <w:rPr>
          <w:rFonts w:asciiTheme="minorHAnsi" w:eastAsia="Times New Roman" w:hAnsiTheme="minorHAnsi" w:cs="Arial"/>
          <w:sz w:val="20"/>
          <w:szCs w:val="20"/>
        </w:rPr>
      </w:pPr>
      <w:r w:rsidRPr="00E32DEE">
        <w:rPr>
          <w:rFonts w:asciiTheme="minorHAnsi" w:eastAsia="Times New Roman" w:hAnsiTheme="minorHAnsi" w:cs="Arial"/>
          <w:sz w:val="20"/>
          <w:szCs w:val="20"/>
        </w:rPr>
        <w:t>Yes</w:t>
      </w:r>
      <w:r w:rsidRPr="00E32DEE">
        <w:rPr>
          <w:rFonts w:asciiTheme="minorHAnsi" w:eastAsia="Times New Roman" w:hAnsiTheme="minorHAnsi" w:cs="Arial"/>
          <w:sz w:val="20"/>
          <w:szCs w:val="20"/>
        </w:rPr>
        <w:tab/>
        <w:t xml:space="preserve">1 </w:t>
      </w:r>
    </w:p>
    <w:p w:rsidR="00E32DEE" w:rsidRPr="00E32DEE" w:rsidRDefault="00E32DEE" w:rsidP="00E32DEE">
      <w:pPr>
        <w:widowControl/>
        <w:tabs>
          <w:tab w:val="left" w:leader="dot" w:pos="7740"/>
          <w:tab w:val="left" w:pos="8280"/>
        </w:tabs>
        <w:spacing w:before="120" w:after="0" w:line="240" w:lineRule="auto"/>
        <w:ind w:left="720" w:right="3154"/>
        <w:rPr>
          <w:rFonts w:asciiTheme="minorHAnsi" w:eastAsia="Times New Roman" w:hAnsiTheme="minorHAnsi" w:cs="Arial"/>
          <w:sz w:val="20"/>
          <w:szCs w:val="20"/>
        </w:rPr>
      </w:pPr>
      <w:r w:rsidRPr="00E32DEE">
        <w:rPr>
          <w:rFonts w:asciiTheme="minorHAnsi" w:eastAsia="Times New Roman" w:hAnsiTheme="minorHAnsi" w:cs="Arial"/>
          <w:sz w:val="20"/>
          <w:szCs w:val="20"/>
        </w:rPr>
        <w:t>No</w:t>
      </w:r>
      <w:r w:rsidRPr="00E32DEE">
        <w:rPr>
          <w:rFonts w:asciiTheme="minorHAnsi" w:eastAsia="Times New Roman" w:hAnsiTheme="minorHAnsi" w:cs="Arial"/>
          <w:sz w:val="20"/>
          <w:szCs w:val="20"/>
        </w:rPr>
        <w:tab/>
        <w:t>0</w:t>
      </w:r>
      <w:r w:rsidRPr="00E32DEE">
        <w:rPr>
          <w:rFonts w:asciiTheme="minorHAnsi" w:eastAsia="Times New Roman" w:hAnsiTheme="minorHAnsi" w:cs="Arial"/>
          <w:sz w:val="20"/>
          <w:szCs w:val="20"/>
        </w:rPr>
        <w:tab/>
      </w:r>
    </w:p>
    <w:p w:rsidR="00E32DEE" w:rsidRPr="00E32DEE" w:rsidRDefault="00E32DEE" w:rsidP="00E32DEE">
      <w:pPr>
        <w:widowControl/>
        <w:rPr>
          <w:rFonts w:asciiTheme="minorHAnsi" w:hAnsiTheme="minorHAnsi" w:cstheme="minorHAnsi"/>
          <w:b/>
          <w:sz w:val="20"/>
          <w:szCs w:val="20"/>
        </w:rPr>
      </w:pPr>
    </w:p>
    <w:p w:rsidR="00E32DEE" w:rsidRPr="00E32DEE" w:rsidRDefault="00E32DEE" w:rsidP="00E32DEE">
      <w:pPr>
        <w:widowControl/>
        <w:rPr>
          <w:rFonts w:asciiTheme="minorHAnsi" w:eastAsia="Times New Roman" w:hAnsiTheme="minorHAnsi" w:cs="Arial"/>
          <w:b/>
          <w:sz w:val="20"/>
          <w:szCs w:val="20"/>
        </w:rPr>
      </w:pPr>
      <w:r w:rsidRPr="00E32DEE">
        <w:rPr>
          <w:rFonts w:asciiTheme="minorHAnsi" w:eastAsia="Times New Roman" w:hAnsiTheme="minorHAnsi" w:cs="Arial"/>
          <w:b/>
          <w:sz w:val="20"/>
          <w:szCs w:val="20"/>
        </w:rPr>
        <w:br w:type="page"/>
      </w:r>
    </w:p>
    <w:p w:rsidR="00E32DEE" w:rsidRPr="00E32DEE" w:rsidRDefault="00E32DEE" w:rsidP="00E32DEE">
      <w:pPr>
        <w:spacing w:before="360" w:after="0"/>
        <w:ind w:left="720" w:hanging="720"/>
        <w:rPr>
          <w:rFonts w:asciiTheme="minorHAnsi" w:eastAsia="Times New Roman" w:hAnsiTheme="minorHAnsi" w:cs="Arial"/>
          <w:b/>
          <w:sz w:val="20"/>
          <w:szCs w:val="20"/>
        </w:rPr>
      </w:pPr>
      <w:r w:rsidRPr="00E32DEE">
        <w:rPr>
          <w:rFonts w:asciiTheme="minorHAnsi" w:eastAsia="Times New Roman" w:hAnsiTheme="minorHAnsi" w:cs="Arial"/>
          <w:b/>
          <w:sz w:val="20"/>
          <w:szCs w:val="20"/>
        </w:rPr>
        <w:t>4E-9.</w:t>
      </w:r>
      <w:r w:rsidRPr="00E32DEE">
        <w:rPr>
          <w:rFonts w:asciiTheme="minorHAnsi" w:eastAsia="Times New Roman" w:hAnsiTheme="minorHAnsi" w:cs="Arial"/>
          <w:b/>
          <w:sz w:val="20"/>
          <w:szCs w:val="20"/>
        </w:rPr>
        <w:tab/>
      </w:r>
      <w:r w:rsidRPr="00E32DEE">
        <w:rPr>
          <w:rFonts w:asciiTheme="minorHAnsi" w:hAnsiTheme="minorHAnsi" w:cstheme="minorHAnsi"/>
          <w:b/>
          <w:sz w:val="20"/>
          <w:szCs w:val="20"/>
        </w:rPr>
        <w:t xml:space="preserve">For the 2013-14 school year, </w:t>
      </w:r>
      <w:r w:rsidRPr="00E32DEE">
        <w:rPr>
          <w:rFonts w:asciiTheme="minorHAnsi" w:eastAsia="Times New Roman" w:hAnsiTheme="minorHAnsi" w:cs="Arial"/>
          <w:b/>
          <w:sz w:val="20"/>
          <w:szCs w:val="20"/>
        </w:rPr>
        <w:t xml:space="preserve">what is the specific percentage (or weight) for student outcomes used in evaluating principals?  </w:t>
      </w:r>
    </w:p>
    <w:p w:rsidR="00E32DEE" w:rsidRPr="00E32DEE" w:rsidRDefault="00E32DEE" w:rsidP="00E32DEE">
      <w:pPr>
        <w:spacing w:after="0"/>
        <w:ind w:left="1080" w:hanging="360"/>
        <w:rPr>
          <w:rFonts w:asciiTheme="minorHAnsi" w:hAnsiTheme="minorHAnsi"/>
          <w:sz w:val="20"/>
          <w:szCs w:val="20"/>
        </w:rPr>
      </w:pPr>
      <w:r w:rsidRPr="00E32DEE">
        <w:rPr>
          <w:rFonts w:asciiTheme="minorHAnsi" w:hAnsiTheme="minorHAnsi"/>
          <w:bCs/>
          <w:sz w:val="32"/>
          <w:szCs w:val="32"/>
        </w:rPr>
        <w:t>□</w:t>
      </w:r>
      <w:r w:rsidRPr="00E32DEE">
        <w:rPr>
          <w:rFonts w:asciiTheme="minorHAnsi" w:hAnsiTheme="minorHAnsi"/>
          <w:b/>
          <w:bCs/>
          <w:sz w:val="32"/>
          <w:szCs w:val="32"/>
        </w:rPr>
        <w:tab/>
      </w:r>
      <w:r w:rsidRPr="00E32DEE">
        <w:rPr>
          <w:rFonts w:asciiTheme="minorHAnsi" w:hAnsiTheme="minorHAnsi"/>
          <w:b/>
          <w:sz w:val="20"/>
          <w:szCs w:val="20"/>
        </w:rPr>
        <w:t xml:space="preserve">Data below has been verified. </w:t>
      </w:r>
      <w:r w:rsidRPr="00E32DEE">
        <w:rPr>
          <w:rFonts w:asciiTheme="minorHAnsi" w:hAnsiTheme="minorHAnsi"/>
          <w:sz w:val="20"/>
          <w:szCs w:val="20"/>
        </w:rPr>
        <w:t xml:space="preserve"> </w:t>
      </w:r>
    </w:p>
    <w:p w:rsidR="00E32DEE" w:rsidRPr="00E32DEE" w:rsidRDefault="00E32DEE" w:rsidP="00E32DEE">
      <w:pPr>
        <w:spacing w:after="0"/>
        <w:ind w:left="1080" w:hanging="360"/>
        <w:rPr>
          <w:rFonts w:asciiTheme="minorHAnsi" w:hAnsiTheme="minorHAnsi"/>
          <w:sz w:val="20"/>
          <w:szCs w:val="20"/>
        </w:rPr>
      </w:pPr>
      <w:r w:rsidRPr="00E32DEE">
        <w:rPr>
          <w:rFonts w:asciiTheme="minorHAnsi" w:hAnsiTheme="minorHAnsi"/>
          <w:bCs/>
          <w:sz w:val="32"/>
          <w:szCs w:val="32"/>
        </w:rPr>
        <w:t>□</w:t>
      </w:r>
      <w:r w:rsidRPr="00E32DEE">
        <w:rPr>
          <w:rFonts w:asciiTheme="minorHAnsi" w:hAnsiTheme="minorHAnsi"/>
          <w:b/>
          <w:bCs/>
          <w:sz w:val="32"/>
          <w:szCs w:val="32"/>
        </w:rPr>
        <w:tab/>
      </w:r>
      <w:r w:rsidRPr="00E32DEE">
        <w:rPr>
          <w:rFonts w:asciiTheme="minorHAnsi" w:hAnsiTheme="minorHAnsi"/>
          <w:b/>
          <w:sz w:val="20"/>
          <w:szCs w:val="20"/>
        </w:rPr>
        <w:t xml:space="preserve">Data below has been revised/added. </w:t>
      </w:r>
      <w:r w:rsidRPr="00E32DEE">
        <w:rPr>
          <w:rFonts w:asciiTheme="minorHAnsi" w:hAnsiTheme="minorHAnsi"/>
          <w:sz w:val="20"/>
          <w:szCs w:val="20"/>
        </w:rPr>
        <w:t xml:space="preserve"> </w:t>
      </w:r>
    </w:p>
    <w:p w:rsidR="00E32DEE" w:rsidRPr="00E32DEE" w:rsidRDefault="00E32DEE" w:rsidP="00E32DEE">
      <w:pPr>
        <w:widowControl/>
        <w:tabs>
          <w:tab w:val="left" w:pos="720"/>
          <w:tab w:val="left" w:pos="1980"/>
          <w:tab w:val="left" w:pos="4950"/>
        </w:tabs>
        <w:spacing w:before="240" w:after="0" w:line="240" w:lineRule="auto"/>
        <w:ind w:left="1980" w:hanging="1980"/>
        <w:rPr>
          <w:rFonts w:asciiTheme="minorHAnsi" w:eastAsia="Times New Roman" w:hAnsiTheme="minorHAnsi" w:cs="Arial"/>
          <w:sz w:val="20"/>
          <w:szCs w:val="20"/>
        </w:rPr>
      </w:pPr>
      <w:r w:rsidRPr="00E32DEE">
        <w:rPr>
          <w:rFonts w:asciiTheme="minorHAnsi" w:eastAsia="Times New Roman" w:hAnsiTheme="minorHAnsi" w:cs="Arial"/>
          <w:sz w:val="20"/>
          <w:szCs w:val="20"/>
        </w:rPr>
        <w:tab/>
        <w:t>Subgroup of principals</w:t>
      </w:r>
      <w:r w:rsidRPr="00E32DEE">
        <w:rPr>
          <w:rFonts w:asciiTheme="minorHAnsi" w:eastAsia="Times New Roman" w:hAnsiTheme="minorHAnsi" w:cs="Arial"/>
          <w:sz w:val="20"/>
          <w:szCs w:val="20"/>
        </w:rPr>
        <w:tab/>
        <w:t>Weight</w:t>
      </w:r>
    </w:p>
    <w:p w:rsidR="00E32DEE" w:rsidRPr="00E32DEE" w:rsidRDefault="00E32DEE" w:rsidP="00E32DEE">
      <w:pPr>
        <w:widowControl/>
        <w:tabs>
          <w:tab w:val="left" w:pos="720"/>
          <w:tab w:val="left" w:pos="5040"/>
          <w:tab w:val="left" w:pos="6120"/>
        </w:tabs>
        <w:spacing w:before="240" w:after="60" w:line="240" w:lineRule="auto"/>
        <w:rPr>
          <w:rFonts w:asciiTheme="minorHAnsi" w:eastAsia="Times New Roman" w:hAnsiTheme="minorHAnsi" w:cs="Arial"/>
          <w:sz w:val="20"/>
          <w:szCs w:val="20"/>
        </w:rPr>
      </w:pPr>
      <w:r w:rsidRPr="00E32DEE">
        <w:rPr>
          <w:rFonts w:asciiTheme="minorHAnsi" w:eastAsia="Times New Roman" w:hAnsiTheme="minorHAnsi" w:cs="Arial"/>
          <w:sz w:val="20"/>
          <w:szCs w:val="20"/>
        </w:rPr>
        <w:tab/>
        <w:t>_______________________</w:t>
      </w:r>
      <w:r w:rsidRPr="00E32DEE">
        <w:rPr>
          <w:rFonts w:asciiTheme="minorHAnsi" w:eastAsia="Times New Roman" w:hAnsiTheme="minorHAnsi" w:cs="Arial"/>
          <w:sz w:val="20"/>
          <w:szCs w:val="20"/>
        </w:rPr>
        <w:tab/>
        <w:t>_________</w:t>
      </w:r>
      <w:r w:rsidRPr="00E32DEE">
        <w:rPr>
          <w:rFonts w:asciiTheme="minorHAnsi" w:eastAsia="Times New Roman" w:hAnsiTheme="minorHAnsi" w:cs="Arial"/>
          <w:sz w:val="20"/>
          <w:szCs w:val="20"/>
        </w:rPr>
        <w:tab/>
      </w:r>
      <w:r w:rsidRPr="00E32DEE">
        <w:rPr>
          <w:rFonts w:asciiTheme="minorHAnsi" w:eastAsia="Calibri" w:hAnsiTheme="minorHAnsi" w:cs="Arial"/>
          <w:sz w:val="20"/>
          <w:szCs w:val="20"/>
        </w:rPr>
        <w:t>%</w:t>
      </w:r>
      <w:r w:rsidRPr="00E32DEE">
        <w:rPr>
          <w:rFonts w:asciiTheme="minorHAnsi" w:eastAsia="Times New Roman" w:hAnsiTheme="minorHAnsi" w:cs="Arial"/>
          <w:sz w:val="20"/>
          <w:szCs w:val="20"/>
        </w:rPr>
        <w:t xml:space="preserve"> </w:t>
      </w:r>
    </w:p>
    <w:p w:rsidR="00E32DEE" w:rsidRPr="00E32DEE" w:rsidRDefault="00E32DEE" w:rsidP="00E32DEE">
      <w:pPr>
        <w:widowControl/>
        <w:tabs>
          <w:tab w:val="left" w:pos="720"/>
          <w:tab w:val="left" w:pos="5040"/>
          <w:tab w:val="left" w:pos="6120"/>
        </w:tabs>
        <w:spacing w:before="240" w:after="60" w:line="240" w:lineRule="auto"/>
        <w:rPr>
          <w:rFonts w:asciiTheme="minorHAnsi" w:eastAsia="Times New Roman" w:hAnsiTheme="minorHAnsi" w:cs="Arial"/>
          <w:sz w:val="20"/>
          <w:szCs w:val="20"/>
        </w:rPr>
      </w:pPr>
      <w:r w:rsidRPr="00E32DEE">
        <w:rPr>
          <w:rFonts w:asciiTheme="minorHAnsi" w:eastAsia="Times New Roman" w:hAnsiTheme="minorHAnsi" w:cs="Arial"/>
          <w:sz w:val="20"/>
          <w:szCs w:val="20"/>
        </w:rPr>
        <w:tab/>
        <w:t>_______________________</w:t>
      </w:r>
      <w:r w:rsidRPr="00E32DEE">
        <w:rPr>
          <w:rFonts w:asciiTheme="minorHAnsi" w:eastAsia="Times New Roman" w:hAnsiTheme="minorHAnsi" w:cs="Arial"/>
          <w:sz w:val="20"/>
          <w:szCs w:val="20"/>
        </w:rPr>
        <w:tab/>
        <w:t>_________</w:t>
      </w:r>
      <w:r w:rsidRPr="00E32DEE">
        <w:rPr>
          <w:rFonts w:asciiTheme="minorHAnsi" w:eastAsia="Times New Roman" w:hAnsiTheme="minorHAnsi" w:cs="Arial"/>
          <w:sz w:val="20"/>
          <w:szCs w:val="20"/>
        </w:rPr>
        <w:tab/>
      </w:r>
      <w:r w:rsidRPr="00E32DEE">
        <w:rPr>
          <w:rFonts w:asciiTheme="minorHAnsi" w:eastAsia="Calibri" w:hAnsiTheme="minorHAnsi" w:cs="Arial"/>
          <w:sz w:val="20"/>
          <w:szCs w:val="20"/>
        </w:rPr>
        <w:t>%</w:t>
      </w:r>
      <w:r w:rsidRPr="00E32DEE">
        <w:rPr>
          <w:rFonts w:asciiTheme="minorHAnsi" w:eastAsia="Times New Roman" w:hAnsiTheme="minorHAnsi" w:cs="Arial"/>
          <w:sz w:val="20"/>
          <w:szCs w:val="20"/>
        </w:rPr>
        <w:t xml:space="preserve"> </w:t>
      </w:r>
    </w:p>
    <w:p w:rsidR="00E32DEE" w:rsidRPr="00E32DEE" w:rsidRDefault="00E32DEE" w:rsidP="00E32DEE">
      <w:pPr>
        <w:widowControl/>
        <w:tabs>
          <w:tab w:val="left" w:pos="720"/>
          <w:tab w:val="left" w:pos="5040"/>
          <w:tab w:val="left" w:pos="6120"/>
        </w:tabs>
        <w:spacing w:before="240" w:after="60" w:line="240" w:lineRule="auto"/>
        <w:rPr>
          <w:rFonts w:asciiTheme="minorHAnsi" w:eastAsia="Times New Roman" w:hAnsiTheme="minorHAnsi" w:cs="Arial"/>
          <w:sz w:val="20"/>
          <w:szCs w:val="20"/>
        </w:rPr>
      </w:pPr>
      <w:r w:rsidRPr="00E32DEE">
        <w:rPr>
          <w:rFonts w:asciiTheme="minorHAnsi" w:eastAsia="Times New Roman" w:hAnsiTheme="minorHAnsi" w:cs="Arial"/>
          <w:sz w:val="20"/>
          <w:szCs w:val="20"/>
        </w:rPr>
        <w:tab/>
        <w:t>_______________________</w:t>
      </w:r>
      <w:r w:rsidRPr="00E32DEE">
        <w:rPr>
          <w:rFonts w:asciiTheme="minorHAnsi" w:eastAsia="Times New Roman" w:hAnsiTheme="minorHAnsi" w:cs="Arial"/>
          <w:sz w:val="20"/>
          <w:szCs w:val="20"/>
        </w:rPr>
        <w:tab/>
        <w:t>_________</w:t>
      </w:r>
      <w:r w:rsidRPr="00E32DEE">
        <w:rPr>
          <w:rFonts w:asciiTheme="minorHAnsi" w:eastAsia="Times New Roman" w:hAnsiTheme="minorHAnsi" w:cs="Arial"/>
          <w:sz w:val="20"/>
          <w:szCs w:val="20"/>
        </w:rPr>
        <w:tab/>
      </w:r>
      <w:r w:rsidRPr="00E32DEE">
        <w:rPr>
          <w:rFonts w:asciiTheme="minorHAnsi" w:eastAsia="Calibri" w:hAnsiTheme="minorHAnsi" w:cs="Arial"/>
          <w:sz w:val="20"/>
          <w:szCs w:val="20"/>
        </w:rPr>
        <w:t>%</w:t>
      </w:r>
      <w:r w:rsidRPr="00E32DEE">
        <w:rPr>
          <w:rFonts w:asciiTheme="minorHAnsi" w:eastAsia="Times New Roman" w:hAnsiTheme="minorHAnsi" w:cs="Arial"/>
          <w:sz w:val="20"/>
          <w:szCs w:val="20"/>
        </w:rPr>
        <w:t xml:space="preserve"> </w:t>
      </w:r>
    </w:p>
    <w:p w:rsidR="00E32DEE" w:rsidRPr="00E32DEE" w:rsidRDefault="00E32DEE" w:rsidP="00E32DEE">
      <w:pPr>
        <w:rPr>
          <w:rFonts w:asciiTheme="minorHAnsi" w:hAnsiTheme="minorHAnsi"/>
          <w:i/>
          <w:sz w:val="20"/>
          <w:szCs w:val="20"/>
        </w:rPr>
      </w:pPr>
      <w:r w:rsidRPr="00E32DEE">
        <w:rPr>
          <w:rFonts w:asciiTheme="minorHAnsi" w:hAnsiTheme="minorHAnsi"/>
          <w:sz w:val="20"/>
          <w:szCs w:val="20"/>
        </w:rPr>
        <w:tab/>
      </w:r>
      <w:r w:rsidRPr="00E32DEE">
        <w:rPr>
          <w:rFonts w:asciiTheme="minorHAnsi" w:hAnsiTheme="minorHAnsi"/>
          <w:i/>
          <w:sz w:val="20"/>
          <w:szCs w:val="20"/>
        </w:rPr>
        <w:t>Note: Add lines as needed</w:t>
      </w:r>
    </w:p>
    <w:p w:rsidR="00E32DEE" w:rsidRPr="00E32DEE" w:rsidRDefault="00E32DEE" w:rsidP="00E32DEE">
      <w:pPr>
        <w:spacing w:before="600" w:after="0"/>
        <w:ind w:left="720" w:hanging="720"/>
        <w:rPr>
          <w:rFonts w:asciiTheme="minorHAnsi" w:hAnsiTheme="minorHAnsi"/>
          <w:b/>
          <w:sz w:val="20"/>
          <w:szCs w:val="20"/>
        </w:rPr>
      </w:pPr>
      <w:r w:rsidRPr="00E32DEE">
        <w:rPr>
          <w:rFonts w:asciiTheme="minorHAnsi" w:hAnsiTheme="minorHAnsi"/>
          <w:b/>
          <w:sz w:val="20"/>
          <w:szCs w:val="20"/>
        </w:rPr>
        <w:t>4E-10</w:t>
      </w:r>
      <w:r w:rsidRPr="00E32DEE">
        <w:rPr>
          <w:rFonts w:asciiTheme="minorHAnsi" w:hAnsiTheme="minorHAnsi"/>
          <w:b/>
        </w:rPr>
        <w:t xml:space="preserve">. </w:t>
      </w:r>
      <w:r w:rsidRPr="00E32DEE">
        <w:rPr>
          <w:rFonts w:asciiTheme="minorHAnsi" w:hAnsiTheme="minorHAnsi"/>
          <w:b/>
        </w:rPr>
        <w:tab/>
      </w:r>
      <w:r w:rsidRPr="00E32DEE">
        <w:rPr>
          <w:rFonts w:asciiTheme="minorHAnsi" w:hAnsiTheme="minorHAnsi" w:cstheme="minorHAnsi"/>
          <w:b/>
          <w:sz w:val="20"/>
          <w:szCs w:val="20"/>
        </w:rPr>
        <w:t>For the 2013-14 school year, a</w:t>
      </w:r>
      <w:r w:rsidRPr="00E32DEE">
        <w:rPr>
          <w:rFonts w:asciiTheme="minorHAnsi" w:hAnsiTheme="minorHAnsi"/>
          <w:b/>
          <w:sz w:val="20"/>
          <w:szCs w:val="20"/>
        </w:rPr>
        <w:t>re all school districts required to use these weights, or can they choose other weights for student outcomes in principal evaluations?</w:t>
      </w:r>
    </w:p>
    <w:p w:rsidR="00E32DEE" w:rsidRPr="00E32DEE" w:rsidRDefault="00E32DEE" w:rsidP="00E32DEE">
      <w:pPr>
        <w:spacing w:after="0"/>
        <w:ind w:left="1080" w:hanging="360"/>
        <w:rPr>
          <w:rFonts w:asciiTheme="minorHAnsi" w:hAnsiTheme="minorHAnsi"/>
          <w:sz w:val="20"/>
          <w:szCs w:val="20"/>
        </w:rPr>
      </w:pPr>
      <w:r w:rsidRPr="00E32DEE">
        <w:rPr>
          <w:rFonts w:asciiTheme="minorHAnsi" w:hAnsiTheme="minorHAnsi"/>
          <w:bCs/>
          <w:sz w:val="32"/>
          <w:szCs w:val="32"/>
        </w:rPr>
        <w:t>□</w:t>
      </w:r>
      <w:r w:rsidRPr="00E32DEE">
        <w:rPr>
          <w:rFonts w:asciiTheme="minorHAnsi" w:hAnsiTheme="minorHAnsi"/>
          <w:b/>
          <w:bCs/>
          <w:sz w:val="32"/>
          <w:szCs w:val="32"/>
        </w:rPr>
        <w:tab/>
      </w:r>
      <w:r w:rsidRPr="00E32DEE">
        <w:rPr>
          <w:rFonts w:asciiTheme="minorHAnsi" w:hAnsiTheme="minorHAnsi"/>
          <w:b/>
          <w:sz w:val="20"/>
          <w:szCs w:val="20"/>
        </w:rPr>
        <w:t xml:space="preserve">Data below has been verified. </w:t>
      </w:r>
      <w:r w:rsidRPr="00E32DEE">
        <w:rPr>
          <w:rFonts w:asciiTheme="minorHAnsi" w:hAnsiTheme="minorHAnsi"/>
          <w:sz w:val="20"/>
          <w:szCs w:val="20"/>
        </w:rPr>
        <w:t xml:space="preserve"> </w:t>
      </w:r>
    </w:p>
    <w:p w:rsidR="00E32DEE" w:rsidRPr="00E32DEE" w:rsidRDefault="00E32DEE" w:rsidP="00E32DEE">
      <w:pPr>
        <w:spacing w:after="0"/>
        <w:ind w:left="1080" w:hanging="360"/>
        <w:rPr>
          <w:rFonts w:asciiTheme="minorHAnsi" w:hAnsiTheme="minorHAnsi"/>
          <w:sz w:val="20"/>
          <w:szCs w:val="20"/>
        </w:rPr>
      </w:pPr>
      <w:r w:rsidRPr="00E32DEE">
        <w:rPr>
          <w:rFonts w:asciiTheme="minorHAnsi" w:hAnsiTheme="minorHAnsi"/>
          <w:bCs/>
          <w:sz w:val="32"/>
          <w:szCs w:val="32"/>
        </w:rPr>
        <w:t>□</w:t>
      </w:r>
      <w:r w:rsidRPr="00E32DEE">
        <w:rPr>
          <w:rFonts w:asciiTheme="minorHAnsi" w:hAnsiTheme="minorHAnsi"/>
          <w:b/>
          <w:bCs/>
          <w:sz w:val="32"/>
          <w:szCs w:val="32"/>
        </w:rPr>
        <w:tab/>
      </w:r>
      <w:r w:rsidRPr="00E32DEE">
        <w:rPr>
          <w:rFonts w:asciiTheme="minorHAnsi" w:hAnsiTheme="minorHAnsi"/>
          <w:b/>
          <w:sz w:val="20"/>
          <w:szCs w:val="20"/>
        </w:rPr>
        <w:t xml:space="preserve">Data below has been revised/added. </w:t>
      </w:r>
      <w:r w:rsidRPr="00E32DEE">
        <w:rPr>
          <w:rFonts w:asciiTheme="minorHAnsi" w:hAnsiTheme="minorHAnsi"/>
          <w:sz w:val="20"/>
          <w:szCs w:val="20"/>
        </w:rPr>
        <w:t xml:space="preserve"> </w:t>
      </w:r>
    </w:p>
    <w:p w:rsidR="00E32DEE" w:rsidRPr="00E32DEE" w:rsidRDefault="00E32DEE" w:rsidP="00E32DEE">
      <w:pPr>
        <w:widowControl/>
        <w:tabs>
          <w:tab w:val="left" w:pos="6930"/>
        </w:tabs>
        <w:spacing w:before="120" w:after="60" w:line="240" w:lineRule="auto"/>
        <w:rPr>
          <w:rFonts w:asciiTheme="minorHAnsi" w:eastAsia="Times New Roman" w:hAnsiTheme="minorHAnsi" w:cs="Arial"/>
          <w:sz w:val="20"/>
          <w:szCs w:val="20"/>
        </w:rPr>
      </w:pPr>
      <w:r w:rsidRPr="00E32DEE">
        <w:rPr>
          <w:rFonts w:asciiTheme="minorHAnsi" w:eastAsia="Times New Roman" w:hAnsiTheme="minorHAnsi" w:cs="Arial"/>
          <w:sz w:val="20"/>
          <w:szCs w:val="20"/>
        </w:rPr>
        <w:tab/>
        <w:t>SELECT ONE ONLY</w:t>
      </w:r>
    </w:p>
    <w:p w:rsidR="00E32DEE" w:rsidRPr="00E32DEE" w:rsidRDefault="00E32DEE" w:rsidP="00E32DEE">
      <w:pPr>
        <w:widowControl/>
        <w:tabs>
          <w:tab w:val="left" w:leader="dot" w:pos="7740"/>
          <w:tab w:val="left" w:pos="8280"/>
        </w:tabs>
        <w:spacing w:before="120" w:after="0" w:line="240" w:lineRule="auto"/>
        <w:ind w:left="720" w:right="3600"/>
        <w:rPr>
          <w:rFonts w:asciiTheme="minorHAnsi" w:eastAsia="Times New Roman" w:hAnsiTheme="minorHAnsi" w:cs="Arial"/>
          <w:sz w:val="20"/>
          <w:szCs w:val="20"/>
        </w:rPr>
      </w:pPr>
      <w:r w:rsidRPr="00E32DEE">
        <w:rPr>
          <w:rFonts w:asciiTheme="minorHAnsi" w:eastAsia="Times New Roman" w:hAnsiTheme="minorHAnsi" w:cs="Arial"/>
          <w:sz w:val="20"/>
          <w:szCs w:val="20"/>
        </w:rPr>
        <w:t>Districts are required to use the state-</w:t>
      </w:r>
      <w:r w:rsidRPr="00E32DEE">
        <w:rPr>
          <w:rFonts w:asciiTheme="minorHAnsi" w:eastAsia="Times New Roman" w:hAnsiTheme="minorHAnsi" w:cstheme="minorHAnsi"/>
          <w:sz w:val="20"/>
          <w:szCs w:val="20"/>
        </w:rPr>
        <w:t>specified</w:t>
      </w:r>
      <w:r w:rsidRPr="00E32DEE">
        <w:rPr>
          <w:rFonts w:asciiTheme="minorHAnsi" w:eastAsia="Times New Roman" w:hAnsiTheme="minorHAnsi" w:cs="Arial"/>
          <w:sz w:val="20"/>
          <w:szCs w:val="20"/>
        </w:rPr>
        <w:t xml:space="preserve"> </w:t>
      </w:r>
      <w:r w:rsidRPr="00E32DEE">
        <w:rPr>
          <w:rFonts w:asciiTheme="minorHAnsi" w:eastAsia="Times New Roman" w:hAnsiTheme="minorHAnsi" w:cstheme="minorHAnsi"/>
          <w:sz w:val="20"/>
          <w:szCs w:val="20"/>
        </w:rPr>
        <w:t>weights</w:t>
      </w:r>
      <w:r w:rsidRPr="00E32DEE">
        <w:rPr>
          <w:rFonts w:asciiTheme="minorHAnsi" w:eastAsia="Times New Roman" w:hAnsiTheme="minorHAnsi" w:cs="Arial"/>
          <w:sz w:val="20"/>
          <w:szCs w:val="20"/>
        </w:rPr>
        <w:t xml:space="preserve"> for student outcomes in principal evaluation</w:t>
      </w:r>
      <w:r w:rsidRPr="00E32DEE">
        <w:rPr>
          <w:rFonts w:asciiTheme="minorHAnsi" w:eastAsia="Times New Roman" w:hAnsiTheme="minorHAnsi" w:cs="Arial"/>
          <w:sz w:val="20"/>
          <w:szCs w:val="20"/>
        </w:rPr>
        <w:tab/>
        <w:t xml:space="preserve">1 </w:t>
      </w:r>
    </w:p>
    <w:p w:rsidR="00E32DEE" w:rsidRPr="0005137A" w:rsidRDefault="00E32DEE" w:rsidP="00E32DEE">
      <w:pPr>
        <w:widowControl/>
        <w:tabs>
          <w:tab w:val="left" w:leader="dot" w:pos="7740"/>
          <w:tab w:val="left" w:pos="8280"/>
        </w:tabs>
        <w:spacing w:before="120" w:after="0" w:line="240" w:lineRule="auto"/>
        <w:ind w:left="720" w:right="3600"/>
        <w:rPr>
          <w:rFonts w:asciiTheme="minorHAnsi" w:eastAsia="Cambria" w:hAnsiTheme="minorHAnsi"/>
          <w:b/>
          <w:bCs/>
          <w:color w:val="231F20"/>
          <w:sz w:val="20"/>
          <w:szCs w:val="20"/>
        </w:rPr>
      </w:pPr>
      <w:r w:rsidRPr="00E32DEE">
        <w:rPr>
          <w:rFonts w:asciiTheme="minorHAnsi" w:eastAsia="Times New Roman" w:hAnsiTheme="minorHAnsi" w:cs="Arial"/>
          <w:sz w:val="20"/>
          <w:szCs w:val="20"/>
        </w:rPr>
        <w:t xml:space="preserve">The state recommends weights, but districts may choose how to </w:t>
      </w:r>
      <w:r w:rsidRPr="00E32DEE">
        <w:rPr>
          <w:rFonts w:asciiTheme="minorHAnsi" w:eastAsia="Times New Roman" w:hAnsiTheme="minorHAnsi" w:cstheme="minorHAnsi"/>
          <w:sz w:val="20"/>
          <w:szCs w:val="20"/>
        </w:rPr>
        <w:t>weight</w:t>
      </w:r>
      <w:r w:rsidRPr="00E32DEE">
        <w:rPr>
          <w:rFonts w:asciiTheme="minorHAnsi" w:eastAsia="Times New Roman" w:hAnsiTheme="minorHAnsi" w:cs="Arial"/>
          <w:sz w:val="20"/>
          <w:szCs w:val="20"/>
        </w:rPr>
        <w:t xml:space="preserve"> </w:t>
      </w:r>
      <w:r w:rsidRPr="00E32DEE">
        <w:rPr>
          <w:rFonts w:asciiTheme="minorHAnsi" w:eastAsia="Times New Roman" w:hAnsiTheme="minorHAnsi" w:cstheme="minorHAnsi"/>
          <w:sz w:val="20"/>
          <w:szCs w:val="20"/>
        </w:rPr>
        <w:t>student</w:t>
      </w:r>
      <w:r w:rsidRPr="00E32DEE">
        <w:rPr>
          <w:rFonts w:asciiTheme="minorHAnsi" w:eastAsia="Times New Roman" w:hAnsiTheme="minorHAnsi" w:cs="Arial"/>
          <w:sz w:val="20"/>
          <w:szCs w:val="20"/>
        </w:rPr>
        <w:t xml:space="preserve"> outcomes in principal evaluation</w:t>
      </w:r>
      <w:r w:rsidRPr="00E32DEE">
        <w:rPr>
          <w:rFonts w:asciiTheme="minorHAnsi" w:eastAsia="Times New Roman" w:hAnsiTheme="minorHAnsi" w:cs="Arial"/>
          <w:sz w:val="20"/>
          <w:szCs w:val="20"/>
        </w:rPr>
        <w:tab/>
        <w:t>2</w:t>
      </w:r>
      <w:r w:rsidRPr="0005137A">
        <w:rPr>
          <w:rFonts w:asciiTheme="minorHAnsi" w:eastAsia="Times New Roman" w:hAnsiTheme="minorHAnsi" w:cs="Arial"/>
          <w:sz w:val="20"/>
          <w:szCs w:val="20"/>
        </w:rPr>
        <w:t xml:space="preserve"> </w:t>
      </w:r>
    </w:p>
    <w:p w:rsidR="00E32DEE" w:rsidRDefault="00E32DEE" w:rsidP="00E32DEE">
      <w:pPr>
        <w:widowControl/>
        <w:spacing w:after="0"/>
        <w:rPr>
          <w:rFonts w:asciiTheme="minorHAnsi" w:hAnsiTheme="minorHAnsi"/>
          <w:noProof/>
          <w:szCs w:val="20"/>
          <w:lang w:eastAsia="zh-TW"/>
        </w:rPr>
      </w:pPr>
    </w:p>
    <w:p w:rsidR="00E32DEE" w:rsidRDefault="00E32DEE" w:rsidP="00E32DEE">
      <w:pPr>
        <w:widowControl/>
        <w:spacing w:after="0"/>
        <w:rPr>
          <w:rFonts w:asciiTheme="minorHAnsi" w:hAnsiTheme="minorHAnsi"/>
          <w:noProof/>
          <w:szCs w:val="20"/>
          <w:lang w:eastAsia="zh-TW"/>
        </w:rPr>
      </w:pPr>
    </w:p>
    <w:sectPr w:rsidR="00E32DEE" w:rsidSect="008F1962">
      <w:headerReference w:type="default" r:id="rId29"/>
      <w:endnotePr>
        <w:numFmt w:val="decimal"/>
      </w:endnotePr>
      <w:pgSz w:w="12240" w:h="15840" w:code="1"/>
      <w:pgMar w:top="2160" w:right="720" w:bottom="720" w:left="720" w:header="720" w:footer="576"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6AF4" w:rsidRDefault="001C6AF4" w:rsidP="00FD656A">
      <w:pPr>
        <w:spacing w:after="0" w:line="240" w:lineRule="auto"/>
      </w:pPr>
      <w:r>
        <w:separator/>
      </w:r>
    </w:p>
  </w:endnote>
  <w:endnote w:type="continuationSeparator" w:id="0">
    <w:p w:rsidR="001C6AF4" w:rsidRDefault="001C6AF4" w:rsidP="00FD65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E24" w:rsidRDefault="00585E24" w:rsidP="00B56890">
    <w:pPr>
      <w:pStyle w:val="Footer"/>
      <w:jc w:val="center"/>
    </w:pPr>
    <w:r>
      <w:t>A-</w:t>
    </w:r>
    <w:r w:rsidR="000E1686">
      <w:fldChar w:fldCharType="begin"/>
    </w:r>
    <w:r w:rsidR="000E1686">
      <w:instrText xml:space="preserve"> PAGE   \* MERGEFORMAT </w:instrText>
    </w:r>
    <w:r w:rsidR="000E1686">
      <w:fldChar w:fldCharType="separate"/>
    </w:r>
    <w:r w:rsidR="0072036B">
      <w:rPr>
        <w:noProof/>
      </w:rPr>
      <w:t>1</w:t>
    </w:r>
    <w:r w:rsidR="000E1686">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E24" w:rsidRDefault="00585E24" w:rsidP="004443DA">
    <w:pPr>
      <w:pStyle w:val="Footer"/>
      <w:jc w:val="center"/>
    </w:pPr>
    <w:r>
      <w:t>A-2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0713"/>
      <w:docPartObj>
        <w:docPartGallery w:val="Page Numbers (Bottom of Page)"/>
        <w:docPartUnique/>
      </w:docPartObj>
    </w:sdtPr>
    <w:sdtEndPr/>
    <w:sdtContent>
      <w:p w:rsidR="00585E24" w:rsidRPr="00D65F64" w:rsidRDefault="0001072D" w:rsidP="0005137A">
        <w:pPr>
          <w:pStyle w:val="Footer"/>
          <w:tabs>
            <w:tab w:val="clear" w:pos="4680"/>
            <w:tab w:val="clear" w:pos="9360"/>
            <w:tab w:val="left" w:pos="180"/>
            <w:tab w:val="left" w:pos="5040"/>
            <w:tab w:val="right" w:pos="10710"/>
          </w:tabs>
        </w:pPr>
        <w:r>
          <w:t>2</w:t>
        </w:r>
        <w:r w:rsidR="00585E24">
          <w:t>/3/2014</w:t>
        </w:r>
        <w:r w:rsidR="00585E24">
          <w:tab/>
          <w:t>A-</w:t>
        </w:r>
        <w:r w:rsidR="000E1686">
          <w:fldChar w:fldCharType="begin"/>
        </w:r>
        <w:r w:rsidR="000E1686">
          <w:instrText xml:space="preserve"> PAGE   \* MERGEFORMAT </w:instrText>
        </w:r>
        <w:r w:rsidR="000E1686">
          <w:fldChar w:fldCharType="separate"/>
        </w:r>
        <w:r w:rsidR="0072036B">
          <w:rPr>
            <w:noProof/>
          </w:rPr>
          <w:t>59</w:t>
        </w:r>
        <w:r w:rsidR="000E1686">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E24" w:rsidRDefault="00585E24" w:rsidP="00993D79">
    <w:pPr>
      <w:pStyle w:val="Footer"/>
      <w:tabs>
        <w:tab w:val="right" w:pos="10260"/>
      </w:tabs>
    </w:pPr>
    <w:r>
      <w:rPr>
        <w:sz w:val="20"/>
      </w:rPr>
      <w:tab/>
    </w:r>
    <w:r>
      <w:rPr>
        <w:sz w:val="20"/>
      </w:rPr>
      <w:tab/>
      <w:t>An Affirmative Action/Equal Opportunity Employer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6AF4" w:rsidRDefault="001C6AF4" w:rsidP="00FD656A">
      <w:pPr>
        <w:spacing w:after="0" w:line="240" w:lineRule="auto"/>
      </w:pPr>
      <w:r>
        <w:separator/>
      </w:r>
    </w:p>
  </w:footnote>
  <w:footnote w:type="continuationSeparator" w:id="0">
    <w:p w:rsidR="001C6AF4" w:rsidRDefault="001C6AF4" w:rsidP="00FD65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E24" w:rsidRPr="0012541B" w:rsidRDefault="00585E24" w:rsidP="005D1BD3">
    <w:pPr>
      <w:pStyle w:val="Header"/>
      <w:tabs>
        <w:tab w:val="clear" w:pos="4680"/>
        <w:tab w:val="clear" w:pos="9360"/>
        <w:tab w:val="center" w:pos="10800"/>
      </w:tabs>
      <w:rPr>
        <w:rFonts w:asciiTheme="minorBidi" w:hAnsiTheme="minorBidi"/>
        <w:sz w:val="20"/>
        <w:szCs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E24" w:rsidRPr="00382E29" w:rsidRDefault="00585E24" w:rsidP="001D602C">
    <w:pPr>
      <w:tabs>
        <w:tab w:val="center" w:pos="10800"/>
      </w:tabs>
      <w:spacing w:line="240" w:lineRule="auto"/>
      <w:rPr>
        <w:rFonts w:ascii="Calibri" w:hAnsi="Calibri" w:cs="Arial"/>
        <w:b/>
        <w:i/>
        <w:sz w:val="20"/>
        <w:szCs w:val="20"/>
      </w:rPr>
    </w:pPr>
    <w:r>
      <w:rPr>
        <w:rFonts w:ascii="Calibri" w:hAnsi="Calibri" w:cs="Arial"/>
        <w:b/>
        <w:i/>
        <w:noProof/>
        <w:sz w:val="20"/>
        <w:szCs w:val="20"/>
      </w:rPr>
      <w:t xml:space="preserve">Extant Documents and Data Form </w:t>
    </w:r>
    <w:r w:rsidRPr="0091191A">
      <w:rPr>
        <w:rFonts w:ascii="Calibri" w:hAnsi="Calibri" w:cs="Arial"/>
        <w:b/>
        <w:i/>
        <w:noProof/>
        <w:sz w:val="20"/>
        <w:szCs w:val="20"/>
      </w:rPr>
      <w:t xml:space="preserve"> </w:t>
    </w:r>
    <w:r>
      <w:rPr>
        <w:rFonts w:ascii="Calibri" w:hAnsi="Calibri" w:cs="Arial"/>
        <w:b/>
        <w:i/>
        <w:noProof/>
        <w:sz w:val="20"/>
        <w:szCs w:val="20"/>
      </w:rPr>
      <w:t xml:space="preserve">School Accountability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E24" w:rsidRPr="00382E29" w:rsidRDefault="00585E24" w:rsidP="00993D79">
    <w:pPr>
      <w:tabs>
        <w:tab w:val="center" w:pos="10800"/>
      </w:tabs>
      <w:spacing w:line="240" w:lineRule="auto"/>
      <w:rPr>
        <w:rFonts w:ascii="Calibri" w:hAnsi="Calibri" w:cs="Arial"/>
        <w:b/>
        <w:i/>
        <w:sz w:val="20"/>
        <w:szCs w:val="20"/>
      </w:rPr>
    </w:pPr>
    <w:r>
      <w:rPr>
        <w:rFonts w:ascii="Calibri" w:hAnsi="Calibri" w:cs="Arial"/>
        <w:b/>
        <w:i/>
        <w:noProof/>
        <w:sz w:val="20"/>
        <w:szCs w:val="20"/>
      </w:rPr>
      <w:t xml:space="preserve">Extant Documents and Data Form School </w:t>
    </w:r>
    <w:r w:rsidRPr="0091191A">
      <w:rPr>
        <w:rFonts w:ascii="Calibri" w:hAnsi="Calibri" w:cs="Arial"/>
        <w:b/>
        <w:i/>
        <w:noProof/>
        <w:sz w:val="20"/>
        <w:szCs w:val="20"/>
      </w:rPr>
      <w:t xml:space="preserve">Accountability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E24" w:rsidRPr="0012541B" w:rsidRDefault="00585E24" w:rsidP="005D1BD3">
    <w:pPr>
      <w:pStyle w:val="Header"/>
      <w:tabs>
        <w:tab w:val="clear" w:pos="4680"/>
        <w:tab w:val="clear" w:pos="9360"/>
        <w:tab w:val="center" w:pos="10800"/>
      </w:tabs>
      <w:rPr>
        <w:rFonts w:asciiTheme="minorBidi" w:hAnsiTheme="minorBidi"/>
        <w:sz w:val="20"/>
        <w:szCs w:val="20"/>
      </w:rPr>
    </w:pPr>
    <w:r w:rsidRPr="0012541B">
      <w:rPr>
        <w:rFonts w:asciiTheme="minorBidi" w:hAnsiTheme="minorBidi"/>
        <w:sz w:val="20"/>
        <w:szCs w:val="20"/>
      </w:rPr>
      <w:tab/>
    </w:r>
  </w:p>
  <w:p w:rsidR="00585E24" w:rsidRPr="00A40233" w:rsidRDefault="00585E24" w:rsidP="001551A5">
    <w:pPr>
      <w:pStyle w:val="Header"/>
      <w:rPr>
        <w:rFonts w:asciiTheme="minorBidi" w:hAnsiTheme="minorBidi"/>
        <w:b/>
        <w:i/>
        <w:sz w:val="20"/>
        <w:szCs w:val="20"/>
      </w:rPr>
    </w:pPr>
  </w:p>
  <w:p w:rsidR="00585E24" w:rsidRDefault="00585E2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E24" w:rsidRPr="000E4FF9" w:rsidRDefault="00585E24" w:rsidP="00C511D4">
    <w:pPr>
      <w:pStyle w:val="Header"/>
      <w:tabs>
        <w:tab w:val="clear" w:pos="4680"/>
        <w:tab w:val="clear" w:pos="9360"/>
        <w:tab w:val="center" w:pos="10800"/>
      </w:tabs>
      <w:rPr>
        <w:b/>
        <w:i/>
        <w:sz w:val="20"/>
        <w:szCs w:val="20"/>
      </w:rPr>
    </w:pPr>
    <w:r w:rsidRPr="000E4FF9">
      <w:rPr>
        <w:b/>
        <w:i/>
        <w:sz w:val="20"/>
        <w:szCs w:val="20"/>
      </w:rPr>
      <w:t xml:space="preserve">State </w:t>
    </w:r>
    <w:r>
      <w:rPr>
        <w:b/>
        <w:i/>
        <w:sz w:val="20"/>
        <w:szCs w:val="20"/>
      </w:rPr>
      <w:t xml:space="preserve">Education Agency Survey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E24" w:rsidRPr="0012541B" w:rsidRDefault="00585E24" w:rsidP="005D1BD3">
    <w:pPr>
      <w:pStyle w:val="Header"/>
      <w:tabs>
        <w:tab w:val="clear" w:pos="4680"/>
        <w:tab w:val="clear" w:pos="9360"/>
        <w:tab w:val="center" w:pos="10800"/>
      </w:tabs>
      <w:rPr>
        <w:rFonts w:asciiTheme="minorBidi" w:hAnsiTheme="minorBidi"/>
        <w:sz w:val="20"/>
        <w:szCs w:val="20"/>
      </w:rPr>
    </w:pPr>
    <w:r w:rsidRPr="0012541B">
      <w:rPr>
        <w:rFonts w:asciiTheme="minorBidi" w:hAnsiTheme="minorBidi"/>
        <w:sz w:val="20"/>
        <w:szCs w:val="20"/>
      </w:rPr>
      <w:tab/>
    </w:r>
  </w:p>
  <w:p w:rsidR="00585E24" w:rsidRPr="0012541B" w:rsidRDefault="00585E24" w:rsidP="001551A5">
    <w:pPr>
      <w:pStyle w:val="Header"/>
      <w:rPr>
        <w:rFonts w:asciiTheme="minorBidi" w:hAnsiTheme="minorBidi"/>
        <w:sz w:val="20"/>
        <w:szCs w:val="20"/>
      </w:rPr>
    </w:pPr>
    <w:r w:rsidRPr="0012541B">
      <w:rPr>
        <w:rFonts w:asciiTheme="minorBidi" w:hAnsiTheme="minorBidi"/>
        <w:sz w:val="20"/>
        <w:szCs w:val="20"/>
      </w:rPr>
      <w:t>State Survey</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E24" w:rsidRPr="00382E29" w:rsidRDefault="00585E24" w:rsidP="00993D79">
    <w:pPr>
      <w:tabs>
        <w:tab w:val="center" w:pos="10800"/>
      </w:tabs>
      <w:spacing w:line="240" w:lineRule="auto"/>
      <w:rPr>
        <w:rFonts w:ascii="Calibri" w:hAnsi="Calibri" w:cs="Arial"/>
        <w:b/>
        <w:i/>
        <w:sz w:val="20"/>
        <w:szCs w:val="20"/>
      </w:rPr>
    </w:pPr>
    <w:r>
      <w:rPr>
        <w:rFonts w:ascii="Calibri" w:hAnsi="Calibri" w:cs="Arial"/>
        <w:b/>
        <w:i/>
        <w:noProof/>
        <w:sz w:val="20"/>
        <w:szCs w:val="20"/>
      </w:rPr>
      <w:t xml:space="preserve">State Survey -- States without ESEA Flexibility </w:t>
    </w:r>
    <w:r w:rsidRPr="0091191A">
      <w:rPr>
        <w:rFonts w:ascii="Calibri" w:hAnsi="Calibri" w:cs="Arial"/>
        <w:b/>
        <w:i/>
        <w:noProof/>
        <w:sz w:val="20"/>
        <w:szCs w:val="20"/>
      </w:rPr>
      <w:t xml:space="preserve"> </w:t>
    </w:r>
    <w:r>
      <w:rPr>
        <w:rFonts w:ascii="Calibri" w:hAnsi="Calibri" w:cs="Arial"/>
        <w:b/>
        <w:i/>
        <w:noProof/>
        <w:sz w:val="20"/>
        <w:szCs w:val="20"/>
      </w:rPr>
      <w:t xml:space="preserve">-- 3 --School </w:t>
    </w:r>
    <w:r w:rsidRPr="0091191A">
      <w:rPr>
        <w:rFonts w:ascii="Calibri" w:hAnsi="Calibri" w:cs="Arial"/>
        <w:b/>
        <w:i/>
        <w:noProof/>
        <w:sz w:val="20"/>
        <w:szCs w:val="20"/>
      </w:rPr>
      <w:t xml:space="preserve">Accountability and </w:t>
    </w:r>
    <w:r>
      <w:rPr>
        <w:rFonts w:ascii="Calibri" w:hAnsi="Calibri" w:cs="Arial"/>
        <w:b/>
        <w:i/>
        <w:noProof/>
        <w:sz w:val="20"/>
        <w:szCs w:val="20"/>
      </w:rPr>
      <w:t xml:space="preserve">Turning Around </w:t>
    </w:r>
    <w:r w:rsidRPr="0091191A">
      <w:rPr>
        <w:rFonts w:ascii="Calibri" w:hAnsi="Calibri" w:cs="Arial"/>
        <w:b/>
        <w:i/>
        <w:noProof/>
        <w:sz w:val="20"/>
        <w:szCs w:val="20"/>
      </w:rPr>
      <w:t>Low Performing Schools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E24" w:rsidRDefault="00585E24">
    <w:r w:rsidRPr="00CD62BA">
      <w:rPr>
        <w:noProof/>
      </w:rPr>
      <w:drawing>
        <wp:anchor distT="0" distB="0" distL="114300" distR="114300" simplePos="0" relativeHeight="251661312" behindDoc="0" locked="0" layoutInCell="1" allowOverlap="1">
          <wp:simplePos x="0" y="0"/>
          <wp:positionH relativeFrom="column">
            <wp:posOffset>126365</wp:posOffset>
          </wp:positionH>
          <wp:positionV relativeFrom="paragraph">
            <wp:posOffset>393065</wp:posOffset>
          </wp:positionV>
          <wp:extent cx="6802755" cy="516255"/>
          <wp:effectExtent l="19050" t="0" r="0" b="0"/>
          <wp:wrapSquare wrapText="bothSides"/>
          <wp:docPr id="7" name="Picture 1" descr="C:\Logo\E-Letter 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Logo\E-Letter logo.jpg"/>
                  <pic:cNvPicPr preferRelativeResize="0">
                    <a:picLocks noChangeAspect="1" noChangeArrowheads="1"/>
                  </pic:cNvPicPr>
                </pic:nvPicPr>
                <pic:blipFill>
                  <a:blip r:embed="rId1"/>
                  <a:stretch>
                    <a:fillRect/>
                  </a:stretch>
                </pic:blipFill>
                <pic:spPr bwMode="auto">
                  <a:xfrm>
                    <a:off x="0" y="0"/>
                    <a:ext cx="6802755" cy="516255"/>
                  </a:xfrm>
                  <a:prstGeom prst="rect">
                    <a:avLst/>
                  </a:prstGeom>
                  <a:noFill/>
                  <a:ln w="9525">
                    <a:noFill/>
                    <a:miter lim="800000"/>
                    <a:headEnd/>
                    <a:tailEnd/>
                  </a:ln>
                </pic:spPr>
              </pic:pic>
            </a:graphicData>
          </a:graphic>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E24" w:rsidRPr="005429F6" w:rsidRDefault="00585E24" w:rsidP="00993D79">
    <w:pPr>
      <w:pStyle w:val="Header"/>
    </w:pPr>
    <w:r>
      <w:rPr>
        <w:noProof/>
      </w:rPr>
      <w:drawing>
        <wp:anchor distT="0" distB="0" distL="114300" distR="114300" simplePos="0" relativeHeight="251659264" behindDoc="0" locked="0" layoutInCell="1" allowOverlap="1">
          <wp:simplePos x="0" y="0"/>
          <wp:positionH relativeFrom="column">
            <wp:posOffset>19050</wp:posOffset>
          </wp:positionH>
          <wp:positionV relativeFrom="paragraph">
            <wp:posOffset>31750</wp:posOffset>
          </wp:positionV>
          <wp:extent cx="6806565" cy="520700"/>
          <wp:effectExtent l="19050" t="0" r="0" b="0"/>
          <wp:wrapSquare wrapText="bothSides"/>
          <wp:docPr id="6" name="Picture 1" descr="C:\Logo\E-Letter 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Logo\E-Letter logo.jpg"/>
                  <pic:cNvPicPr preferRelativeResize="0">
                    <a:picLocks noChangeAspect="1" noChangeArrowheads="1"/>
                  </pic:cNvPicPr>
                </pic:nvPicPr>
                <pic:blipFill>
                  <a:blip r:embed="rId1"/>
                  <a:stretch>
                    <a:fillRect/>
                  </a:stretch>
                </pic:blipFill>
                <pic:spPr bwMode="auto">
                  <a:xfrm>
                    <a:off x="0" y="0"/>
                    <a:ext cx="6806565" cy="520700"/>
                  </a:xfrm>
                  <a:prstGeom prst="rect">
                    <a:avLst/>
                  </a:prstGeom>
                  <a:noFill/>
                  <a:ln w="9525">
                    <a:noFill/>
                    <a:miter lim="800000"/>
                    <a:headEnd/>
                    <a:tailEnd/>
                  </a:ln>
                </pic:spPr>
              </pic:pic>
            </a:graphicData>
          </a:graphic>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E24" w:rsidRPr="00D520E1" w:rsidRDefault="00585E24" w:rsidP="00D520E1">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E24" w:rsidRPr="00D520E1" w:rsidRDefault="00585E24" w:rsidP="00D520E1">
    <w:pPr>
      <w:tabs>
        <w:tab w:val="center" w:pos="10800"/>
      </w:tabs>
      <w:spacing w:line="240" w:lineRule="auto"/>
      <w:rPr>
        <w:rFonts w:ascii="Calibri" w:hAnsi="Calibri" w:cs="Arial"/>
        <w:b/>
        <w:i/>
        <w:sz w:val="20"/>
        <w:szCs w:val="20"/>
      </w:rPr>
    </w:pPr>
    <w:r>
      <w:rPr>
        <w:rFonts w:ascii="Calibri" w:hAnsi="Calibri" w:cs="Arial"/>
        <w:b/>
        <w:i/>
        <w:noProof/>
        <w:sz w:val="20"/>
        <w:szCs w:val="20"/>
      </w:rPr>
      <w:t xml:space="preserve">Extant Documents and Data Form </w:t>
    </w:r>
    <w:r w:rsidRPr="0091191A">
      <w:rPr>
        <w:rFonts w:ascii="Calibri" w:hAnsi="Calibri" w:cs="Arial"/>
        <w:b/>
        <w:i/>
        <w:noProof/>
        <w:sz w:val="20"/>
        <w:szCs w:val="20"/>
      </w:rPr>
      <w:t xml:space="preserve"> </w:t>
    </w:r>
    <w:r>
      <w:rPr>
        <w:rFonts w:ascii="Calibri" w:hAnsi="Calibri" w:cs="Arial"/>
        <w:b/>
        <w:i/>
        <w:noProof/>
        <w:sz w:val="20"/>
        <w:szCs w:val="20"/>
      </w:rPr>
      <w:t xml:space="preserve">School Accountability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664E9C"/>
    <w:multiLevelType w:val="hybridMultilevel"/>
    <w:tmpl w:val="50286CBE"/>
    <w:lvl w:ilvl="0" w:tplc="5C4E7A58">
      <w:start w:val="1"/>
      <w:numFmt w:val="lowerLetter"/>
      <w:lvlText w:val="%1."/>
      <w:lvlJc w:val="left"/>
      <w:pPr>
        <w:ind w:left="360" w:hanging="360"/>
      </w:pPr>
      <w:rPr>
        <w:rFonts w:ascii="Calibri" w:hAnsi="Calibri" w:hint="default"/>
        <w:b w:val="0"/>
        <w:i w:val="0"/>
        <w:sz w:val="19"/>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4192E07"/>
    <w:multiLevelType w:val="hybridMultilevel"/>
    <w:tmpl w:val="50286CBE"/>
    <w:lvl w:ilvl="0" w:tplc="5C4E7A58">
      <w:start w:val="1"/>
      <w:numFmt w:val="lowerLetter"/>
      <w:lvlText w:val="%1."/>
      <w:lvlJc w:val="left"/>
      <w:pPr>
        <w:ind w:left="360" w:hanging="360"/>
      </w:pPr>
      <w:rPr>
        <w:rFonts w:ascii="Calibri" w:hAnsi="Calibri" w:hint="default"/>
        <w:b w:val="0"/>
        <w:i w:val="0"/>
        <w:sz w:val="19"/>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75F4639"/>
    <w:multiLevelType w:val="hybridMultilevel"/>
    <w:tmpl w:val="9A7E40E0"/>
    <w:lvl w:ilvl="0" w:tplc="07603E52">
      <w:start w:val="1"/>
      <w:numFmt w:val="bullet"/>
      <w:pStyle w:val="Dash"/>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E9A74A2"/>
    <w:multiLevelType w:val="hybridMultilevel"/>
    <w:tmpl w:val="8F5C486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
    <w:nsid w:val="32D43D5F"/>
    <w:multiLevelType w:val="hybridMultilevel"/>
    <w:tmpl w:val="5CC67EC4"/>
    <w:lvl w:ilvl="0" w:tplc="510489DC">
      <w:start w:val="1"/>
      <w:numFmt w:val="decimal"/>
      <w:lvlText w:val="%1."/>
      <w:lvlJc w:val="left"/>
      <w:pPr>
        <w:ind w:left="727" w:hanging="360"/>
      </w:pPr>
      <w:rPr>
        <w:rFonts w:hint="default"/>
        <w:b/>
      </w:rPr>
    </w:lvl>
    <w:lvl w:ilvl="1" w:tplc="04090019" w:tentative="1">
      <w:start w:val="1"/>
      <w:numFmt w:val="lowerLetter"/>
      <w:lvlText w:val="%2."/>
      <w:lvlJc w:val="left"/>
      <w:pPr>
        <w:ind w:left="1447" w:hanging="360"/>
      </w:pPr>
    </w:lvl>
    <w:lvl w:ilvl="2" w:tplc="0409001B" w:tentative="1">
      <w:start w:val="1"/>
      <w:numFmt w:val="lowerRoman"/>
      <w:lvlText w:val="%3."/>
      <w:lvlJc w:val="right"/>
      <w:pPr>
        <w:ind w:left="2167" w:hanging="180"/>
      </w:pPr>
    </w:lvl>
    <w:lvl w:ilvl="3" w:tplc="0409000F" w:tentative="1">
      <w:start w:val="1"/>
      <w:numFmt w:val="decimal"/>
      <w:lvlText w:val="%4."/>
      <w:lvlJc w:val="left"/>
      <w:pPr>
        <w:ind w:left="2887" w:hanging="360"/>
      </w:pPr>
    </w:lvl>
    <w:lvl w:ilvl="4" w:tplc="04090019" w:tentative="1">
      <w:start w:val="1"/>
      <w:numFmt w:val="lowerLetter"/>
      <w:lvlText w:val="%5."/>
      <w:lvlJc w:val="left"/>
      <w:pPr>
        <w:ind w:left="3607" w:hanging="360"/>
      </w:pPr>
    </w:lvl>
    <w:lvl w:ilvl="5" w:tplc="0409001B" w:tentative="1">
      <w:start w:val="1"/>
      <w:numFmt w:val="lowerRoman"/>
      <w:lvlText w:val="%6."/>
      <w:lvlJc w:val="right"/>
      <w:pPr>
        <w:ind w:left="4327" w:hanging="180"/>
      </w:pPr>
    </w:lvl>
    <w:lvl w:ilvl="6" w:tplc="0409000F" w:tentative="1">
      <w:start w:val="1"/>
      <w:numFmt w:val="decimal"/>
      <w:lvlText w:val="%7."/>
      <w:lvlJc w:val="left"/>
      <w:pPr>
        <w:ind w:left="5047" w:hanging="360"/>
      </w:pPr>
    </w:lvl>
    <w:lvl w:ilvl="7" w:tplc="04090019" w:tentative="1">
      <w:start w:val="1"/>
      <w:numFmt w:val="lowerLetter"/>
      <w:lvlText w:val="%8."/>
      <w:lvlJc w:val="left"/>
      <w:pPr>
        <w:ind w:left="5767" w:hanging="360"/>
      </w:pPr>
    </w:lvl>
    <w:lvl w:ilvl="8" w:tplc="0409001B" w:tentative="1">
      <w:start w:val="1"/>
      <w:numFmt w:val="lowerRoman"/>
      <w:lvlText w:val="%9."/>
      <w:lvlJc w:val="right"/>
      <w:pPr>
        <w:ind w:left="6487" w:hanging="180"/>
      </w:pPr>
    </w:lvl>
  </w:abstractNum>
  <w:abstractNum w:abstractNumId="5">
    <w:nsid w:val="480C3C03"/>
    <w:multiLevelType w:val="hybridMultilevel"/>
    <w:tmpl w:val="FAD41B2A"/>
    <w:lvl w:ilvl="0" w:tplc="00308548">
      <w:start w:val="1"/>
      <w:numFmt w:val="bullet"/>
      <w:pStyle w:val="SSIbullets"/>
      <w:lvlText w:val=""/>
      <w:lvlJc w:val="left"/>
      <w:pPr>
        <w:tabs>
          <w:tab w:val="num" w:pos="1080"/>
        </w:tabs>
        <w:ind w:left="1080" w:hanging="360"/>
      </w:pPr>
      <w:rPr>
        <w:rFonts w:ascii="Wingdings" w:hAnsi="Wingdings" w:hint="default"/>
      </w:rPr>
    </w:lvl>
    <w:lvl w:ilvl="1" w:tplc="8B2EF96A">
      <w:start w:val="1"/>
      <w:numFmt w:val="lowerLetter"/>
      <w:lvlText w:val="%2."/>
      <w:lvlJc w:val="left"/>
      <w:pPr>
        <w:tabs>
          <w:tab w:val="num" w:pos="720"/>
        </w:tabs>
        <w:ind w:left="720" w:hanging="360"/>
      </w:pPr>
      <w:rPr>
        <w:rFonts w:hint="default"/>
      </w:rPr>
    </w:lvl>
    <w:lvl w:ilvl="2" w:tplc="C5ECA04A">
      <w:start w:val="1"/>
      <w:numFmt w:val="bullet"/>
      <w:lvlText w:val=""/>
      <w:lvlJc w:val="left"/>
      <w:pPr>
        <w:tabs>
          <w:tab w:val="num" w:pos="1800"/>
        </w:tabs>
        <w:ind w:left="1800" w:hanging="360"/>
      </w:pPr>
      <w:rPr>
        <w:rFonts w:ascii="Wingdings" w:hAnsi="Wingdings" w:hint="default"/>
      </w:rPr>
    </w:lvl>
    <w:lvl w:ilvl="3" w:tplc="C5ECA04A">
      <w:start w:val="1"/>
      <w:numFmt w:val="bullet"/>
      <w:lvlText w:val=""/>
      <w:lvlJc w:val="left"/>
      <w:pPr>
        <w:tabs>
          <w:tab w:val="num" w:pos="2160"/>
        </w:tabs>
        <w:ind w:left="2160" w:hanging="360"/>
      </w:pPr>
      <w:rPr>
        <w:rFonts w:ascii="Symbol" w:hAnsi="Symbol" w:hint="default"/>
      </w:rPr>
    </w:lvl>
    <w:lvl w:ilvl="4" w:tplc="04090003">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6">
    <w:nsid w:val="49C6048B"/>
    <w:multiLevelType w:val="singleLevel"/>
    <w:tmpl w:val="F0AA5F10"/>
    <w:lvl w:ilvl="0">
      <w:start w:val="1"/>
      <w:numFmt w:val="decimal"/>
      <w:pStyle w:val="NumberedBullet"/>
      <w:lvlText w:val="%1."/>
      <w:lvlJc w:val="left"/>
      <w:pPr>
        <w:tabs>
          <w:tab w:val="num" w:pos="792"/>
        </w:tabs>
        <w:ind w:left="792" w:hanging="360"/>
      </w:pPr>
      <w:rPr>
        <w:rFonts w:hint="default"/>
      </w:rPr>
    </w:lvl>
  </w:abstractNum>
  <w:abstractNum w:abstractNumId="7">
    <w:nsid w:val="5AAC3F7C"/>
    <w:multiLevelType w:val="hybridMultilevel"/>
    <w:tmpl w:val="806C3E50"/>
    <w:lvl w:ilvl="0" w:tplc="04090001">
      <w:start w:val="1"/>
      <w:numFmt w:val="bullet"/>
      <w:lvlText w:val=""/>
      <w:lvlJc w:val="left"/>
      <w:pPr>
        <w:ind w:left="3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7C07794B"/>
    <w:multiLevelType w:val="hybridMultilevel"/>
    <w:tmpl w:val="ED6ABC92"/>
    <w:lvl w:ilvl="0" w:tplc="61A0D038">
      <w:start w:val="1"/>
      <w:numFmt w:val="bullet"/>
      <w:pStyle w:val="ListParagraph"/>
      <w:lvlText w:val=""/>
      <w:lvlJc w:val="left"/>
      <w:pPr>
        <w:ind w:left="79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num w:numId="1">
    <w:abstractNumId w:val="8"/>
  </w:num>
  <w:num w:numId="2">
    <w:abstractNumId w:val="6"/>
  </w:num>
  <w:num w:numId="3">
    <w:abstractNumId w:val="2"/>
  </w:num>
  <w:num w:numId="4">
    <w:abstractNumId w:val="5"/>
  </w:num>
  <w:num w:numId="5">
    <w:abstractNumId w:val="3"/>
  </w:num>
  <w:num w:numId="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1"/>
  </w:num>
  <w:num w:numId="9">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DateAndTim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1152"/>
  <w:drawingGridHorizontalSpacing w:val="9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464B"/>
    <w:rsid w:val="00000D57"/>
    <w:rsid w:val="0000154F"/>
    <w:rsid w:val="0000250A"/>
    <w:rsid w:val="0000471D"/>
    <w:rsid w:val="00004D47"/>
    <w:rsid w:val="00005453"/>
    <w:rsid w:val="00005544"/>
    <w:rsid w:val="00006B99"/>
    <w:rsid w:val="00007BA8"/>
    <w:rsid w:val="0001072D"/>
    <w:rsid w:val="00010779"/>
    <w:rsid w:val="00010988"/>
    <w:rsid w:val="00010C12"/>
    <w:rsid w:val="000117E3"/>
    <w:rsid w:val="00012AEC"/>
    <w:rsid w:val="00014EA9"/>
    <w:rsid w:val="000151B6"/>
    <w:rsid w:val="000167D4"/>
    <w:rsid w:val="00016CEE"/>
    <w:rsid w:val="00017922"/>
    <w:rsid w:val="00017FFA"/>
    <w:rsid w:val="00020E0B"/>
    <w:rsid w:val="000223CC"/>
    <w:rsid w:val="0002248C"/>
    <w:rsid w:val="00022E1E"/>
    <w:rsid w:val="00024893"/>
    <w:rsid w:val="00024AFF"/>
    <w:rsid w:val="000252D4"/>
    <w:rsid w:val="00027245"/>
    <w:rsid w:val="00027482"/>
    <w:rsid w:val="00027E8D"/>
    <w:rsid w:val="0003084D"/>
    <w:rsid w:val="000309FC"/>
    <w:rsid w:val="00030AE1"/>
    <w:rsid w:val="00030CE6"/>
    <w:rsid w:val="00031C43"/>
    <w:rsid w:val="0003290F"/>
    <w:rsid w:val="000331D5"/>
    <w:rsid w:val="00034B51"/>
    <w:rsid w:val="00035974"/>
    <w:rsid w:val="00035C0B"/>
    <w:rsid w:val="00036268"/>
    <w:rsid w:val="00036484"/>
    <w:rsid w:val="0004034B"/>
    <w:rsid w:val="00040D3D"/>
    <w:rsid w:val="00041D76"/>
    <w:rsid w:val="00042A88"/>
    <w:rsid w:val="00042E81"/>
    <w:rsid w:val="00043081"/>
    <w:rsid w:val="000433CA"/>
    <w:rsid w:val="0004484D"/>
    <w:rsid w:val="0004490B"/>
    <w:rsid w:val="00044B03"/>
    <w:rsid w:val="00044D11"/>
    <w:rsid w:val="00044F2A"/>
    <w:rsid w:val="00045B64"/>
    <w:rsid w:val="0005013D"/>
    <w:rsid w:val="00050782"/>
    <w:rsid w:val="00050FC1"/>
    <w:rsid w:val="0005137A"/>
    <w:rsid w:val="00051C24"/>
    <w:rsid w:val="00051F34"/>
    <w:rsid w:val="00052EBD"/>
    <w:rsid w:val="000536D5"/>
    <w:rsid w:val="00053D45"/>
    <w:rsid w:val="00053DFE"/>
    <w:rsid w:val="00054532"/>
    <w:rsid w:val="0005473E"/>
    <w:rsid w:val="00054F41"/>
    <w:rsid w:val="0005528E"/>
    <w:rsid w:val="00055307"/>
    <w:rsid w:val="00055FF6"/>
    <w:rsid w:val="000561FF"/>
    <w:rsid w:val="00056AC7"/>
    <w:rsid w:val="00056AEB"/>
    <w:rsid w:val="00056BDE"/>
    <w:rsid w:val="00057E4D"/>
    <w:rsid w:val="000601A1"/>
    <w:rsid w:val="000611CE"/>
    <w:rsid w:val="000620B2"/>
    <w:rsid w:val="0006323F"/>
    <w:rsid w:val="00063FED"/>
    <w:rsid w:val="000656CA"/>
    <w:rsid w:val="00065783"/>
    <w:rsid w:val="000657DA"/>
    <w:rsid w:val="000658AE"/>
    <w:rsid w:val="00065B5F"/>
    <w:rsid w:val="000677AC"/>
    <w:rsid w:val="0007002E"/>
    <w:rsid w:val="0007097A"/>
    <w:rsid w:val="00070E59"/>
    <w:rsid w:val="0007119B"/>
    <w:rsid w:val="000711DE"/>
    <w:rsid w:val="00071CC7"/>
    <w:rsid w:val="00073698"/>
    <w:rsid w:val="000739EB"/>
    <w:rsid w:val="00073BDA"/>
    <w:rsid w:val="00073EE6"/>
    <w:rsid w:val="00074A4F"/>
    <w:rsid w:val="00074C93"/>
    <w:rsid w:val="0007617B"/>
    <w:rsid w:val="00076D32"/>
    <w:rsid w:val="000776F1"/>
    <w:rsid w:val="00080083"/>
    <w:rsid w:val="00081CA6"/>
    <w:rsid w:val="00081F8A"/>
    <w:rsid w:val="0008253E"/>
    <w:rsid w:val="000825FD"/>
    <w:rsid w:val="00082A4C"/>
    <w:rsid w:val="00082B48"/>
    <w:rsid w:val="0008306B"/>
    <w:rsid w:val="000839B6"/>
    <w:rsid w:val="00084E31"/>
    <w:rsid w:val="0008621D"/>
    <w:rsid w:val="000862EF"/>
    <w:rsid w:val="00087B61"/>
    <w:rsid w:val="000902A0"/>
    <w:rsid w:val="00090BEB"/>
    <w:rsid w:val="00092125"/>
    <w:rsid w:val="000934D1"/>
    <w:rsid w:val="0009356F"/>
    <w:rsid w:val="0009464A"/>
    <w:rsid w:val="00094BC3"/>
    <w:rsid w:val="00095CC5"/>
    <w:rsid w:val="00097932"/>
    <w:rsid w:val="000A099F"/>
    <w:rsid w:val="000A0B4D"/>
    <w:rsid w:val="000A0D89"/>
    <w:rsid w:val="000A10B9"/>
    <w:rsid w:val="000A1555"/>
    <w:rsid w:val="000A1C31"/>
    <w:rsid w:val="000A4D37"/>
    <w:rsid w:val="000A51B2"/>
    <w:rsid w:val="000A63EB"/>
    <w:rsid w:val="000A6499"/>
    <w:rsid w:val="000A6A68"/>
    <w:rsid w:val="000A6D95"/>
    <w:rsid w:val="000A7096"/>
    <w:rsid w:val="000A7DF6"/>
    <w:rsid w:val="000B13D1"/>
    <w:rsid w:val="000B13FD"/>
    <w:rsid w:val="000B1C97"/>
    <w:rsid w:val="000B4ADF"/>
    <w:rsid w:val="000B4B26"/>
    <w:rsid w:val="000B4E97"/>
    <w:rsid w:val="000B532E"/>
    <w:rsid w:val="000B61D2"/>
    <w:rsid w:val="000B6387"/>
    <w:rsid w:val="000B6662"/>
    <w:rsid w:val="000B681E"/>
    <w:rsid w:val="000B6A45"/>
    <w:rsid w:val="000B6BCF"/>
    <w:rsid w:val="000C0A54"/>
    <w:rsid w:val="000C20A1"/>
    <w:rsid w:val="000C45EA"/>
    <w:rsid w:val="000C47FB"/>
    <w:rsid w:val="000C4A4C"/>
    <w:rsid w:val="000C5420"/>
    <w:rsid w:val="000C75F9"/>
    <w:rsid w:val="000D0148"/>
    <w:rsid w:val="000D05C5"/>
    <w:rsid w:val="000D1395"/>
    <w:rsid w:val="000D1940"/>
    <w:rsid w:val="000D2D6B"/>
    <w:rsid w:val="000D33EB"/>
    <w:rsid w:val="000D35B4"/>
    <w:rsid w:val="000D378B"/>
    <w:rsid w:val="000D4C35"/>
    <w:rsid w:val="000D4C54"/>
    <w:rsid w:val="000D5812"/>
    <w:rsid w:val="000D590B"/>
    <w:rsid w:val="000D5A53"/>
    <w:rsid w:val="000D5F14"/>
    <w:rsid w:val="000D7AF2"/>
    <w:rsid w:val="000E1686"/>
    <w:rsid w:val="000E1E2D"/>
    <w:rsid w:val="000E283A"/>
    <w:rsid w:val="000E2E0E"/>
    <w:rsid w:val="000E38C4"/>
    <w:rsid w:val="000E4FF9"/>
    <w:rsid w:val="000F103A"/>
    <w:rsid w:val="000F2BDA"/>
    <w:rsid w:val="000F3A7D"/>
    <w:rsid w:val="000F45DF"/>
    <w:rsid w:val="000F5B8B"/>
    <w:rsid w:val="000F7B32"/>
    <w:rsid w:val="000F7CAB"/>
    <w:rsid w:val="000F7E5E"/>
    <w:rsid w:val="000F7FE0"/>
    <w:rsid w:val="0010026E"/>
    <w:rsid w:val="00100677"/>
    <w:rsid w:val="001006DF"/>
    <w:rsid w:val="00101451"/>
    <w:rsid w:val="00102700"/>
    <w:rsid w:val="00102D11"/>
    <w:rsid w:val="00103E1A"/>
    <w:rsid w:val="0010483E"/>
    <w:rsid w:val="00104D11"/>
    <w:rsid w:val="00105E6C"/>
    <w:rsid w:val="00106DA9"/>
    <w:rsid w:val="00106E6C"/>
    <w:rsid w:val="00110066"/>
    <w:rsid w:val="00110F36"/>
    <w:rsid w:val="0011285D"/>
    <w:rsid w:val="00113579"/>
    <w:rsid w:val="00113CDD"/>
    <w:rsid w:val="00114003"/>
    <w:rsid w:val="001146E0"/>
    <w:rsid w:val="00116719"/>
    <w:rsid w:val="00120D9A"/>
    <w:rsid w:val="00121074"/>
    <w:rsid w:val="00121D29"/>
    <w:rsid w:val="00122083"/>
    <w:rsid w:val="00122912"/>
    <w:rsid w:val="00122ADC"/>
    <w:rsid w:val="00122FD6"/>
    <w:rsid w:val="00123476"/>
    <w:rsid w:val="001243E5"/>
    <w:rsid w:val="001251E5"/>
    <w:rsid w:val="0012541B"/>
    <w:rsid w:val="00127CC9"/>
    <w:rsid w:val="001319DB"/>
    <w:rsid w:val="00131DC1"/>
    <w:rsid w:val="00133E59"/>
    <w:rsid w:val="0013519F"/>
    <w:rsid w:val="00135561"/>
    <w:rsid w:val="0013615A"/>
    <w:rsid w:val="0013660B"/>
    <w:rsid w:val="00137A2D"/>
    <w:rsid w:val="00137BAF"/>
    <w:rsid w:val="00140B90"/>
    <w:rsid w:val="00141451"/>
    <w:rsid w:val="001415C8"/>
    <w:rsid w:val="00141B29"/>
    <w:rsid w:val="001428AB"/>
    <w:rsid w:val="00142E7D"/>
    <w:rsid w:val="00142FCA"/>
    <w:rsid w:val="00143CB2"/>
    <w:rsid w:val="001442AC"/>
    <w:rsid w:val="00146C81"/>
    <w:rsid w:val="0014706C"/>
    <w:rsid w:val="00151D46"/>
    <w:rsid w:val="001528FD"/>
    <w:rsid w:val="00152A14"/>
    <w:rsid w:val="0015320B"/>
    <w:rsid w:val="0015341B"/>
    <w:rsid w:val="00153A94"/>
    <w:rsid w:val="00153BA9"/>
    <w:rsid w:val="00153C6F"/>
    <w:rsid w:val="00154285"/>
    <w:rsid w:val="001550B4"/>
    <w:rsid w:val="001551A5"/>
    <w:rsid w:val="00155358"/>
    <w:rsid w:val="001556B8"/>
    <w:rsid w:val="00155C28"/>
    <w:rsid w:val="00156A48"/>
    <w:rsid w:val="00157025"/>
    <w:rsid w:val="0015704E"/>
    <w:rsid w:val="00157F2D"/>
    <w:rsid w:val="00160F2A"/>
    <w:rsid w:val="00161130"/>
    <w:rsid w:val="001613FA"/>
    <w:rsid w:val="00161B33"/>
    <w:rsid w:val="001644C1"/>
    <w:rsid w:val="00164601"/>
    <w:rsid w:val="0016464B"/>
    <w:rsid w:val="0016524E"/>
    <w:rsid w:val="00165B3E"/>
    <w:rsid w:val="00166157"/>
    <w:rsid w:val="001663ED"/>
    <w:rsid w:val="0016649F"/>
    <w:rsid w:val="00166774"/>
    <w:rsid w:val="001678D3"/>
    <w:rsid w:val="00167B70"/>
    <w:rsid w:val="00167ED0"/>
    <w:rsid w:val="00170AE6"/>
    <w:rsid w:val="0017265D"/>
    <w:rsid w:val="0017274F"/>
    <w:rsid w:val="00172A93"/>
    <w:rsid w:val="001737D2"/>
    <w:rsid w:val="00174C37"/>
    <w:rsid w:val="00174E18"/>
    <w:rsid w:val="00174ED5"/>
    <w:rsid w:val="00176128"/>
    <w:rsid w:val="0017615C"/>
    <w:rsid w:val="0017681D"/>
    <w:rsid w:val="00177042"/>
    <w:rsid w:val="0017735B"/>
    <w:rsid w:val="00177AB5"/>
    <w:rsid w:val="00177DB4"/>
    <w:rsid w:val="00177F65"/>
    <w:rsid w:val="00180271"/>
    <w:rsid w:val="001807DA"/>
    <w:rsid w:val="0018379E"/>
    <w:rsid w:val="001841BC"/>
    <w:rsid w:val="00184D25"/>
    <w:rsid w:val="00185E06"/>
    <w:rsid w:val="001879D2"/>
    <w:rsid w:val="0019008F"/>
    <w:rsid w:val="00190EA9"/>
    <w:rsid w:val="00191A60"/>
    <w:rsid w:val="00191F49"/>
    <w:rsid w:val="001922AD"/>
    <w:rsid w:val="00192F52"/>
    <w:rsid w:val="00194345"/>
    <w:rsid w:val="001949B7"/>
    <w:rsid w:val="00194CAA"/>
    <w:rsid w:val="00195E88"/>
    <w:rsid w:val="00195FCE"/>
    <w:rsid w:val="00197510"/>
    <w:rsid w:val="00197B11"/>
    <w:rsid w:val="00197E04"/>
    <w:rsid w:val="001A049C"/>
    <w:rsid w:val="001A0677"/>
    <w:rsid w:val="001A1B12"/>
    <w:rsid w:val="001A271A"/>
    <w:rsid w:val="001A2C91"/>
    <w:rsid w:val="001A3008"/>
    <w:rsid w:val="001A3D1D"/>
    <w:rsid w:val="001A42E9"/>
    <w:rsid w:val="001A577C"/>
    <w:rsid w:val="001A6825"/>
    <w:rsid w:val="001A6CFE"/>
    <w:rsid w:val="001A76E6"/>
    <w:rsid w:val="001A7966"/>
    <w:rsid w:val="001A7E42"/>
    <w:rsid w:val="001B05E4"/>
    <w:rsid w:val="001B0BD4"/>
    <w:rsid w:val="001B1620"/>
    <w:rsid w:val="001B2230"/>
    <w:rsid w:val="001B26FD"/>
    <w:rsid w:val="001B29F6"/>
    <w:rsid w:val="001B366E"/>
    <w:rsid w:val="001B3958"/>
    <w:rsid w:val="001B4B03"/>
    <w:rsid w:val="001B54FA"/>
    <w:rsid w:val="001B5616"/>
    <w:rsid w:val="001B5E5C"/>
    <w:rsid w:val="001B62D8"/>
    <w:rsid w:val="001B692B"/>
    <w:rsid w:val="001B6E2E"/>
    <w:rsid w:val="001B7414"/>
    <w:rsid w:val="001C0104"/>
    <w:rsid w:val="001C02DE"/>
    <w:rsid w:val="001C13C5"/>
    <w:rsid w:val="001C15A4"/>
    <w:rsid w:val="001C188C"/>
    <w:rsid w:val="001C1CEE"/>
    <w:rsid w:val="001C2671"/>
    <w:rsid w:val="001C3037"/>
    <w:rsid w:val="001C310A"/>
    <w:rsid w:val="001C49E8"/>
    <w:rsid w:val="001C54A6"/>
    <w:rsid w:val="001C570D"/>
    <w:rsid w:val="001C5C4E"/>
    <w:rsid w:val="001C5D4C"/>
    <w:rsid w:val="001C623E"/>
    <w:rsid w:val="001C6996"/>
    <w:rsid w:val="001C699B"/>
    <w:rsid w:val="001C6AF4"/>
    <w:rsid w:val="001C6B4C"/>
    <w:rsid w:val="001D04CF"/>
    <w:rsid w:val="001D1366"/>
    <w:rsid w:val="001D1869"/>
    <w:rsid w:val="001D3B70"/>
    <w:rsid w:val="001D49F2"/>
    <w:rsid w:val="001D509C"/>
    <w:rsid w:val="001D56FA"/>
    <w:rsid w:val="001D6026"/>
    <w:rsid w:val="001D602C"/>
    <w:rsid w:val="001D6891"/>
    <w:rsid w:val="001D783D"/>
    <w:rsid w:val="001D7E52"/>
    <w:rsid w:val="001E0800"/>
    <w:rsid w:val="001E2E82"/>
    <w:rsid w:val="001E2EA3"/>
    <w:rsid w:val="001E3015"/>
    <w:rsid w:val="001E39D7"/>
    <w:rsid w:val="001E4F1C"/>
    <w:rsid w:val="001F0904"/>
    <w:rsid w:val="001F1110"/>
    <w:rsid w:val="001F2A2B"/>
    <w:rsid w:val="001F392E"/>
    <w:rsid w:val="001F4503"/>
    <w:rsid w:val="001F626D"/>
    <w:rsid w:val="001F68AC"/>
    <w:rsid w:val="001F743C"/>
    <w:rsid w:val="001F7DD4"/>
    <w:rsid w:val="002022FA"/>
    <w:rsid w:val="0020243A"/>
    <w:rsid w:val="00202715"/>
    <w:rsid w:val="002052CF"/>
    <w:rsid w:val="00206C00"/>
    <w:rsid w:val="002077F4"/>
    <w:rsid w:val="002122D5"/>
    <w:rsid w:val="002132E6"/>
    <w:rsid w:val="002144F8"/>
    <w:rsid w:val="00214A91"/>
    <w:rsid w:val="00215419"/>
    <w:rsid w:val="002157C5"/>
    <w:rsid w:val="00215963"/>
    <w:rsid w:val="00215FF1"/>
    <w:rsid w:val="00220686"/>
    <w:rsid w:val="00221AF6"/>
    <w:rsid w:val="00224B28"/>
    <w:rsid w:val="00226C66"/>
    <w:rsid w:val="002300F5"/>
    <w:rsid w:val="00230508"/>
    <w:rsid w:val="00233231"/>
    <w:rsid w:val="002344CA"/>
    <w:rsid w:val="0023621C"/>
    <w:rsid w:val="00236B76"/>
    <w:rsid w:val="00236EA8"/>
    <w:rsid w:val="00237B40"/>
    <w:rsid w:val="00240418"/>
    <w:rsid w:val="002407A1"/>
    <w:rsid w:val="00241481"/>
    <w:rsid w:val="002416B5"/>
    <w:rsid w:val="00241A94"/>
    <w:rsid w:val="002424F5"/>
    <w:rsid w:val="00243CEC"/>
    <w:rsid w:val="002450FA"/>
    <w:rsid w:val="00245184"/>
    <w:rsid w:val="002452EE"/>
    <w:rsid w:val="00245FF1"/>
    <w:rsid w:val="00246128"/>
    <w:rsid w:val="0024743B"/>
    <w:rsid w:val="002476CA"/>
    <w:rsid w:val="00250A77"/>
    <w:rsid w:val="00250C85"/>
    <w:rsid w:val="00250E62"/>
    <w:rsid w:val="00250FBC"/>
    <w:rsid w:val="00251155"/>
    <w:rsid w:val="0025169B"/>
    <w:rsid w:val="00251E32"/>
    <w:rsid w:val="00252561"/>
    <w:rsid w:val="002529FA"/>
    <w:rsid w:val="00252B9D"/>
    <w:rsid w:val="00253665"/>
    <w:rsid w:val="00253DDA"/>
    <w:rsid w:val="00253F2C"/>
    <w:rsid w:val="00254BAA"/>
    <w:rsid w:val="0025562D"/>
    <w:rsid w:val="00255CB9"/>
    <w:rsid w:val="00257E64"/>
    <w:rsid w:val="0026079E"/>
    <w:rsid w:val="00261462"/>
    <w:rsid w:val="00261707"/>
    <w:rsid w:val="00261A36"/>
    <w:rsid w:val="00261D8F"/>
    <w:rsid w:val="00261F37"/>
    <w:rsid w:val="00263FD2"/>
    <w:rsid w:val="002649E4"/>
    <w:rsid w:val="00265321"/>
    <w:rsid w:val="00265F60"/>
    <w:rsid w:val="002663AF"/>
    <w:rsid w:val="00266FC1"/>
    <w:rsid w:val="002710BE"/>
    <w:rsid w:val="002743B5"/>
    <w:rsid w:val="00274BCA"/>
    <w:rsid w:val="00275507"/>
    <w:rsid w:val="002763A0"/>
    <w:rsid w:val="002769B7"/>
    <w:rsid w:val="002770FD"/>
    <w:rsid w:val="00281C5E"/>
    <w:rsid w:val="00282CE9"/>
    <w:rsid w:val="00282DE6"/>
    <w:rsid w:val="00283194"/>
    <w:rsid w:val="00283E97"/>
    <w:rsid w:val="0028417B"/>
    <w:rsid w:val="0028511F"/>
    <w:rsid w:val="0028581A"/>
    <w:rsid w:val="0028660D"/>
    <w:rsid w:val="002871FC"/>
    <w:rsid w:val="0028761B"/>
    <w:rsid w:val="00287DC0"/>
    <w:rsid w:val="00287DCE"/>
    <w:rsid w:val="00290112"/>
    <w:rsid w:val="002907F0"/>
    <w:rsid w:val="00291CE5"/>
    <w:rsid w:val="00291F8B"/>
    <w:rsid w:val="0029258D"/>
    <w:rsid w:val="00292747"/>
    <w:rsid w:val="002935E9"/>
    <w:rsid w:val="00293FB9"/>
    <w:rsid w:val="00294492"/>
    <w:rsid w:val="00295090"/>
    <w:rsid w:val="0029517D"/>
    <w:rsid w:val="00295FC8"/>
    <w:rsid w:val="00296B1C"/>
    <w:rsid w:val="00297C1C"/>
    <w:rsid w:val="002A0C39"/>
    <w:rsid w:val="002A180E"/>
    <w:rsid w:val="002A1AE3"/>
    <w:rsid w:val="002A1C80"/>
    <w:rsid w:val="002A1D9C"/>
    <w:rsid w:val="002A1F84"/>
    <w:rsid w:val="002A25D7"/>
    <w:rsid w:val="002A3F59"/>
    <w:rsid w:val="002A4097"/>
    <w:rsid w:val="002A433E"/>
    <w:rsid w:val="002A4837"/>
    <w:rsid w:val="002A5382"/>
    <w:rsid w:val="002A755D"/>
    <w:rsid w:val="002B01F7"/>
    <w:rsid w:val="002B31EB"/>
    <w:rsid w:val="002B4008"/>
    <w:rsid w:val="002B583E"/>
    <w:rsid w:val="002B64E5"/>
    <w:rsid w:val="002B7219"/>
    <w:rsid w:val="002B7574"/>
    <w:rsid w:val="002C0BF4"/>
    <w:rsid w:val="002C17E8"/>
    <w:rsid w:val="002C1E7D"/>
    <w:rsid w:val="002C2A7A"/>
    <w:rsid w:val="002C2A7F"/>
    <w:rsid w:val="002C2AF2"/>
    <w:rsid w:val="002C36C2"/>
    <w:rsid w:val="002C4854"/>
    <w:rsid w:val="002C5618"/>
    <w:rsid w:val="002C5714"/>
    <w:rsid w:val="002C5C02"/>
    <w:rsid w:val="002C5C51"/>
    <w:rsid w:val="002D17B6"/>
    <w:rsid w:val="002D4AA1"/>
    <w:rsid w:val="002D5030"/>
    <w:rsid w:val="002D5A9B"/>
    <w:rsid w:val="002D5BAB"/>
    <w:rsid w:val="002D62BE"/>
    <w:rsid w:val="002E0225"/>
    <w:rsid w:val="002E09B4"/>
    <w:rsid w:val="002E2326"/>
    <w:rsid w:val="002E2379"/>
    <w:rsid w:val="002E2703"/>
    <w:rsid w:val="002E2F9A"/>
    <w:rsid w:val="002E55E6"/>
    <w:rsid w:val="002E61A5"/>
    <w:rsid w:val="002E62AB"/>
    <w:rsid w:val="002E639B"/>
    <w:rsid w:val="002E6518"/>
    <w:rsid w:val="002E6F6A"/>
    <w:rsid w:val="002F0B99"/>
    <w:rsid w:val="002F0FDB"/>
    <w:rsid w:val="002F17D9"/>
    <w:rsid w:val="002F311E"/>
    <w:rsid w:val="002F41C7"/>
    <w:rsid w:val="002F4D39"/>
    <w:rsid w:val="002F643D"/>
    <w:rsid w:val="002F75C1"/>
    <w:rsid w:val="002F7E4E"/>
    <w:rsid w:val="003009D3"/>
    <w:rsid w:val="00300C94"/>
    <w:rsid w:val="00300EBA"/>
    <w:rsid w:val="003022A2"/>
    <w:rsid w:val="00302A42"/>
    <w:rsid w:val="003042D0"/>
    <w:rsid w:val="00304426"/>
    <w:rsid w:val="00304B39"/>
    <w:rsid w:val="00304F52"/>
    <w:rsid w:val="00305759"/>
    <w:rsid w:val="00305918"/>
    <w:rsid w:val="00310760"/>
    <w:rsid w:val="003116D4"/>
    <w:rsid w:val="003118DF"/>
    <w:rsid w:val="003123D4"/>
    <w:rsid w:val="003158DD"/>
    <w:rsid w:val="003175E3"/>
    <w:rsid w:val="0032100B"/>
    <w:rsid w:val="00321354"/>
    <w:rsid w:val="00322D86"/>
    <w:rsid w:val="00324920"/>
    <w:rsid w:val="0032493C"/>
    <w:rsid w:val="00325CE6"/>
    <w:rsid w:val="003268FA"/>
    <w:rsid w:val="00326BD6"/>
    <w:rsid w:val="00327635"/>
    <w:rsid w:val="0032788E"/>
    <w:rsid w:val="00327D32"/>
    <w:rsid w:val="00331AFF"/>
    <w:rsid w:val="00331C05"/>
    <w:rsid w:val="00332345"/>
    <w:rsid w:val="00333126"/>
    <w:rsid w:val="00333B0B"/>
    <w:rsid w:val="00334194"/>
    <w:rsid w:val="00334846"/>
    <w:rsid w:val="003355FC"/>
    <w:rsid w:val="00335673"/>
    <w:rsid w:val="00335BDE"/>
    <w:rsid w:val="00336D8C"/>
    <w:rsid w:val="00340241"/>
    <w:rsid w:val="00340695"/>
    <w:rsid w:val="00340A95"/>
    <w:rsid w:val="00340BCB"/>
    <w:rsid w:val="003410D1"/>
    <w:rsid w:val="003415EA"/>
    <w:rsid w:val="003435F1"/>
    <w:rsid w:val="00343D59"/>
    <w:rsid w:val="00345030"/>
    <w:rsid w:val="003467C2"/>
    <w:rsid w:val="00346877"/>
    <w:rsid w:val="00347686"/>
    <w:rsid w:val="003478A8"/>
    <w:rsid w:val="003502AA"/>
    <w:rsid w:val="00350838"/>
    <w:rsid w:val="0035102C"/>
    <w:rsid w:val="00351277"/>
    <w:rsid w:val="00351413"/>
    <w:rsid w:val="00353CC2"/>
    <w:rsid w:val="00355071"/>
    <w:rsid w:val="0035534C"/>
    <w:rsid w:val="00355C70"/>
    <w:rsid w:val="00356493"/>
    <w:rsid w:val="00357308"/>
    <w:rsid w:val="00360070"/>
    <w:rsid w:val="00360256"/>
    <w:rsid w:val="00362DDA"/>
    <w:rsid w:val="00363778"/>
    <w:rsid w:val="00363C53"/>
    <w:rsid w:val="00364244"/>
    <w:rsid w:val="003643BF"/>
    <w:rsid w:val="00364877"/>
    <w:rsid w:val="0036491D"/>
    <w:rsid w:val="00364D1A"/>
    <w:rsid w:val="00365655"/>
    <w:rsid w:val="00365D10"/>
    <w:rsid w:val="0036682A"/>
    <w:rsid w:val="00366B1C"/>
    <w:rsid w:val="00367543"/>
    <w:rsid w:val="00367F8B"/>
    <w:rsid w:val="00370E0C"/>
    <w:rsid w:val="003717D1"/>
    <w:rsid w:val="003725FC"/>
    <w:rsid w:val="0037290A"/>
    <w:rsid w:val="00373C66"/>
    <w:rsid w:val="00374400"/>
    <w:rsid w:val="00374B29"/>
    <w:rsid w:val="00374E77"/>
    <w:rsid w:val="003750DC"/>
    <w:rsid w:val="00375BBD"/>
    <w:rsid w:val="003762C0"/>
    <w:rsid w:val="00376ED7"/>
    <w:rsid w:val="0038029D"/>
    <w:rsid w:val="003806EE"/>
    <w:rsid w:val="00381DDF"/>
    <w:rsid w:val="003824B7"/>
    <w:rsid w:val="00382662"/>
    <w:rsid w:val="003857FE"/>
    <w:rsid w:val="00385CC6"/>
    <w:rsid w:val="00386A28"/>
    <w:rsid w:val="0038736D"/>
    <w:rsid w:val="0038769A"/>
    <w:rsid w:val="003879E5"/>
    <w:rsid w:val="00387EAC"/>
    <w:rsid w:val="00390490"/>
    <w:rsid w:val="003912FA"/>
    <w:rsid w:val="003928EE"/>
    <w:rsid w:val="00392FF0"/>
    <w:rsid w:val="00393C03"/>
    <w:rsid w:val="003941D6"/>
    <w:rsid w:val="0039480F"/>
    <w:rsid w:val="003949C9"/>
    <w:rsid w:val="00394DB2"/>
    <w:rsid w:val="00394DEB"/>
    <w:rsid w:val="00394E9F"/>
    <w:rsid w:val="00395B65"/>
    <w:rsid w:val="00397409"/>
    <w:rsid w:val="0039798C"/>
    <w:rsid w:val="003A0654"/>
    <w:rsid w:val="003A119B"/>
    <w:rsid w:val="003A1998"/>
    <w:rsid w:val="003A21D9"/>
    <w:rsid w:val="003A2A91"/>
    <w:rsid w:val="003A2DF0"/>
    <w:rsid w:val="003A332D"/>
    <w:rsid w:val="003A4733"/>
    <w:rsid w:val="003A479E"/>
    <w:rsid w:val="003A5FBE"/>
    <w:rsid w:val="003A7632"/>
    <w:rsid w:val="003A7FE9"/>
    <w:rsid w:val="003B06BC"/>
    <w:rsid w:val="003B0A2E"/>
    <w:rsid w:val="003B0ABB"/>
    <w:rsid w:val="003B1463"/>
    <w:rsid w:val="003B1BFC"/>
    <w:rsid w:val="003B1C70"/>
    <w:rsid w:val="003B1D8A"/>
    <w:rsid w:val="003B3C82"/>
    <w:rsid w:val="003B43E4"/>
    <w:rsid w:val="003B4486"/>
    <w:rsid w:val="003B5231"/>
    <w:rsid w:val="003B6461"/>
    <w:rsid w:val="003B713F"/>
    <w:rsid w:val="003B788C"/>
    <w:rsid w:val="003C0675"/>
    <w:rsid w:val="003C164F"/>
    <w:rsid w:val="003C1990"/>
    <w:rsid w:val="003C273E"/>
    <w:rsid w:val="003C322F"/>
    <w:rsid w:val="003C36A0"/>
    <w:rsid w:val="003C4F0E"/>
    <w:rsid w:val="003C5F33"/>
    <w:rsid w:val="003C73A8"/>
    <w:rsid w:val="003D080D"/>
    <w:rsid w:val="003D0B2A"/>
    <w:rsid w:val="003D0EAF"/>
    <w:rsid w:val="003D3016"/>
    <w:rsid w:val="003D4790"/>
    <w:rsid w:val="003D607A"/>
    <w:rsid w:val="003D6383"/>
    <w:rsid w:val="003D7733"/>
    <w:rsid w:val="003E00ED"/>
    <w:rsid w:val="003E0856"/>
    <w:rsid w:val="003E1796"/>
    <w:rsid w:val="003E2481"/>
    <w:rsid w:val="003E25AA"/>
    <w:rsid w:val="003E3557"/>
    <w:rsid w:val="003E512D"/>
    <w:rsid w:val="003E61F7"/>
    <w:rsid w:val="003E6776"/>
    <w:rsid w:val="003E6907"/>
    <w:rsid w:val="003E7F6E"/>
    <w:rsid w:val="003F1B17"/>
    <w:rsid w:val="003F2D08"/>
    <w:rsid w:val="003F34A1"/>
    <w:rsid w:val="003F3935"/>
    <w:rsid w:val="003F3E4F"/>
    <w:rsid w:val="003F477E"/>
    <w:rsid w:val="003F533A"/>
    <w:rsid w:val="003F5779"/>
    <w:rsid w:val="003F5FE7"/>
    <w:rsid w:val="003F6324"/>
    <w:rsid w:val="003F6F8C"/>
    <w:rsid w:val="003F703E"/>
    <w:rsid w:val="003F71AE"/>
    <w:rsid w:val="003F76E3"/>
    <w:rsid w:val="00401675"/>
    <w:rsid w:val="00401B45"/>
    <w:rsid w:val="004026D2"/>
    <w:rsid w:val="00402D9B"/>
    <w:rsid w:val="00402E4B"/>
    <w:rsid w:val="00402E70"/>
    <w:rsid w:val="0040330B"/>
    <w:rsid w:val="00403754"/>
    <w:rsid w:val="00403C0D"/>
    <w:rsid w:val="004049B8"/>
    <w:rsid w:val="004051DC"/>
    <w:rsid w:val="00405BD1"/>
    <w:rsid w:val="0040698C"/>
    <w:rsid w:val="00407263"/>
    <w:rsid w:val="00407EA8"/>
    <w:rsid w:val="004107EC"/>
    <w:rsid w:val="00414110"/>
    <w:rsid w:val="00414B79"/>
    <w:rsid w:val="00414CE6"/>
    <w:rsid w:val="0041507F"/>
    <w:rsid w:val="00415236"/>
    <w:rsid w:val="00415D8A"/>
    <w:rsid w:val="0041627C"/>
    <w:rsid w:val="004173FF"/>
    <w:rsid w:val="0041748F"/>
    <w:rsid w:val="004174EF"/>
    <w:rsid w:val="00417798"/>
    <w:rsid w:val="00420509"/>
    <w:rsid w:val="00420DDD"/>
    <w:rsid w:val="00421507"/>
    <w:rsid w:val="004223CA"/>
    <w:rsid w:val="00422AF6"/>
    <w:rsid w:val="00422C0C"/>
    <w:rsid w:val="00422D32"/>
    <w:rsid w:val="004231DC"/>
    <w:rsid w:val="004249BF"/>
    <w:rsid w:val="00424E06"/>
    <w:rsid w:val="004251B8"/>
    <w:rsid w:val="00425459"/>
    <w:rsid w:val="00426025"/>
    <w:rsid w:val="00426771"/>
    <w:rsid w:val="00426AAA"/>
    <w:rsid w:val="00426B2B"/>
    <w:rsid w:val="00427512"/>
    <w:rsid w:val="00427DC9"/>
    <w:rsid w:val="0043006A"/>
    <w:rsid w:val="00430222"/>
    <w:rsid w:val="004307D6"/>
    <w:rsid w:val="00431CC0"/>
    <w:rsid w:val="0043282E"/>
    <w:rsid w:val="00432934"/>
    <w:rsid w:val="0043318F"/>
    <w:rsid w:val="004332AD"/>
    <w:rsid w:val="00434F46"/>
    <w:rsid w:val="004353D7"/>
    <w:rsid w:val="00436FAF"/>
    <w:rsid w:val="00437ADB"/>
    <w:rsid w:val="00440F6D"/>
    <w:rsid w:val="00441B85"/>
    <w:rsid w:val="004423E3"/>
    <w:rsid w:val="00442E81"/>
    <w:rsid w:val="00443B48"/>
    <w:rsid w:val="00443BB3"/>
    <w:rsid w:val="00443CFF"/>
    <w:rsid w:val="004443DA"/>
    <w:rsid w:val="00444FB6"/>
    <w:rsid w:val="00445D0D"/>
    <w:rsid w:val="00445F0E"/>
    <w:rsid w:val="00446630"/>
    <w:rsid w:val="004502C3"/>
    <w:rsid w:val="004511D2"/>
    <w:rsid w:val="00451703"/>
    <w:rsid w:val="00452498"/>
    <w:rsid w:val="0045272B"/>
    <w:rsid w:val="004535B9"/>
    <w:rsid w:val="00453757"/>
    <w:rsid w:val="00453E1C"/>
    <w:rsid w:val="00455701"/>
    <w:rsid w:val="00455AB0"/>
    <w:rsid w:val="00455CA7"/>
    <w:rsid w:val="00456247"/>
    <w:rsid w:val="004569E4"/>
    <w:rsid w:val="00456D60"/>
    <w:rsid w:val="004579BA"/>
    <w:rsid w:val="0046018A"/>
    <w:rsid w:val="00460BEB"/>
    <w:rsid w:val="00460E10"/>
    <w:rsid w:val="00461DDA"/>
    <w:rsid w:val="00461FA8"/>
    <w:rsid w:val="00462208"/>
    <w:rsid w:val="004625A8"/>
    <w:rsid w:val="00463A89"/>
    <w:rsid w:val="00464468"/>
    <w:rsid w:val="0046451A"/>
    <w:rsid w:val="00464881"/>
    <w:rsid w:val="00464ADF"/>
    <w:rsid w:val="004655A8"/>
    <w:rsid w:val="004668B7"/>
    <w:rsid w:val="00467BA1"/>
    <w:rsid w:val="0047121C"/>
    <w:rsid w:val="004716FB"/>
    <w:rsid w:val="0047207F"/>
    <w:rsid w:val="00472764"/>
    <w:rsid w:val="004729A3"/>
    <w:rsid w:val="0047302F"/>
    <w:rsid w:val="0047424D"/>
    <w:rsid w:val="00475CD8"/>
    <w:rsid w:val="00475EA8"/>
    <w:rsid w:val="004769F9"/>
    <w:rsid w:val="00476BF3"/>
    <w:rsid w:val="00476E3E"/>
    <w:rsid w:val="00482356"/>
    <w:rsid w:val="00482531"/>
    <w:rsid w:val="00483CAD"/>
    <w:rsid w:val="00484BED"/>
    <w:rsid w:val="00486995"/>
    <w:rsid w:val="0048703D"/>
    <w:rsid w:val="00487EA3"/>
    <w:rsid w:val="00490BAE"/>
    <w:rsid w:val="00492565"/>
    <w:rsid w:val="004939AF"/>
    <w:rsid w:val="00493B66"/>
    <w:rsid w:val="00493BEA"/>
    <w:rsid w:val="00494F50"/>
    <w:rsid w:val="00495D04"/>
    <w:rsid w:val="00497B56"/>
    <w:rsid w:val="00497C5C"/>
    <w:rsid w:val="004A0252"/>
    <w:rsid w:val="004A0892"/>
    <w:rsid w:val="004A0CCB"/>
    <w:rsid w:val="004A1F00"/>
    <w:rsid w:val="004A2B2A"/>
    <w:rsid w:val="004A34A6"/>
    <w:rsid w:val="004A398A"/>
    <w:rsid w:val="004A402E"/>
    <w:rsid w:val="004A4C87"/>
    <w:rsid w:val="004A4F68"/>
    <w:rsid w:val="004A50EC"/>
    <w:rsid w:val="004A5590"/>
    <w:rsid w:val="004A61FF"/>
    <w:rsid w:val="004A6223"/>
    <w:rsid w:val="004A6ECC"/>
    <w:rsid w:val="004B0EF9"/>
    <w:rsid w:val="004B1F18"/>
    <w:rsid w:val="004B2245"/>
    <w:rsid w:val="004B2546"/>
    <w:rsid w:val="004B2CC1"/>
    <w:rsid w:val="004B2D73"/>
    <w:rsid w:val="004B3285"/>
    <w:rsid w:val="004B34BC"/>
    <w:rsid w:val="004B3AA1"/>
    <w:rsid w:val="004B5575"/>
    <w:rsid w:val="004B62AC"/>
    <w:rsid w:val="004B66C0"/>
    <w:rsid w:val="004B688D"/>
    <w:rsid w:val="004B763F"/>
    <w:rsid w:val="004C017B"/>
    <w:rsid w:val="004C07FE"/>
    <w:rsid w:val="004C0DAC"/>
    <w:rsid w:val="004C17D8"/>
    <w:rsid w:val="004C1B69"/>
    <w:rsid w:val="004C1F5A"/>
    <w:rsid w:val="004C2198"/>
    <w:rsid w:val="004C2616"/>
    <w:rsid w:val="004C5A96"/>
    <w:rsid w:val="004C5D2A"/>
    <w:rsid w:val="004C6236"/>
    <w:rsid w:val="004C7031"/>
    <w:rsid w:val="004C7674"/>
    <w:rsid w:val="004D05F3"/>
    <w:rsid w:val="004D0B39"/>
    <w:rsid w:val="004D0D52"/>
    <w:rsid w:val="004D1158"/>
    <w:rsid w:val="004D1302"/>
    <w:rsid w:val="004D1327"/>
    <w:rsid w:val="004D16E0"/>
    <w:rsid w:val="004D18D3"/>
    <w:rsid w:val="004D2847"/>
    <w:rsid w:val="004D33D9"/>
    <w:rsid w:val="004D35A0"/>
    <w:rsid w:val="004D3FCD"/>
    <w:rsid w:val="004D484D"/>
    <w:rsid w:val="004D4C22"/>
    <w:rsid w:val="004D58E2"/>
    <w:rsid w:val="004D5EA8"/>
    <w:rsid w:val="004D5F53"/>
    <w:rsid w:val="004D6294"/>
    <w:rsid w:val="004D75BC"/>
    <w:rsid w:val="004D7719"/>
    <w:rsid w:val="004D7C3E"/>
    <w:rsid w:val="004E0809"/>
    <w:rsid w:val="004E1068"/>
    <w:rsid w:val="004E22A9"/>
    <w:rsid w:val="004E4197"/>
    <w:rsid w:val="004E49DB"/>
    <w:rsid w:val="004E5D39"/>
    <w:rsid w:val="004E7C9F"/>
    <w:rsid w:val="004F0998"/>
    <w:rsid w:val="004F0B7A"/>
    <w:rsid w:val="004F10B1"/>
    <w:rsid w:val="004F156A"/>
    <w:rsid w:val="004F29CE"/>
    <w:rsid w:val="004F3350"/>
    <w:rsid w:val="004F3679"/>
    <w:rsid w:val="004F4EC4"/>
    <w:rsid w:val="004F4F28"/>
    <w:rsid w:val="00500C3F"/>
    <w:rsid w:val="005015F4"/>
    <w:rsid w:val="00501D08"/>
    <w:rsid w:val="00501D61"/>
    <w:rsid w:val="005045F2"/>
    <w:rsid w:val="00505088"/>
    <w:rsid w:val="00505B16"/>
    <w:rsid w:val="005061F4"/>
    <w:rsid w:val="00506742"/>
    <w:rsid w:val="00506E5E"/>
    <w:rsid w:val="00507189"/>
    <w:rsid w:val="00507723"/>
    <w:rsid w:val="00510F14"/>
    <w:rsid w:val="00511BED"/>
    <w:rsid w:val="005127E2"/>
    <w:rsid w:val="005130B8"/>
    <w:rsid w:val="00513AC2"/>
    <w:rsid w:val="00513B02"/>
    <w:rsid w:val="00514831"/>
    <w:rsid w:val="00514ED9"/>
    <w:rsid w:val="00514F5B"/>
    <w:rsid w:val="005155EE"/>
    <w:rsid w:val="005162AE"/>
    <w:rsid w:val="00520A92"/>
    <w:rsid w:val="005217EB"/>
    <w:rsid w:val="00521860"/>
    <w:rsid w:val="00522CB2"/>
    <w:rsid w:val="005233F1"/>
    <w:rsid w:val="00523C82"/>
    <w:rsid w:val="0052411F"/>
    <w:rsid w:val="00524CA0"/>
    <w:rsid w:val="0052519C"/>
    <w:rsid w:val="00526259"/>
    <w:rsid w:val="005268CF"/>
    <w:rsid w:val="00530899"/>
    <w:rsid w:val="005336C0"/>
    <w:rsid w:val="005344A9"/>
    <w:rsid w:val="005352F7"/>
    <w:rsid w:val="00535818"/>
    <w:rsid w:val="00536FEA"/>
    <w:rsid w:val="00537AA1"/>
    <w:rsid w:val="0054028D"/>
    <w:rsid w:val="00540ED6"/>
    <w:rsid w:val="005418D7"/>
    <w:rsid w:val="005418F3"/>
    <w:rsid w:val="005440CE"/>
    <w:rsid w:val="00544F28"/>
    <w:rsid w:val="005450B7"/>
    <w:rsid w:val="005453C6"/>
    <w:rsid w:val="005457F1"/>
    <w:rsid w:val="00546A18"/>
    <w:rsid w:val="0055009B"/>
    <w:rsid w:val="0055012C"/>
    <w:rsid w:val="00551073"/>
    <w:rsid w:val="00552B79"/>
    <w:rsid w:val="005532C2"/>
    <w:rsid w:val="00553837"/>
    <w:rsid w:val="00553A22"/>
    <w:rsid w:val="00553A36"/>
    <w:rsid w:val="00554FBA"/>
    <w:rsid w:val="00556308"/>
    <w:rsid w:val="00556397"/>
    <w:rsid w:val="005565FB"/>
    <w:rsid w:val="00557387"/>
    <w:rsid w:val="00557F10"/>
    <w:rsid w:val="00560DA4"/>
    <w:rsid w:val="00560FF5"/>
    <w:rsid w:val="00562580"/>
    <w:rsid w:val="0056308A"/>
    <w:rsid w:val="0056323B"/>
    <w:rsid w:val="0056339C"/>
    <w:rsid w:val="00563BB4"/>
    <w:rsid w:val="00563C33"/>
    <w:rsid w:val="00564039"/>
    <w:rsid w:val="00564122"/>
    <w:rsid w:val="005647D9"/>
    <w:rsid w:val="00565A66"/>
    <w:rsid w:val="00566212"/>
    <w:rsid w:val="005667BA"/>
    <w:rsid w:val="00566D01"/>
    <w:rsid w:val="00566E4B"/>
    <w:rsid w:val="00567851"/>
    <w:rsid w:val="00570662"/>
    <w:rsid w:val="00570E97"/>
    <w:rsid w:val="00571650"/>
    <w:rsid w:val="00572757"/>
    <w:rsid w:val="005756D6"/>
    <w:rsid w:val="00575E1B"/>
    <w:rsid w:val="00575FCF"/>
    <w:rsid w:val="00576016"/>
    <w:rsid w:val="00576074"/>
    <w:rsid w:val="0057788E"/>
    <w:rsid w:val="005779A0"/>
    <w:rsid w:val="00580176"/>
    <w:rsid w:val="00580DDD"/>
    <w:rsid w:val="00581A45"/>
    <w:rsid w:val="005839A7"/>
    <w:rsid w:val="00583F6C"/>
    <w:rsid w:val="00584120"/>
    <w:rsid w:val="00584AE8"/>
    <w:rsid w:val="00584B28"/>
    <w:rsid w:val="00585057"/>
    <w:rsid w:val="005855FF"/>
    <w:rsid w:val="005859A4"/>
    <w:rsid w:val="00585E24"/>
    <w:rsid w:val="00586190"/>
    <w:rsid w:val="00590193"/>
    <w:rsid w:val="005904BC"/>
    <w:rsid w:val="00590902"/>
    <w:rsid w:val="00591012"/>
    <w:rsid w:val="005915C0"/>
    <w:rsid w:val="00592687"/>
    <w:rsid w:val="00592AFE"/>
    <w:rsid w:val="0059534B"/>
    <w:rsid w:val="0059554F"/>
    <w:rsid w:val="00595948"/>
    <w:rsid w:val="00595E7F"/>
    <w:rsid w:val="00597FB7"/>
    <w:rsid w:val="005A1449"/>
    <w:rsid w:val="005A1476"/>
    <w:rsid w:val="005A1637"/>
    <w:rsid w:val="005A2CF8"/>
    <w:rsid w:val="005A3AC3"/>
    <w:rsid w:val="005A40E9"/>
    <w:rsid w:val="005A43F4"/>
    <w:rsid w:val="005A443F"/>
    <w:rsid w:val="005A4C7C"/>
    <w:rsid w:val="005A543E"/>
    <w:rsid w:val="005A5EB1"/>
    <w:rsid w:val="005A5FCA"/>
    <w:rsid w:val="005A64E6"/>
    <w:rsid w:val="005A6B58"/>
    <w:rsid w:val="005A6D4B"/>
    <w:rsid w:val="005A7301"/>
    <w:rsid w:val="005A7707"/>
    <w:rsid w:val="005A7A63"/>
    <w:rsid w:val="005A7ACC"/>
    <w:rsid w:val="005B054C"/>
    <w:rsid w:val="005B0A52"/>
    <w:rsid w:val="005B12A5"/>
    <w:rsid w:val="005B23E9"/>
    <w:rsid w:val="005B2CD1"/>
    <w:rsid w:val="005B2E7E"/>
    <w:rsid w:val="005B3677"/>
    <w:rsid w:val="005B37D0"/>
    <w:rsid w:val="005B4833"/>
    <w:rsid w:val="005B4870"/>
    <w:rsid w:val="005B59F5"/>
    <w:rsid w:val="005B6171"/>
    <w:rsid w:val="005B6636"/>
    <w:rsid w:val="005B66B9"/>
    <w:rsid w:val="005B6C72"/>
    <w:rsid w:val="005B75E0"/>
    <w:rsid w:val="005B7C3A"/>
    <w:rsid w:val="005B7C79"/>
    <w:rsid w:val="005B7EC9"/>
    <w:rsid w:val="005C09A8"/>
    <w:rsid w:val="005C0B73"/>
    <w:rsid w:val="005C1CE3"/>
    <w:rsid w:val="005C1EB2"/>
    <w:rsid w:val="005C2906"/>
    <w:rsid w:val="005C2A89"/>
    <w:rsid w:val="005C2D24"/>
    <w:rsid w:val="005C3066"/>
    <w:rsid w:val="005C4036"/>
    <w:rsid w:val="005C464F"/>
    <w:rsid w:val="005C4CAB"/>
    <w:rsid w:val="005C514C"/>
    <w:rsid w:val="005C5241"/>
    <w:rsid w:val="005C669A"/>
    <w:rsid w:val="005C7033"/>
    <w:rsid w:val="005D035B"/>
    <w:rsid w:val="005D0C2B"/>
    <w:rsid w:val="005D0F62"/>
    <w:rsid w:val="005D1BD3"/>
    <w:rsid w:val="005D216D"/>
    <w:rsid w:val="005D217B"/>
    <w:rsid w:val="005D263A"/>
    <w:rsid w:val="005D32B3"/>
    <w:rsid w:val="005D32DD"/>
    <w:rsid w:val="005D415B"/>
    <w:rsid w:val="005D4755"/>
    <w:rsid w:val="005D5145"/>
    <w:rsid w:val="005D5346"/>
    <w:rsid w:val="005D554D"/>
    <w:rsid w:val="005D6795"/>
    <w:rsid w:val="005D7558"/>
    <w:rsid w:val="005D7E02"/>
    <w:rsid w:val="005E0665"/>
    <w:rsid w:val="005E2D62"/>
    <w:rsid w:val="005E33A9"/>
    <w:rsid w:val="005E3408"/>
    <w:rsid w:val="005E4479"/>
    <w:rsid w:val="005E58C0"/>
    <w:rsid w:val="005E6931"/>
    <w:rsid w:val="005E6DB1"/>
    <w:rsid w:val="005E73DD"/>
    <w:rsid w:val="005F11DA"/>
    <w:rsid w:val="005F2D3C"/>
    <w:rsid w:val="005F30C2"/>
    <w:rsid w:val="005F3C05"/>
    <w:rsid w:val="005F4BE9"/>
    <w:rsid w:val="005F5AF7"/>
    <w:rsid w:val="005F69F6"/>
    <w:rsid w:val="005F6AA8"/>
    <w:rsid w:val="005F703C"/>
    <w:rsid w:val="00602019"/>
    <w:rsid w:val="006027B5"/>
    <w:rsid w:val="00603780"/>
    <w:rsid w:val="00604250"/>
    <w:rsid w:val="006054A6"/>
    <w:rsid w:val="006058C6"/>
    <w:rsid w:val="00605F72"/>
    <w:rsid w:val="006060A2"/>
    <w:rsid w:val="00606232"/>
    <w:rsid w:val="0060683F"/>
    <w:rsid w:val="006103D2"/>
    <w:rsid w:val="00610C5D"/>
    <w:rsid w:val="00611AC4"/>
    <w:rsid w:val="00613402"/>
    <w:rsid w:val="00614774"/>
    <w:rsid w:val="006156DD"/>
    <w:rsid w:val="006163ED"/>
    <w:rsid w:val="006179A7"/>
    <w:rsid w:val="00620907"/>
    <w:rsid w:val="00620B0C"/>
    <w:rsid w:val="006218BB"/>
    <w:rsid w:val="00621FEE"/>
    <w:rsid w:val="00622359"/>
    <w:rsid w:val="006226A0"/>
    <w:rsid w:val="00622A08"/>
    <w:rsid w:val="006232B0"/>
    <w:rsid w:val="006239EF"/>
    <w:rsid w:val="00623E94"/>
    <w:rsid w:val="00624553"/>
    <w:rsid w:val="006262F0"/>
    <w:rsid w:val="00626549"/>
    <w:rsid w:val="006301F4"/>
    <w:rsid w:val="00630D90"/>
    <w:rsid w:val="00631494"/>
    <w:rsid w:val="00631552"/>
    <w:rsid w:val="0063238B"/>
    <w:rsid w:val="0063241D"/>
    <w:rsid w:val="00633F3F"/>
    <w:rsid w:val="00633F5D"/>
    <w:rsid w:val="006340CB"/>
    <w:rsid w:val="00634FF7"/>
    <w:rsid w:val="00637BE4"/>
    <w:rsid w:val="00641D54"/>
    <w:rsid w:val="00642C57"/>
    <w:rsid w:val="00642D98"/>
    <w:rsid w:val="006439AE"/>
    <w:rsid w:val="00644719"/>
    <w:rsid w:val="00645385"/>
    <w:rsid w:val="00645394"/>
    <w:rsid w:val="006457C4"/>
    <w:rsid w:val="00645FE2"/>
    <w:rsid w:val="0064697D"/>
    <w:rsid w:val="00647095"/>
    <w:rsid w:val="00647812"/>
    <w:rsid w:val="00647CA8"/>
    <w:rsid w:val="00647CC0"/>
    <w:rsid w:val="006518E6"/>
    <w:rsid w:val="00652007"/>
    <w:rsid w:val="006544D1"/>
    <w:rsid w:val="00654BCF"/>
    <w:rsid w:val="00656A4E"/>
    <w:rsid w:val="0066005D"/>
    <w:rsid w:val="00660939"/>
    <w:rsid w:val="006613E7"/>
    <w:rsid w:val="00661AA5"/>
    <w:rsid w:val="00662A60"/>
    <w:rsid w:val="006638F8"/>
    <w:rsid w:val="00664B67"/>
    <w:rsid w:val="006660CE"/>
    <w:rsid w:val="006677DF"/>
    <w:rsid w:val="006705BD"/>
    <w:rsid w:val="00671D5E"/>
    <w:rsid w:val="006724A0"/>
    <w:rsid w:val="00673828"/>
    <w:rsid w:val="00673A44"/>
    <w:rsid w:val="00674015"/>
    <w:rsid w:val="0067429E"/>
    <w:rsid w:val="0067437C"/>
    <w:rsid w:val="0067490E"/>
    <w:rsid w:val="0067522A"/>
    <w:rsid w:val="0067547F"/>
    <w:rsid w:val="00676264"/>
    <w:rsid w:val="0067650E"/>
    <w:rsid w:val="00676650"/>
    <w:rsid w:val="006767FC"/>
    <w:rsid w:val="006769B4"/>
    <w:rsid w:val="006777BE"/>
    <w:rsid w:val="006810FC"/>
    <w:rsid w:val="00681219"/>
    <w:rsid w:val="00681EC8"/>
    <w:rsid w:val="006821B2"/>
    <w:rsid w:val="006843AC"/>
    <w:rsid w:val="00686D1D"/>
    <w:rsid w:val="00690495"/>
    <w:rsid w:val="00690DCD"/>
    <w:rsid w:val="0069108A"/>
    <w:rsid w:val="00691A5D"/>
    <w:rsid w:val="006920D0"/>
    <w:rsid w:val="00692108"/>
    <w:rsid w:val="0069291B"/>
    <w:rsid w:val="00693F00"/>
    <w:rsid w:val="00693F93"/>
    <w:rsid w:val="00694024"/>
    <w:rsid w:val="00694475"/>
    <w:rsid w:val="00694735"/>
    <w:rsid w:val="006964E7"/>
    <w:rsid w:val="0069652C"/>
    <w:rsid w:val="006966D8"/>
    <w:rsid w:val="00697E7A"/>
    <w:rsid w:val="006A0038"/>
    <w:rsid w:val="006A03AB"/>
    <w:rsid w:val="006A0659"/>
    <w:rsid w:val="006A080C"/>
    <w:rsid w:val="006A1CDA"/>
    <w:rsid w:val="006A2C57"/>
    <w:rsid w:val="006A3738"/>
    <w:rsid w:val="006A5020"/>
    <w:rsid w:val="006A64AC"/>
    <w:rsid w:val="006A7188"/>
    <w:rsid w:val="006A728E"/>
    <w:rsid w:val="006A79AB"/>
    <w:rsid w:val="006B0324"/>
    <w:rsid w:val="006B129F"/>
    <w:rsid w:val="006B208A"/>
    <w:rsid w:val="006B32A9"/>
    <w:rsid w:val="006B473E"/>
    <w:rsid w:val="006B47A3"/>
    <w:rsid w:val="006B4A3A"/>
    <w:rsid w:val="006B53C1"/>
    <w:rsid w:val="006B622C"/>
    <w:rsid w:val="006B74F5"/>
    <w:rsid w:val="006B7AB0"/>
    <w:rsid w:val="006C0B24"/>
    <w:rsid w:val="006C12CB"/>
    <w:rsid w:val="006C30E7"/>
    <w:rsid w:val="006C4DA7"/>
    <w:rsid w:val="006C635F"/>
    <w:rsid w:val="006C6956"/>
    <w:rsid w:val="006C70A9"/>
    <w:rsid w:val="006C760C"/>
    <w:rsid w:val="006D021C"/>
    <w:rsid w:val="006D1B89"/>
    <w:rsid w:val="006D1BE6"/>
    <w:rsid w:val="006D1E9F"/>
    <w:rsid w:val="006D62F9"/>
    <w:rsid w:val="006D68BB"/>
    <w:rsid w:val="006D6ED0"/>
    <w:rsid w:val="006D729D"/>
    <w:rsid w:val="006D7402"/>
    <w:rsid w:val="006E1293"/>
    <w:rsid w:val="006E1418"/>
    <w:rsid w:val="006E165C"/>
    <w:rsid w:val="006E4603"/>
    <w:rsid w:val="006E4620"/>
    <w:rsid w:val="006E5151"/>
    <w:rsid w:val="006E5D3B"/>
    <w:rsid w:val="006E6386"/>
    <w:rsid w:val="006E661E"/>
    <w:rsid w:val="006E680C"/>
    <w:rsid w:val="006E71C2"/>
    <w:rsid w:val="006F1490"/>
    <w:rsid w:val="006F1744"/>
    <w:rsid w:val="006F1AC6"/>
    <w:rsid w:val="006F2174"/>
    <w:rsid w:val="006F243E"/>
    <w:rsid w:val="006F3018"/>
    <w:rsid w:val="006F34C3"/>
    <w:rsid w:val="006F3C35"/>
    <w:rsid w:val="006F459A"/>
    <w:rsid w:val="006F587B"/>
    <w:rsid w:val="006F5C1A"/>
    <w:rsid w:val="006F5D9D"/>
    <w:rsid w:val="006F6C79"/>
    <w:rsid w:val="006F6D4E"/>
    <w:rsid w:val="00700413"/>
    <w:rsid w:val="00701275"/>
    <w:rsid w:val="00701610"/>
    <w:rsid w:val="00702877"/>
    <w:rsid w:val="00702A6C"/>
    <w:rsid w:val="0070329C"/>
    <w:rsid w:val="00703E25"/>
    <w:rsid w:val="0070652C"/>
    <w:rsid w:val="0070775F"/>
    <w:rsid w:val="00707D5B"/>
    <w:rsid w:val="00707DB8"/>
    <w:rsid w:val="0071037D"/>
    <w:rsid w:val="00710ECF"/>
    <w:rsid w:val="0071134A"/>
    <w:rsid w:val="0071135E"/>
    <w:rsid w:val="00712AB5"/>
    <w:rsid w:val="00712B30"/>
    <w:rsid w:val="00712BE3"/>
    <w:rsid w:val="00712E18"/>
    <w:rsid w:val="007138DF"/>
    <w:rsid w:val="0071457B"/>
    <w:rsid w:val="00714808"/>
    <w:rsid w:val="00715E95"/>
    <w:rsid w:val="00717479"/>
    <w:rsid w:val="0071792D"/>
    <w:rsid w:val="00717B29"/>
    <w:rsid w:val="0072036B"/>
    <w:rsid w:val="007206E0"/>
    <w:rsid w:val="007216AC"/>
    <w:rsid w:val="00721BC5"/>
    <w:rsid w:val="007223F7"/>
    <w:rsid w:val="00722448"/>
    <w:rsid w:val="00722689"/>
    <w:rsid w:val="0072302C"/>
    <w:rsid w:val="00724890"/>
    <w:rsid w:val="00724ABB"/>
    <w:rsid w:val="007263CE"/>
    <w:rsid w:val="0072751B"/>
    <w:rsid w:val="007305AA"/>
    <w:rsid w:val="007310BC"/>
    <w:rsid w:val="007319DA"/>
    <w:rsid w:val="00732540"/>
    <w:rsid w:val="00732F16"/>
    <w:rsid w:val="00733BE3"/>
    <w:rsid w:val="00734556"/>
    <w:rsid w:val="00734B38"/>
    <w:rsid w:val="00734E15"/>
    <w:rsid w:val="00734E4E"/>
    <w:rsid w:val="007350B2"/>
    <w:rsid w:val="00735250"/>
    <w:rsid w:val="0073543E"/>
    <w:rsid w:val="007361E2"/>
    <w:rsid w:val="00736AE6"/>
    <w:rsid w:val="00737A99"/>
    <w:rsid w:val="00744110"/>
    <w:rsid w:val="007450F3"/>
    <w:rsid w:val="00745674"/>
    <w:rsid w:val="007459BA"/>
    <w:rsid w:val="00745EA2"/>
    <w:rsid w:val="00746265"/>
    <w:rsid w:val="00747BD9"/>
    <w:rsid w:val="00747E27"/>
    <w:rsid w:val="007512A8"/>
    <w:rsid w:val="007512FB"/>
    <w:rsid w:val="00751488"/>
    <w:rsid w:val="00752C84"/>
    <w:rsid w:val="007549CA"/>
    <w:rsid w:val="00755AA3"/>
    <w:rsid w:val="00756DA2"/>
    <w:rsid w:val="0076074E"/>
    <w:rsid w:val="0076529E"/>
    <w:rsid w:val="007655F2"/>
    <w:rsid w:val="00765BB5"/>
    <w:rsid w:val="00765CF6"/>
    <w:rsid w:val="00766177"/>
    <w:rsid w:val="00767B6B"/>
    <w:rsid w:val="00767CD8"/>
    <w:rsid w:val="00767E80"/>
    <w:rsid w:val="007700CC"/>
    <w:rsid w:val="007704F9"/>
    <w:rsid w:val="007717DF"/>
    <w:rsid w:val="007718BA"/>
    <w:rsid w:val="00771A25"/>
    <w:rsid w:val="00772F85"/>
    <w:rsid w:val="00772FC8"/>
    <w:rsid w:val="00773529"/>
    <w:rsid w:val="00775FE5"/>
    <w:rsid w:val="007761AB"/>
    <w:rsid w:val="007767E7"/>
    <w:rsid w:val="00776943"/>
    <w:rsid w:val="007769E7"/>
    <w:rsid w:val="0077793E"/>
    <w:rsid w:val="00777B92"/>
    <w:rsid w:val="00780CF5"/>
    <w:rsid w:val="0078120C"/>
    <w:rsid w:val="00781254"/>
    <w:rsid w:val="00781E5C"/>
    <w:rsid w:val="007854F7"/>
    <w:rsid w:val="007858DC"/>
    <w:rsid w:val="00785BC2"/>
    <w:rsid w:val="00785C2D"/>
    <w:rsid w:val="00786207"/>
    <w:rsid w:val="007868DD"/>
    <w:rsid w:val="00787191"/>
    <w:rsid w:val="0078741A"/>
    <w:rsid w:val="0079051D"/>
    <w:rsid w:val="00791ECC"/>
    <w:rsid w:val="00791EDA"/>
    <w:rsid w:val="0079232F"/>
    <w:rsid w:val="007924EA"/>
    <w:rsid w:val="00792BA0"/>
    <w:rsid w:val="00793DBC"/>
    <w:rsid w:val="00794DC4"/>
    <w:rsid w:val="00794F7B"/>
    <w:rsid w:val="00795D95"/>
    <w:rsid w:val="00796767"/>
    <w:rsid w:val="00797047"/>
    <w:rsid w:val="00797F29"/>
    <w:rsid w:val="007A033E"/>
    <w:rsid w:val="007A05DC"/>
    <w:rsid w:val="007A14BE"/>
    <w:rsid w:val="007A1CCF"/>
    <w:rsid w:val="007A2A5A"/>
    <w:rsid w:val="007A3161"/>
    <w:rsid w:val="007A3B23"/>
    <w:rsid w:val="007A4582"/>
    <w:rsid w:val="007A4E1D"/>
    <w:rsid w:val="007A52AF"/>
    <w:rsid w:val="007A5DD8"/>
    <w:rsid w:val="007A68DD"/>
    <w:rsid w:val="007A6C6F"/>
    <w:rsid w:val="007A7481"/>
    <w:rsid w:val="007B14A7"/>
    <w:rsid w:val="007B286D"/>
    <w:rsid w:val="007B28E7"/>
    <w:rsid w:val="007B29B1"/>
    <w:rsid w:val="007B3635"/>
    <w:rsid w:val="007B3AF3"/>
    <w:rsid w:val="007B3F5B"/>
    <w:rsid w:val="007B424F"/>
    <w:rsid w:val="007B46A0"/>
    <w:rsid w:val="007B46D2"/>
    <w:rsid w:val="007B6549"/>
    <w:rsid w:val="007C03A6"/>
    <w:rsid w:val="007C0D65"/>
    <w:rsid w:val="007C1801"/>
    <w:rsid w:val="007C1D0F"/>
    <w:rsid w:val="007C2CDE"/>
    <w:rsid w:val="007C2F0B"/>
    <w:rsid w:val="007C38D9"/>
    <w:rsid w:val="007C3E2E"/>
    <w:rsid w:val="007C5A4F"/>
    <w:rsid w:val="007C6D2C"/>
    <w:rsid w:val="007C76FA"/>
    <w:rsid w:val="007C7B2B"/>
    <w:rsid w:val="007D0101"/>
    <w:rsid w:val="007D0473"/>
    <w:rsid w:val="007D1CB6"/>
    <w:rsid w:val="007D26D2"/>
    <w:rsid w:val="007D29A1"/>
    <w:rsid w:val="007D2BBB"/>
    <w:rsid w:val="007D2D9B"/>
    <w:rsid w:val="007D3561"/>
    <w:rsid w:val="007D3A26"/>
    <w:rsid w:val="007D3A79"/>
    <w:rsid w:val="007D3B3D"/>
    <w:rsid w:val="007D3E3C"/>
    <w:rsid w:val="007D47D5"/>
    <w:rsid w:val="007D48A0"/>
    <w:rsid w:val="007D4998"/>
    <w:rsid w:val="007D51D9"/>
    <w:rsid w:val="007D5810"/>
    <w:rsid w:val="007D7261"/>
    <w:rsid w:val="007E0301"/>
    <w:rsid w:val="007E0AC5"/>
    <w:rsid w:val="007E0E46"/>
    <w:rsid w:val="007E472A"/>
    <w:rsid w:val="007E6102"/>
    <w:rsid w:val="007E6ED1"/>
    <w:rsid w:val="007E78E6"/>
    <w:rsid w:val="007F05CB"/>
    <w:rsid w:val="007F1BC8"/>
    <w:rsid w:val="007F20DA"/>
    <w:rsid w:val="007F3B6B"/>
    <w:rsid w:val="007F42AD"/>
    <w:rsid w:val="007F5969"/>
    <w:rsid w:val="007F6028"/>
    <w:rsid w:val="007F6667"/>
    <w:rsid w:val="007F72DD"/>
    <w:rsid w:val="007F7DEA"/>
    <w:rsid w:val="00800336"/>
    <w:rsid w:val="008013A5"/>
    <w:rsid w:val="0080161F"/>
    <w:rsid w:val="00801B70"/>
    <w:rsid w:val="00801ED8"/>
    <w:rsid w:val="00802638"/>
    <w:rsid w:val="00803751"/>
    <w:rsid w:val="00803D87"/>
    <w:rsid w:val="00804584"/>
    <w:rsid w:val="00805AD8"/>
    <w:rsid w:val="00807859"/>
    <w:rsid w:val="00810174"/>
    <w:rsid w:val="0081052A"/>
    <w:rsid w:val="008115B2"/>
    <w:rsid w:val="00811A5E"/>
    <w:rsid w:val="00812978"/>
    <w:rsid w:val="0081389C"/>
    <w:rsid w:val="00814ED1"/>
    <w:rsid w:val="00815516"/>
    <w:rsid w:val="00815548"/>
    <w:rsid w:val="00815F80"/>
    <w:rsid w:val="00816D5B"/>
    <w:rsid w:val="00816F94"/>
    <w:rsid w:val="008200E1"/>
    <w:rsid w:val="00820D83"/>
    <w:rsid w:val="00821633"/>
    <w:rsid w:val="00822899"/>
    <w:rsid w:val="00822BAC"/>
    <w:rsid w:val="00822F98"/>
    <w:rsid w:val="00822FE5"/>
    <w:rsid w:val="0082512A"/>
    <w:rsid w:val="008257EB"/>
    <w:rsid w:val="008262DB"/>
    <w:rsid w:val="00826C66"/>
    <w:rsid w:val="00826F6D"/>
    <w:rsid w:val="00827959"/>
    <w:rsid w:val="008301D9"/>
    <w:rsid w:val="00830936"/>
    <w:rsid w:val="00831306"/>
    <w:rsid w:val="00831930"/>
    <w:rsid w:val="008324BC"/>
    <w:rsid w:val="00832BF5"/>
    <w:rsid w:val="0083347A"/>
    <w:rsid w:val="008335BC"/>
    <w:rsid w:val="00834ADB"/>
    <w:rsid w:val="00834F1D"/>
    <w:rsid w:val="0083542F"/>
    <w:rsid w:val="0083592E"/>
    <w:rsid w:val="008363B4"/>
    <w:rsid w:val="0083664A"/>
    <w:rsid w:val="00837E99"/>
    <w:rsid w:val="00840536"/>
    <w:rsid w:val="00840700"/>
    <w:rsid w:val="00840C77"/>
    <w:rsid w:val="0084157F"/>
    <w:rsid w:val="0084167F"/>
    <w:rsid w:val="00842524"/>
    <w:rsid w:val="00842921"/>
    <w:rsid w:val="00843034"/>
    <w:rsid w:val="0084355F"/>
    <w:rsid w:val="00844003"/>
    <w:rsid w:val="008444F3"/>
    <w:rsid w:val="00845D36"/>
    <w:rsid w:val="00845FB0"/>
    <w:rsid w:val="0084658B"/>
    <w:rsid w:val="0084709F"/>
    <w:rsid w:val="00847E18"/>
    <w:rsid w:val="0085047F"/>
    <w:rsid w:val="00851589"/>
    <w:rsid w:val="00853B9C"/>
    <w:rsid w:val="00854184"/>
    <w:rsid w:val="00854B81"/>
    <w:rsid w:val="00856E63"/>
    <w:rsid w:val="00857972"/>
    <w:rsid w:val="0086086D"/>
    <w:rsid w:val="00860ACF"/>
    <w:rsid w:val="0086174F"/>
    <w:rsid w:val="00861776"/>
    <w:rsid w:val="00862012"/>
    <w:rsid w:val="00862A44"/>
    <w:rsid w:val="00863838"/>
    <w:rsid w:val="00863E29"/>
    <w:rsid w:val="008645D2"/>
    <w:rsid w:val="00865576"/>
    <w:rsid w:val="00865C03"/>
    <w:rsid w:val="008674E8"/>
    <w:rsid w:val="00870966"/>
    <w:rsid w:val="00870AFE"/>
    <w:rsid w:val="00873447"/>
    <w:rsid w:val="008746CC"/>
    <w:rsid w:val="00874709"/>
    <w:rsid w:val="00874866"/>
    <w:rsid w:val="00874A2B"/>
    <w:rsid w:val="00874DDC"/>
    <w:rsid w:val="00875CA2"/>
    <w:rsid w:val="008773B3"/>
    <w:rsid w:val="0088064A"/>
    <w:rsid w:val="0088078B"/>
    <w:rsid w:val="00882C68"/>
    <w:rsid w:val="00882CF8"/>
    <w:rsid w:val="00883CAE"/>
    <w:rsid w:val="00884637"/>
    <w:rsid w:val="00884C2A"/>
    <w:rsid w:val="00885CA6"/>
    <w:rsid w:val="00885E05"/>
    <w:rsid w:val="00885EB3"/>
    <w:rsid w:val="008866F2"/>
    <w:rsid w:val="00886E09"/>
    <w:rsid w:val="008877DE"/>
    <w:rsid w:val="008907C4"/>
    <w:rsid w:val="00890946"/>
    <w:rsid w:val="00891A44"/>
    <w:rsid w:val="00892E8D"/>
    <w:rsid w:val="00893060"/>
    <w:rsid w:val="008933D4"/>
    <w:rsid w:val="00893B5E"/>
    <w:rsid w:val="00893C0D"/>
    <w:rsid w:val="00893EF7"/>
    <w:rsid w:val="008949C6"/>
    <w:rsid w:val="008973E1"/>
    <w:rsid w:val="00897C53"/>
    <w:rsid w:val="008A0352"/>
    <w:rsid w:val="008A05B1"/>
    <w:rsid w:val="008A06A6"/>
    <w:rsid w:val="008A080C"/>
    <w:rsid w:val="008A109F"/>
    <w:rsid w:val="008A1A91"/>
    <w:rsid w:val="008A3429"/>
    <w:rsid w:val="008A4771"/>
    <w:rsid w:val="008A6592"/>
    <w:rsid w:val="008A66AD"/>
    <w:rsid w:val="008B01B2"/>
    <w:rsid w:val="008B11C8"/>
    <w:rsid w:val="008B127F"/>
    <w:rsid w:val="008B1988"/>
    <w:rsid w:val="008B1AEB"/>
    <w:rsid w:val="008B2163"/>
    <w:rsid w:val="008B223A"/>
    <w:rsid w:val="008B231C"/>
    <w:rsid w:val="008B2806"/>
    <w:rsid w:val="008B3549"/>
    <w:rsid w:val="008B4FB9"/>
    <w:rsid w:val="008B714B"/>
    <w:rsid w:val="008C0619"/>
    <w:rsid w:val="008C094A"/>
    <w:rsid w:val="008C1991"/>
    <w:rsid w:val="008C2188"/>
    <w:rsid w:val="008C35A0"/>
    <w:rsid w:val="008C3F1C"/>
    <w:rsid w:val="008C41D6"/>
    <w:rsid w:val="008C5DCF"/>
    <w:rsid w:val="008C614E"/>
    <w:rsid w:val="008C67F5"/>
    <w:rsid w:val="008C71D7"/>
    <w:rsid w:val="008D1D8F"/>
    <w:rsid w:val="008D3526"/>
    <w:rsid w:val="008D5842"/>
    <w:rsid w:val="008D69B1"/>
    <w:rsid w:val="008D70D6"/>
    <w:rsid w:val="008D772A"/>
    <w:rsid w:val="008E0899"/>
    <w:rsid w:val="008E0CCE"/>
    <w:rsid w:val="008E2AA9"/>
    <w:rsid w:val="008E2BAE"/>
    <w:rsid w:val="008E47C1"/>
    <w:rsid w:val="008E48FF"/>
    <w:rsid w:val="008E577F"/>
    <w:rsid w:val="008E6247"/>
    <w:rsid w:val="008F007F"/>
    <w:rsid w:val="008F1962"/>
    <w:rsid w:val="008F2079"/>
    <w:rsid w:val="008F48A2"/>
    <w:rsid w:val="008F497B"/>
    <w:rsid w:val="008F5D8B"/>
    <w:rsid w:val="008F5DB8"/>
    <w:rsid w:val="008F66D7"/>
    <w:rsid w:val="008F72F3"/>
    <w:rsid w:val="008F7A5B"/>
    <w:rsid w:val="00901588"/>
    <w:rsid w:val="009015BC"/>
    <w:rsid w:val="00901E2E"/>
    <w:rsid w:val="009025E8"/>
    <w:rsid w:val="00902C05"/>
    <w:rsid w:val="0090325F"/>
    <w:rsid w:val="00903BE4"/>
    <w:rsid w:val="0090438F"/>
    <w:rsid w:val="009047DE"/>
    <w:rsid w:val="009059C9"/>
    <w:rsid w:val="00910B96"/>
    <w:rsid w:val="00911741"/>
    <w:rsid w:val="00911B9F"/>
    <w:rsid w:val="00912D46"/>
    <w:rsid w:val="0091360F"/>
    <w:rsid w:val="00913766"/>
    <w:rsid w:val="00914019"/>
    <w:rsid w:val="00914626"/>
    <w:rsid w:val="00914C69"/>
    <w:rsid w:val="00915B15"/>
    <w:rsid w:val="00916077"/>
    <w:rsid w:val="00916513"/>
    <w:rsid w:val="009168E0"/>
    <w:rsid w:val="00916CA8"/>
    <w:rsid w:val="0091721F"/>
    <w:rsid w:val="00917670"/>
    <w:rsid w:val="009206E3"/>
    <w:rsid w:val="009208AC"/>
    <w:rsid w:val="00920D3E"/>
    <w:rsid w:val="0092176D"/>
    <w:rsid w:val="00921D45"/>
    <w:rsid w:val="0092215E"/>
    <w:rsid w:val="0092503D"/>
    <w:rsid w:val="0092570C"/>
    <w:rsid w:val="00925A96"/>
    <w:rsid w:val="00925AB8"/>
    <w:rsid w:val="00926197"/>
    <w:rsid w:val="009313A8"/>
    <w:rsid w:val="009320C5"/>
    <w:rsid w:val="00932237"/>
    <w:rsid w:val="00932D27"/>
    <w:rsid w:val="00935323"/>
    <w:rsid w:val="00935623"/>
    <w:rsid w:val="0093572D"/>
    <w:rsid w:val="009357CA"/>
    <w:rsid w:val="00936AA1"/>
    <w:rsid w:val="00937117"/>
    <w:rsid w:val="00937374"/>
    <w:rsid w:val="009374B1"/>
    <w:rsid w:val="0094192A"/>
    <w:rsid w:val="00941B77"/>
    <w:rsid w:val="00941DF0"/>
    <w:rsid w:val="00941E5F"/>
    <w:rsid w:val="00942D4A"/>
    <w:rsid w:val="009432FB"/>
    <w:rsid w:val="00943828"/>
    <w:rsid w:val="00944037"/>
    <w:rsid w:val="009440D6"/>
    <w:rsid w:val="00944C84"/>
    <w:rsid w:val="0094510D"/>
    <w:rsid w:val="009457C4"/>
    <w:rsid w:val="00945CCD"/>
    <w:rsid w:val="00946631"/>
    <w:rsid w:val="00946D50"/>
    <w:rsid w:val="009473D2"/>
    <w:rsid w:val="00947C90"/>
    <w:rsid w:val="0095100D"/>
    <w:rsid w:val="009525EB"/>
    <w:rsid w:val="00952DC2"/>
    <w:rsid w:val="00953212"/>
    <w:rsid w:val="0095344C"/>
    <w:rsid w:val="00955FBC"/>
    <w:rsid w:val="00956441"/>
    <w:rsid w:val="0095753D"/>
    <w:rsid w:val="00960CC8"/>
    <w:rsid w:val="00960E60"/>
    <w:rsid w:val="0096197A"/>
    <w:rsid w:val="00961A2D"/>
    <w:rsid w:val="00961A78"/>
    <w:rsid w:val="00962A2D"/>
    <w:rsid w:val="00962D44"/>
    <w:rsid w:val="00963DF9"/>
    <w:rsid w:val="00963F3B"/>
    <w:rsid w:val="0096607F"/>
    <w:rsid w:val="00966AEF"/>
    <w:rsid w:val="00966D05"/>
    <w:rsid w:val="009704A5"/>
    <w:rsid w:val="00972B4C"/>
    <w:rsid w:val="00973070"/>
    <w:rsid w:val="009777F4"/>
    <w:rsid w:val="00981742"/>
    <w:rsid w:val="00981DEF"/>
    <w:rsid w:val="00981F55"/>
    <w:rsid w:val="009820EC"/>
    <w:rsid w:val="0098309A"/>
    <w:rsid w:val="00983A41"/>
    <w:rsid w:val="00984B72"/>
    <w:rsid w:val="00984EB3"/>
    <w:rsid w:val="009851F7"/>
    <w:rsid w:val="00986151"/>
    <w:rsid w:val="00986195"/>
    <w:rsid w:val="009864B5"/>
    <w:rsid w:val="0098684F"/>
    <w:rsid w:val="00987AF8"/>
    <w:rsid w:val="00987E52"/>
    <w:rsid w:val="009925BE"/>
    <w:rsid w:val="00992808"/>
    <w:rsid w:val="00992896"/>
    <w:rsid w:val="00992C40"/>
    <w:rsid w:val="009932CE"/>
    <w:rsid w:val="00993D79"/>
    <w:rsid w:val="009941B8"/>
    <w:rsid w:val="00994D6F"/>
    <w:rsid w:val="009952C3"/>
    <w:rsid w:val="00995D2D"/>
    <w:rsid w:val="00996BFB"/>
    <w:rsid w:val="009971E5"/>
    <w:rsid w:val="00997EAF"/>
    <w:rsid w:val="009A0322"/>
    <w:rsid w:val="009A03FE"/>
    <w:rsid w:val="009A13EA"/>
    <w:rsid w:val="009A2D58"/>
    <w:rsid w:val="009A5D34"/>
    <w:rsid w:val="009A662F"/>
    <w:rsid w:val="009A76AB"/>
    <w:rsid w:val="009A7A7E"/>
    <w:rsid w:val="009A7BFD"/>
    <w:rsid w:val="009B0BB2"/>
    <w:rsid w:val="009B0FE7"/>
    <w:rsid w:val="009B1D0F"/>
    <w:rsid w:val="009B3454"/>
    <w:rsid w:val="009B621E"/>
    <w:rsid w:val="009B7502"/>
    <w:rsid w:val="009C216A"/>
    <w:rsid w:val="009C21CA"/>
    <w:rsid w:val="009C2816"/>
    <w:rsid w:val="009C2CB0"/>
    <w:rsid w:val="009C2DCC"/>
    <w:rsid w:val="009C3EC3"/>
    <w:rsid w:val="009C4876"/>
    <w:rsid w:val="009C5219"/>
    <w:rsid w:val="009C6443"/>
    <w:rsid w:val="009C780D"/>
    <w:rsid w:val="009D0C3D"/>
    <w:rsid w:val="009D206A"/>
    <w:rsid w:val="009D2753"/>
    <w:rsid w:val="009D3045"/>
    <w:rsid w:val="009D372A"/>
    <w:rsid w:val="009D3D46"/>
    <w:rsid w:val="009D3E23"/>
    <w:rsid w:val="009D4075"/>
    <w:rsid w:val="009D479F"/>
    <w:rsid w:val="009D502D"/>
    <w:rsid w:val="009D61B3"/>
    <w:rsid w:val="009D6A49"/>
    <w:rsid w:val="009D6BBD"/>
    <w:rsid w:val="009D7054"/>
    <w:rsid w:val="009D7D77"/>
    <w:rsid w:val="009E10E6"/>
    <w:rsid w:val="009E1A08"/>
    <w:rsid w:val="009E1BF2"/>
    <w:rsid w:val="009E1C23"/>
    <w:rsid w:val="009E2601"/>
    <w:rsid w:val="009E2D81"/>
    <w:rsid w:val="009E6FD5"/>
    <w:rsid w:val="009E756B"/>
    <w:rsid w:val="009F006E"/>
    <w:rsid w:val="009F0184"/>
    <w:rsid w:val="009F2858"/>
    <w:rsid w:val="009F31C3"/>
    <w:rsid w:val="009F36E0"/>
    <w:rsid w:val="009F3EF8"/>
    <w:rsid w:val="009F4680"/>
    <w:rsid w:val="009F6479"/>
    <w:rsid w:val="009F664B"/>
    <w:rsid w:val="009F6F17"/>
    <w:rsid w:val="009F7342"/>
    <w:rsid w:val="009F799D"/>
    <w:rsid w:val="00A00BBC"/>
    <w:rsid w:val="00A00F51"/>
    <w:rsid w:val="00A01EFB"/>
    <w:rsid w:val="00A03042"/>
    <w:rsid w:val="00A04A6B"/>
    <w:rsid w:val="00A04AD8"/>
    <w:rsid w:val="00A05B08"/>
    <w:rsid w:val="00A1005A"/>
    <w:rsid w:val="00A105F0"/>
    <w:rsid w:val="00A114F4"/>
    <w:rsid w:val="00A11BE5"/>
    <w:rsid w:val="00A125CA"/>
    <w:rsid w:val="00A12852"/>
    <w:rsid w:val="00A131E7"/>
    <w:rsid w:val="00A13505"/>
    <w:rsid w:val="00A1498E"/>
    <w:rsid w:val="00A14A71"/>
    <w:rsid w:val="00A15D97"/>
    <w:rsid w:val="00A15FB8"/>
    <w:rsid w:val="00A17A29"/>
    <w:rsid w:val="00A17AA6"/>
    <w:rsid w:val="00A17DB8"/>
    <w:rsid w:val="00A21A33"/>
    <w:rsid w:val="00A2209F"/>
    <w:rsid w:val="00A22946"/>
    <w:rsid w:val="00A22B51"/>
    <w:rsid w:val="00A23D06"/>
    <w:rsid w:val="00A24007"/>
    <w:rsid w:val="00A24CF2"/>
    <w:rsid w:val="00A25A91"/>
    <w:rsid w:val="00A26310"/>
    <w:rsid w:val="00A266B0"/>
    <w:rsid w:val="00A27AF0"/>
    <w:rsid w:val="00A317EB"/>
    <w:rsid w:val="00A31B2E"/>
    <w:rsid w:val="00A32EB4"/>
    <w:rsid w:val="00A350CA"/>
    <w:rsid w:val="00A35AA4"/>
    <w:rsid w:val="00A35DC6"/>
    <w:rsid w:val="00A402B0"/>
    <w:rsid w:val="00A402B3"/>
    <w:rsid w:val="00A40BAE"/>
    <w:rsid w:val="00A41B23"/>
    <w:rsid w:val="00A42C2E"/>
    <w:rsid w:val="00A43442"/>
    <w:rsid w:val="00A442DE"/>
    <w:rsid w:val="00A443E2"/>
    <w:rsid w:val="00A44580"/>
    <w:rsid w:val="00A44B9E"/>
    <w:rsid w:val="00A45048"/>
    <w:rsid w:val="00A4559C"/>
    <w:rsid w:val="00A46617"/>
    <w:rsid w:val="00A46F75"/>
    <w:rsid w:val="00A47298"/>
    <w:rsid w:val="00A47AB8"/>
    <w:rsid w:val="00A50EA3"/>
    <w:rsid w:val="00A50F25"/>
    <w:rsid w:val="00A50F8D"/>
    <w:rsid w:val="00A510B7"/>
    <w:rsid w:val="00A51246"/>
    <w:rsid w:val="00A5129D"/>
    <w:rsid w:val="00A519CB"/>
    <w:rsid w:val="00A52C6A"/>
    <w:rsid w:val="00A52CD0"/>
    <w:rsid w:val="00A534E3"/>
    <w:rsid w:val="00A53C16"/>
    <w:rsid w:val="00A53C96"/>
    <w:rsid w:val="00A563DC"/>
    <w:rsid w:val="00A60ABF"/>
    <w:rsid w:val="00A62145"/>
    <w:rsid w:val="00A63D91"/>
    <w:rsid w:val="00A640FF"/>
    <w:rsid w:val="00A64120"/>
    <w:rsid w:val="00A64385"/>
    <w:rsid w:val="00A66775"/>
    <w:rsid w:val="00A66817"/>
    <w:rsid w:val="00A66A27"/>
    <w:rsid w:val="00A66B1F"/>
    <w:rsid w:val="00A66BAB"/>
    <w:rsid w:val="00A66E9D"/>
    <w:rsid w:val="00A67871"/>
    <w:rsid w:val="00A67EFD"/>
    <w:rsid w:val="00A71457"/>
    <w:rsid w:val="00A7147B"/>
    <w:rsid w:val="00A7286E"/>
    <w:rsid w:val="00A7493A"/>
    <w:rsid w:val="00A756A2"/>
    <w:rsid w:val="00A75906"/>
    <w:rsid w:val="00A76343"/>
    <w:rsid w:val="00A76BF6"/>
    <w:rsid w:val="00A7796F"/>
    <w:rsid w:val="00A77BBF"/>
    <w:rsid w:val="00A80109"/>
    <w:rsid w:val="00A80249"/>
    <w:rsid w:val="00A80593"/>
    <w:rsid w:val="00A814F9"/>
    <w:rsid w:val="00A82428"/>
    <w:rsid w:val="00A82B72"/>
    <w:rsid w:val="00A8420F"/>
    <w:rsid w:val="00A84BED"/>
    <w:rsid w:val="00A86394"/>
    <w:rsid w:val="00A87146"/>
    <w:rsid w:val="00A8757C"/>
    <w:rsid w:val="00A91039"/>
    <w:rsid w:val="00A9162A"/>
    <w:rsid w:val="00A9175B"/>
    <w:rsid w:val="00A92044"/>
    <w:rsid w:val="00A92FC4"/>
    <w:rsid w:val="00A93883"/>
    <w:rsid w:val="00A93CD5"/>
    <w:rsid w:val="00A94378"/>
    <w:rsid w:val="00A94479"/>
    <w:rsid w:val="00A94508"/>
    <w:rsid w:val="00A94BB8"/>
    <w:rsid w:val="00A9575B"/>
    <w:rsid w:val="00A95FF9"/>
    <w:rsid w:val="00A96983"/>
    <w:rsid w:val="00AA010B"/>
    <w:rsid w:val="00AA021A"/>
    <w:rsid w:val="00AA0A27"/>
    <w:rsid w:val="00AA14D6"/>
    <w:rsid w:val="00AA19B4"/>
    <w:rsid w:val="00AA2674"/>
    <w:rsid w:val="00AA27D8"/>
    <w:rsid w:val="00AA2891"/>
    <w:rsid w:val="00AA4959"/>
    <w:rsid w:val="00AA7F34"/>
    <w:rsid w:val="00AB21C5"/>
    <w:rsid w:val="00AB2B96"/>
    <w:rsid w:val="00AB3F9E"/>
    <w:rsid w:val="00AB46E0"/>
    <w:rsid w:val="00AB47FF"/>
    <w:rsid w:val="00AB4CAB"/>
    <w:rsid w:val="00AB637D"/>
    <w:rsid w:val="00AB6478"/>
    <w:rsid w:val="00AC1184"/>
    <w:rsid w:val="00AC1A31"/>
    <w:rsid w:val="00AC1B95"/>
    <w:rsid w:val="00AC1CD0"/>
    <w:rsid w:val="00AC26D9"/>
    <w:rsid w:val="00AC3252"/>
    <w:rsid w:val="00AC39BA"/>
    <w:rsid w:val="00AC3E54"/>
    <w:rsid w:val="00AC5C0D"/>
    <w:rsid w:val="00AC6132"/>
    <w:rsid w:val="00AC657E"/>
    <w:rsid w:val="00AC69DF"/>
    <w:rsid w:val="00AC7B2A"/>
    <w:rsid w:val="00AC7FBA"/>
    <w:rsid w:val="00AD031E"/>
    <w:rsid w:val="00AD0A66"/>
    <w:rsid w:val="00AD15B4"/>
    <w:rsid w:val="00AD17B6"/>
    <w:rsid w:val="00AD478B"/>
    <w:rsid w:val="00AE12ED"/>
    <w:rsid w:val="00AE17B3"/>
    <w:rsid w:val="00AE21A9"/>
    <w:rsid w:val="00AE2A9C"/>
    <w:rsid w:val="00AE3810"/>
    <w:rsid w:val="00AE434A"/>
    <w:rsid w:val="00AE6938"/>
    <w:rsid w:val="00AE716D"/>
    <w:rsid w:val="00AE716F"/>
    <w:rsid w:val="00AE7BBB"/>
    <w:rsid w:val="00AF013D"/>
    <w:rsid w:val="00AF112B"/>
    <w:rsid w:val="00AF14CE"/>
    <w:rsid w:val="00AF25CE"/>
    <w:rsid w:val="00AF3340"/>
    <w:rsid w:val="00AF3B6E"/>
    <w:rsid w:val="00AF3F93"/>
    <w:rsid w:val="00AF548E"/>
    <w:rsid w:val="00AF5BCB"/>
    <w:rsid w:val="00AF5DBD"/>
    <w:rsid w:val="00AF694A"/>
    <w:rsid w:val="00AF729D"/>
    <w:rsid w:val="00AF7883"/>
    <w:rsid w:val="00B007E6"/>
    <w:rsid w:val="00B0132D"/>
    <w:rsid w:val="00B0363F"/>
    <w:rsid w:val="00B0408F"/>
    <w:rsid w:val="00B06F73"/>
    <w:rsid w:val="00B07F60"/>
    <w:rsid w:val="00B1001D"/>
    <w:rsid w:val="00B10A0A"/>
    <w:rsid w:val="00B11BBA"/>
    <w:rsid w:val="00B1524B"/>
    <w:rsid w:val="00B1644E"/>
    <w:rsid w:val="00B1645B"/>
    <w:rsid w:val="00B16989"/>
    <w:rsid w:val="00B176F6"/>
    <w:rsid w:val="00B201FA"/>
    <w:rsid w:val="00B20B04"/>
    <w:rsid w:val="00B20EE0"/>
    <w:rsid w:val="00B23649"/>
    <w:rsid w:val="00B236E1"/>
    <w:rsid w:val="00B2553B"/>
    <w:rsid w:val="00B2586C"/>
    <w:rsid w:val="00B25FE5"/>
    <w:rsid w:val="00B26156"/>
    <w:rsid w:val="00B267C6"/>
    <w:rsid w:val="00B271C4"/>
    <w:rsid w:val="00B2737C"/>
    <w:rsid w:val="00B27CE7"/>
    <w:rsid w:val="00B30310"/>
    <w:rsid w:val="00B3083D"/>
    <w:rsid w:val="00B30B0D"/>
    <w:rsid w:val="00B31E70"/>
    <w:rsid w:val="00B32091"/>
    <w:rsid w:val="00B339E2"/>
    <w:rsid w:val="00B33E4E"/>
    <w:rsid w:val="00B349EB"/>
    <w:rsid w:val="00B37292"/>
    <w:rsid w:val="00B40686"/>
    <w:rsid w:val="00B40C00"/>
    <w:rsid w:val="00B41068"/>
    <w:rsid w:val="00B41F2C"/>
    <w:rsid w:val="00B42792"/>
    <w:rsid w:val="00B42CD2"/>
    <w:rsid w:val="00B43A26"/>
    <w:rsid w:val="00B4433B"/>
    <w:rsid w:val="00B45C30"/>
    <w:rsid w:val="00B45E39"/>
    <w:rsid w:val="00B46351"/>
    <w:rsid w:val="00B475F8"/>
    <w:rsid w:val="00B506B6"/>
    <w:rsid w:val="00B50A02"/>
    <w:rsid w:val="00B51671"/>
    <w:rsid w:val="00B51B83"/>
    <w:rsid w:val="00B51F6C"/>
    <w:rsid w:val="00B5258F"/>
    <w:rsid w:val="00B5279B"/>
    <w:rsid w:val="00B52C17"/>
    <w:rsid w:val="00B56890"/>
    <w:rsid w:val="00B579C6"/>
    <w:rsid w:val="00B60E0D"/>
    <w:rsid w:val="00B612C0"/>
    <w:rsid w:val="00B619A9"/>
    <w:rsid w:val="00B61D18"/>
    <w:rsid w:val="00B621F1"/>
    <w:rsid w:val="00B62322"/>
    <w:rsid w:val="00B62F17"/>
    <w:rsid w:val="00B653BC"/>
    <w:rsid w:val="00B6579C"/>
    <w:rsid w:val="00B65C2B"/>
    <w:rsid w:val="00B66E33"/>
    <w:rsid w:val="00B67126"/>
    <w:rsid w:val="00B67200"/>
    <w:rsid w:val="00B67256"/>
    <w:rsid w:val="00B675F5"/>
    <w:rsid w:val="00B67A17"/>
    <w:rsid w:val="00B7090C"/>
    <w:rsid w:val="00B70DB6"/>
    <w:rsid w:val="00B71266"/>
    <w:rsid w:val="00B71295"/>
    <w:rsid w:val="00B7340C"/>
    <w:rsid w:val="00B734AB"/>
    <w:rsid w:val="00B73F65"/>
    <w:rsid w:val="00B74BB5"/>
    <w:rsid w:val="00B75382"/>
    <w:rsid w:val="00B75EC3"/>
    <w:rsid w:val="00B766D5"/>
    <w:rsid w:val="00B772BF"/>
    <w:rsid w:val="00B779CC"/>
    <w:rsid w:val="00B807D6"/>
    <w:rsid w:val="00B810B5"/>
    <w:rsid w:val="00B810ED"/>
    <w:rsid w:val="00B823BE"/>
    <w:rsid w:val="00B82C70"/>
    <w:rsid w:val="00B83184"/>
    <w:rsid w:val="00B84899"/>
    <w:rsid w:val="00B84B11"/>
    <w:rsid w:val="00B8502C"/>
    <w:rsid w:val="00B855AF"/>
    <w:rsid w:val="00B86591"/>
    <w:rsid w:val="00B8680C"/>
    <w:rsid w:val="00B874A9"/>
    <w:rsid w:val="00B879CA"/>
    <w:rsid w:val="00B90093"/>
    <w:rsid w:val="00B9017D"/>
    <w:rsid w:val="00B9043C"/>
    <w:rsid w:val="00B9065D"/>
    <w:rsid w:val="00B91B47"/>
    <w:rsid w:val="00B925E1"/>
    <w:rsid w:val="00B9331F"/>
    <w:rsid w:val="00B93CD5"/>
    <w:rsid w:val="00B97A59"/>
    <w:rsid w:val="00BA2BB3"/>
    <w:rsid w:val="00BA3D52"/>
    <w:rsid w:val="00BA3FE2"/>
    <w:rsid w:val="00BA5485"/>
    <w:rsid w:val="00BA5D35"/>
    <w:rsid w:val="00BA6B83"/>
    <w:rsid w:val="00BA7F97"/>
    <w:rsid w:val="00BB1C76"/>
    <w:rsid w:val="00BB1EB5"/>
    <w:rsid w:val="00BB3BD8"/>
    <w:rsid w:val="00BB3DEC"/>
    <w:rsid w:val="00BB4223"/>
    <w:rsid w:val="00BB4775"/>
    <w:rsid w:val="00BB4C8F"/>
    <w:rsid w:val="00BB6E96"/>
    <w:rsid w:val="00BB71D4"/>
    <w:rsid w:val="00BB7D51"/>
    <w:rsid w:val="00BB7DEC"/>
    <w:rsid w:val="00BC1C01"/>
    <w:rsid w:val="00BC1F96"/>
    <w:rsid w:val="00BC2819"/>
    <w:rsid w:val="00BC290E"/>
    <w:rsid w:val="00BC3691"/>
    <w:rsid w:val="00BC39AD"/>
    <w:rsid w:val="00BC3DCD"/>
    <w:rsid w:val="00BC4FBA"/>
    <w:rsid w:val="00BC68D1"/>
    <w:rsid w:val="00BC7370"/>
    <w:rsid w:val="00BC7433"/>
    <w:rsid w:val="00BC784D"/>
    <w:rsid w:val="00BD015C"/>
    <w:rsid w:val="00BD175C"/>
    <w:rsid w:val="00BD2BDF"/>
    <w:rsid w:val="00BD324C"/>
    <w:rsid w:val="00BD3828"/>
    <w:rsid w:val="00BD38BA"/>
    <w:rsid w:val="00BD3900"/>
    <w:rsid w:val="00BD462B"/>
    <w:rsid w:val="00BD4CCB"/>
    <w:rsid w:val="00BD6B9C"/>
    <w:rsid w:val="00BD6D86"/>
    <w:rsid w:val="00BD6F71"/>
    <w:rsid w:val="00BD7A7D"/>
    <w:rsid w:val="00BE04F9"/>
    <w:rsid w:val="00BE0720"/>
    <w:rsid w:val="00BE1E47"/>
    <w:rsid w:val="00BE2490"/>
    <w:rsid w:val="00BE2F13"/>
    <w:rsid w:val="00BE3976"/>
    <w:rsid w:val="00BE45E5"/>
    <w:rsid w:val="00BE50B5"/>
    <w:rsid w:val="00BE63C1"/>
    <w:rsid w:val="00BE7666"/>
    <w:rsid w:val="00BE7990"/>
    <w:rsid w:val="00BF0B2D"/>
    <w:rsid w:val="00BF1980"/>
    <w:rsid w:val="00BF230A"/>
    <w:rsid w:val="00BF24A3"/>
    <w:rsid w:val="00BF27DC"/>
    <w:rsid w:val="00BF394B"/>
    <w:rsid w:val="00BF4429"/>
    <w:rsid w:val="00BF6CE3"/>
    <w:rsid w:val="00BF6DBB"/>
    <w:rsid w:val="00C00083"/>
    <w:rsid w:val="00C00216"/>
    <w:rsid w:val="00C00AD0"/>
    <w:rsid w:val="00C020BF"/>
    <w:rsid w:val="00C021F5"/>
    <w:rsid w:val="00C025B8"/>
    <w:rsid w:val="00C027E3"/>
    <w:rsid w:val="00C02E41"/>
    <w:rsid w:val="00C02FC2"/>
    <w:rsid w:val="00C034D3"/>
    <w:rsid w:val="00C03C64"/>
    <w:rsid w:val="00C03D57"/>
    <w:rsid w:val="00C03E9E"/>
    <w:rsid w:val="00C043D7"/>
    <w:rsid w:val="00C048BE"/>
    <w:rsid w:val="00C05D9D"/>
    <w:rsid w:val="00C07553"/>
    <w:rsid w:val="00C07CD1"/>
    <w:rsid w:val="00C106C0"/>
    <w:rsid w:val="00C10A56"/>
    <w:rsid w:val="00C10D34"/>
    <w:rsid w:val="00C14081"/>
    <w:rsid w:val="00C141C2"/>
    <w:rsid w:val="00C1464B"/>
    <w:rsid w:val="00C14758"/>
    <w:rsid w:val="00C14A5B"/>
    <w:rsid w:val="00C164E8"/>
    <w:rsid w:val="00C1668D"/>
    <w:rsid w:val="00C16AE6"/>
    <w:rsid w:val="00C16FF7"/>
    <w:rsid w:val="00C175EA"/>
    <w:rsid w:val="00C17EA3"/>
    <w:rsid w:val="00C20C22"/>
    <w:rsid w:val="00C216F6"/>
    <w:rsid w:val="00C22037"/>
    <w:rsid w:val="00C236EA"/>
    <w:rsid w:val="00C241F8"/>
    <w:rsid w:val="00C25A59"/>
    <w:rsid w:val="00C25B01"/>
    <w:rsid w:val="00C26D76"/>
    <w:rsid w:val="00C272C0"/>
    <w:rsid w:val="00C27798"/>
    <w:rsid w:val="00C27EB7"/>
    <w:rsid w:val="00C3032E"/>
    <w:rsid w:val="00C309B8"/>
    <w:rsid w:val="00C320A8"/>
    <w:rsid w:val="00C32AB1"/>
    <w:rsid w:val="00C33009"/>
    <w:rsid w:val="00C3454C"/>
    <w:rsid w:val="00C34786"/>
    <w:rsid w:val="00C34F42"/>
    <w:rsid w:val="00C35BFD"/>
    <w:rsid w:val="00C3731E"/>
    <w:rsid w:val="00C375D6"/>
    <w:rsid w:val="00C37CE4"/>
    <w:rsid w:val="00C4046E"/>
    <w:rsid w:val="00C4099B"/>
    <w:rsid w:val="00C413E2"/>
    <w:rsid w:val="00C41CFB"/>
    <w:rsid w:val="00C42031"/>
    <w:rsid w:val="00C42D4F"/>
    <w:rsid w:val="00C43C2D"/>
    <w:rsid w:val="00C4600D"/>
    <w:rsid w:val="00C46F98"/>
    <w:rsid w:val="00C47379"/>
    <w:rsid w:val="00C4767B"/>
    <w:rsid w:val="00C47CD7"/>
    <w:rsid w:val="00C50229"/>
    <w:rsid w:val="00C511D4"/>
    <w:rsid w:val="00C51993"/>
    <w:rsid w:val="00C51BEA"/>
    <w:rsid w:val="00C5210D"/>
    <w:rsid w:val="00C53161"/>
    <w:rsid w:val="00C53585"/>
    <w:rsid w:val="00C53A81"/>
    <w:rsid w:val="00C53BD0"/>
    <w:rsid w:val="00C54D42"/>
    <w:rsid w:val="00C550A0"/>
    <w:rsid w:val="00C572D4"/>
    <w:rsid w:val="00C61B5E"/>
    <w:rsid w:val="00C61C05"/>
    <w:rsid w:val="00C634A3"/>
    <w:rsid w:val="00C640AC"/>
    <w:rsid w:val="00C677F9"/>
    <w:rsid w:val="00C712FC"/>
    <w:rsid w:val="00C72679"/>
    <w:rsid w:val="00C737F1"/>
    <w:rsid w:val="00C737F6"/>
    <w:rsid w:val="00C74964"/>
    <w:rsid w:val="00C74F2C"/>
    <w:rsid w:val="00C75554"/>
    <w:rsid w:val="00C76F33"/>
    <w:rsid w:val="00C77083"/>
    <w:rsid w:val="00C77F1B"/>
    <w:rsid w:val="00C80399"/>
    <w:rsid w:val="00C80C9D"/>
    <w:rsid w:val="00C816AB"/>
    <w:rsid w:val="00C81EF8"/>
    <w:rsid w:val="00C837DD"/>
    <w:rsid w:val="00C8399C"/>
    <w:rsid w:val="00C83E32"/>
    <w:rsid w:val="00C84D36"/>
    <w:rsid w:val="00C84E7C"/>
    <w:rsid w:val="00C853E3"/>
    <w:rsid w:val="00C86E84"/>
    <w:rsid w:val="00C87586"/>
    <w:rsid w:val="00C877DA"/>
    <w:rsid w:val="00C9227E"/>
    <w:rsid w:val="00C9282F"/>
    <w:rsid w:val="00C928BF"/>
    <w:rsid w:val="00C932FD"/>
    <w:rsid w:val="00C93970"/>
    <w:rsid w:val="00C93E21"/>
    <w:rsid w:val="00C94B2D"/>
    <w:rsid w:val="00C94FA8"/>
    <w:rsid w:val="00C96043"/>
    <w:rsid w:val="00C960D1"/>
    <w:rsid w:val="00C974F5"/>
    <w:rsid w:val="00CA005D"/>
    <w:rsid w:val="00CA0166"/>
    <w:rsid w:val="00CA01F6"/>
    <w:rsid w:val="00CA05CD"/>
    <w:rsid w:val="00CA0A74"/>
    <w:rsid w:val="00CA0F38"/>
    <w:rsid w:val="00CA24B1"/>
    <w:rsid w:val="00CA31BE"/>
    <w:rsid w:val="00CA3375"/>
    <w:rsid w:val="00CA3DB5"/>
    <w:rsid w:val="00CA5B9A"/>
    <w:rsid w:val="00CA5CB6"/>
    <w:rsid w:val="00CA604B"/>
    <w:rsid w:val="00CA6659"/>
    <w:rsid w:val="00CA714C"/>
    <w:rsid w:val="00CA792D"/>
    <w:rsid w:val="00CA7AA8"/>
    <w:rsid w:val="00CB001C"/>
    <w:rsid w:val="00CB0123"/>
    <w:rsid w:val="00CB05B0"/>
    <w:rsid w:val="00CB17F4"/>
    <w:rsid w:val="00CB1CA6"/>
    <w:rsid w:val="00CB1EDC"/>
    <w:rsid w:val="00CB4653"/>
    <w:rsid w:val="00CB53CD"/>
    <w:rsid w:val="00CB5CBE"/>
    <w:rsid w:val="00CB79FF"/>
    <w:rsid w:val="00CC09B5"/>
    <w:rsid w:val="00CC1235"/>
    <w:rsid w:val="00CC208D"/>
    <w:rsid w:val="00CC4050"/>
    <w:rsid w:val="00CC4C5E"/>
    <w:rsid w:val="00CC4DDA"/>
    <w:rsid w:val="00CC52C9"/>
    <w:rsid w:val="00CC6AC7"/>
    <w:rsid w:val="00CC6D9A"/>
    <w:rsid w:val="00CC6FDC"/>
    <w:rsid w:val="00CC716C"/>
    <w:rsid w:val="00CC7373"/>
    <w:rsid w:val="00CC7824"/>
    <w:rsid w:val="00CC7850"/>
    <w:rsid w:val="00CD05D2"/>
    <w:rsid w:val="00CD0958"/>
    <w:rsid w:val="00CD1280"/>
    <w:rsid w:val="00CD12CC"/>
    <w:rsid w:val="00CD13D1"/>
    <w:rsid w:val="00CD1478"/>
    <w:rsid w:val="00CD1601"/>
    <w:rsid w:val="00CD1AC8"/>
    <w:rsid w:val="00CD203F"/>
    <w:rsid w:val="00CD3FB8"/>
    <w:rsid w:val="00CD41F2"/>
    <w:rsid w:val="00CD53C7"/>
    <w:rsid w:val="00CD6143"/>
    <w:rsid w:val="00CD62BA"/>
    <w:rsid w:val="00CD7314"/>
    <w:rsid w:val="00CE1BD7"/>
    <w:rsid w:val="00CE299F"/>
    <w:rsid w:val="00CE2D9F"/>
    <w:rsid w:val="00CE2F38"/>
    <w:rsid w:val="00CE3781"/>
    <w:rsid w:val="00CE3CA0"/>
    <w:rsid w:val="00CE44D1"/>
    <w:rsid w:val="00CE5234"/>
    <w:rsid w:val="00CE563E"/>
    <w:rsid w:val="00CE6027"/>
    <w:rsid w:val="00CE608E"/>
    <w:rsid w:val="00CE7818"/>
    <w:rsid w:val="00CE7D83"/>
    <w:rsid w:val="00CF035D"/>
    <w:rsid w:val="00CF0FE4"/>
    <w:rsid w:val="00CF2021"/>
    <w:rsid w:val="00CF3268"/>
    <w:rsid w:val="00CF3664"/>
    <w:rsid w:val="00CF4DA7"/>
    <w:rsid w:val="00CF5511"/>
    <w:rsid w:val="00D002FC"/>
    <w:rsid w:val="00D006A1"/>
    <w:rsid w:val="00D00BB2"/>
    <w:rsid w:val="00D01A35"/>
    <w:rsid w:val="00D0382C"/>
    <w:rsid w:val="00D042AF"/>
    <w:rsid w:val="00D04317"/>
    <w:rsid w:val="00D055FA"/>
    <w:rsid w:val="00D05AA8"/>
    <w:rsid w:val="00D05E6C"/>
    <w:rsid w:val="00D0687C"/>
    <w:rsid w:val="00D07AAE"/>
    <w:rsid w:val="00D07FBB"/>
    <w:rsid w:val="00D119AF"/>
    <w:rsid w:val="00D13CF9"/>
    <w:rsid w:val="00D1421F"/>
    <w:rsid w:val="00D15B61"/>
    <w:rsid w:val="00D15E4D"/>
    <w:rsid w:val="00D16E14"/>
    <w:rsid w:val="00D17581"/>
    <w:rsid w:val="00D20193"/>
    <w:rsid w:val="00D20E23"/>
    <w:rsid w:val="00D20FCA"/>
    <w:rsid w:val="00D2175A"/>
    <w:rsid w:val="00D21930"/>
    <w:rsid w:val="00D23258"/>
    <w:rsid w:val="00D23296"/>
    <w:rsid w:val="00D23875"/>
    <w:rsid w:val="00D23B75"/>
    <w:rsid w:val="00D24B57"/>
    <w:rsid w:val="00D2577B"/>
    <w:rsid w:val="00D26A1E"/>
    <w:rsid w:val="00D26E76"/>
    <w:rsid w:val="00D27006"/>
    <w:rsid w:val="00D273F4"/>
    <w:rsid w:val="00D302C1"/>
    <w:rsid w:val="00D30D6F"/>
    <w:rsid w:val="00D31D74"/>
    <w:rsid w:val="00D31DE7"/>
    <w:rsid w:val="00D32808"/>
    <w:rsid w:val="00D3407E"/>
    <w:rsid w:val="00D34872"/>
    <w:rsid w:val="00D3500D"/>
    <w:rsid w:val="00D35685"/>
    <w:rsid w:val="00D35F70"/>
    <w:rsid w:val="00D36417"/>
    <w:rsid w:val="00D37065"/>
    <w:rsid w:val="00D40127"/>
    <w:rsid w:val="00D4029A"/>
    <w:rsid w:val="00D40A4D"/>
    <w:rsid w:val="00D42EA7"/>
    <w:rsid w:val="00D43C57"/>
    <w:rsid w:val="00D45E05"/>
    <w:rsid w:val="00D461F3"/>
    <w:rsid w:val="00D4663A"/>
    <w:rsid w:val="00D46DCE"/>
    <w:rsid w:val="00D46E14"/>
    <w:rsid w:val="00D47159"/>
    <w:rsid w:val="00D4726F"/>
    <w:rsid w:val="00D5087D"/>
    <w:rsid w:val="00D519CB"/>
    <w:rsid w:val="00D520E1"/>
    <w:rsid w:val="00D524D8"/>
    <w:rsid w:val="00D529E2"/>
    <w:rsid w:val="00D52AEF"/>
    <w:rsid w:val="00D52FCA"/>
    <w:rsid w:val="00D5458F"/>
    <w:rsid w:val="00D54B18"/>
    <w:rsid w:val="00D54E52"/>
    <w:rsid w:val="00D5752B"/>
    <w:rsid w:val="00D5756D"/>
    <w:rsid w:val="00D5798E"/>
    <w:rsid w:val="00D60649"/>
    <w:rsid w:val="00D60FC5"/>
    <w:rsid w:val="00D61B19"/>
    <w:rsid w:val="00D64FF2"/>
    <w:rsid w:val="00D65F64"/>
    <w:rsid w:val="00D668AC"/>
    <w:rsid w:val="00D66B0C"/>
    <w:rsid w:val="00D67B91"/>
    <w:rsid w:val="00D7078C"/>
    <w:rsid w:val="00D710C8"/>
    <w:rsid w:val="00D71130"/>
    <w:rsid w:val="00D7350D"/>
    <w:rsid w:val="00D74259"/>
    <w:rsid w:val="00D74E7F"/>
    <w:rsid w:val="00D758EF"/>
    <w:rsid w:val="00D76965"/>
    <w:rsid w:val="00D76FCF"/>
    <w:rsid w:val="00D80B93"/>
    <w:rsid w:val="00D811A4"/>
    <w:rsid w:val="00D81880"/>
    <w:rsid w:val="00D818A5"/>
    <w:rsid w:val="00D81B7C"/>
    <w:rsid w:val="00D81F5C"/>
    <w:rsid w:val="00D8203B"/>
    <w:rsid w:val="00D82DAA"/>
    <w:rsid w:val="00D85103"/>
    <w:rsid w:val="00D853FC"/>
    <w:rsid w:val="00D856DA"/>
    <w:rsid w:val="00D85978"/>
    <w:rsid w:val="00D85AD5"/>
    <w:rsid w:val="00D85D5C"/>
    <w:rsid w:val="00D86D38"/>
    <w:rsid w:val="00D86DEE"/>
    <w:rsid w:val="00D876B1"/>
    <w:rsid w:val="00D906CB"/>
    <w:rsid w:val="00D90E14"/>
    <w:rsid w:val="00D90F3F"/>
    <w:rsid w:val="00D91537"/>
    <w:rsid w:val="00D91FA7"/>
    <w:rsid w:val="00D923EE"/>
    <w:rsid w:val="00D93677"/>
    <w:rsid w:val="00D93C2C"/>
    <w:rsid w:val="00D94D11"/>
    <w:rsid w:val="00D9657D"/>
    <w:rsid w:val="00D96A8E"/>
    <w:rsid w:val="00D96CED"/>
    <w:rsid w:val="00D970EC"/>
    <w:rsid w:val="00D97F19"/>
    <w:rsid w:val="00DA1005"/>
    <w:rsid w:val="00DA1299"/>
    <w:rsid w:val="00DA1C70"/>
    <w:rsid w:val="00DA2C5C"/>
    <w:rsid w:val="00DA317F"/>
    <w:rsid w:val="00DA3A5C"/>
    <w:rsid w:val="00DA3E6E"/>
    <w:rsid w:val="00DA427D"/>
    <w:rsid w:val="00DA4C4D"/>
    <w:rsid w:val="00DA527D"/>
    <w:rsid w:val="00DA589C"/>
    <w:rsid w:val="00DA63EB"/>
    <w:rsid w:val="00DA6E00"/>
    <w:rsid w:val="00DA6F06"/>
    <w:rsid w:val="00DA75B2"/>
    <w:rsid w:val="00DA7E2E"/>
    <w:rsid w:val="00DA7E98"/>
    <w:rsid w:val="00DB04E1"/>
    <w:rsid w:val="00DB07F7"/>
    <w:rsid w:val="00DB0A3E"/>
    <w:rsid w:val="00DB0FA0"/>
    <w:rsid w:val="00DB1A6C"/>
    <w:rsid w:val="00DB1F40"/>
    <w:rsid w:val="00DB37EF"/>
    <w:rsid w:val="00DB4BB6"/>
    <w:rsid w:val="00DB665F"/>
    <w:rsid w:val="00DB67AA"/>
    <w:rsid w:val="00DB6B6F"/>
    <w:rsid w:val="00DB7909"/>
    <w:rsid w:val="00DC037B"/>
    <w:rsid w:val="00DC15C5"/>
    <w:rsid w:val="00DC16FD"/>
    <w:rsid w:val="00DC2190"/>
    <w:rsid w:val="00DC2855"/>
    <w:rsid w:val="00DC3DFE"/>
    <w:rsid w:val="00DC4133"/>
    <w:rsid w:val="00DC4642"/>
    <w:rsid w:val="00DC4D6B"/>
    <w:rsid w:val="00DC518C"/>
    <w:rsid w:val="00DC5597"/>
    <w:rsid w:val="00DC62E2"/>
    <w:rsid w:val="00DC64CC"/>
    <w:rsid w:val="00DC7109"/>
    <w:rsid w:val="00DC7472"/>
    <w:rsid w:val="00DC788A"/>
    <w:rsid w:val="00DC791A"/>
    <w:rsid w:val="00DD0E4B"/>
    <w:rsid w:val="00DD1BFF"/>
    <w:rsid w:val="00DD20AA"/>
    <w:rsid w:val="00DD2105"/>
    <w:rsid w:val="00DD281C"/>
    <w:rsid w:val="00DD3B81"/>
    <w:rsid w:val="00DD3DC4"/>
    <w:rsid w:val="00DD4D4A"/>
    <w:rsid w:val="00DD4DF4"/>
    <w:rsid w:val="00DD54D7"/>
    <w:rsid w:val="00DD5503"/>
    <w:rsid w:val="00DD5602"/>
    <w:rsid w:val="00DD70AA"/>
    <w:rsid w:val="00DD77C7"/>
    <w:rsid w:val="00DD7F14"/>
    <w:rsid w:val="00DE2B72"/>
    <w:rsid w:val="00DE2F26"/>
    <w:rsid w:val="00DE3BB6"/>
    <w:rsid w:val="00DE51C0"/>
    <w:rsid w:val="00DE538C"/>
    <w:rsid w:val="00DE70AA"/>
    <w:rsid w:val="00DE7C5C"/>
    <w:rsid w:val="00DE7FD3"/>
    <w:rsid w:val="00DF2505"/>
    <w:rsid w:val="00DF4D78"/>
    <w:rsid w:val="00DF53CA"/>
    <w:rsid w:val="00DF66CE"/>
    <w:rsid w:val="00DF6D82"/>
    <w:rsid w:val="00E00007"/>
    <w:rsid w:val="00E003E7"/>
    <w:rsid w:val="00E003F1"/>
    <w:rsid w:val="00E00AAD"/>
    <w:rsid w:val="00E036C0"/>
    <w:rsid w:val="00E03974"/>
    <w:rsid w:val="00E03992"/>
    <w:rsid w:val="00E03E73"/>
    <w:rsid w:val="00E04910"/>
    <w:rsid w:val="00E062B5"/>
    <w:rsid w:val="00E0640D"/>
    <w:rsid w:val="00E069AB"/>
    <w:rsid w:val="00E06BAA"/>
    <w:rsid w:val="00E06E2E"/>
    <w:rsid w:val="00E07660"/>
    <w:rsid w:val="00E07C27"/>
    <w:rsid w:val="00E10559"/>
    <w:rsid w:val="00E114B4"/>
    <w:rsid w:val="00E11B28"/>
    <w:rsid w:val="00E11F9F"/>
    <w:rsid w:val="00E12074"/>
    <w:rsid w:val="00E1269E"/>
    <w:rsid w:val="00E12C96"/>
    <w:rsid w:val="00E12EDE"/>
    <w:rsid w:val="00E13F01"/>
    <w:rsid w:val="00E1417E"/>
    <w:rsid w:val="00E144F0"/>
    <w:rsid w:val="00E147FE"/>
    <w:rsid w:val="00E151C2"/>
    <w:rsid w:val="00E15ABC"/>
    <w:rsid w:val="00E16149"/>
    <w:rsid w:val="00E16581"/>
    <w:rsid w:val="00E16BE9"/>
    <w:rsid w:val="00E174A7"/>
    <w:rsid w:val="00E206C7"/>
    <w:rsid w:val="00E20A2C"/>
    <w:rsid w:val="00E20A76"/>
    <w:rsid w:val="00E20ED3"/>
    <w:rsid w:val="00E2182F"/>
    <w:rsid w:val="00E2330E"/>
    <w:rsid w:val="00E23CA8"/>
    <w:rsid w:val="00E24645"/>
    <w:rsid w:val="00E24905"/>
    <w:rsid w:val="00E24C44"/>
    <w:rsid w:val="00E250AF"/>
    <w:rsid w:val="00E254C9"/>
    <w:rsid w:val="00E26E19"/>
    <w:rsid w:val="00E26FD9"/>
    <w:rsid w:val="00E27AE8"/>
    <w:rsid w:val="00E27AF4"/>
    <w:rsid w:val="00E27FCE"/>
    <w:rsid w:val="00E30E1D"/>
    <w:rsid w:val="00E322B8"/>
    <w:rsid w:val="00E32DEE"/>
    <w:rsid w:val="00E339E4"/>
    <w:rsid w:val="00E35A08"/>
    <w:rsid w:val="00E35F15"/>
    <w:rsid w:val="00E36017"/>
    <w:rsid w:val="00E361E4"/>
    <w:rsid w:val="00E36401"/>
    <w:rsid w:val="00E36419"/>
    <w:rsid w:val="00E3665C"/>
    <w:rsid w:val="00E36BB9"/>
    <w:rsid w:val="00E37738"/>
    <w:rsid w:val="00E37D58"/>
    <w:rsid w:val="00E40166"/>
    <w:rsid w:val="00E423D5"/>
    <w:rsid w:val="00E43427"/>
    <w:rsid w:val="00E4380A"/>
    <w:rsid w:val="00E45A24"/>
    <w:rsid w:val="00E45D20"/>
    <w:rsid w:val="00E45DFD"/>
    <w:rsid w:val="00E477F5"/>
    <w:rsid w:val="00E47F3D"/>
    <w:rsid w:val="00E51A9F"/>
    <w:rsid w:val="00E52DA8"/>
    <w:rsid w:val="00E53021"/>
    <w:rsid w:val="00E54C57"/>
    <w:rsid w:val="00E552E1"/>
    <w:rsid w:val="00E572F1"/>
    <w:rsid w:val="00E608D0"/>
    <w:rsid w:val="00E61DE0"/>
    <w:rsid w:val="00E620B1"/>
    <w:rsid w:val="00E62659"/>
    <w:rsid w:val="00E63474"/>
    <w:rsid w:val="00E63DB1"/>
    <w:rsid w:val="00E63EFC"/>
    <w:rsid w:val="00E64835"/>
    <w:rsid w:val="00E65005"/>
    <w:rsid w:val="00E65914"/>
    <w:rsid w:val="00E66F4C"/>
    <w:rsid w:val="00E707EF"/>
    <w:rsid w:val="00E70D3F"/>
    <w:rsid w:val="00E70DFC"/>
    <w:rsid w:val="00E71455"/>
    <w:rsid w:val="00E71D01"/>
    <w:rsid w:val="00E72519"/>
    <w:rsid w:val="00E726B0"/>
    <w:rsid w:val="00E730DD"/>
    <w:rsid w:val="00E73193"/>
    <w:rsid w:val="00E731CC"/>
    <w:rsid w:val="00E73744"/>
    <w:rsid w:val="00E743BA"/>
    <w:rsid w:val="00E74ADE"/>
    <w:rsid w:val="00E74DA5"/>
    <w:rsid w:val="00E74FFE"/>
    <w:rsid w:val="00E75666"/>
    <w:rsid w:val="00E764D2"/>
    <w:rsid w:val="00E76F3C"/>
    <w:rsid w:val="00E77465"/>
    <w:rsid w:val="00E776D0"/>
    <w:rsid w:val="00E778B9"/>
    <w:rsid w:val="00E80544"/>
    <w:rsid w:val="00E8205B"/>
    <w:rsid w:val="00E83E7C"/>
    <w:rsid w:val="00E84BE0"/>
    <w:rsid w:val="00E8623B"/>
    <w:rsid w:val="00E8759F"/>
    <w:rsid w:val="00E87C86"/>
    <w:rsid w:val="00E90B45"/>
    <w:rsid w:val="00E927E5"/>
    <w:rsid w:val="00E93293"/>
    <w:rsid w:val="00E93B18"/>
    <w:rsid w:val="00E950B5"/>
    <w:rsid w:val="00E9587E"/>
    <w:rsid w:val="00E96814"/>
    <w:rsid w:val="00E96C2D"/>
    <w:rsid w:val="00E971B1"/>
    <w:rsid w:val="00E974B4"/>
    <w:rsid w:val="00EA0BD1"/>
    <w:rsid w:val="00EA15E7"/>
    <w:rsid w:val="00EA1CF1"/>
    <w:rsid w:val="00EA2105"/>
    <w:rsid w:val="00EA3328"/>
    <w:rsid w:val="00EA3330"/>
    <w:rsid w:val="00EA340B"/>
    <w:rsid w:val="00EA3912"/>
    <w:rsid w:val="00EA3EF7"/>
    <w:rsid w:val="00EA5244"/>
    <w:rsid w:val="00EA562D"/>
    <w:rsid w:val="00EA59DA"/>
    <w:rsid w:val="00EA647D"/>
    <w:rsid w:val="00EA6D6B"/>
    <w:rsid w:val="00EB0622"/>
    <w:rsid w:val="00EB0C31"/>
    <w:rsid w:val="00EB1F97"/>
    <w:rsid w:val="00EB23BD"/>
    <w:rsid w:val="00EB38C0"/>
    <w:rsid w:val="00EB44B4"/>
    <w:rsid w:val="00EB4581"/>
    <w:rsid w:val="00EB4821"/>
    <w:rsid w:val="00EB5032"/>
    <w:rsid w:val="00EB5666"/>
    <w:rsid w:val="00EB5BFA"/>
    <w:rsid w:val="00EB5D5A"/>
    <w:rsid w:val="00EB6FCA"/>
    <w:rsid w:val="00EB770C"/>
    <w:rsid w:val="00EB7C00"/>
    <w:rsid w:val="00EC049D"/>
    <w:rsid w:val="00EC0DCF"/>
    <w:rsid w:val="00EC103D"/>
    <w:rsid w:val="00EC1D08"/>
    <w:rsid w:val="00EC2FA5"/>
    <w:rsid w:val="00EC3DB5"/>
    <w:rsid w:val="00EC41B7"/>
    <w:rsid w:val="00EC4D3A"/>
    <w:rsid w:val="00EC5725"/>
    <w:rsid w:val="00EC5D56"/>
    <w:rsid w:val="00EC6191"/>
    <w:rsid w:val="00EC61C2"/>
    <w:rsid w:val="00EC6AB2"/>
    <w:rsid w:val="00EC6EC7"/>
    <w:rsid w:val="00EC7069"/>
    <w:rsid w:val="00EC7A0E"/>
    <w:rsid w:val="00EC7F5F"/>
    <w:rsid w:val="00ED0EAA"/>
    <w:rsid w:val="00ED1391"/>
    <w:rsid w:val="00ED1AD1"/>
    <w:rsid w:val="00ED1B85"/>
    <w:rsid w:val="00ED2D48"/>
    <w:rsid w:val="00ED3147"/>
    <w:rsid w:val="00ED4159"/>
    <w:rsid w:val="00ED419E"/>
    <w:rsid w:val="00ED4292"/>
    <w:rsid w:val="00ED42E8"/>
    <w:rsid w:val="00ED55C2"/>
    <w:rsid w:val="00ED69FA"/>
    <w:rsid w:val="00ED7F1B"/>
    <w:rsid w:val="00EE0317"/>
    <w:rsid w:val="00EE0AC2"/>
    <w:rsid w:val="00EE135B"/>
    <w:rsid w:val="00EE209B"/>
    <w:rsid w:val="00EE2840"/>
    <w:rsid w:val="00EE2B97"/>
    <w:rsid w:val="00EE31D2"/>
    <w:rsid w:val="00EE37C9"/>
    <w:rsid w:val="00EE464D"/>
    <w:rsid w:val="00EE502A"/>
    <w:rsid w:val="00EE6F8F"/>
    <w:rsid w:val="00EE70DB"/>
    <w:rsid w:val="00EE7A28"/>
    <w:rsid w:val="00EE7F99"/>
    <w:rsid w:val="00EF1203"/>
    <w:rsid w:val="00EF12FB"/>
    <w:rsid w:val="00EF1791"/>
    <w:rsid w:val="00EF22D9"/>
    <w:rsid w:val="00EF2562"/>
    <w:rsid w:val="00EF35B0"/>
    <w:rsid w:val="00EF364C"/>
    <w:rsid w:val="00EF3931"/>
    <w:rsid w:val="00EF5241"/>
    <w:rsid w:val="00EF5E1F"/>
    <w:rsid w:val="00EF62E0"/>
    <w:rsid w:val="00EF7C77"/>
    <w:rsid w:val="00F0100B"/>
    <w:rsid w:val="00F014D5"/>
    <w:rsid w:val="00F0203F"/>
    <w:rsid w:val="00F02E45"/>
    <w:rsid w:val="00F030F7"/>
    <w:rsid w:val="00F03830"/>
    <w:rsid w:val="00F03BFA"/>
    <w:rsid w:val="00F06959"/>
    <w:rsid w:val="00F06C06"/>
    <w:rsid w:val="00F073CB"/>
    <w:rsid w:val="00F1030A"/>
    <w:rsid w:val="00F11165"/>
    <w:rsid w:val="00F11A12"/>
    <w:rsid w:val="00F126E1"/>
    <w:rsid w:val="00F138E1"/>
    <w:rsid w:val="00F14324"/>
    <w:rsid w:val="00F14975"/>
    <w:rsid w:val="00F14BEE"/>
    <w:rsid w:val="00F15655"/>
    <w:rsid w:val="00F168FC"/>
    <w:rsid w:val="00F16D22"/>
    <w:rsid w:val="00F17983"/>
    <w:rsid w:val="00F203A0"/>
    <w:rsid w:val="00F20854"/>
    <w:rsid w:val="00F214BC"/>
    <w:rsid w:val="00F240FF"/>
    <w:rsid w:val="00F2484B"/>
    <w:rsid w:val="00F2650E"/>
    <w:rsid w:val="00F269EF"/>
    <w:rsid w:val="00F26A99"/>
    <w:rsid w:val="00F27A98"/>
    <w:rsid w:val="00F308B5"/>
    <w:rsid w:val="00F30A0A"/>
    <w:rsid w:val="00F34ECF"/>
    <w:rsid w:val="00F350B0"/>
    <w:rsid w:val="00F35144"/>
    <w:rsid w:val="00F35323"/>
    <w:rsid w:val="00F35768"/>
    <w:rsid w:val="00F35941"/>
    <w:rsid w:val="00F36CA6"/>
    <w:rsid w:val="00F37F80"/>
    <w:rsid w:val="00F40446"/>
    <w:rsid w:val="00F42B30"/>
    <w:rsid w:val="00F43185"/>
    <w:rsid w:val="00F44056"/>
    <w:rsid w:val="00F4458D"/>
    <w:rsid w:val="00F45AEA"/>
    <w:rsid w:val="00F45F40"/>
    <w:rsid w:val="00F46A36"/>
    <w:rsid w:val="00F46AE2"/>
    <w:rsid w:val="00F4771F"/>
    <w:rsid w:val="00F47884"/>
    <w:rsid w:val="00F479F5"/>
    <w:rsid w:val="00F509CA"/>
    <w:rsid w:val="00F5112A"/>
    <w:rsid w:val="00F52314"/>
    <w:rsid w:val="00F52957"/>
    <w:rsid w:val="00F529C2"/>
    <w:rsid w:val="00F53680"/>
    <w:rsid w:val="00F54EB3"/>
    <w:rsid w:val="00F55E82"/>
    <w:rsid w:val="00F56C56"/>
    <w:rsid w:val="00F56CF5"/>
    <w:rsid w:val="00F575CD"/>
    <w:rsid w:val="00F577DD"/>
    <w:rsid w:val="00F61980"/>
    <w:rsid w:val="00F6222E"/>
    <w:rsid w:val="00F623C7"/>
    <w:rsid w:val="00F6252C"/>
    <w:rsid w:val="00F6288D"/>
    <w:rsid w:val="00F62AB8"/>
    <w:rsid w:val="00F6426F"/>
    <w:rsid w:val="00F644E6"/>
    <w:rsid w:val="00F64599"/>
    <w:rsid w:val="00F64CDA"/>
    <w:rsid w:val="00F654EE"/>
    <w:rsid w:val="00F6591E"/>
    <w:rsid w:val="00F659B1"/>
    <w:rsid w:val="00F65C43"/>
    <w:rsid w:val="00F65CC6"/>
    <w:rsid w:val="00F66566"/>
    <w:rsid w:val="00F66AE1"/>
    <w:rsid w:val="00F67119"/>
    <w:rsid w:val="00F67ECF"/>
    <w:rsid w:val="00F70548"/>
    <w:rsid w:val="00F71188"/>
    <w:rsid w:val="00F72C7C"/>
    <w:rsid w:val="00F74EC9"/>
    <w:rsid w:val="00F75226"/>
    <w:rsid w:val="00F7586D"/>
    <w:rsid w:val="00F758B5"/>
    <w:rsid w:val="00F75BAF"/>
    <w:rsid w:val="00F768CB"/>
    <w:rsid w:val="00F770CC"/>
    <w:rsid w:val="00F772E4"/>
    <w:rsid w:val="00F803BD"/>
    <w:rsid w:val="00F8093E"/>
    <w:rsid w:val="00F80BB8"/>
    <w:rsid w:val="00F8120E"/>
    <w:rsid w:val="00F812D9"/>
    <w:rsid w:val="00F81321"/>
    <w:rsid w:val="00F82725"/>
    <w:rsid w:val="00F8341F"/>
    <w:rsid w:val="00F83C43"/>
    <w:rsid w:val="00F8421B"/>
    <w:rsid w:val="00F846AE"/>
    <w:rsid w:val="00F852A4"/>
    <w:rsid w:val="00F856F6"/>
    <w:rsid w:val="00F85864"/>
    <w:rsid w:val="00F86EA7"/>
    <w:rsid w:val="00F90F32"/>
    <w:rsid w:val="00F928A9"/>
    <w:rsid w:val="00F92A8C"/>
    <w:rsid w:val="00F92E75"/>
    <w:rsid w:val="00F96DAA"/>
    <w:rsid w:val="00F96ECA"/>
    <w:rsid w:val="00F978F9"/>
    <w:rsid w:val="00FA080C"/>
    <w:rsid w:val="00FA09D7"/>
    <w:rsid w:val="00FA1A51"/>
    <w:rsid w:val="00FA1CA5"/>
    <w:rsid w:val="00FA27BE"/>
    <w:rsid w:val="00FA290B"/>
    <w:rsid w:val="00FA31CC"/>
    <w:rsid w:val="00FA3D45"/>
    <w:rsid w:val="00FA4A69"/>
    <w:rsid w:val="00FA4E17"/>
    <w:rsid w:val="00FA5CD7"/>
    <w:rsid w:val="00FA6510"/>
    <w:rsid w:val="00FA6652"/>
    <w:rsid w:val="00FA70D1"/>
    <w:rsid w:val="00FA764F"/>
    <w:rsid w:val="00FA7C61"/>
    <w:rsid w:val="00FB02FD"/>
    <w:rsid w:val="00FB1839"/>
    <w:rsid w:val="00FB1F02"/>
    <w:rsid w:val="00FB3119"/>
    <w:rsid w:val="00FB3A32"/>
    <w:rsid w:val="00FB3D70"/>
    <w:rsid w:val="00FB47D9"/>
    <w:rsid w:val="00FB56E4"/>
    <w:rsid w:val="00FB7AE3"/>
    <w:rsid w:val="00FB7D40"/>
    <w:rsid w:val="00FC0403"/>
    <w:rsid w:val="00FC04D1"/>
    <w:rsid w:val="00FC0552"/>
    <w:rsid w:val="00FC19DE"/>
    <w:rsid w:val="00FC1A39"/>
    <w:rsid w:val="00FC2BCB"/>
    <w:rsid w:val="00FC3565"/>
    <w:rsid w:val="00FC40B4"/>
    <w:rsid w:val="00FC5AD6"/>
    <w:rsid w:val="00FC63FC"/>
    <w:rsid w:val="00FC64A2"/>
    <w:rsid w:val="00FD0FF4"/>
    <w:rsid w:val="00FD161C"/>
    <w:rsid w:val="00FD164F"/>
    <w:rsid w:val="00FD1A68"/>
    <w:rsid w:val="00FD2132"/>
    <w:rsid w:val="00FD2D67"/>
    <w:rsid w:val="00FD371C"/>
    <w:rsid w:val="00FD4C30"/>
    <w:rsid w:val="00FD5BC1"/>
    <w:rsid w:val="00FD656A"/>
    <w:rsid w:val="00FD69EC"/>
    <w:rsid w:val="00FE046C"/>
    <w:rsid w:val="00FE0605"/>
    <w:rsid w:val="00FE0704"/>
    <w:rsid w:val="00FE1633"/>
    <w:rsid w:val="00FE19FC"/>
    <w:rsid w:val="00FE1F26"/>
    <w:rsid w:val="00FE2D3E"/>
    <w:rsid w:val="00FE32E8"/>
    <w:rsid w:val="00FE3655"/>
    <w:rsid w:val="00FE3C52"/>
    <w:rsid w:val="00FE4D8C"/>
    <w:rsid w:val="00FE5622"/>
    <w:rsid w:val="00FE689B"/>
    <w:rsid w:val="00FE6A3E"/>
    <w:rsid w:val="00FE7822"/>
    <w:rsid w:val="00FF0D3A"/>
    <w:rsid w:val="00FF20D9"/>
    <w:rsid w:val="00FF2105"/>
    <w:rsid w:val="00FF2809"/>
    <w:rsid w:val="00FF2CD1"/>
    <w:rsid w:val="00FF3F51"/>
    <w:rsid w:val="00FF449C"/>
    <w:rsid w:val="00FF64AF"/>
    <w:rsid w:val="00FF682C"/>
    <w:rsid w:val="00FF6D13"/>
    <w:rsid w:val="00FF712B"/>
    <w:rsid w:val="00FF71DB"/>
    <w:rsid w:val="00FF7200"/>
    <w:rsid w:val="00FF75F5"/>
    <w:rsid w:val="00FF789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able of figures" w:uiPriority="0"/>
    <w:lsdException w:name="footnote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2BF5"/>
    <w:pPr>
      <w:widowControl w:val="0"/>
    </w:pPr>
    <w:rPr>
      <w:rFonts w:ascii="Arial Narrow" w:hAnsi="Arial Narrow"/>
      <w:sz w:val="18"/>
    </w:rPr>
  </w:style>
  <w:style w:type="paragraph" w:styleId="Heading1">
    <w:name w:val="heading 1"/>
    <w:basedOn w:val="Normal"/>
    <w:next w:val="Normal"/>
    <w:link w:val="Heading1Char"/>
    <w:qFormat/>
    <w:rsid w:val="00FD656A"/>
    <w:pPr>
      <w:widowControl/>
      <w:spacing w:after="840" w:line="240" w:lineRule="auto"/>
      <w:jc w:val="center"/>
      <w:outlineLvl w:val="0"/>
    </w:pPr>
    <w:rPr>
      <w:rFonts w:asciiTheme="minorHAnsi" w:hAnsiTheme="minorHAnsi"/>
      <w:b/>
      <w:caps/>
      <w:sz w:val="22"/>
    </w:rPr>
  </w:style>
  <w:style w:type="paragraph" w:styleId="Heading2">
    <w:name w:val="heading 2"/>
    <w:basedOn w:val="Normal"/>
    <w:next w:val="Normal"/>
    <w:link w:val="Heading2Char"/>
    <w:qFormat/>
    <w:rsid w:val="00FD656A"/>
    <w:pPr>
      <w:keepNext/>
      <w:widowControl/>
      <w:spacing w:after="240" w:line="240" w:lineRule="auto"/>
      <w:ind w:left="432" w:hanging="432"/>
      <w:outlineLvl w:val="1"/>
    </w:pPr>
    <w:rPr>
      <w:rFonts w:asciiTheme="minorHAnsi" w:hAnsiTheme="minorHAnsi"/>
      <w:b/>
      <w:caps/>
      <w:sz w:val="22"/>
    </w:rPr>
  </w:style>
  <w:style w:type="paragraph" w:styleId="Heading3">
    <w:name w:val="heading 3"/>
    <w:basedOn w:val="Normal"/>
    <w:next w:val="Normal"/>
    <w:link w:val="Heading3Char"/>
    <w:qFormat/>
    <w:rsid w:val="00FD656A"/>
    <w:pPr>
      <w:keepNext/>
      <w:widowControl/>
      <w:spacing w:after="240" w:line="240" w:lineRule="auto"/>
      <w:ind w:left="432" w:hanging="432"/>
      <w:outlineLvl w:val="2"/>
    </w:pPr>
    <w:rPr>
      <w:rFonts w:asciiTheme="minorHAnsi" w:hAnsiTheme="minorHAnsi"/>
      <w:b/>
      <w:sz w:val="22"/>
    </w:rPr>
  </w:style>
  <w:style w:type="paragraph" w:styleId="Heading4">
    <w:name w:val="heading 4"/>
    <w:aliases w:val="Heading 4 (business proposal only)"/>
    <w:basedOn w:val="Normal"/>
    <w:next w:val="Normal"/>
    <w:link w:val="Heading4Char"/>
    <w:qFormat/>
    <w:rsid w:val="00FD656A"/>
    <w:pPr>
      <w:widowControl/>
      <w:spacing w:after="240" w:line="240" w:lineRule="auto"/>
      <w:ind w:left="432" w:hanging="432"/>
      <w:outlineLvl w:val="3"/>
    </w:pPr>
    <w:rPr>
      <w:rFonts w:asciiTheme="minorHAnsi" w:hAnsiTheme="minorHAnsi"/>
      <w:b/>
      <w:sz w:val="22"/>
    </w:rPr>
  </w:style>
  <w:style w:type="paragraph" w:styleId="Heading5">
    <w:name w:val="heading 5"/>
    <w:aliases w:val="Heading 5 (business proposal only)"/>
    <w:basedOn w:val="Normal"/>
    <w:next w:val="Normal"/>
    <w:link w:val="Heading5Char"/>
    <w:qFormat/>
    <w:rsid w:val="00FD656A"/>
    <w:pPr>
      <w:widowControl/>
      <w:spacing w:after="240" w:line="240" w:lineRule="auto"/>
      <w:ind w:left="432" w:hanging="432"/>
      <w:outlineLvl w:val="4"/>
    </w:pPr>
    <w:rPr>
      <w:rFonts w:asciiTheme="minorHAnsi" w:hAnsiTheme="minorHAnsi"/>
      <w:b/>
      <w:sz w:val="22"/>
    </w:rPr>
  </w:style>
  <w:style w:type="paragraph" w:styleId="Heading6">
    <w:name w:val="heading 6"/>
    <w:aliases w:val="Heading 6 (business proposal only)"/>
    <w:basedOn w:val="Normal"/>
    <w:next w:val="Normal"/>
    <w:link w:val="Heading6Char"/>
    <w:qFormat/>
    <w:rsid w:val="00FD656A"/>
    <w:pPr>
      <w:widowControl/>
      <w:outlineLvl w:val="5"/>
    </w:pPr>
    <w:rPr>
      <w:rFonts w:asciiTheme="minorHAnsi" w:hAnsiTheme="minorHAnsi"/>
      <w:sz w:val="22"/>
    </w:rPr>
  </w:style>
  <w:style w:type="paragraph" w:styleId="Heading7">
    <w:name w:val="heading 7"/>
    <w:aliases w:val="Heading 7 (business proposal only)"/>
    <w:basedOn w:val="Normal"/>
    <w:next w:val="Normal"/>
    <w:link w:val="Heading7Char"/>
    <w:qFormat/>
    <w:rsid w:val="00FD656A"/>
    <w:pPr>
      <w:widowControl/>
      <w:outlineLvl w:val="6"/>
    </w:pPr>
    <w:rPr>
      <w:rFonts w:asciiTheme="minorHAnsi" w:hAnsiTheme="minorHAnsi"/>
      <w:sz w:val="22"/>
    </w:rPr>
  </w:style>
  <w:style w:type="paragraph" w:styleId="Heading8">
    <w:name w:val="heading 8"/>
    <w:aliases w:val="Heading 8 (business proposal only)"/>
    <w:basedOn w:val="Normal"/>
    <w:next w:val="Normal"/>
    <w:link w:val="Heading8Char"/>
    <w:qFormat/>
    <w:rsid w:val="00FD656A"/>
    <w:pPr>
      <w:widowControl/>
      <w:outlineLvl w:val="7"/>
    </w:pPr>
    <w:rPr>
      <w:rFonts w:asciiTheme="minorHAnsi" w:hAnsiTheme="minorHAnsi"/>
      <w:sz w:val="22"/>
    </w:rPr>
  </w:style>
  <w:style w:type="paragraph" w:styleId="Heading9">
    <w:name w:val="heading 9"/>
    <w:aliases w:val="Heading 9 (business proposal only)"/>
    <w:basedOn w:val="Normal"/>
    <w:next w:val="Normal"/>
    <w:link w:val="Heading9Char"/>
    <w:qFormat/>
    <w:rsid w:val="00FD656A"/>
    <w:pPr>
      <w:widowControl/>
      <w:outlineLvl w:val="8"/>
    </w:pPr>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46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464B"/>
    <w:rPr>
      <w:rFonts w:ascii="Tahoma" w:hAnsi="Tahoma" w:cs="Tahoma"/>
      <w:sz w:val="16"/>
      <w:szCs w:val="16"/>
    </w:rPr>
  </w:style>
  <w:style w:type="character" w:customStyle="1" w:styleId="Heading1Char">
    <w:name w:val="Heading 1 Char"/>
    <w:basedOn w:val="DefaultParagraphFont"/>
    <w:link w:val="Heading1"/>
    <w:rsid w:val="00FD656A"/>
    <w:rPr>
      <w:b/>
      <w:caps/>
    </w:rPr>
  </w:style>
  <w:style w:type="character" w:customStyle="1" w:styleId="Heading2Char">
    <w:name w:val="Heading 2 Char"/>
    <w:basedOn w:val="DefaultParagraphFont"/>
    <w:link w:val="Heading2"/>
    <w:rsid w:val="00FD656A"/>
    <w:rPr>
      <w:b/>
      <w:caps/>
    </w:rPr>
  </w:style>
  <w:style w:type="character" w:customStyle="1" w:styleId="Heading3Char">
    <w:name w:val="Heading 3 Char"/>
    <w:basedOn w:val="DefaultParagraphFont"/>
    <w:link w:val="Heading3"/>
    <w:rsid w:val="00FD656A"/>
    <w:rPr>
      <w:b/>
    </w:rPr>
  </w:style>
  <w:style w:type="character" w:customStyle="1" w:styleId="Heading4Char">
    <w:name w:val="Heading 4 Char"/>
    <w:aliases w:val="Heading 4 (business proposal only) Char"/>
    <w:basedOn w:val="DefaultParagraphFont"/>
    <w:link w:val="Heading4"/>
    <w:rsid w:val="00FD656A"/>
    <w:rPr>
      <w:b/>
    </w:rPr>
  </w:style>
  <w:style w:type="character" w:customStyle="1" w:styleId="Heading5Char">
    <w:name w:val="Heading 5 Char"/>
    <w:aliases w:val="Heading 5 (business proposal only) Char"/>
    <w:basedOn w:val="DefaultParagraphFont"/>
    <w:link w:val="Heading5"/>
    <w:rsid w:val="00FD656A"/>
    <w:rPr>
      <w:b/>
    </w:rPr>
  </w:style>
  <w:style w:type="character" w:customStyle="1" w:styleId="Heading6Char">
    <w:name w:val="Heading 6 Char"/>
    <w:aliases w:val="Heading 6 (business proposal only) Char"/>
    <w:basedOn w:val="DefaultParagraphFont"/>
    <w:link w:val="Heading6"/>
    <w:rsid w:val="00FD656A"/>
  </w:style>
  <w:style w:type="character" w:customStyle="1" w:styleId="Heading7Char">
    <w:name w:val="Heading 7 Char"/>
    <w:aliases w:val="Heading 7 (business proposal only) Char"/>
    <w:basedOn w:val="DefaultParagraphFont"/>
    <w:link w:val="Heading7"/>
    <w:rsid w:val="00FD656A"/>
  </w:style>
  <w:style w:type="character" w:customStyle="1" w:styleId="Heading8Char">
    <w:name w:val="Heading 8 Char"/>
    <w:aliases w:val="Heading 8 (business proposal only) Char"/>
    <w:basedOn w:val="DefaultParagraphFont"/>
    <w:link w:val="Heading8"/>
    <w:rsid w:val="00FD656A"/>
  </w:style>
  <w:style w:type="character" w:customStyle="1" w:styleId="Heading9Char">
    <w:name w:val="Heading 9 Char"/>
    <w:aliases w:val="Heading 9 (business proposal only) Char"/>
    <w:basedOn w:val="DefaultParagraphFont"/>
    <w:link w:val="Heading9"/>
    <w:rsid w:val="00FD656A"/>
  </w:style>
  <w:style w:type="paragraph" w:styleId="Header">
    <w:name w:val="header"/>
    <w:basedOn w:val="Normal"/>
    <w:link w:val="HeaderChar"/>
    <w:uiPriority w:val="99"/>
    <w:unhideWhenUsed/>
    <w:rsid w:val="00FD656A"/>
    <w:pPr>
      <w:widowControl/>
      <w:tabs>
        <w:tab w:val="center" w:pos="4680"/>
        <w:tab w:val="right" w:pos="9360"/>
      </w:tabs>
      <w:spacing w:after="0" w:line="240" w:lineRule="auto"/>
    </w:pPr>
    <w:rPr>
      <w:rFonts w:asciiTheme="minorHAnsi" w:eastAsiaTheme="minorEastAsia" w:hAnsiTheme="minorHAnsi"/>
      <w:sz w:val="22"/>
    </w:rPr>
  </w:style>
  <w:style w:type="character" w:customStyle="1" w:styleId="HeaderChar">
    <w:name w:val="Header Char"/>
    <w:basedOn w:val="DefaultParagraphFont"/>
    <w:link w:val="Header"/>
    <w:uiPriority w:val="99"/>
    <w:rsid w:val="00FD656A"/>
    <w:rPr>
      <w:rFonts w:eastAsiaTheme="minorEastAsia"/>
    </w:rPr>
  </w:style>
  <w:style w:type="paragraph" w:styleId="Footer">
    <w:name w:val="footer"/>
    <w:basedOn w:val="Normal"/>
    <w:link w:val="FooterChar"/>
    <w:uiPriority w:val="99"/>
    <w:unhideWhenUsed/>
    <w:rsid w:val="00FD656A"/>
    <w:pPr>
      <w:widowControl/>
      <w:tabs>
        <w:tab w:val="center" w:pos="4680"/>
        <w:tab w:val="right" w:pos="9360"/>
      </w:tabs>
      <w:spacing w:after="0" w:line="240" w:lineRule="auto"/>
    </w:pPr>
    <w:rPr>
      <w:rFonts w:asciiTheme="minorHAnsi" w:eastAsiaTheme="minorEastAsia" w:hAnsiTheme="minorHAnsi"/>
      <w:sz w:val="22"/>
    </w:rPr>
  </w:style>
  <w:style w:type="character" w:customStyle="1" w:styleId="FooterChar">
    <w:name w:val="Footer Char"/>
    <w:basedOn w:val="DefaultParagraphFont"/>
    <w:link w:val="Footer"/>
    <w:uiPriority w:val="99"/>
    <w:rsid w:val="00FD656A"/>
    <w:rPr>
      <w:rFonts w:eastAsiaTheme="minorEastAsia"/>
    </w:rPr>
  </w:style>
  <w:style w:type="paragraph" w:customStyle="1" w:styleId="RESPONSE">
    <w:name w:val="RESPONSE"/>
    <w:basedOn w:val="Normal"/>
    <w:link w:val="RESPONSEChar"/>
    <w:qFormat/>
    <w:rsid w:val="00FD656A"/>
    <w:pPr>
      <w:widowControl/>
      <w:tabs>
        <w:tab w:val="left" w:pos="1440"/>
        <w:tab w:val="left" w:leader="dot" w:pos="6768"/>
        <w:tab w:val="left" w:pos="7200"/>
      </w:tabs>
      <w:spacing w:before="120" w:after="0" w:line="240" w:lineRule="auto"/>
    </w:pPr>
    <w:rPr>
      <w:rFonts w:ascii="Arial" w:eastAsia="Times New Roman" w:hAnsi="Arial" w:cs="Arial"/>
      <w:sz w:val="22"/>
    </w:rPr>
  </w:style>
  <w:style w:type="character" w:customStyle="1" w:styleId="RESPONSEChar">
    <w:name w:val="RESPONSE Char"/>
    <w:basedOn w:val="DefaultParagraphFont"/>
    <w:link w:val="RESPONSE"/>
    <w:rsid w:val="00FD656A"/>
    <w:rPr>
      <w:rFonts w:ascii="Arial" w:eastAsia="Times New Roman" w:hAnsi="Arial" w:cs="Arial"/>
    </w:rPr>
  </w:style>
  <w:style w:type="paragraph" w:customStyle="1" w:styleId="Bullet">
    <w:name w:val="Bullet"/>
    <w:qFormat/>
    <w:rsid w:val="00FD656A"/>
    <w:pPr>
      <w:tabs>
        <w:tab w:val="left" w:pos="360"/>
      </w:tabs>
      <w:spacing w:after="180" w:line="240" w:lineRule="auto"/>
      <w:ind w:right="360"/>
      <w:jc w:val="both"/>
    </w:pPr>
    <w:rPr>
      <w:rFonts w:ascii="Times New Roman" w:eastAsia="Times New Roman" w:hAnsi="Times New Roman" w:cs="Times New Roman"/>
      <w:sz w:val="24"/>
      <w:szCs w:val="24"/>
    </w:rPr>
  </w:style>
  <w:style w:type="paragraph" w:customStyle="1" w:styleId="QUESTIONTEXT">
    <w:name w:val="!QUESTION TEXT"/>
    <w:basedOn w:val="Normal"/>
    <w:link w:val="QUESTIONTEXTChar"/>
    <w:qFormat/>
    <w:rsid w:val="00DB4BB6"/>
    <w:pPr>
      <w:widowControl/>
      <w:tabs>
        <w:tab w:val="left" w:pos="720"/>
      </w:tabs>
      <w:spacing w:before="360" w:after="120" w:line="240" w:lineRule="auto"/>
      <w:ind w:left="720" w:hanging="720"/>
    </w:pPr>
    <w:rPr>
      <w:rFonts w:ascii="Arial" w:eastAsia="Times New Roman" w:hAnsi="Arial" w:cs="Arial"/>
      <w:b/>
      <w:sz w:val="20"/>
      <w:szCs w:val="20"/>
    </w:rPr>
  </w:style>
  <w:style w:type="character" w:customStyle="1" w:styleId="QUESTIONTEXTChar">
    <w:name w:val="!QUESTION TEXT Char"/>
    <w:basedOn w:val="DefaultParagraphFont"/>
    <w:link w:val="QUESTIONTEXT"/>
    <w:rsid w:val="00DB4BB6"/>
    <w:rPr>
      <w:rFonts w:ascii="Arial" w:eastAsia="Times New Roman" w:hAnsi="Arial" w:cs="Arial"/>
      <w:b/>
      <w:sz w:val="20"/>
      <w:szCs w:val="20"/>
    </w:rPr>
  </w:style>
  <w:style w:type="paragraph" w:styleId="ListParagraph">
    <w:name w:val="List Paragraph"/>
    <w:basedOn w:val="Bullet"/>
    <w:next w:val="Bullet"/>
    <w:uiPriority w:val="34"/>
    <w:qFormat/>
    <w:rsid w:val="00FD656A"/>
    <w:pPr>
      <w:numPr>
        <w:numId w:val="1"/>
      </w:numPr>
      <w:contextualSpacing/>
    </w:pPr>
  </w:style>
  <w:style w:type="character" w:styleId="CommentReference">
    <w:name w:val="annotation reference"/>
    <w:basedOn w:val="DefaultParagraphFont"/>
    <w:uiPriority w:val="99"/>
    <w:unhideWhenUsed/>
    <w:rsid w:val="00FD656A"/>
    <w:rPr>
      <w:sz w:val="16"/>
      <w:szCs w:val="16"/>
    </w:rPr>
  </w:style>
  <w:style w:type="paragraph" w:styleId="CommentText">
    <w:name w:val="annotation text"/>
    <w:basedOn w:val="Normal"/>
    <w:link w:val="CommentTextChar"/>
    <w:uiPriority w:val="99"/>
    <w:unhideWhenUsed/>
    <w:rsid w:val="00FD656A"/>
    <w:pPr>
      <w:widowControl/>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rsid w:val="00FD656A"/>
    <w:rPr>
      <w:sz w:val="20"/>
      <w:szCs w:val="20"/>
    </w:rPr>
  </w:style>
  <w:style w:type="table" w:styleId="TableGrid">
    <w:name w:val="Table Grid"/>
    <w:basedOn w:val="TableNormal"/>
    <w:uiPriority w:val="59"/>
    <w:rsid w:val="00FD656A"/>
    <w:pPr>
      <w:spacing w:after="0" w:line="240" w:lineRule="auto"/>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rsid w:val="00FD656A"/>
    <w:pPr>
      <w:widowControl/>
      <w:spacing w:after="240" w:line="240" w:lineRule="auto"/>
    </w:pPr>
    <w:rPr>
      <w:rFonts w:asciiTheme="minorHAnsi" w:hAnsiTheme="minorHAnsi"/>
      <w:sz w:val="20"/>
    </w:rPr>
  </w:style>
  <w:style w:type="character" w:customStyle="1" w:styleId="FootnoteTextChar">
    <w:name w:val="Footnote Text Char"/>
    <w:basedOn w:val="DefaultParagraphFont"/>
    <w:link w:val="FootnoteText"/>
    <w:rsid w:val="00FD656A"/>
    <w:rPr>
      <w:sz w:val="20"/>
    </w:rPr>
  </w:style>
  <w:style w:type="character" w:styleId="FootnoteReference">
    <w:name w:val="footnote reference"/>
    <w:basedOn w:val="DefaultParagraphFont"/>
    <w:rsid w:val="00FD656A"/>
    <w:rPr>
      <w:spacing w:val="0"/>
      <w:position w:val="0"/>
      <w:u w:color="000080"/>
      <w:effect w:val="none"/>
      <w:vertAlign w:val="superscript"/>
    </w:rPr>
  </w:style>
  <w:style w:type="paragraph" w:styleId="CommentSubject">
    <w:name w:val="annotation subject"/>
    <w:basedOn w:val="CommentText"/>
    <w:next w:val="CommentText"/>
    <w:link w:val="CommentSubjectChar"/>
    <w:uiPriority w:val="99"/>
    <w:semiHidden/>
    <w:unhideWhenUsed/>
    <w:rsid w:val="00FD656A"/>
    <w:rPr>
      <w:rFonts w:eastAsiaTheme="minorEastAsia"/>
      <w:b/>
      <w:bCs/>
    </w:rPr>
  </w:style>
  <w:style w:type="character" w:customStyle="1" w:styleId="CommentSubjectChar">
    <w:name w:val="Comment Subject Char"/>
    <w:basedOn w:val="CommentTextChar"/>
    <w:link w:val="CommentSubject"/>
    <w:uiPriority w:val="99"/>
    <w:semiHidden/>
    <w:rsid w:val="00FD656A"/>
    <w:rPr>
      <w:rFonts w:eastAsiaTheme="minorEastAsia"/>
      <w:b/>
      <w:bCs/>
      <w:sz w:val="20"/>
      <w:szCs w:val="20"/>
    </w:rPr>
  </w:style>
  <w:style w:type="paragraph" w:styleId="TOC1">
    <w:name w:val="toc 1"/>
    <w:next w:val="Normal"/>
    <w:autoRedefine/>
    <w:rsid w:val="00FD656A"/>
    <w:pPr>
      <w:tabs>
        <w:tab w:val="center" w:pos="432"/>
        <w:tab w:val="left" w:pos="1008"/>
        <w:tab w:val="right" w:leader="dot" w:pos="9360"/>
      </w:tabs>
      <w:spacing w:after="0" w:line="240" w:lineRule="auto"/>
      <w:jc w:val="both"/>
    </w:pPr>
    <w:rPr>
      <w:rFonts w:ascii="Times New Roman" w:eastAsia="Times New Roman" w:hAnsi="Times New Roman" w:cs="Times New Roman"/>
      <w:caps/>
      <w:sz w:val="24"/>
      <w:szCs w:val="24"/>
    </w:rPr>
  </w:style>
  <w:style w:type="paragraph" w:customStyle="1" w:styleId="NormalSS">
    <w:name w:val="NormalSS"/>
    <w:basedOn w:val="Normal"/>
    <w:qFormat/>
    <w:rsid w:val="00FD656A"/>
    <w:pPr>
      <w:widowControl/>
      <w:spacing w:line="240" w:lineRule="auto"/>
    </w:pPr>
    <w:rPr>
      <w:rFonts w:asciiTheme="minorHAnsi" w:hAnsiTheme="minorHAnsi"/>
      <w:sz w:val="22"/>
    </w:rPr>
  </w:style>
  <w:style w:type="character" w:styleId="PageNumber">
    <w:name w:val="page number"/>
    <w:basedOn w:val="DefaultParagraphFont"/>
    <w:semiHidden/>
    <w:rsid w:val="00FD656A"/>
  </w:style>
  <w:style w:type="paragraph" w:customStyle="1" w:styleId="BulletLAST">
    <w:name w:val="Bullet (LAST)"/>
    <w:basedOn w:val="Bullet"/>
    <w:next w:val="Normal"/>
    <w:qFormat/>
    <w:rsid w:val="00FD656A"/>
    <w:pPr>
      <w:tabs>
        <w:tab w:val="clear" w:pos="360"/>
      </w:tabs>
      <w:spacing w:after="480"/>
    </w:pPr>
  </w:style>
  <w:style w:type="paragraph" w:customStyle="1" w:styleId="ParagraphLAST">
    <w:name w:val="Paragraph (LAST)"/>
    <w:basedOn w:val="Normal"/>
    <w:next w:val="Normal"/>
    <w:rsid w:val="00FD656A"/>
    <w:pPr>
      <w:widowControl/>
      <w:spacing w:after="240"/>
    </w:pPr>
    <w:rPr>
      <w:rFonts w:asciiTheme="minorHAnsi" w:hAnsiTheme="minorHAnsi"/>
      <w:sz w:val="22"/>
    </w:rPr>
  </w:style>
  <w:style w:type="paragraph" w:styleId="TOC2">
    <w:name w:val="toc 2"/>
    <w:next w:val="Normal"/>
    <w:autoRedefine/>
    <w:rsid w:val="00FD656A"/>
    <w:pPr>
      <w:tabs>
        <w:tab w:val="left" w:pos="1008"/>
        <w:tab w:val="left" w:pos="1440"/>
        <w:tab w:val="right" w:leader="dot" w:pos="9360"/>
      </w:tabs>
      <w:spacing w:after="0" w:line="240" w:lineRule="auto"/>
      <w:ind w:left="1008" w:right="475"/>
      <w:jc w:val="both"/>
    </w:pPr>
    <w:rPr>
      <w:rFonts w:ascii="Times New Roman" w:eastAsia="Times New Roman" w:hAnsi="Times New Roman" w:cs="Times New Roman"/>
      <w:caps/>
      <w:sz w:val="24"/>
      <w:szCs w:val="24"/>
    </w:rPr>
  </w:style>
  <w:style w:type="paragraph" w:customStyle="1" w:styleId="Center">
    <w:name w:val="Center"/>
    <w:basedOn w:val="Normal"/>
    <w:rsid w:val="00FD656A"/>
    <w:pPr>
      <w:widowControl/>
      <w:jc w:val="center"/>
    </w:pPr>
    <w:rPr>
      <w:rFonts w:asciiTheme="minorHAnsi" w:hAnsiTheme="minorHAnsi"/>
      <w:sz w:val="22"/>
    </w:rPr>
  </w:style>
  <w:style w:type="paragraph" w:styleId="TOC3">
    <w:name w:val="toc 3"/>
    <w:next w:val="Normal"/>
    <w:autoRedefine/>
    <w:rsid w:val="00FD656A"/>
    <w:pPr>
      <w:tabs>
        <w:tab w:val="left" w:pos="1915"/>
        <w:tab w:val="right" w:leader="dot" w:pos="9360"/>
      </w:tabs>
      <w:spacing w:after="0" w:line="240" w:lineRule="auto"/>
      <w:ind w:left="1915" w:right="475" w:hanging="475"/>
      <w:jc w:val="both"/>
    </w:pPr>
    <w:rPr>
      <w:rFonts w:ascii="Times New Roman" w:eastAsia="Times New Roman" w:hAnsi="Times New Roman" w:cs="Times New Roman"/>
      <w:sz w:val="24"/>
      <w:szCs w:val="24"/>
    </w:rPr>
  </w:style>
  <w:style w:type="paragraph" w:styleId="TOC4">
    <w:name w:val="toc 4"/>
    <w:next w:val="Normal"/>
    <w:autoRedefine/>
    <w:rsid w:val="00FD656A"/>
    <w:pPr>
      <w:tabs>
        <w:tab w:val="left" w:pos="1440"/>
        <w:tab w:val="right" w:leader="dot" w:pos="9360"/>
      </w:tabs>
      <w:spacing w:before="240" w:after="0" w:line="240" w:lineRule="auto"/>
      <w:ind w:left="2390" w:hanging="475"/>
      <w:jc w:val="both"/>
    </w:pPr>
    <w:rPr>
      <w:rFonts w:ascii="Times New Roman" w:eastAsia="Times New Roman" w:hAnsi="Times New Roman" w:cs="Times New Roman"/>
      <w:noProof/>
      <w:sz w:val="24"/>
      <w:szCs w:val="24"/>
    </w:rPr>
  </w:style>
  <w:style w:type="paragraph" w:customStyle="1" w:styleId="Dash">
    <w:name w:val="Dash"/>
    <w:qFormat/>
    <w:rsid w:val="00FD656A"/>
    <w:pPr>
      <w:numPr>
        <w:numId w:val="3"/>
      </w:numPr>
      <w:tabs>
        <w:tab w:val="left" w:pos="1080"/>
      </w:tabs>
      <w:spacing w:after="120" w:line="240" w:lineRule="auto"/>
      <w:ind w:left="1080" w:right="720"/>
      <w:jc w:val="both"/>
    </w:pPr>
    <w:rPr>
      <w:rFonts w:ascii="Times New Roman" w:eastAsia="Times New Roman" w:hAnsi="Times New Roman" w:cs="Times New Roman"/>
      <w:sz w:val="24"/>
      <w:szCs w:val="24"/>
    </w:rPr>
  </w:style>
  <w:style w:type="paragraph" w:customStyle="1" w:styleId="DashLAST">
    <w:name w:val="Dash (LAST)"/>
    <w:basedOn w:val="Dash"/>
    <w:next w:val="Normal"/>
    <w:qFormat/>
    <w:rsid w:val="00FD656A"/>
    <w:pPr>
      <w:tabs>
        <w:tab w:val="num" w:pos="1080"/>
      </w:tabs>
      <w:spacing w:after="480"/>
    </w:pPr>
  </w:style>
  <w:style w:type="paragraph" w:customStyle="1" w:styleId="NumberedBullet">
    <w:name w:val="Numbered Bullet"/>
    <w:qFormat/>
    <w:rsid w:val="00FD656A"/>
    <w:pPr>
      <w:numPr>
        <w:numId w:val="2"/>
      </w:numPr>
      <w:tabs>
        <w:tab w:val="clear" w:pos="792"/>
        <w:tab w:val="left" w:pos="360"/>
      </w:tabs>
      <w:spacing w:after="180" w:line="240" w:lineRule="auto"/>
      <w:ind w:left="720" w:right="360" w:hanging="288"/>
      <w:jc w:val="both"/>
    </w:pPr>
    <w:rPr>
      <w:rFonts w:ascii="Times New Roman" w:eastAsia="Times New Roman" w:hAnsi="Times New Roman" w:cs="Times New Roman"/>
      <w:sz w:val="24"/>
      <w:szCs w:val="24"/>
    </w:rPr>
  </w:style>
  <w:style w:type="paragraph" w:customStyle="1" w:styleId="Outline">
    <w:name w:val="Outline"/>
    <w:basedOn w:val="Normal"/>
    <w:qFormat/>
    <w:rsid w:val="00FD656A"/>
    <w:pPr>
      <w:widowControl/>
      <w:spacing w:after="240" w:line="240" w:lineRule="auto"/>
      <w:ind w:left="720" w:hanging="720"/>
    </w:pPr>
    <w:rPr>
      <w:rFonts w:asciiTheme="minorHAnsi" w:hAnsiTheme="minorHAnsi"/>
      <w:sz w:val="22"/>
    </w:rPr>
  </w:style>
  <w:style w:type="paragraph" w:styleId="EndnoteText">
    <w:name w:val="endnote text"/>
    <w:basedOn w:val="Normal"/>
    <w:link w:val="EndnoteTextChar"/>
    <w:rsid w:val="00FD656A"/>
    <w:pPr>
      <w:widowControl/>
      <w:spacing w:after="240" w:line="240" w:lineRule="auto"/>
    </w:pPr>
    <w:rPr>
      <w:rFonts w:asciiTheme="minorHAnsi" w:hAnsiTheme="minorHAnsi"/>
      <w:sz w:val="22"/>
    </w:rPr>
  </w:style>
  <w:style w:type="character" w:customStyle="1" w:styleId="EndnoteTextChar">
    <w:name w:val="Endnote Text Char"/>
    <w:basedOn w:val="DefaultParagraphFont"/>
    <w:link w:val="EndnoteText"/>
    <w:rsid w:val="00FD656A"/>
  </w:style>
  <w:style w:type="character" w:styleId="EndnoteReference">
    <w:name w:val="endnote reference"/>
    <w:basedOn w:val="DefaultParagraphFont"/>
    <w:rsid w:val="00FD656A"/>
    <w:rPr>
      <w:vertAlign w:val="superscript"/>
    </w:rPr>
  </w:style>
  <w:style w:type="paragraph" w:customStyle="1" w:styleId="MarkforTableHeading">
    <w:name w:val="Mark for Table Heading"/>
    <w:next w:val="Normal"/>
    <w:qFormat/>
    <w:rsid w:val="00FD656A"/>
    <w:pPr>
      <w:spacing w:after="0" w:line="480" w:lineRule="auto"/>
      <w:jc w:val="center"/>
    </w:pPr>
    <w:rPr>
      <w:rFonts w:ascii="Times New Roman" w:eastAsia="Times New Roman" w:hAnsi="Times New Roman" w:cs="Times New Roman"/>
      <w:caps/>
      <w:sz w:val="24"/>
      <w:szCs w:val="24"/>
    </w:rPr>
  </w:style>
  <w:style w:type="paragraph" w:customStyle="1" w:styleId="ParagraphSSLAST">
    <w:name w:val="ParagraphSS (LAST)"/>
    <w:basedOn w:val="NormalSS"/>
    <w:next w:val="Normal"/>
    <w:qFormat/>
    <w:rsid w:val="00FD656A"/>
    <w:pPr>
      <w:spacing w:after="480"/>
    </w:pPr>
  </w:style>
  <w:style w:type="paragraph" w:customStyle="1" w:styleId="References">
    <w:name w:val="References"/>
    <w:basedOn w:val="Normal"/>
    <w:next w:val="Normal"/>
    <w:qFormat/>
    <w:rsid w:val="00FD656A"/>
    <w:pPr>
      <w:widowControl/>
      <w:spacing w:after="240" w:line="240" w:lineRule="auto"/>
      <w:ind w:left="432" w:hanging="432"/>
    </w:pPr>
    <w:rPr>
      <w:rFonts w:asciiTheme="minorHAnsi" w:hAnsiTheme="minorHAnsi"/>
      <w:sz w:val="22"/>
    </w:rPr>
  </w:style>
  <w:style w:type="paragraph" w:customStyle="1" w:styleId="MarkforFigureHeading">
    <w:name w:val="Mark for Figure Heading"/>
    <w:basedOn w:val="Normal"/>
    <w:next w:val="Normal"/>
    <w:qFormat/>
    <w:rsid w:val="00FD656A"/>
    <w:pPr>
      <w:widowControl/>
      <w:jc w:val="center"/>
    </w:pPr>
    <w:rPr>
      <w:rFonts w:asciiTheme="minorHAnsi" w:hAnsiTheme="minorHAnsi"/>
      <w:caps/>
      <w:sz w:val="22"/>
    </w:rPr>
  </w:style>
  <w:style w:type="paragraph" w:customStyle="1" w:styleId="MarkforExhibitHeading">
    <w:name w:val="Mark for Exhibit Heading"/>
    <w:basedOn w:val="Normal"/>
    <w:next w:val="Normal"/>
    <w:qFormat/>
    <w:rsid w:val="00FD656A"/>
    <w:pPr>
      <w:widowControl/>
      <w:jc w:val="center"/>
    </w:pPr>
    <w:rPr>
      <w:rFonts w:asciiTheme="minorHAnsi" w:hAnsiTheme="minorHAnsi"/>
      <w:caps/>
      <w:sz w:val="22"/>
    </w:rPr>
  </w:style>
  <w:style w:type="paragraph" w:customStyle="1" w:styleId="MarkforAttachmentHeading">
    <w:name w:val="Mark for Attachment Heading"/>
    <w:basedOn w:val="Normal"/>
    <w:next w:val="Normal"/>
    <w:qFormat/>
    <w:rsid w:val="00FD656A"/>
    <w:pPr>
      <w:widowControl/>
      <w:spacing w:line="240" w:lineRule="auto"/>
      <w:jc w:val="center"/>
    </w:pPr>
    <w:rPr>
      <w:rFonts w:asciiTheme="minorHAnsi" w:hAnsiTheme="minorHAnsi"/>
      <w:b/>
      <w:caps/>
      <w:sz w:val="22"/>
    </w:rPr>
  </w:style>
  <w:style w:type="paragraph" w:styleId="TableofFigures">
    <w:name w:val="table of figures"/>
    <w:basedOn w:val="Normal"/>
    <w:next w:val="Normal"/>
    <w:semiHidden/>
    <w:rsid w:val="00FD656A"/>
    <w:pPr>
      <w:widowControl/>
      <w:ind w:left="480" w:hanging="480"/>
    </w:pPr>
    <w:rPr>
      <w:rFonts w:asciiTheme="minorHAnsi" w:hAnsiTheme="minorHAnsi"/>
      <w:sz w:val="22"/>
    </w:rPr>
  </w:style>
  <w:style w:type="character" w:customStyle="1" w:styleId="MTEquationSection">
    <w:name w:val="MTEquationSection"/>
    <w:basedOn w:val="DefaultParagraphFont"/>
    <w:rsid w:val="00FD656A"/>
    <w:rPr>
      <w:vanish w:val="0"/>
      <w:color w:val="FF0000"/>
    </w:rPr>
  </w:style>
  <w:style w:type="paragraph" w:customStyle="1" w:styleId="MarkforAppendixHeading">
    <w:name w:val="Mark for Appendix Heading"/>
    <w:basedOn w:val="Normal"/>
    <w:qFormat/>
    <w:rsid w:val="00FD656A"/>
    <w:pPr>
      <w:widowControl/>
      <w:jc w:val="center"/>
    </w:pPr>
    <w:rPr>
      <w:rFonts w:asciiTheme="minorHAnsi" w:hAnsiTheme="minorHAnsi"/>
      <w:b/>
      <w:caps/>
      <w:sz w:val="22"/>
    </w:rPr>
  </w:style>
  <w:style w:type="paragraph" w:customStyle="1" w:styleId="NumberedBulletLAST">
    <w:name w:val="Numbered Bullet (LAST)"/>
    <w:basedOn w:val="NumberedBullet"/>
    <w:next w:val="Normal"/>
    <w:qFormat/>
    <w:rsid w:val="00FD656A"/>
    <w:pPr>
      <w:spacing w:after="480"/>
    </w:pPr>
  </w:style>
  <w:style w:type="paragraph" w:customStyle="1" w:styleId="TableFootnoteCaption">
    <w:name w:val="Table Footnote_Caption"/>
    <w:basedOn w:val="NormalSS"/>
    <w:qFormat/>
    <w:rsid w:val="00FD656A"/>
  </w:style>
  <w:style w:type="paragraph" w:customStyle="1" w:styleId="TableHeaderCenter">
    <w:name w:val="Table Header Center"/>
    <w:basedOn w:val="NormalSS"/>
    <w:qFormat/>
    <w:rsid w:val="00FD656A"/>
    <w:pPr>
      <w:spacing w:before="120" w:after="60"/>
      <w:jc w:val="center"/>
    </w:pPr>
  </w:style>
  <w:style w:type="paragraph" w:customStyle="1" w:styleId="TableHeaderLeft">
    <w:name w:val="Table Header Left"/>
    <w:basedOn w:val="NormalSS"/>
    <w:qFormat/>
    <w:rsid w:val="00FD656A"/>
    <w:pPr>
      <w:spacing w:before="120" w:after="60"/>
    </w:pPr>
  </w:style>
  <w:style w:type="paragraph" w:customStyle="1" w:styleId="Normalcontinued">
    <w:name w:val="Normal (continued)"/>
    <w:basedOn w:val="Normal"/>
    <w:next w:val="Normal"/>
    <w:qFormat/>
    <w:rsid w:val="00FD656A"/>
    <w:pPr>
      <w:widowControl/>
    </w:pPr>
    <w:rPr>
      <w:rFonts w:asciiTheme="minorHAnsi" w:hAnsiTheme="minorHAnsi"/>
      <w:sz w:val="22"/>
    </w:rPr>
  </w:style>
  <w:style w:type="paragraph" w:customStyle="1" w:styleId="NormalSScontinued">
    <w:name w:val="NormalSS (continued)"/>
    <w:basedOn w:val="NormalSS"/>
    <w:next w:val="NormalSS"/>
    <w:qFormat/>
    <w:rsid w:val="00FD656A"/>
  </w:style>
  <w:style w:type="paragraph" w:customStyle="1" w:styleId="NormalSS12">
    <w:name w:val="NormalSS 12"/>
    <w:basedOn w:val="NormalSS"/>
    <w:qFormat/>
    <w:rsid w:val="00FD656A"/>
    <w:pPr>
      <w:spacing w:after="240"/>
    </w:pPr>
  </w:style>
  <w:style w:type="paragraph" w:customStyle="1" w:styleId="NormalSS12continued">
    <w:name w:val="NormalSS 12 (continued)"/>
    <w:basedOn w:val="NormalSS12"/>
    <w:qFormat/>
    <w:rsid w:val="00FD656A"/>
  </w:style>
  <w:style w:type="paragraph" w:customStyle="1" w:styleId="ParagraphLASTcontinued">
    <w:name w:val="Paragraph (LAST_continued)"/>
    <w:basedOn w:val="ParagraphLAST"/>
    <w:next w:val="Normal"/>
    <w:qFormat/>
    <w:rsid w:val="00FD656A"/>
  </w:style>
  <w:style w:type="paragraph" w:customStyle="1" w:styleId="ParagraphSSLASTcontinued">
    <w:name w:val="ParagraphSS (LAST_continued)"/>
    <w:basedOn w:val="ParagraphSSLAST"/>
    <w:next w:val="NormalSS"/>
    <w:qFormat/>
    <w:rsid w:val="00FD656A"/>
  </w:style>
  <w:style w:type="paragraph" w:customStyle="1" w:styleId="TableText">
    <w:name w:val="Table Text"/>
    <w:basedOn w:val="NormalSS"/>
    <w:qFormat/>
    <w:rsid w:val="00FD656A"/>
  </w:style>
  <w:style w:type="paragraph" w:customStyle="1" w:styleId="TableSourceCaption">
    <w:name w:val="Table Source_Caption"/>
    <w:basedOn w:val="NormalSS"/>
    <w:qFormat/>
    <w:rsid w:val="00FD656A"/>
    <w:pPr>
      <w:ind w:left="1080" w:hanging="1080"/>
    </w:pPr>
  </w:style>
  <w:style w:type="paragraph" w:customStyle="1" w:styleId="Answer1">
    <w:name w:val="Answer 1"/>
    <w:basedOn w:val="Normal"/>
    <w:rsid w:val="00FD656A"/>
    <w:pPr>
      <w:widowControl/>
      <w:spacing w:after="60" w:line="240" w:lineRule="auto"/>
      <w:ind w:left="936"/>
    </w:pPr>
    <w:rPr>
      <w:rFonts w:eastAsia="MS PGothic" w:cs="MS PGothic"/>
      <w:sz w:val="22"/>
      <w:lang w:eastAsia="ja-JP"/>
    </w:rPr>
  </w:style>
  <w:style w:type="paragraph" w:styleId="Revision">
    <w:name w:val="Revision"/>
    <w:hidden/>
    <w:uiPriority w:val="99"/>
    <w:semiHidden/>
    <w:rsid w:val="00FD656A"/>
    <w:pPr>
      <w:spacing w:after="0" w:line="240" w:lineRule="auto"/>
    </w:pPr>
    <w:rPr>
      <w:rFonts w:eastAsiaTheme="minorEastAsia"/>
    </w:rPr>
  </w:style>
  <w:style w:type="paragraph" w:styleId="z-TopofForm">
    <w:name w:val="HTML Top of Form"/>
    <w:basedOn w:val="Normal"/>
    <w:next w:val="Normal"/>
    <w:link w:val="z-TopofFormChar"/>
    <w:hidden/>
    <w:uiPriority w:val="99"/>
    <w:semiHidden/>
    <w:unhideWhenUsed/>
    <w:rsid w:val="007A6C6F"/>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7A6C6F"/>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7A6C6F"/>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7A6C6F"/>
    <w:rPr>
      <w:rFonts w:ascii="Arial" w:hAnsi="Arial" w:cs="Arial"/>
      <w:vanish/>
      <w:sz w:val="16"/>
      <w:szCs w:val="16"/>
    </w:rPr>
  </w:style>
  <w:style w:type="paragraph" w:customStyle="1" w:styleId="SSIbullets">
    <w:name w:val="SSI bullets"/>
    <w:basedOn w:val="Normal"/>
    <w:uiPriority w:val="99"/>
    <w:rsid w:val="003F5FE7"/>
    <w:pPr>
      <w:widowControl/>
      <w:numPr>
        <w:numId w:val="4"/>
      </w:numPr>
      <w:spacing w:after="0" w:line="240" w:lineRule="auto"/>
    </w:pPr>
    <w:rPr>
      <w:rFonts w:ascii="Garamond" w:eastAsia="Times New Roman" w:hAnsi="Garamond" w:cs="Times New Roman"/>
      <w:bCs/>
      <w:sz w:val="24"/>
      <w:szCs w:val="24"/>
    </w:rPr>
  </w:style>
  <w:style w:type="paragraph" w:styleId="DocumentMap">
    <w:name w:val="Document Map"/>
    <w:basedOn w:val="Normal"/>
    <w:link w:val="DocumentMapChar"/>
    <w:uiPriority w:val="99"/>
    <w:semiHidden/>
    <w:unhideWhenUsed/>
    <w:rsid w:val="003118D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118DF"/>
    <w:rPr>
      <w:rFonts w:ascii="Tahoma" w:hAnsi="Tahoma" w:cs="Tahoma"/>
      <w:sz w:val="16"/>
      <w:szCs w:val="16"/>
    </w:rPr>
  </w:style>
  <w:style w:type="character" w:styleId="PlaceholderText">
    <w:name w:val="Placeholder Text"/>
    <w:basedOn w:val="DefaultParagraphFont"/>
    <w:uiPriority w:val="99"/>
    <w:semiHidden/>
    <w:rsid w:val="00A22B51"/>
    <w:rPr>
      <w:color w:val="808080"/>
    </w:rPr>
  </w:style>
  <w:style w:type="character" w:styleId="Hyperlink">
    <w:name w:val="Hyperlink"/>
    <w:basedOn w:val="DefaultParagraphFont"/>
    <w:uiPriority w:val="99"/>
    <w:semiHidden/>
    <w:unhideWhenUsed/>
    <w:rsid w:val="00E950B5"/>
    <w:rPr>
      <w:b/>
      <w:bCs/>
      <w:strike w:val="0"/>
      <w:dstrike w:val="0"/>
      <w:color w:val="336699"/>
      <w:u w:val="none"/>
      <w:effect w:val="none"/>
    </w:rPr>
  </w:style>
  <w:style w:type="paragraph" w:customStyle="1" w:styleId="MarkOne">
    <w:name w:val="Mark One"/>
    <w:basedOn w:val="RESPONSE"/>
    <w:link w:val="MarkOneChar"/>
    <w:qFormat/>
    <w:rsid w:val="00FD4C30"/>
    <w:pPr>
      <w:tabs>
        <w:tab w:val="clear" w:pos="1440"/>
        <w:tab w:val="clear" w:pos="6768"/>
        <w:tab w:val="clear" w:pos="7200"/>
        <w:tab w:val="left" w:pos="6570"/>
      </w:tabs>
      <w:spacing w:after="60"/>
      <w:ind w:left="720"/>
    </w:pPr>
    <w:rPr>
      <w:rFonts w:asciiTheme="minorHAnsi" w:hAnsiTheme="minorHAnsi"/>
      <w:sz w:val="20"/>
      <w:szCs w:val="20"/>
    </w:rPr>
  </w:style>
  <w:style w:type="character" w:customStyle="1" w:styleId="MarkOneChar">
    <w:name w:val="Mark One Char"/>
    <w:basedOn w:val="RESPONSEChar"/>
    <w:link w:val="MarkOne"/>
    <w:rsid w:val="00FD4C30"/>
    <w:rPr>
      <w:rFonts w:ascii="Arial" w:eastAsia="Times New Roman" w:hAnsi="Arial" w:cs="Arial"/>
      <w:sz w:val="20"/>
      <w:szCs w:val="20"/>
    </w:rPr>
  </w:style>
  <w:style w:type="paragraph" w:customStyle="1" w:styleId="Question">
    <w:name w:val="!Question"/>
    <w:basedOn w:val="Normal"/>
    <w:link w:val="QuestionChar"/>
    <w:qFormat/>
    <w:rsid w:val="000A7096"/>
    <w:pPr>
      <w:spacing w:before="360" w:after="120" w:line="264" w:lineRule="auto"/>
      <w:ind w:left="720" w:hanging="720"/>
    </w:pPr>
    <w:rPr>
      <w:rFonts w:asciiTheme="minorHAnsi" w:hAnsiTheme="minorHAnsi"/>
      <w:b/>
      <w:sz w:val="20"/>
      <w:szCs w:val="20"/>
    </w:rPr>
  </w:style>
  <w:style w:type="character" w:customStyle="1" w:styleId="QuestionChar">
    <w:name w:val="!Question Char"/>
    <w:basedOn w:val="DefaultParagraphFont"/>
    <w:link w:val="Question"/>
    <w:rsid w:val="000A7096"/>
    <w:rPr>
      <w:b/>
      <w:sz w:val="20"/>
      <w:szCs w:val="20"/>
    </w:rPr>
  </w:style>
  <w:style w:type="paragraph" w:customStyle="1" w:styleId="tabletext0">
    <w:name w:val="table text"/>
    <w:uiPriority w:val="99"/>
    <w:qFormat/>
    <w:rsid w:val="000A7096"/>
    <w:pPr>
      <w:spacing w:after="40" w:line="240" w:lineRule="auto"/>
      <w:ind w:left="360" w:hanging="360"/>
    </w:pPr>
    <w:rPr>
      <w:rFonts w:ascii="Arial Narrow" w:eastAsia="Times New Roman" w:hAnsi="Arial Narrow" w:cs="Times New Roman"/>
      <w:sz w:val="12"/>
      <w:szCs w:val="12"/>
    </w:rPr>
  </w:style>
  <w:style w:type="paragraph" w:customStyle="1" w:styleId="response0">
    <w:name w:val="response"/>
    <w:basedOn w:val="Normal"/>
    <w:rsid w:val="000A7096"/>
    <w:pPr>
      <w:widowControl/>
      <w:spacing w:before="120" w:after="0" w:line="240" w:lineRule="auto"/>
    </w:pPr>
    <w:rPr>
      <w:rFonts w:ascii="Arial" w:eastAsia="Times New Roman" w:hAnsi="Arial" w:cs="Arial"/>
      <w:sz w:val="20"/>
      <w:szCs w:val="20"/>
    </w:rPr>
  </w:style>
  <w:style w:type="paragraph" w:customStyle="1" w:styleId="questiontext0">
    <w:name w:val="questiontext"/>
    <w:basedOn w:val="Normal"/>
    <w:rsid w:val="000A7096"/>
    <w:pPr>
      <w:widowControl/>
      <w:spacing w:before="240" w:after="120" w:line="240" w:lineRule="auto"/>
      <w:ind w:left="720" w:hanging="720"/>
    </w:pPr>
    <w:rPr>
      <w:rFonts w:ascii="Arial" w:eastAsia="Times New Roman" w:hAnsi="Arial" w:cs="Arial"/>
      <w:b/>
      <w:bCs/>
      <w:sz w:val="20"/>
      <w:szCs w:val="20"/>
    </w:rPr>
  </w:style>
  <w:style w:type="character" w:styleId="Strong">
    <w:name w:val="Strong"/>
    <w:basedOn w:val="DefaultParagraphFont"/>
    <w:uiPriority w:val="22"/>
    <w:qFormat/>
    <w:rsid w:val="000A7096"/>
    <w:rPr>
      <w:b/>
      <w:bCs/>
    </w:rPr>
  </w:style>
  <w:style w:type="paragraph" w:customStyle="1" w:styleId="Response1">
    <w:name w:val="!Response"/>
    <w:basedOn w:val="Normal"/>
    <w:link w:val="ResponseChar0"/>
    <w:qFormat/>
    <w:rsid w:val="00E30E1D"/>
    <w:pPr>
      <w:widowControl/>
      <w:tabs>
        <w:tab w:val="left" w:leader="dot" w:pos="7740"/>
        <w:tab w:val="left" w:pos="8280"/>
      </w:tabs>
      <w:spacing w:before="120" w:after="0" w:line="240" w:lineRule="auto"/>
      <w:ind w:left="720" w:right="3150"/>
    </w:pPr>
    <w:rPr>
      <w:rFonts w:asciiTheme="minorHAnsi" w:eastAsia="Times New Roman" w:hAnsiTheme="minorHAnsi" w:cs="Arial"/>
      <w:sz w:val="20"/>
      <w:szCs w:val="20"/>
    </w:rPr>
  </w:style>
  <w:style w:type="paragraph" w:customStyle="1" w:styleId="UnderlineResponse">
    <w:name w:val="!Underline Response"/>
    <w:basedOn w:val="Response1"/>
    <w:link w:val="UnderlineResponseChar"/>
    <w:qFormat/>
    <w:rsid w:val="00E30E1D"/>
    <w:pPr>
      <w:tabs>
        <w:tab w:val="left" w:leader="underscore" w:pos="7740"/>
      </w:tabs>
      <w:ind w:right="3154"/>
    </w:pPr>
  </w:style>
  <w:style w:type="character" w:customStyle="1" w:styleId="ResponseChar0">
    <w:name w:val="!Response Char"/>
    <w:basedOn w:val="DefaultParagraphFont"/>
    <w:link w:val="Response1"/>
    <w:rsid w:val="00E30E1D"/>
    <w:rPr>
      <w:rFonts w:eastAsia="Times New Roman" w:cs="Arial"/>
      <w:sz w:val="20"/>
      <w:szCs w:val="20"/>
    </w:rPr>
  </w:style>
  <w:style w:type="character" w:customStyle="1" w:styleId="UnderlineResponseChar">
    <w:name w:val="!Underline Response Char"/>
    <w:basedOn w:val="ResponseChar0"/>
    <w:link w:val="UnderlineResponse"/>
    <w:rsid w:val="00E30E1D"/>
    <w:rPr>
      <w:rFonts w:eastAsia="Times New Roman" w:cs="Arial"/>
      <w:sz w:val="20"/>
      <w:szCs w:val="20"/>
    </w:rPr>
  </w:style>
  <w:style w:type="numbering" w:customStyle="1" w:styleId="NoList1">
    <w:name w:val="No List1"/>
    <w:next w:val="NoList"/>
    <w:uiPriority w:val="99"/>
    <w:semiHidden/>
    <w:unhideWhenUsed/>
    <w:rsid w:val="00925AB8"/>
  </w:style>
  <w:style w:type="numbering" w:customStyle="1" w:styleId="NoList2">
    <w:name w:val="No List2"/>
    <w:next w:val="NoList"/>
    <w:uiPriority w:val="99"/>
    <w:semiHidden/>
    <w:unhideWhenUsed/>
    <w:rsid w:val="000D7AF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able of figures" w:uiPriority="0"/>
    <w:lsdException w:name="footnote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2BF5"/>
    <w:pPr>
      <w:widowControl w:val="0"/>
    </w:pPr>
    <w:rPr>
      <w:rFonts w:ascii="Arial Narrow" w:hAnsi="Arial Narrow"/>
      <w:sz w:val="18"/>
    </w:rPr>
  </w:style>
  <w:style w:type="paragraph" w:styleId="Heading1">
    <w:name w:val="heading 1"/>
    <w:basedOn w:val="Normal"/>
    <w:next w:val="Normal"/>
    <w:link w:val="Heading1Char"/>
    <w:qFormat/>
    <w:rsid w:val="00FD656A"/>
    <w:pPr>
      <w:widowControl/>
      <w:spacing w:after="840" w:line="240" w:lineRule="auto"/>
      <w:jc w:val="center"/>
      <w:outlineLvl w:val="0"/>
    </w:pPr>
    <w:rPr>
      <w:rFonts w:asciiTheme="minorHAnsi" w:hAnsiTheme="minorHAnsi"/>
      <w:b/>
      <w:caps/>
      <w:sz w:val="22"/>
    </w:rPr>
  </w:style>
  <w:style w:type="paragraph" w:styleId="Heading2">
    <w:name w:val="heading 2"/>
    <w:basedOn w:val="Normal"/>
    <w:next w:val="Normal"/>
    <w:link w:val="Heading2Char"/>
    <w:qFormat/>
    <w:rsid w:val="00FD656A"/>
    <w:pPr>
      <w:keepNext/>
      <w:widowControl/>
      <w:spacing w:after="240" w:line="240" w:lineRule="auto"/>
      <w:ind w:left="432" w:hanging="432"/>
      <w:outlineLvl w:val="1"/>
    </w:pPr>
    <w:rPr>
      <w:rFonts w:asciiTheme="minorHAnsi" w:hAnsiTheme="minorHAnsi"/>
      <w:b/>
      <w:caps/>
      <w:sz w:val="22"/>
    </w:rPr>
  </w:style>
  <w:style w:type="paragraph" w:styleId="Heading3">
    <w:name w:val="heading 3"/>
    <w:basedOn w:val="Normal"/>
    <w:next w:val="Normal"/>
    <w:link w:val="Heading3Char"/>
    <w:qFormat/>
    <w:rsid w:val="00FD656A"/>
    <w:pPr>
      <w:keepNext/>
      <w:widowControl/>
      <w:spacing w:after="240" w:line="240" w:lineRule="auto"/>
      <w:ind w:left="432" w:hanging="432"/>
      <w:outlineLvl w:val="2"/>
    </w:pPr>
    <w:rPr>
      <w:rFonts w:asciiTheme="minorHAnsi" w:hAnsiTheme="minorHAnsi"/>
      <w:b/>
      <w:sz w:val="22"/>
    </w:rPr>
  </w:style>
  <w:style w:type="paragraph" w:styleId="Heading4">
    <w:name w:val="heading 4"/>
    <w:aliases w:val="Heading 4 (business proposal only)"/>
    <w:basedOn w:val="Normal"/>
    <w:next w:val="Normal"/>
    <w:link w:val="Heading4Char"/>
    <w:qFormat/>
    <w:rsid w:val="00FD656A"/>
    <w:pPr>
      <w:widowControl/>
      <w:spacing w:after="240" w:line="240" w:lineRule="auto"/>
      <w:ind w:left="432" w:hanging="432"/>
      <w:outlineLvl w:val="3"/>
    </w:pPr>
    <w:rPr>
      <w:rFonts w:asciiTheme="minorHAnsi" w:hAnsiTheme="minorHAnsi"/>
      <w:b/>
      <w:sz w:val="22"/>
    </w:rPr>
  </w:style>
  <w:style w:type="paragraph" w:styleId="Heading5">
    <w:name w:val="heading 5"/>
    <w:aliases w:val="Heading 5 (business proposal only)"/>
    <w:basedOn w:val="Normal"/>
    <w:next w:val="Normal"/>
    <w:link w:val="Heading5Char"/>
    <w:qFormat/>
    <w:rsid w:val="00FD656A"/>
    <w:pPr>
      <w:widowControl/>
      <w:spacing w:after="240" w:line="240" w:lineRule="auto"/>
      <w:ind w:left="432" w:hanging="432"/>
      <w:outlineLvl w:val="4"/>
    </w:pPr>
    <w:rPr>
      <w:rFonts w:asciiTheme="minorHAnsi" w:hAnsiTheme="minorHAnsi"/>
      <w:b/>
      <w:sz w:val="22"/>
    </w:rPr>
  </w:style>
  <w:style w:type="paragraph" w:styleId="Heading6">
    <w:name w:val="heading 6"/>
    <w:aliases w:val="Heading 6 (business proposal only)"/>
    <w:basedOn w:val="Normal"/>
    <w:next w:val="Normal"/>
    <w:link w:val="Heading6Char"/>
    <w:qFormat/>
    <w:rsid w:val="00FD656A"/>
    <w:pPr>
      <w:widowControl/>
      <w:outlineLvl w:val="5"/>
    </w:pPr>
    <w:rPr>
      <w:rFonts w:asciiTheme="minorHAnsi" w:hAnsiTheme="minorHAnsi"/>
      <w:sz w:val="22"/>
    </w:rPr>
  </w:style>
  <w:style w:type="paragraph" w:styleId="Heading7">
    <w:name w:val="heading 7"/>
    <w:aliases w:val="Heading 7 (business proposal only)"/>
    <w:basedOn w:val="Normal"/>
    <w:next w:val="Normal"/>
    <w:link w:val="Heading7Char"/>
    <w:qFormat/>
    <w:rsid w:val="00FD656A"/>
    <w:pPr>
      <w:widowControl/>
      <w:outlineLvl w:val="6"/>
    </w:pPr>
    <w:rPr>
      <w:rFonts w:asciiTheme="minorHAnsi" w:hAnsiTheme="minorHAnsi"/>
      <w:sz w:val="22"/>
    </w:rPr>
  </w:style>
  <w:style w:type="paragraph" w:styleId="Heading8">
    <w:name w:val="heading 8"/>
    <w:aliases w:val="Heading 8 (business proposal only)"/>
    <w:basedOn w:val="Normal"/>
    <w:next w:val="Normal"/>
    <w:link w:val="Heading8Char"/>
    <w:qFormat/>
    <w:rsid w:val="00FD656A"/>
    <w:pPr>
      <w:widowControl/>
      <w:outlineLvl w:val="7"/>
    </w:pPr>
    <w:rPr>
      <w:rFonts w:asciiTheme="minorHAnsi" w:hAnsiTheme="minorHAnsi"/>
      <w:sz w:val="22"/>
    </w:rPr>
  </w:style>
  <w:style w:type="paragraph" w:styleId="Heading9">
    <w:name w:val="heading 9"/>
    <w:aliases w:val="Heading 9 (business proposal only)"/>
    <w:basedOn w:val="Normal"/>
    <w:next w:val="Normal"/>
    <w:link w:val="Heading9Char"/>
    <w:qFormat/>
    <w:rsid w:val="00FD656A"/>
    <w:pPr>
      <w:widowControl/>
      <w:outlineLvl w:val="8"/>
    </w:pPr>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46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464B"/>
    <w:rPr>
      <w:rFonts w:ascii="Tahoma" w:hAnsi="Tahoma" w:cs="Tahoma"/>
      <w:sz w:val="16"/>
      <w:szCs w:val="16"/>
    </w:rPr>
  </w:style>
  <w:style w:type="character" w:customStyle="1" w:styleId="Heading1Char">
    <w:name w:val="Heading 1 Char"/>
    <w:basedOn w:val="DefaultParagraphFont"/>
    <w:link w:val="Heading1"/>
    <w:rsid w:val="00FD656A"/>
    <w:rPr>
      <w:b/>
      <w:caps/>
    </w:rPr>
  </w:style>
  <w:style w:type="character" w:customStyle="1" w:styleId="Heading2Char">
    <w:name w:val="Heading 2 Char"/>
    <w:basedOn w:val="DefaultParagraphFont"/>
    <w:link w:val="Heading2"/>
    <w:rsid w:val="00FD656A"/>
    <w:rPr>
      <w:b/>
      <w:caps/>
    </w:rPr>
  </w:style>
  <w:style w:type="character" w:customStyle="1" w:styleId="Heading3Char">
    <w:name w:val="Heading 3 Char"/>
    <w:basedOn w:val="DefaultParagraphFont"/>
    <w:link w:val="Heading3"/>
    <w:rsid w:val="00FD656A"/>
    <w:rPr>
      <w:b/>
    </w:rPr>
  </w:style>
  <w:style w:type="character" w:customStyle="1" w:styleId="Heading4Char">
    <w:name w:val="Heading 4 Char"/>
    <w:aliases w:val="Heading 4 (business proposal only) Char"/>
    <w:basedOn w:val="DefaultParagraphFont"/>
    <w:link w:val="Heading4"/>
    <w:rsid w:val="00FD656A"/>
    <w:rPr>
      <w:b/>
    </w:rPr>
  </w:style>
  <w:style w:type="character" w:customStyle="1" w:styleId="Heading5Char">
    <w:name w:val="Heading 5 Char"/>
    <w:aliases w:val="Heading 5 (business proposal only) Char"/>
    <w:basedOn w:val="DefaultParagraphFont"/>
    <w:link w:val="Heading5"/>
    <w:rsid w:val="00FD656A"/>
    <w:rPr>
      <w:b/>
    </w:rPr>
  </w:style>
  <w:style w:type="character" w:customStyle="1" w:styleId="Heading6Char">
    <w:name w:val="Heading 6 Char"/>
    <w:aliases w:val="Heading 6 (business proposal only) Char"/>
    <w:basedOn w:val="DefaultParagraphFont"/>
    <w:link w:val="Heading6"/>
    <w:rsid w:val="00FD656A"/>
  </w:style>
  <w:style w:type="character" w:customStyle="1" w:styleId="Heading7Char">
    <w:name w:val="Heading 7 Char"/>
    <w:aliases w:val="Heading 7 (business proposal only) Char"/>
    <w:basedOn w:val="DefaultParagraphFont"/>
    <w:link w:val="Heading7"/>
    <w:rsid w:val="00FD656A"/>
  </w:style>
  <w:style w:type="character" w:customStyle="1" w:styleId="Heading8Char">
    <w:name w:val="Heading 8 Char"/>
    <w:aliases w:val="Heading 8 (business proposal only) Char"/>
    <w:basedOn w:val="DefaultParagraphFont"/>
    <w:link w:val="Heading8"/>
    <w:rsid w:val="00FD656A"/>
  </w:style>
  <w:style w:type="character" w:customStyle="1" w:styleId="Heading9Char">
    <w:name w:val="Heading 9 Char"/>
    <w:aliases w:val="Heading 9 (business proposal only) Char"/>
    <w:basedOn w:val="DefaultParagraphFont"/>
    <w:link w:val="Heading9"/>
    <w:rsid w:val="00FD656A"/>
  </w:style>
  <w:style w:type="paragraph" w:styleId="Header">
    <w:name w:val="header"/>
    <w:basedOn w:val="Normal"/>
    <w:link w:val="HeaderChar"/>
    <w:uiPriority w:val="99"/>
    <w:unhideWhenUsed/>
    <w:rsid w:val="00FD656A"/>
    <w:pPr>
      <w:widowControl/>
      <w:tabs>
        <w:tab w:val="center" w:pos="4680"/>
        <w:tab w:val="right" w:pos="9360"/>
      </w:tabs>
      <w:spacing w:after="0" w:line="240" w:lineRule="auto"/>
    </w:pPr>
    <w:rPr>
      <w:rFonts w:asciiTheme="minorHAnsi" w:eastAsiaTheme="minorEastAsia" w:hAnsiTheme="minorHAnsi"/>
      <w:sz w:val="22"/>
    </w:rPr>
  </w:style>
  <w:style w:type="character" w:customStyle="1" w:styleId="HeaderChar">
    <w:name w:val="Header Char"/>
    <w:basedOn w:val="DefaultParagraphFont"/>
    <w:link w:val="Header"/>
    <w:uiPriority w:val="99"/>
    <w:rsid w:val="00FD656A"/>
    <w:rPr>
      <w:rFonts w:eastAsiaTheme="minorEastAsia"/>
    </w:rPr>
  </w:style>
  <w:style w:type="paragraph" w:styleId="Footer">
    <w:name w:val="footer"/>
    <w:basedOn w:val="Normal"/>
    <w:link w:val="FooterChar"/>
    <w:uiPriority w:val="99"/>
    <w:unhideWhenUsed/>
    <w:rsid w:val="00FD656A"/>
    <w:pPr>
      <w:widowControl/>
      <w:tabs>
        <w:tab w:val="center" w:pos="4680"/>
        <w:tab w:val="right" w:pos="9360"/>
      </w:tabs>
      <w:spacing w:after="0" w:line="240" w:lineRule="auto"/>
    </w:pPr>
    <w:rPr>
      <w:rFonts w:asciiTheme="minorHAnsi" w:eastAsiaTheme="minorEastAsia" w:hAnsiTheme="minorHAnsi"/>
      <w:sz w:val="22"/>
    </w:rPr>
  </w:style>
  <w:style w:type="character" w:customStyle="1" w:styleId="FooterChar">
    <w:name w:val="Footer Char"/>
    <w:basedOn w:val="DefaultParagraphFont"/>
    <w:link w:val="Footer"/>
    <w:uiPriority w:val="99"/>
    <w:rsid w:val="00FD656A"/>
    <w:rPr>
      <w:rFonts w:eastAsiaTheme="minorEastAsia"/>
    </w:rPr>
  </w:style>
  <w:style w:type="paragraph" w:customStyle="1" w:styleId="RESPONSE">
    <w:name w:val="RESPONSE"/>
    <w:basedOn w:val="Normal"/>
    <w:link w:val="RESPONSEChar"/>
    <w:qFormat/>
    <w:rsid w:val="00FD656A"/>
    <w:pPr>
      <w:widowControl/>
      <w:tabs>
        <w:tab w:val="left" w:pos="1440"/>
        <w:tab w:val="left" w:leader="dot" w:pos="6768"/>
        <w:tab w:val="left" w:pos="7200"/>
      </w:tabs>
      <w:spacing w:before="120" w:after="0" w:line="240" w:lineRule="auto"/>
    </w:pPr>
    <w:rPr>
      <w:rFonts w:ascii="Arial" w:eastAsia="Times New Roman" w:hAnsi="Arial" w:cs="Arial"/>
      <w:sz w:val="22"/>
    </w:rPr>
  </w:style>
  <w:style w:type="character" w:customStyle="1" w:styleId="RESPONSEChar">
    <w:name w:val="RESPONSE Char"/>
    <w:basedOn w:val="DefaultParagraphFont"/>
    <w:link w:val="RESPONSE"/>
    <w:rsid w:val="00FD656A"/>
    <w:rPr>
      <w:rFonts w:ascii="Arial" w:eastAsia="Times New Roman" w:hAnsi="Arial" w:cs="Arial"/>
    </w:rPr>
  </w:style>
  <w:style w:type="paragraph" w:customStyle="1" w:styleId="Bullet">
    <w:name w:val="Bullet"/>
    <w:qFormat/>
    <w:rsid w:val="00FD656A"/>
    <w:pPr>
      <w:tabs>
        <w:tab w:val="left" w:pos="360"/>
      </w:tabs>
      <w:spacing w:after="180" w:line="240" w:lineRule="auto"/>
      <w:ind w:right="360"/>
      <w:jc w:val="both"/>
    </w:pPr>
    <w:rPr>
      <w:rFonts w:ascii="Times New Roman" w:eastAsia="Times New Roman" w:hAnsi="Times New Roman" w:cs="Times New Roman"/>
      <w:sz w:val="24"/>
      <w:szCs w:val="24"/>
    </w:rPr>
  </w:style>
  <w:style w:type="paragraph" w:customStyle="1" w:styleId="QUESTIONTEXT">
    <w:name w:val="!QUESTION TEXT"/>
    <w:basedOn w:val="Normal"/>
    <w:link w:val="QUESTIONTEXTChar"/>
    <w:qFormat/>
    <w:rsid w:val="00DB4BB6"/>
    <w:pPr>
      <w:widowControl/>
      <w:tabs>
        <w:tab w:val="left" w:pos="720"/>
      </w:tabs>
      <w:spacing w:before="360" w:after="120" w:line="240" w:lineRule="auto"/>
      <w:ind w:left="720" w:hanging="720"/>
    </w:pPr>
    <w:rPr>
      <w:rFonts w:ascii="Arial" w:eastAsia="Times New Roman" w:hAnsi="Arial" w:cs="Arial"/>
      <w:b/>
      <w:sz w:val="20"/>
      <w:szCs w:val="20"/>
    </w:rPr>
  </w:style>
  <w:style w:type="character" w:customStyle="1" w:styleId="QUESTIONTEXTChar">
    <w:name w:val="!QUESTION TEXT Char"/>
    <w:basedOn w:val="DefaultParagraphFont"/>
    <w:link w:val="QUESTIONTEXT"/>
    <w:rsid w:val="00DB4BB6"/>
    <w:rPr>
      <w:rFonts w:ascii="Arial" w:eastAsia="Times New Roman" w:hAnsi="Arial" w:cs="Arial"/>
      <w:b/>
      <w:sz w:val="20"/>
      <w:szCs w:val="20"/>
    </w:rPr>
  </w:style>
  <w:style w:type="paragraph" w:styleId="ListParagraph">
    <w:name w:val="List Paragraph"/>
    <w:basedOn w:val="Bullet"/>
    <w:next w:val="Bullet"/>
    <w:uiPriority w:val="34"/>
    <w:qFormat/>
    <w:rsid w:val="00FD656A"/>
    <w:pPr>
      <w:numPr>
        <w:numId w:val="1"/>
      </w:numPr>
      <w:contextualSpacing/>
    </w:pPr>
  </w:style>
  <w:style w:type="character" w:styleId="CommentReference">
    <w:name w:val="annotation reference"/>
    <w:basedOn w:val="DefaultParagraphFont"/>
    <w:uiPriority w:val="99"/>
    <w:unhideWhenUsed/>
    <w:rsid w:val="00FD656A"/>
    <w:rPr>
      <w:sz w:val="16"/>
      <w:szCs w:val="16"/>
    </w:rPr>
  </w:style>
  <w:style w:type="paragraph" w:styleId="CommentText">
    <w:name w:val="annotation text"/>
    <w:basedOn w:val="Normal"/>
    <w:link w:val="CommentTextChar"/>
    <w:uiPriority w:val="99"/>
    <w:unhideWhenUsed/>
    <w:rsid w:val="00FD656A"/>
    <w:pPr>
      <w:widowControl/>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rsid w:val="00FD656A"/>
    <w:rPr>
      <w:sz w:val="20"/>
      <w:szCs w:val="20"/>
    </w:rPr>
  </w:style>
  <w:style w:type="table" w:styleId="TableGrid">
    <w:name w:val="Table Grid"/>
    <w:basedOn w:val="TableNormal"/>
    <w:uiPriority w:val="59"/>
    <w:rsid w:val="00FD656A"/>
    <w:pPr>
      <w:spacing w:after="0" w:line="240" w:lineRule="auto"/>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rsid w:val="00FD656A"/>
    <w:pPr>
      <w:widowControl/>
      <w:spacing w:after="240" w:line="240" w:lineRule="auto"/>
    </w:pPr>
    <w:rPr>
      <w:rFonts w:asciiTheme="minorHAnsi" w:hAnsiTheme="minorHAnsi"/>
      <w:sz w:val="20"/>
    </w:rPr>
  </w:style>
  <w:style w:type="character" w:customStyle="1" w:styleId="FootnoteTextChar">
    <w:name w:val="Footnote Text Char"/>
    <w:basedOn w:val="DefaultParagraphFont"/>
    <w:link w:val="FootnoteText"/>
    <w:rsid w:val="00FD656A"/>
    <w:rPr>
      <w:sz w:val="20"/>
    </w:rPr>
  </w:style>
  <w:style w:type="character" w:styleId="FootnoteReference">
    <w:name w:val="footnote reference"/>
    <w:basedOn w:val="DefaultParagraphFont"/>
    <w:rsid w:val="00FD656A"/>
    <w:rPr>
      <w:spacing w:val="0"/>
      <w:position w:val="0"/>
      <w:u w:color="000080"/>
      <w:effect w:val="none"/>
      <w:vertAlign w:val="superscript"/>
    </w:rPr>
  </w:style>
  <w:style w:type="paragraph" w:styleId="CommentSubject">
    <w:name w:val="annotation subject"/>
    <w:basedOn w:val="CommentText"/>
    <w:next w:val="CommentText"/>
    <w:link w:val="CommentSubjectChar"/>
    <w:uiPriority w:val="99"/>
    <w:semiHidden/>
    <w:unhideWhenUsed/>
    <w:rsid w:val="00FD656A"/>
    <w:rPr>
      <w:rFonts w:eastAsiaTheme="minorEastAsia"/>
      <w:b/>
      <w:bCs/>
    </w:rPr>
  </w:style>
  <w:style w:type="character" w:customStyle="1" w:styleId="CommentSubjectChar">
    <w:name w:val="Comment Subject Char"/>
    <w:basedOn w:val="CommentTextChar"/>
    <w:link w:val="CommentSubject"/>
    <w:uiPriority w:val="99"/>
    <w:semiHidden/>
    <w:rsid w:val="00FD656A"/>
    <w:rPr>
      <w:rFonts w:eastAsiaTheme="minorEastAsia"/>
      <w:b/>
      <w:bCs/>
      <w:sz w:val="20"/>
      <w:szCs w:val="20"/>
    </w:rPr>
  </w:style>
  <w:style w:type="paragraph" w:styleId="TOC1">
    <w:name w:val="toc 1"/>
    <w:next w:val="Normal"/>
    <w:autoRedefine/>
    <w:rsid w:val="00FD656A"/>
    <w:pPr>
      <w:tabs>
        <w:tab w:val="center" w:pos="432"/>
        <w:tab w:val="left" w:pos="1008"/>
        <w:tab w:val="right" w:leader="dot" w:pos="9360"/>
      </w:tabs>
      <w:spacing w:after="0" w:line="240" w:lineRule="auto"/>
      <w:jc w:val="both"/>
    </w:pPr>
    <w:rPr>
      <w:rFonts w:ascii="Times New Roman" w:eastAsia="Times New Roman" w:hAnsi="Times New Roman" w:cs="Times New Roman"/>
      <w:caps/>
      <w:sz w:val="24"/>
      <w:szCs w:val="24"/>
    </w:rPr>
  </w:style>
  <w:style w:type="paragraph" w:customStyle="1" w:styleId="NormalSS">
    <w:name w:val="NormalSS"/>
    <w:basedOn w:val="Normal"/>
    <w:qFormat/>
    <w:rsid w:val="00FD656A"/>
    <w:pPr>
      <w:widowControl/>
      <w:spacing w:line="240" w:lineRule="auto"/>
    </w:pPr>
    <w:rPr>
      <w:rFonts w:asciiTheme="minorHAnsi" w:hAnsiTheme="minorHAnsi"/>
      <w:sz w:val="22"/>
    </w:rPr>
  </w:style>
  <w:style w:type="character" w:styleId="PageNumber">
    <w:name w:val="page number"/>
    <w:basedOn w:val="DefaultParagraphFont"/>
    <w:semiHidden/>
    <w:rsid w:val="00FD656A"/>
  </w:style>
  <w:style w:type="paragraph" w:customStyle="1" w:styleId="BulletLAST">
    <w:name w:val="Bullet (LAST)"/>
    <w:basedOn w:val="Bullet"/>
    <w:next w:val="Normal"/>
    <w:qFormat/>
    <w:rsid w:val="00FD656A"/>
    <w:pPr>
      <w:tabs>
        <w:tab w:val="clear" w:pos="360"/>
      </w:tabs>
      <w:spacing w:after="480"/>
    </w:pPr>
  </w:style>
  <w:style w:type="paragraph" w:customStyle="1" w:styleId="ParagraphLAST">
    <w:name w:val="Paragraph (LAST)"/>
    <w:basedOn w:val="Normal"/>
    <w:next w:val="Normal"/>
    <w:rsid w:val="00FD656A"/>
    <w:pPr>
      <w:widowControl/>
      <w:spacing w:after="240"/>
    </w:pPr>
    <w:rPr>
      <w:rFonts w:asciiTheme="minorHAnsi" w:hAnsiTheme="minorHAnsi"/>
      <w:sz w:val="22"/>
    </w:rPr>
  </w:style>
  <w:style w:type="paragraph" w:styleId="TOC2">
    <w:name w:val="toc 2"/>
    <w:next w:val="Normal"/>
    <w:autoRedefine/>
    <w:rsid w:val="00FD656A"/>
    <w:pPr>
      <w:tabs>
        <w:tab w:val="left" w:pos="1008"/>
        <w:tab w:val="left" w:pos="1440"/>
        <w:tab w:val="right" w:leader="dot" w:pos="9360"/>
      </w:tabs>
      <w:spacing w:after="0" w:line="240" w:lineRule="auto"/>
      <w:ind w:left="1008" w:right="475"/>
      <w:jc w:val="both"/>
    </w:pPr>
    <w:rPr>
      <w:rFonts w:ascii="Times New Roman" w:eastAsia="Times New Roman" w:hAnsi="Times New Roman" w:cs="Times New Roman"/>
      <w:caps/>
      <w:sz w:val="24"/>
      <w:szCs w:val="24"/>
    </w:rPr>
  </w:style>
  <w:style w:type="paragraph" w:customStyle="1" w:styleId="Center">
    <w:name w:val="Center"/>
    <w:basedOn w:val="Normal"/>
    <w:rsid w:val="00FD656A"/>
    <w:pPr>
      <w:widowControl/>
      <w:jc w:val="center"/>
    </w:pPr>
    <w:rPr>
      <w:rFonts w:asciiTheme="minorHAnsi" w:hAnsiTheme="minorHAnsi"/>
      <w:sz w:val="22"/>
    </w:rPr>
  </w:style>
  <w:style w:type="paragraph" w:styleId="TOC3">
    <w:name w:val="toc 3"/>
    <w:next w:val="Normal"/>
    <w:autoRedefine/>
    <w:rsid w:val="00FD656A"/>
    <w:pPr>
      <w:tabs>
        <w:tab w:val="left" w:pos="1915"/>
        <w:tab w:val="right" w:leader="dot" w:pos="9360"/>
      </w:tabs>
      <w:spacing w:after="0" w:line="240" w:lineRule="auto"/>
      <w:ind w:left="1915" w:right="475" w:hanging="475"/>
      <w:jc w:val="both"/>
    </w:pPr>
    <w:rPr>
      <w:rFonts w:ascii="Times New Roman" w:eastAsia="Times New Roman" w:hAnsi="Times New Roman" w:cs="Times New Roman"/>
      <w:sz w:val="24"/>
      <w:szCs w:val="24"/>
    </w:rPr>
  </w:style>
  <w:style w:type="paragraph" w:styleId="TOC4">
    <w:name w:val="toc 4"/>
    <w:next w:val="Normal"/>
    <w:autoRedefine/>
    <w:rsid w:val="00FD656A"/>
    <w:pPr>
      <w:tabs>
        <w:tab w:val="left" w:pos="1440"/>
        <w:tab w:val="right" w:leader="dot" w:pos="9360"/>
      </w:tabs>
      <w:spacing w:before="240" w:after="0" w:line="240" w:lineRule="auto"/>
      <w:ind w:left="2390" w:hanging="475"/>
      <w:jc w:val="both"/>
    </w:pPr>
    <w:rPr>
      <w:rFonts w:ascii="Times New Roman" w:eastAsia="Times New Roman" w:hAnsi="Times New Roman" w:cs="Times New Roman"/>
      <w:noProof/>
      <w:sz w:val="24"/>
      <w:szCs w:val="24"/>
    </w:rPr>
  </w:style>
  <w:style w:type="paragraph" w:customStyle="1" w:styleId="Dash">
    <w:name w:val="Dash"/>
    <w:qFormat/>
    <w:rsid w:val="00FD656A"/>
    <w:pPr>
      <w:numPr>
        <w:numId w:val="3"/>
      </w:numPr>
      <w:tabs>
        <w:tab w:val="left" w:pos="1080"/>
      </w:tabs>
      <w:spacing w:after="120" w:line="240" w:lineRule="auto"/>
      <w:ind w:left="1080" w:right="720"/>
      <w:jc w:val="both"/>
    </w:pPr>
    <w:rPr>
      <w:rFonts w:ascii="Times New Roman" w:eastAsia="Times New Roman" w:hAnsi="Times New Roman" w:cs="Times New Roman"/>
      <w:sz w:val="24"/>
      <w:szCs w:val="24"/>
    </w:rPr>
  </w:style>
  <w:style w:type="paragraph" w:customStyle="1" w:styleId="DashLAST">
    <w:name w:val="Dash (LAST)"/>
    <w:basedOn w:val="Dash"/>
    <w:next w:val="Normal"/>
    <w:qFormat/>
    <w:rsid w:val="00FD656A"/>
    <w:pPr>
      <w:tabs>
        <w:tab w:val="num" w:pos="1080"/>
      </w:tabs>
      <w:spacing w:after="480"/>
    </w:pPr>
  </w:style>
  <w:style w:type="paragraph" w:customStyle="1" w:styleId="NumberedBullet">
    <w:name w:val="Numbered Bullet"/>
    <w:qFormat/>
    <w:rsid w:val="00FD656A"/>
    <w:pPr>
      <w:numPr>
        <w:numId w:val="2"/>
      </w:numPr>
      <w:tabs>
        <w:tab w:val="clear" w:pos="792"/>
        <w:tab w:val="left" w:pos="360"/>
      </w:tabs>
      <w:spacing w:after="180" w:line="240" w:lineRule="auto"/>
      <w:ind w:left="720" w:right="360" w:hanging="288"/>
      <w:jc w:val="both"/>
    </w:pPr>
    <w:rPr>
      <w:rFonts w:ascii="Times New Roman" w:eastAsia="Times New Roman" w:hAnsi="Times New Roman" w:cs="Times New Roman"/>
      <w:sz w:val="24"/>
      <w:szCs w:val="24"/>
    </w:rPr>
  </w:style>
  <w:style w:type="paragraph" w:customStyle="1" w:styleId="Outline">
    <w:name w:val="Outline"/>
    <w:basedOn w:val="Normal"/>
    <w:qFormat/>
    <w:rsid w:val="00FD656A"/>
    <w:pPr>
      <w:widowControl/>
      <w:spacing w:after="240" w:line="240" w:lineRule="auto"/>
      <w:ind w:left="720" w:hanging="720"/>
    </w:pPr>
    <w:rPr>
      <w:rFonts w:asciiTheme="minorHAnsi" w:hAnsiTheme="minorHAnsi"/>
      <w:sz w:val="22"/>
    </w:rPr>
  </w:style>
  <w:style w:type="paragraph" w:styleId="EndnoteText">
    <w:name w:val="endnote text"/>
    <w:basedOn w:val="Normal"/>
    <w:link w:val="EndnoteTextChar"/>
    <w:rsid w:val="00FD656A"/>
    <w:pPr>
      <w:widowControl/>
      <w:spacing w:after="240" w:line="240" w:lineRule="auto"/>
    </w:pPr>
    <w:rPr>
      <w:rFonts w:asciiTheme="minorHAnsi" w:hAnsiTheme="minorHAnsi"/>
      <w:sz w:val="22"/>
    </w:rPr>
  </w:style>
  <w:style w:type="character" w:customStyle="1" w:styleId="EndnoteTextChar">
    <w:name w:val="Endnote Text Char"/>
    <w:basedOn w:val="DefaultParagraphFont"/>
    <w:link w:val="EndnoteText"/>
    <w:rsid w:val="00FD656A"/>
  </w:style>
  <w:style w:type="character" w:styleId="EndnoteReference">
    <w:name w:val="endnote reference"/>
    <w:basedOn w:val="DefaultParagraphFont"/>
    <w:rsid w:val="00FD656A"/>
    <w:rPr>
      <w:vertAlign w:val="superscript"/>
    </w:rPr>
  </w:style>
  <w:style w:type="paragraph" w:customStyle="1" w:styleId="MarkforTableHeading">
    <w:name w:val="Mark for Table Heading"/>
    <w:next w:val="Normal"/>
    <w:qFormat/>
    <w:rsid w:val="00FD656A"/>
    <w:pPr>
      <w:spacing w:after="0" w:line="480" w:lineRule="auto"/>
      <w:jc w:val="center"/>
    </w:pPr>
    <w:rPr>
      <w:rFonts w:ascii="Times New Roman" w:eastAsia="Times New Roman" w:hAnsi="Times New Roman" w:cs="Times New Roman"/>
      <w:caps/>
      <w:sz w:val="24"/>
      <w:szCs w:val="24"/>
    </w:rPr>
  </w:style>
  <w:style w:type="paragraph" w:customStyle="1" w:styleId="ParagraphSSLAST">
    <w:name w:val="ParagraphSS (LAST)"/>
    <w:basedOn w:val="NormalSS"/>
    <w:next w:val="Normal"/>
    <w:qFormat/>
    <w:rsid w:val="00FD656A"/>
    <w:pPr>
      <w:spacing w:after="480"/>
    </w:pPr>
  </w:style>
  <w:style w:type="paragraph" w:customStyle="1" w:styleId="References">
    <w:name w:val="References"/>
    <w:basedOn w:val="Normal"/>
    <w:next w:val="Normal"/>
    <w:qFormat/>
    <w:rsid w:val="00FD656A"/>
    <w:pPr>
      <w:widowControl/>
      <w:spacing w:after="240" w:line="240" w:lineRule="auto"/>
      <w:ind w:left="432" w:hanging="432"/>
    </w:pPr>
    <w:rPr>
      <w:rFonts w:asciiTheme="minorHAnsi" w:hAnsiTheme="minorHAnsi"/>
      <w:sz w:val="22"/>
    </w:rPr>
  </w:style>
  <w:style w:type="paragraph" w:customStyle="1" w:styleId="MarkforFigureHeading">
    <w:name w:val="Mark for Figure Heading"/>
    <w:basedOn w:val="Normal"/>
    <w:next w:val="Normal"/>
    <w:qFormat/>
    <w:rsid w:val="00FD656A"/>
    <w:pPr>
      <w:widowControl/>
      <w:jc w:val="center"/>
    </w:pPr>
    <w:rPr>
      <w:rFonts w:asciiTheme="minorHAnsi" w:hAnsiTheme="minorHAnsi"/>
      <w:caps/>
      <w:sz w:val="22"/>
    </w:rPr>
  </w:style>
  <w:style w:type="paragraph" w:customStyle="1" w:styleId="MarkforExhibitHeading">
    <w:name w:val="Mark for Exhibit Heading"/>
    <w:basedOn w:val="Normal"/>
    <w:next w:val="Normal"/>
    <w:qFormat/>
    <w:rsid w:val="00FD656A"/>
    <w:pPr>
      <w:widowControl/>
      <w:jc w:val="center"/>
    </w:pPr>
    <w:rPr>
      <w:rFonts w:asciiTheme="minorHAnsi" w:hAnsiTheme="minorHAnsi"/>
      <w:caps/>
      <w:sz w:val="22"/>
    </w:rPr>
  </w:style>
  <w:style w:type="paragraph" w:customStyle="1" w:styleId="MarkforAttachmentHeading">
    <w:name w:val="Mark for Attachment Heading"/>
    <w:basedOn w:val="Normal"/>
    <w:next w:val="Normal"/>
    <w:qFormat/>
    <w:rsid w:val="00FD656A"/>
    <w:pPr>
      <w:widowControl/>
      <w:spacing w:line="240" w:lineRule="auto"/>
      <w:jc w:val="center"/>
    </w:pPr>
    <w:rPr>
      <w:rFonts w:asciiTheme="minorHAnsi" w:hAnsiTheme="minorHAnsi"/>
      <w:b/>
      <w:caps/>
      <w:sz w:val="22"/>
    </w:rPr>
  </w:style>
  <w:style w:type="paragraph" w:styleId="TableofFigures">
    <w:name w:val="table of figures"/>
    <w:basedOn w:val="Normal"/>
    <w:next w:val="Normal"/>
    <w:semiHidden/>
    <w:rsid w:val="00FD656A"/>
    <w:pPr>
      <w:widowControl/>
      <w:ind w:left="480" w:hanging="480"/>
    </w:pPr>
    <w:rPr>
      <w:rFonts w:asciiTheme="minorHAnsi" w:hAnsiTheme="minorHAnsi"/>
      <w:sz w:val="22"/>
    </w:rPr>
  </w:style>
  <w:style w:type="character" w:customStyle="1" w:styleId="MTEquationSection">
    <w:name w:val="MTEquationSection"/>
    <w:basedOn w:val="DefaultParagraphFont"/>
    <w:rsid w:val="00FD656A"/>
    <w:rPr>
      <w:vanish w:val="0"/>
      <w:color w:val="FF0000"/>
    </w:rPr>
  </w:style>
  <w:style w:type="paragraph" w:customStyle="1" w:styleId="MarkforAppendixHeading">
    <w:name w:val="Mark for Appendix Heading"/>
    <w:basedOn w:val="Normal"/>
    <w:qFormat/>
    <w:rsid w:val="00FD656A"/>
    <w:pPr>
      <w:widowControl/>
      <w:jc w:val="center"/>
    </w:pPr>
    <w:rPr>
      <w:rFonts w:asciiTheme="minorHAnsi" w:hAnsiTheme="minorHAnsi"/>
      <w:b/>
      <w:caps/>
      <w:sz w:val="22"/>
    </w:rPr>
  </w:style>
  <w:style w:type="paragraph" w:customStyle="1" w:styleId="NumberedBulletLAST">
    <w:name w:val="Numbered Bullet (LAST)"/>
    <w:basedOn w:val="NumberedBullet"/>
    <w:next w:val="Normal"/>
    <w:qFormat/>
    <w:rsid w:val="00FD656A"/>
    <w:pPr>
      <w:spacing w:after="480"/>
    </w:pPr>
  </w:style>
  <w:style w:type="paragraph" w:customStyle="1" w:styleId="TableFootnoteCaption">
    <w:name w:val="Table Footnote_Caption"/>
    <w:basedOn w:val="NormalSS"/>
    <w:qFormat/>
    <w:rsid w:val="00FD656A"/>
  </w:style>
  <w:style w:type="paragraph" w:customStyle="1" w:styleId="TableHeaderCenter">
    <w:name w:val="Table Header Center"/>
    <w:basedOn w:val="NormalSS"/>
    <w:qFormat/>
    <w:rsid w:val="00FD656A"/>
    <w:pPr>
      <w:spacing w:before="120" w:after="60"/>
      <w:jc w:val="center"/>
    </w:pPr>
  </w:style>
  <w:style w:type="paragraph" w:customStyle="1" w:styleId="TableHeaderLeft">
    <w:name w:val="Table Header Left"/>
    <w:basedOn w:val="NormalSS"/>
    <w:qFormat/>
    <w:rsid w:val="00FD656A"/>
    <w:pPr>
      <w:spacing w:before="120" w:after="60"/>
    </w:pPr>
  </w:style>
  <w:style w:type="paragraph" w:customStyle="1" w:styleId="Normalcontinued">
    <w:name w:val="Normal (continued)"/>
    <w:basedOn w:val="Normal"/>
    <w:next w:val="Normal"/>
    <w:qFormat/>
    <w:rsid w:val="00FD656A"/>
    <w:pPr>
      <w:widowControl/>
    </w:pPr>
    <w:rPr>
      <w:rFonts w:asciiTheme="minorHAnsi" w:hAnsiTheme="minorHAnsi"/>
      <w:sz w:val="22"/>
    </w:rPr>
  </w:style>
  <w:style w:type="paragraph" w:customStyle="1" w:styleId="NormalSScontinued">
    <w:name w:val="NormalSS (continued)"/>
    <w:basedOn w:val="NormalSS"/>
    <w:next w:val="NormalSS"/>
    <w:qFormat/>
    <w:rsid w:val="00FD656A"/>
  </w:style>
  <w:style w:type="paragraph" w:customStyle="1" w:styleId="NormalSS12">
    <w:name w:val="NormalSS 12"/>
    <w:basedOn w:val="NormalSS"/>
    <w:qFormat/>
    <w:rsid w:val="00FD656A"/>
    <w:pPr>
      <w:spacing w:after="240"/>
    </w:pPr>
  </w:style>
  <w:style w:type="paragraph" w:customStyle="1" w:styleId="NormalSS12continued">
    <w:name w:val="NormalSS 12 (continued)"/>
    <w:basedOn w:val="NormalSS12"/>
    <w:qFormat/>
    <w:rsid w:val="00FD656A"/>
  </w:style>
  <w:style w:type="paragraph" w:customStyle="1" w:styleId="ParagraphLASTcontinued">
    <w:name w:val="Paragraph (LAST_continued)"/>
    <w:basedOn w:val="ParagraphLAST"/>
    <w:next w:val="Normal"/>
    <w:qFormat/>
    <w:rsid w:val="00FD656A"/>
  </w:style>
  <w:style w:type="paragraph" w:customStyle="1" w:styleId="ParagraphSSLASTcontinued">
    <w:name w:val="ParagraphSS (LAST_continued)"/>
    <w:basedOn w:val="ParagraphSSLAST"/>
    <w:next w:val="NormalSS"/>
    <w:qFormat/>
    <w:rsid w:val="00FD656A"/>
  </w:style>
  <w:style w:type="paragraph" w:customStyle="1" w:styleId="TableText">
    <w:name w:val="Table Text"/>
    <w:basedOn w:val="NormalSS"/>
    <w:qFormat/>
    <w:rsid w:val="00FD656A"/>
  </w:style>
  <w:style w:type="paragraph" w:customStyle="1" w:styleId="TableSourceCaption">
    <w:name w:val="Table Source_Caption"/>
    <w:basedOn w:val="NormalSS"/>
    <w:qFormat/>
    <w:rsid w:val="00FD656A"/>
    <w:pPr>
      <w:ind w:left="1080" w:hanging="1080"/>
    </w:pPr>
  </w:style>
  <w:style w:type="paragraph" w:customStyle="1" w:styleId="Answer1">
    <w:name w:val="Answer 1"/>
    <w:basedOn w:val="Normal"/>
    <w:rsid w:val="00FD656A"/>
    <w:pPr>
      <w:widowControl/>
      <w:spacing w:after="60" w:line="240" w:lineRule="auto"/>
      <w:ind w:left="936"/>
    </w:pPr>
    <w:rPr>
      <w:rFonts w:eastAsia="MS PGothic" w:cs="MS PGothic"/>
      <w:sz w:val="22"/>
      <w:lang w:eastAsia="ja-JP"/>
    </w:rPr>
  </w:style>
  <w:style w:type="paragraph" w:styleId="Revision">
    <w:name w:val="Revision"/>
    <w:hidden/>
    <w:uiPriority w:val="99"/>
    <w:semiHidden/>
    <w:rsid w:val="00FD656A"/>
    <w:pPr>
      <w:spacing w:after="0" w:line="240" w:lineRule="auto"/>
    </w:pPr>
    <w:rPr>
      <w:rFonts w:eastAsiaTheme="minorEastAsia"/>
    </w:rPr>
  </w:style>
  <w:style w:type="paragraph" w:styleId="z-TopofForm">
    <w:name w:val="HTML Top of Form"/>
    <w:basedOn w:val="Normal"/>
    <w:next w:val="Normal"/>
    <w:link w:val="z-TopofFormChar"/>
    <w:hidden/>
    <w:uiPriority w:val="99"/>
    <w:semiHidden/>
    <w:unhideWhenUsed/>
    <w:rsid w:val="007A6C6F"/>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7A6C6F"/>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7A6C6F"/>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7A6C6F"/>
    <w:rPr>
      <w:rFonts w:ascii="Arial" w:hAnsi="Arial" w:cs="Arial"/>
      <w:vanish/>
      <w:sz w:val="16"/>
      <w:szCs w:val="16"/>
    </w:rPr>
  </w:style>
  <w:style w:type="paragraph" w:customStyle="1" w:styleId="SSIbullets">
    <w:name w:val="SSI bullets"/>
    <w:basedOn w:val="Normal"/>
    <w:uiPriority w:val="99"/>
    <w:rsid w:val="003F5FE7"/>
    <w:pPr>
      <w:widowControl/>
      <w:numPr>
        <w:numId w:val="4"/>
      </w:numPr>
      <w:spacing w:after="0" w:line="240" w:lineRule="auto"/>
    </w:pPr>
    <w:rPr>
      <w:rFonts w:ascii="Garamond" w:eastAsia="Times New Roman" w:hAnsi="Garamond" w:cs="Times New Roman"/>
      <w:bCs/>
      <w:sz w:val="24"/>
      <w:szCs w:val="24"/>
    </w:rPr>
  </w:style>
  <w:style w:type="paragraph" w:styleId="DocumentMap">
    <w:name w:val="Document Map"/>
    <w:basedOn w:val="Normal"/>
    <w:link w:val="DocumentMapChar"/>
    <w:uiPriority w:val="99"/>
    <w:semiHidden/>
    <w:unhideWhenUsed/>
    <w:rsid w:val="003118D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118DF"/>
    <w:rPr>
      <w:rFonts w:ascii="Tahoma" w:hAnsi="Tahoma" w:cs="Tahoma"/>
      <w:sz w:val="16"/>
      <w:szCs w:val="16"/>
    </w:rPr>
  </w:style>
  <w:style w:type="character" w:styleId="PlaceholderText">
    <w:name w:val="Placeholder Text"/>
    <w:basedOn w:val="DefaultParagraphFont"/>
    <w:uiPriority w:val="99"/>
    <w:semiHidden/>
    <w:rsid w:val="00A22B51"/>
    <w:rPr>
      <w:color w:val="808080"/>
    </w:rPr>
  </w:style>
  <w:style w:type="character" w:styleId="Hyperlink">
    <w:name w:val="Hyperlink"/>
    <w:basedOn w:val="DefaultParagraphFont"/>
    <w:uiPriority w:val="99"/>
    <w:semiHidden/>
    <w:unhideWhenUsed/>
    <w:rsid w:val="00E950B5"/>
    <w:rPr>
      <w:b/>
      <w:bCs/>
      <w:strike w:val="0"/>
      <w:dstrike w:val="0"/>
      <w:color w:val="336699"/>
      <w:u w:val="none"/>
      <w:effect w:val="none"/>
    </w:rPr>
  </w:style>
  <w:style w:type="paragraph" w:customStyle="1" w:styleId="MarkOne">
    <w:name w:val="Mark One"/>
    <w:basedOn w:val="RESPONSE"/>
    <w:link w:val="MarkOneChar"/>
    <w:qFormat/>
    <w:rsid w:val="00FD4C30"/>
    <w:pPr>
      <w:tabs>
        <w:tab w:val="clear" w:pos="1440"/>
        <w:tab w:val="clear" w:pos="6768"/>
        <w:tab w:val="clear" w:pos="7200"/>
        <w:tab w:val="left" w:pos="6570"/>
      </w:tabs>
      <w:spacing w:after="60"/>
      <w:ind w:left="720"/>
    </w:pPr>
    <w:rPr>
      <w:rFonts w:asciiTheme="minorHAnsi" w:hAnsiTheme="minorHAnsi"/>
      <w:sz w:val="20"/>
      <w:szCs w:val="20"/>
    </w:rPr>
  </w:style>
  <w:style w:type="character" w:customStyle="1" w:styleId="MarkOneChar">
    <w:name w:val="Mark One Char"/>
    <w:basedOn w:val="RESPONSEChar"/>
    <w:link w:val="MarkOne"/>
    <w:rsid w:val="00FD4C30"/>
    <w:rPr>
      <w:rFonts w:ascii="Arial" w:eastAsia="Times New Roman" w:hAnsi="Arial" w:cs="Arial"/>
      <w:sz w:val="20"/>
      <w:szCs w:val="20"/>
    </w:rPr>
  </w:style>
  <w:style w:type="paragraph" w:customStyle="1" w:styleId="Question">
    <w:name w:val="!Question"/>
    <w:basedOn w:val="Normal"/>
    <w:link w:val="QuestionChar"/>
    <w:qFormat/>
    <w:rsid w:val="000A7096"/>
    <w:pPr>
      <w:spacing w:before="360" w:after="120" w:line="264" w:lineRule="auto"/>
      <w:ind w:left="720" w:hanging="720"/>
    </w:pPr>
    <w:rPr>
      <w:rFonts w:asciiTheme="minorHAnsi" w:hAnsiTheme="minorHAnsi"/>
      <w:b/>
      <w:sz w:val="20"/>
      <w:szCs w:val="20"/>
    </w:rPr>
  </w:style>
  <w:style w:type="character" w:customStyle="1" w:styleId="QuestionChar">
    <w:name w:val="!Question Char"/>
    <w:basedOn w:val="DefaultParagraphFont"/>
    <w:link w:val="Question"/>
    <w:rsid w:val="000A7096"/>
    <w:rPr>
      <w:b/>
      <w:sz w:val="20"/>
      <w:szCs w:val="20"/>
    </w:rPr>
  </w:style>
  <w:style w:type="paragraph" w:customStyle="1" w:styleId="tabletext0">
    <w:name w:val="table text"/>
    <w:uiPriority w:val="99"/>
    <w:qFormat/>
    <w:rsid w:val="000A7096"/>
    <w:pPr>
      <w:spacing w:after="40" w:line="240" w:lineRule="auto"/>
      <w:ind w:left="360" w:hanging="360"/>
    </w:pPr>
    <w:rPr>
      <w:rFonts w:ascii="Arial Narrow" w:eastAsia="Times New Roman" w:hAnsi="Arial Narrow" w:cs="Times New Roman"/>
      <w:sz w:val="12"/>
      <w:szCs w:val="12"/>
    </w:rPr>
  </w:style>
  <w:style w:type="paragraph" w:customStyle="1" w:styleId="response0">
    <w:name w:val="response"/>
    <w:basedOn w:val="Normal"/>
    <w:rsid w:val="000A7096"/>
    <w:pPr>
      <w:widowControl/>
      <w:spacing w:before="120" w:after="0" w:line="240" w:lineRule="auto"/>
    </w:pPr>
    <w:rPr>
      <w:rFonts w:ascii="Arial" w:eastAsia="Times New Roman" w:hAnsi="Arial" w:cs="Arial"/>
      <w:sz w:val="20"/>
      <w:szCs w:val="20"/>
    </w:rPr>
  </w:style>
  <w:style w:type="paragraph" w:customStyle="1" w:styleId="questiontext0">
    <w:name w:val="questiontext"/>
    <w:basedOn w:val="Normal"/>
    <w:rsid w:val="000A7096"/>
    <w:pPr>
      <w:widowControl/>
      <w:spacing w:before="240" w:after="120" w:line="240" w:lineRule="auto"/>
      <w:ind w:left="720" w:hanging="720"/>
    </w:pPr>
    <w:rPr>
      <w:rFonts w:ascii="Arial" w:eastAsia="Times New Roman" w:hAnsi="Arial" w:cs="Arial"/>
      <w:b/>
      <w:bCs/>
      <w:sz w:val="20"/>
      <w:szCs w:val="20"/>
    </w:rPr>
  </w:style>
  <w:style w:type="character" w:styleId="Strong">
    <w:name w:val="Strong"/>
    <w:basedOn w:val="DefaultParagraphFont"/>
    <w:uiPriority w:val="22"/>
    <w:qFormat/>
    <w:rsid w:val="000A7096"/>
    <w:rPr>
      <w:b/>
      <w:bCs/>
    </w:rPr>
  </w:style>
  <w:style w:type="paragraph" w:customStyle="1" w:styleId="Response1">
    <w:name w:val="!Response"/>
    <w:basedOn w:val="Normal"/>
    <w:link w:val="ResponseChar0"/>
    <w:qFormat/>
    <w:rsid w:val="00E30E1D"/>
    <w:pPr>
      <w:widowControl/>
      <w:tabs>
        <w:tab w:val="left" w:leader="dot" w:pos="7740"/>
        <w:tab w:val="left" w:pos="8280"/>
      </w:tabs>
      <w:spacing w:before="120" w:after="0" w:line="240" w:lineRule="auto"/>
      <w:ind w:left="720" w:right="3150"/>
    </w:pPr>
    <w:rPr>
      <w:rFonts w:asciiTheme="minorHAnsi" w:eastAsia="Times New Roman" w:hAnsiTheme="minorHAnsi" w:cs="Arial"/>
      <w:sz w:val="20"/>
      <w:szCs w:val="20"/>
    </w:rPr>
  </w:style>
  <w:style w:type="paragraph" w:customStyle="1" w:styleId="UnderlineResponse">
    <w:name w:val="!Underline Response"/>
    <w:basedOn w:val="Response1"/>
    <w:link w:val="UnderlineResponseChar"/>
    <w:qFormat/>
    <w:rsid w:val="00E30E1D"/>
    <w:pPr>
      <w:tabs>
        <w:tab w:val="left" w:leader="underscore" w:pos="7740"/>
      </w:tabs>
      <w:ind w:right="3154"/>
    </w:pPr>
  </w:style>
  <w:style w:type="character" w:customStyle="1" w:styleId="ResponseChar0">
    <w:name w:val="!Response Char"/>
    <w:basedOn w:val="DefaultParagraphFont"/>
    <w:link w:val="Response1"/>
    <w:rsid w:val="00E30E1D"/>
    <w:rPr>
      <w:rFonts w:eastAsia="Times New Roman" w:cs="Arial"/>
      <w:sz w:val="20"/>
      <w:szCs w:val="20"/>
    </w:rPr>
  </w:style>
  <w:style w:type="character" w:customStyle="1" w:styleId="UnderlineResponseChar">
    <w:name w:val="!Underline Response Char"/>
    <w:basedOn w:val="ResponseChar0"/>
    <w:link w:val="UnderlineResponse"/>
    <w:rsid w:val="00E30E1D"/>
    <w:rPr>
      <w:rFonts w:eastAsia="Times New Roman" w:cs="Arial"/>
      <w:sz w:val="20"/>
      <w:szCs w:val="20"/>
    </w:rPr>
  </w:style>
  <w:style w:type="numbering" w:customStyle="1" w:styleId="NoList1">
    <w:name w:val="No List1"/>
    <w:next w:val="NoList"/>
    <w:uiPriority w:val="99"/>
    <w:semiHidden/>
    <w:unhideWhenUsed/>
    <w:rsid w:val="00925AB8"/>
  </w:style>
  <w:style w:type="numbering" w:customStyle="1" w:styleId="NoList2">
    <w:name w:val="No List2"/>
    <w:next w:val="NoList"/>
    <w:uiPriority w:val="99"/>
    <w:semiHidden/>
    <w:unhideWhenUsed/>
    <w:rsid w:val="000D7A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471285">
      <w:bodyDiv w:val="1"/>
      <w:marLeft w:val="0"/>
      <w:marRight w:val="0"/>
      <w:marTop w:val="0"/>
      <w:marBottom w:val="0"/>
      <w:divBdr>
        <w:top w:val="none" w:sz="0" w:space="0" w:color="auto"/>
        <w:left w:val="none" w:sz="0" w:space="0" w:color="auto"/>
        <w:bottom w:val="none" w:sz="0" w:space="0" w:color="auto"/>
        <w:right w:val="none" w:sz="0" w:space="0" w:color="auto"/>
      </w:divBdr>
    </w:div>
    <w:div w:id="418450160">
      <w:bodyDiv w:val="1"/>
      <w:marLeft w:val="0"/>
      <w:marRight w:val="0"/>
      <w:marTop w:val="0"/>
      <w:marBottom w:val="0"/>
      <w:divBdr>
        <w:top w:val="none" w:sz="0" w:space="0" w:color="auto"/>
        <w:left w:val="none" w:sz="0" w:space="0" w:color="auto"/>
        <w:bottom w:val="none" w:sz="0" w:space="0" w:color="auto"/>
        <w:right w:val="none" w:sz="0" w:space="0" w:color="auto"/>
      </w:divBdr>
    </w:div>
    <w:div w:id="436565029">
      <w:bodyDiv w:val="1"/>
      <w:marLeft w:val="0"/>
      <w:marRight w:val="0"/>
      <w:marTop w:val="0"/>
      <w:marBottom w:val="0"/>
      <w:divBdr>
        <w:top w:val="none" w:sz="0" w:space="0" w:color="auto"/>
        <w:left w:val="none" w:sz="0" w:space="0" w:color="auto"/>
        <w:bottom w:val="none" w:sz="0" w:space="0" w:color="auto"/>
        <w:right w:val="none" w:sz="0" w:space="0" w:color="auto"/>
      </w:divBdr>
    </w:div>
    <w:div w:id="630669319">
      <w:bodyDiv w:val="1"/>
      <w:marLeft w:val="0"/>
      <w:marRight w:val="0"/>
      <w:marTop w:val="0"/>
      <w:marBottom w:val="0"/>
      <w:divBdr>
        <w:top w:val="none" w:sz="0" w:space="0" w:color="auto"/>
        <w:left w:val="none" w:sz="0" w:space="0" w:color="auto"/>
        <w:bottom w:val="none" w:sz="0" w:space="0" w:color="auto"/>
        <w:right w:val="none" w:sz="0" w:space="0" w:color="auto"/>
      </w:divBdr>
    </w:div>
    <w:div w:id="758140791">
      <w:bodyDiv w:val="1"/>
      <w:marLeft w:val="0"/>
      <w:marRight w:val="0"/>
      <w:marTop w:val="0"/>
      <w:marBottom w:val="0"/>
      <w:divBdr>
        <w:top w:val="none" w:sz="0" w:space="0" w:color="auto"/>
        <w:left w:val="none" w:sz="0" w:space="0" w:color="auto"/>
        <w:bottom w:val="none" w:sz="0" w:space="0" w:color="auto"/>
        <w:right w:val="none" w:sz="0" w:space="0" w:color="auto"/>
      </w:divBdr>
    </w:div>
    <w:div w:id="796341290">
      <w:bodyDiv w:val="1"/>
      <w:marLeft w:val="0"/>
      <w:marRight w:val="0"/>
      <w:marTop w:val="0"/>
      <w:marBottom w:val="0"/>
      <w:divBdr>
        <w:top w:val="none" w:sz="0" w:space="0" w:color="auto"/>
        <w:left w:val="none" w:sz="0" w:space="0" w:color="auto"/>
        <w:bottom w:val="none" w:sz="0" w:space="0" w:color="auto"/>
        <w:right w:val="none" w:sz="0" w:space="0" w:color="auto"/>
      </w:divBdr>
    </w:div>
    <w:div w:id="937517101">
      <w:bodyDiv w:val="1"/>
      <w:marLeft w:val="0"/>
      <w:marRight w:val="0"/>
      <w:marTop w:val="0"/>
      <w:marBottom w:val="0"/>
      <w:divBdr>
        <w:top w:val="none" w:sz="0" w:space="0" w:color="auto"/>
        <w:left w:val="none" w:sz="0" w:space="0" w:color="auto"/>
        <w:bottom w:val="none" w:sz="0" w:space="0" w:color="auto"/>
        <w:right w:val="none" w:sz="0" w:space="0" w:color="auto"/>
      </w:divBdr>
    </w:div>
    <w:div w:id="1231884750">
      <w:bodyDiv w:val="1"/>
      <w:marLeft w:val="0"/>
      <w:marRight w:val="0"/>
      <w:marTop w:val="0"/>
      <w:marBottom w:val="0"/>
      <w:divBdr>
        <w:top w:val="none" w:sz="0" w:space="0" w:color="auto"/>
        <w:left w:val="none" w:sz="0" w:space="0" w:color="auto"/>
        <w:bottom w:val="none" w:sz="0" w:space="0" w:color="auto"/>
        <w:right w:val="none" w:sz="0" w:space="0" w:color="auto"/>
      </w:divBdr>
    </w:div>
    <w:div w:id="1260139822">
      <w:bodyDiv w:val="1"/>
      <w:marLeft w:val="0"/>
      <w:marRight w:val="0"/>
      <w:marTop w:val="0"/>
      <w:marBottom w:val="0"/>
      <w:divBdr>
        <w:top w:val="none" w:sz="0" w:space="0" w:color="auto"/>
        <w:left w:val="none" w:sz="0" w:space="0" w:color="auto"/>
        <w:bottom w:val="none" w:sz="0" w:space="0" w:color="auto"/>
        <w:right w:val="none" w:sz="0" w:space="0" w:color="auto"/>
      </w:divBdr>
    </w:div>
    <w:div w:id="1390375150">
      <w:bodyDiv w:val="1"/>
      <w:marLeft w:val="0"/>
      <w:marRight w:val="0"/>
      <w:marTop w:val="0"/>
      <w:marBottom w:val="0"/>
      <w:divBdr>
        <w:top w:val="none" w:sz="0" w:space="0" w:color="auto"/>
        <w:left w:val="none" w:sz="0" w:space="0" w:color="auto"/>
        <w:bottom w:val="none" w:sz="0" w:space="0" w:color="auto"/>
        <w:right w:val="none" w:sz="0" w:space="0" w:color="auto"/>
      </w:divBdr>
    </w:div>
    <w:div w:id="1484348549">
      <w:bodyDiv w:val="1"/>
      <w:marLeft w:val="0"/>
      <w:marRight w:val="0"/>
      <w:marTop w:val="0"/>
      <w:marBottom w:val="0"/>
      <w:divBdr>
        <w:top w:val="none" w:sz="0" w:space="0" w:color="auto"/>
        <w:left w:val="none" w:sz="0" w:space="0" w:color="auto"/>
        <w:bottom w:val="none" w:sz="0" w:space="0" w:color="auto"/>
        <w:right w:val="none" w:sz="0" w:space="0" w:color="auto"/>
      </w:divBdr>
    </w:div>
    <w:div w:id="1541894729">
      <w:bodyDiv w:val="1"/>
      <w:marLeft w:val="0"/>
      <w:marRight w:val="0"/>
      <w:marTop w:val="0"/>
      <w:marBottom w:val="0"/>
      <w:divBdr>
        <w:top w:val="none" w:sz="0" w:space="0" w:color="auto"/>
        <w:left w:val="none" w:sz="0" w:space="0" w:color="auto"/>
        <w:bottom w:val="none" w:sz="0" w:space="0" w:color="auto"/>
        <w:right w:val="none" w:sz="0" w:space="0" w:color="auto"/>
      </w:divBdr>
    </w:div>
    <w:div w:id="1728382502">
      <w:bodyDiv w:val="1"/>
      <w:marLeft w:val="0"/>
      <w:marRight w:val="0"/>
      <w:marTop w:val="0"/>
      <w:marBottom w:val="0"/>
      <w:divBdr>
        <w:top w:val="none" w:sz="0" w:space="0" w:color="auto"/>
        <w:left w:val="none" w:sz="0" w:space="0" w:color="auto"/>
        <w:bottom w:val="none" w:sz="0" w:space="0" w:color="auto"/>
        <w:right w:val="none" w:sz="0" w:space="0" w:color="auto"/>
      </w:divBdr>
    </w:div>
    <w:div w:id="1870220018">
      <w:bodyDiv w:val="1"/>
      <w:marLeft w:val="0"/>
      <w:marRight w:val="0"/>
      <w:marTop w:val="0"/>
      <w:marBottom w:val="0"/>
      <w:divBdr>
        <w:top w:val="none" w:sz="0" w:space="0" w:color="auto"/>
        <w:left w:val="none" w:sz="0" w:space="0" w:color="auto"/>
        <w:bottom w:val="none" w:sz="0" w:space="0" w:color="auto"/>
        <w:right w:val="none" w:sz="0" w:space="0" w:color="auto"/>
      </w:divBdr>
    </w:div>
    <w:div w:id="1931893463">
      <w:bodyDiv w:val="1"/>
      <w:marLeft w:val="0"/>
      <w:marRight w:val="0"/>
      <w:marTop w:val="0"/>
      <w:marBottom w:val="0"/>
      <w:divBdr>
        <w:top w:val="none" w:sz="0" w:space="0" w:color="auto"/>
        <w:left w:val="none" w:sz="0" w:space="0" w:color="auto"/>
        <w:bottom w:val="none" w:sz="0" w:space="0" w:color="auto"/>
        <w:right w:val="none" w:sz="0" w:space="0" w:color="auto"/>
      </w:divBdr>
    </w:div>
    <w:div w:id="2133286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4.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header" Target="header10.xml"/><Relationship Id="rId10" Type="http://schemas.openxmlformats.org/officeDocument/2006/relationships/footer" Target="footer1.xml"/><Relationship Id="rId19" Type="http://schemas.openxmlformats.org/officeDocument/2006/relationships/header" Target="header7.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image" Target="media/image7.wmf"/><Relationship Id="rId30" Type="http://schemas.openxmlformats.org/officeDocument/2006/relationships/fontTable" Target="fontTable.xml"/></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BD8958-A551-4F3D-BAC8-4054B311B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30707</Words>
  <Characters>175032</Characters>
  <Application>Microsoft Office Word</Application>
  <DocSecurity>0</DocSecurity>
  <Lines>1458</Lines>
  <Paragraphs>410</Paragraphs>
  <ScaleCrop>false</ScaleCrop>
  <HeadingPairs>
    <vt:vector size="2" baseType="variant">
      <vt:variant>
        <vt:lpstr>Title</vt:lpstr>
      </vt:variant>
      <vt:variant>
        <vt:i4>1</vt:i4>
      </vt:variant>
    </vt:vector>
  </HeadingPairs>
  <TitlesOfParts>
    <vt:vector size="1" baseType="lpstr">
      <vt:lpstr>TITLE II, ED, STATE SURVEY</vt:lpstr>
    </vt:vector>
  </TitlesOfParts>
  <Company>Mathematica, Inc</Company>
  <LinksUpToDate>false</LinksUpToDate>
  <CharactersWithSpaces>205329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II, ED, STATE SURVEY</dc:title>
  <dc:subject>NON STANDARD SAQ</dc:subject>
  <dc:creator>Mathematica Staff</dc:creator>
  <cp:keywords>TITLE II, ED, STATE SURVEY</cp:keywords>
  <dc:description>Combination of State Files for Title I &amp; II
Flex, Non Flex, Letter, SharePoint instructions, Extant Data Form &amp; NEW Section 4
Dot formatted for Laura Kalb 1/7/14</dc:description>
  <cp:lastModifiedBy>Axt, Kathy</cp:lastModifiedBy>
  <cp:revision>2</cp:revision>
  <cp:lastPrinted>2014-01-31T19:51:00Z</cp:lastPrinted>
  <dcterms:created xsi:type="dcterms:W3CDTF">2014-02-13T14:28:00Z</dcterms:created>
  <dcterms:modified xsi:type="dcterms:W3CDTF">2014-02-13T14:28:00Z</dcterms:modified>
</cp:coreProperties>
</file>