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E5" w:rsidRDefault="00F67CE5" w:rsidP="00F67CE5">
      <w:pPr>
        <w:jc w:val="center"/>
        <w:rPr>
          <w:rFonts w:ascii="Tahoma" w:hAnsi="Tahoma" w:cs="Tahoma"/>
          <w:b/>
          <w:color w:val="943634" w:themeColor="accent2" w:themeShade="BF"/>
          <w:sz w:val="32"/>
          <w:szCs w:val="32"/>
        </w:rPr>
      </w:pPr>
    </w:p>
    <w:p w:rsidR="00F67CE5" w:rsidRDefault="00F67CE5" w:rsidP="00F67CE5">
      <w:pPr>
        <w:jc w:val="center"/>
        <w:rPr>
          <w:rFonts w:ascii="Tahoma" w:hAnsi="Tahoma" w:cs="Tahoma"/>
          <w:b/>
          <w:color w:val="943634" w:themeColor="accent2" w:themeShade="BF"/>
          <w:sz w:val="32"/>
          <w:szCs w:val="32"/>
        </w:rPr>
      </w:pPr>
    </w:p>
    <w:p w:rsidR="00F67CE5" w:rsidRDefault="00F67CE5" w:rsidP="00F67CE5">
      <w:pPr>
        <w:jc w:val="center"/>
        <w:rPr>
          <w:rFonts w:ascii="Tahoma" w:hAnsi="Tahoma" w:cs="Tahoma"/>
          <w:b/>
          <w:color w:val="943634" w:themeColor="accent2" w:themeShade="BF"/>
          <w:sz w:val="32"/>
          <w:szCs w:val="32"/>
        </w:rPr>
      </w:pPr>
    </w:p>
    <w:p w:rsidR="00F67CE5" w:rsidRDefault="00F67CE5" w:rsidP="00F67CE5">
      <w:pPr>
        <w:jc w:val="center"/>
        <w:rPr>
          <w:rFonts w:ascii="Tahoma" w:hAnsi="Tahoma" w:cs="Tahoma"/>
          <w:b/>
          <w:color w:val="943634" w:themeColor="accent2" w:themeShade="BF"/>
          <w:sz w:val="32"/>
          <w:szCs w:val="32"/>
        </w:rPr>
      </w:pPr>
    </w:p>
    <w:p w:rsidR="00F67CE5" w:rsidRDefault="00F67CE5" w:rsidP="00F67CE5">
      <w:pPr>
        <w:jc w:val="center"/>
        <w:rPr>
          <w:rFonts w:ascii="Tahoma" w:hAnsi="Tahoma" w:cs="Tahoma"/>
          <w:b/>
          <w:color w:val="943634" w:themeColor="accent2" w:themeShade="BF"/>
          <w:sz w:val="32"/>
          <w:szCs w:val="32"/>
        </w:rPr>
      </w:pPr>
    </w:p>
    <w:p w:rsidR="00F67CE5" w:rsidRDefault="00F67CE5" w:rsidP="00F67CE5">
      <w:pPr>
        <w:jc w:val="center"/>
        <w:rPr>
          <w:rFonts w:ascii="Tahoma" w:hAnsi="Tahoma" w:cs="Tahoma"/>
          <w:b/>
          <w:color w:val="943634" w:themeColor="accent2" w:themeShade="BF"/>
          <w:sz w:val="32"/>
          <w:szCs w:val="32"/>
        </w:rPr>
      </w:pPr>
    </w:p>
    <w:p w:rsidR="00F67CE5" w:rsidRDefault="00F67CE5" w:rsidP="00F67CE5">
      <w:pPr>
        <w:jc w:val="center"/>
        <w:rPr>
          <w:rFonts w:ascii="Tahoma" w:hAnsi="Tahoma" w:cs="Tahoma"/>
          <w:b/>
          <w:color w:val="943634" w:themeColor="accent2" w:themeShade="BF"/>
          <w:sz w:val="32"/>
          <w:szCs w:val="32"/>
        </w:rPr>
      </w:pPr>
    </w:p>
    <w:p w:rsidR="00F67CE5" w:rsidRPr="001708DE" w:rsidRDefault="00F67CE5" w:rsidP="00F67CE5">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Appendix B</w:t>
      </w:r>
      <w:r w:rsidRPr="001708DE">
        <w:rPr>
          <w:rFonts w:ascii="Tahoma" w:hAnsi="Tahoma" w:cs="Tahoma"/>
          <w:b/>
          <w:color w:val="943634" w:themeColor="accent2" w:themeShade="BF"/>
          <w:sz w:val="32"/>
          <w:szCs w:val="32"/>
        </w:rPr>
        <w:t>1</w:t>
      </w:r>
    </w:p>
    <w:p w:rsidR="00F67CE5" w:rsidRDefault="00F67CE5" w:rsidP="00F67CE5">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Case Study Interview Guide for WIC State Agency</w:t>
      </w:r>
    </w:p>
    <w:p w:rsidR="00F67CE5" w:rsidRDefault="00F67CE5" w:rsidP="00F67CE5">
      <w:pPr>
        <w:pBdr>
          <w:bottom w:val="single" w:sz="12" w:space="1" w:color="632423" w:themeColor="accent2" w:themeShade="80"/>
        </w:pBdr>
        <w:spacing w:line="120" w:lineRule="auto"/>
        <w:rPr>
          <w:rFonts w:ascii="Tahoma" w:hAnsi="Tahoma" w:cs="Tahoma"/>
          <w:b/>
          <w:color w:val="943634" w:themeColor="accent2" w:themeShade="BF"/>
          <w:sz w:val="32"/>
          <w:szCs w:val="32"/>
        </w:rPr>
      </w:pPr>
    </w:p>
    <w:p w:rsidR="00F67CE5" w:rsidRDefault="00F67CE5" w:rsidP="00CB7918">
      <w:pPr>
        <w:pStyle w:val="NoSpacing"/>
        <w:rPr>
          <w:rFonts w:ascii="Arial" w:hAnsi="Arial" w:cs="Arial"/>
          <w:b/>
          <w:sz w:val="28"/>
          <w:szCs w:val="28"/>
        </w:rPr>
        <w:sectPr w:rsidR="00F67CE5" w:rsidSect="00103F01">
          <w:pgSz w:w="12240" w:h="15840"/>
          <w:pgMar w:top="1440" w:right="1440" w:bottom="1440" w:left="1440" w:header="432" w:footer="720" w:gutter="0"/>
          <w:cols w:space="720"/>
          <w:docGrid w:linePitch="360"/>
        </w:sectPr>
      </w:pPr>
    </w:p>
    <w:p w:rsidR="00103F01" w:rsidRDefault="00F67CE5" w:rsidP="00CB7918">
      <w:pPr>
        <w:pStyle w:val="NoSpacing"/>
        <w:rPr>
          <w:rFonts w:ascii="Arial" w:hAnsi="Arial" w:cs="Arial"/>
          <w:b/>
          <w:sz w:val="28"/>
          <w:szCs w:val="28"/>
        </w:rPr>
      </w:pPr>
      <w:r>
        <w:rPr>
          <w:rFonts w:ascii="Arial" w:hAnsi="Arial" w:cs="Arial"/>
          <w:b/>
          <w:noProof/>
          <w:sz w:val="28"/>
          <w:szCs w:val="28"/>
        </w:rPr>
        <w:lastRenderedPageBreak/>
        <w:drawing>
          <wp:anchor distT="0" distB="0" distL="114300" distR="114300" simplePos="0" relativeHeight="251659264" behindDoc="0" locked="0" layoutInCell="1" allowOverlap="1">
            <wp:simplePos x="0" y="0"/>
            <wp:positionH relativeFrom="column">
              <wp:posOffset>4124325</wp:posOffset>
            </wp:positionH>
            <wp:positionV relativeFrom="paragraph">
              <wp:posOffset>-238125</wp:posOffset>
            </wp:positionV>
            <wp:extent cx="2162175" cy="571500"/>
            <wp:effectExtent l="19050" t="0" r="9525"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571500"/>
                    </a:xfrm>
                    <a:prstGeom prst="rect">
                      <a:avLst/>
                    </a:prstGeom>
                    <a:noFill/>
                    <a:ln>
                      <a:noFill/>
                    </a:ln>
                  </pic:spPr>
                </pic:pic>
              </a:graphicData>
            </a:graphic>
          </wp:anchor>
        </w:drawing>
      </w:r>
    </w:p>
    <w:p w:rsidR="00D2778D" w:rsidRDefault="00D2778D" w:rsidP="00F679D9">
      <w:pPr>
        <w:pStyle w:val="NoSpacing"/>
        <w:jc w:val="center"/>
        <w:rPr>
          <w:rFonts w:ascii="Arial" w:hAnsi="Arial" w:cs="Arial"/>
          <w:b/>
          <w:sz w:val="28"/>
          <w:szCs w:val="28"/>
        </w:rPr>
      </w:pPr>
    </w:p>
    <w:p w:rsidR="00CB7918" w:rsidRPr="00CB7918" w:rsidRDefault="00CB7918" w:rsidP="00F679D9">
      <w:pPr>
        <w:pStyle w:val="NoSpacing"/>
        <w:jc w:val="center"/>
        <w:rPr>
          <w:rFonts w:ascii="Arial" w:hAnsi="Arial" w:cs="Arial"/>
          <w:b/>
          <w:sz w:val="28"/>
          <w:szCs w:val="28"/>
          <w:u w:val="single"/>
        </w:rPr>
      </w:pPr>
      <w:r w:rsidRPr="00CB7918">
        <w:rPr>
          <w:rFonts w:ascii="Arial" w:hAnsi="Arial" w:cs="Arial"/>
          <w:b/>
          <w:sz w:val="28"/>
          <w:szCs w:val="28"/>
          <w:u w:val="single"/>
        </w:rPr>
        <w:t>Appendix B1</w:t>
      </w:r>
    </w:p>
    <w:p w:rsidR="00CB7918" w:rsidRDefault="00CB7918" w:rsidP="00F679D9">
      <w:pPr>
        <w:pStyle w:val="NoSpacing"/>
        <w:jc w:val="center"/>
        <w:rPr>
          <w:rFonts w:ascii="Arial" w:hAnsi="Arial" w:cs="Arial"/>
          <w:b/>
          <w:sz w:val="28"/>
          <w:szCs w:val="28"/>
        </w:rPr>
      </w:pPr>
    </w:p>
    <w:p w:rsidR="00F679D9" w:rsidRPr="009D65F8" w:rsidRDefault="00F679D9" w:rsidP="00F679D9">
      <w:pPr>
        <w:pStyle w:val="NoSpacing"/>
        <w:jc w:val="center"/>
        <w:rPr>
          <w:rFonts w:ascii="Arial" w:hAnsi="Arial" w:cs="Arial"/>
          <w:b/>
          <w:sz w:val="28"/>
          <w:szCs w:val="28"/>
        </w:rPr>
      </w:pPr>
      <w:r w:rsidRPr="009D65F8">
        <w:rPr>
          <w:rFonts w:ascii="Arial" w:hAnsi="Arial" w:cs="Arial"/>
          <w:b/>
          <w:sz w:val="28"/>
          <w:szCs w:val="28"/>
        </w:rPr>
        <w:t xml:space="preserve">WIC Nutrition Services Administration (NSA) Cost Study </w:t>
      </w:r>
    </w:p>
    <w:p w:rsidR="00F679D9" w:rsidRPr="009D65F8" w:rsidRDefault="00F679D9" w:rsidP="00F679D9">
      <w:pPr>
        <w:pStyle w:val="NoSpacing"/>
        <w:jc w:val="center"/>
        <w:rPr>
          <w:rFonts w:ascii="Arial" w:hAnsi="Arial" w:cs="Arial"/>
          <w:b/>
          <w:sz w:val="28"/>
          <w:szCs w:val="28"/>
        </w:rPr>
      </w:pPr>
      <w:r w:rsidRPr="009D65F8">
        <w:rPr>
          <w:rFonts w:ascii="Arial" w:hAnsi="Arial" w:cs="Arial"/>
          <w:b/>
          <w:sz w:val="28"/>
          <w:szCs w:val="28"/>
        </w:rPr>
        <w:t>A National Study</w:t>
      </w:r>
    </w:p>
    <w:p w:rsidR="00F679D9" w:rsidRPr="009D65F8" w:rsidRDefault="00F679D9" w:rsidP="00F679D9">
      <w:pPr>
        <w:pStyle w:val="NoSpacing"/>
        <w:jc w:val="center"/>
        <w:rPr>
          <w:rFonts w:ascii="Arial" w:hAnsi="Arial" w:cs="Arial"/>
          <w:b/>
          <w:sz w:val="28"/>
          <w:szCs w:val="28"/>
        </w:rPr>
      </w:pPr>
    </w:p>
    <w:p w:rsidR="00F679D9" w:rsidRPr="009D65F8" w:rsidRDefault="00F679D9" w:rsidP="00F679D9">
      <w:pPr>
        <w:pStyle w:val="NoSpacing"/>
        <w:jc w:val="center"/>
        <w:rPr>
          <w:rFonts w:ascii="Arial" w:hAnsi="Arial" w:cs="Arial"/>
          <w:b/>
          <w:sz w:val="28"/>
          <w:szCs w:val="28"/>
        </w:rPr>
      </w:pPr>
      <w:r w:rsidRPr="009D65F8">
        <w:rPr>
          <w:rFonts w:ascii="Arial" w:hAnsi="Arial" w:cs="Arial"/>
          <w:b/>
          <w:sz w:val="28"/>
          <w:szCs w:val="28"/>
        </w:rPr>
        <w:t>USDA Food and Nutrition Service</w:t>
      </w:r>
    </w:p>
    <w:p w:rsidR="00F679D9" w:rsidRPr="009D65F8" w:rsidRDefault="00F679D9" w:rsidP="00F679D9">
      <w:pPr>
        <w:pStyle w:val="NoSpacing"/>
        <w:jc w:val="center"/>
        <w:rPr>
          <w:rFonts w:ascii="Arial" w:hAnsi="Arial" w:cs="Arial"/>
          <w:b/>
          <w:sz w:val="28"/>
          <w:szCs w:val="28"/>
        </w:rPr>
      </w:pPr>
      <w:r w:rsidRPr="009D65F8">
        <w:rPr>
          <w:rFonts w:ascii="Arial" w:hAnsi="Arial" w:cs="Arial"/>
          <w:b/>
          <w:sz w:val="28"/>
          <w:szCs w:val="28"/>
        </w:rPr>
        <w:t>Office of Research and Analysis</w:t>
      </w:r>
    </w:p>
    <w:p w:rsidR="00F679D9" w:rsidRPr="009D65F8" w:rsidRDefault="00F679D9" w:rsidP="00F679D9">
      <w:pPr>
        <w:pStyle w:val="NoSpacing"/>
        <w:jc w:val="center"/>
        <w:rPr>
          <w:rFonts w:ascii="Arial" w:hAnsi="Arial" w:cs="Arial"/>
          <w:sz w:val="28"/>
          <w:szCs w:val="28"/>
        </w:rPr>
      </w:pPr>
    </w:p>
    <w:p w:rsidR="00F679D9" w:rsidRPr="00E01246" w:rsidRDefault="0000634E" w:rsidP="00F679D9">
      <w:pPr>
        <w:pStyle w:val="NoSpacing"/>
        <w:jc w:val="center"/>
        <w:rPr>
          <w:rFonts w:ascii="Arial" w:hAnsi="Arial" w:cs="Arial"/>
          <w:b/>
          <w:sz w:val="28"/>
          <w:szCs w:val="28"/>
        </w:rPr>
      </w:pPr>
      <w:r w:rsidRPr="00E01246">
        <w:rPr>
          <w:rFonts w:ascii="Arial" w:hAnsi="Arial" w:cs="Arial"/>
          <w:b/>
          <w:sz w:val="28"/>
          <w:szCs w:val="28"/>
        </w:rPr>
        <w:t xml:space="preserve">Case Study </w:t>
      </w:r>
      <w:r>
        <w:rPr>
          <w:rFonts w:ascii="Arial" w:hAnsi="Arial" w:cs="Arial"/>
          <w:b/>
          <w:sz w:val="28"/>
          <w:szCs w:val="28"/>
        </w:rPr>
        <w:t xml:space="preserve">Interview </w:t>
      </w:r>
      <w:r w:rsidRPr="00E01246">
        <w:rPr>
          <w:rFonts w:ascii="Arial" w:hAnsi="Arial" w:cs="Arial"/>
          <w:b/>
          <w:sz w:val="28"/>
          <w:szCs w:val="28"/>
        </w:rPr>
        <w:t xml:space="preserve">Guide </w:t>
      </w:r>
      <w:r>
        <w:rPr>
          <w:rFonts w:ascii="Arial" w:hAnsi="Arial" w:cs="Arial"/>
          <w:b/>
          <w:sz w:val="28"/>
          <w:szCs w:val="28"/>
        </w:rPr>
        <w:t xml:space="preserve">for </w:t>
      </w:r>
      <w:r w:rsidR="00F679D9" w:rsidRPr="00E01246">
        <w:rPr>
          <w:rFonts w:ascii="Arial" w:hAnsi="Arial" w:cs="Arial"/>
          <w:b/>
          <w:sz w:val="28"/>
          <w:szCs w:val="28"/>
        </w:rPr>
        <w:t xml:space="preserve">WIC State Agency </w:t>
      </w:r>
    </w:p>
    <w:p w:rsidR="00F679D9" w:rsidRDefault="00F679D9" w:rsidP="00F679D9">
      <w:pPr>
        <w:pStyle w:val="NoSpacing"/>
        <w:rPr>
          <w:rFonts w:ascii="Arial" w:hAnsi="Arial" w:cs="Arial"/>
          <w:sz w:val="28"/>
          <w:szCs w:val="28"/>
        </w:rPr>
      </w:pPr>
    </w:p>
    <w:p w:rsidR="00F679D9" w:rsidRPr="00E01246" w:rsidRDefault="00F679D9" w:rsidP="00F679D9">
      <w:pPr>
        <w:pStyle w:val="NoSpacing"/>
        <w:rPr>
          <w:rFonts w:ascii="Arial" w:hAnsi="Arial" w:cs="Arial"/>
          <w:sz w:val="28"/>
          <w:szCs w:val="28"/>
        </w:rPr>
      </w:pPr>
    </w:p>
    <w:tbl>
      <w:tblPr>
        <w:tblW w:w="9792" w:type="dxa"/>
        <w:tblLook w:val="04A0" w:firstRow="1" w:lastRow="0" w:firstColumn="1" w:lastColumn="0" w:noHBand="0" w:noVBand="1"/>
      </w:tblPr>
      <w:tblGrid>
        <w:gridCol w:w="3438"/>
        <w:gridCol w:w="6354"/>
      </w:tblGrid>
      <w:tr w:rsidR="00F679D9" w:rsidRPr="009D65F8" w:rsidTr="00EA4650">
        <w:tc>
          <w:tcPr>
            <w:tcW w:w="3438" w:type="dxa"/>
            <w:tcBorders>
              <w:bottom w:val="single" w:sz="4" w:space="0" w:color="auto"/>
            </w:tcBorders>
          </w:tcPr>
          <w:p w:rsidR="00F679D9" w:rsidRPr="009D65F8" w:rsidRDefault="00F679D9" w:rsidP="00EA4650">
            <w:pPr>
              <w:spacing w:after="0" w:line="240" w:lineRule="auto"/>
              <w:rPr>
                <w:rStyle w:val="IntenseEmphasis"/>
                <w:rFonts w:ascii="Arial" w:hAnsi="Arial" w:cs="Arial"/>
                <w:bCs w:val="0"/>
                <w:i w:val="0"/>
                <w:iCs w:val="0"/>
                <w:sz w:val="20"/>
                <w:szCs w:val="20"/>
              </w:rPr>
            </w:pPr>
            <w:r w:rsidRPr="009D65F8">
              <w:rPr>
                <w:rFonts w:ascii="Arial" w:hAnsi="Arial" w:cs="Arial"/>
                <w:b/>
                <w:sz w:val="20"/>
                <w:szCs w:val="20"/>
              </w:rPr>
              <w:t xml:space="preserve">State: </w:t>
            </w:r>
          </w:p>
        </w:tc>
        <w:tc>
          <w:tcPr>
            <w:tcW w:w="6354" w:type="dxa"/>
            <w:tcBorders>
              <w:bottom w:val="single" w:sz="4" w:space="0" w:color="auto"/>
            </w:tcBorders>
          </w:tcPr>
          <w:p w:rsidR="00F679D9" w:rsidRDefault="00F679D9" w:rsidP="00EA4650">
            <w:pPr>
              <w:spacing w:after="0" w:line="240" w:lineRule="auto"/>
              <w:rPr>
                <w:rStyle w:val="IntenseEmphasis"/>
                <w:rFonts w:ascii="Arial" w:hAnsi="Arial" w:cs="Arial"/>
                <w:b w:val="0"/>
                <w:i w:val="0"/>
                <w:sz w:val="20"/>
                <w:szCs w:val="20"/>
              </w:rPr>
            </w:pPr>
          </w:p>
          <w:p w:rsidR="00F679D9" w:rsidRPr="009D65F8" w:rsidRDefault="00F679D9" w:rsidP="00EA4650">
            <w:pPr>
              <w:spacing w:after="0" w:line="240" w:lineRule="auto"/>
              <w:rPr>
                <w:rStyle w:val="IntenseEmphasis"/>
                <w:rFonts w:ascii="Arial" w:hAnsi="Arial" w:cs="Arial"/>
                <w:b w:val="0"/>
                <w:i w:val="0"/>
                <w:sz w:val="20"/>
                <w:szCs w:val="20"/>
              </w:rPr>
            </w:pPr>
          </w:p>
        </w:tc>
      </w:tr>
      <w:tr w:rsidR="00F679D9" w:rsidRPr="009D65F8" w:rsidTr="00EA4650">
        <w:tc>
          <w:tcPr>
            <w:tcW w:w="3438" w:type="dxa"/>
            <w:tcBorders>
              <w:top w:val="single" w:sz="4" w:space="0" w:color="auto"/>
              <w:bottom w:val="single" w:sz="4" w:space="0" w:color="auto"/>
            </w:tcBorders>
          </w:tcPr>
          <w:p w:rsidR="00F679D9" w:rsidRPr="009D65F8" w:rsidRDefault="00F679D9" w:rsidP="00EA4650">
            <w:pPr>
              <w:spacing w:after="0" w:line="240" w:lineRule="auto"/>
              <w:rPr>
                <w:rStyle w:val="IntenseEmphasis"/>
                <w:rFonts w:ascii="Arial" w:hAnsi="Arial" w:cs="Arial"/>
                <w:b w:val="0"/>
                <w:i w:val="0"/>
                <w:sz w:val="20"/>
                <w:szCs w:val="20"/>
              </w:rPr>
            </w:pPr>
            <w:r w:rsidRPr="009D65F8">
              <w:rPr>
                <w:rFonts w:ascii="Arial" w:hAnsi="Arial" w:cs="Arial"/>
                <w:b/>
                <w:sz w:val="20"/>
                <w:szCs w:val="20"/>
              </w:rPr>
              <w:t xml:space="preserve">Respondent/Title/Organization: </w:t>
            </w:r>
          </w:p>
        </w:tc>
        <w:tc>
          <w:tcPr>
            <w:tcW w:w="6354" w:type="dxa"/>
            <w:tcBorders>
              <w:top w:val="single" w:sz="4" w:space="0" w:color="auto"/>
              <w:bottom w:val="single" w:sz="4" w:space="0" w:color="auto"/>
            </w:tcBorders>
          </w:tcPr>
          <w:p w:rsidR="00F679D9" w:rsidRDefault="00F679D9" w:rsidP="00EA4650">
            <w:pPr>
              <w:spacing w:after="0" w:line="240" w:lineRule="auto"/>
              <w:rPr>
                <w:rStyle w:val="IntenseEmphasis"/>
                <w:rFonts w:ascii="Arial" w:hAnsi="Arial" w:cs="Arial"/>
                <w:b w:val="0"/>
                <w:i w:val="0"/>
                <w:sz w:val="20"/>
                <w:szCs w:val="20"/>
              </w:rPr>
            </w:pPr>
          </w:p>
          <w:p w:rsidR="00F679D9" w:rsidRPr="009D65F8" w:rsidRDefault="00F679D9" w:rsidP="00EA4650">
            <w:pPr>
              <w:spacing w:after="0" w:line="240" w:lineRule="auto"/>
              <w:rPr>
                <w:rStyle w:val="IntenseEmphasis"/>
                <w:rFonts w:ascii="Arial" w:hAnsi="Arial" w:cs="Arial"/>
                <w:b w:val="0"/>
                <w:i w:val="0"/>
                <w:sz w:val="20"/>
                <w:szCs w:val="20"/>
              </w:rPr>
            </w:pPr>
          </w:p>
        </w:tc>
      </w:tr>
      <w:tr w:rsidR="00F679D9" w:rsidRPr="009D65F8" w:rsidTr="00EA4650">
        <w:tc>
          <w:tcPr>
            <w:tcW w:w="3438" w:type="dxa"/>
            <w:tcBorders>
              <w:top w:val="single" w:sz="4" w:space="0" w:color="auto"/>
              <w:bottom w:val="single" w:sz="4" w:space="0" w:color="auto"/>
            </w:tcBorders>
          </w:tcPr>
          <w:p w:rsidR="00F679D9" w:rsidRPr="009D65F8" w:rsidRDefault="00F679D9" w:rsidP="00EA4650">
            <w:pPr>
              <w:spacing w:after="0" w:line="240" w:lineRule="auto"/>
              <w:rPr>
                <w:rStyle w:val="IntenseEmphasis"/>
                <w:rFonts w:ascii="Arial" w:hAnsi="Arial" w:cs="Arial"/>
                <w:b w:val="0"/>
                <w:i w:val="0"/>
                <w:sz w:val="20"/>
                <w:szCs w:val="20"/>
              </w:rPr>
            </w:pPr>
            <w:r w:rsidRPr="009D65F8">
              <w:rPr>
                <w:rFonts w:ascii="Arial" w:hAnsi="Arial" w:cs="Arial"/>
                <w:b/>
                <w:sz w:val="20"/>
                <w:szCs w:val="20"/>
              </w:rPr>
              <w:t>Phone:</w:t>
            </w:r>
          </w:p>
        </w:tc>
        <w:tc>
          <w:tcPr>
            <w:tcW w:w="6354" w:type="dxa"/>
            <w:tcBorders>
              <w:top w:val="single" w:sz="4" w:space="0" w:color="auto"/>
              <w:bottom w:val="single" w:sz="4" w:space="0" w:color="auto"/>
            </w:tcBorders>
          </w:tcPr>
          <w:p w:rsidR="00F679D9" w:rsidRDefault="00F679D9" w:rsidP="00EA4650">
            <w:pPr>
              <w:spacing w:after="0" w:line="240" w:lineRule="auto"/>
              <w:rPr>
                <w:rStyle w:val="IntenseEmphasis"/>
                <w:rFonts w:ascii="Arial" w:hAnsi="Arial" w:cs="Arial"/>
                <w:b w:val="0"/>
                <w:i w:val="0"/>
                <w:sz w:val="20"/>
                <w:szCs w:val="20"/>
              </w:rPr>
            </w:pPr>
          </w:p>
          <w:p w:rsidR="00F679D9" w:rsidRPr="009D65F8" w:rsidRDefault="00F679D9" w:rsidP="00EA4650">
            <w:pPr>
              <w:spacing w:after="0" w:line="240" w:lineRule="auto"/>
              <w:rPr>
                <w:rStyle w:val="IntenseEmphasis"/>
                <w:rFonts w:ascii="Arial" w:hAnsi="Arial" w:cs="Arial"/>
                <w:b w:val="0"/>
                <w:i w:val="0"/>
                <w:sz w:val="20"/>
                <w:szCs w:val="20"/>
              </w:rPr>
            </w:pPr>
          </w:p>
        </w:tc>
      </w:tr>
      <w:tr w:rsidR="00F679D9" w:rsidRPr="009D65F8" w:rsidTr="00EA4650">
        <w:tc>
          <w:tcPr>
            <w:tcW w:w="3438" w:type="dxa"/>
            <w:tcBorders>
              <w:top w:val="single" w:sz="4" w:space="0" w:color="auto"/>
              <w:bottom w:val="single" w:sz="4" w:space="0" w:color="auto"/>
            </w:tcBorders>
          </w:tcPr>
          <w:p w:rsidR="00F679D9" w:rsidRPr="009D65F8" w:rsidRDefault="00F679D9" w:rsidP="00EA4650">
            <w:pPr>
              <w:spacing w:after="0" w:line="240" w:lineRule="auto"/>
              <w:rPr>
                <w:rStyle w:val="IntenseEmphasis"/>
                <w:rFonts w:ascii="Arial" w:hAnsi="Arial" w:cs="Arial"/>
                <w:b w:val="0"/>
                <w:i w:val="0"/>
                <w:sz w:val="20"/>
                <w:szCs w:val="20"/>
              </w:rPr>
            </w:pPr>
            <w:r w:rsidRPr="009D65F8">
              <w:rPr>
                <w:rFonts w:ascii="Arial" w:hAnsi="Arial" w:cs="Arial"/>
                <w:b/>
                <w:sz w:val="20"/>
                <w:szCs w:val="20"/>
              </w:rPr>
              <w:t xml:space="preserve">E-mail: </w:t>
            </w:r>
          </w:p>
        </w:tc>
        <w:tc>
          <w:tcPr>
            <w:tcW w:w="6354" w:type="dxa"/>
            <w:tcBorders>
              <w:top w:val="single" w:sz="4" w:space="0" w:color="auto"/>
              <w:bottom w:val="single" w:sz="4" w:space="0" w:color="auto"/>
            </w:tcBorders>
          </w:tcPr>
          <w:p w:rsidR="00F679D9" w:rsidRDefault="00F679D9" w:rsidP="00EA4650">
            <w:pPr>
              <w:spacing w:after="0" w:line="240" w:lineRule="auto"/>
              <w:rPr>
                <w:rStyle w:val="IntenseEmphasis"/>
                <w:rFonts w:ascii="Arial" w:hAnsi="Arial" w:cs="Arial"/>
                <w:b w:val="0"/>
                <w:i w:val="0"/>
                <w:sz w:val="20"/>
                <w:szCs w:val="20"/>
              </w:rPr>
            </w:pPr>
          </w:p>
          <w:p w:rsidR="00F679D9" w:rsidRPr="009D65F8" w:rsidRDefault="00F679D9" w:rsidP="00EA4650">
            <w:pPr>
              <w:spacing w:after="0" w:line="240" w:lineRule="auto"/>
              <w:rPr>
                <w:rStyle w:val="IntenseEmphasis"/>
                <w:rFonts w:ascii="Arial" w:hAnsi="Arial" w:cs="Arial"/>
                <w:b w:val="0"/>
                <w:i w:val="0"/>
                <w:sz w:val="20"/>
                <w:szCs w:val="20"/>
              </w:rPr>
            </w:pPr>
          </w:p>
        </w:tc>
      </w:tr>
      <w:tr w:rsidR="00F679D9" w:rsidRPr="009D65F8" w:rsidTr="00EA4650">
        <w:tc>
          <w:tcPr>
            <w:tcW w:w="3438" w:type="dxa"/>
            <w:tcBorders>
              <w:top w:val="single" w:sz="4" w:space="0" w:color="auto"/>
              <w:bottom w:val="single" w:sz="4" w:space="0" w:color="auto"/>
            </w:tcBorders>
          </w:tcPr>
          <w:p w:rsidR="00F679D9" w:rsidRPr="009D65F8" w:rsidRDefault="00F679D9" w:rsidP="00EA4650">
            <w:pPr>
              <w:spacing w:after="0" w:line="240" w:lineRule="auto"/>
              <w:rPr>
                <w:rStyle w:val="IntenseEmphasis"/>
                <w:rFonts w:ascii="Arial" w:hAnsi="Arial" w:cs="Arial"/>
                <w:b w:val="0"/>
                <w:i w:val="0"/>
                <w:sz w:val="20"/>
                <w:szCs w:val="20"/>
              </w:rPr>
            </w:pPr>
            <w:r w:rsidRPr="009D65F8">
              <w:rPr>
                <w:rFonts w:ascii="Arial" w:hAnsi="Arial" w:cs="Arial"/>
                <w:b/>
                <w:sz w:val="20"/>
                <w:szCs w:val="20"/>
              </w:rPr>
              <w:t>Interviewer:</w:t>
            </w:r>
          </w:p>
        </w:tc>
        <w:tc>
          <w:tcPr>
            <w:tcW w:w="6354" w:type="dxa"/>
            <w:tcBorders>
              <w:top w:val="single" w:sz="4" w:space="0" w:color="auto"/>
              <w:bottom w:val="single" w:sz="4" w:space="0" w:color="auto"/>
            </w:tcBorders>
          </w:tcPr>
          <w:p w:rsidR="00F679D9" w:rsidRDefault="00F679D9" w:rsidP="00EA4650">
            <w:pPr>
              <w:spacing w:after="0" w:line="240" w:lineRule="auto"/>
              <w:rPr>
                <w:rStyle w:val="IntenseEmphasis"/>
                <w:rFonts w:ascii="Arial" w:hAnsi="Arial" w:cs="Arial"/>
                <w:b w:val="0"/>
                <w:i w:val="0"/>
                <w:sz w:val="20"/>
                <w:szCs w:val="20"/>
              </w:rPr>
            </w:pPr>
          </w:p>
          <w:p w:rsidR="00F679D9" w:rsidRPr="009D65F8" w:rsidRDefault="00F679D9" w:rsidP="00EA4650">
            <w:pPr>
              <w:spacing w:after="0" w:line="240" w:lineRule="auto"/>
              <w:rPr>
                <w:rStyle w:val="IntenseEmphasis"/>
                <w:rFonts w:ascii="Arial" w:hAnsi="Arial" w:cs="Arial"/>
                <w:b w:val="0"/>
                <w:i w:val="0"/>
                <w:sz w:val="20"/>
                <w:szCs w:val="20"/>
              </w:rPr>
            </w:pPr>
          </w:p>
        </w:tc>
      </w:tr>
      <w:tr w:rsidR="00F679D9" w:rsidRPr="009D65F8" w:rsidTr="00EA4650">
        <w:tc>
          <w:tcPr>
            <w:tcW w:w="3438" w:type="dxa"/>
            <w:tcBorders>
              <w:top w:val="single" w:sz="4" w:space="0" w:color="auto"/>
              <w:bottom w:val="single" w:sz="4" w:space="0" w:color="auto"/>
            </w:tcBorders>
          </w:tcPr>
          <w:p w:rsidR="00F679D9" w:rsidRPr="009D65F8" w:rsidRDefault="00F679D9" w:rsidP="00EA4650">
            <w:pPr>
              <w:spacing w:after="0" w:line="240" w:lineRule="auto"/>
              <w:rPr>
                <w:rStyle w:val="IntenseEmphasis"/>
                <w:rFonts w:ascii="Arial" w:hAnsi="Arial" w:cs="Arial"/>
                <w:b w:val="0"/>
                <w:i w:val="0"/>
                <w:sz w:val="20"/>
                <w:szCs w:val="20"/>
              </w:rPr>
            </w:pPr>
            <w:r w:rsidRPr="009D65F8">
              <w:rPr>
                <w:rFonts w:ascii="Arial" w:hAnsi="Arial" w:cs="Arial"/>
                <w:b/>
                <w:sz w:val="20"/>
                <w:szCs w:val="20"/>
              </w:rPr>
              <w:t xml:space="preserve">Date of Interview: </w:t>
            </w:r>
          </w:p>
        </w:tc>
        <w:tc>
          <w:tcPr>
            <w:tcW w:w="6354" w:type="dxa"/>
            <w:tcBorders>
              <w:top w:val="single" w:sz="4" w:space="0" w:color="auto"/>
              <w:bottom w:val="single" w:sz="4" w:space="0" w:color="auto"/>
            </w:tcBorders>
          </w:tcPr>
          <w:p w:rsidR="00F679D9" w:rsidRDefault="00F679D9" w:rsidP="00EA4650">
            <w:pPr>
              <w:spacing w:after="0" w:line="240" w:lineRule="auto"/>
              <w:rPr>
                <w:rStyle w:val="IntenseEmphasis"/>
                <w:rFonts w:ascii="Arial" w:hAnsi="Arial" w:cs="Arial"/>
                <w:b w:val="0"/>
                <w:i w:val="0"/>
                <w:sz w:val="20"/>
                <w:szCs w:val="20"/>
              </w:rPr>
            </w:pPr>
          </w:p>
          <w:p w:rsidR="00F679D9" w:rsidRPr="009D65F8" w:rsidRDefault="00F679D9" w:rsidP="00EA4650">
            <w:pPr>
              <w:spacing w:after="0" w:line="240" w:lineRule="auto"/>
              <w:rPr>
                <w:rStyle w:val="IntenseEmphasis"/>
                <w:rFonts w:ascii="Arial" w:hAnsi="Arial" w:cs="Arial"/>
                <w:b w:val="0"/>
                <w:i w:val="0"/>
                <w:sz w:val="20"/>
                <w:szCs w:val="20"/>
              </w:rPr>
            </w:pPr>
          </w:p>
        </w:tc>
      </w:tr>
      <w:tr w:rsidR="00F679D9" w:rsidRPr="009D65F8" w:rsidTr="00EA4650">
        <w:tc>
          <w:tcPr>
            <w:tcW w:w="3438" w:type="dxa"/>
            <w:tcBorders>
              <w:top w:val="single" w:sz="4" w:space="0" w:color="auto"/>
              <w:bottom w:val="single" w:sz="4" w:space="0" w:color="auto"/>
            </w:tcBorders>
          </w:tcPr>
          <w:p w:rsidR="00F679D9" w:rsidRPr="009D65F8" w:rsidRDefault="00F679D9" w:rsidP="00EA4650">
            <w:pPr>
              <w:spacing w:after="0" w:line="240" w:lineRule="auto"/>
              <w:rPr>
                <w:rStyle w:val="IntenseEmphasis"/>
                <w:rFonts w:ascii="Arial" w:hAnsi="Arial" w:cs="Arial"/>
                <w:i w:val="0"/>
                <w:sz w:val="20"/>
                <w:szCs w:val="20"/>
              </w:rPr>
            </w:pPr>
            <w:r w:rsidRPr="009D65F8">
              <w:rPr>
                <w:rFonts w:ascii="Arial" w:hAnsi="Arial" w:cs="Arial"/>
                <w:b/>
                <w:sz w:val="20"/>
                <w:szCs w:val="20"/>
              </w:rPr>
              <w:t>Time of Interview:</w:t>
            </w:r>
          </w:p>
        </w:tc>
        <w:tc>
          <w:tcPr>
            <w:tcW w:w="6354" w:type="dxa"/>
            <w:tcBorders>
              <w:top w:val="single" w:sz="4" w:space="0" w:color="auto"/>
              <w:bottom w:val="single" w:sz="4" w:space="0" w:color="auto"/>
            </w:tcBorders>
          </w:tcPr>
          <w:p w:rsidR="00F679D9" w:rsidRDefault="00F679D9" w:rsidP="00EA4650">
            <w:pPr>
              <w:spacing w:after="0" w:line="240" w:lineRule="auto"/>
              <w:rPr>
                <w:rStyle w:val="IntenseEmphasis"/>
                <w:rFonts w:ascii="Arial" w:hAnsi="Arial" w:cs="Arial"/>
                <w:i w:val="0"/>
                <w:sz w:val="20"/>
                <w:szCs w:val="20"/>
              </w:rPr>
            </w:pPr>
          </w:p>
          <w:p w:rsidR="00F679D9" w:rsidRPr="009D65F8" w:rsidRDefault="00F679D9" w:rsidP="00EA4650">
            <w:pPr>
              <w:spacing w:after="0" w:line="240" w:lineRule="auto"/>
              <w:rPr>
                <w:rStyle w:val="IntenseEmphasis"/>
                <w:rFonts w:ascii="Arial" w:hAnsi="Arial" w:cs="Arial"/>
                <w:i w:val="0"/>
                <w:sz w:val="20"/>
                <w:szCs w:val="20"/>
              </w:rPr>
            </w:pPr>
          </w:p>
        </w:tc>
      </w:tr>
    </w:tbl>
    <w:p w:rsidR="00F679D9" w:rsidRDefault="00F679D9" w:rsidP="00F679D9">
      <w:pPr>
        <w:spacing w:after="0" w:line="240" w:lineRule="auto"/>
        <w:ind w:left="360"/>
        <w:rPr>
          <w:rFonts w:ascii="Arial" w:hAnsi="Arial" w:cs="Arial"/>
        </w:rPr>
      </w:pPr>
    </w:p>
    <w:p w:rsidR="00F679D9" w:rsidRDefault="00F679D9" w:rsidP="00F679D9">
      <w:pPr>
        <w:spacing w:after="0" w:line="240" w:lineRule="auto"/>
        <w:ind w:left="360"/>
        <w:rPr>
          <w:rFonts w:ascii="Arial" w:hAnsi="Arial" w:cs="Arial"/>
        </w:rPr>
      </w:pPr>
    </w:p>
    <w:p w:rsidR="00F679D9" w:rsidRDefault="00F679D9" w:rsidP="00F679D9">
      <w:pPr>
        <w:spacing w:after="0" w:line="240" w:lineRule="auto"/>
        <w:ind w:left="360"/>
        <w:rPr>
          <w:rFonts w:ascii="Arial" w:hAnsi="Arial" w:cs="Arial"/>
        </w:rPr>
      </w:pPr>
    </w:p>
    <w:p w:rsidR="00D2778D" w:rsidRDefault="002E4C49" w:rsidP="0005320D">
      <w:pPr>
        <w:spacing w:after="0" w:line="240" w:lineRule="auto"/>
        <w:rPr>
          <w:rFonts w:ascii="Arial" w:hAnsi="Arial" w:cs="Arial"/>
        </w:rPr>
      </w:pPr>
      <w:r>
        <w:rPr>
          <w:rFonts w:ascii="Arial" w:hAnsi="Arial" w:cs="Arial"/>
          <w:noProof/>
          <w:sz w:val="20"/>
          <w:szCs w:val="20"/>
        </w:rPr>
      </w:r>
      <w:r>
        <w:rPr>
          <w:rFonts w:ascii="Arial" w:hAnsi="Arial" w:cs="Arial"/>
          <w:noProof/>
          <w:sz w:val="20"/>
          <w:szCs w:val="20"/>
        </w:rPr>
        <w:pict>
          <v:shapetype id="_x0000_t202" coordsize="21600,21600" o:spt="202" path="m,l,21600r21600,l21600,xe">
            <v:stroke joinstyle="miter"/>
            <v:path gradientshapeok="t" o:connecttype="rect"/>
          </v:shapetype>
          <v:shape id="Text Box 10" o:spid="_x0000_s1026" type="#_x0000_t202" style="width:480pt;height: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">
            <v:textbox>
              <w:txbxContent>
                <w:p w:rsidR="00A35739" w:rsidRDefault="00A35739" w:rsidP="00F679D9">
                  <w:pPr>
                    <w:rPr>
                      <w:rFonts w:ascii="Arial" w:hAnsi="Arial" w:cs="Arial"/>
                      <w:sz w:val="20"/>
                      <w:szCs w:val="20"/>
                    </w:rPr>
                  </w:pPr>
                  <w:r w:rsidRPr="00204215">
                    <w:rPr>
                      <w:rFonts w:ascii="Arial" w:hAnsi="Arial" w:cs="Arial"/>
                      <w:sz w:val="20"/>
                      <w:szCs w:val="20"/>
                    </w:rPr>
                    <w:t>According to the Paperwork Reduction Act of 1995, no persons are required to respond to a collection of information unless i</w:t>
                  </w:r>
                  <w:r w:rsidR="00CF41FC">
                    <w:rPr>
                      <w:rFonts w:ascii="Arial" w:hAnsi="Arial" w:cs="Arial"/>
                      <w:sz w:val="20"/>
                      <w:szCs w:val="20"/>
                    </w:rPr>
                    <w:t xml:space="preserve">t displays a valid OMB number. </w:t>
                  </w:r>
                  <w:r w:rsidRPr="00204215">
                    <w:rPr>
                      <w:rFonts w:ascii="Arial" w:hAnsi="Arial" w:cs="Arial"/>
                      <w:sz w:val="20"/>
                      <w:szCs w:val="20"/>
                    </w:rPr>
                    <w:t xml:space="preserve">The valid OMB control number for this information collection is 0584-XXXX.  The time required to complete this information collection is estimated to average </w:t>
                  </w:r>
                  <w:r w:rsidR="00CF41FC">
                    <w:rPr>
                      <w:rFonts w:ascii="Arial" w:hAnsi="Arial" w:cs="Arial"/>
                      <w:sz w:val="20"/>
                      <w:szCs w:val="20"/>
                    </w:rPr>
                    <w:t>9</w:t>
                  </w:r>
                  <w:r w:rsidR="00D2778D">
                    <w:rPr>
                      <w:rFonts w:ascii="Arial" w:hAnsi="Arial" w:cs="Arial"/>
                      <w:sz w:val="20"/>
                      <w:szCs w:val="20"/>
                    </w:rPr>
                    <w:t xml:space="preserve">0 </w:t>
                  </w:r>
                  <w:r w:rsidRPr="00204215">
                    <w:rPr>
                      <w:rFonts w:ascii="Arial" w:hAnsi="Arial" w:cs="Arial"/>
                      <w:sz w:val="20"/>
                      <w:szCs w:val="20"/>
                    </w:rPr>
                    <w:t>minutes per response, including the time for reviewing instructions, searching existing data sources, gathering and maintaining the data needed, and completing and reviewing the collection of information.</w:t>
                  </w:r>
                </w:p>
                <w:p w:rsidR="00A35739" w:rsidRPr="00D16F63" w:rsidRDefault="00A35739" w:rsidP="00F679D9"/>
              </w:txbxContent>
            </v:textbox>
            <w10:wrap type="none"/>
            <w10:anchorlock/>
          </v:shape>
        </w:pict>
      </w:r>
    </w:p>
    <w:p w:rsidR="00E00C0D" w:rsidRDefault="00D2778D">
      <w:pPr>
        <w:tabs>
          <w:tab w:val="left" w:pos="6108"/>
        </w:tabs>
        <w:spacing w:after="0" w:line="240" w:lineRule="auto"/>
        <w:rPr>
          <w:rFonts w:ascii="Arial" w:hAnsi="Arial" w:cs="Arial"/>
        </w:rPr>
      </w:pPr>
      <w:r>
        <w:rPr>
          <w:rFonts w:ascii="Arial" w:hAnsi="Arial" w:cs="Arial"/>
        </w:rPr>
        <w:tab/>
      </w:r>
    </w:p>
    <w:p w:rsidR="00F679D9" w:rsidRDefault="00F679D9" w:rsidP="0005320D">
      <w:pPr>
        <w:spacing w:after="0" w:line="240" w:lineRule="auto"/>
        <w:rPr>
          <w:rFonts w:ascii="Arial" w:hAnsi="Arial" w:cs="Arial"/>
        </w:rPr>
      </w:pPr>
      <w:r w:rsidRPr="00D2778D">
        <w:rPr>
          <w:rFonts w:ascii="Arial" w:hAnsi="Arial" w:cs="Arial"/>
        </w:rPr>
        <w:br w:type="page"/>
      </w:r>
    </w:p>
    <w:p w:rsidR="00F679D9" w:rsidRPr="0085529B" w:rsidRDefault="00F679D9" w:rsidP="007F74C4">
      <w:pPr>
        <w:spacing w:after="0" w:line="240" w:lineRule="auto"/>
        <w:rPr>
          <w:rFonts w:ascii="Arial" w:hAnsi="Arial" w:cs="Arial"/>
          <w:b/>
          <w:sz w:val="24"/>
          <w:szCs w:val="24"/>
        </w:rPr>
      </w:pPr>
      <w:r w:rsidRPr="0085529B">
        <w:rPr>
          <w:rFonts w:ascii="Arial" w:hAnsi="Arial" w:cs="Arial"/>
          <w:b/>
          <w:sz w:val="24"/>
          <w:szCs w:val="24"/>
        </w:rPr>
        <w:lastRenderedPageBreak/>
        <w:t>INTRODUCTION</w:t>
      </w:r>
      <w:r>
        <w:rPr>
          <w:rFonts w:ascii="Arial" w:hAnsi="Arial" w:cs="Arial"/>
          <w:b/>
          <w:sz w:val="24"/>
          <w:szCs w:val="24"/>
        </w:rPr>
        <w:t xml:space="preserve"> </w:t>
      </w:r>
    </w:p>
    <w:p w:rsidR="00F679D9" w:rsidRPr="009D65F8" w:rsidRDefault="00F679D9" w:rsidP="007F74C4">
      <w:pPr>
        <w:spacing w:after="0" w:line="240" w:lineRule="auto"/>
        <w:rPr>
          <w:rFonts w:ascii="Arial" w:hAnsi="Arial" w:cs="Arial"/>
        </w:rPr>
      </w:pPr>
      <w:r w:rsidRPr="00861AC5">
        <w:rPr>
          <w:rFonts w:ascii="Arial" w:hAnsi="Arial" w:cs="Arial"/>
        </w:rPr>
        <w:t xml:space="preserve">Thank you for agreeing to participate as one of </w:t>
      </w:r>
      <w:r w:rsidR="00103F01">
        <w:rPr>
          <w:rFonts w:ascii="Arial" w:hAnsi="Arial" w:cs="Arial"/>
        </w:rPr>
        <w:t>14</w:t>
      </w:r>
      <w:r w:rsidRPr="00861AC5">
        <w:rPr>
          <w:rFonts w:ascii="Arial" w:hAnsi="Arial" w:cs="Arial"/>
        </w:rPr>
        <w:t xml:space="preserve"> case study </w:t>
      </w:r>
      <w:r w:rsidR="00085786">
        <w:rPr>
          <w:rFonts w:ascii="Arial" w:hAnsi="Arial" w:cs="Arial"/>
        </w:rPr>
        <w:t>S</w:t>
      </w:r>
      <w:r w:rsidRPr="00861AC5">
        <w:rPr>
          <w:rFonts w:ascii="Arial" w:hAnsi="Arial" w:cs="Arial"/>
        </w:rPr>
        <w:t>tat</w:t>
      </w:r>
      <w:r>
        <w:rPr>
          <w:rFonts w:ascii="Arial" w:hAnsi="Arial" w:cs="Arial"/>
        </w:rPr>
        <w:t xml:space="preserve">e </w:t>
      </w:r>
      <w:r w:rsidR="00085786">
        <w:rPr>
          <w:rFonts w:ascii="Arial" w:hAnsi="Arial" w:cs="Arial"/>
        </w:rPr>
        <w:t>A</w:t>
      </w:r>
      <w:r>
        <w:rPr>
          <w:rFonts w:ascii="Arial" w:hAnsi="Arial" w:cs="Arial"/>
        </w:rPr>
        <w:t>gencies for the WIC</w:t>
      </w:r>
      <w:r w:rsidR="006E20DE" w:rsidRPr="006E20DE">
        <w:rPr>
          <w:rFonts w:ascii="Arial" w:hAnsi="Arial" w:cs="Arial"/>
        </w:rPr>
        <w:t xml:space="preserve"> </w:t>
      </w:r>
      <w:r w:rsidR="006E20DE">
        <w:rPr>
          <w:rFonts w:ascii="Arial" w:hAnsi="Arial" w:cs="Arial"/>
        </w:rPr>
        <w:t>N</w:t>
      </w:r>
      <w:r w:rsidR="006E20DE" w:rsidRPr="009D65F8">
        <w:rPr>
          <w:rFonts w:ascii="Arial" w:hAnsi="Arial" w:cs="Arial"/>
        </w:rPr>
        <w:t>utrition Services and Administration</w:t>
      </w:r>
      <w:r w:rsidR="006E20DE">
        <w:rPr>
          <w:rFonts w:ascii="Arial" w:hAnsi="Arial" w:cs="Arial"/>
        </w:rPr>
        <w:t xml:space="preserve"> (</w:t>
      </w:r>
      <w:r>
        <w:rPr>
          <w:rFonts w:ascii="Arial" w:hAnsi="Arial" w:cs="Arial"/>
        </w:rPr>
        <w:t>NSA</w:t>
      </w:r>
      <w:r w:rsidR="006E20DE">
        <w:rPr>
          <w:rFonts w:ascii="Arial" w:hAnsi="Arial" w:cs="Arial"/>
        </w:rPr>
        <w:t>)</w:t>
      </w:r>
      <w:r>
        <w:rPr>
          <w:rFonts w:ascii="Arial" w:hAnsi="Arial" w:cs="Arial"/>
        </w:rPr>
        <w:t xml:space="preserve"> Cost</w:t>
      </w:r>
      <w:r w:rsidRPr="00861AC5">
        <w:rPr>
          <w:rFonts w:ascii="Arial" w:hAnsi="Arial" w:cs="Arial"/>
        </w:rPr>
        <w:t xml:space="preserve"> Study. As you are aware, the U</w:t>
      </w:r>
      <w:r w:rsidR="00103F01">
        <w:rPr>
          <w:rFonts w:ascii="Arial" w:hAnsi="Arial" w:cs="Arial"/>
        </w:rPr>
        <w:t>.</w:t>
      </w:r>
      <w:r>
        <w:rPr>
          <w:rFonts w:ascii="Arial" w:hAnsi="Arial" w:cs="Arial"/>
        </w:rPr>
        <w:t>S</w:t>
      </w:r>
      <w:r w:rsidR="00103F01">
        <w:rPr>
          <w:rFonts w:ascii="Arial" w:hAnsi="Arial" w:cs="Arial"/>
        </w:rPr>
        <w:t xml:space="preserve">. Department of Agriculture’s </w:t>
      </w:r>
      <w:r w:rsidRPr="00861AC5">
        <w:rPr>
          <w:rFonts w:ascii="Arial" w:hAnsi="Arial" w:cs="Arial"/>
        </w:rPr>
        <w:t>Food and Nutrition Service</w:t>
      </w:r>
      <w:r>
        <w:rPr>
          <w:rFonts w:ascii="Arial" w:hAnsi="Arial" w:cs="Arial"/>
        </w:rPr>
        <w:t xml:space="preserve"> (FNS)</w:t>
      </w:r>
      <w:r w:rsidRPr="00861AC5">
        <w:rPr>
          <w:rFonts w:ascii="Arial" w:hAnsi="Arial" w:cs="Arial"/>
        </w:rPr>
        <w:t xml:space="preserve"> has contracted with </w:t>
      </w:r>
      <w:r w:rsidRPr="009D65F8">
        <w:rPr>
          <w:rFonts w:ascii="Arial" w:hAnsi="Arial" w:cs="Arial"/>
        </w:rPr>
        <w:t>Altarum Institute</w:t>
      </w:r>
      <w:r w:rsidR="006E20DE">
        <w:rPr>
          <w:rFonts w:ascii="Arial" w:hAnsi="Arial" w:cs="Arial"/>
        </w:rPr>
        <w:t xml:space="preserve"> (Altarum)</w:t>
      </w:r>
      <w:r w:rsidRPr="009D65F8">
        <w:rPr>
          <w:rFonts w:ascii="Arial" w:hAnsi="Arial" w:cs="Arial"/>
        </w:rPr>
        <w:t xml:space="preserve"> and RTI International to conduct a comprehensive study of WIC </w:t>
      </w:r>
      <w:r w:rsidR="006E20DE">
        <w:rPr>
          <w:rFonts w:ascii="Arial" w:hAnsi="Arial" w:cs="Arial"/>
        </w:rPr>
        <w:t>N</w:t>
      </w:r>
      <w:r w:rsidR="00085786">
        <w:rPr>
          <w:rFonts w:ascii="Arial" w:hAnsi="Arial" w:cs="Arial"/>
        </w:rPr>
        <w:t>SA costs at the S</w:t>
      </w:r>
      <w:r w:rsidRPr="009D65F8">
        <w:rPr>
          <w:rFonts w:ascii="Arial" w:hAnsi="Arial" w:cs="Arial"/>
        </w:rPr>
        <w:t>tate and local level. Altarum is a health and nutrition policy research and consulting institute</w:t>
      </w:r>
      <w:r w:rsidR="006E20DE">
        <w:rPr>
          <w:rFonts w:ascii="Arial" w:hAnsi="Arial" w:cs="Arial"/>
        </w:rPr>
        <w:t xml:space="preserve">. </w:t>
      </w:r>
      <w:r>
        <w:rPr>
          <w:rFonts w:ascii="Arial" w:hAnsi="Arial" w:cs="Arial"/>
        </w:rPr>
        <w:t>O</w:t>
      </w:r>
      <w:r w:rsidRPr="009D65F8">
        <w:rPr>
          <w:rFonts w:ascii="Arial" w:hAnsi="Arial" w:cs="Arial"/>
        </w:rPr>
        <w:t>ur work focuses on helping to improve the health and nutrition status of children, families, and adults.</w:t>
      </w:r>
    </w:p>
    <w:p w:rsidR="00F679D9" w:rsidRDefault="00F679D9" w:rsidP="007F74C4">
      <w:pPr>
        <w:spacing w:after="0" w:line="120" w:lineRule="auto"/>
        <w:rPr>
          <w:rFonts w:ascii="Arial" w:hAnsi="Arial" w:cs="Arial"/>
        </w:rPr>
      </w:pPr>
    </w:p>
    <w:p w:rsidR="00F679D9" w:rsidRDefault="00F679D9" w:rsidP="007F74C4">
      <w:pPr>
        <w:spacing w:after="0" w:line="240" w:lineRule="auto"/>
        <w:rPr>
          <w:rFonts w:ascii="Arial" w:hAnsi="Arial" w:cs="Arial"/>
        </w:rPr>
      </w:pPr>
      <w:r w:rsidRPr="009D65F8">
        <w:rPr>
          <w:rFonts w:ascii="Arial" w:hAnsi="Arial" w:cs="Arial"/>
        </w:rPr>
        <w:t xml:space="preserve">The last </w:t>
      </w:r>
      <w:r>
        <w:rPr>
          <w:rFonts w:ascii="Arial" w:hAnsi="Arial" w:cs="Arial"/>
        </w:rPr>
        <w:t>NSA cost study</w:t>
      </w:r>
      <w:r w:rsidRPr="009D65F8">
        <w:rPr>
          <w:rFonts w:ascii="Arial" w:hAnsi="Arial" w:cs="Arial"/>
        </w:rPr>
        <w:t xml:space="preserve"> was </w:t>
      </w:r>
      <w:r>
        <w:rPr>
          <w:rFonts w:ascii="Arial" w:hAnsi="Arial" w:cs="Arial"/>
        </w:rPr>
        <w:t>conducted</w:t>
      </w:r>
      <w:r w:rsidRPr="009D65F8">
        <w:rPr>
          <w:rFonts w:ascii="Arial" w:hAnsi="Arial" w:cs="Arial"/>
        </w:rPr>
        <w:t xml:space="preserve"> in 2000 and, since then, numerous program changes have occurred. FNS is interested in understanding the various ways in which NSA funds are utilized, the range of operations covered by NSA funds, and </w:t>
      </w:r>
      <w:r>
        <w:rPr>
          <w:rFonts w:ascii="Arial" w:hAnsi="Arial" w:cs="Arial"/>
        </w:rPr>
        <w:t xml:space="preserve">the impact of program changes on NSA grant funds. </w:t>
      </w:r>
    </w:p>
    <w:p w:rsidR="00F679D9" w:rsidRDefault="00F679D9" w:rsidP="007F74C4">
      <w:pPr>
        <w:spacing w:after="0" w:line="120" w:lineRule="auto"/>
        <w:rPr>
          <w:rFonts w:ascii="Arial" w:hAnsi="Arial" w:cs="Arial"/>
        </w:rPr>
      </w:pPr>
    </w:p>
    <w:p w:rsidR="00F679D9" w:rsidRDefault="00F679D9" w:rsidP="007F74C4">
      <w:pPr>
        <w:spacing w:after="0" w:line="240" w:lineRule="auto"/>
        <w:rPr>
          <w:rFonts w:ascii="Arial" w:hAnsi="Arial" w:cs="Arial"/>
        </w:rPr>
      </w:pPr>
      <w:r w:rsidRPr="00861AC5">
        <w:rPr>
          <w:rFonts w:ascii="Arial" w:hAnsi="Arial" w:cs="Arial"/>
        </w:rPr>
        <w:t xml:space="preserve">The funding for and accounting of WIC NSA </w:t>
      </w:r>
      <w:r>
        <w:rPr>
          <w:rFonts w:ascii="Arial" w:hAnsi="Arial" w:cs="Arial"/>
        </w:rPr>
        <w:t xml:space="preserve">costs is complex. As you know, </w:t>
      </w:r>
      <w:r w:rsidR="006E20DE">
        <w:rPr>
          <w:rFonts w:ascii="Arial" w:hAnsi="Arial" w:cs="Arial"/>
        </w:rPr>
        <w:t>WIC S</w:t>
      </w:r>
      <w:r w:rsidRPr="00861AC5">
        <w:rPr>
          <w:rFonts w:ascii="Arial" w:hAnsi="Arial" w:cs="Arial"/>
        </w:rPr>
        <w:t xml:space="preserve">tate </w:t>
      </w:r>
      <w:r w:rsidR="006E20DE">
        <w:rPr>
          <w:rFonts w:ascii="Arial" w:hAnsi="Arial" w:cs="Arial"/>
        </w:rPr>
        <w:t>A</w:t>
      </w:r>
      <w:r w:rsidRPr="00861AC5">
        <w:rPr>
          <w:rFonts w:ascii="Arial" w:hAnsi="Arial" w:cs="Arial"/>
        </w:rPr>
        <w:t>gencies receive an annual base grant with allocations for food and nutrition serv</w:t>
      </w:r>
      <w:r>
        <w:rPr>
          <w:rFonts w:ascii="Arial" w:hAnsi="Arial" w:cs="Arial"/>
        </w:rPr>
        <w:t>ices and administrative support. T</w:t>
      </w:r>
      <w:r w:rsidRPr="00861AC5">
        <w:rPr>
          <w:rFonts w:ascii="Arial" w:hAnsi="Arial" w:cs="Arial"/>
        </w:rPr>
        <w:t xml:space="preserve">hese WIC grants must support a range of required activities at the </w:t>
      </w:r>
      <w:r w:rsidR="006E20DE">
        <w:rPr>
          <w:rFonts w:ascii="Arial" w:hAnsi="Arial" w:cs="Arial"/>
        </w:rPr>
        <w:t>S</w:t>
      </w:r>
      <w:r w:rsidRPr="00861AC5">
        <w:rPr>
          <w:rFonts w:ascii="Arial" w:hAnsi="Arial" w:cs="Arial"/>
        </w:rPr>
        <w:t xml:space="preserve">tate </w:t>
      </w:r>
      <w:r w:rsidR="008F69D1">
        <w:rPr>
          <w:rFonts w:ascii="Arial" w:hAnsi="Arial" w:cs="Arial"/>
        </w:rPr>
        <w:t>A</w:t>
      </w:r>
      <w:r>
        <w:rPr>
          <w:rFonts w:ascii="Arial" w:hAnsi="Arial" w:cs="Arial"/>
        </w:rPr>
        <w:t>gency level as well as provide</w:t>
      </w:r>
      <w:r w:rsidRPr="00861AC5">
        <w:rPr>
          <w:rFonts w:ascii="Arial" w:hAnsi="Arial" w:cs="Arial"/>
        </w:rPr>
        <w:t xml:space="preserve"> for direct servic</w:t>
      </w:r>
      <w:r>
        <w:rPr>
          <w:rFonts w:ascii="Arial" w:hAnsi="Arial" w:cs="Arial"/>
        </w:rPr>
        <w:t>e delivery to WIC participants.</w:t>
      </w:r>
    </w:p>
    <w:p w:rsidR="00F679D9" w:rsidRDefault="00F679D9" w:rsidP="007F74C4">
      <w:pPr>
        <w:spacing w:after="0" w:line="120" w:lineRule="auto"/>
        <w:rPr>
          <w:rFonts w:ascii="Arial" w:hAnsi="Arial" w:cs="Arial"/>
        </w:rPr>
      </w:pPr>
    </w:p>
    <w:p w:rsidR="00F679D9" w:rsidRPr="00861AC5" w:rsidRDefault="00F679D9" w:rsidP="007F74C4">
      <w:pPr>
        <w:spacing w:after="0" w:line="240" w:lineRule="auto"/>
        <w:rPr>
          <w:rFonts w:ascii="Arial" w:hAnsi="Arial" w:cs="Arial"/>
        </w:rPr>
      </w:pPr>
      <w:r w:rsidRPr="00861AC5">
        <w:rPr>
          <w:rFonts w:ascii="Arial" w:hAnsi="Arial" w:cs="Arial"/>
        </w:rPr>
        <w:t xml:space="preserve">The WIC NSA cost study design involves data collection from FNS </w:t>
      </w:r>
      <w:r>
        <w:rPr>
          <w:rFonts w:ascii="Arial" w:hAnsi="Arial" w:cs="Arial"/>
        </w:rPr>
        <w:t xml:space="preserve">798 and </w:t>
      </w:r>
      <w:r w:rsidRPr="00861AC5">
        <w:rPr>
          <w:rFonts w:ascii="Arial" w:hAnsi="Arial" w:cs="Arial"/>
        </w:rPr>
        <w:t xml:space="preserve">798-A reports and supporting documentation, </w:t>
      </w:r>
      <w:r>
        <w:rPr>
          <w:rFonts w:ascii="Arial" w:hAnsi="Arial" w:cs="Arial"/>
        </w:rPr>
        <w:t xml:space="preserve">a </w:t>
      </w:r>
      <w:r w:rsidR="007F74C4">
        <w:rPr>
          <w:rFonts w:ascii="Arial" w:hAnsi="Arial" w:cs="Arial"/>
        </w:rPr>
        <w:t>W</w:t>
      </w:r>
      <w:r>
        <w:rPr>
          <w:rFonts w:ascii="Arial" w:hAnsi="Arial" w:cs="Arial"/>
        </w:rPr>
        <w:t>eb</w:t>
      </w:r>
      <w:r w:rsidRPr="00861AC5">
        <w:rPr>
          <w:rFonts w:ascii="Arial" w:hAnsi="Arial" w:cs="Arial"/>
        </w:rPr>
        <w:t xml:space="preserve"> survey </w:t>
      </w:r>
      <w:r w:rsidR="006E20DE">
        <w:rPr>
          <w:rFonts w:ascii="Arial" w:hAnsi="Arial" w:cs="Arial"/>
        </w:rPr>
        <w:t>of S</w:t>
      </w:r>
      <w:r>
        <w:rPr>
          <w:rFonts w:ascii="Arial" w:hAnsi="Arial" w:cs="Arial"/>
        </w:rPr>
        <w:t>tate and local</w:t>
      </w:r>
      <w:r w:rsidRPr="00861AC5">
        <w:rPr>
          <w:rFonts w:ascii="Arial" w:hAnsi="Arial" w:cs="Arial"/>
        </w:rPr>
        <w:t xml:space="preserve"> agencies</w:t>
      </w:r>
      <w:r>
        <w:rPr>
          <w:rFonts w:ascii="Arial" w:hAnsi="Arial" w:cs="Arial"/>
        </w:rPr>
        <w:t>,</w:t>
      </w:r>
      <w:r w:rsidRPr="00861AC5">
        <w:rPr>
          <w:rFonts w:ascii="Arial" w:hAnsi="Arial" w:cs="Arial"/>
        </w:rPr>
        <w:t xml:space="preserve"> and this case study interview. We are conducting this interview to examine the ‘how and why’ factors that contribute to the costs associated wi</w:t>
      </w:r>
      <w:r>
        <w:rPr>
          <w:rFonts w:ascii="Arial" w:hAnsi="Arial" w:cs="Arial"/>
        </w:rPr>
        <w:t xml:space="preserve">th operating your WIC program. </w:t>
      </w:r>
      <w:r w:rsidRPr="00861AC5">
        <w:rPr>
          <w:rFonts w:ascii="Arial" w:hAnsi="Arial" w:cs="Arial"/>
        </w:rPr>
        <w:t>As such, our focus here will be more on understanding the dynamics of various program components and policies and their influence on costs</w:t>
      </w:r>
      <w:r w:rsidR="006E20DE">
        <w:rPr>
          <w:rFonts w:ascii="Arial" w:hAnsi="Arial" w:cs="Arial"/>
        </w:rPr>
        <w:t>,</w:t>
      </w:r>
      <w:r w:rsidRPr="00861AC5">
        <w:rPr>
          <w:rFonts w:ascii="Arial" w:hAnsi="Arial" w:cs="Arial"/>
        </w:rPr>
        <w:t xml:space="preserve"> rather than on specific numbers.</w:t>
      </w:r>
    </w:p>
    <w:p w:rsidR="007F74C4" w:rsidRDefault="007F74C4" w:rsidP="007F74C4">
      <w:pPr>
        <w:spacing w:after="0" w:line="240" w:lineRule="auto"/>
        <w:rPr>
          <w:rFonts w:ascii="Arial" w:hAnsi="Arial" w:cs="Arial"/>
          <w:b/>
          <w:sz w:val="24"/>
          <w:szCs w:val="24"/>
        </w:rPr>
      </w:pPr>
    </w:p>
    <w:p w:rsidR="00F679D9" w:rsidRPr="0085529B" w:rsidRDefault="00F679D9" w:rsidP="007F74C4">
      <w:pPr>
        <w:spacing w:after="0" w:line="240" w:lineRule="auto"/>
        <w:rPr>
          <w:rFonts w:ascii="Arial" w:hAnsi="Arial" w:cs="Arial"/>
          <w:b/>
          <w:sz w:val="24"/>
          <w:szCs w:val="24"/>
        </w:rPr>
      </w:pPr>
      <w:r w:rsidRPr="0085529B">
        <w:rPr>
          <w:rFonts w:ascii="Arial" w:hAnsi="Arial" w:cs="Arial"/>
          <w:b/>
          <w:sz w:val="24"/>
          <w:szCs w:val="24"/>
        </w:rPr>
        <w:t>INTERVIEW PROCEDURES</w:t>
      </w:r>
    </w:p>
    <w:p w:rsidR="00F679D9" w:rsidRDefault="00F679D9" w:rsidP="007F74C4">
      <w:pPr>
        <w:spacing w:after="0" w:line="240" w:lineRule="auto"/>
        <w:rPr>
          <w:rFonts w:ascii="Arial" w:hAnsi="Arial" w:cs="Arial"/>
        </w:rPr>
      </w:pPr>
      <w:r w:rsidRPr="00861AC5">
        <w:rPr>
          <w:rFonts w:ascii="Arial" w:hAnsi="Arial" w:cs="Arial"/>
        </w:rPr>
        <w:t>This interview will consist of a series of open-ended questions organized by various topics</w:t>
      </w:r>
      <w:r w:rsidR="007F74C4">
        <w:rPr>
          <w:rFonts w:ascii="Arial" w:hAnsi="Arial" w:cs="Arial"/>
        </w:rPr>
        <w:t xml:space="preserve"> focused on how your </w:t>
      </w:r>
      <w:r w:rsidR="008F69D1">
        <w:rPr>
          <w:rFonts w:ascii="Arial" w:hAnsi="Arial" w:cs="Arial"/>
        </w:rPr>
        <w:t xml:space="preserve">WIC </w:t>
      </w:r>
      <w:r w:rsidR="007F74C4">
        <w:rPr>
          <w:rFonts w:ascii="Arial" w:hAnsi="Arial" w:cs="Arial"/>
        </w:rPr>
        <w:t>State A</w:t>
      </w:r>
      <w:r>
        <w:rPr>
          <w:rFonts w:ascii="Arial" w:hAnsi="Arial" w:cs="Arial"/>
        </w:rPr>
        <w:t>gency makes</w:t>
      </w:r>
      <w:r w:rsidR="00085786">
        <w:rPr>
          <w:rFonts w:ascii="Arial" w:hAnsi="Arial" w:cs="Arial"/>
        </w:rPr>
        <w:t xml:space="preserve"> decisions around funding both S</w:t>
      </w:r>
      <w:r>
        <w:rPr>
          <w:rFonts w:ascii="Arial" w:hAnsi="Arial" w:cs="Arial"/>
        </w:rPr>
        <w:t>tate- and local-level services</w:t>
      </w:r>
      <w:r w:rsidRPr="00861AC5">
        <w:rPr>
          <w:rFonts w:ascii="Arial" w:hAnsi="Arial" w:cs="Arial"/>
        </w:rPr>
        <w:t>.</w:t>
      </w:r>
      <w:r>
        <w:rPr>
          <w:rFonts w:ascii="Arial" w:hAnsi="Arial" w:cs="Arial"/>
        </w:rPr>
        <w:t xml:space="preserve"> </w:t>
      </w:r>
      <w:r w:rsidR="008803A6">
        <w:rPr>
          <w:rFonts w:ascii="Arial" w:hAnsi="Arial" w:cs="Arial"/>
        </w:rPr>
        <w:t>The</w:t>
      </w:r>
      <w:r>
        <w:rPr>
          <w:rFonts w:ascii="Arial" w:hAnsi="Arial" w:cs="Arial"/>
        </w:rPr>
        <w:t xml:space="preserve"> focus of this discussion is on your NSA grant, which includes federa</w:t>
      </w:r>
      <w:r w:rsidR="008F69D1">
        <w:rPr>
          <w:rFonts w:ascii="Arial" w:hAnsi="Arial" w:cs="Arial"/>
        </w:rPr>
        <w:t>l funding formula allocations, Operational A</w:t>
      </w:r>
      <w:r>
        <w:rPr>
          <w:rFonts w:ascii="Arial" w:hAnsi="Arial" w:cs="Arial"/>
        </w:rPr>
        <w:t>djustment funds, and reallocations</w:t>
      </w:r>
      <w:r w:rsidR="00AD2D75">
        <w:rPr>
          <w:rFonts w:ascii="Arial" w:hAnsi="Arial" w:cs="Arial"/>
        </w:rPr>
        <w:t>;</w:t>
      </w:r>
      <w:r>
        <w:rPr>
          <w:rFonts w:ascii="Arial" w:hAnsi="Arial" w:cs="Arial"/>
        </w:rPr>
        <w:t xml:space="preserve"> </w:t>
      </w:r>
      <w:r w:rsidR="008803A6">
        <w:rPr>
          <w:rFonts w:ascii="Arial" w:hAnsi="Arial" w:cs="Arial"/>
        </w:rPr>
        <w:t>however</w:t>
      </w:r>
      <w:r>
        <w:rPr>
          <w:rFonts w:ascii="Arial" w:hAnsi="Arial" w:cs="Arial"/>
        </w:rPr>
        <w:t xml:space="preserve">, we may </w:t>
      </w:r>
      <w:r w:rsidR="00AD2D75">
        <w:rPr>
          <w:rFonts w:ascii="Arial" w:hAnsi="Arial" w:cs="Arial"/>
        </w:rPr>
        <w:t>discuss</w:t>
      </w:r>
      <w:r>
        <w:rPr>
          <w:rFonts w:ascii="Arial" w:hAnsi="Arial" w:cs="Arial"/>
        </w:rPr>
        <w:t xml:space="preserve"> other federal and </w:t>
      </w:r>
      <w:r w:rsidR="00085786">
        <w:rPr>
          <w:rFonts w:ascii="Arial" w:hAnsi="Arial" w:cs="Arial"/>
        </w:rPr>
        <w:t>State</w:t>
      </w:r>
      <w:r>
        <w:rPr>
          <w:rFonts w:ascii="Arial" w:hAnsi="Arial" w:cs="Arial"/>
        </w:rPr>
        <w:t xml:space="preserve"> funding sources, and how these funds may impact your NSA expenditures and budgeting.  </w:t>
      </w:r>
    </w:p>
    <w:p w:rsidR="00F679D9" w:rsidRDefault="00F679D9" w:rsidP="008F69D1">
      <w:pPr>
        <w:spacing w:after="0" w:line="120" w:lineRule="auto"/>
        <w:rPr>
          <w:rFonts w:ascii="Arial" w:hAnsi="Arial" w:cs="Arial"/>
        </w:rPr>
      </w:pPr>
    </w:p>
    <w:p w:rsidR="00F679D9" w:rsidRDefault="00F679D9" w:rsidP="007F74C4">
      <w:pPr>
        <w:spacing w:after="0" w:line="240" w:lineRule="auto"/>
        <w:rPr>
          <w:rFonts w:ascii="Arial" w:hAnsi="Arial" w:cs="Arial"/>
        </w:rPr>
      </w:pPr>
      <w:r>
        <w:rPr>
          <w:rFonts w:ascii="Arial" w:hAnsi="Arial" w:cs="Arial"/>
        </w:rPr>
        <w:t>We realize that t</w:t>
      </w:r>
      <w:r w:rsidRPr="00861AC5">
        <w:rPr>
          <w:rFonts w:ascii="Arial" w:hAnsi="Arial" w:cs="Arial"/>
        </w:rPr>
        <w:t xml:space="preserve">hese topic areas may be best addressed by various staff </w:t>
      </w:r>
      <w:r>
        <w:rPr>
          <w:rFonts w:ascii="Arial" w:hAnsi="Arial" w:cs="Arial"/>
        </w:rPr>
        <w:t>members who</w:t>
      </w:r>
      <w:r w:rsidRPr="00861AC5">
        <w:rPr>
          <w:rFonts w:ascii="Arial" w:hAnsi="Arial" w:cs="Arial"/>
        </w:rPr>
        <w:t xml:space="preserve"> may have expertise in the respective topics. </w:t>
      </w:r>
      <w:r w:rsidRPr="009D65F8">
        <w:rPr>
          <w:rFonts w:ascii="Arial" w:hAnsi="Arial" w:cs="Arial"/>
        </w:rPr>
        <w:t xml:space="preserve">We hope that by receiving this case study guide </w:t>
      </w:r>
      <w:r w:rsidR="00AD2D75">
        <w:rPr>
          <w:rFonts w:ascii="Arial" w:hAnsi="Arial" w:cs="Arial"/>
        </w:rPr>
        <w:t>four</w:t>
      </w:r>
      <w:r w:rsidRPr="009D65F8">
        <w:rPr>
          <w:rFonts w:ascii="Arial" w:hAnsi="Arial" w:cs="Arial"/>
        </w:rPr>
        <w:t xml:space="preserve"> weeks prior to this interview, you and your staff have had some time to gather information as nec</w:t>
      </w:r>
      <w:r>
        <w:rPr>
          <w:rFonts w:ascii="Arial" w:hAnsi="Arial" w:cs="Arial"/>
        </w:rPr>
        <w:t xml:space="preserve">essary to respond to questions so that the actual interview time is spent directly on the question-answer dialogue. </w:t>
      </w:r>
    </w:p>
    <w:p w:rsidR="00F679D9" w:rsidRDefault="00F679D9" w:rsidP="008F69D1">
      <w:pPr>
        <w:spacing w:after="0" w:line="120" w:lineRule="auto"/>
        <w:rPr>
          <w:rFonts w:ascii="Arial" w:hAnsi="Arial" w:cs="Arial"/>
        </w:rPr>
      </w:pPr>
    </w:p>
    <w:p w:rsidR="00F679D9" w:rsidRPr="00861AC5" w:rsidRDefault="00F679D9" w:rsidP="007F74C4">
      <w:pPr>
        <w:spacing w:after="0" w:line="240" w:lineRule="auto"/>
        <w:rPr>
          <w:rFonts w:ascii="Arial" w:hAnsi="Arial" w:cs="Arial"/>
        </w:rPr>
      </w:pPr>
      <w:r w:rsidRPr="00861AC5">
        <w:rPr>
          <w:rFonts w:ascii="Arial" w:hAnsi="Arial" w:cs="Arial"/>
        </w:rPr>
        <w:t>The entire i</w:t>
      </w:r>
      <w:r>
        <w:rPr>
          <w:rFonts w:ascii="Arial" w:hAnsi="Arial" w:cs="Arial"/>
        </w:rPr>
        <w:t>nterview will likely take up to one hour</w:t>
      </w:r>
      <w:r w:rsidRPr="00861AC5">
        <w:rPr>
          <w:rFonts w:ascii="Arial" w:hAnsi="Arial" w:cs="Arial"/>
        </w:rPr>
        <w:t xml:space="preserve"> (</w:t>
      </w:r>
      <w:r w:rsidRPr="006E7FDE">
        <w:rPr>
          <w:rFonts w:ascii="Arial" w:hAnsi="Arial" w:cs="Arial"/>
          <w:i/>
        </w:rPr>
        <w:t>note to Interviewer</w:t>
      </w:r>
      <w:r>
        <w:rPr>
          <w:rFonts w:ascii="Arial" w:hAnsi="Arial" w:cs="Arial"/>
          <w:i/>
        </w:rPr>
        <w:t>:</w:t>
      </w:r>
      <w:r w:rsidRPr="006E7FDE">
        <w:rPr>
          <w:rFonts w:ascii="Arial" w:hAnsi="Arial" w:cs="Arial"/>
          <w:i/>
        </w:rPr>
        <w:t xml:space="preserve"> adjust</w:t>
      </w:r>
      <w:r>
        <w:rPr>
          <w:rFonts w:ascii="Arial" w:hAnsi="Arial" w:cs="Arial"/>
          <w:i/>
        </w:rPr>
        <w:t xml:space="preserve"> time</w:t>
      </w:r>
      <w:r w:rsidRPr="006E7FDE">
        <w:rPr>
          <w:rFonts w:ascii="Arial" w:hAnsi="Arial" w:cs="Arial"/>
          <w:i/>
        </w:rPr>
        <w:t xml:space="preserve"> ba</w:t>
      </w:r>
      <w:r>
        <w:rPr>
          <w:rFonts w:ascii="Arial" w:hAnsi="Arial" w:cs="Arial"/>
          <w:i/>
        </w:rPr>
        <w:t xml:space="preserve">sed on size of </w:t>
      </w:r>
      <w:r w:rsidR="003E6A0F">
        <w:rPr>
          <w:rFonts w:ascii="Arial" w:hAnsi="Arial" w:cs="Arial"/>
          <w:i/>
        </w:rPr>
        <w:t>S</w:t>
      </w:r>
      <w:r>
        <w:rPr>
          <w:rFonts w:ascii="Arial" w:hAnsi="Arial" w:cs="Arial"/>
          <w:i/>
        </w:rPr>
        <w:t xml:space="preserve">tate </w:t>
      </w:r>
      <w:r w:rsidR="003E6A0F">
        <w:rPr>
          <w:rFonts w:ascii="Arial" w:hAnsi="Arial" w:cs="Arial"/>
          <w:i/>
        </w:rPr>
        <w:t>A</w:t>
      </w:r>
      <w:r>
        <w:rPr>
          <w:rFonts w:ascii="Arial" w:hAnsi="Arial" w:cs="Arial"/>
          <w:i/>
        </w:rPr>
        <w:t>gency</w:t>
      </w:r>
      <w:r>
        <w:rPr>
          <w:rFonts w:ascii="Arial" w:hAnsi="Arial" w:cs="Arial"/>
        </w:rPr>
        <w:t>). We encourage you to include staff members in the interview according to their topic expertise.</w:t>
      </w:r>
    </w:p>
    <w:p w:rsidR="00F679D9" w:rsidRDefault="00F679D9" w:rsidP="008F69D1">
      <w:pPr>
        <w:spacing w:after="0" w:line="120" w:lineRule="auto"/>
        <w:rPr>
          <w:rFonts w:ascii="Arial" w:hAnsi="Arial" w:cs="Arial"/>
        </w:rPr>
      </w:pPr>
    </w:p>
    <w:p w:rsidR="00F679D9" w:rsidRPr="00861AC5" w:rsidRDefault="00F679D9" w:rsidP="007F74C4">
      <w:pPr>
        <w:spacing w:after="0" w:line="240" w:lineRule="auto"/>
        <w:rPr>
          <w:rFonts w:ascii="Arial" w:hAnsi="Arial" w:cs="Arial"/>
        </w:rPr>
      </w:pPr>
      <w:r>
        <w:rPr>
          <w:rFonts w:ascii="Arial" w:hAnsi="Arial" w:cs="Arial"/>
        </w:rPr>
        <w:t>Y</w:t>
      </w:r>
      <w:r w:rsidRPr="00861AC5">
        <w:rPr>
          <w:rFonts w:ascii="Arial" w:hAnsi="Arial" w:cs="Arial"/>
        </w:rPr>
        <w:t xml:space="preserve">our answers will be </w:t>
      </w:r>
      <w:r>
        <w:rPr>
          <w:rFonts w:ascii="Arial" w:hAnsi="Arial" w:cs="Arial"/>
        </w:rPr>
        <w:t>considered private. N</w:t>
      </w:r>
      <w:r w:rsidRPr="00861AC5">
        <w:rPr>
          <w:rFonts w:ascii="Arial" w:hAnsi="Arial" w:cs="Arial"/>
        </w:rPr>
        <w:t>othing said today will be identified back to you</w:t>
      </w:r>
      <w:r w:rsidR="0062062A">
        <w:rPr>
          <w:rFonts w:ascii="Arial" w:hAnsi="Arial" w:cs="Arial"/>
        </w:rPr>
        <w:t xml:space="preserve"> individually</w:t>
      </w:r>
      <w:r w:rsidRPr="00861AC5">
        <w:rPr>
          <w:rFonts w:ascii="Arial" w:hAnsi="Arial" w:cs="Arial"/>
        </w:rPr>
        <w:t xml:space="preserve"> in any reports prepared for this study.  </w:t>
      </w:r>
    </w:p>
    <w:p w:rsidR="00F679D9" w:rsidRDefault="00F679D9" w:rsidP="008F69D1">
      <w:pPr>
        <w:spacing w:after="0" w:line="120" w:lineRule="auto"/>
        <w:rPr>
          <w:rFonts w:ascii="Arial" w:hAnsi="Arial" w:cs="Arial"/>
        </w:rPr>
      </w:pPr>
    </w:p>
    <w:p w:rsidR="00F679D9" w:rsidRPr="00103F01" w:rsidRDefault="00F679D9" w:rsidP="007F74C4">
      <w:pPr>
        <w:spacing w:after="0" w:line="240" w:lineRule="auto"/>
        <w:rPr>
          <w:rFonts w:ascii="Arial" w:hAnsi="Arial" w:cs="Arial"/>
        </w:rPr>
      </w:pPr>
      <w:r w:rsidRPr="00103F01">
        <w:rPr>
          <w:rFonts w:ascii="Arial" w:hAnsi="Arial" w:cs="Arial"/>
        </w:rPr>
        <w:t xml:space="preserve">Do you have any questions before we begin?  </w:t>
      </w:r>
    </w:p>
    <w:p w:rsidR="00F679D9" w:rsidRPr="00103F01" w:rsidRDefault="00F679D9" w:rsidP="008F69D1">
      <w:pPr>
        <w:spacing w:after="0" w:line="120" w:lineRule="auto"/>
        <w:rPr>
          <w:rFonts w:ascii="Arial" w:hAnsi="Arial" w:cs="Arial"/>
        </w:rPr>
      </w:pPr>
    </w:p>
    <w:p w:rsidR="00F679D9" w:rsidRPr="00103F01" w:rsidRDefault="00F679D9" w:rsidP="007F74C4">
      <w:pPr>
        <w:spacing w:after="0" w:line="240" w:lineRule="auto"/>
        <w:rPr>
          <w:rFonts w:ascii="Arial" w:hAnsi="Arial" w:cs="Arial"/>
        </w:rPr>
      </w:pPr>
      <w:r w:rsidRPr="00103F01">
        <w:rPr>
          <w:rFonts w:ascii="Arial" w:hAnsi="Arial" w:cs="Arial"/>
        </w:rPr>
        <w:t xml:space="preserve">Let’s get started. </w:t>
      </w:r>
    </w:p>
    <w:p w:rsidR="007A4A95" w:rsidRDefault="007A4A95">
      <w:pPr>
        <w:rPr>
          <w:rFonts w:ascii="Arial" w:hAnsi="Arial" w:cs="Arial"/>
        </w:rPr>
      </w:pPr>
    </w:p>
    <w:p w:rsidR="00310A0F" w:rsidRPr="00103F01" w:rsidRDefault="00310A0F">
      <w:pPr>
        <w:rPr>
          <w:rFonts w:ascii="Arial" w:hAnsi="Arial" w:cs="Arial"/>
        </w:rPr>
      </w:pPr>
    </w:p>
    <w:p w:rsidR="0062062A" w:rsidRPr="003E6A0F" w:rsidRDefault="0062062A" w:rsidP="0062062A">
      <w:pPr>
        <w:pStyle w:val="ListParagraph"/>
        <w:numPr>
          <w:ilvl w:val="0"/>
          <w:numId w:val="1"/>
        </w:numPr>
        <w:rPr>
          <w:rFonts w:ascii="Arial" w:hAnsi="Arial" w:cs="Arial"/>
          <w:b/>
          <w:sz w:val="24"/>
          <w:szCs w:val="24"/>
        </w:rPr>
      </w:pPr>
      <w:r w:rsidRPr="003E6A0F">
        <w:rPr>
          <w:rFonts w:ascii="Arial" w:hAnsi="Arial" w:cs="Arial"/>
          <w:b/>
          <w:sz w:val="24"/>
          <w:szCs w:val="24"/>
        </w:rPr>
        <w:lastRenderedPageBreak/>
        <w:t>Budgeting and Planning for NSA Funds</w:t>
      </w:r>
    </w:p>
    <w:p w:rsidR="0062062A" w:rsidRPr="003E6A0F" w:rsidRDefault="0062062A" w:rsidP="003E6A0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ind w:left="360"/>
        <w:rPr>
          <w:rFonts w:ascii="Arial" w:hAnsi="Arial" w:cs="Arial"/>
          <w:i/>
          <w:color w:val="FFFFFF"/>
        </w:rPr>
      </w:pPr>
      <w:r w:rsidRPr="003E6A0F">
        <w:rPr>
          <w:rFonts w:ascii="Arial" w:hAnsi="Arial" w:cs="Arial"/>
          <w:i/>
          <w:color w:val="FFFFFF"/>
          <w:u w:val="single"/>
        </w:rPr>
        <w:t>Purpose</w:t>
      </w:r>
      <w:r w:rsidRPr="003E6A0F">
        <w:rPr>
          <w:rFonts w:ascii="Arial" w:hAnsi="Arial" w:cs="Arial"/>
          <w:i/>
          <w:color w:val="FFFFFF"/>
        </w:rPr>
        <w:t>:  To identify the process, procedures</w:t>
      </w:r>
      <w:r w:rsidR="003E6A0F">
        <w:rPr>
          <w:rFonts w:ascii="Arial" w:hAnsi="Arial" w:cs="Arial"/>
          <w:i/>
          <w:color w:val="FFFFFF"/>
        </w:rPr>
        <w:t>,</w:t>
      </w:r>
      <w:r w:rsidRPr="003E6A0F">
        <w:rPr>
          <w:rFonts w:ascii="Arial" w:hAnsi="Arial" w:cs="Arial"/>
          <w:i/>
          <w:color w:val="FFFFFF"/>
        </w:rPr>
        <w:t xml:space="preserve"> and key decision-making points for preparing annual WIC budgets and</w:t>
      </w:r>
      <w:r w:rsidR="003E6A0F">
        <w:rPr>
          <w:rFonts w:ascii="Arial" w:hAnsi="Arial" w:cs="Arial"/>
          <w:i/>
          <w:color w:val="FFFFFF"/>
        </w:rPr>
        <w:t xml:space="preserve"> </w:t>
      </w:r>
      <w:r w:rsidRPr="003E6A0F">
        <w:rPr>
          <w:rFonts w:ascii="Arial" w:hAnsi="Arial" w:cs="Arial"/>
          <w:i/>
          <w:color w:val="FFFFFF"/>
        </w:rPr>
        <w:t>how funding priorities are determined.</w:t>
      </w:r>
    </w:p>
    <w:p w:rsidR="0062062A" w:rsidRDefault="00A81716" w:rsidP="003E6A0F">
      <w:pPr>
        <w:spacing w:after="0" w:line="240" w:lineRule="auto"/>
        <w:ind w:left="360"/>
        <w:rPr>
          <w:rFonts w:ascii="Arial" w:hAnsi="Arial" w:cs="Arial"/>
        </w:rPr>
      </w:pPr>
      <w:r w:rsidRPr="00103F01">
        <w:rPr>
          <w:rFonts w:ascii="Arial" w:hAnsi="Arial" w:cs="Arial"/>
        </w:rPr>
        <w:t xml:space="preserve">First, we would like to discuss the process by which you develop your annual WIC budget, the factors that go into how decisions are made to allocate funds between program functions, and how priorities are set for funding. </w:t>
      </w:r>
    </w:p>
    <w:p w:rsidR="003E6A0F" w:rsidRPr="00103F01" w:rsidRDefault="003E6A0F" w:rsidP="003E6A0F">
      <w:pPr>
        <w:spacing w:after="0" w:line="240" w:lineRule="auto"/>
        <w:ind w:left="360"/>
        <w:rPr>
          <w:rFonts w:ascii="Arial" w:hAnsi="Arial" w:cs="Arial"/>
        </w:rPr>
      </w:pPr>
    </w:p>
    <w:p w:rsidR="00A81716" w:rsidRDefault="00A81716" w:rsidP="003E6A0F">
      <w:pPr>
        <w:pStyle w:val="ListParagraph"/>
        <w:numPr>
          <w:ilvl w:val="0"/>
          <w:numId w:val="2"/>
        </w:numPr>
        <w:spacing w:after="0" w:line="240" w:lineRule="auto"/>
        <w:ind w:left="1080"/>
        <w:rPr>
          <w:rFonts w:ascii="Arial" w:hAnsi="Arial" w:cs="Arial"/>
        </w:rPr>
      </w:pPr>
      <w:r w:rsidRPr="00103F01">
        <w:rPr>
          <w:rFonts w:ascii="Arial" w:hAnsi="Arial" w:cs="Arial"/>
        </w:rPr>
        <w:t>Can you please describe the process that was used by your agency to develop</w:t>
      </w:r>
      <w:r w:rsidR="003E6A0F">
        <w:rPr>
          <w:rFonts w:ascii="Arial" w:hAnsi="Arial" w:cs="Arial"/>
        </w:rPr>
        <w:t xml:space="preserve"> your WIC budget for FFY 2013? </w:t>
      </w:r>
      <w:r w:rsidRPr="00103F01">
        <w:rPr>
          <w:rFonts w:ascii="Arial" w:hAnsi="Arial" w:cs="Arial"/>
        </w:rPr>
        <w:t>In particular, we are interested in:</w:t>
      </w:r>
    </w:p>
    <w:p w:rsidR="003E6A0F" w:rsidRPr="00103F01" w:rsidRDefault="003E6A0F" w:rsidP="003E6A0F">
      <w:pPr>
        <w:pStyle w:val="ListParagraph"/>
        <w:spacing w:after="0" w:line="240" w:lineRule="auto"/>
        <w:ind w:left="1080"/>
        <w:rPr>
          <w:rFonts w:ascii="Arial" w:hAnsi="Arial" w:cs="Arial"/>
        </w:rPr>
      </w:pPr>
    </w:p>
    <w:p w:rsidR="00A81716" w:rsidRDefault="00A81716" w:rsidP="003E6A0F">
      <w:pPr>
        <w:pStyle w:val="ListParagraph"/>
        <w:numPr>
          <w:ilvl w:val="0"/>
          <w:numId w:val="13"/>
        </w:numPr>
        <w:spacing w:after="0" w:line="240" w:lineRule="auto"/>
        <w:ind w:left="1440"/>
        <w:rPr>
          <w:rFonts w:ascii="Arial" w:hAnsi="Arial" w:cs="Arial"/>
        </w:rPr>
      </w:pPr>
      <w:r w:rsidRPr="00103F01">
        <w:rPr>
          <w:rFonts w:ascii="Arial" w:hAnsi="Arial" w:cs="Arial"/>
        </w:rPr>
        <w:t>What is the step-by-step process used for developing the WIC budget and submitting for approval?</w:t>
      </w:r>
    </w:p>
    <w:p w:rsidR="003E6A0F" w:rsidRPr="00103F01" w:rsidRDefault="003E6A0F" w:rsidP="003E6A0F">
      <w:pPr>
        <w:pStyle w:val="ListParagraph"/>
        <w:spacing w:after="0" w:line="240" w:lineRule="auto"/>
        <w:ind w:left="1440"/>
        <w:rPr>
          <w:rFonts w:ascii="Arial" w:hAnsi="Arial" w:cs="Arial"/>
        </w:rPr>
      </w:pPr>
    </w:p>
    <w:p w:rsidR="00A81716" w:rsidRDefault="00A81716" w:rsidP="003E6A0F">
      <w:pPr>
        <w:pStyle w:val="ListParagraph"/>
        <w:numPr>
          <w:ilvl w:val="0"/>
          <w:numId w:val="13"/>
        </w:numPr>
        <w:spacing w:after="0" w:line="240" w:lineRule="auto"/>
        <w:ind w:left="1440"/>
        <w:rPr>
          <w:rFonts w:ascii="Arial" w:hAnsi="Arial" w:cs="Arial"/>
        </w:rPr>
      </w:pPr>
      <w:r w:rsidRPr="00103F01">
        <w:rPr>
          <w:rFonts w:ascii="Arial" w:hAnsi="Arial" w:cs="Arial"/>
        </w:rPr>
        <w:t xml:space="preserve">How does the development of the WIC </w:t>
      </w:r>
      <w:r w:rsidR="003E6A0F">
        <w:rPr>
          <w:rFonts w:ascii="Arial" w:hAnsi="Arial" w:cs="Arial"/>
        </w:rPr>
        <w:t xml:space="preserve">program budget fit into your </w:t>
      </w:r>
      <w:r w:rsidR="003E6A0F">
        <w:rPr>
          <w:rFonts w:ascii="Arial" w:hAnsi="Arial" w:cs="Arial"/>
        </w:rPr>
        <w:br/>
        <w:t>[</w:t>
      </w:r>
      <w:r w:rsidRPr="00103F01">
        <w:rPr>
          <w:rFonts w:ascii="Arial" w:hAnsi="Arial" w:cs="Arial"/>
        </w:rPr>
        <w:t>Health Department’s</w:t>
      </w:r>
      <w:r w:rsidR="003E6A0F">
        <w:rPr>
          <w:rFonts w:ascii="Arial" w:hAnsi="Arial" w:cs="Arial"/>
        </w:rPr>
        <w:t>/Tribal Organization/ District/</w:t>
      </w:r>
      <w:r w:rsidR="008803A6" w:rsidRPr="00103F01">
        <w:rPr>
          <w:rFonts w:ascii="Arial" w:hAnsi="Arial" w:cs="Arial"/>
        </w:rPr>
        <w:t>Territorial</w:t>
      </w:r>
      <w:r w:rsidR="003E6A0F">
        <w:rPr>
          <w:rFonts w:ascii="Arial" w:hAnsi="Arial" w:cs="Arial"/>
        </w:rPr>
        <w:t>]</w:t>
      </w:r>
      <w:r w:rsidRPr="00103F01">
        <w:rPr>
          <w:rFonts w:ascii="Arial" w:hAnsi="Arial" w:cs="Arial"/>
        </w:rPr>
        <w:t xml:space="preserve"> budget development?</w:t>
      </w:r>
    </w:p>
    <w:p w:rsidR="003E6A0F" w:rsidRPr="00103F01" w:rsidRDefault="003E6A0F" w:rsidP="003E6A0F">
      <w:pPr>
        <w:pStyle w:val="ListParagraph"/>
        <w:spacing w:after="0" w:line="240" w:lineRule="auto"/>
        <w:ind w:left="0"/>
        <w:rPr>
          <w:rFonts w:ascii="Arial" w:hAnsi="Arial" w:cs="Arial"/>
        </w:rPr>
      </w:pPr>
    </w:p>
    <w:p w:rsidR="00A81716" w:rsidRDefault="00A81716" w:rsidP="003E6A0F">
      <w:pPr>
        <w:pStyle w:val="ListParagraph"/>
        <w:numPr>
          <w:ilvl w:val="0"/>
          <w:numId w:val="13"/>
        </w:numPr>
        <w:spacing w:after="0" w:line="240" w:lineRule="auto"/>
        <w:ind w:left="1440"/>
        <w:rPr>
          <w:rFonts w:ascii="Arial" w:hAnsi="Arial" w:cs="Arial"/>
        </w:rPr>
      </w:pPr>
      <w:r w:rsidRPr="00103F01">
        <w:rPr>
          <w:rFonts w:ascii="Arial" w:hAnsi="Arial" w:cs="Arial"/>
        </w:rPr>
        <w:t>Who is respons</w:t>
      </w:r>
      <w:r w:rsidR="003E6A0F">
        <w:rPr>
          <w:rFonts w:ascii="Arial" w:hAnsi="Arial" w:cs="Arial"/>
        </w:rPr>
        <w:t xml:space="preserve">ible for preparing the budget? </w:t>
      </w:r>
      <w:r w:rsidRPr="00103F01">
        <w:rPr>
          <w:rFonts w:ascii="Arial" w:hAnsi="Arial" w:cs="Arial"/>
        </w:rPr>
        <w:t>What level</w:t>
      </w:r>
      <w:r w:rsidR="000D0435">
        <w:rPr>
          <w:rFonts w:ascii="Arial" w:hAnsi="Arial" w:cs="Arial"/>
        </w:rPr>
        <w:t>(s)</w:t>
      </w:r>
      <w:r w:rsidRPr="00103F01">
        <w:rPr>
          <w:rFonts w:ascii="Arial" w:hAnsi="Arial" w:cs="Arial"/>
        </w:rPr>
        <w:t xml:space="preserve"> of approvals </w:t>
      </w:r>
      <w:r w:rsidR="000D0435">
        <w:rPr>
          <w:rFonts w:ascii="Arial" w:hAnsi="Arial" w:cs="Arial"/>
        </w:rPr>
        <w:t>is</w:t>
      </w:r>
      <w:r w:rsidRPr="00103F01">
        <w:rPr>
          <w:rFonts w:ascii="Arial" w:hAnsi="Arial" w:cs="Arial"/>
        </w:rPr>
        <w:t xml:space="preserve"> required?</w:t>
      </w:r>
    </w:p>
    <w:p w:rsidR="003E6A0F" w:rsidRPr="00103F01" w:rsidRDefault="003E6A0F" w:rsidP="003E6A0F">
      <w:pPr>
        <w:pStyle w:val="ListParagraph"/>
        <w:spacing w:after="0" w:line="240" w:lineRule="auto"/>
        <w:ind w:left="0"/>
        <w:rPr>
          <w:rFonts w:ascii="Arial" w:hAnsi="Arial" w:cs="Arial"/>
        </w:rPr>
      </w:pPr>
    </w:p>
    <w:p w:rsidR="00A81716" w:rsidRDefault="00C656F4" w:rsidP="003E6A0F">
      <w:pPr>
        <w:pStyle w:val="ListParagraph"/>
        <w:numPr>
          <w:ilvl w:val="0"/>
          <w:numId w:val="13"/>
        </w:numPr>
        <w:spacing w:after="0" w:line="240" w:lineRule="auto"/>
        <w:ind w:left="1440"/>
        <w:rPr>
          <w:rFonts w:ascii="Arial" w:hAnsi="Arial" w:cs="Arial"/>
        </w:rPr>
      </w:pPr>
      <w:r>
        <w:rPr>
          <w:rFonts w:ascii="Arial" w:hAnsi="Arial" w:cs="Arial"/>
        </w:rPr>
        <w:t xml:space="preserve">Does </w:t>
      </w:r>
      <w:r w:rsidR="00A81716" w:rsidRPr="00103F01">
        <w:rPr>
          <w:rFonts w:ascii="Arial" w:hAnsi="Arial" w:cs="Arial"/>
        </w:rPr>
        <w:t>your detailed WIC budget</w:t>
      </w:r>
      <w:r>
        <w:rPr>
          <w:rFonts w:ascii="Arial" w:hAnsi="Arial" w:cs="Arial"/>
        </w:rPr>
        <w:t xml:space="preserve"> require approval </w:t>
      </w:r>
      <w:r w:rsidR="00A81716" w:rsidRPr="00103F01">
        <w:rPr>
          <w:rFonts w:ascii="Arial" w:hAnsi="Arial" w:cs="Arial"/>
        </w:rPr>
        <w:t>by the legislat</w:t>
      </w:r>
      <w:r w:rsidR="003E6A0F">
        <w:rPr>
          <w:rFonts w:ascii="Arial" w:hAnsi="Arial" w:cs="Arial"/>
        </w:rPr>
        <w:t>ure or other governing body</w:t>
      </w:r>
      <w:r w:rsidR="00A81716" w:rsidRPr="00103F01">
        <w:rPr>
          <w:rFonts w:ascii="Arial" w:hAnsi="Arial" w:cs="Arial"/>
        </w:rPr>
        <w:t xml:space="preserve"> or is </w:t>
      </w:r>
      <w:r>
        <w:rPr>
          <w:rFonts w:ascii="Arial" w:hAnsi="Arial" w:cs="Arial"/>
        </w:rPr>
        <w:t xml:space="preserve">it </w:t>
      </w:r>
      <w:r w:rsidR="00A81716" w:rsidRPr="00103F01">
        <w:rPr>
          <w:rFonts w:ascii="Arial" w:hAnsi="Arial" w:cs="Arial"/>
        </w:rPr>
        <w:t>part of an overall budget that must be approved without any specific detail?</w:t>
      </w:r>
    </w:p>
    <w:p w:rsidR="003E6A0F" w:rsidRPr="00103F01" w:rsidRDefault="003E6A0F" w:rsidP="003E6A0F">
      <w:pPr>
        <w:pStyle w:val="ListParagraph"/>
        <w:spacing w:after="0" w:line="240" w:lineRule="auto"/>
        <w:ind w:left="0"/>
        <w:rPr>
          <w:rFonts w:ascii="Arial" w:hAnsi="Arial" w:cs="Arial"/>
        </w:rPr>
      </w:pPr>
    </w:p>
    <w:p w:rsidR="00A81716" w:rsidRDefault="003E6A0F" w:rsidP="003E6A0F">
      <w:pPr>
        <w:spacing w:after="0" w:line="240" w:lineRule="auto"/>
        <w:ind w:left="360"/>
        <w:rPr>
          <w:rFonts w:ascii="Arial" w:hAnsi="Arial" w:cs="Arial"/>
        </w:rPr>
      </w:pPr>
      <w:r>
        <w:rPr>
          <w:rFonts w:ascii="Arial" w:hAnsi="Arial" w:cs="Arial"/>
        </w:rPr>
        <w:t>W</w:t>
      </w:r>
      <w:r w:rsidR="00A81716" w:rsidRPr="00103F01">
        <w:rPr>
          <w:rFonts w:ascii="Arial" w:hAnsi="Arial" w:cs="Arial"/>
        </w:rPr>
        <w:t xml:space="preserve">e would </w:t>
      </w:r>
      <w:r>
        <w:rPr>
          <w:rFonts w:ascii="Arial" w:hAnsi="Arial" w:cs="Arial"/>
        </w:rPr>
        <w:t xml:space="preserve">now </w:t>
      </w:r>
      <w:r w:rsidR="00A81716" w:rsidRPr="00103F01">
        <w:rPr>
          <w:rFonts w:ascii="Arial" w:hAnsi="Arial" w:cs="Arial"/>
        </w:rPr>
        <w:t>like to discuss how specific elements of your WIC budget are developed.</w:t>
      </w:r>
    </w:p>
    <w:p w:rsidR="003E6A0F" w:rsidRPr="00103F01" w:rsidRDefault="003E6A0F" w:rsidP="003E6A0F">
      <w:pPr>
        <w:spacing w:after="0" w:line="240" w:lineRule="auto"/>
        <w:ind w:left="360"/>
        <w:rPr>
          <w:rFonts w:ascii="Arial" w:hAnsi="Arial" w:cs="Arial"/>
        </w:rPr>
      </w:pPr>
    </w:p>
    <w:p w:rsidR="00A81716" w:rsidRDefault="00A81716" w:rsidP="003E6A0F">
      <w:pPr>
        <w:pStyle w:val="ListParagraph"/>
        <w:numPr>
          <w:ilvl w:val="0"/>
          <w:numId w:val="2"/>
        </w:numPr>
        <w:spacing w:after="0" w:line="240" w:lineRule="auto"/>
        <w:ind w:left="1080"/>
        <w:rPr>
          <w:rFonts w:ascii="Arial" w:hAnsi="Arial" w:cs="Arial"/>
        </w:rPr>
      </w:pPr>
      <w:r w:rsidRPr="00103F01">
        <w:rPr>
          <w:rFonts w:ascii="Arial" w:hAnsi="Arial" w:cs="Arial"/>
        </w:rPr>
        <w:t xml:space="preserve">One of the key decisions that must be made is how to divide the WIC NSA funds between </w:t>
      </w:r>
      <w:r w:rsidR="00085786">
        <w:rPr>
          <w:rFonts w:ascii="Arial" w:hAnsi="Arial" w:cs="Arial"/>
        </w:rPr>
        <w:t>State</w:t>
      </w:r>
      <w:r w:rsidRPr="00103F01">
        <w:rPr>
          <w:rFonts w:ascii="Arial" w:hAnsi="Arial" w:cs="Arial"/>
        </w:rPr>
        <w:t>-level operatio</w:t>
      </w:r>
      <w:r w:rsidR="003E6A0F">
        <w:rPr>
          <w:rFonts w:ascii="Arial" w:hAnsi="Arial" w:cs="Arial"/>
        </w:rPr>
        <w:t>ns and local program services. P</w:t>
      </w:r>
      <w:r w:rsidR="0088424B" w:rsidRPr="00103F01">
        <w:rPr>
          <w:rFonts w:ascii="Arial" w:hAnsi="Arial" w:cs="Arial"/>
        </w:rPr>
        <w:t xml:space="preserve">lease describe the process you use to determine how much of the NSA funding will support </w:t>
      </w:r>
      <w:r w:rsidR="00A35739">
        <w:rPr>
          <w:rFonts w:ascii="Arial" w:hAnsi="Arial" w:cs="Arial"/>
        </w:rPr>
        <w:t>S</w:t>
      </w:r>
      <w:r w:rsidR="0088424B" w:rsidRPr="00103F01">
        <w:rPr>
          <w:rFonts w:ascii="Arial" w:hAnsi="Arial" w:cs="Arial"/>
        </w:rPr>
        <w:t>tate-level functions as co</w:t>
      </w:r>
      <w:r w:rsidR="003E6A0F">
        <w:rPr>
          <w:rFonts w:ascii="Arial" w:hAnsi="Arial" w:cs="Arial"/>
        </w:rPr>
        <w:t>mpared to local-level functions.</w:t>
      </w:r>
    </w:p>
    <w:p w:rsidR="003E6A0F" w:rsidRPr="00103F01" w:rsidRDefault="003E6A0F" w:rsidP="003E6A0F">
      <w:pPr>
        <w:pStyle w:val="ListParagraph"/>
        <w:spacing w:after="0" w:line="240" w:lineRule="auto"/>
        <w:ind w:left="1080"/>
        <w:rPr>
          <w:rFonts w:ascii="Arial" w:hAnsi="Arial" w:cs="Arial"/>
        </w:rPr>
      </w:pPr>
    </w:p>
    <w:p w:rsidR="0088424B" w:rsidRDefault="0088424B" w:rsidP="003E6A0F">
      <w:pPr>
        <w:pStyle w:val="ListParagraph"/>
        <w:numPr>
          <w:ilvl w:val="0"/>
          <w:numId w:val="2"/>
        </w:numPr>
        <w:spacing w:after="0" w:line="240" w:lineRule="auto"/>
        <w:ind w:left="1080"/>
        <w:rPr>
          <w:rFonts w:ascii="Arial" w:hAnsi="Arial" w:cs="Arial"/>
        </w:rPr>
      </w:pPr>
      <w:r w:rsidRPr="00103F01">
        <w:rPr>
          <w:rFonts w:ascii="Arial" w:hAnsi="Arial" w:cs="Arial"/>
        </w:rPr>
        <w:t xml:space="preserve">With regard to budgeting for </w:t>
      </w:r>
      <w:r w:rsidR="00085786">
        <w:rPr>
          <w:rFonts w:ascii="Arial" w:hAnsi="Arial" w:cs="Arial"/>
        </w:rPr>
        <w:t>State</w:t>
      </w:r>
      <w:r w:rsidRPr="00103F01">
        <w:rPr>
          <w:rFonts w:ascii="Arial" w:hAnsi="Arial" w:cs="Arial"/>
        </w:rPr>
        <w:t xml:space="preserve">-level functions, do individual organizational </w:t>
      </w:r>
      <w:r w:rsidR="005934F7" w:rsidRPr="00103F01">
        <w:rPr>
          <w:rFonts w:ascii="Arial" w:hAnsi="Arial" w:cs="Arial"/>
        </w:rPr>
        <w:t>sub-</w:t>
      </w:r>
      <w:r w:rsidRPr="00103F01">
        <w:rPr>
          <w:rFonts w:ascii="Arial" w:hAnsi="Arial" w:cs="Arial"/>
        </w:rPr>
        <w:t xml:space="preserve">units or functions within WIC have their own budget or do you manage the </w:t>
      </w:r>
      <w:r w:rsidR="00085786">
        <w:rPr>
          <w:rFonts w:ascii="Arial" w:hAnsi="Arial" w:cs="Arial"/>
        </w:rPr>
        <w:t>State</w:t>
      </w:r>
      <w:r w:rsidR="003E6A0F">
        <w:rPr>
          <w:rFonts w:ascii="Arial" w:hAnsi="Arial" w:cs="Arial"/>
        </w:rPr>
        <w:t>-</w:t>
      </w:r>
      <w:r w:rsidRPr="00103F01">
        <w:rPr>
          <w:rFonts w:ascii="Arial" w:hAnsi="Arial" w:cs="Arial"/>
        </w:rPr>
        <w:t xml:space="preserve">level functions in </w:t>
      </w:r>
      <w:r w:rsidR="008803A6" w:rsidRPr="00103F01">
        <w:rPr>
          <w:rFonts w:ascii="Arial" w:hAnsi="Arial" w:cs="Arial"/>
        </w:rPr>
        <w:t>aggregate</w:t>
      </w:r>
      <w:r w:rsidRPr="00103F01">
        <w:rPr>
          <w:rFonts w:ascii="Arial" w:hAnsi="Arial" w:cs="Arial"/>
        </w:rPr>
        <w:t xml:space="preserve"> without regard to sub-unit budgets?</w:t>
      </w:r>
    </w:p>
    <w:p w:rsidR="003E6A0F" w:rsidRPr="00103F01" w:rsidRDefault="003E6A0F" w:rsidP="003E6A0F">
      <w:pPr>
        <w:pStyle w:val="ListParagraph"/>
        <w:spacing w:after="0" w:line="240" w:lineRule="auto"/>
        <w:ind w:left="1080"/>
        <w:rPr>
          <w:rFonts w:ascii="Arial" w:hAnsi="Arial" w:cs="Arial"/>
        </w:rPr>
      </w:pPr>
    </w:p>
    <w:p w:rsidR="0088424B" w:rsidRDefault="0088424B" w:rsidP="003E6A0F">
      <w:pPr>
        <w:pStyle w:val="ListParagraph"/>
        <w:numPr>
          <w:ilvl w:val="0"/>
          <w:numId w:val="5"/>
        </w:numPr>
        <w:spacing w:after="0" w:line="240" w:lineRule="auto"/>
        <w:ind w:left="1440"/>
        <w:rPr>
          <w:rFonts w:ascii="Arial" w:hAnsi="Arial" w:cs="Arial"/>
        </w:rPr>
      </w:pPr>
      <w:r w:rsidRPr="00103F01">
        <w:rPr>
          <w:rFonts w:ascii="Arial" w:hAnsi="Arial" w:cs="Arial"/>
        </w:rPr>
        <w:t xml:space="preserve"> What key decisions, if any, did you have to make about how to allocat</w:t>
      </w:r>
      <w:r w:rsidR="003E6A0F">
        <w:rPr>
          <w:rFonts w:ascii="Arial" w:hAnsi="Arial" w:cs="Arial"/>
        </w:rPr>
        <w:t xml:space="preserve">e your NSA funds for FFY 2013? </w:t>
      </w:r>
      <w:r w:rsidRPr="00103F01">
        <w:rPr>
          <w:rFonts w:ascii="Arial" w:hAnsi="Arial" w:cs="Arial"/>
        </w:rPr>
        <w:t>What factors contributed to these key decisions?</w:t>
      </w:r>
    </w:p>
    <w:p w:rsidR="003E6A0F" w:rsidRPr="00103F01" w:rsidRDefault="003E6A0F" w:rsidP="003E6A0F">
      <w:pPr>
        <w:pStyle w:val="ListParagraph"/>
        <w:spacing w:after="0" w:line="240" w:lineRule="auto"/>
        <w:ind w:left="1440"/>
        <w:rPr>
          <w:rFonts w:ascii="Arial" w:hAnsi="Arial" w:cs="Arial"/>
        </w:rPr>
      </w:pPr>
    </w:p>
    <w:p w:rsidR="003E6A0F" w:rsidRDefault="0088424B" w:rsidP="003E6A0F">
      <w:pPr>
        <w:pStyle w:val="ListParagraph"/>
        <w:numPr>
          <w:ilvl w:val="0"/>
          <w:numId w:val="5"/>
        </w:numPr>
        <w:spacing w:after="0" w:line="240" w:lineRule="auto"/>
        <w:ind w:left="1440"/>
        <w:rPr>
          <w:rFonts w:ascii="Arial" w:hAnsi="Arial" w:cs="Arial"/>
        </w:rPr>
      </w:pPr>
      <w:r w:rsidRPr="00103F01">
        <w:rPr>
          <w:rFonts w:ascii="Arial" w:hAnsi="Arial" w:cs="Arial"/>
        </w:rPr>
        <w:t>Did an</w:t>
      </w:r>
      <w:r w:rsidR="008803A6" w:rsidRPr="00103F01">
        <w:rPr>
          <w:rFonts w:ascii="Arial" w:hAnsi="Arial" w:cs="Arial"/>
        </w:rPr>
        <w:t>y</w:t>
      </w:r>
      <w:r w:rsidR="003E6A0F">
        <w:rPr>
          <w:rFonts w:ascii="Arial" w:hAnsi="Arial" w:cs="Arial"/>
        </w:rPr>
        <w:t xml:space="preserve"> </w:t>
      </w:r>
      <w:r w:rsidR="00085786">
        <w:rPr>
          <w:rFonts w:ascii="Arial" w:hAnsi="Arial" w:cs="Arial"/>
        </w:rPr>
        <w:t>State</w:t>
      </w:r>
      <w:r w:rsidRPr="00103F01">
        <w:rPr>
          <w:rFonts w:ascii="Arial" w:hAnsi="Arial" w:cs="Arial"/>
        </w:rPr>
        <w:t>-level activity or function require</w:t>
      </w:r>
      <w:r w:rsidR="003E6A0F">
        <w:rPr>
          <w:rFonts w:ascii="Arial" w:hAnsi="Arial" w:cs="Arial"/>
        </w:rPr>
        <w:t xml:space="preserve"> re-budgeting during FFY 2013? </w:t>
      </w:r>
    </w:p>
    <w:p w:rsidR="003E6A0F" w:rsidRDefault="003E6A0F" w:rsidP="003E6A0F">
      <w:pPr>
        <w:pStyle w:val="ListParagraph"/>
        <w:rPr>
          <w:rFonts w:ascii="Arial" w:hAnsi="Arial" w:cs="Arial"/>
        </w:rPr>
      </w:pPr>
    </w:p>
    <w:p w:rsidR="0088424B" w:rsidRDefault="003E6A0F" w:rsidP="003E6A0F">
      <w:pPr>
        <w:pStyle w:val="ListParagraph"/>
        <w:spacing w:after="0" w:line="240" w:lineRule="auto"/>
        <w:ind w:left="1440"/>
        <w:rPr>
          <w:rFonts w:ascii="Arial" w:hAnsi="Arial" w:cs="Arial"/>
        </w:rPr>
      </w:pPr>
      <w:r>
        <w:rPr>
          <w:rFonts w:ascii="Arial" w:hAnsi="Arial" w:cs="Arial"/>
        </w:rPr>
        <w:t>[</w:t>
      </w:r>
      <w:r w:rsidRPr="00103F01">
        <w:rPr>
          <w:rFonts w:ascii="Arial" w:hAnsi="Arial" w:cs="Arial"/>
        </w:rPr>
        <w:t xml:space="preserve">IF </w:t>
      </w:r>
      <w:r>
        <w:rPr>
          <w:rFonts w:ascii="Arial" w:hAnsi="Arial" w:cs="Arial"/>
        </w:rPr>
        <w:t>YES:] W</w:t>
      </w:r>
      <w:r w:rsidR="0088424B" w:rsidRPr="00103F01">
        <w:rPr>
          <w:rFonts w:ascii="Arial" w:hAnsi="Arial" w:cs="Arial"/>
        </w:rPr>
        <w:t>hat function and why?</w:t>
      </w:r>
    </w:p>
    <w:p w:rsidR="003E6A0F" w:rsidRPr="00103F01" w:rsidRDefault="003E6A0F" w:rsidP="003E6A0F">
      <w:pPr>
        <w:pStyle w:val="ListParagraph"/>
        <w:spacing w:after="0" w:line="240" w:lineRule="auto"/>
        <w:ind w:left="0"/>
        <w:rPr>
          <w:rFonts w:ascii="Arial" w:hAnsi="Arial" w:cs="Arial"/>
        </w:rPr>
      </w:pPr>
    </w:p>
    <w:p w:rsidR="005934F7" w:rsidRDefault="003E6A0F" w:rsidP="003E6A0F">
      <w:pPr>
        <w:pStyle w:val="ListParagraph"/>
        <w:numPr>
          <w:ilvl w:val="0"/>
          <w:numId w:val="5"/>
        </w:numPr>
        <w:spacing w:after="0" w:line="240" w:lineRule="auto"/>
        <w:ind w:left="1440"/>
        <w:rPr>
          <w:rFonts w:ascii="Arial" w:hAnsi="Arial" w:cs="Arial"/>
        </w:rPr>
      </w:pPr>
      <w:r>
        <w:rPr>
          <w:rFonts w:ascii="Arial" w:hAnsi="Arial" w:cs="Arial"/>
        </w:rPr>
        <w:t xml:space="preserve">You indicated in your </w:t>
      </w:r>
      <w:r w:rsidR="00A35739">
        <w:rPr>
          <w:rFonts w:ascii="Arial" w:hAnsi="Arial" w:cs="Arial"/>
        </w:rPr>
        <w:t>W</w:t>
      </w:r>
      <w:r w:rsidR="005934F7" w:rsidRPr="00103F01">
        <w:rPr>
          <w:rFonts w:ascii="Arial" w:hAnsi="Arial" w:cs="Arial"/>
        </w:rPr>
        <w:t>eb</w:t>
      </w:r>
      <w:r w:rsidR="002C10DC">
        <w:rPr>
          <w:rFonts w:ascii="Arial" w:hAnsi="Arial" w:cs="Arial"/>
        </w:rPr>
        <w:t xml:space="preserve"> </w:t>
      </w:r>
      <w:r w:rsidR="005934F7" w:rsidRPr="00103F01">
        <w:rPr>
          <w:rFonts w:ascii="Arial" w:hAnsi="Arial" w:cs="Arial"/>
        </w:rPr>
        <w:t>survey that you have an indirect cost rate of (XX).</w:t>
      </w:r>
      <w:r>
        <w:rPr>
          <w:rFonts w:ascii="Arial" w:hAnsi="Arial" w:cs="Arial"/>
        </w:rPr>
        <w:t xml:space="preserve">  How is this rate determined? </w:t>
      </w:r>
      <w:r w:rsidR="005934F7" w:rsidRPr="00103F01">
        <w:rPr>
          <w:rFonts w:ascii="Arial" w:hAnsi="Arial" w:cs="Arial"/>
        </w:rPr>
        <w:t xml:space="preserve">Has it changed over the past </w:t>
      </w:r>
      <w:r w:rsidR="002E4C49">
        <w:rPr>
          <w:rFonts w:ascii="Arial" w:hAnsi="Arial" w:cs="Arial"/>
        </w:rPr>
        <w:t>three</w:t>
      </w:r>
      <w:r w:rsidR="005934F7" w:rsidRPr="00103F01">
        <w:rPr>
          <w:rFonts w:ascii="Arial" w:hAnsi="Arial" w:cs="Arial"/>
        </w:rPr>
        <w:t xml:space="preserve"> years or remained about the same?</w:t>
      </w:r>
    </w:p>
    <w:p w:rsidR="003E6A0F" w:rsidRDefault="00A35739" w:rsidP="003E6A0F">
      <w:pPr>
        <w:pStyle w:val="ListParagraph"/>
        <w:rPr>
          <w:rFonts w:ascii="Arial" w:hAnsi="Arial" w:cs="Arial"/>
        </w:rPr>
      </w:pPr>
      <w:r>
        <w:rPr>
          <w:rFonts w:ascii="Arial" w:hAnsi="Arial" w:cs="Arial"/>
        </w:rPr>
        <w:br w:type="page"/>
      </w:r>
    </w:p>
    <w:p w:rsidR="0088424B" w:rsidRDefault="0088424B" w:rsidP="00A35739">
      <w:pPr>
        <w:pStyle w:val="ListParagraph"/>
        <w:numPr>
          <w:ilvl w:val="0"/>
          <w:numId w:val="2"/>
        </w:numPr>
        <w:spacing w:after="0" w:line="240" w:lineRule="auto"/>
        <w:ind w:left="1080"/>
        <w:rPr>
          <w:rFonts w:ascii="Arial" w:hAnsi="Arial" w:cs="Arial"/>
        </w:rPr>
      </w:pPr>
      <w:r w:rsidRPr="00103F01">
        <w:rPr>
          <w:rFonts w:ascii="Arial" w:hAnsi="Arial" w:cs="Arial"/>
        </w:rPr>
        <w:lastRenderedPageBreak/>
        <w:t>With regard to budgeting for local WIC services</w:t>
      </w:r>
      <w:r w:rsidR="003E6A0F">
        <w:rPr>
          <w:rFonts w:ascii="Arial" w:hAnsi="Arial" w:cs="Arial"/>
        </w:rPr>
        <w:t>:</w:t>
      </w:r>
    </w:p>
    <w:p w:rsidR="003E6A0F" w:rsidRPr="00103F01" w:rsidRDefault="003E6A0F" w:rsidP="003E6A0F">
      <w:pPr>
        <w:pStyle w:val="ListParagraph"/>
        <w:spacing w:after="0" w:line="240" w:lineRule="auto"/>
        <w:rPr>
          <w:rFonts w:ascii="Arial" w:hAnsi="Arial" w:cs="Arial"/>
        </w:rPr>
      </w:pPr>
    </w:p>
    <w:p w:rsidR="002E2CB3" w:rsidRDefault="0088424B" w:rsidP="003E6A0F">
      <w:pPr>
        <w:pStyle w:val="ListParagraph"/>
        <w:numPr>
          <w:ilvl w:val="0"/>
          <w:numId w:val="6"/>
        </w:numPr>
        <w:spacing w:after="0" w:line="240" w:lineRule="auto"/>
        <w:ind w:left="1440"/>
        <w:rPr>
          <w:rFonts w:ascii="Arial" w:hAnsi="Arial" w:cs="Arial"/>
        </w:rPr>
      </w:pPr>
      <w:r w:rsidRPr="00103F01">
        <w:rPr>
          <w:rFonts w:ascii="Arial" w:hAnsi="Arial" w:cs="Arial"/>
        </w:rPr>
        <w:t xml:space="preserve">According to your response to the </w:t>
      </w:r>
      <w:r w:rsidR="00A35739">
        <w:rPr>
          <w:rFonts w:ascii="Arial" w:hAnsi="Arial" w:cs="Arial"/>
        </w:rPr>
        <w:t>W</w:t>
      </w:r>
      <w:r w:rsidRPr="00103F01">
        <w:rPr>
          <w:rFonts w:ascii="Arial" w:hAnsi="Arial" w:cs="Arial"/>
        </w:rPr>
        <w:t xml:space="preserve">eb survey, you used </w:t>
      </w:r>
      <w:r w:rsidR="001D4518">
        <w:rPr>
          <w:rFonts w:ascii="Arial" w:hAnsi="Arial" w:cs="Arial"/>
        </w:rPr>
        <w:t>[</w:t>
      </w:r>
      <w:r w:rsidR="001D4518" w:rsidRPr="00103F01">
        <w:rPr>
          <w:rFonts w:ascii="Arial" w:hAnsi="Arial" w:cs="Arial"/>
        </w:rPr>
        <w:t>METHOD</w:t>
      </w:r>
      <w:r w:rsidR="001D4518">
        <w:rPr>
          <w:rFonts w:ascii="Arial" w:hAnsi="Arial" w:cs="Arial"/>
        </w:rPr>
        <w:t>]</w:t>
      </w:r>
      <w:r w:rsidRPr="00103F01">
        <w:rPr>
          <w:rFonts w:ascii="Arial" w:hAnsi="Arial" w:cs="Arial"/>
        </w:rPr>
        <w:t xml:space="preserve"> for allocati</w:t>
      </w:r>
      <w:r w:rsidR="002E2CB3">
        <w:rPr>
          <w:rFonts w:ascii="Arial" w:hAnsi="Arial" w:cs="Arial"/>
        </w:rPr>
        <w:t xml:space="preserve">ng funding to local services.  </w:t>
      </w:r>
      <w:r w:rsidRPr="00103F01">
        <w:rPr>
          <w:rFonts w:ascii="Arial" w:hAnsi="Arial" w:cs="Arial"/>
        </w:rPr>
        <w:t>Do you feel this method works well</w:t>
      </w:r>
      <w:r w:rsidR="002E2CB3">
        <w:rPr>
          <w:rFonts w:ascii="Arial" w:hAnsi="Arial" w:cs="Arial"/>
        </w:rPr>
        <w:t>?</w:t>
      </w:r>
    </w:p>
    <w:p w:rsidR="002E2CB3" w:rsidRDefault="002E2CB3" w:rsidP="002E2CB3">
      <w:pPr>
        <w:pStyle w:val="ListParagraph"/>
        <w:spacing w:after="0" w:line="240" w:lineRule="auto"/>
        <w:ind w:left="1440"/>
        <w:rPr>
          <w:rFonts w:ascii="Arial" w:hAnsi="Arial" w:cs="Arial"/>
        </w:rPr>
      </w:pPr>
    </w:p>
    <w:p w:rsidR="0088424B" w:rsidRDefault="002E2CB3" w:rsidP="002E2CB3">
      <w:pPr>
        <w:pStyle w:val="ListParagraph"/>
        <w:spacing w:after="0" w:line="240" w:lineRule="auto"/>
        <w:ind w:left="1440"/>
        <w:rPr>
          <w:rFonts w:ascii="Arial" w:hAnsi="Arial" w:cs="Arial"/>
        </w:rPr>
      </w:pPr>
      <w:r>
        <w:rPr>
          <w:rFonts w:ascii="Arial" w:hAnsi="Arial" w:cs="Arial"/>
        </w:rPr>
        <w:t>[</w:t>
      </w:r>
      <w:r w:rsidRPr="00103F01">
        <w:rPr>
          <w:rFonts w:ascii="Arial" w:hAnsi="Arial" w:cs="Arial"/>
        </w:rPr>
        <w:t xml:space="preserve">IF </w:t>
      </w:r>
      <w:r>
        <w:rPr>
          <w:rFonts w:ascii="Arial" w:hAnsi="Arial" w:cs="Arial"/>
        </w:rPr>
        <w:t>NO:] W</w:t>
      </w:r>
      <w:r w:rsidR="0088424B" w:rsidRPr="00103F01">
        <w:rPr>
          <w:rFonts w:ascii="Arial" w:hAnsi="Arial" w:cs="Arial"/>
        </w:rPr>
        <w:t>hat are the drawbacks?</w:t>
      </w:r>
    </w:p>
    <w:p w:rsidR="003E6A0F" w:rsidRPr="00103F01" w:rsidRDefault="003E6A0F" w:rsidP="003E6A0F">
      <w:pPr>
        <w:pStyle w:val="ListParagraph"/>
        <w:spacing w:after="0" w:line="240" w:lineRule="auto"/>
        <w:ind w:left="1440"/>
        <w:rPr>
          <w:rFonts w:ascii="Arial" w:hAnsi="Arial" w:cs="Arial"/>
        </w:rPr>
      </w:pPr>
    </w:p>
    <w:p w:rsidR="0088424B" w:rsidRDefault="0088424B" w:rsidP="003E6A0F">
      <w:pPr>
        <w:pStyle w:val="ListParagraph"/>
        <w:numPr>
          <w:ilvl w:val="0"/>
          <w:numId w:val="6"/>
        </w:numPr>
        <w:spacing w:after="0" w:line="240" w:lineRule="auto"/>
        <w:ind w:left="1440"/>
        <w:rPr>
          <w:rFonts w:ascii="Arial" w:hAnsi="Arial" w:cs="Arial"/>
        </w:rPr>
      </w:pPr>
      <w:r w:rsidRPr="00103F01">
        <w:rPr>
          <w:rFonts w:ascii="Arial" w:hAnsi="Arial" w:cs="Arial"/>
        </w:rPr>
        <w:t>Has the percent</w:t>
      </w:r>
      <w:r w:rsidR="00A35739">
        <w:rPr>
          <w:rFonts w:ascii="Arial" w:hAnsi="Arial" w:cs="Arial"/>
        </w:rPr>
        <w:t>age of funds allocated between S</w:t>
      </w:r>
      <w:r w:rsidRPr="00103F01">
        <w:rPr>
          <w:rFonts w:ascii="Arial" w:hAnsi="Arial" w:cs="Arial"/>
        </w:rPr>
        <w:t xml:space="preserve">tate and local functions stayed about the same over the past three years or has </w:t>
      </w:r>
      <w:r w:rsidR="002C10DC">
        <w:rPr>
          <w:rFonts w:ascii="Arial" w:hAnsi="Arial" w:cs="Arial"/>
        </w:rPr>
        <w:t>it changed</w:t>
      </w:r>
      <w:r w:rsidRPr="00103F01">
        <w:rPr>
          <w:rFonts w:ascii="Arial" w:hAnsi="Arial" w:cs="Arial"/>
        </w:rPr>
        <w:t>? If the percentage has changed, why was this change necessary?</w:t>
      </w:r>
    </w:p>
    <w:p w:rsidR="003E6A0F" w:rsidRPr="00103F01" w:rsidRDefault="003E6A0F" w:rsidP="003E6A0F">
      <w:pPr>
        <w:pStyle w:val="ListParagraph"/>
        <w:spacing w:after="0" w:line="240" w:lineRule="auto"/>
        <w:ind w:left="0"/>
        <w:rPr>
          <w:rFonts w:ascii="Arial" w:hAnsi="Arial" w:cs="Arial"/>
        </w:rPr>
      </w:pPr>
    </w:p>
    <w:p w:rsidR="0088424B" w:rsidRDefault="002E2CB3" w:rsidP="003E6A0F">
      <w:pPr>
        <w:pStyle w:val="ListParagraph"/>
        <w:numPr>
          <w:ilvl w:val="0"/>
          <w:numId w:val="6"/>
        </w:numPr>
        <w:spacing w:after="0" w:line="240" w:lineRule="auto"/>
        <w:ind w:left="1440"/>
        <w:rPr>
          <w:rFonts w:ascii="Arial" w:hAnsi="Arial" w:cs="Arial"/>
        </w:rPr>
      </w:pPr>
      <w:r>
        <w:rPr>
          <w:rFonts w:ascii="Arial" w:hAnsi="Arial" w:cs="Arial"/>
        </w:rPr>
        <w:t>[</w:t>
      </w:r>
      <w:r w:rsidRPr="00103F01">
        <w:rPr>
          <w:rFonts w:ascii="Arial" w:hAnsi="Arial" w:cs="Arial"/>
        </w:rPr>
        <w:t>IF DETAILED LOCAL BUDGETS ARE REQUIRED</w:t>
      </w:r>
      <w:r>
        <w:rPr>
          <w:rFonts w:ascii="Arial" w:hAnsi="Arial" w:cs="Arial"/>
        </w:rPr>
        <w:t>]</w:t>
      </w:r>
      <w:r w:rsidR="00937C50" w:rsidRPr="00103F01">
        <w:rPr>
          <w:rFonts w:ascii="Arial" w:hAnsi="Arial" w:cs="Arial"/>
        </w:rPr>
        <w:t xml:space="preserve"> According to the </w:t>
      </w:r>
      <w:r w:rsidR="00A35739">
        <w:rPr>
          <w:rFonts w:ascii="Arial" w:hAnsi="Arial" w:cs="Arial"/>
        </w:rPr>
        <w:t>W</w:t>
      </w:r>
      <w:r w:rsidR="00937C50" w:rsidRPr="00103F01">
        <w:rPr>
          <w:rFonts w:ascii="Arial" w:hAnsi="Arial" w:cs="Arial"/>
        </w:rPr>
        <w:t xml:space="preserve">eb </w:t>
      </w:r>
      <w:r w:rsidR="008803A6" w:rsidRPr="00103F01">
        <w:rPr>
          <w:rFonts w:ascii="Arial" w:hAnsi="Arial" w:cs="Arial"/>
        </w:rPr>
        <w:t>survey</w:t>
      </w:r>
      <w:r>
        <w:rPr>
          <w:rFonts w:ascii="Arial" w:hAnsi="Arial" w:cs="Arial"/>
        </w:rPr>
        <w:t>,</w:t>
      </w:r>
      <w:r w:rsidR="008803A6" w:rsidRPr="00103F01">
        <w:rPr>
          <w:rFonts w:ascii="Arial" w:hAnsi="Arial" w:cs="Arial"/>
        </w:rPr>
        <w:t xml:space="preserve"> your</w:t>
      </w:r>
      <w:r w:rsidR="00937C50" w:rsidRPr="00103F01">
        <w:rPr>
          <w:rFonts w:ascii="Arial" w:hAnsi="Arial" w:cs="Arial"/>
        </w:rPr>
        <w:t xml:space="preserve"> local agencies/program</w:t>
      </w:r>
      <w:r>
        <w:rPr>
          <w:rFonts w:ascii="Arial" w:hAnsi="Arial" w:cs="Arial"/>
        </w:rPr>
        <w:t>s</w:t>
      </w:r>
      <w:r w:rsidR="00937C50" w:rsidRPr="00103F01">
        <w:rPr>
          <w:rFonts w:ascii="Arial" w:hAnsi="Arial" w:cs="Arial"/>
        </w:rPr>
        <w:t xml:space="preserve"> are required to submit detailed budgets.  </w:t>
      </w:r>
      <w:r w:rsidR="00E07193" w:rsidRPr="00103F01">
        <w:rPr>
          <w:rFonts w:ascii="Arial" w:hAnsi="Arial" w:cs="Arial"/>
        </w:rPr>
        <w:t>C</w:t>
      </w:r>
      <w:r w:rsidR="0088424B" w:rsidRPr="00103F01">
        <w:rPr>
          <w:rFonts w:ascii="Arial" w:hAnsi="Arial" w:cs="Arial"/>
        </w:rPr>
        <w:t>an local agencies spend across budget categories without approval</w:t>
      </w:r>
      <w:r w:rsidR="005934F7" w:rsidRPr="00103F01">
        <w:rPr>
          <w:rFonts w:ascii="Arial" w:hAnsi="Arial" w:cs="Arial"/>
        </w:rPr>
        <w:t xml:space="preserve"> or must they </w:t>
      </w:r>
      <w:r w:rsidR="00E07193" w:rsidRPr="00103F01">
        <w:rPr>
          <w:rFonts w:ascii="Arial" w:hAnsi="Arial" w:cs="Arial"/>
        </w:rPr>
        <w:t xml:space="preserve">receive approval from your office </w:t>
      </w:r>
      <w:r w:rsidR="008803A6" w:rsidRPr="00103F01">
        <w:rPr>
          <w:rFonts w:ascii="Arial" w:hAnsi="Arial" w:cs="Arial"/>
        </w:rPr>
        <w:t>through budget</w:t>
      </w:r>
      <w:r w:rsidR="005934F7" w:rsidRPr="00103F01">
        <w:rPr>
          <w:rFonts w:ascii="Arial" w:hAnsi="Arial" w:cs="Arial"/>
        </w:rPr>
        <w:t xml:space="preserve"> modifications</w:t>
      </w:r>
      <w:r w:rsidR="00E07193" w:rsidRPr="00103F01">
        <w:rPr>
          <w:rFonts w:ascii="Arial" w:hAnsi="Arial" w:cs="Arial"/>
        </w:rPr>
        <w:t xml:space="preserve"> or other approval methods</w:t>
      </w:r>
      <w:r w:rsidR="005934F7" w:rsidRPr="00103F01">
        <w:rPr>
          <w:rFonts w:ascii="Arial" w:hAnsi="Arial" w:cs="Arial"/>
        </w:rPr>
        <w:t>?</w:t>
      </w:r>
    </w:p>
    <w:p w:rsidR="003E6A0F" w:rsidRPr="00103F01" w:rsidRDefault="003E6A0F" w:rsidP="003E6A0F">
      <w:pPr>
        <w:pStyle w:val="ListParagraph"/>
        <w:spacing w:after="0" w:line="240" w:lineRule="auto"/>
        <w:rPr>
          <w:rFonts w:ascii="Arial" w:hAnsi="Arial" w:cs="Arial"/>
        </w:rPr>
      </w:pPr>
    </w:p>
    <w:p w:rsidR="002E2CB3" w:rsidRDefault="005934F7" w:rsidP="003E6A0F">
      <w:pPr>
        <w:pStyle w:val="ListParagraph"/>
        <w:numPr>
          <w:ilvl w:val="0"/>
          <w:numId w:val="6"/>
        </w:numPr>
        <w:spacing w:after="0" w:line="240" w:lineRule="auto"/>
        <w:ind w:left="1440"/>
        <w:rPr>
          <w:rFonts w:ascii="Arial" w:hAnsi="Arial" w:cs="Arial"/>
        </w:rPr>
      </w:pPr>
      <w:r w:rsidRPr="00103F01">
        <w:rPr>
          <w:rFonts w:ascii="Arial" w:hAnsi="Arial" w:cs="Arial"/>
        </w:rPr>
        <w:t xml:space="preserve">Do you cap local agency indirect cost rates?  </w:t>
      </w:r>
    </w:p>
    <w:p w:rsidR="002E2CB3" w:rsidRDefault="002E2CB3" w:rsidP="002E2CB3">
      <w:pPr>
        <w:pStyle w:val="ListParagraph"/>
        <w:ind w:firstLine="720"/>
        <w:rPr>
          <w:rFonts w:ascii="Arial" w:hAnsi="Arial" w:cs="Arial"/>
        </w:rPr>
      </w:pPr>
    </w:p>
    <w:p w:rsidR="002E2CB3" w:rsidRPr="002E2CB3" w:rsidRDefault="002E2CB3" w:rsidP="002E2CB3">
      <w:pPr>
        <w:pStyle w:val="ListParagraph"/>
        <w:spacing w:after="0" w:line="240" w:lineRule="auto"/>
        <w:ind w:firstLine="720"/>
        <w:rPr>
          <w:rFonts w:ascii="Arial" w:hAnsi="Arial" w:cs="Arial"/>
        </w:rPr>
      </w:pPr>
      <w:r w:rsidRPr="002E2CB3">
        <w:rPr>
          <w:rFonts w:ascii="Arial" w:hAnsi="Arial" w:cs="Arial"/>
        </w:rPr>
        <w:t xml:space="preserve">[IF YES:] What methods do you use to determine the cap?  </w:t>
      </w:r>
    </w:p>
    <w:p w:rsidR="002E2CB3" w:rsidRDefault="00854256" w:rsidP="00854256">
      <w:pPr>
        <w:pStyle w:val="ListParagraph"/>
        <w:tabs>
          <w:tab w:val="left" w:pos="7425"/>
        </w:tabs>
        <w:rPr>
          <w:rFonts w:ascii="Arial" w:hAnsi="Arial" w:cs="Arial"/>
        </w:rPr>
      </w:pPr>
      <w:r>
        <w:rPr>
          <w:rFonts w:ascii="Arial" w:hAnsi="Arial" w:cs="Arial"/>
        </w:rPr>
        <w:tab/>
      </w:r>
    </w:p>
    <w:p w:rsidR="002E2CB3" w:rsidRDefault="002E2CB3" w:rsidP="002E2CB3">
      <w:pPr>
        <w:pStyle w:val="ListParagraph"/>
        <w:spacing w:after="0" w:line="240" w:lineRule="auto"/>
        <w:ind w:firstLine="720"/>
        <w:rPr>
          <w:rFonts w:ascii="Arial" w:hAnsi="Arial" w:cs="Arial"/>
        </w:rPr>
      </w:pPr>
      <w:r>
        <w:rPr>
          <w:rFonts w:ascii="Arial" w:hAnsi="Arial" w:cs="Arial"/>
        </w:rPr>
        <w:t>[</w:t>
      </w:r>
      <w:r w:rsidRPr="00103F01">
        <w:rPr>
          <w:rFonts w:ascii="Arial" w:hAnsi="Arial" w:cs="Arial"/>
        </w:rPr>
        <w:t xml:space="preserve">IF </w:t>
      </w:r>
      <w:r>
        <w:rPr>
          <w:rFonts w:ascii="Arial" w:hAnsi="Arial" w:cs="Arial"/>
        </w:rPr>
        <w:t>NO:]</w:t>
      </w:r>
      <w:r w:rsidRPr="002E2CB3">
        <w:rPr>
          <w:rFonts w:ascii="Arial" w:hAnsi="Arial" w:cs="Arial"/>
        </w:rPr>
        <w:t xml:space="preserve"> </w:t>
      </w:r>
      <w:r w:rsidR="00854256">
        <w:rPr>
          <w:rFonts w:ascii="Arial" w:hAnsi="Arial" w:cs="Arial"/>
        </w:rPr>
        <w:t>D</w:t>
      </w:r>
      <w:r w:rsidRPr="00103F01">
        <w:rPr>
          <w:rFonts w:ascii="Arial" w:hAnsi="Arial" w:cs="Arial"/>
        </w:rPr>
        <w:t>o you have any other methods to control local agency indirect costs?</w:t>
      </w:r>
    </w:p>
    <w:p w:rsidR="002E2CB3" w:rsidRDefault="002E2CB3" w:rsidP="002E2CB3">
      <w:pPr>
        <w:pStyle w:val="ListParagraph"/>
        <w:ind w:firstLine="720"/>
        <w:rPr>
          <w:rFonts w:ascii="Arial" w:hAnsi="Arial" w:cs="Arial"/>
        </w:rPr>
      </w:pPr>
    </w:p>
    <w:p w:rsidR="00854256" w:rsidRDefault="002E2CB3" w:rsidP="00854256">
      <w:pPr>
        <w:pStyle w:val="ListParagraph"/>
        <w:numPr>
          <w:ilvl w:val="0"/>
          <w:numId w:val="6"/>
        </w:numPr>
        <w:spacing w:after="0" w:line="240" w:lineRule="auto"/>
        <w:ind w:left="1440"/>
        <w:rPr>
          <w:rFonts w:ascii="Arial" w:hAnsi="Arial" w:cs="Arial"/>
        </w:rPr>
      </w:pPr>
      <w:r w:rsidRPr="00854256">
        <w:rPr>
          <w:rFonts w:ascii="Arial" w:hAnsi="Arial" w:cs="Arial"/>
        </w:rPr>
        <w:t>If local WIC a</w:t>
      </w:r>
      <w:r w:rsidR="003B36E5" w:rsidRPr="00854256">
        <w:rPr>
          <w:rFonts w:ascii="Arial" w:hAnsi="Arial" w:cs="Arial"/>
        </w:rPr>
        <w:t xml:space="preserve">gencies or local service providers are not meeting caseload levels or under-spending their budgets, do you make mid-year adjustments to their budgets?  </w:t>
      </w:r>
    </w:p>
    <w:p w:rsidR="00854256" w:rsidRPr="00854256" w:rsidRDefault="00854256" w:rsidP="00854256">
      <w:pPr>
        <w:pStyle w:val="ListParagraph"/>
        <w:spacing w:after="0" w:line="240" w:lineRule="auto"/>
        <w:ind w:left="1440"/>
        <w:rPr>
          <w:rFonts w:ascii="Arial" w:hAnsi="Arial" w:cs="Arial"/>
        </w:rPr>
      </w:pPr>
    </w:p>
    <w:p w:rsidR="00854256" w:rsidRPr="002E2CB3" w:rsidRDefault="00854256" w:rsidP="00854256">
      <w:pPr>
        <w:pStyle w:val="ListParagraph"/>
        <w:spacing w:after="0" w:line="240" w:lineRule="auto"/>
        <w:ind w:firstLine="720"/>
        <w:rPr>
          <w:rFonts w:ascii="Arial" w:hAnsi="Arial" w:cs="Arial"/>
        </w:rPr>
      </w:pPr>
      <w:r w:rsidRPr="002E2CB3">
        <w:rPr>
          <w:rFonts w:ascii="Arial" w:hAnsi="Arial" w:cs="Arial"/>
        </w:rPr>
        <w:t xml:space="preserve">[IF YES:] What </w:t>
      </w:r>
      <w:r>
        <w:rPr>
          <w:rFonts w:ascii="Arial" w:hAnsi="Arial" w:cs="Arial"/>
        </w:rPr>
        <w:t>process is used?</w:t>
      </w:r>
    </w:p>
    <w:p w:rsidR="00854256" w:rsidRDefault="00854256" w:rsidP="00854256">
      <w:pPr>
        <w:pStyle w:val="ListParagraph"/>
        <w:tabs>
          <w:tab w:val="left" w:pos="7425"/>
        </w:tabs>
        <w:ind w:left="1080"/>
        <w:rPr>
          <w:rFonts w:ascii="Arial" w:hAnsi="Arial" w:cs="Arial"/>
        </w:rPr>
      </w:pPr>
      <w:r>
        <w:rPr>
          <w:rFonts w:ascii="Arial" w:hAnsi="Arial" w:cs="Arial"/>
        </w:rPr>
        <w:tab/>
      </w:r>
    </w:p>
    <w:p w:rsidR="00854256" w:rsidRDefault="00854256" w:rsidP="00854256">
      <w:pPr>
        <w:pStyle w:val="ListParagraph"/>
        <w:spacing w:after="0" w:line="240" w:lineRule="auto"/>
        <w:ind w:firstLine="720"/>
        <w:rPr>
          <w:rFonts w:ascii="Arial" w:hAnsi="Arial" w:cs="Arial"/>
        </w:rPr>
      </w:pPr>
      <w:r>
        <w:rPr>
          <w:rFonts w:ascii="Arial" w:hAnsi="Arial" w:cs="Arial"/>
        </w:rPr>
        <w:t>[</w:t>
      </w:r>
      <w:r w:rsidRPr="00103F01">
        <w:rPr>
          <w:rFonts w:ascii="Arial" w:hAnsi="Arial" w:cs="Arial"/>
        </w:rPr>
        <w:t xml:space="preserve">IF </w:t>
      </w:r>
      <w:r>
        <w:rPr>
          <w:rFonts w:ascii="Arial" w:hAnsi="Arial" w:cs="Arial"/>
        </w:rPr>
        <w:t>NO:]</w:t>
      </w:r>
      <w:r w:rsidRPr="002E2CB3">
        <w:rPr>
          <w:rFonts w:ascii="Arial" w:hAnsi="Arial" w:cs="Arial"/>
        </w:rPr>
        <w:t xml:space="preserve"> </w:t>
      </w:r>
      <w:r>
        <w:rPr>
          <w:rFonts w:ascii="Arial" w:hAnsi="Arial" w:cs="Arial"/>
        </w:rPr>
        <w:t>A</w:t>
      </w:r>
      <w:r w:rsidRPr="00103F01">
        <w:rPr>
          <w:rFonts w:ascii="Arial" w:hAnsi="Arial" w:cs="Arial"/>
        </w:rPr>
        <w:t>re budgets reduced or modified in the subsequent year?</w:t>
      </w:r>
    </w:p>
    <w:p w:rsidR="00854256" w:rsidRPr="00103F01" w:rsidRDefault="00854256" w:rsidP="003E6A0F">
      <w:pPr>
        <w:pStyle w:val="ListParagraph"/>
        <w:spacing w:after="0" w:line="240" w:lineRule="auto"/>
        <w:ind w:left="0"/>
        <w:rPr>
          <w:rFonts w:ascii="Arial" w:hAnsi="Arial" w:cs="Arial"/>
        </w:rPr>
      </w:pPr>
    </w:p>
    <w:p w:rsidR="003F0D22" w:rsidRDefault="003B36E5" w:rsidP="003E6A0F">
      <w:pPr>
        <w:pStyle w:val="ListParagraph"/>
        <w:numPr>
          <w:ilvl w:val="0"/>
          <w:numId w:val="6"/>
        </w:numPr>
        <w:spacing w:after="0" w:line="240" w:lineRule="auto"/>
        <w:ind w:left="1440"/>
        <w:rPr>
          <w:rFonts w:ascii="Arial" w:hAnsi="Arial" w:cs="Arial"/>
        </w:rPr>
      </w:pPr>
      <w:r w:rsidRPr="00103F01">
        <w:rPr>
          <w:rFonts w:ascii="Arial" w:hAnsi="Arial" w:cs="Arial"/>
        </w:rPr>
        <w:t xml:space="preserve">If local WIC agencies or local service providers are serving more </w:t>
      </w:r>
      <w:r w:rsidR="000D0435">
        <w:rPr>
          <w:rFonts w:ascii="Arial" w:hAnsi="Arial" w:cs="Arial"/>
        </w:rPr>
        <w:t>participants</w:t>
      </w:r>
      <w:r w:rsidRPr="00103F01">
        <w:rPr>
          <w:rFonts w:ascii="Arial" w:hAnsi="Arial" w:cs="Arial"/>
        </w:rPr>
        <w:t xml:space="preserve"> than </w:t>
      </w:r>
      <w:r w:rsidR="000D0435" w:rsidRPr="00103F01">
        <w:rPr>
          <w:rFonts w:ascii="Arial" w:hAnsi="Arial" w:cs="Arial"/>
        </w:rPr>
        <w:t>originally</w:t>
      </w:r>
      <w:r w:rsidRPr="00103F01">
        <w:rPr>
          <w:rFonts w:ascii="Arial" w:hAnsi="Arial" w:cs="Arial"/>
        </w:rPr>
        <w:t xml:space="preserve"> budgeted or over-spending their budgets, may they receive additional funds in that same fiscal year?  </w:t>
      </w:r>
    </w:p>
    <w:p w:rsidR="003F0D22" w:rsidRDefault="003F0D22" w:rsidP="003F0D22">
      <w:pPr>
        <w:pStyle w:val="ListParagraph"/>
        <w:spacing w:after="0" w:line="240" w:lineRule="auto"/>
        <w:ind w:left="1440"/>
        <w:rPr>
          <w:rFonts w:ascii="Arial" w:hAnsi="Arial" w:cs="Arial"/>
        </w:rPr>
      </w:pPr>
    </w:p>
    <w:p w:rsidR="0021217C" w:rsidRDefault="0021217C" w:rsidP="003F0D22">
      <w:pPr>
        <w:pStyle w:val="ListParagraph"/>
        <w:spacing w:after="0" w:line="240" w:lineRule="auto"/>
        <w:ind w:left="1440"/>
        <w:rPr>
          <w:rFonts w:ascii="Arial" w:hAnsi="Arial" w:cs="Arial"/>
        </w:rPr>
      </w:pPr>
      <w:r w:rsidRPr="002E2CB3">
        <w:rPr>
          <w:rFonts w:ascii="Arial" w:hAnsi="Arial" w:cs="Arial"/>
        </w:rPr>
        <w:t xml:space="preserve">[IF YES:] What </w:t>
      </w:r>
      <w:r>
        <w:rPr>
          <w:rFonts w:ascii="Arial" w:hAnsi="Arial" w:cs="Arial"/>
        </w:rPr>
        <w:t>process is used?</w:t>
      </w:r>
    </w:p>
    <w:p w:rsidR="0021217C" w:rsidRDefault="0021217C" w:rsidP="003F0D22">
      <w:pPr>
        <w:pStyle w:val="ListParagraph"/>
        <w:spacing w:after="0" w:line="240" w:lineRule="auto"/>
        <w:ind w:left="1440"/>
        <w:rPr>
          <w:rFonts w:ascii="Arial" w:hAnsi="Arial" w:cs="Arial"/>
        </w:rPr>
      </w:pPr>
    </w:p>
    <w:p w:rsidR="003B36E5" w:rsidRDefault="003F0D22" w:rsidP="003F0D22">
      <w:pPr>
        <w:pStyle w:val="ListParagraph"/>
        <w:spacing w:after="0" w:line="240" w:lineRule="auto"/>
        <w:ind w:left="1440"/>
        <w:rPr>
          <w:rFonts w:ascii="Arial" w:hAnsi="Arial" w:cs="Arial"/>
        </w:rPr>
      </w:pPr>
      <w:r>
        <w:rPr>
          <w:rFonts w:ascii="Arial" w:hAnsi="Arial" w:cs="Arial"/>
        </w:rPr>
        <w:t>[</w:t>
      </w:r>
      <w:r w:rsidRPr="00103F01">
        <w:rPr>
          <w:rFonts w:ascii="Arial" w:hAnsi="Arial" w:cs="Arial"/>
        </w:rPr>
        <w:t xml:space="preserve">IF </w:t>
      </w:r>
      <w:r>
        <w:rPr>
          <w:rFonts w:ascii="Arial" w:hAnsi="Arial" w:cs="Arial"/>
        </w:rPr>
        <w:t>NO:]</w:t>
      </w:r>
      <w:r w:rsidRPr="002E2CB3">
        <w:rPr>
          <w:rFonts w:ascii="Arial" w:hAnsi="Arial" w:cs="Arial"/>
        </w:rPr>
        <w:t xml:space="preserve"> </w:t>
      </w:r>
      <w:r w:rsidR="00EA5931">
        <w:rPr>
          <w:rFonts w:ascii="Arial" w:hAnsi="Arial" w:cs="Arial"/>
        </w:rPr>
        <w:t>Are budgets increased or modified in the subsequent year</w:t>
      </w:r>
      <w:r w:rsidR="003B36E5" w:rsidRPr="00103F01">
        <w:rPr>
          <w:rFonts w:ascii="Arial" w:hAnsi="Arial" w:cs="Arial"/>
        </w:rPr>
        <w:t>?</w:t>
      </w:r>
    </w:p>
    <w:p w:rsidR="003E6A0F" w:rsidRPr="00103F01" w:rsidRDefault="003E6A0F" w:rsidP="003E6A0F">
      <w:pPr>
        <w:pStyle w:val="ListParagraph"/>
        <w:spacing w:after="0" w:line="240" w:lineRule="auto"/>
        <w:ind w:left="0"/>
        <w:rPr>
          <w:rFonts w:ascii="Arial" w:hAnsi="Arial" w:cs="Arial"/>
        </w:rPr>
      </w:pPr>
    </w:p>
    <w:p w:rsidR="003B36E5" w:rsidRDefault="003B36E5" w:rsidP="003E6A0F">
      <w:pPr>
        <w:pStyle w:val="ListParagraph"/>
        <w:numPr>
          <w:ilvl w:val="0"/>
          <w:numId w:val="6"/>
        </w:numPr>
        <w:spacing w:after="0" w:line="240" w:lineRule="auto"/>
        <w:ind w:left="1440"/>
        <w:rPr>
          <w:rFonts w:ascii="Arial" w:hAnsi="Arial" w:cs="Arial"/>
        </w:rPr>
      </w:pPr>
      <w:r w:rsidRPr="00103F01">
        <w:rPr>
          <w:rFonts w:ascii="Arial" w:hAnsi="Arial" w:cs="Arial"/>
        </w:rPr>
        <w:t xml:space="preserve">Do the majority of local agencies spend all of </w:t>
      </w:r>
      <w:r w:rsidR="003F0D22">
        <w:rPr>
          <w:rFonts w:ascii="Arial" w:hAnsi="Arial" w:cs="Arial"/>
        </w:rPr>
        <w:t xml:space="preserve">their allocated funds?  </w:t>
      </w:r>
    </w:p>
    <w:p w:rsidR="003E6A0F" w:rsidRDefault="003E6A0F" w:rsidP="003E6A0F">
      <w:pPr>
        <w:pStyle w:val="ListParagraph"/>
        <w:spacing w:after="0" w:line="240" w:lineRule="auto"/>
        <w:ind w:left="0"/>
        <w:rPr>
          <w:rFonts w:ascii="Arial" w:hAnsi="Arial" w:cs="Arial"/>
        </w:rPr>
      </w:pPr>
    </w:p>
    <w:p w:rsidR="003F0D22" w:rsidRDefault="003F0D22" w:rsidP="003F0D22">
      <w:pPr>
        <w:pStyle w:val="ListParagraph"/>
        <w:spacing w:after="0" w:line="240" w:lineRule="auto"/>
        <w:ind w:left="1440"/>
        <w:rPr>
          <w:rFonts w:ascii="Arial" w:hAnsi="Arial" w:cs="Arial"/>
        </w:rPr>
      </w:pPr>
      <w:r>
        <w:rPr>
          <w:rFonts w:ascii="Arial" w:hAnsi="Arial" w:cs="Arial"/>
        </w:rPr>
        <w:t>[</w:t>
      </w:r>
      <w:r w:rsidRPr="00103F01">
        <w:rPr>
          <w:rFonts w:ascii="Arial" w:hAnsi="Arial" w:cs="Arial"/>
        </w:rPr>
        <w:t xml:space="preserve">IF </w:t>
      </w:r>
      <w:r>
        <w:rPr>
          <w:rFonts w:ascii="Arial" w:hAnsi="Arial" w:cs="Arial"/>
        </w:rPr>
        <w:t>NO:]</w:t>
      </w:r>
      <w:r w:rsidRPr="002E2CB3">
        <w:rPr>
          <w:rFonts w:ascii="Arial" w:hAnsi="Arial" w:cs="Arial"/>
        </w:rPr>
        <w:t xml:space="preserve"> </w:t>
      </w:r>
      <w:r>
        <w:rPr>
          <w:rFonts w:ascii="Arial" w:hAnsi="Arial" w:cs="Arial"/>
        </w:rPr>
        <w:t>W</w:t>
      </w:r>
      <w:r w:rsidRPr="00103F01">
        <w:rPr>
          <w:rFonts w:ascii="Arial" w:hAnsi="Arial" w:cs="Arial"/>
        </w:rPr>
        <w:t>hat in your opinion are the primary reasons for not spending all the funds?</w:t>
      </w:r>
    </w:p>
    <w:p w:rsidR="003F0D22" w:rsidRPr="00103F01" w:rsidRDefault="003F0D22" w:rsidP="003F0D22">
      <w:pPr>
        <w:pStyle w:val="ListParagraph"/>
        <w:spacing w:after="0" w:line="240" w:lineRule="auto"/>
        <w:ind w:left="1440"/>
        <w:rPr>
          <w:rFonts w:ascii="Arial" w:hAnsi="Arial" w:cs="Arial"/>
        </w:rPr>
      </w:pPr>
    </w:p>
    <w:p w:rsidR="003F0D22" w:rsidRDefault="00937C50" w:rsidP="003E6A0F">
      <w:pPr>
        <w:pStyle w:val="ListParagraph"/>
        <w:numPr>
          <w:ilvl w:val="0"/>
          <w:numId w:val="6"/>
        </w:numPr>
        <w:spacing w:after="0" w:line="240" w:lineRule="auto"/>
        <w:ind w:left="1440"/>
        <w:rPr>
          <w:rFonts w:ascii="Arial" w:hAnsi="Arial" w:cs="Arial"/>
        </w:rPr>
      </w:pPr>
      <w:r w:rsidRPr="00103F01">
        <w:rPr>
          <w:rFonts w:ascii="Arial" w:hAnsi="Arial" w:cs="Arial"/>
        </w:rPr>
        <w:t xml:space="preserve">Do you provide any equipment, materials or other services to local programs that are included in the </w:t>
      </w:r>
      <w:r w:rsidR="00085786">
        <w:rPr>
          <w:rFonts w:ascii="Arial" w:hAnsi="Arial" w:cs="Arial"/>
        </w:rPr>
        <w:t>State</w:t>
      </w:r>
      <w:r w:rsidRPr="00103F01">
        <w:rPr>
          <w:rFonts w:ascii="Arial" w:hAnsi="Arial" w:cs="Arial"/>
        </w:rPr>
        <w:t>-level functions but used mostly by the local programs (</w:t>
      </w:r>
      <w:r w:rsidR="003F0D22">
        <w:rPr>
          <w:rFonts w:ascii="Arial" w:hAnsi="Arial" w:cs="Arial"/>
        </w:rPr>
        <w:t>e.g.,</w:t>
      </w:r>
      <w:r w:rsidRPr="00103F01">
        <w:rPr>
          <w:rFonts w:ascii="Arial" w:hAnsi="Arial" w:cs="Arial"/>
        </w:rPr>
        <w:t xml:space="preserve"> equipment, supplies, computers, training</w:t>
      </w:r>
      <w:r w:rsidR="00E07193" w:rsidRPr="00103F01">
        <w:rPr>
          <w:rFonts w:ascii="Arial" w:hAnsi="Arial" w:cs="Arial"/>
        </w:rPr>
        <w:t xml:space="preserve">, </w:t>
      </w:r>
      <w:proofErr w:type="gramStart"/>
      <w:r w:rsidR="00E07193" w:rsidRPr="00103F01">
        <w:rPr>
          <w:rFonts w:ascii="Arial" w:hAnsi="Arial" w:cs="Arial"/>
        </w:rPr>
        <w:t>breast</w:t>
      </w:r>
      <w:proofErr w:type="gramEnd"/>
      <w:r w:rsidR="00E07193" w:rsidRPr="00103F01">
        <w:rPr>
          <w:rFonts w:ascii="Arial" w:hAnsi="Arial" w:cs="Arial"/>
        </w:rPr>
        <w:t xml:space="preserve"> pumps</w:t>
      </w:r>
      <w:r w:rsidR="003F0D22">
        <w:rPr>
          <w:rFonts w:ascii="Arial" w:hAnsi="Arial" w:cs="Arial"/>
        </w:rPr>
        <w:t>)</w:t>
      </w:r>
      <w:r w:rsidR="00A35739">
        <w:rPr>
          <w:rFonts w:ascii="Arial" w:hAnsi="Arial" w:cs="Arial"/>
        </w:rPr>
        <w:t>?</w:t>
      </w:r>
    </w:p>
    <w:p w:rsidR="003F0D22" w:rsidRDefault="003F0D22" w:rsidP="003F0D22">
      <w:pPr>
        <w:pStyle w:val="ListParagraph"/>
        <w:spacing w:after="0" w:line="240" w:lineRule="auto"/>
        <w:ind w:left="1440"/>
        <w:rPr>
          <w:rFonts w:ascii="Arial" w:hAnsi="Arial" w:cs="Arial"/>
        </w:rPr>
      </w:pPr>
    </w:p>
    <w:p w:rsidR="00937C50" w:rsidRDefault="00937C50" w:rsidP="003F0D22">
      <w:pPr>
        <w:pStyle w:val="ListParagraph"/>
        <w:spacing w:after="0" w:line="240" w:lineRule="auto"/>
        <w:ind w:left="1440"/>
        <w:rPr>
          <w:rFonts w:ascii="Arial" w:hAnsi="Arial" w:cs="Arial"/>
        </w:rPr>
      </w:pPr>
      <w:r w:rsidRPr="00103F01">
        <w:rPr>
          <w:rFonts w:ascii="Arial" w:hAnsi="Arial" w:cs="Arial"/>
        </w:rPr>
        <w:lastRenderedPageBreak/>
        <w:t xml:space="preserve"> </w:t>
      </w:r>
      <w:r w:rsidR="003F0D22" w:rsidRPr="002E2CB3">
        <w:rPr>
          <w:rFonts w:ascii="Arial" w:hAnsi="Arial" w:cs="Arial"/>
        </w:rPr>
        <w:t xml:space="preserve">[IF YES:] </w:t>
      </w:r>
      <w:r w:rsidR="003F0D22">
        <w:rPr>
          <w:rFonts w:ascii="Arial" w:hAnsi="Arial" w:cs="Arial"/>
        </w:rPr>
        <w:t>H</w:t>
      </w:r>
      <w:r w:rsidRPr="00103F01">
        <w:rPr>
          <w:rFonts w:ascii="Arial" w:hAnsi="Arial" w:cs="Arial"/>
        </w:rPr>
        <w:t>ow do you determine how mu</w:t>
      </w:r>
      <w:r w:rsidR="003F0D22">
        <w:rPr>
          <w:rFonts w:ascii="Arial" w:hAnsi="Arial" w:cs="Arial"/>
        </w:rPr>
        <w:t xml:space="preserve">ch goes to each local program? </w:t>
      </w:r>
      <w:r w:rsidRPr="00103F01">
        <w:rPr>
          <w:rFonts w:ascii="Arial" w:hAnsi="Arial" w:cs="Arial"/>
        </w:rPr>
        <w:t>(</w:t>
      </w:r>
      <w:r w:rsidR="003F0D22">
        <w:rPr>
          <w:rFonts w:ascii="Arial" w:hAnsi="Arial" w:cs="Arial"/>
        </w:rPr>
        <w:t xml:space="preserve">e.g., </w:t>
      </w:r>
      <w:r w:rsidRPr="00103F01">
        <w:rPr>
          <w:rFonts w:ascii="Arial" w:hAnsi="Arial" w:cs="Arial"/>
        </w:rPr>
        <w:t>demand or need, pro</w:t>
      </w:r>
      <w:r w:rsidR="003F0D22">
        <w:rPr>
          <w:rFonts w:ascii="Arial" w:hAnsi="Arial" w:cs="Arial"/>
        </w:rPr>
        <w:t xml:space="preserve">cess for requests and approval, </w:t>
      </w:r>
      <w:r w:rsidRPr="00103F01">
        <w:rPr>
          <w:rFonts w:ascii="Arial" w:hAnsi="Arial" w:cs="Arial"/>
        </w:rPr>
        <w:t>formula allocation)</w:t>
      </w:r>
    </w:p>
    <w:p w:rsidR="003E6A0F" w:rsidRPr="00103F01" w:rsidRDefault="003E6A0F" w:rsidP="003E6A0F">
      <w:pPr>
        <w:pStyle w:val="ListParagraph"/>
        <w:spacing w:after="0" w:line="240" w:lineRule="auto"/>
        <w:ind w:left="0"/>
        <w:rPr>
          <w:rFonts w:ascii="Arial" w:hAnsi="Arial" w:cs="Arial"/>
        </w:rPr>
      </w:pPr>
    </w:p>
    <w:p w:rsidR="003F0D22" w:rsidRDefault="00E07193" w:rsidP="003E6A0F">
      <w:pPr>
        <w:pStyle w:val="ListParagraph"/>
        <w:numPr>
          <w:ilvl w:val="0"/>
          <w:numId w:val="6"/>
        </w:numPr>
        <w:spacing w:after="0" w:line="240" w:lineRule="auto"/>
        <w:ind w:left="1440"/>
        <w:rPr>
          <w:rFonts w:ascii="Arial" w:hAnsi="Arial" w:cs="Arial"/>
        </w:rPr>
      </w:pPr>
      <w:r w:rsidRPr="00103F01">
        <w:rPr>
          <w:rFonts w:ascii="Arial" w:hAnsi="Arial" w:cs="Arial"/>
        </w:rPr>
        <w:t>Do you use any NSA funds for contracted services</w:t>
      </w:r>
      <w:r w:rsidR="003F0D22">
        <w:rPr>
          <w:rFonts w:ascii="Arial" w:hAnsi="Arial" w:cs="Arial"/>
        </w:rPr>
        <w:t xml:space="preserve">, </w:t>
      </w:r>
      <w:r w:rsidRPr="00103F01">
        <w:rPr>
          <w:rFonts w:ascii="Arial" w:hAnsi="Arial" w:cs="Arial"/>
        </w:rPr>
        <w:t>such as training, MIS support or development, evaluations, local monitoring</w:t>
      </w:r>
      <w:r w:rsidR="003F0D22">
        <w:rPr>
          <w:rFonts w:ascii="Arial" w:hAnsi="Arial" w:cs="Arial"/>
        </w:rPr>
        <w:t>?</w:t>
      </w:r>
      <w:r w:rsidRPr="00103F01">
        <w:rPr>
          <w:rFonts w:ascii="Arial" w:hAnsi="Arial" w:cs="Arial"/>
        </w:rPr>
        <w:t xml:space="preserve"> </w:t>
      </w:r>
    </w:p>
    <w:p w:rsidR="003F0D22" w:rsidRDefault="003F0D22" w:rsidP="003F0D22">
      <w:pPr>
        <w:pStyle w:val="ListParagraph"/>
        <w:spacing w:after="0" w:line="240" w:lineRule="auto"/>
        <w:ind w:left="1440"/>
        <w:rPr>
          <w:rFonts w:ascii="Arial" w:hAnsi="Arial" w:cs="Arial"/>
        </w:rPr>
      </w:pPr>
    </w:p>
    <w:p w:rsidR="003F0D22" w:rsidRDefault="003F0D22" w:rsidP="003F0D22">
      <w:pPr>
        <w:pStyle w:val="ListParagraph"/>
        <w:spacing w:after="0" w:line="240" w:lineRule="auto"/>
        <w:ind w:left="1440"/>
        <w:rPr>
          <w:rFonts w:ascii="Arial" w:hAnsi="Arial" w:cs="Arial"/>
        </w:rPr>
      </w:pPr>
      <w:r>
        <w:rPr>
          <w:rFonts w:ascii="Arial" w:hAnsi="Arial" w:cs="Arial"/>
        </w:rPr>
        <w:t>[</w:t>
      </w:r>
      <w:r w:rsidRPr="002E2CB3">
        <w:rPr>
          <w:rFonts w:ascii="Arial" w:hAnsi="Arial" w:cs="Arial"/>
        </w:rPr>
        <w:t xml:space="preserve">IF YES:] </w:t>
      </w:r>
      <w:r>
        <w:rPr>
          <w:rFonts w:ascii="Arial" w:hAnsi="Arial" w:cs="Arial"/>
        </w:rPr>
        <w:t>W</w:t>
      </w:r>
      <w:r w:rsidR="00E07193" w:rsidRPr="00103F01">
        <w:rPr>
          <w:rFonts w:ascii="Arial" w:hAnsi="Arial" w:cs="Arial"/>
        </w:rPr>
        <w:t xml:space="preserve">hat types of functions are supported by </w:t>
      </w:r>
      <w:r w:rsidR="00A35739">
        <w:rPr>
          <w:rFonts w:ascii="Arial" w:hAnsi="Arial" w:cs="Arial"/>
        </w:rPr>
        <w:t xml:space="preserve">contractors? </w:t>
      </w:r>
      <w:r w:rsidR="00E07193" w:rsidRPr="00103F01">
        <w:rPr>
          <w:rFonts w:ascii="Arial" w:hAnsi="Arial" w:cs="Arial"/>
        </w:rPr>
        <w:t>Is this amount larger</w:t>
      </w:r>
      <w:r w:rsidR="00EA5931">
        <w:rPr>
          <w:rFonts w:ascii="Arial" w:hAnsi="Arial" w:cs="Arial"/>
        </w:rPr>
        <w:t xml:space="preserve"> or smaller than prior years?  </w:t>
      </w:r>
    </w:p>
    <w:p w:rsidR="003F0D22" w:rsidRDefault="003F0D22" w:rsidP="003F0D22">
      <w:pPr>
        <w:pStyle w:val="ListParagraph"/>
        <w:spacing w:after="0" w:line="240" w:lineRule="auto"/>
        <w:ind w:left="1440"/>
        <w:rPr>
          <w:rFonts w:ascii="Arial" w:hAnsi="Arial" w:cs="Arial"/>
        </w:rPr>
      </w:pPr>
    </w:p>
    <w:p w:rsidR="00E07193" w:rsidRPr="00103F01" w:rsidRDefault="003F0D22" w:rsidP="003F0D22">
      <w:pPr>
        <w:pStyle w:val="ListParagraph"/>
        <w:spacing w:after="0" w:line="240" w:lineRule="auto"/>
        <w:ind w:left="1440"/>
        <w:rPr>
          <w:rFonts w:ascii="Arial" w:hAnsi="Arial" w:cs="Arial"/>
        </w:rPr>
      </w:pPr>
      <w:r w:rsidRPr="002E2CB3">
        <w:rPr>
          <w:rFonts w:ascii="Arial" w:hAnsi="Arial" w:cs="Arial"/>
        </w:rPr>
        <w:t xml:space="preserve">[IF YES:] </w:t>
      </w:r>
      <w:r>
        <w:rPr>
          <w:rFonts w:ascii="Arial" w:hAnsi="Arial" w:cs="Arial"/>
        </w:rPr>
        <w:t>W</w:t>
      </w:r>
      <w:r w:rsidR="00E07193" w:rsidRPr="00103F01">
        <w:rPr>
          <w:rFonts w:ascii="Arial" w:hAnsi="Arial" w:cs="Arial"/>
        </w:rPr>
        <w:t>hy?</w:t>
      </w:r>
    </w:p>
    <w:p w:rsidR="003F0D22" w:rsidRDefault="003F0D22" w:rsidP="003E6A0F">
      <w:pPr>
        <w:pStyle w:val="ListParagraph"/>
        <w:spacing w:after="0" w:line="240" w:lineRule="auto"/>
        <w:ind w:left="1080"/>
        <w:rPr>
          <w:rFonts w:ascii="Arial" w:hAnsi="Arial" w:cs="Arial"/>
        </w:rPr>
      </w:pPr>
    </w:p>
    <w:p w:rsidR="0062062A" w:rsidRDefault="0062062A" w:rsidP="003E6A0F">
      <w:pPr>
        <w:pStyle w:val="ListParagraph"/>
        <w:numPr>
          <w:ilvl w:val="0"/>
          <w:numId w:val="1"/>
        </w:numPr>
        <w:spacing w:after="0" w:line="240" w:lineRule="auto"/>
        <w:rPr>
          <w:rFonts w:ascii="Arial" w:hAnsi="Arial" w:cs="Arial"/>
          <w:b/>
          <w:sz w:val="24"/>
          <w:szCs w:val="24"/>
        </w:rPr>
      </w:pPr>
      <w:r w:rsidRPr="003F0D22">
        <w:rPr>
          <w:rFonts w:ascii="Arial" w:hAnsi="Arial" w:cs="Arial"/>
          <w:b/>
          <w:sz w:val="24"/>
          <w:szCs w:val="24"/>
        </w:rPr>
        <w:t>Factors Influencing NSA Costs and Expenditures</w:t>
      </w:r>
    </w:p>
    <w:p w:rsidR="003F0D22" w:rsidRPr="003F0D22" w:rsidRDefault="003F0D22" w:rsidP="003F0D22">
      <w:pPr>
        <w:pStyle w:val="ListParagraph"/>
        <w:spacing w:after="0" w:line="240" w:lineRule="auto"/>
        <w:ind w:left="1080"/>
        <w:rPr>
          <w:rFonts w:ascii="Arial" w:hAnsi="Arial" w:cs="Arial"/>
          <w:b/>
          <w:sz w:val="24"/>
          <w:szCs w:val="24"/>
        </w:rPr>
      </w:pPr>
    </w:p>
    <w:p w:rsidR="0062062A" w:rsidRPr="003F0D22" w:rsidRDefault="0062062A" w:rsidP="003F0D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spacing w:after="0" w:line="240" w:lineRule="auto"/>
        <w:ind w:left="360"/>
        <w:rPr>
          <w:rFonts w:ascii="Arial" w:hAnsi="Arial" w:cs="Arial"/>
          <w:i/>
          <w:color w:val="FFFFFF"/>
        </w:rPr>
      </w:pPr>
      <w:r w:rsidRPr="00EA5931">
        <w:rPr>
          <w:rFonts w:ascii="Arial" w:hAnsi="Arial" w:cs="Arial"/>
          <w:i/>
          <w:color w:val="FFFFFF"/>
          <w:u w:val="single"/>
        </w:rPr>
        <w:t>Purpose</w:t>
      </w:r>
      <w:r w:rsidRPr="00EA5931">
        <w:rPr>
          <w:rFonts w:ascii="Arial" w:hAnsi="Arial" w:cs="Arial"/>
          <w:i/>
          <w:color w:val="FFFFFF"/>
        </w:rPr>
        <w:t>:</w:t>
      </w:r>
      <w:r w:rsidRPr="003F0D22">
        <w:rPr>
          <w:rFonts w:ascii="Arial" w:hAnsi="Arial" w:cs="Arial"/>
          <w:i/>
          <w:color w:val="FFFFFF"/>
        </w:rPr>
        <w:t xml:space="preserve"> To examine in detail the various factors that influe</w:t>
      </w:r>
      <w:r w:rsidR="00A81716" w:rsidRPr="003F0D22">
        <w:rPr>
          <w:rFonts w:ascii="Arial" w:hAnsi="Arial" w:cs="Arial"/>
          <w:i/>
          <w:color w:val="FFFFFF"/>
        </w:rPr>
        <w:t xml:space="preserve">nce how NSA funds are expended, how changes in federal fund availability may impact expenditures, and </w:t>
      </w:r>
      <w:r w:rsidRPr="003F0D22">
        <w:rPr>
          <w:rFonts w:ascii="Arial" w:hAnsi="Arial" w:cs="Arial"/>
          <w:i/>
          <w:color w:val="FFFFFF"/>
        </w:rPr>
        <w:t>how program cost shif</w:t>
      </w:r>
      <w:r w:rsidR="00A81716" w:rsidRPr="003F0D22">
        <w:rPr>
          <w:rFonts w:ascii="Arial" w:hAnsi="Arial" w:cs="Arial"/>
          <w:i/>
          <w:color w:val="FFFFFF"/>
        </w:rPr>
        <w:t>ts impact expenditures.</w:t>
      </w:r>
    </w:p>
    <w:p w:rsidR="003F0D22" w:rsidRDefault="003F0D22" w:rsidP="003E6A0F">
      <w:pPr>
        <w:spacing w:after="0" w:line="240" w:lineRule="auto"/>
        <w:ind w:left="360"/>
        <w:rPr>
          <w:rFonts w:ascii="Arial" w:hAnsi="Arial" w:cs="Arial"/>
        </w:rPr>
      </w:pPr>
    </w:p>
    <w:p w:rsidR="005934F7" w:rsidRDefault="005934F7" w:rsidP="003E6A0F">
      <w:pPr>
        <w:spacing w:after="0" w:line="240" w:lineRule="auto"/>
        <w:ind w:left="360"/>
        <w:rPr>
          <w:rFonts w:ascii="Arial" w:hAnsi="Arial" w:cs="Arial"/>
        </w:rPr>
      </w:pPr>
      <w:r w:rsidRPr="00103F01">
        <w:rPr>
          <w:rFonts w:ascii="Arial" w:hAnsi="Arial" w:cs="Arial"/>
        </w:rPr>
        <w:t xml:space="preserve">Now we would like to move from budgeting to discuss actual costs of operating the WIC program and examining expenditures.  </w:t>
      </w:r>
    </w:p>
    <w:p w:rsidR="003F0D22" w:rsidRPr="00103F01" w:rsidRDefault="003F0D22" w:rsidP="003E6A0F">
      <w:pPr>
        <w:spacing w:after="0" w:line="240" w:lineRule="auto"/>
        <w:ind w:left="360"/>
        <w:rPr>
          <w:rFonts w:ascii="Arial" w:hAnsi="Arial" w:cs="Arial"/>
        </w:rPr>
      </w:pPr>
    </w:p>
    <w:p w:rsidR="00937C50" w:rsidRPr="00103F01" w:rsidRDefault="003F0D22" w:rsidP="00DA5369">
      <w:pPr>
        <w:pStyle w:val="ListParagraph"/>
        <w:numPr>
          <w:ilvl w:val="0"/>
          <w:numId w:val="14"/>
        </w:numPr>
        <w:spacing w:after="0" w:line="240" w:lineRule="auto"/>
        <w:ind w:left="1080"/>
        <w:rPr>
          <w:rFonts w:ascii="Arial" w:hAnsi="Arial" w:cs="Arial"/>
        </w:rPr>
      </w:pPr>
      <w:r>
        <w:rPr>
          <w:rFonts w:ascii="Arial" w:hAnsi="Arial" w:cs="Arial"/>
        </w:rPr>
        <w:t xml:space="preserve">According to the </w:t>
      </w:r>
      <w:r w:rsidR="00EA5931">
        <w:rPr>
          <w:rFonts w:ascii="Arial" w:hAnsi="Arial" w:cs="Arial"/>
        </w:rPr>
        <w:t>w</w:t>
      </w:r>
      <w:r w:rsidR="005934F7" w:rsidRPr="00103F01">
        <w:rPr>
          <w:rFonts w:ascii="Arial" w:hAnsi="Arial" w:cs="Arial"/>
        </w:rPr>
        <w:t>eb survey, in FFY 201</w:t>
      </w:r>
      <w:r>
        <w:rPr>
          <w:rFonts w:ascii="Arial" w:hAnsi="Arial" w:cs="Arial"/>
        </w:rPr>
        <w:t>3 you [</w:t>
      </w:r>
      <w:r w:rsidRPr="00103F01">
        <w:rPr>
          <w:rFonts w:ascii="Arial" w:hAnsi="Arial" w:cs="Arial"/>
        </w:rPr>
        <w:t>UNDER-SPENT/OVERSPENT</w:t>
      </w:r>
      <w:r>
        <w:rPr>
          <w:rFonts w:ascii="Arial" w:hAnsi="Arial" w:cs="Arial"/>
        </w:rPr>
        <w:t>] your NSA grant by [XX%]</w:t>
      </w:r>
      <w:r w:rsidR="005934F7" w:rsidRPr="00103F01">
        <w:rPr>
          <w:rFonts w:ascii="Arial" w:hAnsi="Arial" w:cs="Arial"/>
        </w:rPr>
        <w:t xml:space="preserve">. </w:t>
      </w:r>
      <w:r>
        <w:rPr>
          <w:rFonts w:ascii="Arial" w:hAnsi="Arial" w:cs="Arial"/>
        </w:rPr>
        <w:t>Were these [</w:t>
      </w:r>
      <w:r w:rsidRPr="00103F01">
        <w:rPr>
          <w:rFonts w:ascii="Arial" w:hAnsi="Arial" w:cs="Arial"/>
        </w:rPr>
        <w:t>UNDER/OVER</w:t>
      </w:r>
      <w:r>
        <w:rPr>
          <w:rFonts w:ascii="Arial" w:hAnsi="Arial" w:cs="Arial"/>
        </w:rPr>
        <w:t>]</w:t>
      </w:r>
      <w:r w:rsidR="00937C50" w:rsidRPr="00103F01">
        <w:rPr>
          <w:rFonts w:ascii="Arial" w:hAnsi="Arial" w:cs="Arial"/>
        </w:rPr>
        <w:t xml:space="preserve"> expenditures </w:t>
      </w:r>
      <w:r w:rsidR="008803A6" w:rsidRPr="00103F01">
        <w:rPr>
          <w:rFonts w:ascii="Arial" w:hAnsi="Arial" w:cs="Arial"/>
        </w:rPr>
        <w:t>attributable</w:t>
      </w:r>
      <w:r w:rsidR="00937C50" w:rsidRPr="00103F01">
        <w:rPr>
          <w:rFonts w:ascii="Arial" w:hAnsi="Arial" w:cs="Arial"/>
        </w:rPr>
        <w:t xml:space="preserve"> to </w:t>
      </w:r>
      <w:r w:rsidR="00085786">
        <w:rPr>
          <w:rFonts w:ascii="Arial" w:hAnsi="Arial" w:cs="Arial"/>
        </w:rPr>
        <w:t>State</w:t>
      </w:r>
      <w:r w:rsidR="00937C50" w:rsidRPr="00103F01">
        <w:rPr>
          <w:rFonts w:ascii="Arial" w:hAnsi="Arial" w:cs="Arial"/>
        </w:rPr>
        <w:t>-level functions, local level functions or a combination of both?</w:t>
      </w:r>
    </w:p>
    <w:p w:rsidR="00937C50" w:rsidRPr="00103F01" w:rsidRDefault="00937C50" w:rsidP="003E6A0F">
      <w:pPr>
        <w:pStyle w:val="ListParagraph"/>
        <w:spacing w:after="0" w:line="240" w:lineRule="auto"/>
        <w:ind w:left="1470"/>
        <w:rPr>
          <w:rFonts w:ascii="Arial" w:hAnsi="Arial" w:cs="Arial"/>
        </w:rPr>
      </w:pPr>
    </w:p>
    <w:p w:rsidR="005934F7" w:rsidRDefault="005934F7" w:rsidP="00522C67">
      <w:pPr>
        <w:pStyle w:val="ListParagraph"/>
        <w:numPr>
          <w:ilvl w:val="0"/>
          <w:numId w:val="10"/>
        </w:numPr>
        <w:spacing w:after="0" w:line="240" w:lineRule="auto"/>
        <w:ind w:left="1440"/>
        <w:rPr>
          <w:rFonts w:ascii="Arial" w:hAnsi="Arial" w:cs="Arial"/>
        </w:rPr>
      </w:pPr>
      <w:r w:rsidRPr="00103F01">
        <w:rPr>
          <w:rFonts w:ascii="Arial" w:hAnsi="Arial" w:cs="Arial"/>
        </w:rPr>
        <w:t>Was this</w:t>
      </w:r>
      <w:r w:rsidR="00937C50" w:rsidRPr="00103F01">
        <w:rPr>
          <w:rFonts w:ascii="Arial" w:hAnsi="Arial" w:cs="Arial"/>
        </w:rPr>
        <w:t xml:space="preserve"> level of </w:t>
      </w:r>
      <w:r w:rsidR="003F0D22">
        <w:rPr>
          <w:rFonts w:ascii="Arial" w:hAnsi="Arial" w:cs="Arial"/>
        </w:rPr>
        <w:t>[</w:t>
      </w:r>
      <w:r w:rsidR="003F0D22" w:rsidRPr="00103F01">
        <w:rPr>
          <w:rFonts w:ascii="Arial" w:hAnsi="Arial" w:cs="Arial"/>
        </w:rPr>
        <w:t>UNDER/OVER</w:t>
      </w:r>
      <w:r w:rsidR="003F0D22">
        <w:rPr>
          <w:rFonts w:ascii="Arial" w:hAnsi="Arial" w:cs="Arial"/>
        </w:rPr>
        <w:t>]</w:t>
      </w:r>
      <w:r w:rsidR="003F0D22" w:rsidRPr="00103F01">
        <w:rPr>
          <w:rFonts w:ascii="Arial" w:hAnsi="Arial" w:cs="Arial"/>
        </w:rPr>
        <w:t xml:space="preserve"> </w:t>
      </w:r>
      <w:r w:rsidR="008803A6" w:rsidRPr="00103F01">
        <w:rPr>
          <w:rFonts w:ascii="Arial" w:hAnsi="Arial" w:cs="Arial"/>
        </w:rPr>
        <w:t>expenditure</w:t>
      </w:r>
      <w:r w:rsidRPr="00103F01">
        <w:rPr>
          <w:rFonts w:ascii="Arial" w:hAnsi="Arial" w:cs="Arial"/>
        </w:rPr>
        <w:t xml:space="preserve"> typical or </w:t>
      </w:r>
      <w:r w:rsidR="00AC090F">
        <w:rPr>
          <w:rFonts w:ascii="Arial" w:hAnsi="Arial" w:cs="Arial"/>
        </w:rPr>
        <w:t>were</w:t>
      </w:r>
      <w:r w:rsidR="00AC090F" w:rsidRPr="00103F01">
        <w:rPr>
          <w:rFonts w:ascii="Arial" w:hAnsi="Arial" w:cs="Arial"/>
        </w:rPr>
        <w:t xml:space="preserve"> </w:t>
      </w:r>
      <w:r w:rsidRPr="00103F01">
        <w:rPr>
          <w:rFonts w:ascii="Arial" w:hAnsi="Arial" w:cs="Arial"/>
        </w:rPr>
        <w:t xml:space="preserve">there extenuating factors in FFY </w:t>
      </w:r>
      <w:r w:rsidR="003F0D22">
        <w:rPr>
          <w:rFonts w:ascii="Arial" w:hAnsi="Arial" w:cs="Arial"/>
        </w:rPr>
        <w:t>2013 that contributed to this (e.g., v</w:t>
      </w:r>
      <w:r w:rsidRPr="00103F01">
        <w:rPr>
          <w:rFonts w:ascii="Arial" w:hAnsi="Arial" w:cs="Arial"/>
        </w:rPr>
        <w:t>acancy rates</w:t>
      </w:r>
      <w:r w:rsidR="000D0435" w:rsidRPr="00103F01">
        <w:rPr>
          <w:rFonts w:ascii="Arial" w:hAnsi="Arial" w:cs="Arial"/>
        </w:rPr>
        <w:t>, unexpended</w:t>
      </w:r>
      <w:r w:rsidRPr="00103F01">
        <w:rPr>
          <w:rFonts w:ascii="Arial" w:hAnsi="Arial" w:cs="Arial"/>
        </w:rPr>
        <w:t xml:space="preserve"> expenditures, cost increase or decrease)</w:t>
      </w:r>
      <w:r w:rsidR="003F0D22">
        <w:rPr>
          <w:rFonts w:ascii="Arial" w:hAnsi="Arial" w:cs="Arial"/>
        </w:rPr>
        <w:t>?</w:t>
      </w:r>
      <w:r w:rsidRPr="00103F01">
        <w:rPr>
          <w:rFonts w:ascii="Arial" w:hAnsi="Arial" w:cs="Arial"/>
        </w:rPr>
        <w:t xml:space="preserve"> </w:t>
      </w:r>
      <w:r w:rsidR="00937C50" w:rsidRPr="00103F01">
        <w:rPr>
          <w:rFonts w:ascii="Arial" w:hAnsi="Arial" w:cs="Arial"/>
        </w:rPr>
        <w:t>When did you recognize these factors were occurring, and how did you handle the situation?</w:t>
      </w:r>
    </w:p>
    <w:p w:rsidR="003F0D22" w:rsidRPr="00103F01" w:rsidRDefault="003F0D22" w:rsidP="00522C67">
      <w:pPr>
        <w:pStyle w:val="ListParagraph"/>
        <w:spacing w:after="0" w:line="240" w:lineRule="auto"/>
        <w:ind w:left="1440"/>
        <w:rPr>
          <w:rFonts w:ascii="Arial" w:hAnsi="Arial" w:cs="Arial"/>
        </w:rPr>
      </w:pPr>
    </w:p>
    <w:p w:rsidR="005934F7" w:rsidRDefault="00937C50" w:rsidP="00522C67">
      <w:pPr>
        <w:pStyle w:val="ListParagraph"/>
        <w:numPr>
          <w:ilvl w:val="0"/>
          <w:numId w:val="10"/>
        </w:numPr>
        <w:spacing w:after="0" w:line="240" w:lineRule="auto"/>
        <w:ind w:left="1440"/>
        <w:rPr>
          <w:rFonts w:ascii="Arial" w:hAnsi="Arial" w:cs="Arial"/>
        </w:rPr>
      </w:pPr>
      <w:r w:rsidRPr="00103F01">
        <w:rPr>
          <w:rFonts w:ascii="Arial" w:hAnsi="Arial" w:cs="Arial"/>
        </w:rPr>
        <w:t xml:space="preserve">According to FNS, you received </w:t>
      </w:r>
      <w:r w:rsidR="0095614F">
        <w:rPr>
          <w:rFonts w:ascii="Arial" w:hAnsi="Arial" w:cs="Arial"/>
        </w:rPr>
        <w:t>[</w:t>
      </w:r>
      <w:r w:rsidRPr="00103F01">
        <w:rPr>
          <w:rFonts w:ascii="Arial" w:hAnsi="Arial" w:cs="Arial"/>
        </w:rPr>
        <w:t>$XX</w:t>
      </w:r>
      <w:r w:rsidR="0095614F">
        <w:rPr>
          <w:rFonts w:ascii="Arial" w:hAnsi="Arial" w:cs="Arial"/>
        </w:rPr>
        <w:t xml:space="preserve">] in reallocation funds in 2013. How were these funds used? </w:t>
      </w:r>
      <w:r w:rsidRPr="00103F01">
        <w:rPr>
          <w:rFonts w:ascii="Arial" w:hAnsi="Arial" w:cs="Arial"/>
        </w:rPr>
        <w:t>Did you receive them in time to maximize their use, or did they come at a time when budget and expenditure opportunities were limited?</w:t>
      </w:r>
    </w:p>
    <w:p w:rsidR="0095614F" w:rsidRPr="00103F01" w:rsidRDefault="0095614F" w:rsidP="00522C67">
      <w:pPr>
        <w:pStyle w:val="ListParagraph"/>
        <w:spacing w:after="0" w:line="240" w:lineRule="auto"/>
        <w:ind w:left="1440"/>
        <w:rPr>
          <w:rFonts w:ascii="Arial" w:hAnsi="Arial" w:cs="Arial"/>
        </w:rPr>
      </w:pPr>
    </w:p>
    <w:p w:rsidR="00E07193" w:rsidRPr="00103F01" w:rsidRDefault="0095614F" w:rsidP="00522C67">
      <w:pPr>
        <w:pStyle w:val="ListParagraph"/>
        <w:numPr>
          <w:ilvl w:val="0"/>
          <w:numId w:val="10"/>
        </w:numPr>
        <w:spacing w:after="0" w:line="240" w:lineRule="auto"/>
        <w:ind w:left="1440"/>
        <w:rPr>
          <w:rFonts w:ascii="Arial" w:hAnsi="Arial" w:cs="Arial"/>
        </w:rPr>
      </w:pPr>
      <w:r>
        <w:rPr>
          <w:rFonts w:ascii="Arial" w:hAnsi="Arial" w:cs="Arial"/>
        </w:rPr>
        <w:t>According to FNS, you received [</w:t>
      </w:r>
      <w:r w:rsidR="00E07193" w:rsidRPr="00103F01">
        <w:rPr>
          <w:rFonts w:ascii="Arial" w:hAnsi="Arial" w:cs="Arial"/>
        </w:rPr>
        <w:t>$XX</w:t>
      </w:r>
      <w:r>
        <w:rPr>
          <w:rFonts w:ascii="Arial" w:hAnsi="Arial" w:cs="Arial"/>
        </w:rPr>
        <w:t>]</w:t>
      </w:r>
      <w:r w:rsidR="00E07193" w:rsidRPr="00103F01">
        <w:rPr>
          <w:rFonts w:ascii="Arial" w:hAnsi="Arial" w:cs="Arial"/>
        </w:rPr>
        <w:t xml:space="preserve"> in Operational Adjustment funds in FFY 2013. How were these funds used?</w:t>
      </w:r>
    </w:p>
    <w:p w:rsidR="00E07193" w:rsidRPr="00103F01" w:rsidRDefault="00E07193" w:rsidP="003E6A0F">
      <w:pPr>
        <w:pStyle w:val="ListParagraph"/>
        <w:spacing w:after="0" w:line="240" w:lineRule="auto"/>
        <w:ind w:left="1830"/>
        <w:rPr>
          <w:rFonts w:ascii="Arial" w:hAnsi="Arial" w:cs="Arial"/>
        </w:rPr>
      </w:pPr>
    </w:p>
    <w:p w:rsidR="00E07193" w:rsidRDefault="00E07193" w:rsidP="00DA5369">
      <w:pPr>
        <w:pStyle w:val="ListParagraph"/>
        <w:numPr>
          <w:ilvl w:val="0"/>
          <w:numId w:val="14"/>
        </w:numPr>
        <w:spacing w:after="0" w:line="240" w:lineRule="auto"/>
        <w:ind w:left="1080"/>
        <w:rPr>
          <w:rFonts w:ascii="Arial" w:hAnsi="Arial" w:cs="Arial"/>
        </w:rPr>
      </w:pPr>
      <w:r w:rsidRPr="00103F01">
        <w:rPr>
          <w:rFonts w:ascii="Arial" w:hAnsi="Arial" w:cs="Arial"/>
        </w:rPr>
        <w:t xml:space="preserve">In your opinion, what factors </w:t>
      </w:r>
      <w:r w:rsidR="006034FF">
        <w:rPr>
          <w:rFonts w:ascii="Arial" w:hAnsi="Arial" w:cs="Arial"/>
        </w:rPr>
        <w:t>d</w:t>
      </w:r>
      <w:r w:rsidRPr="00103F01">
        <w:rPr>
          <w:rFonts w:ascii="Arial" w:hAnsi="Arial" w:cs="Arial"/>
        </w:rPr>
        <w:t>o you consider the most important in driving your overall program costs and expenditure levels</w:t>
      </w:r>
      <w:r w:rsidR="00522C67">
        <w:rPr>
          <w:rFonts w:ascii="Arial" w:hAnsi="Arial" w:cs="Arial"/>
        </w:rPr>
        <w:t xml:space="preserve"> (e.g., </w:t>
      </w:r>
      <w:r w:rsidRPr="00103F01">
        <w:rPr>
          <w:rFonts w:ascii="Arial" w:hAnsi="Arial" w:cs="Arial"/>
        </w:rPr>
        <w:t xml:space="preserve">caseload fluctuation, increased personnel </w:t>
      </w:r>
      <w:r w:rsidR="00522C67">
        <w:rPr>
          <w:rFonts w:ascii="Arial" w:hAnsi="Arial" w:cs="Arial"/>
        </w:rPr>
        <w:t xml:space="preserve">costs, </w:t>
      </w:r>
      <w:r w:rsidRPr="00103F01">
        <w:rPr>
          <w:rFonts w:ascii="Arial" w:hAnsi="Arial" w:cs="Arial"/>
        </w:rPr>
        <w:t>layoffs, vacancy rates or furloughs, increased contribution of NSA funds to MIS or EBT)</w:t>
      </w:r>
      <w:r w:rsidR="00522C67">
        <w:rPr>
          <w:rFonts w:ascii="Arial" w:hAnsi="Arial" w:cs="Arial"/>
        </w:rPr>
        <w:t>?</w:t>
      </w:r>
      <w:r w:rsidRPr="00103F01">
        <w:rPr>
          <w:rFonts w:ascii="Arial" w:hAnsi="Arial" w:cs="Arial"/>
        </w:rPr>
        <w:t xml:space="preserve"> How much control over these factors do you believe you have?</w:t>
      </w:r>
    </w:p>
    <w:p w:rsidR="00522C67" w:rsidRPr="00103F01" w:rsidRDefault="00522C67" w:rsidP="00DA5369">
      <w:pPr>
        <w:pStyle w:val="ListParagraph"/>
        <w:spacing w:after="0" w:line="240" w:lineRule="auto"/>
        <w:ind w:left="1080"/>
        <w:rPr>
          <w:rFonts w:ascii="Arial" w:hAnsi="Arial" w:cs="Arial"/>
        </w:rPr>
      </w:pPr>
    </w:p>
    <w:p w:rsidR="00E07193" w:rsidRPr="00103F01" w:rsidRDefault="005F4C78" w:rsidP="00DA5369">
      <w:pPr>
        <w:pStyle w:val="ListParagraph"/>
        <w:numPr>
          <w:ilvl w:val="0"/>
          <w:numId w:val="14"/>
        </w:numPr>
        <w:spacing w:after="0" w:line="240" w:lineRule="auto"/>
        <w:ind w:left="1080"/>
        <w:rPr>
          <w:rFonts w:ascii="Arial" w:hAnsi="Arial" w:cs="Arial"/>
        </w:rPr>
      </w:pPr>
      <w:r w:rsidRPr="00103F01">
        <w:rPr>
          <w:rFonts w:ascii="Arial" w:hAnsi="Arial" w:cs="Arial"/>
        </w:rPr>
        <w:t xml:space="preserve">With regard to NSA costs, what measures, if any, have you taken over the past </w:t>
      </w:r>
      <w:bookmarkStart w:id="0" w:name="_GoBack"/>
      <w:r w:rsidR="002E4C49">
        <w:rPr>
          <w:rFonts w:ascii="Arial" w:hAnsi="Arial" w:cs="Arial"/>
        </w:rPr>
        <w:t>three</w:t>
      </w:r>
      <w:bookmarkEnd w:id="0"/>
      <w:r w:rsidRPr="00103F01">
        <w:rPr>
          <w:rFonts w:ascii="Arial" w:hAnsi="Arial" w:cs="Arial"/>
        </w:rPr>
        <w:t xml:space="preserve"> years to control program costs</w:t>
      </w:r>
      <w:r w:rsidR="00522C67">
        <w:rPr>
          <w:rFonts w:ascii="Arial" w:hAnsi="Arial" w:cs="Arial"/>
        </w:rPr>
        <w:t xml:space="preserve"> or address any budget issues? </w:t>
      </w:r>
      <w:r w:rsidRPr="00103F01">
        <w:rPr>
          <w:rFonts w:ascii="Arial" w:hAnsi="Arial" w:cs="Arial"/>
        </w:rPr>
        <w:t>How well do you feel these measures have worked</w:t>
      </w:r>
      <w:r w:rsidR="000D0435">
        <w:rPr>
          <w:rFonts w:ascii="Arial" w:hAnsi="Arial" w:cs="Arial"/>
        </w:rPr>
        <w:t xml:space="preserve">? </w:t>
      </w:r>
      <w:r w:rsidRPr="00103F01">
        <w:rPr>
          <w:rFonts w:ascii="Arial" w:hAnsi="Arial" w:cs="Arial"/>
        </w:rPr>
        <w:t>Have there been any negative impacts on your program’s operations?</w:t>
      </w:r>
      <w:r w:rsidR="00367633">
        <w:rPr>
          <w:rFonts w:ascii="Arial" w:hAnsi="Arial" w:cs="Arial"/>
        </w:rPr>
        <w:t xml:space="preserve"> If yes, please describe.</w:t>
      </w:r>
    </w:p>
    <w:p w:rsidR="00937C50" w:rsidRDefault="00E07193" w:rsidP="003E6A0F">
      <w:pPr>
        <w:pStyle w:val="ListParagraph"/>
        <w:spacing w:after="0" w:line="240" w:lineRule="auto"/>
        <w:ind w:left="1470"/>
        <w:rPr>
          <w:rFonts w:ascii="Arial" w:hAnsi="Arial" w:cs="Arial"/>
        </w:rPr>
      </w:pPr>
      <w:r w:rsidRPr="00103F01">
        <w:rPr>
          <w:rFonts w:ascii="Arial" w:hAnsi="Arial" w:cs="Arial"/>
        </w:rPr>
        <w:t xml:space="preserve"> </w:t>
      </w:r>
    </w:p>
    <w:p w:rsidR="00522C67" w:rsidRDefault="00522C67" w:rsidP="003E6A0F">
      <w:pPr>
        <w:pStyle w:val="ListParagraph"/>
        <w:spacing w:after="0" w:line="240" w:lineRule="auto"/>
        <w:ind w:left="1470"/>
        <w:rPr>
          <w:rFonts w:ascii="Arial" w:hAnsi="Arial" w:cs="Arial"/>
        </w:rPr>
      </w:pPr>
    </w:p>
    <w:p w:rsidR="00522C67" w:rsidRPr="00103F01" w:rsidRDefault="00522C67" w:rsidP="003E6A0F">
      <w:pPr>
        <w:pStyle w:val="ListParagraph"/>
        <w:spacing w:after="0" w:line="240" w:lineRule="auto"/>
        <w:ind w:left="1470"/>
        <w:rPr>
          <w:rFonts w:ascii="Arial" w:hAnsi="Arial" w:cs="Arial"/>
        </w:rPr>
      </w:pPr>
    </w:p>
    <w:p w:rsidR="0062062A" w:rsidRDefault="0062062A" w:rsidP="003E6A0F">
      <w:pPr>
        <w:pStyle w:val="ListParagraph"/>
        <w:numPr>
          <w:ilvl w:val="0"/>
          <w:numId w:val="1"/>
        </w:numPr>
        <w:spacing w:after="0" w:line="240" w:lineRule="auto"/>
        <w:rPr>
          <w:rFonts w:ascii="Arial" w:hAnsi="Arial" w:cs="Arial"/>
          <w:b/>
          <w:sz w:val="24"/>
          <w:szCs w:val="24"/>
        </w:rPr>
      </w:pPr>
      <w:r w:rsidRPr="00522C67">
        <w:rPr>
          <w:rFonts w:ascii="Arial" w:hAnsi="Arial" w:cs="Arial"/>
          <w:b/>
          <w:sz w:val="24"/>
          <w:szCs w:val="24"/>
        </w:rPr>
        <w:lastRenderedPageBreak/>
        <w:t xml:space="preserve">Other Funds and their </w:t>
      </w:r>
      <w:r w:rsidR="00522C67">
        <w:rPr>
          <w:rFonts w:ascii="Arial" w:hAnsi="Arial" w:cs="Arial"/>
          <w:b/>
          <w:sz w:val="24"/>
          <w:szCs w:val="24"/>
        </w:rPr>
        <w:t>Impact on NSA E</w:t>
      </w:r>
      <w:r w:rsidRPr="00522C67">
        <w:rPr>
          <w:rFonts w:ascii="Arial" w:hAnsi="Arial" w:cs="Arial"/>
          <w:b/>
          <w:sz w:val="24"/>
          <w:szCs w:val="24"/>
        </w:rPr>
        <w:t>xpenditures</w:t>
      </w:r>
    </w:p>
    <w:p w:rsidR="00522C67" w:rsidRPr="00522C67" w:rsidRDefault="00522C67" w:rsidP="00522C67">
      <w:pPr>
        <w:pStyle w:val="ListParagraph"/>
        <w:spacing w:after="0" w:line="240" w:lineRule="auto"/>
        <w:ind w:left="1080"/>
        <w:rPr>
          <w:rFonts w:ascii="Arial" w:hAnsi="Arial" w:cs="Arial"/>
          <w:b/>
          <w:sz w:val="24"/>
          <w:szCs w:val="24"/>
        </w:rPr>
      </w:pPr>
    </w:p>
    <w:p w:rsidR="00A81716" w:rsidRPr="00103F01" w:rsidRDefault="00A81716" w:rsidP="00522C67">
      <w:pPr>
        <w:pBdr>
          <w:top w:val="single" w:sz="4" w:space="1" w:color="auto"/>
          <w:left w:val="single" w:sz="4" w:space="4" w:color="auto"/>
          <w:bottom w:val="single" w:sz="4" w:space="1" w:color="auto"/>
          <w:right w:val="single" w:sz="4" w:space="4" w:color="auto"/>
        </w:pBdr>
        <w:shd w:val="clear" w:color="auto" w:fill="000000"/>
        <w:spacing w:after="0" w:line="240" w:lineRule="auto"/>
        <w:ind w:left="360"/>
        <w:rPr>
          <w:rFonts w:ascii="Arial" w:hAnsi="Arial" w:cs="Arial"/>
          <w:i/>
        </w:rPr>
      </w:pPr>
      <w:r w:rsidRPr="00522C67">
        <w:rPr>
          <w:rFonts w:ascii="Arial" w:hAnsi="Arial" w:cs="Arial"/>
          <w:i/>
          <w:u w:val="single"/>
        </w:rPr>
        <w:t>Purpose</w:t>
      </w:r>
      <w:r w:rsidRPr="00103F01">
        <w:rPr>
          <w:rFonts w:ascii="Arial" w:hAnsi="Arial" w:cs="Arial"/>
          <w:i/>
        </w:rPr>
        <w:t>:  To examine the extent to which funding from FNS for special projects, EBT, MIS, breastfeeding peer support</w:t>
      </w:r>
      <w:r w:rsidR="00522C67">
        <w:rPr>
          <w:rFonts w:ascii="Arial" w:hAnsi="Arial" w:cs="Arial"/>
          <w:i/>
        </w:rPr>
        <w:t>,</w:t>
      </w:r>
      <w:r w:rsidRPr="00103F01">
        <w:rPr>
          <w:rFonts w:ascii="Arial" w:hAnsi="Arial" w:cs="Arial"/>
          <w:i/>
        </w:rPr>
        <w:t xml:space="preserve"> and infant formula rebates impact NSA budgets and expenditures.</w:t>
      </w:r>
    </w:p>
    <w:p w:rsidR="00522C67" w:rsidRDefault="00522C67" w:rsidP="003E6A0F">
      <w:pPr>
        <w:spacing w:after="0" w:line="240" w:lineRule="auto"/>
        <w:ind w:left="360"/>
        <w:rPr>
          <w:rFonts w:ascii="Arial" w:hAnsi="Arial" w:cs="Arial"/>
        </w:rPr>
      </w:pPr>
    </w:p>
    <w:p w:rsidR="005F4C78" w:rsidRDefault="005F4C78" w:rsidP="003E6A0F">
      <w:pPr>
        <w:spacing w:after="0" w:line="240" w:lineRule="auto"/>
        <w:ind w:left="360"/>
        <w:rPr>
          <w:rFonts w:ascii="Arial" w:hAnsi="Arial" w:cs="Arial"/>
        </w:rPr>
      </w:pPr>
      <w:r w:rsidRPr="00103F01">
        <w:rPr>
          <w:rFonts w:ascii="Arial" w:hAnsi="Arial" w:cs="Arial"/>
        </w:rPr>
        <w:t xml:space="preserve">Now we want to talk about how the availability of other funds </w:t>
      </w:r>
      <w:r w:rsidR="000D0435" w:rsidRPr="00103F01">
        <w:rPr>
          <w:rFonts w:ascii="Arial" w:hAnsi="Arial" w:cs="Arial"/>
        </w:rPr>
        <w:t>has</w:t>
      </w:r>
      <w:r w:rsidRPr="00103F01">
        <w:rPr>
          <w:rFonts w:ascii="Arial" w:hAnsi="Arial" w:cs="Arial"/>
        </w:rPr>
        <w:t xml:space="preserve"> impacted your NSA costs.</w:t>
      </w:r>
    </w:p>
    <w:p w:rsidR="00522C67" w:rsidRPr="00103F01" w:rsidRDefault="00522C67" w:rsidP="003E6A0F">
      <w:pPr>
        <w:spacing w:after="0" w:line="240" w:lineRule="auto"/>
        <w:ind w:left="360"/>
        <w:rPr>
          <w:rFonts w:ascii="Arial" w:hAnsi="Arial" w:cs="Arial"/>
        </w:rPr>
      </w:pPr>
    </w:p>
    <w:p w:rsidR="00522C67" w:rsidRDefault="005F4C78" w:rsidP="00A35739">
      <w:pPr>
        <w:pStyle w:val="ListParagraph"/>
        <w:numPr>
          <w:ilvl w:val="0"/>
          <w:numId w:val="15"/>
        </w:numPr>
        <w:spacing w:after="0" w:line="240" w:lineRule="auto"/>
        <w:ind w:left="1080"/>
        <w:rPr>
          <w:rFonts w:ascii="Arial" w:hAnsi="Arial" w:cs="Arial"/>
        </w:rPr>
      </w:pPr>
      <w:r w:rsidRPr="00103F01">
        <w:rPr>
          <w:rFonts w:ascii="Arial" w:hAnsi="Arial" w:cs="Arial"/>
        </w:rPr>
        <w:t xml:space="preserve">According to FNS you received the following </w:t>
      </w:r>
      <w:r w:rsidR="00522C67">
        <w:rPr>
          <w:rFonts w:ascii="Arial" w:hAnsi="Arial" w:cs="Arial"/>
        </w:rPr>
        <w:t>sources of funding in FFY 2013 [LIST FROM THE WEB S</w:t>
      </w:r>
      <w:r w:rsidR="00522C67" w:rsidRPr="00103F01">
        <w:rPr>
          <w:rFonts w:ascii="Arial" w:hAnsi="Arial" w:cs="Arial"/>
        </w:rPr>
        <w:t>URVEY</w:t>
      </w:r>
      <w:r w:rsidR="00085786">
        <w:rPr>
          <w:rFonts w:ascii="Arial" w:hAnsi="Arial" w:cs="Arial"/>
        </w:rPr>
        <w:t xml:space="preserve">]. </w:t>
      </w:r>
      <w:r w:rsidRPr="00103F01">
        <w:rPr>
          <w:rFonts w:ascii="Arial" w:hAnsi="Arial" w:cs="Arial"/>
        </w:rPr>
        <w:t xml:space="preserve">Were these funds adequate to meet your needs in these areas or did you have to supplement these funds with NSA funding?  </w:t>
      </w:r>
    </w:p>
    <w:p w:rsidR="00522C67" w:rsidRDefault="00522C67" w:rsidP="00A35739">
      <w:pPr>
        <w:pStyle w:val="ListParagraph"/>
        <w:spacing w:after="0" w:line="240" w:lineRule="auto"/>
        <w:ind w:left="1080"/>
        <w:rPr>
          <w:rFonts w:ascii="Arial" w:hAnsi="Arial" w:cs="Arial"/>
        </w:rPr>
      </w:pPr>
    </w:p>
    <w:p w:rsidR="005F4C78" w:rsidRDefault="00522C67" w:rsidP="00A35739">
      <w:pPr>
        <w:pStyle w:val="ListParagraph"/>
        <w:spacing w:after="0" w:line="240" w:lineRule="auto"/>
        <w:ind w:left="1080"/>
        <w:rPr>
          <w:rFonts w:ascii="Arial" w:hAnsi="Arial" w:cs="Arial"/>
        </w:rPr>
      </w:pPr>
      <w:r>
        <w:rPr>
          <w:rFonts w:ascii="Arial" w:hAnsi="Arial" w:cs="Arial"/>
        </w:rPr>
        <w:t>[I</w:t>
      </w:r>
      <w:r w:rsidRPr="00103F01">
        <w:rPr>
          <w:rFonts w:ascii="Arial" w:hAnsi="Arial" w:cs="Arial"/>
        </w:rPr>
        <w:t>F YES</w:t>
      </w:r>
      <w:r>
        <w:rPr>
          <w:rFonts w:ascii="Arial" w:hAnsi="Arial" w:cs="Arial"/>
        </w:rPr>
        <w:t>:] H</w:t>
      </w:r>
      <w:r w:rsidR="005F4C78" w:rsidRPr="00103F01">
        <w:rPr>
          <w:rFonts w:ascii="Arial" w:hAnsi="Arial" w:cs="Arial"/>
        </w:rPr>
        <w:t>ow did this supplementation impact your program activities normally funded through NSA funds?</w:t>
      </w:r>
    </w:p>
    <w:p w:rsidR="00522C67" w:rsidRPr="00103F01" w:rsidRDefault="00522C67" w:rsidP="00A35739">
      <w:pPr>
        <w:pStyle w:val="ListParagraph"/>
        <w:spacing w:after="0" w:line="240" w:lineRule="auto"/>
        <w:ind w:left="1080"/>
        <w:rPr>
          <w:rFonts w:ascii="Arial" w:hAnsi="Arial" w:cs="Arial"/>
        </w:rPr>
      </w:pPr>
    </w:p>
    <w:p w:rsidR="005F4C78" w:rsidRDefault="005F4C78" w:rsidP="00A35739">
      <w:pPr>
        <w:pStyle w:val="ListParagraph"/>
        <w:numPr>
          <w:ilvl w:val="0"/>
          <w:numId w:val="15"/>
        </w:numPr>
        <w:spacing w:after="0" w:line="240" w:lineRule="auto"/>
        <w:ind w:left="1080"/>
        <w:rPr>
          <w:rFonts w:ascii="Arial" w:hAnsi="Arial" w:cs="Arial"/>
        </w:rPr>
      </w:pPr>
      <w:r w:rsidRPr="00103F01">
        <w:rPr>
          <w:rFonts w:ascii="Arial" w:hAnsi="Arial" w:cs="Arial"/>
        </w:rPr>
        <w:t xml:space="preserve">According to the </w:t>
      </w:r>
      <w:r w:rsidR="00085786">
        <w:rPr>
          <w:rFonts w:ascii="Arial" w:hAnsi="Arial" w:cs="Arial"/>
        </w:rPr>
        <w:t>W</w:t>
      </w:r>
      <w:r w:rsidRPr="00103F01">
        <w:rPr>
          <w:rFonts w:ascii="Arial" w:hAnsi="Arial" w:cs="Arial"/>
        </w:rPr>
        <w:t xml:space="preserve">eb </w:t>
      </w:r>
      <w:r w:rsidR="00522C67">
        <w:rPr>
          <w:rFonts w:ascii="Arial" w:hAnsi="Arial" w:cs="Arial"/>
        </w:rPr>
        <w:t>survey, you also had [XXX]</w:t>
      </w:r>
      <w:r w:rsidRPr="00103F01">
        <w:rPr>
          <w:rFonts w:ascii="Arial" w:hAnsi="Arial" w:cs="Arial"/>
        </w:rPr>
        <w:t xml:space="preserve"> funds from other sources (</w:t>
      </w:r>
      <w:r w:rsidR="00522C67">
        <w:rPr>
          <w:rFonts w:ascii="Arial" w:hAnsi="Arial" w:cs="Arial"/>
        </w:rPr>
        <w:t xml:space="preserve">e.g., </w:t>
      </w:r>
      <w:r w:rsidR="00085786">
        <w:rPr>
          <w:rFonts w:ascii="Arial" w:hAnsi="Arial" w:cs="Arial"/>
        </w:rPr>
        <w:t>State</w:t>
      </w:r>
      <w:r w:rsidRPr="00103F01">
        <w:rPr>
          <w:rFonts w:ascii="Arial" w:hAnsi="Arial" w:cs="Arial"/>
        </w:rPr>
        <w:t xml:space="preserve"> funds, other program funds)</w:t>
      </w:r>
      <w:r w:rsidR="00522C67">
        <w:rPr>
          <w:rFonts w:ascii="Arial" w:hAnsi="Arial" w:cs="Arial"/>
        </w:rPr>
        <w:t>.</w:t>
      </w:r>
      <w:r w:rsidRPr="00103F01">
        <w:rPr>
          <w:rFonts w:ascii="Arial" w:hAnsi="Arial" w:cs="Arial"/>
        </w:rPr>
        <w:t xml:space="preserve"> Did the availability of these funds impact your use of NSA funds and program services? How so?</w:t>
      </w:r>
    </w:p>
    <w:p w:rsidR="00522C67" w:rsidRPr="00103F01" w:rsidRDefault="00522C67" w:rsidP="00A35739">
      <w:pPr>
        <w:pStyle w:val="ListParagraph"/>
        <w:spacing w:after="0" w:line="240" w:lineRule="auto"/>
        <w:ind w:left="1080"/>
        <w:rPr>
          <w:rFonts w:ascii="Arial" w:hAnsi="Arial" w:cs="Arial"/>
        </w:rPr>
      </w:pPr>
    </w:p>
    <w:p w:rsidR="005F4C78" w:rsidRPr="00103F01" w:rsidRDefault="005F4C78" w:rsidP="00A35739">
      <w:pPr>
        <w:pStyle w:val="ListParagraph"/>
        <w:numPr>
          <w:ilvl w:val="0"/>
          <w:numId w:val="15"/>
        </w:numPr>
        <w:spacing w:after="0" w:line="240" w:lineRule="auto"/>
        <w:ind w:left="1080"/>
        <w:rPr>
          <w:rFonts w:ascii="Arial" w:hAnsi="Arial" w:cs="Arial"/>
        </w:rPr>
      </w:pPr>
      <w:r w:rsidRPr="00103F01">
        <w:rPr>
          <w:rFonts w:ascii="Arial" w:hAnsi="Arial" w:cs="Arial"/>
        </w:rPr>
        <w:t>Do you anticipate ongoing support in</w:t>
      </w:r>
      <w:r w:rsidR="00522C67">
        <w:rPr>
          <w:rFonts w:ascii="Arial" w:hAnsi="Arial" w:cs="Arial"/>
        </w:rPr>
        <w:t xml:space="preserve"> future years from these other </w:t>
      </w:r>
      <w:r w:rsidRPr="00103F01">
        <w:rPr>
          <w:rFonts w:ascii="Arial" w:hAnsi="Arial" w:cs="Arial"/>
        </w:rPr>
        <w:t>funding sources</w:t>
      </w:r>
      <w:r w:rsidR="00522C67">
        <w:rPr>
          <w:rFonts w:ascii="Arial" w:hAnsi="Arial" w:cs="Arial"/>
        </w:rPr>
        <w:t xml:space="preserve"> </w:t>
      </w:r>
      <w:r w:rsidR="00522C67" w:rsidRPr="00103F01">
        <w:rPr>
          <w:rFonts w:ascii="Arial" w:hAnsi="Arial" w:cs="Arial"/>
        </w:rPr>
        <w:t xml:space="preserve">(both federal and non-federal) </w:t>
      </w:r>
      <w:r w:rsidRPr="00103F01">
        <w:rPr>
          <w:rFonts w:ascii="Arial" w:hAnsi="Arial" w:cs="Arial"/>
        </w:rPr>
        <w:t>or do you feel that they wil</w:t>
      </w:r>
      <w:r w:rsidR="00522C67">
        <w:rPr>
          <w:rFonts w:ascii="Arial" w:hAnsi="Arial" w:cs="Arial"/>
        </w:rPr>
        <w:t xml:space="preserve">l be limited or </w:t>
      </w:r>
      <w:r w:rsidR="00085786">
        <w:rPr>
          <w:rFonts w:ascii="Arial" w:hAnsi="Arial" w:cs="Arial"/>
        </w:rPr>
        <w:t>un</w:t>
      </w:r>
      <w:r w:rsidR="00522C67">
        <w:rPr>
          <w:rFonts w:ascii="Arial" w:hAnsi="Arial" w:cs="Arial"/>
        </w:rPr>
        <w:t xml:space="preserve">available? </w:t>
      </w:r>
      <w:r w:rsidRPr="00103F01">
        <w:rPr>
          <w:rFonts w:ascii="Arial" w:hAnsi="Arial" w:cs="Arial"/>
        </w:rPr>
        <w:t>How do you anticipate this will affect future decisions related to the allocation of NSA funds?</w:t>
      </w:r>
    </w:p>
    <w:p w:rsidR="005F4C78" w:rsidRPr="00103F01" w:rsidRDefault="005F4C78" w:rsidP="003E6A0F">
      <w:pPr>
        <w:pStyle w:val="ListParagraph"/>
        <w:spacing w:after="0" w:line="240" w:lineRule="auto"/>
        <w:rPr>
          <w:rFonts w:ascii="Arial" w:hAnsi="Arial" w:cs="Arial"/>
        </w:rPr>
      </w:pPr>
    </w:p>
    <w:p w:rsidR="0062062A" w:rsidRDefault="0062062A" w:rsidP="003E6A0F">
      <w:pPr>
        <w:pStyle w:val="ListParagraph"/>
        <w:numPr>
          <w:ilvl w:val="0"/>
          <w:numId w:val="1"/>
        </w:numPr>
        <w:spacing w:after="0" w:line="240" w:lineRule="auto"/>
        <w:rPr>
          <w:rFonts w:ascii="Arial" w:hAnsi="Arial" w:cs="Arial"/>
          <w:b/>
          <w:sz w:val="24"/>
          <w:szCs w:val="24"/>
        </w:rPr>
      </w:pPr>
      <w:r w:rsidRPr="00522C67">
        <w:rPr>
          <w:rFonts w:ascii="Arial" w:hAnsi="Arial" w:cs="Arial"/>
          <w:b/>
          <w:sz w:val="24"/>
          <w:szCs w:val="24"/>
        </w:rPr>
        <w:t>Relationships with other Programs</w:t>
      </w:r>
    </w:p>
    <w:p w:rsidR="00522C67" w:rsidRPr="00522C67" w:rsidRDefault="00522C67" w:rsidP="00522C67">
      <w:pPr>
        <w:pStyle w:val="ListParagraph"/>
        <w:spacing w:after="0" w:line="240" w:lineRule="auto"/>
        <w:ind w:left="1080"/>
        <w:rPr>
          <w:rFonts w:ascii="Arial" w:hAnsi="Arial" w:cs="Arial"/>
          <w:b/>
          <w:sz w:val="24"/>
          <w:szCs w:val="24"/>
        </w:rPr>
      </w:pPr>
    </w:p>
    <w:p w:rsidR="00A81716" w:rsidRDefault="00A81716" w:rsidP="00522C67">
      <w:pPr>
        <w:pBdr>
          <w:top w:val="single" w:sz="4" w:space="1" w:color="auto"/>
          <w:left w:val="single" w:sz="4" w:space="4" w:color="auto"/>
          <w:bottom w:val="single" w:sz="4" w:space="1" w:color="auto"/>
          <w:right w:val="single" w:sz="4" w:space="4" w:color="auto"/>
        </w:pBdr>
        <w:shd w:val="clear" w:color="auto" w:fill="000000"/>
        <w:spacing w:after="0" w:line="240" w:lineRule="auto"/>
        <w:ind w:left="360"/>
        <w:rPr>
          <w:rFonts w:ascii="Arial" w:hAnsi="Arial" w:cs="Arial"/>
          <w:i/>
        </w:rPr>
      </w:pPr>
      <w:r w:rsidRPr="0002004A">
        <w:rPr>
          <w:rFonts w:ascii="Arial" w:hAnsi="Arial" w:cs="Arial"/>
          <w:i/>
          <w:u w:val="single"/>
        </w:rPr>
        <w:t>Purpose</w:t>
      </w:r>
      <w:r w:rsidRPr="0002004A">
        <w:rPr>
          <w:rFonts w:ascii="Arial" w:hAnsi="Arial" w:cs="Arial"/>
          <w:i/>
        </w:rPr>
        <w:t>:</w:t>
      </w:r>
      <w:r w:rsidRPr="00103F01">
        <w:rPr>
          <w:rFonts w:ascii="Arial" w:hAnsi="Arial" w:cs="Arial"/>
        </w:rPr>
        <w:t xml:space="preserve"> </w:t>
      </w:r>
      <w:r w:rsidRPr="00103F01">
        <w:rPr>
          <w:rFonts w:ascii="Arial" w:hAnsi="Arial" w:cs="Arial"/>
          <w:i/>
        </w:rPr>
        <w:t>To examine how coordination and cooperation between WIC and other programs contribute to in-kind or other support for WIC activities.</w:t>
      </w:r>
    </w:p>
    <w:p w:rsidR="00522C67" w:rsidRPr="00103F01" w:rsidRDefault="00522C67" w:rsidP="003E6A0F">
      <w:pPr>
        <w:spacing w:after="0" w:line="240" w:lineRule="auto"/>
        <w:ind w:left="360"/>
        <w:rPr>
          <w:rFonts w:ascii="Arial" w:hAnsi="Arial" w:cs="Arial"/>
          <w:i/>
        </w:rPr>
      </w:pPr>
    </w:p>
    <w:p w:rsidR="005F4C78" w:rsidRDefault="005F4C78" w:rsidP="003E6A0F">
      <w:pPr>
        <w:spacing w:after="0" w:line="240" w:lineRule="auto"/>
        <w:ind w:left="360"/>
        <w:rPr>
          <w:rFonts w:ascii="Arial" w:hAnsi="Arial" w:cs="Arial"/>
        </w:rPr>
      </w:pPr>
      <w:r w:rsidRPr="00103F01">
        <w:rPr>
          <w:rFonts w:ascii="Arial" w:hAnsi="Arial" w:cs="Arial"/>
        </w:rPr>
        <w:t>For our last section, we would like to discuss how coordination with other programs impacts your use of NSA funds.</w:t>
      </w:r>
    </w:p>
    <w:p w:rsidR="00522C67" w:rsidRPr="00103F01" w:rsidRDefault="00522C67" w:rsidP="003E6A0F">
      <w:pPr>
        <w:spacing w:after="0" w:line="240" w:lineRule="auto"/>
        <w:ind w:left="360"/>
        <w:rPr>
          <w:rFonts w:ascii="Arial" w:hAnsi="Arial" w:cs="Arial"/>
        </w:rPr>
      </w:pPr>
    </w:p>
    <w:p w:rsidR="00522C67" w:rsidRDefault="00085786" w:rsidP="00522C67">
      <w:pPr>
        <w:pStyle w:val="ListParagraph"/>
        <w:numPr>
          <w:ilvl w:val="0"/>
          <w:numId w:val="16"/>
        </w:numPr>
        <w:spacing w:after="0" w:line="240" w:lineRule="auto"/>
        <w:rPr>
          <w:rFonts w:ascii="Arial" w:hAnsi="Arial" w:cs="Arial"/>
        </w:rPr>
      </w:pPr>
      <w:r>
        <w:rPr>
          <w:rFonts w:ascii="Arial" w:hAnsi="Arial" w:cs="Arial"/>
        </w:rPr>
        <w:t>Are there any S</w:t>
      </w:r>
      <w:r w:rsidR="008803A6" w:rsidRPr="00103F01">
        <w:rPr>
          <w:rFonts w:ascii="Arial" w:hAnsi="Arial" w:cs="Arial"/>
        </w:rPr>
        <w:t>tate-level programs with which you coordinate WIC services that impact your NSA expenditures (</w:t>
      </w:r>
      <w:r w:rsidR="00522C67">
        <w:rPr>
          <w:rFonts w:ascii="Arial" w:hAnsi="Arial" w:cs="Arial"/>
        </w:rPr>
        <w:t>e.g., i</w:t>
      </w:r>
      <w:r w:rsidR="008803A6" w:rsidRPr="00103F01">
        <w:rPr>
          <w:rFonts w:ascii="Arial" w:hAnsi="Arial" w:cs="Arial"/>
        </w:rPr>
        <w:t>mmunization programs, Maternal and Child Health, SNAP Education)</w:t>
      </w:r>
      <w:r w:rsidR="00522C67">
        <w:rPr>
          <w:rFonts w:ascii="Arial" w:hAnsi="Arial" w:cs="Arial"/>
        </w:rPr>
        <w:t>?</w:t>
      </w:r>
    </w:p>
    <w:p w:rsidR="00522C67" w:rsidRDefault="00522C67" w:rsidP="00522C67">
      <w:pPr>
        <w:pStyle w:val="ListParagraph"/>
        <w:spacing w:after="0" w:line="240" w:lineRule="auto"/>
        <w:rPr>
          <w:rFonts w:ascii="Arial" w:hAnsi="Arial" w:cs="Arial"/>
        </w:rPr>
      </w:pPr>
    </w:p>
    <w:p w:rsidR="008803A6" w:rsidRDefault="008803A6" w:rsidP="00824332">
      <w:pPr>
        <w:pStyle w:val="ListParagraph"/>
        <w:spacing w:after="0" w:line="240" w:lineRule="auto"/>
        <w:rPr>
          <w:rFonts w:ascii="Arial" w:hAnsi="Arial" w:cs="Arial"/>
        </w:rPr>
      </w:pPr>
      <w:r w:rsidRPr="00103F01">
        <w:rPr>
          <w:rFonts w:ascii="Arial" w:hAnsi="Arial" w:cs="Arial"/>
        </w:rPr>
        <w:t xml:space="preserve"> </w:t>
      </w:r>
      <w:r w:rsidR="00522C67">
        <w:rPr>
          <w:rFonts w:ascii="Arial" w:hAnsi="Arial" w:cs="Arial"/>
        </w:rPr>
        <w:t>[I</w:t>
      </w:r>
      <w:r w:rsidR="00522C67" w:rsidRPr="00103F01">
        <w:rPr>
          <w:rFonts w:ascii="Arial" w:hAnsi="Arial" w:cs="Arial"/>
        </w:rPr>
        <w:t>F YES</w:t>
      </w:r>
      <w:r w:rsidR="00522C67">
        <w:rPr>
          <w:rFonts w:ascii="Arial" w:hAnsi="Arial" w:cs="Arial"/>
        </w:rPr>
        <w:t>:] P</w:t>
      </w:r>
      <w:r w:rsidRPr="00103F01">
        <w:rPr>
          <w:rFonts w:ascii="Arial" w:hAnsi="Arial" w:cs="Arial"/>
        </w:rPr>
        <w:t>lease describe these relationships and how these programs impacted your NSA expenditures?</w:t>
      </w:r>
    </w:p>
    <w:p w:rsidR="00522C67" w:rsidRPr="00103F01" w:rsidRDefault="00522C67" w:rsidP="00522C67">
      <w:pPr>
        <w:pStyle w:val="ListParagraph"/>
        <w:spacing w:after="0" w:line="240" w:lineRule="auto"/>
        <w:rPr>
          <w:rFonts w:ascii="Arial" w:hAnsi="Arial" w:cs="Arial"/>
        </w:rPr>
      </w:pPr>
    </w:p>
    <w:p w:rsidR="005F4C78" w:rsidRDefault="00522C67" w:rsidP="00522C67">
      <w:pPr>
        <w:pStyle w:val="ListParagraph"/>
        <w:numPr>
          <w:ilvl w:val="0"/>
          <w:numId w:val="16"/>
        </w:numPr>
        <w:spacing w:after="0" w:line="240" w:lineRule="auto"/>
        <w:rPr>
          <w:rFonts w:ascii="Arial" w:hAnsi="Arial" w:cs="Arial"/>
        </w:rPr>
      </w:pPr>
      <w:r>
        <w:rPr>
          <w:rFonts w:ascii="Arial" w:hAnsi="Arial" w:cs="Arial"/>
        </w:rPr>
        <w:t>[</w:t>
      </w:r>
      <w:r w:rsidR="006A11E4">
        <w:rPr>
          <w:rFonts w:ascii="Arial" w:hAnsi="Arial" w:cs="Arial"/>
        </w:rPr>
        <w:t xml:space="preserve">ASK ONLY </w:t>
      </w:r>
      <w:r w:rsidRPr="00103F01">
        <w:rPr>
          <w:rFonts w:ascii="Arial" w:hAnsi="Arial" w:cs="Arial"/>
        </w:rPr>
        <w:t xml:space="preserve">IF STATE </w:t>
      </w:r>
      <w:r>
        <w:rPr>
          <w:rFonts w:ascii="Arial" w:hAnsi="Arial" w:cs="Arial"/>
        </w:rPr>
        <w:t>A</w:t>
      </w:r>
      <w:r w:rsidRPr="00103F01">
        <w:rPr>
          <w:rFonts w:ascii="Arial" w:hAnsi="Arial" w:cs="Arial"/>
        </w:rPr>
        <w:t>GENCY REPORTED ANY IN-KIND FUNDING OR SHARED STAFF</w:t>
      </w:r>
      <w:r>
        <w:rPr>
          <w:rFonts w:ascii="Arial" w:hAnsi="Arial" w:cs="Arial"/>
        </w:rPr>
        <w:t>]</w:t>
      </w:r>
      <w:r w:rsidR="00085786">
        <w:rPr>
          <w:rFonts w:ascii="Arial" w:hAnsi="Arial" w:cs="Arial"/>
        </w:rPr>
        <w:t xml:space="preserve"> </w:t>
      </w:r>
      <w:r>
        <w:rPr>
          <w:rFonts w:ascii="Arial" w:hAnsi="Arial" w:cs="Arial"/>
        </w:rPr>
        <w:t xml:space="preserve">According to the </w:t>
      </w:r>
      <w:r w:rsidR="00085786">
        <w:rPr>
          <w:rFonts w:ascii="Arial" w:hAnsi="Arial" w:cs="Arial"/>
        </w:rPr>
        <w:t>W</w:t>
      </w:r>
      <w:r>
        <w:rPr>
          <w:rFonts w:ascii="Arial" w:hAnsi="Arial" w:cs="Arial"/>
        </w:rPr>
        <w:t>eb s</w:t>
      </w:r>
      <w:r w:rsidR="005F4C78" w:rsidRPr="00103F01">
        <w:rPr>
          <w:rFonts w:ascii="Arial" w:hAnsi="Arial" w:cs="Arial"/>
        </w:rPr>
        <w:t xml:space="preserve">urvey, you reported in-kind support or shared staff with other programs. </w:t>
      </w:r>
      <w:r>
        <w:rPr>
          <w:rFonts w:ascii="Arial" w:hAnsi="Arial" w:cs="Arial"/>
        </w:rPr>
        <w:t xml:space="preserve">Please </w:t>
      </w:r>
      <w:r w:rsidR="005F4C78" w:rsidRPr="00103F01">
        <w:rPr>
          <w:rFonts w:ascii="Arial" w:hAnsi="Arial" w:cs="Arial"/>
        </w:rPr>
        <w:t xml:space="preserve">describe how this in-kind </w:t>
      </w:r>
      <w:r w:rsidR="006A11E4">
        <w:rPr>
          <w:rFonts w:ascii="Arial" w:hAnsi="Arial" w:cs="Arial"/>
        </w:rPr>
        <w:t xml:space="preserve">funding </w:t>
      </w:r>
      <w:r w:rsidR="005F4C78" w:rsidRPr="00103F01">
        <w:rPr>
          <w:rFonts w:ascii="Arial" w:hAnsi="Arial" w:cs="Arial"/>
        </w:rPr>
        <w:t>is determined</w:t>
      </w:r>
      <w:r w:rsidR="008803A6" w:rsidRPr="00103F01">
        <w:rPr>
          <w:rFonts w:ascii="Arial" w:hAnsi="Arial" w:cs="Arial"/>
        </w:rPr>
        <w:t xml:space="preserve"> or how costs are </w:t>
      </w:r>
      <w:r>
        <w:rPr>
          <w:rFonts w:ascii="Arial" w:hAnsi="Arial" w:cs="Arial"/>
        </w:rPr>
        <w:t>allocated for shared staffing.</w:t>
      </w:r>
    </w:p>
    <w:p w:rsidR="00522C67" w:rsidRPr="00103F01" w:rsidRDefault="00522C67" w:rsidP="00522C67">
      <w:pPr>
        <w:pStyle w:val="ListParagraph"/>
        <w:spacing w:after="0" w:line="240" w:lineRule="auto"/>
        <w:ind w:left="0"/>
        <w:rPr>
          <w:rFonts w:ascii="Arial" w:hAnsi="Arial" w:cs="Arial"/>
        </w:rPr>
      </w:pPr>
    </w:p>
    <w:p w:rsidR="00522C67" w:rsidRDefault="008803A6" w:rsidP="00522C67">
      <w:pPr>
        <w:pStyle w:val="ListParagraph"/>
        <w:numPr>
          <w:ilvl w:val="0"/>
          <w:numId w:val="16"/>
        </w:numPr>
        <w:spacing w:after="0" w:line="240" w:lineRule="auto"/>
        <w:rPr>
          <w:rFonts w:ascii="Arial" w:hAnsi="Arial" w:cs="Arial"/>
        </w:rPr>
      </w:pPr>
      <w:r w:rsidRPr="00103F01">
        <w:rPr>
          <w:rFonts w:ascii="Arial" w:hAnsi="Arial" w:cs="Arial"/>
        </w:rPr>
        <w:t xml:space="preserve">To </w:t>
      </w:r>
      <w:r w:rsidR="006A11E4">
        <w:rPr>
          <w:rFonts w:ascii="Arial" w:hAnsi="Arial" w:cs="Arial"/>
        </w:rPr>
        <w:t xml:space="preserve">the </w:t>
      </w:r>
      <w:r w:rsidRPr="00103F01">
        <w:rPr>
          <w:rFonts w:ascii="Arial" w:hAnsi="Arial" w:cs="Arial"/>
        </w:rPr>
        <w:t>best</w:t>
      </w:r>
      <w:r w:rsidR="006A11E4">
        <w:rPr>
          <w:rFonts w:ascii="Arial" w:hAnsi="Arial" w:cs="Arial"/>
        </w:rPr>
        <w:t xml:space="preserve"> of your</w:t>
      </w:r>
      <w:r w:rsidRPr="00103F01">
        <w:rPr>
          <w:rFonts w:ascii="Arial" w:hAnsi="Arial" w:cs="Arial"/>
        </w:rPr>
        <w:t xml:space="preserve"> knowledge, do your local programs receive funds from either </w:t>
      </w:r>
      <w:r w:rsidR="00085786">
        <w:rPr>
          <w:rFonts w:ascii="Arial" w:hAnsi="Arial" w:cs="Arial"/>
        </w:rPr>
        <w:t>S</w:t>
      </w:r>
      <w:r w:rsidRPr="00103F01">
        <w:rPr>
          <w:rFonts w:ascii="Arial" w:hAnsi="Arial" w:cs="Arial"/>
        </w:rPr>
        <w:t xml:space="preserve">tate-funded  programs, local funds or other sources that help to support WIC program services?  </w:t>
      </w:r>
    </w:p>
    <w:p w:rsidR="00522C67" w:rsidRDefault="00522C67" w:rsidP="00522C67">
      <w:pPr>
        <w:pStyle w:val="ListParagraph"/>
        <w:rPr>
          <w:rFonts w:ascii="Arial" w:hAnsi="Arial" w:cs="Arial"/>
        </w:rPr>
      </w:pPr>
    </w:p>
    <w:p w:rsidR="008803A6" w:rsidRDefault="00522C67" w:rsidP="00522C67">
      <w:pPr>
        <w:pStyle w:val="ListParagraph"/>
        <w:spacing w:after="0" w:line="240" w:lineRule="auto"/>
        <w:ind w:left="360" w:firstLine="360"/>
        <w:rPr>
          <w:rFonts w:ascii="Arial" w:hAnsi="Arial" w:cs="Arial"/>
        </w:rPr>
      </w:pPr>
      <w:r>
        <w:rPr>
          <w:rFonts w:ascii="Arial" w:hAnsi="Arial" w:cs="Arial"/>
        </w:rPr>
        <w:lastRenderedPageBreak/>
        <w:t>[I</w:t>
      </w:r>
      <w:r w:rsidRPr="00103F01">
        <w:rPr>
          <w:rFonts w:ascii="Arial" w:hAnsi="Arial" w:cs="Arial"/>
        </w:rPr>
        <w:t>F YES</w:t>
      </w:r>
      <w:r>
        <w:rPr>
          <w:rFonts w:ascii="Arial" w:hAnsi="Arial" w:cs="Arial"/>
        </w:rPr>
        <w:t>:] D</w:t>
      </w:r>
      <w:r w:rsidR="008803A6" w:rsidRPr="00103F01">
        <w:rPr>
          <w:rFonts w:ascii="Arial" w:hAnsi="Arial" w:cs="Arial"/>
        </w:rPr>
        <w:t>o most or all of your local programs receive this support or only some?</w:t>
      </w:r>
    </w:p>
    <w:p w:rsidR="00522C67" w:rsidRPr="00103F01" w:rsidRDefault="00522C67" w:rsidP="00522C67">
      <w:pPr>
        <w:pStyle w:val="ListParagraph"/>
        <w:spacing w:after="0" w:line="240" w:lineRule="auto"/>
        <w:rPr>
          <w:rFonts w:ascii="Arial" w:hAnsi="Arial" w:cs="Arial"/>
        </w:rPr>
      </w:pPr>
    </w:p>
    <w:p w:rsidR="008803A6" w:rsidRDefault="008803A6" w:rsidP="00522C67">
      <w:pPr>
        <w:pStyle w:val="ListParagraph"/>
        <w:numPr>
          <w:ilvl w:val="0"/>
          <w:numId w:val="16"/>
        </w:numPr>
        <w:spacing w:after="0" w:line="240" w:lineRule="auto"/>
        <w:rPr>
          <w:rFonts w:ascii="Arial" w:hAnsi="Arial" w:cs="Arial"/>
        </w:rPr>
      </w:pPr>
      <w:r w:rsidRPr="00103F01">
        <w:rPr>
          <w:rFonts w:ascii="Arial" w:hAnsi="Arial" w:cs="Arial"/>
        </w:rPr>
        <w:t xml:space="preserve">If local programs receive additional support for WIC services, </w:t>
      </w:r>
      <w:r w:rsidR="006A11E4">
        <w:rPr>
          <w:rFonts w:ascii="Arial" w:hAnsi="Arial" w:cs="Arial"/>
        </w:rPr>
        <w:t xml:space="preserve">how </w:t>
      </w:r>
      <w:r w:rsidRPr="00103F01">
        <w:rPr>
          <w:rFonts w:ascii="Arial" w:hAnsi="Arial" w:cs="Arial"/>
        </w:rPr>
        <w:t>do you account for this support when you budget local services</w:t>
      </w:r>
      <w:r w:rsidR="006A11E4">
        <w:rPr>
          <w:rFonts w:ascii="Arial" w:hAnsi="Arial" w:cs="Arial"/>
        </w:rPr>
        <w:t>?</w:t>
      </w:r>
      <w:r w:rsidRPr="00103F01">
        <w:rPr>
          <w:rFonts w:ascii="Arial" w:hAnsi="Arial" w:cs="Arial"/>
        </w:rPr>
        <w:t xml:space="preserve"> </w:t>
      </w:r>
      <w:r w:rsidR="006A11E4">
        <w:rPr>
          <w:rFonts w:ascii="Arial" w:hAnsi="Arial" w:cs="Arial"/>
        </w:rPr>
        <w:t xml:space="preserve">Are </w:t>
      </w:r>
      <w:r w:rsidRPr="00103F01">
        <w:rPr>
          <w:rFonts w:ascii="Arial" w:hAnsi="Arial" w:cs="Arial"/>
        </w:rPr>
        <w:t>decisions about how to use these funds left up to local programs?</w:t>
      </w:r>
    </w:p>
    <w:p w:rsidR="00522C67" w:rsidRPr="00103F01" w:rsidRDefault="00522C67" w:rsidP="00522C67">
      <w:pPr>
        <w:pStyle w:val="ListParagraph"/>
        <w:spacing w:after="0" w:line="240" w:lineRule="auto"/>
        <w:rPr>
          <w:rFonts w:ascii="Arial" w:hAnsi="Arial" w:cs="Arial"/>
        </w:rPr>
      </w:pPr>
    </w:p>
    <w:p w:rsidR="00522C67" w:rsidRDefault="008803A6" w:rsidP="00522C67">
      <w:pPr>
        <w:pStyle w:val="ListParagraph"/>
        <w:numPr>
          <w:ilvl w:val="0"/>
          <w:numId w:val="16"/>
        </w:numPr>
        <w:spacing w:after="0" w:line="240" w:lineRule="auto"/>
        <w:rPr>
          <w:rFonts w:ascii="Arial" w:hAnsi="Arial" w:cs="Arial"/>
        </w:rPr>
      </w:pPr>
      <w:r w:rsidRPr="00103F01">
        <w:rPr>
          <w:rFonts w:ascii="Arial" w:hAnsi="Arial" w:cs="Arial"/>
        </w:rPr>
        <w:t xml:space="preserve">Do you ask local programs to account for in-kind or other local support?  </w:t>
      </w:r>
    </w:p>
    <w:p w:rsidR="00522C67" w:rsidRDefault="00522C67" w:rsidP="00522C67">
      <w:pPr>
        <w:pStyle w:val="ListParagraph"/>
        <w:rPr>
          <w:rFonts w:ascii="Arial" w:hAnsi="Arial" w:cs="Arial"/>
        </w:rPr>
      </w:pPr>
    </w:p>
    <w:p w:rsidR="008803A6" w:rsidRPr="00103F01" w:rsidRDefault="00522C67" w:rsidP="00522C67">
      <w:pPr>
        <w:pStyle w:val="ListParagraph"/>
        <w:spacing w:after="0" w:line="240" w:lineRule="auto"/>
        <w:ind w:left="360" w:firstLine="360"/>
        <w:rPr>
          <w:rFonts w:ascii="Arial" w:hAnsi="Arial" w:cs="Arial"/>
        </w:rPr>
      </w:pPr>
      <w:r>
        <w:rPr>
          <w:rFonts w:ascii="Arial" w:hAnsi="Arial" w:cs="Arial"/>
        </w:rPr>
        <w:t>[I</w:t>
      </w:r>
      <w:r w:rsidRPr="00103F01">
        <w:rPr>
          <w:rFonts w:ascii="Arial" w:hAnsi="Arial" w:cs="Arial"/>
        </w:rPr>
        <w:t>F YES</w:t>
      </w:r>
      <w:r>
        <w:rPr>
          <w:rFonts w:ascii="Arial" w:hAnsi="Arial" w:cs="Arial"/>
        </w:rPr>
        <w:t>:] H</w:t>
      </w:r>
      <w:r w:rsidR="008803A6" w:rsidRPr="00103F01">
        <w:rPr>
          <w:rFonts w:ascii="Arial" w:hAnsi="Arial" w:cs="Arial"/>
        </w:rPr>
        <w:t>ow is it reported?</w:t>
      </w:r>
    </w:p>
    <w:p w:rsidR="008803A6" w:rsidRDefault="008803A6" w:rsidP="003E6A0F">
      <w:pPr>
        <w:pStyle w:val="ListParagraph"/>
        <w:spacing w:after="0" w:line="240" w:lineRule="auto"/>
        <w:rPr>
          <w:rFonts w:ascii="Arial" w:hAnsi="Arial" w:cs="Arial"/>
        </w:rPr>
      </w:pPr>
    </w:p>
    <w:p w:rsidR="006A11E4" w:rsidRDefault="006A11E4" w:rsidP="00761387">
      <w:pPr>
        <w:pStyle w:val="ListParagraph"/>
        <w:spacing w:after="0" w:line="240" w:lineRule="auto"/>
        <w:ind w:left="0"/>
        <w:rPr>
          <w:rFonts w:ascii="Arial" w:hAnsi="Arial" w:cs="Arial"/>
        </w:rPr>
      </w:pPr>
    </w:p>
    <w:p w:rsidR="00AA1E72" w:rsidRPr="009F7905" w:rsidRDefault="00AA1E72" w:rsidP="00AA1E72">
      <w:pPr>
        <w:pStyle w:val="ListParagraph"/>
        <w:spacing w:after="0" w:line="240" w:lineRule="auto"/>
        <w:ind w:left="0"/>
        <w:rPr>
          <w:rFonts w:ascii="Arial" w:hAnsi="Arial" w:cs="Arial"/>
        </w:rPr>
      </w:pPr>
      <w:r w:rsidRPr="009F7905">
        <w:rPr>
          <w:rFonts w:ascii="Arial" w:hAnsi="Arial" w:cs="Arial"/>
        </w:rPr>
        <w:t>That ends</w:t>
      </w:r>
      <w:r>
        <w:rPr>
          <w:rFonts w:ascii="Arial" w:hAnsi="Arial" w:cs="Arial"/>
        </w:rPr>
        <w:t xml:space="preserve"> my formal interview questions.</w:t>
      </w:r>
      <w:r w:rsidRPr="009F7905">
        <w:rPr>
          <w:rFonts w:ascii="Arial" w:hAnsi="Arial" w:cs="Arial"/>
        </w:rPr>
        <w:t xml:space="preserve"> Is there anything that we haven’t discussed about WIC NSA costs that you think is relevant and would like to share?</w:t>
      </w:r>
    </w:p>
    <w:p w:rsidR="00AA1E72" w:rsidRPr="009F7905" w:rsidRDefault="00AA1E72" w:rsidP="00AA1E72">
      <w:pPr>
        <w:pStyle w:val="ListParagraph"/>
        <w:spacing w:after="0" w:line="240" w:lineRule="auto"/>
        <w:ind w:left="0"/>
        <w:rPr>
          <w:rFonts w:ascii="Arial" w:hAnsi="Arial" w:cs="Arial"/>
        </w:rPr>
      </w:pPr>
    </w:p>
    <w:p w:rsidR="00AA1E72" w:rsidRPr="009F7905" w:rsidRDefault="00AA1E72" w:rsidP="00AA1E72">
      <w:pPr>
        <w:pStyle w:val="ListParagraph"/>
        <w:spacing w:after="0" w:line="240" w:lineRule="auto"/>
        <w:ind w:left="0"/>
        <w:rPr>
          <w:rFonts w:ascii="Arial" w:hAnsi="Arial" w:cs="Arial"/>
        </w:rPr>
      </w:pPr>
      <w:r w:rsidRPr="009F7905">
        <w:rPr>
          <w:rFonts w:ascii="Arial" w:hAnsi="Arial" w:cs="Arial"/>
        </w:rPr>
        <w:t xml:space="preserve">Thank you so much for spending the time with us to explain the factors and influences on your </w:t>
      </w:r>
      <w:proofErr w:type="gramStart"/>
      <w:r w:rsidRPr="009F7905">
        <w:rPr>
          <w:rFonts w:ascii="Arial" w:hAnsi="Arial" w:cs="Arial"/>
        </w:rPr>
        <w:t>agency’s</w:t>
      </w:r>
      <w:proofErr w:type="gramEnd"/>
      <w:r w:rsidRPr="009F7905">
        <w:rPr>
          <w:rFonts w:ascii="Arial" w:hAnsi="Arial" w:cs="Arial"/>
        </w:rPr>
        <w:t xml:space="preserve"> budgeting processes. </w:t>
      </w:r>
    </w:p>
    <w:p w:rsidR="00761387" w:rsidRDefault="00761387" w:rsidP="00761387">
      <w:pPr>
        <w:pStyle w:val="ListParagraph"/>
        <w:spacing w:after="0" w:line="240" w:lineRule="auto"/>
        <w:ind w:left="0"/>
        <w:rPr>
          <w:rFonts w:ascii="Arial" w:hAnsi="Arial" w:cs="Arial"/>
        </w:rPr>
      </w:pPr>
    </w:p>
    <w:p w:rsidR="006A11E4" w:rsidRPr="00103F01" w:rsidRDefault="006A11E4" w:rsidP="003E6A0F">
      <w:pPr>
        <w:pStyle w:val="ListParagraph"/>
        <w:spacing w:after="0" w:line="240" w:lineRule="auto"/>
        <w:rPr>
          <w:rFonts w:ascii="Arial" w:hAnsi="Arial" w:cs="Arial"/>
        </w:rPr>
      </w:pPr>
    </w:p>
    <w:sectPr w:rsidR="006A11E4" w:rsidRPr="00103F01" w:rsidSect="00F67CE5">
      <w:footerReference w:type="default" r:id="rId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739" w:rsidRDefault="00A35739" w:rsidP="00103F01">
      <w:pPr>
        <w:spacing w:after="0" w:line="240" w:lineRule="auto"/>
      </w:pPr>
      <w:r>
        <w:separator/>
      </w:r>
    </w:p>
  </w:endnote>
  <w:endnote w:type="continuationSeparator" w:id="0">
    <w:p w:rsidR="00A35739" w:rsidRDefault="00A35739" w:rsidP="0010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E5" w:rsidRPr="00DC055A" w:rsidRDefault="00F67CE5" w:rsidP="00103F01">
    <w:pPr>
      <w:pStyle w:val="Footer"/>
      <w:pBdr>
        <w:top w:val="thinThickSmallGap" w:sz="24" w:space="1" w:color="622423"/>
      </w:pBdr>
      <w:tabs>
        <w:tab w:val="clear" w:pos="4680"/>
      </w:tabs>
      <w:rPr>
        <w:rFonts w:ascii="Arial" w:hAnsi="Arial" w:cs="Arial"/>
        <w:i/>
        <w:sz w:val="20"/>
        <w:szCs w:val="20"/>
      </w:rPr>
    </w:pPr>
    <w:r>
      <w:rPr>
        <w:rFonts w:ascii="Arial" w:hAnsi="Arial" w:cs="Arial"/>
        <w:i/>
        <w:sz w:val="20"/>
        <w:szCs w:val="20"/>
      </w:rPr>
      <w:t>WIC State Agency Case Study Guide FINAL</w:t>
    </w:r>
    <w:r w:rsidRPr="00DC055A">
      <w:rPr>
        <w:rFonts w:ascii="Arial" w:hAnsi="Arial" w:cs="Arial"/>
        <w:i/>
        <w:sz w:val="20"/>
        <w:szCs w:val="20"/>
      </w:rPr>
      <w:tab/>
    </w:r>
    <w:r w:rsidRPr="00DC055A">
      <w:rPr>
        <w:rFonts w:ascii="Arial" w:hAnsi="Arial" w:cs="Arial"/>
        <w:i/>
        <w:sz w:val="20"/>
        <w:szCs w:val="20"/>
      </w:rPr>
      <w:fldChar w:fldCharType="begin"/>
    </w:r>
    <w:r w:rsidRPr="00DC055A">
      <w:rPr>
        <w:rFonts w:ascii="Arial" w:hAnsi="Arial" w:cs="Arial"/>
        <w:i/>
        <w:sz w:val="20"/>
        <w:szCs w:val="20"/>
      </w:rPr>
      <w:instrText xml:space="preserve"> PAGE   \* MERGEFORMAT </w:instrText>
    </w:r>
    <w:r w:rsidRPr="00DC055A">
      <w:rPr>
        <w:rFonts w:ascii="Arial" w:hAnsi="Arial" w:cs="Arial"/>
        <w:i/>
        <w:sz w:val="20"/>
        <w:szCs w:val="20"/>
      </w:rPr>
      <w:fldChar w:fldCharType="separate"/>
    </w:r>
    <w:r w:rsidR="002E4C49">
      <w:rPr>
        <w:rFonts w:ascii="Arial" w:hAnsi="Arial" w:cs="Arial"/>
        <w:i/>
        <w:noProof/>
        <w:sz w:val="20"/>
        <w:szCs w:val="20"/>
      </w:rPr>
      <w:t>6</w:t>
    </w:r>
    <w:r w:rsidRPr="00DC055A">
      <w:rPr>
        <w:rFonts w:ascii="Arial" w:hAnsi="Arial" w:cs="Arial"/>
        <w:i/>
        <w:sz w:val="20"/>
        <w:szCs w:val="20"/>
      </w:rPr>
      <w:fldChar w:fldCharType="end"/>
    </w:r>
  </w:p>
  <w:p w:rsidR="00F67CE5" w:rsidRDefault="00F67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739" w:rsidRDefault="00A35739" w:rsidP="00103F01">
      <w:pPr>
        <w:spacing w:after="0" w:line="240" w:lineRule="auto"/>
      </w:pPr>
      <w:r>
        <w:separator/>
      </w:r>
    </w:p>
  </w:footnote>
  <w:footnote w:type="continuationSeparator" w:id="0">
    <w:p w:rsidR="00A35739" w:rsidRDefault="00A35739" w:rsidP="00103F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6B9"/>
    <w:multiLevelType w:val="hybridMultilevel"/>
    <w:tmpl w:val="0EAE7D8C"/>
    <w:lvl w:ilvl="0" w:tplc="D8A84C54">
      <w:start w:val="1"/>
      <w:numFmt w:val="decimal"/>
      <w:lvlText w:val="%1."/>
      <w:lvlJc w:val="left"/>
      <w:pPr>
        <w:ind w:left="1470" w:hanging="360"/>
      </w:pPr>
      <w:rPr>
        <w:rFonts w:ascii="Arial" w:eastAsia="Calibri" w:hAnsi="Arial" w:cs="Arial"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nsid w:val="07D35104"/>
    <w:multiLevelType w:val="hybridMultilevel"/>
    <w:tmpl w:val="56EAAC48"/>
    <w:lvl w:ilvl="0" w:tplc="609EE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FF53DB"/>
    <w:multiLevelType w:val="hybridMultilevel"/>
    <w:tmpl w:val="92E8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75747"/>
    <w:multiLevelType w:val="hybridMultilevel"/>
    <w:tmpl w:val="2E724AE6"/>
    <w:lvl w:ilvl="0" w:tplc="018E0E54">
      <w:start w:val="5"/>
      <w:numFmt w:val="decimal"/>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D601B9"/>
    <w:multiLevelType w:val="hybridMultilevel"/>
    <w:tmpl w:val="73E23CB6"/>
    <w:lvl w:ilvl="0" w:tplc="F2E030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E76A8"/>
    <w:multiLevelType w:val="hybridMultilevel"/>
    <w:tmpl w:val="E8AEE86A"/>
    <w:lvl w:ilvl="0" w:tplc="62B09466">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2D931F13"/>
    <w:multiLevelType w:val="hybridMultilevel"/>
    <w:tmpl w:val="9F087FEA"/>
    <w:lvl w:ilvl="0" w:tplc="31A4C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A33CBA"/>
    <w:multiLevelType w:val="hybridMultilevel"/>
    <w:tmpl w:val="DEC4C31E"/>
    <w:lvl w:ilvl="0" w:tplc="E29AB0FC">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55D25"/>
    <w:multiLevelType w:val="hybridMultilevel"/>
    <w:tmpl w:val="531816F2"/>
    <w:lvl w:ilvl="0" w:tplc="62B094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1E1A03"/>
    <w:multiLevelType w:val="hybridMultilevel"/>
    <w:tmpl w:val="3336E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315905"/>
    <w:multiLevelType w:val="hybridMultilevel"/>
    <w:tmpl w:val="1756C15A"/>
    <w:lvl w:ilvl="0" w:tplc="567404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971968"/>
    <w:multiLevelType w:val="hybridMultilevel"/>
    <w:tmpl w:val="8FE6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83143A"/>
    <w:multiLevelType w:val="hybridMultilevel"/>
    <w:tmpl w:val="2AB0F87C"/>
    <w:lvl w:ilvl="0" w:tplc="C96247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3551D1"/>
    <w:multiLevelType w:val="hybridMultilevel"/>
    <w:tmpl w:val="962CC328"/>
    <w:lvl w:ilvl="0" w:tplc="E41814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127686"/>
    <w:multiLevelType w:val="hybridMultilevel"/>
    <w:tmpl w:val="3B52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8242D0"/>
    <w:multiLevelType w:val="hybridMultilevel"/>
    <w:tmpl w:val="F4A4F4FC"/>
    <w:lvl w:ilvl="0" w:tplc="62B09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13"/>
  </w:num>
  <w:num w:numId="5">
    <w:abstractNumId w:val="8"/>
  </w:num>
  <w:num w:numId="6">
    <w:abstractNumId w:val="10"/>
  </w:num>
  <w:num w:numId="7">
    <w:abstractNumId w:val="9"/>
  </w:num>
  <w:num w:numId="8">
    <w:abstractNumId w:val="0"/>
  </w:num>
  <w:num w:numId="9">
    <w:abstractNumId w:val="12"/>
  </w:num>
  <w:num w:numId="10">
    <w:abstractNumId w:val="5"/>
  </w:num>
  <w:num w:numId="11">
    <w:abstractNumId w:val="11"/>
  </w:num>
  <w:num w:numId="12">
    <w:abstractNumId w:val="14"/>
  </w:num>
  <w:num w:numId="13">
    <w:abstractNumId w:val="15"/>
  </w:num>
  <w:num w:numId="14">
    <w:abstractNumId w:val="3"/>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F679D9"/>
    <w:rsid w:val="0000634E"/>
    <w:rsid w:val="0002004A"/>
    <w:rsid w:val="0005320D"/>
    <w:rsid w:val="00085786"/>
    <w:rsid w:val="000D0435"/>
    <w:rsid w:val="00103F01"/>
    <w:rsid w:val="001048BF"/>
    <w:rsid w:val="001710CC"/>
    <w:rsid w:val="001842C5"/>
    <w:rsid w:val="001D00C9"/>
    <w:rsid w:val="001D4518"/>
    <w:rsid w:val="0021217C"/>
    <w:rsid w:val="002229DF"/>
    <w:rsid w:val="002432F1"/>
    <w:rsid w:val="002C10DC"/>
    <w:rsid w:val="002C169A"/>
    <w:rsid w:val="002C65F4"/>
    <w:rsid w:val="002E2CB3"/>
    <w:rsid w:val="002E4C49"/>
    <w:rsid w:val="00310A0F"/>
    <w:rsid w:val="00367633"/>
    <w:rsid w:val="003B36E5"/>
    <w:rsid w:val="003E6A0F"/>
    <w:rsid w:val="003F0D22"/>
    <w:rsid w:val="00435D1B"/>
    <w:rsid w:val="00492FCB"/>
    <w:rsid w:val="004C41B9"/>
    <w:rsid w:val="00522C67"/>
    <w:rsid w:val="0057453C"/>
    <w:rsid w:val="005934F7"/>
    <w:rsid w:val="005F4C78"/>
    <w:rsid w:val="006034FF"/>
    <w:rsid w:val="00610F9B"/>
    <w:rsid w:val="0062062A"/>
    <w:rsid w:val="00623240"/>
    <w:rsid w:val="006A11E4"/>
    <w:rsid w:val="006E20DE"/>
    <w:rsid w:val="00761387"/>
    <w:rsid w:val="0078315B"/>
    <w:rsid w:val="007A330E"/>
    <w:rsid w:val="007A4A95"/>
    <w:rsid w:val="007C1758"/>
    <w:rsid w:val="007F74C4"/>
    <w:rsid w:val="00803168"/>
    <w:rsid w:val="00824332"/>
    <w:rsid w:val="0083674E"/>
    <w:rsid w:val="00854256"/>
    <w:rsid w:val="008803A6"/>
    <w:rsid w:val="0088424B"/>
    <w:rsid w:val="008F69D1"/>
    <w:rsid w:val="00937C50"/>
    <w:rsid w:val="0095614F"/>
    <w:rsid w:val="00A07887"/>
    <w:rsid w:val="00A35739"/>
    <w:rsid w:val="00A81716"/>
    <w:rsid w:val="00AA1E72"/>
    <w:rsid w:val="00AC090F"/>
    <w:rsid w:val="00AD2D75"/>
    <w:rsid w:val="00B6425C"/>
    <w:rsid w:val="00C35978"/>
    <w:rsid w:val="00C656F4"/>
    <w:rsid w:val="00CB7918"/>
    <w:rsid w:val="00CF41FC"/>
    <w:rsid w:val="00D2778D"/>
    <w:rsid w:val="00DA5369"/>
    <w:rsid w:val="00DD6B92"/>
    <w:rsid w:val="00E00C0D"/>
    <w:rsid w:val="00E07193"/>
    <w:rsid w:val="00E44522"/>
    <w:rsid w:val="00E67148"/>
    <w:rsid w:val="00EA4650"/>
    <w:rsid w:val="00EA5931"/>
    <w:rsid w:val="00F140F6"/>
    <w:rsid w:val="00F45E41"/>
    <w:rsid w:val="00F679D9"/>
    <w:rsid w:val="00F67CE5"/>
    <w:rsid w:val="00FD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79D9"/>
    <w:rPr>
      <w:sz w:val="22"/>
      <w:szCs w:val="22"/>
    </w:rPr>
  </w:style>
  <w:style w:type="character" w:styleId="CommentReference">
    <w:name w:val="annotation reference"/>
    <w:basedOn w:val="DefaultParagraphFont"/>
    <w:uiPriority w:val="99"/>
    <w:semiHidden/>
    <w:unhideWhenUsed/>
    <w:rsid w:val="00F679D9"/>
    <w:rPr>
      <w:sz w:val="16"/>
      <w:szCs w:val="16"/>
    </w:rPr>
  </w:style>
  <w:style w:type="paragraph" w:styleId="CommentText">
    <w:name w:val="annotation text"/>
    <w:basedOn w:val="Normal"/>
    <w:link w:val="CommentTextChar"/>
    <w:uiPriority w:val="99"/>
    <w:semiHidden/>
    <w:unhideWhenUsed/>
    <w:rsid w:val="00F679D9"/>
    <w:pPr>
      <w:spacing w:line="240" w:lineRule="auto"/>
    </w:pPr>
    <w:rPr>
      <w:sz w:val="20"/>
      <w:szCs w:val="20"/>
    </w:rPr>
  </w:style>
  <w:style w:type="character" w:customStyle="1" w:styleId="CommentTextChar">
    <w:name w:val="Comment Text Char"/>
    <w:basedOn w:val="DefaultParagraphFont"/>
    <w:link w:val="CommentText"/>
    <w:uiPriority w:val="99"/>
    <w:semiHidden/>
    <w:rsid w:val="00F679D9"/>
    <w:rPr>
      <w:rFonts w:ascii="Calibri" w:eastAsia="Calibri" w:hAnsi="Calibri" w:cs="Times New Roman"/>
      <w:sz w:val="20"/>
      <w:szCs w:val="20"/>
    </w:rPr>
  </w:style>
  <w:style w:type="character" w:styleId="IntenseEmphasis">
    <w:name w:val="Intense Emphasis"/>
    <w:basedOn w:val="DefaultParagraphFont"/>
    <w:uiPriority w:val="21"/>
    <w:qFormat/>
    <w:rsid w:val="00F679D9"/>
    <w:rPr>
      <w:b/>
      <w:bCs/>
      <w:i/>
      <w:iCs/>
      <w:color w:val="4F81BD"/>
    </w:rPr>
  </w:style>
  <w:style w:type="paragraph" w:styleId="BalloonText">
    <w:name w:val="Balloon Text"/>
    <w:basedOn w:val="Normal"/>
    <w:link w:val="BalloonTextChar"/>
    <w:uiPriority w:val="99"/>
    <w:semiHidden/>
    <w:unhideWhenUsed/>
    <w:rsid w:val="00F67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9D9"/>
    <w:rPr>
      <w:rFonts w:ascii="Tahoma" w:eastAsia="Calibri" w:hAnsi="Tahoma" w:cs="Tahoma"/>
      <w:sz w:val="16"/>
      <w:szCs w:val="16"/>
    </w:rPr>
  </w:style>
  <w:style w:type="paragraph" w:styleId="ListParagraph">
    <w:name w:val="List Paragraph"/>
    <w:basedOn w:val="Normal"/>
    <w:uiPriority w:val="34"/>
    <w:qFormat/>
    <w:rsid w:val="0062062A"/>
    <w:pPr>
      <w:ind w:left="720"/>
      <w:contextualSpacing/>
    </w:pPr>
  </w:style>
  <w:style w:type="paragraph" w:styleId="Header">
    <w:name w:val="header"/>
    <w:basedOn w:val="Normal"/>
    <w:link w:val="HeaderChar"/>
    <w:uiPriority w:val="99"/>
    <w:semiHidden/>
    <w:unhideWhenUsed/>
    <w:rsid w:val="00103F01"/>
    <w:pPr>
      <w:tabs>
        <w:tab w:val="center" w:pos="4680"/>
        <w:tab w:val="right" w:pos="9360"/>
      </w:tabs>
    </w:pPr>
  </w:style>
  <w:style w:type="character" w:customStyle="1" w:styleId="HeaderChar">
    <w:name w:val="Header Char"/>
    <w:basedOn w:val="DefaultParagraphFont"/>
    <w:link w:val="Header"/>
    <w:uiPriority w:val="99"/>
    <w:semiHidden/>
    <w:rsid w:val="00103F01"/>
    <w:rPr>
      <w:sz w:val="22"/>
      <w:szCs w:val="22"/>
    </w:rPr>
  </w:style>
  <w:style w:type="paragraph" w:styleId="Footer">
    <w:name w:val="footer"/>
    <w:basedOn w:val="Normal"/>
    <w:link w:val="FooterChar"/>
    <w:uiPriority w:val="99"/>
    <w:unhideWhenUsed/>
    <w:rsid w:val="00103F01"/>
    <w:pPr>
      <w:tabs>
        <w:tab w:val="center" w:pos="4680"/>
        <w:tab w:val="right" w:pos="9360"/>
      </w:tabs>
    </w:pPr>
  </w:style>
  <w:style w:type="character" w:customStyle="1" w:styleId="FooterChar">
    <w:name w:val="Footer Char"/>
    <w:basedOn w:val="DefaultParagraphFont"/>
    <w:link w:val="Footer"/>
    <w:uiPriority w:val="99"/>
    <w:rsid w:val="00103F01"/>
    <w:rPr>
      <w:sz w:val="22"/>
      <w:szCs w:val="22"/>
    </w:rPr>
  </w:style>
  <w:style w:type="paragraph" w:styleId="Revision">
    <w:name w:val="Revision"/>
    <w:hidden/>
    <w:uiPriority w:val="99"/>
    <w:semiHidden/>
    <w:rsid w:val="00C656F4"/>
    <w:rPr>
      <w:sz w:val="22"/>
      <w:szCs w:val="22"/>
    </w:rPr>
  </w:style>
  <w:style w:type="paragraph" w:styleId="CommentSubject">
    <w:name w:val="annotation subject"/>
    <w:basedOn w:val="CommentText"/>
    <w:next w:val="CommentText"/>
    <w:link w:val="CommentSubjectChar"/>
    <w:uiPriority w:val="99"/>
    <w:semiHidden/>
    <w:unhideWhenUsed/>
    <w:rsid w:val="00C656F4"/>
    <w:pPr>
      <w:spacing w:line="276" w:lineRule="auto"/>
    </w:pPr>
    <w:rPr>
      <w:b/>
      <w:bCs/>
    </w:rPr>
  </w:style>
  <w:style w:type="character" w:customStyle="1" w:styleId="CommentSubjectChar">
    <w:name w:val="Comment Subject Char"/>
    <w:basedOn w:val="CommentTextChar"/>
    <w:link w:val="CommentSubject"/>
    <w:uiPriority w:val="99"/>
    <w:semiHidden/>
    <w:rsid w:val="00C656F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79D9"/>
    <w:rPr>
      <w:sz w:val="22"/>
      <w:szCs w:val="22"/>
    </w:rPr>
  </w:style>
  <w:style w:type="character" w:styleId="CommentReference">
    <w:name w:val="annotation reference"/>
    <w:basedOn w:val="DefaultParagraphFont"/>
    <w:uiPriority w:val="99"/>
    <w:semiHidden/>
    <w:unhideWhenUsed/>
    <w:rsid w:val="00F679D9"/>
    <w:rPr>
      <w:sz w:val="16"/>
      <w:szCs w:val="16"/>
    </w:rPr>
  </w:style>
  <w:style w:type="paragraph" w:styleId="CommentText">
    <w:name w:val="annotation text"/>
    <w:basedOn w:val="Normal"/>
    <w:link w:val="CommentTextChar"/>
    <w:uiPriority w:val="99"/>
    <w:semiHidden/>
    <w:unhideWhenUsed/>
    <w:rsid w:val="00F679D9"/>
    <w:pPr>
      <w:spacing w:line="240" w:lineRule="auto"/>
    </w:pPr>
    <w:rPr>
      <w:sz w:val="20"/>
      <w:szCs w:val="20"/>
    </w:rPr>
  </w:style>
  <w:style w:type="character" w:customStyle="1" w:styleId="CommentTextChar">
    <w:name w:val="Comment Text Char"/>
    <w:basedOn w:val="DefaultParagraphFont"/>
    <w:link w:val="CommentText"/>
    <w:uiPriority w:val="99"/>
    <w:semiHidden/>
    <w:rsid w:val="00F679D9"/>
    <w:rPr>
      <w:rFonts w:ascii="Calibri" w:eastAsia="Calibri" w:hAnsi="Calibri" w:cs="Times New Roman"/>
      <w:sz w:val="20"/>
      <w:szCs w:val="20"/>
    </w:rPr>
  </w:style>
  <w:style w:type="character" w:styleId="IntenseEmphasis">
    <w:name w:val="Intense Emphasis"/>
    <w:basedOn w:val="DefaultParagraphFont"/>
    <w:uiPriority w:val="21"/>
    <w:qFormat/>
    <w:rsid w:val="00F679D9"/>
    <w:rPr>
      <w:b/>
      <w:bCs/>
      <w:i/>
      <w:iCs/>
      <w:color w:val="4F81BD"/>
    </w:rPr>
  </w:style>
  <w:style w:type="paragraph" w:styleId="BalloonText">
    <w:name w:val="Balloon Text"/>
    <w:basedOn w:val="Normal"/>
    <w:link w:val="BalloonTextChar"/>
    <w:uiPriority w:val="99"/>
    <w:semiHidden/>
    <w:unhideWhenUsed/>
    <w:rsid w:val="00F67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9D9"/>
    <w:rPr>
      <w:rFonts w:ascii="Tahoma" w:eastAsia="Calibri" w:hAnsi="Tahoma" w:cs="Tahoma"/>
      <w:sz w:val="16"/>
      <w:szCs w:val="16"/>
    </w:rPr>
  </w:style>
  <w:style w:type="paragraph" w:styleId="ListParagraph">
    <w:name w:val="List Paragraph"/>
    <w:basedOn w:val="Normal"/>
    <w:uiPriority w:val="34"/>
    <w:qFormat/>
    <w:rsid w:val="0062062A"/>
    <w:pPr>
      <w:ind w:left="720"/>
      <w:contextualSpacing/>
    </w:pPr>
  </w:style>
  <w:style w:type="paragraph" w:styleId="Header">
    <w:name w:val="header"/>
    <w:basedOn w:val="Normal"/>
    <w:link w:val="HeaderChar"/>
    <w:uiPriority w:val="99"/>
    <w:semiHidden/>
    <w:unhideWhenUsed/>
    <w:rsid w:val="00103F01"/>
    <w:pPr>
      <w:tabs>
        <w:tab w:val="center" w:pos="4680"/>
        <w:tab w:val="right" w:pos="9360"/>
      </w:tabs>
    </w:pPr>
  </w:style>
  <w:style w:type="character" w:customStyle="1" w:styleId="HeaderChar">
    <w:name w:val="Header Char"/>
    <w:basedOn w:val="DefaultParagraphFont"/>
    <w:link w:val="Header"/>
    <w:uiPriority w:val="99"/>
    <w:semiHidden/>
    <w:rsid w:val="00103F01"/>
    <w:rPr>
      <w:sz w:val="22"/>
      <w:szCs w:val="22"/>
    </w:rPr>
  </w:style>
  <w:style w:type="paragraph" w:styleId="Footer">
    <w:name w:val="footer"/>
    <w:basedOn w:val="Normal"/>
    <w:link w:val="FooterChar"/>
    <w:uiPriority w:val="99"/>
    <w:unhideWhenUsed/>
    <w:rsid w:val="00103F01"/>
    <w:pPr>
      <w:tabs>
        <w:tab w:val="center" w:pos="4680"/>
        <w:tab w:val="right" w:pos="9360"/>
      </w:tabs>
    </w:pPr>
  </w:style>
  <w:style w:type="character" w:customStyle="1" w:styleId="FooterChar">
    <w:name w:val="Footer Char"/>
    <w:basedOn w:val="DefaultParagraphFont"/>
    <w:link w:val="Footer"/>
    <w:uiPriority w:val="99"/>
    <w:rsid w:val="00103F01"/>
    <w:rPr>
      <w:sz w:val="22"/>
      <w:szCs w:val="22"/>
    </w:rPr>
  </w:style>
  <w:style w:type="paragraph" w:styleId="Revision">
    <w:name w:val="Revision"/>
    <w:hidden/>
    <w:uiPriority w:val="99"/>
    <w:semiHidden/>
    <w:rsid w:val="00C656F4"/>
    <w:rPr>
      <w:sz w:val="22"/>
      <w:szCs w:val="22"/>
    </w:rPr>
  </w:style>
  <w:style w:type="paragraph" w:styleId="CommentSubject">
    <w:name w:val="annotation subject"/>
    <w:basedOn w:val="CommentText"/>
    <w:next w:val="CommentText"/>
    <w:link w:val="CommentSubjectChar"/>
    <w:uiPriority w:val="99"/>
    <w:semiHidden/>
    <w:unhideWhenUsed/>
    <w:rsid w:val="00C656F4"/>
    <w:pPr>
      <w:spacing w:line="276" w:lineRule="auto"/>
    </w:pPr>
    <w:rPr>
      <w:b/>
      <w:bCs/>
    </w:rPr>
  </w:style>
  <w:style w:type="character" w:customStyle="1" w:styleId="CommentSubjectChar">
    <w:name w:val="Comment Subject Char"/>
    <w:basedOn w:val="CommentTextChar"/>
    <w:link w:val="CommentSubject"/>
    <w:uiPriority w:val="99"/>
    <w:semiHidden/>
    <w:rsid w:val="00C656F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lbell</dc:creator>
  <cp:lastModifiedBy>Stacy Gleason</cp:lastModifiedBy>
  <cp:revision>9</cp:revision>
  <dcterms:created xsi:type="dcterms:W3CDTF">2013-07-29T20:00:00Z</dcterms:created>
  <dcterms:modified xsi:type="dcterms:W3CDTF">2013-08-19T18:19:00Z</dcterms:modified>
</cp:coreProperties>
</file>