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C77" w:rsidRDefault="00B40C77" w:rsidP="00B40C77">
      <w:pPr>
        <w:jc w:val="center"/>
        <w:rPr>
          <w:rFonts w:ascii="Tahoma" w:hAnsi="Tahoma" w:cs="Tahoma"/>
          <w:b/>
          <w:color w:val="943634" w:themeColor="accent2" w:themeShade="BF"/>
          <w:sz w:val="32"/>
          <w:szCs w:val="32"/>
        </w:rPr>
      </w:pPr>
    </w:p>
    <w:p w:rsidR="00B40C77" w:rsidRDefault="00B40C77" w:rsidP="00B40C77">
      <w:pPr>
        <w:jc w:val="center"/>
        <w:rPr>
          <w:rFonts w:ascii="Tahoma" w:hAnsi="Tahoma" w:cs="Tahoma"/>
          <w:b/>
          <w:color w:val="943634" w:themeColor="accent2" w:themeShade="BF"/>
          <w:sz w:val="32"/>
          <w:szCs w:val="32"/>
        </w:rPr>
      </w:pPr>
    </w:p>
    <w:p w:rsidR="00B40C77" w:rsidRDefault="00B40C77" w:rsidP="00B40C77">
      <w:pPr>
        <w:jc w:val="center"/>
        <w:rPr>
          <w:rFonts w:ascii="Tahoma" w:hAnsi="Tahoma" w:cs="Tahoma"/>
          <w:b/>
          <w:color w:val="943634" w:themeColor="accent2" w:themeShade="BF"/>
          <w:sz w:val="32"/>
          <w:szCs w:val="32"/>
        </w:rPr>
      </w:pPr>
    </w:p>
    <w:p w:rsidR="00B40C77" w:rsidRDefault="00B40C77" w:rsidP="00B40C77">
      <w:pPr>
        <w:jc w:val="center"/>
        <w:rPr>
          <w:rFonts w:ascii="Tahoma" w:hAnsi="Tahoma" w:cs="Tahoma"/>
          <w:b/>
          <w:color w:val="943634" w:themeColor="accent2" w:themeShade="BF"/>
          <w:sz w:val="32"/>
          <w:szCs w:val="32"/>
        </w:rPr>
      </w:pPr>
    </w:p>
    <w:p w:rsidR="00DA236B" w:rsidRDefault="00DA236B" w:rsidP="00B40C77">
      <w:pPr>
        <w:jc w:val="center"/>
        <w:rPr>
          <w:rFonts w:ascii="Tahoma" w:hAnsi="Tahoma" w:cs="Tahoma"/>
          <w:b/>
          <w:color w:val="943634" w:themeColor="accent2" w:themeShade="BF"/>
          <w:sz w:val="32"/>
          <w:szCs w:val="32"/>
        </w:rPr>
      </w:pPr>
    </w:p>
    <w:p w:rsidR="00DA236B" w:rsidRDefault="00DA236B" w:rsidP="00B40C77">
      <w:pPr>
        <w:jc w:val="center"/>
        <w:rPr>
          <w:rFonts w:ascii="Tahoma" w:hAnsi="Tahoma" w:cs="Tahoma"/>
          <w:b/>
          <w:color w:val="943634" w:themeColor="accent2" w:themeShade="BF"/>
          <w:sz w:val="32"/>
          <w:szCs w:val="32"/>
        </w:rPr>
      </w:pPr>
    </w:p>
    <w:p w:rsidR="00B40C77" w:rsidRPr="001708DE" w:rsidRDefault="00B40C77" w:rsidP="00B40C77">
      <w:pPr>
        <w:jc w:val="center"/>
        <w:rPr>
          <w:rFonts w:ascii="Tahoma" w:hAnsi="Tahoma" w:cs="Tahoma"/>
          <w:b/>
          <w:color w:val="943634" w:themeColor="accent2" w:themeShade="BF"/>
          <w:sz w:val="32"/>
          <w:szCs w:val="32"/>
        </w:rPr>
      </w:pPr>
      <w:r>
        <w:rPr>
          <w:rFonts w:ascii="Tahoma" w:hAnsi="Tahoma" w:cs="Tahoma"/>
          <w:b/>
          <w:color w:val="943634" w:themeColor="accent2" w:themeShade="BF"/>
          <w:sz w:val="32"/>
          <w:szCs w:val="32"/>
        </w:rPr>
        <w:t>Appendix B2</w:t>
      </w:r>
    </w:p>
    <w:p w:rsidR="00B40C77" w:rsidRDefault="00B40C77" w:rsidP="00B40C77">
      <w:pPr>
        <w:jc w:val="center"/>
        <w:rPr>
          <w:rFonts w:ascii="Tahoma" w:hAnsi="Tahoma" w:cs="Tahoma"/>
          <w:b/>
          <w:color w:val="943634" w:themeColor="accent2" w:themeShade="BF"/>
          <w:sz w:val="32"/>
          <w:szCs w:val="32"/>
        </w:rPr>
      </w:pPr>
      <w:r>
        <w:rPr>
          <w:rFonts w:ascii="Tahoma" w:hAnsi="Tahoma" w:cs="Tahoma"/>
          <w:b/>
          <w:color w:val="943634" w:themeColor="accent2" w:themeShade="BF"/>
          <w:sz w:val="32"/>
          <w:szCs w:val="32"/>
        </w:rPr>
        <w:t xml:space="preserve">Case Study Interview Guide for WIC </w:t>
      </w:r>
      <w:r w:rsidR="00B959DE">
        <w:rPr>
          <w:rFonts w:ascii="Tahoma" w:hAnsi="Tahoma" w:cs="Tahoma"/>
          <w:b/>
          <w:color w:val="943634" w:themeColor="accent2" w:themeShade="BF"/>
          <w:sz w:val="32"/>
          <w:szCs w:val="32"/>
        </w:rPr>
        <w:t>Local</w:t>
      </w:r>
      <w:r>
        <w:rPr>
          <w:rFonts w:ascii="Tahoma" w:hAnsi="Tahoma" w:cs="Tahoma"/>
          <w:b/>
          <w:color w:val="943634" w:themeColor="accent2" w:themeShade="BF"/>
          <w:sz w:val="32"/>
          <w:szCs w:val="32"/>
        </w:rPr>
        <w:t xml:space="preserve"> Agency</w:t>
      </w:r>
    </w:p>
    <w:p w:rsidR="00B40C77" w:rsidRDefault="00B40C77" w:rsidP="00B40C77">
      <w:pPr>
        <w:pBdr>
          <w:bottom w:val="single" w:sz="12" w:space="1" w:color="632423" w:themeColor="accent2" w:themeShade="80"/>
        </w:pBdr>
        <w:spacing w:line="120" w:lineRule="auto"/>
        <w:rPr>
          <w:rFonts w:ascii="Tahoma" w:hAnsi="Tahoma" w:cs="Tahoma"/>
          <w:b/>
          <w:color w:val="943634" w:themeColor="accent2" w:themeShade="BF"/>
          <w:sz w:val="32"/>
          <w:szCs w:val="32"/>
        </w:rPr>
      </w:pPr>
    </w:p>
    <w:p w:rsidR="00B40C77" w:rsidRDefault="00B40C77" w:rsidP="00B40C77">
      <w:pPr>
        <w:jc w:val="center"/>
        <w:rPr>
          <w:rFonts w:ascii="Tahoma" w:hAnsi="Tahoma" w:cs="Tahoma"/>
          <w:b/>
          <w:color w:val="943634" w:themeColor="accent2" w:themeShade="BF"/>
          <w:sz w:val="32"/>
          <w:szCs w:val="32"/>
        </w:rPr>
      </w:pPr>
    </w:p>
    <w:p w:rsidR="00B40C77" w:rsidRDefault="00B40C77" w:rsidP="00B40C77">
      <w:pPr>
        <w:pStyle w:val="NoSpacing"/>
        <w:rPr>
          <w:rFonts w:ascii="Arial" w:hAnsi="Arial" w:cs="Arial"/>
          <w:b/>
          <w:sz w:val="28"/>
          <w:szCs w:val="28"/>
        </w:rPr>
        <w:sectPr w:rsidR="00B40C77" w:rsidSect="00103F01">
          <w:pgSz w:w="12240" w:h="15840"/>
          <w:pgMar w:top="1440" w:right="1440" w:bottom="1440" w:left="1440" w:header="432" w:footer="720" w:gutter="0"/>
          <w:cols w:space="720"/>
          <w:docGrid w:linePitch="360"/>
        </w:sectPr>
      </w:pPr>
    </w:p>
    <w:p w:rsidR="00DA236B" w:rsidRDefault="00DA236B" w:rsidP="00DA236B">
      <w:pPr>
        <w:pStyle w:val="NoSpacing"/>
        <w:jc w:val="center"/>
        <w:rPr>
          <w:rFonts w:ascii="Arial" w:hAnsi="Arial" w:cs="Arial"/>
          <w:b/>
          <w:sz w:val="28"/>
          <w:szCs w:val="28"/>
          <w:u w:val="single"/>
        </w:rPr>
      </w:pPr>
      <w:r w:rsidRPr="00DA236B">
        <w:rPr>
          <w:rFonts w:ascii="Arial" w:hAnsi="Arial" w:cs="Arial"/>
          <w:b/>
          <w:noProof/>
          <w:sz w:val="28"/>
          <w:szCs w:val="28"/>
          <w:u w:val="single"/>
        </w:rPr>
        <w:lastRenderedPageBreak/>
        <w:drawing>
          <wp:anchor distT="0" distB="0" distL="114300" distR="114300" simplePos="0" relativeHeight="251659264" behindDoc="0" locked="0" layoutInCell="1" allowOverlap="1">
            <wp:simplePos x="0" y="0"/>
            <wp:positionH relativeFrom="column">
              <wp:posOffset>4124325</wp:posOffset>
            </wp:positionH>
            <wp:positionV relativeFrom="paragraph">
              <wp:posOffset>-238125</wp:posOffset>
            </wp:positionV>
            <wp:extent cx="2162175" cy="571500"/>
            <wp:effectExtent l="19050" t="0" r="9525" b="0"/>
            <wp:wrapTopAndBottom/>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2175" cy="571500"/>
                    </a:xfrm>
                    <a:prstGeom prst="rect">
                      <a:avLst/>
                    </a:prstGeom>
                    <a:noFill/>
                    <a:ln>
                      <a:noFill/>
                    </a:ln>
                  </pic:spPr>
                </pic:pic>
              </a:graphicData>
            </a:graphic>
          </wp:anchor>
        </w:drawing>
      </w:r>
    </w:p>
    <w:p w:rsidR="00DA236B" w:rsidRDefault="00DA236B" w:rsidP="00DA236B">
      <w:pPr>
        <w:pStyle w:val="NoSpacing"/>
        <w:jc w:val="center"/>
        <w:rPr>
          <w:rFonts w:ascii="Arial" w:hAnsi="Arial" w:cs="Arial"/>
          <w:b/>
          <w:sz w:val="28"/>
          <w:szCs w:val="28"/>
          <w:u w:val="single"/>
        </w:rPr>
      </w:pPr>
    </w:p>
    <w:p w:rsidR="00DA236B" w:rsidRPr="00CB7918" w:rsidRDefault="00DA236B" w:rsidP="00DA236B">
      <w:pPr>
        <w:pStyle w:val="NoSpacing"/>
        <w:jc w:val="center"/>
        <w:rPr>
          <w:rFonts w:ascii="Arial" w:hAnsi="Arial" w:cs="Arial"/>
          <w:b/>
          <w:sz w:val="28"/>
          <w:szCs w:val="28"/>
          <w:u w:val="single"/>
        </w:rPr>
      </w:pPr>
      <w:r w:rsidRPr="00CB7918">
        <w:rPr>
          <w:rFonts w:ascii="Arial" w:hAnsi="Arial" w:cs="Arial"/>
          <w:b/>
          <w:sz w:val="28"/>
          <w:szCs w:val="28"/>
          <w:u w:val="single"/>
        </w:rPr>
        <w:t>Appendix B</w:t>
      </w:r>
      <w:r>
        <w:rPr>
          <w:rFonts w:ascii="Arial" w:hAnsi="Arial" w:cs="Arial"/>
          <w:b/>
          <w:sz w:val="28"/>
          <w:szCs w:val="28"/>
          <w:u w:val="single"/>
        </w:rPr>
        <w:t>2</w:t>
      </w:r>
    </w:p>
    <w:p w:rsidR="00B40C77" w:rsidRDefault="00B40C77" w:rsidP="002C580D">
      <w:pPr>
        <w:pStyle w:val="NoSpacing"/>
        <w:jc w:val="center"/>
        <w:rPr>
          <w:rFonts w:ascii="Arial" w:hAnsi="Arial" w:cs="Arial"/>
          <w:b/>
          <w:sz w:val="28"/>
          <w:szCs w:val="28"/>
        </w:rPr>
      </w:pPr>
    </w:p>
    <w:p w:rsidR="002C580D" w:rsidRPr="00E74617" w:rsidRDefault="002C580D" w:rsidP="002C580D">
      <w:pPr>
        <w:pStyle w:val="NoSpacing"/>
        <w:jc w:val="center"/>
        <w:rPr>
          <w:rFonts w:ascii="Arial" w:hAnsi="Arial" w:cs="Arial"/>
          <w:b/>
          <w:sz w:val="28"/>
          <w:szCs w:val="28"/>
        </w:rPr>
      </w:pPr>
      <w:r w:rsidRPr="00E74617">
        <w:rPr>
          <w:rFonts w:ascii="Arial" w:hAnsi="Arial" w:cs="Arial"/>
          <w:b/>
          <w:sz w:val="28"/>
          <w:szCs w:val="28"/>
        </w:rPr>
        <w:t xml:space="preserve">WIC Nutrition Services </w:t>
      </w:r>
      <w:r w:rsidR="00704496">
        <w:rPr>
          <w:rFonts w:ascii="Arial" w:hAnsi="Arial" w:cs="Arial"/>
          <w:b/>
          <w:sz w:val="28"/>
          <w:szCs w:val="28"/>
        </w:rPr>
        <w:t xml:space="preserve">and </w:t>
      </w:r>
      <w:r w:rsidRPr="00E74617">
        <w:rPr>
          <w:rFonts w:ascii="Arial" w:hAnsi="Arial" w:cs="Arial"/>
          <w:b/>
          <w:sz w:val="28"/>
          <w:szCs w:val="28"/>
        </w:rPr>
        <w:t xml:space="preserve">Administration (NSA) Cost Study </w:t>
      </w:r>
    </w:p>
    <w:p w:rsidR="002C580D" w:rsidRPr="00E74617" w:rsidRDefault="002C580D" w:rsidP="002C580D">
      <w:pPr>
        <w:pStyle w:val="NoSpacing"/>
        <w:jc w:val="center"/>
        <w:rPr>
          <w:rFonts w:ascii="Arial" w:hAnsi="Arial" w:cs="Arial"/>
          <w:b/>
          <w:sz w:val="28"/>
          <w:szCs w:val="28"/>
        </w:rPr>
      </w:pPr>
      <w:r w:rsidRPr="00E74617">
        <w:rPr>
          <w:rFonts w:ascii="Arial" w:hAnsi="Arial" w:cs="Arial"/>
          <w:b/>
          <w:sz w:val="28"/>
          <w:szCs w:val="28"/>
        </w:rPr>
        <w:t>A National Study</w:t>
      </w:r>
    </w:p>
    <w:p w:rsidR="002C580D" w:rsidRPr="00E74617" w:rsidRDefault="002C580D" w:rsidP="002C580D">
      <w:pPr>
        <w:pStyle w:val="NoSpacing"/>
        <w:jc w:val="center"/>
        <w:rPr>
          <w:rFonts w:ascii="Arial" w:hAnsi="Arial" w:cs="Arial"/>
          <w:b/>
          <w:sz w:val="28"/>
          <w:szCs w:val="28"/>
        </w:rPr>
      </w:pPr>
    </w:p>
    <w:p w:rsidR="002C580D" w:rsidRPr="00E74617" w:rsidRDefault="002C580D" w:rsidP="002C580D">
      <w:pPr>
        <w:pStyle w:val="NoSpacing"/>
        <w:jc w:val="center"/>
        <w:rPr>
          <w:rFonts w:ascii="Arial" w:hAnsi="Arial" w:cs="Arial"/>
          <w:b/>
          <w:sz w:val="28"/>
          <w:szCs w:val="28"/>
        </w:rPr>
      </w:pPr>
      <w:r w:rsidRPr="00E74617">
        <w:rPr>
          <w:rFonts w:ascii="Arial" w:hAnsi="Arial" w:cs="Arial"/>
          <w:b/>
          <w:sz w:val="28"/>
          <w:szCs w:val="28"/>
        </w:rPr>
        <w:t>USDA Food and Nutrition Service</w:t>
      </w:r>
    </w:p>
    <w:p w:rsidR="002C580D" w:rsidRPr="00E74617" w:rsidRDefault="002C580D" w:rsidP="002C580D">
      <w:pPr>
        <w:pStyle w:val="NoSpacing"/>
        <w:jc w:val="center"/>
        <w:rPr>
          <w:rFonts w:ascii="Arial" w:hAnsi="Arial" w:cs="Arial"/>
          <w:b/>
          <w:sz w:val="28"/>
          <w:szCs w:val="28"/>
        </w:rPr>
      </w:pPr>
      <w:r w:rsidRPr="00E74617">
        <w:rPr>
          <w:rFonts w:ascii="Arial" w:hAnsi="Arial" w:cs="Arial"/>
          <w:b/>
          <w:sz w:val="28"/>
          <w:szCs w:val="28"/>
        </w:rPr>
        <w:t>Office of Research and Analysis</w:t>
      </w:r>
    </w:p>
    <w:p w:rsidR="002C580D" w:rsidRPr="00E74617" w:rsidRDefault="002C580D" w:rsidP="002C580D">
      <w:pPr>
        <w:pStyle w:val="NoSpacing"/>
        <w:jc w:val="center"/>
        <w:rPr>
          <w:rFonts w:ascii="Arial" w:hAnsi="Arial" w:cs="Arial"/>
          <w:sz w:val="28"/>
          <w:szCs w:val="28"/>
        </w:rPr>
      </w:pPr>
    </w:p>
    <w:p w:rsidR="002C580D" w:rsidRPr="00E74617" w:rsidRDefault="002C580D" w:rsidP="002C580D">
      <w:pPr>
        <w:pStyle w:val="NoSpacing"/>
        <w:jc w:val="center"/>
        <w:rPr>
          <w:rFonts w:ascii="Arial" w:hAnsi="Arial" w:cs="Arial"/>
          <w:b/>
          <w:sz w:val="28"/>
          <w:szCs w:val="28"/>
        </w:rPr>
      </w:pPr>
    </w:p>
    <w:p w:rsidR="002C580D" w:rsidRPr="00E74617" w:rsidRDefault="00B959DE" w:rsidP="002C580D">
      <w:pPr>
        <w:pStyle w:val="NoSpacing"/>
        <w:jc w:val="center"/>
        <w:rPr>
          <w:rFonts w:ascii="Arial" w:hAnsi="Arial" w:cs="Arial"/>
          <w:b/>
          <w:sz w:val="28"/>
          <w:szCs w:val="28"/>
        </w:rPr>
      </w:pPr>
      <w:r w:rsidRPr="00E74617">
        <w:rPr>
          <w:rFonts w:ascii="Arial" w:hAnsi="Arial" w:cs="Arial"/>
          <w:b/>
          <w:sz w:val="28"/>
          <w:szCs w:val="28"/>
        </w:rPr>
        <w:t xml:space="preserve">Case Study </w:t>
      </w:r>
      <w:r>
        <w:rPr>
          <w:rFonts w:ascii="Arial" w:hAnsi="Arial" w:cs="Arial"/>
          <w:b/>
          <w:sz w:val="28"/>
          <w:szCs w:val="28"/>
        </w:rPr>
        <w:t xml:space="preserve">Interview </w:t>
      </w:r>
      <w:r w:rsidRPr="00E74617">
        <w:rPr>
          <w:rFonts w:ascii="Arial" w:hAnsi="Arial" w:cs="Arial"/>
          <w:b/>
          <w:sz w:val="28"/>
          <w:szCs w:val="28"/>
        </w:rPr>
        <w:t xml:space="preserve">Guide </w:t>
      </w:r>
      <w:r>
        <w:rPr>
          <w:rFonts w:ascii="Arial" w:hAnsi="Arial" w:cs="Arial"/>
          <w:b/>
          <w:sz w:val="28"/>
          <w:szCs w:val="28"/>
        </w:rPr>
        <w:t xml:space="preserve">for </w:t>
      </w:r>
      <w:r w:rsidR="002C580D" w:rsidRPr="00E74617">
        <w:rPr>
          <w:rFonts w:ascii="Arial" w:hAnsi="Arial" w:cs="Arial"/>
          <w:b/>
          <w:sz w:val="28"/>
          <w:szCs w:val="28"/>
        </w:rPr>
        <w:t xml:space="preserve">WIC Local Agency </w:t>
      </w:r>
    </w:p>
    <w:p w:rsidR="002C580D" w:rsidRPr="00E74617" w:rsidRDefault="002C580D" w:rsidP="002C580D">
      <w:pPr>
        <w:pStyle w:val="NoSpacing"/>
        <w:rPr>
          <w:rFonts w:ascii="Arial" w:hAnsi="Arial" w:cs="Arial"/>
          <w:sz w:val="28"/>
          <w:szCs w:val="28"/>
        </w:rPr>
      </w:pPr>
    </w:p>
    <w:tbl>
      <w:tblPr>
        <w:tblW w:w="9792" w:type="dxa"/>
        <w:tblLook w:val="04A0" w:firstRow="1" w:lastRow="0" w:firstColumn="1" w:lastColumn="0" w:noHBand="0" w:noVBand="1"/>
      </w:tblPr>
      <w:tblGrid>
        <w:gridCol w:w="3438"/>
        <w:gridCol w:w="6354"/>
      </w:tblGrid>
      <w:tr w:rsidR="002C580D" w:rsidRPr="00EC6ABA" w:rsidTr="007A5C84">
        <w:tc>
          <w:tcPr>
            <w:tcW w:w="3438" w:type="dxa"/>
            <w:tcBorders>
              <w:bottom w:val="single" w:sz="4" w:space="0" w:color="auto"/>
            </w:tcBorders>
          </w:tcPr>
          <w:p w:rsidR="002C580D" w:rsidRPr="00E74617" w:rsidRDefault="002C580D" w:rsidP="007A5C84">
            <w:pPr>
              <w:spacing w:after="0" w:line="240" w:lineRule="auto"/>
              <w:rPr>
                <w:rStyle w:val="IntenseEmphasis"/>
                <w:rFonts w:ascii="Arial" w:hAnsi="Arial" w:cs="Arial"/>
                <w:bCs w:val="0"/>
                <w:i w:val="0"/>
                <w:iCs w:val="0"/>
                <w:sz w:val="20"/>
                <w:szCs w:val="20"/>
              </w:rPr>
            </w:pPr>
            <w:r w:rsidRPr="00E74617">
              <w:rPr>
                <w:rFonts w:ascii="Arial" w:hAnsi="Arial" w:cs="Arial"/>
                <w:b/>
                <w:sz w:val="20"/>
                <w:szCs w:val="20"/>
              </w:rPr>
              <w:t xml:space="preserve">State: </w:t>
            </w:r>
          </w:p>
        </w:tc>
        <w:tc>
          <w:tcPr>
            <w:tcW w:w="6354" w:type="dxa"/>
            <w:tcBorders>
              <w:bottom w:val="single" w:sz="4" w:space="0" w:color="auto"/>
            </w:tcBorders>
          </w:tcPr>
          <w:p w:rsidR="002C580D" w:rsidRPr="00EC6ABA" w:rsidRDefault="002C580D" w:rsidP="007A5C84">
            <w:pPr>
              <w:spacing w:after="0" w:line="240" w:lineRule="auto"/>
              <w:rPr>
                <w:rStyle w:val="IntenseEmphasis"/>
                <w:rFonts w:ascii="Cambria" w:hAnsi="Cambria" w:cs="Arial"/>
                <w:b w:val="0"/>
                <w:i w:val="0"/>
                <w:sz w:val="24"/>
                <w:szCs w:val="24"/>
              </w:rPr>
            </w:pPr>
          </w:p>
          <w:p w:rsidR="002C580D" w:rsidRPr="00EC6ABA" w:rsidRDefault="002C580D" w:rsidP="007A5C84">
            <w:pPr>
              <w:spacing w:after="0" w:line="240" w:lineRule="auto"/>
              <w:rPr>
                <w:rStyle w:val="IntenseEmphasis"/>
                <w:rFonts w:ascii="Cambria" w:hAnsi="Cambria" w:cs="Arial"/>
                <w:b w:val="0"/>
                <w:i w:val="0"/>
                <w:sz w:val="24"/>
                <w:szCs w:val="24"/>
              </w:rPr>
            </w:pPr>
          </w:p>
        </w:tc>
      </w:tr>
      <w:tr w:rsidR="002C580D" w:rsidRPr="00EC6ABA" w:rsidTr="007A5C84">
        <w:tc>
          <w:tcPr>
            <w:tcW w:w="3438" w:type="dxa"/>
            <w:tcBorders>
              <w:top w:val="single" w:sz="4" w:space="0" w:color="auto"/>
              <w:bottom w:val="single" w:sz="4" w:space="0" w:color="auto"/>
            </w:tcBorders>
          </w:tcPr>
          <w:p w:rsidR="002C580D" w:rsidRPr="00E74617" w:rsidRDefault="002C580D" w:rsidP="007A5C84">
            <w:pPr>
              <w:spacing w:after="0" w:line="240" w:lineRule="auto"/>
              <w:rPr>
                <w:rFonts w:ascii="Arial" w:hAnsi="Arial" w:cs="Arial"/>
                <w:b/>
                <w:sz w:val="20"/>
                <w:szCs w:val="20"/>
              </w:rPr>
            </w:pPr>
            <w:r w:rsidRPr="00E74617">
              <w:rPr>
                <w:rFonts w:ascii="Arial" w:hAnsi="Arial" w:cs="Arial"/>
                <w:b/>
                <w:sz w:val="20"/>
                <w:szCs w:val="20"/>
              </w:rPr>
              <w:t>Local Agency Name:</w:t>
            </w:r>
          </w:p>
        </w:tc>
        <w:tc>
          <w:tcPr>
            <w:tcW w:w="6354" w:type="dxa"/>
            <w:tcBorders>
              <w:top w:val="single" w:sz="4" w:space="0" w:color="auto"/>
              <w:bottom w:val="single" w:sz="4" w:space="0" w:color="auto"/>
            </w:tcBorders>
          </w:tcPr>
          <w:p w:rsidR="002C580D" w:rsidRPr="00EC6ABA" w:rsidRDefault="002C580D" w:rsidP="007A5C84">
            <w:pPr>
              <w:spacing w:after="0" w:line="240" w:lineRule="auto"/>
              <w:rPr>
                <w:rStyle w:val="IntenseEmphasis"/>
                <w:rFonts w:ascii="Cambria" w:hAnsi="Cambria" w:cs="Arial"/>
                <w:b w:val="0"/>
                <w:i w:val="0"/>
                <w:sz w:val="24"/>
                <w:szCs w:val="24"/>
              </w:rPr>
            </w:pPr>
          </w:p>
          <w:p w:rsidR="002C580D" w:rsidRPr="00EC6ABA" w:rsidRDefault="002C580D" w:rsidP="007A5C84">
            <w:pPr>
              <w:spacing w:after="0" w:line="240" w:lineRule="auto"/>
              <w:rPr>
                <w:rStyle w:val="IntenseEmphasis"/>
                <w:rFonts w:ascii="Cambria" w:hAnsi="Cambria" w:cs="Arial"/>
                <w:b w:val="0"/>
                <w:i w:val="0"/>
                <w:sz w:val="24"/>
                <w:szCs w:val="24"/>
              </w:rPr>
            </w:pPr>
          </w:p>
        </w:tc>
      </w:tr>
      <w:tr w:rsidR="002C580D" w:rsidRPr="00EC6ABA" w:rsidTr="007A5C84">
        <w:tc>
          <w:tcPr>
            <w:tcW w:w="3438" w:type="dxa"/>
            <w:tcBorders>
              <w:top w:val="single" w:sz="4" w:space="0" w:color="auto"/>
              <w:bottom w:val="single" w:sz="4" w:space="0" w:color="auto"/>
            </w:tcBorders>
          </w:tcPr>
          <w:p w:rsidR="002C580D" w:rsidRPr="00E74617" w:rsidRDefault="002C580D" w:rsidP="007A5C84">
            <w:pPr>
              <w:spacing w:after="0" w:line="240" w:lineRule="auto"/>
              <w:rPr>
                <w:rStyle w:val="IntenseEmphasis"/>
                <w:rFonts w:ascii="Arial" w:hAnsi="Arial" w:cs="Arial"/>
                <w:b w:val="0"/>
                <w:i w:val="0"/>
                <w:sz w:val="20"/>
                <w:szCs w:val="20"/>
              </w:rPr>
            </w:pPr>
            <w:r w:rsidRPr="00E74617">
              <w:rPr>
                <w:rFonts w:ascii="Arial" w:hAnsi="Arial" w:cs="Arial"/>
                <w:b/>
                <w:sz w:val="20"/>
                <w:szCs w:val="20"/>
              </w:rPr>
              <w:t xml:space="preserve">Respondent/Title/Organization: </w:t>
            </w:r>
          </w:p>
        </w:tc>
        <w:tc>
          <w:tcPr>
            <w:tcW w:w="6354" w:type="dxa"/>
            <w:tcBorders>
              <w:top w:val="single" w:sz="4" w:space="0" w:color="auto"/>
              <w:bottom w:val="single" w:sz="4" w:space="0" w:color="auto"/>
            </w:tcBorders>
          </w:tcPr>
          <w:p w:rsidR="002C580D" w:rsidRPr="00EC6ABA" w:rsidRDefault="002C580D" w:rsidP="007A5C84">
            <w:pPr>
              <w:spacing w:after="0" w:line="240" w:lineRule="auto"/>
              <w:rPr>
                <w:rStyle w:val="IntenseEmphasis"/>
                <w:rFonts w:ascii="Cambria" w:hAnsi="Cambria" w:cs="Arial"/>
                <w:b w:val="0"/>
                <w:i w:val="0"/>
                <w:sz w:val="24"/>
                <w:szCs w:val="24"/>
              </w:rPr>
            </w:pPr>
          </w:p>
          <w:p w:rsidR="002C580D" w:rsidRPr="00EC6ABA" w:rsidRDefault="002C580D" w:rsidP="007A5C84">
            <w:pPr>
              <w:spacing w:after="0" w:line="240" w:lineRule="auto"/>
              <w:rPr>
                <w:rStyle w:val="IntenseEmphasis"/>
                <w:rFonts w:ascii="Cambria" w:hAnsi="Cambria" w:cs="Arial"/>
                <w:b w:val="0"/>
                <w:i w:val="0"/>
                <w:sz w:val="24"/>
                <w:szCs w:val="24"/>
              </w:rPr>
            </w:pPr>
          </w:p>
        </w:tc>
      </w:tr>
      <w:tr w:rsidR="002C580D" w:rsidRPr="00EC6ABA" w:rsidTr="007A5C84">
        <w:tc>
          <w:tcPr>
            <w:tcW w:w="3438" w:type="dxa"/>
            <w:tcBorders>
              <w:top w:val="single" w:sz="4" w:space="0" w:color="auto"/>
              <w:bottom w:val="single" w:sz="4" w:space="0" w:color="auto"/>
            </w:tcBorders>
          </w:tcPr>
          <w:p w:rsidR="002C580D" w:rsidRPr="00E74617" w:rsidRDefault="002C580D" w:rsidP="007A5C84">
            <w:pPr>
              <w:spacing w:after="0" w:line="240" w:lineRule="auto"/>
              <w:rPr>
                <w:rStyle w:val="IntenseEmphasis"/>
                <w:rFonts w:ascii="Arial" w:hAnsi="Arial" w:cs="Arial"/>
                <w:b w:val="0"/>
                <w:i w:val="0"/>
                <w:sz w:val="20"/>
                <w:szCs w:val="20"/>
              </w:rPr>
            </w:pPr>
            <w:r w:rsidRPr="00E74617">
              <w:rPr>
                <w:rFonts w:ascii="Arial" w:hAnsi="Arial" w:cs="Arial"/>
                <w:b/>
                <w:sz w:val="20"/>
                <w:szCs w:val="20"/>
              </w:rPr>
              <w:t>Phone:</w:t>
            </w:r>
          </w:p>
        </w:tc>
        <w:tc>
          <w:tcPr>
            <w:tcW w:w="6354" w:type="dxa"/>
            <w:tcBorders>
              <w:top w:val="single" w:sz="4" w:space="0" w:color="auto"/>
              <w:bottom w:val="single" w:sz="4" w:space="0" w:color="auto"/>
            </w:tcBorders>
          </w:tcPr>
          <w:p w:rsidR="002C580D" w:rsidRPr="00EC6ABA" w:rsidRDefault="002C580D" w:rsidP="007A5C84">
            <w:pPr>
              <w:spacing w:after="0" w:line="240" w:lineRule="auto"/>
              <w:rPr>
                <w:rStyle w:val="IntenseEmphasis"/>
                <w:rFonts w:ascii="Cambria" w:hAnsi="Cambria" w:cs="Arial"/>
                <w:b w:val="0"/>
                <w:i w:val="0"/>
                <w:sz w:val="24"/>
                <w:szCs w:val="24"/>
              </w:rPr>
            </w:pPr>
          </w:p>
          <w:p w:rsidR="002C580D" w:rsidRPr="00EC6ABA" w:rsidRDefault="002C580D" w:rsidP="007A5C84">
            <w:pPr>
              <w:spacing w:after="0" w:line="240" w:lineRule="auto"/>
              <w:rPr>
                <w:rStyle w:val="IntenseEmphasis"/>
                <w:rFonts w:ascii="Cambria" w:hAnsi="Cambria" w:cs="Arial"/>
                <w:b w:val="0"/>
                <w:i w:val="0"/>
                <w:sz w:val="24"/>
                <w:szCs w:val="24"/>
              </w:rPr>
            </w:pPr>
          </w:p>
        </w:tc>
      </w:tr>
      <w:tr w:rsidR="002C580D" w:rsidRPr="00EC6ABA" w:rsidTr="007A5C84">
        <w:tc>
          <w:tcPr>
            <w:tcW w:w="3438" w:type="dxa"/>
            <w:tcBorders>
              <w:top w:val="single" w:sz="4" w:space="0" w:color="auto"/>
              <w:bottom w:val="single" w:sz="4" w:space="0" w:color="auto"/>
            </w:tcBorders>
          </w:tcPr>
          <w:p w:rsidR="002C580D" w:rsidRPr="00E74617" w:rsidRDefault="002C580D" w:rsidP="007A5C84">
            <w:pPr>
              <w:spacing w:after="0" w:line="240" w:lineRule="auto"/>
              <w:rPr>
                <w:rStyle w:val="IntenseEmphasis"/>
                <w:rFonts w:ascii="Arial" w:hAnsi="Arial" w:cs="Arial"/>
                <w:b w:val="0"/>
                <w:i w:val="0"/>
                <w:sz w:val="20"/>
                <w:szCs w:val="20"/>
              </w:rPr>
            </w:pPr>
            <w:r w:rsidRPr="00E74617">
              <w:rPr>
                <w:rFonts w:ascii="Arial" w:hAnsi="Arial" w:cs="Arial"/>
                <w:b/>
                <w:sz w:val="20"/>
                <w:szCs w:val="20"/>
              </w:rPr>
              <w:t xml:space="preserve">E-mail: </w:t>
            </w:r>
          </w:p>
        </w:tc>
        <w:tc>
          <w:tcPr>
            <w:tcW w:w="6354" w:type="dxa"/>
            <w:tcBorders>
              <w:top w:val="single" w:sz="4" w:space="0" w:color="auto"/>
              <w:bottom w:val="single" w:sz="4" w:space="0" w:color="auto"/>
            </w:tcBorders>
          </w:tcPr>
          <w:p w:rsidR="002C580D" w:rsidRPr="00EC6ABA" w:rsidRDefault="002C580D" w:rsidP="007A5C84">
            <w:pPr>
              <w:spacing w:after="0" w:line="240" w:lineRule="auto"/>
              <w:rPr>
                <w:rStyle w:val="IntenseEmphasis"/>
                <w:rFonts w:ascii="Cambria" w:hAnsi="Cambria" w:cs="Arial"/>
                <w:b w:val="0"/>
                <w:i w:val="0"/>
                <w:sz w:val="24"/>
                <w:szCs w:val="24"/>
              </w:rPr>
            </w:pPr>
          </w:p>
          <w:p w:rsidR="002C580D" w:rsidRPr="00EC6ABA" w:rsidRDefault="002C580D" w:rsidP="007A5C84">
            <w:pPr>
              <w:spacing w:after="0" w:line="240" w:lineRule="auto"/>
              <w:rPr>
                <w:rStyle w:val="IntenseEmphasis"/>
                <w:rFonts w:ascii="Cambria" w:hAnsi="Cambria" w:cs="Arial"/>
                <w:b w:val="0"/>
                <w:i w:val="0"/>
                <w:sz w:val="24"/>
                <w:szCs w:val="24"/>
              </w:rPr>
            </w:pPr>
          </w:p>
        </w:tc>
      </w:tr>
      <w:tr w:rsidR="002C580D" w:rsidRPr="00EC6ABA" w:rsidTr="007A5C84">
        <w:tc>
          <w:tcPr>
            <w:tcW w:w="3438" w:type="dxa"/>
            <w:tcBorders>
              <w:top w:val="single" w:sz="4" w:space="0" w:color="auto"/>
              <w:bottom w:val="single" w:sz="4" w:space="0" w:color="auto"/>
            </w:tcBorders>
          </w:tcPr>
          <w:p w:rsidR="002C580D" w:rsidRPr="00E74617" w:rsidRDefault="002C580D" w:rsidP="007A5C84">
            <w:pPr>
              <w:spacing w:after="0" w:line="240" w:lineRule="auto"/>
              <w:rPr>
                <w:rStyle w:val="IntenseEmphasis"/>
                <w:rFonts w:ascii="Arial" w:hAnsi="Arial" w:cs="Arial"/>
                <w:b w:val="0"/>
                <w:i w:val="0"/>
                <w:sz w:val="20"/>
                <w:szCs w:val="20"/>
              </w:rPr>
            </w:pPr>
            <w:r w:rsidRPr="00E74617">
              <w:rPr>
                <w:rFonts w:ascii="Arial" w:hAnsi="Arial" w:cs="Arial"/>
                <w:b/>
                <w:sz w:val="20"/>
                <w:szCs w:val="20"/>
              </w:rPr>
              <w:t>Interviewer:</w:t>
            </w:r>
          </w:p>
        </w:tc>
        <w:tc>
          <w:tcPr>
            <w:tcW w:w="6354" w:type="dxa"/>
            <w:tcBorders>
              <w:top w:val="single" w:sz="4" w:space="0" w:color="auto"/>
              <w:bottom w:val="single" w:sz="4" w:space="0" w:color="auto"/>
            </w:tcBorders>
          </w:tcPr>
          <w:p w:rsidR="002C580D" w:rsidRPr="00EC6ABA" w:rsidRDefault="002C580D" w:rsidP="007A5C84">
            <w:pPr>
              <w:spacing w:after="0" w:line="240" w:lineRule="auto"/>
              <w:rPr>
                <w:rStyle w:val="IntenseEmphasis"/>
                <w:rFonts w:ascii="Cambria" w:hAnsi="Cambria" w:cs="Arial"/>
                <w:b w:val="0"/>
                <w:i w:val="0"/>
                <w:sz w:val="24"/>
                <w:szCs w:val="24"/>
              </w:rPr>
            </w:pPr>
          </w:p>
          <w:p w:rsidR="002C580D" w:rsidRPr="00EC6ABA" w:rsidRDefault="002C580D" w:rsidP="007A5C84">
            <w:pPr>
              <w:spacing w:after="0" w:line="240" w:lineRule="auto"/>
              <w:rPr>
                <w:rStyle w:val="IntenseEmphasis"/>
                <w:rFonts w:ascii="Cambria" w:hAnsi="Cambria" w:cs="Arial"/>
                <w:b w:val="0"/>
                <w:i w:val="0"/>
                <w:sz w:val="24"/>
                <w:szCs w:val="24"/>
              </w:rPr>
            </w:pPr>
          </w:p>
        </w:tc>
      </w:tr>
      <w:tr w:rsidR="002C580D" w:rsidRPr="00EC6ABA" w:rsidTr="007A5C84">
        <w:tc>
          <w:tcPr>
            <w:tcW w:w="3438" w:type="dxa"/>
            <w:tcBorders>
              <w:top w:val="single" w:sz="4" w:space="0" w:color="auto"/>
              <w:bottom w:val="single" w:sz="4" w:space="0" w:color="auto"/>
            </w:tcBorders>
          </w:tcPr>
          <w:p w:rsidR="002C580D" w:rsidRPr="00E74617" w:rsidRDefault="002C580D" w:rsidP="007A5C84">
            <w:pPr>
              <w:spacing w:after="0" w:line="240" w:lineRule="auto"/>
              <w:rPr>
                <w:rStyle w:val="IntenseEmphasis"/>
                <w:rFonts w:ascii="Arial" w:hAnsi="Arial" w:cs="Arial"/>
                <w:b w:val="0"/>
                <w:i w:val="0"/>
                <w:sz w:val="20"/>
                <w:szCs w:val="20"/>
              </w:rPr>
            </w:pPr>
            <w:r w:rsidRPr="00E74617">
              <w:rPr>
                <w:rFonts w:ascii="Arial" w:hAnsi="Arial" w:cs="Arial"/>
                <w:b/>
                <w:sz w:val="20"/>
                <w:szCs w:val="20"/>
              </w:rPr>
              <w:t xml:space="preserve">Date of Interview: </w:t>
            </w:r>
          </w:p>
        </w:tc>
        <w:tc>
          <w:tcPr>
            <w:tcW w:w="6354" w:type="dxa"/>
            <w:tcBorders>
              <w:top w:val="single" w:sz="4" w:space="0" w:color="auto"/>
              <w:bottom w:val="single" w:sz="4" w:space="0" w:color="auto"/>
            </w:tcBorders>
          </w:tcPr>
          <w:p w:rsidR="002C580D" w:rsidRPr="00EC6ABA" w:rsidRDefault="002C580D" w:rsidP="007A5C84">
            <w:pPr>
              <w:spacing w:after="0" w:line="240" w:lineRule="auto"/>
              <w:rPr>
                <w:rStyle w:val="IntenseEmphasis"/>
                <w:rFonts w:ascii="Cambria" w:hAnsi="Cambria" w:cs="Arial"/>
                <w:b w:val="0"/>
                <w:i w:val="0"/>
                <w:sz w:val="24"/>
                <w:szCs w:val="24"/>
              </w:rPr>
            </w:pPr>
          </w:p>
          <w:p w:rsidR="002C580D" w:rsidRPr="00EC6ABA" w:rsidRDefault="002C580D" w:rsidP="007A5C84">
            <w:pPr>
              <w:spacing w:after="0" w:line="240" w:lineRule="auto"/>
              <w:rPr>
                <w:rStyle w:val="IntenseEmphasis"/>
                <w:rFonts w:ascii="Cambria" w:hAnsi="Cambria" w:cs="Arial"/>
                <w:b w:val="0"/>
                <w:i w:val="0"/>
                <w:sz w:val="24"/>
                <w:szCs w:val="24"/>
              </w:rPr>
            </w:pPr>
          </w:p>
        </w:tc>
      </w:tr>
      <w:tr w:rsidR="002C580D" w:rsidRPr="00EC6ABA" w:rsidTr="007A5C84">
        <w:tc>
          <w:tcPr>
            <w:tcW w:w="3438" w:type="dxa"/>
            <w:tcBorders>
              <w:top w:val="single" w:sz="4" w:space="0" w:color="auto"/>
              <w:bottom w:val="single" w:sz="4" w:space="0" w:color="auto"/>
            </w:tcBorders>
          </w:tcPr>
          <w:p w:rsidR="002C580D" w:rsidRPr="00E74617" w:rsidRDefault="002C580D" w:rsidP="007A5C84">
            <w:pPr>
              <w:spacing w:after="0" w:line="240" w:lineRule="auto"/>
              <w:rPr>
                <w:rStyle w:val="IntenseEmphasis"/>
                <w:rFonts w:ascii="Arial" w:hAnsi="Arial" w:cs="Arial"/>
                <w:i w:val="0"/>
                <w:sz w:val="20"/>
                <w:szCs w:val="20"/>
              </w:rPr>
            </w:pPr>
            <w:r w:rsidRPr="00E74617">
              <w:rPr>
                <w:rFonts w:ascii="Arial" w:hAnsi="Arial" w:cs="Arial"/>
                <w:b/>
                <w:sz w:val="20"/>
                <w:szCs w:val="20"/>
              </w:rPr>
              <w:t>Time of Interview:</w:t>
            </w:r>
          </w:p>
        </w:tc>
        <w:tc>
          <w:tcPr>
            <w:tcW w:w="6354" w:type="dxa"/>
            <w:tcBorders>
              <w:top w:val="single" w:sz="4" w:space="0" w:color="auto"/>
              <w:bottom w:val="single" w:sz="4" w:space="0" w:color="auto"/>
            </w:tcBorders>
          </w:tcPr>
          <w:p w:rsidR="002C580D" w:rsidRPr="00EC6ABA" w:rsidRDefault="002C580D" w:rsidP="007A5C84">
            <w:pPr>
              <w:spacing w:after="0" w:line="240" w:lineRule="auto"/>
              <w:rPr>
                <w:rStyle w:val="IntenseEmphasis"/>
                <w:rFonts w:ascii="Cambria" w:hAnsi="Cambria" w:cs="Arial"/>
                <w:i w:val="0"/>
                <w:sz w:val="24"/>
                <w:szCs w:val="24"/>
              </w:rPr>
            </w:pPr>
          </w:p>
          <w:p w:rsidR="002C580D" w:rsidRPr="00EC6ABA" w:rsidRDefault="002C580D" w:rsidP="007A5C84">
            <w:pPr>
              <w:spacing w:after="0" w:line="240" w:lineRule="auto"/>
              <w:rPr>
                <w:rStyle w:val="IntenseEmphasis"/>
                <w:rFonts w:ascii="Cambria" w:hAnsi="Cambria" w:cs="Arial"/>
                <w:i w:val="0"/>
                <w:sz w:val="24"/>
                <w:szCs w:val="24"/>
              </w:rPr>
            </w:pPr>
          </w:p>
        </w:tc>
      </w:tr>
    </w:tbl>
    <w:p w:rsidR="002C580D" w:rsidRPr="00EC6ABA" w:rsidRDefault="002C580D" w:rsidP="002C580D">
      <w:pPr>
        <w:ind w:left="360"/>
        <w:rPr>
          <w:rFonts w:ascii="Cambria" w:hAnsi="Cambria" w:cs="Arial"/>
          <w:sz w:val="24"/>
          <w:szCs w:val="24"/>
        </w:rPr>
      </w:pPr>
    </w:p>
    <w:p w:rsidR="002C580D" w:rsidRPr="00EC6ABA" w:rsidRDefault="002C580D" w:rsidP="002C580D">
      <w:pPr>
        <w:ind w:left="360"/>
        <w:rPr>
          <w:rFonts w:ascii="Cambria" w:hAnsi="Cambria" w:cs="Arial"/>
          <w:sz w:val="24"/>
          <w:szCs w:val="24"/>
        </w:rPr>
      </w:pPr>
    </w:p>
    <w:p w:rsidR="002C580D" w:rsidRPr="00EC6ABA" w:rsidRDefault="005A3C43" w:rsidP="002C580D">
      <w:pPr>
        <w:rPr>
          <w:rFonts w:ascii="Cambria" w:hAnsi="Cambria" w:cs="Arial"/>
          <w:sz w:val="24"/>
          <w:szCs w:val="24"/>
        </w:rPr>
      </w:pPr>
      <w:r>
        <w:rPr>
          <w:rFonts w:ascii="Cambria" w:hAnsi="Cambria" w:cs="Arial"/>
          <w:noProof/>
          <w:sz w:val="24"/>
          <w:szCs w:val="24"/>
        </w:rPr>
      </w:r>
      <w:r>
        <w:rPr>
          <w:rFonts w:ascii="Cambria" w:hAnsi="Cambria" w:cs="Arial"/>
          <w:noProof/>
          <w:sz w:val="24"/>
          <w:szCs w:val="24"/>
        </w:rPr>
        <w:pict>
          <v:shapetype id="_x0000_t202" coordsize="21600,21600" o:spt="202" path="m,l,21600r21600,l21600,xe">
            <v:stroke joinstyle="miter"/>
            <v:path gradientshapeok="t" o:connecttype="rect"/>
          </v:shapetype>
          <v:shape id="Text Box 8" o:spid="_x0000_s1026" type="#_x0000_t202" style="width:480pt;height:9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">
            <v:textbox>
              <w:txbxContent>
                <w:p w:rsidR="00793DCF" w:rsidRPr="00204215" w:rsidRDefault="00793DCF" w:rsidP="002C580D">
                  <w:pPr>
                    <w:rPr>
                      <w:rFonts w:ascii="Arial" w:hAnsi="Arial" w:cs="Arial"/>
                      <w:sz w:val="20"/>
                      <w:szCs w:val="20"/>
                    </w:rPr>
                  </w:pPr>
                  <w:r w:rsidRPr="00204215">
                    <w:rPr>
                      <w:rFonts w:ascii="Arial" w:hAnsi="Arial" w:cs="Arial"/>
                      <w:sz w:val="20"/>
                      <w:szCs w:val="20"/>
                    </w:rPr>
                    <w:t>According to the Paperwork Reduction Act of 1995, no persons are required to respond to a collection of information unless i</w:t>
                  </w:r>
                  <w:r w:rsidR="007E2557">
                    <w:rPr>
                      <w:rFonts w:ascii="Arial" w:hAnsi="Arial" w:cs="Arial"/>
                      <w:sz w:val="20"/>
                      <w:szCs w:val="20"/>
                    </w:rPr>
                    <w:t xml:space="preserve">t displays a valid OMB number. </w:t>
                  </w:r>
                  <w:r w:rsidRPr="00204215">
                    <w:rPr>
                      <w:rFonts w:ascii="Arial" w:hAnsi="Arial" w:cs="Arial"/>
                      <w:sz w:val="20"/>
                      <w:szCs w:val="20"/>
                    </w:rPr>
                    <w:t>The valid OMB control number for this inform</w:t>
                  </w:r>
                  <w:r w:rsidR="007E2557">
                    <w:rPr>
                      <w:rFonts w:ascii="Arial" w:hAnsi="Arial" w:cs="Arial"/>
                      <w:sz w:val="20"/>
                      <w:szCs w:val="20"/>
                    </w:rPr>
                    <w:t xml:space="preserve">ation collection is 0584-XXXX. </w:t>
                  </w:r>
                  <w:r w:rsidRPr="00204215">
                    <w:rPr>
                      <w:rFonts w:ascii="Arial" w:hAnsi="Arial" w:cs="Arial"/>
                      <w:sz w:val="20"/>
                      <w:szCs w:val="20"/>
                    </w:rPr>
                    <w:t xml:space="preserve">The time required to complete this information collection is estimated to average </w:t>
                  </w:r>
                  <w:r w:rsidR="00DA236B">
                    <w:rPr>
                      <w:rFonts w:ascii="Arial" w:hAnsi="Arial" w:cs="Arial"/>
                      <w:sz w:val="20"/>
                      <w:szCs w:val="20"/>
                    </w:rPr>
                    <w:t xml:space="preserve">120 </w:t>
                  </w:r>
                  <w:r w:rsidRPr="00204215">
                    <w:rPr>
                      <w:rFonts w:ascii="Arial" w:hAnsi="Arial" w:cs="Arial"/>
                      <w:sz w:val="20"/>
                      <w:szCs w:val="20"/>
                    </w:rPr>
                    <w:t>minutes per response, including the time for reviewing instructions, searching existing data sources, gathering and maintaining the data needed, and completing and reviewing the collection of information.</w:t>
                  </w:r>
                </w:p>
                <w:p w:rsidR="00793DCF" w:rsidRPr="00D16F63" w:rsidRDefault="00793DCF" w:rsidP="002C580D"/>
              </w:txbxContent>
            </v:textbox>
            <w10:wrap type="none"/>
            <w10:anchorlock/>
          </v:shape>
        </w:pict>
      </w:r>
    </w:p>
    <w:p w:rsidR="009C6CE3" w:rsidRDefault="009C6CE3" w:rsidP="00153E53">
      <w:pPr>
        <w:spacing w:after="0" w:line="240" w:lineRule="auto"/>
        <w:rPr>
          <w:rFonts w:ascii="Cambria" w:hAnsi="Cambria" w:cs="Arial"/>
          <w:sz w:val="24"/>
          <w:szCs w:val="24"/>
        </w:rPr>
        <w:sectPr w:rsidR="009C6CE3" w:rsidSect="00B40C77">
          <w:footerReference w:type="default" r:id="rId10"/>
          <w:pgSz w:w="12240" w:h="15840"/>
          <w:pgMar w:top="1440" w:right="1440" w:bottom="1440" w:left="1440" w:header="432" w:footer="864" w:gutter="0"/>
          <w:pgNumType w:start="1"/>
          <w:cols w:space="720"/>
          <w:docGrid w:linePitch="360"/>
        </w:sectPr>
      </w:pPr>
    </w:p>
    <w:p w:rsidR="002C580D" w:rsidRPr="00E74617" w:rsidRDefault="002C580D" w:rsidP="00153E53">
      <w:pPr>
        <w:spacing w:after="0" w:line="240" w:lineRule="auto"/>
        <w:rPr>
          <w:rFonts w:ascii="Arial" w:hAnsi="Arial" w:cs="Arial"/>
          <w:b/>
          <w:sz w:val="24"/>
          <w:szCs w:val="24"/>
        </w:rPr>
      </w:pPr>
      <w:r w:rsidRPr="00E74617">
        <w:rPr>
          <w:rFonts w:ascii="Arial" w:hAnsi="Arial" w:cs="Arial"/>
          <w:b/>
          <w:sz w:val="24"/>
          <w:szCs w:val="24"/>
        </w:rPr>
        <w:lastRenderedPageBreak/>
        <w:t>INTRODUCTION</w:t>
      </w:r>
    </w:p>
    <w:p w:rsidR="002C580D" w:rsidRPr="00E74617" w:rsidRDefault="002C580D" w:rsidP="00F82C18">
      <w:pPr>
        <w:spacing w:after="0" w:line="120" w:lineRule="auto"/>
        <w:ind w:left="86"/>
        <w:rPr>
          <w:rFonts w:ascii="Arial" w:hAnsi="Arial" w:cs="Arial"/>
          <w:sz w:val="24"/>
          <w:szCs w:val="24"/>
        </w:rPr>
      </w:pPr>
    </w:p>
    <w:p w:rsidR="002C580D" w:rsidRPr="00E74617" w:rsidRDefault="002C580D" w:rsidP="002C580D">
      <w:pPr>
        <w:spacing w:after="0" w:line="240" w:lineRule="auto"/>
        <w:rPr>
          <w:rFonts w:ascii="Arial" w:hAnsi="Arial" w:cs="Arial"/>
        </w:rPr>
      </w:pPr>
      <w:r w:rsidRPr="00E74617">
        <w:rPr>
          <w:rFonts w:ascii="Arial" w:hAnsi="Arial" w:cs="Arial"/>
        </w:rPr>
        <w:t xml:space="preserve">Thank you for agreeing to participate in the case study of local WIC agencies for the WIC </w:t>
      </w:r>
      <w:r w:rsidR="002B01EA" w:rsidRPr="00E74617">
        <w:rPr>
          <w:rFonts w:ascii="Arial" w:hAnsi="Arial" w:cs="Arial"/>
        </w:rPr>
        <w:t xml:space="preserve">Nutrition Services and Administration </w:t>
      </w:r>
      <w:r w:rsidR="002B01EA">
        <w:rPr>
          <w:rFonts w:ascii="Arial" w:hAnsi="Arial" w:cs="Arial"/>
        </w:rPr>
        <w:t>(</w:t>
      </w:r>
      <w:r w:rsidRPr="00E74617">
        <w:rPr>
          <w:rFonts w:ascii="Arial" w:hAnsi="Arial" w:cs="Arial"/>
        </w:rPr>
        <w:t>NSA</w:t>
      </w:r>
      <w:r w:rsidR="002B01EA">
        <w:rPr>
          <w:rFonts w:ascii="Arial" w:hAnsi="Arial" w:cs="Arial"/>
        </w:rPr>
        <w:t>) Cost</w:t>
      </w:r>
      <w:r w:rsidRPr="00E74617">
        <w:rPr>
          <w:rFonts w:ascii="Arial" w:hAnsi="Arial" w:cs="Arial"/>
        </w:rPr>
        <w:t xml:space="preserve"> Study. As part of this effort, we are also interviewing staff </w:t>
      </w:r>
      <w:r w:rsidR="002B01EA">
        <w:rPr>
          <w:rFonts w:ascii="Arial" w:hAnsi="Arial" w:cs="Arial"/>
        </w:rPr>
        <w:t xml:space="preserve">members </w:t>
      </w:r>
      <w:r w:rsidRPr="00E74617">
        <w:rPr>
          <w:rFonts w:ascii="Arial" w:hAnsi="Arial" w:cs="Arial"/>
        </w:rPr>
        <w:t xml:space="preserve">at your WIC </w:t>
      </w:r>
      <w:r w:rsidR="002B01EA">
        <w:rPr>
          <w:rFonts w:ascii="Arial" w:hAnsi="Arial" w:cs="Arial"/>
        </w:rPr>
        <w:t>S</w:t>
      </w:r>
      <w:r w:rsidRPr="00E74617">
        <w:rPr>
          <w:rFonts w:ascii="Arial" w:hAnsi="Arial" w:cs="Arial"/>
        </w:rPr>
        <w:t xml:space="preserve">tate </w:t>
      </w:r>
      <w:r w:rsidR="002B01EA">
        <w:rPr>
          <w:rFonts w:ascii="Arial" w:hAnsi="Arial" w:cs="Arial"/>
        </w:rPr>
        <w:t>A</w:t>
      </w:r>
      <w:r w:rsidRPr="00E74617">
        <w:rPr>
          <w:rFonts w:ascii="Arial" w:hAnsi="Arial" w:cs="Arial"/>
        </w:rPr>
        <w:t xml:space="preserve">gency and in one or two other local agencies in your state. </w:t>
      </w:r>
    </w:p>
    <w:p w:rsidR="002C580D" w:rsidRPr="00E74617" w:rsidRDefault="002C580D" w:rsidP="00153E53">
      <w:pPr>
        <w:spacing w:after="0" w:line="120" w:lineRule="auto"/>
        <w:rPr>
          <w:rFonts w:ascii="Arial" w:hAnsi="Arial" w:cs="Arial"/>
        </w:rPr>
      </w:pPr>
    </w:p>
    <w:p w:rsidR="002C580D" w:rsidRPr="00E74617" w:rsidRDefault="00153E53" w:rsidP="002C580D">
      <w:pPr>
        <w:spacing w:after="0" w:line="240" w:lineRule="auto"/>
        <w:rPr>
          <w:rFonts w:ascii="Arial" w:hAnsi="Arial" w:cs="Arial"/>
        </w:rPr>
      </w:pPr>
      <w:r>
        <w:rPr>
          <w:rFonts w:ascii="Arial" w:hAnsi="Arial" w:cs="Arial"/>
        </w:rPr>
        <w:t xml:space="preserve">The </w:t>
      </w:r>
      <w:r w:rsidR="002C580D" w:rsidRPr="00E74617">
        <w:rPr>
          <w:rFonts w:ascii="Arial" w:hAnsi="Arial" w:cs="Arial"/>
        </w:rPr>
        <w:t>USDA</w:t>
      </w:r>
      <w:r>
        <w:rPr>
          <w:rFonts w:ascii="Arial" w:hAnsi="Arial" w:cs="Arial"/>
        </w:rPr>
        <w:t>’s</w:t>
      </w:r>
      <w:r w:rsidR="002C580D" w:rsidRPr="00E74617">
        <w:rPr>
          <w:rFonts w:ascii="Arial" w:hAnsi="Arial" w:cs="Arial"/>
        </w:rPr>
        <w:t xml:space="preserve"> Food and Nutrition Service (FNS) has contracted with Altarum Institute and RTI International to conduct a comprehensive study of WIC NSA costs at the state and local level. Altarum is a health and nutrition policy research and consulting institute. Our work focuses on helping to improve the health and nutrition status of children, families, and adults.</w:t>
      </w:r>
    </w:p>
    <w:p w:rsidR="002C580D" w:rsidRPr="00E74617" w:rsidRDefault="002C580D" w:rsidP="00F82C18">
      <w:pPr>
        <w:spacing w:after="0" w:line="120" w:lineRule="auto"/>
        <w:rPr>
          <w:rFonts w:ascii="Arial" w:hAnsi="Arial" w:cs="Arial"/>
        </w:rPr>
      </w:pPr>
    </w:p>
    <w:p w:rsidR="002C580D" w:rsidRPr="00E74617" w:rsidRDefault="002C580D" w:rsidP="002C580D">
      <w:pPr>
        <w:spacing w:after="0" w:line="240" w:lineRule="auto"/>
        <w:rPr>
          <w:rFonts w:ascii="Arial" w:hAnsi="Arial" w:cs="Arial"/>
        </w:rPr>
      </w:pPr>
      <w:r w:rsidRPr="00E74617">
        <w:rPr>
          <w:rFonts w:ascii="Arial" w:hAnsi="Arial" w:cs="Arial"/>
        </w:rPr>
        <w:t xml:space="preserve">The last NSA cost study was conducted in 2000 and since then numerous program changes have occurred. FNS is interested in understanding the various ways in which NSA funds are utilized, the range of operations covered by NSA funds, and the impact of program changes on NSA grant funds. </w:t>
      </w:r>
    </w:p>
    <w:p w:rsidR="002C580D" w:rsidRPr="00E74617" w:rsidRDefault="002C580D" w:rsidP="00153E53">
      <w:pPr>
        <w:spacing w:after="0" w:line="120" w:lineRule="auto"/>
        <w:rPr>
          <w:rFonts w:ascii="Arial" w:hAnsi="Arial" w:cs="Arial"/>
        </w:rPr>
      </w:pPr>
    </w:p>
    <w:p w:rsidR="002C580D" w:rsidRPr="00E74617" w:rsidRDefault="002C580D" w:rsidP="002C580D">
      <w:pPr>
        <w:spacing w:after="0" w:line="240" w:lineRule="auto"/>
        <w:rPr>
          <w:rFonts w:ascii="Arial" w:hAnsi="Arial" w:cs="Arial"/>
        </w:rPr>
      </w:pPr>
      <w:r w:rsidRPr="00E74617">
        <w:rPr>
          <w:rFonts w:ascii="Arial" w:hAnsi="Arial" w:cs="Arial"/>
        </w:rPr>
        <w:t xml:space="preserve">The funding for and accounting of WIC NSA costs </w:t>
      </w:r>
      <w:r w:rsidR="002B01EA">
        <w:rPr>
          <w:rFonts w:ascii="Arial" w:hAnsi="Arial" w:cs="Arial"/>
        </w:rPr>
        <w:t xml:space="preserve">are </w:t>
      </w:r>
      <w:r w:rsidRPr="00E74617">
        <w:rPr>
          <w:rFonts w:ascii="Arial" w:hAnsi="Arial" w:cs="Arial"/>
        </w:rPr>
        <w:t xml:space="preserve">complex. As you know, </w:t>
      </w:r>
      <w:r w:rsidR="002B01EA">
        <w:rPr>
          <w:rFonts w:ascii="Arial" w:hAnsi="Arial" w:cs="Arial"/>
        </w:rPr>
        <w:t>WIC S</w:t>
      </w:r>
      <w:r w:rsidRPr="00E74617">
        <w:rPr>
          <w:rFonts w:ascii="Arial" w:hAnsi="Arial" w:cs="Arial"/>
        </w:rPr>
        <w:t xml:space="preserve">tate </w:t>
      </w:r>
      <w:r w:rsidR="002B01EA">
        <w:rPr>
          <w:rFonts w:ascii="Arial" w:hAnsi="Arial" w:cs="Arial"/>
        </w:rPr>
        <w:t>A</w:t>
      </w:r>
      <w:r w:rsidRPr="00E74617">
        <w:rPr>
          <w:rFonts w:ascii="Arial" w:hAnsi="Arial" w:cs="Arial"/>
        </w:rPr>
        <w:t xml:space="preserve">gencies receive an annual base grant with allocations for food and nutrition services and administrative support; these WIC grants must support a range of required activities at the </w:t>
      </w:r>
      <w:r w:rsidR="002B01EA">
        <w:rPr>
          <w:rFonts w:ascii="Arial" w:hAnsi="Arial" w:cs="Arial"/>
        </w:rPr>
        <w:t>S</w:t>
      </w:r>
      <w:r w:rsidRPr="00E74617">
        <w:rPr>
          <w:rFonts w:ascii="Arial" w:hAnsi="Arial" w:cs="Arial"/>
        </w:rPr>
        <w:t xml:space="preserve">tate </w:t>
      </w:r>
      <w:r w:rsidR="002B01EA">
        <w:rPr>
          <w:rFonts w:ascii="Arial" w:hAnsi="Arial" w:cs="Arial"/>
        </w:rPr>
        <w:t>A</w:t>
      </w:r>
      <w:r w:rsidRPr="00E74617">
        <w:rPr>
          <w:rFonts w:ascii="Arial" w:hAnsi="Arial" w:cs="Arial"/>
        </w:rPr>
        <w:t xml:space="preserve">gency level as well as provide for direct service delivery to WIC participants. For purposes of this study, we are defining NSA funds as those funds received by the </w:t>
      </w:r>
      <w:r w:rsidR="002B01EA">
        <w:rPr>
          <w:rFonts w:ascii="Arial" w:hAnsi="Arial" w:cs="Arial"/>
        </w:rPr>
        <w:t xml:space="preserve">WIC </w:t>
      </w:r>
      <w:r w:rsidRPr="00E74617">
        <w:rPr>
          <w:rFonts w:ascii="Arial" w:hAnsi="Arial" w:cs="Arial"/>
        </w:rPr>
        <w:t xml:space="preserve">State </w:t>
      </w:r>
      <w:r w:rsidR="002B01EA">
        <w:rPr>
          <w:rFonts w:ascii="Arial" w:hAnsi="Arial" w:cs="Arial"/>
        </w:rPr>
        <w:t>A</w:t>
      </w:r>
      <w:r w:rsidRPr="00E74617">
        <w:rPr>
          <w:rFonts w:ascii="Arial" w:hAnsi="Arial" w:cs="Arial"/>
        </w:rPr>
        <w:t xml:space="preserve">gency from the federal funding formula, </w:t>
      </w:r>
      <w:r w:rsidR="002B01EA">
        <w:rPr>
          <w:rFonts w:ascii="Arial" w:hAnsi="Arial" w:cs="Arial"/>
        </w:rPr>
        <w:t>R</w:t>
      </w:r>
      <w:r w:rsidRPr="00E74617">
        <w:rPr>
          <w:rFonts w:ascii="Arial" w:hAnsi="Arial" w:cs="Arial"/>
        </w:rPr>
        <w:t xml:space="preserve">egional </w:t>
      </w:r>
      <w:r w:rsidR="002B01EA">
        <w:rPr>
          <w:rFonts w:ascii="Arial" w:hAnsi="Arial" w:cs="Arial"/>
        </w:rPr>
        <w:t>O</w:t>
      </w:r>
      <w:r w:rsidRPr="00E74617">
        <w:rPr>
          <w:rFonts w:ascii="Arial" w:hAnsi="Arial" w:cs="Arial"/>
        </w:rPr>
        <w:t>ffice Operational Adjustment funding, and reallocati</w:t>
      </w:r>
      <w:r w:rsidR="002B01EA">
        <w:rPr>
          <w:rFonts w:ascii="Arial" w:hAnsi="Arial" w:cs="Arial"/>
        </w:rPr>
        <w:t xml:space="preserve">ons received during the year. </w:t>
      </w:r>
      <w:r w:rsidRPr="00E74617">
        <w:rPr>
          <w:rFonts w:ascii="Arial" w:hAnsi="Arial" w:cs="Arial"/>
        </w:rPr>
        <w:t xml:space="preserve">They exclude funds for WIC Special Projects (for which applications are competitive and funded </w:t>
      </w:r>
      <w:r w:rsidR="0072504D" w:rsidRPr="00E74617">
        <w:rPr>
          <w:rFonts w:ascii="Arial" w:hAnsi="Arial" w:cs="Arial"/>
        </w:rPr>
        <w:t>separately</w:t>
      </w:r>
      <w:r w:rsidRPr="00E74617">
        <w:rPr>
          <w:rFonts w:ascii="Arial" w:hAnsi="Arial" w:cs="Arial"/>
        </w:rPr>
        <w:t xml:space="preserve"> from formula funds)</w:t>
      </w:r>
      <w:r w:rsidR="002B01EA">
        <w:rPr>
          <w:rFonts w:ascii="Arial" w:hAnsi="Arial" w:cs="Arial"/>
        </w:rPr>
        <w:t xml:space="preserve">, </w:t>
      </w:r>
      <w:r w:rsidRPr="00E74617">
        <w:rPr>
          <w:rFonts w:ascii="Arial" w:hAnsi="Arial" w:cs="Arial"/>
        </w:rPr>
        <w:t>Breastfeeding Peer Support Funds, MIS and EBT Special Fund</w:t>
      </w:r>
      <w:r w:rsidR="002B01EA">
        <w:rPr>
          <w:rFonts w:ascii="Arial" w:hAnsi="Arial" w:cs="Arial"/>
        </w:rPr>
        <w:t xml:space="preserve">ing, and Infrastructure funds. </w:t>
      </w:r>
      <w:r w:rsidRPr="00E74617">
        <w:rPr>
          <w:rFonts w:ascii="Arial" w:hAnsi="Arial" w:cs="Arial"/>
        </w:rPr>
        <w:t xml:space="preserve">While you may not know the source of your funds prior to this interview, we will talk about </w:t>
      </w:r>
      <w:r w:rsidR="002B01EA">
        <w:rPr>
          <w:rFonts w:ascii="Arial" w:hAnsi="Arial" w:cs="Arial"/>
        </w:rPr>
        <w:t>the</w:t>
      </w:r>
      <w:r w:rsidRPr="00E74617">
        <w:rPr>
          <w:rFonts w:ascii="Arial" w:hAnsi="Arial" w:cs="Arial"/>
        </w:rPr>
        <w:t xml:space="preserve"> </w:t>
      </w:r>
      <w:r w:rsidR="002B01EA">
        <w:rPr>
          <w:rFonts w:ascii="Arial" w:hAnsi="Arial" w:cs="Arial"/>
        </w:rPr>
        <w:t xml:space="preserve">particular </w:t>
      </w:r>
      <w:r w:rsidRPr="00E74617">
        <w:rPr>
          <w:rFonts w:ascii="Arial" w:hAnsi="Arial" w:cs="Arial"/>
        </w:rPr>
        <w:t xml:space="preserve">funds that you receive </w:t>
      </w:r>
      <w:r w:rsidR="002B01EA">
        <w:rPr>
          <w:rFonts w:ascii="Arial" w:hAnsi="Arial" w:cs="Arial"/>
        </w:rPr>
        <w:t xml:space="preserve">that </w:t>
      </w:r>
      <w:r w:rsidRPr="00E74617">
        <w:rPr>
          <w:rFonts w:ascii="Arial" w:hAnsi="Arial" w:cs="Arial"/>
        </w:rPr>
        <w:t xml:space="preserve">should be included in the discussion. </w:t>
      </w:r>
    </w:p>
    <w:p w:rsidR="002C580D" w:rsidRPr="00E74617" w:rsidRDefault="002C580D" w:rsidP="00153E53">
      <w:pPr>
        <w:spacing w:after="0" w:line="120" w:lineRule="auto"/>
        <w:rPr>
          <w:rFonts w:ascii="Arial" w:hAnsi="Arial" w:cs="Arial"/>
        </w:rPr>
      </w:pPr>
    </w:p>
    <w:p w:rsidR="002C580D" w:rsidRPr="00E74617" w:rsidRDefault="002C580D" w:rsidP="00153E53">
      <w:pPr>
        <w:spacing w:after="0" w:line="240" w:lineRule="auto"/>
        <w:rPr>
          <w:rFonts w:ascii="Arial" w:hAnsi="Arial" w:cs="Arial"/>
        </w:rPr>
      </w:pPr>
      <w:r w:rsidRPr="00E74617">
        <w:rPr>
          <w:rFonts w:ascii="Arial" w:hAnsi="Arial" w:cs="Arial"/>
        </w:rPr>
        <w:t xml:space="preserve">The WIC NSA cost study design involves data collection from FNS 798 and 798-A reports and supporting documentation, </w:t>
      </w:r>
      <w:r w:rsidR="002B01EA">
        <w:rPr>
          <w:rFonts w:ascii="Arial" w:hAnsi="Arial" w:cs="Arial"/>
        </w:rPr>
        <w:t>a We</w:t>
      </w:r>
      <w:r w:rsidRPr="00E74617">
        <w:rPr>
          <w:rFonts w:ascii="Arial" w:hAnsi="Arial" w:cs="Arial"/>
        </w:rPr>
        <w:t>b</w:t>
      </w:r>
      <w:r w:rsidR="002B01EA">
        <w:rPr>
          <w:rFonts w:ascii="Arial" w:hAnsi="Arial" w:cs="Arial"/>
        </w:rPr>
        <w:t>-based</w:t>
      </w:r>
      <w:r w:rsidRPr="00E74617">
        <w:rPr>
          <w:rFonts w:ascii="Arial" w:hAnsi="Arial" w:cs="Arial"/>
        </w:rPr>
        <w:t xml:space="preserve"> survey of state and local agencies, and this case study interview. We are conducting this interview to examine the ‘how and why’ factors that contribute to the costs associated wi</w:t>
      </w:r>
      <w:r w:rsidR="002B01EA">
        <w:rPr>
          <w:rFonts w:ascii="Arial" w:hAnsi="Arial" w:cs="Arial"/>
        </w:rPr>
        <w:t xml:space="preserve">th operating your WIC program. </w:t>
      </w:r>
      <w:r w:rsidRPr="00E74617">
        <w:rPr>
          <w:rFonts w:ascii="Arial" w:hAnsi="Arial" w:cs="Arial"/>
        </w:rPr>
        <w:t>As such, our focus here will be more on understanding the dynamics of various program components and policies and their influence on costs, rather than on specific numbers.</w:t>
      </w:r>
    </w:p>
    <w:p w:rsidR="00153E53" w:rsidRDefault="00153E53" w:rsidP="00153E53">
      <w:pPr>
        <w:spacing w:after="0" w:line="240" w:lineRule="auto"/>
        <w:rPr>
          <w:rFonts w:ascii="Arial" w:hAnsi="Arial" w:cs="Arial"/>
          <w:b/>
          <w:sz w:val="24"/>
          <w:szCs w:val="24"/>
        </w:rPr>
      </w:pPr>
    </w:p>
    <w:p w:rsidR="002C580D" w:rsidRDefault="002C580D" w:rsidP="00F82C18">
      <w:pPr>
        <w:spacing w:after="0" w:line="240" w:lineRule="auto"/>
        <w:rPr>
          <w:rFonts w:ascii="Arial" w:hAnsi="Arial" w:cs="Arial"/>
          <w:b/>
          <w:sz w:val="24"/>
          <w:szCs w:val="24"/>
        </w:rPr>
      </w:pPr>
      <w:r w:rsidRPr="00E74617">
        <w:rPr>
          <w:rFonts w:ascii="Arial" w:hAnsi="Arial" w:cs="Arial"/>
          <w:b/>
          <w:sz w:val="24"/>
          <w:szCs w:val="24"/>
        </w:rPr>
        <w:t>INTERVIEW PROCEDURES</w:t>
      </w:r>
    </w:p>
    <w:p w:rsidR="00F82C18" w:rsidRPr="00E74617" w:rsidRDefault="00F82C18" w:rsidP="00F82C18">
      <w:pPr>
        <w:spacing w:after="0" w:line="120" w:lineRule="auto"/>
        <w:rPr>
          <w:rFonts w:ascii="Arial" w:hAnsi="Arial" w:cs="Arial"/>
          <w:b/>
          <w:sz w:val="24"/>
          <w:szCs w:val="24"/>
        </w:rPr>
      </w:pPr>
    </w:p>
    <w:p w:rsidR="002C580D" w:rsidRPr="00153E53" w:rsidRDefault="002C580D" w:rsidP="00F82C18">
      <w:pPr>
        <w:spacing w:after="0" w:line="240" w:lineRule="auto"/>
        <w:rPr>
          <w:rFonts w:ascii="Arial" w:hAnsi="Arial" w:cs="Arial"/>
        </w:rPr>
      </w:pPr>
      <w:r w:rsidRPr="00153E53">
        <w:rPr>
          <w:rFonts w:ascii="Arial" w:hAnsi="Arial" w:cs="Arial"/>
        </w:rPr>
        <w:t>This interview will consist of a series of questio</w:t>
      </w:r>
      <w:r w:rsidR="00153E53">
        <w:rPr>
          <w:rFonts w:ascii="Arial" w:hAnsi="Arial" w:cs="Arial"/>
        </w:rPr>
        <w:t xml:space="preserve">ns organized by various topics. </w:t>
      </w:r>
      <w:r w:rsidRPr="00153E53">
        <w:rPr>
          <w:rFonts w:ascii="Arial" w:hAnsi="Arial" w:cs="Arial"/>
        </w:rPr>
        <w:t>These topic areas may be best addressed by various staff members who may have expertise in the respective topics. We hope that by r</w:t>
      </w:r>
      <w:r w:rsidR="00153E53">
        <w:rPr>
          <w:rFonts w:ascii="Arial" w:hAnsi="Arial" w:cs="Arial"/>
        </w:rPr>
        <w:t>eceiving this case study guide four</w:t>
      </w:r>
      <w:r w:rsidRPr="00153E53">
        <w:rPr>
          <w:rFonts w:ascii="Arial" w:hAnsi="Arial" w:cs="Arial"/>
        </w:rPr>
        <w:t xml:space="preserve"> weeks prior to this interview, you and your staff have had some time to gather information as necessary to respond to questions so that the actual interview time is</w:t>
      </w:r>
      <w:r w:rsidR="00153E53">
        <w:rPr>
          <w:rFonts w:ascii="Arial" w:hAnsi="Arial" w:cs="Arial"/>
        </w:rPr>
        <w:t xml:space="preserve"> spent directly on the question and </w:t>
      </w:r>
      <w:r w:rsidRPr="00153E53">
        <w:rPr>
          <w:rFonts w:ascii="Arial" w:hAnsi="Arial" w:cs="Arial"/>
        </w:rPr>
        <w:t>answer dialogue.</w:t>
      </w:r>
    </w:p>
    <w:p w:rsidR="002C580D" w:rsidRPr="00153E53" w:rsidRDefault="002C580D" w:rsidP="00153E53">
      <w:pPr>
        <w:spacing w:after="0" w:line="120" w:lineRule="auto"/>
        <w:rPr>
          <w:rFonts w:ascii="Arial" w:hAnsi="Arial" w:cs="Arial"/>
        </w:rPr>
      </w:pPr>
    </w:p>
    <w:p w:rsidR="002C580D" w:rsidRPr="00153E53" w:rsidRDefault="002C580D" w:rsidP="002C580D">
      <w:pPr>
        <w:spacing w:after="0" w:line="240" w:lineRule="auto"/>
        <w:rPr>
          <w:rFonts w:ascii="Arial" w:hAnsi="Arial" w:cs="Arial"/>
        </w:rPr>
      </w:pPr>
      <w:r w:rsidRPr="00153E53">
        <w:rPr>
          <w:rFonts w:ascii="Arial" w:hAnsi="Arial" w:cs="Arial"/>
        </w:rPr>
        <w:t>The entire interview will likely ta</w:t>
      </w:r>
      <w:r w:rsidR="002B01EA">
        <w:rPr>
          <w:rFonts w:ascii="Arial" w:hAnsi="Arial" w:cs="Arial"/>
        </w:rPr>
        <w:t xml:space="preserve">ke one hour to complete. </w:t>
      </w:r>
      <w:r w:rsidRPr="00153E53">
        <w:rPr>
          <w:rFonts w:ascii="Arial" w:hAnsi="Arial" w:cs="Arial"/>
        </w:rPr>
        <w:t xml:space="preserve">Your answers will be considered private. Nothing said today will be able to be identified as coming from you in any reports prepared for this study.  </w:t>
      </w:r>
    </w:p>
    <w:p w:rsidR="002C580D" w:rsidRPr="00153E53" w:rsidRDefault="002C580D" w:rsidP="00153E53">
      <w:pPr>
        <w:spacing w:after="0" w:line="120" w:lineRule="auto"/>
        <w:rPr>
          <w:rFonts w:ascii="Arial" w:hAnsi="Arial" w:cs="Arial"/>
        </w:rPr>
      </w:pPr>
    </w:p>
    <w:p w:rsidR="002C580D" w:rsidRPr="00153E53" w:rsidRDefault="002C580D" w:rsidP="002C580D">
      <w:pPr>
        <w:spacing w:after="0" w:line="240" w:lineRule="auto"/>
        <w:rPr>
          <w:rFonts w:ascii="Arial" w:hAnsi="Arial" w:cs="Arial"/>
        </w:rPr>
      </w:pPr>
      <w:r w:rsidRPr="00153E53">
        <w:rPr>
          <w:rFonts w:ascii="Arial" w:hAnsi="Arial" w:cs="Arial"/>
        </w:rPr>
        <w:t xml:space="preserve">Do you have any questions before we begin? </w:t>
      </w:r>
    </w:p>
    <w:p w:rsidR="002C580D" w:rsidRPr="00153E53" w:rsidRDefault="002C580D" w:rsidP="00153E53">
      <w:pPr>
        <w:spacing w:after="0" w:line="120" w:lineRule="auto"/>
        <w:rPr>
          <w:rFonts w:ascii="Arial" w:hAnsi="Arial" w:cs="Arial"/>
        </w:rPr>
      </w:pPr>
    </w:p>
    <w:p w:rsidR="00B2164C" w:rsidRPr="00204215" w:rsidRDefault="00153E53" w:rsidP="002C580D">
      <w:pPr>
        <w:spacing w:after="0" w:line="240" w:lineRule="auto"/>
        <w:rPr>
          <w:rFonts w:ascii="Arial" w:hAnsi="Arial" w:cs="Arial"/>
        </w:rPr>
      </w:pPr>
      <w:r w:rsidRPr="00204215">
        <w:rPr>
          <w:rFonts w:ascii="Arial" w:hAnsi="Arial" w:cs="Arial"/>
        </w:rPr>
        <w:t>Let’s get started!</w:t>
      </w:r>
    </w:p>
    <w:p w:rsidR="002C580D" w:rsidRPr="00E74617" w:rsidRDefault="00B2164C" w:rsidP="002C580D">
      <w:pPr>
        <w:spacing w:after="0" w:line="240" w:lineRule="auto"/>
        <w:rPr>
          <w:rFonts w:ascii="Arial" w:hAnsi="Arial" w:cs="Arial"/>
          <w:sz w:val="24"/>
          <w:szCs w:val="24"/>
        </w:rPr>
      </w:pPr>
      <w:r>
        <w:rPr>
          <w:rFonts w:ascii="Arial" w:hAnsi="Arial" w:cs="Arial"/>
          <w:sz w:val="24"/>
          <w:szCs w:val="24"/>
        </w:rPr>
        <w:br w:type="page"/>
      </w:r>
    </w:p>
    <w:p w:rsidR="002C580D" w:rsidRPr="00E74617" w:rsidRDefault="002C580D" w:rsidP="002C580D">
      <w:pPr>
        <w:pStyle w:val="ListParagraph"/>
        <w:numPr>
          <w:ilvl w:val="0"/>
          <w:numId w:val="1"/>
        </w:numPr>
        <w:rPr>
          <w:rFonts w:ascii="Arial" w:hAnsi="Arial" w:cs="Arial"/>
          <w:b/>
          <w:sz w:val="24"/>
          <w:szCs w:val="24"/>
        </w:rPr>
      </w:pPr>
      <w:r w:rsidRPr="00E74617">
        <w:rPr>
          <w:rFonts w:ascii="Arial" w:hAnsi="Arial" w:cs="Arial"/>
          <w:b/>
          <w:sz w:val="24"/>
          <w:szCs w:val="24"/>
        </w:rPr>
        <w:lastRenderedPageBreak/>
        <w:t>Local Agency Organization and Administrative Structure</w:t>
      </w:r>
    </w:p>
    <w:p w:rsidR="002C580D" w:rsidRPr="00CC478B" w:rsidRDefault="002C580D" w:rsidP="00F82C18">
      <w:pPr>
        <w:pBdr>
          <w:top w:val="single" w:sz="4" w:space="1" w:color="auto"/>
          <w:left w:val="single" w:sz="4" w:space="4" w:color="auto"/>
          <w:bottom w:val="single" w:sz="4" w:space="1" w:color="auto"/>
          <w:right w:val="single" w:sz="4" w:space="4" w:color="auto"/>
        </w:pBdr>
        <w:shd w:val="clear" w:color="auto" w:fill="000000"/>
        <w:spacing w:after="0" w:line="240" w:lineRule="auto"/>
        <w:ind w:left="360"/>
        <w:rPr>
          <w:rFonts w:ascii="Arial" w:hAnsi="Arial" w:cs="Arial"/>
          <w:i/>
          <w:color w:val="FFFFFF"/>
        </w:rPr>
      </w:pPr>
      <w:r w:rsidRPr="00B2164C">
        <w:rPr>
          <w:rFonts w:ascii="Arial" w:hAnsi="Arial" w:cs="Arial"/>
          <w:i/>
          <w:color w:val="FFFFFF"/>
          <w:u w:val="single"/>
        </w:rPr>
        <w:t>Purpose</w:t>
      </w:r>
      <w:r w:rsidRPr="00CC478B">
        <w:rPr>
          <w:rFonts w:ascii="Arial" w:hAnsi="Arial" w:cs="Arial"/>
          <w:i/>
          <w:color w:val="FFFFFF"/>
        </w:rPr>
        <w:t xml:space="preserve">: </w:t>
      </w:r>
      <w:r w:rsidR="004B7E3E" w:rsidRPr="00CC478B">
        <w:rPr>
          <w:rFonts w:ascii="Arial" w:hAnsi="Arial" w:cs="Arial"/>
          <w:i/>
          <w:color w:val="FFFFFF"/>
        </w:rPr>
        <w:t>T</w:t>
      </w:r>
      <w:r w:rsidRPr="00CC478B">
        <w:rPr>
          <w:rFonts w:ascii="Arial" w:hAnsi="Arial" w:cs="Arial"/>
          <w:i/>
          <w:color w:val="FFFFFF"/>
        </w:rPr>
        <w:t>o understand the organizational structure of the sponsoring agency and the W</w:t>
      </w:r>
      <w:r w:rsidR="00153E53" w:rsidRPr="00CC478B">
        <w:rPr>
          <w:rFonts w:ascii="Arial" w:hAnsi="Arial" w:cs="Arial"/>
          <w:i/>
          <w:color w:val="FFFFFF"/>
        </w:rPr>
        <w:t>IC Program within that agency. This includes: 1)</w:t>
      </w:r>
      <w:r w:rsidRPr="00CC478B">
        <w:rPr>
          <w:rFonts w:ascii="Arial" w:hAnsi="Arial" w:cs="Arial"/>
          <w:i/>
          <w:color w:val="FFFFFF"/>
        </w:rPr>
        <w:t xml:space="preserve"> how the WIC program functions and</w:t>
      </w:r>
      <w:r w:rsidR="00153E53" w:rsidRPr="00CC478B">
        <w:rPr>
          <w:rFonts w:ascii="Arial" w:hAnsi="Arial" w:cs="Arial"/>
          <w:i/>
          <w:color w:val="FFFFFF"/>
        </w:rPr>
        <w:t>, 2)</w:t>
      </w:r>
      <w:r w:rsidRPr="00CC478B">
        <w:rPr>
          <w:rFonts w:ascii="Arial" w:hAnsi="Arial" w:cs="Arial"/>
          <w:i/>
          <w:color w:val="FFFFFF"/>
        </w:rPr>
        <w:t xml:space="preserve"> the extent to which the sponsoring agency provides services other than WIC.</w:t>
      </w:r>
    </w:p>
    <w:p w:rsidR="00F82C18" w:rsidRDefault="00F82C18" w:rsidP="004B7E3E">
      <w:pPr>
        <w:spacing w:after="0" w:line="240" w:lineRule="auto"/>
        <w:ind w:left="360"/>
        <w:rPr>
          <w:rFonts w:ascii="Arial" w:hAnsi="Arial" w:cs="Arial"/>
          <w:sz w:val="24"/>
          <w:szCs w:val="24"/>
        </w:rPr>
      </w:pPr>
    </w:p>
    <w:p w:rsidR="004B7E3E" w:rsidRPr="00960A18" w:rsidRDefault="002C580D" w:rsidP="004B7E3E">
      <w:pPr>
        <w:spacing w:after="0" w:line="240" w:lineRule="auto"/>
        <w:ind w:left="360"/>
        <w:rPr>
          <w:rFonts w:ascii="Arial" w:hAnsi="Arial" w:cs="Arial"/>
        </w:rPr>
      </w:pPr>
      <w:r w:rsidRPr="00960A18">
        <w:rPr>
          <w:rFonts w:ascii="Arial" w:hAnsi="Arial" w:cs="Arial"/>
        </w:rPr>
        <w:t>First, we would like to become more familiar with how your local agency is organized and how services are provide</w:t>
      </w:r>
      <w:r w:rsidR="000F37A6" w:rsidRPr="00960A18">
        <w:rPr>
          <w:rFonts w:ascii="Arial" w:hAnsi="Arial" w:cs="Arial"/>
        </w:rPr>
        <w:t>d</w:t>
      </w:r>
      <w:r w:rsidRPr="00960A18">
        <w:rPr>
          <w:rFonts w:ascii="Arial" w:hAnsi="Arial" w:cs="Arial"/>
        </w:rPr>
        <w:t>.</w:t>
      </w:r>
      <w:r w:rsidR="00153E53" w:rsidRPr="00960A18">
        <w:rPr>
          <w:rFonts w:ascii="Arial" w:hAnsi="Arial" w:cs="Arial"/>
        </w:rPr>
        <w:t xml:space="preserve"> </w:t>
      </w:r>
    </w:p>
    <w:p w:rsidR="004B7E3E" w:rsidRPr="00960A18" w:rsidRDefault="004B7E3E" w:rsidP="004B7E3E">
      <w:pPr>
        <w:spacing w:after="0" w:line="240" w:lineRule="auto"/>
        <w:ind w:left="360"/>
        <w:rPr>
          <w:rFonts w:ascii="Arial" w:hAnsi="Arial" w:cs="Arial"/>
        </w:rPr>
      </w:pPr>
    </w:p>
    <w:p w:rsidR="002C580D" w:rsidRPr="00960A18" w:rsidRDefault="000F37A6" w:rsidP="004B7E3E">
      <w:pPr>
        <w:spacing w:after="0" w:line="240" w:lineRule="auto"/>
        <w:ind w:left="360"/>
        <w:rPr>
          <w:rFonts w:ascii="Arial" w:hAnsi="Arial" w:cs="Arial"/>
        </w:rPr>
      </w:pPr>
      <w:r w:rsidRPr="00960A18">
        <w:rPr>
          <w:rFonts w:ascii="Arial" w:hAnsi="Arial" w:cs="Arial"/>
        </w:rPr>
        <w:t>Thank you for providing a copy of you</w:t>
      </w:r>
      <w:r w:rsidR="00153E53" w:rsidRPr="00960A18">
        <w:rPr>
          <w:rFonts w:ascii="Arial" w:hAnsi="Arial" w:cs="Arial"/>
        </w:rPr>
        <w:t xml:space="preserve">r agency’s organization chart. </w:t>
      </w:r>
      <w:r w:rsidRPr="00960A18">
        <w:rPr>
          <w:rFonts w:ascii="Arial" w:hAnsi="Arial" w:cs="Arial"/>
        </w:rPr>
        <w:t>We have just a few questions about how your agency operates.</w:t>
      </w:r>
    </w:p>
    <w:p w:rsidR="004B7E3E" w:rsidRPr="00960A18" w:rsidRDefault="004B7E3E" w:rsidP="004B7E3E">
      <w:pPr>
        <w:spacing w:after="0" w:line="240" w:lineRule="auto"/>
        <w:ind w:left="360"/>
        <w:rPr>
          <w:rFonts w:ascii="Arial" w:hAnsi="Arial" w:cs="Arial"/>
        </w:rPr>
      </w:pPr>
    </w:p>
    <w:p w:rsidR="002E41D9" w:rsidRPr="00B2164C" w:rsidRDefault="00B2164C" w:rsidP="004B7E3E">
      <w:pPr>
        <w:spacing w:after="0" w:line="240" w:lineRule="auto"/>
        <w:ind w:left="360"/>
        <w:rPr>
          <w:rFonts w:ascii="Arial" w:hAnsi="Arial" w:cs="Arial"/>
        </w:rPr>
      </w:pPr>
      <w:r w:rsidRPr="00B2164C">
        <w:rPr>
          <w:rFonts w:ascii="Arial" w:hAnsi="Arial" w:cs="Arial"/>
        </w:rPr>
        <w:t>[</w:t>
      </w:r>
      <w:r w:rsidR="002E41D9" w:rsidRPr="00B2164C">
        <w:rPr>
          <w:rFonts w:ascii="Arial" w:hAnsi="Arial" w:cs="Arial"/>
        </w:rPr>
        <w:t>IF ORGANIZATION HAS A SPONSORING AGENCY</w:t>
      </w:r>
      <w:r w:rsidR="002B01EA">
        <w:rPr>
          <w:rFonts w:ascii="Arial" w:hAnsi="Arial" w:cs="Arial"/>
        </w:rPr>
        <w:t>,</w:t>
      </w:r>
      <w:r w:rsidR="002E41D9" w:rsidRPr="00B2164C">
        <w:rPr>
          <w:rFonts w:ascii="Arial" w:hAnsi="Arial" w:cs="Arial"/>
        </w:rPr>
        <w:t xml:space="preserve"> ASK THE</w:t>
      </w:r>
      <w:r w:rsidR="007B314D" w:rsidRPr="00B2164C">
        <w:rPr>
          <w:rFonts w:ascii="Arial" w:hAnsi="Arial" w:cs="Arial"/>
        </w:rPr>
        <w:t xml:space="preserve"> FIRST TWO</w:t>
      </w:r>
      <w:r w:rsidR="00153E53" w:rsidRPr="00B2164C">
        <w:rPr>
          <w:rFonts w:ascii="Arial" w:hAnsi="Arial" w:cs="Arial"/>
        </w:rPr>
        <w:t xml:space="preserve"> QUESTIONS. </w:t>
      </w:r>
      <w:r w:rsidR="000F37A6" w:rsidRPr="00B2164C">
        <w:rPr>
          <w:rFonts w:ascii="Arial" w:hAnsi="Arial" w:cs="Arial"/>
        </w:rPr>
        <w:t xml:space="preserve">IF WIC ONLY AGENCY, SKIP TO QUESTION </w:t>
      </w:r>
      <w:r w:rsidR="00EC6ABA" w:rsidRPr="00B2164C">
        <w:rPr>
          <w:rFonts w:ascii="Arial" w:hAnsi="Arial" w:cs="Arial"/>
        </w:rPr>
        <w:t>3</w:t>
      </w:r>
      <w:r w:rsidRPr="00B2164C">
        <w:rPr>
          <w:rFonts w:ascii="Arial" w:hAnsi="Arial" w:cs="Arial"/>
        </w:rPr>
        <w:t>]</w:t>
      </w:r>
    </w:p>
    <w:p w:rsidR="004B7E3E" w:rsidRPr="00B2164C" w:rsidRDefault="004B7E3E" w:rsidP="004B7E3E">
      <w:pPr>
        <w:spacing w:after="0" w:line="240" w:lineRule="auto"/>
        <w:ind w:left="360"/>
        <w:rPr>
          <w:rFonts w:ascii="Arial" w:hAnsi="Arial" w:cs="Arial"/>
          <w:i/>
        </w:rPr>
      </w:pPr>
    </w:p>
    <w:p w:rsidR="00263A82" w:rsidRDefault="00263A82" w:rsidP="004B7E3E">
      <w:pPr>
        <w:pStyle w:val="ListParagraph"/>
        <w:numPr>
          <w:ilvl w:val="0"/>
          <w:numId w:val="2"/>
        </w:numPr>
        <w:spacing w:after="0" w:line="240" w:lineRule="auto"/>
        <w:ind w:left="1080"/>
        <w:rPr>
          <w:rFonts w:ascii="Arial" w:hAnsi="Arial" w:cs="Arial"/>
        </w:rPr>
      </w:pPr>
      <w:r>
        <w:rPr>
          <w:rFonts w:ascii="Arial" w:hAnsi="Arial" w:cs="Arial"/>
        </w:rPr>
        <w:t>A</w:t>
      </w:r>
      <w:r w:rsidR="00153E53" w:rsidRPr="00960A18">
        <w:rPr>
          <w:rFonts w:ascii="Arial" w:hAnsi="Arial" w:cs="Arial"/>
        </w:rPr>
        <w:t xml:space="preserve">ccording to the </w:t>
      </w:r>
      <w:r w:rsidR="002B01EA">
        <w:rPr>
          <w:rFonts w:ascii="Arial" w:hAnsi="Arial" w:cs="Arial"/>
        </w:rPr>
        <w:t>W</w:t>
      </w:r>
      <w:r w:rsidR="00153E53" w:rsidRPr="00960A18">
        <w:rPr>
          <w:rFonts w:ascii="Arial" w:hAnsi="Arial" w:cs="Arial"/>
        </w:rPr>
        <w:t>eb s</w:t>
      </w:r>
      <w:r w:rsidR="002E41D9" w:rsidRPr="00960A18">
        <w:rPr>
          <w:rFonts w:ascii="Arial" w:hAnsi="Arial" w:cs="Arial"/>
        </w:rPr>
        <w:t xml:space="preserve">urvey, your organizational structure </w:t>
      </w:r>
      <w:r w:rsidR="000F37A6" w:rsidRPr="00960A18">
        <w:rPr>
          <w:rFonts w:ascii="Arial" w:hAnsi="Arial" w:cs="Arial"/>
        </w:rPr>
        <w:t>consists of</w:t>
      </w:r>
      <w:r w:rsidR="002E41D9" w:rsidRPr="00960A18">
        <w:rPr>
          <w:rFonts w:ascii="Arial" w:hAnsi="Arial" w:cs="Arial"/>
        </w:rPr>
        <w:t xml:space="preserve"> a sponsoring agency</w:t>
      </w:r>
      <w:r w:rsidR="000F37A6" w:rsidRPr="00960A18">
        <w:rPr>
          <w:rFonts w:ascii="Arial" w:hAnsi="Arial" w:cs="Arial"/>
        </w:rPr>
        <w:t xml:space="preserve">. </w:t>
      </w:r>
    </w:p>
    <w:p w:rsidR="00263A82" w:rsidRDefault="00263A82" w:rsidP="00263A82">
      <w:pPr>
        <w:pStyle w:val="ListParagraph"/>
        <w:spacing w:after="0" w:line="240" w:lineRule="auto"/>
        <w:ind w:left="1080"/>
        <w:rPr>
          <w:rFonts w:ascii="Arial" w:hAnsi="Arial" w:cs="Arial"/>
        </w:rPr>
      </w:pPr>
    </w:p>
    <w:p w:rsidR="00263A82" w:rsidRDefault="00153E53" w:rsidP="00263A82">
      <w:pPr>
        <w:pStyle w:val="ListParagraph"/>
        <w:numPr>
          <w:ilvl w:val="1"/>
          <w:numId w:val="2"/>
        </w:numPr>
        <w:spacing w:after="0" w:line="240" w:lineRule="auto"/>
        <w:rPr>
          <w:rFonts w:ascii="Arial" w:hAnsi="Arial" w:cs="Arial"/>
        </w:rPr>
      </w:pPr>
      <w:r w:rsidRPr="00960A18">
        <w:rPr>
          <w:rFonts w:ascii="Arial" w:hAnsi="Arial" w:cs="Arial"/>
        </w:rPr>
        <w:t>Please</w:t>
      </w:r>
      <w:r w:rsidR="002E41D9" w:rsidRPr="00960A18">
        <w:rPr>
          <w:rFonts w:ascii="Arial" w:hAnsi="Arial" w:cs="Arial"/>
        </w:rPr>
        <w:t xml:space="preserve"> briefly describe the nature of the </w:t>
      </w:r>
      <w:r w:rsidR="000F37A6" w:rsidRPr="00960A18">
        <w:rPr>
          <w:rFonts w:ascii="Arial" w:hAnsi="Arial" w:cs="Arial"/>
        </w:rPr>
        <w:t xml:space="preserve">sponsoring </w:t>
      </w:r>
      <w:r w:rsidR="00263A82">
        <w:rPr>
          <w:rFonts w:ascii="Arial" w:hAnsi="Arial" w:cs="Arial"/>
        </w:rPr>
        <w:t>agency.</w:t>
      </w:r>
    </w:p>
    <w:p w:rsidR="00803322" w:rsidRDefault="00803322" w:rsidP="00803322">
      <w:pPr>
        <w:pStyle w:val="ListParagraph"/>
        <w:spacing w:after="0" w:line="240" w:lineRule="auto"/>
        <w:ind w:left="1440"/>
        <w:rPr>
          <w:rFonts w:ascii="Arial" w:hAnsi="Arial" w:cs="Arial"/>
        </w:rPr>
      </w:pPr>
    </w:p>
    <w:p w:rsidR="00803322" w:rsidRDefault="00803322" w:rsidP="00263A82">
      <w:pPr>
        <w:pStyle w:val="ListParagraph"/>
        <w:numPr>
          <w:ilvl w:val="1"/>
          <w:numId w:val="2"/>
        </w:numPr>
        <w:spacing w:after="0" w:line="240" w:lineRule="auto"/>
        <w:rPr>
          <w:rFonts w:ascii="Arial" w:hAnsi="Arial" w:cs="Arial"/>
        </w:rPr>
      </w:pPr>
      <w:r>
        <w:rPr>
          <w:rFonts w:ascii="Arial" w:hAnsi="Arial" w:cs="Arial"/>
        </w:rPr>
        <w:t>H</w:t>
      </w:r>
      <w:r w:rsidRPr="00960A18">
        <w:rPr>
          <w:rFonts w:ascii="Arial" w:hAnsi="Arial" w:cs="Arial"/>
        </w:rPr>
        <w:t xml:space="preserve">ow </w:t>
      </w:r>
      <w:r>
        <w:rPr>
          <w:rFonts w:ascii="Arial" w:hAnsi="Arial" w:cs="Arial"/>
        </w:rPr>
        <w:t>does WIC fit</w:t>
      </w:r>
      <w:r w:rsidRPr="00960A18">
        <w:rPr>
          <w:rFonts w:ascii="Arial" w:hAnsi="Arial" w:cs="Arial"/>
        </w:rPr>
        <w:t xml:space="preserve"> into the organizational structure?</w:t>
      </w:r>
    </w:p>
    <w:p w:rsidR="00263A82" w:rsidRDefault="00263A82" w:rsidP="00263A82">
      <w:pPr>
        <w:pStyle w:val="ListParagraph"/>
        <w:spacing w:after="0" w:line="240" w:lineRule="auto"/>
        <w:ind w:left="1080"/>
        <w:rPr>
          <w:rFonts w:ascii="Arial" w:hAnsi="Arial" w:cs="Arial"/>
        </w:rPr>
      </w:pPr>
    </w:p>
    <w:p w:rsidR="00803322" w:rsidRDefault="00803322" w:rsidP="004B7E3E">
      <w:pPr>
        <w:pStyle w:val="ListParagraph"/>
        <w:numPr>
          <w:ilvl w:val="0"/>
          <w:numId w:val="2"/>
        </w:numPr>
        <w:spacing w:after="0" w:line="240" w:lineRule="auto"/>
        <w:ind w:left="1080"/>
        <w:rPr>
          <w:rFonts w:ascii="Arial" w:hAnsi="Arial" w:cs="Arial"/>
        </w:rPr>
      </w:pPr>
      <w:r w:rsidRPr="00960A18">
        <w:rPr>
          <w:rFonts w:ascii="Arial" w:hAnsi="Arial" w:cs="Arial"/>
        </w:rPr>
        <w:t>You also indicated that your sponsoring agency provides the following services other than WIC [list].</w:t>
      </w:r>
    </w:p>
    <w:p w:rsidR="002B01EA" w:rsidRDefault="002B01EA" w:rsidP="002B01EA">
      <w:pPr>
        <w:pStyle w:val="ListParagraph"/>
        <w:spacing w:after="0" w:line="240" w:lineRule="auto"/>
        <w:ind w:left="1080"/>
        <w:rPr>
          <w:rFonts w:ascii="Arial" w:hAnsi="Arial" w:cs="Arial"/>
        </w:rPr>
      </w:pPr>
    </w:p>
    <w:p w:rsidR="00CC478B" w:rsidRDefault="00153E53" w:rsidP="00803322">
      <w:pPr>
        <w:pStyle w:val="ListParagraph"/>
        <w:numPr>
          <w:ilvl w:val="1"/>
          <w:numId w:val="2"/>
        </w:numPr>
        <w:spacing w:after="0" w:line="240" w:lineRule="auto"/>
        <w:rPr>
          <w:rFonts w:ascii="Arial" w:hAnsi="Arial" w:cs="Arial"/>
        </w:rPr>
      </w:pPr>
      <w:r w:rsidRPr="00960A18">
        <w:rPr>
          <w:rFonts w:ascii="Arial" w:hAnsi="Arial" w:cs="Arial"/>
        </w:rPr>
        <w:t>Are WIC s</w:t>
      </w:r>
      <w:r w:rsidR="000F37A6" w:rsidRPr="00960A18">
        <w:rPr>
          <w:rFonts w:ascii="Arial" w:hAnsi="Arial" w:cs="Arial"/>
        </w:rPr>
        <w:t>ervices coordinated in any way with the</w:t>
      </w:r>
      <w:r w:rsidR="00803322">
        <w:rPr>
          <w:rFonts w:ascii="Arial" w:hAnsi="Arial" w:cs="Arial"/>
        </w:rPr>
        <w:t>se</w:t>
      </w:r>
      <w:r w:rsidR="000F37A6" w:rsidRPr="00960A18">
        <w:rPr>
          <w:rFonts w:ascii="Arial" w:hAnsi="Arial" w:cs="Arial"/>
        </w:rPr>
        <w:t xml:space="preserve"> other services provided by your sponsoring agency? </w:t>
      </w:r>
    </w:p>
    <w:p w:rsidR="00CC478B" w:rsidRDefault="00CC478B" w:rsidP="00CC478B">
      <w:pPr>
        <w:pStyle w:val="ListParagraph"/>
        <w:rPr>
          <w:rFonts w:ascii="Arial" w:hAnsi="Arial" w:cs="Arial"/>
        </w:rPr>
      </w:pPr>
    </w:p>
    <w:p w:rsidR="000F37A6" w:rsidRPr="00960A18" w:rsidRDefault="00CC478B" w:rsidP="00FF1C5F">
      <w:pPr>
        <w:pStyle w:val="ListParagraph"/>
        <w:spacing w:after="0" w:line="240" w:lineRule="auto"/>
        <w:ind w:left="1080"/>
        <w:rPr>
          <w:rFonts w:ascii="Arial" w:hAnsi="Arial" w:cs="Arial"/>
        </w:rPr>
      </w:pPr>
      <w:r>
        <w:rPr>
          <w:rFonts w:ascii="Arial" w:hAnsi="Arial" w:cs="Arial"/>
        </w:rPr>
        <w:t>[IF YES:] Pl</w:t>
      </w:r>
      <w:r w:rsidR="000F37A6" w:rsidRPr="00960A18">
        <w:rPr>
          <w:rFonts w:ascii="Arial" w:hAnsi="Arial" w:cs="Arial"/>
        </w:rPr>
        <w:t>ease describe these arrangements (</w:t>
      </w:r>
      <w:r w:rsidR="004B7E3E" w:rsidRPr="00960A18">
        <w:rPr>
          <w:rFonts w:ascii="Arial" w:hAnsi="Arial" w:cs="Arial"/>
        </w:rPr>
        <w:t xml:space="preserve">e.g., </w:t>
      </w:r>
      <w:r w:rsidR="000F37A6" w:rsidRPr="00960A18">
        <w:rPr>
          <w:rFonts w:ascii="Arial" w:hAnsi="Arial" w:cs="Arial"/>
        </w:rPr>
        <w:t>joint appointments, shared staff, common receptionist, shared space)</w:t>
      </w:r>
    </w:p>
    <w:p w:rsidR="002B01EA" w:rsidRPr="00960A18" w:rsidRDefault="002B01EA" w:rsidP="004B7E3E">
      <w:pPr>
        <w:pStyle w:val="ListParagraph"/>
        <w:spacing w:after="0" w:line="240" w:lineRule="auto"/>
        <w:ind w:left="1080"/>
        <w:rPr>
          <w:rFonts w:ascii="Arial" w:hAnsi="Arial" w:cs="Arial"/>
        </w:rPr>
      </w:pPr>
    </w:p>
    <w:p w:rsidR="007B314D" w:rsidRPr="00960A18" w:rsidRDefault="004B7E3E" w:rsidP="004B7E3E">
      <w:pPr>
        <w:pStyle w:val="ListParagraph"/>
        <w:numPr>
          <w:ilvl w:val="0"/>
          <w:numId w:val="2"/>
        </w:numPr>
        <w:spacing w:after="0" w:line="240" w:lineRule="auto"/>
        <w:ind w:left="1080"/>
        <w:rPr>
          <w:rFonts w:ascii="Arial" w:hAnsi="Arial" w:cs="Arial"/>
        </w:rPr>
      </w:pPr>
      <w:r w:rsidRPr="00960A18">
        <w:rPr>
          <w:rFonts w:ascii="Arial" w:hAnsi="Arial" w:cs="Arial"/>
        </w:rPr>
        <w:t>Please</w:t>
      </w:r>
      <w:r w:rsidR="002E41D9" w:rsidRPr="00960A18">
        <w:rPr>
          <w:rFonts w:ascii="Arial" w:hAnsi="Arial" w:cs="Arial"/>
        </w:rPr>
        <w:t xml:space="preserve"> provide a brief </w:t>
      </w:r>
      <w:r w:rsidR="000F37A6" w:rsidRPr="00960A18">
        <w:rPr>
          <w:rFonts w:ascii="Arial" w:hAnsi="Arial" w:cs="Arial"/>
        </w:rPr>
        <w:t>description of your WIC l</w:t>
      </w:r>
      <w:r w:rsidR="002E41D9" w:rsidRPr="00960A18">
        <w:rPr>
          <w:rFonts w:ascii="Arial" w:hAnsi="Arial" w:cs="Arial"/>
        </w:rPr>
        <w:t>ocal agency, such as how long you have been providing WIC services</w:t>
      </w:r>
      <w:r w:rsidR="007B314D" w:rsidRPr="00960A18">
        <w:rPr>
          <w:rFonts w:ascii="Arial" w:hAnsi="Arial" w:cs="Arial"/>
        </w:rPr>
        <w:t xml:space="preserve"> and how service delivery </w:t>
      </w:r>
      <w:r w:rsidR="00263A82">
        <w:rPr>
          <w:rFonts w:ascii="Arial" w:hAnsi="Arial" w:cs="Arial"/>
        </w:rPr>
        <w:t>is structured</w:t>
      </w:r>
      <w:r w:rsidR="007B314D" w:rsidRPr="00960A18">
        <w:rPr>
          <w:rFonts w:ascii="Arial" w:hAnsi="Arial" w:cs="Arial"/>
        </w:rPr>
        <w:t xml:space="preserve"> (</w:t>
      </w:r>
      <w:r w:rsidRPr="00960A18">
        <w:rPr>
          <w:rFonts w:ascii="Arial" w:hAnsi="Arial" w:cs="Arial"/>
        </w:rPr>
        <w:t xml:space="preserve">e.g., </w:t>
      </w:r>
      <w:r w:rsidR="007B314D" w:rsidRPr="00960A18">
        <w:rPr>
          <w:rFonts w:ascii="Arial" w:hAnsi="Arial" w:cs="Arial"/>
        </w:rPr>
        <w:t xml:space="preserve">local sites, </w:t>
      </w:r>
      <w:r w:rsidR="002B01EA">
        <w:rPr>
          <w:rFonts w:ascii="Arial" w:hAnsi="Arial" w:cs="Arial"/>
        </w:rPr>
        <w:t>satellite site, mobile sites</w:t>
      </w:r>
      <w:r w:rsidR="00263A82">
        <w:rPr>
          <w:rFonts w:ascii="Arial" w:hAnsi="Arial" w:cs="Arial"/>
        </w:rPr>
        <w:t>)</w:t>
      </w:r>
    </w:p>
    <w:p w:rsidR="004B7E3E" w:rsidRPr="00960A18" w:rsidRDefault="004B7E3E" w:rsidP="004B7E3E">
      <w:pPr>
        <w:pStyle w:val="ListParagraph"/>
        <w:spacing w:after="0" w:line="240" w:lineRule="auto"/>
        <w:ind w:left="1080"/>
        <w:rPr>
          <w:rFonts w:ascii="Arial" w:hAnsi="Arial" w:cs="Arial"/>
        </w:rPr>
      </w:pPr>
    </w:p>
    <w:p w:rsidR="00CC478B" w:rsidRDefault="007B314D" w:rsidP="004B7E3E">
      <w:pPr>
        <w:pStyle w:val="ListParagraph"/>
        <w:numPr>
          <w:ilvl w:val="0"/>
          <w:numId w:val="2"/>
        </w:numPr>
        <w:spacing w:after="0" w:line="240" w:lineRule="auto"/>
        <w:ind w:left="1080"/>
        <w:rPr>
          <w:rFonts w:ascii="Arial" w:hAnsi="Arial" w:cs="Arial"/>
        </w:rPr>
      </w:pPr>
      <w:r w:rsidRPr="00960A18">
        <w:rPr>
          <w:rFonts w:ascii="Arial" w:hAnsi="Arial" w:cs="Arial"/>
        </w:rPr>
        <w:t xml:space="preserve">Does your local WIC agency have an administrative or management structure that oversees the program but is not involved in the direct provision of services?  </w:t>
      </w:r>
    </w:p>
    <w:p w:rsidR="00CC478B" w:rsidRDefault="00CC478B" w:rsidP="00CC478B">
      <w:pPr>
        <w:pStyle w:val="ListParagraph"/>
        <w:rPr>
          <w:rFonts w:ascii="Arial" w:hAnsi="Arial" w:cs="Arial"/>
        </w:rPr>
      </w:pPr>
    </w:p>
    <w:p w:rsidR="002C580D" w:rsidRDefault="00CC478B" w:rsidP="00FF1C5F">
      <w:pPr>
        <w:pStyle w:val="ListParagraph"/>
        <w:spacing w:after="0" w:line="240" w:lineRule="auto"/>
        <w:ind w:firstLine="360"/>
        <w:rPr>
          <w:rFonts w:ascii="Arial" w:hAnsi="Arial" w:cs="Arial"/>
        </w:rPr>
      </w:pPr>
      <w:r>
        <w:rPr>
          <w:rFonts w:ascii="Arial" w:hAnsi="Arial" w:cs="Arial"/>
        </w:rPr>
        <w:t>[IF YES:] Pl</w:t>
      </w:r>
      <w:r w:rsidR="004B7E3E" w:rsidRPr="00960A18">
        <w:rPr>
          <w:rFonts w:ascii="Arial" w:hAnsi="Arial" w:cs="Arial"/>
        </w:rPr>
        <w:t>ease</w:t>
      </w:r>
      <w:r w:rsidR="007B314D" w:rsidRPr="00960A18">
        <w:rPr>
          <w:rFonts w:ascii="Arial" w:hAnsi="Arial" w:cs="Arial"/>
        </w:rPr>
        <w:t xml:space="preserve"> describe the functions performed</w:t>
      </w:r>
      <w:r w:rsidR="004B7E3E" w:rsidRPr="00960A18">
        <w:rPr>
          <w:rFonts w:ascii="Arial" w:hAnsi="Arial" w:cs="Arial"/>
        </w:rPr>
        <w:t>.</w:t>
      </w:r>
      <w:r w:rsidR="007B314D" w:rsidRPr="00960A18">
        <w:rPr>
          <w:rFonts w:ascii="Arial" w:hAnsi="Arial" w:cs="Arial"/>
        </w:rPr>
        <w:t xml:space="preserve"> </w:t>
      </w:r>
    </w:p>
    <w:p w:rsidR="00960A18" w:rsidRPr="00960A18" w:rsidRDefault="00960A18" w:rsidP="00960A18">
      <w:pPr>
        <w:pStyle w:val="ListParagraph"/>
        <w:spacing w:after="0" w:line="240" w:lineRule="auto"/>
        <w:ind w:left="1080"/>
        <w:rPr>
          <w:rFonts w:ascii="Arial" w:hAnsi="Arial" w:cs="Arial"/>
        </w:rPr>
      </w:pPr>
    </w:p>
    <w:p w:rsidR="002C580D" w:rsidRDefault="002C580D" w:rsidP="004B7E3E">
      <w:pPr>
        <w:pStyle w:val="ListParagraph"/>
        <w:numPr>
          <w:ilvl w:val="0"/>
          <w:numId w:val="1"/>
        </w:numPr>
        <w:spacing w:after="0" w:line="240" w:lineRule="auto"/>
        <w:rPr>
          <w:rFonts w:ascii="Arial" w:hAnsi="Arial" w:cs="Arial"/>
          <w:b/>
          <w:sz w:val="24"/>
          <w:szCs w:val="24"/>
        </w:rPr>
      </w:pPr>
      <w:r w:rsidRPr="00E74617">
        <w:rPr>
          <w:rFonts w:ascii="Arial" w:hAnsi="Arial" w:cs="Arial"/>
          <w:b/>
          <w:sz w:val="24"/>
          <w:szCs w:val="24"/>
        </w:rPr>
        <w:t>Program Budgeting</w:t>
      </w:r>
    </w:p>
    <w:p w:rsidR="004B7E3E" w:rsidRDefault="004B7E3E" w:rsidP="004B7E3E">
      <w:pPr>
        <w:pStyle w:val="ListParagraph"/>
        <w:spacing w:after="0" w:line="240" w:lineRule="auto"/>
        <w:ind w:left="1080"/>
        <w:rPr>
          <w:rFonts w:ascii="Arial" w:hAnsi="Arial" w:cs="Arial"/>
          <w:b/>
          <w:sz w:val="24"/>
          <w:szCs w:val="24"/>
        </w:rPr>
      </w:pPr>
    </w:p>
    <w:p w:rsidR="00B2164C" w:rsidRDefault="00B2164C" w:rsidP="00B2164C">
      <w:pPr>
        <w:pStyle w:val="ListParagraph"/>
        <w:pBdr>
          <w:top w:val="single" w:sz="4" w:space="1" w:color="auto"/>
          <w:left w:val="single" w:sz="4" w:space="4" w:color="auto"/>
          <w:bottom w:val="single" w:sz="4" w:space="1" w:color="auto"/>
          <w:right w:val="single" w:sz="4" w:space="4" w:color="auto"/>
        </w:pBdr>
        <w:shd w:val="clear" w:color="auto" w:fill="000000"/>
        <w:spacing w:after="0" w:line="120" w:lineRule="auto"/>
        <w:ind w:left="360"/>
        <w:rPr>
          <w:rFonts w:ascii="Arial" w:hAnsi="Arial" w:cs="Arial"/>
          <w:i/>
          <w:u w:val="single"/>
        </w:rPr>
      </w:pPr>
    </w:p>
    <w:p w:rsidR="00F82C18" w:rsidRDefault="00F82C18" w:rsidP="00F82C18">
      <w:pPr>
        <w:pStyle w:val="ListParagraph"/>
        <w:pBdr>
          <w:top w:val="single" w:sz="4" w:space="1" w:color="auto"/>
          <w:left w:val="single" w:sz="4" w:space="4" w:color="auto"/>
          <w:bottom w:val="single" w:sz="4" w:space="1" w:color="auto"/>
          <w:right w:val="single" w:sz="4" w:space="4" w:color="auto"/>
        </w:pBdr>
        <w:shd w:val="clear" w:color="auto" w:fill="000000"/>
        <w:spacing w:after="0" w:line="240" w:lineRule="auto"/>
        <w:ind w:left="360"/>
        <w:rPr>
          <w:rFonts w:ascii="Arial" w:hAnsi="Arial" w:cs="Arial"/>
          <w:i/>
        </w:rPr>
      </w:pPr>
      <w:r w:rsidRPr="00B2164C">
        <w:rPr>
          <w:rFonts w:ascii="Arial" w:hAnsi="Arial" w:cs="Arial"/>
          <w:i/>
          <w:u w:val="single"/>
        </w:rPr>
        <w:t>Purpose</w:t>
      </w:r>
      <w:r w:rsidRPr="00F82C18">
        <w:rPr>
          <w:rFonts w:ascii="Arial" w:hAnsi="Arial" w:cs="Arial"/>
          <w:i/>
        </w:rPr>
        <w:t xml:space="preserve">: To </w:t>
      </w:r>
      <w:r w:rsidR="00B2164C">
        <w:rPr>
          <w:rFonts w:ascii="Arial" w:hAnsi="Arial" w:cs="Arial"/>
          <w:i/>
        </w:rPr>
        <w:t>examine ways in which budget</w:t>
      </w:r>
      <w:r w:rsidR="00FF1C5F">
        <w:rPr>
          <w:rFonts w:ascii="Arial" w:hAnsi="Arial" w:cs="Arial"/>
          <w:i/>
        </w:rPr>
        <w:t xml:space="preserve"> policies may affect cost</w:t>
      </w:r>
      <w:r w:rsidRPr="00F82C18">
        <w:rPr>
          <w:rFonts w:ascii="Arial" w:hAnsi="Arial" w:cs="Arial"/>
          <w:i/>
        </w:rPr>
        <w:t>.</w:t>
      </w:r>
    </w:p>
    <w:p w:rsidR="00B2164C" w:rsidRPr="00F82C18" w:rsidRDefault="00B2164C" w:rsidP="00B2164C">
      <w:pPr>
        <w:pStyle w:val="ListParagraph"/>
        <w:pBdr>
          <w:top w:val="single" w:sz="4" w:space="1" w:color="auto"/>
          <w:left w:val="single" w:sz="4" w:space="4" w:color="auto"/>
          <w:bottom w:val="single" w:sz="4" w:space="1" w:color="auto"/>
          <w:right w:val="single" w:sz="4" w:space="4" w:color="auto"/>
        </w:pBdr>
        <w:shd w:val="clear" w:color="auto" w:fill="000000"/>
        <w:spacing w:after="0" w:line="120" w:lineRule="auto"/>
        <w:ind w:left="360"/>
        <w:rPr>
          <w:rFonts w:ascii="Arial" w:hAnsi="Arial" w:cs="Arial"/>
          <w:i/>
        </w:rPr>
      </w:pPr>
    </w:p>
    <w:p w:rsidR="00F82C18" w:rsidRDefault="00F82C18" w:rsidP="00F82C18">
      <w:pPr>
        <w:pStyle w:val="ListParagraph"/>
        <w:spacing w:after="0" w:line="240" w:lineRule="auto"/>
        <w:ind w:left="360"/>
        <w:rPr>
          <w:rFonts w:ascii="Arial" w:hAnsi="Arial" w:cs="Arial"/>
        </w:rPr>
      </w:pPr>
    </w:p>
    <w:p w:rsidR="00C95947" w:rsidRPr="009F7905" w:rsidRDefault="00C95947" w:rsidP="004B7E3E">
      <w:pPr>
        <w:spacing w:after="0" w:line="240" w:lineRule="auto"/>
        <w:ind w:left="360"/>
        <w:rPr>
          <w:rFonts w:ascii="Arial" w:hAnsi="Arial" w:cs="Arial"/>
        </w:rPr>
      </w:pPr>
      <w:r w:rsidRPr="009F7905">
        <w:rPr>
          <w:rFonts w:ascii="Arial" w:hAnsi="Arial" w:cs="Arial"/>
        </w:rPr>
        <w:t xml:space="preserve">Next, we want to discuss how you developed your FFY 2013 budget and the factors that contributed to decision-making regarding how to allocate funds to various program functions.  </w:t>
      </w:r>
    </w:p>
    <w:p w:rsidR="004B7E3E" w:rsidRPr="009F7905" w:rsidRDefault="004B7E3E" w:rsidP="004B7E3E">
      <w:pPr>
        <w:spacing w:after="0" w:line="240" w:lineRule="auto"/>
        <w:ind w:left="360"/>
        <w:rPr>
          <w:rFonts w:ascii="Arial" w:hAnsi="Arial" w:cs="Arial"/>
        </w:rPr>
      </w:pPr>
    </w:p>
    <w:p w:rsidR="007B314D" w:rsidRPr="009F7905" w:rsidRDefault="007B314D" w:rsidP="00F82C18">
      <w:pPr>
        <w:pStyle w:val="ListParagraph"/>
        <w:numPr>
          <w:ilvl w:val="0"/>
          <w:numId w:val="2"/>
        </w:numPr>
        <w:spacing w:after="0" w:line="240" w:lineRule="auto"/>
        <w:ind w:left="1080"/>
        <w:rPr>
          <w:rFonts w:ascii="Arial" w:hAnsi="Arial" w:cs="Arial"/>
        </w:rPr>
      </w:pPr>
      <w:r w:rsidRPr="009F7905">
        <w:rPr>
          <w:rFonts w:ascii="Arial" w:hAnsi="Arial" w:cs="Arial"/>
        </w:rPr>
        <w:lastRenderedPageBreak/>
        <w:t xml:space="preserve">Please describe for us the budget development process used for creating your local </w:t>
      </w:r>
      <w:r w:rsidR="0072504D" w:rsidRPr="009F7905">
        <w:rPr>
          <w:rFonts w:ascii="Arial" w:hAnsi="Arial" w:cs="Arial"/>
        </w:rPr>
        <w:t>agency’s FFY</w:t>
      </w:r>
      <w:r w:rsidR="00F82C18" w:rsidRPr="009F7905">
        <w:rPr>
          <w:rFonts w:ascii="Arial" w:hAnsi="Arial" w:cs="Arial"/>
        </w:rPr>
        <w:t xml:space="preserve"> 2013 budget. </w:t>
      </w:r>
      <w:r w:rsidRPr="009F7905">
        <w:rPr>
          <w:rFonts w:ascii="Arial" w:hAnsi="Arial" w:cs="Arial"/>
        </w:rPr>
        <w:t>In particular:</w:t>
      </w:r>
    </w:p>
    <w:p w:rsidR="00F82C18" w:rsidRPr="009F7905" w:rsidRDefault="00F82C18" w:rsidP="00F82C18">
      <w:pPr>
        <w:pStyle w:val="ListParagraph"/>
        <w:spacing w:after="0" w:line="240" w:lineRule="auto"/>
        <w:rPr>
          <w:rFonts w:ascii="Arial" w:hAnsi="Arial" w:cs="Arial"/>
        </w:rPr>
      </w:pPr>
    </w:p>
    <w:p w:rsidR="00CC478B" w:rsidRDefault="007B314D" w:rsidP="00F82C18">
      <w:pPr>
        <w:pStyle w:val="ListParagraph"/>
        <w:numPr>
          <w:ilvl w:val="0"/>
          <w:numId w:val="5"/>
        </w:numPr>
        <w:spacing w:after="0" w:line="240" w:lineRule="auto"/>
        <w:ind w:left="1440"/>
        <w:rPr>
          <w:rFonts w:ascii="Arial" w:hAnsi="Arial" w:cs="Arial"/>
        </w:rPr>
      </w:pPr>
      <w:r w:rsidRPr="009F7905">
        <w:rPr>
          <w:rFonts w:ascii="Arial" w:hAnsi="Arial" w:cs="Arial"/>
        </w:rPr>
        <w:t>When did you rece</w:t>
      </w:r>
      <w:r w:rsidR="00960A18" w:rsidRPr="009F7905">
        <w:rPr>
          <w:rFonts w:ascii="Arial" w:hAnsi="Arial" w:cs="Arial"/>
        </w:rPr>
        <w:t>ive information from the State A</w:t>
      </w:r>
      <w:r w:rsidRPr="009F7905">
        <w:rPr>
          <w:rFonts w:ascii="Arial" w:hAnsi="Arial" w:cs="Arial"/>
        </w:rPr>
        <w:t>gency and how were final budget amounts agreed to?</w:t>
      </w:r>
      <w:r w:rsidR="00EC6ABA" w:rsidRPr="009F7905">
        <w:rPr>
          <w:rFonts w:ascii="Arial" w:hAnsi="Arial" w:cs="Arial"/>
        </w:rPr>
        <w:t xml:space="preserve"> Are you able to negotiate with the State Agency on a final budget number? </w:t>
      </w:r>
    </w:p>
    <w:p w:rsidR="00CC478B" w:rsidRDefault="00CC478B" w:rsidP="00CC478B">
      <w:pPr>
        <w:pStyle w:val="ListParagraph"/>
        <w:spacing w:after="0" w:line="240" w:lineRule="auto"/>
        <w:ind w:left="1440"/>
        <w:rPr>
          <w:rFonts w:ascii="Arial" w:hAnsi="Arial" w:cs="Arial"/>
        </w:rPr>
      </w:pPr>
    </w:p>
    <w:p w:rsidR="007B314D" w:rsidRPr="009F7905" w:rsidRDefault="00CE0AB3" w:rsidP="00CC478B">
      <w:pPr>
        <w:pStyle w:val="ListParagraph"/>
        <w:spacing w:after="0" w:line="240" w:lineRule="auto"/>
        <w:ind w:left="1440"/>
        <w:rPr>
          <w:rFonts w:ascii="Arial" w:hAnsi="Arial" w:cs="Arial"/>
        </w:rPr>
      </w:pPr>
      <w:r>
        <w:rPr>
          <w:rFonts w:ascii="Arial" w:hAnsi="Arial" w:cs="Arial"/>
        </w:rPr>
        <w:t xml:space="preserve">[IF YES:] </w:t>
      </w:r>
      <w:r w:rsidR="00CC478B">
        <w:rPr>
          <w:rFonts w:ascii="Arial" w:hAnsi="Arial" w:cs="Arial"/>
        </w:rPr>
        <w:t>D</w:t>
      </w:r>
      <w:r w:rsidR="00EC6ABA" w:rsidRPr="009F7905">
        <w:rPr>
          <w:rFonts w:ascii="Arial" w:hAnsi="Arial" w:cs="Arial"/>
        </w:rPr>
        <w:t>id you do so in FFY 2013?  What were the results</w:t>
      </w:r>
      <w:r w:rsidR="008C359A">
        <w:rPr>
          <w:rFonts w:ascii="Arial" w:hAnsi="Arial" w:cs="Arial"/>
        </w:rPr>
        <w:t xml:space="preserve"> of those negotiations</w:t>
      </w:r>
      <w:r w:rsidR="00EC6ABA" w:rsidRPr="009F7905">
        <w:rPr>
          <w:rFonts w:ascii="Arial" w:hAnsi="Arial" w:cs="Arial"/>
        </w:rPr>
        <w:t>?</w:t>
      </w:r>
    </w:p>
    <w:p w:rsidR="00F82C18" w:rsidRPr="009F7905" w:rsidRDefault="00F82C18" w:rsidP="00F82C18">
      <w:pPr>
        <w:pStyle w:val="ListParagraph"/>
        <w:spacing w:after="0" w:line="240" w:lineRule="auto"/>
        <w:ind w:left="1440"/>
        <w:rPr>
          <w:rFonts w:ascii="Arial" w:hAnsi="Arial" w:cs="Arial"/>
        </w:rPr>
      </w:pPr>
    </w:p>
    <w:p w:rsidR="00CC478B" w:rsidRDefault="007B314D" w:rsidP="00F82C18">
      <w:pPr>
        <w:pStyle w:val="ListParagraph"/>
        <w:numPr>
          <w:ilvl w:val="0"/>
          <w:numId w:val="5"/>
        </w:numPr>
        <w:spacing w:after="0" w:line="240" w:lineRule="auto"/>
        <w:ind w:left="1440"/>
        <w:rPr>
          <w:rFonts w:ascii="Arial" w:hAnsi="Arial" w:cs="Arial"/>
        </w:rPr>
      </w:pPr>
      <w:r w:rsidRPr="009F7905">
        <w:rPr>
          <w:rFonts w:ascii="Arial" w:hAnsi="Arial" w:cs="Arial"/>
        </w:rPr>
        <w:t>How did you decide on how funds would be allocated across program functions (</w:t>
      </w:r>
      <w:r w:rsidR="00960A18" w:rsidRPr="009F7905">
        <w:rPr>
          <w:rFonts w:ascii="Arial" w:hAnsi="Arial" w:cs="Arial"/>
        </w:rPr>
        <w:t>e.g., historical, formula, estimates</w:t>
      </w:r>
      <w:r w:rsidRPr="009F7905">
        <w:rPr>
          <w:rFonts w:ascii="Arial" w:hAnsi="Arial" w:cs="Arial"/>
        </w:rPr>
        <w:t>)</w:t>
      </w:r>
      <w:r w:rsidR="00C95947" w:rsidRPr="009F7905">
        <w:rPr>
          <w:rFonts w:ascii="Arial" w:hAnsi="Arial" w:cs="Arial"/>
        </w:rPr>
        <w:t xml:space="preserve">? Were there any difficult decisions that were made or adjustments that needed to happen to balance your budget? </w:t>
      </w:r>
    </w:p>
    <w:p w:rsidR="00CC478B" w:rsidRDefault="00CC478B" w:rsidP="00CC478B">
      <w:pPr>
        <w:pStyle w:val="ListParagraph"/>
        <w:spacing w:after="0" w:line="240" w:lineRule="auto"/>
        <w:ind w:left="1440"/>
        <w:rPr>
          <w:rFonts w:ascii="Arial" w:hAnsi="Arial" w:cs="Arial"/>
        </w:rPr>
      </w:pPr>
    </w:p>
    <w:p w:rsidR="007B314D" w:rsidRPr="009F7905" w:rsidRDefault="00CE0AB3" w:rsidP="00CC478B">
      <w:pPr>
        <w:pStyle w:val="ListParagraph"/>
        <w:spacing w:after="0" w:line="240" w:lineRule="auto"/>
        <w:ind w:left="1080" w:firstLine="360"/>
        <w:rPr>
          <w:rFonts w:ascii="Arial" w:hAnsi="Arial" w:cs="Arial"/>
        </w:rPr>
      </w:pPr>
      <w:r>
        <w:rPr>
          <w:rFonts w:ascii="Arial" w:hAnsi="Arial" w:cs="Arial"/>
        </w:rPr>
        <w:t xml:space="preserve">[IF YES:] </w:t>
      </w:r>
      <w:r w:rsidR="00CC478B">
        <w:rPr>
          <w:rFonts w:ascii="Arial" w:hAnsi="Arial" w:cs="Arial"/>
        </w:rPr>
        <w:t>P</w:t>
      </w:r>
      <w:r w:rsidR="00C95947" w:rsidRPr="009F7905">
        <w:rPr>
          <w:rFonts w:ascii="Arial" w:hAnsi="Arial" w:cs="Arial"/>
        </w:rPr>
        <w:t>lease describe</w:t>
      </w:r>
      <w:r w:rsidR="00EC6ABA" w:rsidRPr="009F7905">
        <w:rPr>
          <w:rFonts w:ascii="Arial" w:hAnsi="Arial" w:cs="Arial"/>
        </w:rPr>
        <w:t xml:space="preserve"> these issues and how they were resolved</w:t>
      </w:r>
      <w:r w:rsidR="00793DCF">
        <w:rPr>
          <w:rFonts w:ascii="Arial" w:hAnsi="Arial" w:cs="Arial"/>
        </w:rPr>
        <w:t>.</w:t>
      </w:r>
    </w:p>
    <w:p w:rsidR="00F82C18" w:rsidRPr="009F7905" w:rsidRDefault="00F82C18" w:rsidP="00F82C18">
      <w:pPr>
        <w:pStyle w:val="ListParagraph"/>
        <w:spacing w:after="0" w:line="240" w:lineRule="auto"/>
        <w:ind w:left="0"/>
        <w:rPr>
          <w:rFonts w:ascii="Arial" w:hAnsi="Arial" w:cs="Arial"/>
        </w:rPr>
      </w:pPr>
    </w:p>
    <w:p w:rsidR="00A96D6F" w:rsidRDefault="007B314D" w:rsidP="00F82C18">
      <w:pPr>
        <w:pStyle w:val="ListParagraph"/>
        <w:numPr>
          <w:ilvl w:val="0"/>
          <w:numId w:val="5"/>
        </w:numPr>
        <w:spacing w:after="0" w:line="240" w:lineRule="auto"/>
        <w:ind w:left="1440"/>
        <w:rPr>
          <w:rFonts w:ascii="Arial" w:hAnsi="Arial" w:cs="Arial"/>
        </w:rPr>
      </w:pPr>
      <w:r w:rsidRPr="009F7905">
        <w:rPr>
          <w:rFonts w:ascii="Arial" w:hAnsi="Arial" w:cs="Arial"/>
        </w:rPr>
        <w:t xml:space="preserve">What internal review and approval </w:t>
      </w:r>
      <w:r w:rsidR="00EC6ABA" w:rsidRPr="009F7905">
        <w:rPr>
          <w:rFonts w:ascii="Arial" w:hAnsi="Arial" w:cs="Arial"/>
        </w:rPr>
        <w:t xml:space="preserve">(if any) </w:t>
      </w:r>
      <w:r w:rsidRPr="009F7905">
        <w:rPr>
          <w:rFonts w:ascii="Arial" w:hAnsi="Arial" w:cs="Arial"/>
        </w:rPr>
        <w:t>is required within your agency before your budget is submitted to th</w:t>
      </w:r>
      <w:r w:rsidR="00C95947" w:rsidRPr="009F7905">
        <w:rPr>
          <w:rFonts w:ascii="Arial" w:hAnsi="Arial" w:cs="Arial"/>
        </w:rPr>
        <w:t xml:space="preserve">e State WIC Office? </w:t>
      </w:r>
      <w:r w:rsidR="00EC6ABA" w:rsidRPr="009F7905">
        <w:rPr>
          <w:rFonts w:ascii="Arial" w:hAnsi="Arial" w:cs="Arial"/>
        </w:rPr>
        <w:t>If you have such a process</w:t>
      </w:r>
      <w:r w:rsidR="00960A18" w:rsidRPr="009F7905">
        <w:rPr>
          <w:rFonts w:ascii="Arial" w:hAnsi="Arial" w:cs="Arial"/>
        </w:rPr>
        <w:t>,</w:t>
      </w:r>
      <w:r w:rsidR="00EC6ABA" w:rsidRPr="009F7905">
        <w:rPr>
          <w:rFonts w:ascii="Arial" w:hAnsi="Arial" w:cs="Arial"/>
        </w:rPr>
        <w:t xml:space="preserve"> were there any internal issues with which you were required to res</w:t>
      </w:r>
      <w:r w:rsidR="00960A18" w:rsidRPr="009F7905">
        <w:rPr>
          <w:rFonts w:ascii="Arial" w:hAnsi="Arial" w:cs="Arial"/>
        </w:rPr>
        <w:t xml:space="preserve">pond to an approval authority? </w:t>
      </w:r>
    </w:p>
    <w:p w:rsidR="00A96D6F" w:rsidRDefault="00A96D6F" w:rsidP="00A96D6F">
      <w:pPr>
        <w:pStyle w:val="ListParagraph"/>
        <w:spacing w:after="0" w:line="240" w:lineRule="auto"/>
        <w:ind w:left="1080"/>
        <w:rPr>
          <w:rFonts w:ascii="Arial" w:hAnsi="Arial" w:cs="Arial"/>
        </w:rPr>
      </w:pPr>
    </w:p>
    <w:p w:rsidR="007B314D" w:rsidRPr="009F7905" w:rsidRDefault="00A96D6F" w:rsidP="00A96D6F">
      <w:pPr>
        <w:pStyle w:val="ListParagraph"/>
        <w:spacing w:after="0" w:line="240" w:lineRule="auto"/>
        <w:ind w:left="1080" w:firstLine="360"/>
        <w:rPr>
          <w:rFonts w:ascii="Arial" w:hAnsi="Arial" w:cs="Arial"/>
        </w:rPr>
      </w:pPr>
      <w:r>
        <w:rPr>
          <w:rFonts w:ascii="Arial" w:hAnsi="Arial" w:cs="Arial"/>
        </w:rPr>
        <w:t>[IF YES:]  W</w:t>
      </w:r>
      <w:r w:rsidR="00EC6ABA" w:rsidRPr="009F7905">
        <w:rPr>
          <w:rFonts w:ascii="Arial" w:hAnsi="Arial" w:cs="Arial"/>
        </w:rPr>
        <w:t>hat were these issues and how were they resolved?</w:t>
      </w:r>
    </w:p>
    <w:p w:rsidR="00F82C18" w:rsidRPr="009F7905" w:rsidRDefault="00F82C18" w:rsidP="00960A18">
      <w:pPr>
        <w:pStyle w:val="ListParagraph"/>
        <w:spacing w:after="0" w:line="240" w:lineRule="auto"/>
        <w:ind w:left="1440"/>
        <w:rPr>
          <w:rFonts w:ascii="Arial" w:hAnsi="Arial" w:cs="Arial"/>
        </w:rPr>
      </w:pPr>
    </w:p>
    <w:p w:rsidR="00C95947" w:rsidRPr="009F7905" w:rsidRDefault="00C95947" w:rsidP="009F7905">
      <w:pPr>
        <w:pStyle w:val="ListParagraph"/>
        <w:numPr>
          <w:ilvl w:val="0"/>
          <w:numId w:val="2"/>
        </w:numPr>
        <w:spacing w:after="0" w:line="240" w:lineRule="auto"/>
        <w:ind w:left="1080"/>
        <w:rPr>
          <w:rFonts w:ascii="Arial" w:hAnsi="Arial" w:cs="Arial"/>
        </w:rPr>
      </w:pPr>
      <w:r w:rsidRPr="009F7905">
        <w:rPr>
          <w:rFonts w:ascii="Arial" w:hAnsi="Arial" w:cs="Arial"/>
        </w:rPr>
        <w:t xml:space="preserve">According to your response to the </w:t>
      </w:r>
      <w:r w:rsidR="00793DCF">
        <w:rPr>
          <w:rFonts w:ascii="Arial" w:hAnsi="Arial" w:cs="Arial"/>
        </w:rPr>
        <w:t>W</w:t>
      </w:r>
      <w:r w:rsidRPr="009F7905">
        <w:rPr>
          <w:rFonts w:ascii="Arial" w:hAnsi="Arial" w:cs="Arial"/>
        </w:rPr>
        <w:t xml:space="preserve">eb </w:t>
      </w:r>
      <w:r w:rsidR="00960A18" w:rsidRPr="009F7905">
        <w:rPr>
          <w:rFonts w:ascii="Arial" w:hAnsi="Arial" w:cs="Arial"/>
        </w:rPr>
        <w:t>s</w:t>
      </w:r>
      <w:r w:rsidRPr="009F7905">
        <w:rPr>
          <w:rFonts w:ascii="Arial" w:hAnsi="Arial" w:cs="Arial"/>
        </w:rPr>
        <w:t>urvey, yo</w:t>
      </w:r>
      <w:r w:rsidR="00960A18" w:rsidRPr="009F7905">
        <w:rPr>
          <w:rFonts w:ascii="Arial" w:hAnsi="Arial" w:cs="Arial"/>
        </w:rPr>
        <w:t>u had an indirect cost rate of [</w:t>
      </w:r>
      <w:r w:rsidRPr="009F7905">
        <w:rPr>
          <w:rFonts w:ascii="Arial" w:hAnsi="Arial" w:cs="Arial"/>
        </w:rPr>
        <w:t>XX%</w:t>
      </w:r>
      <w:r w:rsidR="00960A18" w:rsidRPr="009F7905">
        <w:rPr>
          <w:rFonts w:ascii="Arial" w:hAnsi="Arial" w:cs="Arial"/>
        </w:rPr>
        <w:t>]</w:t>
      </w:r>
      <w:r w:rsidRPr="009F7905">
        <w:rPr>
          <w:rFonts w:ascii="Arial" w:hAnsi="Arial" w:cs="Arial"/>
        </w:rPr>
        <w:t xml:space="preserve"> in your FFY 2013 budget. How was this</w:t>
      </w:r>
      <w:r w:rsidR="00793DCF">
        <w:rPr>
          <w:rFonts w:ascii="Arial" w:hAnsi="Arial" w:cs="Arial"/>
        </w:rPr>
        <w:t xml:space="preserve"> percentage determined? </w:t>
      </w:r>
      <w:r w:rsidRPr="009F7905">
        <w:rPr>
          <w:rFonts w:ascii="Arial" w:hAnsi="Arial" w:cs="Arial"/>
        </w:rPr>
        <w:t xml:space="preserve">Has this percentage </w:t>
      </w:r>
      <w:r w:rsidR="00122E8B">
        <w:rPr>
          <w:rFonts w:ascii="Arial" w:hAnsi="Arial" w:cs="Arial"/>
        </w:rPr>
        <w:t xml:space="preserve">changed over the </w:t>
      </w:r>
      <w:r w:rsidRPr="009F7905">
        <w:rPr>
          <w:rFonts w:ascii="Arial" w:hAnsi="Arial" w:cs="Arial"/>
        </w:rPr>
        <w:t xml:space="preserve">past </w:t>
      </w:r>
      <w:r w:rsidR="005A3C43">
        <w:rPr>
          <w:rFonts w:ascii="Arial" w:hAnsi="Arial" w:cs="Arial"/>
        </w:rPr>
        <w:t>three</w:t>
      </w:r>
      <w:r w:rsidRPr="009F7905">
        <w:rPr>
          <w:rFonts w:ascii="Arial" w:hAnsi="Arial" w:cs="Arial"/>
        </w:rPr>
        <w:t xml:space="preserve"> years</w:t>
      </w:r>
      <w:r w:rsidR="00122E8B">
        <w:rPr>
          <w:rFonts w:ascii="Arial" w:hAnsi="Arial" w:cs="Arial"/>
        </w:rPr>
        <w:t xml:space="preserve"> or remained about the same?</w:t>
      </w:r>
      <w:r w:rsidRPr="009F7905">
        <w:rPr>
          <w:rFonts w:ascii="Arial" w:hAnsi="Arial" w:cs="Arial"/>
        </w:rPr>
        <w:t xml:space="preserve">  </w:t>
      </w:r>
    </w:p>
    <w:p w:rsidR="00960A18" w:rsidRPr="009F7905" w:rsidRDefault="00960A18" w:rsidP="009F7905">
      <w:pPr>
        <w:pStyle w:val="ListParagraph"/>
        <w:spacing w:after="0" w:line="240" w:lineRule="auto"/>
        <w:ind w:left="1080" w:hanging="360"/>
        <w:rPr>
          <w:rFonts w:ascii="Arial" w:hAnsi="Arial" w:cs="Arial"/>
        </w:rPr>
      </w:pPr>
    </w:p>
    <w:p w:rsidR="00C95947" w:rsidRPr="009F7905" w:rsidRDefault="00960A18" w:rsidP="009F7905">
      <w:pPr>
        <w:pStyle w:val="ListParagraph"/>
        <w:numPr>
          <w:ilvl w:val="0"/>
          <w:numId w:val="2"/>
        </w:numPr>
        <w:spacing w:after="0" w:line="240" w:lineRule="auto"/>
        <w:ind w:left="1080"/>
        <w:rPr>
          <w:rFonts w:ascii="Arial" w:hAnsi="Arial" w:cs="Arial"/>
        </w:rPr>
      </w:pPr>
      <w:r w:rsidRPr="009F7905">
        <w:rPr>
          <w:rFonts w:ascii="Arial" w:hAnsi="Arial" w:cs="Arial"/>
        </w:rPr>
        <w:t>[</w:t>
      </w:r>
      <w:r w:rsidR="00A96D6F" w:rsidRPr="009F7905">
        <w:rPr>
          <w:rFonts w:ascii="Arial" w:hAnsi="Arial" w:cs="Arial"/>
        </w:rPr>
        <w:t>IF IN-KIND WAS REPORTED</w:t>
      </w:r>
      <w:r w:rsidRPr="009F7905">
        <w:rPr>
          <w:rFonts w:ascii="Arial" w:hAnsi="Arial" w:cs="Arial"/>
        </w:rPr>
        <w:t>]</w:t>
      </w:r>
      <w:r w:rsidR="00C95947" w:rsidRPr="009F7905">
        <w:rPr>
          <w:rFonts w:ascii="Arial" w:hAnsi="Arial" w:cs="Arial"/>
        </w:rPr>
        <w:t xml:space="preserve"> According to the </w:t>
      </w:r>
      <w:r w:rsidR="00F16455">
        <w:rPr>
          <w:rFonts w:ascii="Arial" w:hAnsi="Arial" w:cs="Arial"/>
        </w:rPr>
        <w:t>W</w:t>
      </w:r>
      <w:r w:rsidR="00C95947" w:rsidRPr="009F7905">
        <w:rPr>
          <w:rFonts w:ascii="Arial" w:hAnsi="Arial" w:cs="Arial"/>
        </w:rPr>
        <w:t xml:space="preserve">eb </w:t>
      </w:r>
      <w:r w:rsidRPr="009F7905">
        <w:rPr>
          <w:rFonts w:ascii="Arial" w:hAnsi="Arial" w:cs="Arial"/>
        </w:rPr>
        <w:t>s</w:t>
      </w:r>
      <w:r w:rsidR="00C95947" w:rsidRPr="009F7905">
        <w:rPr>
          <w:rFonts w:ascii="Arial" w:hAnsi="Arial" w:cs="Arial"/>
        </w:rPr>
        <w:t>urvey, you also received in-kind co</w:t>
      </w:r>
      <w:r w:rsidRPr="009F7905">
        <w:rPr>
          <w:rFonts w:ascii="Arial" w:hAnsi="Arial" w:cs="Arial"/>
        </w:rPr>
        <w:t xml:space="preserve">ntributions for WIC services. </w:t>
      </w:r>
      <w:r w:rsidR="00C95947" w:rsidRPr="009F7905">
        <w:rPr>
          <w:rFonts w:ascii="Arial" w:hAnsi="Arial" w:cs="Arial"/>
        </w:rPr>
        <w:t>How did these in-kind contributions i</w:t>
      </w:r>
      <w:r w:rsidR="00F16455">
        <w:rPr>
          <w:rFonts w:ascii="Arial" w:hAnsi="Arial" w:cs="Arial"/>
        </w:rPr>
        <w:t xml:space="preserve">mpact your budget development? </w:t>
      </w:r>
      <w:r w:rsidR="00C95947" w:rsidRPr="009F7905">
        <w:rPr>
          <w:rFonts w:ascii="Arial" w:hAnsi="Arial" w:cs="Arial"/>
        </w:rPr>
        <w:t xml:space="preserve">Were these contributions similar to those in past </w:t>
      </w:r>
      <w:r w:rsidR="00F16455">
        <w:rPr>
          <w:rFonts w:ascii="Arial" w:hAnsi="Arial" w:cs="Arial"/>
        </w:rPr>
        <w:t xml:space="preserve">years, or were they different? </w:t>
      </w:r>
      <w:r w:rsidR="00C95947" w:rsidRPr="009F7905">
        <w:rPr>
          <w:rFonts w:ascii="Arial" w:hAnsi="Arial" w:cs="Arial"/>
        </w:rPr>
        <w:t>How so?</w:t>
      </w:r>
    </w:p>
    <w:p w:rsidR="00960A18" w:rsidRPr="009F7905" w:rsidRDefault="00960A18" w:rsidP="009F7905">
      <w:pPr>
        <w:pStyle w:val="ListParagraph"/>
        <w:spacing w:after="0" w:line="240" w:lineRule="auto"/>
        <w:ind w:left="1080" w:hanging="360"/>
        <w:rPr>
          <w:rFonts w:ascii="Arial" w:hAnsi="Arial" w:cs="Arial"/>
        </w:rPr>
      </w:pPr>
    </w:p>
    <w:p w:rsidR="00C95947" w:rsidRPr="009F7905" w:rsidRDefault="00960A18" w:rsidP="009F7905">
      <w:pPr>
        <w:pStyle w:val="ListParagraph"/>
        <w:numPr>
          <w:ilvl w:val="0"/>
          <w:numId w:val="2"/>
        </w:numPr>
        <w:spacing w:after="0" w:line="240" w:lineRule="auto"/>
        <w:ind w:left="1080"/>
        <w:rPr>
          <w:rFonts w:ascii="Arial" w:hAnsi="Arial" w:cs="Arial"/>
        </w:rPr>
      </w:pPr>
      <w:r w:rsidRPr="009F7905">
        <w:rPr>
          <w:rFonts w:ascii="Arial" w:hAnsi="Arial" w:cs="Arial"/>
        </w:rPr>
        <w:t>[</w:t>
      </w:r>
      <w:r w:rsidR="00A96D6F" w:rsidRPr="009F7905">
        <w:rPr>
          <w:rFonts w:ascii="Arial" w:hAnsi="Arial" w:cs="Arial"/>
        </w:rPr>
        <w:t>IF LOCAL FUNDS WERE REPORTED</w:t>
      </w:r>
      <w:r w:rsidRPr="009F7905">
        <w:rPr>
          <w:rFonts w:ascii="Arial" w:hAnsi="Arial" w:cs="Arial"/>
        </w:rPr>
        <w:t>]</w:t>
      </w:r>
      <w:r w:rsidR="00C95947" w:rsidRPr="009F7905">
        <w:rPr>
          <w:rFonts w:ascii="Arial" w:hAnsi="Arial" w:cs="Arial"/>
        </w:rPr>
        <w:t xml:space="preserve"> According to the </w:t>
      </w:r>
      <w:r w:rsidR="00F16455">
        <w:rPr>
          <w:rFonts w:ascii="Arial" w:hAnsi="Arial" w:cs="Arial"/>
        </w:rPr>
        <w:t>W</w:t>
      </w:r>
      <w:r w:rsidR="00C95947" w:rsidRPr="009F7905">
        <w:rPr>
          <w:rFonts w:ascii="Arial" w:hAnsi="Arial" w:cs="Arial"/>
        </w:rPr>
        <w:t xml:space="preserve">eb </w:t>
      </w:r>
      <w:r w:rsidRPr="009F7905">
        <w:rPr>
          <w:rFonts w:ascii="Arial" w:hAnsi="Arial" w:cs="Arial"/>
        </w:rPr>
        <w:t>s</w:t>
      </w:r>
      <w:r w:rsidR="00C95947" w:rsidRPr="009F7905">
        <w:rPr>
          <w:rFonts w:ascii="Arial" w:hAnsi="Arial" w:cs="Arial"/>
        </w:rPr>
        <w:t>urvey</w:t>
      </w:r>
      <w:r w:rsidRPr="009F7905">
        <w:rPr>
          <w:rFonts w:ascii="Arial" w:hAnsi="Arial" w:cs="Arial"/>
        </w:rPr>
        <w:t>,</w:t>
      </w:r>
      <w:r w:rsidR="00C95947" w:rsidRPr="009F7905">
        <w:rPr>
          <w:rFonts w:ascii="Arial" w:hAnsi="Arial" w:cs="Arial"/>
        </w:rPr>
        <w:t xml:space="preserve"> you also received loca</w:t>
      </w:r>
      <w:r w:rsidR="00F16455">
        <w:rPr>
          <w:rFonts w:ascii="Arial" w:hAnsi="Arial" w:cs="Arial"/>
        </w:rPr>
        <w:t xml:space="preserve">l funds for your WIC </w:t>
      </w:r>
      <w:r w:rsidR="00440C9D">
        <w:rPr>
          <w:rFonts w:ascii="Arial" w:hAnsi="Arial" w:cs="Arial"/>
        </w:rPr>
        <w:t>program.</w:t>
      </w:r>
      <w:r w:rsidR="00440C9D" w:rsidRPr="009F7905">
        <w:rPr>
          <w:rFonts w:ascii="Arial" w:hAnsi="Arial" w:cs="Arial"/>
        </w:rPr>
        <w:t xml:space="preserve"> How</w:t>
      </w:r>
      <w:r w:rsidR="00C95947" w:rsidRPr="009F7905">
        <w:rPr>
          <w:rFonts w:ascii="Arial" w:hAnsi="Arial" w:cs="Arial"/>
        </w:rPr>
        <w:t xml:space="preserve"> does the availability of local funds impact your budget</w:t>
      </w:r>
      <w:r w:rsidR="00122E8B">
        <w:rPr>
          <w:rFonts w:ascii="Arial" w:hAnsi="Arial" w:cs="Arial"/>
        </w:rPr>
        <w:t xml:space="preserve"> development? How do you decide</w:t>
      </w:r>
      <w:r w:rsidR="00C95947" w:rsidRPr="009F7905">
        <w:rPr>
          <w:rFonts w:ascii="Arial" w:hAnsi="Arial" w:cs="Arial"/>
        </w:rPr>
        <w:t xml:space="preserve"> what</w:t>
      </w:r>
      <w:r w:rsidR="009F7905" w:rsidRPr="009F7905">
        <w:rPr>
          <w:rFonts w:ascii="Arial" w:hAnsi="Arial" w:cs="Arial"/>
        </w:rPr>
        <w:t xml:space="preserve"> </w:t>
      </w:r>
      <w:r w:rsidR="00122E8B">
        <w:rPr>
          <w:rFonts w:ascii="Arial" w:hAnsi="Arial" w:cs="Arial"/>
        </w:rPr>
        <w:t xml:space="preserve">the </w:t>
      </w:r>
      <w:r w:rsidR="009F7905" w:rsidRPr="009F7905">
        <w:rPr>
          <w:rFonts w:ascii="Arial" w:hAnsi="Arial" w:cs="Arial"/>
        </w:rPr>
        <w:t xml:space="preserve">local funds will be used for? </w:t>
      </w:r>
      <w:r w:rsidR="00C95947" w:rsidRPr="009F7905">
        <w:rPr>
          <w:rFonts w:ascii="Arial" w:hAnsi="Arial" w:cs="Arial"/>
        </w:rPr>
        <w:t>Was the amount available in FFY 20</w:t>
      </w:r>
      <w:bookmarkStart w:id="0" w:name="_GoBack"/>
      <w:bookmarkEnd w:id="0"/>
      <w:r w:rsidR="00C95947" w:rsidRPr="009F7905">
        <w:rPr>
          <w:rFonts w:ascii="Arial" w:hAnsi="Arial" w:cs="Arial"/>
        </w:rPr>
        <w:t>13 similar to prior y</w:t>
      </w:r>
      <w:r w:rsidR="009F7905" w:rsidRPr="009F7905">
        <w:rPr>
          <w:rFonts w:ascii="Arial" w:hAnsi="Arial" w:cs="Arial"/>
        </w:rPr>
        <w:t xml:space="preserve">ears, or different? </w:t>
      </w:r>
      <w:r w:rsidR="00C95947" w:rsidRPr="009F7905">
        <w:rPr>
          <w:rFonts w:ascii="Arial" w:hAnsi="Arial" w:cs="Arial"/>
        </w:rPr>
        <w:t>If different, how so?</w:t>
      </w:r>
    </w:p>
    <w:p w:rsidR="009F7905" w:rsidRPr="009F7905" w:rsidRDefault="009F7905" w:rsidP="009F7905">
      <w:pPr>
        <w:pStyle w:val="ListParagraph"/>
        <w:spacing w:after="0" w:line="240" w:lineRule="auto"/>
        <w:ind w:left="1080" w:hanging="360"/>
        <w:rPr>
          <w:rFonts w:ascii="Arial" w:hAnsi="Arial" w:cs="Arial"/>
        </w:rPr>
      </w:pPr>
    </w:p>
    <w:p w:rsidR="0072504D" w:rsidRPr="009F7905" w:rsidRDefault="0072504D" w:rsidP="009F7905">
      <w:pPr>
        <w:pStyle w:val="ListParagraph"/>
        <w:numPr>
          <w:ilvl w:val="0"/>
          <w:numId w:val="2"/>
        </w:numPr>
        <w:spacing w:after="0" w:line="240" w:lineRule="auto"/>
        <w:ind w:left="1080"/>
        <w:rPr>
          <w:rFonts w:ascii="Arial" w:hAnsi="Arial" w:cs="Arial"/>
        </w:rPr>
      </w:pPr>
      <w:r w:rsidRPr="009F7905">
        <w:rPr>
          <w:rFonts w:ascii="Arial" w:hAnsi="Arial" w:cs="Arial"/>
        </w:rPr>
        <w:t xml:space="preserve">Do you receive any special funding for features that may be special to your local agency, such as funding for bi-lingual staff or </w:t>
      </w:r>
      <w:r w:rsidR="00EC6ABA" w:rsidRPr="009F7905">
        <w:rPr>
          <w:rFonts w:ascii="Arial" w:hAnsi="Arial" w:cs="Arial"/>
        </w:rPr>
        <w:t>interpreters</w:t>
      </w:r>
      <w:r w:rsidR="009F7905" w:rsidRPr="009F7905">
        <w:rPr>
          <w:rFonts w:ascii="Arial" w:hAnsi="Arial" w:cs="Arial"/>
        </w:rPr>
        <w:t xml:space="preserve">, </w:t>
      </w:r>
      <w:r w:rsidRPr="009F7905">
        <w:rPr>
          <w:rFonts w:ascii="Arial" w:hAnsi="Arial" w:cs="Arial"/>
        </w:rPr>
        <w:t>extra money for travel, or other special features of your agency? If so, please describe.</w:t>
      </w:r>
    </w:p>
    <w:p w:rsidR="00246B17" w:rsidRPr="009F7905" w:rsidRDefault="008E517C" w:rsidP="004B7E3E">
      <w:pPr>
        <w:pStyle w:val="ListParagraph"/>
        <w:spacing w:after="0" w:line="240" w:lineRule="auto"/>
        <w:rPr>
          <w:rFonts w:ascii="Arial" w:hAnsi="Arial" w:cs="Arial"/>
        </w:rPr>
      </w:pPr>
      <w:r>
        <w:rPr>
          <w:rFonts w:ascii="Arial" w:hAnsi="Arial" w:cs="Arial"/>
        </w:rPr>
        <w:br w:type="page"/>
      </w:r>
    </w:p>
    <w:p w:rsidR="002C580D" w:rsidRDefault="002C580D" w:rsidP="004B7E3E">
      <w:pPr>
        <w:pStyle w:val="ListParagraph"/>
        <w:numPr>
          <w:ilvl w:val="0"/>
          <w:numId w:val="1"/>
        </w:numPr>
        <w:spacing w:after="0" w:line="240" w:lineRule="auto"/>
        <w:rPr>
          <w:rFonts w:ascii="Arial" w:hAnsi="Arial" w:cs="Arial"/>
          <w:b/>
          <w:sz w:val="24"/>
          <w:szCs w:val="24"/>
        </w:rPr>
      </w:pPr>
      <w:r w:rsidRPr="00E74617">
        <w:rPr>
          <w:rFonts w:ascii="Arial" w:hAnsi="Arial" w:cs="Arial"/>
          <w:b/>
          <w:sz w:val="24"/>
          <w:szCs w:val="24"/>
        </w:rPr>
        <w:lastRenderedPageBreak/>
        <w:t>Expenditures and Program Costs</w:t>
      </w:r>
    </w:p>
    <w:p w:rsidR="009F7905" w:rsidRDefault="009F7905" w:rsidP="009F7905">
      <w:pPr>
        <w:pStyle w:val="ListParagraph"/>
        <w:spacing w:after="0" w:line="240" w:lineRule="auto"/>
        <w:ind w:left="1080"/>
        <w:rPr>
          <w:rFonts w:ascii="Arial" w:hAnsi="Arial" w:cs="Arial"/>
          <w:b/>
          <w:sz w:val="24"/>
          <w:szCs w:val="24"/>
        </w:rPr>
      </w:pPr>
    </w:p>
    <w:p w:rsidR="008A7B46" w:rsidRPr="00F82C18" w:rsidRDefault="008A7B46" w:rsidP="008A7B46">
      <w:pPr>
        <w:pStyle w:val="ListParagraph"/>
        <w:pBdr>
          <w:top w:val="single" w:sz="4" w:space="1" w:color="auto"/>
          <w:left w:val="single" w:sz="4" w:space="4" w:color="auto"/>
          <w:bottom w:val="single" w:sz="4" w:space="1" w:color="auto"/>
          <w:right w:val="single" w:sz="4" w:space="4" w:color="auto"/>
        </w:pBdr>
        <w:shd w:val="clear" w:color="auto" w:fill="000000"/>
        <w:spacing w:after="0" w:line="240" w:lineRule="auto"/>
        <w:ind w:left="360"/>
        <w:rPr>
          <w:rFonts w:ascii="Arial" w:hAnsi="Arial" w:cs="Arial"/>
          <w:i/>
        </w:rPr>
      </w:pPr>
      <w:r w:rsidRPr="00B2164C">
        <w:rPr>
          <w:rFonts w:ascii="Arial" w:hAnsi="Arial" w:cs="Arial"/>
          <w:i/>
          <w:u w:val="single"/>
        </w:rPr>
        <w:t>Purpose</w:t>
      </w:r>
      <w:r w:rsidRPr="00F82C18">
        <w:rPr>
          <w:rFonts w:ascii="Arial" w:hAnsi="Arial" w:cs="Arial"/>
          <w:i/>
        </w:rPr>
        <w:t xml:space="preserve">: To </w:t>
      </w:r>
      <w:r w:rsidR="00FF1C5F">
        <w:rPr>
          <w:rFonts w:ascii="Arial" w:hAnsi="Arial" w:cs="Arial"/>
          <w:i/>
        </w:rPr>
        <w:t>ident</w:t>
      </w:r>
      <w:r w:rsidR="00D668EE">
        <w:rPr>
          <w:rFonts w:ascii="Arial" w:hAnsi="Arial" w:cs="Arial"/>
          <w:i/>
        </w:rPr>
        <w:t>i</w:t>
      </w:r>
      <w:r w:rsidR="00FF1C5F">
        <w:rPr>
          <w:rFonts w:ascii="Arial" w:hAnsi="Arial" w:cs="Arial"/>
          <w:i/>
        </w:rPr>
        <w:t xml:space="preserve">fy the factors </w:t>
      </w:r>
      <w:r w:rsidR="00D668EE">
        <w:rPr>
          <w:rFonts w:ascii="Arial" w:hAnsi="Arial" w:cs="Arial"/>
          <w:i/>
        </w:rPr>
        <w:t xml:space="preserve">which </w:t>
      </w:r>
      <w:r w:rsidR="00FF1C5F">
        <w:rPr>
          <w:rFonts w:ascii="Arial" w:hAnsi="Arial" w:cs="Arial"/>
          <w:i/>
        </w:rPr>
        <w:t xml:space="preserve">contribute to the costs of operating the local WIC agency </w:t>
      </w:r>
      <w:r w:rsidR="00D668EE">
        <w:rPr>
          <w:rFonts w:ascii="Arial" w:hAnsi="Arial" w:cs="Arial"/>
          <w:i/>
        </w:rPr>
        <w:t xml:space="preserve">and providing WIC </w:t>
      </w:r>
      <w:proofErr w:type="gramStart"/>
      <w:r w:rsidR="00D668EE">
        <w:rPr>
          <w:rFonts w:ascii="Arial" w:hAnsi="Arial" w:cs="Arial"/>
          <w:i/>
        </w:rPr>
        <w:t>services.</w:t>
      </w:r>
      <w:proofErr w:type="gramEnd"/>
      <w:r w:rsidR="00D668EE">
        <w:rPr>
          <w:rFonts w:ascii="Arial" w:hAnsi="Arial" w:cs="Arial"/>
          <w:i/>
        </w:rPr>
        <w:t xml:space="preserve"> </w:t>
      </w:r>
    </w:p>
    <w:p w:rsidR="008A7B46" w:rsidRDefault="008A7B46" w:rsidP="004B7E3E">
      <w:pPr>
        <w:spacing w:after="0" w:line="240" w:lineRule="auto"/>
        <w:ind w:left="360"/>
        <w:rPr>
          <w:rFonts w:ascii="Arial" w:hAnsi="Arial" w:cs="Arial"/>
        </w:rPr>
      </w:pPr>
    </w:p>
    <w:p w:rsidR="00F403D6" w:rsidRDefault="00F403D6" w:rsidP="004B7E3E">
      <w:pPr>
        <w:spacing w:after="0" w:line="240" w:lineRule="auto"/>
        <w:ind w:left="360"/>
        <w:rPr>
          <w:rFonts w:ascii="Arial" w:hAnsi="Arial" w:cs="Arial"/>
        </w:rPr>
      </w:pPr>
      <w:r w:rsidRPr="009F7905">
        <w:rPr>
          <w:rFonts w:ascii="Arial" w:hAnsi="Arial" w:cs="Arial"/>
        </w:rPr>
        <w:t>Now we would like to discuss your program expenditures and costs for FFY 2013.</w:t>
      </w:r>
      <w:r w:rsidR="00246B17" w:rsidRPr="009F7905">
        <w:rPr>
          <w:rFonts w:ascii="Arial" w:hAnsi="Arial" w:cs="Arial"/>
        </w:rPr>
        <w:t xml:space="preserve"> We are interested in factors that impact your ability to use all of the funds available to you or have </w:t>
      </w:r>
      <w:r w:rsidR="000C5582">
        <w:rPr>
          <w:rFonts w:ascii="Arial" w:hAnsi="Arial" w:cs="Arial"/>
        </w:rPr>
        <w:t xml:space="preserve">an </w:t>
      </w:r>
      <w:r w:rsidR="00246B17" w:rsidRPr="009F7905">
        <w:rPr>
          <w:rFonts w:ascii="Arial" w:hAnsi="Arial" w:cs="Arial"/>
        </w:rPr>
        <w:t xml:space="preserve">impact on the cost of providing WIC services.  </w:t>
      </w:r>
      <w:r w:rsidRPr="009F7905">
        <w:rPr>
          <w:rFonts w:ascii="Arial" w:hAnsi="Arial" w:cs="Arial"/>
        </w:rPr>
        <w:t xml:space="preserve"> </w:t>
      </w:r>
    </w:p>
    <w:p w:rsidR="008A7B46" w:rsidRPr="009F7905" w:rsidRDefault="008A7B46" w:rsidP="004B7E3E">
      <w:pPr>
        <w:spacing w:after="0" w:line="240" w:lineRule="auto"/>
        <w:ind w:left="360"/>
        <w:rPr>
          <w:rFonts w:ascii="Arial" w:hAnsi="Arial" w:cs="Arial"/>
        </w:rPr>
      </w:pPr>
    </w:p>
    <w:p w:rsidR="00CE0AB3" w:rsidRDefault="00F403D6" w:rsidP="0001209A">
      <w:pPr>
        <w:pStyle w:val="ListParagraph"/>
        <w:numPr>
          <w:ilvl w:val="0"/>
          <w:numId w:val="2"/>
        </w:numPr>
        <w:spacing w:after="0" w:line="240" w:lineRule="auto"/>
        <w:ind w:left="1080"/>
        <w:rPr>
          <w:rFonts w:ascii="Arial" w:hAnsi="Arial" w:cs="Arial"/>
        </w:rPr>
      </w:pPr>
      <w:r w:rsidRPr="009F7905">
        <w:rPr>
          <w:rFonts w:ascii="Arial" w:hAnsi="Arial" w:cs="Arial"/>
        </w:rPr>
        <w:t>Were you able to spend all of y</w:t>
      </w:r>
      <w:r w:rsidR="008A7B46">
        <w:rPr>
          <w:rFonts w:ascii="Arial" w:hAnsi="Arial" w:cs="Arial"/>
        </w:rPr>
        <w:t xml:space="preserve">our WIC NSA funds in FFY 2013? </w:t>
      </w:r>
    </w:p>
    <w:p w:rsidR="00CE0AB3" w:rsidRDefault="00CE0AB3" w:rsidP="00CE0AB3">
      <w:pPr>
        <w:pStyle w:val="ListParagraph"/>
        <w:spacing w:after="0" w:line="240" w:lineRule="auto"/>
        <w:rPr>
          <w:rFonts w:ascii="Arial" w:hAnsi="Arial" w:cs="Arial"/>
        </w:rPr>
      </w:pPr>
    </w:p>
    <w:p w:rsidR="00CE0AB3" w:rsidRDefault="00CE0AB3" w:rsidP="00CE0AB3">
      <w:pPr>
        <w:pStyle w:val="ListParagraph"/>
        <w:spacing w:after="0" w:line="240" w:lineRule="auto"/>
        <w:ind w:left="1080"/>
        <w:rPr>
          <w:rFonts w:ascii="Arial" w:hAnsi="Arial" w:cs="Arial"/>
        </w:rPr>
      </w:pPr>
      <w:r>
        <w:rPr>
          <w:rFonts w:ascii="Arial" w:hAnsi="Arial" w:cs="Arial"/>
        </w:rPr>
        <w:t>[IF NO:] W</w:t>
      </w:r>
      <w:r w:rsidR="00F403D6" w:rsidRPr="009F7905">
        <w:rPr>
          <w:rFonts w:ascii="Arial" w:hAnsi="Arial" w:cs="Arial"/>
        </w:rPr>
        <w:t xml:space="preserve">hat were the primary reasons for not expending all of your funds? </w:t>
      </w:r>
    </w:p>
    <w:p w:rsidR="00CE0AB3" w:rsidRDefault="00CE0AB3" w:rsidP="00CE0AB3">
      <w:pPr>
        <w:pStyle w:val="ListParagraph"/>
        <w:spacing w:after="0" w:line="240" w:lineRule="auto"/>
        <w:ind w:left="1080"/>
        <w:rPr>
          <w:rFonts w:ascii="Arial" w:hAnsi="Arial" w:cs="Arial"/>
        </w:rPr>
      </w:pPr>
    </w:p>
    <w:p w:rsidR="00F403D6" w:rsidRPr="009F7905" w:rsidRDefault="00CE0AB3" w:rsidP="00CE0AB3">
      <w:pPr>
        <w:pStyle w:val="ListParagraph"/>
        <w:spacing w:after="0" w:line="240" w:lineRule="auto"/>
        <w:ind w:left="1080"/>
        <w:rPr>
          <w:rFonts w:ascii="Arial" w:hAnsi="Arial" w:cs="Arial"/>
        </w:rPr>
      </w:pPr>
      <w:r>
        <w:rPr>
          <w:rFonts w:ascii="Arial" w:hAnsi="Arial" w:cs="Arial"/>
        </w:rPr>
        <w:t xml:space="preserve">[IF YES:] </w:t>
      </w:r>
      <w:r w:rsidR="00955AE1">
        <w:rPr>
          <w:rFonts w:ascii="Arial" w:hAnsi="Arial" w:cs="Arial"/>
        </w:rPr>
        <w:t>D</w:t>
      </w:r>
      <w:r w:rsidR="008A7B46">
        <w:rPr>
          <w:rFonts w:ascii="Arial" w:hAnsi="Arial" w:cs="Arial"/>
        </w:rPr>
        <w:t xml:space="preserve">id you overspend your budget? </w:t>
      </w:r>
      <w:r w:rsidR="00F403D6" w:rsidRPr="009F7905">
        <w:rPr>
          <w:rFonts w:ascii="Arial" w:hAnsi="Arial" w:cs="Arial"/>
        </w:rPr>
        <w:t>If yes, what factors contributed to your overspending?</w:t>
      </w:r>
      <w:r w:rsidR="0072504D" w:rsidRPr="009F7905">
        <w:rPr>
          <w:rFonts w:ascii="Arial" w:hAnsi="Arial" w:cs="Arial"/>
        </w:rPr>
        <w:t xml:space="preserve"> How was this over-expenditure </w:t>
      </w:r>
      <w:r w:rsidR="00122E8B">
        <w:rPr>
          <w:rFonts w:ascii="Arial" w:hAnsi="Arial" w:cs="Arial"/>
        </w:rPr>
        <w:t>handled?</w:t>
      </w:r>
    </w:p>
    <w:p w:rsidR="0072504D" w:rsidRPr="009F7905" w:rsidRDefault="0072504D" w:rsidP="004B7E3E">
      <w:pPr>
        <w:pStyle w:val="ListParagraph"/>
        <w:spacing w:after="0" w:line="240" w:lineRule="auto"/>
        <w:rPr>
          <w:rFonts w:ascii="Arial" w:hAnsi="Arial" w:cs="Arial"/>
        </w:rPr>
      </w:pPr>
    </w:p>
    <w:p w:rsidR="00777015" w:rsidRDefault="00246B17" w:rsidP="0001209A">
      <w:pPr>
        <w:pStyle w:val="ListParagraph"/>
        <w:numPr>
          <w:ilvl w:val="0"/>
          <w:numId w:val="2"/>
        </w:numPr>
        <w:spacing w:after="0" w:line="240" w:lineRule="auto"/>
        <w:ind w:left="1080"/>
        <w:rPr>
          <w:rFonts w:ascii="Arial" w:hAnsi="Arial" w:cs="Arial"/>
        </w:rPr>
      </w:pPr>
      <w:r w:rsidRPr="009F7905">
        <w:rPr>
          <w:rFonts w:ascii="Arial" w:hAnsi="Arial" w:cs="Arial"/>
        </w:rPr>
        <w:t xml:space="preserve">During FFY 2013 was your WIC program affected by any layoffs or furloughs?  </w:t>
      </w:r>
    </w:p>
    <w:p w:rsidR="00777015" w:rsidRDefault="00777015" w:rsidP="0001209A">
      <w:pPr>
        <w:pStyle w:val="ListParagraph"/>
        <w:spacing w:after="0" w:line="240" w:lineRule="auto"/>
        <w:ind w:left="1080"/>
        <w:rPr>
          <w:rFonts w:ascii="Arial" w:hAnsi="Arial" w:cs="Arial"/>
        </w:rPr>
      </w:pPr>
    </w:p>
    <w:p w:rsidR="00246B17" w:rsidRPr="009F7905" w:rsidRDefault="00777015" w:rsidP="004A136B">
      <w:pPr>
        <w:pStyle w:val="ListParagraph"/>
        <w:spacing w:after="0" w:line="240" w:lineRule="auto"/>
        <w:ind w:left="1080"/>
        <w:rPr>
          <w:rFonts w:ascii="Arial" w:hAnsi="Arial" w:cs="Arial"/>
        </w:rPr>
      </w:pPr>
      <w:r>
        <w:rPr>
          <w:rFonts w:ascii="Arial" w:hAnsi="Arial" w:cs="Arial"/>
        </w:rPr>
        <w:t>[IF YES:] H</w:t>
      </w:r>
      <w:r w:rsidR="00246B17" w:rsidRPr="009F7905">
        <w:rPr>
          <w:rFonts w:ascii="Arial" w:hAnsi="Arial" w:cs="Arial"/>
        </w:rPr>
        <w:t xml:space="preserve">ow did this affect your ability to expend all of your WIC funds? </w:t>
      </w:r>
    </w:p>
    <w:p w:rsidR="00246B17" w:rsidRPr="009F7905" w:rsidRDefault="00246B17" w:rsidP="0001209A">
      <w:pPr>
        <w:pStyle w:val="ListParagraph"/>
        <w:spacing w:after="0" w:line="240" w:lineRule="auto"/>
        <w:ind w:left="1080"/>
        <w:rPr>
          <w:rFonts w:ascii="Arial" w:hAnsi="Arial" w:cs="Arial"/>
        </w:rPr>
      </w:pPr>
    </w:p>
    <w:p w:rsidR="00777015" w:rsidRDefault="00246B17" w:rsidP="0001209A">
      <w:pPr>
        <w:pStyle w:val="ListParagraph"/>
        <w:numPr>
          <w:ilvl w:val="0"/>
          <w:numId w:val="2"/>
        </w:numPr>
        <w:spacing w:after="0" w:line="240" w:lineRule="auto"/>
        <w:ind w:left="1080"/>
        <w:rPr>
          <w:rFonts w:ascii="Arial" w:hAnsi="Arial" w:cs="Arial"/>
        </w:rPr>
      </w:pPr>
      <w:r w:rsidRPr="009F7905">
        <w:rPr>
          <w:rFonts w:ascii="Arial" w:hAnsi="Arial" w:cs="Arial"/>
        </w:rPr>
        <w:t xml:space="preserve">Did you </w:t>
      </w:r>
      <w:r w:rsidR="00122E8B">
        <w:rPr>
          <w:rFonts w:ascii="Arial" w:hAnsi="Arial" w:cs="Arial"/>
        </w:rPr>
        <w:t>experience</w:t>
      </w:r>
      <w:r w:rsidRPr="009F7905">
        <w:rPr>
          <w:rFonts w:ascii="Arial" w:hAnsi="Arial" w:cs="Arial"/>
        </w:rPr>
        <w:t xml:space="preserve"> any expenditure or budget problems during the first part of FFY 2013 that you were concerned about with regard to under-expenditure or over-</w:t>
      </w:r>
      <w:r w:rsidR="008A7B46">
        <w:rPr>
          <w:rFonts w:ascii="Arial" w:hAnsi="Arial" w:cs="Arial"/>
        </w:rPr>
        <w:t xml:space="preserve">expenditure of your WIC funds? </w:t>
      </w:r>
    </w:p>
    <w:p w:rsidR="00777015" w:rsidRDefault="00777015" w:rsidP="0001209A">
      <w:pPr>
        <w:pStyle w:val="ListParagraph"/>
        <w:spacing w:after="0" w:line="240" w:lineRule="auto"/>
        <w:ind w:left="1080"/>
        <w:rPr>
          <w:rFonts w:ascii="Arial" w:hAnsi="Arial" w:cs="Arial"/>
        </w:rPr>
      </w:pPr>
    </w:p>
    <w:p w:rsidR="00F403D6" w:rsidRDefault="00777015" w:rsidP="0001209A">
      <w:pPr>
        <w:pStyle w:val="ListParagraph"/>
        <w:spacing w:after="0" w:line="240" w:lineRule="auto"/>
        <w:ind w:left="1080"/>
        <w:rPr>
          <w:rFonts w:ascii="Arial" w:hAnsi="Arial" w:cs="Arial"/>
        </w:rPr>
      </w:pPr>
      <w:r>
        <w:rPr>
          <w:rFonts w:ascii="Arial" w:hAnsi="Arial" w:cs="Arial"/>
        </w:rPr>
        <w:t xml:space="preserve">[IF YES:] </w:t>
      </w:r>
      <w:r w:rsidR="00122E8B">
        <w:rPr>
          <w:rFonts w:ascii="Arial" w:hAnsi="Arial" w:cs="Arial"/>
        </w:rPr>
        <w:t xml:space="preserve">What adjustments were made to </w:t>
      </w:r>
      <w:r w:rsidR="00F403D6" w:rsidRPr="009F7905">
        <w:rPr>
          <w:rFonts w:ascii="Arial" w:hAnsi="Arial" w:cs="Arial"/>
        </w:rPr>
        <w:t xml:space="preserve">your budget and expenditures during FFY 2013 based on </w:t>
      </w:r>
      <w:r w:rsidR="00CC478B" w:rsidRPr="009F7905">
        <w:rPr>
          <w:rFonts w:ascii="Arial" w:hAnsi="Arial" w:cs="Arial"/>
        </w:rPr>
        <w:t>those expenditure</w:t>
      </w:r>
      <w:r w:rsidR="00F403D6" w:rsidRPr="009F7905">
        <w:rPr>
          <w:rFonts w:ascii="Arial" w:hAnsi="Arial" w:cs="Arial"/>
        </w:rPr>
        <w:t xml:space="preserve"> trends?</w:t>
      </w:r>
    </w:p>
    <w:p w:rsidR="008A7B46" w:rsidRPr="009F7905" w:rsidRDefault="008A7B46" w:rsidP="0001209A">
      <w:pPr>
        <w:pStyle w:val="ListParagraph"/>
        <w:spacing w:after="0" w:line="240" w:lineRule="auto"/>
        <w:ind w:left="1080"/>
        <w:rPr>
          <w:rFonts w:ascii="Arial" w:hAnsi="Arial" w:cs="Arial"/>
        </w:rPr>
      </w:pPr>
    </w:p>
    <w:p w:rsidR="00F403D6" w:rsidRDefault="008A7B46" w:rsidP="0001209A">
      <w:pPr>
        <w:pStyle w:val="ListParagraph"/>
        <w:numPr>
          <w:ilvl w:val="0"/>
          <w:numId w:val="2"/>
        </w:numPr>
        <w:spacing w:after="0" w:line="240" w:lineRule="auto"/>
        <w:ind w:left="1080"/>
        <w:rPr>
          <w:rFonts w:ascii="Arial" w:hAnsi="Arial" w:cs="Arial"/>
        </w:rPr>
      </w:pPr>
      <w:r>
        <w:rPr>
          <w:rFonts w:ascii="Arial" w:hAnsi="Arial" w:cs="Arial"/>
        </w:rPr>
        <w:t>[</w:t>
      </w:r>
      <w:r w:rsidR="00777015">
        <w:rPr>
          <w:rFonts w:ascii="Arial" w:hAnsi="Arial" w:cs="Arial"/>
        </w:rPr>
        <w:t>I</w:t>
      </w:r>
      <w:r w:rsidR="00777015" w:rsidRPr="009F7905">
        <w:rPr>
          <w:rFonts w:ascii="Arial" w:hAnsi="Arial" w:cs="Arial"/>
        </w:rPr>
        <w:t>F PROGRAM COST SHARE WAS REPORTED</w:t>
      </w:r>
      <w:r>
        <w:rPr>
          <w:rFonts w:ascii="Arial" w:hAnsi="Arial" w:cs="Arial"/>
        </w:rPr>
        <w:t>]</w:t>
      </w:r>
      <w:r w:rsidR="00777015">
        <w:rPr>
          <w:rFonts w:ascii="Arial" w:hAnsi="Arial" w:cs="Arial"/>
        </w:rPr>
        <w:t xml:space="preserve"> According to the </w:t>
      </w:r>
      <w:r w:rsidR="004A136B">
        <w:rPr>
          <w:rFonts w:ascii="Arial" w:hAnsi="Arial" w:cs="Arial"/>
        </w:rPr>
        <w:t>W</w:t>
      </w:r>
      <w:r w:rsidR="00F403D6" w:rsidRPr="009F7905">
        <w:rPr>
          <w:rFonts w:ascii="Arial" w:hAnsi="Arial" w:cs="Arial"/>
        </w:rPr>
        <w:t>eb survey, you shared costs with o</w:t>
      </w:r>
      <w:r w:rsidR="004A136B">
        <w:rPr>
          <w:rFonts w:ascii="Arial" w:hAnsi="Arial" w:cs="Arial"/>
        </w:rPr>
        <w:t>ther programs during FFY 2013.</w:t>
      </w:r>
      <w:r w:rsidR="00777015">
        <w:rPr>
          <w:rFonts w:ascii="Arial" w:hAnsi="Arial" w:cs="Arial"/>
        </w:rPr>
        <w:t>P</w:t>
      </w:r>
      <w:r w:rsidR="00F403D6" w:rsidRPr="009F7905">
        <w:rPr>
          <w:rFonts w:ascii="Arial" w:hAnsi="Arial" w:cs="Arial"/>
        </w:rPr>
        <w:t xml:space="preserve">lease describe what costs were shared and how the WIC Program’s share of costs </w:t>
      </w:r>
      <w:r w:rsidR="00777015">
        <w:rPr>
          <w:rFonts w:ascii="Arial" w:hAnsi="Arial" w:cs="Arial"/>
        </w:rPr>
        <w:t>was</w:t>
      </w:r>
      <w:r w:rsidR="00F403D6" w:rsidRPr="009F7905">
        <w:rPr>
          <w:rFonts w:ascii="Arial" w:hAnsi="Arial" w:cs="Arial"/>
        </w:rPr>
        <w:t xml:space="preserve"> determined?    </w:t>
      </w:r>
    </w:p>
    <w:p w:rsidR="008A7B46" w:rsidRDefault="008A7B46" w:rsidP="0001209A">
      <w:pPr>
        <w:pStyle w:val="ListParagraph"/>
        <w:ind w:left="1080"/>
        <w:rPr>
          <w:rFonts w:ascii="Arial" w:hAnsi="Arial" w:cs="Arial"/>
        </w:rPr>
      </w:pPr>
    </w:p>
    <w:p w:rsidR="00777015" w:rsidRDefault="00F403D6" w:rsidP="0001209A">
      <w:pPr>
        <w:pStyle w:val="ListParagraph"/>
        <w:numPr>
          <w:ilvl w:val="0"/>
          <w:numId w:val="2"/>
        </w:numPr>
        <w:spacing w:after="0" w:line="240" w:lineRule="auto"/>
        <w:ind w:left="1080"/>
        <w:rPr>
          <w:rFonts w:ascii="Arial" w:hAnsi="Arial" w:cs="Arial"/>
        </w:rPr>
      </w:pPr>
      <w:r w:rsidRPr="008A7B46">
        <w:rPr>
          <w:rFonts w:ascii="Arial" w:hAnsi="Arial" w:cs="Arial"/>
        </w:rPr>
        <w:t xml:space="preserve">When thinking about how services are delivered, are there factors that </w:t>
      </w:r>
      <w:r w:rsidR="00246B17" w:rsidRPr="008A7B46">
        <w:rPr>
          <w:rFonts w:ascii="Arial" w:hAnsi="Arial" w:cs="Arial"/>
        </w:rPr>
        <w:t xml:space="preserve">you believe have </w:t>
      </w:r>
      <w:r w:rsidRPr="008A7B46">
        <w:rPr>
          <w:rFonts w:ascii="Arial" w:hAnsi="Arial" w:cs="Arial"/>
        </w:rPr>
        <w:t>contribute</w:t>
      </w:r>
      <w:r w:rsidR="00246B17" w:rsidRPr="008A7B46">
        <w:rPr>
          <w:rFonts w:ascii="Arial" w:hAnsi="Arial" w:cs="Arial"/>
        </w:rPr>
        <w:t>d</w:t>
      </w:r>
      <w:r w:rsidRPr="008A7B46">
        <w:rPr>
          <w:rFonts w:ascii="Arial" w:hAnsi="Arial" w:cs="Arial"/>
        </w:rPr>
        <w:t xml:space="preserve"> to increases or decreases in cost</w:t>
      </w:r>
      <w:r w:rsidR="004A136B">
        <w:rPr>
          <w:rFonts w:ascii="Arial" w:hAnsi="Arial" w:cs="Arial"/>
        </w:rPr>
        <w:t xml:space="preserve"> </w:t>
      </w:r>
      <w:r w:rsidR="00246B17" w:rsidRPr="008A7B46">
        <w:rPr>
          <w:rFonts w:ascii="Arial" w:hAnsi="Arial" w:cs="Arial"/>
        </w:rPr>
        <w:t>(</w:t>
      </w:r>
      <w:r w:rsidR="00777015">
        <w:rPr>
          <w:rFonts w:ascii="Arial" w:hAnsi="Arial" w:cs="Arial"/>
        </w:rPr>
        <w:t>e.g.,</w:t>
      </w:r>
      <w:r w:rsidR="00246B17" w:rsidRPr="008A7B46">
        <w:rPr>
          <w:rFonts w:ascii="Arial" w:hAnsi="Arial" w:cs="Arial"/>
        </w:rPr>
        <w:t xml:space="preserve"> MIS systems, staffing shortages, </w:t>
      </w:r>
      <w:r w:rsidR="008A7B46">
        <w:rPr>
          <w:rFonts w:ascii="Arial" w:hAnsi="Arial" w:cs="Arial"/>
        </w:rPr>
        <w:t>i</w:t>
      </w:r>
      <w:r w:rsidR="00EC6ABA" w:rsidRPr="008A7B46">
        <w:rPr>
          <w:rFonts w:ascii="Arial" w:hAnsi="Arial" w:cs="Arial"/>
        </w:rPr>
        <w:t>ncrease</w:t>
      </w:r>
      <w:r w:rsidR="00246B17" w:rsidRPr="008A7B46">
        <w:rPr>
          <w:rFonts w:ascii="Arial" w:hAnsi="Arial" w:cs="Arial"/>
        </w:rPr>
        <w:t xml:space="preserve"> in use of bilingual staff, added requirements</w:t>
      </w:r>
      <w:r w:rsidR="00777015">
        <w:rPr>
          <w:rFonts w:ascii="Arial" w:hAnsi="Arial" w:cs="Arial"/>
        </w:rPr>
        <w:t>)?</w:t>
      </w:r>
    </w:p>
    <w:p w:rsidR="00777015" w:rsidRDefault="00777015" w:rsidP="0001209A">
      <w:pPr>
        <w:pStyle w:val="ListParagraph"/>
        <w:ind w:left="1080"/>
        <w:rPr>
          <w:rFonts w:ascii="Arial" w:hAnsi="Arial" w:cs="Arial"/>
        </w:rPr>
      </w:pPr>
    </w:p>
    <w:p w:rsidR="00F403D6" w:rsidRDefault="00777015" w:rsidP="0001209A">
      <w:pPr>
        <w:pStyle w:val="ListParagraph"/>
        <w:spacing w:after="0" w:line="240" w:lineRule="auto"/>
        <w:ind w:left="1080" w:firstLine="45"/>
        <w:rPr>
          <w:rFonts w:ascii="Arial" w:hAnsi="Arial" w:cs="Arial"/>
        </w:rPr>
      </w:pPr>
      <w:r>
        <w:rPr>
          <w:rFonts w:ascii="Arial" w:hAnsi="Arial" w:cs="Arial"/>
        </w:rPr>
        <w:t>[IF YES:] W</w:t>
      </w:r>
      <w:r w:rsidR="00246B17" w:rsidRPr="008A7B46">
        <w:rPr>
          <w:rFonts w:ascii="Arial" w:hAnsi="Arial" w:cs="Arial"/>
        </w:rPr>
        <w:t>ha</w:t>
      </w:r>
      <w:r w:rsidR="00F403D6" w:rsidRPr="008A7B46">
        <w:rPr>
          <w:rFonts w:ascii="Arial" w:hAnsi="Arial" w:cs="Arial"/>
        </w:rPr>
        <w:t>t service delivery factors do you think most affect</w:t>
      </w:r>
      <w:r w:rsidR="00855F74">
        <w:rPr>
          <w:rFonts w:ascii="Arial" w:hAnsi="Arial" w:cs="Arial"/>
        </w:rPr>
        <w:t>ed</w:t>
      </w:r>
      <w:r w:rsidR="00F403D6" w:rsidRPr="008A7B46">
        <w:rPr>
          <w:rFonts w:ascii="Arial" w:hAnsi="Arial" w:cs="Arial"/>
        </w:rPr>
        <w:t xml:space="preserve"> WIC program costs</w:t>
      </w:r>
      <w:r w:rsidR="00246B17" w:rsidRPr="008A7B46">
        <w:rPr>
          <w:rFonts w:ascii="Arial" w:hAnsi="Arial" w:cs="Arial"/>
        </w:rPr>
        <w:t xml:space="preserve"> in FY 2013</w:t>
      </w:r>
      <w:r w:rsidR="00F403D6" w:rsidRPr="008A7B46">
        <w:rPr>
          <w:rFonts w:ascii="Arial" w:hAnsi="Arial" w:cs="Arial"/>
        </w:rPr>
        <w:t xml:space="preserve">?   </w:t>
      </w:r>
    </w:p>
    <w:p w:rsidR="008A7B46" w:rsidRPr="008A7B46" w:rsidRDefault="008A7B46" w:rsidP="0001209A">
      <w:pPr>
        <w:pStyle w:val="ListParagraph"/>
        <w:spacing w:after="0" w:line="240" w:lineRule="auto"/>
        <w:ind w:left="1080"/>
        <w:rPr>
          <w:rFonts w:ascii="Arial" w:hAnsi="Arial" w:cs="Arial"/>
        </w:rPr>
      </w:pPr>
    </w:p>
    <w:p w:rsidR="00246B17" w:rsidRDefault="00246B17" w:rsidP="0001209A">
      <w:pPr>
        <w:pStyle w:val="ListParagraph"/>
        <w:numPr>
          <w:ilvl w:val="0"/>
          <w:numId w:val="2"/>
        </w:numPr>
        <w:spacing w:after="0" w:line="240" w:lineRule="auto"/>
        <w:ind w:left="1080"/>
        <w:rPr>
          <w:rFonts w:ascii="Arial" w:hAnsi="Arial" w:cs="Arial"/>
        </w:rPr>
      </w:pPr>
      <w:r w:rsidRPr="009F7905">
        <w:rPr>
          <w:rFonts w:ascii="Arial" w:hAnsi="Arial" w:cs="Arial"/>
        </w:rPr>
        <w:t xml:space="preserve">Are there particular </w:t>
      </w:r>
      <w:r w:rsidR="008A7B46">
        <w:rPr>
          <w:rFonts w:ascii="Arial" w:hAnsi="Arial" w:cs="Arial"/>
        </w:rPr>
        <w:t>s</w:t>
      </w:r>
      <w:r w:rsidRPr="009F7905">
        <w:rPr>
          <w:rFonts w:ascii="Arial" w:hAnsi="Arial" w:cs="Arial"/>
        </w:rPr>
        <w:t xml:space="preserve">tate policies or regulations that you believe contributed to increases in </w:t>
      </w:r>
      <w:r w:rsidR="004A136B">
        <w:rPr>
          <w:rFonts w:ascii="Arial" w:hAnsi="Arial" w:cs="Arial"/>
        </w:rPr>
        <w:t xml:space="preserve">program costs during FFY 2013? </w:t>
      </w:r>
      <w:r w:rsidRPr="009F7905">
        <w:rPr>
          <w:rFonts w:ascii="Arial" w:hAnsi="Arial" w:cs="Arial"/>
        </w:rPr>
        <w:t xml:space="preserve">If so, what are these?  </w:t>
      </w:r>
    </w:p>
    <w:p w:rsidR="008A7B46" w:rsidRPr="009F7905" w:rsidRDefault="008A7B46" w:rsidP="0001209A">
      <w:pPr>
        <w:pStyle w:val="ListParagraph"/>
        <w:spacing w:after="0" w:line="240" w:lineRule="auto"/>
        <w:ind w:left="1080"/>
        <w:rPr>
          <w:rFonts w:ascii="Arial" w:hAnsi="Arial" w:cs="Arial"/>
        </w:rPr>
      </w:pPr>
    </w:p>
    <w:p w:rsidR="00246B17" w:rsidRPr="00777015" w:rsidRDefault="00777015" w:rsidP="0001209A">
      <w:pPr>
        <w:pStyle w:val="ListParagraph"/>
        <w:numPr>
          <w:ilvl w:val="0"/>
          <w:numId w:val="2"/>
        </w:numPr>
        <w:spacing w:after="0" w:line="240" w:lineRule="auto"/>
        <w:ind w:left="1080"/>
        <w:rPr>
          <w:rFonts w:ascii="Arial" w:hAnsi="Arial" w:cs="Arial"/>
        </w:rPr>
      </w:pPr>
      <w:r w:rsidRPr="00777015">
        <w:rPr>
          <w:rFonts w:ascii="Arial" w:hAnsi="Arial" w:cs="Arial"/>
        </w:rPr>
        <w:t xml:space="preserve">[IF APPLICABLE] </w:t>
      </w:r>
      <w:r w:rsidR="0072504D" w:rsidRPr="00777015">
        <w:rPr>
          <w:rFonts w:ascii="Arial" w:hAnsi="Arial" w:cs="Arial"/>
        </w:rPr>
        <w:t>We understand from the State Office that there were major changes m</w:t>
      </w:r>
      <w:r w:rsidR="008A7B46" w:rsidRPr="00777015">
        <w:rPr>
          <w:rFonts w:ascii="Arial" w:hAnsi="Arial" w:cs="Arial"/>
        </w:rPr>
        <w:t>ade in FFY 2013 with regard to [</w:t>
      </w:r>
      <w:r w:rsidRPr="00777015">
        <w:rPr>
          <w:rFonts w:ascii="Arial" w:hAnsi="Arial" w:cs="Arial"/>
        </w:rPr>
        <w:t xml:space="preserve">A NEW MIS SYSTEMS, EBT IMPLEMENTATION, </w:t>
      </w:r>
      <w:proofErr w:type="gramStart"/>
      <w:r w:rsidRPr="00777015">
        <w:rPr>
          <w:rFonts w:ascii="Arial" w:hAnsi="Arial" w:cs="Arial"/>
        </w:rPr>
        <w:t>STATE</w:t>
      </w:r>
      <w:proofErr w:type="gramEnd"/>
      <w:r w:rsidRPr="00777015">
        <w:rPr>
          <w:rFonts w:ascii="Arial" w:hAnsi="Arial" w:cs="Arial"/>
        </w:rPr>
        <w:t xml:space="preserve"> POLICY CHANGES]</w:t>
      </w:r>
      <w:r w:rsidR="0072504D" w:rsidRPr="00777015">
        <w:rPr>
          <w:rFonts w:ascii="Arial" w:hAnsi="Arial" w:cs="Arial"/>
        </w:rPr>
        <w:t xml:space="preserve"> </w:t>
      </w:r>
      <w:r w:rsidR="00246B17" w:rsidRPr="00777015">
        <w:rPr>
          <w:rFonts w:ascii="Arial" w:hAnsi="Arial" w:cs="Arial"/>
        </w:rPr>
        <w:t xml:space="preserve">that </w:t>
      </w:r>
      <w:r w:rsidR="0072504D" w:rsidRPr="00777015">
        <w:rPr>
          <w:rFonts w:ascii="Arial" w:hAnsi="Arial" w:cs="Arial"/>
        </w:rPr>
        <w:t xml:space="preserve">may have </w:t>
      </w:r>
      <w:r w:rsidR="00CC478B" w:rsidRPr="00777015">
        <w:rPr>
          <w:rFonts w:ascii="Arial" w:hAnsi="Arial" w:cs="Arial"/>
        </w:rPr>
        <w:t>had an</w:t>
      </w:r>
      <w:r w:rsidR="0072504D" w:rsidRPr="00777015">
        <w:rPr>
          <w:rFonts w:ascii="Arial" w:hAnsi="Arial" w:cs="Arial"/>
        </w:rPr>
        <w:t xml:space="preserve"> impact on</w:t>
      </w:r>
      <w:r w:rsidR="00246B17" w:rsidRPr="00777015">
        <w:rPr>
          <w:rFonts w:ascii="Arial" w:hAnsi="Arial" w:cs="Arial"/>
        </w:rPr>
        <w:t xml:space="preserve"> your program costs or </w:t>
      </w:r>
      <w:r w:rsidR="0072504D" w:rsidRPr="00777015">
        <w:rPr>
          <w:rFonts w:ascii="Arial" w:hAnsi="Arial" w:cs="Arial"/>
        </w:rPr>
        <w:t xml:space="preserve">were designed to </w:t>
      </w:r>
      <w:r w:rsidR="00246B17" w:rsidRPr="00777015">
        <w:rPr>
          <w:rFonts w:ascii="Arial" w:hAnsi="Arial" w:cs="Arial"/>
        </w:rPr>
        <w:t xml:space="preserve">create more </w:t>
      </w:r>
      <w:r w:rsidR="0072504D" w:rsidRPr="00777015">
        <w:rPr>
          <w:rFonts w:ascii="Arial" w:hAnsi="Arial" w:cs="Arial"/>
        </w:rPr>
        <w:t>program efficiency in FFY 2013.</w:t>
      </w:r>
      <w:r w:rsidR="00246B17" w:rsidRPr="00777015">
        <w:rPr>
          <w:rFonts w:ascii="Arial" w:hAnsi="Arial" w:cs="Arial"/>
        </w:rPr>
        <w:t xml:space="preserve"> </w:t>
      </w:r>
      <w:r>
        <w:rPr>
          <w:rFonts w:ascii="Arial" w:hAnsi="Arial" w:cs="Arial"/>
        </w:rPr>
        <w:t>P</w:t>
      </w:r>
      <w:r w:rsidR="00246B17" w:rsidRPr="00777015">
        <w:rPr>
          <w:rFonts w:ascii="Arial" w:hAnsi="Arial" w:cs="Arial"/>
        </w:rPr>
        <w:t>lease describe</w:t>
      </w:r>
      <w:r w:rsidR="0072504D" w:rsidRPr="00777015">
        <w:rPr>
          <w:rFonts w:ascii="Arial" w:hAnsi="Arial" w:cs="Arial"/>
        </w:rPr>
        <w:t xml:space="preserve"> how th</w:t>
      </w:r>
      <w:r w:rsidR="00122E8B">
        <w:rPr>
          <w:rFonts w:ascii="Arial" w:hAnsi="Arial" w:cs="Arial"/>
        </w:rPr>
        <w:t>ese changes impacted your costs.</w:t>
      </w:r>
    </w:p>
    <w:p w:rsidR="008A7B46" w:rsidRPr="008A7B46" w:rsidRDefault="008A7B46" w:rsidP="0001209A">
      <w:pPr>
        <w:pStyle w:val="ListParagraph"/>
        <w:spacing w:after="0" w:line="240" w:lineRule="auto"/>
        <w:ind w:left="1080"/>
        <w:rPr>
          <w:rFonts w:ascii="Arial" w:hAnsi="Arial" w:cs="Arial"/>
        </w:rPr>
      </w:pPr>
    </w:p>
    <w:p w:rsidR="00777015" w:rsidRDefault="008A7B46" w:rsidP="005C571E">
      <w:pPr>
        <w:pStyle w:val="ListParagraph"/>
        <w:numPr>
          <w:ilvl w:val="0"/>
          <w:numId w:val="2"/>
        </w:numPr>
        <w:spacing w:after="0" w:line="240" w:lineRule="auto"/>
        <w:ind w:left="1170"/>
        <w:rPr>
          <w:rFonts w:ascii="Arial" w:hAnsi="Arial" w:cs="Arial"/>
        </w:rPr>
      </w:pPr>
      <w:r>
        <w:rPr>
          <w:rFonts w:ascii="Arial" w:hAnsi="Arial" w:cs="Arial"/>
        </w:rPr>
        <w:t>[</w:t>
      </w:r>
      <w:r w:rsidR="00777015" w:rsidRPr="009F7905">
        <w:rPr>
          <w:rFonts w:ascii="Arial" w:hAnsi="Arial" w:cs="Arial"/>
        </w:rPr>
        <w:t>IF APPLICABLE</w:t>
      </w:r>
      <w:r>
        <w:rPr>
          <w:rFonts w:ascii="Arial" w:hAnsi="Arial" w:cs="Arial"/>
        </w:rPr>
        <w:t>]</w:t>
      </w:r>
      <w:r w:rsidR="0072504D" w:rsidRPr="009F7905">
        <w:rPr>
          <w:rFonts w:ascii="Arial" w:hAnsi="Arial" w:cs="Arial"/>
        </w:rPr>
        <w:t xml:space="preserve"> If local funds were allocated in your budget, do you have any policies related to whether or not state funds must be expended first before local funds are used?  </w:t>
      </w:r>
    </w:p>
    <w:p w:rsidR="00777015" w:rsidRDefault="00777015" w:rsidP="00777015">
      <w:pPr>
        <w:pStyle w:val="ListParagraph"/>
        <w:rPr>
          <w:rFonts w:ascii="Arial" w:hAnsi="Arial" w:cs="Arial"/>
        </w:rPr>
      </w:pPr>
    </w:p>
    <w:p w:rsidR="00777015" w:rsidRDefault="00777015" w:rsidP="00777015">
      <w:pPr>
        <w:pStyle w:val="ListParagraph"/>
        <w:spacing w:after="0" w:line="240" w:lineRule="auto"/>
        <w:ind w:left="810" w:firstLine="360"/>
        <w:rPr>
          <w:rFonts w:ascii="Arial" w:hAnsi="Arial" w:cs="Arial"/>
        </w:rPr>
      </w:pPr>
      <w:r>
        <w:rPr>
          <w:rFonts w:ascii="Arial" w:hAnsi="Arial" w:cs="Arial"/>
        </w:rPr>
        <w:t>[IF YES:] Please describe.</w:t>
      </w:r>
    </w:p>
    <w:p w:rsidR="00777015" w:rsidRDefault="00777015" w:rsidP="00777015">
      <w:pPr>
        <w:pStyle w:val="ListParagraph"/>
        <w:spacing w:after="0" w:line="240" w:lineRule="auto"/>
        <w:ind w:left="810" w:firstLine="360"/>
        <w:rPr>
          <w:rFonts w:ascii="Arial" w:hAnsi="Arial" w:cs="Arial"/>
        </w:rPr>
      </w:pPr>
    </w:p>
    <w:p w:rsidR="0072504D" w:rsidRPr="009F7905" w:rsidRDefault="00777015" w:rsidP="00777015">
      <w:pPr>
        <w:pStyle w:val="ListParagraph"/>
        <w:spacing w:after="0" w:line="240" w:lineRule="auto"/>
        <w:ind w:left="1170"/>
        <w:rPr>
          <w:rFonts w:ascii="Arial" w:hAnsi="Arial" w:cs="Arial"/>
        </w:rPr>
      </w:pPr>
      <w:r>
        <w:rPr>
          <w:rFonts w:ascii="Arial" w:hAnsi="Arial" w:cs="Arial"/>
        </w:rPr>
        <w:t>[IF NO:] H</w:t>
      </w:r>
      <w:r w:rsidR="0072504D" w:rsidRPr="009F7905">
        <w:rPr>
          <w:rFonts w:ascii="Arial" w:hAnsi="Arial" w:cs="Arial"/>
        </w:rPr>
        <w:t>ow do you determine which costs are reported to the state and which are local costs?</w:t>
      </w:r>
    </w:p>
    <w:p w:rsidR="00EC6ABA" w:rsidRPr="009F7905" w:rsidRDefault="00EC6ABA" w:rsidP="004B7E3E">
      <w:pPr>
        <w:pStyle w:val="ListParagraph"/>
        <w:spacing w:after="0" w:line="240" w:lineRule="auto"/>
        <w:ind w:left="0"/>
        <w:rPr>
          <w:rFonts w:ascii="Arial" w:hAnsi="Arial" w:cs="Arial"/>
        </w:rPr>
      </w:pPr>
    </w:p>
    <w:p w:rsidR="00777015" w:rsidRDefault="00777015" w:rsidP="004B7E3E">
      <w:pPr>
        <w:pStyle w:val="ListParagraph"/>
        <w:spacing w:after="0" w:line="240" w:lineRule="auto"/>
        <w:ind w:left="0"/>
        <w:rPr>
          <w:rFonts w:ascii="Arial" w:hAnsi="Arial" w:cs="Arial"/>
        </w:rPr>
      </w:pPr>
    </w:p>
    <w:p w:rsidR="00EC6ABA" w:rsidRPr="009F7905" w:rsidRDefault="00EC6ABA" w:rsidP="004B7E3E">
      <w:pPr>
        <w:pStyle w:val="ListParagraph"/>
        <w:spacing w:after="0" w:line="240" w:lineRule="auto"/>
        <w:ind w:left="0"/>
        <w:rPr>
          <w:rFonts w:ascii="Arial" w:hAnsi="Arial" w:cs="Arial"/>
        </w:rPr>
      </w:pPr>
      <w:r w:rsidRPr="009F7905">
        <w:rPr>
          <w:rFonts w:ascii="Arial" w:hAnsi="Arial" w:cs="Arial"/>
        </w:rPr>
        <w:t>That ends</w:t>
      </w:r>
      <w:r w:rsidR="00777015">
        <w:rPr>
          <w:rFonts w:ascii="Arial" w:hAnsi="Arial" w:cs="Arial"/>
        </w:rPr>
        <w:t xml:space="preserve"> my formal interview </w:t>
      </w:r>
      <w:r w:rsidR="00CD0D73">
        <w:rPr>
          <w:rFonts w:ascii="Arial" w:hAnsi="Arial" w:cs="Arial"/>
        </w:rPr>
        <w:t>questions.</w:t>
      </w:r>
      <w:r w:rsidR="00CD0D73" w:rsidRPr="009F7905">
        <w:rPr>
          <w:rFonts w:ascii="Arial" w:hAnsi="Arial" w:cs="Arial"/>
        </w:rPr>
        <w:t xml:space="preserve"> Is</w:t>
      </w:r>
      <w:r w:rsidRPr="009F7905">
        <w:rPr>
          <w:rFonts w:ascii="Arial" w:hAnsi="Arial" w:cs="Arial"/>
        </w:rPr>
        <w:t xml:space="preserve"> there anything that we haven’t discussed about WIC NSA costs that you think is relevant and would like to share?</w:t>
      </w:r>
    </w:p>
    <w:p w:rsidR="00EC6ABA" w:rsidRPr="009F7905" w:rsidRDefault="00EC6ABA" w:rsidP="004B7E3E">
      <w:pPr>
        <w:pStyle w:val="ListParagraph"/>
        <w:spacing w:after="0" w:line="240" w:lineRule="auto"/>
        <w:ind w:left="0"/>
        <w:rPr>
          <w:rFonts w:ascii="Arial" w:hAnsi="Arial" w:cs="Arial"/>
        </w:rPr>
      </w:pPr>
    </w:p>
    <w:p w:rsidR="00EC6ABA" w:rsidRPr="009F7905" w:rsidRDefault="00EC6ABA" w:rsidP="004B7E3E">
      <w:pPr>
        <w:pStyle w:val="ListParagraph"/>
        <w:spacing w:after="0" w:line="240" w:lineRule="auto"/>
        <w:ind w:left="0"/>
        <w:rPr>
          <w:rFonts w:ascii="Arial" w:hAnsi="Arial" w:cs="Arial"/>
        </w:rPr>
      </w:pPr>
      <w:r w:rsidRPr="009F7905">
        <w:rPr>
          <w:rFonts w:ascii="Arial" w:hAnsi="Arial" w:cs="Arial"/>
        </w:rPr>
        <w:t xml:space="preserve">Thank you so much for spending the time with us to explain the factors and influences on your </w:t>
      </w:r>
      <w:proofErr w:type="gramStart"/>
      <w:r w:rsidRPr="009F7905">
        <w:rPr>
          <w:rFonts w:ascii="Arial" w:hAnsi="Arial" w:cs="Arial"/>
        </w:rPr>
        <w:t>agency’s</w:t>
      </w:r>
      <w:proofErr w:type="gramEnd"/>
      <w:r w:rsidRPr="009F7905">
        <w:rPr>
          <w:rFonts w:ascii="Arial" w:hAnsi="Arial" w:cs="Arial"/>
        </w:rPr>
        <w:t xml:space="preserve"> budgeting processes. </w:t>
      </w:r>
    </w:p>
    <w:p w:rsidR="00EC6ABA" w:rsidRPr="00E74617" w:rsidRDefault="00EC6ABA" w:rsidP="004B7E3E">
      <w:pPr>
        <w:spacing w:after="0" w:line="240" w:lineRule="auto"/>
        <w:rPr>
          <w:rFonts w:ascii="Arial" w:hAnsi="Arial" w:cs="Arial"/>
        </w:rPr>
      </w:pPr>
    </w:p>
    <w:sectPr w:rsidR="00EC6ABA" w:rsidRPr="00E74617" w:rsidSect="00B2164C">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DCF" w:rsidRDefault="00793DCF" w:rsidP="009C6CE3">
      <w:pPr>
        <w:spacing w:after="0" w:line="240" w:lineRule="auto"/>
      </w:pPr>
      <w:r>
        <w:separator/>
      </w:r>
    </w:p>
  </w:endnote>
  <w:endnote w:type="continuationSeparator" w:id="0">
    <w:p w:rsidR="00793DCF" w:rsidRDefault="00793DCF" w:rsidP="009C6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77" w:rsidRDefault="00B40C77" w:rsidP="00B2164C">
    <w:pPr>
      <w:pStyle w:val="Footer"/>
      <w:pBdr>
        <w:bottom w:val="thinThickSmallGap" w:sz="24" w:space="0" w:color="632423"/>
      </w:pBdr>
      <w:spacing w:after="0" w:line="240" w:lineRule="auto"/>
      <w:jc w:val="right"/>
    </w:pPr>
  </w:p>
  <w:p w:rsidR="00B40C77" w:rsidRPr="00820918" w:rsidRDefault="00B40C77" w:rsidP="00B40C77">
    <w:pPr>
      <w:pStyle w:val="Footer"/>
      <w:tabs>
        <w:tab w:val="left" w:pos="9197"/>
      </w:tabs>
      <w:spacing w:after="0" w:line="240" w:lineRule="auto"/>
      <w:rPr>
        <w:rFonts w:ascii="Arial" w:hAnsi="Arial" w:cs="Arial"/>
        <w:i/>
        <w:sz w:val="20"/>
        <w:szCs w:val="20"/>
      </w:rPr>
    </w:pPr>
    <w:r w:rsidRPr="00820918">
      <w:rPr>
        <w:rFonts w:ascii="Arial" w:hAnsi="Arial" w:cs="Arial"/>
        <w:i/>
        <w:sz w:val="20"/>
        <w:szCs w:val="20"/>
      </w:rPr>
      <w:t xml:space="preserve">Local </w:t>
    </w:r>
    <w:r>
      <w:rPr>
        <w:rFonts w:ascii="Arial" w:hAnsi="Arial" w:cs="Arial"/>
        <w:i/>
        <w:sz w:val="20"/>
        <w:szCs w:val="20"/>
      </w:rPr>
      <w:t>WIC Agency Case Study Guide</w:t>
    </w:r>
    <w:r w:rsidRPr="00820918">
      <w:rPr>
        <w:rFonts w:ascii="Arial" w:hAnsi="Arial" w:cs="Arial"/>
        <w:i/>
        <w:sz w:val="20"/>
        <w:szCs w:val="20"/>
      </w:rPr>
      <w:t xml:space="preserve"> FINAL</w:t>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636F49">
      <w:rPr>
        <w:rFonts w:ascii="Arial" w:hAnsi="Arial" w:cs="Arial"/>
        <w:i/>
        <w:sz w:val="20"/>
        <w:szCs w:val="20"/>
      </w:rPr>
      <w:fldChar w:fldCharType="begin"/>
    </w:r>
    <w:r w:rsidRPr="00636F49">
      <w:rPr>
        <w:rFonts w:ascii="Arial" w:hAnsi="Arial" w:cs="Arial"/>
        <w:i/>
        <w:sz w:val="20"/>
        <w:szCs w:val="20"/>
      </w:rPr>
      <w:instrText xml:space="preserve"> PAGE   \* MERGEFORMAT </w:instrText>
    </w:r>
    <w:r w:rsidRPr="00636F49">
      <w:rPr>
        <w:rFonts w:ascii="Arial" w:hAnsi="Arial" w:cs="Arial"/>
        <w:i/>
        <w:sz w:val="20"/>
        <w:szCs w:val="20"/>
      </w:rPr>
      <w:fldChar w:fldCharType="separate"/>
    </w:r>
    <w:r w:rsidR="005A3C43">
      <w:rPr>
        <w:rFonts w:ascii="Arial" w:hAnsi="Arial" w:cs="Arial"/>
        <w:i/>
        <w:noProof/>
        <w:sz w:val="20"/>
        <w:szCs w:val="20"/>
      </w:rPr>
      <w:t>4</w:t>
    </w:r>
    <w:r w:rsidRPr="00636F49">
      <w:rPr>
        <w:rFonts w:ascii="Arial" w:hAnsi="Arial" w:cs="Arial"/>
        <w: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DCF" w:rsidRDefault="00793DCF" w:rsidP="009C6CE3">
      <w:pPr>
        <w:spacing w:after="0" w:line="240" w:lineRule="auto"/>
      </w:pPr>
      <w:r>
        <w:separator/>
      </w:r>
    </w:p>
  </w:footnote>
  <w:footnote w:type="continuationSeparator" w:id="0">
    <w:p w:rsidR="00793DCF" w:rsidRDefault="00793DCF" w:rsidP="009C6C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9659D"/>
    <w:multiLevelType w:val="hybridMultilevel"/>
    <w:tmpl w:val="D46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F51D75"/>
    <w:multiLevelType w:val="hybridMultilevel"/>
    <w:tmpl w:val="0666F5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EC450B2"/>
    <w:multiLevelType w:val="hybridMultilevel"/>
    <w:tmpl w:val="55B43A4A"/>
    <w:lvl w:ilvl="0" w:tplc="92427D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2D0DD9"/>
    <w:multiLevelType w:val="hybridMultilevel"/>
    <w:tmpl w:val="C552706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52CE6FE3"/>
    <w:multiLevelType w:val="hybridMultilevel"/>
    <w:tmpl w:val="FE582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8C5993"/>
    <w:multiLevelType w:val="hybridMultilevel"/>
    <w:tmpl w:val="67CA19E0"/>
    <w:lvl w:ilvl="0" w:tplc="1CC6315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AF4FE0"/>
    <w:multiLevelType w:val="hybridMultilevel"/>
    <w:tmpl w:val="59544444"/>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60335C2"/>
    <w:multiLevelType w:val="hybridMultilevel"/>
    <w:tmpl w:val="143A7426"/>
    <w:lvl w:ilvl="0" w:tplc="A782D3BC">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1"/>
  </w:num>
  <w:num w:numId="5">
    <w:abstractNumId w:val="6"/>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2C580D"/>
    <w:rsid w:val="0001209A"/>
    <w:rsid w:val="00080F8E"/>
    <w:rsid w:val="000C5582"/>
    <w:rsid w:val="000F37A6"/>
    <w:rsid w:val="00122E8B"/>
    <w:rsid w:val="00153E53"/>
    <w:rsid w:val="00160C7C"/>
    <w:rsid w:val="001B2E13"/>
    <w:rsid w:val="00204215"/>
    <w:rsid w:val="00216B92"/>
    <w:rsid w:val="00237194"/>
    <w:rsid w:val="002432F1"/>
    <w:rsid w:val="00246B17"/>
    <w:rsid w:val="00263A82"/>
    <w:rsid w:val="00283210"/>
    <w:rsid w:val="002B01EA"/>
    <w:rsid w:val="002C580D"/>
    <w:rsid w:val="002E41D9"/>
    <w:rsid w:val="0040743F"/>
    <w:rsid w:val="00440C9D"/>
    <w:rsid w:val="00484FCA"/>
    <w:rsid w:val="004A136B"/>
    <w:rsid w:val="004B22CE"/>
    <w:rsid w:val="004B7E3E"/>
    <w:rsid w:val="005A3C43"/>
    <w:rsid w:val="005C571E"/>
    <w:rsid w:val="005E5045"/>
    <w:rsid w:val="00636F49"/>
    <w:rsid w:val="00704496"/>
    <w:rsid w:val="0072504D"/>
    <w:rsid w:val="00777015"/>
    <w:rsid w:val="00793DCF"/>
    <w:rsid w:val="007A4A95"/>
    <w:rsid w:val="007A5C84"/>
    <w:rsid w:val="007B314D"/>
    <w:rsid w:val="007D065E"/>
    <w:rsid w:val="007E2557"/>
    <w:rsid w:val="00803322"/>
    <w:rsid w:val="00820918"/>
    <w:rsid w:val="008330A8"/>
    <w:rsid w:val="00855F74"/>
    <w:rsid w:val="008714F2"/>
    <w:rsid w:val="008A7B46"/>
    <w:rsid w:val="008C359A"/>
    <w:rsid w:val="008E517C"/>
    <w:rsid w:val="00955AE1"/>
    <w:rsid w:val="00960A18"/>
    <w:rsid w:val="009C6CE3"/>
    <w:rsid w:val="009E467A"/>
    <w:rsid w:val="009F7905"/>
    <w:rsid w:val="00A96D6F"/>
    <w:rsid w:val="00AF1D8B"/>
    <w:rsid w:val="00B2164C"/>
    <w:rsid w:val="00B40C77"/>
    <w:rsid w:val="00B410B5"/>
    <w:rsid w:val="00B934EB"/>
    <w:rsid w:val="00B959DE"/>
    <w:rsid w:val="00C95947"/>
    <w:rsid w:val="00CB5349"/>
    <w:rsid w:val="00CC478B"/>
    <w:rsid w:val="00CD0D73"/>
    <w:rsid w:val="00CE0AB3"/>
    <w:rsid w:val="00D668EE"/>
    <w:rsid w:val="00DA236B"/>
    <w:rsid w:val="00DC4BE6"/>
    <w:rsid w:val="00DE14DB"/>
    <w:rsid w:val="00E436F3"/>
    <w:rsid w:val="00E74617"/>
    <w:rsid w:val="00EC6ABA"/>
    <w:rsid w:val="00F16455"/>
    <w:rsid w:val="00F403D6"/>
    <w:rsid w:val="00F82C18"/>
    <w:rsid w:val="00FB432E"/>
    <w:rsid w:val="00FD57B2"/>
    <w:rsid w:val="00FF1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80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580D"/>
    <w:rPr>
      <w:sz w:val="22"/>
      <w:szCs w:val="22"/>
    </w:rPr>
  </w:style>
  <w:style w:type="character" w:styleId="CommentReference">
    <w:name w:val="annotation reference"/>
    <w:basedOn w:val="DefaultParagraphFont"/>
    <w:uiPriority w:val="99"/>
    <w:semiHidden/>
    <w:unhideWhenUsed/>
    <w:rsid w:val="002C580D"/>
    <w:rPr>
      <w:sz w:val="16"/>
      <w:szCs w:val="16"/>
    </w:rPr>
  </w:style>
  <w:style w:type="paragraph" w:styleId="CommentText">
    <w:name w:val="annotation text"/>
    <w:basedOn w:val="Normal"/>
    <w:link w:val="CommentTextChar"/>
    <w:uiPriority w:val="99"/>
    <w:semiHidden/>
    <w:unhideWhenUsed/>
    <w:rsid w:val="002C580D"/>
    <w:pPr>
      <w:spacing w:line="240" w:lineRule="auto"/>
    </w:pPr>
    <w:rPr>
      <w:sz w:val="20"/>
      <w:szCs w:val="20"/>
    </w:rPr>
  </w:style>
  <w:style w:type="character" w:customStyle="1" w:styleId="CommentTextChar">
    <w:name w:val="Comment Text Char"/>
    <w:basedOn w:val="DefaultParagraphFont"/>
    <w:link w:val="CommentText"/>
    <w:uiPriority w:val="99"/>
    <w:semiHidden/>
    <w:rsid w:val="002C580D"/>
    <w:rPr>
      <w:rFonts w:ascii="Calibri" w:eastAsia="Calibri" w:hAnsi="Calibri" w:cs="Times New Roman"/>
      <w:sz w:val="20"/>
      <w:szCs w:val="20"/>
    </w:rPr>
  </w:style>
  <w:style w:type="character" w:styleId="IntenseEmphasis">
    <w:name w:val="Intense Emphasis"/>
    <w:basedOn w:val="DefaultParagraphFont"/>
    <w:uiPriority w:val="21"/>
    <w:qFormat/>
    <w:rsid w:val="002C580D"/>
    <w:rPr>
      <w:b/>
      <w:bCs/>
      <w:i/>
      <w:iCs/>
      <w:color w:val="4F81BD"/>
    </w:rPr>
  </w:style>
  <w:style w:type="paragraph" w:styleId="BalloonText">
    <w:name w:val="Balloon Text"/>
    <w:basedOn w:val="Normal"/>
    <w:link w:val="BalloonTextChar"/>
    <w:uiPriority w:val="99"/>
    <w:semiHidden/>
    <w:unhideWhenUsed/>
    <w:rsid w:val="002C5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80D"/>
    <w:rPr>
      <w:rFonts w:ascii="Tahoma" w:eastAsia="Calibri" w:hAnsi="Tahoma" w:cs="Tahoma"/>
      <w:sz w:val="16"/>
      <w:szCs w:val="16"/>
    </w:rPr>
  </w:style>
  <w:style w:type="paragraph" w:styleId="ListParagraph">
    <w:name w:val="List Paragraph"/>
    <w:basedOn w:val="Normal"/>
    <w:uiPriority w:val="34"/>
    <w:qFormat/>
    <w:rsid w:val="002C580D"/>
    <w:pPr>
      <w:ind w:left="720"/>
      <w:contextualSpacing/>
    </w:pPr>
  </w:style>
  <w:style w:type="paragraph" w:styleId="Header">
    <w:name w:val="header"/>
    <w:basedOn w:val="Normal"/>
    <w:link w:val="HeaderChar"/>
    <w:uiPriority w:val="99"/>
    <w:unhideWhenUsed/>
    <w:rsid w:val="009C6CE3"/>
    <w:pPr>
      <w:tabs>
        <w:tab w:val="center" w:pos="4680"/>
        <w:tab w:val="right" w:pos="9360"/>
      </w:tabs>
    </w:pPr>
  </w:style>
  <w:style w:type="character" w:customStyle="1" w:styleId="HeaderChar">
    <w:name w:val="Header Char"/>
    <w:basedOn w:val="DefaultParagraphFont"/>
    <w:link w:val="Header"/>
    <w:uiPriority w:val="99"/>
    <w:rsid w:val="009C6CE3"/>
    <w:rPr>
      <w:sz w:val="22"/>
      <w:szCs w:val="22"/>
    </w:rPr>
  </w:style>
  <w:style w:type="paragraph" w:styleId="Footer">
    <w:name w:val="footer"/>
    <w:basedOn w:val="Normal"/>
    <w:link w:val="FooterChar"/>
    <w:uiPriority w:val="99"/>
    <w:unhideWhenUsed/>
    <w:rsid w:val="009C6CE3"/>
    <w:pPr>
      <w:tabs>
        <w:tab w:val="center" w:pos="4680"/>
        <w:tab w:val="right" w:pos="9360"/>
      </w:tabs>
    </w:pPr>
  </w:style>
  <w:style w:type="character" w:customStyle="1" w:styleId="FooterChar">
    <w:name w:val="Footer Char"/>
    <w:basedOn w:val="DefaultParagraphFont"/>
    <w:link w:val="Footer"/>
    <w:uiPriority w:val="99"/>
    <w:rsid w:val="009C6CE3"/>
    <w:rPr>
      <w:sz w:val="22"/>
      <w:szCs w:val="22"/>
    </w:rPr>
  </w:style>
  <w:style w:type="paragraph" w:styleId="CommentSubject">
    <w:name w:val="annotation subject"/>
    <w:basedOn w:val="CommentText"/>
    <w:next w:val="CommentText"/>
    <w:link w:val="CommentSubjectChar"/>
    <w:uiPriority w:val="99"/>
    <w:semiHidden/>
    <w:unhideWhenUsed/>
    <w:rsid w:val="0040743F"/>
    <w:pPr>
      <w:spacing w:line="276" w:lineRule="auto"/>
    </w:pPr>
    <w:rPr>
      <w:b/>
      <w:bCs/>
    </w:rPr>
  </w:style>
  <w:style w:type="character" w:customStyle="1" w:styleId="CommentSubjectChar">
    <w:name w:val="Comment Subject Char"/>
    <w:basedOn w:val="CommentTextChar"/>
    <w:link w:val="CommentSubject"/>
    <w:uiPriority w:val="99"/>
    <w:semiHidden/>
    <w:rsid w:val="0040743F"/>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80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580D"/>
    <w:rPr>
      <w:sz w:val="22"/>
      <w:szCs w:val="22"/>
    </w:rPr>
  </w:style>
  <w:style w:type="character" w:styleId="CommentReference">
    <w:name w:val="annotation reference"/>
    <w:basedOn w:val="DefaultParagraphFont"/>
    <w:uiPriority w:val="99"/>
    <w:semiHidden/>
    <w:unhideWhenUsed/>
    <w:rsid w:val="002C580D"/>
    <w:rPr>
      <w:sz w:val="16"/>
      <w:szCs w:val="16"/>
    </w:rPr>
  </w:style>
  <w:style w:type="paragraph" w:styleId="CommentText">
    <w:name w:val="annotation text"/>
    <w:basedOn w:val="Normal"/>
    <w:link w:val="CommentTextChar"/>
    <w:uiPriority w:val="99"/>
    <w:semiHidden/>
    <w:unhideWhenUsed/>
    <w:rsid w:val="002C580D"/>
    <w:pPr>
      <w:spacing w:line="240" w:lineRule="auto"/>
    </w:pPr>
    <w:rPr>
      <w:sz w:val="20"/>
      <w:szCs w:val="20"/>
    </w:rPr>
  </w:style>
  <w:style w:type="character" w:customStyle="1" w:styleId="CommentTextChar">
    <w:name w:val="Comment Text Char"/>
    <w:basedOn w:val="DefaultParagraphFont"/>
    <w:link w:val="CommentText"/>
    <w:uiPriority w:val="99"/>
    <w:semiHidden/>
    <w:rsid w:val="002C580D"/>
    <w:rPr>
      <w:rFonts w:ascii="Calibri" w:eastAsia="Calibri" w:hAnsi="Calibri" w:cs="Times New Roman"/>
      <w:sz w:val="20"/>
      <w:szCs w:val="20"/>
    </w:rPr>
  </w:style>
  <w:style w:type="character" w:styleId="IntenseEmphasis">
    <w:name w:val="Intense Emphasis"/>
    <w:basedOn w:val="DefaultParagraphFont"/>
    <w:uiPriority w:val="21"/>
    <w:qFormat/>
    <w:rsid w:val="002C580D"/>
    <w:rPr>
      <w:b/>
      <w:bCs/>
      <w:i/>
      <w:iCs/>
      <w:color w:val="4F81BD"/>
    </w:rPr>
  </w:style>
  <w:style w:type="paragraph" w:styleId="BalloonText">
    <w:name w:val="Balloon Text"/>
    <w:basedOn w:val="Normal"/>
    <w:link w:val="BalloonTextChar"/>
    <w:uiPriority w:val="99"/>
    <w:semiHidden/>
    <w:unhideWhenUsed/>
    <w:rsid w:val="002C5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80D"/>
    <w:rPr>
      <w:rFonts w:ascii="Tahoma" w:eastAsia="Calibri" w:hAnsi="Tahoma" w:cs="Tahoma"/>
      <w:sz w:val="16"/>
      <w:szCs w:val="16"/>
    </w:rPr>
  </w:style>
  <w:style w:type="paragraph" w:styleId="ListParagraph">
    <w:name w:val="List Paragraph"/>
    <w:basedOn w:val="Normal"/>
    <w:uiPriority w:val="34"/>
    <w:qFormat/>
    <w:rsid w:val="002C580D"/>
    <w:pPr>
      <w:ind w:left="720"/>
      <w:contextualSpacing/>
    </w:pPr>
  </w:style>
  <w:style w:type="paragraph" w:styleId="Header">
    <w:name w:val="header"/>
    <w:basedOn w:val="Normal"/>
    <w:link w:val="HeaderChar"/>
    <w:uiPriority w:val="99"/>
    <w:unhideWhenUsed/>
    <w:rsid w:val="009C6CE3"/>
    <w:pPr>
      <w:tabs>
        <w:tab w:val="center" w:pos="4680"/>
        <w:tab w:val="right" w:pos="9360"/>
      </w:tabs>
    </w:pPr>
  </w:style>
  <w:style w:type="character" w:customStyle="1" w:styleId="HeaderChar">
    <w:name w:val="Header Char"/>
    <w:basedOn w:val="DefaultParagraphFont"/>
    <w:link w:val="Header"/>
    <w:uiPriority w:val="99"/>
    <w:rsid w:val="009C6CE3"/>
    <w:rPr>
      <w:sz w:val="22"/>
      <w:szCs w:val="22"/>
    </w:rPr>
  </w:style>
  <w:style w:type="paragraph" w:styleId="Footer">
    <w:name w:val="footer"/>
    <w:basedOn w:val="Normal"/>
    <w:link w:val="FooterChar"/>
    <w:uiPriority w:val="99"/>
    <w:unhideWhenUsed/>
    <w:rsid w:val="009C6CE3"/>
    <w:pPr>
      <w:tabs>
        <w:tab w:val="center" w:pos="4680"/>
        <w:tab w:val="right" w:pos="9360"/>
      </w:tabs>
    </w:pPr>
  </w:style>
  <w:style w:type="character" w:customStyle="1" w:styleId="FooterChar">
    <w:name w:val="Footer Char"/>
    <w:basedOn w:val="DefaultParagraphFont"/>
    <w:link w:val="Footer"/>
    <w:uiPriority w:val="99"/>
    <w:rsid w:val="009C6CE3"/>
    <w:rPr>
      <w:sz w:val="22"/>
      <w:szCs w:val="22"/>
    </w:rPr>
  </w:style>
  <w:style w:type="paragraph" w:styleId="CommentSubject">
    <w:name w:val="annotation subject"/>
    <w:basedOn w:val="CommentText"/>
    <w:next w:val="CommentText"/>
    <w:link w:val="CommentSubjectChar"/>
    <w:uiPriority w:val="99"/>
    <w:semiHidden/>
    <w:unhideWhenUsed/>
    <w:rsid w:val="0040743F"/>
    <w:pPr>
      <w:spacing w:line="276" w:lineRule="auto"/>
    </w:pPr>
    <w:rPr>
      <w:b/>
      <w:bCs/>
    </w:rPr>
  </w:style>
  <w:style w:type="character" w:customStyle="1" w:styleId="CommentSubjectChar">
    <w:name w:val="Comment Subject Char"/>
    <w:basedOn w:val="CommentTextChar"/>
    <w:link w:val="CommentSubject"/>
    <w:uiPriority w:val="99"/>
    <w:semiHidden/>
    <w:rsid w:val="0040743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27F75-E10C-44CC-83BC-5D64861C2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10407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lbell</dc:creator>
  <cp:lastModifiedBy>Stacy Gleason</cp:lastModifiedBy>
  <cp:revision>8</cp:revision>
  <cp:lastPrinted>2013-06-14T17:45:00Z</cp:lastPrinted>
  <dcterms:created xsi:type="dcterms:W3CDTF">2013-07-30T17:30:00Z</dcterms:created>
  <dcterms:modified xsi:type="dcterms:W3CDTF">2013-08-19T18:20:00Z</dcterms:modified>
</cp:coreProperties>
</file>